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D10512" w14:textId="77777777" w:rsidR="00E96F8B" w:rsidRDefault="00E96F8B" w:rsidP="001F6A5D">
      <w:pPr>
        <w:pStyle w:val="Titlu1"/>
        <w:jc w:val="center"/>
        <w:rPr>
          <w:sz w:val="32"/>
          <w:szCs w:val="32"/>
        </w:rPr>
      </w:pPr>
    </w:p>
    <w:p w14:paraId="2FC49A70" w14:textId="77777777" w:rsidR="00E96F8B" w:rsidRDefault="00E96F8B" w:rsidP="001F6A5D">
      <w:pPr>
        <w:pStyle w:val="Titlu1"/>
        <w:jc w:val="center"/>
        <w:rPr>
          <w:sz w:val="32"/>
          <w:szCs w:val="32"/>
        </w:rPr>
      </w:pPr>
    </w:p>
    <w:p w14:paraId="2F99A207" w14:textId="6090BB00" w:rsidR="0063315C" w:rsidRPr="00E96F8B" w:rsidRDefault="0063315C" w:rsidP="00E96F8B">
      <w:pPr>
        <w:pStyle w:val="Titlu1"/>
        <w:jc w:val="center"/>
        <w:rPr>
          <w:sz w:val="48"/>
          <w:szCs w:val="48"/>
        </w:rPr>
      </w:pPr>
      <w:r w:rsidRPr="00E96F8B">
        <w:rPr>
          <w:sz w:val="48"/>
          <w:szCs w:val="48"/>
        </w:rPr>
        <w:t>“A comparison of the marketing methods of two multinational hotel chains”</w:t>
      </w:r>
    </w:p>
    <w:p w14:paraId="6F77CE27" w14:textId="77777777" w:rsidR="007B677C" w:rsidRDefault="007B677C" w:rsidP="00E96F8B">
      <w:pPr>
        <w:pStyle w:val="Titlu1"/>
        <w:jc w:val="left"/>
      </w:pPr>
    </w:p>
    <w:p w14:paraId="512543AB" w14:textId="77777777" w:rsidR="007B677C" w:rsidRDefault="007B677C" w:rsidP="00E96F8B">
      <w:pPr>
        <w:pStyle w:val="Titlu1"/>
        <w:jc w:val="left"/>
      </w:pPr>
    </w:p>
    <w:p w14:paraId="3E3EFCD2" w14:textId="3F76F1C1" w:rsidR="0063315C" w:rsidRDefault="0063315C" w:rsidP="00E96F8B">
      <w:pPr>
        <w:pStyle w:val="Titlu1"/>
        <w:jc w:val="left"/>
        <w:rPr>
          <w:sz w:val="32"/>
          <w:szCs w:val="32"/>
        </w:rPr>
      </w:pPr>
      <w:bookmarkStart w:id="0" w:name="_GoBack"/>
      <w:bookmarkEnd w:id="0"/>
      <w:r>
        <w:t xml:space="preserve">Student name:     </w:t>
      </w:r>
      <w:r w:rsidR="00B03427">
        <w:t>Catalina</w:t>
      </w:r>
      <w:r>
        <w:t xml:space="preserve"> </w:t>
      </w:r>
      <w:r w:rsidR="00B03427">
        <w:t xml:space="preserve"> Livia</w:t>
      </w:r>
      <w:r>
        <w:t xml:space="preserve"> </w:t>
      </w:r>
      <w:proofErr w:type="spellStart"/>
      <w:r w:rsidR="00B03427">
        <w:t>Miron</w:t>
      </w:r>
      <w:proofErr w:type="spellEnd"/>
      <w:r>
        <w:t xml:space="preserve">  </w:t>
      </w:r>
    </w:p>
    <w:p w14:paraId="576EFE0F" w14:textId="7B895307" w:rsidR="0063315C" w:rsidRPr="00E96F8B" w:rsidRDefault="00C710E8" w:rsidP="00E96F8B">
      <w:pPr>
        <w:pStyle w:val="Titlu1"/>
        <w:jc w:val="left"/>
        <w:rPr>
          <w:szCs w:val="28"/>
        </w:rPr>
      </w:pPr>
      <w:r>
        <w:rPr>
          <w:szCs w:val="28"/>
        </w:rPr>
        <w:t xml:space="preserve">Student </w:t>
      </w:r>
      <w:r w:rsidR="0063315C" w:rsidRPr="00E96F8B">
        <w:rPr>
          <w:szCs w:val="28"/>
        </w:rPr>
        <w:t>ID number:   2025168</w:t>
      </w:r>
    </w:p>
    <w:p w14:paraId="055580F8" w14:textId="53F05FFF" w:rsidR="001F6A5D" w:rsidRDefault="00F116B5" w:rsidP="00E96F8B">
      <w:pPr>
        <w:pStyle w:val="Titlu1"/>
        <w:jc w:val="left"/>
        <w:rPr>
          <w:sz w:val="32"/>
          <w:szCs w:val="32"/>
        </w:rPr>
      </w:pPr>
      <w:r>
        <w:rPr>
          <w:sz w:val="32"/>
          <w:szCs w:val="32"/>
        </w:rPr>
        <w:t>BMIH4005 Marketing Essentials</w:t>
      </w:r>
    </w:p>
    <w:p w14:paraId="129C41C8" w14:textId="77777777" w:rsidR="00CD3CB6" w:rsidRDefault="00CD3CB6" w:rsidP="00E96F8B">
      <w:pPr>
        <w:jc w:val="left"/>
        <w:rPr>
          <w:b/>
          <w:sz w:val="28"/>
          <w:szCs w:val="28"/>
        </w:rPr>
      </w:pPr>
    </w:p>
    <w:p w14:paraId="359625C6" w14:textId="723FF835" w:rsidR="0063315C" w:rsidRPr="00E96F8B" w:rsidRDefault="00C710E8" w:rsidP="00E96F8B">
      <w:pPr>
        <w:jc w:val="left"/>
        <w:rPr>
          <w:b/>
          <w:sz w:val="28"/>
          <w:szCs w:val="28"/>
        </w:rPr>
      </w:pPr>
      <w:r>
        <w:rPr>
          <w:b/>
          <w:sz w:val="28"/>
          <w:szCs w:val="28"/>
        </w:rPr>
        <w:t xml:space="preserve">Dr. Jayne Griffith </w:t>
      </w:r>
      <w:r w:rsidR="00E96F8B" w:rsidRPr="00E96F8B">
        <w:rPr>
          <w:b/>
          <w:sz w:val="28"/>
          <w:szCs w:val="28"/>
        </w:rPr>
        <w:t>Parry</w:t>
      </w:r>
    </w:p>
    <w:p w14:paraId="3C416B95" w14:textId="5D5B7E8E" w:rsidR="001F6A5D" w:rsidRPr="0063315C" w:rsidRDefault="00913F34" w:rsidP="001F6A5D">
      <w:r>
        <w:t xml:space="preserve">                                 </w:t>
      </w:r>
      <w:r w:rsidR="000B30E2">
        <w:br w:type="page"/>
      </w:r>
    </w:p>
    <w:sdt>
      <w:sdtPr>
        <w:rPr>
          <w:rFonts w:ascii="Times New Roman" w:eastAsia="Arial" w:hAnsi="Times New Roman" w:cs="Arial"/>
          <w:b w:val="0"/>
          <w:bCs w:val="0"/>
          <w:color w:val="auto"/>
          <w:sz w:val="24"/>
          <w:szCs w:val="22"/>
          <w:lang w:eastAsia="en-IN"/>
        </w:rPr>
        <w:id w:val="-1634402477"/>
        <w:docPartObj>
          <w:docPartGallery w:val="Table of Contents"/>
          <w:docPartUnique/>
        </w:docPartObj>
      </w:sdtPr>
      <w:sdtEndPr>
        <w:rPr>
          <w:noProof/>
        </w:rPr>
      </w:sdtEndPr>
      <w:sdtContent>
        <w:p w14:paraId="34C90387" w14:textId="77777777" w:rsidR="001F6A5D" w:rsidRPr="001F6A5D" w:rsidRDefault="000B30E2" w:rsidP="001F6A5D">
          <w:pPr>
            <w:pStyle w:val="Titlucuprins"/>
            <w:spacing w:line="360" w:lineRule="auto"/>
            <w:jc w:val="center"/>
            <w:rPr>
              <w:rFonts w:ascii="Times New Roman" w:hAnsi="Times New Roman" w:cs="Times New Roman"/>
              <w:color w:val="auto"/>
              <w:sz w:val="24"/>
              <w:szCs w:val="24"/>
            </w:rPr>
          </w:pPr>
          <w:r w:rsidRPr="001F6A5D">
            <w:rPr>
              <w:rFonts w:ascii="Times New Roman" w:hAnsi="Times New Roman" w:cs="Times New Roman"/>
              <w:color w:val="auto"/>
              <w:sz w:val="24"/>
              <w:szCs w:val="24"/>
            </w:rPr>
            <w:t>Table of Contents</w:t>
          </w:r>
        </w:p>
        <w:p w14:paraId="1E992810" w14:textId="77777777" w:rsidR="001F6A5D" w:rsidRPr="001F6A5D" w:rsidRDefault="000B30E2" w:rsidP="001F6A5D">
          <w:pPr>
            <w:pStyle w:val="Cuprins1"/>
            <w:tabs>
              <w:tab w:val="right" w:leader="dot" w:pos="9350"/>
            </w:tabs>
            <w:rPr>
              <w:rFonts w:cs="Times New Roman"/>
              <w:noProof/>
              <w:szCs w:val="24"/>
            </w:rPr>
          </w:pPr>
          <w:r w:rsidRPr="001F6A5D">
            <w:rPr>
              <w:rFonts w:cs="Times New Roman"/>
              <w:szCs w:val="24"/>
            </w:rPr>
            <w:fldChar w:fldCharType="begin"/>
          </w:r>
          <w:r w:rsidRPr="001F6A5D">
            <w:rPr>
              <w:rFonts w:cs="Times New Roman"/>
              <w:szCs w:val="24"/>
            </w:rPr>
            <w:instrText xml:space="preserve"> TOC \o "1-3" \h \z \u </w:instrText>
          </w:r>
          <w:r w:rsidRPr="001F6A5D">
            <w:rPr>
              <w:rFonts w:cs="Times New Roman"/>
              <w:szCs w:val="24"/>
            </w:rPr>
            <w:fldChar w:fldCharType="separate"/>
          </w:r>
          <w:hyperlink w:anchor="_Toc81213860" w:history="1">
            <w:r w:rsidRPr="001F6A5D">
              <w:rPr>
                <w:rStyle w:val="Hyperlink"/>
                <w:rFonts w:cs="Times New Roman"/>
                <w:noProof/>
                <w:szCs w:val="24"/>
              </w:rPr>
              <w:t>Introduction</w:t>
            </w:r>
            <w:r w:rsidRPr="001F6A5D">
              <w:rPr>
                <w:rFonts w:cs="Times New Roman"/>
                <w:noProof/>
                <w:webHidden/>
                <w:szCs w:val="24"/>
              </w:rPr>
              <w:tab/>
            </w:r>
            <w:r w:rsidRPr="001F6A5D">
              <w:rPr>
                <w:rFonts w:cs="Times New Roman"/>
                <w:noProof/>
                <w:webHidden/>
                <w:szCs w:val="24"/>
              </w:rPr>
              <w:fldChar w:fldCharType="begin"/>
            </w:r>
            <w:r w:rsidRPr="001F6A5D">
              <w:rPr>
                <w:rFonts w:cs="Times New Roman"/>
                <w:noProof/>
                <w:webHidden/>
                <w:szCs w:val="24"/>
              </w:rPr>
              <w:instrText xml:space="preserve"> PAGEREF _Toc81213860 \h </w:instrText>
            </w:r>
            <w:r w:rsidRPr="001F6A5D">
              <w:rPr>
                <w:rFonts w:cs="Times New Roman"/>
                <w:noProof/>
                <w:webHidden/>
                <w:szCs w:val="24"/>
              </w:rPr>
            </w:r>
            <w:r w:rsidRPr="001F6A5D">
              <w:rPr>
                <w:rFonts w:cs="Times New Roman"/>
                <w:noProof/>
                <w:webHidden/>
                <w:szCs w:val="24"/>
              </w:rPr>
              <w:fldChar w:fldCharType="separate"/>
            </w:r>
            <w:r w:rsidRPr="001F6A5D">
              <w:rPr>
                <w:rFonts w:cs="Times New Roman"/>
                <w:noProof/>
                <w:webHidden/>
                <w:szCs w:val="24"/>
              </w:rPr>
              <w:t>3</w:t>
            </w:r>
            <w:r w:rsidRPr="001F6A5D">
              <w:rPr>
                <w:rFonts w:cs="Times New Roman"/>
                <w:noProof/>
                <w:webHidden/>
                <w:szCs w:val="24"/>
              </w:rPr>
              <w:fldChar w:fldCharType="end"/>
            </w:r>
          </w:hyperlink>
        </w:p>
        <w:p w14:paraId="74A2B55E" w14:textId="77777777" w:rsidR="001F6A5D" w:rsidRPr="001F6A5D" w:rsidRDefault="00E46E86" w:rsidP="001F6A5D">
          <w:pPr>
            <w:pStyle w:val="Cuprins1"/>
            <w:tabs>
              <w:tab w:val="right" w:leader="dot" w:pos="9350"/>
            </w:tabs>
            <w:rPr>
              <w:rFonts w:cs="Times New Roman"/>
              <w:noProof/>
              <w:szCs w:val="24"/>
            </w:rPr>
          </w:pPr>
          <w:hyperlink w:anchor="_Toc81213861" w:history="1">
            <w:r w:rsidR="000B30E2" w:rsidRPr="001F6A5D">
              <w:rPr>
                <w:rStyle w:val="Hyperlink"/>
                <w:rFonts w:cs="Times New Roman"/>
                <w:noProof/>
                <w:szCs w:val="24"/>
              </w:rPr>
              <w:t>Main body</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_Toc81213861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3</w:t>
            </w:r>
            <w:r w:rsidR="000B30E2" w:rsidRPr="001F6A5D">
              <w:rPr>
                <w:rFonts w:cs="Times New Roman"/>
                <w:noProof/>
                <w:webHidden/>
                <w:szCs w:val="24"/>
              </w:rPr>
              <w:fldChar w:fldCharType="end"/>
            </w:r>
          </w:hyperlink>
        </w:p>
        <w:p w14:paraId="2114C2E6" w14:textId="77777777" w:rsidR="001F6A5D" w:rsidRPr="001F6A5D" w:rsidRDefault="00E46E86" w:rsidP="001F6A5D">
          <w:pPr>
            <w:pStyle w:val="Cuprins2"/>
            <w:tabs>
              <w:tab w:val="right" w:leader="dot" w:pos="9350"/>
            </w:tabs>
            <w:rPr>
              <w:rFonts w:cs="Times New Roman"/>
              <w:noProof/>
              <w:szCs w:val="24"/>
            </w:rPr>
          </w:pPr>
          <w:hyperlink w:anchor="_Toc81213862" w:history="1">
            <w:r w:rsidR="000B30E2" w:rsidRPr="001F6A5D">
              <w:rPr>
                <w:rStyle w:val="Hyperlink"/>
                <w:rFonts w:cs="Times New Roman"/>
                <w:noProof/>
                <w:szCs w:val="24"/>
              </w:rPr>
              <w:t>Introduction to chosen multinational hotel chains</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_Toc81213862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3</w:t>
            </w:r>
            <w:r w:rsidR="000B30E2" w:rsidRPr="001F6A5D">
              <w:rPr>
                <w:rFonts w:cs="Times New Roman"/>
                <w:noProof/>
                <w:webHidden/>
                <w:szCs w:val="24"/>
              </w:rPr>
              <w:fldChar w:fldCharType="end"/>
            </w:r>
          </w:hyperlink>
        </w:p>
        <w:p w14:paraId="3485ACD3" w14:textId="77777777" w:rsidR="001F6A5D" w:rsidRPr="001F6A5D" w:rsidRDefault="00E46E86" w:rsidP="001F6A5D">
          <w:pPr>
            <w:pStyle w:val="Cuprins2"/>
            <w:tabs>
              <w:tab w:val="right" w:leader="dot" w:pos="9350"/>
            </w:tabs>
            <w:rPr>
              <w:rFonts w:cs="Times New Roman"/>
              <w:noProof/>
              <w:szCs w:val="24"/>
            </w:rPr>
          </w:pPr>
          <w:hyperlink w:anchor="_Toc81213863" w:history="1">
            <w:r w:rsidR="000B30E2" w:rsidRPr="001F6A5D">
              <w:rPr>
                <w:rStyle w:val="Hyperlink"/>
                <w:rFonts w:cs="Times New Roman"/>
                <w:noProof/>
                <w:szCs w:val="24"/>
              </w:rPr>
              <w:t>The marketing choices they have made and the directions they have taken within marketing</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_Toc81213863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6</w:t>
            </w:r>
            <w:r w:rsidR="000B30E2" w:rsidRPr="001F6A5D">
              <w:rPr>
                <w:rFonts w:cs="Times New Roman"/>
                <w:noProof/>
                <w:webHidden/>
                <w:szCs w:val="24"/>
              </w:rPr>
              <w:fldChar w:fldCharType="end"/>
            </w:r>
          </w:hyperlink>
        </w:p>
        <w:p w14:paraId="0743E822" w14:textId="77777777" w:rsidR="001F6A5D" w:rsidRPr="001F6A5D" w:rsidRDefault="00E46E86" w:rsidP="001F6A5D">
          <w:pPr>
            <w:pStyle w:val="Cuprins2"/>
            <w:tabs>
              <w:tab w:val="right" w:leader="dot" w:pos="9350"/>
            </w:tabs>
            <w:rPr>
              <w:rFonts w:cs="Times New Roman"/>
              <w:noProof/>
              <w:szCs w:val="24"/>
            </w:rPr>
          </w:pPr>
          <w:hyperlink w:anchor="_Toc81213864" w:history="1">
            <w:r w:rsidR="000B30E2" w:rsidRPr="001F6A5D">
              <w:rPr>
                <w:rStyle w:val="Hyperlink"/>
                <w:rFonts w:cs="Times New Roman"/>
                <w:noProof/>
                <w:szCs w:val="24"/>
              </w:rPr>
              <w:t>Their current market positions</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_Toc81213864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6</w:t>
            </w:r>
            <w:r w:rsidR="000B30E2" w:rsidRPr="001F6A5D">
              <w:rPr>
                <w:rFonts w:cs="Times New Roman"/>
                <w:noProof/>
                <w:webHidden/>
                <w:szCs w:val="24"/>
              </w:rPr>
              <w:fldChar w:fldCharType="end"/>
            </w:r>
          </w:hyperlink>
        </w:p>
        <w:p w14:paraId="532D0CC8" w14:textId="77777777" w:rsidR="001F6A5D" w:rsidRPr="001F6A5D" w:rsidRDefault="00E46E86" w:rsidP="001F6A5D">
          <w:pPr>
            <w:pStyle w:val="Cuprins2"/>
            <w:tabs>
              <w:tab w:val="right" w:leader="dot" w:pos="9350"/>
            </w:tabs>
            <w:rPr>
              <w:rFonts w:cs="Times New Roman"/>
              <w:noProof/>
              <w:szCs w:val="24"/>
            </w:rPr>
          </w:pPr>
          <w:hyperlink w:anchor="_Toc81213865" w:history="1">
            <w:r w:rsidR="000B30E2" w:rsidRPr="001F6A5D">
              <w:rPr>
                <w:rStyle w:val="Hyperlink"/>
                <w:rFonts w:cs="Times New Roman"/>
                <w:noProof/>
                <w:szCs w:val="24"/>
              </w:rPr>
              <w:t>What marketing strategies do they use now</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_Toc81213865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7</w:t>
            </w:r>
            <w:r w:rsidR="000B30E2" w:rsidRPr="001F6A5D">
              <w:rPr>
                <w:rFonts w:cs="Times New Roman"/>
                <w:noProof/>
                <w:webHidden/>
                <w:szCs w:val="24"/>
              </w:rPr>
              <w:fldChar w:fldCharType="end"/>
            </w:r>
          </w:hyperlink>
        </w:p>
        <w:p w14:paraId="025049D9" w14:textId="77777777" w:rsidR="001F6A5D" w:rsidRPr="001F6A5D" w:rsidRDefault="00E46E86" w:rsidP="001F6A5D">
          <w:pPr>
            <w:pStyle w:val="Cuprins2"/>
            <w:tabs>
              <w:tab w:val="right" w:leader="dot" w:pos="9350"/>
            </w:tabs>
            <w:rPr>
              <w:rFonts w:cs="Times New Roman"/>
              <w:noProof/>
              <w:szCs w:val="24"/>
            </w:rPr>
          </w:pPr>
          <w:hyperlink w:anchor="_Toc81213866" w:history="1">
            <w:r w:rsidR="000B30E2" w:rsidRPr="001F6A5D">
              <w:rPr>
                <w:rStyle w:val="Hyperlink"/>
                <w:rFonts w:cs="Times New Roman"/>
                <w:noProof/>
                <w:szCs w:val="24"/>
              </w:rPr>
              <w:t>What considerations have they made within their marketing regarding sustainability and green messaging?</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_Toc81213866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9</w:t>
            </w:r>
            <w:r w:rsidR="000B30E2" w:rsidRPr="001F6A5D">
              <w:rPr>
                <w:rFonts w:cs="Times New Roman"/>
                <w:noProof/>
                <w:webHidden/>
                <w:szCs w:val="24"/>
              </w:rPr>
              <w:fldChar w:fldCharType="end"/>
            </w:r>
          </w:hyperlink>
        </w:p>
        <w:p w14:paraId="5D2DC09A" w14:textId="77777777" w:rsidR="001F6A5D" w:rsidRPr="001F6A5D" w:rsidRDefault="00E46E86" w:rsidP="001F6A5D">
          <w:pPr>
            <w:pStyle w:val="Cuprins2"/>
            <w:tabs>
              <w:tab w:val="right" w:leader="dot" w:pos="9350"/>
            </w:tabs>
            <w:rPr>
              <w:rFonts w:cs="Times New Roman"/>
              <w:noProof/>
              <w:szCs w:val="24"/>
            </w:rPr>
          </w:pPr>
          <w:hyperlink w:anchor="_Toc81213867" w:history="1">
            <w:r w:rsidR="000B30E2" w:rsidRPr="001F6A5D">
              <w:rPr>
                <w:rStyle w:val="Hyperlink"/>
                <w:rFonts w:cs="Times New Roman"/>
                <w:noProof/>
                <w:szCs w:val="24"/>
              </w:rPr>
              <w:t>How are they positioned regarding the COVID-9 pandemic, what marketing messages are being given to their customers now?</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_Toc81213867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9</w:t>
            </w:r>
            <w:r w:rsidR="000B30E2" w:rsidRPr="001F6A5D">
              <w:rPr>
                <w:rFonts w:cs="Times New Roman"/>
                <w:noProof/>
                <w:webHidden/>
                <w:szCs w:val="24"/>
              </w:rPr>
              <w:fldChar w:fldCharType="end"/>
            </w:r>
          </w:hyperlink>
        </w:p>
        <w:p w14:paraId="3F42CBAF" w14:textId="77777777" w:rsidR="001F6A5D" w:rsidRPr="001F6A5D" w:rsidRDefault="00E46E86" w:rsidP="001F6A5D">
          <w:pPr>
            <w:pStyle w:val="Cuprins1"/>
            <w:tabs>
              <w:tab w:val="right" w:leader="dot" w:pos="9350"/>
            </w:tabs>
            <w:rPr>
              <w:rFonts w:cs="Times New Roman"/>
              <w:noProof/>
              <w:szCs w:val="24"/>
            </w:rPr>
          </w:pPr>
          <w:hyperlink w:anchor="_Toc81213868" w:history="1">
            <w:r w:rsidR="000B30E2" w:rsidRPr="001F6A5D">
              <w:rPr>
                <w:rStyle w:val="Hyperlink"/>
                <w:rFonts w:cs="Times New Roman"/>
                <w:noProof/>
                <w:szCs w:val="24"/>
              </w:rPr>
              <w:t>Conclusion</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_Toc81213868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10</w:t>
            </w:r>
            <w:r w:rsidR="000B30E2" w:rsidRPr="001F6A5D">
              <w:rPr>
                <w:rFonts w:cs="Times New Roman"/>
                <w:noProof/>
                <w:webHidden/>
                <w:szCs w:val="24"/>
              </w:rPr>
              <w:fldChar w:fldCharType="end"/>
            </w:r>
          </w:hyperlink>
        </w:p>
        <w:p w14:paraId="008CCD19" w14:textId="77777777" w:rsidR="001F6A5D" w:rsidRPr="001F6A5D" w:rsidRDefault="00E46E86" w:rsidP="001F6A5D">
          <w:pPr>
            <w:pStyle w:val="Cuprins1"/>
            <w:tabs>
              <w:tab w:val="right" w:leader="dot" w:pos="9350"/>
            </w:tabs>
            <w:rPr>
              <w:rFonts w:cs="Times New Roman"/>
              <w:noProof/>
              <w:szCs w:val="24"/>
            </w:rPr>
          </w:pPr>
          <w:hyperlink w:anchor="_Toc81213869" w:history="1">
            <w:r w:rsidR="000B30E2" w:rsidRPr="001F6A5D">
              <w:rPr>
                <w:rStyle w:val="Hyperlink"/>
                <w:rFonts w:cs="Times New Roman"/>
                <w:noProof/>
                <w:szCs w:val="24"/>
              </w:rPr>
              <w:t>Reference List</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_Toc81213869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11</w:t>
            </w:r>
            <w:r w:rsidR="000B30E2" w:rsidRPr="001F6A5D">
              <w:rPr>
                <w:rFonts w:cs="Times New Roman"/>
                <w:noProof/>
                <w:webHidden/>
                <w:szCs w:val="24"/>
              </w:rPr>
              <w:fldChar w:fldCharType="end"/>
            </w:r>
          </w:hyperlink>
        </w:p>
        <w:p w14:paraId="34A4E75D" w14:textId="77777777" w:rsidR="001F6A5D" w:rsidRDefault="000B30E2" w:rsidP="001F6A5D">
          <w:r w:rsidRPr="001F6A5D">
            <w:rPr>
              <w:rFonts w:cs="Times New Roman"/>
              <w:b/>
              <w:bCs/>
              <w:noProof/>
              <w:szCs w:val="24"/>
            </w:rPr>
            <w:fldChar w:fldCharType="end"/>
          </w:r>
        </w:p>
      </w:sdtContent>
    </w:sdt>
    <w:p w14:paraId="354CA5DE" w14:textId="77777777" w:rsidR="001F6A5D" w:rsidRDefault="001F6A5D" w:rsidP="001F6A5D">
      <w:pPr>
        <w:pStyle w:val="Titlu1"/>
      </w:pPr>
    </w:p>
    <w:p w14:paraId="5883F4C6" w14:textId="77777777" w:rsidR="001F6A5D" w:rsidRDefault="000B30E2" w:rsidP="001F6A5D">
      <w:pPr>
        <w:rPr>
          <w:sz w:val="28"/>
          <w:szCs w:val="40"/>
        </w:rPr>
      </w:pPr>
      <w:r>
        <w:br w:type="page"/>
      </w:r>
    </w:p>
    <w:p w14:paraId="59523E2F" w14:textId="77777777" w:rsidR="00B30BDE" w:rsidRPr="001F6A5D" w:rsidRDefault="000B30E2" w:rsidP="001F6A5D">
      <w:pPr>
        <w:pStyle w:val="Titlu1"/>
      </w:pPr>
      <w:bookmarkStart w:id="1" w:name="_Toc81213860"/>
      <w:r w:rsidRPr="001F6A5D">
        <w:lastRenderedPageBreak/>
        <w:t>Introduction</w:t>
      </w:r>
      <w:bookmarkEnd w:id="1"/>
    </w:p>
    <w:p w14:paraId="432888F6" w14:textId="77777777" w:rsidR="00B30BDE" w:rsidRPr="001F6A5D" w:rsidRDefault="000B30E2" w:rsidP="001F6A5D">
      <w:pPr>
        <w:rPr>
          <w:rFonts w:cs="Times New Roman"/>
          <w:szCs w:val="24"/>
        </w:rPr>
      </w:pPr>
      <w:r w:rsidRPr="001F6A5D">
        <w:rPr>
          <w:rFonts w:cs="Times New Roman"/>
          <w:szCs w:val="24"/>
        </w:rPr>
        <w:t xml:space="preserve">Marketing is one type of business promotion done via various mediums to reach wide customers in order to increase brand value. Different business organizations take different approaches to market their products and services to customers. After the coronavirus pandemic, most of the companies have shifted their marketing techniques towards a more digital approach. In this essay, the marketing methods and strategies of two famous multinational hotel chains will be compared. In order to do so, </w:t>
      </w:r>
      <w:r w:rsidRPr="001F6A5D">
        <w:rPr>
          <w:rFonts w:cs="Times New Roman"/>
          <w:b/>
          <w:i/>
          <w:szCs w:val="24"/>
        </w:rPr>
        <w:t>Hilton hotel</w:t>
      </w:r>
      <w:r w:rsidRPr="001F6A5D">
        <w:rPr>
          <w:rFonts w:cs="Times New Roman"/>
          <w:szCs w:val="24"/>
        </w:rPr>
        <w:t xml:space="preserve">, and </w:t>
      </w:r>
      <w:r w:rsidRPr="001F6A5D">
        <w:rPr>
          <w:rFonts w:cs="Times New Roman"/>
          <w:b/>
          <w:i/>
          <w:szCs w:val="24"/>
        </w:rPr>
        <w:t xml:space="preserve">Wyndham Hotels </w:t>
      </w:r>
      <w:proofErr w:type="gramStart"/>
      <w:r w:rsidRPr="001F6A5D">
        <w:rPr>
          <w:rFonts w:cs="Times New Roman"/>
          <w:b/>
          <w:i/>
          <w:szCs w:val="24"/>
        </w:rPr>
        <w:t>&amp;  Resorts</w:t>
      </w:r>
      <w:proofErr w:type="gramEnd"/>
      <w:r w:rsidRPr="001F6A5D">
        <w:rPr>
          <w:rFonts w:cs="Times New Roman"/>
          <w:b/>
          <w:i/>
          <w:szCs w:val="24"/>
        </w:rPr>
        <w:t xml:space="preserve"> </w:t>
      </w:r>
      <w:r w:rsidRPr="001F6A5D">
        <w:rPr>
          <w:rFonts w:cs="Times New Roman"/>
          <w:szCs w:val="24"/>
        </w:rPr>
        <w:t xml:space="preserve">will be chosen. </w:t>
      </w:r>
    </w:p>
    <w:p w14:paraId="051B10D3" w14:textId="77777777" w:rsidR="00B30BDE" w:rsidRPr="001F6A5D" w:rsidRDefault="000B30E2" w:rsidP="001F6A5D">
      <w:pPr>
        <w:pStyle w:val="Titlu1"/>
      </w:pPr>
      <w:bookmarkStart w:id="2" w:name="_Toc81213861"/>
      <w:r w:rsidRPr="001F6A5D">
        <w:t>Main body</w:t>
      </w:r>
      <w:bookmarkEnd w:id="2"/>
    </w:p>
    <w:p w14:paraId="7A611EC1" w14:textId="77777777" w:rsidR="00B30BDE" w:rsidRPr="001F6A5D" w:rsidRDefault="000B30E2" w:rsidP="001F6A5D">
      <w:pPr>
        <w:pStyle w:val="Titlu2"/>
      </w:pPr>
      <w:bookmarkStart w:id="3" w:name="_Toc81213862"/>
      <w:r>
        <w:t>Introduction to chosen multinational hotel chains</w:t>
      </w:r>
      <w:bookmarkEnd w:id="3"/>
    </w:p>
    <w:p w14:paraId="7AE5C37A" w14:textId="77777777" w:rsidR="00B30BDE" w:rsidRPr="001F6A5D" w:rsidRDefault="000B30E2" w:rsidP="001F6A5D">
      <w:pPr>
        <w:rPr>
          <w:rFonts w:cs="Times New Roman"/>
          <w:szCs w:val="24"/>
        </w:rPr>
      </w:pPr>
      <w:r w:rsidRPr="001F6A5D">
        <w:rPr>
          <w:rFonts w:cs="Times New Roman"/>
          <w:b/>
          <w:i/>
          <w:szCs w:val="24"/>
        </w:rPr>
        <w:t>Hilton hotel</w:t>
      </w:r>
      <w:r w:rsidRPr="001F6A5D">
        <w:rPr>
          <w:rFonts w:cs="Times New Roman"/>
          <w:szCs w:val="24"/>
        </w:rPr>
        <w:t xml:space="preserve"> is one of the most reputed, and the world's fastest-growing hospitality companies. The hotel chain operates its business in nearly 119 countries under 18 brand names. Conrad Hilton first opened this hotel in 1925. Chris </w:t>
      </w:r>
      <w:proofErr w:type="spellStart"/>
      <w:r w:rsidRPr="001F6A5D">
        <w:rPr>
          <w:rFonts w:cs="Times New Roman"/>
          <w:szCs w:val="24"/>
        </w:rPr>
        <w:t>Nassetta</w:t>
      </w:r>
      <w:proofErr w:type="spellEnd"/>
      <w:r w:rsidRPr="001F6A5D">
        <w:rPr>
          <w:rFonts w:cs="Times New Roman"/>
          <w:szCs w:val="24"/>
        </w:rPr>
        <w:t xml:space="preserve"> is the present president and CEO of the company. Hilton currently has more than 6500 global properties, and 34 hotels and resorts (Hilton, 2021). Offering guests with the most satisfied and unique experience is the main priority of the company.  </w:t>
      </w:r>
    </w:p>
    <w:p w14:paraId="5B8918C7" w14:textId="77777777" w:rsidR="00B30BDE" w:rsidRPr="001F6A5D" w:rsidRDefault="000B30E2" w:rsidP="001F6A5D">
      <w:pPr>
        <w:jc w:val="center"/>
        <w:rPr>
          <w:rFonts w:cs="Times New Roman"/>
          <w:b/>
          <w:szCs w:val="24"/>
        </w:rPr>
      </w:pPr>
      <w:r w:rsidRPr="001F6A5D">
        <w:rPr>
          <w:rFonts w:cs="Times New Roman"/>
          <w:noProof/>
          <w:szCs w:val="24"/>
          <w:lang w:val="en-GB" w:eastAsia="en-GB"/>
        </w:rPr>
        <w:lastRenderedPageBreak/>
        <w:drawing>
          <wp:inline distT="114300" distB="114300" distL="114300" distR="114300" wp14:anchorId="68581E39" wp14:editId="178C55A3">
            <wp:extent cx="5772150" cy="35909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72150" cy="3590925"/>
                    </a:xfrm>
                    <a:prstGeom prst="rect">
                      <a:avLst/>
                    </a:prstGeom>
                  </pic:spPr>
                </pic:pic>
              </a:graphicData>
            </a:graphic>
          </wp:inline>
        </w:drawing>
      </w:r>
      <w:r w:rsidRPr="001F6A5D">
        <w:rPr>
          <w:rFonts w:cs="Times New Roman"/>
          <w:b/>
          <w:szCs w:val="24"/>
        </w:rPr>
        <w:t xml:space="preserve">Figure 1: Total </w:t>
      </w:r>
      <w:proofErr w:type="spellStart"/>
      <w:proofErr w:type="gramStart"/>
      <w:r w:rsidRPr="001F6A5D">
        <w:rPr>
          <w:rFonts w:cs="Times New Roman"/>
          <w:b/>
          <w:szCs w:val="24"/>
        </w:rPr>
        <w:t>No.of</w:t>
      </w:r>
      <w:proofErr w:type="spellEnd"/>
      <w:proofErr w:type="gramEnd"/>
      <w:r w:rsidRPr="001F6A5D">
        <w:rPr>
          <w:rFonts w:cs="Times New Roman"/>
          <w:b/>
          <w:szCs w:val="24"/>
        </w:rPr>
        <w:t xml:space="preserve"> Hilton holdings, by region.</w:t>
      </w:r>
    </w:p>
    <w:p w14:paraId="35887511" w14:textId="77777777" w:rsidR="00B30BDE" w:rsidRPr="001F6A5D" w:rsidRDefault="000B30E2" w:rsidP="001F6A5D">
      <w:pPr>
        <w:jc w:val="center"/>
        <w:rPr>
          <w:rFonts w:cs="Times New Roman"/>
          <w:szCs w:val="24"/>
        </w:rPr>
      </w:pPr>
      <w:r w:rsidRPr="001F6A5D">
        <w:rPr>
          <w:rFonts w:cs="Times New Roman"/>
          <w:szCs w:val="24"/>
        </w:rPr>
        <w:t>(Source: Statista, 2021a)</w:t>
      </w:r>
    </w:p>
    <w:p w14:paraId="4EFFE0CC" w14:textId="19199DEB" w:rsidR="00B30BDE" w:rsidRPr="001F6A5D" w:rsidRDefault="000B30E2" w:rsidP="001F6A5D">
      <w:pPr>
        <w:rPr>
          <w:rFonts w:cs="Times New Roman"/>
          <w:szCs w:val="24"/>
        </w:rPr>
      </w:pPr>
      <w:r w:rsidRPr="001F6A5D">
        <w:rPr>
          <w:rFonts w:cs="Times New Roman"/>
          <w:b/>
          <w:szCs w:val="24"/>
        </w:rPr>
        <w:t xml:space="preserve">Wyndham Hotels </w:t>
      </w:r>
      <w:r w:rsidR="001D4C0D" w:rsidRPr="001F6A5D">
        <w:rPr>
          <w:rFonts w:cs="Times New Roman"/>
          <w:b/>
          <w:szCs w:val="24"/>
        </w:rPr>
        <w:t>&amp; Resorts</w:t>
      </w:r>
      <w:r w:rsidRPr="001F6A5D">
        <w:rPr>
          <w:rFonts w:cs="Times New Roman"/>
          <w:szCs w:val="24"/>
        </w:rPr>
        <w:t xml:space="preserve"> is setting a milestone in the hospitality sector by providing customers with quick services in every part of the world. The hotel chain is now operating its business in 95 countries under 21 brand names. They have more than 8900 hotels all over the globe (</w:t>
      </w:r>
      <w:proofErr w:type="spellStart"/>
      <w:r w:rsidRPr="001F6A5D">
        <w:rPr>
          <w:rFonts w:cs="Times New Roman"/>
          <w:szCs w:val="24"/>
        </w:rPr>
        <w:t>Wyndhamhotels</w:t>
      </w:r>
      <w:proofErr w:type="spellEnd"/>
      <w:r w:rsidRPr="001F6A5D">
        <w:rPr>
          <w:rFonts w:cs="Times New Roman"/>
          <w:szCs w:val="24"/>
        </w:rPr>
        <w:t xml:space="preserve">, 2021). Geoffrey A. </w:t>
      </w:r>
      <w:proofErr w:type="spellStart"/>
      <w:r w:rsidRPr="001F6A5D">
        <w:rPr>
          <w:rFonts w:cs="Times New Roman"/>
          <w:szCs w:val="24"/>
        </w:rPr>
        <w:t>Ballotti</w:t>
      </w:r>
      <w:proofErr w:type="spellEnd"/>
      <w:r w:rsidRPr="001F6A5D">
        <w:rPr>
          <w:rFonts w:cs="Times New Roman"/>
          <w:szCs w:val="24"/>
        </w:rPr>
        <w:t xml:space="preserve"> is the current president and CEO of Wyndham Hotels </w:t>
      </w:r>
      <w:r w:rsidR="001D4C0D" w:rsidRPr="001F6A5D">
        <w:rPr>
          <w:rFonts w:cs="Times New Roman"/>
          <w:szCs w:val="24"/>
        </w:rPr>
        <w:t>&amp; Resorts</w:t>
      </w:r>
      <w:r w:rsidRPr="001F6A5D">
        <w:rPr>
          <w:rFonts w:cs="Times New Roman"/>
          <w:szCs w:val="24"/>
        </w:rPr>
        <w:t xml:space="preserve">. Besides providing exceptional guest services, the company also offers travel guides, personalized support, group travels, and world-class amenities to its clients.  </w:t>
      </w:r>
    </w:p>
    <w:p w14:paraId="495FC0DC" w14:textId="77777777" w:rsidR="00B30BDE" w:rsidRPr="001F6A5D" w:rsidRDefault="000B30E2" w:rsidP="001F6A5D">
      <w:pPr>
        <w:jc w:val="center"/>
        <w:rPr>
          <w:rFonts w:cs="Times New Roman"/>
          <w:szCs w:val="24"/>
        </w:rPr>
      </w:pPr>
      <w:r w:rsidRPr="001F6A5D">
        <w:rPr>
          <w:rFonts w:cs="Times New Roman"/>
          <w:noProof/>
          <w:szCs w:val="24"/>
          <w:lang w:val="en-GB" w:eastAsia="en-GB"/>
        </w:rPr>
        <w:lastRenderedPageBreak/>
        <w:drawing>
          <wp:inline distT="114300" distB="114300" distL="114300" distR="114300" wp14:anchorId="7DBE1B63" wp14:editId="012DA89E">
            <wp:extent cx="5248275" cy="5943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248275" cy="5943600"/>
                    </a:xfrm>
                    <a:prstGeom prst="rect">
                      <a:avLst/>
                    </a:prstGeom>
                  </pic:spPr>
                </pic:pic>
              </a:graphicData>
            </a:graphic>
          </wp:inline>
        </w:drawing>
      </w:r>
    </w:p>
    <w:p w14:paraId="79768E16" w14:textId="77777777" w:rsidR="00B30BDE" w:rsidRPr="001F6A5D" w:rsidRDefault="000B30E2" w:rsidP="001F6A5D">
      <w:pPr>
        <w:jc w:val="center"/>
        <w:rPr>
          <w:rFonts w:cs="Times New Roman"/>
          <w:b/>
          <w:szCs w:val="24"/>
        </w:rPr>
      </w:pPr>
      <w:r w:rsidRPr="001F6A5D">
        <w:rPr>
          <w:rFonts w:cs="Times New Roman"/>
          <w:b/>
          <w:szCs w:val="24"/>
        </w:rPr>
        <w:t>Figure 2: Total no. of Wyndham Hotels &amp; Resorts, Inc, by brand</w:t>
      </w:r>
    </w:p>
    <w:p w14:paraId="5435DDD9" w14:textId="77777777" w:rsidR="00B30BDE" w:rsidRPr="001F6A5D" w:rsidRDefault="000B30E2" w:rsidP="001F6A5D">
      <w:pPr>
        <w:jc w:val="center"/>
        <w:rPr>
          <w:rFonts w:cs="Times New Roman"/>
          <w:szCs w:val="24"/>
        </w:rPr>
      </w:pPr>
      <w:r w:rsidRPr="001F6A5D">
        <w:rPr>
          <w:rFonts w:cs="Times New Roman"/>
          <w:szCs w:val="24"/>
        </w:rPr>
        <w:t>(Source: S. Lock, 2021)</w:t>
      </w:r>
    </w:p>
    <w:p w14:paraId="318CB16A" w14:textId="77777777" w:rsidR="00B30BDE" w:rsidRPr="001F6A5D" w:rsidRDefault="000B30E2" w:rsidP="001F6A5D">
      <w:pPr>
        <w:rPr>
          <w:rFonts w:cs="Times New Roman"/>
          <w:b/>
          <w:szCs w:val="24"/>
        </w:rPr>
      </w:pPr>
      <w:r w:rsidRPr="001F6A5D">
        <w:rPr>
          <w:rFonts w:cs="Times New Roman"/>
          <w:b/>
          <w:szCs w:val="24"/>
        </w:rPr>
        <w:t xml:space="preserve">Reason for choosing </w:t>
      </w:r>
    </w:p>
    <w:p w14:paraId="7D7EF257" w14:textId="77777777" w:rsidR="00B30BDE" w:rsidRPr="001F6A5D" w:rsidRDefault="000B30E2" w:rsidP="001F6A5D">
      <w:pPr>
        <w:rPr>
          <w:rFonts w:cs="Times New Roman"/>
          <w:szCs w:val="24"/>
        </w:rPr>
      </w:pPr>
      <w:r w:rsidRPr="001F6A5D">
        <w:rPr>
          <w:rFonts w:cs="Times New Roman"/>
          <w:szCs w:val="24"/>
        </w:rPr>
        <w:t xml:space="preserve">The reason behind choosing these two organizations is that both are very famous and reputed companies, hence secondary information is available in many online sources. My father worked for Hilton hotels for 3 years, and one of my closest friends worked for Wyndham Hotels for 1.5 years. Due to this reason, I can easily get some internal information about the organization's marketing operations from them. Hence, I choose these two organizations. </w:t>
      </w:r>
    </w:p>
    <w:p w14:paraId="0A23F4B6" w14:textId="77777777" w:rsidR="00B30BDE" w:rsidRPr="001F6A5D" w:rsidRDefault="000B30E2" w:rsidP="001F6A5D">
      <w:pPr>
        <w:pStyle w:val="Titlu2"/>
      </w:pPr>
      <w:bookmarkStart w:id="4" w:name="_Toc81213863"/>
      <w:r w:rsidRPr="001F6A5D">
        <w:lastRenderedPageBreak/>
        <w:t>The marketing choices they have made and the directions they have taken within marketing</w:t>
      </w:r>
      <w:bookmarkEnd w:id="4"/>
    </w:p>
    <w:p w14:paraId="206F9C65" w14:textId="77777777" w:rsidR="00B30BDE" w:rsidRPr="001F6A5D" w:rsidRDefault="000B30E2" w:rsidP="001F6A5D">
      <w:pPr>
        <w:rPr>
          <w:rFonts w:cs="Times New Roman"/>
          <w:szCs w:val="24"/>
        </w:rPr>
      </w:pPr>
      <w:r w:rsidRPr="001F6A5D">
        <w:rPr>
          <w:rFonts w:cs="Times New Roman"/>
          <w:szCs w:val="24"/>
        </w:rPr>
        <w:t xml:space="preserve">Marketing techniques, mediums, and options have evolved a lot in the past few years by the integration of modern technology and the internet. In 2004, </w:t>
      </w:r>
      <w:r w:rsidRPr="001F6A5D">
        <w:rPr>
          <w:rFonts w:cs="Times New Roman"/>
          <w:b/>
          <w:i/>
          <w:szCs w:val="24"/>
        </w:rPr>
        <w:t xml:space="preserve">Hilton Hotel </w:t>
      </w:r>
      <w:r w:rsidRPr="001F6A5D">
        <w:rPr>
          <w:rFonts w:cs="Times New Roman"/>
          <w:szCs w:val="24"/>
        </w:rPr>
        <w:t>first launched image campaigns to promote their services. Images began to appear in National business publications. After then, in 2006, Hilton Hotel first launched ad campaigning during the Winter Olympics (</w:t>
      </w:r>
      <w:proofErr w:type="spellStart"/>
      <w:r w:rsidRPr="001F6A5D">
        <w:rPr>
          <w:rFonts w:cs="Times New Roman"/>
          <w:szCs w:val="24"/>
        </w:rPr>
        <w:t>Travelweekly</w:t>
      </w:r>
      <w:proofErr w:type="spellEnd"/>
      <w:r w:rsidRPr="001F6A5D">
        <w:rPr>
          <w:rFonts w:cs="Times New Roman"/>
          <w:szCs w:val="24"/>
        </w:rPr>
        <w:t xml:space="preserve">, 2006). Their ads circulated through television networks and cable TV stations. Since then, the marketing approach of Hilton has changed significantly. To market their products, the company not only selects the right medium but also segment their customers in parts to provide personalized service offerings. </w:t>
      </w:r>
      <w:proofErr w:type="spellStart"/>
      <w:r w:rsidRPr="001F6A5D">
        <w:rPr>
          <w:rFonts w:cs="Times New Roman"/>
          <w:szCs w:val="24"/>
        </w:rPr>
        <w:t>Kellyn</w:t>
      </w:r>
      <w:proofErr w:type="spellEnd"/>
      <w:r w:rsidRPr="001F6A5D">
        <w:rPr>
          <w:rFonts w:cs="Times New Roman"/>
          <w:szCs w:val="24"/>
        </w:rPr>
        <w:t xml:space="preserve"> Smith Kenny, one of the members of the leadership team of the Hilton hotels stated that the company follows enterprise marketing strategy, along with individual brand marketing strategies currently in order to reach wider customers and provide them satisfactory services (Forbes, 2019). </w:t>
      </w:r>
    </w:p>
    <w:p w14:paraId="74CFA3F5" w14:textId="09DB570B" w:rsidR="00B30BDE" w:rsidRPr="001F6A5D" w:rsidRDefault="000B30E2" w:rsidP="001F6A5D">
      <w:pPr>
        <w:rPr>
          <w:rFonts w:cs="Times New Roman"/>
          <w:szCs w:val="24"/>
        </w:rPr>
      </w:pPr>
      <w:r w:rsidRPr="001F6A5D">
        <w:rPr>
          <w:rFonts w:cs="Times New Roman"/>
          <w:szCs w:val="24"/>
        </w:rPr>
        <w:t xml:space="preserve">The marketing direction of </w:t>
      </w:r>
      <w:r w:rsidRPr="001F6A5D">
        <w:rPr>
          <w:rFonts w:cs="Times New Roman"/>
          <w:b/>
          <w:i/>
          <w:szCs w:val="24"/>
        </w:rPr>
        <w:t xml:space="preserve">Wyndham Hotels </w:t>
      </w:r>
      <w:r w:rsidR="00FD5828" w:rsidRPr="001F6A5D">
        <w:rPr>
          <w:rFonts w:cs="Times New Roman"/>
          <w:b/>
          <w:i/>
          <w:szCs w:val="24"/>
        </w:rPr>
        <w:t>&amp; Resorts</w:t>
      </w:r>
      <w:r w:rsidRPr="001F6A5D">
        <w:rPr>
          <w:rFonts w:cs="Times New Roman"/>
          <w:szCs w:val="24"/>
        </w:rPr>
        <w:t xml:space="preserve"> has also changed over the years. In 2014, the company first launched its national multi-brand campaign. The advertisement ran through primetime networks along with cable television (Franchising, 2014). In 2019, the company partnered with DDB which is a leading international advertising </w:t>
      </w:r>
      <w:r w:rsidR="00FD5828" w:rsidRPr="001F6A5D">
        <w:rPr>
          <w:rFonts w:cs="Times New Roman"/>
          <w:szCs w:val="24"/>
        </w:rPr>
        <w:t>agency and</w:t>
      </w:r>
      <w:r w:rsidRPr="001F6A5D">
        <w:rPr>
          <w:rFonts w:cs="Times New Roman"/>
          <w:szCs w:val="24"/>
        </w:rPr>
        <w:t xml:space="preserve"> launched a new integrated Multi-Million-Dollar marketing campaign (</w:t>
      </w:r>
      <w:proofErr w:type="spellStart"/>
      <w:r w:rsidRPr="001F6A5D">
        <w:rPr>
          <w:rFonts w:cs="Times New Roman"/>
          <w:szCs w:val="24"/>
        </w:rPr>
        <w:t>Prnewswire</w:t>
      </w:r>
      <w:proofErr w:type="spellEnd"/>
      <w:r w:rsidRPr="001F6A5D">
        <w:rPr>
          <w:rFonts w:cs="Times New Roman"/>
          <w:szCs w:val="24"/>
        </w:rPr>
        <w:t xml:space="preserve">, 2019). Since then, the company's marketing strategy has been changed a lot and shifted towards more digital marketing and influencer marketing, especially after the </w:t>
      </w:r>
      <w:proofErr w:type="spellStart"/>
      <w:r w:rsidRPr="001F6A5D">
        <w:rPr>
          <w:rFonts w:cs="Times New Roman"/>
          <w:szCs w:val="24"/>
        </w:rPr>
        <w:t>Covids</w:t>
      </w:r>
      <w:proofErr w:type="spellEnd"/>
      <w:r w:rsidRPr="001F6A5D">
        <w:rPr>
          <w:rFonts w:cs="Times New Roman"/>
          <w:szCs w:val="24"/>
        </w:rPr>
        <w:t xml:space="preserve"> pandemic. </w:t>
      </w:r>
    </w:p>
    <w:p w14:paraId="5CD1E2F7" w14:textId="77777777" w:rsidR="00B30BDE" w:rsidRPr="001F6A5D" w:rsidRDefault="000B30E2" w:rsidP="001F6A5D">
      <w:pPr>
        <w:pStyle w:val="Titlu2"/>
      </w:pPr>
      <w:bookmarkStart w:id="5" w:name="_Toc81213864"/>
      <w:r w:rsidRPr="001F6A5D">
        <w:t>Their current market positions</w:t>
      </w:r>
      <w:bookmarkEnd w:id="5"/>
    </w:p>
    <w:p w14:paraId="7AFD0C65" w14:textId="77777777" w:rsidR="00B30BDE" w:rsidRPr="001F6A5D" w:rsidRDefault="000B30E2" w:rsidP="001F6A5D">
      <w:pPr>
        <w:rPr>
          <w:rFonts w:cs="Times New Roman"/>
          <w:szCs w:val="24"/>
        </w:rPr>
      </w:pPr>
      <w:r w:rsidRPr="001F6A5D">
        <w:rPr>
          <w:rFonts w:cs="Times New Roman"/>
          <w:szCs w:val="24"/>
        </w:rPr>
        <w:t xml:space="preserve">In 2020, </w:t>
      </w:r>
      <w:r w:rsidRPr="001F6A5D">
        <w:rPr>
          <w:rFonts w:cs="Times New Roman"/>
          <w:b/>
          <w:i/>
          <w:szCs w:val="24"/>
        </w:rPr>
        <w:t>Hilton hotels and resorts</w:t>
      </w:r>
      <w:r w:rsidRPr="001F6A5D">
        <w:rPr>
          <w:rFonts w:cs="Times New Roman"/>
          <w:szCs w:val="24"/>
        </w:rPr>
        <w:t xml:space="preserve"> were estimated to hold the highest brand value (nearly 10.83 bn US Dollars) (Statista, 2021a). The company employed around 141000 people globally. This number suggests that Hilton has the largest workforce in the international hotel industry. In 2020, the company’s worldwide revenue was estimated to be nearly 4.31 billion U.S. dollars (Statista, 2021b). </w:t>
      </w:r>
    </w:p>
    <w:p w14:paraId="58D189C2" w14:textId="4C905478" w:rsidR="00B30BDE" w:rsidRPr="001F6A5D" w:rsidRDefault="000B30E2" w:rsidP="001F6A5D">
      <w:pPr>
        <w:rPr>
          <w:rFonts w:cs="Times New Roman"/>
          <w:szCs w:val="24"/>
        </w:rPr>
      </w:pPr>
      <w:r w:rsidRPr="001F6A5D">
        <w:rPr>
          <w:rFonts w:cs="Times New Roman"/>
          <w:b/>
          <w:i/>
          <w:szCs w:val="24"/>
        </w:rPr>
        <w:t xml:space="preserve">Wyndham Hotels </w:t>
      </w:r>
      <w:r w:rsidR="00FD5828" w:rsidRPr="001F6A5D">
        <w:rPr>
          <w:rFonts w:cs="Times New Roman"/>
          <w:b/>
          <w:i/>
          <w:szCs w:val="24"/>
        </w:rPr>
        <w:t>&amp; Resorts</w:t>
      </w:r>
      <w:r w:rsidRPr="001F6A5D">
        <w:rPr>
          <w:rFonts w:cs="Times New Roman"/>
          <w:szCs w:val="24"/>
        </w:rPr>
        <w:t xml:space="preserve"> currently witnessed a decline in their revenue generation due to the global pandemic situation. In the company’s annual report, it is highlighted that, in Q4 of 2020, the net revenue decreased to $296 million compared to the previous year (WHG Corporate, 2021).  However, Super 8, one of the famous brands of Wyndham Hotels </w:t>
      </w:r>
      <w:r w:rsidR="00FD5828" w:rsidRPr="001F6A5D">
        <w:rPr>
          <w:rFonts w:cs="Times New Roman"/>
          <w:szCs w:val="24"/>
        </w:rPr>
        <w:t>&amp; Resorts</w:t>
      </w:r>
      <w:r w:rsidRPr="001F6A5D">
        <w:rPr>
          <w:rFonts w:cs="Times New Roman"/>
          <w:szCs w:val="24"/>
        </w:rPr>
        <w:t xml:space="preserve"> has been estimated to hold the largest no of properties (2,723) across the global hotel chain's portfolio (S. Lock, 2021).  </w:t>
      </w:r>
    </w:p>
    <w:p w14:paraId="799EB61C" w14:textId="625B70F1" w:rsidR="00B30BDE" w:rsidRPr="001F6A5D" w:rsidRDefault="000B30E2" w:rsidP="001F6A5D">
      <w:pPr>
        <w:rPr>
          <w:rFonts w:cs="Times New Roman"/>
          <w:szCs w:val="24"/>
        </w:rPr>
      </w:pPr>
      <w:r w:rsidRPr="001F6A5D">
        <w:rPr>
          <w:rFonts w:cs="Times New Roman"/>
          <w:szCs w:val="24"/>
        </w:rPr>
        <w:lastRenderedPageBreak/>
        <w:t xml:space="preserve">Here a positioning map is drawn to indicate </w:t>
      </w:r>
      <w:r w:rsidR="00FD5828" w:rsidRPr="001F6A5D">
        <w:rPr>
          <w:rFonts w:cs="Times New Roman"/>
          <w:szCs w:val="24"/>
        </w:rPr>
        <w:t>Hilton’s, and</w:t>
      </w:r>
      <w:r w:rsidRPr="001F6A5D">
        <w:rPr>
          <w:rFonts w:cs="Times New Roman"/>
          <w:szCs w:val="24"/>
        </w:rPr>
        <w:t xml:space="preserve"> Wyndham ‘s current market position: </w:t>
      </w:r>
    </w:p>
    <w:p w14:paraId="58BD39D2" w14:textId="77777777" w:rsidR="00B30BDE" w:rsidRPr="001F6A5D" w:rsidRDefault="000B30E2" w:rsidP="001F6A5D">
      <w:pPr>
        <w:jc w:val="center"/>
        <w:rPr>
          <w:rFonts w:cs="Times New Roman"/>
          <w:szCs w:val="24"/>
        </w:rPr>
      </w:pPr>
      <w:r w:rsidRPr="001F6A5D">
        <w:rPr>
          <w:rFonts w:cs="Times New Roman"/>
          <w:noProof/>
          <w:szCs w:val="24"/>
          <w:lang w:val="en-GB" w:eastAsia="en-GB"/>
        </w:rPr>
        <w:drawing>
          <wp:inline distT="114300" distB="114300" distL="114300" distR="114300" wp14:anchorId="4FAA6E6B" wp14:editId="585AE17A">
            <wp:extent cx="5943600" cy="4660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5943600" cy="4660900"/>
                    </a:xfrm>
                    <a:prstGeom prst="rect">
                      <a:avLst/>
                    </a:prstGeom>
                  </pic:spPr>
                </pic:pic>
              </a:graphicData>
            </a:graphic>
          </wp:inline>
        </w:drawing>
      </w:r>
    </w:p>
    <w:p w14:paraId="6E600B9F" w14:textId="77777777" w:rsidR="00B30BDE" w:rsidRPr="001F6A5D" w:rsidRDefault="000B30E2" w:rsidP="001F6A5D">
      <w:pPr>
        <w:jc w:val="center"/>
        <w:rPr>
          <w:rFonts w:cs="Times New Roman"/>
          <w:b/>
          <w:szCs w:val="24"/>
        </w:rPr>
      </w:pPr>
      <w:r w:rsidRPr="001F6A5D">
        <w:rPr>
          <w:rFonts w:cs="Times New Roman"/>
          <w:b/>
          <w:szCs w:val="24"/>
        </w:rPr>
        <w:t>Figure 3: Positioning Map</w:t>
      </w:r>
    </w:p>
    <w:p w14:paraId="75AAC6E6" w14:textId="77777777" w:rsidR="00B30BDE" w:rsidRPr="001F6A5D" w:rsidRDefault="000B30E2" w:rsidP="001F6A5D">
      <w:pPr>
        <w:jc w:val="center"/>
        <w:rPr>
          <w:rFonts w:cs="Times New Roman"/>
          <w:szCs w:val="24"/>
        </w:rPr>
      </w:pPr>
      <w:r w:rsidRPr="001F6A5D">
        <w:rPr>
          <w:rFonts w:cs="Times New Roman"/>
          <w:szCs w:val="24"/>
        </w:rPr>
        <w:t>(Source: Self-developed)</w:t>
      </w:r>
    </w:p>
    <w:p w14:paraId="339D5460" w14:textId="77777777" w:rsidR="00B30BDE" w:rsidRPr="001F6A5D" w:rsidRDefault="000B30E2" w:rsidP="001F6A5D">
      <w:pPr>
        <w:pStyle w:val="Titlu2"/>
      </w:pPr>
      <w:bookmarkStart w:id="6" w:name="_Toc81213865"/>
      <w:r w:rsidRPr="001F6A5D">
        <w:t>What ma</w:t>
      </w:r>
      <w:r w:rsidR="001F6A5D">
        <w:t>rketing strategies do they use now</w:t>
      </w:r>
      <w:bookmarkEnd w:id="6"/>
    </w:p>
    <w:p w14:paraId="35BAB33A" w14:textId="77777777" w:rsidR="00B30BDE" w:rsidRPr="001F6A5D" w:rsidRDefault="000B30E2" w:rsidP="001F6A5D">
      <w:pPr>
        <w:rPr>
          <w:rFonts w:cs="Times New Roman"/>
          <w:szCs w:val="24"/>
        </w:rPr>
      </w:pPr>
      <w:r w:rsidRPr="001F6A5D">
        <w:rPr>
          <w:rFonts w:cs="Times New Roman"/>
          <w:b/>
          <w:i/>
          <w:szCs w:val="24"/>
        </w:rPr>
        <w:t xml:space="preserve">Hilton hotel </w:t>
      </w:r>
      <w:r w:rsidRPr="001F6A5D">
        <w:rPr>
          <w:rFonts w:cs="Times New Roman"/>
          <w:szCs w:val="24"/>
        </w:rPr>
        <w:t xml:space="preserve">shifted its marketing strategies towards enterprise marketing strategy, along with individual brand marketing. The enterprise marketing strategies are made for a wider base of customers who prefer to shop Hilton's portfolio of 18 brands in 119 countries. On the other hand, the brand campaigns focus on targeting specific consumers for individual Hilton brands. Smith Kenny, the Chief Marketing Officer at Hilton, stated in an interview that Hilton's marketing strategies are specifically designed by focusing on consumer targets, brand positioning along brand architecture (Forbes, 2019). </w:t>
      </w:r>
    </w:p>
    <w:p w14:paraId="17549D67" w14:textId="77777777" w:rsidR="0063315C" w:rsidRDefault="0063315C" w:rsidP="001F6A5D">
      <w:pPr>
        <w:rPr>
          <w:rFonts w:cs="Times New Roman"/>
          <w:b/>
          <w:szCs w:val="24"/>
        </w:rPr>
      </w:pPr>
    </w:p>
    <w:p w14:paraId="567A956E" w14:textId="3B39112C" w:rsidR="00B30BDE" w:rsidRPr="001F6A5D" w:rsidRDefault="000B30E2" w:rsidP="001F6A5D">
      <w:pPr>
        <w:rPr>
          <w:rFonts w:cs="Times New Roman"/>
          <w:b/>
          <w:szCs w:val="24"/>
        </w:rPr>
      </w:pPr>
      <w:r w:rsidRPr="001F6A5D">
        <w:rPr>
          <w:rFonts w:cs="Times New Roman"/>
          <w:b/>
          <w:szCs w:val="24"/>
        </w:rPr>
        <w:lastRenderedPageBreak/>
        <w:t xml:space="preserve">Segmentation-targeting analysis of Hilton hotel: </w:t>
      </w:r>
    </w:p>
    <w:p w14:paraId="37C3833D" w14:textId="77777777" w:rsidR="00B30BDE" w:rsidRPr="001F6A5D" w:rsidRDefault="000B30E2" w:rsidP="001F6A5D">
      <w:pPr>
        <w:rPr>
          <w:rFonts w:cs="Times New Roman"/>
          <w:b/>
          <w:szCs w:val="24"/>
          <w:u w:val="single"/>
        </w:rPr>
      </w:pPr>
      <w:r w:rsidRPr="001F6A5D">
        <w:rPr>
          <w:rFonts w:cs="Times New Roman"/>
          <w:b/>
          <w:szCs w:val="24"/>
          <w:u w:val="single"/>
        </w:rPr>
        <w:t>Segmentation</w:t>
      </w:r>
    </w:p>
    <w:p w14:paraId="628E92AD" w14:textId="77777777" w:rsidR="00B30BDE" w:rsidRPr="001F6A5D" w:rsidRDefault="000B30E2" w:rsidP="001F6A5D">
      <w:pPr>
        <w:rPr>
          <w:rFonts w:cs="Times New Roman"/>
          <w:szCs w:val="24"/>
        </w:rPr>
      </w:pPr>
      <w:r w:rsidRPr="001F6A5D">
        <w:rPr>
          <w:rFonts w:cs="Times New Roman"/>
          <w:b/>
          <w:i/>
          <w:szCs w:val="24"/>
        </w:rPr>
        <w:t xml:space="preserve">Geographic Segmentation: </w:t>
      </w:r>
      <w:r w:rsidRPr="001F6A5D">
        <w:rPr>
          <w:rFonts w:cs="Times New Roman"/>
          <w:szCs w:val="24"/>
        </w:rPr>
        <w:t xml:space="preserve">Hilton Hotels targets customers from 119 countries in the world. They set specific advertisements for specific ethnic groups according to their culture, heritage, and preference. </w:t>
      </w:r>
    </w:p>
    <w:p w14:paraId="129DD6AF" w14:textId="77777777" w:rsidR="00B30BDE" w:rsidRPr="001F6A5D" w:rsidRDefault="000B30E2" w:rsidP="001F6A5D">
      <w:pPr>
        <w:rPr>
          <w:rFonts w:cs="Times New Roman"/>
          <w:b/>
          <w:i/>
          <w:szCs w:val="24"/>
        </w:rPr>
      </w:pPr>
      <w:r w:rsidRPr="001F6A5D">
        <w:rPr>
          <w:rFonts w:cs="Times New Roman"/>
          <w:b/>
          <w:i/>
          <w:szCs w:val="24"/>
        </w:rPr>
        <w:t xml:space="preserve">Demographic Segmentation: </w:t>
      </w:r>
      <w:r w:rsidRPr="001F6A5D">
        <w:rPr>
          <w:rFonts w:cs="Times New Roman"/>
          <w:szCs w:val="24"/>
        </w:rPr>
        <w:t xml:space="preserve">The company mainly targets people who belong from high middle class to rich economic backgrounds. Business personals and high-income groups are targeted who are aged between 21-60 </w:t>
      </w:r>
      <w:proofErr w:type="spellStart"/>
      <w:r w:rsidRPr="001F6A5D">
        <w:rPr>
          <w:rFonts w:cs="Times New Roman"/>
          <w:szCs w:val="24"/>
        </w:rPr>
        <w:t>yrs</w:t>
      </w:r>
      <w:proofErr w:type="spellEnd"/>
      <w:r w:rsidRPr="001F6A5D">
        <w:rPr>
          <w:rFonts w:cs="Times New Roman"/>
          <w:szCs w:val="24"/>
        </w:rPr>
        <w:t xml:space="preserve"> old.    </w:t>
      </w:r>
      <w:r w:rsidRPr="001F6A5D">
        <w:rPr>
          <w:rFonts w:cs="Times New Roman"/>
          <w:b/>
          <w:i/>
          <w:szCs w:val="24"/>
        </w:rPr>
        <w:t xml:space="preserve">                   </w:t>
      </w:r>
    </w:p>
    <w:p w14:paraId="4C41B743" w14:textId="3EBA8CE2" w:rsidR="00B30BDE" w:rsidRPr="001F6A5D" w:rsidRDefault="000B30E2" w:rsidP="001F6A5D">
      <w:pPr>
        <w:rPr>
          <w:rFonts w:cs="Times New Roman"/>
          <w:szCs w:val="24"/>
        </w:rPr>
      </w:pPr>
      <w:r w:rsidRPr="001F6A5D">
        <w:rPr>
          <w:rFonts w:cs="Times New Roman"/>
          <w:b/>
          <w:i/>
          <w:szCs w:val="24"/>
        </w:rPr>
        <w:t>Psychographic Segmentation:</w:t>
      </w:r>
      <w:r w:rsidRPr="001F6A5D">
        <w:rPr>
          <w:rFonts w:cs="Times New Roman"/>
          <w:szCs w:val="24"/>
        </w:rPr>
        <w:t xml:space="preserve"> Hilton mainly targeted customers who prefer to lead a quality </w:t>
      </w:r>
      <w:r w:rsidR="004F45CD" w:rsidRPr="001F6A5D">
        <w:rPr>
          <w:rFonts w:cs="Times New Roman"/>
          <w:szCs w:val="24"/>
        </w:rPr>
        <w:t>lifestyle and</w:t>
      </w:r>
      <w:r w:rsidRPr="001F6A5D">
        <w:rPr>
          <w:rFonts w:cs="Times New Roman"/>
          <w:szCs w:val="24"/>
        </w:rPr>
        <w:t xml:space="preserve"> prioritize self-satisfaction. </w:t>
      </w:r>
    </w:p>
    <w:p w14:paraId="10206E51" w14:textId="77777777" w:rsidR="00B30BDE" w:rsidRPr="001F6A5D" w:rsidRDefault="000B30E2" w:rsidP="001F6A5D">
      <w:pPr>
        <w:rPr>
          <w:rFonts w:cs="Times New Roman"/>
          <w:szCs w:val="24"/>
        </w:rPr>
      </w:pPr>
      <w:r w:rsidRPr="001F6A5D">
        <w:rPr>
          <w:rFonts w:cs="Times New Roman"/>
          <w:b/>
          <w:i/>
          <w:szCs w:val="24"/>
        </w:rPr>
        <w:t xml:space="preserve">Behavioral Segmentation: </w:t>
      </w:r>
      <w:r w:rsidRPr="001F6A5D">
        <w:rPr>
          <w:rFonts w:cs="Times New Roman"/>
          <w:szCs w:val="24"/>
        </w:rPr>
        <w:t xml:space="preserve">The company mainly targets customers who have an interest in traveling. </w:t>
      </w:r>
    </w:p>
    <w:p w14:paraId="4734DF42" w14:textId="77777777" w:rsidR="00B30BDE" w:rsidRPr="001F6A5D" w:rsidRDefault="000B30E2" w:rsidP="001F6A5D">
      <w:pPr>
        <w:rPr>
          <w:rFonts w:cs="Times New Roman"/>
          <w:b/>
          <w:szCs w:val="24"/>
          <w:u w:val="single"/>
        </w:rPr>
      </w:pPr>
      <w:r w:rsidRPr="001F6A5D">
        <w:rPr>
          <w:rFonts w:cs="Times New Roman"/>
          <w:b/>
          <w:szCs w:val="24"/>
          <w:u w:val="single"/>
        </w:rPr>
        <w:t>Targeting</w:t>
      </w:r>
    </w:p>
    <w:p w14:paraId="5265CBE7" w14:textId="77777777" w:rsidR="00B30BDE" w:rsidRPr="001F6A5D" w:rsidRDefault="000B30E2" w:rsidP="001F6A5D">
      <w:pPr>
        <w:rPr>
          <w:rFonts w:cs="Times New Roman"/>
          <w:szCs w:val="24"/>
        </w:rPr>
      </w:pPr>
      <w:r w:rsidRPr="001F6A5D">
        <w:rPr>
          <w:rFonts w:cs="Times New Roman"/>
          <w:szCs w:val="24"/>
        </w:rPr>
        <w:t xml:space="preserve">The main target groups of the Hilton hotel are people who belong to higher income groups and can afford a quality lifestyle. </w:t>
      </w:r>
    </w:p>
    <w:p w14:paraId="264C5076" w14:textId="77777777" w:rsidR="00B30BDE" w:rsidRPr="001F6A5D" w:rsidRDefault="000B30E2" w:rsidP="001F6A5D">
      <w:pPr>
        <w:rPr>
          <w:rFonts w:cs="Times New Roman"/>
          <w:szCs w:val="24"/>
        </w:rPr>
      </w:pPr>
      <w:r w:rsidRPr="001F6A5D">
        <w:rPr>
          <w:rFonts w:cs="Times New Roman"/>
          <w:b/>
          <w:i/>
          <w:szCs w:val="24"/>
        </w:rPr>
        <w:t>Wyndham Hotels &amp; Resorts</w:t>
      </w:r>
      <w:r w:rsidRPr="001F6A5D">
        <w:rPr>
          <w:rFonts w:cs="Times New Roman"/>
          <w:szCs w:val="24"/>
        </w:rPr>
        <w:t xml:space="preserve">, on the other hand, is highly focused on digital marketing strategy for marketing their products and services to consumers. From 2020, the company started to elevate its international marketing capabilities by providing 360-degree customer insights, easy payment solutions in their mobile apps and website through partnering with Amperity (WHG Corporate, 2020). The company also uses a multi-market social strategy by dividing its potential consumers into specific segments. </w:t>
      </w:r>
    </w:p>
    <w:p w14:paraId="58B775CA" w14:textId="77777777" w:rsidR="00B30BDE" w:rsidRPr="001F6A5D" w:rsidRDefault="000B30E2" w:rsidP="001F6A5D">
      <w:pPr>
        <w:rPr>
          <w:rFonts w:cs="Times New Roman"/>
          <w:b/>
          <w:szCs w:val="24"/>
        </w:rPr>
      </w:pPr>
      <w:r w:rsidRPr="001F6A5D">
        <w:rPr>
          <w:rFonts w:cs="Times New Roman"/>
          <w:b/>
          <w:szCs w:val="24"/>
        </w:rPr>
        <w:t>Segmentation-targeting analysis of Wyndham Hotels &amp; Resorts:</w:t>
      </w:r>
    </w:p>
    <w:p w14:paraId="112EA5B2" w14:textId="77777777" w:rsidR="00B30BDE" w:rsidRPr="001F6A5D" w:rsidRDefault="000B30E2" w:rsidP="001F6A5D">
      <w:pPr>
        <w:rPr>
          <w:rFonts w:cs="Times New Roman"/>
          <w:b/>
          <w:szCs w:val="24"/>
          <w:u w:val="single"/>
        </w:rPr>
      </w:pPr>
      <w:r w:rsidRPr="001F6A5D">
        <w:rPr>
          <w:rFonts w:cs="Times New Roman"/>
          <w:b/>
          <w:szCs w:val="24"/>
          <w:u w:val="single"/>
        </w:rPr>
        <w:t>Segmentation</w:t>
      </w:r>
    </w:p>
    <w:p w14:paraId="459752F0" w14:textId="59F62166" w:rsidR="00B30BDE" w:rsidRPr="001F6A5D" w:rsidRDefault="000B30E2" w:rsidP="001F6A5D">
      <w:pPr>
        <w:rPr>
          <w:rFonts w:cs="Times New Roman"/>
          <w:b/>
          <w:i/>
          <w:szCs w:val="24"/>
        </w:rPr>
      </w:pPr>
      <w:r w:rsidRPr="001F6A5D">
        <w:rPr>
          <w:rFonts w:cs="Times New Roman"/>
          <w:b/>
          <w:i/>
          <w:szCs w:val="24"/>
        </w:rPr>
        <w:t xml:space="preserve">Geographic Segmentation: </w:t>
      </w:r>
      <w:r w:rsidRPr="001F6A5D">
        <w:rPr>
          <w:rFonts w:cs="Times New Roman"/>
          <w:szCs w:val="24"/>
        </w:rPr>
        <w:t xml:space="preserve">The company targets customers from 95 </w:t>
      </w:r>
      <w:r w:rsidR="004F45CD" w:rsidRPr="001F6A5D">
        <w:rPr>
          <w:rFonts w:cs="Times New Roman"/>
          <w:szCs w:val="24"/>
        </w:rPr>
        <w:t>countries and</w:t>
      </w:r>
      <w:r w:rsidRPr="001F6A5D">
        <w:rPr>
          <w:rFonts w:cs="Times New Roman"/>
          <w:szCs w:val="24"/>
        </w:rPr>
        <w:t xml:space="preserve"> focuses on their personalized preferences when offering services. </w:t>
      </w:r>
    </w:p>
    <w:p w14:paraId="5955A0A5" w14:textId="77777777" w:rsidR="00B30BDE" w:rsidRPr="001F6A5D" w:rsidRDefault="000B30E2" w:rsidP="001F6A5D">
      <w:pPr>
        <w:rPr>
          <w:rFonts w:cs="Times New Roman"/>
          <w:szCs w:val="24"/>
        </w:rPr>
      </w:pPr>
      <w:r w:rsidRPr="001F6A5D">
        <w:rPr>
          <w:rFonts w:cs="Times New Roman"/>
          <w:b/>
          <w:i/>
          <w:szCs w:val="24"/>
        </w:rPr>
        <w:t xml:space="preserve">Demographic Segmentation:  </w:t>
      </w:r>
      <w:r w:rsidRPr="001F6A5D">
        <w:rPr>
          <w:rFonts w:cs="Times New Roman"/>
          <w:szCs w:val="24"/>
        </w:rPr>
        <w:t>Wyndham segments its customers by age group and income basis. They mainly focus on the Millennials who belong to middle-class income groups.</w:t>
      </w:r>
    </w:p>
    <w:p w14:paraId="4500C384" w14:textId="77777777" w:rsidR="00B30BDE" w:rsidRPr="001F6A5D" w:rsidRDefault="000B30E2" w:rsidP="001F6A5D">
      <w:pPr>
        <w:rPr>
          <w:rFonts w:cs="Times New Roman"/>
          <w:szCs w:val="24"/>
        </w:rPr>
      </w:pPr>
      <w:r w:rsidRPr="001F6A5D">
        <w:rPr>
          <w:rFonts w:cs="Times New Roman"/>
          <w:b/>
          <w:i/>
          <w:szCs w:val="24"/>
        </w:rPr>
        <w:t>Psychographic Segmentation:</w:t>
      </w:r>
      <w:r w:rsidRPr="001F6A5D">
        <w:rPr>
          <w:rFonts w:cs="Times New Roman"/>
          <w:szCs w:val="24"/>
        </w:rPr>
        <w:t xml:space="preserve"> The company mainly targets customers who love to have an adorable and satisfactory travel experience. </w:t>
      </w:r>
    </w:p>
    <w:p w14:paraId="4959762B" w14:textId="77777777" w:rsidR="00B30BDE" w:rsidRPr="001F6A5D" w:rsidRDefault="000B30E2" w:rsidP="001F6A5D">
      <w:pPr>
        <w:rPr>
          <w:rFonts w:cs="Times New Roman"/>
          <w:szCs w:val="24"/>
        </w:rPr>
      </w:pPr>
      <w:r w:rsidRPr="001F6A5D">
        <w:rPr>
          <w:rFonts w:cs="Times New Roman"/>
          <w:b/>
          <w:i/>
          <w:szCs w:val="24"/>
        </w:rPr>
        <w:t xml:space="preserve">Behavioral Segmentation: </w:t>
      </w:r>
      <w:r w:rsidRPr="001F6A5D">
        <w:rPr>
          <w:rFonts w:cs="Times New Roman"/>
          <w:szCs w:val="24"/>
        </w:rPr>
        <w:t xml:space="preserve">Wyndham mainly targets people who love solo traveling, group traveling, family tours, and business trips. </w:t>
      </w:r>
    </w:p>
    <w:p w14:paraId="081739F3" w14:textId="77777777" w:rsidR="00B30BDE" w:rsidRPr="001F6A5D" w:rsidRDefault="000B30E2" w:rsidP="001F6A5D">
      <w:pPr>
        <w:rPr>
          <w:rFonts w:cs="Times New Roman"/>
          <w:b/>
          <w:szCs w:val="24"/>
          <w:u w:val="single"/>
        </w:rPr>
      </w:pPr>
      <w:r w:rsidRPr="001F6A5D">
        <w:rPr>
          <w:rFonts w:cs="Times New Roman"/>
          <w:b/>
          <w:szCs w:val="24"/>
          <w:u w:val="single"/>
        </w:rPr>
        <w:lastRenderedPageBreak/>
        <w:t>Targeting</w:t>
      </w:r>
    </w:p>
    <w:p w14:paraId="7E16C915" w14:textId="77777777" w:rsidR="00B30BDE" w:rsidRPr="001F6A5D" w:rsidRDefault="000B30E2" w:rsidP="001F6A5D">
      <w:pPr>
        <w:rPr>
          <w:rFonts w:cs="Times New Roman"/>
          <w:szCs w:val="24"/>
        </w:rPr>
      </w:pPr>
      <w:r w:rsidRPr="001F6A5D">
        <w:rPr>
          <w:rFonts w:cs="Times New Roman"/>
          <w:szCs w:val="24"/>
        </w:rPr>
        <w:t xml:space="preserve">The main target group of Wyndham Hotels &amp; Resorts is travelers who belong to lower and upper-middle-class backgrounds and are aged between 25-40 years. </w:t>
      </w:r>
    </w:p>
    <w:p w14:paraId="4B2D3878" w14:textId="77777777" w:rsidR="00B30BDE" w:rsidRPr="001F6A5D" w:rsidRDefault="000B30E2" w:rsidP="001F6A5D">
      <w:pPr>
        <w:pStyle w:val="Titlu2"/>
      </w:pPr>
      <w:bookmarkStart w:id="7" w:name="_Toc81213866"/>
      <w:r w:rsidRPr="001F6A5D">
        <w:t>What considerations have they made within their marketing regarding sustainability and green messaging?</w:t>
      </w:r>
      <w:bookmarkEnd w:id="7"/>
    </w:p>
    <w:p w14:paraId="20DC2797" w14:textId="77777777" w:rsidR="00B30BDE" w:rsidRPr="001F6A5D" w:rsidRDefault="000B30E2" w:rsidP="001F6A5D">
      <w:pPr>
        <w:rPr>
          <w:rFonts w:cs="Times New Roman"/>
          <w:szCs w:val="24"/>
        </w:rPr>
      </w:pPr>
      <w:r w:rsidRPr="001F6A5D">
        <w:rPr>
          <w:rFonts w:cs="Times New Roman"/>
          <w:b/>
          <w:i/>
          <w:szCs w:val="24"/>
        </w:rPr>
        <w:t>Hilton hotel</w:t>
      </w:r>
      <w:r w:rsidRPr="001F6A5D">
        <w:rPr>
          <w:rFonts w:cs="Times New Roman"/>
          <w:szCs w:val="24"/>
        </w:rPr>
        <w:t xml:space="preserve"> is highly committed to environmental protection and has taken many steps to make its business more sustainable. The company has decided to reduce waste by 50% from its marketing campaigns, and operations by the end of 2030 (Hilton Corporate Responsibility, 2021). In their marketing campaigning, and other operations, Hilton decided to use energy from waste incineration to give a good message to society, and drive towards a circular economy. In line with the Paris Agreement, Hilton targets to decrease GHG emissions significantly and has become the first international hotel to do so. </w:t>
      </w:r>
    </w:p>
    <w:p w14:paraId="38E79716" w14:textId="77777777" w:rsidR="00B30BDE" w:rsidRPr="001F6A5D" w:rsidRDefault="000B30E2" w:rsidP="001F6A5D">
      <w:pPr>
        <w:rPr>
          <w:rFonts w:cs="Times New Roman"/>
          <w:szCs w:val="24"/>
        </w:rPr>
      </w:pPr>
      <w:r w:rsidRPr="001F6A5D">
        <w:rPr>
          <w:rFonts w:cs="Times New Roman"/>
          <w:b/>
          <w:i/>
          <w:szCs w:val="24"/>
        </w:rPr>
        <w:t>Wyndham Hotels &amp; Resorts</w:t>
      </w:r>
      <w:r w:rsidRPr="001F6A5D">
        <w:rPr>
          <w:rFonts w:cs="Times New Roman"/>
          <w:szCs w:val="24"/>
        </w:rPr>
        <w:t>, from the beginning of their journey, focused on sustainably operating the business. The sustainability report suggests major progress of the company since 2010 (Scribd, 2021). Wyndham had launched the Wyndham Green Certification Program to give a positive message to society. They have decided to use cloud-based energy management systems in order to reduce operating costs in their marketing campaigns and environmental impacts (</w:t>
      </w:r>
      <w:proofErr w:type="spellStart"/>
      <w:r w:rsidRPr="001F6A5D">
        <w:rPr>
          <w:rFonts w:cs="Times New Roman"/>
          <w:szCs w:val="24"/>
        </w:rPr>
        <w:t>Wyndhamhotels</w:t>
      </w:r>
      <w:proofErr w:type="spellEnd"/>
      <w:r w:rsidRPr="001F6A5D">
        <w:rPr>
          <w:rFonts w:cs="Times New Roman"/>
          <w:szCs w:val="24"/>
        </w:rPr>
        <w:t xml:space="preserve">, 2020). </w:t>
      </w:r>
    </w:p>
    <w:p w14:paraId="279BE88E" w14:textId="77777777" w:rsidR="00B30BDE" w:rsidRPr="001F6A5D" w:rsidRDefault="000B30E2" w:rsidP="001F6A5D">
      <w:pPr>
        <w:pStyle w:val="Titlu2"/>
      </w:pPr>
      <w:bookmarkStart w:id="8" w:name="_Toc81213867"/>
      <w:r w:rsidRPr="001F6A5D">
        <w:t>How are they positioned regarding the COVID-9 pandemic, what marketing messages are being given to their customers now?</w:t>
      </w:r>
      <w:bookmarkEnd w:id="8"/>
    </w:p>
    <w:p w14:paraId="233566F4" w14:textId="77777777" w:rsidR="00B30BDE" w:rsidRPr="001F6A5D" w:rsidRDefault="000B30E2" w:rsidP="001F6A5D">
      <w:pPr>
        <w:rPr>
          <w:rFonts w:cs="Times New Roman"/>
          <w:szCs w:val="24"/>
        </w:rPr>
      </w:pPr>
      <w:r w:rsidRPr="001F6A5D">
        <w:rPr>
          <w:rFonts w:cs="Times New Roman"/>
          <w:szCs w:val="24"/>
        </w:rPr>
        <w:t xml:space="preserve">During the Covid pandemic, </w:t>
      </w:r>
      <w:r w:rsidRPr="001F6A5D">
        <w:rPr>
          <w:rFonts w:cs="Times New Roman"/>
          <w:b/>
          <w:i/>
          <w:szCs w:val="24"/>
        </w:rPr>
        <w:t>Hilton Hote</w:t>
      </w:r>
      <w:r w:rsidRPr="001F6A5D">
        <w:rPr>
          <w:rFonts w:cs="Times New Roman"/>
          <w:szCs w:val="24"/>
        </w:rPr>
        <w:t>ls witnessed a loss of $720 million</w:t>
      </w:r>
      <w:r w:rsidRPr="001F6A5D">
        <w:rPr>
          <w:rFonts w:cs="Times New Roman"/>
          <w:b/>
          <w:szCs w:val="24"/>
        </w:rPr>
        <w:t xml:space="preserve"> </w:t>
      </w:r>
      <w:r w:rsidRPr="001F6A5D">
        <w:rPr>
          <w:rFonts w:cs="Times New Roman"/>
          <w:szCs w:val="24"/>
        </w:rPr>
        <w:t>(</w:t>
      </w:r>
      <w:proofErr w:type="spellStart"/>
      <w:r w:rsidRPr="001F6A5D">
        <w:rPr>
          <w:rFonts w:cs="Times New Roman"/>
          <w:szCs w:val="24"/>
        </w:rPr>
        <w:t>Bizjournals</w:t>
      </w:r>
      <w:proofErr w:type="spellEnd"/>
      <w:r w:rsidRPr="001F6A5D">
        <w:rPr>
          <w:rFonts w:cs="Times New Roman"/>
          <w:szCs w:val="24"/>
        </w:rPr>
        <w:t xml:space="preserve">, 2021). In order to recover from that, the company started to market its products and services by focusing on sustainability and safety. Despite the loss, Hilton started to partner with many companies, like Bangkok Team, Open Kitchens to support its worldwide community (Hilton Press Center, 2021). The company mainly focuses on digital marketing techniques to maintain social-distancing measures. </w:t>
      </w:r>
      <w:r w:rsidRPr="001F6A5D">
        <w:rPr>
          <w:rFonts w:cs="Times New Roman"/>
          <w:b/>
          <w:i/>
          <w:szCs w:val="24"/>
        </w:rPr>
        <w:t xml:space="preserve">Wyndham Hotels &amp; Resorts </w:t>
      </w:r>
      <w:r w:rsidRPr="001F6A5D">
        <w:rPr>
          <w:rFonts w:cs="Times New Roman"/>
          <w:szCs w:val="24"/>
        </w:rPr>
        <w:t xml:space="preserve">also did the same and launched a new mobile app to maintain connections with their customers during the crisis period. They are promoting safe traveling measures to their customers. </w:t>
      </w:r>
    </w:p>
    <w:p w14:paraId="52BB7089" w14:textId="77777777" w:rsidR="00B30BDE" w:rsidRPr="001F6A5D" w:rsidRDefault="000B30E2" w:rsidP="001F6A5D">
      <w:pPr>
        <w:pStyle w:val="Titlu1"/>
      </w:pPr>
      <w:bookmarkStart w:id="9" w:name="_Toc81213868"/>
      <w:r w:rsidRPr="001F6A5D">
        <w:lastRenderedPageBreak/>
        <w:t>Conclusion</w:t>
      </w:r>
      <w:bookmarkEnd w:id="9"/>
    </w:p>
    <w:p w14:paraId="7BD92610" w14:textId="1D0CD7F4" w:rsidR="00B30BDE" w:rsidRPr="001F6A5D" w:rsidRDefault="000B30E2" w:rsidP="001F6A5D">
      <w:pPr>
        <w:rPr>
          <w:rFonts w:cs="Times New Roman"/>
          <w:szCs w:val="24"/>
        </w:rPr>
      </w:pPr>
      <w:r w:rsidRPr="001F6A5D">
        <w:rPr>
          <w:rFonts w:cs="Times New Roman"/>
          <w:szCs w:val="24"/>
        </w:rPr>
        <w:t xml:space="preserve">In conclusion, marketing strategies are essential to creating a tactical plan for fulfilling the customer's needs in the most suitable way. Over the years business organizations have changed their marketing techniques according to trends and viability. In this essay, the marketing methods and strategy of Hilton hotel, and Wyndham Hotels </w:t>
      </w:r>
      <w:r w:rsidR="004F45CD" w:rsidRPr="001F6A5D">
        <w:rPr>
          <w:rFonts w:cs="Times New Roman"/>
          <w:szCs w:val="24"/>
        </w:rPr>
        <w:t>&amp; Resorts</w:t>
      </w:r>
      <w:r w:rsidRPr="001F6A5D">
        <w:rPr>
          <w:rFonts w:cs="Times New Roman"/>
          <w:szCs w:val="24"/>
        </w:rPr>
        <w:t xml:space="preserve"> have been compared by focusing on its target market, segmentation, and current market position. </w:t>
      </w:r>
    </w:p>
    <w:p w14:paraId="54961C09" w14:textId="77777777" w:rsidR="00B30BDE" w:rsidRPr="001F6A5D" w:rsidRDefault="00B30BDE" w:rsidP="001F6A5D">
      <w:pPr>
        <w:rPr>
          <w:rFonts w:cs="Times New Roman"/>
          <w:szCs w:val="24"/>
        </w:rPr>
      </w:pPr>
    </w:p>
    <w:p w14:paraId="1DBE7896" w14:textId="77777777" w:rsidR="00B30BDE" w:rsidRPr="001F6A5D" w:rsidRDefault="000B30E2" w:rsidP="001F6A5D">
      <w:pPr>
        <w:rPr>
          <w:rFonts w:cs="Times New Roman"/>
          <w:b/>
          <w:szCs w:val="24"/>
        </w:rPr>
      </w:pPr>
      <w:r w:rsidRPr="001F6A5D">
        <w:rPr>
          <w:rFonts w:cs="Times New Roman"/>
          <w:szCs w:val="24"/>
        </w:rPr>
        <w:br w:type="page"/>
      </w:r>
    </w:p>
    <w:p w14:paraId="2F24DAE0" w14:textId="77777777" w:rsidR="00B30BDE" w:rsidRPr="001F6A5D" w:rsidRDefault="000B30E2" w:rsidP="001F6A5D">
      <w:pPr>
        <w:pStyle w:val="Titlu1"/>
      </w:pPr>
      <w:bookmarkStart w:id="10" w:name="_Toc81213869"/>
      <w:r w:rsidRPr="001F6A5D">
        <w:lastRenderedPageBreak/>
        <w:t>Reference List</w:t>
      </w:r>
      <w:bookmarkEnd w:id="10"/>
    </w:p>
    <w:p w14:paraId="33ED88AF" w14:textId="77777777" w:rsidR="001F6A5D" w:rsidRPr="001F6A5D" w:rsidRDefault="000B30E2" w:rsidP="001F6A5D">
      <w:pPr>
        <w:rPr>
          <w:rFonts w:cs="Times New Roman"/>
          <w:szCs w:val="24"/>
          <w:highlight w:val="white"/>
        </w:rPr>
      </w:pPr>
      <w:proofErr w:type="spellStart"/>
      <w:r w:rsidRPr="001F6A5D">
        <w:rPr>
          <w:rFonts w:cs="Times New Roman"/>
          <w:szCs w:val="24"/>
          <w:highlight w:val="white"/>
        </w:rPr>
        <w:t>Bizjournals</w:t>
      </w:r>
      <w:proofErr w:type="spellEnd"/>
      <w:r w:rsidRPr="001F6A5D">
        <w:rPr>
          <w:rFonts w:cs="Times New Roman"/>
          <w:szCs w:val="24"/>
          <w:highlight w:val="white"/>
        </w:rPr>
        <w:t xml:space="preserve">, 2021. </w:t>
      </w:r>
      <w:r w:rsidRPr="001F6A5D">
        <w:rPr>
          <w:rFonts w:cs="Times New Roman"/>
          <w:i/>
          <w:szCs w:val="24"/>
          <w:highlight w:val="white"/>
        </w:rPr>
        <w:t xml:space="preserve">How bad was 2020 for hotels? Hilton posted a $720 million </w:t>
      </w:r>
      <w:proofErr w:type="gramStart"/>
      <w:r w:rsidRPr="001F6A5D">
        <w:rPr>
          <w:rFonts w:cs="Times New Roman"/>
          <w:i/>
          <w:szCs w:val="24"/>
          <w:highlight w:val="white"/>
        </w:rPr>
        <w:t>loss.</w:t>
      </w:r>
      <w:r w:rsidRPr="001F6A5D">
        <w:rPr>
          <w:rFonts w:cs="Times New Roman"/>
          <w:szCs w:val="24"/>
          <w:highlight w:val="white"/>
        </w:rPr>
        <w:t>.</w:t>
      </w:r>
      <w:proofErr w:type="gramEnd"/>
      <w:r w:rsidRPr="001F6A5D">
        <w:rPr>
          <w:rFonts w:cs="Times New Roman"/>
          <w:szCs w:val="24"/>
          <w:highlight w:val="white"/>
        </w:rPr>
        <w:t xml:space="preserve"> [online] Bizjournals.com. Available at: &lt;https://www.bizjournals.com/washington/news/2021/02/17/hilton-posts-720-million-</w:t>
      </w:r>
      <w:r>
        <w:rPr>
          <w:rFonts w:cs="Times New Roman"/>
          <w:szCs w:val="24"/>
          <w:highlight w:val="white"/>
        </w:rPr>
        <w:t>loss-for-2020.html&gt; [Accessed 13</w:t>
      </w:r>
      <w:r w:rsidRPr="001F6A5D">
        <w:rPr>
          <w:rFonts w:cs="Times New Roman"/>
          <w:szCs w:val="24"/>
          <w:highlight w:val="white"/>
        </w:rPr>
        <w:t xml:space="preserve"> August 2021].</w:t>
      </w:r>
    </w:p>
    <w:p w14:paraId="67B3E6A4" w14:textId="77777777" w:rsidR="00B22F4F" w:rsidRDefault="00B22F4F" w:rsidP="001F6A5D">
      <w:pPr>
        <w:rPr>
          <w:rFonts w:cs="Times New Roman"/>
          <w:szCs w:val="24"/>
          <w:highlight w:val="white"/>
        </w:rPr>
      </w:pPr>
    </w:p>
    <w:p w14:paraId="3AA17C17" w14:textId="1760629D" w:rsidR="001F6A5D" w:rsidRPr="001F6A5D" w:rsidRDefault="000B30E2" w:rsidP="001F6A5D">
      <w:pPr>
        <w:rPr>
          <w:rFonts w:cs="Times New Roman"/>
          <w:szCs w:val="24"/>
          <w:highlight w:val="white"/>
        </w:rPr>
      </w:pPr>
      <w:r w:rsidRPr="001F6A5D">
        <w:rPr>
          <w:rFonts w:cs="Times New Roman"/>
          <w:szCs w:val="24"/>
          <w:highlight w:val="white"/>
        </w:rPr>
        <w:t xml:space="preserve">Forbes, 2019. </w:t>
      </w:r>
      <w:r w:rsidRPr="001F6A5D">
        <w:rPr>
          <w:rFonts w:cs="Times New Roman"/>
          <w:i/>
          <w:szCs w:val="24"/>
          <w:highlight w:val="white"/>
        </w:rPr>
        <w:t>Inside Hilton's Marketing Strategy</w:t>
      </w:r>
      <w:r w:rsidRPr="001F6A5D">
        <w:rPr>
          <w:rFonts w:cs="Times New Roman"/>
          <w:szCs w:val="24"/>
          <w:highlight w:val="white"/>
        </w:rPr>
        <w:t>. [online] Forbes. Available at: &lt;https://www.forbes.com/sites/paultalbot/2019/05/23/inside-hiltons-marketing-strate</w:t>
      </w:r>
      <w:r>
        <w:rPr>
          <w:rFonts w:cs="Times New Roman"/>
          <w:szCs w:val="24"/>
          <w:highlight w:val="white"/>
        </w:rPr>
        <w:t>gy/?sh=6e9e5c551be9&gt; [Accessed 2</w:t>
      </w:r>
      <w:r w:rsidRPr="001F6A5D">
        <w:rPr>
          <w:rFonts w:cs="Times New Roman"/>
          <w:szCs w:val="24"/>
          <w:highlight w:val="white"/>
        </w:rPr>
        <w:t>0 August 2021].</w:t>
      </w:r>
    </w:p>
    <w:p w14:paraId="08EE5349" w14:textId="77777777" w:rsidR="00B22F4F" w:rsidRDefault="00B22F4F" w:rsidP="001F6A5D">
      <w:pPr>
        <w:rPr>
          <w:rFonts w:cs="Times New Roman"/>
          <w:szCs w:val="24"/>
          <w:highlight w:val="white"/>
        </w:rPr>
      </w:pPr>
    </w:p>
    <w:p w14:paraId="60224204" w14:textId="5DC27AD0" w:rsidR="001F6A5D" w:rsidRPr="001F6A5D" w:rsidRDefault="000B30E2" w:rsidP="001F6A5D">
      <w:pPr>
        <w:rPr>
          <w:rFonts w:cs="Times New Roman"/>
          <w:szCs w:val="24"/>
          <w:highlight w:val="white"/>
        </w:rPr>
      </w:pPr>
      <w:r w:rsidRPr="001F6A5D">
        <w:rPr>
          <w:rFonts w:cs="Times New Roman"/>
          <w:szCs w:val="24"/>
          <w:highlight w:val="white"/>
        </w:rPr>
        <w:t xml:space="preserve">Franchising, 2014. </w:t>
      </w:r>
      <w:r w:rsidRPr="001F6A5D">
        <w:rPr>
          <w:rFonts w:cs="Times New Roman"/>
          <w:i/>
          <w:szCs w:val="24"/>
          <w:highlight w:val="white"/>
        </w:rPr>
        <w:t>Wyndham Hotel Group Launches First Multi-Brand Campaign on Primetime Network and Cable TV</w:t>
      </w:r>
      <w:r w:rsidRPr="001F6A5D">
        <w:rPr>
          <w:rFonts w:cs="Times New Roman"/>
          <w:szCs w:val="24"/>
          <w:highlight w:val="white"/>
        </w:rPr>
        <w:t>. [online] Franchising.com. Available at: &lt;https://www.franchising.com/news/20140513_wyndham_hotel_group_launches_first_mu</w:t>
      </w:r>
      <w:r>
        <w:rPr>
          <w:rFonts w:cs="Times New Roman"/>
          <w:szCs w:val="24"/>
          <w:highlight w:val="white"/>
        </w:rPr>
        <w:t>ltibrand_camp.html&gt; [Accessed 14</w:t>
      </w:r>
      <w:r w:rsidRPr="001F6A5D">
        <w:rPr>
          <w:rFonts w:cs="Times New Roman"/>
          <w:szCs w:val="24"/>
          <w:highlight w:val="white"/>
        </w:rPr>
        <w:t xml:space="preserve"> August 2021].</w:t>
      </w:r>
    </w:p>
    <w:p w14:paraId="0D43FCE7" w14:textId="77777777" w:rsidR="00B22F4F" w:rsidRDefault="00B22F4F" w:rsidP="001F6A5D">
      <w:pPr>
        <w:rPr>
          <w:rFonts w:cs="Times New Roman"/>
          <w:szCs w:val="24"/>
          <w:highlight w:val="white"/>
        </w:rPr>
      </w:pPr>
    </w:p>
    <w:p w14:paraId="1D4B6E1E" w14:textId="222F57B2" w:rsidR="001F6A5D" w:rsidRPr="001F6A5D" w:rsidRDefault="000B30E2" w:rsidP="001F6A5D">
      <w:pPr>
        <w:rPr>
          <w:rFonts w:cs="Times New Roman"/>
          <w:szCs w:val="24"/>
          <w:highlight w:val="white"/>
        </w:rPr>
      </w:pPr>
      <w:r w:rsidRPr="001F6A5D">
        <w:rPr>
          <w:rFonts w:cs="Times New Roman"/>
          <w:szCs w:val="24"/>
          <w:highlight w:val="white"/>
        </w:rPr>
        <w:t xml:space="preserve">Hilton Corporate Responsibility, 2021. </w:t>
      </w:r>
      <w:r w:rsidRPr="001F6A5D">
        <w:rPr>
          <w:rFonts w:cs="Times New Roman"/>
          <w:i/>
          <w:szCs w:val="24"/>
          <w:highlight w:val="white"/>
        </w:rPr>
        <w:t>Environment</w:t>
      </w:r>
      <w:r w:rsidRPr="001F6A5D">
        <w:rPr>
          <w:rFonts w:cs="Times New Roman"/>
          <w:szCs w:val="24"/>
          <w:highlight w:val="white"/>
        </w:rPr>
        <w:t>. [online] Hilton Corporate Responsibility. Available at: &lt;https://cr.hilto</w:t>
      </w:r>
      <w:r>
        <w:rPr>
          <w:rFonts w:cs="Times New Roman"/>
          <w:szCs w:val="24"/>
          <w:highlight w:val="white"/>
        </w:rPr>
        <w:t>n.com/environment/&gt; [Accessed 17</w:t>
      </w:r>
      <w:r w:rsidRPr="001F6A5D">
        <w:rPr>
          <w:rFonts w:cs="Times New Roman"/>
          <w:szCs w:val="24"/>
          <w:highlight w:val="white"/>
        </w:rPr>
        <w:t xml:space="preserve"> August 2021].</w:t>
      </w:r>
    </w:p>
    <w:p w14:paraId="625D79B8" w14:textId="77777777" w:rsidR="00B22F4F" w:rsidRDefault="00B22F4F" w:rsidP="001F6A5D">
      <w:pPr>
        <w:rPr>
          <w:rFonts w:cs="Times New Roman"/>
          <w:szCs w:val="24"/>
          <w:highlight w:val="white"/>
        </w:rPr>
      </w:pPr>
    </w:p>
    <w:p w14:paraId="71CC467E" w14:textId="28E488B6" w:rsidR="001F6A5D" w:rsidRPr="001F6A5D" w:rsidRDefault="000B30E2" w:rsidP="001F6A5D">
      <w:pPr>
        <w:rPr>
          <w:rFonts w:cs="Times New Roman"/>
          <w:szCs w:val="24"/>
          <w:highlight w:val="white"/>
        </w:rPr>
      </w:pPr>
      <w:r w:rsidRPr="001F6A5D">
        <w:rPr>
          <w:rFonts w:cs="Times New Roman"/>
          <w:szCs w:val="24"/>
          <w:highlight w:val="white"/>
        </w:rPr>
        <w:t xml:space="preserve">Hilton Press Center, 2021. </w:t>
      </w:r>
      <w:r w:rsidRPr="001F6A5D">
        <w:rPr>
          <w:rFonts w:cs="Times New Roman"/>
          <w:i/>
          <w:szCs w:val="24"/>
          <w:highlight w:val="white"/>
        </w:rPr>
        <w:t>COVID-19 Response: How Hilton Hotels Are Supporting Our Communities Around the World</w:t>
      </w:r>
      <w:r w:rsidRPr="001F6A5D">
        <w:rPr>
          <w:rFonts w:cs="Times New Roman"/>
          <w:szCs w:val="24"/>
          <w:highlight w:val="white"/>
        </w:rPr>
        <w:t>. [online] Hilton Press Center. Available at: &lt;https://newsroom.hilton.com/co</w:t>
      </w:r>
      <w:r>
        <w:rPr>
          <w:rFonts w:cs="Times New Roman"/>
          <w:szCs w:val="24"/>
          <w:highlight w:val="white"/>
        </w:rPr>
        <w:t>rporate/page/11937&gt; [Accessed 11</w:t>
      </w:r>
      <w:r w:rsidRPr="001F6A5D">
        <w:rPr>
          <w:rFonts w:cs="Times New Roman"/>
          <w:szCs w:val="24"/>
          <w:highlight w:val="white"/>
        </w:rPr>
        <w:t xml:space="preserve"> August 2021].</w:t>
      </w:r>
    </w:p>
    <w:p w14:paraId="2ACE4FA0" w14:textId="77777777" w:rsidR="00B22F4F" w:rsidRDefault="00B22F4F" w:rsidP="001F6A5D">
      <w:pPr>
        <w:rPr>
          <w:rFonts w:cs="Times New Roman"/>
          <w:szCs w:val="24"/>
          <w:highlight w:val="white"/>
        </w:rPr>
      </w:pPr>
    </w:p>
    <w:p w14:paraId="44B9488F" w14:textId="54826E4C" w:rsidR="001F6A5D" w:rsidRPr="001F6A5D" w:rsidRDefault="000B30E2" w:rsidP="001F6A5D">
      <w:pPr>
        <w:rPr>
          <w:rFonts w:cs="Times New Roman"/>
          <w:szCs w:val="24"/>
          <w:highlight w:val="white"/>
        </w:rPr>
      </w:pPr>
      <w:r w:rsidRPr="001F6A5D">
        <w:rPr>
          <w:rFonts w:cs="Times New Roman"/>
          <w:szCs w:val="24"/>
          <w:highlight w:val="white"/>
        </w:rPr>
        <w:t xml:space="preserve">Hilton, 2021. </w:t>
      </w:r>
      <w:r w:rsidRPr="001F6A5D">
        <w:rPr>
          <w:rFonts w:cs="Times New Roman"/>
          <w:i/>
          <w:szCs w:val="24"/>
          <w:highlight w:val="white"/>
        </w:rPr>
        <w:t>Hilton Brands | Global Hospitality Company</w:t>
      </w:r>
      <w:r w:rsidRPr="001F6A5D">
        <w:rPr>
          <w:rFonts w:cs="Times New Roman"/>
          <w:szCs w:val="24"/>
          <w:highlight w:val="white"/>
        </w:rPr>
        <w:t>. [online] Hilton.com. Available at: &lt;https://www.hilton</w:t>
      </w:r>
      <w:r>
        <w:rPr>
          <w:rFonts w:cs="Times New Roman"/>
          <w:szCs w:val="24"/>
          <w:highlight w:val="white"/>
        </w:rPr>
        <w:t>.com/en/corporate/&gt; [Accessed 16</w:t>
      </w:r>
      <w:r w:rsidRPr="001F6A5D">
        <w:rPr>
          <w:rFonts w:cs="Times New Roman"/>
          <w:szCs w:val="24"/>
          <w:highlight w:val="white"/>
        </w:rPr>
        <w:t xml:space="preserve"> August 2021].</w:t>
      </w:r>
    </w:p>
    <w:p w14:paraId="723CFFD9" w14:textId="77777777" w:rsidR="00B22F4F" w:rsidRDefault="00B22F4F" w:rsidP="001F6A5D">
      <w:pPr>
        <w:rPr>
          <w:rFonts w:cs="Times New Roman"/>
          <w:szCs w:val="24"/>
          <w:highlight w:val="white"/>
        </w:rPr>
      </w:pPr>
    </w:p>
    <w:p w14:paraId="1321684C" w14:textId="2429CA27" w:rsidR="001F6A5D" w:rsidRPr="001F6A5D" w:rsidRDefault="000B30E2" w:rsidP="001F6A5D">
      <w:pPr>
        <w:rPr>
          <w:rFonts w:cs="Times New Roman"/>
          <w:szCs w:val="24"/>
          <w:highlight w:val="white"/>
        </w:rPr>
      </w:pPr>
      <w:proofErr w:type="spellStart"/>
      <w:r w:rsidRPr="001F6A5D">
        <w:rPr>
          <w:rFonts w:cs="Times New Roman"/>
          <w:szCs w:val="24"/>
          <w:highlight w:val="white"/>
        </w:rPr>
        <w:t>Prnewswire</w:t>
      </w:r>
      <w:proofErr w:type="spellEnd"/>
      <w:r w:rsidRPr="001F6A5D">
        <w:rPr>
          <w:rFonts w:cs="Times New Roman"/>
          <w:szCs w:val="24"/>
          <w:highlight w:val="white"/>
        </w:rPr>
        <w:t xml:space="preserve">, 2019. </w:t>
      </w:r>
      <w:r w:rsidRPr="001F6A5D">
        <w:rPr>
          <w:rFonts w:cs="Times New Roman"/>
          <w:i/>
          <w:szCs w:val="24"/>
          <w:highlight w:val="white"/>
        </w:rPr>
        <w:t>Wyndham Hotels &amp; Resorts Debuts Multi-Million-Dollar Portfolio Marketing Campaign</w:t>
      </w:r>
      <w:r w:rsidRPr="001F6A5D">
        <w:rPr>
          <w:rFonts w:cs="Times New Roman"/>
          <w:szCs w:val="24"/>
          <w:highlight w:val="white"/>
        </w:rPr>
        <w:t>. [online] Prnewswire.com. Available at: &lt;https://www.prnewswire.com/news-releases/wyndham-hotels--resorts-debuts-multi-million-dollar-portfolio-marketing-campaign-300835787.html&gt; [Accessed 30 August 2021].</w:t>
      </w:r>
    </w:p>
    <w:p w14:paraId="03AAF6FE" w14:textId="77777777" w:rsidR="001F6A5D" w:rsidRPr="001F6A5D" w:rsidRDefault="000B30E2" w:rsidP="001F6A5D">
      <w:pPr>
        <w:rPr>
          <w:rFonts w:cs="Times New Roman"/>
          <w:szCs w:val="24"/>
          <w:highlight w:val="white"/>
        </w:rPr>
      </w:pPr>
      <w:r w:rsidRPr="001F6A5D">
        <w:rPr>
          <w:rFonts w:cs="Times New Roman"/>
          <w:szCs w:val="24"/>
          <w:highlight w:val="white"/>
        </w:rPr>
        <w:lastRenderedPageBreak/>
        <w:t xml:space="preserve">S. Lock, 2021. </w:t>
      </w:r>
      <w:r w:rsidRPr="001F6A5D">
        <w:rPr>
          <w:rFonts w:cs="Times New Roman"/>
          <w:i/>
          <w:szCs w:val="24"/>
          <w:highlight w:val="white"/>
        </w:rPr>
        <w:t>Wyndham Hotels &amp; Resorts, Inc. hotels by brand 2020 | Statista</w:t>
      </w:r>
      <w:r w:rsidRPr="001F6A5D">
        <w:rPr>
          <w:rFonts w:cs="Times New Roman"/>
          <w:szCs w:val="24"/>
          <w:highlight w:val="white"/>
        </w:rPr>
        <w:t>. [online] Statista. Available at: &lt;https://www.statista.com/statistics/255048/number-of-wyndham-hotels-and-resorts-inc-hotels-w</w:t>
      </w:r>
      <w:r>
        <w:rPr>
          <w:rFonts w:cs="Times New Roman"/>
          <w:szCs w:val="24"/>
          <w:highlight w:val="white"/>
        </w:rPr>
        <w:t>orldwide-by-brand/&gt; [Accessed 12</w:t>
      </w:r>
      <w:r w:rsidRPr="001F6A5D">
        <w:rPr>
          <w:rFonts w:cs="Times New Roman"/>
          <w:szCs w:val="24"/>
          <w:highlight w:val="white"/>
        </w:rPr>
        <w:t xml:space="preserve"> August 2021].</w:t>
      </w:r>
    </w:p>
    <w:p w14:paraId="3599B536" w14:textId="77777777" w:rsidR="00B22F4F" w:rsidRDefault="00B22F4F" w:rsidP="001F6A5D">
      <w:pPr>
        <w:rPr>
          <w:rFonts w:cs="Times New Roman"/>
          <w:szCs w:val="24"/>
          <w:highlight w:val="white"/>
        </w:rPr>
      </w:pPr>
    </w:p>
    <w:p w14:paraId="50D21769" w14:textId="589DB79C" w:rsidR="001F6A5D" w:rsidRPr="001F6A5D" w:rsidRDefault="000B30E2" w:rsidP="001F6A5D">
      <w:pPr>
        <w:rPr>
          <w:rFonts w:cs="Times New Roman"/>
          <w:szCs w:val="24"/>
          <w:highlight w:val="white"/>
        </w:rPr>
      </w:pPr>
      <w:proofErr w:type="spellStart"/>
      <w:r w:rsidRPr="001F6A5D">
        <w:rPr>
          <w:rFonts w:cs="Times New Roman"/>
          <w:szCs w:val="24"/>
          <w:highlight w:val="white"/>
        </w:rPr>
        <w:t>Scribd</w:t>
      </w:r>
      <w:proofErr w:type="spellEnd"/>
      <w:r w:rsidRPr="001F6A5D">
        <w:rPr>
          <w:rFonts w:cs="Times New Roman"/>
          <w:szCs w:val="24"/>
          <w:highlight w:val="white"/>
        </w:rPr>
        <w:t xml:space="preserve">, 2021. </w:t>
      </w:r>
      <w:r w:rsidRPr="001F6A5D">
        <w:rPr>
          <w:rFonts w:cs="Times New Roman"/>
          <w:i/>
          <w:szCs w:val="24"/>
          <w:highlight w:val="white"/>
        </w:rPr>
        <w:t xml:space="preserve">Sustainability Report </w:t>
      </w:r>
      <w:proofErr w:type="gramStart"/>
      <w:r w:rsidRPr="001F6A5D">
        <w:rPr>
          <w:rFonts w:cs="Times New Roman"/>
          <w:i/>
          <w:szCs w:val="24"/>
          <w:highlight w:val="white"/>
        </w:rPr>
        <w:t>For</w:t>
      </w:r>
      <w:proofErr w:type="gramEnd"/>
      <w:r w:rsidRPr="001F6A5D">
        <w:rPr>
          <w:rFonts w:cs="Times New Roman"/>
          <w:i/>
          <w:szCs w:val="24"/>
          <w:highlight w:val="white"/>
        </w:rPr>
        <w:t xml:space="preserve"> Wyndham Worldwide</w:t>
      </w:r>
      <w:r w:rsidRPr="001F6A5D">
        <w:rPr>
          <w:rFonts w:cs="Times New Roman"/>
          <w:szCs w:val="24"/>
          <w:highlight w:val="white"/>
        </w:rPr>
        <w:t>. [online] Scribd.com. Available at: &lt;https://www.scribd.com/document/61005219/Sustainability-Report-for-Wyndham-Worldwide-Global-R</w:t>
      </w:r>
      <w:r>
        <w:rPr>
          <w:rFonts w:cs="Times New Roman"/>
          <w:szCs w:val="24"/>
          <w:highlight w:val="white"/>
        </w:rPr>
        <w:t>eporting-Initiative&gt; [Accessed 1</w:t>
      </w:r>
      <w:r w:rsidRPr="001F6A5D">
        <w:rPr>
          <w:rFonts w:cs="Times New Roman"/>
          <w:szCs w:val="24"/>
          <w:highlight w:val="white"/>
        </w:rPr>
        <w:t>0 August 2021].</w:t>
      </w:r>
    </w:p>
    <w:p w14:paraId="031ACA23" w14:textId="77777777" w:rsidR="00B22F4F" w:rsidRDefault="00B22F4F" w:rsidP="001F6A5D">
      <w:pPr>
        <w:rPr>
          <w:rFonts w:cs="Times New Roman"/>
          <w:szCs w:val="24"/>
          <w:highlight w:val="white"/>
        </w:rPr>
      </w:pPr>
    </w:p>
    <w:p w14:paraId="26D8E645" w14:textId="57917AA4" w:rsidR="001F6A5D" w:rsidRPr="001F6A5D" w:rsidRDefault="000B30E2" w:rsidP="001F6A5D">
      <w:pPr>
        <w:rPr>
          <w:rFonts w:cs="Times New Roman"/>
          <w:szCs w:val="24"/>
          <w:highlight w:val="white"/>
        </w:rPr>
      </w:pPr>
      <w:r w:rsidRPr="001F6A5D">
        <w:rPr>
          <w:rFonts w:cs="Times New Roman"/>
          <w:szCs w:val="24"/>
          <w:highlight w:val="white"/>
        </w:rPr>
        <w:t xml:space="preserve">Statista, 2021a. </w:t>
      </w:r>
      <w:r w:rsidRPr="001F6A5D">
        <w:rPr>
          <w:rFonts w:cs="Times New Roman"/>
          <w:i/>
          <w:szCs w:val="24"/>
          <w:highlight w:val="white"/>
        </w:rPr>
        <w:t>Hilton Worldwide hotels by region 2020 | Statista</w:t>
      </w:r>
      <w:r w:rsidRPr="001F6A5D">
        <w:rPr>
          <w:rFonts w:cs="Times New Roman"/>
          <w:szCs w:val="24"/>
          <w:highlight w:val="white"/>
        </w:rPr>
        <w:t>. [online] Statista. Available at: &lt;https://www.statista.com/statistics/297754/number-of-hilton-worldwide-hotels-by-ge</w:t>
      </w:r>
      <w:r>
        <w:rPr>
          <w:rFonts w:cs="Times New Roman"/>
          <w:szCs w:val="24"/>
          <w:highlight w:val="white"/>
        </w:rPr>
        <w:t>ographical-region/&gt; [Accessed 17</w:t>
      </w:r>
      <w:r w:rsidRPr="001F6A5D">
        <w:rPr>
          <w:rFonts w:cs="Times New Roman"/>
          <w:szCs w:val="24"/>
          <w:highlight w:val="white"/>
        </w:rPr>
        <w:t xml:space="preserve"> August 2021].</w:t>
      </w:r>
    </w:p>
    <w:p w14:paraId="61BA490B" w14:textId="77777777" w:rsidR="00B22F4F" w:rsidRDefault="00B22F4F" w:rsidP="001F6A5D">
      <w:pPr>
        <w:rPr>
          <w:rFonts w:cs="Times New Roman"/>
          <w:szCs w:val="24"/>
          <w:highlight w:val="white"/>
        </w:rPr>
      </w:pPr>
    </w:p>
    <w:p w14:paraId="6A06B7B6" w14:textId="3087B868" w:rsidR="001F6A5D" w:rsidRPr="001F6A5D" w:rsidRDefault="000B30E2" w:rsidP="001F6A5D">
      <w:pPr>
        <w:rPr>
          <w:rFonts w:cs="Times New Roman"/>
          <w:szCs w:val="24"/>
          <w:highlight w:val="white"/>
        </w:rPr>
      </w:pPr>
      <w:r w:rsidRPr="001F6A5D">
        <w:rPr>
          <w:rFonts w:cs="Times New Roman"/>
          <w:szCs w:val="24"/>
          <w:highlight w:val="white"/>
        </w:rPr>
        <w:t xml:space="preserve">Statista, 2021b. </w:t>
      </w:r>
      <w:r w:rsidRPr="001F6A5D">
        <w:rPr>
          <w:rFonts w:cs="Times New Roman"/>
          <w:i/>
          <w:szCs w:val="24"/>
          <w:highlight w:val="white"/>
        </w:rPr>
        <w:t>Hilton Worldwide revenue 2020 | Statista</w:t>
      </w:r>
      <w:r w:rsidRPr="001F6A5D">
        <w:rPr>
          <w:rFonts w:cs="Times New Roman"/>
          <w:szCs w:val="24"/>
          <w:highlight w:val="white"/>
        </w:rPr>
        <w:t>. [online] Statista. Available at: &lt;https://www.statista.com/statistics/297760/revenue-of-hilton-world</w:t>
      </w:r>
      <w:r>
        <w:rPr>
          <w:rFonts w:cs="Times New Roman"/>
          <w:szCs w:val="24"/>
          <w:highlight w:val="white"/>
        </w:rPr>
        <w:t>wide-holdings-inc/&gt; [Accessed 14</w:t>
      </w:r>
      <w:r w:rsidRPr="001F6A5D">
        <w:rPr>
          <w:rFonts w:cs="Times New Roman"/>
          <w:szCs w:val="24"/>
          <w:highlight w:val="white"/>
        </w:rPr>
        <w:t xml:space="preserve"> August 2021].</w:t>
      </w:r>
    </w:p>
    <w:p w14:paraId="697423C4" w14:textId="77777777" w:rsidR="00B22F4F" w:rsidRDefault="00B22F4F" w:rsidP="001F6A5D">
      <w:pPr>
        <w:rPr>
          <w:rFonts w:cs="Times New Roman"/>
          <w:szCs w:val="24"/>
          <w:highlight w:val="white"/>
        </w:rPr>
      </w:pPr>
    </w:p>
    <w:p w14:paraId="1EC2A85F" w14:textId="11CC6610" w:rsidR="001F6A5D" w:rsidRPr="001F6A5D" w:rsidRDefault="000B30E2" w:rsidP="001F6A5D">
      <w:pPr>
        <w:rPr>
          <w:rFonts w:cs="Times New Roman"/>
          <w:szCs w:val="24"/>
          <w:highlight w:val="white"/>
        </w:rPr>
      </w:pPr>
      <w:proofErr w:type="spellStart"/>
      <w:r w:rsidRPr="001F6A5D">
        <w:rPr>
          <w:rFonts w:cs="Times New Roman"/>
          <w:szCs w:val="24"/>
          <w:highlight w:val="white"/>
        </w:rPr>
        <w:t>Travelweekly</w:t>
      </w:r>
      <w:proofErr w:type="spellEnd"/>
      <w:r w:rsidRPr="001F6A5D">
        <w:rPr>
          <w:rFonts w:cs="Times New Roman"/>
          <w:szCs w:val="24"/>
          <w:highlight w:val="white"/>
        </w:rPr>
        <w:t xml:space="preserve">, 2006. </w:t>
      </w:r>
      <w:r w:rsidRPr="001F6A5D">
        <w:rPr>
          <w:rFonts w:cs="Times New Roman"/>
          <w:i/>
          <w:szCs w:val="24"/>
          <w:highlight w:val="white"/>
        </w:rPr>
        <w:t>Hilton launches ad campaign</w:t>
      </w:r>
      <w:r w:rsidRPr="001F6A5D">
        <w:rPr>
          <w:rFonts w:cs="Times New Roman"/>
          <w:szCs w:val="24"/>
          <w:highlight w:val="white"/>
        </w:rPr>
        <w:t>. [online] Travelweekly.com. Available at: &lt;https://www.travelweekly.com/Travel-News/Hotel-News/Hilton-la</w:t>
      </w:r>
      <w:r>
        <w:rPr>
          <w:rFonts w:cs="Times New Roman"/>
          <w:szCs w:val="24"/>
          <w:highlight w:val="white"/>
        </w:rPr>
        <w:t>unches-ad-campaign&gt; [Accessed 21</w:t>
      </w:r>
      <w:r w:rsidRPr="001F6A5D">
        <w:rPr>
          <w:rFonts w:cs="Times New Roman"/>
          <w:szCs w:val="24"/>
          <w:highlight w:val="white"/>
        </w:rPr>
        <w:t xml:space="preserve"> August 2021].</w:t>
      </w:r>
    </w:p>
    <w:p w14:paraId="26FF2F35" w14:textId="77777777" w:rsidR="00B22F4F" w:rsidRDefault="00B22F4F" w:rsidP="001F6A5D">
      <w:pPr>
        <w:rPr>
          <w:rFonts w:cs="Times New Roman"/>
          <w:szCs w:val="24"/>
          <w:highlight w:val="white"/>
        </w:rPr>
      </w:pPr>
    </w:p>
    <w:p w14:paraId="2CC20387" w14:textId="27208E48" w:rsidR="001F6A5D" w:rsidRPr="001F6A5D" w:rsidRDefault="000B30E2" w:rsidP="001F6A5D">
      <w:pPr>
        <w:rPr>
          <w:rFonts w:cs="Times New Roman"/>
          <w:szCs w:val="24"/>
          <w:highlight w:val="white"/>
        </w:rPr>
      </w:pPr>
      <w:r w:rsidRPr="001F6A5D">
        <w:rPr>
          <w:rFonts w:cs="Times New Roman"/>
          <w:szCs w:val="24"/>
          <w:highlight w:val="white"/>
        </w:rPr>
        <w:t xml:space="preserve">WHG Corporate, 2020. </w:t>
      </w:r>
      <w:r w:rsidRPr="001F6A5D">
        <w:rPr>
          <w:rFonts w:cs="Times New Roman"/>
          <w:i/>
          <w:szCs w:val="24"/>
          <w:highlight w:val="white"/>
        </w:rPr>
        <w:t>Wyndham Teams with Amperity to Elevate Global Marketing Capabilities - WHG Corporate</w:t>
      </w:r>
      <w:r w:rsidRPr="001F6A5D">
        <w:rPr>
          <w:rFonts w:cs="Times New Roman"/>
          <w:szCs w:val="24"/>
          <w:highlight w:val="white"/>
        </w:rPr>
        <w:t>. [online] WHG Corporate. Available at: &lt;https://corporate.wyndhamhotels.com/news-releases/wyndham-teams-with-amperity-to-elevate-global-marke</w:t>
      </w:r>
      <w:r>
        <w:rPr>
          <w:rFonts w:cs="Times New Roman"/>
          <w:szCs w:val="24"/>
          <w:highlight w:val="white"/>
        </w:rPr>
        <w:t>ting-capabilities/&gt; [Accessed 19</w:t>
      </w:r>
      <w:r w:rsidRPr="001F6A5D">
        <w:rPr>
          <w:rFonts w:cs="Times New Roman"/>
          <w:szCs w:val="24"/>
          <w:highlight w:val="white"/>
        </w:rPr>
        <w:t xml:space="preserve"> August 2021].</w:t>
      </w:r>
    </w:p>
    <w:p w14:paraId="19D263EF" w14:textId="77777777" w:rsidR="00B22F4F" w:rsidRDefault="00B22F4F" w:rsidP="001F6A5D">
      <w:pPr>
        <w:rPr>
          <w:rFonts w:cs="Times New Roman"/>
          <w:szCs w:val="24"/>
          <w:highlight w:val="white"/>
        </w:rPr>
      </w:pPr>
    </w:p>
    <w:p w14:paraId="2A0E22AB" w14:textId="03CE3BA2" w:rsidR="001F6A5D" w:rsidRPr="001F6A5D" w:rsidRDefault="000B30E2" w:rsidP="001F6A5D">
      <w:pPr>
        <w:rPr>
          <w:rFonts w:cs="Times New Roman"/>
          <w:szCs w:val="24"/>
          <w:highlight w:val="white"/>
        </w:rPr>
      </w:pPr>
      <w:r w:rsidRPr="001F6A5D">
        <w:rPr>
          <w:rFonts w:cs="Times New Roman"/>
          <w:szCs w:val="24"/>
          <w:highlight w:val="white"/>
        </w:rPr>
        <w:t xml:space="preserve">WHG Corporate, 2021. </w:t>
      </w:r>
      <w:r w:rsidRPr="001F6A5D">
        <w:rPr>
          <w:rFonts w:cs="Times New Roman"/>
          <w:i/>
          <w:szCs w:val="24"/>
          <w:highlight w:val="white"/>
        </w:rPr>
        <w:t>Wyndham Hotels &amp; Resorts Reports Fourth Quarter and Full-Year 2020 Results - WHG Corporate</w:t>
      </w:r>
      <w:r w:rsidRPr="001F6A5D">
        <w:rPr>
          <w:rFonts w:cs="Times New Roman"/>
          <w:szCs w:val="24"/>
          <w:highlight w:val="white"/>
        </w:rPr>
        <w:t>. [online] WHG Corporate. Available at: &lt;https://corporate.wyndhamhotels.com/news-releases/wyndham-hotels-resorts-reports-fourth-quarter-and-full-</w:t>
      </w:r>
      <w:r>
        <w:rPr>
          <w:rFonts w:cs="Times New Roman"/>
          <w:szCs w:val="24"/>
          <w:highlight w:val="white"/>
        </w:rPr>
        <w:t>year-2020-results/&gt; [Accessed 15</w:t>
      </w:r>
      <w:r w:rsidRPr="001F6A5D">
        <w:rPr>
          <w:rFonts w:cs="Times New Roman"/>
          <w:szCs w:val="24"/>
          <w:highlight w:val="white"/>
        </w:rPr>
        <w:t xml:space="preserve"> August 2021].</w:t>
      </w:r>
    </w:p>
    <w:p w14:paraId="7B54BEAD" w14:textId="77777777" w:rsidR="001F6A5D" w:rsidRPr="001F6A5D" w:rsidRDefault="000B30E2" w:rsidP="001F6A5D">
      <w:pPr>
        <w:rPr>
          <w:rFonts w:cs="Times New Roman"/>
          <w:szCs w:val="24"/>
          <w:highlight w:val="white"/>
        </w:rPr>
      </w:pPr>
      <w:proofErr w:type="spellStart"/>
      <w:r w:rsidRPr="001F6A5D">
        <w:rPr>
          <w:rFonts w:cs="Times New Roman"/>
          <w:szCs w:val="24"/>
          <w:highlight w:val="white"/>
        </w:rPr>
        <w:lastRenderedPageBreak/>
        <w:t>Wyndhamhotels</w:t>
      </w:r>
      <w:proofErr w:type="spellEnd"/>
      <w:r w:rsidRPr="001F6A5D">
        <w:rPr>
          <w:rFonts w:cs="Times New Roman"/>
          <w:szCs w:val="24"/>
          <w:highlight w:val="white"/>
        </w:rPr>
        <w:t>, 2020. [online] Corporate.wyndhamhotels.com. Available at: &lt;https://corporate.wyndhamhotels.com/wp-content/uploads/2020/08/GRI-Rep</w:t>
      </w:r>
      <w:r>
        <w:rPr>
          <w:rFonts w:cs="Times New Roman"/>
          <w:szCs w:val="24"/>
          <w:highlight w:val="white"/>
        </w:rPr>
        <w:t>ort-2020-Final.pdf&gt; [Accessed 20</w:t>
      </w:r>
      <w:r w:rsidRPr="001F6A5D">
        <w:rPr>
          <w:rFonts w:cs="Times New Roman"/>
          <w:szCs w:val="24"/>
          <w:highlight w:val="white"/>
        </w:rPr>
        <w:t xml:space="preserve"> August 2021].</w:t>
      </w:r>
    </w:p>
    <w:p w14:paraId="3E42BC81" w14:textId="77777777" w:rsidR="00B22F4F" w:rsidRDefault="00B22F4F" w:rsidP="001F6A5D">
      <w:pPr>
        <w:rPr>
          <w:rFonts w:cs="Times New Roman"/>
          <w:szCs w:val="24"/>
          <w:highlight w:val="white"/>
        </w:rPr>
      </w:pPr>
    </w:p>
    <w:p w14:paraId="7D23FAC4" w14:textId="5E034389" w:rsidR="001F6A5D" w:rsidRPr="001F6A5D" w:rsidRDefault="000B30E2" w:rsidP="001F6A5D">
      <w:pPr>
        <w:rPr>
          <w:rFonts w:cs="Times New Roman"/>
          <w:szCs w:val="24"/>
          <w:highlight w:val="white"/>
        </w:rPr>
      </w:pPr>
      <w:proofErr w:type="spellStart"/>
      <w:r w:rsidRPr="001F6A5D">
        <w:rPr>
          <w:rFonts w:cs="Times New Roman"/>
          <w:szCs w:val="24"/>
          <w:highlight w:val="white"/>
        </w:rPr>
        <w:t>Wyndhamhotels</w:t>
      </w:r>
      <w:proofErr w:type="spellEnd"/>
      <w:r w:rsidRPr="001F6A5D">
        <w:rPr>
          <w:rFonts w:cs="Times New Roman"/>
          <w:szCs w:val="24"/>
          <w:highlight w:val="white"/>
        </w:rPr>
        <w:t xml:space="preserve">, 2021. </w:t>
      </w:r>
      <w:r w:rsidRPr="001F6A5D">
        <w:rPr>
          <w:rFonts w:cs="Times New Roman"/>
          <w:i/>
          <w:szCs w:val="24"/>
          <w:highlight w:val="white"/>
        </w:rPr>
        <w:t>About Us</w:t>
      </w:r>
      <w:r w:rsidRPr="001F6A5D">
        <w:rPr>
          <w:rFonts w:cs="Times New Roman"/>
          <w:szCs w:val="24"/>
          <w:highlight w:val="white"/>
        </w:rPr>
        <w:t>. [online] Wyndhamhotels.com. Available at: &lt;https://www.wyndhamh</w:t>
      </w:r>
      <w:r>
        <w:rPr>
          <w:rFonts w:cs="Times New Roman"/>
          <w:szCs w:val="24"/>
          <w:highlight w:val="white"/>
        </w:rPr>
        <w:t>otels.com/about-us&gt; [Accessed 17</w:t>
      </w:r>
      <w:r w:rsidRPr="001F6A5D">
        <w:rPr>
          <w:rFonts w:cs="Times New Roman"/>
          <w:szCs w:val="24"/>
          <w:highlight w:val="white"/>
        </w:rPr>
        <w:t xml:space="preserve"> August 2021].</w:t>
      </w:r>
    </w:p>
    <w:sectPr w:rsidR="001F6A5D" w:rsidRPr="001F6A5D" w:rsidSect="001F6A5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562688" w14:textId="77777777" w:rsidR="00E46E86" w:rsidRDefault="00E46E86">
      <w:pPr>
        <w:spacing w:line="240" w:lineRule="auto"/>
      </w:pPr>
      <w:r>
        <w:separator/>
      </w:r>
    </w:p>
  </w:endnote>
  <w:endnote w:type="continuationSeparator" w:id="0">
    <w:p w14:paraId="26D604F9" w14:textId="77777777" w:rsidR="00E46E86" w:rsidRDefault="00E46E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0716855"/>
      <w:docPartObj>
        <w:docPartGallery w:val="Page Numbers (Bottom of Page)"/>
        <w:docPartUnique/>
      </w:docPartObj>
    </w:sdtPr>
    <w:sdtEndPr>
      <w:rPr>
        <w:noProof/>
      </w:rPr>
    </w:sdtEndPr>
    <w:sdtContent>
      <w:p w14:paraId="1384EFF1" w14:textId="0109FFEA" w:rsidR="001F6A5D" w:rsidRDefault="000B30E2" w:rsidP="001F6A5D">
        <w:pPr>
          <w:pStyle w:val="Subsol"/>
          <w:spacing w:line="360" w:lineRule="auto"/>
          <w:jc w:val="right"/>
        </w:pPr>
        <w:r>
          <w:fldChar w:fldCharType="begin"/>
        </w:r>
        <w:r>
          <w:instrText xml:space="preserve"> PAGE   \* MERGEFORMAT </w:instrText>
        </w:r>
        <w:r>
          <w:fldChar w:fldCharType="separate"/>
        </w:r>
        <w:r w:rsidR="007B677C">
          <w:rPr>
            <w:noProof/>
          </w:rPr>
          <w:t>1</w:t>
        </w:r>
        <w:r>
          <w:rPr>
            <w:noProof/>
          </w:rPr>
          <w:fldChar w:fldCharType="end"/>
        </w:r>
      </w:p>
    </w:sdtContent>
  </w:sdt>
  <w:p w14:paraId="6DF5A273" w14:textId="77777777" w:rsidR="001F6A5D" w:rsidRDefault="001F6A5D">
    <w:pPr>
      <w:pStyle w:val="Subsol"/>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0B88C7" w14:textId="77777777" w:rsidR="00E46E86" w:rsidRDefault="00E46E86">
      <w:pPr>
        <w:spacing w:line="240" w:lineRule="auto"/>
      </w:pPr>
      <w:r>
        <w:separator/>
      </w:r>
    </w:p>
  </w:footnote>
  <w:footnote w:type="continuationSeparator" w:id="0">
    <w:p w14:paraId="5A06343B" w14:textId="77777777" w:rsidR="00E46E86" w:rsidRDefault="00E46E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172052"/>
    <w:multiLevelType w:val="multilevel"/>
    <w:tmpl w:val="372E28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BDE"/>
    <w:rsid w:val="000B30E2"/>
    <w:rsid w:val="001D4C0D"/>
    <w:rsid w:val="001F6A5D"/>
    <w:rsid w:val="00377EEB"/>
    <w:rsid w:val="00414555"/>
    <w:rsid w:val="004B3B48"/>
    <w:rsid w:val="004C1E78"/>
    <w:rsid w:val="004D5B6C"/>
    <w:rsid w:val="004F45CD"/>
    <w:rsid w:val="005032D1"/>
    <w:rsid w:val="00625F27"/>
    <w:rsid w:val="0063315C"/>
    <w:rsid w:val="00635AAE"/>
    <w:rsid w:val="00781D98"/>
    <w:rsid w:val="007B677C"/>
    <w:rsid w:val="007C2F94"/>
    <w:rsid w:val="007D5A83"/>
    <w:rsid w:val="0090051C"/>
    <w:rsid w:val="00913F34"/>
    <w:rsid w:val="00997385"/>
    <w:rsid w:val="00A12E7E"/>
    <w:rsid w:val="00B03427"/>
    <w:rsid w:val="00B22F4F"/>
    <w:rsid w:val="00B30BDE"/>
    <w:rsid w:val="00B907B8"/>
    <w:rsid w:val="00C04FCA"/>
    <w:rsid w:val="00C710E8"/>
    <w:rsid w:val="00CD3CB6"/>
    <w:rsid w:val="00E46E86"/>
    <w:rsid w:val="00E96F8B"/>
    <w:rsid w:val="00F116B5"/>
    <w:rsid w:val="00FD58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C88E"/>
  <w15:docId w15:val="{D144F2A1-AAEE-4A4F-AAA8-DAB306BA7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F6A5D"/>
    <w:pPr>
      <w:spacing w:line="360" w:lineRule="auto"/>
      <w:jc w:val="both"/>
    </w:pPr>
    <w:rPr>
      <w:rFonts w:ascii="Times New Roman" w:hAnsi="Times New Roman"/>
      <w:sz w:val="24"/>
    </w:rPr>
  </w:style>
  <w:style w:type="paragraph" w:styleId="Titlu1">
    <w:name w:val="heading 1"/>
    <w:basedOn w:val="Normal"/>
    <w:next w:val="Normal"/>
    <w:rsid w:val="001F6A5D"/>
    <w:pPr>
      <w:keepNext/>
      <w:keepLines/>
      <w:spacing w:before="400" w:after="120"/>
      <w:outlineLvl w:val="0"/>
    </w:pPr>
    <w:rPr>
      <w:b/>
      <w:sz w:val="28"/>
      <w:szCs w:val="40"/>
    </w:rPr>
  </w:style>
  <w:style w:type="paragraph" w:styleId="Titlu2">
    <w:name w:val="heading 2"/>
    <w:basedOn w:val="Normal"/>
    <w:next w:val="Normal"/>
    <w:rsid w:val="001F6A5D"/>
    <w:pPr>
      <w:keepNext/>
      <w:keepLines/>
      <w:spacing w:before="360" w:after="120"/>
      <w:outlineLvl w:val="1"/>
    </w:pPr>
    <w:rPr>
      <w:b/>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Cs w:val="24"/>
    </w:rPr>
  </w:style>
  <w:style w:type="paragraph" w:styleId="Titlu5">
    <w:name w:val="heading 5"/>
    <w:basedOn w:val="Normal"/>
    <w:next w:val="Normal"/>
    <w:pPr>
      <w:keepNext/>
      <w:keepLines/>
      <w:spacing w:before="240" w:after="80"/>
      <w:outlineLvl w:val="4"/>
    </w:pPr>
    <w:rPr>
      <w:color w:val="666666"/>
      <w:sz w:val="22"/>
    </w:rPr>
  </w:style>
  <w:style w:type="paragraph" w:styleId="Titlu6">
    <w:name w:val="heading 6"/>
    <w:basedOn w:val="Normal"/>
    <w:next w:val="Normal"/>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hAnsi="Arial"/>
      <w:color w:val="666666"/>
      <w:sz w:val="30"/>
      <w:szCs w:val="30"/>
    </w:rPr>
  </w:style>
  <w:style w:type="paragraph" w:styleId="TextnBalon">
    <w:name w:val="Balloon Text"/>
    <w:basedOn w:val="Normal"/>
    <w:link w:val="TextnBalonCaracter"/>
    <w:uiPriority w:val="99"/>
    <w:semiHidden/>
    <w:unhideWhenUsed/>
    <w:rsid w:val="001F6A5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F6A5D"/>
    <w:rPr>
      <w:rFonts w:ascii="Tahoma" w:hAnsi="Tahoma" w:cs="Tahoma"/>
      <w:sz w:val="16"/>
      <w:szCs w:val="16"/>
    </w:rPr>
  </w:style>
  <w:style w:type="paragraph" w:styleId="Antet">
    <w:name w:val="header"/>
    <w:basedOn w:val="Normal"/>
    <w:link w:val="AntetCaracter"/>
    <w:uiPriority w:val="99"/>
    <w:unhideWhenUsed/>
    <w:rsid w:val="001F6A5D"/>
    <w:pPr>
      <w:tabs>
        <w:tab w:val="center" w:pos="4513"/>
        <w:tab w:val="right" w:pos="9026"/>
      </w:tabs>
      <w:spacing w:line="240" w:lineRule="auto"/>
    </w:pPr>
  </w:style>
  <w:style w:type="character" w:customStyle="1" w:styleId="AntetCaracter">
    <w:name w:val="Antet Caracter"/>
    <w:basedOn w:val="Fontdeparagrafimplicit"/>
    <w:link w:val="Antet"/>
    <w:uiPriority w:val="99"/>
    <w:rsid w:val="001F6A5D"/>
    <w:rPr>
      <w:rFonts w:ascii="Times New Roman" w:hAnsi="Times New Roman"/>
      <w:sz w:val="24"/>
    </w:rPr>
  </w:style>
  <w:style w:type="paragraph" w:styleId="Subsol">
    <w:name w:val="footer"/>
    <w:basedOn w:val="Normal"/>
    <w:link w:val="SubsolCaracter"/>
    <w:uiPriority w:val="99"/>
    <w:unhideWhenUsed/>
    <w:rsid w:val="001F6A5D"/>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F6A5D"/>
    <w:rPr>
      <w:rFonts w:ascii="Times New Roman" w:hAnsi="Times New Roman"/>
      <w:sz w:val="24"/>
    </w:rPr>
  </w:style>
  <w:style w:type="paragraph" w:styleId="Titlucuprins">
    <w:name w:val="TOC Heading"/>
    <w:basedOn w:val="Titlu1"/>
    <w:next w:val="Normal"/>
    <w:uiPriority w:val="39"/>
    <w:semiHidden/>
    <w:unhideWhenUsed/>
    <w:qFormat/>
    <w:rsid w:val="001F6A5D"/>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Cuprins1">
    <w:name w:val="toc 1"/>
    <w:basedOn w:val="Normal"/>
    <w:next w:val="Normal"/>
    <w:autoRedefine/>
    <w:uiPriority w:val="39"/>
    <w:unhideWhenUsed/>
    <w:rsid w:val="001F6A5D"/>
    <w:pPr>
      <w:spacing w:after="100"/>
    </w:pPr>
  </w:style>
  <w:style w:type="paragraph" w:styleId="Cuprins2">
    <w:name w:val="toc 2"/>
    <w:basedOn w:val="Normal"/>
    <w:next w:val="Normal"/>
    <w:autoRedefine/>
    <w:uiPriority w:val="39"/>
    <w:unhideWhenUsed/>
    <w:rsid w:val="001F6A5D"/>
    <w:pPr>
      <w:spacing w:after="100"/>
      <w:ind w:left="240"/>
    </w:pPr>
  </w:style>
  <w:style w:type="character" w:styleId="Hyperlink">
    <w:name w:val="Hyperlink"/>
    <w:basedOn w:val="Fontdeparagrafimplicit"/>
    <w:uiPriority w:val="99"/>
    <w:unhideWhenUsed/>
    <w:rsid w:val="001F6A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7EA5D8-0D15-4785-992C-697039182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13</Pages>
  <Words>2305</Words>
  <Characters>13141</Characters>
  <Application>Microsoft Office Word</Application>
  <DocSecurity>0</DocSecurity>
  <Lines>109</Lines>
  <Paragraphs>30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cp:lastModifiedBy>
  <cp:revision>24</cp:revision>
  <dcterms:created xsi:type="dcterms:W3CDTF">2021-08-30T14:16:00Z</dcterms:created>
  <dcterms:modified xsi:type="dcterms:W3CDTF">2021-10-07T11:35:00Z</dcterms:modified>
</cp:coreProperties>
</file>