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E76056" w14:textId="77777777" w:rsidR="000E0953" w:rsidRPr="00DC354F" w:rsidRDefault="000E0953" w:rsidP="00F753CB">
      <w:pPr>
        <w:jc w:val="center"/>
        <w:rPr>
          <w:rFonts w:ascii="Arial" w:hAnsi="Arial" w:cs="Arial"/>
          <w:b/>
        </w:rPr>
      </w:pPr>
      <w:r w:rsidRPr="00DC354F">
        <w:rPr>
          <w:rFonts w:ascii="Arial" w:hAnsi="Arial" w:cs="Arial"/>
          <w:b/>
        </w:rPr>
        <w:t>Enw:</w:t>
      </w:r>
      <w:r w:rsidR="0094336D" w:rsidRPr="00DC354F">
        <w:rPr>
          <w:rFonts w:ascii="Arial" w:hAnsi="Arial" w:cs="Arial"/>
          <w:b/>
        </w:rPr>
        <w:t xml:space="preserve"> </w:t>
      </w:r>
      <w:r w:rsidR="0094336D" w:rsidRPr="00DC354F">
        <w:rPr>
          <w:rFonts w:ascii="Arial" w:hAnsi="Arial" w:cs="Arial"/>
        </w:rPr>
        <w:t>Heledd Mai Jones.</w:t>
      </w:r>
    </w:p>
    <w:p w14:paraId="7067AA31" w14:textId="77777777" w:rsidR="000E0953" w:rsidRPr="00DC354F" w:rsidRDefault="000E0953" w:rsidP="00D945A8">
      <w:pPr>
        <w:jc w:val="center"/>
        <w:rPr>
          <w:rFonts w:ascii="Arial" w:hAnsi="Arial" w:cs="Arial"/>
          <w:b/>
        </w:rPr>
      </w:pPr>
    </w:p>
    <w:p w14:paraId="53F909AB" w14:textId="77777777" w:rsidR="000E0953" w:rsidRPr="00DC354F" w:rsidRDefault="000E0953" w:rsidP="00D945A8">
      <w:pPr>
        <w:jc w:val="center"/>
        <w:rPr>
          <w:rFonts w:ascii="Arial" w:hAnsi="Arial" w:cs="Arial"/>
        </w:rPr>
      </w:pPr>
      <w:r w:rsidRPr="00DC354F">
        <w:rPr>
          <w:rFonts w:ascii="Arial" w:hAnsi="Arial" w:cs="Arial"/>
          <w:b/>
        </w:rPr>
        <w:t>Rhif Myfyriwr:</w:t>
      </w:r>
      <w:r w:rsidR="0094336D" w:rsidRPr="00DC354F">
        <w:rPr>
          <w:rFonts w:ascii="Arial" w:hAnsi="Arial" w:cs="Arial"/>
          <w:b/>
        </w:rPr>
        <w:t xml:space="preserve"> </w:t>
      </w:r>
      <w:r w:rsidR="001606DC" w:rsidRPr="00DC354F">
        <w:rPr>
          <w:rFonts w:ascii="Arial" w:hAnsi="Arial" w:cs="Arial"/>
        </w:rPr>
        <w:t>1811084.</w:t>
      </w:r>
    </w:p>
    <w:p w14:paraId="13F4C64E" w14:textId="77777777" w:rsidR="000E0953" w:rsidRPr="00DC354F" w:rsidRDefault="000E0953" w:rsidP="00D945A8">
      <w:pPr>
        <w:jc w:val="center"/>
        <w:rPr>
          <w:rFonts w:ascii="Arial" w:hAnsi="Arial" w:cs="Arial"/>
          <w:b/>
        </w:rPr>
      </w:pPr>
    </w:p>
    <w:p w14:paraId="3068685E" w14:textId="77777777" w:rsidR="000E0953" w:rsidRPr="00DC354F" w:rsidRDefault="000E0953" w:rsidP="00D945A8">
      <w:pPr>
        <w:jc w:val="center"/>
        <w:rPr>
          <w:rFonts w:ascii="Arial" w:hAnsi="Arial" w:cs="Arial"/>
          <w:b/>
        </w:rPr>
      </w:pPr>
      <w:r w:rsidRPr="00DC354F">
        <w:rPr>
          <w:rFonts w:ascii="Arial" w:hAnsi="Arial" w:cs="Arial"/>
          <w:b/>
        </w:rPr>
        <w:t xml:space="preserve">Teitl yr Aseiniad: </w:t>
      </w:r>
      <w:r w:rsidR="000C59F5" w:rsidRPr="00DC354F">
        <w:rPr>
          <w:rFonts w:ascii="Arial" w:hAnsi="Arial" w:cs="Arial"/>
          <w:b/>
        </w:rPr>
        <w:t xml:space="preserve"> </w:t>
      </w:r>
      <w:r w:rsidR="00FC1C2F" w:rsidRPr="00DC354F">
        <w:rPr>
          <w:rFonts w:ascii="Arial" w:hAnsi="Arial" w:cs="Arial"/>
          <w:sz w:val="22"/>
          <w:szCs w:val="22"/>
          <w:lang w:val="cy"/>
        </w:rPr>
        <w:t>Adfyfyriwch yn feirniadol ar eich cynnydd pedagogaidd fel y dangoswyd drwy elfennau gofynnol o'r Pasbort Dysgu Proffesiynol, gan nodi maes penodol ar gyfer datblygiad proffesiynol a chyfiawnhau'r camau nesaf ar gyfer gwella.</w:t>
      </w:r>
    </w:p>
    <w:p w14:paraId="574BA1B2" w14:textId="77777777" w:rsidR="00303601" w:rsidRPr="00DC354F" w:rsidRDefault="00303601">
      <w:pPr>
        <w:rPr>
          <w:rFonts w:ascii="Arial" w:hAnsi="Arial" w:cs="Arial"/>
          <w:b/>
        </w:rPr>
      </w:pPr>
    </w:p>
    <w:tbl>
      <w:tblPr>
        <w:tblStyle w:val="TableGrid"/>
        <w:tblW w:w="0" w:type="auto"/>
        <w:tblLook w:val="04A0" w:firstRow="1" w:lastRow="0" w:firstColumn="1" w:lastColumn="0" w:noHBand="0" w:noVBand="1"/>
      </w:tblPr>
      <w:tblGrid>
        <w:gridCol w:w="2047"/>
        <w:gridCol w:w="3275"/>
        <w:gridCol w:w="3688"/>
      </w:tblGrid>
      <w:tr w:rsidR="00303601" w:rsidRPr="00DC354F" w14:paraId="7D2C6552" w14:textId="77777777" w:rsidTr="00A72501">
        <w:tc>
          <w:tcPr>
            <w:tcW w:w="2122" w:type="dxa"/>
          </w:tcPr>
          <w:p w14:paraId="0B870395" w14:textId="77777777" w:rsidR="00303601" w:rsidRPr="00DC354F" w:rsidRDefault="00303601" w:rsidP="00A72501">
            <w:pPr>
              <w:rPr>
                <w:rFonts w:ascii="Arial" w:hAnsi="Arial" w:cs="Arial"/>
              </w:rPr>
            </w:pPr>
          </w:p>
        </w:tc>
        <w:tc>
          <w:tcPr>
            <w:tcW w:w="3402" w:type="dxa"/>
          </w:tcPr>
          <w:p w14:paraId="55A11D68" w14:textId="067A469A" w:rsidR="00303601" w:rsidRPr="00DC354F" w:rsidRDefault="00303601" w:rsidP="00A72501">
            <w:pPr>
              <w:rPr>
                <w:rFonts w:ascii="Arial" w:hAnsi="Arial" w:cs="Arial"/>
              </w:rPr>
            </w:pPr>
            <w:r w:rsidRPr="00DC354F">
              <w:rPr>
                <w:rFonts w:ascii="Arial" w:hAnsi="Arial" w:cs="Arial"/>
                <w:lang w:val="cy"/>
              </w:rPr>
              <w:t>Targed</w:t>
            </w:r>
            <w:r w:rsidR="00B261D5" w:rsidRPr="00DC354F">
              <w:rPr>
                <w:rFonts w:ascii="Arial" w:hAnsi="Arial" w:cs="Arial"/>
                <w:lang w:val="cy"/>
              </w:rPr>
              <w:t>au</w:t>
            </w:r>
          </w:p>
        </w:tc>
        <w:tc>
          <w:tcPr>
            <w:tcW w:w="3826" w:type="dxa"/>
          </w:tcPr>
          <w:p w14:paraId="20F1F40D" w14:textId="71A33336" w:rsidR="00303601" w:rsidRPr="00DC354F" w:rsidRDefault="00303601" w:rsidP="00A72501">
            <w:pPr>
              <w:rPr>
                <w:rFonts w:ascii="Arial" w:hAnsi="Arial" w:cs="Arial"/>
              </w:rPr>
            </w:pPr>
            <w:r w:rsidRPr="00DC354F">
              <w:rPr>
                <w:rFonts w:ascii="Arial" w:hAnsi="Arial" w:cs="Arial"/>
                <w:lang w:val="cy"/>
              </w:rPr>
              <w:t xml:space="preserve">Yr hyn rwyf wedi'i wneud yn yr aseiniad hwn... </w:t>
            </w:r>
          </w:p>
        </w:tc>
      </w:tr>
      <w:tr w:rsidR="00303601" w:rsidRPr="00DC354F" w14:paraId="1D466F24" w14:textId="77777777" w:rsidTr="00A72501">
        <w:tc>
          <w:tcPr>
            <w:tcW w:w="2122" w:type="dxa"/>
          </w:tcPr>
          <w:p w14:paraId="2B37E963" w14:textId="0FC8E436" w:rsidR="00303601" w:rsidRPr="00DC354F" w:rsidRDefault="00303601" w:rsidP="00A72501">
            <w:pPr>
              <w:rPr>
                <w:rFonts w:ascii="Arial" w:hAnsi="Arial" w:cs="Arial"/>
              </w:rPr>
            </w:pPr>
            <w:r w:rsidRPr="00DC354F">
              <w:rPr>
                <w:rFonts w:ascii="Arial" w:hAnsi="Arial" w:cs="Arial"/>
                <w:lang w:val="cy"/>
              </w:rPr>
              <w:t>Targed</w:t>
            </w:r>
            <w:r w:rsidR="00B261D5" w:rsidRPr="00DC354F">
              <w:rPr>
                <w:rFonts w:ascii="Arial" w:hAnsi="Arial" w:cs="Arial"/>
                <w:lang w:val="cy"/>
              </w:rPr>
              <w:t xml:space="preserve"> 1</w:t>
            </w:r>
          </w:p>
        </w:tc>
        <w:tc>
          <w:tcPr>
            <w:tcW w:w="3402" w:type="dxa"/>
          </w:tcPr>
          <w:p w14:paraId="1B013257" w14:textId="720BF391" w:rsidR="00303601" w:rsidRPr="00DC354F" w:rsidRDefault="00D90F0F" w:rsidP="00A72501">
            <w:pPr>
              <w:shd w:val="clear" w:color="auto" w:fill="FFFFFF"/>
              <w:spacing w:after="160" w:line="276" w:lineRule="auto"/>
              <w:rPr>
                <w:rFonts w:ascii="Arial" w:hAnsi="Arial" w:cs="Arial"/>
                <w:szCs w:val="24"/>
                <w:lang w:eastAsia="cy-GB"/>
              </w:rPr>
            </w:pPr>
            <w:r w:rsidRPr="00DC354F">
              <w:rPr>
                <w:rFonts w:ascii="Arial" w:hAnsi="Arial" w:cs="Arial"/>
                <w:szCs w:val="24"/>
                <w:lang w:eastAsia="cy-GB"/>
              </w:rPr>
              <w:t xml:space="preserve">Cyfeirio at </w:t>
            </w:r>
            <w:r w:rsidR="00EC3B43" w:rsidRPr="00DC354F">
              <w:rPr>
                <w:rFonts w:ascii="Arial" w:hAnsi="Arial" w:cs="Arial"/>
                <w:szCs w:val="24"/>
                <w:lang w:eastAsia="cy-GB"/>
              </w:rPr>
              <w:t>f</w:t>
            </w:r>
            <w:r w:rsidRPr="00DC354F">
              <w:rPr>
                <w:rFonts w:ascii="Arial" w:hAnsi="Arial" w:cs="Arial"/>
                <w:szCs w:val="24"/>
                <w:lang w:eastAsia="cy-GB"/>
              </w:rPr>
              <w:t xml:space="preserve">wy o gyfeiriadau at waith ymchwil diweddar. </w:t>
            </w:r>
          </w:p>
        </w:tc>
        <w:tc>
          <w:tcPr>
            <w:tcW w:w="3826" w:type="dxa"/>
          </w:tcPr>
          <w:p w14:paraId="6FF3D34A" w14:textId="4F8C05A0" w:rsidR="00303601" w:rsidRPr="00DC354F" w:rsidRDefault="00D90F0F" w:rsidP="00DE3D21">
            <w:pPr>
              <w:rPr>
                <w:rFonts w:ascii="Arial" w:hAnsi="Arial" w:cs="Arial"/>
              </w:rPr>
            </w:pPr>
            <w:r w:rsidRPr="00DC354F">
              <w:rPr>
                <w:rFonts w:ascii="Arial" w:hAnsi="Arial" w:cs="Arial"/>
              </w:rPr>
              <w:t>Gwnaeth</w:t>
            </w:r>
            <w:r w:rsidR="00EC3B43" w:rsidRPr="00DC354F">
              <w:rPr>
                <w:rFonts w:ascii="Arial" w:hAnsi="Arial" w:cs="Arial"/>
              </w:rPr>
              <w:t>p</w:t>
            </w:r>
            <w:r w:rsidRPr="00DC354F">
              <w:rPr>
                <w:rFonts w:ascii="Arial" w:hAnsi="Arial" w:cs="Arial"/>
              </w:rPr>
              <w:t>wyd ymdrech</w:t>
            </w:r>
            <w:r w:rsidR="00FD1E18" w:rsidRPr="00DC354F">
              <w:rPr>
                <w:rFonts w:ascii="Arial" w:hAnsi="Arial" w:cs="Arial"/>
              </w:rPr>
              <w:t xml:space="preserve"> </w:t>
            </w:r>
            <w:r w:rsidR="004849B4" w:rsidRPr="00DC354F">
              <w:rPr>
                <w:rFonts w:ascii="Arial" w:hAnsi="Arial" w:cs="Arial"/>
              </w:rPr>
              <w:t xml:space="preserve">i ddarllen </w:t>
            </w:r>
            <w:r w:rsidR="00F540A3" w:rsidRPr="00DC354F">
              <w:rPr>
                <w:rFonts w:ascii="Arial" w:hAnsi="Arial" w:cs="Arial"/>
              </w:rPr>
              <w:t xml:space="preserve">yn ehangach </w:t>
            </w:r>
            <w:r w:rsidR="00081CB0" w:rsidRPr="00DC354F">
              <w:rPr>
                <w:rFonts w:ascii="Arial" w:hAnsi="Arial" w:cs="Arial"/>
              </w:rPr>
              <w:t>gan ddefnyddio Llyfrgell y</w:t>
            </w:r>
            <w:r w:rsidR="001120C8" w:rsidRPr="00DC354F">
              <w:rPr>
                <w:rFonts w:ascii="Arial" w:hAnsi="Arial" w:cs="Arial"/>
              </w:rPr>
              <w:t xml:space="preserve"> Brifysgol.</w:t>
            </w:r>
          </w:p>
          <w:p w14:paraId="081EB65B" w14:textId="4652C246" w:rsidR="00033865" w:rsidRPr="00DC354F" w:rsidRDefault="00033865" w:rsidP="00DE3D21">
            <w:pPr>
              <w:rPr>
                <w:rFonts w:ascii="Arial" w:hAnsi="Arial" w:cs="Arial"/>
              </w:rPr>
            </w:pPr>
          </w:p>
        </w:tc>
      </w:tr>
      <w:tr w:rsidR="00303601" w:rsidRPr="00DC354F" w14:paraId="5FBD8E5F" w14:textId="77777777" w:rsidTr="00A72501">
        <w:tc>
          <w:tcPr>
            <w:tcW w:w="2122" w:type="dxa"/>
          </w:tcPr>
          <w:p w14:paraId="322286C1" w14:textId="575C5E13" w:rsidR="00303601" w:rsidRPr="00DC354F" w:rsidRDefault="00303601" w:rsidP="00A72501">
            <w:pPr>
              <w:rPr>
                <w:rFonts w:ascii="Arial" w:hAnsi="Arial" w:cs="Arial"/>
              </w:rPr>
            </w:pPr>
            <w:r w:rsidRPr="00DC354F">
              <w:rPr>
                <w:rFonts w:ascii="Arial" w:hAnsi="Arial" w:cs="Arial"/>
                <w:lang w:val="cy"/>
              </w:rPr>
              <w:t>Targed</w:t>
            </w:r>
            <w:r w:rsidR="00B261D5" w:rsidRPr="00DC354F">
              <w:rPr>
                <w:rFonts w:ascii="Arial" w:hAnsi="Arial" w:cs="Arial"/>
                <w:lang w:val="cy"/>
              </w:rPr>
              <w:t xml:space="preserve"> 2</w:t>
            </w:r>
          </w:p>
        </w:tc>
        <w:tc>
          <w:tcPr>
            <w:tcW w:w="3402" w:type="dxa"/>
          </w:tcPr>
          <w:p w14:paraId="7198694F" w14:textId="540E1708" w:rsidR="00303601" w:rsidRPr="00DC354F" w:rsidRDefault="00C5735E" w:rsidP="00A72501">
            <w:pPr>
              <w:spacing w:line="276" w:lineRule="auto"/>
              <w:rPr>
                <w:rFonts w:ascii="Arial" w:hAnsi="Arial" w:cs="Arial"/>
                <w:szCs w:val="24"/>
              </w:rPr>
            </w:pPr>
            <w:r w:rsidRPr="00DC354F">
              <w:rPr>
                <w:rFonts w:ascii="Arial" w:hAnsi="Arial" w:cs="Arial"/>
                <w:szCs w:val="24"/>
              </w:rPr>
              <w:t xml:space="preserve">Cyfeirio at </w:t>
            </w:r>
            <w:r w:rsidR="006C295F" w:rsidRPr="00DC354F">
              <w:rPr>
                <w:rFonts w:ascii="Arial" w:hAnsi="Arial" w:cs="Arial"/>
                <w:szCs w:val="24"/>
              </w:rPr>
              <w:t>lenyddiaeth</w:t>
            </w:r>
            <w:r w:rsidR="00FF75D4" w:rsidRPr="00DC354F">
              <w:rPr>
                <w:rFonts w:ascii="Arial" w:hAnsi="Arial" w:cs="Arial"/>
                <w:szCs w:val="24"/>
              </w:rPr>
              <w:t xml:space="preserve"> er mwyn dadlau yn feirniadol. </w:t>
            </w:r>
          </w:p>
        </w:tc>
        <w:tc>
          <w:tcPr>
            <w:tcW w:w="3826" w:type="dxa"/>
          </w:tcPr>
          <w:p w14:paraId="7F0CFBAC" w14:textId="02C931AE" w:rsidR="00303601" w:rsidRPr="00DC354F" w:rsidRDefault="00943822" w:rsidP="00943822">
            <w:pPr>
              <w:rPr>
                <w:rFonts w:ascii="Arial" w:hAnsi="Arial" w:cs="Arial"/>
              </w:rPr>
            </w:pPr>
            <w:r w:rsidRPr="00DC354F">
              <w:rPr>
                <w:rFonts w:ascii="Arial" w:hAnsi="Arial" w:cs="Arial"/>
              </w:rPr>
              <w:t xml:space="preserve">Ymgeisiwyd i ddarllen yn ehangach er mwyn </w:t>
            </w:r>
            <w:r w:rsidR="001403DB" w:rsidRPr="00DC354F">
              <w:rPr>
                <w:rFonts w:ascii="Arial" w:hAnsi="Arial" w:cs="Arial"/>
              </w:rPr>
              <w:t xml:space="preserve">dadlau yn feirniadol. </w:t>
            </w:r>
          </w:p>
          <w:p w14:paraId="301FFEFB" w14:textId="77777777" w:rsidR="00303601" w:rsidRPr="00DC354F" w:rsidRDefault="00303601" w:rsidP="00A72501">
            <w:pPr>
              <w:pStyle w:val="ListParagraph"/>
              <w:spacing w:line="240" w:lineRule="auto"/>
              <w:ind w:left="360"/>
              <w:rPr>
                <w:rFonts w:ascii="Arial" w:hAnsi="Arial" w:cs="Arial"/>
              </w:rPr>
            </w:pPr>
          </w:p>
          <w:p w14:paraId="5685A2A6" w14:textId="77777777" w:rsidR="00303601" w:rsidRPr="00DC354F" w:rsidRDefault="00303601" w:rsidP="00A72501">
            <w:pPr>
              <w:pStyle w:val="ListParagraph"/>
              <w:spacing w:line="240" w:lineRule="auto"/>
              <w:ind w:left="360"/>
              <w:rPr>
                <w:rFonts w:ascii="Arial" w:hAnsi="Arial" w:cs="Arial"/>
              </w:rPr>
            </w:pPr>
          </w:p>
        </w:tc>
      </w:tr>
      <w:tr w:rsidR="00303601" w:rsidRPr="00DC354F" w14:paraId="7BAFC3F6" w14:textId="77777777" w:rsidTr="00A72501">
        <w:tc>
          <w:tcPr>
            <w:tcW w:w="2122" w:type="dxa"/>
          </w:tcPr>
          <w:p w14:paraId="060BCB13" w14:textId="1368274C" w:rsidR="00303601" w:rsidRPr="00DC354F" w:rsidRDefault="00303601" w:rsidP="00A72501">
            <w:pPr>
              <w:rPr>
                <w:rFonts w:ascii="Arial" w:hAnsi="Arial" w:cs="Arial"/>
              </w:rPr>
            </w:pPr>
            <w:r w:rsidRPr="00DC354F">
              <w:rPr>
                <w:rFonts w:ascii="Arial" w:hAnsi="Arial" w:cs="Arial"/>
                <w:lang w:val="cy"/>
              </w:rPr>
              <w:t>Targed</w:t>
            </w:r>
            <w:r w:rsidR="00B261D5" w:rsidRPr="00DC354F">
              <w:rPr>
                <w:rFonts w:ascii="Arial" w:hAnsi="Arial" w:cs="Arial"/>
                <w:lang w:val="cy"/>
              </w:rPr>
              <w:t xml:space="preserve"> 3</w:t>
            </w:r>
          </w:p>
        </w:tc>
        <w:tc>
          <w:tcPr>
            <w:tcW w:w="3402" w:type="dxa"/>
          </w:tcPr>
          <w:p w14:paraId="0D7A5559" w14:textId="5E98A129" w:rsidR="00303601" w:rsidRPr="00DC354F" w:rsidRDefault="00941EE1" w:rsidP="00A72501">
            <w:pPr>
              <w:spacing w:line="276" w:lineRule="auto"/>
              <w:rPr>
                <w:rFonts w:ascii="Arial" w:hAnsi="Arial" w:cs="Arial"/>
              </w:rPr>
            </w:pPr>
            <w:r w:rsidRPr="00DC354F">
              <w:rPr>
                <w:rFonts w:ascii="Arial" w:hAnsi="Arial" w:cs="Arial"/>
              </w:rPr>
              <w:t>Gwirio treigladau</w:t>
            </w:r>
            <w:r w:rsidR="00507C11" w:rsidRPr="00DC354F">
              <w:rPr>
                <w:rFonts w:ascii="Arial" w:hAnsi="Arial" w:cs="Arial"/>
              </w:rPr>
              <w:t xml:space="preserve">. </w:t>
            </w:r>
          </w:p>
        </w:tc>
        <w:tc>
          <w:tcPr>
            <w:tcW w:w="3826" w:type="dxa"/>
          </w:tcPr>
          <w:p w14:paraId="5AABF82C" w14:textId="77777777" w:rsidR="00303601" w:rsidRPr="00DC354F" w:rsidRDefault="00D2495B" w:rsidP="00CA5E7D">
            <w:pPr>
              <w:rPr>
                <w:rFonts w:ascii="Arial" w:hAnsi="Arial" w:cs="Arial"/>
              </w:rPr>
            </w:pPr>
            <w:r w:rsidRPr="00DC354F">
              <w:rPr>
                <w:rFonts w:ascii="Arial" w:hAnsi="Arial" w:cs="Arial"/>
              </w:rPr>
              <w:t xml:space="preserve">Fe adolygwyd </w:t>
            </w:r>
            <w:r w:rsidR="000F4273" w:rsidRPr="00DC354F">
              <w:rPr>
                <w:rFonts w:ascii="Arial" w:hAnsi="Arial" w:cs="Arial"/>
              </w:rPr>
              <w:t>reolau treiglo ac defnydd o cefnogaeth Cysill a’r geiriadur.</w:t>
            </w:r>
          </w:p>
          <w:p w14:paraId="080D2777" w14:textId="77FDB23E" w:rsidR="00033865" w:rsidRPr="00DC354F" w:rsidRDefault="00033865" w:rsidP="00CA5E7D">
            <w:pPr>
              <w:rPr>
                <w:rFonts w:ascii="Arial" w:hAnsi="Arial" w:cs="Arial"/>
              </w:rPr>
            </w:pPr>
          </w:p>
        </w:tc>
      </w:tr>
    </w:tbl>
    <w:p w14:paraId="20FDBC5D" w14:textId="77777777" w:rsidR="00303601" w:rsidRPr="00DC354F" w:rsidRDefault="00303601">
      <w:pPr>
        <w:rPr>
          <w:rFonts w:ascii="Arial" w:hAnsi="Arial" w:cs="Arial"/>
          <w:b/>
        </w:rPr>
      </w:pPr>
    </w:p>
    <w:p w14:paraId="6AE30201" w14:textId="5033AAC0" w:rsidR="00220A30" w:rsidRPr="00DC354F" w:rsidRDefault="00220A30" w:rsidP="001B246F">
      <w:pPr>
        <w:jc w:val="center"/>
        <w:rPr>
          <w:rFonts w:ascii="Arial" w:hAnsi="Arial" w:cs="Arial"/>
          <w:b/>
        </w:rPr>
      </w:pPr>
      <w:r w:rsidRPr="00DC354F">
        <w:rPr>
          <w:rFonts w:ascii="Arial" w:hAnsi="Arial" w:cs="Arial"/>
          <w:b/>
        </w:rPr>
        <w:t>Tudalen Gynnwys</w:t>
      </w:r>
    </w:p>
    <w:p w14:paraId="31D7343B" w14:textId="6630619E" w:rsidR="006A6900" w:rsidRPr="00DC354F" w:rsidRDefault="006A6900" w:rsidP="00327D96">
      <w:pPr>
        <w:jc w:val="center"/>
        <w:rPr>
          <w:rFonts w:ascii="Arial" w:hAnsi="Arial" w:cs="Arial"/>
          <w:b/>
          <w:u w:val="single"/>
        </w:rPr>
      </w:pPr>
      <w:r w:rsidRPr="00DC354F">
        <w:rPr>
          <w:rFonts w:ascii="Arial" w:hAnsi="Arial" w:cs="Arial"/>
          <w:b/>
          <w:u w:val="single"/>
        </w:rPr>
        <w:t>Rhan 1</w:t>
      </w:r>
      <w:r w:rsidR="008F51FD" w:rsidRPr="00DC354F">
        <w:rPr>
          <w:rFonts w:ascii="Arial" w:hAnsi="Arial" w:cs="Arial"/>
          <w:b/>
          <w:u w:val="single"/>
        </w:rPr>
        <w:t xml:space="preserve"> Pasbort Dysgu Proffesiynol</w:t>
      </w:r>
    </w:p>
    <w:p w14:paraId="691DDCBD" w14:textId="39AA1F8B" w:rsidR="008F51FD" w:rsidRPr="00DC354F" w:rsidRDefault="008F51FD" w:rsidP="00853899">
      <w:pPr>
        <w:jc w:val="center"/>
        <w:rPr>
          <w:rFonts w:ascii="Arial" w:hAnsi="Arial" w:cs="Arial"/>
          <w:b/>
        </w:rPr>
      </w:pPr>
    </w:p>
    <w:p w14:paraId="752F14B8" w14:textId="77777777" w:rsidR="008F51FD" w:rsidRPr="00DC354F" w:rsidRDefault="008F51FD" w:rsidP="00B13AF6">
      <w:pPr>
        <w:jc w:val="center"/>
        <w:rPr>
          <w:rFonts w:ascii="Arial" w:hAnsi="Arial" w:cs="Arial"/>
          <w:b/>
        </w:rPr>
      </w:pPr>
      <w:r w:rsidRPr="00DC354F">
        <w:rPr>
          <w:rFonts w:ascii="Arial" w:hAnsi="Arial" w:cs="Arial"/>
          <w:b/>
        </w:rPr>
        <w:t>Myfyrio ar ddatblygu gwybodaeth am bwnc (Tab 5)</w:t>
      </w:r>
    </w:p>
    <w:p w14:paraId="2A3AC344" w14:textId="77777777" w:rsidR="008F51FD" w:rsidRPr="00DC354F" w:rsidRDefault="008F51FD" w:rsidP="00B13AF6">
      <w:pPr>
        <w:jc w:val="center"/>
        <w:rPr>
          <w:rFonts w:ascii="Arial" w:hAnsi="Arial" w:cs="Arial"/>
          <w:b/>
        </w:rPr>
      </w:pPr>
    </w:p>
    <w:p w14:paraId="2B61DB40" w14:textId="77777777" w:rsidR="008F51FD" w:rsidRPr="00DC354F" w:rsidRDefault="008F51FD" w:rsidP="00B13AF6">
      <w:pPr>
        <w:jc w:val="center"/>
        <w:rPr>
          <w:rFonts w:ascii="Arial" w:hAnsi="Arial" w:cs="Arial"/>
        </w:rPr>
      </w:pPr>
      <w:r w:rsidRPr="00DC354F">
        <w:rPr>
          <w:rFonts w:ascii="Arial" w:hAnsi="Arial" w:cs="Arial"/>
        </w:rPr>
        <w:t>Ased 1: Fframwaith Cymhwysedd Digidol.</w:t>
      </w:r>
    </w:p>
    <w:p w14:paraId="764436F1" w14:textId="2345F8F9" w:rsidR="00136D57" w:rsidRPr="00DC354F" w:rsidRDefault="00136D57" w:rsidP="00136D57">
      <w:pPr>
        <w:jc w:val="center"/>
        <w:rPr>
          <w:rFonts w:ascii="Arial" w:hAnsi="Arial" w:cs="Arial"/>
        </w:rPr>
      </w:pPr>
    </w:p>
    <w:p w14:paraId="4E6D22D3" w14:textId="17DF3E63" w:rsidR="00136D57" w:rsidRPr="00DC354F" w:rsidRDefault="00136D57" w:rsidP="00136D57">
      <w:pPr>
        <w:jc w:val="center"/>
        <w:rPr>
          <w:rFonts w:ascii="Arial" w:hAnsi="Arial" w:cs="Arial"/>
        </w:rPr>
      </w:pPr>
      <w:r w:rsidRPr="00DC354F">
        <w:rPr>
          <w:rFonts w:ascii="Arial" w:hAnsi="Arial" w:cs="Arial"/>
        </w:rPr>
        <w:t xml:space="preserve">Ased 2: </w:t>
      </w:r>
      <w:r w:rsidR="00675062" w:rsidRPr="00DC354F">
        <w:rPr>
          <w:rFonts w:ascii="Arial" w:hAnsi="Arial" w:cs="Arial"/>
        </w:rPr>
        <w:t>Llythrennedd.</w:t>
      </w:r>
    </w:p>
    <w:p w14:paraId="6A691AAD" w14:textId="5D316053" w:rsidR="00675062" w:rsidRPr="00DC354F" w:rsidRDefault="00675062" w:rsidP="00136D57">
      <w:pPr>
        <w:jc w:val="center"/>
        <w:rPr>
          <w:rFonts w:ascii="Arial" w:hAnsi="Arial" w:cs="Arial"/>
        </w:rPr>
      </w:pPr>
    </w:p>
    <w:p w14:paraId="4A492532" w14:textId="76644DB2" w:rsidR="00675062" w:rsidRPr="00DC354F" w:rsidRDefault="00675062" w:rsidP="00136D57">
      <w:pPr>
        <w:jc w:val="center"/>
        <w:rPr>
          <w:rFonts w:ascii="Arial" w:hAnsi="Arial" w:cs="Arial"/>
        </w:rPr>
      </w:pPr>
      <w:r w:rsidRPr="00DC354F">
        <w:rPr>
          <w:rFonts w:ascii="Arial" w:hAnsi="Arial" w:cs="Arial"/>
        </w:rPr>
        <w:t xml:space="preserve">Ased 3: </w:t>
      </w:r>
      <w:r w:rsidR="0040391F" w:rsidRPr="00DC354F">
        <w:rPr>
          <w:rFonts w:ascii="Arial" w:hAnsi="Arial" w:cs="Arial"/>
        </w:rPr>
        <w:t>Dyniaethau (Addysg Grefyddol)</w:t>
      </w:r>
      <w:r w:rsidR="00F77B60" w:rsidRPr="00DC354F">
        <w:rPr>
          <w:rFonts w:ascii="Arial" w:hAnsi="Arial" w:cs="Arial"/>
        </w:rPr>
        <w:t>.</w:t>
      </w:r>
    </w:p>
    <w:p w14:paraId="4F70D09A" w14:textId="0FA83BB1" w:rsidR="00002D89" w:rsidRPr="00DC354F" w:rsidRDefault="00002D89" w:rsidP="00136D57">
      <w:pPr>
        <w:jc w:val="center"/>
        <w:rPr>
          <w:rFonts w:ascii="Arial" w:hAnsi="Arial" w:cs="Arial"/>
          <w:b/>
        </w:rPr>
      </w:pPr>
    </w:p>
    <w:p w14:paraId="092376EF" w14:textId="77777777" w:rsidR="009235EA" w:rsidRPr="00DC354F" w:rsidRDefault="009235EA" w:rsidP="00DA1270">
      <w:pPr>
        <w:tabs>
          <w:tab w:val="left" w:pos="1220"/>
        </w:tabs>
        <w:jc w:val="center"/>
        <w:rPr>
          <w:rFonts w:ascii="Arial" w:hAnsi="Arial" w:cs="Arial"/>
          <w:b/>
        </w:rPr>
      </w:pPr>
      <w:r w:rsidRPr="00DC354F">
        <w:rPr>
          <w:rFonts w:ascii="Arial" w:hAnsi="Arial" w:cs="Arial"/>
          <w:b/>
        </w:rPr>
        <w:t>Adfyfyrio ar Gynllunio ar gyfer Dilyniant (Tab 7)</w:t>
      </w:r>
    </w:p>
    <w:p w14:paraId="30967482" w14:textId="77777777" w:rsidR="009235EA" w:rsidRPr="00DC354F" w:rsidRDefault="009235EA" w:rsidP="00DA1270">
      <w:pPr>
        <w:tabs>
          <w:tab w:val="left" w:pos="1220"/>
        </w:tabs>
        <w:jc w:val="center"/>
        <w:rPr>
          <w:rFonts w:ascii="Arial" w:hAnsi="Arial" w:cs="Arial"/>
          <w:b/>
        </w:rPr>
      </w:pPr>
    </w:p>
    <w:p w14:paraId="17007639" w14:textId="175E97E7" w:rsidR="009235EA" w:rsidRPr="00DC354F" w:rsidRDefault="009235EA" w:rsidP="00DA1270">
      <w:pPr>
        <w:tabs>
          <w:tab w:val="left" w:pos="1220"/>
        </w:tabs>
        <w:jc w:val="center"/>
        <w:rPr>
          <w:rFonts w:ascii="Arial" w:hAnsi="Arial" w:cs="Arial"/>
        </w:rPr>
      </w:pPr>
      <w:r w:rsidRPr="00DC354F">
        <w:rPr>
          <w:rFonts w:ascii="Arial" w:hAnsi="Arial" w:cs="Arial"/>
        </w:rPr>
        <w:t>Profiad Proffesiynol: Addysgu gwersi Mathemateg a Rhifedd.</w:t>
      </w:r>
    </w:p>
    <w:p w14:paraId="22F6267A" w14:textId="582EDA94" w:rsidR="00921266" w:rsidRPr="00DC354F" w:rsidRDefault="00921266" w:rsidP="00DA1270">
      <w:pPr>
        <w:tabs>
          <w:tab w:val="left" w:pos="1220"/>
        </w:tabs>
        <w:jc w:val="center"/>
        <w:rPr>
          <w:rFonts w:ascii="Arial" w:hAnsi="Arial" w:cs="Arial"/>
        </w:rPr>
      </w:pPr>
    </w:p>
    <w:p w14:paraId="18844BD1" w14:textId="053EB1C0" w:rsidR="00921266" w:rsidRPr="00DC354F" w:rsidRDefault="00921266" w:rsidP="00DA1270">
      <w:pPr>
        <w:tabs>
          <w:tab w:val="left" w:pos="1220"/>
        </w:tabs>
        <w:jc w:val="center"/>
        <w:rPr>
          <w:rFonts w:ascii="Arial" w:hAnsi="Arial" w:cs="Arial"/>
        </w:rPr>
      </w:pPr>
      <w:r w:rsidRPr="00DC354F">
        <w:rPr>
          <w:rFonts w:ascii="Arial" w:hAnsi="Arial" w:cs="Arial"/>
        </w:rPr>
        <w:t>Profiad Proffesiynol: Addysgu gwers Iaith, Llythrennedd a Chyfathrebu.</w:t>
      </w:r>
    </w:p>
    <w:p w14:paraId="5135C6C0" w14:textId="17168FD7" w:rsidR="00CD12FF" w:rsidRPr="00DC354F" w:rsidRDefault="00CD12FF" w:rsidP="00DA1270">
      <w:pPr>
        <w:tabs>
          <w:tab w:val="left" w:pos="1220"/>
        </w:tabs>
        <w:jc w:val="center"/>
        <w:rPr>
          <w:rFonts w:ascii="Arial" w:hAnsi="Arial" w:cs="Arial"/>
        </w:rPr>
      </w:pPr>
    </w:p>
    <w:p w14:paraId="23F4F2E3" w14:textId="77777777" w:rsidR="008C4605" w:rsidRPr="00DC354F" w:rsidRDefault="008C4605" w:rsidP="0000525E">
      <w:pPr>
        <w:tabs>
          <w:tab w:val="left" w:pos="1200"/>
        </w:tabs>
        <w:jc w:val="center"/>
        <w:rPr>
          <w:rFonts w:ascii="Arial" w:hAnsi="Arial" w:cs="Arial"/>
          <w:b/>
        </w:rPr>
      </w:pPr>
      <w:r w:rsidRPr="00DC354F">
        <w:rPr>
          <w:rFonts w:ascii="Arial" w:hAnsi="Arial" w:cs="Arial"/>
          <w:b/>
        </w:rPr>
        <w:t>Adfyfyrio ar Gynllunio ar y Pedwar Diben (Tab 7)</w:t>
      </w:r>
    </w:p>
    <w:p w14:paraId="0716B174" w14:textId="77777777" w:rsidR="008C4605" w:rsidRPr="00DC354F" w:rsidRDefault="008C4605" w:rsidP="0000525E">
      <w:pPr>
        <w:tabs>
          <w:tab w:val="left" w:pos="1200"/>
        </w:tabs>
        <w:jc w:val="center"/>
        <w:rPr>
          <w:rFonts w:ascii="Arial" w:hAnsi="Arial" w:cs="Arial"/>
          <w:b/>
        </w:rPr>
      </w:pPr>
    </w:p>
    <w:p w14:paraId="0CA27175" w14:textId="0B6A4C54" w:rsidR="008C4605" w:rsidRPr="00DC354F" w:rsidRDefault="008C4605" w:rsidP="0000525E">
      <w:pPr>
        <w:tabs>
          <w:tab w:val="left" w:pos="1200"/>
        </w:tabs>
        <w:jc w:val="center"/>
        <w:rPr>
          <w:rFonts w:ascii="Arial" w:hAnsi="Arial" w:cs="Arial"/>
        </w:rPr>
      </w:pPr>
      <w:r w:rsidRPr="00DC354F">
        <w:rPr>
          <w:rFonts w:ascii="Arial" w:hAnsi="Arial" w:cs="Arial"/>
        </w:rPr>
        <w:t>Profiad Proffesiynol: Thema’r Tri Mochyn Bach</w:t>
      </w:r>
      <w:r w:rsidR="0000525E" w:rsidRPr="00DC354F">
        <w:rPr>
          <w:rFonts w:ascii="Arial" w:hAnsi="Arial" w:cs="Arial"/>
        </w:rPr>
        <w:t>.</w:t>
      </w:r>
    </w:p>
    <w:p w14:paraId="0C5E5306" w14:textId="19A3C0F5" w:rsidR="0000525E" w:rsidRPr="00DC354F" w:rsidRDefault="0000525E" w:rsidP="0000525E">
      <w:pPr>
        <w:tabs>
          <w:tab w:val="left" w:pos="1200"/>
        </w:tabs>
        <w:jc w:val="center"/>
        <w:rPr>
          <w:rFonts w:ascii="Arial" w:hAnsi="Arial" w:cs="Arial"/>
        </w:rPr>
      </w:pPr>
    </w:p>
    <w:p w14:paraId="3A2E3E30" w14:textId="12A36F0F" w:rsidR="0000525E" w:rsidRPr="00DC354F" w:rsidRDefault="0000525E" w:rsidP="0000525E">
      <w:pPr>
        <w:tabs>
          <w:tab w:val="left" w:pos="1200"/>
        </w:tabs>
        <w:jc w:val="center"/>
        <w:rPr>
          <w:rFonts w:ascii="Arial" w:hAnsi="Arial" w:cs="Arial"/>
        </w:rPr>
      </w:pPr>
      <w:r w:rsidRPr="00DC354F">
        <w:rPr>
          <w:rFonts w:ascii="Arial" w:hAnsi="Arial" w:cs="Arial"/>
        </w:rPr>
        <w:t>Profiad Proffesiynol: Thema’r Pasg.</w:t>
      </w:r>
    </w:p>
    <w:p w14:paraId="22E85DD4" w14:textId="47645D84" w:rsidR="001B594A" w:rsidRPr="00DC354F" w:rsidRDefault="001B594A" w:rsidP="0000525E">
      <w:pPr>
        <w:tabs>
          <w:tab w:val="left" w:pos="1200"/>
        </w:tabs>
        <w:jc w:val="center"/>
        <w:rPr>
          <w:rFonts w:ascii="Arial" w:hAnsi="Arial" w:cs="Arial"/>
        </w:rPr>
      </w:pPr>
    </w:p>
    <w:p w14:paraId="55C6B1E9" w14:textId="77777777" w:rsidR="001B594A" w:rsidRPr="00DC354F" w:rsidRDefault="001B594A" w:rsidP="001B594A">
      <w:pPr>
        <w:tabs>
          <w:tab w:val="left" w:pos="1200"/>
        </w:tabs>
        <w:jc w:val="center"/>
        <w:rPr>
          <w:rFonts w:ascii="Arial" w:hAnsi="Arial" w:cs="Arial"/>
          <w:b/>
          <w:u w:val="single"/>
        </w:rPr>
      </w:pPr>
      <w:r w:rsidRPr="00DC354F">
        <w:rPr>
          <w:rFonts w:ascii="Arial" w:hAnsi="Arial" w:cs="Arial"/>
          <w:b/>
          <w:u w:val="single"/>
        </w:rPr>
        <w:t>Atodiadau</w:t>
      </w:r>
    </w:p>
    <w:p w14:paraId="655657F2" w14:textId="09A5BCCD" w:rsidR="00657F33" w:rsidRPr="00DC354F" w:rsidRDefault="00657F33" w:rsidP="0027741F">
      <w:pPr>
        <w:tabs>
          <w:tab w:val="left" w:pos="1200"/>
        </w:tabs>
        <w:jc w:val="center"/>
        <w:rPr>
          <w:rFonts w:ascii="Arial" w:hAnsi="Arial" w:cs="Arial"/>
          <w:b/>
          <w:u w:val="single"/>
        </w:rPr>
      </w:pPr>
      <w:r w:rsidRPr="00DC354F">
        <w:rPr>
          <w:rFonts w:ascii="Arial" w:hAnsi="Arial" w:cs="Arial"/>
          <w:b/>
          <w:u w:val="single"/>
        </w:rPr>
        <w:t>Rhan 2</w:t>
      </w:r>
      <w:r w:rsidR="00C04A6D" w:rsidRPr="00DC354F">
        <w:rPr>
          <w:rFonts w:ascii="Arial" w:hAnsi="Arial" w:cs="Arial"/>
          <w:b/>
          <w:u w:val="single"/>
        </w:rPr>
        <w:t xml:space="preserve"> Adfyfyrio’n feirniadol ar Wahaniaethu</w:t>
      </w:r>
    </w:p>
    <w:p w14:paraId="3648BA7F" w14:textId="6822AF05" w:rsidR="00C04A6D" w:rsidRPr="00DC354F" w:rsidRDefault="00C04A6D" w:rsidP="0000525E">
      <w:pPr>
        <w:tabs>
          <w:tab w:val="left" w:pos="1200"/>
        </w:tabs>
        <w:jc w:val="center"/>
        <w:rPr>
          <w:rFonts w:ascii="Arial" w:hAnsi="Arial" w:cs="Arial"/>
          <w:b/>
          <w:u w:val="single"/>
        </w:rPr>
      </w:pPr>
      <w:r w:rsidRPr="00DC354F">
        <w:rPr>
          <w:rFonts w:ascii="Arial" w:hAnsi="Arial" w:cs="Arial"/>
          <w:b/>
          <w:u w:val="single"/>
        </w:rPr>
        <w:t>Rhestr Gyfeirnodi</w:t>
      </w:r>
    </w:p>
    <w:p w14:paraId="7E04EC5F" w14:textId="77777777" w:rsidR="00724383" w:rsidRPr="00DC354F" w:rsidRDefault="00724383" w:rsidP="00D269A9">
      <w:pPr>
        <w:rPr>
          <w:rFonts w:ascii="Arial" w:hAnsi="Arial" w:cs="Arial"/>
          <w:b/>
          <w:u w:val="single"/>
        </w:rPr>
      </w:pPr>
    </w:p>
    <w:p w14:paraId="6CE92801" w14:textId="1DECEA55" w:rsidR="00903F49" w:rsidRPr="00DC354F" w:rsidRDefault="00903F49" w:rsidP="00D269A9">
      <w:pPr>
        <w:rPr>
          <w:rFonts w:ascii="Arial" w:hAnsi="Arial" w:cs="Arial"/>
          <w:b/>
          <w:u w:val="single"/>
        </w:rPr>
      </w:pPr>
      <w:r w:rsidRPr="00DC354F">
        <w:rPr>
          <w:rFonts w:ascii="Arial" w:hAnsi="Arial" w:cs="Arial"/>
          <w:b/>
          <w:u w:val="single"/>
        </w:rPr>
        <w:t>Rhan 1 Pasbort Dysgu Proffesiynol</w:t>
      </w:r>
    </w:p>
    <w:p w14:paraId="47B09D7B" w14:textId="77777777" w:rsidR="00903F49" w:rsidRPr="00DC354F" w:rsidRDefault="00903F49" w:rsidP="00903F49">
      <w:pPr>
        <w:rPr>
          <w:rFonts w:ascii="Arial" w:hAnsi="Arial" w:cs="Arial"/>
          <w:b/>
        </w:rPr>
      </w:pPr>
    </w:p>
    <w:p w14:paraId="5D965FE8" w14:textId="77777777" w:rsidR="00903F49" w:rsidRPr="00DC354F" w:rsidRDefault="00903F49" w:rsidP="00903F49">
      <w:pPr>
        <w:rPr>
          <w:rFonts w:ascii="Arial" w:hAnsi="Arial" w:cs="Arial"/>
          <w:b/>
        </w:rPr>
      </w:pPr>
      <w:r w:rsidRPr="00DC354F">
        <w:rPr>
          <w:rFonts w:ascii="Arial" w:hAnsi="Arial" w:cs="Arial"/>
          <w:b/>
        </w:rPr>
        <w:lastRenderedPageBreak/>
        <w:t>Myfyrio ar ddatblygu gwybodaeth am bwnc (Tab 5)</w:t>
      </w:r>
    </w:p>
    <w:p w14:paraId="6CEA3A85" w14:textId="77777777" w:rsidR="00903F49" w:rsidRPr="00DC354F" w:rsidRDefault="00903F49" w:rsidP="00903F49">
      <w:pPr>
        <w:rPr>
          <w:rFonts w:ascii="Arial" w:hAnsi="Arial" w:cs="Arial"/>
          <w:b/>
        </w:rPr>
      </w:pPr>
    </w:p>
    <w:p w14:paraId="70D3E817" w14:textId="77777777" w:rsidR="00903F49" w:rsidRPr="00DC354F" w:rsidRDefault="00903F49" w:rsidP="00903F49">
      <w:pPr>
        <w:rPr>
          <w:rFonts w:ascii="Arial" w:hAnsi="Arial" w:cs="Arial"/>
          <w:b/>
        </w:rPr>
      </w:pPr>
      <w:r w:rsidRPr="00DC354F">
        <w:rPr>
          <w:rFonts w:ascii="Arial" w:hAnsi="Arial" w:cs="Arial"/>
          <w:b/>
        </w:rPr>
        <w:t>Ased 1: Fframwaith Cymhwysedd Digidol.</w:t>
      </w:r>
    </w:p>
    <w:p w14:paraId="0C7BAA3A" w14:textId="77777777" w:rsidR="00903F49" w:rsidRPr="00DC354F" w:rsidRDefault="00903F49" w:rsidP="00903F49">
      <w:pPr>
        <w:rPr>
          <w:rFonts w:ascii="Arial" w:hAnsi="Arial" w:cs="Arial"/>
          <w:b/>
        </w:rPr>
      </w:pPr>
    </w:p>
    <w:p w14:paraId="7F3E2DE3" w14:textId="77777777" w:rsidR="00903F49" w:rsidRPr="00DC354F" w:rsidRDefault="00903F49" w:rsidP="00903F49">
      <w:pPr>
        <w:rPr>
          <w:rFonts w:ascii="Arial" w:hAnsi="Arial" w:cs="Arial"/>
          <w:b/>
        </w:rPr>
      </w:pPr>
      <w:r w:rsidRPr="00DC354F">
        <w:rPr>
          <w:rFonts w:ascii="Arial" w:hAnsi="Arial" w:cs="Arial"/>
          <w:noProof/>
        </w:rPr>
        <w:drawing>
          <wp:anchor distT="0" distB="0" distL="114300" distR="114300" simplePos="0" relativeHeight="251659264" behindDoc="0" locked="0" layoutInCell="1" allowOverlap="1" wp14:anchorId="20AB7A01" wp14:editId="6D7433EE">
            <wp:simplePos x="0" y="0"/>
            <wp:positionH relativeFrom="column">
              <wp:posOffset>-812800</wp:posOffset>
            </wp:positionH>
            <wp:positionV relativeFrom="paragraph">
              <wp:posOffset>194945</wp:posOffset>
            </wp:positionV>
            <wp:extent cx="4514215" cy="195453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14215" cy="1954530"/>
                    </a:xfrm>
                    <a:prstGeom prst="rect">
                      <a:avLst/>
                    </a:prstGeom>
                  </pic:spPr>
                </pic:pic>
              </a:graphicData>
            </a:graphic>
            <wp14:sizeRelH relativeFrom="page">
              <wp14:pctWidth>0</wp14:pctWidth>
            </wp14:sizeRelH>
            <wp14:sizeRelV relativeFrom="page">
              <wp14:pctHeight>0</wp14:pctHeight>
            </wp14:sizeRelV>
          </wp:anchor>
        </w:drawing>
      </w:r>
    </w:p>
    <w:p w14:paraId="0F734DDC" w14:textId="77777777" w:rsidR="00903F49" w:rsidRPr="00DC354F" w:rsidRDefault="00903F49" w:rsidP="00903F49">
      <w:pPr>
        <w:rPr>
          <w:rFonts w:ascii="Arial" w:hAnsi="Arial" w:cs="Arial"/>
          <w:b/>
        </w:rPr>
      </w:pPr>
    </w:p>
    <w:p w14:paraId="557EB614" w14:textId="77777777" w:rsidR="00903F49" w:rsidRPr="00DC354F" w:rsidRDefault="00903F49" w:rsidP="00903F49">
      <w:pPr>
        <w:rPr>
          <w:rFonts w:ascii="Arial" w:hAnsi="Arial" w:cs="Arial"/>
          <w:b/>
        </w:rPr>
      </w:pPr>
      <w:r w:rsidRPr="00DC354F">
        <w:rPr>
          <w:rFonts w:ascii="Arial" w:hAnsi="Arial" w:cs="Arial"/>
          <w:b/>
          <w:noProof/>
        </w:rPr>
        <mc:AlternateContent>
          <mc:Choice Requires="wps">
            <w:drawing>
              <wp:anchor distT="0" distB="0" distL="114300" distR="114300" simplePos="0" relativeHeight="251660288" behindDoc="0" locked="0" layoutInCell="1" allowOverlap="1" wp14:anchorId="1DF91AD0" wp14:editId="78866005">
                <wp:simplePos x="0" y="0"/>
                <wp:positionH relativeFrom="column">
                  <wp:posOffset>152400</wp:posOffset>
                </wp:positionH>
                <wp:positionV relativeFrom="paragraph">
                  <wp:posOffset>69850</wp:posOffset>
                </wp:positionV>
                <wp:extent cx="635000" cy="152400"/>
                <wp:effectExtent l="0" t="0" r="12700" b="12700"/>
                <wp:wrapNone/>
                <wp:docPr id="2" name="Rectangle 2"/>
                <wp:cNvGraphicFramePr/>
                <a:graphic xmlns:a="http://schemas.openxmlformats.org/drawingml/2006/main">
                  <a:graphicData uri="http://schemas.microsoft.com/office/word/2010/wordprocessingShape">
                    <wps:wsp>
                      <wps:cNvSpPr/>
                      <wps:spPr>
                        <a:xfrm>
                          <a:off x="0" y="0"/>
                          <a:ext cx="635000" cy="1524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3B9EE1" id="Rectangle 2" o:spid="_x0000_s1026" style="position:absolute;margin-left:12pt;margin-top:5.5pt;width:50pt;height:1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" fillcolor="white [3212]" strokecolor="white [3212]" strokeweight="1pt"/>
            </w:pict>
          </mc:Fallback>
        </mc:AlternateContent>
      </w:r>
    </w:p>
    <w:p w14:paraId="791C1034" w14:textId="77777777" w:rsidR="00903F49" w:rsidRPr="00DC354F" w:rsidRDefault="00903F49" w:rsidP="00903F49">
      <w:pPr>
        <w:rPr>
          <w:rFonts w:ascii="Arial" w:hAnsi="Arial" w:cs="Arial"/>
        </w:rPr>
      </w:pPr>
      <w:r w:rsidRPr="00DC354F">
        <w:rPr>
          <w:rFonts w:ascii="Arial" w:hAnsi="Arial" w:cs="Arial"/>
          <w:noProof/>
        </w:rPr>
        <mc:AlternateContent>
          <mc:Choice Requires="wps">
            <w:drawing>
              <wp:anchor distT="0" distB="0" distL="114300" distR="114300" simplePos="0" relativeHeight="251662336" behindDoc="0" locked="0" layoutInCell="1" allowOverlap="1" wp14:anchorId="561EA470" wp14:editId="70974A01">
                <wp:simplePos x="0" y="0"/>
                <wp:positionH relativeFrom="column">
                  <wp:posOffset>4348264</wp:posOffset>
                </wp:positionH>
                <wp:positionV relativeFrom="paragraph">
                  <wp:posOffset>39262</wp:posOffset>
                </wp:positionV>
                <wp:extent cx="1643610" cy="1034375"/>
                <wp:effectExtent l="0" t="0" r="7620" b="7620"/>
                <wp:wrapNone/>
                <wp:docPr id="6" name="Text Box 6"/>
                <wp:cNvGraphicFramePr/>
                <a:graphic xmlns:a="http://schemas.openxmlformats.org/drawingml/2006/main">
                  <a:graphicData uri="http://schemas.microsoft.com/office/word/2010/wordprocessingShape">
                    <wps:wsp>
                      <wps:cNvSpPr txBox="1"/>
                      <wps:spPr>
                        <a:xfrm>
                          <a:off x="0" y="0"/>
                          <a:ext cx="1643610" cy="1034375"/>
                        </a:xfrm>
                        <a:prstGeom prst="rect">
                          <a:avLst/>
                        </a:prstGeom>
                        <a:solidFill>
                          <a:schemeClr val="lt1"/>
                        </a:solidFill>
                        <a:ln w="6350">
                          <a:solidFill>
                            <a:prstClr val="black"/>
                          </a:solidFill>
                        </a:ln>
                      </wps:spPr>
                      <wps:txbx>
                        <w:txbxContent>
                          <w:p w14:paraId="64AF7514" w14:textId="77777777" w:rsidR="00903F49" w:rsidRDefault="00903F49" w:rsidP="00903F49">
                            <w:r>
                              <w:t xml:space="preserve">Dyma’r feddalwedd </w:t>
                            </w:r>
                            <w:r w:rsidRPr="005F4A65">
                              <w:rPr>
                                <w:b/>
                              </w:rPr>
                              <w:t>Flipgrid</w:t>
                            </w:r>
                            <w:r>
                              <w:t xml:space="preserve"> a ddefnyddiwyd ar gyfer disgyblion blwyddyn 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61EA470" id="_x0000_t202" coordsize="21600,21600" o:spt="202" path="m,l,21600r21600,l21600,xe">
                <v:stroke joinstyle="miter"/>
                <v:path gradientshapeok="t" o:connecttype="rect"/>
              </v:shapetype>
              <v:shape id="Text Box 6" o:spid="_x0000_s1026" type="#_x0000_t202" style="position:absolute;margin-left:342.4pt;margin-top:3.1pt;width:129.4pt;height:81.4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" fillcolor="white [3201]" strokeweight=".5pt">
                <v:textbox>
                  <w:txbxContent>
                    <w:p w14:paraId="64AF7514" w14:textId="77777777" w:rsidR="00903F49" w:rsidRDefault="00903F49" w:rsidP="00903F49">
                      <w:r>
                        <w:t xml:space="preserve">Dyma’r feddalwedd </w:t>
                      </w:r>
                      <w:r w:rsidRPr="005F4A65">
                        <w:rPr>
                          <w:b/>
                        </w:rPr>
                        <w:t>Flipgrid</w:t>
                      </w:r>
                      <w:r>
                        <w:t xml:space="preserve"> a ddefnyddiwyd ar gyfer disgyblion blwyddyn 5. </w:t>
                      </w:r>
                    </w:p>
                  </w:txbxContent>
                </v:textbox>
              </v:shape>
            </w:pict>
          </mc:Fallback>
        </mc:AlternateContent>
      </w:r>
    </w:p>
    <w:p w14:paraId="44A68D28" w14:textId="77777777" w:rsidR="00903F49" w:rsidRPr="00DC354F" w:rsidRDefault="00903F49" w:rsidP="00903F49">
      <w:pPr>
        <w:rPr>
          <w:rFonts w:ascii="Arial" w:hAnsi="Arial" w:cs="Arial"/>
        </w:rPr>
      </w:pPr>
    </w:p>
    <w:p w14:paraId="44821185" w14:textId="77777777" w:rsidR="00903F49" w:rsidRPr="00DC354F" w:rsidRDefault="00903F49" w:rsidP="00903F49">
      <w:pPr>
        <w:rPr>
          <w:rFonts w:ascii="Arial" w:hAnsi="Arial" w:cs="Arial"/>
        </w:rPr>
      </w:pPr>
    </w:p>
    <w:p w14:paraId="4CE6FAED" w14:textId="77777777" w:rsidR="00903F49" w:rsidRPr="00DC354F" w:rsidRDefault="00903F49" w:rsidP="00903F49">
      <w:pPr>
        <w:rPr>
          <w:rFonts w:ascii="Arial" w:hAnsi="Arial" w:cs="Arial"/>
        </w:rPr>
      </w:pPr>
      <w:r w:rsidRPr="00DC354F">
        <w:rPr>
          <w:rFonts w:ascii="Arial" w:hAnsi="Arial" w:cs="Arial"/>
          <w:noProof/>
        </w:rPr>
        <mc:AlternateContent>
          <mc:Choice Requires="wps">
            <w:drawing>
              <wp:anchor distT="0" distB="0" distL="114300" distR="114300" simplePos="0" relativeHeight="251669504" behindDoc="0" locked="0" layoutInCell="1" allowOverlap="1" wp14:anchorId="76FF0916" wp14:editId="310C9398">
                <wp:simplePos x="0" y="0"/>
                <wp:positionH relativeFrom="column">
                  <wp:posOffset>3628416</wp:posOffset>
                </wp:positionH>
                <wp:positionV relativeFrom="paragraph">
                  <wp:posOffset>179800</wp:posOffset>
                </wp:positionV>
                <wp:extent cx="671209" cy="418289"/>
                <wp:effectExtent l="25400" t="12700" r="14605" b="26670"/>
                <wp:wrapNone/>
                <wp:docPr id="8" name="Straight Arrow Connector 8"/>
                <wp:cNvGraphicFramePr/>
                <a:graphic xmlns:a="http://schemas.openxmlformats.org/drawingml/2006/main">
                  <a:graphicData uri="http://schemas.microsoft.com/office/word/2010/wordprocessingShape">
                    <wps:wsp>
                      <wps:cNvCnPr/>
                      <wps:spPr>
                        <a:xfrm flipH="1">
                          <a:off x="0" y="0"/>
                          <a:ext cx="671209" cy="418289"/>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FBC83D2" id="_x0000_t32" coordsize="21600,21600" o:spt="32" o:oned="t" path="m,l21600,21600e" filled="f">
                <v:path arrowok="t" fillok="f" o:connecttype="none"/>
                <o:lock v:ext="edit" shapetype="t"/>
              </v:shapetype>
              <v:shape id="Straight Arrow Connector 8" o:spid="_x0000_s1026" type="#_x0000_t32" style="position:absolute;margin-left:285.7pt;margin-top:14.15pt;width:52.85pt;height:32.9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" strokecolor="black [3200]" strokeweight="2.25pt">
                <v:stroke endarrow="block" joinstyle="miter"/>
              </v:shape>
            </w:pict>
          </mc:Fallback>
        </mc:AlternateContent>
      </w:r>
    </w:p>
    <w:p w14:paraId="5435273E" w14:textId="77777777" w:rsidR="00903F49" w:rsidRPr="00DC354F" w:rsidRDefault="00903F49" w:rsidP="00903F49">
      <w:pPr>
        <w:rPr>
          <w:rFonts w:ascii="Arial" w:hAnsi="Arial" w:cs="Arial"/>
        </w:rPr>
      </w:pPr>
    </w:p>
    <w:p w14:paraId="162F6ADD" w14:textId="77777777" w:rsidR="00903F49" w:rsidRPr="00DC354F" w:rsidRDefault="00903F49" w:rsidP="00903F49">
      <w:pPr>
        <w:rPr>
          <w:rFonts w:ascii="Arial" w:hAnsi="Arial" w:cs="Arial"/>
        </w:rPr>
      </w:pPr>
    </w:p>
    <w:p w14:paraId="342364FF" w14:textId="77777777" w:rsidR="00903F49" w:rsidRPr="00DC354F" w:rsidRDefault="00903F49" w:rsidP="00903F49">
      <w:pPr>
        <w:rPr>
          <w:rFonts w:ascii="Arial" w:hAnsi="Arial" w:cs="Arial"/>
        </w:rPr>
      </w:pPr>
    </w:p>
    <w:p w14:paraId="4CE653C4" w14:textId="77777777" w:rsidR="00903F49" w:rsidRPr="00DC354F" w:rsidRDefault="00903F49" w:rsidP="00903F49">
      <w:pPr>
        <w:rPr>
          <w:rFonts w:ascii="Arial" w:hAnsi="Arial" w:cs="Arial"/>
        </w:rPr>
      </w:pPr>
    </w:p>
    <w:p w14:paraId="3B286AD5" w14:textId="77777777" w:rsidR="00903F49" w:rsidRPr="00DC354F" w:rsidRDefault="00903F49" w:rsidP="00903F49">
      <w:pPr>
        <w:rPr>
          <w:rFonts w:ascii="Arial" w:hAnsi="Arial" w:cs="Arial"/>
        </w:rPr>
      </w:pPr>
    </w:p>
    <w:p w14:paraId="1897450C" w14:textId="77777777" w:rsidR="00903F49" w:rsidRPr="00DC354F" w:rsidRDefault="00903F49" w:rsidP="00903F49">
      <w:pPr>
        <w:rPr>
          <w:rFonts w:ascii="Arial" w:hAnsi="Arial" w:cs="Arial"/>
        </w:rPr>
      </w:pPr>
    </w:p>
    <w:p w14:paraId="7E40A4C3" w14:textId="77777777" w:rsidR="00903F49" w:rsidRPr="00DC354F" w:rsidRDefault="00903F49" w:rsidP="00903F49">
      <w:pPr>
        <w:rPr>
          <w:rFonts w:ascii="Arial" w:hAnsi="Arial" w:cs="Arial"/>
        </w:rPr>
      </w:pPr>
      <w:r w:rsidRPr="00DC354F">
        <w:rPr>
          <w:rFonts w:ascii="Arial" w:hAnsi="Arial" w:cs="Arial"/>
          <w:noProof/>
        </w:rPr>
        <mc:AlternateContent>
          <mc:Choice Requires="wps">
            <w:drawing>
              <wp:anchor distT="0" distB="0" distL="114300" distR="114300" simplePos="0" relativeHeight="251663360" behindDoc="0" locked="0" layoutInCell="1" allowOverlap="1" wp14:anchorId="4A86F8C6" wp14:editId="37029381">
                <wp:simplePos x="0" y="0"/>
                <wp:positionH relativeFrom="column">
                  <wp:posOffset>-856034</wp:posOffset>
                </wp:positionH>
                <wp:positionV relativeFrom="paragraph">
                  <wp:posOffset>261066</wp:posOffset>
                </wp:positionV>
                <wp:extent cx="1332689" cy="1108953"/>
                <wp:effectExtent l="0" t="0" r="13970" b="8890"/>
                <wp:wrapNone/>
                <wp:docPr id="7" name="Text Box 7"/>
                <wp:cNvGraphicFramePr/>
                <a:graphic xmlns:a="http://schemas.openxmlformats.org/drawingml/2006/main">
                  <a:graphicData uri="http://schemas.microsoft.com/office/word/2010/wordprocessingShape">
                    <wps:wsp>
                      <wps:cNvSpPr txBox="1"/>
                      <wps:spPr>
                        <a:xfrm>
                          <a:off x="0" y="0"/>
                          <a:ext cx="1332689" cy="1108953"/>
                        </a:xfrm>
                        <a:prstGeom prst="rect">
                          <a:avLst/>
                        </a:prstGeom>
                        <a:solidFill>
                          <a:schemeClr val="lt1"/>
                        </a:solidFill>
                        <a:ln w="6350">
                          <a:solidFill>
                            <a:prstClr val="black"/>
                          </a:solidFill>
                        </a:ln>
                      </wps:spPr>
                      <wps:txbx>
                        <w:txbxContent>
                          <w:p w14:paraId="309BFC66" w14:textId="77777777" w:rsidR="00903F49" w:rsidRDefault="00903F49" w:rsidP="00903F49">
                            <w:r>
                              <w:t xml:space="preserve">Dyma’r </w:t>
                            </w:r>
                            <w:r w:rsidRPr="000641BB">
                              <w:rPr>
                                <w:b/>
                              </w:rPr>
                              <w:t xml:space="preserve">tasg </w:t>
                            </w:r>
                            <w:r>
                              <w:t xml:space="preserve">‘Rap Disgyrchiant’ a gyflwynwyd i’r disgyblion.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86F8C6" id="Text Box 7" o:spid="_x0000_s1027" type="#_x0000_t202" style="position:absolute;margin-left:-67.4pt;margin-top:20.55pt;width:104.95pt;height:87.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" fillcolor="white [3201]" strokeweight=".5pt">
                <v:textbox>
                  <w:txbxContent>
                    <w:p w14:paraId="309BFC66" w14:textId="77777777" w:rsidR="00903F49" w:rsidRDefault="00903F49" w:rsidP="00903F49">
                      <w:r>
                        <w:t xml:space="preserve">Dyma’r </w:t>
                      </w:r>
                      <w:r w:rsidRPr="000641BB">
                        <w:rPr>
                          <w:b/>
                        </w:rPr>
                        <w:t xml:space="preserve">tasg </w:t>
                      </w:r>
                      <w:r>
                        <w:t xml:space="preserve">‘Rap Disgyrchiant’ a gyflwynwyd i’r disgyblion. </w:t>
                      </w:r>
                    </w:p>
                  </w:txbxContent>
                </v:textbox>
              </v:shape>
            </w:pict>
          </mc:Fallback>
        </mc:AlternateContent>
      </w:r>
      <w:r w:rsidRPr="00DC354F">
        <w:rPr>
          <w:rFonts w:ascii="Arial" w:hAnsi="Arial" w:cs="Arial"/>
          <w:noProof/>
        </w:rPr>
        <w:drawing>
          <wp:anchor distT="0" distB="0" distL="114300" distR="114300" simplePos="0" relativeHeight="251661312" behindDoc="0" locked="0" layoutInCell="1" allowOverlap="1" wp14:anchorId="78E191F4" wp14:editId="00A93288">
            <wp:simplePos x="0" y="0"/>
            <wp:positionH relativeFrom="column">
              <wp:posOffset>800100</wp:posOffset>
            </wp:positionH>
            <wp:positionV relativeFrom="paragraph">
              <wp:posOffset>78740</wp:posOffset>
            </wp:positionV>
            <wp:extent cx="5727700" cy="2578735"/>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2578735"/>
                    </a:xfrm>
                    <a:prstGeom prst="rect">
                      <a:avLst/>
                    </a:prstGeom>
                  </pic:spPr>
                </pic:pic>
              </a:graphicData>
            </a:graphic>
            <wp14:sizeRelH relativeFrom="page">
              <wp14:pctWidth>0</wp14:pctWidth>
            </wp14:sizeRelH>
            <wp14:sizeRelV relativeFrom="page">
              <wp14:pctHeight>0</wp14:pctHeight>
            </wp14:sizeRelV>
          </wp:anchor>
        </w:drawing>
      </w:r>
    </w:p>
    <w:p w14:paraId="10FDD104" w14:textId="77777777" w:rsidR="00903F49" w:rsidRPr="00DC354F" w:rsidRDefault="00903F49" w:rsidP="00903F49">
      <w:pPr>
        <w:rPr>
          <w:rFonts w:ascii="Arial" w:hAnsi="Arial" w:cs="Arial"/>
        </w:rPr>
      </w:pPr>
    </w:p>
    <w:p w14:paraId="744849D0" w14:textId="77777777" w:rsidR="00903F49" w:rsidRPr="00DC354F" w:rsidRDefault="00903F49" w:rsidP="00903F49">
      <w:pPr>
        <w:rPr>
          <w:rFonts w:ascii="Arial" w:hAnsi="Arial" w:cs="Arial"/>
        </w:rPr>
      </w:pPr>
    </w:p>
    <w:p w14:paraId="144495B8" w14:textId="77777777" w:rsidR="00903F49" w:rsidRPr="00DC354F" w:rsidRDefault="00903F49" w:rsidP="00903F49">
      <w:pPr>
        <w:rPr>
          <w:rFonts w:ascii="Arial" w:hAnsi="Arial" w:cs="Arial"/>
        </w:rPr>
      </w:pPr>
    </w:p>
    <w:p w14:paraId="26306FB7" w14:textId="77777777" w:rsidR="00903F49" w:rsidRPr="00DC354F" w:rsidRDefault="00903F49" w:rsidP="00903F49">
      <w:pPr>
        <w:rPr>
          <w:rFonts w:ascii="Arial" w:hAnsi="Arial" w:cs="Arial"/>
        </w:rPr>
      </w:pPr>
      <w:r w:rsidRPr="00DC354F">
        <w:rPr>
          <w:rFonts w:ascii="Arial" w:hAnsi="Arial" w:cs="Arial"/>
          <w:noProof/>
        </w:rPr>
        <mc:AlternateContent>
          <mc:Choice Requires="wps">
            <w:drawing>
              <wp:anchor distT="0" distB="0" distL="114300" distR="114300" simplePos="0" relativeHeight="251668480" behindDoc="0" locked="0" layoutInCell="1" allowOverlap="1" wp14:anchorId="76044CAA" wp14:editId="1DFE1DFB">
                <wp:simplePos x="0" y="0"/>
                <wp:positionH relativeFrom="column">
                  <wp:posOffset>583660</wp:posOffset>
                </wp:positionH>
                <wp:positionV relativeFrom="paragraph">
                  <wp:posOffset>69634</wp:posOffset>
                </wp:positionV>
                <wp:extent cx="544749" cy="214008"/>
                <wp:effectExtent l="12700" t="12700" r="27305" b="40005"/>
                <wp:wrapNone/>
                <wp:docPr id="4" name="Straight Arrow Connector 4"/>
                <wp:cNvGraphicFramePr/>
                <a:graphic xmlns:a="http://schemas.openxmlformats.org/drawingml/2006/main">
                  <a:graphicData uri="http://schemas.microsoft.com/office/word/2010/wordprocessingShape">
                    <wps:wsp>
                      <wps:cNvCnPr/>
                      <wps:spPr>
                        <a:xfrm>
                          <a:off x="0" y="0"/>
                          <a:ext cx="544749" cy="214008"/>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729AFC1" id="Straight Arrow Connector 4" o:spid="_x0000_s1026" type="#_x0000_t32" style="position:absolute;margin-left:45.95pt;margin-top:5.5pt;width:42.9pt;height:16.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" strokecolor="black [3200]" strokeweight="2.25pt">
                <v:stroke endarrow="block" joinstyle="miter"/>
              </v:shape>
            </w:pict>
          </mc:Fallback>
        </mc:AlternateContent>
      </w:r>
    </w:p>
    <w:p w14:paraId="2B3A77FA" w14:textId="77777777" w:rsidR="00903F49" w:rsidRPr="00DC354F" w:rsidRDefault="00903F49" w:rsidP="00903F49">
      <w:pPr>
        <w:rPr>
          <w:rFonts w:ascii="Arial" w:hAnsi="Arial" w:cs="Arial"/>
        </w:rPr>
      </w:pPr>
    </w:p>
    <w:p w14:paraId="7D198A02" w14:textId="77777777" w:rsidR="00903F49" w:rsidRPr="00DC354F" w:rsidRDefault="00903F49" w:rsidP="00903F49">
      <w:pPr>
        <w:rPr>
          <w:rFonts w:ascii="Arial" w:hAnsi="Arial" w:cs="Arial"/>
        </w:rPr>
      </w:pPr>
    </w:p>
    <w:p w14:paraId="57D066E9" w14:textId="77777777" w:rsidR="00903F49" w:rsidRPr="00DC354F" w:rsidRDefault="00903F49" w:rsidP="00903F49">
      <w:pPr>
        <w:rPr>
          <w:rFonts w:ascii="Arial" w:hAnsi="Arial" w:cs="Arial"/>
        </w:rPr>
      </w:pPr>
    </w:p>
    <w:p w14:paraId="7108DFF8" w14:textId="77777777" w:rsidR="00903F49" w:rsidRPr="00DC354F" w:rsidRDefault="00903F49" w:rsidP="00903F49">
      <w:pPr>
        <w:rPr>
          <w:rFonts w:ascii="Arial" w:hAnsi="Arial" w:cs="Arial"/>
        </w:rPr>
      </w:pPr>
    </w:p>
    <w:p w14:paraId="7C851970" w14:textId="77777777" w:rsidR="00903F49" w:rsidRPr="00DC354F" w:rsidRDefault="00903F49" w:rsidP="00903F49">
      <w:pPr>
        <w:rPr>
          <w:rFonts w:ascii="Arial" w:hAnsi="Arial" w:cs="Arial"/>
        </w:rPr>
      </w:pPr>
    </w:p>
    <w:p w14:paraId="192DD0B5" w14:textId="77777777" w:rsidR="00903F49" w:rsidRPr="00DC354F" w:rsidRDefault="00903F49" w:rsidP="00903F49">
      <w:pPr>
        <w:rPr>
          <w:rFonts w:ascii="Arial" w:hAnsi="Arial" w:cs="Arial"/>
        </w:rPr>
      </w:pPr>
    </w:p>
    <w:p w14:paraId="0DAC5C57" w14:textId="77777777" w:rsidR="00903F49" w:rsidRPr="00DC354F" w:rsidRDefault="00903F49" w:rsidP="00903F49">
      <w:pPr>
        <w:tabs>
          <w:tab w:val="left" w:pos="1220"/>
        </w:tabs>
        <w:rPr>
          <w:rFonts w:ascii="Arial" w:hAnsi="Arial" w:cs="Arial"/>
        </w:rPr>
      </w:pPr>
      <w:r w:rsidRPr="00DC354F">
        <w:rPr>
          <w:rFonts w:ascii="Arial" w:hAnsi="Arial" w:cs="Arial"/>
        </w:rPr>
        <w:tab/>
      </w:r>
    </w:p>
    <w:p w14:paraId="285F2C01" w14:textId="77777777" w:rsidR="00903F49" w:rsidRPr="00DC354F" w:rsidRDefault="00903F49" w:rsidP="00903F49">
      <w:pPr>
        <w:tabs>
          <w:tab w:val="left" w:pos="1220"/>
        </w:tabs>
        <w:rPr>
          <w:rFonts w:ascii="Arial" w:hAnsi="Arial" w:cs="Arial"/>
        </w:rPr>
      </w:pPr>
    </w:p>
    <w:p w14:paraId="6627F741" w14:textId="77777777" w:rsidR="00903F49" w:rsidRPr="00DC354F" w:rsidRDefault="00903F49" w:rsidP="00903F49">
      <w:pPr>
        <w:tabs>
          <w:tab w:val="left" w:pos="1220"/>
        </w:tabs>
        <w:rPr>
          <w:rFonts w:ascii="Arial" w:hAnsi="Arial" w:cs="Arial"/>
        </w:rPr>
      </w:pPr>
      <w:r w:rsidRPr="00DC354F">
        <w:rPr>
          <w:rFonts w:ascii="Arial" w:hAnsi="Arial" w:cs="Arial"/>
        </w:rPr>
        <w:t>Gwelir y dogfen canlynol i gefnogi’r weithgaredd Fframwaith Cymhwysedd Digidol;</w:t>
      </w:r>
    </w:p>
    <w:p w14:paraId="2645711A" w14:textId="77777777" w:rsidR="00903F49" w:rsidRPr="00DC354F" w:rsidRDefault="00903F49" w:rsidP="00903F49">
      <w:pPr>
        <w:tabs>
          <w:tab w:val="left" w:pos="1220"/>
        </w:tabs>
        <w:rPr>
          <w:rFonts w:ascii="Arial" w:hAnsi="Arial" w:cs="Arial"/>
        </w:rPr>
      </w:pPr>
    </w:p>
    <w:p w14:paraId="5110A8EB" w14:textId="77777777" w:rsidR="00903F49" w:rsidRPr="00DC354F" w:rsidRDefault="00903F49" w:rsidP="00903F49">
      <w:pPr>
        <w:pStyle w:val="ListParagraph"/>
        <w:numPr>
          <w:ilvl w:val="0"/>
          <w:numId w:val="2"/>
        </w:numPr>
        <w:spacing w:line="240" w:lineRule="auto"/>
        <w:rPr>
          <w:rFonts w:ascii="Arial" w:hAnsi="Arial" w:cs="Arial"/>
        </w:rPr>
      </w:pPr>
      <w:r w:rsidRPr="00DC354F">
        <w:rPr>
          <w:rFonts w:ascii="Arial" w:hAnsi="Arial" w:cs="Arial"/>
        </w:rPr>
        <w:t xml:space="preserve">Cynllun gwers Gwyddoniaeth ‘Disgyrchiant’. </w:t>
      </w:r>
    </w:p>
    <w:p w14:paraId="072D1B3D" w14:textId="77777777" w:rsidR="00903F49" w:rsidRPr="00DC354F" w:rsidRDefault="00903F49" w:rsidP="00903F49">
      <w:pPr>
        <w:rPr>
          <w:rFonts w:ascii="Arial" w:hAnsi="Arial" w:cs="Arial"/>
        </w:rPr>
      </w:pPr>
    </w:p>
    <w:p w14:paraId="687A9ACC" w14:textId="77777777" w:rsidR="00903F49" w:rsidRPr="00DC354F" w:rsidRDefault="00903F49" w:rsidP="00903F49">
      <w:pPr>
        <w:rPr>
          <w:rFonts w:ascii="Arial" w:hAnsi="Arial" w:cs="Arial"/>
        </w:rPr>
      </w:pPr>
      <w:r w:rsidRPr="00DC354F">
        <w:rPr>
          <w:rFonts w:ascii="Arial" w:hAnsi="Arial" w:cs="Arial"/>
        </w:rPr>
        <w:t xml:space="preserve">Yn ystod y tymor 2021 lle’r oedd yr ysgol yng nghyfnod clo, fe ddefnyddiwyd y feddalwedd ‘Flipgrid’ er mwyn medru cynllunio tasgau i’r disgyblion y mlwyddyn 5. Roedd y feddalwedd yn fy nghalluogi i greu fideo o fy hun yn esbonio’r dasg, gyda’r disgyblion yn ymateb i’r dasg trwy  ffilmio eu hunain. Roedd y tasgau yn cynnwys Mathemateg a Rhifedd lle roedd angen cyfri o rhifau positif i rhifau negyddol mewn camau gwahanol, Dyniaethau (Addysg Grefyddol) yn cyflwyno un ffaith a ddysgwyd am y crefydd Iddewon. </w:t>
      </w:r>
    </w:p>
    <w:p w14:paraId="42916152" w14:textId="77777777" w:rsidR="00903F49" w:rsidRPr="00DC354F" w:rsidRDefault="00903F49" w:rsidP="00903F49">
      <w:pPr>
        <w:rPr>
          <w:rFonts w:ascii="Arial" w:hAnsi="Arial" w:cs="Arial"/>
        </w:rPr>
      </w:pPr>
    </w:p>
    <w:p w14:paraId="5E4F5F21" w14:textId="77777777" w:rsidR="00903F49" w:rsidRPr="00DC354F" w:rsidRDefault="00903F49" w:rsidP="00903F49">
      <w:pPr>
        <w:rPr>
          <w:rFonts w:ascii="Arial" w:hAnsi="Arial" w:cs="Arial"/>
        </w:rPr>
      </w:pPr>
    </w:p>
    <w:p w14:paraId="260154C0" w14:textId="77777777" w:rsidR="00903F49" w:rsidRPr="00DC354F" w:rsidRDefault="00903F49" w:rsidP="00903F49">
      <w:pPr>
        <w:rPr>
          <w:rFonts w:ascii="Arial" w:hAnsi="Arial" w:cs="Arial"/>
        </w:rPr>
      </w:pPr>
    </w:p>
    <w:p w14:paraId="1C1D0279" w14:textId="77777777" w:rsidR="00903F49" w:rsidRPr="00DC354F" w:rsidRDefault="00903F49" w:rsidP="00903F49">
      <w:pPr>
        <w:rPr>
          <w:rFonts w:ascii="Arial" w:hAnsi="Arial" w:cs="Arial"/>
        </w:rPr>
      </w:pPr>
      <w:r w:rsidRPr="00DC354F">
        <w:rPr>
          <w:rFonts w:ascii="Arial" w:hAnsi="Arial" w:cs="Arial"/>
        </w:rPr>
        <w:t xml:space="preserve">Bu’r disgyblion yn dysgu am ddisgyrchiant yn Wyddoniaeth a rhoddwyd tasg iddynt ddefnyddio’r hyn a ddysgwyd a’i droi mewn i rap. Gwelir y </w:t>
      </w:r>
      <w:r w:rsidRPr="00DC354F">
        <w:rPr>
          <w:rFonts w:ascii="Arial" w:hAnsi="Arial" w:cs="Arial"/>
          <w:u w:val="single"/>
        </w:rPr>
        <w:t>cynllun gwers</w:t>
      </w:r>
      <w:r w:rsidRPr="00DC354F">
        <w:rPr>
          <w:rFonts w:ascii="Arial" w:hAnsi="Arial" w:cs="Arial"/>
        </w:rPr>
        <w:t xml:space="preserve"> yn nodi </w:t>
      </w:r>
      <w:r w:rsidRPr="00DC354F">
        <w:rPr>
          <w:rFonts w:ascii="Arial" w:hAnsi="Arial" w:cs="Arial"/>
        </w:rPr>
        <w:lastRenderedPageBreak/>
        <w:t xml:space="preserve">disgwyliadau ar gyfer gwneud rap. Roeddwn wedi dangos enghraifft o rap yn ymwneud a disgyrchiant oedd yn cynnwys fy mod yn dychmygu fod yn Isaac Newton. Y Rap – ‘Dyma fi, Wyddonwr o fri yn dysgu chi am ddisgyrchiant’.  Roedd hyn wedi gwella fy nealltwriaeth o sut i ffilmio fy hun a’u uwchlwytho i’r feddalwedd Flipgrid. Yn ogystal a’r modd roeddwn yn medru marcio gwaith y disgyblion ar lafar wrth rhoi adborth iddynt ar eu gwaith. </w:t>
      </w:r>
    </w:p>
    <w:p w14:paraId="1FF4A2B1" w14:textId="77777777" w:rsidR="00903F49" w:rsidRPr="00DC354F" w:rsidRDefault="00903F49" w:rsidP="00903F49">
      <w:pPr>
        <w:rPr>
          <w:rFonts w:ascii="Arial" w:hAnsi="Arial" w:cs="Arial"/>
        </w:rPr>
      </w:pPr>
    </w:p>
    <w:p w14:paraId="071225C3" w14:textId="77777777" w:rsidR="00903F49" w:rsidRPr="00DC354F" w:rsidRDefault="00903F49" w:rsidP="00903F49">
      <w:pPr>
        <w:rPr>
          <w:rFonts w:ascii="Arial" w:hAnsi="Arial" w:cs="Arial"/>
        </w:rPr>
      </w:pPr>
    </w:p>
    <w:p w14:paraId="5E3F6BED" w14:textId="77777777" w:rsidR="00903F49" w:rsidRPr="00DC354F" w:rsidRDefault="00903F49" w:rsidP="00903F49">
      <w:pPr>
        <w:rPr>
          <w:rFonts w:ascii="Arial" w:hAnsi="Arial" w:cs="Arial"/>
        </w:rPr>
      </w:pPr>
    </w:p>
    <w:p w14:paraId="421C44E1" w14:textId="77777777" w:rsidR="00903F49" w:rsidRPr="00DC354F" w:rsidRDefault="00903F49" w:rsidP="00903F49">
      <w:pPr>
        <w:rPr>
          <w:rFonts w:ascii="Arial" w:hAnsi="Arial" w:cs="Arial"/>
        </w:rPr>
      </w:pPr>
    </w:p>
    <w:p w14:paraId="518B4726" w14:textId="77777777" w:rsidR="00903F49" w:rsidRPr="00DC354F" w:rsidRDefault="00903F49" w:rsidP="00903F49">
      <w:pPr>
        <w:rPr>
          <w:rFonts w:ascii="Arial" w:hAnsi="Arial" w:cs="Arial"/>
        </w:rPr>
      </w:pPr>
    </w:p>
    <w:p w14:paraId="67356DB8" w14:textId="77777777" w:rsidR="00903F49" w:rsidRPr="00DC354F" w:rsidRDefault="00903F49" w:rsidP="00903F49">
      <w:pPr>
        <w:rPr>
          <w:rFonts w:ascii="Arial" w:hAnsi="Arial" w:cs="Arial"/>
        </w:rPr>
      </w:pPr>
    </w:p>
    <w:p w14:paraId="07BF21C9" w14:textId="77777777" w:rsidR="00903F49" w:rsidRPr="00DC354F" w:rsidRDefault="00903F49" w:rsidP="00903F49">
      <w:pPr>
        <w:rPr>
          <w:rFonts w:ascii="Arial" w:hAnsi="Arial" w:cs="Arial"/>
        </w:rPr>
      </w:pPr>
    </w:p>
    <w:p w14:paraId="4A7FCBC0" w14:textId="77777777" w:rsidR="00903F49" w:rsidRPr="00DC354F" w:rsidRDefault="00903F49" w:rsidP="00903F49">
      <w:pPr>
        <w:rPr>
          <w:rFonts w:ascii="Arial" w:hAnsi="Arial" w:cs="Arial"/>
        </w:rPr>
      </w:pPr>
    </w:p>
    <w:p w14:paraId="23B85347" w14:textId="77777777" w:rsidR="00903F49" w:rsidRPr="00DC354F" w:rsidRDefault="00903F49" w:rsidP="00903F49">
      <w:pPr>
        <w:rPr>
          <w:rFonts w:ascii="Arial" w:hAnsi="Arial" w:cs="Arial"/>
        </w:rPr>
      </w:pPr>
    </w:p>
    <w:p w14:paraId="715F8C0E" w14:textId="77777777" w:rsidR="00903F49" w:rsidRPr="00DC354F" w:rsidRDefault="00903F49" w:rsidP="00903F49">
      <w:pPr>
        <w:rPr>
          <w:rFonts w:ascii="Arial" w:hAnsi="Arial" w:cs="Arial"/>
        </w:rPr>
      </w:pPr>
    </w:p>
    <w:p w14:paraId="798CD6F0" w14:textId="77777777" w:rsidR="00903F49" w:rsidRPr="00DC354F" w:rsidRDefault="00903F49" w:rsidP="00903F49">
      <w:pPr>
        <w:rPr>
          <w:rFonts w:ascii="Arial" w:hAnsi="Arial" w:cs="Arial"/>
        </w:rPr>
      </w:pPr>
    </w:p>
    <w:p w14:paraId="2B1EBE15" w14:textId="77777777" w:rsidR="00903F49" w:rsidRPr="00DC354F" w:rsidRDefault="00903F49" w:rsidP="00903F49">
      <w:pPr>
        <w:rPr>
          <w:rFonts w:ascii="Arial" w:hAnsi="Arial" w:cs="Arial"/>
        </w:rPr>
      </w:pPr>
    </w:p>
    <w:p w14:paraId="556F0012" w14:textId="77777777" w:rsidR="00903F49" w:rsidRPr="00DC354F" w:rsidRDefault="00903F49" w:rsidP="00903F49">
      <w:pPr>
        <w:rPr>
          <w:rFonts w:ascii="Arial" w:hAnsi="Arial" w:cs="Arial"/>
        </w:rPr>
      </w:pPr>
    </w:p>
    <w:p w14:paraId="1E62A794" w14:textId="77777777" w:rsidR="00903F49" w:rsidRPr="00DC354F" w:rsidRDefault="00903F49" w:rsidP="00903F49">
      <w:pPr>
        <w:rPr>
          <w:rFonts w:ascii="Arial" w:hAnsi="Arial" w:cs="Arial"/>
        </w:rPr>
      </w:pPr>
    </w:p>
    <w:p w14:paraId="49C3A7F7" w14:textId="77777777" w:rsidR="00903F49" w:rsidRPr="00DC354F" w:rsidRDefault="00903F49" w:rsidP="00903F49">
      <w:pPr>
        <w:rPr>
          <w:rFonts w:ascii="Arial" w:hAnsi="Arial" w:cs="Arial"/>
        </w:rPr>
      </w:pPr>
    </w:p>
    <w:p w14:paraId="720F8858" w14:textId="77777777" w:rsidR="00903F49" w:rsidRPr="00DC354F" w:rsidRDefault="00903F49" w:rsidP="00903F49">
      <w:pPr>
        <w:rPr>
          <w:rFonts w:ascii="Arial" w:hAnsi="Arial" w:cs="Arial"/>
        </w:rPr>
      </w:pPr>
    </w:p>
    <w:p w14:paraId="58EE7B19" w14:textId="77777777" w:rsidR="00903F49" w:rsidRPr="00DC354F" w:rsidRDefault="00903F49" w:rsidP="00903F49">
      <w:pPr>
        <w:rPr>
          <w:rFonts w:ascii="Arial" w:hAnsi="Arial" w:cs="Arial"/>
        </w:rPr>
      </w:pPr>
    </w:p>
    <w:p w14:paraId="4FF553E9" w14:textId="77777777" w:rsidR="00903F49" w:rsidRPr="00DC354F" w:rsidRDefault="00903F49" w:rsidP="00903F49">
      <w:pPr>
        <w:rPr>
          <w:rFonts w:ascii="Arial" w:hAnsi="Arial" w:cs="Arial"/>
          <w:b/>
        </w:rPr>
      </w:pPr>
    </w:p>
    <w:p w14:paraId="11A0E5B8" w14:textId="77777777" w:rsidR="00903F49" w:rsidRPr="00DC354F" w:rsidRDefault="00903F49" w:rsidP="00903F49">
      <w:pPr>
        <w:rPr>
          <w:rFonts w:ascii="Arial" w:hAnsi="Arial" w:cs="Arial"/>
          <w:b/>
        </w:rPr>
      </w:pPr>
    </w:p>
    <w:p w14:paraId="64996FAD" w14:textId="77777777" w:rsidR="00903F49" w:rsidRPr="00DC354F" w:rsidRDefault="00903F49" w:rsidP="00903F49">
      <w:pPr>
        <w:rPr>
          <w:rFonts w:ascii="Arial" w:hAnsi="Arial" w:cs="Arial"/>
          <w:b/>
        </w:rPr>
      </w:pPr>
    </w:p>
    <w:p w14:paraId="6D5E23A6" w14:textId="77777777" w:rsidR="00903F49" w:rsidRPr="00DC354F" w:rsidRDefault="00903F49" w:rsidP="00903F49">
      <w:pPr>
        <w:rPr>
          <w:rFonts w:ascii="Arial" w:hAnsi="Arial" w:cs="Arial"/>
          <w:b/>
        </w:rPr>
      </w:pPr>
    </w:p>
    <w:p w14:paraId="4F8A9569" w14:textId="77777777" w:rsidR="00903F49" w:rsidRPr="00DC354F" w:rsidRDefault="00903F49" w:rsidP="00903F49">
      <w:pPr>
        <w:rPr>
          <w:rFonts w:ascii="Arial" w:hAnsi="Arial" w:cs="Arial"/>
          <w:b/>
        </w:rPr>
      </w:pPr>
    </w:p>
    <w:p w14:paraId="1292AB99" w14:textId="77777777" w:rsidR="00903F49" w:rsidRPr="00DC354F" w:rsidRDefault="00903F49" w:rsidP="00903F49">
      <w:pPr>
        <w:rPr>
          <w:rFonts w:ascii="Arial" w:hAnsi="Arial" w:cs="Arial"/>
          <w:b/>
        </w:rPr>
      </w:pPr>
    </w:p>
    <w:p w14:paraId="1FCDC6E1" w14:textId="77777777" w:rsidR="00903F49" w:rsidRPr="00DC354F" w:rsidRDefault="00903F49" w:rsidP="00903F49">
      <w:pPr>
        <w:rPr>
          <w:rFonts w:ascii="Arial" w:hAnsi="Arial" w:cs="Arial"/>
          <w:b/>
        </w:rPr>
      </w:pPr>
    </w:p>
    <w:p w14:paraId="3453655A" w14:textId="77777777" w:rsidR="00903F49" w:rsidRPr="00DC354F" w:rsidRDefault="00903F49" w:rsidP="00903F49">
      <w:pPr>
        <w:rPr>
          <w:rFonts w:ascii="Arial" w:hAnsi="Arial" w:cs="Arial"/>
          <w:b/>
        </w:rPr>
      </w:pPr>
    </w:p>
    <w:p w14:paraId="7E640FB3" w14:textId="77777777" w:rsidR="00903F49" w:rsidRPr="00DC354F" w:rsidRDefault="00903F49" w:rsidP="00903F49">
      <w:pPr>
        <w:rPr>
          <w:rFonts w:ascii="Arial" w:hAnsi="Arial" w:cs="Arial"/>
          <w:b/>
        </w:rPr>
      </w:pPr>
    </w:p>
    <w:p w14:paraId="5FBB3658" w14:textId="77777777" w:rsidR="00903F49" w:rsidRPr="00DC354F" w:rsidRDefault="00903F49" w:rsidP="00903F49">
      <w:pPr>
        <w:rPr>
          <w:rFonts w:ascii="Arial" w:hAnsi="Arial" w:cs="Arial"/>
          <w:b/>
        </w:rPr>
      </w:pPr>
    </w:p>
    <w:p w14:paraId="2C20B299" w14:textId="77777777" w:rsidR="00903F49" w:rsidRPr="00DC354F" w:rsidRDefault="00903F49" w:rsidP="00903F49">
      <w:pPr>
        <w:rPr>
          <w:rFonts w:ascii="Arial" w:hAnsi="Arial" w:cs="Arial"/>
          <w:b/>
        </w:rPr>
      </w:pPr>
    </w:p>
    <w:p w14:paraId="7D706F3F" w14:textId="77777777" w:rsidR="00903F49" w:rsidRPr="00DC354F" w:rsidRDefault="00903F49" w:rsidP="00903F49">
      <w:pPr>
        <w:rPr>
          <w:rFonts w:ascii="Arial" w:hAnsi="Arial" w:cs="Arial"/>
          <w:b/>
        </w:rPr>
      </w:pPr>
    </w:p>
    <w:p w14:paraId="5D68B1A8" w14:textId="77777777" w:rsidR="00903F49" w:rsidRPr="00DC354F" w:rsidRDefault="00903F49" w:rsidP="00903F49">
      <w:pPr>
        <w:rPr>
          <w:rFonts w:ascii="Arial" w:hAnsi="Arial" w:cs="Arial"/>
          <w:b/>
        </w:rPr>
      </w:pPr>
    </w:p>
    <w:p w14:paraId="147457EB" w14:textId="77777777" w:rsidR="00903F49" w:rsidRPr="00DC354F" w:rsidRDefault="00903F49" w:rsidP="00903F49">
      <w:pPr>
        <w:rPr>
          <w:rFonts w:ascii="Arial" w:hAnsi="Arial" w:cs="Arial"/>
          <w:b/>
        </w:rPr>
      </w:pPr>
    </w:p>
    <w:p w14:paraId="77391133" w14:textId="77777777" w:rsidR="001A11C0" w:rsidRPr="00DC354F" w:rsidRDefault="001A11C0" w:rsidP="00903F49">
      <w:pPr>
        <w:rPr>
          <w:rFonts w:ascii="Arial" w:hAnsi="Arial" w:cs="Arial"/>
          <w:b/>
        </w:rPr>
      </w:pPr>
    </w:p>
    <w:p w14:paraId="6E504532" w14:textId="77777777" w:rsidR="001A11C0" w:rsidRPr="00DC354F" w:rsidRDefault="001A11C0" w:rsidP="00903F49">
      <w:pPr>
        <w:rPr>
          <w:rFonts w:ascii="Arial" w:hAnsi="Arial" w:cs="Arial"/>
          <w:b/>
        </w:rPr>
      </w:pPr>
    </w:p>
    <w:p w14:paraId="54EA957B" w14:textId="77777777" w:rsidR="001A11C0" w:rsidRPr="00DC354F" w:rsidRDefault="001A11C0" w:rsidP="00903F49">
      <w:pPr>
        <w:rPr>
          <w:rFonts w:ascii="Arial" w:hAnsi="Arial" w:cs="Arial"/>
          <w:b/>
        </w:rPr>
      </w:pPr>
    </w:p>
    <w:p w14:paraId="787FB183" w14:textId="77777777" w:rsidR="00B769EE" w:rsidRPr="00DC354F" w:rsidRDefault="00B769EE" w:rsidP="00903F49">
      <w:pPr>
        <w:rPr>
          <w:rFonts w:ascii="Arial" w:hAnsi="Arial" w:cs="Arial"/>
          <w:b/>
        </w:rPr>
      </w:pPr>
    </w:p>
    <w:p w14:paraId="3DB580AF" w14:textId="77777777" w:rsidR="00B769EE" w:rsidRPr="00DC354F" w:rsidRDefault="00B769EE" w:rsidP="00903F49">
      <w:pPr>
        <w:rPr>
          <w:rFonts w:ascii="Arial" w:hAnsi="Arial" w:cs="Arial"/>
          <w:b/>
        </w:rPr>
      </w:pPr>
    </w:p>
    <w:p w14:paraId="38DCF2C6" w14:textId="77777777" w:rsidR="00B769EE" w:rsidRPr="00DC354F" w:rsidRDefault="00B769EE" w:rsidP="00903F49">
      <w:pPr>
        <w:rPr>
          <w:rFonts w:ascii="Arial" w:hAnsi="Arial" w:cs="Arial"/>
          <w:b/>
        </w:rPr>
      </w:pPr>
    </w:p>
    <w:p w14:paraId="7F57E0F4" w14:textId="77777777" w:rsidR="00682137" w:rsidRPr="00DC354F" w:rsidRDefault="00682137" w:rsidP="00903F49">
      <w:pPr>
        <w:rPr>
          <w:rFonts w:ascii="Arial" w:hAnsi="Arial" w:cs="Arial"/>
          <w:b/>
        </w:rPr>
      </w:pPr>
    </w:p>
    <w:p w14:paraId="53ED6037" w14:textId="77777777" w:rsidR="00682137" w:rsidRPr="00DC354F" w:rsidRDefault="00682137" w:rsidP="00903F49">
      <w:pPr>
        <w:rPr>
          <w:rFonts w:ascii="Arial" w:hAnsi="Arial" w:cs="Arial"/>
          <w:b/>
        </w:rPr>
      </w:pPr>
    </w:p>
    <w:p w14:paraId="756C39D3" w14:textId="77777777" w:rsidR="008F6D69" w:rsidRDefault="008F6D69" w:rsidP="00903F49">
      <w:pPr>
        <w:rPr>
          <w:rFonts w:ascii="Arial" w:hAnsi="Arial" w:cs="Arial"/>
          <w:b/>
        </w:rPr>
      </w:pPr>
    </w:p>
    <w:p w14:paraId="36470884" w14:textId="77777777" w:rsidR="008F6D69" w:rsidRDefault="008F6D69" w:rsidP="00903F49">
      <w:pPr>
        <w:rPr>
          <w:rFonts w:ascii="Arial" w:hAnsi="Arial" w:cs="Arial"/>
          <w:b/>
        </w:rPr>
      </w:pPr>
    </w:p>
    <w:p w14:paraId="5109CB6A" w14:textId="77777777" w:rsidR="008F6D69" w:rsidRDefault="008F6D69" w:rsidP="00903F49">
      <w:pPr>
        <w:rPr>
          <w:rFonts w:ascii="Arial" w:hAnsi="Arial" w:cs="Arial"/>
          <w:b/>
        </w:rPr>
      </w:pPr>
    </w:p>
    <w:p w14:paraId="093E344B" w14:textId="77777777" w:rsidR="008F6D69" w:rsidRDefault="008F6D69" w:rsidP="00903F49">
      <w:pPr>
        <w:rPr>
          <w:rFonts w:ascii="Arial" w:hAnsi="Arial" w:cs="Arial"/>
          <w:b/>
        </w:rPr>
      </w:pPr>
    </w:p>
    <w:p w14:paraId="792EA077" w14:textId="77777777" w:rsidR="008F6D69" w:rsidRDefault="008F6D69" w:rsidP="00903F49">
      <w:pPr>
        <w:rPr>
          <w:rFonts w:ascii="Arial" w:hAnsi="Arial" w:cs="Arial"/>
          <w:b/>
        </w:rPr>
      </w:pPr>
    </w:p>
    <w:p w14:paraId="06B65820" w14:textId="3268CA88" w:rsidR="00903F49" w:rsidRPr="00DC354F" w:rsidRDefault="00903F49" w:rsidP="00903F49">
      <w:pPr>
        <w:rPr>
          <w:rFonts w:ascii="Arial" w:hAnsi="Arial" w:cs="Arial"/>
          <w:b/>
        </w:rPr>
      </w:pPr>
      <w:r w:rsidRPr="00DC354F">
        <w:rPr>
          <w:rFonts w:ascii="Arial" w:hAnsi="Arial" w:cs="Arial"/>
          <w:b/>
        </w:rPr>
        <w:lastRenderedPageBreak/>
        <w:t>Ased Dau: Llythrennedd.</w:t>
      </w:r>
    </w:p>
    <w:p w14:paraId="1C5F84D1" w14:textId="77777777" w:rsidR="00903F49" w:rsidRPr="00DC354F" w:rsidRDefault="00903F49" w:rsidP="00903F49">
      <w:pPr>
        <w:rPr>
          <w:rFonts w:ascii="Arial" w:hAnsi="Arial" w:cs="Arial"/>
          <w:b/>
        </w:rPr>
      </w:pPr>
      <w:r w:rsidRPr="00DC354F">
        <w:rPr>
          <w:rFonts w:ascii="Arial" w:hAnsi="Arial" w:cs="Arial"/>
          <w:noProof/>
        </w:rPr>
        <mc:AlternateContent>
          <mc:Choice Requires="wps">
            <w:drawing>
              <wp:anchor distT="0" distB="0" distL="114300" distR="114300" simplePos="0" relativeHeight="251684864" behindDoc="0" locked="0" layoutInCell="1" allowOverlap="1" wp14:anchorId="38D0EDBE" wp14:editId="423D5768">
                <wp:simplePos x="0" y="0"/>
                <wp:positionH relativeFrom="column">
                  <wp:posOffset>4210079</wp:posOffset>
                </wp:positionH>
                <wp:positionV relativeFrom="paragraph">
                  <wp:posOffset>3588326</wp:posOffset>
                </wp:positionV>
                <wp:extent cx="457200" cy="626612"/>
                <wp:effectExtent l="25400" t="25400" r="12700" b="8890"/>
                <wp:wrapNone/>
                <wp:docPr id="26" name="Straight Arrow Connector 26"/>
                <wp:cNvGraphicFramePr/>
                <a:graphic xmlns:a="http://schemas.openxmlformats.org/drawingml/2006/main">
                  <a:graphicData uri="http://schemas.microsoft.com/office/word/2010/wordprocessingShape">
                    <wps:wsp>
                      <wps:cNvCnPr/>
                      <wps:spPr>
                        <a:xfrm flipH="1" flipV="1">
                          <a:off x="0" y="0"/>
                          <a:ext cx="457200" cy="626612"/>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DBB2E5" id="Straight Arrow Connector 26" o:spid="_x0000_s1026" type="#_x0000_t32" style="position:absolute;margin-left:331.5pt;margin-top:282.55pt;width:36pt;height:49.35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" strokecolor="black [3200]" strokeweight="2.25pt">
                <v:stroke endarrow="block" joinstyle="miter"/>
              </v:shape>
            </w:pict>
          </mc:Fallback>
        </mc:AlternateContent>
      </w:r>
      <w:r w:rsidRPr="00DC354F">
        <w:rPr>
          <w:rFonts w:ascii="Arial" w:hAnsi="Arial" w:cs="Arial"/>
          <w:noProof/>
        </w:rPr>
        <mc:AlternateContent>
          <mc:Choice Requires="wps">
            <w:drawing>
              <wp:anchor distT="0" distB="0" distL="114300" distR="114300" simplePos="0" relativeHeight="251683840" behindDoc="0" locked="0" layoutInCell="1" allowOverlap="1" wp14:anchorId="464F1243" wp14:editId="627C7A3E">
                <wp:simplePos x="0" y="0"/>
                <wp:positionH relativeFrom="column">
                  <wp:posOffset>797442</wp:posOffset>
                </wp:positionH>
                <wp:positionV relativeFrom="paragraph">
                  <wp:posOffset>3801153</wp:posOffset>
                </wp:positionV>
                <wp:extent cx="382270" cy="701469"/>
                <wp:effectExtent l="12700" t="25400" r="36830" b="10160"/>
                <wp:wrapNone/>
                <wp:docPr id="25" name="Straight Arrow Connector 25"/>
                <wp:cNvGraphicFramePr/>
                <a:graphic xmlns:a="http://schemas.openxmlformats.org/drawingml/2006/main">
                  <a:graphicData uri="http://schemas.microsoft.com/office/word/2010/wordprocessingShape">
                    <wps:wsp>
                      <wps:cNvCnPr/>
                      <wps:spPr>
                        <a:xfrm flipV="1">
                          <a:off x="0" y="0"/>
                          <a:ext cx="382270" cy="701469"/>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1575176" id="Straight Arrow Connector 25" o:spid="_x0000_s1026" type="#_x0000_t32" style="position:absolute;margin-left:62.8pt;margin-top:299.3pt;width:30.1pt;height:55.25pt;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" strokecolor="black [3200]" strokeweight="2.25pt">
                <v:stroke endarrow="block" joinstyle="miter"/>
              </v:shape>
            </w:pict>
          </mc:Fallback>
        </mc:AlternateContent>
      </w:r>
      <w:r w:rsidRPr="00DC354F">
        <w:rPr>
          <w:rFonts w:ascii="Arial" w:hAnsi="Arial" w:cs="Arial"/>
          <w:noProof/>
        </w:rPr>
        <mc:AlternateContent>
          <mc:Choice Requires="wps">
            <w:drawing>
              <wp:anchor distT="0" distB="0" distL="114300" distR="114300" simplePos="0" relativeHeight="251681792" behindDoc="0" locked="0" layoutInCell="1" allowOverlap="1" wp14:anchorId="5C6A778F" wp14:editId="7B799D62">
                <wp:simplePos x="0" y="0"/>
                <wp:positionH relativeFrom="column">
                  <wp:posOffset>4863036</wp:posOffset>
                </wp:positionH>
                <wp:positionV relativeFrom="paragraph">
                  <wp:posOffset>3687711</wp:posOffset>
                </wp:positionV>
                <wp:extent cx="1332689" cy="1382232"/>
                <wp:effectExtent l="0" t="0" r="13970" b="15240"/>
                <wp:wrapNone/>
                <wp:docPr id="23" name="Text Box 23"/>
                <wp:cNvGraphicFramePr/>
                <a:graphic xmlns:a="http://schemas.openxmlformats.org/drawingml/2006/main">
                  <a:graphicData uri="http://schemas.microsoft.com/office/word/2010/wordprocessingShape">
                    <wps:wsp>
                      <wps:cNvSpPr txBox="1"/>
                      <wps:spPr>
                        <a:xfrm>
                          <a:off x="0" y="0"/>
                          <a:ext cx="1332689" cy="1382232"/>
                        </a:xfrm>
                        <a:prstGeom prst="rect">
                          <a:avLst/>
                        </a:prstGeom>
                        <a:solidFill>
                          <a:schemeClr val="lt1"/>
                        </a:solidFill>
                        <a:ln w="6350">
                          <a:solidFill>
                            <a:prstClr val="black"/>
                          </a:solidFill>
                        </a:ln>
                      </wps:spPr>
                      <wps:txbx>
                        <w:txbxContent>
                          <w:p w14:paraId="766BD638" w14:textId="77777777" w:rsidR="00903F49" w:rsidRPr="002D3DF1" w:rsidRDefault="00903F49" w:rsidP="00903F49">
                            <w:r>
                              <w:t xml:space="preserve">Dyma’r ail cwestiwn cyntaf </w:t>
                            </w:r>
                            <w:r>
                              <w:rPr>
                                <w:b/>
                              </w:rPr>
                              <w:t xml:space="preserve">daflen gwaith ‘Conjunctions’ </w:t>
                            </w:r>
                            <w:r w:rsidRPr="002D3DF1">
                              <w:t>i ddisgyblion blwyddyn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A778F" id="Text Box 23" o:spid="_x0000_s1028" type="#_x0000_t202" style="position:absolute;margin-left:382.9pt;margin-top:290.35pt;width:104.95pt;height:108.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" fillcolor="white [3201]" strokeweight=".5pt">
                <v:textbox>
                  <w:txbxContent>
                    <w:p w14:paraId="766BD638" w14:textId="77777777" w:rsidR="00903F49" w:rsidRPr="002D3DF1" w:rsidRDefault="00903F49" w:rsidP="00903F49">
                      <w:r>
                        <w:t xml:space="preserve">Dyma’r ail cwestiwn cyntaf </w:t>
                      </w:r>
                      <w:r>
                        <w:rPr>
                          <w:b/>
                        </w:rPr>
                        <w:t xml:space="preserve">daflen gwaith ‘Conjunctions’ </w:t>
                      </w:r>
                      <w:r w:rsidRPr="002D3DF1">
                        <w:t>i ddisgyblion blwyddyn 5.</w:t>
                      </w:r>
                    </w:p>
                  </w:txbxContent>
                </v:textbox>
              </v:shape>
            </w:pict>
          </mc:Fallback>
        </mc:AlternateContent>
      </w:r>
      <w:r w:rsidRPr="00DC354F">
        <w:rPr>
          <w:rFonts w:ascii="Arial" w:hAnsi="Arial" w:cs="Arial"/>
          <w:b/>
          <w:noProof/>
        </w:rPr>
        <w:drawing>
          <wp:anchor distT="0" distB="0" distL="114300" distR="114300" simplePos="0" relativeHeight="251678720" behindDoc="0" locked="0" layoutInCell="1" allowOverlap="1" wp14:anchorId="0397C326" wp14:editId="702636BC">
            <wp:simplePos x="0" y="0"/>
            <wp:positionH relativeFrom="column">
              <wp:posOffset>2997835</wp:posOffset>
            </wp:positionH>
            <wp:positionV relativeFrom="paragraph">
              <wp:posOffset>239247</wp:posOffset>
            </wp:positionV>
            <wp:extent cx="3475990" cy="3699510"/>
            <wp:effectExtent l="0" t="0" r="381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75990" cy="3699510"/>
                    </a:xfrm>
                    <a:prstGeom prst="rect">
                      <a:avLst/>
                    </a:prstGeom>
                  </pic:spPr>
                </pic:pic>
              </a:graphicData>
            </a:graphic>
            <wp14:sizeRelH relativeFrom="page">
              <wp14:pctWidth>0</wp14:pctWidth>
            </wp14:sizeRelH>
            <wp14:sizeRelV relativeFrom="page">
              <wp14:pctHeight>0</wp14:pctHeight>
            </wp14:sizeRelV>
          </wp:anchor>
        </w:drawing>
      </w:r>
      <w:r w:rsidRPr="00DC354F">
        <w:rPr>
          <w:rFonts w:ascii="Arial" w:hAnsi="Arial" w:cs="Arial"/>
          <w:b/>
          <w:noProof/>
        </w:rPr>
        <w:drawing>
          <wp:anchor distT="0" distB="0" distL="114300" distR="114300" simplePos="0" relativeHeight="251677696" behindDoc="0" locked="0" layoutInCell="1" allowOverlap="1" wp14:anchorId="050EB167" wp14:editId="1FB86D80">
            <wp:simplePos x="0" y="0"/>
            <wp:positionH relativeFrom="column">
              <wp:posOffset>-638175</wp:posOffset>
            </wp:positionH>
            <wp:positionV relativeFrom="paragraph">
              <wp:posOffset>238760</wp:posOffset>
            </wp:positionV>
            <wp:extent cx="3498850" cy="378460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98850" cy="3784600"/>
                    </a:xfrm>
                    <a:prstGeom prst="rect">
                      <a:avLst/>
                    </a:prstGeom>
                  </pic:spPr>
                </pic:pic>
              </a:graphicData>
            </a:graphic>
            <wp14:sizeRelH relativeFrom="page">
              <wp14:pctWidth>0</wp14:pctWidth>
            </wp14:sizeRelH>
            <wp14:sizeRelV relativeFrom="page">
              <wp14:pctHeight>0</wp14:pctHeight>
            </wp14:sizeRelV>
          </wp:anchor>
        </w:drawing>
      </w:r>
    </w:p>
    <w:p w14:paraId="1776FA74" w14:textId="77777777" w:rsidR="00903F49" w:rsidRPr="00DC354F" w:rsidRDefault="00903F49" w:rsidP="00903F49">
      <w:pPr>
        <w:rPr>
          <w:rFonts w:ascii="Arial" w:hAnsi="Arial" w:cs="Arial"/>
          <w:b/>
        </w:rPr>
      </w:pPr>
    </w:p>
    <w:p w14:paraId="4A72F447" w14:textId="77777777" w:rsidR="00903F49" w:rsidRPr="00DC354F" w:rsidRDefault="00903F49" w:rsidP="00903F49">
      <w:pPr>
        <w:rPr>
          <w:rFonts w:ascii="Arial" w:hAnsi="Arial" w:cs="Arial"/>
          <w:b/>
        </w:rPr>
      </w:pPr>
      <w:r w:rsidRPr="00DC354F">
        <w:rPr>
          <w:rFonts w:ascii="Arial" w:hAnsi="Arial" w:cs="Arial"/>
          <w:noProof/>
        </w:rPr>
        <mc:AlternateContent>
          <mc:Choice Requires="wps">
            <w:drawing>
              <wp:anchor distT="0" distB="0" distL="114300" distR="114300" simplePos="0" relativeHeight="251680768" behindDoc="0" locked="0" layoutInCell="1" allowOverlap="1" wp14:anchorId="014D7A01" wp14:editId="144E3C2D">
                <wp:simplePos x="0" y="0"/>
                <wp:positionH relativeFrom="column">
                  <wp:posOffset>-637953</wp:posOffset>
                </wp:positionH>
                <wp:positionV relativeFrom="paragraph">
                  <wp:posOffset>176560</wp:posOffset>
                </wp:positionV>
                <wp:extent cx="1332689" cy="1382232"/>
                <wp:effectExtent l="0" t="0" r="13970" b="15240"/>
                <wp:wrapNone/>
                <wp:docPr id="22" name="Text Box 22"/>
                <wp:cNvGraphicFramePr/>
                <a:graphic xmlns:a="http://schemas.openxmlformats.org/drawingml/2006/main">
                  <a:graphicData uri="http://schemas.microsoft.com/office/word/2010/wordprocessingShape">
                    <wps:wsp>
                      <wps:cNvSpPr txBox="1"/>
                      <wps:spPr>
                        <a:xfrm>
                          <a:off x="0" y="0"/>
                          <a:ext cx="1332689" cy="1382232"/>
                        </a:xfrm>
                        <a:prstGeom prst="rect">
                          <a:avLst/>
                        </a:prstGeom>
                        <a:solidFill>
                          <a:schemeClr val="lt1"/>
                        </a:solidFill>
                        <a:ln w="6350">
                          <a:solidFill>
                            <a:prstClr val="black"/>
                          </a:solidFill>
                        </a:ln>
                      </wps:spPr>
                      <wps:txbx>
                        <w:txbxContent>
                          <w:p w14:paraId="5CD04FFD" w14:textId="77777777" w:rsidR="00903F49" w:rsidRPr="002D3DF1" w:rsidRDefault="00903F49" w:rsidP="00903F49">
                            <w:r>
                              <w:t xml:space="preserve">Dyma’r cwestiwn cyntaf </w:t>
                            </w:r>
                            <w:r>
                              <w:rPr>
                                <w:b/>
                              </w:rPr>
                              <w:t xml:space="preserve">daflen gwaith ‘Conjunctions’ </w:t>
                            </w:r>
                            <w:r w:rsidRPr="002D3DF1">
                              <w:t>i ddisgyblion blwyddyn 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D7A01" id="Text Box 22" o:spid="_x0000_s1029" type="#_x0000_t202" style="position:absolute;margin-left:-50.25pt;margin-top:13.9pt;width:104.95pt;height:108.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" fillcolor="white [3201]" strokeweight=".5pt">
                <v:textbox>
                  <w:txbxContent>
                    <w:p w14:paraId="5CD04FFD" w14:textId="77777777" w:rsidR="00903F49" w:rsidRPr="002D3DF1" w:rsidRDefault="00903F49" w:rsidP="00903F49">
                      <w:r>
                        <w:t xml:space="preserve">Dyma’r cwestiwn cyntaf </w:t>
                      </w:r>
                      <w:r>
                        <w:rPr>
                          <w:b/>
                        </w:rPr>
                        <w:t xml:space="preserve">daflen gwaith ‘Conjunctions’ </w:t>
                      </w:r>
                      <w:r w:rsidRPr="002D3DF1">
                        <w:t>i ddisgyblion blwyddyn 5.</w:t>
                      </w:r>
                    </w:p>
                  </w:txbxContent>
                </v:textbox>
              </v:shape>
            </w:pict>
          </mc:Fallback>
        </mc:AlternateContent>
      </w:r>
    </w:p>
    <w:p w14:paraId="37123437" w14:textId="77777777" w:rsidR="00903F49" w:rsidRPr="00DC354F" w:rsidRDefault="00903F49" w:rsidP="00903F49">
      <w:pPr>
        <w:rPr>
          <w:rFonts w:ascii="Arial" w:hAnsi="Arial" w:cs="Arial"/>
          <w:b/>
        </w:rPr>
      </w:pPr>
    </w:p>
    <w:p w14:paraId="5069F573" w14:textId="77777777" w:rsidR="00903F49" w:rsidRPr="00DC354F" w:rsidRDefault="00903F49" w:rsidP="00903F49">
      <w:pPr>
        <w:rPr>
          <w:rFonts w:ascii="Arial" w:hAnsi="Arial" w:cs="Arial"/>
          <w:b/>
        </w:rPr>
      </w:pPr>
      <w:r w:rsidRPr="00DC354F">
        <w:rPr>
          <w:rFonts w:ascii="Arial" w:hAnsi="Arial" w:cs="Arial"/>
          <w:b/>
        </w:rPr>
        <w:t>v</w:t>
      </w:r>
    </w:p>
    <w:p w14:paraId="0BFA23F5" w14:textId="77777777" w:rsidR="00903F49" w:rsidRPr="00DC354F" w:rsidRDefault="00903F49" w:rsidP="00903F49">
      <w:pPr>
        <w:rPr>
          <w:rFonts w:ascii="Arial" w:hAnsi="Arial" w:cs="Arial"/>
          <w:b/>
        </w:rPr>
      </w:pPr>
    </w:p>
    <w:p w14:paraId="1642260E" w14:textId="77777777" w:rsidR="00903F49" w:rsidRPr="00DC354F" w:rsidRDefault="00903F49" w:rsidP="00903F49">
      <w:pPr>
        <w:rPr>
          <w:rFonts w:ascii="Arial" w:hAnsi="Arial" w:cs="Arial"/>
          <w:b/>
        </w:rPr>
      </w:pPr>
    </w:p>
    <w:p w14:paraId="02BA9578" w14:textId="77777777" w:rsidR="00903F49" w:rsidRPr="00DC354F" w:rsidRDefault="00903F49" w:rsidP="00903F49">
      <w:pPr>
        <w:rPr>
          <w:rFonts w:ascii="Arial" w:hAnsi="Arial" w:cs="Arial"/>
          <w:b/>
        </w:rPr>
      </w:pPr>
    </w:p>
    <w:p w14:paraId="4B04E0C7" w14:textId="77777777" w:rsidR="00903F49" w:rsidRPr="00DC354F" w:rsidRDefault="00903F49" w:rsidP="00903F49">
      <w:pPr>
        <w:rPr>
          <w:rFonts w:ascii="Arial" w:hAnsi="Arial" w:cs="Arial"/>
          <w:b/>
        </w:rPr>
      </w:pPr>
    </w:p>
    <w:p w14:paraId="15301760" w14:textId="77777777" w:rsidR="00903F49" w:rsidRPr="00DC354F" w:rsidRDefault="00903F49" w:rsidP="00903F49">
      <w:pPr>
        <w:rPr>
          <w:rFonts w:ascii="Arial" w:hAnsi="Arial" w:cs="Arial"/>
          <w:b/>
        </w:rPr>
      </w:pPr>
    </w:p>
    <w:p w14:paraId="70FD89A0" w14:textId="77777777" w:rsidR="00903F49" w:rsidRPr="00DC354F" w:rsidRDefault="00903F49" w:rsidP="00903F49">
      <w:pPr>
        <w:rPr>
          <w:rFonts w:ascii="Arial" w:hAnsi="Arial" w:cs="Arial"/>
          <w:b/>
        </w:rPr>
      </w:pPr>
    </w:p>
    <w:p w14:paraId="4995B177" w14:textId="77777777" w:rsidR="00903F49" w:rsidRPr="00DC354F" w:rsidRDefault="00903F49" w:rsidP="00903F49">
      <w:pPr>
        <w:rPr>
          <w:rFonts w:ascii="Arial" w:hAnsi="Arial" w:cs="Arial"/>
          <w:b/>
        </w:rPr>
      </w:pPr>
    </w:p>
    <w:p w14:paraId="0EC60344" w14:textId="77777777" w:rsidR="00903F49" w:rsidRPr="00DC354F" w:rsidRDefault="00903F49" w:rsidP="00903F49">
      <w:pPr>
        <w:rPr>
          <w:rFonts w:ascii="Arial" w:hAnsi="Arial" w:cs="Arial"/>
          <w:b/>
        </w:rPr>
      </w:pPr>
    </w:p>
    <w:p w14:paraId="5D7803CB" w14:textId="77777777" w:rsidR="00903F49" w:rsidRPr="00DC354F" w:rsidRDefault="00903F49" w:rsidP="00903F49">
      <w:pPr>
        <w:rPr>
          <w:rFonts w:ascii="Arial" w:hAnsi="Arial" w:cs="Arial"/>
          <w:b/>
        </w:rPr>
      </w:pPr>
      <w:r w:rsidRPr="00DC354F">
        <w:rPr>
          <w:rFonts w:ascii="Arial" w:hAnsi="Arial" w:cs="Arial"/>
          <w:noProof/>
        </w:rPr>
        <mc:AlternateContent>
          <mc:Choice Requires="wps">
            <w:drawing>
              <wp:anchor distT="0" distB="0" distL="114300" distR="114300" simplePos="0" relativeHeight="251685888" behindDoc="0" locked="0" layoutInCell="1" allowOverlap="1" wp14:anchorId="18674C97" wp14:editId="4DF1EB59">
                <wp:simplePos x="0" y="0"/>
                <wp:positionH relativeFrom="column">
                  <wp:posOffset>1073888</wp:posOffset>
                </wp:positionH>
                <wp:positionV relativeFrom="paragraph">
                  <wp:posOffset>33181</wp:posOffset>
                </wp:positionV>
                <wp:extent cx="595424" cy="170121"/>
                <wp:effectExtent l="12700" t="50800" r="0" b="20955"/>
                <wp:wrapNone/>
                <wp:docPr id="27" name="Straight Arrow Connector 27"/>
                <wp:cNvGraphicFramePr/>
                <a:graphic xmlns:a="http://schemas.openxmlformats.org/drawingml/2006/main">
                  <a:graphicData uri="http://schemas.microsoft.com/office/word/2010/wordprocessingShape">
                    <wps:wsp>
                      <wps:cNvCnPr/>
                      <wps:spPr>
                        <a:xfrm flipV="1">
                          <a:off x="0" y="0"/>
                          <a:ext cx="595424" cy="170121"/>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292CD5" id="Straight Arrow Connector 27" o:spid="_x0000_s1026" type="#_x0000_t32" style="position:absolute;margin-left:84.55pt;margin-top:2.6pt;width:46.9pt;height:13.4pt;flip: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" strokecolor="black [3200]" strokeweight="2.25pt">
                <v:stroke endarrow="block" joinstyle="miter"/>
              </v:shape>
            </w:pict>
          </mc:Fallback>
        </mc:AlternateContent>
      </w:r>
    </w:p>
    <w:p w14:paraId="60367682" w14:textId="77777777" w:rsidR="00903F49" w:rsidRPr="00DC354F" w:rsidRDefault="00903F49" w:rsidP="00903F49">
      <w:pPr>
        <w:rPr>
          <w:rFonts w:ascii="Arial" w:hAnsi="Arial" w:cs="Arial"/>
          <w:b/>
        </w:rPr>
      </w:pPr>
      <w:r w:rsidRPr="00DC354F">
        <w:rPr>
          <w:rFonts w:ascii="Arial" w:hAnsi="Arial" w:cs="Arial"/>
          <w:noProof/>
        </w:rPr>
        <mc:AlternateContent>
          <mc:Choice Requires="wps">
            <w:drawing>
              <wp:anchor distT="0" distB="0" distL="114300" distR="114300" simplePos="0" relativeHeight="251682816" behindDoc="0" locked="0" layoutInCell="1" allowOverlap="1" wp14:anchorId="54DE9726" wp14:editId="7A597ED8">
                <wp:simplePos x="0" y="0"/>
                <wp:positionH relativeFrom="column">
                  <wp:posOffset>-786809</wp:posOffset>
                </wp:positionH>
                <wp:positionV relativeFrom="paragraph">
                  <wp:posOffset>155472</wp:posOffset>
                </wp:positionV>
                <wp:extent cx="2256817" cy="1095153"/>
                <wp:effectExtent l="0" t="0" r="16510" b="10160"/>
                <wp:wrapNone/>
                <wp:docPr id="24" name="Text Box 24"/>
                <wp:cNvGraphicFramePr/>
                <a:graphic xmlns:a="http://schemas.openxmlformats.org/drawingml/2006/main">
                  <a:graphicData uri="http://schemas.microsoft.com/office/word/2010/wordprocessingShape">
                    <wps:wsp>
                      <wps:cNvSpPr txBox="1"/>
                      <wps:spPr>
                        <a:xfrm>
                          <a:off x="0" y="0"/>
                          <a:ext cx="2256817" cy="1095153"/>
                        </a:xfrm>
                        <a:prstGeom prst="rect">
                          <a:avLst/>
                        </a:prstGeom>
                        <a:solidFill>
                          <a:schemeClr val="lt1"/>
                        </a:solidFill>
                        <a:ln w="6350">
                          <a:solidFill>
                            <a:prstClr val="black"/>
                          </a:solidFill>
                        </a:ln>
                      </wps:spPr>
                      <wps:txbx>
                        <w:txbxContent>
                          <w:p w14:paraId="238F7158" w14:textId="77777777" w:rsidR="00903F49" w:rsidRDefault="00903F49" w:rsidP="00903F49">
                            <w:r>
                              <w:t xml:space="preserve">Dyma’r nodiadau a ymchwiliwyd ar gyfer gwella </w:t>
                            </w:r>
                            <w:r w:rsidRPr="007938FA">
                              <w:rPr>
                                <w:b/>
                              </w:rPr>
                              <w:t xml:space="preserve">dealltwriaeth </w:t>
                            </w:r>
                            <w:r>
                              <w:rPr>
                                <w:b/>
                              </w:rPr>
                              <w:t>b</w:t>
                            </w:r>
                            <w:r w:rsidRPr="007938FA">
                              <w:rPr>
                                <w:b/>
                              </w:rPr>
                              <w:t>ersonol</w:t>
                            </w:r>
                            <w:r>
                              <w:t xml:space="preserve"> am bwnc ‘Conjunctions’ ym mhwnc Saesneg.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DE9726" id="Text Box 24" o:spid="_x0000_s1030" type="#_x0000_t202" style="position:absolute;margin-left:-61.95pt;margin-top:12.25pt;width:177.7pt;height:86.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" fillcolor="white [3201]" strokeweight=".5pt">
                <v:textbox>
                  <w:txbxContent>
                    <w:p w14:paraId="238F7158" w14:textId="77777777" w:rsidR="00903F49" w:rsidRDefault="00903F49" w:rsidP="00903F49">
                      <w:r>
                        <w:t xml:space="preserve">Dyma’r nodiadau a ymchwiliwyd ar gyfer gwella </w:t>
                      </w:r>
                      <w:r w:rsidRPr="007938FA">
                        <w:rPr>
                          <w:b/>
                        </w:rPr>
                        <w:t xml:space="preserve">dealltwriaeth </w:t>
                      </w:r>
                      <w:r>
                        <w:rPr>
                          <w:b/>
                        </w:rPr>
                        <w:t>b</w:t>
                      </w:r>
                      <w:r w:rsidRPr="007938FA">
                        <w:rPr>
                          <w:b/>
                        </w:rPr>
                        <w:t>ersonol</w:t>
                      </w:r>
                      <w:r>
                        <w:t xml:space="preserve"> am bwnc ‘Conjunctions’ ym mhwnc Saesneg.</w:t>
                      </w:r>
                    </w:p>
                  </w:txbxContent>
                </v:textbox>
              </v:shape>
            </w:pict>
          </mc:Fallback>
        </mc:AlternateContent>
      </w:r>
    </w:p>
    <w:p w14:paraId="246D4B6B" w14:textId="77777777" w:rsidR="00903F49" w:rsidRPr="00DC354F" w:rsidRDefault="00903F49" w:rsidP="00903F49">
      <w:pPr>
        <w:rPr>
          <w:rFonts w:ascii="Arial" w:hAnsi="Arial" w:cs="Arial"/>
          <w:b/>
        </w:rPr>
      </w:pPr>
    </w:p>
    <w:p w14:paraId="0FF31AD2" w14:textId="77777777" w:rsidR="00903F49" w:rsidRPr="00DC354F" w:rsidRDefault="00903F49" w:rsidP="00903F49">
      <w:pPr>
        <w:rPr>
          <w:rFonts w:ascii="Arial" w:hAnsi="Arial" w:cs="Arial"/>
          <w:b/>
        </w:rPr>
      </w:pPr>
    </w:p>
    <w:p w14:paraId="7C58A0AF" w14:textId="77777777" w:rsidR="00903F49" w:rsidRPr="00DC354F" w:rsidRDefault="00903F49" w:rsidP="00903F49">
      <w:pPr>
        <w:rPr>
          <w:rFonts w:ascii="Arial" w:hAnsi="Arial" w:cs="Arial"/>
          <w:b/>
        </w:rPr>
      </w:pPr>
    </w:p>
    <w:p w14:paraId="6F1954D4" w14:textId="77777777" w:rsidR="00903F49" w:rsidRPr="00DC354F" w:rsidRDefault="00903F49" w:rsidP="00903F49">
      <w:pPr>
        <w:rPr>
          <w:rFonts w:ascii="Arial" w:hAnsi="Arial" w:cs="Arial"/>
          <w:b/>
        </w:rPr>
      </w:pPr>
      <w:r w:rsidRPr="00DC354F">
        <w:rPr>
          <w:rFonts w:ascii="Arial" w:hAnsi="Arial" w:cs="Arial"/>
          <w:b/>
          <w:noProof/>
        </w:rPr>
        <w:drawing>
          <wp:anchor distT="0" distB="0" distL="114300" distR="114300" simplePos="0" relativeHeight="251679744" behindDoc="0" locked="0" layoutInCell="1" allowOverlap="1" wp14:anchorId="56640FD7" wp14:editId="57C0902F">
            <wp:simplePos x="0" y="0"/>
            <wp:positionH relativeFrom="column">
              <wp:posOffset>1339850</wp:posOffset>
            </wp:positionH>
            <wp:positionV relativeFrom="paragraph">
              <wp:posOffset>-2415570</wp:posOffset>
            </wp:positionV>
            <wp:extent cx="3859530" cy="3990975"/>
            <wp:effectExtent l="0" t="0" r="127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59530" cy="3990975"/>
                    </a:xfrm>
                    <a:prstGeom prst="rect">
                      <a:avLst/>
                    </a:prstGeom>
                  </pic:spPr>
                </pic:pic>
              </a:graphicData>
            </a:graphic>
            <wp14:sizeRelH relativeFrom="page">
              <wp14:pctWidth>0</wp14:pctWidth>
            </wp14:sizeRelH>
            <wp14:sizeRelV relativeFrom="page">
              <wp14:pctHeight>0</wp14:pctHeight>
            </wp14:sizeRelV>
          </wp:anchor>
        </w:drawing>
      </w:r>
    </w:p>
    <w:p w14:paraId="39D84193" w14:textId="77777777" w:rsidR="00903F49" w:rsidRPr="00DC354F" w:rsidRDefault="00903F49" w:rsidP="00903F49">
      <w:pPr>
        <w:rPr>
          <w:rFonts w:ascii="Arial" w:hAnsi="Arial" w:cs="Arial"/>
          <w:b/>
        </w:rPr>
      </w:pPr>
    </w:p>
    <w:p w14:paraId="38588848" w14:textId="77777777" w:rsidR="00903F49" w:rsidRPr="00DC354F" w:rsidRDefault="00903F49" w:rsidP="00903F49">
      <w:pPr>
        <w:rPr>
          <w:rFonts w:ascii="Arial" w:hAnsi="Arial" w:cs="Arial"/>
          <w:b/>
        </w:rPr>
      </w:pPr>
    </w:p>
    <w:p w14:paraId="377110DE" w14:textId="77777777" w:rsidR="00903F49" w:rsidRPr="00DC354F" w:rsidRDefault="00903F49" w:rsidP="00903F49">
      <w:pPr>
        <w:rPr>
          <w:rFonts w:ascii="Arial" w:hAnsi="Arial" w:cs="Arial"/>
          <w:b/>
        </w:rPr>
      </w:pPr>
    </w:p>
    <w:p w14:paraId="07A0DEE8" w14:textId="77777777" w:rsidR="00903F49" w:rsidRPr="00DC354F" w:rsidRDefault="00903F49" w:rsidP="00903F49">
      <w:pPr>
        <w:rPr>
          <w:rFonts w:ascii="Arial" w:hAnsi="Arial" w:cs="Arial"/>
          <w:b/>
        </w:rPr>
      </w:pPr>
    </w:p>
    <w:p w14:paraId="41941DFB" w14:textId="77777777" w:rsidR="00903F49" w:rsidRPr="00DC354F" w:rsidRDefault="00903F49" w:rsidP="00903F49">
      <w:pPr>
        <w:rPr>
          <w:rFonts w:ascii="Arial" w:hAnsi="Arial" w:cs="Arial"/>
          <w:b/>
        </w:rPr>
      </w:pPr>
    </w:p>
    <w:p w14:paraId="6A4F0CC2" w14:textId="77777777" w:rsidR="00903F49" w:rsidRPr="00DC354F" w:rsidRDefault="00903F49" w:rsidP="00903F49">
      <w:pPr>
        <w:rPr>
          <w:rFonts w:ascii="Arial" w:hAnsi="Arial" w:cs="Arial"/>
          <w:b/>
        </w:rPr>
      </w:pPr>
    </w:p>
    <w:p w14:paraId="75A961DD" w14:textId="77777777" w:rsidR="00903F49" w:rsidRPr="00DC354F" w:rsidRDefault="00903F49" w:rsidP="00903F49">
      <w:pPr>
        <w:rPr>
          <w:rFonts w:ascii="Arial" w:hAnsi="Arial" w:cs="Arial"/>
          <w:b/>
        </w:rPr>
      </w:pPr>
    </w:p>
    <w:p w14:paraId="7E1C50FE" w14:textId="77777777" w:rsidR="00903F49" w:rsidRPr="00DC354F" w:rsidRDefault="00903F49" w:rsidP="00903F49">
      <w:pPr>
        <w:tabs>
          <w:tab w:val="left" w:pos="1220"/>
        </w:tabs>
        <w:rPr>
          <w:rFonts w:ascii="Arial" w:hAnsi="Arial" w:cs="Arial"/>
        </w:rPr>
      </w:pPr>
      <w:r w:rsidRPr="00DC354F">
        <w:rPr>
          <w:rFonts w:ascii="Arial" w:hAnsi="Arial" w:cs="Arial"/>
        </w:rPr>
        <w:lastRenderedPageBreak/>
        <w:t>Gwelir y dogfennau canlynol i gefnogi’r wers</w:t>
      </w:r>
      <w:r w:rsidRPr="00DC354F">
        <w:rPr>
          <w:rFonts w:ascii="Arial" w:hAnsi="Arial" w:cs="Arial"/>
          <w:u w:val="single"/>
        </w:rPr>
        <w:t xml:space="preserve"> Saesneg (Iaith, Llythrennedd a Chyfathrebu)</w:t>
      </w:r>
      <w:r w:rsidRPr="00DC354F">
        <w:rPr>
          <w:rFonts w:ascii="Arial" w:hAnsi="Arial" w:cs="Arial"/>
        </w:rPr>
        <w:t xml:space="preserve"> ar gyfer disgyblion blwyddyn 5;</w:t>
      </w:r>
    </w:p>
    <w:p w14:paraId="1F5C2E44" w14:textId="77777777" w:rsidR="00903F49" w:rsidRPr="00DC354F" w:rsidRDefault="00903F49" w:rsidP="00903F49">
      <w:pPr>
        <w:pStyle w:val="ListParagraph"/>
        <w:numPr>
          <w:ilvl w:val="0"/>
          <w:numId w:val="2"/>
        </w:numPr>
        <w:tabs>
          <w:tab w:val="left" w:pos="1220"/>
        </w:tabs>
        <w:spacing w:line="240" w:lineRule="auto"/>
        <w:rPr>
          <w:rFonts w:ascii="Arial" w:hAnsi="Arial" w:cs="Arial"/>
        </w:rPr>
      </w:pPr>
      <w:r w:rsidRPr="00DC354F">
        <w:rPr>
          <w:rFonts w:ascii="Arial" w:hAnsi="Arial" w:cs="Arial"/>
        </w:rPr>
        <w:t>Cynllun Gwers.</w:t>
      </w:r>
    </w:p>
    <w:p w14:paraId="2E67A246" w14:textId="77777777" w:rsidR="00903F49" w:rsidRPr="00DC354F" w:rsidRDefault="00903F49" w:rsidP="00903F49">
      <w:pPr>
        <w:pStyle w:val="ListParagraph"/>
        <w:numPr>
          <w:ilvl w:val="0"/>
          <w:numId w:val="2"/>
        </w:numPr>
        <w:tabs>
          <w:tab w:val="left" w:pos="1220"/>
        </w:tabs>
        <w:spacing w:line="240" w:lineRule="auto"/>
        <w:rPr>
          <w:rFonts w:ascii="Arial" w:hAnsi="Arial" w:cs="Arial"/>
        </w:rPr>
      </w:pPr>
      <w:r w:rsidRPr="00DC354F">
        <w:rPr>
          <w:rFonts w:ascii="Arial" w:hAnsi="Arial" w:cs="Arial"/>
        </w:rPr>
        <w:t>Pwerpwynt.</w:t>
      </w:r>
    </w:p>
    <w:p w14:paraId="58C91A6A" w14:textId="77777777" w:rsidR="00903F49" w:rsidRPr="00DC354F" w:rsidRDefault="00903F49" w:rsidP="00903F49">
      <w:pPr>
        <w:pStyle w:val="ListParagraph"/>
        <w:numPr>
          <w:ilvl w:val="0"/>
          <w:numId w:val="2"/>
        </w:numPr>
        <w:tabs>
          <w:tab w:val="left" w:pos="1220"/>
        </w:tabs>
        <w:spacing w:line="240" w:lineRule="auto"/>
        <w:rPr>
          <w:rFonts w:ascii="Arial" w:hAnsi="Arial" w:cs="Arial"/>
        </w:rPr>
      </w:pPr>
      <w:r w:rsidRPr="00DC354F">
        <w:rPr>
          <w:rFonts w:ascii="Arial" w:hAnsi="Arial" w:cs="Arial"/>
        </w:rPr>
        <w:t>Taflen waith.</w:t>
      </w:r>
    </w:p>
    <w:p w14:paraId="36073D2F" w14:textId="77777777" w:rsidR="00903F49" w:rsidRPr="00DC354F" w:rsidRDefault="00903F49" w:rsidP="00903F49">
      <w:pPr>
        <w:tabs>
          <w:tab w:val="left" w:pos="1220"/>
        </w:tabs>
        <w:rPr>
          <w:rFonts w:ascii="Arial" w:hAnsi="Arial" w:cs="Arial"/>
        </w:rPr>
      </w:pPr>
    </w:p>
    <w:p w14:paraId="4EC30466" w14:textId="77777777" w:rsidR="00903F49" w:rsidRPr="00DC354F" w:rsidRDefault="00903F49" w:rsidP="00903F49">
      <w:pPr>
        <w:tabs>
          <w:tab w:val="left" w:pos="1220"/>
        </w:tabs>
        <w:rPr>
          <w:rFonts w:ascii="Arial" w:hAnsi="Arial" w:cs="Arial"/>
        </w:rPr>
      </w:pPr>
      <w:r w:rsidRPr="00DC354F">
        <w:rPr>
          <w:rFonts w:ascii="Arial" w:hAnsi="Arial" w:cs="Arial"/>
        </w:rPr>
        <w:t xml:space="preserve">Manteisiwyd cyfle yn ystod cyfnod clo 2021 i addysgu’r pwnc Saesneg gan ganolbwyntio yn benodol ar addysgu ‘Conjunctions’. Man cychwyn oedd datblygu fy </w:t>
      </w:r>
      <w:r w:rsidRPr="00DC354F">
        <w:rPr>
          <w:rFonts w:ascii="Arial" w:hAnsi="Arial" w:cs="Arial"/>
          <w:u w:val="single"/>
        </w:rPr>
        <w:t>ngwybodaeth bersonol</w:t>
      </w:r>
      <w:r w:rsidRPr="00DC354F">
        <w:rPr>
          <w:rFonts w:ascii="Arial" w:hAnsi="Arial" w:cs="Arial"/>
        </w:rPr>
        <w:t xml:space="preserve"> am gysyllteiriau (Conjunctions) a phwysigrwydd strwythuro brawddeg yn gywir wrth eu defnyddio. Fe ddefnyddiwyd y wybodaeth a ddysgwyd a’u cymhwyso i addysgu disgyblion ar ffurf </w:t>
      </w:r>
      <w:r w:rsidRPr="00DC354F">
        <w:rPr>
          <w:rFonts w:ascii="Arial" w:hAnsi="Arial" w:cs="Arial"/>
          <w:u w:val="single"/>
        </w:rPr>
        <w:t xml:space="preserve">pwerpwynt </w:t>
      </w:r>
      <w:r w:rsidRPr="00DC354F">
        <w:rPr>
          <w:rFonts w:ascii="Arial" w:hAnsi="Arial" w:cs="Arial"/>
        </w:rPr>
        <w:t xml:space="preserve">ym mlwyddyn 5 am ddefnydd cywir o gysyllteiriau mewn brawddeg. Gwelwyd gofynion tasg un y </w:t>
      </w:r>
      <w:r w:rsidRPr="00DC354F">
        <w:rPr>
          <w:rFonts w:ascii="Arial" w:hAnsi="Arial" w:cs="Arial"/>
          <w:u w:val="single"/>
        </w:rPr>
        <w:t>daflen gwaith</w:t>
      </w:r>
      <w:r w:rsidRPr="00DC354F">
        <w:rPr>
          <w:rFonts w:ascii="Arial" w:hAnsi="Arial" w:cs="Arial"/>
        </w:rPr>
        <w:t xml:space="preserve"> yn gofyn i ddisgyblion adnabod y cysylltair cyn mynd ati i danlinellu neu uwcholeuo’r gair. Gwelir yr ail dasg yn gofyn i ddisgyblion ddarllen y paragraff gan ychwanegu’r cysyllteiriau pwrpasol. Ar gyfer y drydedd dasg disgwylir bod y disgyblion yn medru ysgrifennu chwe brawddeg oedd yn cynnwys cysylltair gan sicrhau fod cystrawen yn frawddeg yn gywir. </w:t>
      </w:r>
    </w:p>
    <w:p w14:paraId="2A8C8C1B" w14:textId="77777777" w:rsidR="00903F49" w:rsidRPr="00DC354F" w:rsidRDefault="00903F49" w:rsidP="00903F49">
      <w:pPr>
        <w:tabs>
          <w:tab w:val="left" w:pos="1220"/>
        </w:tabs>
        <w:rPr>
          <w:rFonts w:ascii="Arial" w:hAnsi="Arial" w:cs="Arial"/>
        </w:rPr>
      </w:pPr>
    </w:p>
    <w:p w14:paraId="6CE7B37C" w14:textId="77777777" w:rsidR="00903F49" w:rsidRPr="00DC354F" w:rsidRDefault="00903F49" w:rsidP="00903F49">
      <w:pPr>
        <w:tabs>
          <w:tab w:val="left" w:pos="1220"/>
        </w:tabs>
        <w:rPr>
          <w:rFonts w:ascii="Arial" w:hAnsi="Arial" w:cs="Arial"/>
        </w:rPr>
      </w:pPr>
    </w:p>
    <w:p w14:paraId="0FDD876C" w14:textId="77777777" w:rsidR="00903F49" w:rsidRPr="00DC354F" w:rsidRDefault="00903F49" w:rsidP="00903F49">
      <w:pPr>
        <w:tabs>
          <w:tab w:val="left" w:pos="1220"/>
        </w:tabs>
        <w:rPr>
          <w:rFonts w:ascii="Arial" w:hAnsi="Arial" w:cs="Arial"/>
        </w:rPr>
      </w:pPr>
    </w:p>
    <w:p w14:paraId="40A0F8F3" w14:textId="77777777" w:rsidR="00903F49" w:rsidRPr="00DC354F" w:rsidRDefault="00903F49" w:rsidP="00903F49">
      <w:pPr>
        <w:tabs>
          <w:tab w:val="left" w:pos="1220"/>
        </w:tabs>
        <w:rPr>
          <w:rFonts w:ascii="Arial" w:hAnsi="Arial" w:cs="Arial"/>
        </w:rPr>
      </w:pPr>
    </w:p>
    <w:p w14:paraId="7A7B5D63" w14:textId="77777777" w:rsidR="00903F49" w:rsidRPr="00DC354F" w:rsidRDefault="00903F49" w:rsidP="00903F49">
      <w:pPr>
        <w:tabs>
          <w:tab w:val="left" w:pos="1220"/>
        </w:tabs>
        <w:rPr>
          <w:rFonts w:ascii="Arial" w:hAnsi="Arial" w:cs="Arial"/>
        </w:rPr>
      </w:pPr>
    </w:p>
    <w:p w14:paraId="69BA9A5F" w14:textId="77777777" w:rsidR="00903F49" w:rsidRPr="00DC354F" w:rsidRDefault="00903F49" w:rsidP="00903F49">
      <w:pPr>
        <w:tabs>
          <w:tab w:val="left" w:pos="1220"/>
        </w:tabs>
        <w:rPr>
          <w:rFonts w:ascii="Arial" w:hAnsi="Arial" w:cs="Arial"/>
        </w:rPr>
      </w:pPr>
    </w:p>
    <w:p w14:paraId="36C10EA5" w14:textId="77777777" w:rsidR="00903F49" w:rsidRPr="00DC354F" w:rsidRDefault="00903F49" w:rsidP="00903F49">
      <w:pPr>
        <w:tabs>
          <w:tab w:val="left" w:pos="1220"/>
        </w:tabs>
        <w:rPr>
          <w:rFonts w:ascii="Arial" w:hAnsi="Arial" w:cs="Arial"/>
        </w:rPr>
      </w:pPr>
    </w:p>
    <w:p w14:paraId="275BAB81" w14:textId="77777777" w:rsidR="00903F49" w:rsidRPr="00DC354F" w:rsidRDefault="00903F49" w:rsidP="00903F49">
      <w:pPr>
        <w:tabs>
          <w:tab w:val="left" w:pos="1220"/>
        </w:tabs>
        <w:rPr>
          <w:rFonts w:ascii="Arial" w:hAnsi="Arial" w:cs="Arial"/>
        </w:rPr>
      </w:pPr>
    </w:p>
    <w:p w14:paraId="02CF4C5C" w14:textId="77777777" w:rsidR="00903F49" w:rsidRPr="00DC354F" w:rsidRDefault="00903F49" w:rsidP="00903F49">
      <w:pPr>
        <w:tabs>
          <w:tab w:val="left" w:pos="1220"/>
        </w:tabs>
        <w:rPr>
          <w:rFonts w:ascii="Arial" w:hAnsi="Arial" w:cs="Arial"/>
        </w:rPr>
      </w:pPr>
    </w:p>
    <w:p w14:paraId="65B10663" w14:textId="77777777" w:rsidR="00903F49" w:rsidRPr="00DC354F" w:rsidRDefault="00903F49" w:rsidP="00903F49">
      <w:pPr>
        <w:tabs>
          <w:tab w:val="left" w:pos="1220"/>
        </w:tabs>
        <w:rPr>
          <w:rFonts w:ascii="Arial" w:hAnsi="Arial" w:cs="Arial"/>
        </w:rPr>
      </w:pPr>
    </w:p>
    <w:p w14:paraId="534F012C" w14:textId="77777777" w:rsidR="00903F49" w:rsidRPr="00DC354F" w:rsidRDefault="00903F49" w:rsidP="00903F49">
      <w:pPr>
        <w:tabs>
          <w:tab w:val="left" w:pos="1220"/>
        </w:tabs>
        <w:rPr>
          <w:rFonts w:ascii="Arial" w:hAnsi="Arial" w:cs="Arial"/>
        </w:rPr>
      </w:pPr>
    </w:p>
    <w:p w14:paraId="18ECD379" w14:textId="77777777" w:rsidR="00903F49" w:rsidRPr="00DC354F" w:rsidRDefault="00903F49" w:rsidP="00903F49">
      <w:pPr>
        <w:tabs>
          <w:tab w:val="left" w:pos="1220"/>
        </w:tabs>
        <w:rPr>
          <w:rFonts w:ascii="Arial" w:hAnsi="Arial" w:cs="Arial"/>
        </w:rPr>
      </w:pPr>
    </w:p>
    <w:p w14:paraId="50797E4E" w14:textId="77777777" w:rsidR="00903F49" w:rsidRPr="00DC354F" w:rsidRDefault="00903F49" w:rsidP="00903F49">
      <w:pPr>
        <w:tabs>
          <w:tab w:val="left" w:pos="1220"/>
        </w:tabs>
        <w:rPr>
          <w:rFonts w:ascii="Arial" w:hAnsi="Arial" w:cs="Arial"/>
        </w:rPr>
      </w:pPr>
    </w:p>
    <w:p w14:paraId="5FEF5CC3" w14:textId="77777777" w:rsidR="00903F49" w:rsidRPr="00DC354F" w:rsidRDefault="00903F49" w:rsidP="00903F49">
      <w:pPr>
        <w:tabs>
          <w:tab w:val="left" w:pos="1220"/>
        </w:tabs>
        <w:rPr>
          <w:rFonts w:ascii="Arial" w:hAnsi="Arial" w:cs="Arial"/>
        </w:rPr>
      </w:pPr>
    </w:p>
    <w:p w14:paraId="7CC68A4A" w14:textId="77777777" w:rsidR="00903F49" w:rsidRPr="00DC354F" w:rsidRDefault="00903F49" w:rsidP="00903F49">
      <w:pPr>
        <w:tabs>
          <w:tab w:val="left" w:pos="1220"/>
        </w:tabs>
        <w:rPr>
          <w:rFonts w:ascii="Arial" w:hAnsi="Arial" w:cs="Arial"/>
        </w:rPr>
      </w:pPr>
    </w:p>
    <w:p w14:paraId="67B436D6" w14:textId="77777777" w:rsidR="00903F49" w:rsidRPr="00DC354F" w:rsidRDefault="00903F49" w:rsidP="00903F49">
      <w:pPr>
        <w:tabs>
          <w:tab w:val="left" w:pos="1220"/>
        </w:tabs>
        <w:rPr>
          <w:rFonts w:ascii="Arial" w:hAnsi="Arial" w:cs="Arial"/>
        </w:rPr>
      </w:pPr>
    </w:p>
    <w:p w14:paraId="07A8969F" w14:textId="77777777" w:rsidR="00903F49" w:rsidRPr="00DC354F" w:rsidRDefault="00903F49" w:rsidP="00903F49">
      <w:pPr>
        <w:tabs>
          <w:tab w:val="left" w:pos="1220"/>
        </w:tabs>
        <w:rPr>
          <w:rFonts w:ascii="Arial" w:hAnsi="Arial" w:cs="Arial"/>
        </w:rPr>
      </w:pPr>
    </w:p>
    <w:p w14:paraId="69A7144C" w14:textId="77777777" w:rsidR="00903F49" w:rsidRPr="00DC354F" w:rsidRDefault="00903F49" w:rsidP="00903F49">
      <w:pPr>
        <w:tabs>
          <w:tab w:val="left" w:pos="1220"/>
        </w:tabs>
        <w:rPr>
          <w:rFonts w:ascii="Arial" w:hAnsi="Arial" w:cs="Arial"/>
        </w:rPr>
      </w:pPr>
    </w:p>
    <w:p w14:paraId="49C28CD6" w14:textId="77777777" w:rsidR="00903F49" w:rsidRPr="00DC354F" w:rsidRDefault="00903F49" w:rsidP="00903F49">
      <w:pPr>
        <w:tabs>
          <w:tab w:val="left" w:pos="1220"/>
        </w:tabs>
        <w:rPr>
          <w:rFonts w:ascii="Arial" w:hAnsi="Arial" w:cs="Arial"/>
        </w:rPr>
      </w:pPr>
    </w:p>
    <w:p w14:paraId="47A1D6CB" w14:textId="77777777" w:rsidR="00903F49" w:rsidRPr="00DC354F" w:rsidRDefault="00903F49" w:rsidP="00903F49">
      <w:pPr>
        <w:tabs>
          <w:tab w:val="left" w:pos="1220"/>
        </w:tabs>
        <w:rPr>
          <w:rFonts w:ascii="Arial" w:hAnsi="Arial" w:cs="Arial"/>
        </w:rPr>
      </w:pPr>
    </w:p>
    <w:p w14:paraId="26B9F68D" w14:textId="77777777" w:rsidR="00903F49" w:rsidRPr="00DC354F" w:rsidRDefault="00903F49" w:rsidP="00903F49">
      <w:pPr>
        <w:tabs>
          <w:tab w:val="left" w:pos="1220"/>
        </w:tabs>
        <w:rPr>
          <w:rFonts w:ascii="Arial" w:hAnsi="Arial" w:cs="Arial"/>
        </w:rPr>
      </w:pPr>
    </w:p>
    <w:p w14:paraId="473439AB" w14:textId="77777777" w:rsidR="00903F49" w:rsidRPr="00DC354F" w:rsidRDefault="00903F49" w:rsidP="00903F49">
      <w:pPr>
        <w:tabs>
          <w:tab w:val="left" w:pos="1220"/>
        </w:tabs>
        <w:rPr>
          <w:rFonts w:ascii="Arial" w:hAnsi="Arial" w:cs="Arial"/>
        </w:rPr>
      </w:pPr>
    </w:p>
    <w:p w14:paraId="399522AC" w14:textId="77777777" w:rsidR="00903F49" w:rsidRPr="00DC354F" w:rsidRDefault="00903F49" w:rsidP="00903F49">
      <w:pPr>
        <w:tabs>
          <w:tab w:val="left" w:pos="1220"/>
        </w:tabs>
        <w:rPr>
          <w:rFonts w:ascii="Arial" w:hAnsi="Arial" w:cs="Arial"/>
        </w:rPr>
      </w:pPr>
    </w:p>
    <w:p w14:paraId="295FFA40" w14:textId="77777777" w:rsidR="00903F49" w:rsidRPr="00DC354F" w:rsidRDefault="00903F49" w:rsidP="00903F49">
      <w:pPr>
        <w:tabs>
          <w:tab w:val="left" w:pos="1220"/>
        </w:tabs>
        <w:rPr>
          <w:rFonts w:ascii="Arial" w:hAnsi="Arial" w:cs="Arial"/>
        </w:rPr>
      </w:pPr>
    </w:p>
    <w:p w14:paraId="621033F4" w14:textId="77777777" w:rsidR="00903F49" w:rsidRPr="00DC354F" w:rsidRDefault="00903F49" w:rsidP="00903F49">
      <w:pPr>
        <w:tabs>
          <w:tab w:val="left" w:pos="1220"/>
        </w:tabs>
        <w:rPr>
          <w:rFonts w:ascii="Arial" w:hAnsi="Arial" w:cs="Arial"/>
        </w:rPr>
      </w:pPr>
    </w:p>
    <w:p w14:paraId="22A5F527" w14:textId="77777777" w:rsidR="00903F49" w:rsidRPr="00DC354F" w:rsidRDefault="00903F49" w:rsidP="00903F49">
      <w:pPr>
        <w:tabs>
          <w:tab w:val="left" w:pos="1220"/>
        </w:tabs>
        <w:rPr>
          <w:rFonts w:ascii="Arial" w:hAnsi="Arial" w:cs="Arial"/>
        </w:rPr>
      </w:pPr>
    </w:p>
    <w:p w14:paraId="53BAA705" w14:textId="77777777" w:rsidR="00903F49" w:rsidRPr="00DC354F" w:rsidRDefault="00903F49" w:rsidP="00903F49">
      <w:pPr>
        <w:tabs>
          <w:tab w:val="left" w:pos="1220"/>
        </w:tabs>
        <w:rPr>
          <w:rFonts w:ascii="Arial" w:hAnsi="Arial" w:cs="Arial"/>
        </w:rPr>
      </w:pPr>
    </w:p>
    <w:p w14:paraId="3AA63A17" w14:textId="77777777" w:rsidR="00903F49" w:rsidRPr="00DC354F" w:rsidRDefault="00903F49" w:rsidP="00903F49">
      <w:pPr>
        <w:tabs>
          <w:tab w:val="left" w:pos="1220"/>
        </w:tabs>
        <w:rPr>
          <w:rFonts w:ascii="Arial" w:hAnsi="Arial" w:cs="Arial"/>
        </w:rPr>
      </w:pPr>
    </w:p>
    <w:p w14:paraId="160F64F1" w14:textId="77777777" w:rsidR="00903F49" w:rsidRPr="00DC354F" w:rsidRDefault="00903F49" w:rsidP="00903F49">
      <w:pPr>
        <w:tabs>
          <w:tab w:val="left" w:pos="1220"/>
        </w:tabs>
        <w:rPr>
          <w:rFonts w:ascii="Arial" w:hAnsi="Arial" w:cs="Arial"/>
        </w:rPr>
      </w:pPr>
    </w:p>
    <w:p w14:paraId="67A02A32" w14:textId="77777777" w:rsidR="00903F49" w:rsidRPr="00DC354F" w:rsidRDefault="00903F49" w:rsidP="00903F49">
      <w:pPr>
        <w:tabs>
          <w:tab w:val="left" w:pos="1220"/>
        </w:tabs>
        <w:rPr>
          <w:rFonts w:ascii="Arial" w:hAnsi="Arial" w:cs="Arial"/>
        </w:rPr>
      </w:pPr>
    </w:p>
    <w:p w14:paraId="067FA64C" w14:textId="77777777" w:rsidR="00903F49" w:rsidRPr="00DC354F" w:rsidRDefault="00903F49" w:rsidP="00903F49">
      <w:pPr>
        <w:rPr>
          <w:rFonts w:ascii="Arial" w:hAnsi="Arial" w:cs="Arial"/>
        </w:rPr>
      </w:pPr>
    </w:p>
    <w:p w14:paraId="785A4FB6" w14:textId="77777777" w:rsidR="008F6D69" w:rsidRDefault="008F6D69" w:rsidP="00903F49">
      <w:pPr>
        <w:rPr>
          <w:rFonts w:ascii="Arial" w:hAnsi="Arial" w:cs="Arial"/>
          <w:b/>
        </w:rPr>
      </w:pPr>
    </w:p>
    <w:p w14:paraId="0B519EE4" w14:textId="77777777" w:rsidR="008F6D69" w:rsidRDefault="008F6D69" w:rsidP="00903F49">
      <w:pPr>
        <w:rPr>
          <w:rFonts w:ascii="Arial" w:hAnsi="Arial" w:cs="Arial"/>
          <w:b/>
        </w:rPr>
      </w:pPr>
    </w:p>
    <w:p w14:paraId="79FBB168" w14:textId="77777777" w:rsidR="008F6D69" w:rsidRDefault="008F6D69" w:rsidP="00903F49">
      <w:pPr>
        <w:rPr>
          <w:rFonts w:ascii="Arial" w:hAnsi="Arial" w:cs="Arial"/>
          <w:b/>
        </w:rPr>
      </w:pPr>
    </w:p>
    <w:p w14:paraId="6A1B54D3" w14:textId="55495982" w:rsidR="00903F49" w:rsidRPr="00DC354F" w:rsidRDefault="00903F49" w:rsidP="00903F49">
      <w:pPr>
        <w:rPr>
          <w:rFonts w:ascii="Arial" w:hAnsi="Arial" w:cs="Arial"/>
          <w:b/>
        </w:rPr>
      </w:pPr>
      <w:r w:rsidRPr="00DC354F">
        <w:rPr>
          <w:rFonts w:ascii="Arial" w:hAnsi="Arial" w:cs="Arial"/>
          <w:b/>
        </w:rPr>
        <w:t xml:space="preserve">Ased tri: Dyniaethau (Addysg Grefyddol). </w:t>
      </w:r>
    </w:p>
    <w:p w14:paraId="35920ABB" w14:textId="77777777" w:rsidR="00903F49" w:rsidRPr="00DC354F" w:rsidRDefault="00903F49" w:rsidP="00903F49">
      <w:pPr>
        <w:rPr>
          <w:rFonts w:ascii="Arial" w:hAnsi="Arial" w:cs="Arial"/>
          <w:b/>
        </w:rPr>
      </w:pPr>
      <w:r w:rsidRPr="00DC354F">
        <w:rPr>
          <w:rFonts w:ascii="Arial" w:hAnsi="Arial" w:cs="Arial"/>
          <w:b/>
          <w:noProof/>
        </w:rPr>
        <w:drawing>
          <wp:anchor distT="0" distB="0" distL="114300" distR="114300" simplePos="0" relativeHeight="251664384" behindDoc="0" locked="0" layoutInCell="1" allowOverlap="1" wp14:anchorId="11683631" wp14:editId="65F3A47B">
            <wp:simplePos x="0" y="0"/>
            <wp:positionH relativeFrom="column">
              <wp:posOffset>-847415</wp:posOffset>
            </wp:positionH>
            <wp:positionV relativeFrom="paragraph">
              <wp:posOffset>263525</wp:posOffset>
            </wp:positionV>
            <wp:extent cx="3103245" cy="3754120"/>
            <wp:effectExtent l="0" t="0" r="0"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03245" cy="3754120"/>
                    </a:xfrm>
                    <a:prstGeom prst="rect">
                      <a:avLst/>
                    </a:prstGeom>
                  </pic:spPr>
                </pic:pic>
              </a:graphicData>
            </a:graphic>
            <wp14:sizeRelH relativeFrom="page">
              <wp14:pctWidth>0</wp14:pctWidth>
            </wp14:sizeRelH>
            <wp14:sizeRelV relativeFrom="page">
              <wp14:pctHeight>0</wp14:pctHeight>
            </wp14:sizeRelV>
          </wp:anchor>
        </w:drawing>
      </w:r>
    </w:p>
    <w:p w14:paraId="3EB266E0" w14:textId="77777777" w:rsidR="00903F49" w:rsidRPr="00DC354F" w:rsidRDefault="00903F49" w:rsidP="00903F49">
      <w:pPr>
        <w:rPr>
          <w:rFonts w:ascii="Arial" w:hAnsi="Arial" w:cs="Arial"/>
          <w:b/>
        </w:rPr>
      </w:pPr>
      <w:r w:rsidRPr="00DC354F">
        <w:rPr>
          <w:rFonts w:ascii="Arial" w:hAnsi="Arial" w:cs="Arial"/>
          <w:noProof/>
        </w:rPr>
        <w:drawing>
          <wp:anchor distT="0" distB="0" distL="114300" distR="114300" simplePos="0" relativeHeight="251665408" behindDoc="0" locked="0" layoutInCell="1" allowOverlap="1" wp14:anchorId="4EF9E2BE" wp14:editId="637C679E">
            <wp:simplePos x="0" y="0"/>
            <wp:positionH relativeFrom="column">
              <wp:posOffset>3258185</wp:posOffset>
            </wp:positionH>
            <wp:positionV relativeFrom="paragraph">
              <wp:posOffset>300355</wp:posOffset>
            </wp:positionV>
            <wp:extent cx="2929255" cy="3702685"/>
            <wp:effectExtent l="0" t="0" r="4445" b="571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29255" cy="3702685"/>
                    </a:xfrm>
                    <a:prstGeom prst="rect">
                      <a:avLst/>
                    </a:prstGeom>
                  </pic:spPr>
                </pic:pic>
              </a:graphicData>
            </a:graphic>
            <wp14:sizeRelH relativeFrom="page">
              <wp14:pctWidth>0</wp14:pctWidth>
            </wp14:sizeRelH>
            <wp14:sizeRelV relativeFrom="page">
              <wp14:pctHeight>0</wp14:pctHeight>
            </wp14:sizeRelV>
          </wp:anchor>
        </w:drawing>
      </w:r>
    </w:p>
    <w:p w14:paraId="5D216907" w14:textId="77777777" w:rsidR="00903F49" w:rsidRPr="00DC354F" w:rsidRDefault="00903F49" w:rsidP="00903F49">
      <w:pPr>
        <w:rPr>
          <w:rFonts w:ascii="Arial" w:hAnsi="Arial" w:cs="Arial"/>
        </w:rPr>
      </w:pPr>
      <w:r w:rsidRPr="00DC354F">
        <w:rPr>
          <w:rFonts w:ascii="Arial" w:hAnsi="Arial" w:cs="Arial"/>
          <w:noProof/>
        </w:rPr>
        <w:drawing>
          <wp:anchor distT="0" distB="0" distL="114300" distR="114300" simplePos="0" relativeHeight="251666432" behindDoc="0" locked="0" layoutInCell="1" allowOverlap="1" wp14:anchorId="369FF503" wp14:editId="31873B0C">
            <wp:simplePos x="0" y="0"/>
            <wp:positionH relativeFrom="column">
              <wp:posOffset>-836808</wp:posOffset>
            </wp:positionH>
            <wp:positionV relativeFrom="paragraph">
              <wp:posOffset>3828415</wp:posOffset>
            </wp:positionV>
            <wp:extent cx="3093085" cy="3942080"/>
            <wp:effectExtent l="0" t="0" r="571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6320" r="9949"/>
                    <a:stretch/>
                  </pic:blipFill>
                  <pic:spPr bwMode="auto">
                    <a:xfrm>
                      <a:off x="0" y="0"/>
                      <a:ext cx="3093085" cy="3942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C72096" w14:textId="77777777" w:rsidR="00903F49" w:rsidRPr="00DC354F" w:rsidRDefault="00903F49" w:rsidP="00903F49">
      <w:pPr>
        <w:tabs>
          <w:tab w:val="left" w:pos="1200"/>
        </w:tabs>
        <w:rPr>
          <w:rFonts w:ascii="Arial" w:hAnsi="Arial" w:cs="Arial"/>
        </w:rPr>
      </w:pPr>
      <w:r w:rsidRPr="00DC354F">
        <w:rPr>
          <w:rFonts w:ascii="Arial" w:hAnsi="Arial" w:cs="Arial"/>
          <w:noProof/>
        </w:rPr>
        <mc:AlternateContent>
          <mc:Choice Requires="wps">
            <w:drawing>
              <wp:anchor distT="0" distB="0" distL="114300" distR="114300" simplePos="0" relativeHeight="251667456" behindDoc="0" locked="0" layoutInCell="1" allowOverlap="1" wp14:anchorId="2BF115B9" wp14:editId="5ADB364B">
                <wp:simplePos x="0" y="0"/>
                <wp:positionH relativeFrom="column">
                  <wp:posOffset>2071748</wp:posOffset>
                </wp:positionH>
                <wp:positionV relativeFrom="paragraph">
                  <wp:posOffset>120880</wp:posOffset>
                </wp:positionV>
                <wp:extent cx="1468877" cy="943583"/>
                <wp:effectExtent l="0" t="0" r="17145" b="9525"/>
                <wp:wrapNone/>
                <wp:docPr id="3" name="Text Box 3"/>
                <wp:cNvGraphicFramePr/>
                <a:graphic xmlns:a="http://schemas.openxmlformats.org/drawingml/2006/main">
                  <a:graphicData uri="http://schemas.microsoft.com/office/word/2010/wordprocessingShape">
                    <wps:wsp>
                      <wps:cNvSpPr txBox="1"/>
                      <wps:spPr>
                        <a:xfrm>
                          <a:off x="0" y="0"/>
                          <a:ext cx="1468877" cy="943583"/>
                        </a:xfrm>
                        <a:prstGeom prst="rect">
                          <a:avLst/>
                        </a:prstGeom>
                        <a:solidFill>
                          <a:schemeClr val="lt1"/>
                        </a:solidFill>
                        <a:ln w="6350">
                          <a:solidFill>
                            <a:prstClr val="black"/>
                          </a:solidFill>
                        </a:ln>
                      </wps:spPr>
                      <wps:txbx>
                        <w:txbxContent>
                          <w:p w14:paraId="6C5DF5EB" w14:textId="77777777" w:rsidR="00903F49" w:rsidRDefault="00903F49" w:rsidP="00903F49">
                            <w:r>
                              <w:t xml:space="preserve">Dyma’r </w:t>
                            </w:r>
                            <w:r w:rsidRPr="002A2C95">
                              <w:rPr>
                                <w:b/>
                              </w:rPr>
                              <w:t>daflen waith</w:t>
                            </w:r>
                            <w:r>
                              <w:t xml:space="preserve"> a pharatoais ar gyfer disgyblion blwyddyn 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F115B9" id="Text Box 3" o:spid="_x0000_s1031" type="#_x0000_t202" style="position:absolute;margin-left:163.15pt;margin-top:9.5pt;width:115.65pt;height:74.3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" fillcolor="white [3201]" strokeweight=".5pt">
                <v:textbox>
                  <w:txbxContent>
                    <w:p w14:paraId="6C5DF5EB" w14:textId="77777777" w:rsidR="00903F49" w:rsidRDefault="00903F49" w:rsidP="00903F49">
                      <w:r>
                        <w:t xml:space="preserve">Dyma’r </w:t>
                      </w:r>
                      <w:r w:rsidRPr="002A2C95">
                        <w:rPr>
                          <w:b/>
                        </w:rPr>
                        <w:t>daflen waith</w:t>
                      </w:r>
                      <w:r>
                        <w:t xml:space="preserve"> a pharatoais ar gyfer disgyblion blwyddyn 5.  </w:t>
                      </w:r>
                    </w:p>
                  </w:txbxContent>
                </v:textbox>
              </v:shape>
            </w:pict>
          </mc:Fallback>
        </mc:AlternateContent>
      </w:r>
    </w:p>
    <w:p w14:paraId="2339FBAD" w14:textId="77777777" w:rsidR="00903F49" w:rsidRPr="00DC354F" w:rsidRDefault="00903F49" w:rsidP="00903F49">
      <w:pPr>
        <w:tabs>
          <w:tab w:val="left" w:pos="1200"/>
        </w:tabs>
        <w:rPr>
          <w:rFonts w:ascii="Arial" w:hAnsi="Arial" w:cs="Arial"/>
        </w:rPr>
      </w:pPr>
    </w:p>
    <w:p w14:paraId="0278E5E2" w14:textId="77777777" w:rsidR="00903F49" w:rsidRPr="00DC354F" w:rsidRDefault="00903F49" w:rsidP="00903F49">
      <w:pPr>
        <w:tabs>
          <w:tab w:val="left" w:pos="1200"/>
        </w:tabs>
        <w:rPr>
          <w:rFonts w:ascii="Arial" w:hAnsi="Arial" w:cs="Arial"/>
        </w:rPr>
      </w:pPr>
    </w:p>
    <w:p w14:paraId="7317ADE5" w14:textId="77777777" w:rsidR="00903F49" w:rsidRPr="00DC354F" w:rsidRDefault="00903F49" w:rsidP="00903F49">
      <w:pPr>
        <w:tabs>
          <w:tab w:val="left" w:pos="1200"/>
        </w:tabs>
        <w:ind w:firstLine="720"/>
        <w:rPr>
          <w:rFonts w:ascii="Arial" w:hAnsi="Arial" w:cs="Arial"/>
        </w:rPr>
      </w:pPr>
    </w:p>
    <w:p w14:paraId="6E771D22" w14:textId="77777777" w:rsidR="00903F49" w:rsidRPr="00DC354F" w:rsidRDefault="00903F49" w:rsidP="00903F49">
      <w:pPr>
        <w:tabs>
          <w:tab w:val="left" w:pos="1200"/>
        </w:tabs>
        <w:rPr>
          <w:rFonts w:ascii="Arial" w:hAnsi="Arial" w:cs="Arial"/>
        </w:rPr>
      </w:pPr>
    </w:p>
    <w:p w14:paraId="6AA58454" w14:textId="77777777" w:rsidR="00903F49" w:rsidRPr="00DC354F" w:rsidRDefault="00903F49" w:rsidP="00903F49">
      <w:pPr>
        <w:tabs>
          <w:tab w:val="left" w:pos="1200"/>
        </w:tabs>
        <w:rPr>
          <w:rFonts w:ascii="Arial" w:hAnsi="Arial" w:cs="Arial"/>
        </w:rPr>
      </w:pPr>
    </w:p>
    <w:p w14:paraId="6AD288C4" w14:textId="77777777" w:rsidR="00903F49" w:rsidRPr="00DC354F" w:rsidRDefault="00903F49" w:rsidP="00903F49">
      <w:pPr>
        <w:tabs>
          <w:tab w:val="left" w:pos="1200"/>
        </w:tabs>
        <w:rPr>
          <w:rFonts w:ascii="Arial" w:hAnsi="Arial" w:cs="Arial"/>
        </w:rPr>
      </w:pPr>
      <w:r w:rsidRPr="00DC354F">
        <w:rPr>
          <w:rFonts w:ascii="Arial" w:hAnsi="Arial" w:cs="Arial"/>
          <w:noProof/>
        </w:rPr>
        <mc:AlternateContent>
          <mc:Choice Requires="wps">
            <w:drawing>
              <wp:anchor distT="0" distB="0" distL="114300" distR="114300" simplePos="0" relativeHeight="251674624" behindDoc="0" locked="0" layoutInCell="1" allowOverlap="1" wp14:anchorId="26BEBE27" wp14:editId="7E91AF03">
                <wp:simplePos x="0" y="0"/>
                <wp:positionH relativeFrom="column">
                  <wp:posOffset>2023352</wp:posOffset>
                </wp:positionH>
                <wp:positionV relativeFrom="paragraph">
                  <wp:posOffset>65527</wp:posOffset>
                </wp:positionV>
                <wp:extent cx="418087" cy="359923"/>
                <wp:effectExtent l="25400" t="12700" r="13970" b="34290"/>
                <wp:wrapNone/>
                <wp:docPr id="19" name="Straight Arrow Connector 19"/>
                <wp:cNvGraphicFramePr/>
                <a:graphic xmlns:a="http://schemas.openxmlformats.org/drawingml/2006/main">
                  <a:graphicData uri="http://schemas.microsoft.com/office/word/2010/wordprocessingShape">
                    <wps:wsp>
                      <wps:cNvCnPr/>
                      <wps:spPr>
                        <a:xfrm flipH="1">
                          <a:off x="0" y="0"/>
                          <a:ext cx="418087" cy="359923"/>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6213D2" id="Straight Arrow Connector 19" o:spid="_x0000_s1026" type="#_x0000_t32" style="position:absolute;margin-left:159.3pt;margin-top:5.15pt;width:32.9pt;height:28.35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" strokecolor="black [3200]" strokeweight="2.25pt">
                <v:stroke endarrow="block" joinstyle="miter"/>
              </v:shape>
            </w:pict>
          </mc:Fallback>
        </mc:AlternateContent>
      </w:r>
      <w:r w:rsidRPr="00DC354F">
        <w:rPr>
          <w:rFonts w:ascii="Arial" w:hAnsi="Arial" w:cs="Arial"/>
          <w:noProof/>
        </w:rPr>
        <mc:AlternateContent>
          <mc:Choice Requires="wps">
            <w:drawing>
              <wp:anchor distT="0" distB="0" distL="114300" distR="114300" simplePos="0" relativeHeight="251672576" behindDoc="0" locked="0" layoutInCell="1" allowOverlap="1" wp14:anchorId="35F405EB" wp14:editId="6D93DDB6">
                <wp:simplePos x="0" y="0"/>
                <wp:positionH relativeFrom="column">
                  <wp:posOffset>2921000</wp:posOffset>
                </wp:positionH>
                <wp:positionV relativeFrom="paragraph">
                  <wp:posOffset>65811</wp:posOffset>
                </wp:positionV>
                <wp:extent cx="544749" cy="214008"/>
                <wp:effectExtent l="12700" t="12700" r="27305" b="40005"/>
                <wp:wrapNone/>
                <wp:docPr id="17" name="Straight Arrow Connector 17"/>
                <wp:cNvGraphicFramePr/>
                <a:graphic xmlns:a="http://schemas.openxmlformats.org/drawingml/2006/main">
                  <a:graphicData uri="http://schemas.microsoft.com/office/word/2010/wordprocessingShape">
                    <wps:wsp>
                      <wps:cNvCnPr/>
                      <wps:spPr>
                        <a:xfrm>
                          <a:off x="0" y="0"/>
                          <a:ext cx="544749" cy="214008"/>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F43473" id="Straight Arrow Connector 17" o:spid="_x0000_s1026" type="#_x0000_t32" style="position:absolute;margin-left:230pt;margin-top:5.2pt;width:42.9pt;height:16.8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" strokecolor="black [3200]" strokeweight="2.25pt">
                <v:stroke endarrow="block" joinstyle="miter"/>
              </v:shape>
            </w:pict>
          </mc:Fallback>
        </mc:AlternateContent>
      </w:r>
    </w:p>
    <w:p w14:paraId="29D5C9E1" w14:textId="77777777" w:rsidR="00903F49" w:rsidRPr="00DC354F" w:rsidRDefault="00903F49" w:rsidP="00903F49">
      <w:pPr>
        <w:tabs>
          <w:tab w:val="left" w:pos="1200"/>
        </w:tabs>
        <w:rPr>
          <w:rFonts w:ascii="Arial" w:hAnsi="Arial" w:cs="Arial"/>
        </w:rPr>
      </w:pPr>
    </w:p>
    <w:p w14:paraId="09AE8E30" w14:textId="77777777" w:rsidR="00903F49" w:rsidRPr="00DC354F" w:rsidRDefault="00903F49" w:rsidP="00903F49">
      <w:pPr>
        <w:tabs>
          <w:tab w:val="left" w:pos="1200"/>
        </w:tabs>
        <w:rPr>
          <w:rFonts w:ascii="Arial" w:hAnsi="Arial" w:cs="Arial"/>
        </w:rPr>
      </w:pPr>
    </w:p>
    <w:p w14:paraId="08918BED" w14:textId="77777777" w:rsidR="00903F49" w:rsidRPr="00DC354F" w:rsidRDefault="00903F49" w:rsidP="00903F49">
      <w:pPr>
        <w:tabs>
          <w:tab w:val="left" w:pos="1200"/>
        </w:tabs>
        <w:rPr>
          <w:rFonts w:ascii="Arial" w:hAnsi="Arial" w:cs="Arial"/>
        </w:rPr>
      </w:pPr>
    </w:p>
    <w:p w14:paraId="52B1B752" w14:textId="77777777" w:rsidR="00903F49" w:rsidRPr="00DC354F" w:rsidRDefault="00903F49" w:rsidP="00903F49">
      <w:pPr>
        <w:tabs>
          <w:tab w:val="left" w:pos="1220"/>
        </w:tabs>
        <w:rPr>
          <w:rFonts w:ascii="Arial" w:hAnsi="Arial" w:cs="Arial"/>
        </w:rPr>
      </w:pPr>
      <w:r w:rsidRPr="00DC354F">
        <w:rPr>
          <w:rFonts w:ascii="Arial" w:hAnsi="Arial" w:cs="Arial"/>
          <w:noProof/>
        </w:rPr>
        <mc:AlternateContent>
          <mc:Choice Requires="wps">
            <w:drawing>
              <wp:anchor distT="0" distB="0" distL="114300" distR="114300" simplePos="0" relativeHeight="251675648" behindDoc="0" locked="0" layoutInCell="1" allowOverlap="1" wp14:anchorId="5CAD8B0C" wp14:editId="08BC35FC">
                <wp:simplePos x="0" y="0"/>
                <wp:positionH relativeFrom="column">
                  <wp:posOffset>2068491</wp:posOffset>
                </wp:positionH>
                <wp:positionV relativeFrom="paragraph">
                  <wp:posOffset>74059</wp:posOffset>
                </wp:positionV>
                <wp:extent cx="1468877" cy="1040859"/>
                <wp:effectExtent l="0" t="0" r="17145" b="13335"/>
                <wp:wrapNone/>
                <wp:docPr id="20" name="Text Box 20"/>
                <wp:cNvGraphicFramePr/>
                <a:graphic xmlns:a="http://schemas.openxmlformats.org/drawingml/2006/main">
                  <a:graphicData uri="http://schemas.microsoft.com/office/word/2010/wordprocessingShape">
                    <wps:wsp>
                      <wps:cNvSpPr txBox="1"/>
                      <wps:spPr>
                        <a:xfrm>
                          <a:off x="0" y="0"/>
                          <a:ext cx="1468877" cy="1040859"/>
                        </a:xfrm>
                        <a:prstGeom prst="rect">
                          <a:avLst/>
                        </a:prstGeom>
                        <a:solidFill>
                          <a:schemeClr val="lt1"/>
                        </a:solidFill>
                        <a:ln w="6350">
                          <a:solidFill>
                            <a:prstClr val="black"/>
                          </a:solidFill>
                        </a:ln>
                      </wps:spPr>
                      <wps:txbx>
                        <w:txbxContent>
                          <w:p w14:paraId="6296CFCD" w14:textId="77777777" w:rsidR="00903F49" w:rsidRDefault="00903F49" w:rsidP="00903F49">
                            <w:r>
                              <w:t xml:space="preserve">Dyma’r </w:t>
                            </w:r>
                            <w:r w:rsidRPr="00F42297">
                              <w:rPr>
                                <w:b/>
                              </w:rPr>
                              <w:t>Her ychwanegol</w:t>
                            </w:r>
                            <w:r>
                              <w:t xml:space="preserve"> a rhoddwyd yn ymwneud a’r 10 Gorchymyn.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D8B0C" id="Text Box 20" o:spid="_x0000_s1032" type="#_x0000_t202" style="position:absolute;margin-left:162.85pt;margin-top:5.85pt;width:115.65pt;height:81.9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" fillcolor="white [3201]" strokeweight=".5pt">
                <v:textbox>
                  <w:txbxContent>
                    <w:p w14:paraId="6296CFCD" w14:textId="77777777" w:rsidR="00903F49" w:rsidRDefault="00903F49" w:rsidP="00903F49">
                      <w:r>
                        <w:t xml:space="preserve">Dyma’r </w:t>
                      </w:r>
                      <w:r w:rsidRPr="00F42297">
                        <w:rPr>
                          <w:b/>
                        </w:rPr>
                        <w:t>Her ychwanegol</w:t>
                      </w:r>
                      <w:r>
                        <w:t xml:space="preserve"> a rhoddwyd yn ymwneud a’r 10 Gorchymyn.</w:t>
                      </w:r>
                    </w:p>
                  </w:txbxContent>
                </v:textbox>
              </v:shape>
            </w:pict>
          </mc:Fallback>
        </mc:AlternateContent>
      </w:r>
    </w:p>
    <w:p w14:paraId="06D2B5C9" w14:textId="77777777" w:rsidR="00903F49" w:rsidRPr="00DC354F" w:rsidRDefault="00903F49" w:rsidP="00903F49">
      <w:pPr>
        <w:tabs>
          <w:tab w:val="left" w:pos="1220"/>
        </w:tabs>
        <w:rPr>
          <w:rFonts w:ascii="Arial" w:hAnsi="Arial" w:cs="Arial"/>
        </w:rPr>
      </w:pPr>
    </w:p>
    <w:p w14:paraId="5C949032" w14:textId="77777777" w:rsidR="00903F49" w:rsidRPr="00DC354F" w:rsidRDefault="00903F49" w:rsidP="00903F49">
      <w:pPr>
        <w:tabs>
          <w:tab w:val="left" w:pos="1220"/>
        </w:tabs>
        <w:rPr>
          <w:rFonts w:ascii="Arial" w:hAnsi="Arial" w:cs="Arial"/>
        </w:rPr>
      </w:pPr>
    </w:p>
    <w:p w14:paraId="4A6CC680" w14:textId="77777777" w:rsidR="00903F49" w:rsidRPr="00DC354F" w:rsidRDefault="00903F49" w:rsidP="00903F49">
      <w:pPr>
        <w:tabs>
          <w:tab w:val="left" w:pos="1220"/>
        </w:tabs>
        <w:rPr>
          <w:rFonts w:ascii="Arial" w:hAnsi="Arial" w:cs="Arial"/>
        </w:rPr>
      </w:pPr>
    </w:p>
    <w:p w14:paraId="4A07EB66" w14:textId="77777777" w:rsidR="00903F49" w:rsidRPr="00DC354F" w:rsidRDefault="00903F49" w:rsidP="00903F49">
      <w:pPr>
        <w:tabs>
          <w:tab w:val="left" w:pos="1220"/>
        </w:tabs>
        <w:rPr>
          <w:rFonts w:ascii="Arial" w:hAnsi="Arial" w:cs="Arial"/>
        </w:rPr>
      </w:pPr>
    </w:p>
    <w:p w14:paraId="2CDE8C29" w14:textId="77777777" w:rsidR="00903F49" w:rsidRPr="00DC354F" w:rsidRDefault="00903F49" w:rsidP="00903F49">
      <w:pPr>
        <w:tabs>
          <w:tab w:val="left" w:pos="1220"/>
        </w:tabs>
        <w:rPr>
          <w:rFonts w:ascii="Arial" w:hAnsi="Arial" w:cs="Arial"/>
        </w:rPr>
      </w:pPr>
    </w:p>
    <w:p w14:paraId="70B3CE25" w14:textId="77777777" w:rsidR="00903F49" w:rsidRPr="00DC354F" w:rsidRDefault="00903F49" w:rsidP="00903F49">
      <w:pPr>
        <w:tabs>
          <w:tab w:val="left" w:pos="1220"/>
        </w:tabs>
        <w:rPr>
          <w:rFonts w:ascii="Arial" w:hAnsi="Arial" w:cs="Arial"/>
        </w:rPr>
      </w:pPr>
    </w:p>
    <w:p w14:paraId="3CF845B2" w14:textId="77777777" w:rsidR="00903F49" w:rsidRPr="00DC354F" w:rsidRDefault="00903F49" w:rsidP="00903F49">
      <w:pPr>
        <w:tabs>
          <w:tab w:val="left" w:pos="1220"/>
        </w:tabs>
        <w:rPr>
          <w:rFonts w:ascii="Arial" w:hAnsi="Arial" w:cs="Arial"/>
        </w:rPr>
      </w:pPr>
    </w:p>
    <w:p w14:paraId="1B969901" w14:textId="77777777" w:rsidR="00903F49" w:rsidRPr="00DC354F" w:rsidRDefault="00903F49" w:rsidP="00903F49">
      <w:pPr>
        <w:tabs>
          <w:tab w:val="left" w:pos="1220"/>
        </w:tabs>
        <w:rPr>
          <w:rFonts w:ascii="Arial" w:hAnsi="Arial" w:cs="Arial"/>
        </w:rPr>
      </w:pPr>
      <w:r w:rsidRPr="00DC354F">
        <w:rPr>
          <w:rFonts w:ascii="Arial" w:hAnsi="Arial" w:cs="Arial"/>
          <w:noProof/>
        </w:rPr>
        <mc:AlternateContent>
          <mc:Choice Requires="wps">
            <w:drawing>
              <wp:anchor distT="0" distB="0" distL="114300" distR="114300" simplePos="0" relativeHeight="251676672" behindDoc="0" locked="0" layoutInCell="1" allowOverlap="1" wp14:anchorId="376FCA3B" wp14:editId="56AE106D">
                <wp:simplePos x="0" y="0"/>
                <wp:positionH relativeFrom="column">
                  <wp:posOffset>2023612</wp:posOffset>
                </wp:positionH>
                <wp:positionV relativeFrom="paragraph">
                  <wp:posOffset>44790</wp:posOffset>
                </wp:positionV>
                <wp:extent cx="602615" cy="349885"/>
                <wp:effectExtent l="25400" t="12700" r="6985" b="31115"/>
                <wp:wrapNone/>
                <wp:docPr id="21" name="Straight Arrow Connector 21"/>
                <wp:cNvGraphicFramePr/>
                <a:graphic xmlns:a="http://schemas.openxmlformats.org/drawingml/2006/main">
                  <a:graphicData uri="http://schemas.microsoft.com/office/word/2010/wordprocessingShape">
                    <wps:wsp>
                      <wps:cNvCnPr/>
                      <wps:spPr>
                        <a:xfrm flipH="1">
                          <a:off x="0" y="0"/>
                          <a:ext cx="602615" cy="349885"/>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B271AE" id="Straight Arrow Connector 21" o:spid="_x0000_s1026" type="#_x0000_t32" style="position:absolute;margin-left:159.35pt;margin-top:3.55pt;width:47.45pt;height:27.5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" strokecolor="black [3200]" strokeweight="2.25pt">
                <v:stroke endarrow="block" joinstyle="miter"/>
              </v:shape>
            </w:pict>
          </mc:Fallback>
        </mc:AlternateContent>
      </w:r>
    </w:p>
    <w:p w14:paraId="7B787EF2" w14:textId="77777777" w:rsidR="00903F49" w:rsidRPr="00DC354F" w:rsidRDefault="00903F49" w:rsidP="00903F49">
      <w:pPr>
        <w:tabs>
          <w:tab w:val="left" w:pos="1220"/>
        </w:tabs>
        <w:rPr>
          <w:rFonts w:ascii="Arial" w:hAnsi="Arial" w:cs="Arial"/>
        </w:rPr>
      </w:pPr>
    </w:p>
    <w:p w14:paraId="58AB03F9" w14:textId="77777777" w:rsidR="00903F49" w:rsidRPr="00DC354F" w:rsidRDefault="00903F49" w:rsidP="00903F49">
      <w:pPr>
        <w:tabs>
          <w:tab w:val="left" w:pos="1220"/>
        </w:tabs>
        <w:rPr>
          <w:rFonts w:ascii="Arial" w:hAnsi="Arial" w:cs="Arial"/>
        </w:rPr>
      </w:pPr>
    </w:p>
    <w:p w14:paraId="33C43D40" w14:textId="77777777" w:rsidR="00903F49" w:rsidRPr="00DC354F" w:rsidRDefault="00903F49" w:rsidP="00903F49">
      <w:pPr>
        <w:tabs>
          <w:tab w:val="left" w:pos="1220"/>
        </w:tabs>
        <w:rPr>
          <w:rFonts w:ascii="Arial" w:hAnsi="Arial" w:cs="Arial"/>
        </w:rPr>
      </w:pPr>
    </w:p>
    <w:p w14:paraId="0A6E9945" w14:textId="77777777" w:rsidR="00903F49" w:rsidRPr="00DC354F" w:rsidRDefault="00903F49" w:rsidP="00903F49">
      <w:pPr>
        <w:tabs>
          <w:tab w:val="left" w:pos="1220"/>
        </w:tabs>
        <w:rPr>
          <w:rFonts w:ascii="Arial" w:hAnsi="Arial" w:cs="Arial"/>
        </w:rPr>
      </w:pPr>
      <w:r w:rsidRPr="00DC354F">
        <w:rPr>
          <w:rFonts w:ascii="Arial" w:hAnsi="Arial" w:cs="Arial"/>
          <w:noProof/>
        </w:rPr>
        <mc:AlternateContent>
          <mc:Choice Requires="wps">
            <w:drawing>
              <wp:anchor distT="0" distB="0" distL="114300" distR="114300" simplePos="0" relativeHeight="251671552" behindDoc="0" locked="0" layoutInCell="1" allowOverlap="1" wp14:anchorId="6EB8FB03" wp14:editId="4982A4FD">
                <wp:simplePos x="0" y="0"/>
                <wp:positionH relativeFrom="column">
                  <wp:posOffset>2274939</wp:posOffset>
                </wp:positionH>
                <wp:positionV relativeFrom="paragraph">
                  <wp:posOffset>91351</wp:posOffset>
                </wp:positionV>
                <wp:extent cx="1329070" cy="1733107"/>
                <wp:effectExtent l="0" t="0" r="17145" b="6985"/>
                <wp:wrapNone/>
                <wp:docPr id="15" name="Text Box 15"/>
                <wp:cNvGraphicFramePr/>
                <a:graphic xmlns:a="http://schemas.openxmlformats.org/drawingml/2006/main">
                  <a:graphicData uri="http://schemas.microsoft.com/office/word/2010/wordprocessingShape">
                    <wps:wsp>
                      <wps:cNvSpPr txBox="1"/>
                      <wps:spPr>
                        <a:xfrm>
                          <a:off x="0" y="0"/>
                          <a:ext cx="1329070" cy="1733107"/>
                        </a:xfrm>
                        <a:prstGeom prst="rect">
                          <a:avLst/>
                        </a:prstGeom>
                        <a:solidFill>
                          <a:schemeClr val="lt1"/>
                        </a:solidFill>
                        <a:ln w="6350">
                          <a:solidFill>
                            <a:prstClr val="black"/>
                          </a:solidFill>
                        </a:ln>
                      </wps:spPr>
                      <wps:txbx>
                        <w:txbxContent>
                          <w:p w14:paraId="22D1545B" w14:textId="77777777" w:rsidR="00903F49" w:rsidRDefault="00903F49" w:rsidP="00903F49">
                            <w:r>
                              <w:t xml:space="preserve">Dyma’r nodiadau a ymchwiliwyd ar gyfer gwella </w:t>
                            </w:r>
                            <w:r w:rsidRPr="007938FA">
                              <w:rPr>
                                <w:b/>
                              </w:rPr>
                              <w:t>dealltwriaeth personol</w:t>
                            </w:r>
                            <w:r>
                              <w:t xml:space="preserve"> am nodweddion y Synagog.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8FB03" id="Text Box 15" o:spid="_x0000_s1033" type="#_x0000_t202" style="position:absolute;margin-left:179.15pt;margin-top:7.2pt;width:104.65pt;height:136.4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" fillcolor="white [3201]" strokeweight=".5pt">
                <v:textbox>
                  <w:txbxContent>
                    <w:p w14:paraId="22D1545B" w14:textId="77777777" w:rsidR="00903F49" w:rsidRDefault="00903F49" w:rsidP="00903F49">
                      <w:r>
                        <w:t xml:space="preserve">Dyma’r nodiadau a ymchwiliwyd ar gyfer gwella </w:t>
                      </w:r>
                      <w:r w:rsidRPr="007938FA">
                        <w:rPr>
                          <w:b/>
                        </w:rPr>
                        <w:t>dealltwriaeth personol</w:t>
                      </w:r>
                      <w:r>
                        <w:t xml:space="preserve"> am nodweddion y Synagog. </w:t>
                      </w:r>
                    </w:p>
                  </w:txbxContent>
                </v:textbox>
              </v:shape>
            </w:pict>
          </mc:Fallback>
        </mc:AlternateContent>
      </w:r>
    </w:p>
    <w:p w14:paraId="4FFA9773" w14:textId="77777777" w:rsidR="00903F49" w:rsidRPr="00DC354F" w:rsidRDefault="00903F49" w:rsidP="00903F49">
      <w:pPr>
        <w:tabs>
          <w:tab w:val="left" w:pos="1220"/>
        </w:tabs>
        <w:rPr>
          <w:rFonts w:ascii="Arial" w:hAnsi="Arial" w:cs="Arial"/>
        </w:rPr>
      </w:pPr>
      <w:r w:rsidRPr="00DC354F">
        <w:rPr>
          <w:rFonts w:ascii="Arial" w:hAnsi="Arial" w:cs="Arial"/>
          <w:noProof/>
        </w:rPr>
        <w:drawing>
          <wp:anchor distT="0" distB="0" distL="114300" distR="114300" simplePos="0" relativeHeight="251670528" behindDoc="0" locked="0" layoutInCell="1" allowOverlap="1" wp14:anchorId="34006457" wp14:editId="0E161CB3">
            <wp:simplePos x="0" y="0"/>
            <wp:positionH relativeFrom="column">
              <wp:posOffset>3773805</wp:posOffset>
            </wp:positionH>
            <wp:positionV relativeFrom="paragraph">
              <wp:posOffset>-436880</wp:posOffset>
            </wp:positionV>
            <wp:extent cx="2616200" cy="4085590"/>
            <wp:effectExtent l="0" t="0" r="0" b="381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8701" r="7711"/>
                    <a:stretch/>
                  </pic:blipFill>
                  <pic:spPr bwMode="auto">
                    <a:xfrm>
                      <a:off x="0" y="0"/>
                      <a:ext cx="2616200" cy="4085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90F722" w14:textId="77777777" w:rsidR="00903F49" w:rsidRPr="00DC354F" w:rsidRDefault="00903F49" w:rsidP="00903F49">
      <w:pPr>
        <w:tabs>
          <w:tab w:val="left" w:pos="1220"/>
        </w:tabs>
        <w:rPr>
          <w:rFonts w:ascii="Arial" w:hAnsi="Arial" w:cs="Arial"/>
        </w:rPr>
      </w:pPr>
    </w:p>
    <w:p w14:paraId="6365C3D1" w14:textId="77777777" w:rsidR="00903F49" w:rsidRPr="00DC354F" w:rsidRDefault="00903F49" w:rsidP="00903F49">
      <w:pPr>
        <w:tabs>
          <w:tab w:val="left" w:pos="1220"/>
        </w:tabs>
        <w:rPr>
          <w:rFonts w:ascii="Arial" w:hAnsi="Arial" w:cs="Arial"/>
        </w:rPr>
      </w:pPr>
    </w:p>
    <w:p w14:paraId="52161B6A" w14:textId="77777777" w:rsidR="00903F49" w:rsidRPr="00DC354F" w:rsidRDefault="00903F49" w:rsidP="00903F49">
      <w:pPr>
        <w:tabs>
          <w:tab w:val="left" w:pos="1220"/>
        </w:tabs>
        <w:rPr>
          <w:rFonts w:ascii="Arial" w:hAnsi="Arial" w:cs="Arial"/>
        </w:rPr>
      </w:pPr>
    </w:p>
    <w:p w14:paraId="3526A054" w14:textId="77777777" w:rsidR="00903F49" w:rsidRPr="00DC354F" w:rsidRDefault="00903F49" w:rsidP="00903F49">
      <w:pPr>
        <w:tabs>
          <w:tab w:val="left" w:pos="3181"/>
        </w:tabs>
        <w:rPr>
          <w:rFonts w:ascii="Arial" w:hAnsi="Arial" w:cs="Arial"/>
        </w:rPr>
      </w:pPr>
      <w:r w:rsidRPr="00DC354F">
        <w:rPr>
          <w:rFonts w:ascii="Arial" w:hAnsi="Arial" w:cs="Arial"/>
        </w:rPr>
        <w:tab/>
      </w:r>
    </w:p>
    <w:p w14:paraId="25E182CB" w14:textId="77777777" w:rsidR="00903F49" w:rsidRPr="00DC354F" w:rsidRDefault="00903F49" w:rsidP="00903F49">
      <w:pPr>
        <w:tabs>
          <w:tab w:val="left" w:pos="1220"/>
        </w:tabs>
        <w:rPr>
          <w:rFonts w:ascii="Arial" w:hAnsi="Arial" w:cs="Arial"/>
        </w:rPr>
      </w:pPr>
    </w:p>
    <w:p w14:paraId="57637C23" w14:textId="77777777" w:rsidR="00903F49" w:rsidRPr="00DC354F" w:rsidRDefault="00903F49" w:rsidP="00903F49">
      <w:pPr>
        <w:tabs>
          <w:tab w:val="left" w:pos="1220"/>
        </w:tabs>
        <w:rPr>
          <w:rFonts w:ascii="Arial" w:hAnsi="Arial" w:cs="Arial"/>
        </w:rPr>
      </w:pPr>
    </w:p>
    <w:p w14:paraId="1E9E351E" w14:textId="77777777" w:rsidR="00903F49" w:rsidRPr="00DC354F" w:rsidRDefault="00903F49" w:rsidP="00903F49">
      <w:pPr>
        <w:tabs>
          <w:tab w:val="left" w:pos="1220"/>
        </w:tabs>
        <w:rPr>
          <w:rFonts w:ascii="Arial" w:hAnsi="Arial" w:cs="Arial"/>
        </w:rPr>
      </w:pPr>
    </w:p>
    <w:p w14:paraId="366870AD" w14:textId="77777777" w:rsidR="00903F49" w:rsidRPr="00DC354F" w:rsidRDefault="00903F49" w:rsidP="00903F49">
      <w:pPr>
        <w:tabs>
          <w:tab w:val="left" w:pos="1220"/>
        </w:tabs>
        <w:rPr>
          <w:rFonts w:ascii="Arial" w:hAnsi="Arial" w:cs="Arial"/>
        </w:rPr>
      </w:pPr>
    </w:p>
    <w:p w14:paraId="5FB78033" w14:textId="77777777" w:rsidR="00903F49" w:rsidRPr="00DC354F" w:rsidRDefault="00903F49" w:rsidP="00903F49">
      <w:pPr>
        <w:tabs>
          <w:tab w:val="left" w:pos="1220"/>
        </w:tabs>
        <w:rPr>
          <w:rFonts w:ascii="Arial" w:hAnsi="Arial" w:cs="Arial"/>
        </w:rPr>
      </w:pPr>
      <w:r w:rsidRPr="00DC354F">
        <w:rPr>
          <w:rFonts w:ascii="Arial" w:hAnsi="Arial" w:cs="Arial"/>
          <w:noProof/>
        </w:rPr>
        <mc:AlternateContent>
          <mc:Choice Requires="wps">
            <w:drawing>
              <wp:anchor distT="0" distB="0" distL="114300" distR="114300" simplePos="0" relativeHeight="251673600" behindDoc="0" locked="0" layoutInCell="1" allowOverlap="1" wp14:anchorId="0157B042" wp14:editId="1C11946B">
                <wp:simplePos x="0" y="0"/>
                <wp:positionH relativeFrom="column">
                  <wp:posOffset>2977116</wp:posOffset>
                </wp:positionH>
                <wp:positionV relativeFrom="paragraph">
                  <wp:posOffset>102279</wp:posOffset>
                </wp:positionV>
                <wp:extent cx="627306" cy="191386"/>
                <wp:effectExtent l="12700" t="12700" r="33655" b="50165"/>
                <wp:wrapNone/>
                <wp:docPr id="18" name="Straight Arrow Connector 18"/>
                <wp:cNvGraphicFramePr/>
                <a:graphic xmlns:a="http://schemas.openxmlformats.org/drawingml/2006/main">
                  <a:graphicData uri="http://schemas.microsoft.com/office/word/2010/wordprocessingShape">
                    <wps:wsp>
                      <wps:cNvCnPr/>
                      <wps:spPr>
                        <a:xfrm>
                          <a:off x="0" y="0"/>
                          <a:ext cx="627306" cy="191386"/>
                        </a:xfrm>
                        <a:prstGeom prst="straightConnector1">
                          <a:avLst/>
                        </a:prstGeom>
                        <a:ln w="28575">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A63E22" id="Straight Arrow Connector 18" o:spid="_x0000_s1026" type="#_x0000_t32" style="position:absolute;margin-left:234.4pt;margin-top:8.05pt;width:49.4pt;height:15.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" strokecolor="black [3200]" strokeweight="2.25pt">
                <v:stroke endarrow="block" joinstyle="miter"/>
              </v:shape>
            </w:pict>
          </mc:Fallback>
        </mc:AlternateContent>
      </w:r>
    </w:p>
    <w:p w14:paraId="1DBE1F30" w14:textId="77777777" w:rsidR="00903F49" w:rsidRPr="00DC354F" w:rsidRDefault="00903F49" w:rsidP="00903F49">
      <w:pPr>
        <w:tabs>
          <w:tab w:val="left" w:pos="1220"/>
        </w:tabs>
        <w:rPr>
          <w:rFonts w:ascii="Arial" w:hAnsi="Arial" w:cs="Arial"/>
        </w:rPr>
      </w:pPr>
    </w:p>
    <w:p w14:paraId="21BF352D" w14:textId="77777777" w:rsidR="00903F49" w:rsidRPr="00DC354F" w:rsidRDefault="00903F49" w:rsidP="00903F49">
      <w:pPr>
        <w:tabs>
          <w:tab w:val="left" w:pos="1220"/>
        </w:tabs>
        <w:rPr>
          <w:rFonts w:ascii="Arial" w:hAnsi="Arial" w:cs="Arial"/>
        </w:rPr>
      </w:pPr>
    </w:p>
    <w:p w14:paraId="3F67D6CA" w14:textId="77777777" w:rsidR="00903F49" w:rsidRPr="00DC354F" w:rsidRDefault="00903F49" w:rsidP="00903F49">
      <w:pPr>
        <w:tabs>
          <w:tab w:val="left" w:pos="1220"/>
        </w:tabs>
        <w:rPr>
          <w:rFonts w:ascii="Arial" w:hAnsi="Arial" w:cs="Arial"/>
        </w:rPr>
      </w:pPr>
    </w:p>
    <w:p w14:paraId="0DA7DC40" w14:textId="77777777" w:rsidR="00903F49" w:rsidRPr="00DC354F" w:rsidRDefault="00903F49" w:rsidP="00903F49">
      <w:pPr>
        <w:tabs>
          <w:tab w:val="left" w:pos="1220"/>
        </w:tabs>
        <w:rPr>
          <w:rFonts w:ascii="Arial" w:hAnsi="Arial" w:cs="Arial"/>
        </w:rPr>
      </w:pPr>
    </w:p>
    <w:p w14:paraId="7BB9470F" w14:textId="77777777" w:rsidR="00903F49" w:rsidRPr="00DC354F" w:rsidRDefault="00903F49" w:rsidP="00903F49">
      <w:pPr>
        <w:tabs>
          <w:tab w:val="left" w:pos="1220"/>
        </w:tabs>
        <w:rPr>
          <w:rFonts w:ascii="Arial" w:hAnsi="Arial" w:cs="Arial"/>
        </w:rPr>
      </w:pPr>
    </w:p>
    <w:p w14:paraId="0DE7F30D" w14:textId="77777777" w:rsidR="00903F49" w:rsidRPr="00DC354F" w:rsidRDefault="00903F49" w:rsidP="00903F49">
      <w:pPr>
        <w:tabs>
          <w:tab w:val="left" w:pos="1220"/>
        </w:tabs>
        <w:rPr>
          <w:rFonts w:ascii="Arial" w:hAnsi="Arial" w:cs="Arial"/>
        </w:rPr>
      </w:pPr>
    </w:p>
    <w:p w14:paraId="16640315" w14:textId="77777777" w:rsidR="00903F49" w:rsidRPr="00DC354F" w:rsidRDefault="00903F49" w:rsidP="00903F49">
      <w:pPr>
        <w:tabs>
          <w:tab w:val="left" w:pos="1220"/>
        </w:tabs>
        <w:rPr>
          <w:rFonts w:ascii="Arial" w:hAnsi="Arial" w:cs="Arial"/>
        </w:rPr>
      </w:pPr>
    </w:p>
    <w:p w14:paraId="15D6E970" w14:textId="77777777" w:rsidR="00903F49" w:rsidRPr="00DC354F" w:rsidRDefault="00903F49" w:rsidP="00903F49">
      <w:pPr>
        <w:tabs>
          <w:tab w:val="left" w:pos="1220"/>
        </w:tabs>
        <w:rPr>
          <w:rFonts w:ascii="Arial" w:hAnsi="Arial" w:cs="Arial"/>
        </w:rPr>
      </w:pPr>
    </w:p>
    <w:p w14:paraId="70C638FD" w14:textId="77777777" w:rsidR="00903F49" w:rsidRPr="00DC354F" w:rsidRDefault="00903F49" w:rsidP="00903F49">
      <w:pPr>
        <w:tabs>
          <w:tab w:val="left" w:pos="1220"/>
        </w:tabs>
        <w:rPr>
          <w:rFonts w:ascii="Arial" w:hAnsi="Arial" w:cs="Arial"/>
        </w:rPr>
      </w:pPr>
    </w:p>
    <w:p w14:paraId="7F8530CD" w14:textId="77777777" w:rsidR="00903F49" w:rsidRPr="00DC354F" w:rsidRDefault="00903F49" w:rsidP="00903F49">
      <w:pPr>
        <w:tabs>
          <w:tab w:val="left" w:pos="1220"/>
        </w:tabs>
        <w:rPr>
          <w:rFonts w:ascii="Arial" w:hAnsi="Arial" w:cs="Arial"/>
        </w:rPr>
      </w:pPr>
    </w:p>
    <w:p w14:paraId="33AE2215" w14:textId="77777777" w:rsidR="00903F49" w:rsidRPr="00DC354F" w:rsidRDefault="00903F49" w:rsidP="00903F49">
      <w:pPr>
        <w:tabs>
          <w:tab w:val="left" w:pos="1220"/>
        </w:tabs>
        <w:rPr>
          <w:rFonts w:ascii="Arial" w:hAnsi="Arial" w:cs="Arial"/>
        </w:rPr>
      </w:pPr>
      <w:r w:rsidRPr="00DC354F">
        <w:rPr>
          <w:rFonts w:ascii="Arial" w:hAnsi="Arial" w:cs="Arial"/>
        </w:rPr>
        <w:lastRenderedPageBreak/>
        <w:t xml:space="preserve">Gwelir y dogfennau canlynol i gefnogi’r wers </w:t>
      </w:r>
      <w:r w:rsidRPr="00DC354F">
        <w:rPr>
          <w:rFonts w:ascii="Arial" w:hAnsi="Arial" w:cs="Arial"/>
          <w:u w:val="single"/>
        </w:rPr>
        <w:t>Addysg Grefyddol (Dyniaethau)</w:t>
      </w:r>
      <w:r w:rsidRPr="00DC354F">
        <w:rPr>
          <w:rFonts w:ascii="Arial" w:hAnsi="Arial" w:cs="Arial"/>
        </w:rPr>
        <w:t xml:space="preserve"> ar gyfer disgyblion blwyddyn 5;</w:t>
      </w:r>
    </w:p>
    <w:p w14:paraId="3A5E51FA" w14:textId="77777777" w:rsidR="00903F49" w:rsidRPr="00DC354F" w:rsidRDefault="00903F49" w:rsidP="00903F49">
      <w:pPr>
        <w:pStyle w:val="ListParagraph"/>
        <w:numPr>
          <w:ilvl w:val="0"/>
          <w:numId w:val="1"/>
        </w:numPr>
        <w:tabs>
          <w:tab w:val="left" w:pos="1220"/>
        </w:tabs>
        <w:spacing w:line="240" w:lineRule="auto"/>
        <w:rPr>
          <w:rFonts w:ascii="Arial" w:hAnsi="Arial" w:cs="Arial"/>
        </w:rPr>
      </w:pPr>
      <w:r w:rsidRPr="00DC354F">
        <w:rPr>
          <w:rFonts w:ascii="Arial" w:hAnsi="Arial" w:cs="Arial"/>
        </w:rPr>
        <w:t>Cynllun gwers.</w:t>
      </w:r>
    </w:p>
    <w:p w14:paraId="4F7BAF33" w14:textId="77777777" w:rsidR="00903F49" w:rsidRPr="00DC354F" w:rsidRDefault="00903F49" w:rsidP="00903F49">
      <w:pPr>
        <w:pStyle w:val="ListParagraph"/>
        <w:numPr>
          <w:ilvl w:val="0"/>
          <w:numId w:val="1"/>
        </w:numPr>
        <w:tabs>
          <w:tab w:val="left" w:pos="1220"/>
        </w:tabs>
        <w:spacing w:line="240" w:lineRule="auto"/>
        <w:rPr>
          <w:rFonts w:ascii="Arial" w:hAnsi="Arial" w:cs="Arial"/>
        </w:rPr>
      </w:pPr>
      <w:r w:rsidRPr="00DC354F">
        <w:rPr>
          <w:rFonts w:ascii="Arial" w:hAnsi="Arial" w:cs="Arial"/>
        </w:rPr>
        <w:t>Pwerpwynt.</w:t>
      </w:r>
    </w:p>
    <w:p w14:paraId="56FD0706" w14:textId="77777777" w:rsidR="00903F49" w:rsidRPr="00DC354F" w:rsidRDefault="00903F49" w:rsidP="00903F49">
      <w:pPr>
        <w:pStyle w:val="ListParagraph"/>
        <w:numPr>
          <w:ilvl w:val="0"/>
          <w:numId w:val="1"/>
        </w:numPr>
        <w:tabs>
          <w:tab w:val="left" w:pos="1220"/>
        </w:tabs>
        <w:spacing w:line="240" w:lineRule="auto"/>
        <w:rPr>
          <w:rFonts w:ascii="Arial" w:hAnsi="Arial" w:cs="Arial"/>
        </w:rPr>
      </w:pPr>
      <w:r w:rsidRPr="00DC354F">
        <w:rPr>
          <w:rFonts w:ascii="Arial" w:hAnsi="Arial" w:cs="Arial"/>
        </w:rPr>
        <w:t xml:space="preserve">Taflen waith. </w:t>
      </w:r>
    </w:p>
    <w:p w14:paraId="440366AB" w14:textId="77777777" w:rsidR="00903F49" w:rsidRPr="00DC354F" w:rsidRDefault="00903F49" w:rsidP="00903F49">
      <w:pPr>
        <w:tabs>
          <w:tab w:val="left" w:pos="1220"/>
        </w:tabs>
        <w:rPr>
          <w:rFonts w:ascii="Arial" w:hAnsi="Arial" w:cs="Arial"/>
        </w:rPr>
      </w:pPr>
    </w:p>
    <w:p w14:paraId="518680C4" w14:textId="77777777" w:rsidR="00903F49" w:rsidRPr="00DC354F" w:rsidRDefault="00903F49" w:rsidP="00903F49">
      <w:pPr>
        <w:rPr>
          <w:rFonts w:ascii="Arial" w:eastAsia="Times New Roman" w:hAnsi="Arial" w:cs="Arial"/>
          <w:color w:val="000000"/>
          <w:lang w:val="en-GB"/>
        </w:rPr>
      </w:pPr>
      <w:r w:rsidRPr="00DC354F">
        <w:rPr>
          <w:rFonts w:ascii="Arial" w:hAnsi="Arial" w:cs="Arial"/>
        </w:rPr>
        <w:t xml:space="preserve">Yn ystod cynllunio ar gyfer y wers, datblygwyd fy nealltwriaeth am nodweddion y Synagog a’u cyflwyno i’r disgyblion ar ffurf </w:t>
      </w:r>
      <w:r w:rsidRPr="00DC354F">
        <w:rPr>
          <w:rFonts w:ascii="Arial" w:hAnsi="Arial" w:cs="Arial"/>
          <w:u w:val="single"/>
        </w:rPr>
        <w:t>pwerpwynt</w:t>
      </w:r>
      <w:r w:rsidRPr="00DC354F">
        <w:rPr>
          <w:rFonts w:ascii="Arial" w:hAnsi="Arial" w:cs="Arial"/>
        </w:rPr>
        <w:t>. Yn ogystal a’r cyfle o gyflwyno’r gwaith trwy ffilmio fy hun yn cyflwyno’r gwybodaeth</w:t>
      </w:r>
      <w:r w:rsidRPr="00DC354F">
        <w:rPr>
          <w:rFonts w:ascii="Arial" w:hAnsi="Arial" w:cs="Arial"/>
          <w:u w:val="single"/>
        </w:rPr>
        <w:t xml:space="preserve"> </w:t>
      </w:r>
      <w:r w:rsidRPr="00DC354F">
        <w:rPr>
          <w:rFonts w:ascii="Arial" w:hAnsi="Arial" w:cs="Arial"/>
        </w:rPr>
        <w:t xml:space="preserve">am y Synagog  er mwyn sicrhau dealltwriaeth y disgyblion o’r dasg. Mae’r </w:t>
      </w:r>
      <w:r w:rsidRPr="00DC354F">
        <w:rPr>
          <w:rFonts w:ascii="Arial" w:hAnsi="Arial" w:cs="Arial"/>
          <w:u w:val="single"/>
        </w:rPr>
        <w:t>cynllun gwers</w:t>
      </w:r>
      <w:r w:rsidRPr="00DC354F">
        <w:rPr>
          <w:rFonts w:ascii="Arial" w:hAnsi="Arial" w:cs="Arial"/>
        </w:rPr>
        <w:t xml:space="preserve"> yn cynnwys nodiadau ar y disgwyliadau a rhoddir i gyflawni’r gwaith trwy darllen, gwrando a deall nodweddion Synagog. </w:t>
      </w:r>
      <w:r w:rsidRPr="00DC354F">
        <w:rPr>
          <w:rFonts w:ascii="Arial" w:eastAsia="Times New Roman" w:hAnsi="Arial" w:cs="Arial"/>
          <w:color w:val="000000"/>
          <w:lang w:val="en-GB"/>
        </w:rPr>
        <w:t xml:space="preserve">Yn ogystal â dysgu am y 10 Gorchymyn gan osod tasg iddynt ar y </w:t>
      </w:r>
      <w:r w:rsidRPr="00DC354F">
        <w:rPr>
          <w:rFonts w:ascii="Arial" w:eastAsia="Times New Roman" w:hAnsi="Arial" w:cs="Arial"/>
          <w:color w:val="000000"/>
          <w:u w:val="single"/>
          <w:lang w:val="en-GB"/>
        </w:rPr>
        <w:t>daflen waith</w:t>
      </w:r>
      <w:r w:rsidRPr="00DC354F">
        <w:rPr>
          <w:rFonts w:ascii="Arial" w:eastAsia="Times New Roman" w:hAnsi="Arial" w:cs="Arial"/>
          <w:color w:val="000000"/>
          <w:lang w:val="en-GB"/>
        </w:rPr>
        <w:t xml:space="preserve"> i feddwl beth sy'n berthnasol i'r disgyblion erbyn heddiw am y Gorchmynion megis 'parcha dy fam a dy dad'.</w:t>
      </w:r>
    </w:p>
    <w:p w14:paraId="3006C675" w14:textId="77777777" w:rsidR="00903F49" w:rsidRPr="00DC354F" w:rsidRDefault="00903F49" w:rsidP="00903F49">
      <w:pPr>
        <w:rPr>
          <w:rFonts w:ascii="Arial" w:eastAsia="Times New Roman" w:hAnsi="Arial" w:cs="Arial"/>
          <w:lang w:val="en-GB"/>
        </w:rPr>
      </w:pPr>
    </w:p>
    <w:p w14:paraId="0EF83586" w14:textId="77777777" w:rsidR="00903F49" w:rsidRPr="00DC354F" w:rsidRDefault="00903F49" w:rsidP="00903F49">
      <w:pPr>
        <w:tabs>
          <w:tab w:val="left" w:pos="1220"/>
        </w:tabs>
        <w:rPr>
          <w:rFonts w:ascii="Arial" w:eastAsia="Times New Roman" w:hAnsi="Arial" w:cs="Arial"/>
          <w:lang w:val="en-GB"/>
        </w:rPr>
      </w:pPr>
      <w:r w:rsidRPr="00DC354F">
        <w:rPr>
          <w:rFonts w:ascii="Arial" w:eastAsia="Times New Roman" w:hAnsi="Arial" w:cs="Arial"/>
          <w:lang w:val="en-GB"/>
        </w:rPr>
        <w:t xml:space="preserve">Roeddwn wedi gwella fy nealltwriaeth o’r grefydd Iddewon trwy ymchwilio ar wefannau megis ‘BBC Bitesize’ ac adnoddau Hwb megis ‘Swyddogaethau’r Synagog a nodweddion mewnol.’ O ganlyniad, galluogir hyn i mi cyflwyno’r gwaith i’r disgyblion oedd yn eglur ac yn ddealladwy er mwyn iddynt cyflawni’r dasg. Bydd y wybodaeth a ddysgwyd am yr Iddewon yn fuddiol ar gyfer y dyfodol wrth cyflwyno gwaith i ddisgyblion yn swyddogaeth athrawes. </w:t>
      </w:r>
    </w:p>
    <w:p w14:paraId="6329FFF0" w14:textId="77777777" w:rsidR="00903F49" w:rsidRPr="00DC354F" w:rsidRDefault="00903F49" w:rsidP="00903F49">
      <w:pPr>
        <w:tabs>
          <w:tab w:val="left" w:pos="1220"/>
        </w:tabs>
        <w:rPr>
          <w:rFonts w:ascii="Arial" w:hAnsi="Arial" w:cs="Arial"/>
        </w:rPr>
      </w:pPr>
    </w:p>
    <w:p w14:paraId="5D4C851C" w14:textId="77777777" w:rsidR="00903F49" w:rsidRPr="00DC354F" w:rsidRDefault="00903F49" w:rsidP="00903F49">
      <w:pPr>
        <w:tabs>
          <w:tab w:val="left" w:pos="1220"/>
        </w:tabs>
        <w:rPr>
          <w:rFonts w:ascii="Arial" w:hAnsi="Arial" w:cs="Arial"/>
        </w:rPr>
      </w:pPr>
    </w:p>
    <w:p w14:paraId="5B9B64BA" w14:textId="77777777" w:rsidR="00903F49" w:rsidRPr="00DC354F" w:rsidRDefault="00903F49" w:rsidP="00903F49">
      <w:pPr>
        <w:tabs>
          <w:tab w:val="left" w:pos="1220"/>
        </w:tabs>
        <w:rPr>
          <w:rFonts w:ascii="Arial" w:hAnsi="Arial" w:cs="Arial"/>
        </w:rPr>
      </w:pPr>
    </w:p>
    <w:p w14:paraId="73742070" w14:textId="77777777" w:rsidR="00903F49" w:rsidRPr="00DC354F" w:rsidRDefault="00903F49" w:rsidP="00903F49">
      <w:pPr>
        <w:tabs>
          <w:tab w:val="left" w:pos="1220"/>
        </w:tabs>
        <w:rPr>
          <w:rFonts w:ascii="Arial" w:hAnsi="Arial" w:cs="Arial"/>
        </w:rPr>
      </w:pPr>
    </w:p>
    <w:p w14:paraId="490D65F8" w14:textId="77777777" w:rsidR="00903F49" w:rsidRPr="00DC354F" w:rsidRDefault="00903F49" w:rsidP="00903F49">
      <w:pPr>
        <w:tabs>
          <w:tab w:val="left" w:pos="1220"/>
        </w:tabs>
        <w:rPr>
          <w:rFonts w:ascii="Arial" w:hAnsi="Arial" w:cs="Arial"/>
        </w:rPr>
      </w:pPr>
    </w:p>
    <w:p w14:paraId="220DA98C" w14:textId="77777777" w:rsidR="00903F49" w:rsidRPr="00DC354F" w:rsidRDefault="00903F49" w:rsidP="00903F49">
      <w:pPr>
        <w:tabs>
          <w:tab w:val="left" w:pos="1220"/>
        </w:tabs>
        <w:rPr>
          <w:rFonts w:ascii="Arial" w:hAnsi="Arial" w:cs="Arial"/>
        </w:rPr>
      </w:pPr>
    </w:p>
    <w:p w14:paraId="012E1A28" w14:textId="77777777" w:rsidR="00903F49" w:rsidRPr="00DC354F" w:rsidRDefault="00903F49" w:rsidP="00903F49">
      <w:pPr>
        <w:tabs>
          <w:tab w:val="left" w:pos="1220"/>
        </w:tabs>
        <w:rPr>
          <w:rFonts w:ascii="Arial" w:hAnsi="Arial" w:cs="Arial"/>
        </w:rPr>
      </w:pPr>
    </w:p>
    <w:p w14:paraId="60AE3025" w14:textId="77777777" w:rsidR="00903F49" w:rsidRPr="00DC354F" w:rsidRDefault="00903F49" w:rsidP="00903F49">
      <w:pPr>
        <w:tabs>
          <w:tab w:val="left" w:pos="1220"/>
        </w:tabs>
        <w:rPr>
          <w:rFonts w:ascii="Arial" w:hAnsi="Arial" w:cs="Arial"/>
        </w:rPr>
      </w:pPr>
    </w:p>
    <w:p w14:paraId="1579DD74" w14:textId="77777777" w:rsidR="00903F49" w:rsidRPr="00DC354F" w:rsidRDefault="00903F49" w:rsidP="00903F49">
      <w:pPr>
        <w:tabs>
          <w:tab w:val="left" w:pos="1220"/>
        </w:tabs>
        <w:rPr>
          <w:rFonts w:ascii="Arial" w:hAnsi="Arial" w:cs="Arial"/>
        </w:rPr>
      </w:pPr>
    </w:p>
    <w:p w14:paraId="7F315A31" w14:textId="77777777" w:rsidR="00903F49" w:rsidRPr="00DC354F" w:rsidRDefault="00903F49" w:rsidP="00903F49">
      <w:pPr>
        <w:tabs>
          <w:tab w:val="left" w:pos="1220"/>
        </w:tabs>
        <w:rPr>
          <w:rFonts w:ascii="Arial" w:hAnsi="Arial" w:cs="Arial"/>
        </w:rPr>
      </w:pPr>
    </w:p>
    <w:p w14:paraId="235E0CB4" w14:textId="77777777" w:rsidR="00903F49" w:rsidRPr="00DC354F" w:rsidRDefault="00903F49" w:rsidP="00903F49">
      <w:pPr>
        <w:tabs>
          <w:tab w:val="left" w:pos="1220"/>
        </w:tabs>
        <w:rPr>
          <w:rFonts w:ascii="Arial" w:hAnsi="Arial" w:cs="Arial"/>
        </w:rPr>
      </w:pPr>
    </w:p>
    <w:p w14:paraId="6A1A1574" w14:textId="77777777" w:rsidR="00903F49" w:rsidRPr="00DC354F" w:rsidRDefault="00903F49" w:rsidP="00903F49">
      <w:pPr>
        <w:tabs>
          <w:tab w:val="left" w:pos="1220"/>
        </w:tabs>
        <w:rPr>
          <w:rFonts w:ascii="Arial" w:hAnsi="Arial" w:cs="Arial"/>
        </w:rPr>
      </w:pPr>
    </w:p>
    <w:p w14:paraId="05B5E899" w14:textId="77777777" w:rsidR="00903F49" w:rsidRPr="00DC354F" w:rsidRDefault="00903F49" w:rsidP="00903F49">
      <w:pPr>
        <w:tabs>
          <w:tab w:val="left" w:pos="1220"/>
        </w:tabs>
        <w:rPr>
          <w:rFonts w:ascii="Arial" w:hAnsi="Arial" w:cs="Arial"/>
        </w:rPr>
      </w:pPr>
    </w:p>
    <w:p w14:paraId="2EA8E6D0" w14:textId="77777777" w:rsidR="00903F49" w:rsidRPr="00DC354F" w:rsidRDefault="00903F49" w:rsidP="00903F49">
      <w:pPr>
        <w:tabs>
          <w:tab w:val="left" w:pos="1220"/>
        </w:tabs>
        <w:rPr>
          <w:rFonts w:ascii="Arial" w:hAnsi="Arial" w:cs="Arial"/>
        </w:rPr>
      </w:pPr>
    </w:p>
    <w:p w14:paraId="745DBABB" w14:textId="77777777" w:rsidR="00903F49" w:rsidRPr="00DC354F" w:rsidRDefault="00903F49">
      <w:pPr>
        <w:rPr>
          <w:rFonts w:ascii="Arial" w:hAnsi="Arial" w:cs="Arial"/>
          <w:b/>
        </w:rPr>
      </w:pPr>
    </w:p>
    <w:p w14:paraId="62FF468B" w14:textId="77777777" w:rsidR="00220A30" w:rsidRPr="00DC354F" w:rsidRDefault="00220A30">
      <w:pPr>
        <w:rPr>
          <w:rFonts w:ascii="Arial" w:hAnsi="Arial" w:cs="Arial"/>
          <w:b/>
        </w:rPr>
      </w:pPr>
    </w:p>
    <w:p w14:paraId="76423DAD" w14:textId="77777777" w:rsidR="00220A30" w:rsidRPr="00DC354F" w:rsidRDefault="00220A30">
      <w:pPr>
        <w:rPr>
          <w:rFonts w:ascii="Arial" w:hAnsi="Arial" w:cs="Arial"/>
          <w:b/>
        </w:rPr>
      </w:pPr>
    </w:p>
    <w:p w14:paraId="6645075D" w14:textId="77777777" w:rsidR="00220A30" w:rsidRPr="00DC354F" w:rsidRDefault="00220A30">
      <w:pPr>
        <w:rPr>
          <w:rFonts w:ascii="Arial" w:hAnsi="Arial" w:cs="Arial"/>
          <w:b/>
        </w:rPr>
      </w:pPr>
    </w:p>
    <w:p w14:paraId="01385BD2" w14:textId="77777777" w:rsidR="00220A30" w:rsidRPr="00DC354F" w:rsidRDefault="00220A30">
      <w:pPr>
        <w:rPr>
          <w:rFonts w:ascii="Arial" w:hAnsi="Arial" w:cs="Arial"/>
          <w:b/>
        </w:rPr>
      </w:pPr>
    </w:p>
    <w:p w14:paraId="6A274361" w14:textId="77777777" w:rsidR="00220A30" w:rsidRPr="00DC354F" w:rsidRDefault="00220A30">
      <w:pPr>
        <w:rPr>
          <w:rFonts w:ascii="Arial" w:hAnsi="Arial" w:cs="Arial"/>
          <w:b/>
        </w:rPr>
      </w:pPr>
    </w:p>
    <w:p w14:paraId="7F50D400" w14:textId="77777777" w:rsidR="00220A30" w:rsidRPr="00DC354F" w:rsidRDefault="00220A30">
      <w:pPr>
        <w:rPr>
          <w:rFonts w:ascii="Arial" w:hAnsi="Arial" w:cs="Arial"/>
          <w:b/>
        </w:rPr>
      </w:pPr>
    </w:p>
    <w:p w14:paraId="5AE201A7" w14:textId="77777777" w:rsidR="00220A30" w:rsidRPr="00DC354F" w:rsidRDefault="00220A30">
      <w:pPr>
        <w:rPr>
          <w:rFonts w:ascii="Arial" w:hAnsi="Arial" w:cs="Arial"/>
          <w:b/>
        </w:rPr>
      </w:pPr>
    </w:p>
    <w:p w14:paraId="2B665509" w14:textId="77777777" w:rsidR="00220A30" w:rsidRPr="00DC354F" w:rsidRDefault="00220A30">
      <w:pPr>
        <w:rPr>
          <w:rFonts w:ascii="Arial" w:hAnsi="Arial" w:cs="Arial"/>
          <w:b/>
        </w:rPr>
      </w:pPr>
    </w:p>
    <w:p w14:paraId="0FD90D4B" w14:textId="77777777" w:rsidR="00220A30" w:rsidRPr="00DC354F" w:rsidRDefault="00220A30">
      <w:pPr>
        <w:rPr>
          <w:rFonts w:ascii="Arial" w:hAnsi="Arial" w:cs="Arial"/>
          <w:b/>
        </w:rPr>
      </w:pPr>
    </w:p>
    <w:p w14:paraId="14DFB39E" w14:textId="77777777" w:rsidR="00220A30" w:rsidRPr="00DC354F" w:rsidRDefault="00220A30">
      <w:pPr>
        <w:rPr>
          <w:rFonts w:ascii="Arial" w:hAnsi="Arial" w:cs="Arial"/>
          <w:b/>
        </w:rPr>
      </w:pPr>
    </w:p>
    <w:p w14:paraId="64FA5ECE" w14:textId="77777777" w:rsidR="00220A30" w:rsidRPr="00DC354F" w:rsidRDefault="00220A30">
      <w:pPr>
        <w:rPr>
          <w:rFonts w:ascii="Arial" w:hAnsi="Arial" w:cs="Arial"/>
          <w:b/>
        </w:rPr>
      </w:pPr>
    </w:p>
    <w:p w14:paraId="7413FDB1" w14:textId="77777777" w:rsidR="00220A30" w:rsidRPr="00DC354F" w:rsidRDefault="00220A30">
      <w:pPr>
        <w:rPr>
          <w:rFonts w:ascii="Arial" w:hAnsi="Arial" w:cs="Arial"/>
          <w:b/>
        </w:rPr>
      </w:pPr>
    </w:p>
    <w:p w14:paraId="3DF86EFB" w14:textId="77777777" w:rsidR="00220A30" w:rsidRPr="00DC354F" w:rsidRDefault="00220A30">
      <w:pPr>
        <w:rPr>
          <w:rFonts w:ascii="Arial" w:hAnsi="Arial" w:cs="Arial"/>
          <w:b/>
        </w:rPr>
      </w:pPr>
    </w:p>
    <w:p w14:paraId="557CB5C0" w14:textId="77777777" w:rsidR="00891393" w:rsidRDefault="00891393" w:rsidP="00CD7321">
      <w:pPr>
        <w:tabs>
          <w:tab w:val="left" w:pos="1220"/>
        </w:tabs>
        <w:rPr>
          <w:rFonts w:ascii="Arial" w:hAnsi="Arial" w:cs="Arial"/>
          <w:b/>
          <w:u w:val="single"/>
        </w:rPr>
      </w:pPr>
    </w:p>
    <w:p w14:paraId="5B38CC90" w14:textId="18176B51" w:rsidR="00C74E48" w:rsidRPr="00DC354F" w:rsidRDefault="00C74E48" w:rsidP="00CD7321">
      <w:pPr>
        <w:tabs>
          <w:tab w:val="left" w:pos="1220"/>
        </w:tabs>
        <w:rPr>
          <w:rFonts w:ascii="Arial" w:hAnsi="Arial" w:cs="Arial"/>
          <w:b/>
          <w:u w:val="single"/>
        </w:rPr>
      </w:pPr>
      <w:r w:rsidRPr="00DC354F">
        <w:rPr>
          <w:rFonts w:ascii="Arial" w:hAnsi="Arial" w:cs="Arial"/>
          <w:b/>
          <w:u w:val="single"/>
        </w:rPr>
        <w:lastRenderedPageBreak/>
        <w:t>Adfyfyrio ar Gynllunio ar gyfer Dilyniant (Tab 7)</w:t>
      </w:r>
    </w:p>
    <w:p w14:paraId="2D0C947E" w14:textId="77777777" w:rsidR="00C74E48" w:rsidRPr="00DC354F" w:rsidRDefault="00C74E48" w:rsidP="00C74E48">
      <w:pPr>
        <w:tabs>
          <w:tab w:val="left" w:pos="1220"/>
        </w:tabs>
        <w:rPr>
          <w:rFonts w:ascii="Arial" w:hAnsi="Arial" w:cs="Arial"/>
          <w:b/>
        </w:rPr>
      </w:pPr>
    </w:p>
    <w:p w14:paraId="56A979FE" w14:textId="5F5BCD81" w:rsidR="00C74E48" w:rsidRPr="00DC354F" w:rsidRDefault="00C74E48" w:rsidP="00C74E48">
      <w:pPr>
        <w:tabs>
          <w:tab w:val="left" w:pos="1220"/>
        </w:tabs>
        <w:rPr>
          <w:rFonts w:ascii="Arial" w:hAnsi="Arial" w:cs="Arial"/>
          <w:b/>
        </w:rPr>
      </w:pPr>
      <w:r w:rsidRPr="00DC354F">
        <w:rPr>
          <w:rFonts w:ascii="Arial" w:hAnsi="Arial" w:cs="Arial"/>
          <w:b/>
        </w:rPr>
        <w:t xml:space="preserve">Profiad Proffesiynol: </w:t>
      </w:r>
      <w:r w:rsidR="00787590" w:rsidRPr="00DC354F">
        <w:rPr>
          <w:rFonts w:ascii="Arial" w:hAnsi="Arial" w:cs="Arial"/>
          <w:b/>
        </w:rPr>
        <w:t>Addysgu gwersi Mathemateg a Rhifedd.</w:t>
      </w:r>
    </w:p>
    <w:p w14:paraId="5FE7B50A" w14:textId="57191F0B" w:rsidR="00787590" w:rsidRPr="00DC354F" w:rsidRDefault="00787590" w:rsidP="00C74E48">
      <w:pPr>
        <w:tabs>
          <w:tab w:val="left" w:pos="1220"/>
        </w:tabs>
        <w:rPr>
          <w:rFonts w:ascii="Arial" w:hAnsi="Arial" w:cs="Arial"/>
          <w:b/>
        </w:rPr>
      </w:pPr>
    </w:p>
    <w:p w14:paraId="79C8BDBD" w14:textId="2C4D3F2A" w:rsidR="00787590" w:rsidRPr="00DC354F" w:rsidRDefault="00EB6B80" w:rsidP="00C74E48">
      <w:pPr>
        <w:tabs>
          <w:tab w:val="left" w:pos="1220"/>
        </w:tabs>
        <w:rPr>
          <w:rFonts w:ascii="Arial" w:hAnsi="Arial" w:cs="Arial"/>
          <w:b/>
        </w:rPr>
      </w:pPr>
      <w:r w:rsidRPr="00DC354F">
        <w:rPr>
          <w:rFonts w:ascii="Arial" w:hAnsi="Arial" w:cs="Arial"/>
          <w:b/>
        </w:rPr>
        <w:t>Beth wnaethoch chi a pham?</w:t>
      </w:r>
    </w:p>
    <w:p w14:paraId="52B346C7" w14:textId="77777777" w:rsidR="00EB6B80" w:rsidRPr="00DC354F" w:rsidRDefault="00EB6B80" w:rsidP="00EB6B80">
      <w:pPr>
        <w:pStyle w:val="NormalWeb"/>
        <w:rPr>
          <w:rFonts w:ascii="Arial" w:hAnsi="Arial" w:cs="Arial"/>
          <w:sz w:val="22"/>
          <w:szCs w:val="22"/>
        </w:rPr>
      </w:pPr>
      <w:r w:rsidRPr="00DC354F">
        <w:rPr>
          <w:rFonts w:ascii="Arial" w:hAnsi="Arial" w:cs="Arial"/>
          <w:sz w:val="22"/>
          <w:szCs w:val="22"/>
        </w:rPr>
        <w:t xml:space="preserve">Cafwyd cyfle yn ystod fy mhrofiad addysgol proffesiynol ym mlwyddyn tri (PAP3) i addysgu 29 o ddisgyblion yn nosbarth Derbyn mewn Ysgol wledig. Yn ystod y profiad, cafwyd cyfle i addysgu cyfres o wersi mathemateg a rhifedd. Gwelwyd hyn yn gyfle i sicrhau bod disgyblion yn </w:t>
      </w:r>
      <w:r w:rsidRPr="00DC354F">
        <w:rPr>
          <w:rFonts w:ascii="Arial" w:hAnsi="Arial" w:cs="Arial"/>
          <w:color w:val="0432FF"/>
          <w:sz w:val="22"/>
          <w:szCs w:val="22"/>
        </w:rPr>
        <w:t>“datblygu fesul tipyn”</w:t>
      </w:r>
      <w:r w:rsidRPr="00DC354F">
        <w:rPr>
          <w:rFonts w:ascii="Arial" w:hAnsi="Arial" w:cs="Arial"/>
          <w:color w:val="FF0000"/>
          <w:sz w:val="22"/>
          <w:szCs w:val="22"/>
        </w:rPr>
        <w:t xml:space="preserve"> </w:t>
      </w:r>
      <w:r w:rsidRPr="00DC354F">
        <w:rPr>
          <w:rFonts w:ascii="Arial" w:hAnsi="Arial" w:cs="Arial"/>
          <w:sz w:val="22"/>
          <w:szCs w:val="22"/>
        </w:rPr>
        <w:t xml:space="preserve">er mwyn </w:t>
      </w:r>
      <w:r w:rsidRPr="00DC354F">
        <w:rPr>
          <w:rFonts w:ascii="Arial" w:hAnsi="Arial" w:cs="Arial"/>
          <w:color w:val="0432FF"/>
          <w:sz w:val="22"/>
          <w:szCs w:val="22"/>
        </w:rPr>
        <w:t xml:space="preserve">“adeiladu ar brofiadau blaenorol” </w:t>
      </w:r>
      <w:r w:rsidRPr="00DC354F">
        <w:rPr>
          <w:rFonts w:ascii="Arial" w:hAnsi="Arial" w:cs="Arial"/>
          <w:sz w:val="22"/>
          <w:szCs w:val="22"/>
        </w:rPr>
        <w:t xml:space="preserve">yn unol â’r llinyn </w:t>
      </w:r>
      <w:r w:rsidRPr="00DC354F">
        <w:rPr>
          <w:rFonts w:ascii="Arial" w:hAnsi="Arial" w:cs="Arial"/>
          <w:color w:val="0432FF"/>
          <w:sz w:val="22"/>
          <w:szCs w:val="22"/>
        </w:rPr>
        <w:t xml:space="preserve">“Dilyniant mewn dysgu” </w:t>
      </w:r>
      <w:r w:rsidRPr="00DC354F">
        <w:rPr>
          <w:rFonts w:ascii="Arial" w:hAnsi="Arial" w:cs="Arial"/>
          <w:sz w:val="22"/>
          <w:szCs w:val="22"/>
        </w:rPr>
        <w:t xml:space="preserve">(Llywodraeth Cymru,2019). O ystyried hyn, dywed Llywodraeth Cymru (2020, t. 12) dylid “darparu ar gyfer dilyniant priodol i ddysgwyr a chynnwys ystod o ddarpariaeth i sicrhau hyn.” </w:t>
      </w:r>
    </w:p>
    <w:p w14:paraId="558CB95D" w14:textId="24F529A3" w:rsidR="00EB6B80" w:rsidRPr="00DC354F" w:rsidRDefault="00EB6B80" w:rsidP="006736E5">
      <w:pPr>
        <w:pStyle w:val="NormalWeb"/>
        <w:rPr>
          <w:rFonts w:ascii="Arial" w:hAnsi="Arial" w:cs="Arial"/>
          <w:sz w:val="22"/>
          <w:szCs w:val="22"/>
        </w:rPr>
      </w:pPr>
      <w:r w:rsidRPr="00DC354F">
        <w:rPr>
          <w:rFonts w:ascii="Arial" w:hAnsi="Arial" w:cs="Arial"/>
          <w:sz w:val="22"/>
          <w:szCs w:val="22"/>
        </w:rPr>
        <w:t xml:space="preserve">Cynhaliwyd trafodaeth gyda’r mentor dosbarth am ‘ffocws y wers’ ar addysgu a dyfnhau dealltwriaeth y disgyblion am </w:t>
      </w:r>
      <w:r w:rsidRPr="00DC354F">
        <w:rPr>
          <w:rFonts w:ascii="Arial" w:hAnsi="Arial" w:cs="Arial"/>
          <w:b/>
          <w:sz w:val="22"/>
          <w:szCs w:val="22"/>
        </w:rPr>
        <w:t xml:space="preserve">arian. </w:t>
      </w:r>
      <w:r w:rsidRPr="00DC354F">
        <w:rPr>
          <w:rFonts w:ascii="Arial" w:hAnsi="Arial" w:cs="Arial"/>
          <w:sz w:val="22"/>
          <w:szCs w:val="22"/>
        </w:rPr>
        <w:t xml:space="preserve">Penderfynwyd ar gysylltiadau pwrpasol gyda’r cwricwlwm a phenderfynwyd canolbwyntio ar Gwricwlwm 2015. Adolygwyd ar ofynion y cwricwlwm oedd yn nodi “defnyddio darnau arian 1c, 2c, 5c a 10c i dalu am eitemau” (Llywodraeth Cymru, 2015). Yn ogystal, neilltuwyd ffocws ar strategaethau asesu ar gyfer dysgu wrth gynllunio’r cynlluniau gwersi megis meddwl-paru-rhannu, ffin lolipop a bodiau i fyny, bodiau i lawr. Cynlluniwyd cyfleoedd i’r disgyblion trwy gymorth sgaffald cynllun gwers a ddarparwyd gan y Tiwtor Proffesiynol (2020) i brofi profiadau o adnabod darnau arian, cydnabod ei gwerth a’r modd allwn adio ar gyfer darganfod cyfanswm. Rhoddwyd ffocws ar ddatblygu ‘meini prawf llwyddiant’ ac ‘amcanion dysgu’r gwersi’ oedd yn datblygu gwybodaeth y disgyblion yn ystod y wers ac yn fodd o ddadansoddi’r cynnydd yn ystod y sesiwn clo. </w:t>
      </w:r>
    </w:p>
    <w:p w14:paraId="60D22968" w14:textId="6C4B0C95" w:rsidR="00EB6B80" w:rsidRPr="00DC354F" w:rsidRDefault="00EB6B80" w:rsidP="00EB6B80">
      <w:pPr>
        <w:rPr>
          <w:rFonts w:ascii="Arial" w:hAnsi="Arial" w:cs="Arial"/>
          <w:color w:val="000000" w:themeColor="text1"/>
          <w:sz w:val="22"/>
          <w:szCs w:val="22"/>
          <w:lang w:val="en-GB"/>
        </w:rPr>
      </w:pPr>
      <w:r w:rsidRPr="00DC354F">
        <w:rPr>
          <w:rFonts w:ascii="Arial" w:hAnsi="Arial" w:cs="Arial"/>
          <w:color w:val="000000" w:themeColor="text1"/>
          <w:sz w:val="22"/>
          <w:szCs w:val="22"/>
          <w:lang w:val="en-GB"/>
        </w:rPr>
        <w:t xml:space="preserve">Ystyriwyd “y </w:t>
      </w:r>
      <w:r w:rsidRPr="00DC354F">
        <w:rPr>
          <w:rFonts w:ascii="Arial" w:hAnsi="Arial" w:cs="Arial"/>
          <w:sz w:val="22"/>
          <w:szCs w:val="22"/>
        </w:rPr>
        <w:t xml:space="preserve">dylai dysgu gael ei weld yn debyg i daith, gyda mannau aros, gwyriadau a hyrddiau o gynnydd” (Donaldson,2015). </w:t>
      </w:r>
      <w:r w:rsidRPr="00DC354F">
        <w:rPr>
          <w:rFonts w:ascii="Arial" w:hAnsi="Arial" w:cs="Arial"/>
          <w:color w:val="000000" w:themeColor="text1"/>
          <w:sz w:val="22"/>
          <w:szCs w:val="22"/>
          <w:lang w:val="en-GB"/>
        </w:rPr>
        <w:t xml:space="preserve">Yn ystod yr wythnos gyntaf, cyflwynwyd gwaith o adnabod darnau arian trwy ddefnydd o daflen ‘Bingo’ er mwyn ysgogi’r disgyblion i ddechrau datblygu eu gwybodaeth am arian. Yn ail, cyflwynwyd tasg ar gyfer disgyblion yng ngrŵp canol o adnabod lliw’r darnau arian yn gywir cyn medru symud ymlaen i gyfrifo nifer o arian oedd yn y cadw-mi-gei. Yn ystod yr ail wythnos o addysgu gwelwyd datblygiad </w:t>
      </w:r>
      <w:r w:rsidRPr="00DC354F">
        <w:rPr>
          <w:rFonts w:ascii="Arial" w:hAnsi="Arial" w:cs="Arial"/>
          <w:color w:val="0432FF"/>
          <w:sz w:val="22"/>
          <w:szCs w:val="22"/>
          <w:lang w:val="en-GB"/>
        </w:rPr>
        <w:t>“gam wrth gam”</w:t>
      </w:r>
      <w:r w:rsidRPr="00DC354F">
        <w:rPr>
          <w:rFonts w:ascii="Arial" w:hAnsi="Arial" w:cs="Arial"/>
          <w:color w:val="000000" w:themeColor="text1"/>
          <w:sz w:val="22"/>
          <w:szCs w:val="22"/>
          <w:lang w:val="en-GB"/>
        </w:rPr>
        <w:t xml:space="preserve"> yn nealltwriaeth disgyblion o werth arian a’u bwrpas yng </w:t>
      </w:r>
      <w:r w:rsidRPr="00DC354F">
        <w:rPr>
          <w:rFonts w:ascii="Arial" w:hAnsi="Arial" w:cs="Arial"/>
          <w:color w:val="0432FF"/>
          <w:sz w:val="22"/>
          <w:szCs w:val="22"/>
          <w:lang w:val="en-GB"/>
        </w:rPr>
        <w:t xml:space="preserve">“nghyd-destunau go iawn” </w:t>
      </w:r>
      <w:r w:rsidRPr="00DC354F">
        <w:rPr>
          <w:rFonts w:ascii="Arial" w:hAnsi="Arial" w:cs="Arial"/>
          <w:color w:val="000000" w:themeColor="text1"/>
          <w:sz w:val="22"/>
          <w:szCs w:val="22"/>
          <w:lang w:val="en-GB"/>
        </w:rPr>
        <w:t xml:space="preserve">trwy ddefnydd o daflen waith pwrs arian a thaflen brynu nwyddau gwahanol megis doli (Llywodraeth Cymru,2019). </w:t>
      </w:r>
      <w:r w:rsidRPr="00DC354F">
        <w:rPr>
          <w:rFonts w:ascii="Arial" w:hAnsi="Arial" w:cs="Arial"/>
          <w:sz w:val="22"/>
          <w:szCs w:val="22"/>
          <w:lang w:val="en-GB"/>
        </w:rPr>
        <w:t xml:space="preserve">Yn ddilynol i hyn, roedd modd cymhwyso’r wybodaeth a ddysgwyd am arian ar gyfer defnydd a chefnogaeth y ddarpariaeth barhaus trwy gyflwyno ‘Siop Fferm’ i’r disgyblion ymarfer eu sgiliau mathemateg. Gwelir hyn yn unol â’r llinyn </w:t>
      </w:r>
      <w:r w:rsidRPr="00DC354F">
        <w:rPr>
          <w:rFonts w:ascii="Arial" w:hAnsi="Arial" w:cs="Arial"/>
          <w:color w:val="0432FF"/>
          <w:sz w:val="22"/>
          <w:szCs w:val="22"/>
          <w:lang w:val="en-GB"/>
        </w:rPr>
        <w:t xml:space="preserve">“Cyd-destunau bywyd go iawn, dilys” </w:t>
      </w:r>
      <w:r w:rsidRPr="00DC354F">
        <w:rPr>
          <w:rFonts w:ascii="Arial" w:hAnsi="Arial" w:cs="Arial"/>
          <w:sz w:val="22"/>
          <w:szCs w:val="22"/>
          <w:lang w:val="en-GB"/>
        </w:rPr>
        <w:t xml:space="preserve">o gyflwyno’r ardal siop yn </w:t>
      </w:r>
      <w:r w:rsidRPr="00DC354F">
        <w:rPr>
          <w:rFonts w:ascii="Arial" w:hAnsi="Arial" w:cs="Arial"/>
          <w:color w:val="0432FF"/>
          <w:sz w:val="22"/>
          <w:szCs w:val="22"/>
          <w:lang w:val="en-GB"/>
        </w:rPr>
        <w:t xml:space="preserve">“rhan naturiol o’r profiad dysgu” </w:t>
      </w:r>
      <w:r w:rsidRPr="00DC354F">
        <w:rPr>
          <w:rFonts w:ascii="Arial" w:hAnsi="Arial" w:cs="Arial"/>
          <w:sz w:val="22"/>
          <w:szCs w:val="22"/>
          <w:lang w:val="en-GB"/>
        </w:rPr>
        <w:t xml:space="preserve">am arian (Llywodraeth Cymru,2019). Yn ogystal, ag darparu heriau ychwanegol a fyddai’n herio’r disgyblion ymhellach trwy osod her o drefnu gwerth darnau arian o’r lleiaf (1 ceiniog) i’r darn arian gwerth mwyaf (dwy bunt). </w:t>
      </w:r>
    </w:p>
    <w:p w14:paraId="798B5F1B" w14:textId="77777777" w:rsidR="00EB6B80" w:rsidRPr="00DC354F" w:rsidRDefault="00EB6B80" w:rsidP="00EB6B80">
      <w:pPr>
        <w:rPr>
          <w:rFonts w:ascii="Arial" w:hAnsi="Arial" w:cs="Arial"/>
          <w:color w:val="FF0000"/>
          <w:sz w:val="22"/>
          <w:szCs w:val="22"/>
          <w:lang w:val="en-GB"/>
        </w:rPr>
      </w:pPr>
    </w:p>
    <w:p w14:paraId="72CC9753" w14:textId="588F9F6D" w:rsidR="00EB6B80" w:rsidRPr="00DC354F" w:rsidRDefault="00EB6B80" w:rsidP="00EB6B80">
      <w:pPr>
        <w:rPr>
          <w:rFonts w:ascii="Arial" w:hAnsi="Arial" w:cs="Arial"/>
          <w:color w:val="000000"/>
          <w:sz w:val="22"/>
          <w:szCs w:val="22"/>
          <w:lang w:val="en-GB"/>
        </w:rPr>
      </w:pPr>
      <w:r w:rsidRPr="00DC354F">
        <w:rPr>
          <w:rFonts w:ascii="Arial" w:hAnsi="Arial" w:cs="Arial"/>
          <w:color w:val="000000" w:themeColor="text1"/>
          <w:sz w:val="22"/>
          <w:szCs w:val="22"/>
          <w:lang w:val="en-GB"/>
        </w:rPr>
        <w:t xml:space="preserve">Gwelir pwysigrwydd datblygu medrau rhifedd y disgyblion yn ôl argymhelliad Donaldson (2015) ar bwysigrwydd o “gryfhau a defnyddio eu sgiliau rhifedd mewn gwahanol gyd-destunau.” Yn ystod y dilyniant o wersi gwelir cyfle i ddatblygu dealltwriaeth bersonol gan ddangos </w:t>
      </w:r>
      <w:r w:rsidRPr="00DC354F">
        <w:rPr>
          <w:rFonts w:ascii="Arial" w:hAnsi="Arial" w:cs="Arial"/>
          <w:color w:val="00B0F0"/>
          <w:sz w:val="22"/>
          <w:szCs w:val="22"/>
          <w:lang w:val="en-GB"/>
        </w:rPr>
        <w:t xml:space="preserve">“enghreifftiau o welliannau” </w:t>
      </w:r>
      <w:r w:rsidRPr="00DC354F">
        <w:rPr>
          <w:rFonts w:ascii="Arial" w:hAnsi="Arial" w:cs="Arial"/>
          <w:color w:val="000000"/>
          <w:sz w:val="22"/>
          <w:szCs w:val="22"/>
          <w:lang w:val="en-GB"/>
        </w:rPr>
        <w:t xml:space="preserve">o ran cefnogi disgyblion i ddeall yr amcanion ar gyfer y gwersi (Llywodraeth Cymru,2019). </w:t>
      </w:r>
      <w:r w:rsidRPr="00DC354F">
        <w:rPr>
          <w:rFonts w:ascii="Arial" w:hAnsi="Arial" w:cs="Arial"/>
          <w:color w:val="000000" w:themeColor="text1"/>
          <w:sz w:val="22"/>
          <w:szCs w:val="22"/>
          <w:lang w:val="en-GB"/>
        </w:rPr>
        <w:t xml:space="preserve">Drwy addysgu cyfres o wersi cafwyd cyfle i ddatblygu </w:t>
      </w:r>
      <w:r w:rsidRPr="00DC354F">
        <w:rPr>
          <w:rFonts w:ascii="Arial" w:hAnsi="Arial" w:cs="Arial"/>
          <w:color w:val="00B0F0"/>
          <w:sz w:val="22"/>
          <w:szCs w:val="22"/>
          <w:lang w:val="en-GB"/>
        </w:rPr>
        <w:t xml:space="preserve">“gwelliannau” </w:t>
      </w:r>
      <w:r w:rsidRPr="00DC354F">
        <w:rPr>
          <w:rFonts w:ascii="Arial" w:hAnsi="Arial" w:cs="Arial"/>
          <w:color w:val="000000" w:themeColor="text1"/>
          <w:sz w:val="22"/>
          <w:szCs w:val="22"/>
          <w:lang w:val="en-GB"/>
        </w:rPr>
        <w:t xml:space="preserve">personol o sut i ddatblygu a chefnogi </w:t>
      </w:r>
      <w:r w:rsidRPr="00DC354F">
        <w:rPr>
          <w:rFonts w:ascii="Arial" w:hAnsi="Arial" w:cs="Arial"/>
          <w:color w:val="00B0F0"/>
          <w:sz w:val="22"/>
          <w:szCs w:val="22"/>
          <w:lang w:val="en-GB"/>
        </w:rPr>
        <w:t xml:space="preserve">“deilliannau’r dysgwyr” </w:t>
      </w:r>
      <w:r w:rsidRPr="00DC354F">
        <w:rPr>
          <w:rFonts w:ascii="Arial" w:hAnsi="Arial" w:cs="Arial"/>
          <w:color w:val="000000" w:themeColor="text1"/>
          <w:sz w:val="22"/>
          <w:szCs w:val="22"/>
          <w:lang w:val="en-GB"/>
        </w:rPr>
        <w:t xml:space="preserve">er mwyn yn eu dysgu hyn </w:t>
      </w:r>
      <w:r w:rsidRPr="00DC354F">
        <w:rPr>
          <w:rFonts w:ascii="Arial" w:hAnsi="Arial" w:cs="Arial"/>
          <w:color w:val="000000"/>
          <w:sz w:val="22"/>
          <w:szCs w:val="22"/>
          <w:lang w:val="en-GB"/>
        </w:rPr>
        <w:t xml:space="preserve">yn unol â’r llinyn </w:t>
      </w:r>
      <w:r w:rsidRPr="00DC354F">
        <w:rPr>
          <w:rFonts w:ascii="Arial" w:hAnsi="Arial" w:cs="Arial"/>
          <w:color w:val="00B0F0"/>
          <w:sz w:val="22"/>
          <w:szCs w:val="22"/>
          <w:lang w:val="en-GB"/>
        </w:rPr>
        <w:t xml:space="preserve">“Galluogi gwelliannau” </w:t>
      </w:r>
      <w:r w:rsidRPr="00DC354F">
        <w:rPr>
          <w:rFonts w:ascii="Arial" w:hAnsi="Arial" w:cs="Arial"/>
          <w:color w:val="000000"/>
          <w:sz w:val="22"/>
          <w:szCs w:val="22"/>
          <w:lang w:val="en-GB"/>
        </w:rPr>
        <w:t xml:space="preserve">wrth gydweithredu (Llywodraeth Cymru,2019). </w:t>
      </w:r>
    </w:p>
    <w:p w14:paraId="18E3F25D" w14:textId="7BD5A47C" w:rsidR="00BA6340" w:rsidRPr="00DC354F" w:rsidRDefault="00BA6340" w:rsidP="00EB6B80">
      <w:pPr>
        <w:rPr>
          <w:rFonts w:ascii="Arial" w:hAnsi="Arial" w:cs="Arial"/>
          <w:color w:val="000000" w:themeColor="text1"/>
          <w:sz w:val="22"/>
          <w:szCs w:val="22"/>
          <w:lang w:val="en-GB"/>
        </w:rPr>
      </w:pPr>
    </w:p>
    <w:p w14:paraId="4E142CEC" w14:textId="1714D691" w:rsidR="00BA6340" w:rsidRPr="00DC354F" w:rsidRDefault="00BA6340" w:rsidP="00EB6B80">
      <w:pPr>
        <w:rPr>
          <w:rFonts w:ascii="Arial" w:hAnsi="Arial" w:cs="Arial"/>
          <w:b/>
          <w:color w:val="000000" w:themeColor="text1"/>
          <w:sz w:val="22"/>
          <w:szCs w:val="22"/>
          <w:lang w:val="en-GB"/>
        </w:rPr>
      </w:pPr>
      <w:r w:rsidRPr="00DC354F">
        <w:rPr>
          <w:rFonts w:ascii="Arial" w:hAnsi="Arial" w:cs="Arial"/>
          <w:b/>
          <w:color w:val="000000" w:themeColor="text1"/>
          <w:sz w:val="22"/>
          <w:szCs w:val="22"/>
          <w:lang w:val="en-GB"/>
        </w:rPr>
        <w:t>Beth rydych wedi ei ddysgu?</w:t>
      </w:r>
    </w:p>
    <w:p w14:paraId="15782868" w14:textId="3DB2EC4E" w:rsidR="00BA6340" w:rsidRPr="00DC354F" w:rsidRDefault="00BA6340" w:rsidP="00EB6B80">
      <w:pPr>
        <w:rPr>
          <w:rFonts w:ascii="Arial" w:hAnsi="Arial" w:cs="Arial"/>
          <w:color w:val="000000" w:themeColor="text1"/>
          <w:sz w:val="22"/>
          <w:szCs w:val="22"/>
          <w:lang w:val="en-GB"/>
        </w:rPr>
      </w:pPr>
    </w:p>
    <w:p w14:paraId="4D34AF17" w14:textId="77777777" w:rsidR="00444689" w:rsidRPr="00DC354F" w:rsidRDefault="00444689" w:rsidP="00444689">
      <w:pPr>
        <w:pStyle w:val="NormalWeb"/>
        <w:spacing w:before="0" w:beforeAutospacing="0" w:after="0" w:afterAutospacing="0"/>
        <w:jc w:val="both"/>
        <w:rPr>
          <w:rFonts w:ascii="Arial" w:hAnsi="Arial" w:cs="Arial"/>
          <w:color w:val="161616"/>
          <w:sz w:val="22"/>
          <w:szCs w:val="22"/>
        </w:rPr>
      </w:pPr>
      <w:r w:rsidRPr="00DC354F">
        <w:rPr>
          <w:rFonts w:ascii="Arial" w:hAnsi="Arial" w:cs="Arial"/>
          <w:color w:val="161616"/>
          <w:sz w:val="22"/>
          <w:szCs w:val="22"/>
        </w:rPr>
        <w:lastRenderedPageBreak/>
        <w:t xml:space="preserve">Dysgwyd yn ystod y profiad bwysigrwydd darparu cyfleoedd i ddisgyblion ddatblygu’n </w:t>
      </w:r>
      <w:r w:rsidRPr="00DC354F">
        <w:rPr>
          <w:rFonts w:ascii="Arial" w:hAnsi="Arial" w:cs="Arial"/>
          <w:color w:val="0432FF"/>
          <w:sz w:val="22"/>
          <w:szCs w:val="22"/>
        </w:rPr>
        <w:t xml:space="preserve">“gam wrth gam” </w:t>
      </w:r>
      <w:r w:rsidRPr="00DC354F">
        <w:rPr>
          <w:rFonts w:ascii="Arial" w:hAnsi="Arial" w:cs="Arial"/>
          <w:color w:val="161616"/>
          <w:sz w:val="22"/>
          <w:szCs w:val="22"/>
        </w:rPr>
        <w:t xml:space="preserve">a phwysigrwydd </w:t>
      </w:r>
      <w:r w:rsidRPr="00DC354F">
        <w:rPr>
          <w:rFonts w:ascii="Arial" w:hAnsi="Arial" w:cs="Arial"/>
          <w:color w:val="0432FF"/>
          <w:sz w:val="22"/>
          <w:szCs w:val="22"/>
        </w:rPr>
        <w:t>“cynllunio ar gyfer cynnydd”</w:t>
      </w:r>
      <w:r w:rsidRPr="00DC354F">
        <w:rPr>
          <w:rFonts w:ascii="Arial" w:hAnsi="Arial" w:cs="Arial"/>
          <w:color w:val="161616"/>
          <w:sz w:val="22"/>
          <w:szCs w:val="22"/>
        </w:rPr>
        <w:t xml:space="preserve"> (Llywodraeth Cymru,2019). Cefnoga Donaldson (2015, t.55) hyn trwy nodi “dylid </w:t>
      </w:r>
      <w:r w:rsidRPr="00DC354F">
        <w:rPr>
          <w:rFonts w:ascii="Arial" w:hAnsi="Arial" w:cs="Arial"/>
          <w:sz w:val="22"/>
          <w:szCs w:val="22"/>
        </w:rPr>
        <w:t xml:space="preserve">rhoi pwyslais ar osod sylfeini cadarn ar gyfer dysgu er mwyn sicrhau’r dilyniant gorau posibl.” Yn ogystal, gwelwyd defnydd effeithiol </w:t>
      </w:r>
      <w:r w:rsidRPr="00DC354F">
        <w:rPr>
          <w:rFonts w:ascii="Arial" w:hAnsi="Arial" w:cs="Arial"/>
          <w:color w:val="161616"/>
          <w:sz w:val="22"/>
          <w:szCs w:val="22"/>
        </w:rPr>
        <w:t xml:space="preserve">o’r ardal ‘siop fferm’ yn y ddarpariaeth barhaus er mwyn ysgogi sgiliau trawsgwricwlaidd trwy ryngweithio ar lafar gyda’r athrawes Gynorthwyol a chyd-ddisgyblion. Gwelir hyn yn gyfle i ddyfnhau dealltwriaeth disgyblion o </w:t>
      </w:r>
      <w:r w:rsidRPr="00DC354F">
        <w:rPr>
          <w:rFonts w:ascii="Arial" w:hAnsi="Arial" w:cs="Arial"/>
          <w:color w:val="0432FF"/>
          <w:sz w:val="22"/>
          <w:szCs w:val="22"/>
        </w:rPr>
        <w:t xml:space="preserve">“brofiad diwylliannol, ieithyddol” </w:t>
      </w:r>
      <w:r w:rsidRPr="00DC354F">
        <w:rPr>
          <w:rFonts w:ascii="Arial" w:hAnsi="Arial" w:cs="Arial"/>
          <w:color w:val="161616"/>
          <w:sz w:val="22"/>
          <w:szCs w:val="22"/>
        </w:rPr>
        <w:t xml:space="preserve">gan fod siopa yn weithred ac yn brofiad hanfodol o fywyd ac felly yn fodd i ddarparu </w:t>
      </w:r>
      <w:r w:rsidRPr="00DC354F">
        <w:rPr>
          <w:rFonts w:ascii="Arial" w:hAnsi="Arial" w:cs="Arial"/>
          <w:color w:val="0432FF"/>
          <w:sz w:val="22"/>
          <w:szCs w:val="22"/>
        </w:rPr>
        <w:t>“enghreifftiau ymarferol o gysyniadau a haniaethau”</w:t>
      </w:r>
      <w:r w:rsidRPr="00DC354F">
        <w:rPr>
          <w:rFonts w:ascii="Arial" w:hAnsi="Arial" w:cs="Arial"/>
          <w:color w:val="161616"/>
          <w:sz w:val="22"/>
          <w:szCs w:val="22"/>
        </w:rPr>
        <w:t xml:space="preserve"> (Llywodraeth Cymru,2019). </w:t>
      </w:r>
    </w:p>
    <w:p w14:paraId="2DD6498F" w14:textId="77777777" w:rsidR="00EB6B80" w:rsidRPr="00DC354F" w:rsidRDefault="00EB6B80" w:rsidP="00EB6B80">
      <w:pPr>
        <w:rPr>
          <w:rFonts w:ascii="Arial" w:hAnsi="Arial" w:cs="Arial"/>
          <w:color w:val="FF0000"/>
          <w:sz w:val="22"/>
          <w:szCs w:val="22"/>
          <w:lang w:val="en-GB"/>
        </w:rPr>
      </w:pPr>
    </w:p>
    <w:p w14:paraId="0273E4F1" w14:textId="77777777" w:rsidR="00444689" w:rsidRPr="00DC354F" w:rsidRDefault="00444689" w:rsidP="00444689">
      <w:pPr>
        <w:pStyle w:val="NormalWeb"/>
        <w:spacing w:before="0" w:beforeAutospacing="0" w:after="0" w:afterAutospacing="0"/>
        <w:jc w:val="both"/>
        <w:rPr>
          <w:rFonts w:ascii="Arial" w:hAnsi="Arial" w:cs="Arial"/>
          <w:color w:val="000000" w:themeColor="text1"/>
          <w:sz w:val="22"/>
          <w:szCs w:val="22"/>
        </w:rPr>
      </w:pPr>
      <w:r w:rsidRPr="00DC354F">
        <w:rPr>
          <w:rFonts w:ascii="Arial" w:hAnsi="Arial" w:cs="Arial"/>
          <w:color w:val="161616"/>
          <w:sz w:val="22"/>
          <w:szCs w:val="22"/>
        </w:rPr>
        <w:t xml:space="preserve">Gwelir y profiad yma’n cysylltu gydag dysgu personol fy hun o ymwybyddiaeth bwysigrwydd cynllunio dilyniannau o wersi.  Yn arbennig wrth ystyried argymhellion Donaldson a’r Cwricwlwm Newydd i Gymru 2022 fydd yn weithredol yn ystod fy nghyfnod fel athrawes newydd gymhwyso. Yn ogystal ag yn fodd o gysylltu cysyniadau a ddysgwyd yn y dosbarth er mwyn medru </w:t>
      </w:r>
      <w:r w:rsidRPr="00DC354F">
        <w:rPr>
          <w:rFonts w:ascii="Arial" w:hAnsi="Arial" w:cs="Arial"/>
          <w:color w:val="0432FF"/>
          <w:sz w:val="22"/>
          <w:szCs w:val="22"/>
        </w:rPr>
        <w:t xml:space="preserve">“arddangos gwybodaeth am ddefnyddio cyd-destunau, go iawn” </w:t>
      </w:r>
      <w:r w:rsidRPr="00DC354F">
        <w:rPr>
          <w:rFonts w:ascii="Arial" w:hAnsi="Arial" w:cs="Arial"/>
          <w:color w:val="000000" w:themeColor="text1"/>
          <w:sz w:val="22"/>
          <w:szCs w:val="22"/>
        </w:rPr>
        <w:t xml:space="preserve">(Llywodraeth Cymru,2019). </w:t>
      </w:r>
    </w:p>
    <w:p w14:paraId="3322A57A" w14:textId="77777777" w:rsidR="00444689" w:rsidRPr="00DC354F" w:rsidRDefault="00444689" w:rsidP="00444689">
      <w:pPr>
        <w:pStyle w:val="NormalWeb"/>
        <w:spacing w:before="0" w:beforeAutospacing="0" w:after="0" w:afterAutospacing="0"/>
        <w:jc w:val="both"/>
        <w:rPr>
          <w:rFonts w:ascii="Arial" w:hAnsi="Arial" w:cs="Arial"/>
          <w:b/>
          <w:color w:val="161616"/>
          <w:sz w:val="22"/>
          <w:szCs w:val="22"/>
        </w:rPr>
      </w:pPr>
    </w:p>
    <w:p w14:paraId="3E4BA02C" w14:textId="77777777" w:rsidR="00444689" w:rsidRPr="00DC354F" w:rsidRDefault="00444689" w:rsidP="00444689">
      <w:pPr>
        <w:pStyle w:val="NormalWeb"/>
        <w:spacing w:before="0" w:beforeAutospacing="0" w:after="0" w:afterAutospacing="0"/>
        <w:jc w:val="both"/>
        <w:rPr>
          <w:rFonts w:ascii="Arial" w:hAnsi="Arial" w:cs="Arial"/>
          <w:color w:val="161616"/>
          <w:sz w:val="22"/>
          <w:szCs w:val="22"/>
        </w:rPr>
      </w:pPr>
      <w:r w:rsidRPr="00DC354F">
        <w:rPr>
          <w:rFonts w:ascii="Arial" w:hAnsi="Arial" w:cs="Arial"/>
          <w:color w:val="161616"/>
          <w:sz w:val="22"/>
          <w:szCs w:val="22"/>
        </w:rPr>
        <w:t xml:space="preserve">Amlygodd bod y profiad yma’n cwrdd â’r canlyniadau a fwriedir trwy gynnydd yn ymwybyddiaeth dilyniant o wersi a sut i barhau datblygu </w:t>
      </w:r>
      <w:r w:rsidRPr="00DC354F">
        <w:rPr>
          <w:rFonts w:ascii="Arial" w:hAnsi="Arial" w:cs="Arial"/>
          <w:color w:val="00B0F0"/>
          <w:sz w:val="22"/>
          <w:szCs w:val="22"/>
        </w:rPr>
        <w:t xml:space="preserve">“deilliannau” </w:t>
      </w:r>
      <w:r w:rsidRPr="00DC354F">
        <w:rPr>
          <w:rFonts w:ascii="Arial" w:hAnsi="Arial" w:cs="Arial"/>
          <w:color w:val="161616"/>
          <w:sz w:val="22"/>
          <w:szCs w:val="22"/>
        </w:rPr>
        <w:t xml:space="preserve">personol er mwyn gwella </w:t>
      </w:r>
      <w:r w:rsidRPr="00DC354F">
        <w:rPr>
          <w:rFonts w:ascii="Arial" w:hAnsi="Arial" w:cs="Arial"/>
          <w:color w:val="00B0F0"/>
          <w:sz w:val="22"/>
          <w:szCs w:val="22"/>
        </w:rPr>
        <w:t xml:space="preserve">“deilliannau i ddysgwyr” </w:t>
      </w:r>
      <w:r w:rsidRPr="00DC354F">
        <w:rPr>
          <w:rFonts w:ascii="Arial" w:hAnsi="Arial" w:cs="Arial"/>
          <w:color w:val="161616"/>
          <w:sz w:val="22"/>
          <w:szCs w:val="22"/>
        </w:rPr>
        <w:t xml:space="preserve">(Llywodraeth Cymru,2019). Fe wneir hyn trwy ddarparu adnoddau cefnogol megis ‘adnodd arian’ ac arian go iawn i ysgogi dealltwriaeth disgyblion o amcanion y wers. Yn ogystal ag adfyfyrio ar werthusiadau gwersi yn ystod wythnos 2.3.2021 ar gyfer gwella darpariaeth a chefnogaeth o addysgu arian i’r disgyblion erbyn cyflwyno gwersi wythnos 9.3.2021. </w:t>
      </w:r>
    </w:p>
    <w:p w14:paraId="764C9D23" w14:textId="77777777" w:rsidR="00444689" w:rsidRPr="00DC354F" w:rsidRDefault="00444689" w:rsidP="00444689">
      <w:pPr>
        <w:pStyle w:val="NormalWeb"/>
        <w:spacing w:before="0" w:beforeAutospacing="0" w:after="0" w:afterAutospacing="0"/>
        <w:jc w:val="both"/>
        <w:rPr>
          <w:rFonts w:ascii="Arial" w:hAnsi="Arial" w:cs="Arial"/>
          <w:b/>
          <w:color w:val="161616"/>
          <w:sz w:val="22"/>
          <w:szCs w:val="22"/>
        </w:rPr>
      </w:pPr>
    </w:p>
    <w:p w14:paraId="743540CC" w14:textId="77777777" w:rsidR="00444689" w:rsidRPr="00DC354F" w:rsidRDefault="00444689" w:rsidP="00444689">
      <w:pPr>
        <w:pStyle w:val="NormalWeb"/>
        <w:spacing w:before="0" w:beforeAutospacing="0" w:after="0" w:afterAutospacing="0"/>
        <w:jc w:val="both"/>
        <w:rPr>
          <w:rFonts w:ascii="Arial" w:hAnsi="Arial" w:cs="Arial"/>
          <w:color w:val="161616"/>
          <w:sz w:val="22"/>
          <w:szCs w:val="22"/>
        </w:rPr>
      </w:pPr>
      <w:r w:rsidRPr="00DC354F">
        <w:rPr>
          <w:rFonts w:ascii="Arial" w:hAnsi="Arial" w:cs="Arial"/>
          <w:color w:val="161616"/>
          <w:sz w:val="22"/>
          <w:szCs w:val="22"/>
        </w:rPr>
        <w:t xml:space="preserve">Wrth i’r gyfres o wersi datblygu, gwelwyd gwell dealltwriaeth wrth adfyfyrio yn nyddlyfr dysgu, o anghenion y disgyblion a sut oedd modd cyflwyno gwaith i ddisgyblion yn ystod y cyflwyniad, y gweithgaredd a’r sesiwn glo a fydd yn cefnogi eu </w:t>
      </w:r>
      <w:r w:rsidRPr="00DC354F">
        <w:rPr>
          <w:rFonts w:ascii="Arial" w:hAnsi="Arial" w:cs="Arial"/>
          <w:sz w:val="22"/>
          <w:szCs w:val="22"/>
        </w:rPr>
        <w:t xml:space="preserve">cynnydd. </w:t>
      </w:r>
      <w:r w:rsidRPr="00DC354F">
        <w:rPr>
          <w:rFonts w:ascii="Arial" w:hAnsi="Arial" w:cs="Arial"/>
          <w:color w:val="161616"/>
          <w:sz w:val="22"/>
          <w:szCs w:val="22"/>
        </w:rPr>
        <w:t xml:space="preserve">Yn ystod gwerthusiad gwers 10.3.2021, pwysleisiwyd ar sut oedd atgyfnerthu gwybodaeth am ddarnau arian yn y cyflwyniad yn fodd o ysgogi’r disgyblion i greu </w:t>
      </w:r>
      <w:r w:rsidRPr="00DC354F">
        <w:rPr>
          <w:rFonts w:ascii="Arial" w:hAnsi="Arial" w:cs="Arial"/>
          <w:color w:val="0432FF"/>
          <w:sz w:val="22"/>
          <w:szCs w:val="22"/>
        </w:rPr>
        <w:t xml:space="preserve">“cynnydd” </w:t>
      </w:r>
      <w:r w:rsidRPr="00DC354F">
        <w:rPr>
          <w:rFonts w:ascii="Arial" w:hAnsi="Arial" w:cs="Arial"/>
          <w:color w:val="161616"/>
          <w:sz w:val="22"/>
          <w:szCs w:val="22"/>
        </w:rPr>
        <w:t xml:space="preserve">yn eu dealltwriaeth (Llywodraeth Cymru,2019). Gwelwyd defnydd o strategaeth asesu ar gyfer dysgu ‘bodiau i fyny, bodiau i lawr’ yn ystod y sesiwn clo yn gyfle i wrando ar lais y disgybl. Noda Estyn (2020) bod hyn yn gyfle i ddisgyblion “cael rôl flaenllaw mewn cynllunio eu dysgu.” Yn ogystal â bod yn gyfle i asesu dealltwriaeth y disgyblion a’r modd a ellir cefnogi disgyblion wrth gynllunio gwersi dilyniannol ar gyfer y dyfodol. </w:t>
      </w:r>
    </w:p>
    <w:p w14:paraId="3A03C054" w14:textId="65ADC62E" w:rsidR="00444689" w:rsidRPr="00DC354F" w:rsidRDefault="00444689" w:rsidP="00444689">
      <w:pPr>
        <w:pStyle w:val="NormalWeb"/>
        <w:spacing w:before="0" w:beforeAutospacing="0" w:after="0" w:afterAutospacing="0"/>
        <w:jc w:val="both"/>
        <w:rPr>
          <w:rFonts w:ascii="Arial" w:hAnsi="Arial" w:cs="Arial"/>
          <w:b/>
          <w:color w:val="161616"/>
          <w:sz w:val="22"/>
          <w:szCs w:val="22"/>
        </w:rPr>
      </w:pPr>
    </w:p>
    <w:p w14:paraId="3C0ED8A7" w14:textId="77777777" w:rsidR="00444689" w:rsidRPr="00DC354F" w:rsidRDefault="00444689" w:rsidP="00444689">
      <w:pPr>
        <w:pStyle w:val="NormalWeb"/>
        <w:spacing w:before="0" w:beforeAutospacing="0" w:after="0" w:afterAutospacing="0"/>
        <w:jc w:val="both"/>
        <w:rPr>
          <w:rFonts w:ascii="Arial" w:hAnsi="Arial" w:cs="Arial"/>
          <w:color w:val="161616"/>
          <w:sz w:val="22"/>
          <w:szCs w:val="22"/>
        </w:rPr>
      </w:pPr>
      <w:r w:rsidRPr="00DC354F">
        <w:rPr>
          <w:rFonts w:ascii="Arial" w:hAnsi="Arial" w:cs="Arial"/>
          <w:color w:val="161616"/>
          <w:sz w:val="22"/>
          <w:szCs w:val="22"/>
        </w:rPr>
        <w:t xml:space="preserve">O’r profiad yma, dysgwyd am bwysigrwydd cyflwyno gwaith i’r disgyblion sy’n eglur o ran eu pwrpas er mwyn sicrhau dealltwriaeth y disgyblion yn yr hyn a ffocysir yn ystod dilyniannau o wersi mathemateg a rhifedd. Sylweddolwyd hyn gan fod arian yn gysyniad anodd i’r disgyblion ei ddeall yn enwedig y grŵp Gwan, wrth adfyfyrio yn nyddlyfr dysgu Mathemateg. Gellir wedi datblygu defnydd o </w:t>
      </w:r>
      <w:r w:rsidRPr="00DC354F">
        <w:rPr>
          <w:rFonts w:ascii="Arial" w:hAnsi="Arial" w:cs="Arial"/>
          <w:color w:val="0432FF"/>
          <w:sz w:val="22"/>
          <w:szCs w:val="22"/>
        </w:rPr>
        <w:t xml:space="preserve">“cyd-destunau bywyd go iawn, dilys” </w:t>
      </w:r>
      <w:r w:rsidRPr="00DC354F">
        <w:rPr>
          <w:rFonts w:ascii="Arial" w:hAnsi="Arial" w:cs="Arial"/>
          <w:color w:val="161616"/>
          <w:sz w:val="22"/>
          <w:szCs w:val="22"/>
        </w:rPr>
        <w:t xml:space="preserve">ymhellach yn ystod gwersi trwy ddangos y nwyddau yn weledol oedd angen ei dalu amdano ar y daflen gwaith yn benodol yn ystod gwers Mathemateg 10.3.2021. </w:t>
      </w:r>
    </w:p>
    <w:p w14:paraId="209A45C7" w14:textId="77777777" w:rsidR="00444689" w:rsidRPr="00DC354F" w:rsidRDefault="00444689" w:rsidP="00444689">
      <w:pPr>
        <w:pStyle w:val="NormalWeb"/>
        <w:spacing w:before="0" w:beforeAutospacing="0" w:after="0" w:afterAutospacing="0"/>
        <w:jc w:val="both"/>
        <w:rPr>
          <w:rFonts w:ascii="Arial" w:hAnsi="Arial" w:cs="Arial"/>
          <w:color w:val="161616"/>
          <w:sz w:val="22"/>
          <w:szCs w:val="22"/>
        </w:rPr>
      </w:pPr>
    </w:p>
    <w:p w14:paraId="5973A53B" w14:textId="77777777" w:rsidR="00444689" w:rsidRPr="00DC354F" w:rsidRDefault="00444689" w:rsidP="00444689">
      <w:pPr>
        <w:rPr>
          <w:rFonts w:ascii="Arial" w:hAnsi="Arial" w:cs="Arial"/>
          <w:color w:val="161616"/>
          <w:sz w:val="22"/>
          <w:szCs w:val="22"/>
        </w:rPr>
      </w:pPr>
      <w:r w:rsidRPr="00DC354F">
        <w:rPr>
          <w:rFonts w:ascii="Arial" w:hAnsi="Arial" w:cs="Arial"/>
          <w:color w:val="161616"/>
          <w:sz w:val="22"/>
          <w:szCs w:val="22"/>
        </w:rPr>
        <w:t xml:space="preserve">Dysgwyd o’r profiad trwy dderbyn adborth a </w:t>
      </w:r>
      <w:r w:rsidRPr="00DC354F">
        <w:rPr>
          <w:rFonts w:ascii="Arial" w:hAnsi="Arial" w:cs="Arial"/>
          <w:color w:val="00B0F0"/>
          <w:sz w:val="22"/>
          <w:szCs w:val="22"/>
        </w:rPr>
        <w:t xml:space="preserve">“geisio cyngor” </w:t>
      </w:r>
      <w:r w:rsidRPr="00DC354F">
        <w:rPr>
          <w:rFonts w:ascii="Arial" w:hAnsi="Arial" w:cs="Arial"/>
          <w:color w:val="161616"/>
          <w:sz w:val="22"/>
          <w:szCs w:val="22"/>
        </w:rPr>
        <w:t xml:space="preserve">mentor dosbarth yn ystod adfyfyrion wythnosol, galluogwyd i mi  wella ar ddatblygu medrau creadigol o gyflwyno gwaith i’r disgyblion (Llywodraeth Cymru,2019). O ganlyniad, cytunaf gydag ymchwil, oblegid mae “creadigrwydd ... yn galluogi disgyblion i gymhwyso’r medrau a ddysgwyd yn ystod addysgu ffocysedig yn effeithiol” (Estyn, 2017, t.18). Gellir wedi datblygu defnydd o </w:t>
      </w:r>
      <w:r w:rsidRPr="00DC354F">
        <w:rPr>
          <w:rFonts w:ascii="Arial" w:hAnsi="Arial" w:cs="Arial"/>
          <w:color w:val="0432FF"/>
          <w:sz w:val="22"/>
          <w:szCs w:val="22"/>
        </w:rPr>
        <w:t>“ddilyniant mewn dysgu”</w:t>
      </w:r>
      <w:r w:rsidRPr="00DC354F">
        <w:rPr>
          <w:rFonts w:ascii="Arial" w:hAnsi="Arial" w:cs="Arial"/>
          <w:color w:val="161616"/>
          <w:sz w:val="22"/>
          <w:szCs w:val="22"/>
        </w:rPr>
        <w:t xml:space="preserve"> trwy </w:t>
      </w:r>
      <w:r w:rsidRPr="00DC354F">
        <w:rPr>
          <w:rFonts w:ascii="Arial" w:hAnsi="Arial" w:cs="Arial"/>
          <w:color w:val="0432FF"/>
          <w:sz w:val="22"/>
          <w:szCs w:val="22"/>
        </w:rPr>
        <w:t xml:space="preserve">“cynllunio ar gyfer cynnydd” </w:t>
      </w:r>
      <w:r w:rsidRPr="00DC354F">
        <w:rPr>
          <w:rFonts w:ascii="Arial" w:hAnsi="Arial" w:cs="Arial"/>
          <w:color w:val="161616"/>
          <w:sz w:val="22"/>
          <w:szCs w:val="22"/>
        </w:rPr>
        <w:t xml:space="preserve">yn y ddarpariaeth ardal awyr agored (Llywodraeth Cymru,2019). Trwy gynnig ‘caffi mwd’ lle byddai rhaid i ddisgyblion dalu am eu bwyd gydag arian plastig.  Byddai hyn yn “symbylu eu dychymyg mewn ffordd sy’n eu cyffroi” (Donaldson,2015, t.28). Yn ogystal ag datblygu’r </w:t>
      </w:r>
      <w:r w:rsidRPr="00DC354F">
        <w:rPr>
          <w:rFonts w:ascii="Arial" w:hAnsi="Arial" w:cs="Arial"/>
          <w:color w:val="0432FF"/>
          <w:sz w:val="22"/>
          <w:szCs w:val="22"/>
        </w:rPr>
        <w:t xml:space="preserve">“gwybodaeth am ddefnyddio cyd-destunau go iawn” </w:t>
      </w:r>
      <w:r w:rsidRPr="00DC354F">
        <w:rPr>
          <w:rFonts w:ascii="Arial" w:hAnsi="Arial" w:cs="Arial"/>
          <w:color w:val="161616"/>
          <w:sz w:val="22"/>
          <w:szCs w:val="22"/>
        </w:rPr>
        <w:t>yn “</w:t>
      </w:r>
      <w:r w:rsidRPr="00DC354F">
        <w:rPr>
          <w:rFonts w:ascii="Arial" w:hAnsi="Arial" w:cs="Arial"/>
          <w:color w:val="0432FF"/>
          <w:sz w:val="22"/>
          <w:szCs w:val="22"/>
        </w:rPr>
        <w:t xml:space="preserve">rhan naturiol o’r profiad dysgu” </w:t>
      </w:r>
      <w:r w:rsidRPr="00DC354F">
        <w:rPr>
          <w:rFonts w:ascii="Arial" w:hAnsi="Arial" w:cs="Arial"/>
          <w:color w:val="161616"/>
          <w:sz w:val="22"/>
          <w:szCs w:val="22"/>
        </w:rPr>
        <w:t xml:space="preserve">(Llywodraeth Cymru,2019). </w:t>
      </w:r>
    </w:p>
    <w:p w14:paraId="44969C47" w14:textId="77777777" w:rsidR="00444689" w:rsidRPr="00DC354F" w:rsidRDefault="00444689" w:rsidP="00444689">
      <w:pPr>
        <w:rPr>
          <w:rFonts w:ascii="Arial" w:hAnsi="Arial" w:cs="Arial"/>
          <w:color w:val="161616"/>
          <w:sz w:val="22"/>
          <w:szCs w:val="22"/>
        </w:rPr>
      </w:pPr>
    </w:p>
    <w:p w14:paraId="60F63372" w14:textId="0F9CB65E" w:rsidR="00444689" w:rsidRPr="00DC354F" w:rsidRDefault="000E359E" w:rsidP="00444689">
      <w:pPr>
        <w:rPr>
          <w:rFonts w:ascii="Arial" w:hAnsi="Arial" w:cs="Arial"/>
          <w:b/>
          <w:color w:val="161616"/>
          <w:sz w:val="22"/>
          <w:szCs w:val="22"/>
        </w:rPr>
      </w:pPr>
      <w:r w:rsidRPr="00DC354F">
        <w:rPr>
          <w:rFonts w:ascii="Arial" w:hAnsi="Arial" w:cs="Arial"/>
          <w:b/>
          <w:color w:val="161616"/>
          <w:sz w:val="22"/>
          <w:szCs w:val="22"/>
        </w:rPr>
        <w:lastRenderedPageBreak/>
        <w:t>Beth nesaf?</w:t>
      </w:r>
    </w:p>
    <w:p w14:paraId="0A0CF27E" w14:textId="2DBF840C" w:rsidR="000E359E" w:rsidRPr="00DC354F" w:rsidRDefault="000E359E" w:rsidP="00444689">
      <w:pPr>
        <w:rPr>
          <w:rFonts w:ascii="Arial" w:hAnsi="Arial" w:cs="Arial"/>
          <w:color w:val="161616"/>
          <w:sz w:val="22"/>
          <w:szCs w:val="22"/>
        </w:rPr>
      </w:pPr>
    </w:p>
    <w:p w14:paraId="20C39089" w14:textId="3A91C35E" w:rsidR="00E85027" w:rsidRPr="00DC354F" w:rsidRDefault="00E85027" w:rsidP="00E755D9">
      <w:pPr>
        <w:rPr>
          <w:rFonts w:ascii="Arial" w:hAnsi="Arial" w:cs="Arial"/>
          <w:color w:val="161616"/>
          <w:sz w:val="22"/>
          <w:szCs w:val="22"/>
        </w:rPr>
      </w:pPr>
      <w:r w:rsidRPr="00DC354F">
        <w:rPr>
          <w:rFonts w:ascii="Arial" w:hAnsi="Arial" w:cs="Arial"/>
          <w:color w:val="161616"/>
          <w:sz w:val="22"/>
          <w:szCs w:val="22"/>
        </w:rPr>
        <w:t xml:space="preserve">Ar gyfer y dyfodol, byddaf yn cymryd camau gweithredu penodol megis mwy o ddarpariaeth o adnoddau gweledol, defnydd o’r ardal awyr agored a datblygu medrau creadigol o gyflwyno dilyniannau o wersi. Yn ogystal â’r modd o gymhwyso </w:t>
      </w:r>
      <w:r w:rsidRPr="00DC354F">
        <w:rPr>
          <w:rFonts w:ascii="Arial" w:hAnsi="Arial" w:cs="Arial"/>
          <w:color w:val="0432FF"/>
          <w:sz w:val="22"/>
          <w:szCs w:val="22"/>
        </w:rPr>
        <w:t xml:space="preserve">“cyd-destunau go iawn” </w:t>
      </w:r>
      <w:r w:rsidRPr="00DC354F">
        <w:rPr>
          <w:rFonts w:ascii="Arial" w:hAnsi="Arial" w:cs="Arial"/>
          <w:color w:val="161616"/>
          <w:sz w:val="22"/>
          <w:szCs w:val="22"/>
        </w:rPr>
        <w:t xml:space="preserve">ar gyfer datblygu dealltwriaeth disgyblion o amcanion y gwersi mathemateg a rhifedd (Llywodraeth Cymru,2019). Dysgwyd o’r profiad wrth fynd i’r afael a thargedau uchod a’r rhai a rhoddwyd gan y mentor dosbarth yn enwedig yn ystod adfyfyriad wythnosol 8.3.2021, bydd modd arddangos </w:t>
      </w:r>
      <w:r w:rsidRPr="00DC354F">
        <w:rPr>
          <w:rFonts w:ascii="Arial" w:hAnsi="Arial" w:cs="Arial"/>
          <w:color w:val="00B0F0"/>
          <w:sz w:val="22"/>
          <w:szCs w:val="22"/>
        </w:rPr>
        <w:t>“enghreifftiau o welliannau”</w:t>
      </w:r>
      <w:r w:rsidRPr="00DC354F">
        <w:rPr>
          <w:rFonts w:ascii="Arial" w:hAnsi="Arial" w:cs="Arial"/>
          <w:color w:val="000000" w:themeColor="text1"/>
          <w:sz w:val="22"/>
          <w:szCs w:val="22"/>
        </w:rPr>
        <w:t xml:space="preserve"> pellach </w:t>
      </w:r>
      <w:r w:rsidRPr="00DC354F">
        <w:rPr>
          <w:rFonts w:ascii="Arial" w:hAnsi="Arial" w:cs="Arial"/>
          <w:color w:val="161616"/>
          <w:sz w:val="22"/>
          <w:szCs w:val="22"/>
        </w:rPr>
        <w:t xml:space="preserve">(Llywodraeth Cymru,2019). Byddai modd gwneud hyn trwy gymryd ystyriaeth llais y disgybl yn ymhellach wrth gynllunio fel y nodwyd yn ystod yr adfyfyrio wythnosol, gan fod y disgyblion yn “teimlo balchder wrth iddynt gynllunio a chyflwyno mewn ffordd greadigol” (Estyn, 2020).  Mewn amgylchiadau tebyg yn y dyfodol, byddaf yn sicrhau fy mod yn darparu mwy o adnoddau a darpariaeth weledol i ddisgyblion er mwyn medru deall cysyniad ac amcan y wers. Yn eu tro, byddai hyn yn dal sylw’r disgyblion o sut ellir mynd ati i gwblhau’r gwaith megis taflen Adio Grŵp Canol ar Ddydd Mercher 3.3.2021.  O ganlyniad, galluogir hyn cyfleoedd i’r disgyblion </w:t>
      </w:r>
      <w:r w:rsidRPr="00DC354F">
        <w:rPr>
          <w:rFonts w:ascii="Arial" w:hAnsi="Arial" w:cs="Arial"/>
          <w:color w:val="0432FF"/>
          <w:sz w:val="22"/>
          <w:szCs w:val="22"/>
        </w:rPr>
        <w:t>“datblygu fesul tipyn”</w:t>
      </w:r>
      <w:r w:rsidRPr="00DC354F">
        <w:rPr>
          <w:rFonts w:ascii="Arial" w:hAnsi="Arial" w:cs="Arial"/>
          <w:color w:val="161616"/>
          <w:sz w:val="22"/>
          <w:szCs w:val="22"/>
        </w:rPr>
        <w:t xml:space="preserve"> ac ehangu ar eu dealltwriaeth trwy gymorth yr hyn a </w:t>
      </w:r>
      <w:r w:rsidRPr="00DC354F">
        <w:rPr>
          <w:rFonts w:ascii="Arial" w:hAnsi="Arial" w:cs="Arial"/>
          <w:color w:val="0432FF"/>
          <w:sz w:val="22"/>
          <w:szCs w:val="22"/>
        </w:rPr>
        <w:t>“ddysgwyd o’r blaen”</w:t>
      </w:r>
      <w:r w:rsidRPr="00DC354F">
        <w:rPr>
          <w:rFonts w:ascii="Arial" w:hAnsi="Arial" w:cs="Arial"/>
          <w:color w:val="161616"/>
          <w:sz w:val="22"/>
          <w:szCs w:val="22"/>
        </w:rPr>
        <w:t xml:space="preserve"> (Llywodraeth Cymru,2019). </w:t>
      </w:r>
    </w:p>
    <w:p w14:paraId="3D64A587" w14:textId="77777777" w:rsidR="00E85027" w:rsidRPr="00DC354F" w:rsidRDefault="00E85027" w:rsidP="00E85027">
      <w:pPr>
        <w:pStyle w:val="NormalWeb"/>
        <w:spacing w:before="0" w:beforeAutospacing="0" w:after="0" w:afterAutospacing="0"/>
        <w:jc w:val="both"/>
        <w:rPr>
          <w:rFonts w:ascii="Arial" w:hAnsi="Arial" w:cs="Arial"/>
          <w:color w:val="161616"/>
          <w:sz w:val="22"/>
          <w:szCs w:val="22"/>
        </w:rPr>
      </w:pPr>
    </w:p>
    <w:p w14:paraId="74BD4865" w14:textId="77777777" w:rsidR="00E85027" w:rsidRPr="00DC354F" w:rsidRDefault="00E85027" w:rsidP="00E85027">
      <w:pPr>
        <w:pStyle w:val="NormalWeb"/>
        <w:spacing w:before="0" w:beforeAutospacing="0" w:after="0" w:afterAutospacing="0"/>
        <w:jc w:val="both"/>
        <w:rPr>
          <w:rFonts w:ascii="Arial" w:hAnsi="Arial" w:cs="Arial"/>
          <w:color w:val="161616"/>
          <w:sz w:val="22"/>
          <w:szCs w:val="22"/>
        </w:rPr>
      </w:pPr>
      <w:r w:rsidRPr="00DC354F">
        <w:rPr>
          <w:rFonts w:ascii="Arial" w:hAnsi="Arial" w:cs="Arial"/>
          <w:color w:val="161616"/>
          <w:sz w:val="22"/>
          <w:szCs w:val="22"/>
        </w:rPr>
        <w:t xml:space="preserve">Ar gyfer y dyfodol bwriadaf newid y modd rwy’n cyflwyno gwaith i’r disgyblion er mwyn sicrhau bod amcan y wers yn fwy eglur ac o ganlyniad bydd dilyniannau’r gwersi yn glir. Bwriadaf wneud hyn trwy gymryd mantais o’r ardal awyr agored er mwyn addysgu cysyniadau mathemateg a rhifedd i’r disgyblion. O ystyried hyn, diddorol oedd dysgu am arfer dda yn Ysgol Bryn Coch oedd yn trafod mynediad i’r ardal awyr agored trwy gydol y dydd er mwyn datblygu eu medrau megis rhifedd (Estyn,2019). Gwelir hyn yn datblygu’r llinyn o </w:t>
      </w:r>
      <w:r w:rsidRPr="00DC354F">
        <w:rPr>
          <w:rFonts w:ascii="Arial" w:hAnsi="Arial" w:cs="Arial"/>
          <w:color w:val="0432FF"/>
          <w:sz w:val="22"/>
          <w:szCs w:val="22"/>
        </w:rPr>
        <w:t xml:space="preserve">“Cyd-destunau bywyd go iawn, dilys” </w:t>
      </w:r>
      <w:r w:rsidRPr="00DC354F">
        <w:rPr>
          <w:rFonts w:ascii="Arial" w:hAnsi="Arial" w:cs="Arial"/>
          <w:color w:val="161616"/>
          <w:sz w:val="22"/>
          <w:szCs w:val="22"/>
        </w:rPr>
        <w:t xml:space="preserve">trwy cynnig cyfleoedd i </w:t>
      </w:r>
      <w:r w:rsidRPr="00DC354F">
        <w:rPr>
          <w:rFonts w:ascii="Arial" w:hAnsi="Arial" w:cs="Arial"/>
          <w:color w:val="0432FF"/>
          <w:sz w:val="22"/>
          <w:szCs w:val="22"/>
        </w:rPr>
        <w:t xml:space="preserve">“ehangu profiad diwylliannol </w:t>
      </w:r>
      <w:proofErr w:type="gramStart"/>
      <w:r w:rsidRPr="00DC354F">
        <w:rPr>
          <w:rFonts w:ascii="Arial" w:hAnsi="Arial" w:cs="Arial"/>
          <w:color w:val="0432FF"/>
          <w:sz w:val="22"/>
          <w:szCs w:val="22"/>
        </w:rPr>
        <w:t>…..</w:t>
      </w:r>
      <w:proofErr w:type="gramEnd"/>
      <w:r w:rsidRPr="00DC354F">
        <w:rPr>
          <w:rFonts w:ascii="Arial" w:hAnsi="Arial" w:cs="Arial"/>
          <w:color w:val="0432FF"/>
          <w:sz w:val="22"/>
          <w:szCs w:val="22"/>
        </w:rPr>
        <w:t xml:space="preserve"> economaidd-gymdeithasol”</w:t>
      </w:r>
      <w:r w:rsidRPr="00DC354F">
        <w:rPr>
          <w:rFonts w:ascii="Arial" w:hAnsi="Arial" w:cs="Arial"/>
          <w:color w:val="161616"/>
          <w:sz w:val="22"/>
          <w:szCs w:val="22"/>
        </w:rPr>
        <w:t xml:space="preserve"> (Llywodraeth Cymru,2019). Er mwyn gwella fy nealltwriaeth, byddaf yn adolygu ar nodiadau darlith modwl ECAD6008 ac yn benodol Darlith Mathemateg ar 23.11.2020. Trafodwyd yn ystod y ddarlith am gefnogi dysgwyr i ddatblygu eu medrau mathemategol trwy ddarparu sgaffald pendant a fydd yn hyrwyddo dealltwriaeth y disgyblion am y cysyniad dan sylw.</w:t>
      </w:r>
    </w:p>
    <w:p w14:paraId="57A171F4" w14:textId="192D3F02" w:rsidR="00E85027" w:rsidRPr="00DC354F" w:rsidRDefault="00E85027" w:rsidP="00E85027">
      <w:pPr>
        <w:pStyle w:val="NormalWeb"/>
        <w:rPr>
          <w:rFonts w:ascii="Arial" w:hAnsi="Arial" w:cs="Arial"/>
          <w:color w:val="000000" w:themeColor="text1"/>
          <w:sz w:val="22"/>
          <w:szCs w:val="22"/>
        </w:rPr>
      </w:pPr>
      <w:r w:rsidRPr="00DC354F">
        <w:rPr>
          <w:rFonts w:ascii="Arial" w:hAnsi="Arial" w:cs="Arial"/>
          <w:sz w:val="22"/>
          <w:szCs w:val="22"/>
        </w:rPr>
        <w:t xml:space="preserve">Byddaf yn rhannu’r hyn rwyf wedi ei ddysgu ar gyfer y dyfodol trwy ei gynnwys yn fy nghynlluniau gwersi o addysgu disgyblion yn y dyfodol fel athrawes newydd gymhwyso. Yn benodol byddaf yn rhannu’r arfer dda o sut mae’r ddarpariaeth barhaus a’r ardal awyr agored yn medru cynnig </w:t>
      </w:r>
      <w:r w:rsidRPr="00DC354F">
        <w:rPr>
          <w:rFonts w:ascii="Arial" w:hAnsi="Arial" w:cs="Arial"/>
          <w:color w:val="00B0F0"/>
          <w:sz w:val="22"/>
          <w:szCs w:val="22"/>
        </w:rPr>
        <w:t>“enghreifftiau ymarferol o gysyniadau a haniaethau”</w:t>
      </w:r>
      <w:r w:rsidRPr="00DC354F">
        <w:rPr>
          <w:rFonts w:ascii="Arial" w:hAnsi="Arial" w:cs="Arial"/>
          <w:sz w:val="22"/>
          <w:szCs w:val="22"/>
        </w:rPr>
        <w:t xml:space="preserve"> (Llywodraeth Cymru,2019). Hyn yn benodol oherwydd sylweddolwyd nad yw </w:t>
      </w:r>
      <w:r w:rsidRPr="00DC354F">
        <w:rPr>
          <w:rFonts w:ascii="Arial" w:hAnsi="Arial" w:cs="Arial"/>
          <w:color w:val="0432FF"/>
          <w:sz w:val="22"/>
          <w:szCs w:val="22"/>
        </w:rPr>
        <w:t xml:space="preserve">“dilyniant mewn dysgu” </w:t>
      </w:r>
      <w:r w:rsidRPr="00DC354F">
        <w:rPr>
          <w:rFonts w:ascii="Arial" w:hAnsi="Arial" w:cs="Arial"/>
          <w:sz w:val="22"/>
          <w:szCs w:val="22"/>
        </w:rPr>
        <w:t xml:space="preserve">yn cael eu cyfyngu i’r taflenni gwaith yn unig (Llywodraeth Cymru,2019).  Yn hytrach gwelwyd bod dilyniant yn cynnwys cynnig profiadau addysgu ar draws y ddarpariaeth barhaus, yr heriau annibynnol gan fod hyn rhan </w:t>
      </w:r>
      <w:r w:rsidRPr="00DC354F">
        <w:rPr>
          <w:rFonts w:ascii="Arial" w:hAnsi="Arial" w:cs="Arial"/>
          <w:color w:val="0432FF"/>
          <w:sz w:val="22"/>
          <w:szCs w:val="22"/>
        </w:rPr>
        <w:t xml:space="preserve">“naturiol o’r profiad dysgu” </w:t>
      </w:r>
      <w:r w:rsidRPr="00DC354F">
        <w:rPr>
          <w:rFonts w:ascii="Arial" w:hAnsi="Arial" w:cs="Arial"/>
          <w:sz w:val="22"/>
          <w:szCs w:val="22"/>
        </w:rPr>
        <w:t xml:space="preserve">(Llywodraeth Cymru,2019). </w:t>
      </w:r>
      <w:r w:rsidRPr="00DC354F">
        <w:rPr>
          <w:rFonts w:ascii="Arial" w:hAnsi="Arial" w:cs="Arial"/>
          <w:color w:val="000000" w:themeColor="text1"/>
          <w:sz w:val="22"/>
          <w:szCs w:val="22"/>
        </w:rPr>
        <w:t xml:space="preserve">Yn ogystal ag “galluogi disgyblion i ddysgu trwy ymglymiad ac archwilio gweithredol dan do ac yn yr awyr agored” (Estyn,2017). </w:t>
      </w:r>
    </w:p>
    <w:p w14:paraId="77D6FCC0" w14:textId="0DAB4777" w:rsidR="005E03F9" w:rsidRPr="00DC354F" w:rsidRDefault="005E03F9" w:rsidP="00E85027">
      <w:pPr>
        <w:pStyle w:val="NormalWeb"/>
        <w:rPr>
          <w:rFonts w:ascii="Arial" w:hAnsi="Arial" w:cs="Arial"/>
          <w:sz w:val="22"/>
          <w:szCs w:val="22"/>
        </w:rPr>
      </w:pPr>
    </w:p>
    <w:p w14:paraId="7EE1617D" w14:textId="276600A2" w:rsidR="005E03F9" w:rsidRPr="00DC354F" w:rsidRDefault="005E03F9" w:rsidP="00E85027">
      <w:pPr>
        <w:pStyle w:val="NormalWeb"/>
        <w:rPr>
          <w:rFonts w:ascii="Arial" w:hAnsi="Arial" w:cs="Arial"/>
        </w:rPr>
      </w:pPr>
    </w:p>
    <w:p w14:paraId="0F330306" w14:textId="3307AB30" w:rsidR="005E03F9" w:rsidRPr="00DC354F" w:rsidRDefault="005E03F9" w:rsidP="00E85027">
      <w:pPr>
        <w:pStyle w:val="NormalWeb"/>
        <w:rPr>
          <w:rFonts w:ascii="Arial" w:hAnsi="Arial" w:cs="Arial"/>
        </w:rPr>
      </w:pPr>
    </w:p>
    <w:p w14:paraId="483F1825" w14:textId="378E16C3" w:rsidR="005E03F9" w:rsidRPr="00DC354F" w:rsidRDefault="005E03F9" w:rsidP="00E85027">
      <w:pPr>
        <w:pStyle w:val="NormalWeb"/>
        <w:rPr>
          <w:rFonts w:ascii="Arial" w:hAnsi="Arial" w:cs="Arial"/>
        </w:rPr>
      </w:pPr>
    </w:p>
    <w:p w14:paraId="610C1014" w14:textId="26D1B5EB" w:rsidR="005E03F9" w:rsidRPr="00DC354F" w:rsidRDefault="005E03F9" w:rsidP="00E85027">
      <w:pPr>
        <w:pStyle w:val="NormalWeb"/>
        <w:rPr>
          <w:rFonts w:ascii="Arial" w:hAnsi="Arial" w:cs="Arial"/>
        </w:rPr>
      </w:pPr>
    </w:p>
    <w:p w14:paraId="4C9C15AC" w14:textId="3C39273F" w:rsidR="005E03F9" w:rsidRPr="00DC354F" w:rsidRDefault="005E03F9" w:rsidP="005E03F9">
      <w:pPr>
        <w:tabs>
          <w:tab w:val="left" w:pos="1220"/>
        </w:tabs>
        <w:rPr>
          <w:rFonts w:ascii="Arial" w:hAnsi="Arial" w:cs="Arial"/>
          <w:b/>
        </w:rPr>
      </w:pPr>
      <w:r w:rsidRPr="00DC354F">
        <w:rPr>
          <w:rFonts w:ascii="Arial" w:hAnsi="Arial" w:cs="Arial"/>
          <w:b/>
        </w:rPr>
        <w:lastRenderedPageBreak/>
        <w:t xml:space="preserve">Profiad Proffesiynol: Addysgu gwersi </w:t>
      </w:r>
      <w:r w:rsidR="00554D5F" w:rsidRPr="00DC354F">
        <w:rPr>
          <w:rFonts w:ascii="Arial" w:hAnsi="Arial" w:cs="Arial"/>
          <w:b/>
        </w:rPr>
        <w:t>Iaith, Llythrennedd a Chyfathrebu</w:t>
      </w:r>
    </w:p>
    <w:p w14:paraId="1AF84898" w14:textId="77777777" w:rsidR="005E03F9" w:rsidRPr="00DC354F" w:rsidRDefault="005E03F9" w:rsidP="005E03F9">
      <w:pPr>
        <w:tabs>
          <w:tab w:val="left" w:pos="1220"/>
        </w:tabs>
        <w:rPr>
          <w:rFonts w:ascii="Arial" w:hAnsi="Arial" w:cs="Arial"/>
          <w:b/>
        </w:rPr>
      </w:pPr>
    </w:p>
    <w:p w14:paraId="4205B248" w14:textId="70832C06" w:rsidR="005E03F9" w:rsidRPr="00DC354F" w:rsidRDefault="005E03F9" w:rsidP="005E03F9">
      <w:pPr>
        <w:tabs>
          <w:tab w:val="left" w:pos="1220"/>
        </w:tabs>
        <w:rPr>
          <w:rFonts w:ascii="Arial" w:hAnsi="Arial" w:cs="Arial"/>
          <w:b/>
        </w:rPr>
      </w:pPr>
      <w:r w:rsidRPr="00DC354F">
        <w:rPr>
          <w:rFonts w:ascii="Arial" w:hAnsi="Arial" w:cs="Arial"/>
          <w:b/>
        </w:rPr>
        <w:t>Beth wnaethoch chi a pham?</w:t>
      </w:r>
    </w:p>
    <w:p w14:paraId="697E6F29" w14:textId="08D0435D" w:rsidR="00F34DE5" w:rsidRPr="00DC354F" w:rsidRDefault="00F34DE5" w:rsidP="00F34DE5">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000000"/>
          <w:sz w:val="22"/>
          <w:lang w:val="en-GB"/>
        </w:rPr>
        <w:t>Yn ystod fy mhrofiad addysgu proffesiynol ym mlwyddyn tri (PAP3) cafwyd cyfle i addysgu </w:t>
      </w:r>
      <w:r w:rsidRPr="00DC354F">
        <w:rPr>
          <w:rFonts w:ascii="Arial" w:eastAsia="Times New Roman" w:hAnsi="Arial" w:cs="Arial"/>
          <w:color w:val="0432FF"/>
          <w:sz w:val="22"/>
          <w:lang w:val="en-GB"/>
        </w:rPr>
        <w:t>“dilyniant mewn dysgu”</w:t>
      </w:r>
      <w:r w:rsidR="00CA4269" w:rsidRPr="00DC354F">
        <w:rPr>
          <w:rFonts w:ascii="Arial" w:eastAsia="Times New Roman" w:hAnsi="Arial" w:cs="Arial"/>
          <w:color w:val="0432FF"/>
          <w:sz w:val="22"/>
          <w:lang w:val="en-GB"/>
        </w:rPr>
        <w:t xml:space="preserve"> </w:t>
      </w:r>
      <w:r w:rsidRPr="00DC354F">
        <w:rPr>
          <w:rFonts w:ascii="Arial" w:eastAsia="Times New Roman" w:hAnsi="Arial" w:cs="Arial"/>
          <w:color w:val="000000"/>
          <w:sz w:val="22"/>
          <w:lang w:val="en-GB"/>
        </w:rPr>
        <w:t>o wersi iaith, llythrennedd a chyfathrebu (Llywodraeth Cymru, 2019). Ffocws y gwersi oedd addysgu a datblygu medrau iaith 29 o ddisgyblion yn nosbarth derbyn mewn Ysgol wledig. Penderfynwyd ar </w:t>
      </w:r>
      <w:r w:rsidRPr="00DC354F">
        <w:rPr>
          <w:rFonts w:ascii="Arial" w:eastAsia="Times New Roman" w:hAnsi="Arial" w:cs="Arial"/>
          <w:color w:val="0432FF"/>
          <w:sz w:val="22"/>
          <w:lang w:val="en-GB"/>
        </w:rPr>
        <w:t>“adeiladu ar brofiadau blaenorol” </w:t>
      </w:r>
      <w:r w:rsidRPr="00DC354F">
        <w:rPr>
          <w:rFonts w:ascii="Arial" w:eastAsia="Times New Roman" w:hAnsi="Arial" w:cs="Arial"/>
          <w:color w:val="000000"/>
          <w:sz w:val="22"/>
          <w:lang w:val="en-GB"/>
        </w:rPr>
        <w:t>er mwyn datblygu dealltwriaeth y disgyblion </w:t>
      </w:r>
      <w:r w:rsidRPr="00DC354F">
        <w:rPr>
          <w:rFonts w:ascii="Arial" w:eastAsia="Times New Roman" w:hAnsi="Arial" w:cs="Arial"/>
          <w:color w:val="0432FF"/>
          <w:sz w:val="22"/>
          <w:lang w:val="en-GB"/>
        </w:rPr>
        <w:t>“gam wrth gam” </w:t>
      </w:r>
      <w:r w:rsidRPr="00DC354F">
        <w:rPr>
          <w:rFonts w:ascii="Arial" w:eastAsia="Times New Roman" w:hAnsi="Arial" w:cs="Arial"/>
          <w:color w:val="000000"/>
          <w:sz w:val="22"/>
          <w:lang w:val="en-GB"/>
        </w:rPr>
        <w:t>am eiriau cam felyn a glas tric a chlic (Llywodraeth Cymru,2019). Cynhaliwyd cyfarfod gyda’r mentor dosbarth yn trafod ‘ffocws y gwersi’ a disgwyliadau </w:t>
      </w:r>
      <w:r w:rsidRPr="00DC354F">
        <w:rPr>
          <w:rFonts w:ascii="Arial" w:eastAsia="Times New Roman" w:hAnsi="Arial" w:cs="Arial"/>
          <w:color w:val="0432FF"/>
          <w:sz w:val="22"/>
          <w:lang w:val="en-GB"/>
        </w:rPr>
        <w:t>“gwahaniaethu”</w:t>
      </w:r>
      <w:r w:rsidRPr="00DC354F">
        <w:rPr>
          <w:rFonts w:ascii="Arial" w:eastAsia="Times New Roman" w:hAnsi="Arial" w:cs="Arial"/>
          <w:color w:val="000000"/>
          <w:sz w:val="22"/>
          <w:lang w:val="en-GB"/>
        </w:rPr>
        <w:t>ar gyfer y tri grŵp gallu gwahanol oedd yn y dosbarth (Llywodraeth Cymru,2019).  Ysgrifennu brawddeg oedd ffocws ar gyfer y grŵp uwch gyda grŵp canol yn datblygu adnabyddiaeth sain ac ymarfer sillafu geiriau. Ar gyfer y grŵp gwan ffocysir ar adnabod a ffurfio llythrennau. Gwelir ar gyfer </w:t>
      </w:r>
      <w:r w:rsidRPr="00DC354F">
        <w:rPr>
          <w:rFonts w:ascii="Arial" w:eastAsia="Times New Roman" w:hAnsi="Arial" w:cs="Arial"/>
          <w:color w:val="7030A0"/>
          <w:sz w:val="22"/>
          <w:lang w:val="en-GB"/>
        </w:rPr>
        <w:t>“helpu a gwella datblygiad eraill” </w:t>
      </w:r>
      <w:r w:rsidRPr="00DC354F">
        <w:rPr>
          <w:rFonts w:ascii="Arial" w:eastAsia="Times New Roman" w:hAnsi="Arial" w:cs="Arial"/>
          <w:color w:val="000000"/>
          <w:sz w:val="22"/>
          <w:lang w:val="en-GB"/>
        </w:rPr>
        <w:t>bu defnydd o gymhwyster </w:t>
      </w:r>
      <w:hyperlink w:anchor="/viewer/kwhG4Zcqxb4HRd4jk49Hp6xjMr" w:history="1">
        <w:r w:rsidRPr="00DC354F">
          <w:rPr>
            <w:rFonts w:ascii="Arial" w:eastAsia="Times New Roman" w:hAnsi="Arial" w:cs="Arial"/>
            <w:color w:val="0000FF"/>
            <w:sz w:val="22"/>
            <w:u w:val="single"/>
            <w:lang w:val="en-GB"/>
          </w:rPr>
          <w:t>Tystgystrif Sgiliau Iaith</w:t>
        </w:r>
        <w:r w:rsidRPr="00DC354F">
          <w:rPr>
            <w:rFonts w:ascii="Arial" w:eastAsia="Times New Roman" w:hAnsi="Arial" w:cs="Arial"/>
            <w:sz w:val="22"/>
            <w:lang w:val="en-GB"/>
          </w:rPr>
          <w:t> </w:t>
        </w:r>
      </w:hyperlink>
      <w:r w:rsidRPr="00DC354F">
        <w:rPr>
          <w:rFonts w:ascii="Arial" w:eastAsia="Times New Roman" w:hAnsi="Arial" w:cs="Arial"/>
          <w:color w:val="000000"/>
          <w:sz w:val="22"/>
          <w:lang w:val="en-GB"/>
        </w:rPr>
        <w:t>o gymorth ar gyfer deall gofynion gramadegol tric a chlic ar gyfer y grwpiau gallu (Llywodraeth Cymru,2019).</w:t>
      </w:r>
    </w:p>
    <w:p w14:paraId="43260680" w14:textId="77777777" w:rsidR="00F34DE5" w:rsidRPr="00DC354F" w:rsidRDefault="00F34DE5" w:rsidP="00F34DE5">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000000"/>
          <w:sz w:val="22"/>
          <w:lang w:val="en-GB"/>
        </w:rPr>
        <w:t>Penderfynwyd ar gysylltiadau ystyrlon gyda chwricwlwm 2015 er mwyn datblygu’r modd mae disgyblion yn “</w:t>
      </w:r>
      <w:r w:rsidRPr="00DC354F">
        <w:rPr>
          <w:rFonts w:ascii="Arial" w:eastAsia="Times New Roman" w:hAnsi="Arial" w:cs="Arial"/>
          <w:color w:val="21211E"/>
          <w:sz w:val="22"/>
          <w:lang w:val="en-GB"/>
        </w:rPr>
        <w:t>dechrau gosod geiriau, arwyddion neu symbolau mewn dilyniant priodol” (Llywodraeth Cymru,2015). O ystyried hyn, gwelwyd pwysigrwydd </w:t>
      </w:r>
      <w:r w:rsidRPr="00DC354F">
        <w:rPr>
          <w:rFonts w:ascii="Arial" w:eastAsia="Times New Roman" w:hAnsi="Arial" w:cs="Arial"/>
          <w:color w:val="0432FF"/>
          <w:sz w:val="22"/>
          <w:lang w:val="en-GB"/>
        </w:rPr>
        <w:t>“hyrwyddo hunan ysgogi” </w:t>
      </w:r>
      <w:r w:rsidRPr="00DC354F">
        <w:rPr>
          <w:rFonts w:ascii="Arial" w:eastAsia="Times New Roman" w:hAnsi="Arial" w:cs="Arial"/>
          <w:color w:val="21211E"/>
          <w:sz w:val="22"/>
          <w:lang w:val="en-GB"/>
        </w:rPr>
        <w:t>disgyblion trwy ddatblygu eu medrau iaith yn unol â’r llinyn </w:t>
      </w:r>
      <w:r w:rsidRPr="00DC354F">
        <w:rPr>
          <w:rFonts w:ascii="Arial" w:eastAsia="Times New Roman" w:hAnsi="Arial" w:cs="Arial"/>
          <w:color w:val="0432FF"/>
          <w:sz w:val="22"/>
          <w:lang w:val="en-GB"/>
        </w:rPr>
        <w:t>“ymdrech barhaus a gwydnwch dysgwyr” </w:t>
      </w:r>
      <w:r w:rsidRPr="00DC354F">
        <w:rPr>
          <w:rFonts w:ascii="Arial" w:eastAsia="Times New Roman" w:hAnsi="Arial" w:cs="Arial"/>
          <w:color w:val="21211E"/>
          <w:sz w:val="22"/>
          <w:lang w:val="en-GB"/>
        </w:rPr>
        <w:t>(Llywodraeth Cymru,2019). Noda damcaniaeth Vygotsky ar bwysigrwydd datblygiad sylfaen ar gyfer sgiliau iaith disgyblion trwy nodi </w:t>
      </w:r>
      <w:r w:rsidRPr="00DC354F">
        <w:rPr>
          <w:rFonts w:ascii="Arial" w:eastAsia="Times New Roman" w:hAnsi="Arial" w:cs="Arial"/>
          <w:color w:val="000000"/>
          <w:sz w:val="22"/>
          <w:lang w:val="en-GB"/>
        </w:rPr>
        <w:t>“thought and development is determined by language i.e. the linguistic tools of thought and by the sociocultural experiance of the child</w:t>
      </w:r>
      <w:proofErr w:type="gramStart"/>
      <w:r w:rsidRPr="00DC354F">
        <w:rPr>
          <w:rFonts w:ascii="Arial" w:eastAsia="Times New Roman" w:hAnsi="Arial" w:cs="Arial"/>
          <w:color w:val="000000"/>
          <w:sz w:val="22"/>
          <w:lang w:val="en-GB"/>
        </w:rPr>
        <w:t>,”</w:t>
      </w:r>
      <w:r w:rsidRPr="00DC354F">
        <w:rPr>
          <w:rFonts w:ascii="Arial" w:eastAsia="Times New Roman" w:hAnsi="Arial" w:cs="Arial"/>
          <w:b/>
          <w:bCs/>
          <w:color w:val="000000"/>
          <w:sz w:val="22"/>
          <w:lang w:val="en-GB"/>
        </w:rPr>
        <w:t>(</w:t>
      </w:r>
      <w:proofErr w:type="gramEnd"/>
      <w:r w:rsidRPr="00DC354F">
        <w:rPr>
          <w:rFonts w:ascii="Arial" w:eastAsia="Times New Roman" w:hAnsi="Arial" w:cs="Arial"/>
          <w:color w:val="000000"/>
          <w:sz w:val="22"/>
          <w:lang w:val="en-GB"/>
        </w:rPr>
        <w:t>Moore, 2000, t.15).</w:t>
      </w:r>
    </w:p>
    <w:p w14:paraId="7A750D73" w14:textId="77777777" w:rsidR="00F34DE5" w:rsidRPr="00DC354F" w:rsidRDefault="00F34DE5" w:rsidP="00F34DE5">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000000"/>
          <w:sz w:val="22"/>
          <w:lang w:val="en-GB"/>
        </w:rPr>
        <w:t>Trafodwyd gyda’r mentor dosbarth am lunio ‘meini prawf llwyddiant’ a gosod ‘amcanion y wers’ fel y gwelir yng </w:t>
      </w:r>
      <w:hyperlink w:anchor="/viewer/kwhG4Zcqxb4HRM4jyzh9k8z4ty" w:history="1">
        <w:r w:rsidRPr="00DC354F">
          <w:rPr>
            <w:rFonts w:ascii="Arial" w:eastAsia="Times New Roman" w:hAnsi="Arial" w:cs="Arial"/>
            <w:color w:val="0000FF"/>
            <w:sz w:val="22"/>
            <w:u w:val="single"/>
            <w:lang w:val="en-GB"/>
          </w:rPr>
          <w:t>nghynllun gwers 3.3.2021</w:t>
        </w:r>
      </w:hyperlink>
      <w:r w:rsidRPr="00DC354F">
        <w:rPr>
          <w:rFonts w:ascii="Arial" w:eastAsia="Times New Roman" w:hAnsi="Arial" w:cs="Arial"/>
          <w:color w:val="000000"/>
          <w:sz w:val="22"/>
          <w:lang w:val="en-GB"/>
        </w:rPr>
        <w:t>  er mwyn sicrhau </w:t>
      </w:r>
      <w:r w:rsidRPr="00DC354F">
        <w:rPr>
          <w:rFonts w:ascii="Arial" w:eastAsia="Times New Roman" w:hAnsi="Arial" w:cs="Arial"/>
          <w:color w:val="0432FF"/>
          <w:sz w:val="22"/>
          <w:lang w:val="en-GB"/>
        </w:rPr>
        <w:t xml:space="preserve">“disgwyliadau uchel ac arferion </w:t>
      </w:r>
      <w:proofErr w:type="gramStart"/>
      <w:r w:rsidRPr="00DC354F">
        <w:rPr>
          <w:rFonts w:ascii="Arial" w:eastAsia="Times New Roman" w:hAnsi="Arial" w:cs="Arial"/>
          <w:color w:val="0432FF"/>
          <w:sz w:val="22"/>
          <w:lang w:val="en-GB"/>
        </w:rPr>
        <w:t>effeithiol”</w:t>
      </w:r>
      <w:r w:rsidRPr="00DC354F">
        <w:rPr>
          <w:rFonts w:ascii="Arial" w:eastAsia="Times New Roman" w:hAnsi="Arial" w:cs="Arial"/>
          <w:color w:val="000000"/>
          <w:sz w:val="22"/>
          <w:lang w:val="en-GB"/>
        </w:rPr>
        <w:t>trwy</w:t>
      </w:r>
      <w:proofErr w:type="gramEnd"/>
      <w:r w:rsidRPr="00DC354F">
        <w:rPr>
          <w:rFonts w:ascii="Arial" w:eastAsia="Times New Roman" w:hAnsi="Arial" w:cs="Arial"/>
          <w:color w:val="000000"/>
          <w:sz w:val="22"/>
          <w:lang w:val="en-GB"/>
        </w:rPr>
        <w:t xml:space="preserve"> gydol y wers ac yn ystod y sesiwn clo (Llywodraeth Cymru,2019). O ystyried hyn darparwyd sgaffald wers gan y Tiwtor Proffesiynol (2020) er mwyn cynllunio </w:t>
      </w:r>
      <w:r w:rsidRPr="00DC354F">
        <w:rPr>
          <w:rFonts w:ascii="Arial" w:eastAsia="Times New Roman" w:hAnsi="Arial" w:cs="Arial"/>
          <w:color w:val="0432FF"/>
          <w:sz w:val="22"/>
          <w:lang w:val="en-GB"/>
        </w:rPr>
        <w:t xml:space="preserve">“ar gyfer </w:t>
      </w:r>
      <w:proofErr w:type="gramStart"/>
      <w:r w:rsidRPr="00DC354F">
        <w:rPr>
          <w:rFonts w:ascii="Arial" w:eastAsia="Times New Roman" w:hAnsi="Arial" w:cs="Arial"/>
          <w:color w:val="0432FF"/>
          <w:sz w:val="22"/>
          <w:lang w:val="en-GB"/>
        </w:rPr>
        <w:t>cynnydd”</w:t>
      </w:r>
      <w:r w:rsidRPr="00DC354F">
        <w:rPr>
          <w:rFonts w:ascii="Arial" w:eastAsia="Times New Roman" w:hAnsi="Arial" w:cs="Arial"/>
          <w:color w:val="000000"/>
          <w:sz w:val="22"/>
          <w:lang w:val="en-GB"/>
        </w:rPr>
        <w:t>y</w:t>
      </w:r>
      <w:proofErr w:type="gramEnd"/>
      <w:r w:rsidRPr="00DC354F">
        <w:rPr>
          <w:rFonts w:ascii="Arial" w:eastAsia="Times New Roman" w:hAnsi="Arial" w:cs="Arial"/>
          <w:color w:val="000000"/>
          <w:sz w:val="22"/>
          <w:lang w:val="en-GB"/>
        </w:rPr>
        <w:t xml:space="preserve"> disgyblion yn ystod y </w:t>
      </w:r>
      <w:r w:rsidRPr="00DC354F">
        <w:rPr>
          <w:rFonts w:ascii="Arial" w:eastAsia="Times New Roman" w:hAnsi="Arial" w:cs="Arial"/>
          <w:color w:val="0432FF"/>
          <w:sz w:val="22"/>
          <w:lang w:val="en-GB"/>
        </w:rPr>
        <w:t>“dilyniant mewn dysgu” </w:t>
      </w:r>
      <w:r w:rsidRPr="00DC354F">
        <w:rPr>
          <w:rFonts w:ascii="Arial" w:eastAsia="Times New Roman" w:hAnsi="Arial" w:cs="Arial"/>
          <w:color w:val="000000"/>
          <w:sz w:val="22"/>
          <w:lang w:val="en-GB"/>
        </w:rPr>
        <w:t>(Llywodraeth Cymru,2019). Noda argymhelliad Donaldson (2015, t.6) “mae’r ffordd o asesu cynnydd a deilliannau ac o ddefnyddio’r canlyniadau o asesu yn cael effaith hanfodol ar ddysgu.” Ystyriwyd hefyd strategaethau asesu ar gyfer dysgu yng nghynlluniau gwersi megis ‘ffin lolipop’, ‘ffonio ffrind’ ac ‘dewis ar hap’.</w:t>
      </w:r>
    </w:p>
    <w:p w14:paraId="0987EE0F" w14:textId="77777777" w:rsidR="00F34DE5" w:rsidRPr="00DC354F" w:rsidRDefault="00F34DE5" w:rsidP="00F34DE5">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000000"/>
          <w:sz w:val="22"/>
          <w:lang w:val="en-GB"/>
        </w:rPr>
        <w:t>Darparwyd </w:t>
      </w:r>
      <w:r w:rsidRPr="00DC354F">
        <w:rPr>
          <w:rFonts w:ascii="Arial" w:eastAsia="Times New Roman" w:hAnsi="Arial" w:cs="Arial"/>
          <w:color w:val="7030A0"/>
          <w:sz w:val="22"/>
          <w:lang w:val="en-GB"/>
        </w:rPr>
        <w:t>“stoc gynyddol o dechnegau dysgu” </w:t>
      </w:r>
      <w:r w:rsidRPr="00DC354F">
        <w:rPr>
          <w:rFonts w:ascii="Arial" w:eastAsia="Times New Roman" w:hAnsi="Arial" w:cs="Arial"/>
          <w:color w:val="000000"/>
          <w:sz w:val="22"/>
          <w:lang w:val="en-GB"/>
        </w:rPr>
        <w:t>i’r disgyblion i fedru datblygu eu sgiliau llythrennedd a thric a chlic megis cyfateb llun gyda’r gair trwy ddefnydd o Bee-bot (Llywodraeth Cymru,2019).  Yn ogystal ag ymarfer ffurfio llythrennau trwy ddefnydd o sialc yn ardal awyr agored, defnydd o </w:t>
      </w:r>
      <w:hyperlink w:anchor="/viewer/kwhG4Zcqxb4HHZkww8ph75yZsy" w:history="1">
        <w:r w:rsidRPr="00DC354F">
          <w:rPr>
            <w:rFonts w:ascii="Arial" w:eastAsia="Times New Roman" w:hAnsi="Arial" w:cs="Arial"/>
            <w:color w:val="0000FF"/>
            <w:sz w:val="22"/>
            <w:u w:val="single"/>
            <w:lang w:val="en-GB"/>
          </w:rPr>
          <w:t>cardiau fflach</w:t>
        </w:r>
      </w:hyperlink>
      <w:r w:rsidRPr="00DC354F">
        <w:rPr>
          <w:rFonts w:ascii="Arial" w:eastAsia="Times New Roman" w:hAnsi="Arial" w:cs="Arial"/>
          <w:color w:val="000000"/>
          <w:sz w:val="22"/>
          <w:lang w:val="en-GB"/>
        </w:rPr>
        <w:t>i adnabod a threfnu geiriau a defnydd o apiau ‘tric a chlic’, ‘Betsan a Rocko’ a ‘Chyw’ ar yr i-pad. </w:t>
      </w:r>
    </w:p>
    <w:p w14:paraId="30D3A8BE" w14:textId="09046AF5" w:rsidR="00F34DE5" w:rsidRPr="00DC354F" w:rsidRDefault="00F34DE5" w:rsidP="00F34DE5">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000000"/>
          <w:sz w:val="22"/>
          <w:lang w:val="en-GB"/>
        </w:rPr>
        <w:t>Cynlluniwyd profiadau ieithyddol ar lawr yr ystafell dosbarth trwy ddefnydd o </w:t>
      </w:r>
      <w:r w:rsidRPr="00DC354F">
        <w:rPr>
          <w:rFonts w:ascii="Arial" w:eastAsia="Times New Roman" w:hAnsi="Arial" w:cs="Arial"/>
          <w:color w:val="7030A0"/>
          <w:sz w:val="22"/>
          <w:lang w:val="en-GB"/>
        </w:rPr>
        <w:t>“dealltwriaeth a phrofiad” </w:t>
      </w:r>
      <w:r w:rsidRPr="00DC354F">
        <w:rPr>
          <w:rFonts w:ascii="Arial" w:eastAsia="Times New Roman" w:hAnsi="Arial" w:cs="Arial"/>
          <w:color w:val="000000"/>
          <w:sz w:val="22"/>
          <w:lang w:val="en-GB"/>
        </w:rPr>
        <w:t>personol lle’r oedd modd cymhwyso </w:t>
      </w:r>
      <w:r w:rsidRPr="00DC354F">
        <w:rPr>
          <w:rFonts w:ascii="Arial" w:eastAsia="Times New Roman" w:hAnsi="Arial" w:cs="Arial"/>
          <w:color w:val="7030A0"/>
          <w:sz w:val="22"/>
          <w:lang w:val="en-GB"/>
        </w:rPr>
        <w:t>“arbenigedd” </w:t>
      </w:r>
      <w:r w:rsidRPr="00DC354F">
        <w:rPr>
          <w:rFonts w:ascii="Arial" w:eastAsia="Times New Roman" w:hAnsi="Arial" w:cs="Arial"/>
          <w:color w:val="000000"/>
          <w:sz w:val="22"/>
          <w:lang w:val="en-GB"/>
        </w:rPr>
        <w:t>o gystadlu mewn cystadlaethau </w:t>
      </w:r>
      <w:hyperlink w:anchor="/viewer/kwhG4Zcqxb4HRMpkwztznZ4c6w" w:history="1">
        <w:r w:rsidRPr="00DC354F">
          <w:rPr>
            <w:rFonts w:ascii="Arial" w:eastAsia="Times New Roman" w:hAnsi="Arial" w:cs="Arial"/>
            <w:color w:val="0000FF"/>
            <w:sz w:val="22"/>
            <w:u w:val="single"/>
            <w:lang w:val="en-GB"/>
          </w:rPr>
          <w:t>siarad cyhoeddus</w:t>
        </w:r>
      </w:hyperlink>
      <w:r w:rsidRPr="00DC354F">
        <w:rPr>
          <w:rFonts w:ascii="Arial" w:eastAsia="Times New Roman" w:hAnsi="Arial" w:cs="Arial"/>
          <w:color w:val="000000"/>
          <w:sz w:val="22"/>
          <w:lang w:val="en-GB"/>
        </w:rPr>
        <w:t>i ddatblygu medrau siarad y disgyblion. Fe wneir hyn trwy gynnig cyfleoedd i ddisgyblion drafod gyda phartner yn ystod y cyflwyniad, defnydd o’r ddarpariaeth barhaus megis ardal sioe pypedau a thrafod yn ystod y gweithgareddau. Gwelir hyn yn unol â’r llinyn </w:t>
      </w:r>
      <w:r w:rsidRPr="00DC354F">
        <w:rPr>
          <w:rFonts w:ascii="Arial" w:eastAsia="Times New Roman" w:hAnsi="Arial" w:cs="Arial"/>
          <w:color w:val="7030A0"/>
          <w:sz w:val="22"/>
          <w:lang w:val="en-GB"/>
        </w:rPr>
        <w:t>“Cynnig arbenigedd” </w:t>
      </w:r>
      <w:r w:rsidRPr="00DC354F">
        <w:rPr>
          <w:rFonts w:ascii="Arial" w:eastAsia="Times New Roman" w:hAnsi="Arial" w:cs="Arial"/>
          <w:color w:val="000000"/>
          <w:sz w:val="22"/>
          <w:lang w:val="en-GB"/>
        </w:rPr>
        <w:t xml:space="preserve">wrth arloesi (Llywodraeth Cymru,2019). Noda Estyn (2017) hefyd fod sefydliadau sy'n "darparu cyd-destunau cyffrous ar gyfer dysgu </w:t>
      </w:r>
      <w:proofErr w:type="gramStart"/>
      <w:r w:rsidRPr="00DC354F">
        <w:rPr>
          <w:rFonts w:ascii="Arial" w:eastAsia="Times New Roman" w:hAnsi="Arial" w:cs="Arial"/>
          <w:color w:val="000000"/>
          <w:sz w:val="22"/>
          <w:lang w:val="en-GB"/>
        </w:rPr>
        <w:t>.....</w:t>
      </w:r>
      <w:proofErr w:type="gramEnd"/>
      <w:r w:rsidRPr="00DC354F">
        <w:rPr>
          <w:rFonts w:ascii="Arial" w:eastAsia="Times New Roman" w:hAnsi="Arial" w:cs="Arial"/>
          <w:color w:val="000000"/>
          <w:sz w:val="22"/>
          <w:lang w:val="en-GB"/>
        </w:rPr>
        <w:t> yn ennyn ymateb cyfoethog yn iaith lafar y plant." </w:t>
      </w:r>
    </w:p>
    <w:p w14:paraId="34F22A82" w14:textId="49558F46" w:rsidR="00CB5DD2" w:rsidRPr="00DC354F" w:rsidRDefault="00CB5DD2" w:rsidP="005E03F9">
      <w:pPr>
        <w:tabs>
          <w:tab w:val="left" w:pos="1220"/>
        </w:tabs>
        <w:rPr>
          <w:rFonts w:ascii="Arial" w:hAnsi="Arial" w:cs="Arial"/>
          <w:b/>
          <w:sz w:val="22"/>
        </w:rPr>
      </w:pPr>
    </w:p>
    <w:p w14:paraId="7266464B" w14:textId="7B9F4355" w:rsidR="00CB5DD2" w:rsidRPr="00DC354F" w:rsidRDefault="002617CD" w:rsidP="005E03F9">
      <w:pPr>
        <w:tabs>
          <w:tab w:val="left" w:pos="1220"/>
        </w:tabs>
        <w:rPr>
          <w:rFonts w:ascii="Arial" w:hAnsi="Arial" w:cs="Arial"/>
          <w:b/>
          <w:sz w:val="22"/>
        </w:rPr>
      </w:pPr>
      <w:r w:rsidRPr="00DC354F">
        <w:rPr>
          <w:rFonts w:ascii="Arial" w:hAnsi="Arial" w:cs="Arial"/>
          <w:b/>
          <w:sz w:val="22"/>
        </w:rPr>
        <w:t>Beth rydych wedi ei ddysgu?</w:t>
      </w:r>
    </w:p>
    <w:p w14:paraId="3E00F594" w14:textId="77777777" w:rsidR="002617CD" w:rsidRPr="00DC354F" w:rsidRDefault="002617CD" w:rsidP="002617CD">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000000"/>
          <w:sz w:val="22"/>
          <w:lang w:val="en-GB"/>
        </w:rPr>
        <w:lastRenderedPageBreak/>
        <w:t>Dysgwyd o’r profiad yma pwysigrwydd </w:t>
      </w:r>
      <w:r w:rsidRPr="00DC354F">
        <w:rPr>
          <w:rFonts w:ascii="Arial" w:eastAsia="Times New Roman" w:hAnsi="Arial" w:cs="Arial"/>
          <w:color w:val="0432FF"/>
          <w:sz w:val="22"/>
          <w:lang w:val="en-GB"/>
        </w:rPr>
        <w:t>“adeiladu ar brofiadau blaenorol” </w:t>
      </w:r>
      <w:r w:rsidRPr="00DC354F">
        <w:rPr>
          <w:rFonts w:ascii="Arial" w:eastAsia="Times New Roman" w:hAnsi="Arial" w:cs="Arial"/>
          <w:color w:val="000000"/>
          <w:sz w:val="22"/>
          <w:lang w:val="en-GB"/>
        </w:rPr>
        <w:t>disgyblion a’u ddatblygu </w:t>
      </w:r>
      <w:r w:rsidRPr="00DC354F">
        <w:rPr>
          <w:rFonts w:ascii="Arial" w:eastAsia="Times New Roman" w:hAnsi="Arial" w:cs="Arial"/>
          <w:color w:val="0432FF"/>
          <w:sz w:val="22"/>
          <w:lang w:val="en-GB"/>
        </w:rPr>
        <w:t>“gam wrth gam” </w:t>
      </w:r>
      <w:r w:rsidRPr="00DC354F">
        <w:rPr>
          <w:rFonts w:ascii="Arial" w:eastAsia="Times New Roman" w:hAnsi="Arial" w:cs="Arial"/>
          <w:color w:val="000000"/>
          <w:sz w:val="22"/>
          <w:lang w:val="en-GB"/>
        </w:rPr>
        <w:t>ar gyfer </w:t>
      </w:r>
      <w:r w:rsidRPr="00DC354F">
        <w:rPr>
          <w:rFonts w:ascii="Arial" w:eastAsia="Times New Roman" w:hAnsi="Arial" w:cs="Arial"/>
          <w:color w:val="0432FF"/>
          <w:sz w:val="22"/>
          <w:lang w:val="en-GB"/>
        </w:rPr>
        <w:t>“cynnydd” </w:t>
      </w:r>
      <w:r w:rsidRPr="00DC354F">
        <w:rPr>
          <w:rFonts w:ascii="Arial" w:eastAsia="Times New Roman" w:hAnsi="Arial" w:cs="Arial"/>
          <w:color w:val="000000"/>
          <w:sz w:val="22"/>
          <w:lang w:val="en-GB"/>
        </w:rPr>
        <w:t>(Llywodraeth Cymru,2019). Gwelir hyn yn ystod fy mhrofiad dysgu wrth gyflwyno </w:t>
      </w:r>
      <w:hyperlink w:anchor="/viewer/kwhG4Zcqxb4HRkg64ZGRx8Mj9y" w:history="1">
        <w:r w:rsidRPr="00DC354F">
          <w:rPr>
            <w:rFonts w:ascii="Arial" w:eastAsia="Times New Roman" w:hAnsi="Arial" w:cs="Arial"/>
            <w:color w:val="0000FF"/>
            <w:sz w:val="22"/>
            <w:u w:val="single"/>
            <w:lang w:val="en-GB"/>
          </w:rPr>
          <w:t>gwaith i’r grŵp canol</w:t>
        </w:r>
      </w:hyperlink>
      <w:r w:rsidRPr="00DC354F">
        <w:rPr>
          <w:rFonts w:ascii="Arial" w:eastAsia="Times New Roman" w:hAnsi="Arial" w:cs="Arial"/>
          <w:color w:val="000000"/>
          <w:sz w:val="22"/>
          <w:lang w:val="en-GB"/>
        </w:rPr>
        <w:t>oedd yn ffocysu ar adnabod sain geiriau a’u hysgrifennu. Cefnogwyd yr hyn a ddysgwyd i’r grŵp yn y ddarpariaeth barhaus trwy ddefnydd o </w:t>
      </w:r>
      <w:hyperlink w:anchor="/viewer/kwhG4Zcqxb4HHccd58rZkdH46M" w:history="1">
        <w:r w:rsidRPr="00DC354F">
          <w:rPr>
            <w:rFonts w:ascii="Arial" w:eastAsia="Times New Roman" w:hAnsi="Arial" w:cs="Arial"/>
            <w:color w:val="0000FF"/>
            <w:sz w:val="22"/>
            <w:u w:val="single"/>
            <w:lang w:val="en-GB"/>
          </w:rPr>
          <w:t>heriau annibynnol</w:t>
        </w:r>
      </w:hyperlink>
      <w:r w:rsidRPr="00DC354F">
        <w:rPr>
          <w:rFonts w:ascii="Arial" w:eastAsia="Times New Roman" w:hAnsi="Arial" w:cs="Arial"/>
          <w:color w:val="000000"/>
          <w:sz w:val="22"/>
          <w:lang w:val="en-GB"/>
        </w:rPr>
        <w:t>oedd yn ymestyn y disgyblion ymhellach. Noda Estyn (2019) mae “athrawon sydd â dealltwriaeth gryf o’r modd y mae plant yn datblygu iaith yn sicrhau bod disgyblion yn datblygu dealltwriaeth drylwyr o ddiben, a nodweddion iaith.” Gwelir y profiad yma’n berthnasol ar gyfer defnydd o </w:t>
      </w:r>
      <w:r w:rsidRPr="00DC354F">
        <w:rPr>
          <w:rFonts w:ascii="Arial" w:eastAsia="Times New Roman" w:hAnsi="Arial" w:cs="Arial"/>
          <w:color w:val="7030A0"/>
          <w:sz w:val="22"/>
          <w:lang w:val="en-GB"/>
        </w:rPr>
        <w:t xml:space="preserve">“stoc gynyddol o dechnegau </w:t>
      </w:r>
      <w:proofErr w:type="gramStart"/>
      <w:r w:rsidRPr="00DC354F">
        <w:rPr>
          <w:rFonts w:ascii="Arial" w:eastAsia="Times New Roman" w:hAnsi="Arial" w:cs="Arial"/>
          <w:color w:val="7030A0"/>
          <w:sz w:val="22"/>
          <w:lang w:val="en-GB"/>
        </w:rPr>
        <w:t>dysgu”</w:t>
      </w:r>
      <w:r w:rsidRPr="00DC354F">
        <w:rPr>
          <w:rFonts w:ascii="Arial" w:eastAsia="Times New Roman" w:hAnsi="Arial" w:cs="Arial"/>
          <w:color w:val="000000"/>
          <w:sz w:val="22"/>
          <w:lang w:val="en-GB"/>
        </w:rPr>
        <w:t>personol</w:t>
      </w:r>
      <w:proofErr w:type="gramEnd"/>
      <w:r w:rsidRPr="00DC354F">
        <w:rPr>
          <w:rFonts w:ascii="Arial" w:eastAsia="Times New Roman" w:hAnsi="Arial" w:cs="Arial"/>
          <w:color w:val="000000"/>
          <w:sz w:val="22"/>
          <w:lang w:val="en-GB"/>
        </w:rPr>
        <w:t xml:space="preserve"> a ddysgwyd yn ystod adolygu ar gyfer cymhwyster </w:t>
      </w:r>
      <w:hyperlink w:anchor="/viewer/kwhG4Zcqxb4HRd4jk49Hp6xjMr" w:history="1">
        <w:r w:rsidRPr="00DC354F">
          <w:rPr>
            <w:rFonts w:ascii="Arial" w:eastAsia="Times New Roman" w:hAnsi="Arial" w:cs="Arial"/>
            <w:color w:val="0000FF"/>
            <w:sz w:val="22"/>
            <w:u w:val="single"/>
            <w:lang w:val="en-GB"/>
          </w:rPr>
          <w:t>Tystgystrif Sgiliau Iaith y Coleg Cymraeg Cenedlaethol</w:t>
        </w:r>
        <w:r w:rsidRPr="00DC354F">
          <w:rPr>
            <w:rFonts w:ascii="Arial" w:eastAsia="Times New Roman" w:hAnsi="Arial" w:cs="Arial"/>
            <w:sz w:val="22"/>
            <w:lang w:val="en-GB"/>
          </w:rPr>
          <w:t> </w:t>
        </w:r>
      </w:hyperlink>
      <w:r w:rsidRPr="00DC354F">
        <w:rPr>
          <w:rFonts w:ascii="Arial" w:eastAsia="Times New Roman" w:hAnsi="Arial" w:cs="Arial"/>
          <w:color w:val="000000"/>
          <w:sz w:val="22"/>
          <w:lang w:val="en-GB"/>
        </w:rPr>
        <w:t>yn unol â’r llinyn </w:t>
      </w:r>
      <w:r w:rsidRPr="00DC354F">
        <w:rPr>
          <w:rFonts w:ascii="Arial" w:eastAsia="Times New Roman" w:hAnsi="Arial" w:cs="Arial"/>
          <w:color w:val="7030A0"/>
          <w:sz w:val="22"/>
          <w:lang w:val="en-GB"/>
        </w:rPr>
        <w:t>“Cynnig arbenigedd” </w:t>
      </w:r>
      <w:r w:rsidRPr="00DC354F">
        <w:rPr>
          <w:rFonts w:ascii="Arial" w:eastAsia="Times New Roman" w:hAnsi="Arial" w:cs="Arial"/>
          <w:color w:val="000000"/>
          <w:sz w:val="22"/>
          <w:lang w:val="en-GB"/>
        </w:rPr>
        <w:t>(Llywodraeth Cymru,2019). </w:t>
      </w:r>
    </w:p>
    <w:p w14:paraId="5552D8F7" w14:textId="77777777" w:rsidR="002617CD" w:rsidRPr="00DC354F" w:rsidRDefault="002617CD" w:rsidP="002617CD">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161616"/>
          <w:sz w:val="22"/>
          <w:lang w:val="en-GB"/>
        </w:rPr>
        <w:t>O’r profiad yma, dysgais yr angen i feddwl am syniadau gwahanol oedd yn cynnal diddordeb er mwyn cyrraedd </w:t>
      </w:r>
      <w:r w:rsidRPr="00DC354F">
        <w:rPr>
          <w:rFonts w:ascii="Arial" w:eastAsia="Times New Roman" w:hAnsi="Arial" w:cs="Arial"/>
          <w:color w:val="0432FF"/>
          <w:sz w:val="22"/>
          <w:lang w:val="en-GB"/>
        </w:rPr>
        <w:t>“gwahanol anghenion” </w:t>
      </w:r>
      <w:r w:rsidRPr="00DC354F">
        <w:rPr>
          <w:rFonts w:ascii="Arial" w:eastAsia="Times New Roman" w:hAnsi="Arial" w:cs="Arial"/>
          <w:color w:val="000000"/>
          <w:sz w:val="22"/>
          <w:lang w:val="en-GB"/>
        </w:rPr>
        <w:t>y dysgwyr </w:t>
      </w:r>
      <w:r w:rsidRPr="00DC354F">
        <w:rPr>
          <w:rFonts w:ascii="Arial" w:eastAsia="Times New Roman" w:hAnsi="Arial" w:cs="Arial"/>
          <w:color w:val="161616"/>
          <w:sz w:val="22"/>
          <w:lang w:val="en-GB"/>
        </w:rPr>
        <w:t>(Llywodraeth Cymru,2019).  Byddai hyn yn cynnwys datblygu medrau siarad yn y ddarpariaeth barhaus trwy ddefnydd o ardal chwarae rôl a’r sioe pypedau. Yn ogystal ag myfyrio yn ystod</w:t>
      </w:r>
      <w:hyperlink w:anchor="/viewer/kwhG4Zcqxb4HRM4jyzh9k8z4ty" w:history="1">
        <w:r w:rsidRPr="00DC354F">
          <w:rPr>
            <w:rFonts w:ascii="Arial" w:eastAsia="Times New Roman" w:hAnsi="Arial" w:cs="Arial"/>
            <w:color w:val="0000FF"/>
            <w:sz w:val="22"/>
            <w:u w:val="single"/>
            <w:lang w:val="en-GB"/>
          </w:rPr>
          <w:t>gwerthusiadau gwersi</w:t>
        </w:r>
      </w:hyperlink>
      <w:r w:rsidRPr="00DC354F">
        <w:rPr>
          <w:rFonts w:ascii="Arial" w:eastAsia="Times New Roman" w:hAnsi="Arial" w:cs="Arial"/>
          <w:color w:val="161616"/>
          <w:sz w:val="22"/>
          <w:lang w:val="en-GB"/>
        </w:rPr>
        <w:t>ar gamau nesaf ar gyfer cynnydd pob grŵp gallu gwahanol er mwyn </w:t>
      </w:r>
      <w:r w:rsidRPr="00DC354F">
        <w:rPr>
          <w:rFonts w:ascii="Arial" w:eastAsia="Times New Roman" w:hAnsi="Arial" w:cs="Arial"/>
          <w:color w:val="0432FF"/>
          <w:sz w:val="22"/>
          <w:lang w:val="en-GB"/>
        </w:rPr>
        <w:t>“diwallu anghenion yr holl ddysgwyr” </w:t>
      </w:r>
      <w:r w:rsidRPr="00DC354F">
        <w:rPr>
          <w:rFonts w:ascii="Arial" w:eastAsia="Times New Roman" w:hAnsi="Arial" w:cs="Arial"/>
          <w:color w:val="161616"/>
          <w:sz w:val="22"/>
          <w:lang w:val="en-GB"/>
        </w:rPr>
        <w:t>wrth gynllunio (Llywodraeth Cymru,2019). </w:t>
      </w:r>
    </w:p>
    <w:p w14:paraId="36A7E4A3" w14:textId="77777777" w:rsidR="002617CD" w:rsidRPr="00DC354F" w:rsidRDefault="002617CD" w:rsidP="002617CD">
      <w:pPr>
        <w:spacing w:before="100" w:beforeAutospacing="1" w:after="100" w:afterAutospacing="1"/>
        <w:jc w:val="both"/>
        <w:rPr>
          <w:rFonts w:ascii="Arial" w:eastAsia="Times New Roman" w:hAnsi="Arial" w:cs="Arial"/>
          <w:color w:val="000000"/>
          <w:sz w:val="22"/>
          <w:lang w:val="en-GB"/>
        </w:rPr>
      </w:pPr>
      <w:r w:rsidRPr="00DC354F">
        <w:rPr>
          <w:rFonts w:ascii="Arial" w:eastAsia="Times New Roman" w:hAnsi="Arial" w:cs="Arial"/>
          <w:color w:val="161616"/>
          <w:sz w:val="22"/>
          <w:lang w:val="en-GB"/>
        </w:rPr>
        <w:t>Dysgwyd trwy ysgogi disgyblion i ddatblygu eu medrau llafaredd a’u hymarfer yn ystod dilyniannau o wersi ceir cyfle i’w gwobrwyo yn ‘Siaradwr Gymraeg yr wythnos’ yn unol â pholisi gwobrwyo’r ysgol. O ganlyniad, gwelir sut roedd </w:t>
      </w:r>
      <w:r w:rsidRPr="00DC354F">
        <w:rPr>
          <w:rFonts w:ascii="Arial" w:eastAsia="Times New Roman" w:hAnsi="Arial" w:cs="Arial"/>
          <w:color w:val="7030A0"/>
          <w:sz w:val="22"/>
          <w:lang w:val="en-GB"/>
        </w:rPr>
        <w:t>“</w:t>
      </w:r>
      <w:proofErr w:type="gramStart"/>
      <w:r w:rsidRPr="00DC354F">
        <w:rPr>
          <w:rFonts w:ascii="Arial" w:eastAsia="Times New Roman" w:hAnsi="Arial" w:cs="Arial"/>
          <w:color w:val="7030A0"/>
          <w:sz w:val="22"/>
          <w:lang w:val="en-GB"/>
        </w:rPr>
        <w:t>arbenigedd”</w:t>
      </w:r>
      <w:r w:rsidRPr="00DC354F">
        <w:rPr>
          <w:rFonts w:ascii="Arial" w:eastAsia="Times New Roman" w:hAnsi="Arial" w:cs="Arial"/>
          <w:color w:val="161616"/>
          <w:sz w:val="22"/>
          <w:lang w:val="en-GB"/>
        </w:rPr>
        <w:t>personol</w:t>
      </w:r>
      <w:proofErr w:type="gramEnd"/>
      <w:r w:rsidRPr="00DC354F">
        <w:rPr>
          <w:rFonts w:ascii="Arial" w:eastAsia="Times New Roman" w:hAnsi="Arial" w:cs="Arial"/>
          <w:color w:val="161616"/>
          <w:sz w:val="22"/>
          <w:lang w:val="en-GB"/>
        </w:rPr>
        <w:t xml:space="preserve"> o ddealltwriaeth iaith yn cefnogi </w:t>
      </w:r>
      <w:r w:rsidRPr="00DC354F">
        <w:rPr>
          <w:rFonts w:ascii="Arial" w:eastAsia="Times New Roman" w:hAnsi="Arial" w:cs="Arial"/>
          <w:color w:val="7030A0"/>
          <w:sz w:val="22"/>
          <w:lang w:val="en-GB"/>
        </w:rPr>
        <w:t>“a gwella datblygiad eraill” </w:t>
      </w:r>
      <w:r w:rsidRPr="00DC354F">
        <w:rPr>
          <w:rFonts w:ascii="Arial" w:eastAsia="Times New Roman" w:hAnsi="Arial" w:cs="Arial"/>
          <w:color w:val="161616"/>
          <w:sz w:val="22"/>
          <w:lang w:val="en-GB"/>
        </w:rPr>
        <w:t>(Llywodraeth Cymru,2019). Cytunaf ag ymchwil, oblegid dywed Clarke (2008) trwy nodi bod safon trafodaethau athrawon yn yr ystafell ddosbarth yn arwain at godi safonau llafar disgyblion yn uniongyrchol. Dysgwyd trwy </w:t>
      </w:r>
      <w:r w:rsidRPr="00DC354F">
        <w:rPr>
          <w:rFonts w:ascii="Arial" w:eastAsia="Times New Roman" w:hAnsi="Arial" w:cs="Arial"/>
          <w:color w:val="0432FF"/>
          <w:sz w:val="22"/>
          <w:lang w:val="en-GB"/>
        </w:rPr>
        <w:t>“hyrwyddo hunan ysgogi ac hunan gyfeirio ymhlith dysgwyr” </w:t>
      </w:r>
      <w:r w:rsidRPr="00DC354F">
        <w:rPr>
          <w:rFonts w:ascii="Arial" w:eastAsia="Times New Roman" w:hAnsi="Arial" w:cs="Arial"/>
          <w:color w:val="000000"/>
          <w:sz w:val="22"/>
          <w:lang w:val="en-GB"/>
        </w:rPr>
        <w:t>mae modd cefnogi ac asesu disgyblion i wneud cynnydd yn eu sgiliau iaith (Llywodraeth Cymru,2019). O ystyried hyn, pwysleisia argymhelliad Llywodraeth Cymru (2020) ar bwysigrwydd “datblygiad holistaidd” disgyblion o “ddefnydd pwrpasol o ieithoedd” ar gyfer “</w:t>
      </w:r>
      <w:r w:rsidRPr="00DC354F">
        <w:rPr>
          <w:rFonts w:ascii="Arial" w:eastAsia="Times New Roman" w:hAnsi="Arial" w:cs="Arial"/>
          <w:color w:val="1F1F1F"/>
          <w:sz w:val="22"/>
          <w:shd w:val="clear" w:color="auto" w:fill="FFFFFF"/>
          <w:lang w:val="en-GB"/>
        </w:rPr>
        <w:t>wrando a darllen, siarad ac ysgrifennu, a rhyngweithio a </w:t>
      </w:r>
      <w:r w:rsidRPr="00DC354F">
        <w:rPr>
          <w:rFonts w:ascii="Arial" w:eastAsia="Times New Roman" w:hAnsi="Arial" w:cs="Arial"/>
          <w:i/>
          <w:iCs/>
          <w:color w:val="1F1F1F"/>
          <w:sz w:val="22"/>
          <w:lang w:val="en-GB"/>
        </w:rPr>
        <w:t>chyfryngu</w:t>
      </w:r>
      <w:r w:rsidRPr="00DC354F">
        <w:rPr>
          <w:rFonts w:ascii="Arial" w:eastAsia="Times New Roman" w:hAnsi="Arial" w:cs="Arial"/>
          <w:color w:val="1F1F1F"/>
          <w:sz w:val="22"/>
          <w:shd w:val="clear" w:color="auto" w:fill="FFFFFF"/>
          <w:lang w:val="en-GB"/>
        </w:rPr>
        <w:t> mewn ystod eang o gyd-destunau.” </w:t>
      </w:r>
    </w:p>
    <w:p w14:paraId="78A30141" w14:textId="77777777" w:rsidR="002617CD" w:rsidRPr="00DC354F" w:rsidRDefault="002617CD" w:rsidP="002617CD">
      <w:pPr>
        <w:spacing w:before="100" w:beforeAutospacing="1" w:after="100" w:afterAutospacing="1"/>
        <w:jc w:val="both"/>
        <w:rPr>
          <w:rFonts w:ascii="Arial" w:eastAsia="Times New Roman" w:hAnsi="Arial" w:cs="Arial"/>
          <w:color w:val="000000"/>
          <w:sz w:val="22"/>
          <w:lang w:val="en-GB"/>
        </w:rPr>
      </w:pPr>
      <w:r w:rsidRPr="00DC354F">
        <w:rPr>
          <w:rFonts w:ascii="Arial" w:eastAsia="Times New Roman" w:hAnsi="Arial" w:cs="Arial"/>
          <w:color w:val="161616"/>
          <w:sz w:val="22"/>
          <w:lang w:val="en-GB"/>
        </w:rPr>
        <w:t>Amlygodd y profiad y canlyniadau a fwriedir trwy ddatblygiad </w:t>
      </w:r>
      <w:r w:rsidRPr="00DC354F">
        <w:rPr>
          <w:rFonts w:ascii="Arial" w:eastAsia="Times New Roman" w:hAnsi="Arial" w:cs="Arial"/>
          <w:color w:val="0432FF"/>
          <w:sz w:val="22"/>
          <w:lang w:val="en-GB"/>
        </w:rPr>
        <w:t>“fesul tipyn” </w:t>
      </w:r>
      <w:r w:rsidRPr="00DC354F">
        <w:rPr>
          <w:rFonts w:ascii="Arial" w:eastAsia="Times New Roman" w:hAnsi="Arial" w:cs="Arial"/>
          <w:color w:val="161616"/>
          <w:sz w:val="22"/>
          <w:lang w:val="en-GB"/>
        </w:rPr>
        <w:t>grŵp uwch yn gwella eu dealltwriaeth o adnabod nodweddion atalnodi oedd angen er mwyn ysgrifennu brawddeg yn llwyddiannus (Llywodraeth Cymru,2019). Roedd hyn yn bosibl trwy addysgu disgyblion gan ddefnyddio </w:t>
      </w:r>
      <w:hyperlink w:anchor="/viewer/kwhG4Zcqxb4HHZkww8ph75yZsy" w:history="1">
        <w:r w:rsidRPr="00DC354F">
          <w:rPr>
            <w:rFonts w:ascii="Arial" w:eastAsia="Times New Roman" w:hAnsi="Arial" w:cs="Arial"/>
            <w:color w:val="0000FF"/>
            <w:sz w:val="22"/>
            <w:u w:val="single"/>
            <w:lang w:val="en-GB"/>
          </w:rPr>
          <w:t>cardiau fflach</w:t>
        </w:r>
      </w:hyperlink>
      <w:r w:rsidRPr="00DC354F">
        <w:rPr>
          <w:rFonts w:ascii="Arial" w:eastAsia="Times New Roman" w:hAnsi="Arial" w:cs="Arial"/>
          <w:color w:val="161616"/>
          <w:sz w:val="22"/>
          <w:lang w:val="en-GB"/>
        </w:rPr>
        <w:t>er mwyn adnabod cystrawen brawddeg. Gwelir hyn yn caniatáu fy mod yn sicrhau dealltwriaeth disgyblion am strwythur brawddeg cyn symud ymlaen i ymarfer ysgrifennu. Yn ystod y dilyniannau o wersi, gwelwyd y disgyblion yn tyfu mewn hyder i </w:t>
      </w:r>
      <w:hyperlink w:anchor="/viewer/kwhG4Zcqxb4HHZkww8ph75yZsy" w:history="1">
        <w:r w:rsidRPr="00DC354F">
          <w:rPr>
            <w:rFonts w:ascii="Arial" w:eastAsia="Times New Roman" w:hAnsi="Arial" w:cs="Arial"/>
            <w:color w:val="0000FF"/>
            <w:sz w:val="22"/>
            <w:u w:val="single"/>
            <w:lang w:val="en-GB"/>
          </w:rPr>
          <w:t>ysgrifennu brawddeg megis ‘Mae Mam yn y car’</w:t>
        </w:r>
      </w:hyperlink>
      <w:r w:rsidRPr="00DC354F">
        <w:rPr>
          <w:rFonts w:ascii="Arial" w:eastAsia="Times New Roman" w:hAnsi="Arial" w:cs="Arial"/>
          <w:color w:val="161616"/>
          <w:sz w:val="22"/>
          <w:lang w:val="en-GB"/>
        </w:rPr>
        <w:t>yn llwyddiannus ac yn annibynnol. O ganlyniad i hyn, yn ystod y wers 23.3.2021 roedd y disgyblion wedi medru cymhwyso’r hyn a ddysgwyd a’u ddefnyddio ar gyfer heriau annibynnol yn y ddarpariaeth barhaus.</w:t>
      </w:r>
    </w:p>
    <w:p w14:paraId="22778731" w14:textId="77777777" w:rsidR="002617CD" w:rsidRPr="00DC354F" w:rsidRDefault="002617CD" w:rsidP="002617CD">
      <w:pPr>
        <w:spacing w:before="100" w:beforeAutospacing="1" w:after="100" w:afterAutospacing="1"/>
        <w:jc w:val="both"/>
        <w:rPr>
          <w:rFonts w:ascii="Arial" w:eastAsia="Times New Roman" w:hAnsi="Arial" w:cs="Arial"/>
          <w:color w:val="000000"/>
          <w:sz w:val="22"/>
          <w:lang w:val="en-GB"/>
        </w:rPr>
      </w:pPr>
      <w:r w:rsidRPr="00DC354F">
        <w:rPr>
          <w:rFonts w:ascii="Arial" w:eastAsia="Times New Roman" w:hAnsi="Arial" w:cs="Arial"/>
          <w:color w:val="161616"/>
          <w:sz w:val="22"/>
          <w:lang w:val="en-GB"/>
        </w:rPr>
        <w:t>Cafwyd y canlyniadau a fwriedir gyda’r grŵp canol, trwy adfyfyrio yn y </w:t>
      </w:r>
      <w:hyperlink w:anchor="/viewer/kwhG4Zcqxb4HHwp67pqhgWzkGh" w:history="1">
        <w:r w:rsidRPr="00DC354F">
          <w:rPr>
            <w:rFonts w:ascii="Arial" w:eastAsia="Times New Roman" w:hAnsi="Arial" w:cs="Arial"/>
            <w:color w:val="0000FF"/>
            <w:sz w:val="22"/>
            <w:u w:val="single"/>
            <w:lang w:val="en-GB"/>
          </w:rPr>
          <w:t>dyddlyfr dysgu</w:t>
        </w:r>
      </w:hyperlink>
      <w:r w:rsidRPr="00DC354F">
        <w:rPr>
          <w:rFonts w:ascii="Arial" w:eastAsia="Times New Roman" w:hAnsi="Arial" w:cs="Arial"/>
          <w:color w:val="161616"/>
          <w:sz w:val="22"/>
          <w:lang w:val="en-GB"/>
        </w:rPr>
        <w:t>, am fwynhad y disgyblion o ymarfer sillafu geiriau ac adnabod sain gyntaf geiriau. Gwelir defnydd o’r mat Bee-bot yn fodd i gynnal diddordeb disgyblion ac yn ysgogiad i ddisgyblion trafod ar lafar wrth gyfateb y lluniau gyda’r geiriau. Bu’r defnydd o </w:t>
      </w:r>
      <w:hyperlink w:anchor="/viewer/kwhG4Zcqxb4HHccd58rZkdH46M" w:history="1">
        <w:r w:rsidRPr="00DC354F">
          <w:rPr>
            <w:rFonts w:ascii="Arial" w:eastAsia="Times New Roman" w:hAnsi="Arial" w:cs="Arial"/>
            <w:color w:val="0000FF"/>
            <w:sz w:val="22"/>
            <w:u w:val="single"/>
            <w:lang w:val="en-GB"/>
          </w:rPr>
          <w:t>heriau annibynnol</w:t>
        </w:r>
        <w:r w:rsidRPr="00DC354F">
          <w:rPr>
            <w:rFonts w:ascii="Arial" w:eastAsia="Times New Roman" w:hAnsi="Arial" w:cs="Arial"/>
            <w:sz w:val="22"/>
            <w:lang w:val="en-GB"/>
          </w:rPr>
          <w:t> </w:t>
        </w:r>
      </w:hyperlink>
      <w:r w:rsidRPr="00DC354F">
        <w:rPr>
          <w:rFonts w:ascii="Arial" w:eastAsia="Times New Roman" w:hAnsi="Arial" w:cs="Arial"/>
          <w:color w:val="161616"/>
          <w:sz w:val="22"/>
          <w:lang w:val="en-GB"/>
        </w:rPr>
        <w:t>o adnodd ymarfer sillafu geiriau tric a chlic hefyd o gymorth i “ymarfer, atgyfnerthu ac ymestyn eu dysgu” (Estyn, 2017). </w:t>
      </w:r>
    </w:p>
    <w:p w14:paraId="73518A48" w14:textId="77777777" w:rsidR="002617CD" w:rsidRPr="00DC354F" w:rsidRDefault="002617CD" w:rsidP="002617CD">
      <w:pPr>
        <w:spacing w:before="100" w:beforeAutospacing="1" w:after="100" w:afterAutospacing="1"/>
        <w:jc w:val="both"/>
        <w:rPr>
          <w:rFonts w:ascii="Arial" w:eastAsia="Times New Roman" w:hAnsi="Arial" w:cs="Arial"/>
          <w:color w:val="000000"/>
          <w:sz w:val="22"/>
          <w:lang w:val="en-GB"/>
        </w:rPr>
      </w:pPr>
      <w:r w:rsidRPr="00DC354F">
        <w:rPr>
          <w:rFonts w:ascii="Arial" w:eastAsia="Times New Roman" w:hAnsi="Arial" w:cs="Arial"/>
          <w:color w:val="161616"/>
          <w:sz w:val="22"/>
          <w:lang w:val="en-GB"/>
        </w:rPr>
        <w:t>O ystyried </w:t>
      </w:r>
      <w:r w:rsidRPr="00DC354F">
        <w:rPr>
          <w:rFonts w:ascii="Arial" w:eastAsia="Times New Roman" w:hAnsi="Arial" w:cs="Arial"/>
          <w:color w:val="0432FF"/>
          <w:sz w:val="22"/>
          <w:lang w:val="en-GB"/>
        </w:rPr>
        <w:t>“gwahanol anghenion” </w:t>
      </w:r>
      <w:r w:rsidRPr="00DC354F">
        <w:rPr>
          <w:rFonts w:ascii="Arial" w:eastAsia="Times New Roman" w:hAnsi="Arial" w:cs="Arial"/>
          <w:color w:val="161616"/>
          <w:sz w:val="22"/>
          <w:lang w:val="en-GB"/>
        </w:rPr>
        <w:t>disgyblion yng ngrŵp gwan gwelwyd datblygiad o ddealltwriaeth yn yr wythnos gyntaf o adnabyddiaeth o lythrennau ac erbyn yr wythnos olaf gwelwyd y disgyblion yn medru adnabod geiriau tric a chlic gwahanol (Llywodraeth Cymru,2019). Oblegid hyn, bu gweithgareddau megis yr </w:t>
      </w:r>
      <w:hyperlink w:anchor="/viewer/kwhG4Zcqxb4HR97xwtHHGdxg8h" w:history="1">
        <w:r w:rsidRPr="00DC354F">
          <w:rPr>
            <w:rFonts w:ascii="Arial" w:eastAsia="Times New Roman" w:hAnsi="Arial" w:cs="Arial"/>
            <w:color w:val="0000FF"/>
            <w:sz w:val="22"/>
            <w:u w:val="single"/>
            <w:lang w:val="en-GB"/>
          </w:rPr>
          <w:t>olwyn sain</w:t>
        </w:r>
      </w:hyperlink>
      <w:r w:rsidRPr="00DC354F">
        <w:rPr>
          <w:rFonts w:ascii="Arial" w:eastAsia="Times New Roman" w:hAnsi="Arial" w:cs="Arial"/>
          <w:color w:val="161616"/>
          <w:sz w:val="22"/>
          <w:lang w:val="en-GB"/>
        </w:rPr>
        <w:t>a defnydd o’r ardal awyr agored i ymarfer ffurfio gyda sialc yn fodd o gynnal diddordeb y disgyblion i fedru adnabod sain a llythyren.</w:t>
      </w:r>
    </w:p>
    <w:p w14:paraId="2AF66163" w14:textId="77777777" w:rsidR="002617CD" w:rsidRPr="00DC354F" w:rsidRDefault="002617CD" w:rsidP="002617CD">
      <w:pPr>
        <w:spacing w:before="100" w:beforeAutospacing="1" w:after="100" w:afterAutospacing="1"/>
        <w:jc w:val="both"/>
        <w:rPr>
          <w:rFonts w:ascii="Arial" w:eastAsia="Times New Roman" w:hAnsi="Arial" w:cs="Arial"/>
          <w:color w:val="000000"/>
          <w:sz w:val="22"/>
          <w:lang w:val="en-GB"/>
        </w:rPr>
      </w:pPr>
      <w:r w:rsidRPr="00DC354F">
        <w:rPr>
          <w:rFonts w:ascii="Arial" w:eastAsia="Times New Roman" w:hAnsi="Arial" w:cs="Arial"/>
          <w:color w:val="161616"/>
          <w:sz w:val="22"/>
          <w:lang w:val="en-GB"/>
        </w:rPr>
        <w:lastRenderedPageBreak/>
        <w:t>Dysgwyd o’r profiad wrth ddatblygu sgiliau ieithyddol grŵp uwch </w:t>
      </w:r>
      <w:r w:rsidRPr="00DC354F">
        <w:rPr>
          <w:rFonts w:ascii="Arial" w:eastAsia="Times New Roman" w:hAnsi="Arial" w:cs="Arial"/>
          <w:color w:val="0432FF"/>
          <w:sz w:val="22"/>
          <w:lang w:val="en-GB"/>
        </w:rPr>
        <w:t>“gam wrth gam” </w:t>
      </w:r>
      <w:r w:rsidRPr="00DC354F">
        <w:rPr>
          <w:rFonts w:ascii="Arial" w:eastAsia="Times New Roman" w:hAnsi="Arial" w:cs="Arial"/>
          <w:color w:val="161616"/>
          <w:sz w:val="22"/>
          <w:lang w:val="en-GB"/>
        </w:rPr>
        <w:t>ni chafwyd cyfle iddynt archwilio medrau iaith yn yr ardal awyr agored ar gyfer </w:t>
      </w:r>
      <w:r w:rsidRPr="00DC354F">
        <w:rPr>
          <w:rFonts w:ascii="Arial" w:eastAsia="Times New Roman" w:hAnsi="Arial" w:cs="Arial"/>
          <w:color w:val="0432FF"/>
          <w:sz w:val="22"/>
          <w:lang w:val="en-GB"/>
        </w:rPr>
        <w:t>“dilyniant mewn dysgu” </w:t>
      </w:r>
      <w:r w:rsidRPr="00DC354F">
        <w:rPr>
          <w:rFonts w:ascii="Arial" w:eastAsia="Times New Roman" w:hAnsi="Arial" w:cs="Arial"/>
          <w:color w:val="161616"/>
          <w:sz w:val="22"/>
          <w:lang w:val="en-GB"/>
        </w:rPr>
        <w:t>(Llywodraeth Cymru,2019). Byddaf yn sicrhau bod pob disgybl yn y dyfodol a grŵp gallu yn medru cael mynediad i’r ardal awyr agored er mwyn datblygu eu medrau llythrennedd. O ystyried hyn cytunaf a’r ymchwil, oblegid “mae’r </w:t>
      </w:r>
      <w:r w:rsidRPr="00DC354F">
        <w:rPr>
          <w:rFonts w:ascii="Arial" w:eastAsia="Times New Roman" w:hAnsi="Arial" w:cs="Arial"/>
          <w:color w:val="000000"/>
          <w:sz w:val="22"/>
          <w:lang w:val="en-GB"/>
        </w:rPr>
        <w:t>awyr agored yn amgylchedd delfrydol ar gyfer dysgu trwy brofiadau, am ei fod yn cynnig cyfleoedd unigryw i fod yn greadigol,” (Llywodraeth Cymru,2009). </w:t>
      </w:r>
      <w:r w:rsidRPr="00DC354F">
        <w:rPr>
          <w:rFonts w:ascii="Arial" w:eastAsia="Times New Roman" w:hAnsi="Arial" w:cs="Arial"/>
          <w:color w:val="161616"/>
          <w:sz w:val="22"/>
          <w:lang w:val="en-GB"/>
        </w:rPr>
        <w:t>O ystyried dilyniannau o wersi ar gyfer y grŵp canol, trwy drafodaeth gyda’r mentor dosbarth gwelwyd yr angen i fod yn glir o ran pa sain oedd angen i’r disgyblion ei adnabod megis a’i innau </w:t>
      </w:r>
      <w:r w:rsidRPr="00DC354F">
        <w:rPr>
          <w:rFonts w:ascii="Arial" w:eastAsia="Times New Roman" w:hAnsi="Arial" w:cs="Arial"/>
          <w:b/>
          <w:bCs/>
          <w:color w:val="161616"/>
          <w:sz w:val="22"/>
          <w:lang w:val="en-GB"/>
        </w:rPr>
        <w:t>c</w:t>
      </w:r>
      <w:r w:rsidRPr="00DC354F">
        <w:rPr>
          <w:rFonts w:ascii="Arial" w:eastAsia="Times New Roman" w:hAnsi="Arial" w:cs="Arial"/>
          <w:color w:val="161616"/>
          <w:sz w:val="22"/>
          <w:lang w:val="en-GB"/>
        </w:rPr>
        <w:t>ap neu </w:t>
      </w:r>
      <w:r w:rsidRPr="00DC354F">
        <w:rPr>
          <w:rFonts w:ascii="Arial" w:eastAsia="Times New Roman" w:hAnsi="Arial" w:cs="Arial"/>
          <w:b/>
          <w:bCs/>
          <w:color w:val="161616"/>
          <w:sz w:val="22"/>
          <w:lang w:val="en-GB"/>
        </w:rPr>
        <w:t>m</w:t>
      </w:r>
      <w:r w:rsidRPr="00DC354F">
        <w:rPr>
          <w:rFonts w:ascii="Arial" w:eastAsia="Times New Roman" w:hAnsi="Arial" w:cs="Arial"/>
          <w:color w:val="161616"/>
          <w:sz w:val="22"/>
          <w:lang w:val="en-GB"/>
        </w:rPr>
        <w:t>ap oedd angen darganfod. O ganlyniad, roedd y disgyblion wedi ei drysu o ran pa lythyren y dylai ei ysgrifennu.  Fel datrysiad dylid wedi arddangos y geiriau oedd angen adnabod eu sain er mwyn fod o gymorth i’r disgyblion cyflawni’r dasg. </w:t>
      </w:r>
    </w:p>
    <w:p w14:paraId="0B2D4719" w14:textId="77777777" w:rsidR="002617CD" w:rsidRPr="00DC354F" w:rsidRDefault="002617CD" w:rsidP="002617CD">
      <w:pPr>
        <w:spacing w:before="100" w:beforeAutospacing="1" w:after="100" w:afterAutospacing="1"/>
        <w:jc w:val="both"/>
        <w:rPr>
          <w:rFonts w:ascii="Arial" w:eastAsia="Times New Roman" w:hAnsi="Arial" w:cs="Arial"/>
          <w:color w:val="000000"/>
          <w:sz w:val="22"/>
          <w:lang w:val="en-GB"/>
        </w:rPr>
      </w:pPr>
      <w:r w:rsidRPr="00DC354F">
        <w:rPr>
          <w:rFonts w:ascii="Arial" w:eastAsia="Times New Roman" w:hAnsi="Arial" w:cs="Arial"/>
          <w:color w:val="161616"/>
          <w:sz w:val="22"/>
          <w:lang w:val="en-GB"/>
        </w:rPr>
        <w:t>Amlygodd y profiad hwn ar ddefnydd sicrhau datblygiad o </w:t>
      </w:r>
      <w:r w:rsidRPr="00DC354F">
        <w:rPr>
          <w:rFonts w:ascii="Arial" w:eastAsia="Times New Roman" w:hAnsi="Arial" w:cs="Arial"/>
          <w:color w:val="0432FF"/>
          <w:sz w:val="22"/>
          <w:lang w:val="en-GB"/>
        </w:rPr>
        <w:t>“adeiladu ar brofiadau blaenorol”</w:t>
      </w:r>
      <w:r w:rsidRPr="00DC354F">
        <w:rPr>
          <w:rFonts w:ascii="Arial" w:eastAsia="Times New Roman" w:hAnsi="Arial" w:cs="Arial"/>
          <w:color w:val="161616"/>
          <w:sz w:val="22"/>
          <w:lang w:val="en-GB"/>
        </w:rPr>
        <w:t>ar gyfer disgyblion yng ngrŵp gwan (Llywodraeth Cymru,2019). O ystyried, dylid wedi creu ffocws clir ar lythrennau yn ystod yr wythnos gyntaf cyn ymgeisio i symud ymlaen i adnabod geiriau. Yn ystod adfyfyrio yn y </w:t>
      </w:r>
      <w:hyperlink w:anchor="/viewer/kwhG4Zcqxb4HHwp67pqhgWzkGh" w:history="1">
        <w:r w:rsidRPr="00DC354F">
          <w:rPr>
            <w:rFonts w:ascii="Arial" w:eastAsia="Times New Roman" w:hAnsi="Arial" w:cs="Arial"/>
            <w:color w:val="0000FF"/>
            <w:sz w:val="22"/>
            <w:u w:val="single"/>
            <w:lang w:val="en-GB"/>
          </w:rPr>
          <w:t>dyddlyfr dysgu,</w:t>
        </w:r>
      </w:hyperlink>
      <w:r w:rsidRPr="00DC354F">
        <w:rPr>
          <w:rFonts w:ascii="Arial" w:eastAsia="Times New Roman" w:hAnsi="Arial" w:cs="Arial"/>
          <w:color w:val="161616"/>
          <w:sz w:val="22"/>
          <w:lang w:val="en-GB"/>
        </w:rPr>
        <w:t>dysgwyd y dylid dangos geiriau a llythrennau yn glir ar y daflen gwaith ar gyfer sicrhau dealltwriaeth disgyblion o’r dasg. Yn gyffredinol felly, dysgwyd o’r profiad pwyslais o gyflwyno gwaith i’r disgyblion mewn ffordd sy’n ysgogi a chefnogi’r disgyblion i fod yn weithredol yn eu dysgu. </w:t>
      </w:r>
    </w:p>
    <w:p w14:paraId="4622FB12" w14:textId="07B31314" w:rsidR="002617CD" w:rsidRPr="00DC354F" w:rsidRDefault="002617CD" w:rsidP="005E03F9">
      <w:pPr>
        <w:tabs>
          <w:tab w:val="left" w:pos="1220"/>
        </w:tabs>
        <w:rPr>
          <w:rFonts w:ascii="Arial" w:hAnsi="Arial" w:cs="Arial"/>
          <w:b/>
          <w:sz w:val="22"/>
        </w:rPr>
      </w:pPr>
      <w:r w:rsidRPr="00DC354F">
        <w:rPr>
          <w:rFonts w:ascii="Arial" w:hAnsi="Arial" w:cs="Arial"/>
          <w:b/>
          <w:sz w:val="22"/>
        </w:rPr>
        <w:t>Beth nesaf?</w:t>
      </w:r>
    </w:p>
    <w:p w14:paraId="06EB05AD" w14:textId="77777777" w:rsidR="002617CD" w:rsidRPr="00DC354F" w:rsidRDefault="002617CD" w:rsidP="002617CD">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161616"/>
          <w:sz w:val="22"/>
          <w:lang w:val="en-GB"/>
        </w:rPr>
        <w:t xml:space="preserve">Ar gyfer y dyfodol, bwriadaf gymryd camau penodol megis defnydd o’r ardal awyr agored </w:t>
      </w:r>
      <w:proofErr w:type="gramStart"/>
      <w:r w:rsidRPr="00DC354F">
        <w:rPr>
          <w:rFonts w:ascii="Arial" w:eastAsia="Times New Roman" w:hAnsi="Arial" w:cs="Arial"/>
          <w:color w:val="161616"/>
          <w:sz w:val="22"/>
          <w:lang w:val="en-GB"/>
        </w:rPr>
        <w:t>a  chynllunio</w:t>
      </w:r>
      <w:proofErr w:type="gramEnd"/>
      <w:r w:rsidRPr="00DC354F">
        <w:rPr>
          <w:rFonts w:ascii="Arial" w:eastAsia="Times New Roman" w:hAnsi="Arial" w:cs="Arial"/>
          <w:color w:val="161616"/>
          <w:sz w:val="22"/>
          <w:lang w:val="en-GB"/>
        </w:rPr>
        <w:t xml:space="preserve"> profiadau creadigol a fydd yn cynnal diddordeb y disgyblion. Yn ogystal ag fod yn gyfle i addysgu pob grŵp gallu i </w:t>
      </w:r>
      <w:r w:rsidRPr="00DC354F">
        <w:rPr>
          <w:rFonts w:ascii="Arial" w:eastAsia="Times New Roman" w:hAnsi="Arial" w:cs="Arial"/>
          <w:color w:val="0432FF"/>
          <w:sz w:val="22"/>
          <w:lang w:val="en-GB"/>
        </w:rPr>
        <w:t xml:space="preserve">“ddatblygu fesul </w:t>
      </w:r>
      <w:proofErr w:type="gramStart"/>
      <w:r w:rsidRPr="00DC354F">
        <w:rPr>
          <w:rFonts w:ascii="Arial" w:eastAsia="Times New Roman" w:hAnsi="Arial" w:cs="Arial"/>
          <w:color w:val="0432FF"/>
          <w:sz w:val="22"/>
          <w:lang w:val="en-GB"/>
        </w:rPr>
        <w:t>tipyn”</w:t>
      </w:r>
      <w:r w:rsidRPr="00DC354F">
        <w:rPr>
          <w:rFonts w:ascii="Arial" w:eastAsia="Times New Roman" w:hAnsi="Arial" w:cs="Arial"/>
          <w:color w:val="161616"/>
          <w:sz w:val="22"/>
          <w:lang w:val="en-GB"/>
        </w:rPr>
        <w:t>(</w:t>
      </w:r>
      <w:proofErr w:type="gramEnd"/>
      <w:r w:rsidRPr="00DC354F">
        <w:rPr>
          <w:rFonts w:ascii="Arial" w:eastAsia="Times New Roman" w:hAnsi="Arial" w:cs="Arial"/>
          <w:color w:val="161616"/>
          <w:sz w:val="22"/>
          <w:lang w:val="en-GB"/>
        </w:rPr>
        <w:t>Llywodraeth Cymru,2019) eu medrau iaith sy’n “symbylu eu dychymyg a hybu mwynhad wrth ddysgu” (Donaldson, 2015, t.38). Yn ystod y profiad, sylweddolwyd bod modd cymhwyso fy </w:t>
      </w:r>
      <w:r w:rsidRPr="00DC354F">
        <w:rPr>
          <w:rFonts w:ascii="Arial" w:eastAsia="Times New Roman" w:hAnsi="Arial" w:cs="Arial"/>
          <w:color w:val="7030A0"/>
          <w:sz w:val="22"/>
          <w:lang w:val="en-GB"/>
        </w:rPr>
        <w:t>“arbenigedd” </w:t>
      </w:r>
      <w:r w:rsidRPr="00DC354F">
        <w:rPr>
          <w:rFonts w:ascii="Arial" w:eastAsia="Times New Roman" w:hAnsi="Arial" w:cs="Arial"/>
          <w:color w:val="161616"/>
          <w:sz w:val="22"/>
          <w:lang w:val="en-GB"/>
        </w:rPr>
        <w:t>personol o profiadau </w:t>
      </w:r>
      <w:hyperlink w:anchor="/viewer/kwhG4Zcqxb4HRMpkwztznZ4c6w" w:history="1">
        <w:r w:rsidRPr="00DC354F">
          <w:rPr>
            <w:rFonts w:ascii="Arial" w:eastAsia="Times New Roman" w:hAnsi="Arial" w:cs="Arial"/>
            <w:color w:val="0000FF"/>
            <w:sz w:val="22"/>
            <w:u w:val="single"/>
            <w:lang w:val="en-GB"/>
          </w:rPr>
          <w:t>siarad cyhoeddus</w:t>
        </w:r>
      </w:hyperlink>
      <w:r w:rsidRPr="00DC354F">
        <w:rPr>
          <w:rFonts w:ascii="Arial" w:eastAsia="Times New Roman" w:hAnsi="Arial" w:cs="Arial"/>
          <w:color w:val="161616"/>
          <w:sz w:val="22"/>
          <w:lang w:val="en-GB"/>
        </w:rPr>
        <w:t>, cymhwyster </w:t>
      </w:r>
      <w:hyperlink w:anchor="/viewer/kwhG4Zcqxb4HRd4jk49Hp6xjMr" w:history="1">
        <w:r w:rsidRPr="00DC354F">
          <w:rPr>
            <w:rFonts w:ascii="Arial" w:eastAsia="Times New Roman" w:hAnsi="Arial" w:cs="Arial"/>
            <w:color w:val="0000FF"/>
            <w:sz w:val="22"/>
            <w:u w:val="single"/>
            <w:lang w:val="en-GB"/>
          </w:rPr>
          <w:t>tystgysrif sgiliau iaith</w:t>
        </w:r>
      </w:hyperlink>
      <w:r w:rsidRPr="00DC354F">
        <w:rPr>
          <w:rFonts w:ascii="Arial" w:eastAsia="Times New Roman" w:hAnsi="Arial" w:cs="Arial"/>
          <w:color w:val="161616"/>
          <w:sz w:val="22"/>
          <w:lang w:val="en-GB"/>
        </w:rPr>
        <w:t>a chymhwyster lefel A Chymraeg er mwyn datblygu medrau iaith y disgyblion (Llywodraeth Cymru,2019). Yn wir pwysleisia damcaniaeth Vygotsky “</w:t>
      </w:r>
      <w:r w:rsidRPr="00DC354F">
        <w:rPr>
          <w:rFonts w:ascii="Arial" w:eastAsia="Times New Roman" w:hAnsi="Arial" w:cs="Arial"/>
          <w:color w:val="000000"/>
          <w:sz w:val="22"/>
          <w:lang w:val="en-GB"/>
        </w:rPr>
        <w:t>the role and the speech of the teacher is also a significant factor in developing the child’s cognitive development” (Aubrey a Riley,2017). </w:t>
      </w:r>
    </w:p>
    <w:p w14:paraId="5E4D6384" w14:textId="77777777" w:rsidR="002617CD" w:rsidRPr="00DC354F" w:rsidRDefault="002617CD" w:rsidP="002617CD">
      <w:pPr>
        <w:spacing w:before="100" w:beforeAutospacing="1" w:after="100" w:afterAutospacing="1"/>
        <w:jc w:val="both"/>
        <w:rPr>
          <w:rFonts w:ascii="Arial" w:eastAsia="Times New Roman" w:hAnsi="Arial" w:cs="Arial"/>
          <w:color w:val="000000"/>
          <w:sz w:val="22"/>
          <w:lang w:val="en-GB"/>
        </w:rPr>
      </w:pPr>
      <w:r w:rsidRPr="00DC354F">
        <w:rPr>
          <w:rFonts w:ascii="Arial" w:eastAsia="Times New Roman" w:hAnsi="Arial" w:cs="Arial"/>
          <w:color w:val="161616"/>
          <w:sz w:val="22"/>
          <w:lang w:val="en-GB"/>
        </w:rPr>
        <w:t>Mewn amgylchiadau tebyg yn y dyfodol bwriadaf sicrhau fy mod yn adeiladu gwybodaeth disgyblion </w:t>
      </w:r>
      <w:r w:rsidRPr="00DC354F">
        <w:rPr>
          <w:rFonts w:ascii="Arial" w:eastAsia="Times New Roman" w:hAnsi="Arial" w:cs="Arial"/>
          <w:color w:val="0432FF"/>
          <w:sz w:val="22"/>
          <w:lang w:val="en-GB"/>
        </w:rPr>
        <w:t>“gam wrth gam” </w:t>
      </w:r>
      <w:r w:rsidRPr="00DC354F">
        <w:rPr>
          <w:rFonts w:ascii="Arial" w:eastAsia="Times New Roman" w:hAnsi="Arial" w:cs="Arial"/>
          <w:color w:val="161616"/>
          <w:sz w:val="22"/>
          <w:lang w:val="en-GB"/>
        </w:rPr>
        <w:t>trwy gynnig profiadau dysgu gwahanol le a ellir disgyblion creu marciau ac arbrofi gyda gweadau gwahanol (Llywodraeth Cymru,2019). Yn ogystal â darparu profiadau amrywiol i’r disgyblion ymarfer eu medrau llythrennedd megis i-pad, mat bee-bot, a sialc. Gellir datblygu hyn yn bellach trwy ddefnyddio deunyddiau i greu llythrennau megis brigau a dail, ymarfer ffurfio gair gan ddefnyddio paent ac ysgrifennu llythrennau gwahanol gan ddefnyddio ewyn eillio. Byddai hyn yn hyrwyddo </w:t>
      </w:r>
      <w:r w:rsidRPr="00DC354F">
        <w:rPr>
          <w:rFonts w:ascii="Arial" w:eastAsia="Times New Roman" w:hAnsi="Arial" w:cs="Arial"/>
          <w:color w:val="0432FF"/>
          <w:sz w:val="22"/>
          <w:lang w:val="en-GB"/>
        </w:rPr>
        <w:t xml:space="preserve">“ymdrech barhaus a gwydnwch </w:t>
      </w:r>
      <w:proofErr w:type="gramStart"/>
      <w:r w:rsidRPr="00DC354F">
        <w:rPr>
          <w:rFonts w:ascii="Arial" w:eastAsia="Times New Roman" w:hAnsi="Arial" w:cs="Arial"/>
          <w:color w:val="0432FF"/>
          <w:sz w:val="22"/>
          <w:lang w:val="en-GB"/>
        </w:rPr>
        <w:t>dysgwyr”</w:t>
      </w:r>
      <w:r w:rsidRPr="00DC354F">
        <w:rPr>
          <w:rFonts w:ascii="Arial" w:eastAsia="Times New Roman" w:hAnsi="Arial" w:cs="Arial"/>
          <w:color w:val="161616"/>
          <w:sz w:val="22"/>
          <w:lang w:val="en-GB"/>
        </w:rPr>
        <w:t>i</w:t>
      </w:r>
      <w:proofErr w:type="gramEnd"/>
      <w:r w:rsidRPr="00DC354F">
        <w:rPr>
          <w:rFonts w:ascii="Arial" w:eastAsia="Times New Roman" w:hAnsi="Arial" w:cs="Arial"/>
          <w:color w:val="161616"/>
          <w:sz w:val="22"/>
          <w:lang w:val="en-GB"/>
        </w:rPr>
        <w:t xml:space="preserve"> ymarfer ffurfio ac adnabod llythrennau a geiriau tric a chlic (Llywodraeth Cymru,2019). </w:t>
      </w:r>
    </w:p>
    <w:p w14:paraId="58C8353E" w14:textId="77777777" w:rsidR="002617CD" w:rsidRPr="00DC354F" w:rsidRDefault="002617CD" w:rsidP="002617CD">
      <w:pPr>
        <w:spacing w:before="100" w:beforeAutospacing="1" w:after="100" w:afterAutospacing="1"/>
        <w:jc w:val="both"/>
        <w:rPr>
          <w:rFonts w:ascii="Arial" w:eastAsia="Times New Roman" w:hAnsi="Arial" w:cs="Arial"/>
          <w:color w:val="000000"/>
          <w:sz w:val="22"/>
          <w:lang w:val="en-GB"/>
        </w:rPr>
      </w:pPr>
      <w:r w:rsidRPr="00DC354F">
        <w:rPr>
          <w:rFonts w:ascii="Arial" w:eastAsia="Times New Roman" w:hAnsi="Arial" w:cs="Arial"/>
          <w:color w:val="161616"/>
          <w:sz w:val="22"/>
          <w:lang w:val="en-GB"/>
        </w:rPr>
        <w:t>Ar gyfer y dyfodol, bwriadaf sicrhau fod y dilyniannau o wersi wedi ei gefnogi yn y ddarpariaeth barhaus. Fe wneir hyn oherwydd nid yw addysgu sgiliau iaith, llythrennedd a chyfathrebu i’r disgyblion yn cael ei gyfyngu i’r taflenni gwaith yn unig. Dylid gosod profiadau i ddatblygu medrau llythrennedd y disgyblion ym mhob darn o’r ystafell dosbarth gan gynnwys, y cyflwyniad, gweithgareddau, darpariaeth barhaus ac yn ystod y sesiwn clo. Dywed Estyn (2017, t.9) bod hyn yn gyfle i “gefnogi dysgu disgyblion wrth iddo ddatblygu.”</w:t>
      </w:r>
    </w:p>
    <w:p w14:paraId="4B744B16" w14:textId="77777777" w:rsidR="002617CD" w:rsidRPr="00DC354F" w:rsidRDefault="002617CD" w:rsidP="002617CD">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161616"/>
          <w:sz w:val="22"/>
          <w:lang w:val="en-GB"/>
        </w:rPr>
        <w:t>Bwriadaf ddatblygu wybodaeth yn bellach o ystyried </w:t>
      </w:r>
      <w:r w:rsidRPr="00DC354F">
        <w:rPr>
          <w:rFonts w:ascii="Arial" w:eastAsia="Times New Roman" w:hAnsi="Arial" w:cs="Arial"/>
          <w:color w:val="0432FF"/>
          <w:sz w:val="22"/>
          <w:lang w:val="en-GB"/>
        </w:rPr>
        <w:t>“</w:t>
      </w:r>
      <w:proofErr w:type="gramStart"/>
      <w:r w:rsidRPr="00DC354F">
        <w:rPr>
          <w:rFonts w:ascii="Arial" w:eastAsia="Times New Roman" w:hAnsi="Arial" w:cs="Arial"/>
          <w:color w:val="0432FF"/>
          <w:sz w:val="22"/>
          <w:lang w:val="en-GB"/>
        </w:rPr>
        <w:t>gwahaniaethu”</w:t>
      </w:r>
      <w:r w:rsidRPr="00DC354F">
        <w:rPr>
          <w:rFonts w:ascii="Arial" w:eastAsia="Times New Roman" w:hAnsi="Arial" w:cs="Arial"/>
          <w:color w:val="161616"/>
          <w:sz w:val="22"/>
          <w:lang w:val="en-GB"/>
        </w:rPr>
        <w:t>gwaith</w:t>
      </w:r>
      <w:proofErr w:type="gramEnd"/>
      <w:r w:rsidRPr="00DC354F">
        <w:rPr>
          <w:rFonts w:ascii="Arial" w:eastAsia="Times New Roman" w:hAnsi="Arial" w:cs="Arial"/>
          <w:color w:val="161616"/>
          <w:sz w:val="22"/>
          <w:lang w:val="en-GB"/>
        </w:rPr>
        <w:t xml:space="preserve"> disgyblion gan sicrhau bod pob grŵp yn manteisio ar y cyfle i addysgu yn yr awyr agored (Llywodraeth Cymru,2019). O ystyried hyn, diddorol oedd dysgu am arfer dda yn Ysgol Gynradd Crwys lle gwelwyd cyfleoedd i ddisgyblion treulio o leiaf hanner diwrnod yn yr ardal awyr agored a’r </w:t>
      </w:r>
      <w:r w:rsidRPr="00DC354F">
        <w:rPr>
          <w:rFonts w:ascii="Arial" w:eastAsia="Times New Roman" w:hAnsi="Arial" w:cs="Arial"/>
          <w:color w:val="161616"/>
          <w:sz w:val="22"/>
          <w:lang w:val="en-GB"/>
        </w:rPr>
        <w:lastRenderedPageBreak/>
        <w:t>goedwig gyfagos. Yn ôl Estyn (2019) gwelwyd hyn yn “sbarduno </w:t>
      </w:r>
      <w:r w:rsidRPr="00DC354F">
        <w:rPr>
          <w:rFonts w:ascii="Arial" w:eastAsia="Times New Roman" w:hAnsi="Arial" w:cs="Arial"/>
          <w:color w:val="0B0C0C"/>
          <w:sz w:val="22"/>
          <w:shd w:val="clear" w:color="auto" w:fill="FFFFFF"/>
          <w:lang w:val="en-GB"/>
        </w:rPr>
        <w:t>eu meddyliau ac yn creu ffocws neu symbyliadau ar gyfer gwaith dosbarth.” </w:t>
      </w:r>
    </w:p>
    <w:p w14:paraId="0778422F" w14:textId="77777777" w:rsidR="00793BC5" w:rsidRPr="00DC354F" w:rsidRDefault="002617CD" w:rsidP="00793BC5">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161616"/>
          <w:sz w:val="22"/>
          <w:lang w:val="en-GB"/>
        </w:rPr>
        <w:t>Ar gyfer y dyfodol, bwriadaf sicrhau fod y taflenni gwaith a’r gweithgareddau yn eglur o ran ei ffocws yn </w:t>
      </w:r>
      <w:r w:rsidRPr="00DC354F">
        <w:rPr>
          <w:rFonts w:ascii="Arial" w:eastAsia="Times New Roman" w:hAnsi="Arial" w:cs="Arial"/>
          <w:color w:val="0432FF"/>
          <w:sz w:val="22"/>
          <w:lang w:val="en-GB"/>
        </w:rPr>
        <w:t xml:space="preserve">“ddilyniant mewn </w:t>
      </w:r>
      <w:proofErr w:type="gramStart"/>
      <w:r w:rsidRPr="00DC354F">
        <w:rPr>
          <w:rFonts w:ascii="Arial" w:eastAsia="Times New Roman" w:hAnsi="Arial" w:cs="Arial"/>
          <w:color w:val="0432FF"/>
          <w:sz w:val="22"/>
          <w:lang w:val="en-GB"/>
        </w:rPr>
        <w:t>dysgu”</w:t>
      </w:r>
      <w:r w:rsidRPr="00DC354F">
        <w:rPr>
          <w:rFonts w:ascii="Arial" w:eastAsia="Times New Roman" w:hAnsi="Arial" w:cs="Arial"/>
          <w:color w:val="161616"/>
          <w:sz w:val="22"/>
          <w:lang w:val="en-GB"/>
        </w:rPr>
        <w:t>y</w:t>
      </w:r>
      <w:proofErr w:type="gramEnd"/>
      <w:r w:rsidRPr="00DC354F">
        <w:rPr>
          <w:rFonts w:ascii="Arial" w:eastAsia="Times New Roman" w:hAnsi="Arial" w:cs="Arial"/>
          <w:color w:val="161616"/>
          <w:sz w:val="22"/>
          <w:lang w:val="en-GB"/>
        </w:rPr>
        <w:t xml:space="preserve"> grwpiau (Llywodraeth Cymru,2019). Yn ogystal, ag bod modd i ddisgyblion ehangu eu dealltwriaeth o’r hyn a ddysgwyd o’r blaen er mwyn datblygu eu dealltwriaeth ymhellach. Gwelir defnydd o’r hyn a ddysgwyd yn ystod </w:t>
      </w:r>
      <w:hyperlink w:anchor="/viewer/kwhG4Zcqxb4HHRW7H5dZ6gWwgZ" w:history="1">
        <w:r w:rsidRPr="00DC354F">
          <w:rPr>
            <w:rFonts w:ascii="Arial" w:eastAsia="Times New Roman" w:hAnsi="Arial" w:cs="Arial"/>
            <w:color w:val="0000FF"/>
            <w:sz w:val="22"/>
            <w:u w:val="single"/>
            <w:lang w:val="en-GB"/>
          </w:rPr>
          <w:t>modwl ECAD6013</w:t>
        </w:r>
        <w:r w:rsidRPr="00DC354F">
          <w:rPr>
            <w:rFonts w:ascii="Arial" w:eastAsia="Times New Roman" w:hAnsi="Arial" w:cs="Arial"/>
            <w:sz w:val="22"/>
            <w:lang w:val="en-GB"/>
          </w:rPr>
          <w:t> </w:t>
        </w:r>
      </w:hyperlink>
      <w:r w:rsidRPr="00DC354F">
        <w:rPr>
          <w:rFonts w:ascii="Arial" w:eastAsia="Times New Roman" w:hAnsi="Arial" w:cs="Arial"/>
          <w:color w:val="161616"/>
          <w:sz w:val="22"/>
          <w:lang w:val="en-GB"/>
        </w:rPr>
        <w:t>o gymorth ac yn benodol darlith ‘natur gyfannol dysgu ac addysgu’ sy’n trafod pwysigrwydd bod yr amgylchedd dysgu yn cynnig profiadau amrywiol i ddisgyblion datblygu eu medrau. </w:t>
      </w:r>
    </w:p>
    <w:p w14:paraId="0627FDC6" w14:textId="2CD521A3" w:rsidR="002617CD" w:rsidRPr="00DC354F" w:rsidRDefault="002617CD" w:rsidP="00793BC5">
      <w:pPr>
        <w:spacing w:before="100" w:beforeAutospacing="1" w:after="100" w:afterAutospacing="1"/>
        <w:rPr>
          <w:rFonts w:ascii="Arial" w:eastAsia="Times New Roman" w:hAnsi="Arial" w:cs="Arial"/>
          <w:color w:val="000000"/>
          <w:sz w:val="22"/>
          <w:lang w:val="en-GB"/>
        </w:rPr>
      </w:pPr>
      <w:r w:rsidRPr="00DC354F">
        <w:rPr>
          <w:rFonts w:ascii="Arial" w:eastAsia="Times New Roman" w:hAnsi="Arial" w:cs="Arial"/>
          <w:color w:val="000000"/>
          <w:sz w:val="22"/>
          <w:lang w:val="en-GB"/>
        </w:rPr>
        <w:t>Byddaf yn rhannu’r hyn rwyf wedi ei ddysgu ar gyfer y dyfodol, trwy f</w:t>
      </w:r>
      <w:r w:rsidRPr="00DC354F">
        <w:rPr>
          <w:rFonts w:ascii="Arial" w:eastAsia="Times New Roman" w:hAnsi="Arial" w:cs="Arial"/>
          <w:color w:val="161616"/>
          <w:sz w:val="22"/>
          <w:lang w:val="en-GB"/>
        </w:rPr>
        <w:t>anteisio ar bob cyfle yn y dosbarth i ddatblygu medrau llythrennedd y disgyblion trwy sicrhau bod cwestiynau a ofynnwyd yn ystod y cyflwyniad wedi ei </w:t>
      </w:r>
      <w:r w:rsidRPr="00DC354F">
        <w:rPr>
          <w:rFonts w:ascii="Arial" w:eastAsia="Times New Roman" w:hAnsi="Arial" w:cs="Arial"/>
          <w:color w:val="0432FF"/>
          <w:sz w:val="22"/>
          <w:lang w:val="en-GB"/>
        </w:rPr>
        <w:t>“</w:t>
      </w:r>
      <w:proofErr w:type="gramStart"/>
      <w:r w:rsidRPr="00DC354F">
        <w:rPr>
          <w:rFonts w:ascii="Arial" w:eastAsia="Times New Roman" w:hAnsi="Arial" w:cs="Arial"/>
          <w:color w:val="0432FF"/>
          <w:sz w:val="22"/>
          <w:lang w:val="en-GB"/>
        </w:rPr>
        <w:t>gwahaniaethu”</w:t>
      </w:r>
      <w:r w:rsidRPr="00DC354F">
        <w:rPr>
          <w:rFonts w:ascii="Arial" w:eastAsia="Times New Roman" w:hAnsi="Arial" w:cs="Arial"/>
          <w:color w:val="161616"/>
          <w:sz w:val="22"/>
          <w:lang w:val="en-GB"/>
        </w:rPr>
        <w:t>fel</w:t>
      </w:r>
      <w:proofErr w:type="gramEnd"/>
      <w:r w:rsidRPr="00DC354F">
        <w:rPr>
          <w:rFonts w:ascii="Arial" w:eastAsia="Times New Roman" w:hAnsi="Arial" w:cs="Arial"/>
          <w:color w:val="161616"/>
          <w:sz w:val="22"/>
          <w:lang w:val="en-GB"/>
        </w:rPr>
        <w:t xml:space="preserve"> bod cyfle i bob disgybl ateb (Llywodraeth Cymru,2019). Er mwyn wneud hyn, byddaf yn mynd ati i adolygu ar </w:t>
      </w:r>
      <w:hyperlink w:anchor="/viewer/kwhG4Zcqxb4HR5dRmjjdrw5jnZ" w:history="1">
        <w:r w:rsidRPr="00DC354F">
          <w:rPr>
            <w:rFonts w:ascii="Arial" w:eastAsia="Times New Roman" w:hAnsi="Arial" w:cs="Arial"/>
            <w:color w:val="0000FF"/>
            <w:sz w:val="22"/>
            <w:u w:val="single"/>
            <w:lang w:val="en-GB"/>
          </w:rPr>
          <w:t>ddarlith modwl ECAD6008</w:t>
        </w:r>
      </w:hyperlink>
      <w:r w:rsidRPr="00DC354F">
        <w:rPr>
          <w:rFonts w:ascii="Arial" w:eastAsia="Times New Roman" w:hAnsi="Arial" w:cs="Arial"/>
          <w:color w:val="161616"/>
          <w:sz w:val="22"/>
          <w:lang w:val="en-GB"/>
        </w:rPr>
        <w:t>ac yn benodol ar ddarlith Cymraeg 23.11.2020 sy’n trafod datblygu sgiliau Cymraeg y disgyblion. O ganlyniad i hyn gwelir modd o ddatblygu medrau o “</w:t>
      </w:r>
      <w:r w:rsidRPr="00DC354F">
        <w:rPr>
          <w:rFonts w:ascii="Arial" w:eastAsia="Times New Roman" w:hAnsi="Arial" w:cs="Arial"/>
          <w:color w:val="0432FF"/>
          <w:sz w:val="22"/>
          <w:lang w:val="en-GB"/>
        </w:rPr>
        <w:t xml:space="preserve">ymdrech barhaus a gwydnwch </w:t>
      </w:r>
      <w:proofErr w:type="gramStart"/>
      <w:r w:rsidRPr="00DC354F">
        <w:rPr>
          <w:rFonts w:ascii="Arial" w:eastAsia="Times New Roman" w:hAnsi="Arial" w:cs="Arial"/>
          <w:color w:val="0432FF"/>
          <w:sz w:val="22"/>
          <w:lang w:val="en-GB"/>
        </w:rPr>
        <w:t>dysgwyr”</w:t>
      </w:r>
      <w:r w:rsidRPr="00DC354F">
        <w:rPr>
          <w:rFonts w:ascii="Arial" w:eastAsia="Times New Roman" w:hAnsi="Arial" w:cs="Arial"/>
          <w:color w:val="161616"/>
          <w:sz w:val="22"/>
          <w:lang w:val="en-GB"/>
        </w:rPr>
        <w:t>wrth</w:t>
      </w:r>
      <w:proofErr w:type="gramEnd"/>
      <w:r w:rsidRPr="00DC354F">
        <w:rPr>
          <w:rFonts w:ascii="Arial" w:eastAsia="Times New Roman" w:hAnsi="Arial" w:cs="Arial"/>
          <w:color w:val="161616"/>
          <w:sz w:val="22"/>
          <w:lang w:val="en-GB"/>
        </w:rPr>
        <w:t xml:space="preserve"> ddod yn </w:t>
      </w:r>
      <w:r w:rsidRPr="00DC354F">
        <w:rPr>
          <w:rFonts w:ascii="Arial" w:eastAsia="Times New Roman" w:hAnsi="Arial" w:cs="Arial"/>
          <w:color w:val="000000"/>
          <w:sz w:val="22"/>
          <w:lang w:val="en-GB"/>
        </w:rPr>
        <w:t>athrawes newydd gymhwyso mewn dosbarth cyfnod sylfaen neu gyfnod allweddol dau (Llywodraeth Cymru,2019). Gan sicrhau fy mod yn datblygu </w:t>
      </w:r>
      <w:r w:rsidRPr="00DC354F">
        <w:rPr>
          <w:rFonts w:ascii="Arial" w:eastAsia="Times New Roman" w:hAnsi="Arial" w:cs="Arial"/>
          <w:color w:val="7030A0"/>
          <w:sz w:val="22"/>
          <w:lang w:val="en-GB"/>
        </w:rPr>
        <w:t>“stoc gynyddol o dechnegau dysgu” </w:t>
      </w:r>
      <w:r w:rsidRPr="00DC354F">
        <w:rPr>
          <w:rFonts w:ascii="Arial" w:eastAsia="Times New Roman" w:hAnsi="Arial" w:cs="Arial"/>
          <w:color w:val="000000"/>
          <w:sz w:val="22"/>
          <w:lang w:val="en-GB"/>
        </w:rPr>
        <w:t>ar gyfer </w:t>
      </w:r>
      <w:r w:rsidRPr="00DC354F">
        <w:rPr>
          <w:rFonts w:ascii="Arial" w:eastAsia="Times New Roman" w:hAnsi="Arial" w:cs="Arial"/>
          <w:color w:val="7030A0"/>
          <w:sz w:val="22"/>
          <w:lang w:val="en-GB"/>
        </w:rPr>
        <w:t>“gwella datblygiad eraill” </w:t>
      </w:r>
      <w:r w:rsidRPr="00DC354F">
        <w:rPr>
          <w:rFonts w:ascii="Arial" w:eastAsia="Times New Roman" w:hAnsi="Arial" w:cs="Arial"/>
          <w:color w:val="000000"/>
          <w:sz w:val="22"/>
          <w:lang w:val="en-GB"/>
        </w:rPr>
        <w:t>(Llywodraeth Cymru,2019). Bydd hyn oll yn fodd o sicrhau </w:t>
      </w:r>
      <w:r w:rsidRPr="00DC354F">
        <w:rPr>
          <w:rFonts w:ascii="Arial" w:eastAsia="Times New Roman" w:hAnsi="Arial" w:cs="Arial"/>
          <w:color w:val="0432FF"/>
          <w:sz w:val="22"/>
          <w:lang w:val="en-GB"/>
        </w:rPr>
        <w:t xml:space="preserve">“dilyniant mewn </w:t>
      </w:r>
      <w:proofErr w:type="gramStart"/>
      <w:r w:rsidRPr="00DC354F">
        <w:rPr>
          <w:rFonts w:ascii="Arial" w:eastAsia="Times New Roman" w:hAnsi="Arial" w:cs="Arial"/>
          <w:color w:val="0432FF"/>
          <w:sz w:val="22"/>
          <w:lang w:val="en-GB"/>
        </w:rPr>
        <w:t>dysgu”</w:t>
      </w:r>
      <w:r w:rsidRPr="00DC354F">
        <w:rPr>
          <w:rFonts w:ascii="Arial" w:eastAsia="Times New Roman" w:hAnsi="Arial" w:cs="Arial"/>
          <w:color w:val="000000"/>
          <w:sz w:val="22"/>
          <w:lang w:val="en-GB"/>
        </w:rPr>
        <w:t>(</w:t>
      </w:r>
      <w:proofErr w:type="gramEnd"/>
      <w:r w:rsidRPr="00DC354F">
        <w:rPr>
          <w:rFonts w:ascii="Arial" w:eastAsia="Times New Roman" w:hAnsi="Arial" w:cs="Arial"/>
          <w:color w:val="000000"/>
          <w:sz w:val="22"/>
          <w:lang w:val="en-GB"/>
        </w:rPr>
        <w:t>Llywodraeth Cymru,2019) er mwyn bod y disgyblion yn derbyn “gwybodaeth, sgiliau a’r anian a fydd yn eu helpu i gwrdd ag anghenion heddiw a heriau yfory” (Donaldson, 2015, t.6). </w:t>
      </w:r>
    </w:p>
    <w:p w14:paraId="679D8497" w14:textId="77777777" w:rsidR="00E85027" w:rsidRPr="00DC354F" w:rsidRDefault="00E85027" w:rsidP="00E85027">
      <w:pPr>
        <w:rPr>
          <w:rFonts w:ascii="Arial" w:hAnsi="Arial" w:cs="Arial"/>
          <w:sz w:val="22"/>
        </w:rPr>
      </w:pPr>
    </w:p>
    <w:p w14:paraId="20F484BA" w14:textId="77777777" w:rsidR="00E85027" w:rsidRPr="00DC354F" w:rsidRDefault="00E85027" w:rsidP="00E85027">
      <w:pPr>
        <w:rPr>
          <w:rFonts w:ascii="Arial" w:hAnsi="Arial" w:cs="Arial"/>
          <w:sz w:val="22"/>
        </w:rPr>
      </w:pPr>
    </w:p>
    <w:p w14:paraId="60208C94" w14:textId="77777777" w:rsidR="00444689" w:rsidRPr="00DC354F" w:rsidRDefault="00444689" w:rsidP="00444689">
      <w:pPr>
        <w:rPr>
          <w:rFonts w:ascii="Arial" w:hAnsi="Arial" w:cs="Arial"/>
          <w:color w:val="161616"/>
          <w:sz w:val="22"/>
        </w:rPr>
      </w:pPr>
    </w:p>
    <w:p w14:paraId="5BBE06BF" w14:textId="77777777" w:rsidR="00444689" w:rsidRPr="00DC354F" w:rsidRDefault="00444689" w:rsidP="00444689">
      <w:pPr>
        <w:rPr>
          <w:rFonts w:ascii="Arial" w:hAnsi="Arial" w:cs="Arial"/>
          <w:color w:val="161616"/>
          <w:sz w:val="22"/>
        </w:rPr>
      </w:pPr>
    </w:p>
    <w:p w14:paraId="5698B970" w14:textId="77777777" w:rsidR="00444689" w:rsidRPr="00DC354F" w:rsidRDefault="00444689" w:rsidP="00444689">
      <w:pPr>
        <w:pStyle w:val="NormalWeb"/>
        <w:spacing w:before="0" w:beforeAutospacing="0" w:after="0" w:afterAutospacing="0"/>
        <w:jc w:val="both"/>
        <w:rPr>
          <w:rFonts w:ascii="Arial" w:hAnsi="Arial" w:cs="Arial"/>
          <w:b/>
          <w:color w:val="161616"/>
          <w:sz w:val="22"/>
        </w:rPr>
      </w:pPr>
    </w:p>
    <w:p w14:paraId="10D0B6EA" w14:textId="77777777" w:rsidR="00EB6B80" w:rsidRPr="00DC354F" w:rsidRDefault="00EB6B80" w:rsidP="00EB6B80">
      <w:pPr>
        <w:rPr>
          <w:rFonts w:ascii="Arial" w:hAnsi="Arial" w:cs="Arial"/>
          <w:color w:val="FF0000"/>
          <w:sz w:val="22"/>
          <w:lang w:val="en-GB"/>
        </w:rPr>
      </w:pPr>
    </w:p>
    <w:p w14:paraId="3205D8D2" w14:textId="77777777" w:rsidR="00EB6B80" w:rsidRPr="00DC354F" w:rsidRDefault="00EB6B80" w:rsidP="00EB6B80">
      <w:pPr>
        <w:rPr>
          <w:rFonts w:ascii="Arial" w:hAnsi="Arial" w:cs="Arial"/>
          <w:color w:val="FF0000"/>
          <w:sz w:val="22"/>
          <w:lang w:val="en-GB"/>
        </w:rPr>
      </w:pPr>
    </w:p>
    <w:p w14:paraId="255BB167" w14:textId="77777777" w:rsidR="00EB6B80" w:rsidRPr="00DC354F" w:rsidRDefault="00EB6B80" w:rsidP="00EB6B80">
      <w:pPr>
        <w:rPr>
          <w:rFonts w:ascii="Arial" w:hAnsi="Arial" w:cs="Arial"/>
          <w:i/>
          <w:color w:val="FF0000"/>
          <w:sz w:val="22"/>
          <w:lang w:val="en-GB"/>
        </w:rPr>
      </w:pPr>
    </w:p>
    <w:p w14:paraId="49B19056" w14:textId="77777777" w:rsidR="00EB6B80" w:rsidRPr="00DC354F" w:rsidRDefault="00EB6B80" w:rsidP="00EB6B80">
      <w:pPr>
        <w:rPr>
          <w:rFonts w:ascii="Arial" w:hAnsi="Arial" w:cs="Arial"/>
          <w:i/>
          <w:color w:val="FF0000"/>
          <w:sz w:val="22"/>
          <w:lang w:val="en-GB"/>
        </w:rPr>
      </w:pPr>
    </w:p>
    <w:p w14:paraId="3BFB1DDE" w14:textId="77777777" w:rsidR="00EB6B80" w:rsidRPr="00DC354F" w:rsidRDefault="00EB6B80" w:rsidP="00EB6B80">
      <w:pPr>
        <w:rPr>
          <w:rFonts w:ascii="Arial" w:hAnsi="Arial" w:cs="Arial"/>
          <w:i/>
          <w:color w:val="FF0000"/>
          <w:sz w:val="22"/>
          <w:lang w:val="en-GB"/>
        </w:rPr>
      </w:pPr>
    </w:p>
    <w:p w14:paraId="4605419F" w14:textId="77777777" w:rsidR="00EB6B80" w:rsidRPr="00DC354F" w:rsidRDefault="00EB6B80" w:rsidP="00C74E48">
      <w:pPr>
        <w:tabs>
          <w:tab w:val="left" w:pos="1220"/>
        </w:tabs>
        <w:rPr>
          <w:rFonts w:ascii="Arial" w:hAnsi="Arial" w:cs="Arial"/>
          <w:b/>
        </w:rPr>
      </w:pPr>
    </w:p>
    <w:p w14:paraId="7EC65A70" w14:textId="77777777" w:rsidR="00220A30" w:rsidRPr="00DC354F" w:rsidRDefault="00220A30">
      <w:pPr>
        <w:rPr>
          <w:rFonts w:ascii="Arial" w:hAnsi="Arial" w:cs="Arial"/>
          <w:b/>
        </w:rPr>
      </w:pPr>
    </w:p>
    <w:p w14:paraId="1A8870ED" w14:textId="77777777" w:rsidR="00220A30" w:rsidRPr="00DC354F" w:rsidRDefault="00220A30">
      <w:pPr>
        <w:rPr>
          <w:rFonts w:ascii="Arial" w:hAnsi="Arial" w:cs="Arial"/>
          <w:b/>
        </w:rPr>
      </w:pPr>
    </w:p>
    <w:p w14:paraId="7F60FFD9" w14:textId="77777777" w:rsidR="00220A30" w:rsidRPr="00DC354F" w:rsidRDefault="00220A30">
      <w:pPr>
        <w:rPr>
          <w:rFonts w:ascii="Arial" w:hAnsi="Arial" w:cs="Arial"/>
          <w:b/>
        </w:rPr>
      </w:pPr>
    </w:p>
    <w:p w14:paraId="47441A2C" w14:textId="77777777" w:rsidR="00220A30" w:rsidRPr="00DC354F" w:rsidRDefault="00220A30">
      <w:pPr>
        <w:rPr>
          <w:rFonts w:ascii="Arial" w:hAnsi="Arial" w:cs="Arial"/>
          <w:b/>
        </w:rPr>
      </w:pPr>
    </w:p>
    <w:p w14:paraId="1AACEB05" w14:textId="77777777" w:rsidR="00220A30" w:rsidRPr="00DC354F" w:rsidRDefault="00220A30">
      <w:pPr>
        <w:rPr>
          <w:rFonts w:ascii="Arial" w:hAnsi="Arial" w:cs="Arial"/>
          <w:b/>
        </w:rPr>
      </w:pPr>
    </w:p>
    <w:p w14:paraId="76C0DAE8" w14:textId="77777777" w:rsidR="00220A30" w:rsidRPr="00DC354F" w:rsidRDefault="00220A30">
      <w:pPr>
        <w:rPr>
          <w:rFonts w:ascii="Arial" w:hAnsi="Arial" w:cs="Arial"/>
          <w:b/>
        </w:rPr>
      </w:pPr>
    </w:p>
    <w:p w14:paraId="5F9AEA0B" w14:textId="77777777" w:rsidR="00220A30" w:rsidRPr="00DC354F" w:rsidRDefault="00220A30">
      <w:pPr>
        <w:rPr>
          <w:rFonts w:ascii="Arial" w:hAnsi="Arial" w:cs="Arial"/>
          <w:b/>
        </w:rPr>
      </w:pPr>
    </w:p>
    <w:p w14:paraId="55119A43" w14:textId="77777777" w:rsidR="00220A30" w:rsidRPr="00DC354F" w:rsidRDefault="00220A30">
      <w:pPr>
        <w:rPr>
          <w:rFonts w:ascii="Arial" w:hAnsi="Arial" w:cs="Arial"/>
          <w:b/>
        </w:rPr>
      </w:pPr>
    </w:p>
    <w:p w14:paraId="1F57D642" w14:textId="77777777" w:rsidR="004F7FB1" w:rsidRPr="00DC354F" w:rsidRDefault="004F7FB1" w:rsidP="008B5E03">
      <w:pPr>
        <w:jc w:val="center"/>
        <w:rPr>
          <w:rFonts w:ascii="Arial" w:hAnsi="Arial" w:cs="Arial"/>
          <w:b/>
          <w:u w:val="single"/>
        </w:rPr>
      </w:pPr>
    </w:p>
    <w:p w14:paraId="07C35442" w14:textId="77777777" w:rsidR="004F7FB1" w:rsidRPr="00DC354F" w:rsidRDefault="004F7FB1" w:rsidP="008B5E03">
      <w:pPr>
        <w:jc w:val="center"/>
        <w:rPr>
          <w:rFonts w:ascii="Arial" w:hAnsi="Arial" w:cs="Arial"/>
          <w:b/>
          <w:u w:val="single"/>
        </w:rPr>
      </w:pPr>
    </w:p>
    <w:p w14:paraId="41368967" w14:textId="77777777" w:rsidR="000F4994" w:rsidRPr="00DC354F" w:rsidRDefault="000F4994" w:rsidP="00312858">
      <w:pPr>
        <w:rPr>
          <w:rFonts w:ascii="Arial" w:hAnsi="Arial" w:cs="Arial"/>
          <w:b/>
          <w:sz w:val="22"/>
        </w:rPr>
      </w:pPr>
    </w:p>
    <w:p w14:paraId="538BDE45" w14:textId="77777777" w:rsidR="000F4994" w:rsidRPr="00DC354F" w:rsidRDefault="000F4994" w:rsidP="00312858">
      <w:pPr>
        <w:rPr>
          <w:rFonts w:ascii="Arial" w:hAnsi="Arial" w:cs="Arial"/>
          <w:b/>
          <w:sz w:val="22"/>
        </w:rPr>
      </w:pPr>
    </w:p>
    <w:p w14:paraId="6413F5B0" w14:textId="77777777" w:rsidR="000F4994" w:rsidRPr="00DC354F" w:rsidRDefault="000F4994" w:rsidP="00312858">
      <w:pPr>
        <w:rPr>
          <w:rFonts w:ascii="Arial" w:hAnsi="Arial" w:cs="Arial"/>
          <w:b/>
          <w:sz w:val="22"/>
        </w:rPr>
      </w:pPr>
    </w:p>
    <w:p w14:paraId="2D270E8D" w14:textId="77777777" w:rsidR="00433E8E" w:rsidRDefault="00433E8E" w:rsidP="00312858">
      <w:pPr>
        <w:rPr>
          <w:rFonts w:ascii="Arial" w:hAnsi="Arial" w:cs="Arial"/>
          <w:b/>
          <w:sz w:val="22"/>
        </w:rPr>
      </w:pPr>
    </w:p>
    <w:p w14:paraId="3A11625C" w14:textId="77777777" w:rsidR="00433E8E" w:rsidRDefault="00433E8E" w:rsidP="00312858">
      <w:pPr>
        <w:rPr>
          <w:rFonts w:ascii="Arial" w:hAnsi="Arial" w:cs="Arial"/>
          <w:b/>
          <w:sz w:val="22"/>
        </w:rPr>
      </w:pPr>
    </w:p>
    <w:p w14:paraId="71D3B212" w14:textId="77777777" w:rsidR="00433E8E" w:rsidRDefault="00433E8E" w:rsidP="00312858">
      <w:pPr>
        <w:rPr>
          <w:rFonts w:ascii="Arial" w:hAnsi="Arial" w:cs="Arial"/>
          <w:b/>
          <w:sz w:val="22"/>
        </w:rPr>
      </w:pPr>
    </w:p>
    <w:p w14:paraId="3AFB216E" w14:textId="77777777" w:rsidR="00433E8E" w:rsidRDefault="00433E8E" w:rsidP="00312858">
      <w:pPr>
        <w:rPr>
          <w:rFonts w:ascii="Arial" w:hAnsi="Arial" w:cs="Arial"/>
          <w:b/>
          <w:sz w:val="22"/>
        </w:rPr>
      </w:pPr>
    </w:p>
    <w:p w14:paraId="246E7A7C" w14:textId="77777777" w:rsidR="00433E8E" w:rsidRDefault="00433E8E" w:rsidP="00312858">
      <w:pPr>
        <w:rPr>
          <w:rFonts w:ascii="Arial" w:hAnsi="Arial" w:cs="Arial"/>
          <w:b/>
          <w:sz w:val="22"/>
        </w:rPr>
      </w:pPr>
    </w:p>
    <w:p w14:paraId="67FDE477" w14:textId="3D5DA430" w:rsidR="009D43F5" w:rsidRPr="00DC354F" w:rsidRDefault="00312858" w:rsidP="00312858">
      <w:pPr>
        <w:rPr>
          <w:rFonts w:ascii="Arial" w:hAnsi="Arial" w:cs="Arial"/>
          <w:b/>
          <w:sz w:val="22"/>
        </w:rPr>
      </w:pPr>
      <w:r w:rsidRPr="00DC354F">
        <w:rPr>
          <w:rFonts w:ascii="Arial" w:hAnsi="Arial" w:cs="Arial"/>
          <w:b/>
          <w:sz w:val="22"/>
        </w:rPr>
        <w:lastRenderedPageBreak/>
        <w:t>Adfyfyrio ar gynllunio ar y Pedwar Diben (Tab 7)</w:t>
      </w:r>
    </w:p>
    <w:p w14:paraId="0E749C39" w14:textId="2A99DFB2" w:rsidR="00E53691" w:rsidRPr="00DC354F" w:rsidRDefault="00E53691" w:rsidP="00312858">
      <w:pPr>
        <w:rPr>
          <w:rFonts w:ascii="Arial" w:hAnsi="Arial" w:cs="Arial"/>
          <w:b/>
        </w:rPr>
      </w:pPr>
    </w:p>
    <w:p w14:paraId="1ABD82A8" w14:textId="5D4E5D00" w:rsidR="00E53691" w:rsidRPr="00DC354F" w:rsidRDefault="00E53691" w:rsidP="00E53691">
      <w:pPr>
        <w:tabs>
          <w:tab w:val="left" w:pos="1200"/>
        </w:tabs>
        <w:rPr>
          <w:rFonts w:ascii="Arial" w:hAnsi="Arial" w:cs="Arial"/>
          <w:b/>
          <w:sz w:val="20"/>
          <w:szCs w:val="20"/>
        </w:rPr>
      </w:pPr>
      <w:r w:rsidRPr="00DC354F">
        <w:rPr>
          <w:rFonts w:ascii="Arial" w:hAnsi="Arial" w:cs="Arial"/>
          <w:b/>
          <w:sz w:val="20"/>
          <w:szCs w:val="20"/>
        </w:rPr>
        <w:t>Profiad Proffesiynol</w:t>
      </w:r>
      <w:r w:rsidR="00840F8E" w:rsidRPr="00DC354F">
        <w:rPr>
          <w:rFonts w:ascii="Arial" w:hAnsi="Arial" w:cs="Arial"/>
          <w:b/>
          <w:sz w:val="20"/>
          <w:szCs w:val="20"/>
        </w:rPr>
        <w:t>:</w:t>
      </w:r>
      <w:r w:rsidRPr="00DC354F">
        <w:rPr>
          <w:rFonts w:ascii="Arial" w:hAnsi="Arial" w:cs="Arial"/>
          <w:b/>
          <w:sz w:val="20"/>
          <w:szCs w:val="20"/>
        </w:rPr>
        <w:t xml:space="preserve"> Thema’r Pasg</w:t>
      </w:r>
    </w:p>
    <w:p w14:paraId="734A1E7A" w14:textId="77777777" w:rsidR="00E53691" w:rsidRPr="00DC354F" w:rsidRDefault="00E53691" w:rsidP="00E53691">
      <w:pPr>
        <w:tabs>
          <w:tab w:val="left" w:pos="1200"/>
        </w:tabs>
        <w:rPr>
          <w:rFonts w:ascii="Arial" w:hAnsi="Arial" w:cs="Arial"/>
          <w:b/>
          <w:sz w:val="20"/>
          <w:szCs w:val="20"/>
        </w:rPr>
      </w:pPr>
    </w:p>
    <w:p w14:paraId="7D80180A" w14:textId="77777777" w:rsidR="00E53691" w:rsidRPr="00DC354F" w:rsidRDefault="00E53691" w:rsidP="00E53691">
      <w:pPr>
        <w:tabs>
          <w:tab w:val="left" w:pos="1200"/>
        </w:tabs>
        <w:rPr>
          <w:rFonts w:ascii="Arial" w:hAnsi="Arial" w:cs="Arial"/>
          <w:b/>
          <w:sz w:val="20"/>
          <w:szCs w:val="20"/>
        </w:rPr>
      </w:pPr>
      <w:r w:rsidRPr="00DC354F">
        <w:rPr>
          <w:rFonts w:ascii="Arial" w:hAnsi="Arial" w:cs="Arial"/>
          <w:b/>
          <w:sz w:val="20"/>
          <w:szCs w:val="20"/>
        </w:rPr>
        <w:t>Safon Addysgeg: Pedwar Diben.</w:t>
      </w:r>
    </w:p>
    <w:p w14:paraId="3627433A" w14:textId="77777777" w:rsidR="00E53691" w:rsidRPr="00DC354F" w:rsidRDefault="00E53691" w:rsidP="00E53691">
      <w:pPr>
        <w:tabs>
          <w:tab w:val="left" w:pos="1200"/>
        </w:tabs>
        <w:rPr>
          <w:rFonts w:ascii="Arial" w:hAnsi="Arial" w:cs="Arial"/>
          <w:b/>
          <w:sz w:val="20"/>
          <w:szCs w:val="20"/>
        </w:rPr>
      </w:pPr>
    </w:p>
    <w:p w14:paraId="1B4ACAD6" w14:textId="77777777" w:rsidR="00E53691" w:rsidRPr="00DC354F" w:rsidRDefault="00E53691" w:rsidP="00E53691">
      <w:pPr>
        <w:tabs>
          <w:tab w:val="left" w:pos="1200"/>
        </w:tabs>
        <w:rPr>
          <w:rFonts w:ascii="Arial" w:hAnsi="Arial" w:cs="Arial"/>
          <w:b/>
          <w:sz w:val="20"/>
          <w:szCs w:val="20"/>
        </w:rPr>
      </w:pPr>
      <w:r w:rsidRPr="00DC354F">
        <w:rPr>
          <w:rFonts w:ascii="Arial" w:hAnsi="Arial" w:cs="Arial"/>
          <w:b/>
          <w:sz w:val="20"/>
          <w:szCs w:val="20"/>
        </w:rPr>
        <w:t>Beth wnaethoch chi a pham?</w:t>
      </w:r>
    </w:p>
    <w:p w14:paraId="1F542127" w14:textId="77777777" w:rsidR="00E53691" w:rsidRPr="00DC354F" w:rsidRDefault="00E53691" w:rsidP="00E53691">
      <w:pPr>
        <w:tabs>
          <w:tab w:val="left" w:pos="1200"/>
        </w:tabs>
        <w:rPr>
          <w:rFonts w:ascii="Arial" w:hAnsi="Arial" w:cs="Arial"/>
          <w:b/>
          <w:sz w:val="20"/>
          <w:szCs w:val="20"/>
        </w:rPr>
      </w:pPr>
    </w:p>
    <w:p w14:paraId="19785F46" w14:textId="48146A38" w:rsidR="00E53691" w:rsidRPr="00DC354F" w:rsidRDefault="00E53691" w:rsidP="00E53691">
      <w:pPr>
        <w:pStyle w:val="NormalWeb"/>
        <w:spacing w:before="0" w:beforeAutospacing="0" w:after="0" w:afterAutospacing="0"/>
        <w:rPr>
          <w:rFonts w:ascii="Arial" w:hAnsi="Arial" w:cs="Arial"/>
          <w:color w:val="161616"/>
          <w:sz w:val="20"/>
          <w:szCs w:val="20"/>
        </w:rPr>
      </w:pPr>
      <w:r w:rsidRPr="00DC354F">
        <w:rPr>
          <w:rFonts w:ascii="Arial" w:hAnsi="Arial" w:cs="Arial"/>
          <w:color w:val="000000"/>
          <w:sz w:val="20"/>
          <w:szCs w:val="20"/>
        </w:rPr>
        <w:t>Cafwyd cyfle yn ystod cyfnod PAP3 (Profiad Addysgol Proffesiynol ym mlwyddyn 3) i addysgu yn thematig ar gyfer 29 o ddisgyblion yn nosbarth Derbyn mewn ysgol wledig. Trwy gynnal trafodaeth gyda’r mentor dosbarth cynlluniwyd gwaith thematig i’r disgyblion ar y stori ‘Tri mochyn bach.’ Gwelir hyn yn gyfle i feithrin sgiliau’r disgyblion yn unol â’r llinyn </w:t>
      </w:r>
      <w:r w:rsidRPr="00DC354F">
        <w:rPr>
          <w:rFonts w:ascii="Arial" w:hAnsi="Arial" w:cs="Arial"/>
          <w:color w:val="0432FF"/>
          <w:sz w:val="20"/>
          <w:szCs w:val="20"/>
        </w:rPr>
        <w:t>‘Pedwar Diben i Ddysgwyr</w:t>
      </w:r>
      <w:proofErr w:type="gramStart"/>
      <w:r w:rsidRPr="00DC354F">
        <w:rPr>
          <w:rFonts w:ascii="Arial" w:hAnsi="Arial" w:cs="Arial"/>
          <w:color w:val="0432FF"/>
          <w:sz w:val="20"/>
          <w:szCs w:val="20"/>
        </w:rPr>
        <w:t>’</w:t>
      </w:r>
      <w:r w:rsidRPr="00DC354F">
        <w:rPr>
          <w:rFonts w:ascii="Arial" w:hAnsi="Arial" w:cs="Arial"/>
          <w:color w:val="000000"/>
          <w:sz w:val="20"/>
          <w:szCs w:val="20"/>
        </w:rPr>
        <w:t>(</w:t>
      </w:r>
      <w:proofErr w:type="gramEnd"/>
      <w:r w:rsidRPr="00DC354F">
        <w:rPr>
          <w:rFonts w:ascii="Arial" w:hAnsi="Arial" w:cs="Arial"/>
          <w:color w:val="000000"/>
          <w:sz w:val="20"/>
          <w:szCs w:val="20"/>
        </w:rPr>
        <w:t>Llywodraeth Cymru,2019) . Yn benodol yn ystod y thema canolbwyntiwyd ar y diben </w:t>
      </w:r>
      <w:r w:rsidRPr="00DC354F">
        <w:rPr>
          <w:rFonts w:ascii="Arial" w:hAnsi="Arial" w:cs="Arial"/>
          <w:color w:val="0432FF"/>
          <w:sz w:val="20"/>
          <w:szCs w:val="20"/>
        </w:rPr>
        <w:t>‘Cyfranwyr mentrus, creadigol sy’n barod i chwarae rhan lawn mewn bywyd a gwaith</w:t>
      </w:r>
      <w:r w:rsidRPr="00DC354F">
        <w:rPr>
          <w:rFonts w:ascii="Arial" w:hAnsi="Arial" w:cs="Arial"/>
          <w:color w:val="000000"/>
          <w:sz w:val="20"/>
          <w:szCs w:val="20"/>
        </w:rPr>
        <w:t>.’ Man cychwyn oedd adolygu gofynion yr</w:t>
      </w:r>
      <w:r w:rsidRPr="00DC354F">
        <w:rPr>
          <w:rStyle w:val="apple-converted-space"/>
          <w:rFonts w:ascii="Arial" w:hAnsi="Arial" w:cs="Arial"/>
          <w:color w:val="000000"/>
          <w:sz w:val="20"/>
          <w:szCs w:val="20"/>
        </w:rPr>
        <w:t> </w:t>
      </w:r>
      <w:hyperlink r:id="rId16" w:anchor="/viewer/kwhG4Zcqxb4HRWsM5gwh9sgGww?historyId=2Str00KEFE" w:history="1">
        <w:r w:rsidRPr="00DC354F">
          <w:rPr>
            <w:rStyle w:val="Hyperlink"/>
            <w:rFonts w:ascii="Arial" w:hAnsi="Arial" w:cs="Arial"/>
            <w:color w:val="0566A9"/>
            <w:sz w:val="20"/>
            <w:szCs w:val="20"/>
          </w:rPr>
          <w:t>Ysgol PAP3 ar y Pedwar Diben</w:t>
        </w:r>
      </w:hyperlink>
      <w:r w:rsidRPr="00DC354F">
        <w:rPr>
          <w:rStyle w:val="apple-converted-space"/>
          <w:rFonts w:ascii="Arial" w:hAnsi="Arial" w:cs="Arial"/>
          <w:color w:val="000000"/>
          <w:sz w:val="20"/>
          <w:szCs w:val="20"/>
        </w:rPr>
        <w:t> </w:t>
      </w:r>
      <w:r w:rsidRPr="00DC354F">
        <w:rPr>
          <w:rFonts w:ascii="Arial" w:hAnsi="Arial" w:cs="Arial"/>
          <w:color w:val="000000"/>
          <w:sz w:val="20"/>
          <w:szCs w:val="20"/>
        </w:rPr>
        <w:t>er mwyn datblygu sgiliau’r disgyblion oedd yn cynnwys helpu eraill, defnyddio eu sgiliau i weithio ac i chware yn ogystal ag gwneud yn fawr o bob cyfle. Penderfynwyd ar ‘ffocws y wers’ trwy anogaeth y mentor dosbarth i ystyried nodweddion llythrennedd, rhifedd a chymhwysedd digidol wrth addysgu yn thematig. Oblegid hyn, pwysleisia Estyn (2017) ar bwysigrwydd cymhwyso dychymyg disgyblion er mwyn datblygu hyder i drosglwyddo eu dealltwriaeth yn drawsgwricwlaidd. Gyda hyn mewn golwg, ystyriwyd nodweddion sy’n ymwneud â’r stori’r tri mochyn bach megis y deunyddiau (gwellt, brigau a briciau), creu gwyneb mochyn bach ac adnabod trefn y stori. Wedi hyn penderfynwyd ar gysylltiadau gyda chwricwlwm 2015 ar ddatblygiad creadigol yn ogystal â chysylltiad sgiliau trawsgwricwlaidd fel y gwelir yng</w:t>
      </w:r>
      <w:r w:rsidRPr="00DC354F">
        <w:rPr>
          <w:rStyle w:val="apple-converted-space"/>
          <w:rFonts w:ascii="Arial" w:hAnsi="Arial" w:cs="Arial"/>
          <w:color w:val="000000"/>
          <w:sz w:val="20"/>
          <w:szCs w:val="20"/>
        </w:rPr>
        <w:t> </w:t>
      </w:r>
      <w:hyperlink r:id="rId17" w:anchor="/viewer/kwhG4Zcqxb4HRspsjcRM5qnW5w?historyId=2Str00KEFE" w:history="1">
        <w:r w:rsidRPr="00DC354F">
          <w:rPr>
            <w:rStyle w:val="Hyperlink"/>
            <w:rFonts w:ascii="Arial" w:hAnsi="Arial" w:cs="Arial"/>
            <w:color w:val="0566A9"/>
            <w:sz w:val="20"/>
            <w:szCs w:val="20"/>
          </w:rPr>
          <w:t>nghynllun gwers thema 1.3.2021. </w:t>
        </w:r>
      </w:hyperlink>
    </w:p>
    <w:p w14:paraId="39EBB687" w14:textId="77777777" w:rsidR="00E53691" w:rsidRPr="00DC354F" w:rsidRDefault="00E53691" w:rsidP="00E53691">
      <w:pPr>
        <w:pStyle w:val="NormalWeb"/>
        <w:spacing w:before="0" w:beforeAutospacing="0" w:after="0" w:afterAutospacing="0"/>
        <w:rPr>
          <w:rFonts w:ascii="Arial" w:hAnsi="Arial" w:cs="Arial"/>
          <w:color w:val="161616"/>
          <w:sz w:val="20"/>
          <w:szCs w:val="20"/>
        </w:rPr>
      </w:pPr>
    </w:p>
    <w:p w14:paraId="2A5B0883" w14:textId="3E932DBC" w:rsidR="00E53691" w:rsidRPr="00DC354F" w:rsidRDefault="00E53691" w:rsidP="00E53691">
      <w:pPr>
        <w:pStyle w:val="NormalWeb"/>
        <w:spacing w:before="0" w:beforeAutospacing="0" w:after="0" w:afterAutospacing="0"/>
        <w:rPr>
          <w:rFonts w:ascii="Arial" w:hAnsi="Arial" w:cs="Arial"/>
          <w:color w:val="161616"/>
          <w:sz w:val="20"/>
          <w:szCs w:val="20"/>
        </w:rPr>
      </w:pPr>
      <w:r w:rsidRPr="00DC354F">
        <w:rPr>
          <w:rFonts w:ascii="Arial" w:hAnsi="Arial" w:cs="Arial"/>
          <w:color w:val="000000"/>
          <w:sz w:val="20"/>
          <w:szCs w:val="20"/>
        </w:rPr>
        <w:t>Rhoddwyd ffocws ar gynnig </w:t>
      </w:r>
      <w:r w:rsidRPr="00DC354F">
        <w:rPr>
          <w:rFonts w:ascii="Arial" w:hAnsi="Arial" w:cs="Arial"/>
          <w:color w:val="0432FF"/>
          <w:sz w:val="20"/>
          <w:szCs w:val="20"/>
        </w:rPr>
        <w:t xml:space="preserve">“ystod o ddulliau addysgol </w:t>
      </w:r>
      <w:proofErr w:type="gramStart"/>
      <w:r w:rsidRPr="00DC354F">
        <w:rPr>
          <w:rFonts w:ascii="Arial" w:hAnsi="Arial" w:cs="Arial"/>
          <w:color w:val="0432FF"/>
          <w:sz w:val="20"/>
          <w:szCs w:val="20"/>
        </w:rPr>
        <w:t>creadigol”</w:t>
      </w:r>
      <w:r w:rsidRPr="00DC354F">
        <w:rPr>
          <w:rFonts w:ascii="Arial" w:hAnsi="Arial" w:cs="Arial"/>
          <w:color w:val="000000"/>
          <w:sz w:val="20"/>
          <w:szCs w:val="20"/>
        </w:rPr>
        <w:t>yn</w:t>
      </w:r>
      <w:proofErr w:type="gramEnd"/>
      <w:r w:rsidRPr="00DC354F">
        <w:rPr>
          <w:rFonts w:ascii="Arial" w:hAnsi="Arial" w:cs="Arial"/>
          <w:color w:val="000000"/>
          <w:sz w:val="20"/>
          <w:szCs w:val="20"/>
        </w:rPr>
        <w:t xml:space="preserve"> unol â’r llinyn </w:t>
      </w:r>
      <w:r w:rsidRPr="00DC354F">
        <w:rPr>
          <w:rFonts w:ascii="Arial" w:hAnsi="Arial" w:cs="Arial"/>
          <w:color w:val="0432FF"/>
          <w:sz w:val="20"/>
          <w:szCs w:val="20"/>
        </w:rPr>
        <w:t>‘profiadau dysgu cyfunol’ </w:t>
      </w:r>
      <w:r w:rsidRPr="00DC354F">
        <w:rPr>
          <w:rFonts w:ascii="Arial" w:hAnsi="Arial" w:cs="Arial"/>
          <w:color w:val="000000"/>
          <w:sz w:val="20"/>
          <w:szCs w:val="20"/>
        </w:rPr>
        <w:t>wrth Hyrwyddo Addysgeg (Llywodraeth Cymru (2019). Fe wneir hyn trwy archwilio yng</w:t>
      </w:r>
      <w:r w:rsidRPr="00DC354F">
        <w:rPr>
          <w:rStyle w:val="apple-converted-space"/>
          <w:rFonts w:ascii="Arial" w:hAnsi="Arial" w:cs="Arial"/>
          <w:color w:val="000000"/>
          <w:sz w:val="20"/>
          <w:szCs w:val="20"/>
        </w:rPr>
        <w:t> </w:t>
      </w:r>
      <w:hyperlink r:id="rId18" w:anchor="/viewer/kwhG4Zcqxb4HHrfR9Wjw3j8p6c?historyId=2Str00KEFE" w:history="1">
        <w:r w:rsidRPr="00DC354F">
          <w:rPr>
            <w:rStyle w:val="Hyperlink"/>
            <w:rFonts w:ascii="Arial" w:hAnsi="Arial" w:cs="Arial"/>
            <w:color w:val="0566A9"/>
            <w:sz w:val="20"/>
            <w:szCs w:val="20"/>
          </w:rPr>
          <w:t>nghynllun gwers Thema 4.3.2021</w:t>
        </w:r>
      </w:hyperlink>
      <w:r w:rsidRPr="00DC354F">
        <w:rPr>
          <w:rStyle w:val="apple-converted-space"/>
          <w:rFonts w:ascii="Arial" w:hAnsi="Arial" w:cs="Arial"/>
          <w:color w:val="000000"/>
          <w:sz w:val="20"/>
          <w:szCs w:val="20"/>
        </w:rPr>
        <w:t> </w:t>
      </w:r>
      <w:r w:rsidRPr="00DC354F">
        <w:rPr>
          <w:rFonts w:ascii="Arial" w:hAnsi="Arial" w:cs="Arial"/>
          <w:color w:val="000000"/>
          <w:sz w:val="20"/>
          <w:szCs w:val="20"/>
        </w:rPr>
        <w:t>gweithgareddau megis</w:t>
      </w:r>
      <w:r w:rsidRPr="00DC354F">
        <w:rPr>
          <w:rStyle w:val="apple-converted-space"/>
          <w:rFonts w:ascii="Arial" w:hAnsi="Arial" w:cs="Arial"/>
          <w:color w:val="000000"/>
          <w:sz w:val="20"/>
          <w:szCs w:val="20"/>
        </w:rPr>
        <w:t> </w:t>
      </w:r>
      <w:hyperlink r:id="rId19" w:anchor="/viewer/kwhG4Zcqxb4HRkyzq9R8k4rsqZ?historyId=2Str00KEFE" w:history="1">
        <w:r w:rsidRPr="00DC354F">
          <w:rPr>
            <w:rStyle w:val="Hyperlink"/>
            <w:rFonts w:ascii="Arial" w:hAnsi="Arial" w:cs="Arial"/>
            <w:color w:val="0566A9"/>
            <w:sz w:val="20"/>
            <w:szCs w:val="20"/>
          </w:rPr>
          <w:t>taflen gwaith deunyddiau</w:t>
        </w:r>
      </w:hyperlink>
      <w:r w:rsidRPr="00DC354F">
        <w:rPr>
          <w:rStyle w:val="apple-converted-space"/>
          <w:rFonts w:ascii="Arial" w:hAnsi="Arial" w:cs="Arial"/>
          <w:color w:val="000000"/>
          <w:sz w:val="20"/>
          <w:szCs w:val="20"/>
        </w:rPr>
        <w:t> </w:t>
      </w:r>
      <w:r w:rsidRPr="00DC354F">
        <w:rPr>
          <w:rFonts w:ascii="Arial" w:hAnsi="Arial" w:cs="Arial"/>
          <w:color w:val="000000"/>
          <w:sz w:val="20"/>
          <w:szCs w:val="20"/>
        </w:rPr>
        <w:t>sy’n galed (briciau) a deunyddiau meddal (gwellt) yn ogystal ag</w:t>
      </w:r>
      <w:r w:rsidRPr="00DC354F">
        <w:rPr>
          <w:rStyle w:val="apple-converted-space"/>
          <w:rFonts w:ascii="Arial" w:hAnsi="Arial" w:cs="Arial"/>
          <w:color w:val="000000"/>
          <w:sz w:val="20"/>
          <w:szCs w:val="20"/>
        </w:rPr>
        <w:t> </w:t>
      </w:r>
      <w:hyperlink r:id="rId20" w:anchor="/viewer/kwhG4Zcqxb4HH94pswpcggbsZZ?historyId=2Str00KEFE" w:history="1">
        <w:r w:rsidRPr="00DC354F">
          <w:rPr>
            <w:rStyle w:val="Hyperlink"/>
            <w:rFonts w:ascii="Arial" w:hAnsi="Arial" w:cs="Arial"/>
            <w:color w:val="0566A9"/>
            <w:sz w:val="20"/>
            <w:szCs w:val="20"/>
          </w:rPr>
          <w:t>ysgrifennu brawddeg</w:t>
        </w:r>
        <w:r w:rsidRPr="00DC354F">
          <w:rPr>
            <w:rStyle w:val="apple-converted-space"/>
            <w:rFonts w:ascii="Arial" w:hAnsi="Arial" w:cs="Arial"/>
            <w:color w:val="0566A9"/>
            <w:sz w:val="20"/>
            <w:szCs w:val="20"/>
            <w:u w:val="single"/>
          </w:rPr>
          <w:t> </w:t>
        </w:r>
      </w:hyperlink>
      <w:r w:rsidRPr="00DC354F">
        <w:rPr>
          <w:rFonts w:ascii="Arial" w:hAnsi="Arial" w:cs="Arial"/>
          <w:color w:val="000000"/>
          <w:sz w:val="20"/>
          <w:szCs w:val="20"/>
        </w:rPr>
        <w:t>mewn ymateb i’r stori. Wrth ystyried hyn, noda Estyn (2019) ar bwysigrwydd “cynllunio cyfleoedd pwrpasol i ddisgyblion gymhwyso’u medrau yn annibynnol.” Anogwyd gan y mentor dosbarth i gefnogi’r addysgeg ar lawr y dosbarth trwy ddefnydd o’r ddarpariaeth parhaus er mwyn creu gweithgareddau oedd yn seiliedig ar y stori megis</w:t>
      </w:r>
      <w:r w:rsidRPr="00DC354F">
        <w:rPr>
          <w:rStyle w:val="apple-converted-space"/>
          <w:rFonts w:ascii="Arial" w:hAnsi="Arial" w:cs="Arial"/>
          <w:color w:val="000000"/>
          <w:sz w:val="20"/>
          <w:szCs w:val="20"/>
        </w:rPr>
        <w:t> </w:t>
      </w:r>
      <w:hyperlink r:id="rId21" w:anchor="/viewer/kwhG4Zcqxb4HHphR6bWMMWG5HM?historyId=2Str00KEFE" w:history="1">
        <w:r w:rsidRPr="00DC354F">
          <w:rPr>
            <w:rStyle w:val="Hyperlink"/>
            <w:rFonts w:ascii="Arial" w:hAnsi="Arial" w:cs="Arial"/>
            <w:color w:val="0566A9"/>
            <w:sz w:val="20"/>
            <w:szCs w:val="20"/>
          </w:rPr>
          <w:t>‘matiau tos’</w:t>
        </w:r>
        <w:r w:rsidRPr="00DC354F">
          <w:rPr>
            <w:rStyle w:val="apple-converted-space"/>
            <w:rFonts w:ascii="Arial" w:hAnsi="Arial" w:cs="Arial"/>
            <w:color w:val="0566A9"/>
            <w:sz w:val="20"/>
            <w:szCs w:val="20"/>
            <w:u w:val="single"/>
          </w:rPr>
          <w:t> </w:t>
        </w:r>
      </w:hyperlink>
      <w:r w:rsidRPr="00DC354F">
        <w:rPr>
          <w:rFonts w:ascii="Arial" w:hAnsi="Arial" w:cs="Arial"/>
          <w:color w:val="000000"/>
          <w:sz w:val="20"/>
          <w:szCs w:val="20"/>
        </w:rPr>
        <w:t>ac ardal chwarae rôl. Pwysleisia Estyn (2017) ar bwysigrwydd bod y ddarpariaeth yn “cyfle iddynt ymarfer, atgyfnerthu ac ymestyn eu dysgu.” Darparwyd sbardun ar gyfer y thema trwy ddefnydd o</w:t>
      </w:r>
      <w:r w:rsidRPr="00DC354F">
        <w:rPr>
          <w:rStyle w:val="apple-converted-space"/>
          <w:rFonts w:ascii="Arial" w:hAnsi="Arial" w:cs="Arial"/>
          <w:color w:val="000000"/>
          <w:sz w:val="20"/>
          <w:szCs w:val="20"/>
        </w:rPr>
        <w:t> </w:t>
      </w:r>
      <w:hyperlink r:id="rId22" w:anchor="/viewer/kwhG4Zcqxb4HR3bmR8skdHmRbw?historyId=2Str00KEFE" w:history="1">
        <w:r w:rsidRPr="00DC354F">
          <w:rPr>
            <w:rStyle w:val="Hyperlink"/>
            <w:rFonts w:ascii="Arial" w:hAnsi="Arial" w:cs="Arial"/>
            <w:color w:val="0566A9"/>
            <w:sz w:val="20"/>
            <w:szCs w:val="20"/>
          </w:rPr>
          <w:t>lythyr</w:t>
        </w:r>
      </w:hyperlink>
      <w:r w:rsidRPr="00DC354F">
        <w:rPr>
          <w:rStyle w:val="apple-converted-space"/>
          <w:rFonts w:ascii="Arial" w:hAnsi="Arial" w:cs="Arial"/>
          <w:color w:val="000000"/>
          <w:sz w:val="20"/>
          <w:szCs w:val="20"/>
        </w:rPr>
        <w:t> </w:t>
      </w:r>
      <w:r w:rsidRPr="00DC354F">
        <w:rPr>
          <w:rFonts w:ascii="Arial" w:hAnsi="Arial" w:cs="Arial"/>
          <w:color w:val="000000"/>
          <w:sz w:val="20"/>
          <w:szCs w:val="20"/>
        </w:rPr>
        <w:t>wedi eu danfon o’r tri mochyn bach yn gofyn am gymorth y disgyblion. Noda Llywodraeth Cymru (2020) ar bwysigrwydd bod y diben </w:t>
      </w:r>
      <w:r w:rsidRPr="00DC354F">
        <w:rPr>
          <w:rFonts w:ascii="Arial" w:hAnsi="Arial" w:cs="Arial"/>
          <w:color w:val="0432FF"/>
          <w:sz w:val="20"/>
          <w:szCs w:val="20"/>
        </w:rPr>
        <w:t>‘cyfranwyr mentrus, creadigol’ </w:t>
      </w:r>
      <w:r w:rsidRPr="00DC354F">
        <w:rPr>
          <w:rFonts w:ascii="Arial" w:hAnsi="Arial" w:cs="Arial"/>
          <w:color w:val="000000"/>
          <w:sz w:val="20"/>
          <w:szCs w:val="20"/>
        </w:rPr>
        <w:t>yn gyfle i “cysylltu â chymhwyso eu gwybodaeth a’u sgiliau i greu syniadau a chynnyrch.”  Roedd hyn felly yn gyfle euraidd er mwyn </w:t>
      </w:r>
      <w:r w:rsidRPr="00DC354F">
        <w:rPr>
          <w:rFonts w:ascii="Arial" w:hAnsi="Arial" w:cs="Arial"/>
          <w:color w:val="7030A0"/>
          <w:sz w:val="20"/>
          <w:szCs w:val="20"/>
        </w:rPr>
        <w:t>“gwella datblygiad” </w:t>
      </w:r>
      <w:r w:rsidRPr="00DC354F">
        <w:rPr>
          <w:rFonts w:ascii="Arial" w:hAnsi="Arial" w:cs="Arial"/>
          <w:color w:val="000000"/>
          <w:sz w:val="20"/>
          <w:szCs w:val="20"/>
        </w:rPr>
        <w:t>yn unol â’r llinyn </w:t>
      </w:r>
      <w:r w:rsidRPr="00DC354F">
        <w:rPr>
          <w:rFonts w:ascii="Arial" w:hAnsi="Arial" w:cs="Arial"/>
          <w:color w:val="7030A0"/>
          <w:sz w:val="20"/>
          <w:szCs w:val="20"/>
        </w:rPr>
        <w:t>‘Cynnig Arbenigedd’ </w:t>
      </w:r>
      <w:r w:rsidRPr="00DC354F">
        <w:rPr>
          <w:rFonts w:ascii="Arial" w:hAnsi="Arial" w:cs="Arial"/>
          <w:color w:val="000000"/>
          <w:sz w:val="20"/>
          <w:szCs w:val="20"/>
        </w:rPr>
        <w:t>wrth Arloesi (Llywodraeth Cymru,2019).</w:t>
      </w:r>
      <w:r w:rsidR="00CC459F" w:rsidRPr="00DC354F">
        <w:rPr>
          <w:rFonts w:ascii="Arial" w:hAnsi="Arial" w:cs="Arial"/>
          <w:color w:val="161616"/>
          <w:sz w:val="20"/>
          <w:szCs w:val="20"/>
        </w:rPr>
        <w:t xml:space="preserve"> </w:t>
      </w:r>
      <w:r w:rsidRPr="00DC354F">
        <w:rPr>
          <w:rFonts w:ascii="Arial" w:hAnsi="Arial" w:cs="Arial"/>
          <w:color w:val="000000"/>
          <w:sz w:val="20"/>
          <w:szCs w:val="20"/>
        </w:rPr>
        <w:t>Derbyniwyd arweiniad y mentor dosbarth wrth lunio’r ‘meini prawf llwyddiant’ ac ‘amcanion dysgu’ er mwyn sicrhau eu bod yn cael eu adolygu drwy gydol y wers ac yn ystod y sesiwn clo. Darparwyd meini prawf llwyddiant gweledol ar gyfer y disgyblion wrth wneud y</w:t>
      </w:r>
      <w:r w:rsidRPr="00DC354F">
        <w:rPr>
          <w:rStyle w:val="apple-converted-space"/>
          <w:rFonts w:ascii="Arial" w:hAnsi="Arial" w:cs="Arial"/>
          <w:color w:val="000000"/>
          <w:sz w:val="20"/>
          <w:szCs w:val="20"/>
        </w:rPr>
        <w:t> </w:t>
      </w:r>
      <w:hyperlink r:id="rId23" w:anchor="/viewer/kwhG4Zcqxb4HHshxdmgZMkHghy?historyId=2Str00KEFE" w:history="1">
        <w:r w:rsidRPr="00DC354F">
          <w:rPr>
            <w:rStyle w:val="Hyperlink"/>
            <w:rFonts w:ascii="Arial" w:hAnsi="Arial" w:cs="Arial"/>
            <w:color w:val="0566A9"/>
            <w:sz w:val="20"/>
            <w:szCs w:val="20"/>
          </w:rPr>
          <w:t>gwyneb mochyn bach</w:t>
        </w:r>
        <w:r w:rsidRPr="00DC354F">
          <w:rPr>
            <w:rStyle w:val="apple-converted-space"/>
            <w:rFonts w:ascii="Arial" w:hAnsi="Arial" w:cs="Arial"/>
            <w:color w:val="0566A9"/>
            <w:sz w:val="20"/>
            <w:szCs w:val="20"/>
            <w:u w:val="single"/>
          </w:rPr>
          <w:t> </w:t>
        </w:r>
      </w:hyperlink>
      <w:r w:rsidRPr="00DC354F">
        <w:rPr>
          <w:rFonts w:ascii="Arial" w:hAnsi="Arial" w:cs="Arial"/>
          <w:color w:val="000000"/>
          <w:sz w:val="20"/>
          <w:szCs w:val="20"/>
        </w:rPr>
        <w:t>er mwyn sicrhau dealltwriaeth o’r disgwyliadau ar gyfer y gweithgaredd. Yn ogystal â bod yn gyfle personol i </w:t>
      </w:r>
      <w:r w:rsidRPr="00DC354F">
        <w:rPr>
          <w:rFonts w:ascii="Arial" w:hAnsi="Arial" w:cs="Arial"/>
          <w:color w:val="7030A0"/>
          <w:sz w:val="20"/>
          <w:szCs w:val="20"/>
        </w:rPr>
        <w:t>‘Gynnig Arbenigedd’ </w:t>
      </w:r>
      <w:r w:rsidRPr="00DC354F">
        <w:rPr>
          <w:rFonts w:ascii="Arial" w:hAnsi="Arial" w:cs="Arial"/>
          <w:color w:val="000000"/>
          <w:sz w:val="20"/>
          <w:szCs w:val="20"/>
        </w:rPr>
        <w:t>creadigol wrth i </w:t>
      </w:r>
      <w:r w:rsidRPr="00DC354F">
        <w:rPr>
          <w:rFonts w:ascii="Arial" w:hAnsi="Arial" w:cs="Arial"/>
          <w:color w:val="7030A0"/>
          <w:sz w:val="20"/>
          <w:szCs w:val="20"/>
        </w:rPr>
        <w:t>“arbenigedd gael ei ddatblygu”</w:t>
      </w:r>
      <w:r w:rsidRPr="00DC354F">
        <w:rPr>
          <w:rFonts w:ascii="Arial" w:hAnsi="Arial" w:cs="Arial"/>
          <w:color w:val="000000"/>
          <w:sz w:val="20"/>
          <w:szCs w:val="20"/>
        </w:rPr>
        <w:t>ar gyfer “</w:t>
      </w:r>
      <w:r w:rsidRPr="00DC354F">
        <w:rPr>
          <w:rFonts w:ascii="Arial" w:hAnsi="Arial" w:cs="Arial"/>
          <w:color w:val="7030A0"/>
          <w:sz w:val="20"/>
          <w:szCs w:val="20"/>
        </w:rPr>
        <w:t>gwella datblygiad eraill” </w:t>
      </w:r>
      <w:r w:rsidRPr="00DC354F">
        <w:rPr>
          <w:rFonts w:ascii="Arial" w:hAnsi="Arial" w:cs="Arial"/>
          <w:color w:val="000000"/>
          <w:sz w:val="20"/>
          <w:szCs w:val="20"/>
        </w:rPr>
        <w:t>(Llywodraeth Cymru,2019).  </w:t>
      </w:r>
    </w:p>
    <w:p w14:paraId="01625F50" w14:textId="77777777" w:rsidR="00E53691" w:rsidRPr="00DC354F" w:rsidRDefault="00E53691" w:rsidP="00E53691">
      <w:pPr>
        <w:tabs>
          <w:tab w:val="left" w:pos="1200"/>
        </w:tabs>
        <w:rPr>
          <w:rFonts w:ascii="Arial" w:hAnsi="Arial" w:cs="Arial"/>
          <w:b/>
          <w:sz w:val="20"/>
          <w:szCs w:val="20"/>
        </w:rPr>
      </w:pPr>
    </w:p>
    <w:p w14:paraId="35EF2BBF" w14:textId="77777777" w:rsidR="00E53691" w:rsidRPr="00DC354F" w:rsidRDefault="00E53691" w:rsidP="00E53691">
      <w:pPr>
        <w:tabs>
          <w:tab w:val="left" w:pos="1200"/>
        </w:tabs>
        <w:rPr>
          <w:rFonts w:ascii="Arial" w:hAnsi="Arial" w:cs="Arial"/>
          <w:b/>
          <w:sz w:val="20"/>
          <w:szCs w:val="20"/>
        </w:rPr>
      </w:pPr>
      <w:r w:rsidRPr="00DC354F">
        <w:rPr>
          <w:rFonts w:ascii="Arial" w:hAnsi="Arial" w:cs="Arial"/>
          <w:b/>
          <w:sz w:val="20"/>
          <w:szCs w:val="20"/>
        </w:rPr>
        <w:t>Beth rydych wedi ei ddysgu?</w:t>
      </w:r>
    </w:p>
    <w:p w14:paraId="336E1442" w14:textId="77777777" w:rsidR="00E53691" w:rsidRPr="00DC354F" w:rsidRDefault="00E53691" w:rsidP="00E53691">
      <w:pPr>
        <w:tabs>
          <w:tab w:val="left" w:pos="1200"/>
        </w:tabs>
        <w:rPr>
          <w:rFonts w:ascii="Arial" w:hAnsi="Arial" w:cs="Arial"/>
          <w:b/>
          <w:sz w:val="20"/>
          <w:szCs w:val="20"/>
        </w:rPr>
      </w:pPr>
    </w:p>
    <w:p w14:paraId="210BED10" w14:textId="77777777" w:rsidR="00E53691" w:rsidRPr="00DC354F" w:rsidRDefault="00E53691" w:rsidP="00E53691">
      <w:pPr>
        <w:pStyle w:val="NormalWeb"/>
        <w:spacing w:before="0" w:beforeAutospacing="0" w:after="0" w:afterAutospacing="0"/>
        <w:jc w:val="both"/>
        <w:rPr>
          <w:rFonts w:ascii="Arial" w:hAnsi="Arial" w:cs="Arial"/>
          <w:color w:val="161616"/>
          <w:sz w:val="20"/>
          <w:szCs w:val="20"/>
        </w:rPr>
      </w:pPr>
      <w:r w:rsidRPr="00DC354F">
        <w:rPr>
          <w:rFonts w:ascii="Arial" w:hAnsi="Arial" w:cs="Arial"/>
          <w:color w:val="161616"/>
          <w:sz w:val="20"/>
          <w:szCs w:val="20"/>
        </w:rPr>
        <w:t>O’r profiad yma, dysgais fod angen gwahanol fathau o adnoddau a syniadau er mwyn cynnal diddordeb y disgyblion wrth addysgu thema megis y tri mochyn bach. Yn ogystal â sut i ysgogi’r </w:t>
      </w:r>
      <w:r w:rsidRPr="00DC354F">
        <w:rPr>
          <w:rFonts w:ascii="Arial" w:hAnsi="Arial" w:cs="Arial"/>
          <w:color w:val="0432FF"/>
          <w:sz w:val="20"/>
          <w:szCs w:val="20"/>
        </w:rPr>
        <w:t>‘Pedwar diben i ddysgwyr’ </w:t>
      </w:r>
      <w:r w:rsidRPr="00DC354F">
        <w:rPr>
          <w:rFonts w:ascii="Arial" w:hAnsi="Arial" w:cs="Arial"/>
          <w:color w:val="161616"/>
          <w:sz w:val="20"/>
          <w:szCs w:val="20"/>
        </w:rPr>
        <w:t>trwy gynnig cyfleoedd i’r disgyblion fedru archwilio a datblygu yn fentrus a chreadigol. O ganlyniad gellir sicrhau mai’r “</w:t>
      </w:r>
      <w:r w:rsidRPr="00DC354F">
        <w:rPr>
          <w:rFonts w:ascii="Arial" w:hAnsi="Arial" w:cs="Arial"/>
          <w:color w:val="0432FF"/>
          <w:sz w:val="20"/>
          <w:szCs w:val="20"/>
        </w:rPr>
        <w:t>pedwar diben sy’n llywio profiadau dysgu” </w:t>
      </w:r>
      <w:r w:rsidRPr="00DC354F">
        <w:rPr>
          <w:rFonts w:ascii="Arial" w:hAnsi="Arial" w:cs="Arial"/>
          <w:color w:val="161616"/>
          <w:sz w:val="20"/>
          <w:szCs w:val="20"/>
        </w:rPr>
        <w:t>(Llywodraeth Cymru,2019). Bu’r cyfle yma yn fodd o ddatblygu </w:t>
      </w:r>
      <w:r w:rsidRPr="00DC354F">
        <w:rPr>
          <w:rFonts w:ascii="Arial" w:hAnsi="Arial" w:cs="Arial"/>
          <w:color w:val="7030A0"/>
          <w:sz w:val="20"/>
          <w:szCs w:val="20"/>
        </w:rPr>
        <w:t xml:space="preserve">“dechnegau </w:t>
      </w:r>
      <w:proofErr w:type="gramStart"/>
      <w:r w:rsidRPr="00DC354F">
        <w:rPr>
          <w:rFonts w:ascii="Arial" w:hAnsi="Arial" w:cs="Arial"/>
          <w:color w:val="7030A0"/>
          <w:sz w:val="20"/>
          <w:szCs w:val="20"/>
        </w:rPr>
        <w:t>dysgu”</w:t>
      </w:r>
      <w:r w:rsidRPr="00DC354F">
        <w:rPr>
          <w:rFonts w:ascii="Arial" w:hAnsi="Arial" w:cs="Arial"/>
          <w:color w:val="161616"/>
          <w:sz w:val="20"/>
          <w:szCs w:val="20"/>
        </w:rPr>
        <w:t>amrywiol</w:t>
      </w:r>
      <w:proofErr w:type="gramEnd"/>
      <w:r w:rsidRPr="00DC354F">
        <w:rPr>
          <w:rFonts w:ascii="Arial" w:hAnsi="Arial" w:cs="Arial"/>
          <w:color w:val="161616"/>
          <w:sz w:val="20"/>
          <w:szCs w:val="20"/>
        </w:rPr>
        <w:t xml:space="preserve"> megis defnydd o Bee-bot, adnoddau creadigol (paent) a deunyddiau gwahanol (briciau, gwellt a brigau) er mwyn </w:t>
      </w:r>
      <w:r w:rsidRPr="00DC354F">
        <w:rPr>
          <w:rFonts w:ascii="Arial" w:hAnsi="Arial" w:cs="Arial"/>
          <w:color w:val="7030A0"/>
          <w:sz w:val="20"/>
          <w:szCs w:val="20"/>
        </w:rPr>
        <w:t>“gwella datblygiad eraill” </w:t>
      </w:r>
      <w:r w:rsidRPr="00DC354F">
        <w:rPr>
          <w:rFonts w:ascii="Arial" w:hAnsi="Arial" w:cs="Arial"/>
          <w:color w:val="161616"/>
          <w:sz w:val="20"/>
          <w:szCs w:val="20"/>
        </w:rPr>
        <w:t>(Llywodraeth Cymru,2019). </w:t>
      </w:r>
    </w:p>
    <w:p w14:paraId="6192446B" w14:textId="77777777" w:rsidR="00E53691" w:rsidRPr="00DC354F" w:rsidRDefault="00E53691" w:rsidP="00E53691">
      <w:pPr>
        <w:pStyle w:val="NormalWeb"/>
        <w:spacing w:before="0" w:beforeAutospacing="0" w:after="0" w:afterAutospacing="0"/>
        <w:jc w:val="both"/>
        <w:rPr>
          <w:rFonts w:ascii="Arial" w:hAnsi="Arial" w:cs="Arial"/>
          <w:color w:val="161616"/>
          <w:sz w:val="20"/>
          <w:szCs w:val="20"/>
        </w:rPr>
      </w:pPr>
    </w:p>
    <w:p w14:paraId="7E73D81D" w14:textId="547CF1DA" w:rsidR="00E53691" w:rsidRPr="00DC354F" w:rsidRDefault="00E53691" w:rsidP="00E53691">
      <w:pPr>
        <w:pStyle w:val="NormalWeb"/>
        <w:spacing w:before="0" w:beforeAutospacing="0" w:after="0" w:afterAutospacing="0"/>
        <w:jc w:val="both"/>
        <w:rPr>
          <w:rFonts w:ascii="Arial" w:hAnsi="Arial" w:cs="Arial"/>
          <w:color w:val="161616"/>
          <w:sz w:val="20"/>
          <w:szCs w:val="20"/>
        </w:rPr>
      </w:pPr>
      <w:r w:rsidRPr="00DC354F">
        <w:rPr>
          <w:rFonts w:ascii="Arial" w:hAnsi="Arial" w:cs="Arial"/>
          <w:color w:val="161616"/>
          <w:sz w:val="20"/>
          <w:szCs w:val="20"/>
        </w:rPr>
        <w:t>Cysylltir y profiad dysgu yma gydag ymwybyddiaeth barhaus o bwysigrwydd y pedwar diben ar lawr y dosbarth er mwyn i’r disgyblion fod yn ‘</w:t>
      </w:r>
      <w:r w:rsidRPr="00DC354F">
        <w:rPr>
          <w:rFonts w:ascii="Arial" w:hAnsi="Arial" w:cs="Arial"/>
          <w:color w:val="0432FF"/>
          <w:sz w:val="20"/>
          <w:szCs w:val="20"/>
        </w:rPr>
        <w:t>barod i chwarae eu rhan lawn mewn bywyd a gwaith</w:t>
      </w:r>
      <w:proofErr w:type="gramStart"/>
      <w:r w:rsidRPr="00DC354F">
        <w:rPr>
          <w:rFonts w:ascii="Arial" w:hAnsi="Arial" w:cs="Arial"/>
          <w:color w:val="0432FF"/>
          <w:sz w:val="20"/>
          <w:szCs w:val="20"/>
        </w:rPr>
        <w:t>’</w:t>
      </w:r>
      <w:r w:rsidRPr="00DC354F">
        <w:rPr>
          <w:rFonts w:ascii="Arial" w:hAnsi="Arial" w:cs="Arial"/>
          <w:color w:val="161616"/>
          <w:sz w:val="20"/>
          <w:szCs w:val="20"/>
        </w:rPr>
        <w:t>(</w:t>
      </w:r>
      <w:proofErr w:type="gramEnd"/>
      <w:r w:rsidRPr="00DC354F">
        <w:rPr>
          <w:rFonts w:ascii="Arial" w:hAnsi="Arial" w:cs="Arial"/>
          <w:color w:val="161616"/>
          <w:sz w:val="20"/>
          <w:szCs w:val="20"/>
        </w:rPr>
        <w:t>Llywodraeth Cymru,2020). Oblegid hyn, pwysleisia’r profiad yma o gynnig cyfleoedd addysg gyfannol er mwyn ysgogi’r plentyn yn holistig i ddatblygu’n ymhellach (Drew,2020). Cefnoga Llywodraeth Cymru (2020) y pedwar diben hwn wrth ystyried ymwybyddiaeth bersonol o </w:t>
      </w:r>
      <w:r w:rsidRPr="00DC354F">
        <w:rPr>
          <w:rFonts w:ascii="Arial" w:hAnsi="Arial" w:cs="Arial"/>
          <w:color w:val="0432FF"/>
          <w:sz w:val="20"/>
          <w:szCs w:val="20"/>
        </w:rPr>
        <w:t>‘arddangos gwybodaeth am anghenion pob dysgwr’ </w:t>
      </w:r>
      <w:r w:rsidRPr="00DC354F">
        <w:rPr>
          <w:rFonts w:ascii="Arial" w:hAnsi="Arial" w:cs="Arial"/>
          <w:color w:val="161616"/>
          <w:sz w:val="20"/>
          <w:szCs w:val="20"/>
        </w:rPr>
        <w:t xml:space="preserve">(Llywodraeth Cymru,2019).  Yn ogystal â sicrhau cysylltiad </w:t>
      </w:r>
      <w:r w:rsidRPr="00DC354F">
        <w:rPr>
          <w:rFonts w:ascii="Arial" w:hAnsi="Arial" w:cs="Arial"/>
          <w:color w:val="161616"/>
          <w:sz w:val="20"/>
          <w:szCs w:val="20"/>
        </w:rPr>
        <w:lastRenderedPageBreak/>
        <w:t>gyda gofynion</w:t>
      </w:r>
      <w:r w:rsidRPr="00DC354F">
        <w:rPr>
          <w:rStyle w:val="apple-converted-space"/>
          <w:rFonts w:ascii="Arial" w:hAnsi="Arial" w:cs="Arial"/>
          <w:color w:val="161616"/>
          <w:sz w:val="20"/>
          <w:szCs w:val="20"/>
        </w:rPr>
        <w:t> </w:t>
      </w:r>
      <w:hyperlink r:id="rId24" w:anchor="/viewer/kwhG4Zcqxb4HRWsM5gwh9sgGww?historyId=2Str00KEFE" w:history="1">
        <w:r w:rsidRPr="00DC354F">
          <w:rPr>
            <w:rStyle w:val="Hyperlink"/>
            <w:rFonts w:ascii="Arial" w:hAnsi="Arial" w:cs="Arial"/>
            <w:color w:val="0566A9"/>
            <w:sz w:val="20"/>
            <w:szCs w:val="20"/>
          </w:rPr>
          <w:t>Pedwar Diben yr Ysgol PAP3</w:t>
        </w:r>
      </w:hyperlink>
      <w:r w:rsidRPr="00DC354F">
        <w:rPr>
          <w:rStyle w:val="apple-converted-space"/>
          <w:rFonts w:ascii="Arial" w:hAnsi="Arial" w:cs="Arial"/>
          <w:color w:val="161616"/>
          <w:sz w:val="20"/>
          <w:szCs w:val="20"/>
        </w:rPr>
        <w:t> </w:t>
      </w:r>
      <w:r w:rsidRPr="00DC354F">
        <w:rPr>
          <w:rFonts w:ascii="Arial" w:hAnsi="Arial" w:cs="Arial"/>
          <w:color w:val="161616"/>
          <w:sz w:val="20"/>
          <w:szCs w:val="20"/>
        </w:rPr>
        <w:t>er mwyn medru ysgogi’r disgyblion i ‘wneud yn fawr o bob cyfle.’ </w:t>
      </w:r>
      <w:r w:rsidR="005722BB" w:rsidRPr="00DC354F">
        <w:rPr>
          <w:rFonts w:ascii="Arial" w:hAnsi="Arial" w:cs="Arial"/>
          <w:color w:val="161616"/>
          <w:sz w:val="20"/>
          <w:szCs w:val="20"/>
        </w:rPr>
        <w:t xml:space="preserve"> </w:t>
      </w:r>
      <w:r w:rsidRPr="00DC354F">
        <w:rPr>
          <w:rFonts w:ascii="Arial" w:hAnsi="Arial" w:cs="Arial"/>
          <w:color w:val="161616"/>
          <w:sz w:val="20"/>
          <w:szCs w:val="20"/>
        </w:rPr>
        <w:t>Roedd agweddau o addysgu’r thema wedi medru cyrraedd y canlyniadau a fwriedir megis defnydd o greu</w:t>
      </w:r>
      <w:r w:rsidRPr="00DC354F">
        <w:rPr>
          <w:rStyle w:val="apple-converted-space"/>
          <w:rFonts w:ascii="Arial" w:hAnsi="Arial" w:cs="Arial"/>
          <w:color w:val="161616"/>
          <w:sz w:val="20"/>
          <w:szCs w:val="20"/>
        </w:rPr>
        <w:t> </w:t>
      </w:r>
      <w:hyperlink r:id="rId25" w:anchor="/viewer/kwhG4Zcqxb4HRMgh6htwds4gWy?historyId=2Str00KEFE" w:history="1">
        <w:r w:rsidRPr="00DC354F">
          <w:rPr>
            <w:rStyle w:val="Hyperlink"/>
            <w:rFonts w:ascii="Arial" w:hAnsi="Arial" w:cs="Arial"/>
            <w:color w:val="0566A9"/>
            <w:sz w:val="20"/>
            <w:szCs w:val="20"/>
          </w:rPr>
          <w:t>murlun</w:t>
        </w:r>
      </w:hyperlink>
      <w:r w:rsidRPr="00DC354F">
        <w:rPr>
          <w:rStyle w:val="apple-converted-space"/>
          <w:rFonts w:ascii="Arial" w:hAnsi="Arial" w:cs="Arial"/>
          <w:color w:val="161616"/>
          <w:sz w:val="20"/>
          <w:szCs w:val="20"/>
        </w:rPr>
        <w:t> </w:t>
      </w:r>
      <w:r w:rsidRPr="00DC354F">
        <w:rPr>
          <w:rFonts w:ascii="Arial" w:hAnsi="Arial" w:cs="Arial"/>
          <w:color w:val="161616"/>
          <w:sz w:val="20"/>
          <w:szCs w:val="20"/>
        </w:rPr>
        <w:t>ar wal y dosbarth o waith y disgyblion. Er mwyn creu’r murlun gwelwyd defnydd o’r ardal awyr agored er mwyn casglu’r brigau, ymwybyddiaeth ddyfnach am</w:t>
      </w:r>
      <w:r w:rsidRPr="00DC354F">
        <w:rPr>
          <w:rStyle w:val="apple-converted-space"/>
          <w:rFonts w:ascii="Arial" w:hAnsi="Arial" w:cs="Arial"/>
          <w:color w:val="161616"/>
          <w:sz w:val="20"/>
          <w:szCs w:val="20"/>
        </w:rPr>
        <w:t> </w:t>
      </w:r>
      <w:hyperlink r:id="rId26" w:anchor="/viewer/kwhG4Zcqxb4HRww5mfnwdcWrnh?historyId=2Str00KEFE" w:history="1">
        <w:r w:rsidRPr="00DC354F">
          <w:rPr>
            <w:rStyle w:val="Hyperlink"/>
            <w:rFonts w:ascii="Arial" w:hAnsi="Arial" w:cs="Arial"/>
            <w:color w:val="0566A9"/>
            <w:sz w:val="20"/>
            <w:szCs w:val="20"/>
          </w:rPr>
          <w:t>ddeunyddiau caled a medda</w:t>
        </w:r>
      </w:hyperlink>
      <w:r w:rsidRPr="00DC354F">
        <w:rPr>
          <w:rFonts w:ascii="Arial" w:hAnsi="Arial" w:cs="Arial"/>
          <w:color w:val="161616"/>
          <w:sz w:val="20"/>
          <w:szCs w:val="20"/>
        </w:rPr>
        <w:t>l yn ogystal ag datblygu sgiliau creadigol y disgyblion. Yn ôl Rose, Gilbert a Richards (2015) caiff datblygiad gwybyddol y disgyblion eu effeithio gan yr amgylchedd a phrofiadau a brofwyd. Felly gwelir pwysigrwydd yn unol â’r</w:t>
      </w:r>
      <w:r w:rsidRPr="00DC354F">
        <w:rPr>
          <w:rStyle w:val="apple-converted-space"/>
          <w:rFonts w:ascii="Arial" w:hAnsi="Arial" w:cs="Arial"/>
          <w:color w:val="161616"/>
          <w:sz w:val="20"/>
          <w:szCs w:val="20"/>
        </w:rPr>
        <w:t> </w:t>
      </w:r>
      <w:hyperlink r:id="rId27" w:anchor="/viewer/kwhG4Zcqxb4HRWsM5gwh9sgGww?historyId=2Str00KEFE" w:history="1">
        <w:r w:rsidRPr="00DC354F">
          <w:rPr>
            <w:rStyle w:val="Hyperlink"/>
            <w:rFonts w:ascii="Arial" w:hAnsi="Arial" w:cs="Arial"/>
            <w:color w:val="0566A9"/>
            <w:sz w:val="20"/>
            <w:szCs w:val="20"/>
          </w:rPr>
          <w:t>Pedwar Diben yr Ysgol PAP3</w:t>
        </w:r>
      </w:hyperlink>
      <w:r w:rsidRPr="00DC354F">
        <w:rPr>
          <w:rStyle w:val="apple-converted-space"/>
          <w:rFonts w:ascii="Arial" w:hAnsi="Arial" w:cs="Arial"/>
          <w:color w:val="161616"/>
          <w:sz w:val="20"/>
          <w:szCs w:val="20"/>
        </w:rPr>
        <w:t> </w:t>
      </w:r>
      <w:r w:rsidRPr="00DC354F">
        <w:rPr>
          <w:rFonts w:ascii="Arial" w:hAnsi="Arial" w:cs="Arial"/>
          <w:color w:val="161616"/>
          <w:sz w:val="20"/>
          <w:szCs w:val="20"/>
        </w:rPr>
        <w:t>i gyflwyno syniadau sy’n ysgogi’r disgyblion i fedru </w:t>
      </w:r>
      <w:r w:rsidRPr="00DC354F">
        <w:rPr>
          <w:rFonts w:ascii="Arial" w:hAnsi="Arial" w:cs="Arial"/>
          <w:color w:val="0432FF"/>
          <w:sz w:val="20"/>
          <w:szCs w:val="20"/>
        </w:rPr>
        <w:t>“cysylltu â chymhwyso eu gwybodaeth a’u sgiliau i greu syniadau” </w:t>
      </w:r>
      <w:r w:rsidRPr="00DC354F">
        <w:rPr>
          <w:rFonts w:ascii="Arial" w:hAnsi="Arial" w:cs="Arial"/>
          <w:color w:val="000000"/>
          <w:sz w:val="20"/>
          <w:szCs w:val="20"/>
        </w:rPr>
        <w:t>newydd ar gyfer y dyfodol </w:t>
      </w:r>
      <w:r w:rsidRPr="00DC354F">
        <w:rPr>
          <w:rFonts w:ascii="Arial" w:hAnsi="Arial" w:cs="Arial"/>
          <w:color w:val="161616"/>
          <w:sz w:val="20"/>
          <w:szCs w:val="20"/>
        </w:rPr>
        <w:t>(Llywodraeth Cymru, 2015). Serch hynny gellir wedi manteisio mwy ar ddefnydd o’r ardal awyr agored er mwyn datblygu’r thema ymhellach ar gyfer cynnig cyfleoedd i’r disgyblion archwilio eu hamgylchedd.</w:t>
      </w:r>
    </w:p>
    <w:p w14:paraId="3D36BA69" w14:textId="77777777" w:rsidR="00E53691" w:rsidRPr="00DC354F" w:rsidRDefault="00E53691" w:rsidP="00E53691">
      <w:pPr>
        <w:pStyle w:val="NormalWeb"/>
        <w:spacing w:before="0" w:beforeAutospacing="0" w:after="0" w:afterAutospacing="0"/>
        <w:jc w:val="both"/>
        <w:rPr>
          <w:rFonts w:ascii="Arial" w:hAnsi="Arial" w:cs="Arial"/>
          <w:color w:val="161616"/>
          <w:sz w:val="20"/>
          <w:szCs w:val="20"/>
        </w:rPr>
      </w:pPr>
    </w:p>
    <w:p w14:paraId="5A8B04C2" w14:textId="3DADF449" w:rsidR="00E53691" w:rsidRPr="00DC354F" w:rsidRDefault="00E53691" w:rsidP="00E53691">
      <w:pPr>
        <w:pStyle w:val="NormalWeb"/>
        <w:spacing w:before="0" w:beforeAutospacing="0" w:after="0" w:afterAutospacing="0"/>
        <w:jc w:val="both"/>
        <w:rPr>
          <w:rFonts w:ascii="Arial" w:hAnsi="Arial" w:cs="Arial"/>
          <w:color w:val="161616"/>
          <w:sz w:val="20"/>
          <w:szCs w:val="20"/>
        </w:rPr>
      </w:pPr>
      <w:r w:rsidRPr="00DC354F">
        <w:rPr>
          <w:rFonts w:ascii="Arial" w:hAnsi="Arial" w:cs="Arial"/>
          <w:color w:val="161616"/>
          <w:sz w:val="20"/>
          <w:szCs w:val="20"/>
        </w:rPr>
        <w:t>Datblygwyd gwahanol adnoddau a thechnegau yn ystod y gwersi megis defnydd o’r Bee-bot er mwyn trefnu’r stori yn gywir, yng</w:t>
      </w:r>
      <w:r w:rsidRPr="00DC354F">
        <w:rPr>
          <w:rStyle w:val="apple-converted-space"/>
          <w:rFonts w:ascii="Arial" w:hAnsi="Arial" w:cs="Arial"/>
          <w:color w:val="161616"/>
          <w:sz w:val="20"/>
          <w:szCs w:val="20"/>
        </w:rPr>
        <w:t> </w:t>
      </w:r>
      <w:hyperlink r:id="rId28" w:anchor="/viewer/kwhG4Zcqxb4HHGRgZtrk7qW98M?historyId=2Str00KEFE" w:history="1">
        <w:r w:rsidRPr="00DC354F">
          <w:rPr>
            <w:rStyle w:val="Hyperlink"/>
            <w:rFonts w:ascii="Arial" w:hAnsi="Arial" w:cs="Arial"/>
            <w:color w:val="0566A9"/>
            <w:sz w:val="20"/>
            <w:szCs w:val="20"/>
          </w:rPr>
          <w:t>nghynllun gwers Thema 3.3.2021.</w:t>
        </w:r>
      </w:hyperlink>
      <w:r w:rsidRPr="00DC354F">
        <w:rPr>
          <w:rStyle w:val="apple-converted-space"/>
          <w:rFonts w:ascii="Arial" w:hAnsi="Arial" w:cs="Arial"/>
          <w:color w:val="161616"/>
          <w:sz w:val="20"/>
          <w:szCs w:val="20"/>
        </w:rPr>
        <w:t> </w:t>
      </w:r>
      <w:r w:rsidRPr="00DC354F">
        <w:rPr>
          <w:rFonts w:ascii="Arial" w:hAnsi="Arial" w:cs="Arial"/>
          <w:color w:val="161616"/>
          <w:sz w:val="20"/>
          <w:szCs w:val="20"/>
        </w:rPr>
        <w:t>Roedd hyn yn datblygu’r llinyn </w:t>
      </w:r>
      <w:r w:rsidRPr="00DC354F">
        <w:rPr>
          <w:rFonts w:ascii="Arial" w:hAnsi="Arial" w:cs="Arial"/>
          <w:color w:val="0432FF"/>
          <w:sz w:val="20"/>
          <w:szCs w:val="20"/>
        </w:rPr>
        <w:t>‘profiadau dysgu cyfunol’ </w:t>
      </w:r>
      <w:r w:rsidRPr="00DC354F">
        <w:rPr>
          <w:rFonts w:ascii="Arial" w:hAnsi="Arial" w:cs="Arial"/>
          <w:color w:val="161616"/>
          <w:sz w:val="20"/>
          <w:szCs w:val="20"/>
        </w:rPr>
        <w:t>wrth </w:t>
      </w:r>
      <w:r w:rsidRPr="00DC354F">
        <w:rPr>
          <w:rFonts w:ascii="Arial" w:hAnsi="Arial" w:cs="Arial"/>
          <w:color w:val="0432FF"/>
          <w:sz w:val="20"/>
          <w:szCs w:val="20"/>
        </w:rPr>
        <w:t>“ddewis … ystod o ddulliau addysgol creadigol er budd pob dysgwr”</w:t>
      </w:r>
      <w:r w:rsidRPr="00DC354F">
        <w:rPr>
          <w:rFonts w:ascii="Arial" w:hAnsi="Arial" w:cs="Arial"/>
          <w:color w:val="161616"/>
          <w:sz w:val="20"/>
          <w:szCs w:val="20"/>
        </w:rPr>
        <w:t>(Llywodraeth Cymru,2019). Yn ogystal, gwelwyd y disgyblion yn llwyddo i fedru “adnabod cyfleoedd ac yn manteisio arnynt” wrth</w:t>
      </w:r>
      <w:r w:rsidRPr="00DC354F">
        <w:rPr>
          <w:rStyle w:val="apple-converted-space"/>
          <w:rFonts w:ascii="Arial" w:hAnsi="Arial" w:cs="Arial"/>
          <w:color w:val="161616"/>
          <w:sz w:val="20"/>
          <w:szCs w:val="20"/>
        </w:rPr>
        <w:t> </w:t>
      </w:r>
      <w:hyperlink r:id="rId29" w:anchor="/viewer/kwhG4Zcqxb4HH94pswpcggbsZZ?historyId=2Str00KEFE" w:history="1">
        <w:r w:rsidRPr="00DC354F">
          <w:rPr>
            <w:rStyle w:val="Hyperlink"/>
            <w:rFonts w:ascii="Arial" w:hAnsi="Arial" w:cs="Arial"/>
            <w:color w:val="0566A9"/>
            <w:sz w:val="20"/>
            <w:szCs w:val="20"/>
          </w:rPr>
          <w:t>ysgrifennu brawddegau</w:t>
        </w:r>
      </w:hyperlink>
      <w:r w:rsidRPr="00DC354F">
        <w:rPr>
          <w:rStyle w:val="apple-converted-space"/>
          <w:rFonts w:ascii="Arial" w:hAnsi="Arial" w:cs="Arial"/>
          <w:color w:val="161616"/>
          <w:sz w:val="20"/>
          <w:szCs w:val="20"/>
        </w:rPr>
        <w:t> </w:t>
      </w:r>
      <w:r w:rsidRPr="00DC354F">
        <w:rPr>
          <w:rFonts w:ascii="Arial" w:hAnsi="Arial" w:cs="Arial"/>
          <w:color w:val="161616"/>
          <w:sz w:val="20"/>
          <w:szCs w:val="20"/>
        </w:rPr>
        <w:t>am y tri mochyn bach ac adnabod y gwahaniaeth rhwng</w:t>
      </w:r>
      <w:r w:rsidRPr="00DC354F">
        <w:rPr>
          <w:rStyle w:val="apple-converted-space"/>
          <w:rFonts w:ascii="Arial" w:hAnsi="Arial" w:cs="Arial"/>
          <w:color w:val="161616"/>
          <w:sz w:val="20"/>
          <w:szCs w:val="20"/>
        </w:rPr>
        <w:t> </w:t>
      </w:r>
      <w:hyperlink r:id="rId30" w:anchor="/viewer/kwhG4Zcqxb4HRww5mfnwdcWrnh?historyId=2Str00KEFE" w:history="1">
        <w:r w:rsidRPr="00DC354F">
          <w:rPr>
            <w:rStyle w:val="Hyperlink"/>
            <w:rFonts w:ascii="Arial" w:hAnsi="Arial" w:cs="Arial"/>
            <w:color w:val="0566A9"/>
            <w:sz w:val="20"/>
            <w:szCs w:val="20"/>
          </w:rPr>
          <w:t>deunyddiau caled a meddal</w:t>
        </w:r>
        <w:r w:rsidRPr="00DC354F">
          <w:rPr>
            <w:rStyle w:val="apple-converted-space"/>
            <w:rFonts w:ascii="Arial" w:hAnsi="Arial" w:cs="Arial"/>
            <w:color w:val="0566A9"/>
            <w:sz w:val="20"/>
            <w:szCs w:val="20"/>
            <w:u w:val="single"/>
          </w:rPr>
          <w:t> </w:t>
        </w:r>
      </w:hyperlink>
      <w:r w:rsidRPr="00DC354F">
        <w:rPr>
          <w:rFonts w:ascii="Arial" w:hAnsi="Arial" w:cs="Arial"/>
          <w:color w:val="161616"/>
          <w:sz w:val="20"/>
          <w:szCs w:val="20"/>
        </w:rPr>
        <w:t>(Llywodraeth Cymru,2015).</w:t>
      </w:r>
      <w:r w:rsidR="001D4B78" w:rsidRPr="00DC354F">
        <w:rPr>
          <w:rFonts w:ascii="Arial" w:hAnsi="Arial" w:cs="Arial"/>
          <w:color w:val="161616"/>
          <w:sz w:val="20"/>
          <w:szCs w:val="20"/>
        </w:rPr>
        <w:t xml:space="preserve"> </w:t>
      </w:r>
      <w:r w:rsidRPr="00DC354F">
        <w:rPr>
          <w:rFonts w:ascii="Arial" w:hAnsi="Arial" w:cs="Arial"/>
          <w:color w:val="161616"/>
          <w:sz w:val="20"/>
          <w:szCs w:val="20"/>
        </w:rPr>
        <w:t>Trwy adfyfyrio yn ddyddiol yn y</w:t>
      </w:r>
      <w:r w:rsidRPr="00DC354F">
        <w:rPr>
          <w:rStyle w:val="apple-converted-space"/>
          <w:rFonts w:ascii="Arial" w:hAnsi="Arial" w:cs="Arial"/>
          <w:color w:val="161616"/>
          <w:sz w:val="20"/>
          <w:szCs w:val="20"/>
        </w:rPr>
        <w:t> </w:t>
      </w:r>
      <w:hyperlink r:id="rId31" w:anchor="/viewer/kwhG4Zcqxb4HRM3H8kjjnhMxZc?historyId=2Str00KEFE" w:history="1">
        <w:r w:rsidRPr="00DC354F">
          <w:rPr>
            <w:rStyle w:val="Hyperlink"/>
            <w:rFonts w:ascii="Arial" w:hAnsi="Arial" w:cs="Arial"/>
            <w:color w:val="0566A9"/>
            <w:sz w:val="20"/>
            <w:szCs w:val="20"/>
          </w:rPr>
          <w:t>dyddlyfr dysgu,</w:t>
        </w:r>
      </w:hyperlink>
      <w:r w:rsidRPr="00DC354F">
        <w:rPr>
          <w:rStyle w:val="apple-converted-space"/>
          <w:rFonts w:ascii="Arial" w:hAnsi="Arial" w:cs="Arial"/>
          <w:color w:val="161616"/>
          <w:sz w:val="20"/>
          <w:szCs w:val="20"/>
        </w:rPr>
        <w:t> </w:t>
      </w:r>
      <w:r w:rsidRPr="00DC354F">
        <w:rPr>
          <w:rFonts w:ascii="Arial" w:hAnsi="Arial" w:cs="Arial"/>
          <w:color w:val="161616"/>
          <w:sz w:val="20"/>
          <w:szCs w:val="20"/>
        </w:rPr>
        <w:t>ar ddiwrnod cyntaf o Fawrth, gwelir yn ystod wythnos gyntaf o’r thema nad oeddwn yn paratoi heriau ychwanegol i’r disgyblion er mwyn eu hymestyn yn ymhellach yn arbennig wrth ystyried y Grŵp Uwch. O ganlyniad, gellir wedi creu fwy o ddefnydd o’r ddarpariaeth barhaus er mwyn ysgogi’r disgyblion i archwilio yn annibynnol nodweddion o’r stori’r Tri Mochyn Bach. Ymhellach amlygodd y profiad, gellir wedi creu mwy o ddefnydd o’r ddarpariaeth barhaus yn ystod y gwersi thema er mwyn ysgogi’r disgyblion i </w:t>
      </w:r>
      <w:r w:rsidRPr="00DC354F">
        <w:rPr>
          <w:rFonts w:ascii="Arial" w:hAnsi="Arial" w:cs="Arial"/>
          <w:color w:val="000000"/>
          <w:sz w:val="20"/>
          <w:szCs w:val="20"/>
        </w:rPr>
        <w:t>“fentro’n bwyllog” ac i fedru “mynegi syniadau ac emosiynau drwy wahanol gyfryngau” </w:t>
      </w:r>
      <w:r w:rsidRPr="00DC354F">
        <w:rPr>
          <w:rFonts w:ascii="Arial" w:hAnsi="Arial" w:cs="Arial"/>
          <w:color w:val="161616"/>
          <w:sz w:val="20"/>
          <w:szCs w:val="20"/>
        </w:rPr>
        <w:t>(Llywodraeth Cymru, 2020). Cytunaf a’r ymchwil sy’n amlygu’r pwysigrwydd o’r ddarpariaeth barhaus er mwyn cynnig cyfleoedd i ddisgyblion “atgyfnerthu ac ymestyn eu dysgu” (Estyn,2017). </w:t>
      </w:r>
    </w:p>
    <w:p w14:paraId="22426051" w14:textId="77777777" w:rsidR="00E53691" w:rsidRPr="00DC354F" w:rsidRDefault="00E53691" w:rsidP="00E53691">
      <w:pPr>
        <w:pStyle w:val="NormalWeb"/>
        <w:spacing w:before="0" w:beforeAutospacing="0" w:after="0" w:afterAutospacing="0"/>
        <w:jc w:val="both"/>
        <w:rPr>
          <w:rFonts w:ascii="Arial" w:hAnsi="Arial" w:cs="Arial"/>
          <w:color w:val="161616"/>
          <w:sz w:val="20"/>
          <w:szCs w:val="20"/>
        </w:rPr>
      </w:pPr>
    </w:p>
    <w:p w14:paraId="0B7B6530" w14:textId="43E2C0DB" w:rsidR="00E53691" w:rsidRPr="00DC354F" w:rsidRDefault="00E53691" w:rsidP="00E53691">
      <w:pPr>
        <w:pStyle w:val="NormalWeb"/>
        <w:spacing w:before="0" w:beforeAutospacing="0" w:after="0" w:afterAutospacing="0"/>
        <w:jc w:val="both"/>
        <w:rPr>
          <w:rFonts w:ascii="Arial" w:hAnsi="Arial" w:cs="Arial"/>
          <w:color w:val="161616"/>
          <w:sz w:val="20"/>
          <w:szCs w:val="20"/>
        </w:rPr>
      </w:pPr>
      <w:r w:rsidRPr="00DC354F">
        <w:rPr>
          <w:rFonts w:ascii="Arial" w:hAnsi="Arial" w:cs="Arial"/>
          <w:color w:val="161616"/>
          <w:sz w:val="20"/>
          <w:szCs w:val="20"/>
        </w:rPr>
        <w:t>Yn ystod</w:t>
      </w:r>
      <w:r w:rsidRPr="00DC354F">
        <w:rPr>
          <w:rStyle w:val="apple-converted-space"/>
          <w:rFonts w:ascii="Arial" w:hAnsi="Arial" w:cs="Arial"/>
          <w:color w:val="161616"/>
          <w:sz w:val="20"/>
          <w:szCs w:val="20"/>
        </w:rPr>
        <w:t> </w:t>
      </w:r>
      <w:hyperlink r:id="rId32" w:anchor="/viewer/kwhG4Zcqxb4HRM3H8kjjnhMxZc?historyId=2Str00KEFE" w:history="1">
        <w:r w:rsidRPr="00DC354F">
          <w:rPr>
            <w:rStyle w:val="Hyperlink"/>
            <w:rFonts w:ascii="Arial" w:hAnsi="Arial" w:cs="Arial"/>
            <w:color w:val="0566A9"/>
            <w:sz w:val="20"/>
            <w:szCs w:val="20"/>
          </w:rPr>
          <w:t>adfyfyrio dyddlyfr dysgu</w:t>
        </w:r>
      </w:hyperlink>
      <w:r w:rsidRPr="00DC354F">
        <w:rPr>
          <w:rFonts w:ascii="Arial" w:hAnsi="Arial" w:cs="Arial"/>
          <w:color w:val="161616"/>
          <w:sz w:val="20"/>
          <w:szCs w:val="20"/>
        </w:rPr>
        <w:t>, gwelir yn ystod y gwersi nad oeddwn yn cynllunio gweithgareddau llythrennedd, rhifedd a chymhwysedd Digidol i bob gwers fel y gwelir yng</w:t>
      </w:r>
      <w:r w:rsidRPr="00DC354F">
        <w:rPr>
          <w:rStyle w:val="apple-converted-space"/>
          <w:rFonts w:ascii="Arial" w:hAnsi="Arial" w:cs="Arial"/>
          <w:color w:val="161616"/>
          <w:sz w:val="20"/>
          <w:szCs w:val="20"/>
        </w:rPr>
        <w:t> </w:t>
      </w:r>
      <w:hyperlink r:id="rId33" w:anchor="/viewer/kwhG4Zcqxb4HHb4MM4cZsc5RmM?historyId=2Str00KEFE" w:history="1">
        <w:r w:rsidRPr="00DC354F">
          <w:rPr>
            <w:rStyle w:val="Hyperlink"/>
            <w:rFonts w:ascii="Arial" w:hAnsi="Arial" w:cs="Arial"/>
            <w:color w:val="0566A9"/>
            <w:sz w:val="20"/>
            <w:szCs w:val="20"/>
          </w:rPr>
          <w:t>nghynllun wers Thema 8.3.2021.</w:t>
        </w:r>
      </w:hyperlink>
      <w:r w:rsidRPr="00DC354F">
        <w:rPr>
          <w:rFonts w:ascii="Arial" w:hAnsi="Arial" w:cs="Arial"/>
          <w:color w:val="161616"/>
          <w:sz w:val="20"/>
          <w:szCs w:val="20"/>
        </w:rPr>
        <w:t>  Ar gyfer y dyfodol, bwriadaf gymryd argymhellion Llywodraeth Cymru (2020) mewn i ystyriaeth wrth gyflwyno gwaith i’r dysgwyr er mwyn cyfrannu at eu gallu i gyflawni’r ‘</w:t>
      </w:r>
      <w:r w:rsidRPr="00DC354F">
        <w:rPr>
          <w:rFonts w:ascii="Arial" w:hAnsi="Arial" w:cs="Arial"/>
          <w:color w:val="0432FF"/>
          <w:sz w:val="20"/>
          <w:szCs w:val="20"/>
        </w:rPr>
        <w:t>Pedwar diben’ </w:t>
      </w:r>
      <w:r w:rsidRPr="00DC354F">
        <w:rPr>
          <w:rFonts w:ascii="Arial" w:hAnsi="Arial" w:cs="Arial"/>
          <w:color w:val="161616"/>
          <w:sz w:val="20"/>
          <w:szCs w:val="20"/>
        </w:rPr>
        <w:t>ac i feithrin sgiliau cyfannol hollbwysig yn ystod y wers.  </w:t>
      </w:r>
      <w:r w:rsidR="00952849" w:rsidRPr="00DC354F">
        <w:rPr>
          <w:rFonts w:ascii="Arial" w:hAnsi="Arial" w:cs="Arial"/>
          <w:color w:val="161616"/>
          <w:sz w:val="20"/>
          <w:szCs w:val="20"/>
        </w:rPr>
        <w:t xml:space="preserve"> </w:t>
      </w:r>
      <w:r w:rsidRPr="00DC354F">
        <w:rPr>
          <w:rFonts w:ascii="Arial" w:hAnsi="Arial" w:cs="Arial"/>
          <w:color w:val="000000"/>
          <w:sz w:val="20"/>
          <w:szCs w:val="20"/>
        </w:rPr>
        <w:t>Yr hyn a ddysgwyd yn ystod y profiad ydy pwysigrwydd y pedwar diben ar addysgeg y disgyblion er mwyn datblygu eu sgiliau trawsgwricwlaidd er mwyn iddynt fedru dod yn “</w:t>
      </w:r>
      <w:r w:rsidRPr="00DC354F">
        <w:rPr>
          <w:rFonts w:ascii="Arial" w:hAnsi="Arial" w:cs="Arial"/>
          <w:color w:val="0432FF"/>
          <w:sz w:val="20"/>
          <w:szCs w:val="20"/>
        </w:rPr>
        <w:t>gyfranwyr mentrus, creadigol” </w:t>
      </w:r>
      <w:r w:rsidRPr="00DC354F">
        <w:rPr>
          <w:rFonts w:ascii="Arial" w:hAnsi="Arial" w:cs="Arial"/>
          <w:color w:val="000000"/>
          <w:sz w:val="20"/>
          <w:szCs w:val="20"/>
        </w:rPr>
        <w:t xml:space="preserve">(Llywodraeth Cymru,2019). Wrth ddysgu o’r profiad yma gwelir dealltwriaeth </w:t>
      </w:r>
      <w:proofErr w:type="gramStart"/>
      <w:r w:rsidRPr="00DC354F">
        <w:rPr>
          <w:rFonts w:ascii="Arial" w:hAnsi="Arial" w:cs="Arial"/>
          <w:color w:val="000000"/>
          <w:sz w:val="20"/>
          <w:szCs w:val="20"/>
        </w:rPr>
        <w:t>ddyfnach,  trwy</w:t>
      </w:r>
      <w:proofErr w:type="gramEnd"/>
      <w:r w:rsidRPr="00DC354F">
        <w:rPr>
          <w:rFonts w:ascii="Arial" w:hAnsi="Arial" w:cs="Arial"/>
          <w:color w:val="000000"/>
          <w:sz w:val="20"/>
          <w:szCs w:val="20"/>
        </w:rPr>
        <w:t xml:space="preserve"> ddefnydd o adfyfyrio gwersi ac adfyfyrio yn ystod y dyddlyfr dysgu,  ar ofynion y Cyfnod Sylfaen wrth gynllunio gwersi trawsgwricwlaidd. Byddaf yn rhannu’r hyn rwyf wedi ei ddysgu trwy gynllunio gwersi ar gyfer ail hanner o’r profiad proffesiynol yn nosbarth Derbyn gan ganolbwyntio ar y “</w:t>
      </w:r>
      <w:r w:rsidRPr="00DC354F">
        <w:rPr>
          <w:rFonts w:ascii="Arial" w:hAnsi="Arial" w:cs="Arial"/>
          <w:color w:val="0432FF"/>
          <w:sz w:val="20"/>
          <w:szCs w:val="20"/>
        </w:rPr>
        <w:t>Pedwar diben” </w:t>
      </w:r>
      <w:r w:rsidRPr="00DC354F">
        <w:rPr>
          <w:rFonts w:ascii="Arial" w:hAnsi="Arial" w:cs="Arial"/>
          <w:color w:val="000000"/>
          <w:sz w:val="20"/>
          <w:szCs w:val="20"/>
        </w:rPr>
        <w:t>er mwyn ysgogi datblygiad yn addysg y disgyblion. </w:t>
      </w:r>
    </w:p>
    <w:p w14:paraId="17E587D4" w14:textId="77777777" w:rsidR="00E53691" w:rsidRPr="00DC354F" w:rsidRDefault="00E53691" w:rsidP="00E53691">
      <w:pPr>
        <w:tabs>
          <w:tab w:val="left" w:pos="1200"/>
        </w:tabs>
        <w:rPr>
          <w:rFonts w:ascii="Arial" w:hAnsi="Arial" w:cs="Arial"/>
          <w:b/>
          <w:sz w:val="20"/>
          <w:szCs w:val="20"/>
        </w:rPr>
      </w:pPr>
    </w:p>
    <w:p w14:paraId="5B989BFE" w14:textId="77777777" w:rsidR="00E53691" w:rsidRPr="00DC354F" w:rsidRDefault="00E53691" w:rsidP="00E53691">
      <w:pPr>
        <w:tabs>
          <w:tab w:val="left" w:pos="1200"/>
        </w:tabs>
        <w:rPr>
          <w:rFonts w:ascii="Arial" w:hAnsi="Arial" w:cs="Arial"/>
          <w:b/>
          <w:sz w:val="20"/>
          <w:szCs w:val="20"/>
        </w:rPr>
      </w:pPr>
      <w:r w:rsidRPr="00DC354F">
        <w:rPr>
          <w:rFonts w:ascii="Arial" w:hAnsi="Arial" w:cs="Arial"/>
          <w:b/>
          <w:sz w:val="20"/>
          <w:szCs w:val="20"/>
        </w:rPr>
        <w:t>Beth nesaf?</w:t>
      </w:r>
    </w:p>
    <w:p w14:paraId="08A54029" w14:textId="77777777" w:rsidR="00E53691" w:rsidRPr="00DC354F" w:rsidRDefault="00E53691" w:rsidP="00E53691">
      <w:pPr>
        <w:tabs>
          <w:tab w:val="left" w:pos="1200"/>
        </w:tabs>
        <w:rPr>
          <w:rFonts w:ascii="Arial" w:hAnsi="Arial" w:cs="Arial"/>
          <w:b/>
          <w:sz w:val="20"/>
          <w:szCs w:val="20"/>
        </w:rPr>
      </w:pPr>
    </w:p>
    <w:p w14:paraId="3AF2743A" w14:textId="06818A39" w:rsidR="00E53691" w:rsidRPr="00DC354F" w:rsidRDefault="00E53691" w:rsidP="00E53691">
      <w:pPr>
        <w:pStyle w:val="NormalWeb"/>
        <w:spacing w:before="0" w:beforeAutospacing="0" w:after="0" w:afterAutospacing="0"/>
        <w:jc w:val="both"/>
        <w:rPr>
          <w:rFonts w:ascii="Arial" w:hAnsi="Arial" w:cs="Arial"/>
          <w:color w:val="161616"/>
          <w:sz w:val="20"/>
          <w:szCs w:val="20"/>
        </w:rPr>
      </w:pPr>
      <w:r w:rsidRPr="00DC354F">
        <w:rPr>
          <w:rFonts w:ascii="Arial" w:hAnsi="Arial" w:cs="Arial"/>
          <w:color w:val="161616"/>
          <w:sz w:val="20"/>
          <w:szCs w:val="20"/>
        </w:rPr>
        <w:t>Ar gyfer y dyfodol, bwriadaf wella fy nealltwriaeth o sut i gyflwyno gwaith thema mewn modd trawsgwricwlaidd gyda ffocws o’r </w:t>
      </w:r>
      <w:r w:rsidRPr="00DC354F">
        <w:rPr>
          <w:rFonts w:ascii="Arial" w:hAnsi="Arial" w:cs="Arial"/>
          <w:color w:val="0432FF"/>
          <w:sz w:val="20"/>
          <w:szCs w:val="20"/>
        </w:rPr>
        <w:t>‘Pedwar Diben yn llywio’r dysgu</w:t>
      </w:r>
      <w:proofErr w:type="gramStart"/>
      <w:r w:rsidRPr="00DC354F">
        <w:rPr>
          <w:rFonts w:ascii="Arial" w:hAnsi="Arial" w:cs="Arial"/>
          <w:color w:val="0432FF"/>
          <w:sz w:val="20"/>
          <w:szCs w:val="20"/>
        </w:rPr>
        <w:t>’</w:t>
      </w:r>
      <w:r w:rsidRPr="00DC354F">
        <w:rPr>
          <w:rFonts w:ascii="Arial" w:hAnsi="Arial" w:cs="Arial"/>
          <w:color w:val="161616"/>
          <w:sz w:val="20"/>
          <w:szCs w:val="20"/>
        </w:rPr>
        <w:t>(</w:t>
      </w:r>
      <w:proofErr w:type="gramEnd"/>
      <w:r w:rsidRPr="00DC354F">
        <w:rPr>
          <w:rFonts w:ascii="Arial" w:hAnsi="Arial" w:cs="Arial"/>
          <w:color w:val="161616"/>
          <w:sz w:val="20"/>
          <w:szCs w:val="20"/>
        </w:rPr>
        <w:t>Llywodraeth Cymru,2019). Trwy gynnig cyfleoedd i’r disgyblion archwilio’r ardal awyr agored ac ymwneud fwy gyda darpariaeth barhaus.  Oblegid hyn, diddorol oedd dysgu am arfer dda yn Ysgol Bryn Coch oedd yn cynnig mynediad trwy gydol y dydd i’r disgyblion fod yn yr ardal awyr agored. Yn ogystal â sut sefydlwyd gweithgareddau rhifedd a llythrennedd annibynnol yn ardal awyr agored er mwyn dysgu trwy chwarae (Estyn,2019). </w:t>
      </w:r>
      <w:r w:rsidR="00D95D4D" w:rsidRPr="00DC354F">
        <w:rPr>
          <w:rFonts w:ascii="Arial" w:hAnsi="Arial" w:cs="Arial"/>
          <w:color w:val="161616"/>
          <w:sz w:val="20"/>
          <w:szCs w:val="20"/>
        </w:rPr>
        <w:t xml:space="preserve"> </w:t>
      </w:r>
      <w:r w:rsidRPr="00DC354F">
        <w:rPr>
          <w:rFonts w:ascii="Arial" w:hAnsi="Arial" w:cs="Arial"/>
          <w:color w:val="161616"/>
          <w:sz w:val="20"/>
          <w:szCs w:val="20"/>
        </w:rPr>
        <w:t>Mewn amgylchiadau tebyg yn y dyfodol bwriadaf ddarparu heriau annibynnol yn y ddarpariaeth barhaus er mwyn i’r disgyblion datblygu’r diben o fod yn </w:t>
      </w:r>
      <w:r w:rsidRPr="00DC354F">
        <w:rPr>
          <w:rFonts w:ascii="Arial" w:hAnsi="Arial" w:cs="Arial"/>
          <w:color w:val="0432FF"/>
          <w:sz w:val="20"/>
          <w:szCs w:val="20"/>
        </w:rPr>
        <w:t>‘fentrus a chreadigol’ </w:t>
      </w:r>
      <w:r w:rsidRPr="00DC354F">
        <w:rPr>
          <w:rFonts w:ascii="Arial" w:hAnsi="Arial" w:cs="Arial"/>
          <w:color w:val="161616"/>
          <w:sz w:val="20"/>
          <w:szCs w:val="20"/>
        </w:rPr>
        <w:t>(Llywodraeth Cymru,2019). Bwriadaf adolygu ar</w:t>
      </w:r>
      <w:r w:rsidRPr="00DC354F">
        <w:rPr>
          <w:rStyle w:val="apple-converted-space"/>
          <w:rFonts w:ascii="Arial" w:hAnsi="Arial" w:cs="Arial"/>
          <w:color w:val="161616"/>
          <w:sz w:val="20"/>
          <w:szCs w:val="20"/>
        </w:rPr>
        <w:t> </w:t>
      </w:r>
      <w:hyperlink r:id="rId34" w:anchor="/viewer/kwhG4Zcqxb4HRpH9r6h4z5k57w?historyId=2Str00KEFE" w:history="1">
        <w:r w:rsidRPr="00DC354F">
          <w:rPr>
            <w:rStyle w:val="Hyperlink"/>
            <w:rFonts w:ascii="Arial" w:hAnsi="Arial" w:cs="Arial"/>
            <w:color w:val="0566A9"/>
            <w:sz w:val="20"/>
            <w:szCs w:val="20"/>
          </w:rPr>
          <w:t>ddarlithoedd modwl ECAD6008,</w:t>
        </w:r>
      </w:hyperlink>
      <w:r w:rsidRPr="00DC354F">
        <w:rPr>
          <w:rStyle w:val="apple-converted-space"/>
          <w:rFonts w:ascii="Arial" w:hAnsi="Arial" w:cs="Arial"/>
          <w:color w:val="161616"/>
          <w:sz w:val="20"/>
          <w:szCs w:val="20"/>
        </w:rPr>
        <w:t> </w:t>
      </w:r>
      <w:r w:rsidRPr="00DC354F">
        <w:rPr>
          <w:rFonts w:ascii="Arial" w:hAnsi="Arial" w:cs="Arial"/>
          <w:color w:val="161616"/>
          <w:sz w:val="20"/>
          <w:szCs w:val="20"/>
        </w:rPr>
        <w:t>yn benodol ar ddarlith lle ffocysir ar bwysigrwydd y pedwar diben sy’n darparu gwybodaeth am lunio gwersi ar draws y meysydd dysgu a phrofiad sy’n datblygu’r disgybl yn ymhellach. Bwriadaf ddysgu ymhellach am sut i lunio gofynion llythrennedd, rhifedd a chymhwysedd digidol mewn i thema. Er mwyn gwneud hynny bwriadaf gynllunio heriau ychwanegol wedi ei baratoi os bydd disgyblion yn gorffen tasg er mwyn eu hymestyn ymhellach. </w:t>
      </w:r>
    </w:p>
    <w:p w14:paraId="0261AF10" w14:textId="77777777" w:rsidR="00E53691" w:rsidRPr="00DC354F" w:rsidRDefault="00E53691" w:rsidP="00E53691">
      <w:pPr>
        <w:pStyle w:val="NormalWeb"/>
        <w:spacing w:before="0" w:beforeAutospacing="0" w:after="0" w:afterAutospacing="0"/>
        <w:jc w:val="both"/>
        <w:rPr>
          <w:rFonts w:ascii="Arial" w:hAnsi="Arial" w:cs="Arial"/>
          <w:color w:val="161616"/>
          <w:sz w:val="20"/>
          <w:szCs w:val="20"/>
        </w:rPr>
      </w:pPr>
    </w:p>
    <w:p w14:paraId="4B34EE35" w14:textId="77777777" w:rsidR="00093FF7" w:rsidRPr="00DC354F" w:rsidRDefault="00E53691" w:rsidP="00E53691">
      <w:pPr>
        <w:pStyle w:val="NormalWeb"/>
        <w:spacing w:before="0" w:beforeAutospacing="0" w:after="0" w:afterAutospacing="0"/>
        <w:jc w:val="both"/>
        <w:rPr>
          <w:rFonts w:ascii="Arial" w:hAnsi="Arial" w:cs="Arial"/>
          <w:color w:val="161616"/>
          <w:sz w:val="20"/>
          <w:szCs w:val="20"/>
        </w:rPr>
      </w:pPr>
      <w:r w:rsidRPr="00DC354F">
        <w:rPr>
          <w:rFonts w:ascii="Arial" w:hAnsi="Arial" w:cs="Arial"/>
          <w:color w:val="161616"/>
          <w:sz w:val="20"/>
          <w:szCs w:val="20"/>
        </w:rPr>
        <w:t xml:space="preserve">Byddaf yn cymhwyso’r hyn a ddysgwyd er mwyn cynllunio gwersi ar gyfer ail hanner o’r profiad dysgu proffesiynol. Gan sicrhau ymwybyddiaeth ehangach ar ofynion sydd angen eu cyrraedd er mwyn addysgu gwers thema yn llwyddiannus. Yn ogystal, gobeithiaf fedru ehangu fy ngwybodaeth bersonol ymhellach am syniadau creadigol a ellir ei ddefnyddio mewn dosbarth. O ganlyniad i gyfyngiadau’r </w:t>
      </w:r>
      <w:r w:rsidRPr="00DC354F">
        <w:rPr>
          <w:rFonts w:ascii="Arial" w:hAnsi="Arial" w:cs="Arial"/>
          <w:color w:val="161616"/>
          <w:sz w:val="20"/>
          <w:szCs w:val="20"/>
        </w:rPr>
        <w:lastRenderedPageBreak/>
        <w:t>cyfnod Coronafeirws, nid oedd hawl canu gyda’r disgyblion ond ar gyfer y dyfodol bwriadaf i wella fy sgiliau o </w:t>
      </w:r>
      <w:r w:rsidRPr="00DC354F">
        <w:rPr>
          <w:rFonts w:ascii="Arial" w:hAnsi="Arial" w:cs="Arial"/>
          <w:color w:val="7030A0"/>
          <w:sz w:val="20"/>
          <w:szCs w:val="20"/>
        </w:rPr>
        <w:t>“gynnig arbenigedd” </w:t>
      </w:r>
      <w:r w:rsidRPr="00DC354F">
        <w:rPr>
          <w:rFonts w:ascii="Arial" w:hAnsi="Arial" w:cs="Arial"/>
          <w:color w:val="161616"/>
          <w:sz w:val="20"/>
          <w:szCs w:val="20"/>
        </w:rPr>
        <w:t>trwy</w:t>
      </w:r>
      <w:r w:rsidRPr="00DC354F">
        <w:rPr>
          <w:rStyle w:val="apple-converted-space"/>
          <w:rFonts w:ascii="Arial" w:hAnsi="Arial" w:cs="Arial"/>
          <w:color w:val="161616"/>
          <w:sz w:val="20"/>
          <w:szCs w:val="20"/>
        </w:rPr>
        <w:t> </w:t>
      </w:r>
      <w:hyperlink r:id="rId35" w:anchor="/viewer/kwhG4Zcqxb4HRfy3tyj3bcnxdc?historyId=2Str00KEFE" w:history="1">
        <w:r w:rsidRPr="00DC354F">
          <w:rPr>
            <w:rStyle w:val="Hyperlink"/>
            <w:rFonts w:ascii="Arial" w:hAnsi="Arial" w:cs="Arial"/>
            <w:color w:val="0566A9"/>
            <w:sz w:val="20"/>
            <w:szCs w:val="20"/>
          </w:rPr>
          <w:t>ganu’r piano</w:t>
        </w:r>
      </w:hyperlink>
      <w:r w:rsidRPr="00DC354F">
        <w:rPr>
          <w:rStyle w:val="apple-converted-space"/>
          <w:rFonts w:ascii="Arial" w:hAnsi="Arial" w:cs="Arial"/>
          <w:color w:val="161616"/>
          <w:sz w:val="20"/>
          <w:szCs w:val="20"/>
        </w:rPr>
        <w:t> </w:t>
      </w:r>
      <w:r w:rsidRPr="00DC354F">
        <w:rPr>
          <w:rFonts w:ascii="Arial" w:hAnsi="Arial" w:cs="Arial"/>
          <w:color w:val="161616"/>
          <w:sz w:val="20"/>
          <w:szCs w:val="20"/>
        </w:rPr>
        <w:t>er mwyn addysgu rhigymau megis y gân ‘y Tri mochyn bach’ i’r disgyblion (Llywodraeth Cymru,2019).  Yn ogystal, bydd yr</w:t>
      </w:r>
      <w:r w:rsidRPr="00DC354F">
        <w:rPr>
          <w:rStyle w:val="apple-converted-space"/>
          <w:rFonts w:ascii="Arial" w:hAnsi="Arial" w:cs="Arial"/>
          <w:color w:val="161616"/>
          <w:sz w:val="20"/>
          <w:szCs w:val="20"/>
        </w:rPr>
        <w:t> </w:t>
      </w:r>
      <w:hyperlink r:id="rId36" w:anchor="/viewer/kwhG4Zcqxb4HRkwrRgpgwxjknW?historyId=2Str00KEFE" w:history="1">
        <w:r w:rsidRPr="00DC354F">
          <w:rPr>
            <w:rStyle w:val="Hyperlink"/>
            <w:rFonts w:ascii="Arial" w:hAnsi="Arial" w:cs="Arial"/>
            <w:color w:val="0566A9"/>
            <w:sz w:val="20"/>
            <w:szCs w:val="20"/>
          </w:rPr>
          <w:t>hyfforddiant mewn swydd</w:t>
        </w:r>
        <w:r w:rsidRPr="00DC354F">
          <w:rPr>
            <w:rStyle w:val="apple-converted-space"/>
            <w:rFonts w:ascii="Arial" w:hAnsi="Arial" w:cs="Arial"/>
            <w:color w:val="0566A9"/>
            <w:sz w:val="20"/>
            <w:szCs w:val="20"/>
            <w:u w:val="single"/>
          </w:rPr>
          <w:t> </w:t>
        </w:r>
      </w:hyperlink>
      <w:r w:rsidRPr="00DC354F">
        <w:rPr>
          <w:rFonts w:ascii="Arial" w:hAnsi="Arial" w:cs="Arial"/>
          <w:color w:val="161616"/>
          <w:sz w:val="20"/>
          <w:szCs w:val="20"/>
        </w:rPr>
        <w:t>mewn ysgol yn ystod PAP2 yn ymwneud ag addysgu yn yr awyr agored o gymorth er mwyn gwella dealltwriaeth bersonol o ofynion a phwysigrwydd sicrhau defnydd o’r ardal awyr agored yn ystod addysgu amrywiol gwersi ar draws y meysydd dysgu a phrofiad.</w:t>
      </w:r>
      <w:r w:rsidR="00D94E58" w:rsidRPr="00DC354F">
        <w:rPr>
          <w:rFonts w:ascii="Arial" w:hAnsi="Arial" w:cs="Arial"/>
          <w:color w:val="161616"/>
          <w:sz w:val="20"/>
          <w:szCs w:val="20"/>
        </w:rPr>
        <w:t xml:space="preserve"> </w:t>
      </w:r>
    </w:p>
    <w:p w14:paraId="3B74F6D6" w14:textId="77777777" w:rsidR="00093FF7" w:rsidRPr="00DC354F" w:rsidRDefault="00093FF7" w:rsidP="00E53691">
      <w:pPr>
        <w:pStyle w:val="NormalWeb"/>
        <w:spacing w:before="0" w:beforeAutospacing="0" w:after="0" w:afterAutospacing="0"/>
        <w:jc w:val="both"/>
        <w:rPr>
          <w:rFonts w:ascii="Arial" w:hAnsi="Arial" w:cs="Arial"/>
          <w:color w:val="000000"/>
          <w:sz w:val="20"/>
          <w:szCs w:val="20"/>
        </w:rPr>
      </w:pPr>
    </w:p>
    <w:p w14:paraId="4F5F658F" w14:textId="48A34AAF" w:rsidR="00E53691" w:rsidRPr="00DC354F" w:rsidRDefault="00E53691" w:rsidP="00E53691">
      <w:pPr>
        <w:pStyle w:val="NormalWeb"/>
        <w:spacing w:before="0" w:beforeAutospacing="0" w:after="0" w:afterAutospacing="0"/>
        <w:jc w:val="both"/>
        <w:rPr>
          <w:rFonts w:ascii="Arial" w:hAnsi="Arial" w:cs="Arial"/>
          <w:color w:val="161616"/>
          <w:sz w:val="20"/>
          <w:szCs w:val="20"/>
        </w:rPr>
      </w:pPr>
      <w:r w:rsidRPr="00DC354F">
        <w:rPr>
          <w:rFonts w:ascii="Arial" w:hAnsi="Arial" w:cs="Arial"/>
          <w:color w:val="000000"/>
          <w:sz w:val="20"/>
          <w:szCs w:val="20"/>
        </w:rPr>
        <w:t>Byddaf yn rhannu’r hyn rwyf wedi dysgu trwy gynllunio gwersi ar gyfer y dyfodol wrth gael swydd mewn dosbarth cyfnod sylfaen neu gyfnod allweddol dau. Trwy hyn fe fyddaf yn sicrhau fy mod yn gwella cysylltiadau rhwng llythrennedd, rhifedd a chymhwysedd digidol yn ystod gwersi thematig. Fe wneir hyn trwy dderbyn cefnogaeth ac adborth darlithwyr yn y Brifysgol wrth dderbyn adborth aseiniadau ECAD6008 ac ECAD6009. Yn ogystal ag adolygu gofynion y cwricwlwm i Gymru er mwyn sicrhau bod y pedwar diben yn llywio’r dysgu ar draws pob maes dysgu a phrofiad. Gobeithiaf fydd hyn yn dyfnhau fy nealltwriaeth o ofynion y Cwricwlwm, pedwar diben, </w:t>
      </w:r>
      <w:r w:rsidRPr="00DC354F">
        <w:rPr>
          <w:rFonts w:ascii="Arial" w:hAnsi="Arial" w:cs="Arial"/>
          <w:color w:val="0432FF"/>
          <w:sz w:val="20"/>
          <w:szCs w:val="20"/>
        </w:rPr>
        <w:t>‘technegau dysgu’</w:t>
      </w:r>
      <w:r w:rsidRPr="00DC354F">
        <w:rPr>
          <w:rFonts w:ascii="Arial" w:hAnsi="Arial" w:cs="Arial"/>
          <w:color w:val="000000"/>
          <w:sz w:val="20"/>
          <w:szCs w:val="20"/>
        </w:rPr>
        <w:t>amrywiol, </w:t>
      </w:r>
      <w:r w:rsidRPr="00DC354F">
        <w:rPr>
          <w:rFonts w:ascii="Arial" w:hAnsi="Arial" w:cs="Arial"/>
          <w:color w:val="0432FF"/>
          <w:sz w:val="20"/>
          <w:szCs w:val="20"/>
        </w:rPr>
        <w:t>‘dulliau addysgol creadigol er budd pob dysgwr</w:t>
      </w:r>
      <w:r w:rsidRPr="00DC354F">
        <w:rPr>
          <w:rFonts w:ascii="Arial" w:hAnsi="Arial" w:cs="Arial"/>
          <w:color w:val="000000"/>
          <w:sz w:val="20"/>
          <w:szCs w:val="20"/>
        </w:rPr>
        <w:t>’ ac </w:t>
      </w:r>
      <w:r w:rsidRPr="00DC354F">
        <w:rPr>
          <w:rFonts w:ascii="Arial" w:hAnsi="Arial" w:cs="Arial"/>
          <w:color w:val="0432FF"/>
          <w:sz w:val="20"/>
          <w:szCs w:val="20"/>
        </w:rPr>
        <w:t>‘arddangos gwybodaeth am anghenion pob dysgwr’ </w:t>
      </w:r>
      <w:r w:rsidRPr="00DC354F">
        <w:rPr>
          <w:rFonts w:ascii="Arial" w:hAnsi="Arial" w:cs="Arial"/>
          <w:color w:val="000000"/>
          <w:sz w:val="20"/>
          <w:szCs w:val="20"/>
        </w:rPr>
        <w:t>ar gyfer y dyfodol (Llywodraeth Cymru,2019). </w:t>
      </w:r>
    </w:p>
    <w:p w14:paraId="19C800F5" w14:textId="77777777" w:rsidR="00E53691" w:rsidRPr="00DC354F" w:rsidRDefault="00E53691" w:rsidP="00E53691">
      <w:pPr>
        <w:tabs>
          <w:tab w:val="left" w:pos="1200"/>
        </w:tabs>
        <w:rPr>
          <w:rFonts w:ascii="Arial" w:hAnsi="Arial" w:cs="Arial"/>
          <w:b/>
        </w:rPr>
      </w:pPr>
    </w:p>
    <w:p w14:paraId="28D980F6" w14:textId="172DADDD" w:rsidR="00E53691" w:rsidRPr="00DC354F" w:rsidRDefault="00E53691" w:rsidP="00E53691">
      <w:pPr>
        <w:rPr>
          <w:rFonts w:ascii="Arial" w:hAnsi="Arial" w:cs="Arial"/>
        </w:rPr>
      </w:pPr>
    </w:p>
    <w:p w14:paraId="6FF631A2" w14:textId="77777777" w:rsidR="000F4994" w:rsidRPr="00DC354F" w:rsidRDefault="000F4994" w:rsidP="000F4994">
      <w:pPr>
        <w:tabs>
          <w:tab w:val="left" w:pos="1220"/>
        </w:tabs>
        <w:rPr>
          <w:rFonts w:ascii="Arial" w:hAnsi="Arial" w:cs="Arial"/>
          <w:b/>
          <w:sz w:val="22"/>
        </w:rPr>
      </w:pPr>
    </w:p>
    <w:p w14:paraId="4E73A9A4" w14:textId="463FC574" w:rsidR="000609F2" w:rsidRPr="00DC354F" w:rsidRDefault="000609F2" w:rsidP="00E53691">
      <w:pPr>
        <w:rPr>
          <w:rFonts w:ascii="Arial" w:hAnsi="Arial" w:cs="Arial"/>
        </w:rPr>
      </w:pPr>
    </w:p>
    <w:p w14:paraId="1786DAEB" w14:textId="2B8932CD" w:rsidR="000609F2" w:rsidRPr="00DC354F" w:rsidRDefault="000609F2" w:rsidP="00E53691">
      <w:pPr>
        <w:rPr>
          <w:rFonts w:ascii="Arial" w:hAnsi="Arial" w:cs="Arial"/>
        </w:rPr>
      </w:pPr>
    </w:p>
    <w:p w14:paraId="496EBC9C" w14:textId="38469A38" w:rsidR="000609F2" w:rsidRPr="00DC354F" w:rsidRDefault="000609F2" w:rsidP="00E53691">
      <w:pPr>
        <w:rPr>
          <w:rFonts w:ascii="Arial" w:hAnsi="Arial" w:cs="Arial"/>
        </w:rPr>
      </w:pPr>
    </w:p>
    <w:p w14:paraId="07971F41" w14:textId="4B96A9F9" w:rsidR="000609F2" w:rsidRPr="00DC354F" w:rsidRDefault="000609F2" w:rsidP="00E53691">
      <w:pPr>
        <w:rPr>
          <w:rFonts w:ascii="Arial" w:hAnsi="Arial" w:cs="Arial"/>
        </w:rPr>
      </w:pPr>
    </w:p>
    <w:p w14:paraId="6E03997C" w14:textId="1B2416B2" w:rsidR="000609F2" w:rsidRPr="00DC354F" w:rsidRDefault="000609F2" w:rsidP="00E53691">
      <w:pPr>
        <w:rPr>
          <w:rFonts w:ascii="Arial" w:hAnsi="Arial" w:cs="Arial"/>
        </w:rPr>
      </w:pPr>
    </w:p>
    <w:p w14:paraId="52876CD3" w14:textId="3066C367" w:rsidR="000609F2" w:rsidRPr="00DC354F" w:rsidRDefault="000609F2" w:rsidP="00E53691">
      <w:pPr>
        <w:rPr>
          <w:rFonts w:ascii="Arial" w:hAnsi="Arial" w:cs="Arial"/>
        </w:rPr>
      </w:pPr>
    </w:p>
    <w:p w14:paraId="71631DB5" w14:textId="02779A0D" w:rsidR="000609F2" w:rsidRPr="00DC354F" w:rsidRDefault="000609F2" w:rsidP="00E53691">
      <w:pPr>
        <w:rPr>
          <w:rFonts w:ascii="Arial" w:hAnsi="Arial" w:cs="Arial"/>
        </w:rPr>
      </w:pPr>
    </w:p>
    <w:p w14:paraId="415D8A69" w14:textId="3C93C5FF" w:rsidR="000609F2" w:rsidRPr="00DC354F" w:rsidRDefault="000609F2" w:rsidP="00E53691">
      <w:pPr>
        <w:rPr>
          <w:rFonts w:ascii="Arial" w:hAnsi="Arial" w:cs="Arial"/>
        </w:rPr>
      </w:pPr>
    </w:p>
    <w:p w14:paraId="0C1FAF0B" w14:textId="368ADF96" w:rsidR="000609F2" w:rsidRPr="00DC354F" w:rsidRDefault="000609F2" w:rsidP="00E53691">
      <w:pPr>
        <w:rPr>
          <w:rFonts w:ascii="Arial" w:hAnsi="Arial" w:cs="Arial"/>
        </w:rPr>
      </w:pPr>
    </w:p>
    <w:p w14:paraId="08B045E0" w14:textId="6D7567AE" w:rsidR="000609F2" w:rsidRPr="00DC354F" w:rsidRDefault="000609F2" w:rsidP="00E53691">
      <w:pPr>
        <w:rPr>
          <w:rFonts w:ascii="Arial" w:hAnsi="Arial" w:cs="Arial"/>
        </w:rPr>
      </w:pPr>
    </w:p>
    <w:p w14:paraId="4C177F16" w14:textId="3C735904" w:rsidR="000609F2" w:rsidRPr="00DC354F" w:rsidRDefault="000609F2" w:rsidP="00E53691">
      <w:pPr>
        <w:rPr>
          <w:rFonts w:ascii="Arial" w:hAnsi="Arial" w:cs="Arial"/>
        </w:rPr>
      </w:pPr>
    </w:p>
    <w:p w14:paraId="302AC91E" w14:textId="7472557E" w:rsidR="000609F2" w:rsidRPr="00DC354F" w:rsidRDefault="000609F2" w:rsidP="00E53691">
      <w:pPr>
        <w:rPr>
          <w:rFonts w:ascii="Arial" w:hAnsi="Arial" w:cs="Arial"/>
        </w:rPr>
      </w:pPr>
    </w:p>
    <w:p w14:paraId="6146BB8E" w14:textId="71962F4B" w:rsidR="000609F2" w:rsidRPr="00DC354F" w:rsidRDefault="000609F2" w:rsidP="00E53691">
      <w:pPr>
        <w:rPr>
          <w:rFonts w:ascii="Arial" w:hAnsi="Arial" w:cs="Arial"/>
        </w:rPr>
      </w:pPr>
    </w:p>
    <w:p w14:paraId="29A141FD" w14:textId="2A6D5690" w:rsidR="000609F2" w:rsidRPr="00DC354F" w:rsidRDefault="000609F2" w:rsidP="00E53691">
      <w:pPr>
        <w:rPr>
          <w:rFonts w:ascii="Arial" w:hAnsi="Arial" w:cs="Arial"/>
        </w:rPr>
      </w:pPr>
    </w:p>
    <w:p w14:paraId="3F9E8903" w14:textId="3FFB027E" w:rsidR="000609F2" w:rsidRPr="00DC354F" w:rsidRDefault="000609F2" w:rsidP="00E53691">
      <w:pPr>
        <w:rPr>
          <w:rFonts w:ascii="Arial" w:hAnsi="Arial" w:cs="Arial"/>
        </w:rPr>
      </w:pPr>
    </w:p>
    <w:p w14:paraId="1B9B83C7" w14:textId="381B2144" w:rsidR="000609F2" w:rsidRPr="00DC354F" w:rsidRDefault="000609F2" w:rsidP="00E53691">
      <w:pPr>
        <w:rPr>
          <w:rFonts w:ascii="Arial" w:hAnsi="Arial" w:cs="Arial"/>
        </w:rPr>
      </w:pPr>
    </w:p>
    <w:p w14:paraId="03D7FB7C" w14:textId="0FD765FE" w:rsidR="000609F2" w:rsidRPr="00DC354F" w:rsidRDefault="000609F2" w:rsidP="00E53691">
      <w:pPr>
        <w:rPr>
          <w:rFonts w:ascii="Arial" w:hAnsi="Arial" w:cs="Arial"/>
        </w:rPr>
      </w:pPr>
    </w:p>
    <w:p w14:paraId="55707F9D" w14:textId="57DC88AB" w:rsidR="000609F2" w:rsidRPr="00DC354F" w:rsidRDefault="000609F2" w:rsidP="00E53691">
      <w:pPr>
        <w:rPr>
          <w:rFonts w:ascii="Arial" w:hAnsi="Arial" w:cs="Arial"/>
        </w:rPr>
      </w:pPr>
    </w:p>
    <w:p w14:paraId="4273F1C5" w14:textId="750EF0C0" w:rsidR="000609F2" w:rsidRPr="00DC354F" w:rsidRDefault="000609F2" w:rsidP="00E53691">
      <w:pPr>
        <w:rPr>
          <w:rFonts w:ascii="Arial" w:hAnsi="Arial" w:cs="Arial"/>
        </w:rPr>
      </w:pPr>
    </w:p>
    <w:p w14:paraId="5936DBF3" w14:textId="28A0F031" w:rsidR="000609F2" w:rsidRPr="00DC354F" w:rsidRDefault="000609F2" w:rsidP="00E53691">
      <w:pPr>
        <w:rPr>
          <w:rFonts w:ascii="Arial" w:hAnsi="Arial" w:cs="Arial"/>
        </w:rPr>
      </w:pPr>
    </w:p>
    <w:p w14:paraId="412B4564" w14:textId="3411F302" w:rsidR="000609F2" w:rsidRPr="00DC354F" w:rsidRDefault="000609F2" w:rsidP="00E53691">
      <w:pPr>
        <w:rPr>
          <w:rFonts w:ascii="Arial" w:hAnsi="Arial" w:cs="Arial"/>
        </w:rPr>
      </w:pPr>
    </w:p>
    <w:p w14:paraId="2FA459DC" w14:textId="4F18275C" w:rsidR="000609F2" w:rsidRPr="00DC354F" w:rsidRDefault="000609F2" w:rsidP="00E53691">
      <w:pPr>
        <w:rPr>
          <w:rFonts w:ascii="Arial" w:hAnsi="Arial" w:cs="Arial"/>
        </w:rPr>
      </w:pPr>
    </w:p>
    <w:p w14:paraId="6CAAD77A" w14:textId="7119421A" w:rsidR="000609F2" w:rsidRPr="00DC354F" w:rsidRDefault="000609F2" w:rsidP="00E53691">
      <w:pPr>
        <w:rPr>
          <w:rFonts w:ascii="Arial" w:hAnsi="Arial" w:cs="Arial"/>
        </w:rPr>
      </w:pPr>
    </w:p>
    <w:p w14:paraId="7109D71A" w14:textId="218E03CC" w:rsidR="000609F2" w:rsidRPr="00DC354F" w:rsidRDefault="000609F2" w:rsidP="00E53691">
      <w:pPr>
        <w:rPr>
          <w:rFonts w:ascii="Arial" w:hAnsi="Arial" w:cs="Arial"/>
        </w:rPr>
      </w:pPr>
    </w:p>
    <w:p w14:paraId="60346C9E" w14:textId="5637DC7D" w:rsidR="000609F2" w:rsidRPr="00DC354F" w:rsidRDefault="000609F2" w:rsidP="00E53691">
      <w:pPr>
        <w:rPr>
          <w:rFonts w:ascii="Arial" w:hAnsi="Arial" w:cs="Arial"/>
        </w:rPr>
      </w:pPr>
    </w:p>
    <w:p w14:paraId="38128140" w14:textId="38F545EC" w:rsidR="000609F2" w:rsidRPr="00DC354F" w:rsidRDefault="000609F2" w:rsidP="00E53691">
      <w:pPr>
        <w:rPr>
          <w:rFonts w:ascii="Arial" w:hAnsi="Arial" w:cs="Arial"/>
        </w:rPr>
      </w:pPr>
    </w:p>
    <w:p w14:paraId="54E8875E" w14:textId="779DF1B1" w:rsidR="000609F2" w:rsidRPr="00DC354F" w:rsidRDefault="000609F2" w:rsidP="00E53691">
      <w:pPr>
        <w:rPr>
          <w:rFonts w:ascii="Arial" w:hAnsi="Arial" w:cs="Arial"/>
        </w:rPr>
      </w:pPr>
    </w:p>
    <w:p w14:paraId="014E1D9F" w14:textId="2CD31C3A" w:rsidR="000609F2" w:rsidRPr="00DC354F" w:rsidRDefault="000609F2" w:rsidP="00E53691">
      <w:pPr>
        <w:rPr>
          <w:rFonts w:ascii="Arial" w:hAnsi="Arial" w:cs="Arial"/>
        </w:rPr>
      </w:pPr>
    </w:p>
    <w:p w14:paraId="39EEB124" w14:textId="150E8FC7" w:rsidR="000609F2" w:rsidRPr="00DC354F" w:rsidRDefault="000609F2" w:rsidP="00E53691">
      <w:pPr>
        <w:rPr>
          <w:rFonts w:ascii="Arial" w:hAnsi="Arial" w:cs="Arial"/>
        </w:rPr>
      </w:pPr>
    </w:p>
    <w:p w14:paraId="6AAE916B" w14:textId="460DA4B1" w:rsidR="000609F2" w:rsidRPr="00DC354F" w:rsidRDefault="000609F2" w:rsidP="00E53691">
      <w:pPr>
        <w:rPr>
          <w:rFonts w:ascii="Arial" w:hAnsi="Arial" w:cs="Arial"/>
        </w:rPr>
      </w:pPr>
    </w:p>
    <w:p w14:paraId="1473E695" w14:textId="3D619229" w:rsidR="000609F2" w:rsidRPr="00DC354F" w:rsidRDefault="000609F2" w:rsidP="00E53691">
      <w:pPr>
        <w:rPr>
          <w:rFonts w:ascii="Arial" w:hAnsi="Arial" w:cs="Arial"/>
        </w:rPr>
      </w:pPr>
    </w:p>
    <w:p w14:paraId="6330F2ED" w14:textId="67E46B9A" w:rsidR="000609F2" w:rsidRPr="00DC354F" w:rsidRDefault="000609F2" w:rsidP="00E53691">
      <w:pPr>
        <w:rPr>
          <w:rFonts w:ascii="Arial" w:hAnsi="Arial" w:cs="Arial"/>
        </w:rPr>
      </w:pPr>
    </w:p>
    <w:p w14:paraId="4100D64D" w14:textId="582A1C44" w:rsidR="000609F2" w:rsidRPr="00DC354F" w:rsidRDefault="000609F2" w:rsidP="00E53691">
      <w:pPr>
        <w:rPr>
          <w:rFonts w:ascii="Arial" w:hAnsi="Arial" w:cs="Arial"/>
        </w:rPr>
      </w:pPr>
    </w:p>
    <w:p w14:paraId="63F06DC4" w14:textId="77777777" w:rsidR="00B04334" w:rsidRDefault="00B04334" w:rsidP="000609F2">
      <w:pPr>
        <w:rPr>
          <w:rFonts w:ascii="Arial" w:hAnsi="Arial" w:cs="Arial"/>
          <w:b/>
          <w:sz w:val="22"/>
        </w:rPr>
      </w:pPr>
    </w:p>
    <w:p w14:paraId="45D65834" w14:textId="5D1AB075" w:rsidR="000609F2" w:rsidRPr="00DC354F" w:rsidRDefault="000609F2" w:rsidP="000609F2">
      <w:pPr>
        <w:rPr>
          <w:rFonts w:ascii="Arial" w:hAnsi="Arial" w:cs="Arial"/>
          <w:b/>
          <w:sz w:val="22"/>
        </w:rPr>
      </w:pPr>
      <w:r w:rsidRPr="00DC354F">
        <w:rPr>
          <w:rFonts w:ascii="Arial" w:hAnsi="Arial" w:cs="Arial"/>
          <w:b/>
          <w:sz w:val="22"/>
        </w:rPr>
        <w:lastRenderedPageBreak/>
        <w:t>Adfyfyrio ar gynllunio ar y Pedwar Diben (Tab 7)</w:t>
      </w:r>
    </w:p>
    <w:p w14:paraId="4B02AB7D" w14:textId="77777777" w:rsidR="000609F2" w:rsidRPr="00DC354F" w:rsidRDefault="000609F2" w:rsidP="000609F2">
      <w:pPr>
        <w:rPr>
          <w:rFonts w:ascii="Arial" w:hAnsi="Arial" w:cs="Arial"/>
          <w:b/>
        </w:rPr>
      </w:pPr>
    </w:p>
    <w:p w14:paraId="4079CA21" w14:textId="68FEAE7F" w:rsidR="000609F2" w:rsidRPr="00DC354F" w:rsidRDefault="000609F2" w:rsidP="000609F2">
      <w:pPr>
        <w:tabs>
          <w:tab w:val="left" w:pos="1200"/>
        </w:tabs>
        <w:rPr>
          <w:rFonts w:ascii="Arial" w:hAnsi="Arial" w:cs="Arial"/>
          <w:b/>
          <w:sz w:val="20"/>
          <w:szCs w:val="20"/>
        </w:rPr>
      </w:pPr>
      <w:r w:rsidRPr="00DC354F">
        <w:rPr>
          <w:rFonts w:ascii="Arial" w:hAnsi="Arial" w:cs="Arial"/>
          <w:b/>
          <w:sz w:val="20"/>
          <w:szCs w:val="20"/>
        </w:rPr>
        <w:t xml:space="preserve">Profiad Proffesiynol: </w:t>
      </w:r>
      <w:r w:rsidR="00316AB7" w:rsidRPr="00DC354F">
        <w:rPr>
          <w:rFonts w:ascii="Arial" w:hAnsi="Arial" w:cs="Arial"/>
          <w:b/>
          <w:sz w:val="20"/>
          <w:szCs w:val="20"/>
        </w:rPr>
        <w:t>Thema’r Tri Mochyn Bach</w:t>
      </w:r>
      <w:r w:rsidR="006F2A1A" w:rsidRPr="00DC354F">
        <w:rPr>
          <w:rFonts w:ascii="Arial" w:hAnsi="Arial" w:cs="Arial"/>
          <w:b/>
          <w:sz w:val="20"/>
          <w:szCs w:val="20"/>
        </w:rPr>
        <w:t xml:space="preserve">. </w:t>
      </w:r>
    </w:p>
    <w:p w14:paraId="1B4C2729" w14:textId="77777777" w:rsidR="000609F2" w:rsidRPr="00DC354F" w:rsidRDefault="000609F2" w:rsidP="000609F2">
      <w:pPr>
        <w:tabs>
          <w:tab w:val="left" w:pos="1200"/>
        </w:tabs>
        <w:rPr>
          <w:rFonts w:ascii="Arial" w:hAnsi="Arial" w:cs="Arial"/>
          <w:b/>
          <w:sz w:val="20"/>
          <w:szCs w:val="20"/>
        </w:rPr>
      </w:pPr>
    </w:p>
    <w:p w14:paraId="53871B32" w14:textId="77777777" w:rsidR="000609F2" w:rsidRPr="00DC354F" w:rsidRDefault="000609F2" w:rsidP="000609F2">
      <w:pPr>
        <w:tabs>
          <w:tab w:val="left" w:pos="1200"/>
        </w:tabs>
        <w:rPr>
          <w:rFonts w:ascii="Arial" w:hAnsi="Arial" w:cs="Arial"/>
          <w:b/>
          <w:sz w:val="20"/>
          <w:szCs w:val="20"/>
        </w:rPr>
      </w:pPr>
      <w:r w:rsidRPr="00DC354F">
        <w:rPr>
          <w:rFonts w:ascii="Arial" w:hAnsi="Arial" w:cs="Arial"/>
          <w:b/>
          <w:sz w:val="20"/>
          <w:szCs w:val="20"/>
        </w:rPr>
        <w:t>Safon Addysgeg: Pedwar Diben.</w:t>
      </w:r>
    </w:p>
    <w:p w14:paraId="012B3C10" w14:textId="77777777" w:rsidR="000609F2" w:rsidRPr="00DC354F" w:rsidRDefault="000609F2" w:rsidP="000609F2">
      <w:pPr>
        <w:tabs>
          <w:tab w:val="left" w:pos="1200"/>
        </w:tabs>
        <w:rPr>
          <w:rFonts w:ascii="Arial" w:hAnsi="Arial" w:cs="Arial"/>
          <w:b/>
          <w:sz w:val="20"/>
          <w:szCs w:val="20"/>
        </w:rPr>
      </w:pPr>
    </w:p>
    <w:p w14:paraId="72ABDEB1" w14:textId="77777777" w:rsidR="000609F2" w:rsidRPr="00DC354F" w:rsidRDefault="000609F2" w:rsidP="000609F2">
      <w:pPr>
        <w:tabs>
          <w:tab w:val="left" w:pos="1200"/>
        </w:tabs>
        <w:rPr>
          <w:rFonts w:ascii="Arial" w:hAnsi="Arial" w:cs="Arial"/>
          <w:b/>
          <w:sz w:val="20"/>
          <w:szCs w:val="20"/>
        </w:rPr>
      </w:pPr>
      <w:r w:rsidRPr="00DC354F">
        <w:rPr>
          <w:rFonts w:ascii="Arial" w:hAnsi="Arial" w:cs="Arial"/>
          <w:b/>
          <w:sz w:val="20"/>
          <w:szCs w:val="20"/>
        </w:rPr>
        <w:t>Beth wnaethoch chi a pham?</w:t>
      </w:r>
    </w:p>
    <w:p w14:paraId="7270B48C" w14:textId="77777777" w:rsidR="00370519" w:rsidRPr="00DC354F" w:rsidRDefault="00370519" w:rsidP="00370519">
      <w:pPr>
        <w:spacing w:before="100" w:beforeAutospacing="1" w:after="100" w:afterAutospacing="1"/>
        <w:rPr>
          <w:rFonts w:ascii="Arial" w:eastAsia="Times New Roman" w:hAnsi="Arial" w:cs="Arial"/>
          <w:color w:val="000000"/>
          <w:sz w:val="22"/>
          <w:szCs w:val="22"/>
          <w:lang w:val="en-GB"/>
        </w:rPr>
      </w:pPr>
      <w:r w:rsidRPr="00DC354F">
        <w:rPr>
          <w:rFonts w:ascii="Arial" w:eastAsia="Times New Roman" w:hAnsi="Arial" w:cs="Arial"/>
          <w:color w:val="000000"/>
          <w:sz w:val="22"/>
          <w:szCs w:val="22"/>
          <w:lang w:val="en-GB"/>
        </w:rPr>
        <w:t>Cafwyd cyfle yn ystod cyfnod PAP3 (Profiad Addysgol Proffesiynol ym mlwyddyn 3) i addysgu yn thematig ar gyfer 29 o ddisgyblion yn nosbarth Derbyn mewn ysgol wledig. Trwy gynnal trafodaeth gyda’r mentor dosbarth cynlluniwyd gwaith thematig i’r disgyblion ar y stori ‘Tri mochyn bach.’ Gwelir hyn yn gyfle i feithrin sgiliau’r disgyblion yn unol â’r llinyn </w:t>
      </w:r>
      <w:r w:rsidRPr="00DC354F">
        <w:rPr>
          <w:rFonts w:ascii="Arial" w:eastAsia="Times New Roman" w:hAnsi="Arial" w:cs="Arial"/>
          <w:color w:val="0432FF"/>
          <w:sz w:val="22"/>
          <w:szCs w:val="22"/>
          <w:lang w:val="en-GB"/>
        </w:rPr>
        <w:t>‘Pedwar Diben i Ddysgwyr</w:t>
      </w:r>
      <w:proofErr w:type="gramStart"/>
      <w:r w:rsidRPr="00DC354F">
        <w:rPr>
          <w:rFonts w:ascii="Arial" w:eastAsia="Times New Roman" w:hAnsi="Arial" w:cs="Arial"/>
          <w:color w:val="0432FF"/>
          <w:sz w:val="22"/>
          <w:szCs w:val="22"/>
          <w:lang w:val="en-GB"/>
        </w:rPr>
        <w:t>’</w:t>
      </w:r>
      <w:r w:rsidRPr="00DC354F">
        <w:rPr>
          <w:rFonts w:ascii="Arial" w:eastAsia="Times New Roman" w:hAnsi="Arial" w:cs="Arial"/>
          <w:color w:val="000000"/>
          <w:sz w:val="22"/>
          <w:szCs w:val="22"/>
          <w:lang w:val="en-GB"/>
        </w:rPr>
        <w:t>(</w:t>
      </w:r>
      <w:proofErr w:type="gramEnd"/>
      <w:r w:rsidRPr="00DC354F">
        <w:rPr>
          <w:rFonts w:ascii="Arial" w:eastAsia="Times New Roman" w:hAnsi="Arial" w:cs="Arial"/>
          <w:color w:val="000000"/>
          <w:sz w:val="22"/>
          <w:szCs w:val="22"/>
          <w:lang w:val="en-GB"/>
        </w:rPr>
        <w:t>Llywodraeth Cymru,2019) . Yn benodol yn ystod y thema canolbwyntiwyd ar y diben </w:t>
      </w:r>
      <w:r w:rsidRPr="00DC354F">
        <w:rPr>
          <w:rFonts w:ascii="Arial" w:eastAsia="Times New Roman" w:hAnsi="Arial" w:cs="Arial"/>
          <w:color w:val="0432FF"/>
          <w:sz w:val="22"/>
          <w:szCs w:val="22"/>
          <w:lang w:val="en-GB"/>
        </w:rPr>
        <w:t>‘Cyfranwyr mentrus, creadigol sy’n barod i chwarae rhan lawn mewn bywyd a gwaith</w:t>
      </w:r>
      <w:r w:rsidRPr="00DC354F">
        <w:rPr>
          <w:rFonts w:ascii="Arial" w:eastAsia="Times New Roman" w:hAnsi="Arial" w:cs="Arial"/>
          <w:color w:val="000000"/>
          <w:sz w:val="22"/>
          <w:szCs w:val="22"/>
          <w:lang w:val="en-GB"/>
        </w:rPr>
        <w:t xml:space="preserve">.’ </w:t>
      </w:r>
      <w:proofErr w:type="gramStart"/>
      <w:r w:rsidRPr="00DC354F">
        <w:rPr>
          <w:rFonts w:ascii="Arial" w:eastAsia="Times New Roman" w:hAnsi="Arial" w:cs="Arial"/>
          <w:color w:val="000000"/>
          <w:sz w:val="22"/>
          <w:szCs w:val="22"/>
          <w:lang w:val="en-GB"/>
        </w:rPr>
        <w:t>Man</w:t>
      </w:r>
      <w:proofErr w:type="gramEnd"/>
      <w:r w:rsidRPr="00DC354F">
        <w:rPr>
          <w:rFonts w:ascii="Arial" w:eastAsia="Times New Roman" w:hAnsi="Arial" w:cs="Arial"/>
          <w:color w:val="000000"/>
          <w:sz w:val="22"/>
          <w:szCs w:val="22"/>
          <w:lang w:val="en-GB"/>
        </w:rPr>
        <w:t xml:space="preserve"> cychwyn oedd adolygu gofynion yr </w:t>
      </w:r>
      <w:hyperlink w:anchor="/viewer/kwhG4Zcqxb4HRWsM5gwh9sgGww" w:history="1">
        <w:r w:rsidRPr="00DC354F">
          <w:rPr>
            <w:rFonts w:ascii="Arial" w:eastAsia="Times New Roman" w:hAnsi="Arial" w:cs="Arial"/>
            <w:color w:val="0000FF"/>
            <w:sz w:val="22"/>
            <w:szCs w:val="22"/>
            <w:u w:val="single"/>
            <w:lang w:val="en-GB"/>
          </w:rPr>
          <w:t>Ysgol PAP3 ar y Pedwar Diben</w:t>
        </w:r>
      </w:hyperlink>
      <w:r w:rsidRPr="00DC354F">
        <w:rPr>
          <w:rFonts w:ascii="Arial" w:eastAsia="Times New Roman" w:hAnsi="Arial" w:cs="Arial"/>
          <w:color w:val="000000"/>
          <w:sz w:val="22"/>
          <w:szCs w:val="22"/>
          <w:lang w:val="en-GB"/>
        </w:rPr>
        <w:t>er mwyn datblygu sgiliau’r disgyblion oedd yn cynnwys helpu eraill, defnyddio eu sgiliau i weithio ac i chware yn ogystal ag gwneud yn fawr o bob cyfle. </w:t>
      </w:r>
    </w:p>
    <w:p w14:paraId="68CB4A61" w14:textId="77777777" w:rsidR="00370519" w:rsidRPr="00DC354F" w:rsidRDefault="00370519" w:rsidP="00370519">
      <w:pPr>
        <w:spacing w:before="100" w:beforeAutospacing="1" w:after="100" w:afterAutospacing="1"/>
        <w:rPr>
          <w:rFonts w:ascii="Arial" w:eastAsia="Times New Roman" w:hAnsi="Arial" w:cs="Arial"/>
          <w:color w:val="000000"/>
          <w:sz w:val="22"/>
          <w:szCs w:val="22"/>
          <w:lang w:val="en-GB"/>
        </w:rPr>
      </w:pPr>
      <w:r w:rsidRPr="00DC354F">
        <w:rPr>
          <w:rFonts w:ascii="Arial" w:eastAsia="Times New Roman" w:hAnsi="Arial" w:cs="Arial"/>
          <w:color w:val="000000"/>
          <w:sz w:val="22"/>
          <w:szCs w:val="22"/>
          <w:lang w:val="en-GB"/>
        </w:rPr>
        <w:t>Penderfynwyd ar ‘ffocws y wers’ trwy anogaeth y mentor dosbarth i ystyried nodweddion llythrennedd, rhifedd a chymhwysedd digidol wrth addysgu yn thematig. Oblegid hyn, pwysleisia Estyn (2017) ar bwysigrwydd cymhwyso dychymyg disgyblion er mwyn datblygu hyder i drosglwyddo eu dealltwriaeth yn drawsgwricwlaidd. Gyda hyn mewn golwg, ystyriwyd nodweddion sy’n ymwneud â’r stori’r tri mochyn bach megis y deunyddiau (gwellt, brigau a briciau), creu gwyneb mochyn bach ac adnabod trefn y stori. Wedi hyn penderfynwyd ar gysylltiadau gyda chwricwlwm 2015 ar ddatblygiad creadigol yn ogystal â chysylltiad sgiliau trawsgwricwlaidd fel y gwelir yng </w:t>
      </w:r>
      <w:hyperlink w:anchor="/viewer/kwhG4Zcqxb4HRspsjcRM5qnW5w" w:history="1">
        <w:r w:rsidRPr="00DC354F">
          <w:rPr>
            <w:rFonts w:ascii="Arial" w:eastAsia="Times New Roman" w:hAnsi="Arial" w:cs="Arial"/>
            <w:color w:val="0000FF"/>
            <w:sz w:val="22"/>
            <w:szCs w:val="22"/>
            <w:u w:val="single"/>
            <w:lang w:val="en-GB"/>
          </w:rPr>
          <w:t>nghynllun gwers thema 1.3.2021. </w:t>
        </w:r>
      </w:hyperlink>
    </w:p>
    <w:p w14:paraId="1BB9B67D" w14:textId="3B88FCA2" w:rsidR="00370519" w:rsidRPr="00DC354F" w:rsidRDefault="00370519" w:rsidP="00370519">
      <w:pPr>
        <w:spacing w:before="100" w:beforeAutospacing="1" w:after="100" w:afterAutospacing="1"/>
        <w:rPr>
          <w:rFonts w:ascii="Arial" w:eastAsia="Times New Roman" w:hAnsi="Arial" w:cs="Arial"/>
          <w:color w:val="000000"/>
          <w:sz w:val="22"/>
          <w:szCs w:val="22"/>
          <w:lang w:val="en-GB"/>
        </w:rPr>
      </w:pPr>
      <w:r w:rsidRPr="00DC354F">
        <w:rPr>
          <w:rFonts w:ascii="Arial" w:eastAsia="Times New Roman" w:hAnsi="Arial" w:cs="Arial"/>
          <w:color w:val="000000"/>
          <w:sz w:val="22"/>
          <w:szCs w:val="22"/>
          <w:lang w:val="en-GB"/>
        </w:rPr>
        <w:t>Rhoddwyd ffocws ar gynnig </w:t>
      </w:r>
      <w:r w:rsidRPr="00DC354F">
        <w:rPr>
          <w:rFonts w:ascii="Arial" w:eastAsia="Times New Roman" w:hAnsi="Arial" w:cs="Arial"/>
          <w:color w:val="0432FF"/>
          <w:sz w:val="22"/>
          <w:szCs w:val="22"/>
          <w:lang w:val="en-GB"/>
        </w:rPr>
        <w:t xml:space="preserve">“ystod o ddulliau addysgol </w:t>
      </w:r>
      <w:proofErr w:type="gramStart"/>
      <w:r w:rsidRPr="00DC354F">
        <w:rPr>
          <w:rFonts w:ascii="Arial" w:eastAsia="Times New Roman" w:hAnsi="Arial" w:cs="Arial"/>
          <w:color w:val="0432FF"/>
          <w:sz w:val="22"/>
          <w:szCs w:val="22"/>
          <w:lang w:val="en-GB"/>
        </w:rPr>
        <w:t>creadigol”</w:t>
      </w:r>
      <w:r w:rsidRPr="00DC354F">
        <w:rPr>
          <w:rFonts w:ascii="Arial" w:eastAsia="Times New Roman" w:hAnsi="Arial" w:cs="Arial"/>
          <w:color w:val="000000"/>
          <w:sz w:val="22"/>
          <w:szCs w:val="22"/>
          <w:lang w:val="en-GB"/>
        </w:rPr>
        <w:t>yn</w:t>
      </w:r>
      <w:proofErr w:type="gramEnd"/>
      <w:r w:rsidRPr="00DC354F">
        <w:rPr>
          <w:rFonts w:ascii="Arial" w:eastAsia="Times New Roman" w:hAnsi="Arial" w:cs="Arial"/>
          <w:color w:val="000000"/>
          <w:sz w:val="22"/>
          <w:szCs w:val="22"/>
          <w:lang w:val="en-GB"/>
        </w:rPr>
        <w:t xml:space="preserve"> unol â’r llinyn </w:t>
      </w:r>
      <w:r w:rsidRPr="00DC354F">
        <w:rPr>
          <w:rFonts w:ascii="Arial" w:eastAsia="Times New Roman" w:hAnsi="Arial" w:cs="Arial"/>
          <w:color w:val="0432FF"/>
          <w:sz w:val="22"/>
          <w:szCs w:val="22"/>
          <w:lang w:val="en-GB"/>
        </w:rPr>
        <w:t>‘profiadau dysgu cyfunol’ </w:t>
      </w:r>
      <w:r w:rsidRPr="00DC354F">
        <w:rPr>
          <w:rFonts w:ascii="Arial" w:eastAsia="Times New Roman" w:hAnsi="Arial" w:cs="Arial"/>
          <w:color w:val="000000"/>
          <w:sz w:val="22"/>
          <w:szCs w:val="22"/>
          <w:lang w:val="en-GB"/>
        </w:rPr>
        <w:t>wrth Hyrwyddo Addysgeg (Llywodraeth Cymru (2019). Fe wneir hyn trwy archwilio yng </w:t>
      </w:r>
      <w:hyperlink w:anchor="/viewer/kwhG4Zcqxb4HHrfR9Wjw3j8p6c" w:history="1">
        <w:r w:rsidRPr="00DC354F">
          <w:rPr>
            <w:rFonts w:ascii="Arial" w:eastAsia="Times New Roman" w:hAnsi="Arial" w:cs="Arial"/>
            <w:color w:val="0000FF"/>
            <w:sz w:val="22"/>
            <w:szCs w:val="22"/>
            <w:u w:val="single"/>
            <w:lang w:val="en-GB"/>
          </w:rPr>
          <w:t>nghynllun gwers Thema 4.3.2021</w:t>
        </w:r>
      </w:hyperlink>
      <w:r w:rsidRPr="00DC354F">
        <w:rPr>
          <w:rFonts w:ascii="Arial" w:eastAsia="Times New Roman" w:hAnsi="Arial" w:cs="Arial"/>
          <w:color w:val="000000"/>
          <w:sz w:val="22"/>
          <w:szCs w:val="22"/>
          <w:lang w:val="en-GB"/>
        </w:rPr>
        <w:t>gweithgareddau megis </w:t>
      </w:r>
      <w:hyperlink w:anchor="/viewer/kwhG4Zcqxb4HRkyzq9R8k4rsqZ" w:history="1">
        <w:r w:rsidRPr="00DC354F">
          <w:rPr>
            <w:rFonts w:ascii="Arial" w:eastAsia="Times New Roman" w:hAnsi="Arial" w:cs="Arial"/>
            <w:color w:val="0000FF"/>
            <w:sz w:val="22"/>
            <w:szCs w:val="22"/>
            <w:u w:val="single"/>
            <w:lang w:val="en-GB"/>
          </w:rPr>
          <w:t>taflen gwaith deunyddiau</w:t>
        </w:r>
      </w:hyperlink>
      <w:r w:rsidRPr="00DC354F">
        <w:rPr>
          <w:rFonts w:ascii="Arial" w:eastAsia="Times New Roman" w:hAnsi="Arial" w:cs="Arial"/>
          <w:color w:val="000000"/>
          <w:sz w:val="22"/>
          <w:szCs w:val="22"/>
          <w:lang w:val="en-GB"/>
        </w:rPr>
        <w:t>sy’n galed (briciau) a deunyddiau meddal (gwellt) yn ogystal ag </w:t>
      </w:r>
      <w:hyperlink w:anchor="/viewer/kwhG4Zcqxb4HH94pswpcggbsZZ" w:history="1">
        <w:r w:rsidRPr="00DC354F">
          <w:rPr>
            <w:rFonts w:ascii="Arial" w:eastAsia="Times New Roman" w:hAnsi="Arial" w:cs="Arial"/>
            <w:color w:val="0000FF"/>
            <w:sz w:val="22"/>
            <w:szCs w:val="22"/>
            <w:u w:val="single"/>
            <w:lang w:val="en-GB"/>
          </w:rPr>
          <w:t>ysgrifennu brawddeg</w:t>
        </w:r>
        <w:r w:rsidRPr="00DC354F">
          <w:rPr>
            <w:rFonts w:ascii="Arial" w:eastAsia="Times New Roman" w:hAnsi="Arial" w:cs="Arial"/>
            <w:sz w:val="22"/>
            <w:szCs w:val="22"/>
            <w:lang w:val="en-GB"/>
          </w:rPr>
          <w:t> </w:t>
        </w:r>
      </w:hyperlink>
      <w:r w:rsidRPr="00DC354F">
        <w:rPr>
          <w:rFonts w:ascii="Arial" w:eastAsia="Times New Roman" w:hAnsi="Arial" w:cs="Arial"/>
          <w:color w:val="000000"/>
          <w:sz w:val="22"/>
          <w:szCs w:val="22"/>
          <w:lang w:val="en-GB"/>
        </w:rPr>
        <w:t>mewn ymateb i’r stori. Wrth ystyried hyn, noda Estyn (2019) ar bwysigrwydd “cynllunio cyfleoedd pwrpasol i ddisgyblion gymhwyso’u medrau yn annibynnol.” Anogwyd gan y mentor dosbarth i gefnogi’r addysgeg ar lawr y dosbarth trwy ddefnydd o’r ddarpariaeth parhaus er mwyn creu gweithgareddau oedd yn seiliedig ar y stori megis </w:t>
      </w:r>
      <w:hyperlink w:anchor="/viewer/kwhG4Zcqxb4HHphR6bWMMWG5HM" w:history="1">
        <w:r w:rsidRPr="00DC354F">
          <w:rPr>
            <w:rFonts w:ascii="Arial" w:eastAsia="Times New Roman" w:hAnsi="Arial" w:cs="Arial"/>
            <w:color w:val="0000FF"/>
            <w:sz w:val="22"/>
            <w:szCs w:val="22"/>
            <w:u w:val="single"/>
            <w:lang w:val="en-GB"/>
          </w:rPr>
          <w:t>‘matiau tos’</w:t>
        </w:r>
        <w:r w:rsidRPr="00DC354F">
          <w:rPr>
            <w:rFonts w:ascii="Arial" w:eastAsia="Times New Roman" w:hAnsi="Arial" w:cs="Arial"/>
            <w:sz w:val="22"/>
            <w:szCs w:val="22"/>
            <w:lang w:val="en-GB"/>
          </w:rPr>
          <w:t> </w:t>
        </w:r>
      </w:hyperlink>
      <w:r w:rsidRPr="00DC354F">
        <w:rPr>
          <w:rFonts w:ascii="Arial" w:eastAsia="Times New Roman" w:hAnsi="Arial" w:cs="Arial"/>
          <w:color w:val="000000"/>
          <w:sz w:val="22"/>
          <w:szCs w:val="22"/>
          <w:lang w:val="en-GB"/>
        </w:rPr>
        <w:t>ac ardal chwarae rôl. Pwysleisia Estyn (2017) ar bwysigrwydd bod y ddarpariaeth yn “cyfle iddynt ymarfer, atgyfnerthu ac ymestyn eu dysgu.” Darparwyd sbardun ar gyfer y thema trwy ddefnydd o </w:t>
      </w:r>
      <w:hyperlink w:anchor="/viewer/kwhG4Zcqxb4HR3bmR8skdHmRbw" w:history="1">
        <w:r w:rsidRPr="00DC354F">
          <w:rPr>
            <w:rFonts w:ascii="Arial" w:eastAsia="Times New Roman" w:hAnsi="Arial" w:cs="Arial"/>
            <w:color w:val="0000FF"/>
            <w:sz w:val="22"/>
            <w:szCs w:val="22"/>
            <w:u w:val="single"/>
            <w:lang w:val="en-GB"/>
          </w:rPr>
          <w:t>lythyr</w:t>
        </w:r>
      </w:hyperlink>
      <w:r w:rsidRPr="00DC354F">
        <w:rPr>
          <w:rFonts w:ascii="Arial" w:eastAsia="Times New Roman" w:hAnsi="Arial" w:cs="Arial"/>
          <w:color w:val="000000"/>
          <w:sz w:val="22"/>
          <w:szCs w:val="22"/>
          <w:lang w:val="en-GB"/>
        </w:rPr>
        <w:t>wedi eu danfon o’r tri mochyn bach yn gofyn am gymorth y disgyblion. Noda Llywodraeth Cymru (2020) ar bwysigrwydd bod y diben </w:t>
      </w:r>
      <w:r w:rsidRPr="00DC354F">
        <w:rPr>
          <w:rFonts w:ascii="Arial" w:eastAsia="Times New Roman" w:hAnsi="Arial" w:cs="Arial"/>
          <w:color w:val="0432FF"/>
          <w:sz w:val="22"/>
          <w:szCs w:val="22"/>
          <w:lang w:val="en-GB"/>
        </w:rPr>
        <w:t>‘cyfranwyr mentrus, creadigol’ </w:t>
      </w:r>
      <w:r w:rsidRPr="00DC354F">
        <w:rPr>
          <w:rFonts w:ascii="Arial" w:eastAsia="Times New Roman" w:hAnsi="Arial" w:cs="Arial"/>
          <w:color w:val="000000"/>
          <w:sz w:val="22"/>
          <w:szCs w:val="22"/>
          <w:lang w:val="en-GB"/>
        </w:rPr>
        <w:t>yn gyfle i “cysylltu â chymhwyso eu gwybodaeth a’u sgiliau i greu syniadau a chynnyrch.”  Roedd hyn felly yn gyfle euraidd er mwyn </w:t>
      </w:r>
      <w:r w:rsidRPr="00DC354F">
        <w:rPr>
          <w:rFonts w:ascii="Arial" w:eastAsia="Times New Roman" w:hAnsi="Arial" w:cs="Arial"/>
          <w:color w:val="7030A0"/>
          <w:sz w:val="22"/>
          <w:szCs w:val="22"/>
          <w:lang w:val="en-GB"/>
        </w:rPr>
        <w:t>“gwella datblygiad” </w:t>
      </w:r>
      <w:r w:rsidRPr="00DC354F">
        <w:rPr>
          <w:rFonts w:ascii="Arial" w:eastAsia="Times New Roman" w:hAnsi="Arial" w:cs="Arial"/>
          <w:color w:val="000000"/>
          <w:sz w:val="22"/>
          <w:szCs w:val="22"/>
          <w:lang w:val="en-GB"/>
        </w:rPr>
        <w:t>yn unol â’r llinyn </w:t>
      </w:r>
      <w:r w:rsidRPr="00DC354F">
        <w:rPr>
          <w:rFonts w:ascii="Arial" w:eastAsia="Times New Roman" w:hAnsi="Arial" w:cs="Arial"/>
          <w:color w:val="7030A0"/>
          <w:sz w:val="22"/>
          <w:szCs w:val="22"/>
          <w:lang w:val="en-GB"/>
        </w:rPr>
        <w:t>‘Cynnig Arbenigedd’ </w:t>
      </w:r>
      <w:r w:rsidRPr="00DC354F">
        <w:rPr>
          <w:rFonts w:ascii="Arial" w:eastAsia="Times New Roman" w:hAnsi="Arial" w:cs="Arial"/>
          <w:color w:val="000000"/>
          <w:sz w:val="22"/>
          <w:szCs w:val="22"/>
          <w:lang w:val="en-GB"/>
        </w:rPr>
        <w:t>wrth Arloesi (Llywodraeth Cymru,2019).</w:t>
      </w:r>
    </w:p>
    <w:p w14:paraId="1E4C2855" w14:textId="77777777" w:rsidR="009F7DE8" w:rsidRPr="00DC354F" w:rsidRDefault="00370519" w:rsidP="009F7DE8">
      <w:pPr>
        <w:spacing w:before="100" w:beforeAutospacing="1" w:after="100" w:afterAutospacing="1"/>
        <w:rPr>
          <w:rFonts w:ascii="Arial" w:eastAsia="Times New Roman" w:hAnsi="Arial" w:cs="Arial"/>
          <w:color w:val="000000"/>
          <w:sz w:val="22"/>
          <w:szCs w:val="22"/>
          <w:lang w:val="en-GB"/>
        </w:rPr>
      </w:pPr>
      <w:r w:rsidRPr="00DC354F">
        <w:rPr>
          <w:rFonts w:ascii="Arial" w:eastAsia="Times New Roman" w:hAnsi="Arial" w:cs="Arial"/>
          <w:color w:val="000000"/>
          <w:sz w:val="22"/>
          <w:szCs w:val="22"/>
          <w:lang w:val="en-GB"/>
        </w:rPr>
        <w:t>Derbyniwyd arweiniad y mentor dosbarth wrth lunio’r ‘meini prawf llwyddiant’ ac ‘amcanion dysgu’ er mwyn sicrhau eu bod yn cael eu adolygu drwy gydol y wers ac yn ystod y sesiwn clo. Darparwyd meini prawf llwyddiant gweledol ar gyfer y disgyblion wrth wneud y </w:t>
      </w:r>
      <w:hyperlink w:anchor="/viewer/kwhG4Zcqxb4HHshxdmgZMkHghy" w:history="1">
        <w:r w:rsidRPr="00DC354F">
          <w:rPr>
            <w:rFonts w:ascii="Arial" w:eastAsia="Times New Roman" w:hAnsi="Arial" w:cs="Arial"/>
            <w:color w:val="0000FF"/>
            <w:sz w:val="22"/>
            <w:szCs w:val="22"/>
            <w:u w:val="single"/>
            <w:lang w:val="en-GB"/>
          </w:rPr>
          <w:t>gwyneb mochyn bach</w:t>
        </w:r>
        <w:r w:rsidRPr="00DC354F">
          <w:rPr>
            <w:rFonts w:ascii="Arial" w:eastAsia="Times New Roman" w:hAnsi="Arial" w:cs="Arial"/>
            <w:sz w:val="22"/>
            <w:szCs w:val="22"/>
            <w:lang w:val="en-GB"/>
          </w:rPr>
          <w:t> </w:t>
        </w:r>
      </w:hyperlink>
      <w:r w:rsidRPr="00DC354F">
        <w:rPr>
          <w:rFonts w:ascii="Arial" w:eastAsia="Times New Roman" w:hAnsi="Arial" w:cs="Arial"/>
          <w:color w:val="000000"/>
          <w:sz w:val="22"/>
          <w:szCs w:val="22"/>
          <w:lang w:val="en-GB"/>
        </w:rPr>
        <w:t>er mwyn sicrhau dealltwriaeth o’r disgwyliadau ar gyfer y gweithgaredd. Yn ogystal â bod yn gyfle personol i </w:t>
      </w:r>
      <w:r w:rsidRPr="00DC354F">
        <w:rPr>
          <w:rFonts w:ascii="Arial" w:eastAsia="Times New Roman" w:hAnsi="Arial" w:cs="Arial"/>
          <w:color w:val="7030A0"/>
          <w:sz w:val="22"/>
          <w:szCs w:val="22"/>
          <w:lang w:val="en-GB"/>
        </w:rPr>
        <w:t>‘Gynnig Arbenigedd’ </w:t>
      </w:r>
      <w:r w:rsidRPr="00DC354F">
        <w:rPr>
          <w:rFonts w:ascii="Arial" w:eastAsia="Times New Roman" w:hAnsi="Arial" w:cs="Arial"/>
          <w:color w:val="000000"/>
          <w:sz w:val="22"/>
          <w:szCs w:val="22"/>
          <w:lang w:val="en-GB"/>
        </w:rPr>
        <w:t>creadigol wrth i </w:t>
      </w:r>
      <w:r w:rsidRPr="00DC354F">
        <w:rPr>
          <w:rFonts w:ascii="Arial" w:eastAsia="Times New Roman" w:hAnsi="Arial" w:cs="Arial"/>
          <w:color w:val="7030A0"/>
          <w:sz w:val="22"/>
          <w:szCs w:val="22"/>
          <w:lang w:val="en-GB"/>
        </w:rPr>
        <w:t>“arbenigedd gael ei ddatblygu”</w:t>
      </w:r>
      <w:r w:rsidRPr="00DC354F">
        <w:rPr>
          <w:rFonts w:ascii="Arial" w:eastAsia="Times New Roman" w:hAnsi="Arial" w:cs="Arial"/>
          <w:color w:val="000000"/>
          <w:sz w:val="22"/>
          <w:szCs w:val="22"/>
          <w:lang w:val="en-GB"/>
        </w:rPr>
        <w:t>ar gyfer “</w:t>
      </w:r>
      <w:r w:rsidRPr="00DC354F">
        <w:rPr>
          <w:rFonts w:ascii="Arial" w:eastAsia="Times New Roman" w:hAnsi="Arial" w:cs="Arial"/>
          <w:color w:val="7030A0"/>
          <w:sz w:val="22"/>
          <w:szCs w:val="22"/>
          <w:lang w:val="en-GB"/>
        </w:rPr>
        <w:t>gwella datblygiad eraill” </w:t>
      </w:r>
      <w:r w:rsidRPr="00DC354F">
        <w:rPr>
          <w:rFonts w:ascii="Arial" w:eastAsia="Times New Roman" w:hAnsi="Arial" w:cs="Arial"/>
          <w:color w:val="000000"/>
          <w:sz w:val="22"/>
          <w:szCs w:val="22"/>
          <w:lang w:val="en-GB"/>
        </w:rPr>
        <w:t>(Llywodraeth Cymru,2019).  </w:t>
      </w:r>
    </w:p>
    <w:p w14:paraId="5B233B18" w14:textId="2FB06CD6" w:rsidR="00370519" w:rsidRPr="00DC354F" w:rsidRDefault="00370519" w:rsidP="009F7DE8">
      <w:pPr>
        <w:spacing w:before="100" w:beforeAutospacing="1" w:after="100" w:afterAutospacing="1"/>
        <w:rPr>
          <w:rFonts w:ascii="Arial" w:eastAsia="Times New Roman" w:hAnsi="Arial" w:cs="Arial"/>
          <w:color w:val="000000"/>
          <w:sz w:val="22"/>
          <w:szCs w:val="22"/>
          <w:lang w:val="en-GB"/>
        </w:rPr>
      </w:pPr>
      <w:r w:rsidRPr="00DC354F">
        <w:rPr>
          <w:rFonts w:ascii="Arial" w:hAnsi="Arial" w:cs="Arial"/>
          <w:b/>
          <w:sz w:val="22"/>
          <w:szCs w:val="22"/>
        </w:rPr>
        <w:t>Beth rydych wedi ei ddysgu?</w:t>
      </w:r>
    </w:p>
    <w:p w14:paraId="7AF1B212" w14:textId="74493265"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161616"/>
          <w:sz w:val="22"/>
          <w:szCs w:val="22"/>
        </w:rPr>
        <w:t xml:space="preserve">O’r profiad yma, dysgais fod angen gwahanol fathau o adnoddau a syniadau er mwyn cynnal diddordeb y disgyblion wrth addysgu thema megis y tri mochyn bach. Yn ogystal â sut i </w:t>
      </w:r>
      <w:r w:rsidRPr="00DC354F">
        <w:rPr>
          <w:rFonts w:ascii="Arial" w:hAnsi="Arial" w:cs="Arial"/>
          <w:color w:val="161616"/>
          <w:sz w:val="22"/>
          <w:szCs w:val="22"/>
        </w:rPr>
        <w:lastRenderedPageBreak/>
        <w:t>ysgogi’r </w:t>
      </w:r>
      <w:r w:rsidRPr="00DC354F">
        <w:rPr>
          <w:rFonts w:ascii="Arial" w:hAnsi="Arial" w:cs="Arial"/>
          <w:color w:val="0432FF"/>
          <w:sz w:val="22"/>
          <w:szCs w:val="22"/>
        </w:rPr>
        <w:t>‘Pedwar diben i ddysgwyr’ </w:t>
      </w:r>
      <w:r w:rsidRPr="00DC354F">
        <w:rPr>
          <w:rFonts w:ascii="Arial" w:hAnsi="Arial" w:cs="Arial"/>
          <w:color w:val="161616"/>
          <w:sz w:val="22"/>
          <w:szCs w:val="22"/>
        </w:rPr>
        <w:t>trwy gynnig cyfleoedd i’r disgyblion fedru archwilio a datblygu yn fentrus a chreadigol. O ganlyniad gellir sicrhau mai’r “</w:t>
      </w:r>
      <w:r w:rsidRPr="00DC354F">
        <w:rPr>
          <w:rFonts w:ascii="Arial" w:hAnsi="Arial" w:cs="Arial"/>
          <w:color w:val="0432FF"/>
          <w:sz w:val="22"/>
          <w:szCs w:val="22"/>
        </w:rPr>
        <w:t>pedwar diben sy’n llywio profiadau dysgu” </w:t>
      </w:r>
      <w:r w:rsidRPr="00DC354F">
        <w:rPr>
          <w:rFonts w:ascii="Arial" w:hAnsi="Arial" w:cs="Arial"/>
          <w:color w:val="161616"/>
          <w:sz w:val="22"/>
          <w:szCs w:val="22"/>
        </w:rPr>
        <w:t>(Llywodraeth Cymru,2019). Bu’r cyfle yma yn fodd o ddatblygu </w:t>
      </w:r>
      <w:r w:rsidRPr="00DC354F">
        <w:rPr>
          <w:rFonts w:ascii="Arial" w:hAnsi="Arial" w:cs="Arial"/>
          <w:color w:val="7030A0"/>
          <w:sz w:val="22"/>
          <w:szCs w:val="22"/>
        </w:rPr>
        <w:t xml:space="preserve">“dechnegau </w:t>
      </w:r>
      <w:proofErr w:type="gramStart"/>
      <w:r w:rsidRPr="00DC354F">
        <w:rPr>
          <w:rFonts w:ascii="Arial" w:hAnsi="Arial" w:cs="Arial"/>
          <w:color w:val="7030A0"/>
          <w:sz w:val="22"/>
          <w:szCs w:val="22"/>
        </w:rPr>
        <w:t>dysgu”</w:t>
      </w:r>
      <w:r w:rsidRPr="00DC354F">
        <w:rPr>
          <w:rFonts w:ascii="Arial" w:hAnsi="Arial" w:cs="Arial"/>
          <w:color w:val="161616"/>
          <w:sz w:val="22"/>
          <w:szCs w:val="22"/>
        </w:rPr>
        <w:t>amrywiol</w:t>
      </w:r>
      <w:proofErr w:type="gramEnd"/>
      <w:r w:rsidRPr="00DC354F">
        <w:rPr>
          <w:rFonts w:ascii="Arial" w:hAnsi="Arial" w:cs="Arial"/>
          <w:color w:val="161616"/>
          <w:sz w:val="22"/>
          <w:szCs w:val="22"/>
        </w:rPr>
        <w:t xml:space="preserve"> megis defnydd o Bee-bot, adnoddau creadigol (paent) a deunyddiau gwahanol (briciau, gwellt a brigau) er mwyn </w:t>
      </w:r>
      <w:r w:rsidRPr="00DC354F">
        <w:rPr>
          <w:rFonts w:ascii="Arial" w:hAnsi="Arial" w:cs="Arial"/>
          <w:color w:val="7030A0"/>
          <w:sz w:val="22"/>
          <w:szCs w:val="22"/>
        </w:rPr>
        <w:t>“gwella datblygiad eraill” </w:t>
      </w:r>
      <w:r w:rsidRPr="00DC354F">
        <w:rPr>
          <w:rFonts w:ascii="Arial" w:hAnsi="Arial" w:cs="Arial"/>
          <w:color w:val="161616"/>
          <w:sz w:val="22"/>
          <w:szCs w:val="22"/>
        </w:rPr>
        <w:t>(Llywodraeth Cymru,2019).</w:t>
      </w:r>
      <w:r w:rsidR="003A1964" w:rsidRPr="00DC354F">
        <w:rPr>
          <w:rFonts w:ascii="Arial" w:hAnsi="Arial" w:cs="Arial"/>
          <w:color w:val="161616"/>
          <w:sz w:val="22"/>
          <w:szCs w:val="22"/>
        </w:rPr>
        <w:t xml:space="preserve"> </w:t>
      </w:r>
      <w:r w:rsidRPr="00DC354F">
        <w:rPr>
          <w:rFonts w:ascii="Arial" w:hAnsi="Arial" w:cs="Arial"/>
          <w:color w:val="161616"/>
          <w:sz w:val="22"/>
          <w:szCs w:val="22"/>
        </w:rPr>
        <w:t>Cysylltir y profiad dysgu yma gydag ymwybyddiaeth barhaus o bwysigrwydd y pedwar diben ar lawr y dosbarth er mwyn i’r disgyblion fod yn ‘</w:t>
      </w:r>
      <w:r w:rsidRPr="00DC354F">
        <w:rPr>
          <w:rFonts w:ascii="Arial" w:hAnsi="Arial" w:cs="Arial"/>
          <w:color w:val="0432FF"/>
          <w:sz w:val="22"/>
          <w:szCs w:val="22"/>
        </w:rPr>
        <w:t>barod i chwarae eu rhan lawn mewn bywyd a gwaith</w:t>
      </w:r>
      <w:proofErr w:type="gramStart"/>
      <w:r w:rsidRPr="00DC354F">
        <w:rPr>
          <w:rFonts w:ascii="Arial" w:hAnsi="Arial" w:cs="Arial"/>
          <w:color w:val="0432FF"/>
          <w:sz w:val="22"/>
          <w:szCs w:val="22"/>
        </w:rPr>
        <w:t>’</w:t>
      </w:r>
      <w:r w:rsidRPr="00DC354F">
        <w:rPr>
          <w:rFonts w:ascii="Arial" w:hAnsi="Arial" w:cs="Arial"/>
          <w:color w:val="161616"/>
          <w:sz w:val="22"/>
          <w:szCs w:val="22"/>
        </w:rPr>
        <w:t>(</w:t>
      </w:r>
      <w:proofErr w:type="gramEnd"/>
      <w:r w:rsidRPr="00DC354F">
        <w:rPr>
          <w:rFonts w:ascii="Arial" w:hAnsi="Arial" w:cs="Arial"/>
          <w:color w:val="161616"/>
          <w:sz w:val="22"/>
          <w:szCs w:val="22"/>
        </w:rPr>
        <w:t>Llywodraeth Cymru,2020). Oblegid hyn, pwysleisia’r profiad yma o gynnig cyfleoedd addysg gyfannol er mwyn ysgogi’r plentyn yn holistig i ddatblygu’n ymhellach (Drew,2020). Cefnoga Llywodraeth Cymru (2020) y pedwar diben hwn wrth ystyried ymwybyddiaeth bersonol o </w:t>
      </w:r>
      <w:r w:rsidRPr="00DC354F">
        <w:rPr>
          <w:rFonts w:ascii="Arial" w:hAnsi="Arial" w:cs="Arial"/>
          <w:color w:val="0432FF"/>
          <w:sz w:val="22"/>
          <w:szCs w:val="22"/>
        </w:rPr>
        <w:t>‘arddangos gwybodaeth am anghenion pob dysgwr’ </w:t>
      </w:r>
      <w:r w:rsidRPr="00DC354F">
        <w:rPr>
          <w:rFonts w:ascii="Arial" w:hAnsi="Arial" w:cs="Arial"/>
          <w:color w:val="161616"/>
          <w:sz w:val="22"/>
          <w:szCs w:val="22"/>
        </w:rPr>
        <w:t>(Llywodraeth Cymru,2019).  Yn ogystal â sicrhau cysylltiad gyda gofynion</w:t>
      </w:r>
      <w:r w:rsidRPr="00DC354F">
        <w:rPr>
          <w:rStyle w:val="apple-converted-space"/>
          <w:rFonts w:ascii="Arial" w:hAnsi="Arial" w:cs="Arial"/>
          <w:color w:val="161616"/>
          <w:sz w:val="22"/>
          <w:szCs w:val="22"/>
        </w:rPr>
        <w:t> </w:t>
      </w:r>
      <w:hyperlink w:anchor="/viewer/kwhG4Zcqxb4HRWsM5gwh9sgGww" w:history="1">
        <w:r w:rsidRPr="00DC354F">
          <w:rPr>
            <w:rStyle w:val="Hyperlink"/>
            <w:rFonts w:ascii="Arial" w:hAnsi="Arial" w:cs="Arial"/>
            <w:sz w:val="22"/>
            <w:szCs w:val="22"/>
          </w:rPr>
          <w:t>Pedwar Diben yr Ysgol PAP3</w:t>
        </w:r>
      </w:hyperlink>
      <w:r w:rsidRPr="00DC354F">
        <w:rPr>
          <w:rFonts w:ascii="Arial" w:hAnsi="Arial" w:cs="Arial"/>
          <w:color w:val="161616"/>
          <w:sz w:val="22"/>
          <w:szCs w:val="22"/>
        </w:rPr>
        <w:t>er mwyn medru ysgogi’r disgyblion i ‘wneud yn fawr o bob cyfle.’ </w:t>
      </w:r>
    </w:p>
    <w:p w14:paraId="25494F42" w14:textId="77777777"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161616"/>
          <w:sz w:val="22"/>
          <w:szCs w:val="22"/>
        </w:rPr>
        <w:t>Roedd agweddau o addysgu’r thema wedi medru cyrraedd y canlyniadau a fwriedir megis defnydd o greu</w:t>
      </w:r>
      <w:r w:rsidRPr="00DC354F">
        <w:rPr>
          <w:rStyle w:val="apple-converted-space"/>
          <w:rFonts w:ascii="Arial" w:hAnsi="Arial" w:cs="Arial"/>
          <w:color w:val="161616"/>
          <w:sz w:val="22"/>
          <w:szCs w:val="22"/>
        </w:rPr>
        <w:t> </w:t>
      </w:r>
      <w:hyperlink w:anchor="/viewer/kwhG4Zcqxb4HRMgh6htwds4gWy" w:history="1">
        <w:r w:rsidRPr="00DC354F">
          <w:rPr>
            <w:rStyle w:val="Hyperlink"/>
            <w:rFonts w:ascii="Arial" w:hAnsi="Arial" w:cs="Arial"/>
            <w:sz w:val="22"/>
            <w:szCs w:val="22"/>
          </w:rPr>
          <w:t>murlun</w:t>
        </w:r>
      </w:hyperlink>
      <w:r w:rsidRPr="00DC354F">
        <w:rPr>
          <w:rFonts w:ascii="Arial" w:hAnsi="Arial" w:cs="Arial"/>
          <w:color w:val="161616"/>
          <w:sz w:val="22"/>
          <w:szCs w:val="22"/>
        </w:rPr>
        <w:t>ar wal y dosbarth o waith y disgyblion. Er mwyn creu’r murlun gwelwyd defnydd o’r ardal awyr agored er mwyn casglu’r brigau, ymwybyddiaeth ddyfnach am</w:t>
      </w:r>
      <w:r w:rsidRPr="00DC354F">
        <w:rPr>
          <w:rStyle w:val="apple-converted-space"/>
          <w:rFonts w:ascii="Arial" w:hAnsi="Arial" w:cs="Arial"/>
          <w:color w:val="161616"/>
          <w:sz w:val="22"/>
          <w:szCs w:val="22"/>
        </w:rPr>
        <w:t> </w:t>
      </w:r>
      <w:hyperlink w:anchor="/viewer/kwhG4Zcqxb4HRww5mfnwdcWrnh" w:history="1">
        <w:r w:rsidRPr="00DC354F">
          <w:rPr>
            <w:rStyle w:val="Hyperlink"/>
            <w:rFonts w:ascii="Arial" w:hAnsi="Arial" w:cs="Arial"/>
            <w:sz w:val="22"/>
            <w:szCs w:val="22"/>
          </w:rPr>
          <w:t>ddeunyddiau caled a medda</w:t>
        </w:r>
      </w:hyperlink>
      <w:r w:rsidRPr="00DC354F">
        <w:rPr>
          <w:rFonts w:ascii="Arial" w:hAnsi="Arial" w:cs="Arial"/>
          <w:color w:val="161616"/>
          <w:sz w:val="22"/>
          <w:szCs w:val="22"/>
        </w:rPr>
        <w:t>l yn ogystal ag datblygu sgiliau creadigol y disgyblion. Yn ôl Rose, Gilbert a Richards (2015) caiff datblygiad gwybyddol y disgyblion eu effeithio gan yr amgylchedd a phrofiadau a brofwyd. Felly gwelir pwysigrwydd yn unol â’r</w:t>
      </w:r>
      <w:r w:rsidRPr="00DC354F">
        <w:rPr>
          <w:rStyle w:val="apple-converted-space"/>
          <w:rFonts w:ascii="Arial" w:hAnsi="Arial" w:cs="Arial"/>
          <w:color w:val="161616"/>
          <w:sz w:val="22"/>
          <w:szCs w:val="22"/>
        </w:rPr>
        <w:t> </w:t>
      </w:r>
      <w:hyperlink w:anchor="/viewer/kwhG4Zcqxb4HRWsM5gwh9sgGww" w:history="1">
        <w:r w:rsidRPr="00DC354F">
          <w:rPr>
            <w:rStyle w:val="Hyperlink"/>
            <w:rFonts w:ascii="Arial" w:hAnsi="Arial" w:cs="Arial"/>
            <w:sz w:val="22"/>
            <w:szCs w:val="22"/>
          </w:rPr>
          <w:t>Pedwar Diben yr Ysgol PAP3</w:t>
        </w:r>
      </w:hyperlink>
      <w:r w:rsidRPr="00DC354F">
        <w:rPr>
          <w:rFonts w:ascii="Arial" w:hAnsi="Arial" w:cs="Arial"/>
          <w:color w:val="161616"/>
          <w:sz w:val="22"/>
          <w:szCs w:val="22"/>
        </w:rPr>
        <w:t>i gyflwyno syniadau sy’n ysgogi’r disgyblion i fedru </w:t>
      </w:r>
      <w:r w:rsidRPr="00DC354F">
        <w:rPr>
          <w:rFonts w:ascii="Arial" w:hAnsi="Arial" w:cs="Arial"/>
          <w:color w:val="0432FF"/>
          <w:sz w:val="22"/>
          <w:szCs w:val="22"/>
        </w:rPr>
        <w:t>“cysylltu â chymhwyso eu gwybodaeth a’u sgiliau i greu syniadau” </w:t>
      </w:r>
      <w:r w:rsidRPr="00DC354F">
        <w:rPr>
          <w:rFonts w:ascii="Arial" w:hAnsi="Arial" w:cs="Arial"/>
          <w:color w:val="000000"/>
          <w:sz w:val="22"/>
          <w:szCs w:val="22"/>
        </w:rPr>
        <w:t>newydd ar gyfer y dyfodol </w:t>
      </w:r>
      <w:r w:rsidRPr="00DC354F">
        <w:rPr>
          <w:rFonts w:ascii="Arial" w:hAnsi="Arial" w:cs="Arial"/>
          <w:color w:val="161616"/>
          <w:sz w:val="22"/>
          <w:szCs w:val="22"/>
        </w:rPr>
        <w:t>(Llywodraeth Cymru, 2015). Serch hynny gellir wedi manteisio mwy ar ddefnydd o’r ardal awyr agored er mwyn datblygu’r thema ymhellach ar gyfer cynnig cyfleoedd i’r disgyblion archwilio eu hamgylchedd.</w:t>
      </w:r>
    </w:p>
    <w:p w14:paraId="24290F9B" w14:textId="3CF99964"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161616"/>
          <w:sz w:val="22"/>
          <w:szCs w:val="22"/>
        </w:rPr>
        <w:t>Datblygwyd gwahanol adnoddau a thechnegau yn ystod y gwersi megis defnydd o’r Bee-bot er mwyn trefnu’r stori yn gywir, yng</w:t>
      </w:r>
      <w:r w:rsidRPr="00DC354F">
        <w:rPr>
          <w:rStyle w:val="apple-converted-space"/>
          <w:rFonts w:ascii="Arial" w:hAnsi="Arial" w:cs="Arial"/>
          <w:color w:val="161616"/>
          <w:sz w:val="22"/>
          <w:szCs w:val="22"/>
        </w:rPr>
        <w:t> </w:t>
      </w:r>
      <w:hyperlink w:anchor="/viewer/kwhG4Zcqxb4HHGRgZtrk7qW98M" w:history="1">
        <w:r w:rsidRPr="00DC354F">
          <w:rPr>
            <w:rStyle w:val="Hyperlink"/>
            <w:rFonts w:ascii="Arial" w:hAnsi="Arial" w:cs="Arial"/>
            <w:sz w:val="22"/>
            <w:szCs w:val="22"/>
          </w:rPr>
          <w:t>nghynllun gwers Thema 3.3.2021.</w:t>
        </w:r>
      </w:hyperlink>
      <w:r w:rsidRPr="00DC354F">
        <w:rPr>
          <w:rFonts w:ascii="Arial" w:hAnsi="Arial" w:cs="Arial"/>
          <w:color w:val="161616"/>
          <w:sz w:val="22"/>
          <w:szCs w:val="22"/>
        </w:rPr>
        <w:t>Roedd hyn yn datblygu’r llinyn </w:t>
      </w:r>
      <w:r w:rsidRPr="00DC354F">
        <w:rPr>
          <w:rFonts w:ascii="Arial" w:hAnsi="Arial" w:cs="Arial"/>
          <w:color w:val="0432FF"/>
          <w:sz w:val="22"/>
          <w:szCs w:val="22"/>
        </w:rPr>
        <w:t>‘profiadau dysgu cyfunol’ </w:t>
      </w:r>
      <w:r w:rsidRPr="00DC354F">
        <w:rPr>
          <w:rFonts w:ascii="Arial" w:hAnsi="Arial" w:cs="Arial"/>
          <w:color w:val="161616"/>
          <w:sz w:val="22"/>
          <w:szCs w:val="22"/>
        </w:rPr>
        <w:t>wrth </w:t>
      </w:r>
      <w:r w:rsidRPr="00DC354F">
        <w:rPr>
          <w:rFonts w:ascii="Arial" w:hAnsi="Arial" w:cs="Arial"/>
          <w:color w:val="0432FF"/>
          <w:sz w:val="22"/>
          <w:szCs w:val="22"/>
        </w:rPr>
        <w:t>“ddewis … ystod o ddulliau addysgol creadigol er budd pob dysgwr”</w:t>
      </w:r>
      <w:r w:rsidRPr="00DC354F">
        <w:rPr>
          <w:rFonts w:ascii="Arial" w:hAnsi="Arial" w:cs="Arial"/>
          <w:color w:val="161616"/>
          <w:sz w:val="22"/>
          <w:szCs w:val="22"/>
        </w:rPr>
        <w:t>(Llywodraeth Cymru,2019). Yn ogystal, gwelwyd y disgyblion yn llwyddo i fedru “adnabod cyfleoedd ac yn manteisio arnynt” wrth</w:t>
      </w:r>
      <w:r w:rsidRPr="00DC354F">
        <w:rPr>
          <w:rStyle w:val="apple-converted-space"/>
          <w:rFonts w:ascii="Arial" w:hAnsi="Arial" w:cs="Arial"/>
          <w:color w:val="161616"/>
          <w:sz w:val="22"/>
          <w:szCs w:val="22"/>
        </w:rPr>
        <w:t> </w:t>
      </w:r>
      <w:hyperlink w:anchor="/viewer/kwhG4Zcqxb4HH94pswpcggbsZZ" w:history="1">
        <w:r w:rsidRPr="00DC354F">
          <w:rPr>
            <w:rStyle w:val="Hyperlink"/>
            <w:rFonts w:ascii="Arial" w:hAnsi="Arial" w:cs="Arial"/>
            <w:sz w:val="22"/>
            <w:szCs w:val="22"/>
          </w:rPr>
          <w:t>ysgrifennu brawddegau</w:t>
        </w:r>
      </w:hyperlink>
      <w:r w:rsidRPr="00DC354F">
        <w:rPr>
          <w:rFonts w:ascii="Arial" w:hAnsi="Arial" w:cs="Arial"/>
          <w:color w:val="161616"/>
          <w:sz w:val="22"/>
          <w:szCs w:val="22"/>
        </w:rPr>
        <w:t>am y tri mochyn bach ac adnabod y gwahaniaeth rhwng</w:t>
      </w:r>
      <w:r w:rsidRPr="00DC354F">
        <w:rPr>
          <w:rStyle w:val="apple-converted-space"/>
          <w:rFonts w:ascii="Arial" w:hAnsi="Arial" w:cs="Arial"/>
          <w:color w:val="161616"/>
          <w:sz w:val="22"/>
          <w:szCs w:val="22"/>
        </w:rPr>
        <w:t> </w:t>
      </w:r>
      <w:hyperlink w:anchor="/viewer/kwhG4Zcqxb4HRww5mfnwdcWrnh" w:history="1">
        <w:r w:rsidRPr="00DC354F">
          <w:rPr>
            <w:rStyle w:val="Hyperlink"/>
            <w:rFonts w:ascii="Arial" w:hAnsi="Arial" w:cs="Arial"/>
            <w:sz w:val="22"/>
            <w:szCs w:val="22"/>
          </w:rPr>
          <w:t>deunyddiau caled a meddal</w:t>
        </w:r>
        <w:r w:rsidRPr="00DC354F">
          <w:rPr>
            <w:rStyle w:val="apple-converted-space"/>
            <w:rFonts w:ascii="Arial" w:hAnsi="Arial" w:cs="Arial"/>
            <w:color w:val="0000FF"/>
            <w:sz w:val="22"/>
            <w:szCs w:val="22"/>
            <w:u w:val="single"/>
          </w:rPr>
          <w:t> </w:t>
        </w:r>
      </w:hyperlink>
      <w:r w:rsidRPr="00DC354F">
        <w:rPr>
          <w:rFonts w:ascii="Arial" w:hAnsi="Arial" w:cs="Arial"/>
          <w:color w:val="161616"/>
          <w:sz w:val="22"/>
          <w:szCs w:val="22"/>
        </w:rPr>
        <w:t>(Llywodraeth Cymru,2015)</w:t>
      </w:r>
      <w:r w:rsidR="000212BA" w:rsidRPr="00DC354F">
        <w:rPr>
          <w:rFonts w:ascii="Arial" w:hAnsi="Arial" w:cs="Arial"/>
          <w:color w:val="161616"/>
          <w:sz w:val="22"/>
          <w:szCs w:val="22"/>
        </w:rPr>
        <w:t xml:space="preserve">. </w:t>
      </w:r>
      <w:r w:rsidRPr="00DC354F">
        <w:rPr>
          <w:rFonts w:ascii="Arial" w:hAnsi="Arial" w:cs="Arial"/>
          <w:color w:val="161616"/>
          <w:sz w:val="22"/>
          <w:szCs w:val="22"/>
        </w:rPr>
        <w:t>Trwy adfyfyrio yn ddyddiol yn y</w:t>
      </w:r>
      <w:r w:rsidRPr="00DC354F">
        <w:rPr>
          <w:rStyle w:val="apple-converted-space"/>
          <w:rFonts w:ascii="Arial" w:hAnsi="Arial" w:cs="Arial"/>
          <w:color w:val="161616"/>
          <w:sz w:val="22"/>
          <w:szCs w:val="22"/>
        </w:rPr>
        <w:t> </w:t>
      </w:r>
      <w:hyperlink w:anchor="/viewer/kwhG4Zcqxb4HRM3H8kjjnhMxZc" w:history="1">
        <w:r w:rsidRPr="00DC354F">
          <w:rPr>
            <w:rStyle w:val="Hyperlink"/>
            <w:rFonts w:ascii="Arial" w:hAnsi="Arial" w:cs="Arial"/>
            <w:sz w:val="22"/>
            <w:szCs w:val="22"/>
          </w:rPr>
          <w:t>dyddlyfr dysgu,</w:t>
        </w:r>
      </w:hyperlink>
      <w:r w:rsidRPr="00DC354F">
        <w:rPr>
          <w:rFonts w:ascii="Arial" w:hAnsi="Arial" w:cs="Arial"/>
          <w:color w:val="161616"/>
          <w:sz w:val="22"/>
          <w:szCs w:val="22"/>
        </w:rPr>
        <w:t>ar ddiwrnod cyntaf o Fawrth, gwelir yn ystod wythnos gyntaf o’r thema nad oeddwn yn paratoi heriau ychwanegol i’r disgyblion er mwyn eu hymestyn yn ymhellach yn arbennig wrth ystyried y Grŵp Uwch. O ganlyniad, gellir wedi creu fwy o ddefnydd o’r ddarpariaeth barhaus er mwyn ysgogi’r disgyblion i archwilio yn annibynnol nodweddion o’r stori’r Tri Mochyn Bach. Ymhellach amlygodd y profiad, gellir wedi creu mwy o ddefnydd o’r ddarpariaeth barhaus yn ystod y gwersi thema er mwyn ysgogi’r disgyblion i </w:t>
      </w:r>
      <w:r w:rsidRPr="00DC354F">
        <w:rPr>
          <w:rFonts w:ascii="Arial" w:hAnsi="Arial" w:cs="Arial"/>
          <w:color w:val="000000"/>
          <w:sz w:val="22"/>
          <w:szCs w:val="22"/>
        </w:rPr>
        <w:t>“fentro’n bwyllog” ac i fedru “mynegi syniadau ac emosiynau drwy wahanol gyfryngau” </w:t>
      </w:r>
      <w:r w:rsidRPr="00DC354F">
        <w:rPr>
          <w:rFonts w:ascii="Arial" w:hAnsi="Arial" w:cs="Arial"/>
          <w:color w:val="161616"/>
          <w:sz w:val="22"/>
          <w:szCs w:val="22"/>
        </w:rPr>
        <w:t>(Llywodraeth Cymru, 2020). Cytunaf a’r ymchwil sy’n amlygu’r pwysigrwydd o’r ddarpariaeth barhaus er mwyn cynnig cyfleoedd i ddisgyblion “atgyfnerthu ac ymestyn eu dysgu” (Estyn,2017). </w:t>
      </w:r>
    </w:p>
    <w:p w14:paraId="564880B4" w14:textId="77777777"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161616"/>
          <w:sz w:val="22"/>
          <w:szCs w:val="22"/>
        </w:rPr>
        <w:t>Yn ystod</w:t>
      </w:r>
      <w:r w:rsidRPr="00DC354F">
        <w:rPr>
          <w:rStyle w:val="apple-converted-space"/>
          <w:rFonts w:ascii="Arial" w:hAnsi="Arial" w:cs="Arial"/>
          <w:color w:val="161616"/>
          <w:sz w:val="22"/>
          <w:szCs w:val="22"/>
        </w:rPr>
        <w:t> </w:t>
      </w:r>
      <w:hyperlink w:anchor="/viewer/kwhG4Zcqxb4HRM3H8kjjnhMxZc" w:history="1">
        <w:r w:rsidRPr="00DC354F">
          <w:rPr>
            <w:rStyle w:val="Hyperlink"/>
            <w:rFonts w:ascii="Arial" w:hAnsi="Arial" w:cs="Arial"/>
            <w:sz w:val="22"/>
            <w:szCs w:val="22"/>
          </w:rPr>
          <w:t>adfyfyrio dyddlyfr dysgu</w:t>
        </w:r>
      </w:hyperlink>
      <w:r w:rsidRPr="00DC354F">
        <w:rPr>
          <w:rFonts w:ascii="Arial" w:hAnsi="Arial" w:cs="Arial"/>
          <w:color w:val="161616"/>
          <w:sz w:val="22"/>
          <w:szCs w:val="22"/>
        </w:rPr>
        <w:t>, gwelir yn ystod y gwersi nad oeddwn yn cynllunio gweithgareddau llythrennedd, rhifedd a chymhwysedd Digidol i bob gwers fel y gwelir yng</w:t>
      </w:r>
      <w:r w:rsidRPr="00DC354F">
        <w:rPr>
          <w:rStyle w:val="apple-converted-space"/>
          <w:rFonts w:ascii="Arial" w:hAnsi="Arial" w:cs="Arial"/>
          <w:color w:val="161616"/>
          <w:sz w:val="22"/>
          <w:szCs w:val="22"/>
        </w:rPr>
        <w:t> </w:t>
      </w:r>
      <w:hyperlink w:anchor="/viewer/kwhG4Zcqxb4HHb4MM4cZsc5RmM" w:history="1">
        <w:r w:rsidRPr="00DC354F">
          <w:rPr>
            <w:rStyle w:val="Hyperlink"/>
            <w:rFonts w:ascii="Arial" w:hAnsi="Arial" w:cs="Arial"/>
            <w:sz w:val="22"/>
            <w:szCs w:val="22"/>
          </w:rPr>
          <w:t>nghynllun wers Thema 8.3.2021.</w:t>
        </w:r>
      </w:hyperlink>
      <w:r w:rsidRPr="00DC354F">
        <w:rPr>
          <w:rFonts w:ascii="Arial" w:hAnsi="Arial" w:cs="Arial"/>
          <w:color w:val="161616"/>
          <w:sz w:val="22"/>
          <w:szCs w:val="22"/>
        </w:rPr>
        <w:t>  Ar gyfer y dyfodol, bwriadaf gymryd argymhellion Llywodraeth Cymru (2020) mewn i ystyriaeth wrth gyflwyno gwaith i’r dysgwyr er mwyn cyfrannu at eu gallu i gyflawni’r ‘</w:t>
      </w:r>
      <w:r w:rsidRPr="00DC354F">
        <w:rPr>
          <w:rFonts w:ascii="Arial" w:hAnsi="Arial" w:cs="Arial"/>
          <w:color w:val="0432FF"/>
          <w:sz w:val="22"/>
          <w:szCs w:val="22"/>
        </w:rPr>
        <w:t>Pedwar diben’ </w:t>
      </w:r>
      <w:r w:rsidRPr="00DC354F">
        <w:rPr>
          <w:rFonts w:ascii="Arial" w:hAnsi="Arial" w:cs="Arial"/>
          <w:color w:val="161616"/>
          <w:sz w:val="22"/>
          <w:szCs w:val="22"/>
        </w:rPr>
        <w:t>ac i feithrin sgiliau cyfannol hollbwysig yn ystod y wers.  </w:t>
      </w:r>
    </w:p>
    <w:p w14:paraId="367E5999" w14:textId="77777777"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000000"/>
          <w:sz w:val="22"/>
          <w:szCs w:val="22"/>
        </w:rPr>
        <w:t>Yr hyn a ddysgwyd yn ystod y profiad ydy pwysigrwydd y pedwar diben ar addysgeg y disgyblion er mwyn datblygu eu sgiliau trawsgwricwlaidd er mwyn iddynt fedru dod yn “</w:t>
      </w:r>
      <w:r w:rsidRPr="00DC354F">
        <w:rPr>
          <w:rFonts w:ascii="Arial" w:hAnsi="Arial" w:cs="Arial"/>
          <w:color w:val="0432FF"/>
          <w:sz w:val="22"/>
          <w:szCs w:val="22"/>
        </w:rPr>
        <w:t>gyfranwyr mentrus, creadigol” </w:t>
      </w:r>
      <w:r w:rsidRPr="00DC354F">
        <w:rPr>
          <w:rFonts w:ascii="Arial" w:hAnsi="Arial" w:cs="Arial"/>
          <w:color w:val="000000"/>
          <w:sz w:val="22"/>
          <w:szCs w:val="22"/>
        </w:rPr>
        <w:t xml:space="preserve">(Llywodraeth Cymru,2019). Wrth ddysgu o’r profiad yma gwelir dealltwriaeth </w:t>
      </w:r>
      <w:proofErr w:type="gramStart"/>
      <w:r w:rsidRPr="00DC354F">
        <w:rPr>
          <w:rFonts w:ascii="Arial" w:hAnsi="Arial" w:cs="Arial"/>
          <w:color w:val="000000"/>
          <w:sz w:val="22"/>
          <w:szCs w:val="22"/>
        </w:rPr>
        <w:t>ddyfnach,  trwy</w:t>
      </w:r>
      <w:proofErr w:type="gramEnd"/>
      <w:r w:rsidRPr="00DC354F">
        <w:rPr>
          <w:rFonts w:ascii="Arial" w:hAnsi="Arial" w:cs="Arial"/>
          <w:color w:val="000000"/>
          <w:sz w:val="22"/>
          <w:szCs w:val="22"/>
        </w:rPr>
        <w:t xml:space="preserve"> ddefnydd o adfyfyrio gwersi ac adfyfyrio yn ystod y dyddlyfr dysgu,  ar ofynion y Cyfnod Sylfaen wrth gynllunio gwersi trawsgwricwlaidd. Byddaf yn </w:t>
      </w:r>
      <w:r w:rsidRPr="00DC354F">
        <w:rPr>
          <w:rFonts w:ascii="Arial" w:hAnsi="Arial" w:cs="Arial"/>
          <w:color w:val="000000"/>
          <w:sz w:val="22"/>
          <w:szCs w:val="22"/>
        </w:rPr>
        <w:lastRenderedPageBreak/>
        <w:t>rhannu’r hyn rwyf wedi ei ddysgu trwy gynllunio gwersi ar gyfer ail hanner o’r profiad proffesiynol yn nosbarth Derbyn gan ganolbwyntio ar y “</w:t>
      </w:r>
      <w:r w:rsidRPr="00DC354F">
        <w:rPr>
          <w:rFonts w:ascii="Arial" w:hAnsi="Arial" w:cs="Arial"/>
          <w:color w:val="0432FF"/>
          <w:sz w:val="22"/>
          <w:szCs w:val="22"/>
        </w:rPr>
        <w:t>Pedwar diben” </w:t>
      </w:r>
      <w:r w:rsidRPr="00DC354F">
        <w:rPr>
          <w:rFonts w:ascii="Arial" w:hAnsi="Arial" w:cs="Arial"/>
          <w:color w:val="000000"/>
          <w:sz w:val="22"/>
          <w:szCs w:val="22"/>
        </w:rPr>
        <w:t>er mwyn ysgogi datblygiad yn addysg y disgyblion. </w:t>
      </w:r>
    </w:p>
    <w:p w14:paraId="2840251D" w14:textId="77777777" w:rsidR="00370519" w:rsidRPr="00DC354F" w:rsidRDefault="00370519" w:rsidP="00370519">
      <w:pPr>
        <w:tabs>
          <w:tab w:val="left" w:pos="1200"/>
        </w:tabs>
        <w:rPr>
          <w:rFonts w:ascii="Arial" w:hAnsi="Arial" w:cs="Arial"/>
          <w:b/>
          <w:sz w:val="22"/>
          <w:szCs w:val="22"/>
        </w:rPr>
      </w:pPr>
      <w:r w:rsidRPr="00DC354F">
        <w:rPr>
          <w:rFonts w:ascii="Arial" w:hAnsi="Arial" w:cs="Arial"/>
          <w:b/>
          <w:sz w:val="22"/>
          <w:szCs w:val="22"/>
        </w:rPr>
        <w:t>Beth nesaf?</w:t>
      </w:r>
    </w:p>
    <w:p w14:paraId="3FDC9DE8" w14:textId="77777777"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161616"/>
          <w:sz w:val="22"/>
          <w:szCs w:val="22"/>
        </w:rPr>
        <w:t>Ar gyfer y dyfodol, bwriadaf wella fy nealltwriaeth o sut i gyflwyno gwaith thema mewn modd trawsgwricwlaidd gyda ffocws o’r </w:t>
      </w:r>
      <w:r w:rsidRPr="00DC354F">
        <w:rPr>
          <w:rFonts w:ascii="Arial" w:hAnsi="Arial" w:cs="Arial"/>
          <w:color w:val="0432FF"/>
          <w:sz w:val="22"/>
          <w:szCs w:val="22"/>
        </w:rPr>
        <w:t>‘Pedwar Diben yn llywio’r dysgu</w:t>
      </w:r>
      <w:proofErr w:type="gramStart"/>
      <w:r w:rsidRPr="00DC354F">
        <w:rPr>
          <w:rFonts w:ascii="Arial" w:hAnsi="Arial" w:cs="Arial"/>
          <w:color w:val="0432FF"/>
          <w:sz w:val="22"/>
          <w:szCs w:val="22"/>
        </w:rPr>
        <w:t>’</w:t>
      </w:r>
      <w:r w:rsidRPr="00DC354F">
        <w:rPr>
          <w:rFonts w:ascii="Arial" w:hAnsi="Arial" w:cs="Arial"/>
          <w:color w:val="161616"/>
          <w:sz w:val="22"/>
          <w:szCs w:val="22"/>
        </w:rPr>
        <w:t>(</w:t>
      </w:r>
      <w:proofErr w:type="gramEnd"/>
      <w:r w:rsidRPr="00DC354F">
        <w:rPr>
          <w:rFonts w:ascii="Arial" w:hAnsi="Arial" w:cs="Arial"/>
          <w:color w:val="161616"/>
          <w:sz w:val="22"/>
          <w:szCs w:val="22"/>
        </w:rPr>
        <w:t>Llywodraeth Cymru,2019). Trwy gynnig cyfleoedd i’r disgyblion archwilio’r ardal awyr agored ac ymwneud fwy gyda darpariaeth barhaus.  Oblegid hyn, diddorol oedd dysgu am arfer dda yn Ysgol Bryn Coch oedd yn cynnig mynediad trwy gydol y dydd i’r disgyblion fod yn yr ardal awyr agored. Yn ogystal â sut sefydlwyd gweithgareddau rhifedd a llythrennedd annibynnol yn ardal awyr agored er mwyn dysgu trwy chwarae (Estyn,2019). </w:t>
      </w:r>
    </w:p>
    <w:p w14:paraId="0DA294FE" w14:textId="77777777"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161616"/>
          <w:sz w:val="22"/>
          <w:szCs w:val="22"/>
        </w:rPr>
        <w:t>Mewn amgylchiadau tebyg yn y dyfodol bwriadaf ddarparu heriau annibynnol yn y ddarpariaeth barhaus er mwyn i’r disgyblion datblygu’r diben o fod yn </w:t>
      </w:r>
      <w:r w:rsidRPr="00DC354F">
        <w:rPr>
          <w:rFonts w:ascii="Arial" w:hAnsi="Arial" w:cs="Arial"/>
          <w:color w:val="0432FF"/>
          <w:sz w:val="22"/>
          <w:szCs w:val="22"/>
        </w:rPr>
        <w:t>‘fentrus a chreadigol’ </w:t>
      </w:r>
      <w:r w:rsidRPr="00DC354F">
        <w:rPr>
          <w:rFonts w:ascii="Arial" w:hAnsi="Arial" w:cs="Arial"/>
          <w:color w:val="161616"/>
          <w:sz w:val="22"/>
          <w:szCs w:val="22"/>
        </w:rPr>
        <w:t>(Llywodraeth Cymru,2019). Bwriadaf adolygu ar</w:t>
      </w:r>
      <w:r w:rsidRPr="00DC354F">
        <w:rPr>
          <w:rStyle w:val="apple-converted-space"/>
          <w:rFonts w:ascii="Arial" w:hAnsi="Arial" w:cs="Arial"/>
          <w:color w:val="161616"/>
          <w:sz w:val="22"/>
          <w:szCs w:val="22"/>
        </w:rPr>
        <w:t> </w:t>
      </w:r>
      <w:hyperlink w:anchor="/viewer/kwhG4Zcqxb4HRpH9r6h4z5k57w" w:history="1">
        <w:r w:rsidRPr="00DC354F">
          <w:rPr>
            <w:rStyle w:val="Hyperlink"/>
            <w:rFonts w:ascii="Arial" w:hAnsi="Arial" w:cs="Arial"/>
            <w:sz w:val="22"/>
            <w:szCs w:val="22"/>
          </w:rPr>
          <w:t>ddarlithoedd modwl ECAD6008,</w:t>
        </w:r>
      </w:hyperlink>
      <w:r w:rsidRPr="00DC354F">
        <w:rPr>
          <w:rFonts w:ascii="Arial" w:hAnsi="Arial" w:cs="Arial"/>
          <w:color w:val="161616"/>
          <w:sz w:val="22"/>
          <w:szCs w:val="22"/>
        </w:rPr>
        <w:t>yn benodol ar ddarlith lle ffocysir ar bwysigrwydd y pedwar diben sy’n darparu gwybodaeth am lunio gwersi ar draws y meysydd dysgu a phrofiad sy’n datblygu’r disgybl yn ymhellach. Bwriadaf ddysgu ymhellach am sut i lunio gofynion llythrennedd, rhifedd a chymhwysedd digidol mewn i thema. Er mwyn gwneud hynny bwriadaf gynllunio heriau ychwanegol wedi ei baratoi os bydd disgyblion yn gorffen tasg er mwyn eu hymestyn ymhellach. </w:t>
      </w:r>
    </w:p>
    <w:p w14:paraId="313A813B" w14:textId="77777777"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161616"/>
          <w:sz w:val="22"/>
          <w:szCs w:val="22"/>
        </w:rPr>
        <w:t>Byddaf yn cymhwyso’r hyn a ddysgwyd er mwyn cynllunio gwersi ar gyfer ail hanner o’r profiad dysgu proffesiynol. Gan sicrhau ymwybyddiaeth ehangach ar ofynion sydd angen eu cyrraedd er mwyn addysgu gwers thema yn llwyddiannus. Yn ogystal, gobeithiaf fedru ehangu fy ngwybodaeth bersonol ymhellach am syniadau creadigol a ellir ei ddefnyddio mewn dosbarth. O ganlyniad i gyfyngiadau’r cyfnod Coronafeirws, nid oedd hawl canu gyda’r disgyblion ond ar gyfer y dyfodol bwriadaf i wella fy sgiliau o </w:t>
      </w:r>
      <w:r w:rsidRPr="00DC354F">
        <w:rPr>
          <w:rFonts w:ascii="Arial" w:hAnsi="Arial" w:cs="Arial"/>
          <w:color w:val="7030A0"/>
          <w:sz w:val="22"/>
          <w:szCs w:val="22"/>
        </w:rPr>
        <w:t>“gynnig arbenigedd” </w:t>
      </w:r>
      <w:r w:rsidRPr="00DC354F">
        <w:rPr>
          <w:rFonts w:ascii="Arial" w:hAnsi="Arial" w:cs="Arial"/>
          <w:color w:val="161616"/>
          <w:sz w:val="22"/>
          <w:szCs w:val="22"/>
        </w:rPr>
        <w:t>trwy</w:t>
      </w:r>
      <w:r w:rsidRPr="00DC354F">
        <w:rPr>
          <w:rStyle w:val="apple-converted-space"/>
          <w:rFonts w:ascii="Arial" w:hAnsi="Arial" w:cs="Arial"/>
          <w:color w:val="161616"/>
          <w:sz w:val="22"/>
          <w:szCs w:val="22"/>
        </w:rPr>
        <w:t> </w:t>
      </w:r>
      <w:hyperlink w:anchor="/viewer/kwhG4Zcqxb4HRfy3tyj3bcnxdc" w:history="1">
        <w:r w:rsidRPr="00DC354F">
          <w:rPr>
            <w:rStyle w:val="Hyperlink"/>
            <w:rFonts w:ascii="Arial" w:hAnsi="Arial" w:cs="Arial"/>
            <w:sz w:val="22"/>
            <w:szCs w:val="22"/>
          </w:rPr>
          <w:t>ganu’r piano</w:t>
        </w:r>
      </w:hyperlink>
      <w:r w:rsidRPr="00DC354F">
        <w:rPr>
          <w:rFonts w:ascii="Arial" w:hAnsi="Arial" w:cs="Arial"/>
          <w:color w:val="161616"/>
          <w:sz w:val="22"/>
          <w:szCs w:val="22"/>
        </w:rPr>
        <w:t>er mwyn addysgu rhigymau megis y gân ‘y Tri mochyn bach’ i’r disgyblion (Llywodraeth Cymru,2019).  Yn ogystal, bydd yr</w:t>
      </w:r>
      <w:r w:rsidRPr="00DC354F">
        <w:rPr>
          <w:rStyle w:val="apple-converted-space"/>
          <w:rFonts w:ascii="Arial" w:hAnsi="Arial" w:cs="Arial"/>
          <w:color w:val="161616"/>
          <w:sz w:val="22"/>
          <w:szCs w:val="22"/>
        </w:rPr>
        <w:t> </w:t>
      </w:r>
      <w:hyperlink w:anchor="/viewer/kwhG4Zcqxb4HRkwrRgpgwxjknW" w:history="1">
        <w:r w:rsidRPr="00DC354F">
          <w:rPr>
            <w:rStyle w:val="Hyperlink"/>
            <w:rFonts w:ascii="Arial" w:hAnsi="Arial" w:cs="Arial"/>
            <w:sz w:val="22"/>
            <w:szCs w:val="22"/>
          </w:rPr>
          <w:t>hyfforddiant mewn swydd</w:t>
        </w:r>
        <w:r w:rsidRPr="00DC354F">
          <w:rPr>
            <w:rStyle w:val="apple-converted-space"/>
            <w:rFonts w:ascii="Arial" w:hAnsi="Arial" w:cs="Arial"/>
            <w:color w:val="0000FF"/>
            <w:sz w:val="22"/>
            <w:szCs w:val="22"/>
            <w:u w:val="single"/>
          </w:rPr>
          <w:t> </w:t>
        </w:r>
      </w:hyperlink>
      <w:r w:rsidRPr="00DC354F">
        <w:rPr>
          <w:rFonts w:ascii="Arial" w:hAnsi="Arial" w:cs="Arial"/>
          <w:color w:val="161616"/>
          <w:sz w:val="22"/>
          <w:szCs w:val="22"/>
        </w:rPr>
        <w:t>mewn ysgol yn ystod PAP2 yn ymwneud ag addysgu yn yr awyr agored o gymorth er mwyn gwella dealltwriaeth bersonol o ofynion a phwysigrwydd sicrhau defnydd o’r ardal awyr agored yn ystod addysgu amrywiol gwersi ar draws y meysydd dysgu a phrofiad.</w:t>
      </w:r>
    </w:p>
    <w:p w14:paraId="2C7C8DAD" w14:textId="56B72E31" w:rsidR="00370519" w:rsidRPr="00DC354F" w:rsidRDefault="00370519" w:rsidP="00370519">
      <w:pPr>
        <w:pStyle w:val="NormalWeb"/>
        <w:jc w:val="both"/>
        <w:rPr>
          <w:rFonts w:ascii="Arial" w:hAnsi="Arial" w:cs="Arial"/>
          <w:color w:val="000000"/>
          <w:sz w:val="22"/>
          <w:szCs w:val="22"/>
        </w:rPr>
      </w:pPr>
      <w:r w:rsidRPr="00DC354F">
        <w:rPr>
          <w:rFonts w:ascii="Arial" w:hAnsi="Arial" w:cs="Arial"/>
          <w:color w:val="000000"/>
          <w:sz w:val="22"/>
          <w:szCs w:val="22"/>
        </w:rPr>
        <w:t>Byddaf yn rhannu’r hyn rwyf wedi dysgu trwy gynllunio gwersi ar gyfer y dyfodol wrth gael swydd mewn dosbarth cyfnod sylfaen neu gyfnod allweddol dau. Trwy hyn fe fyddaf yn sicrhau fy mod yn gwella cysylltiadau rhwng llythrennedd, rhifedd a chymhwysedd digidol yn ystod gwersi thematig. Fe wneir hyn trwy dderbyn cefnogaeth ac adborth darlithwyr yn y Brifysgol wrth dderbyn adborth aseiniadau ECAD6008 ac ECAD6009. Yn ogystal ag adolygu gofynion y cwricwlwm i Gymru er mwyn sicrhau bod y pedwar diben yn llywio’r dysgu ar draws pob maes dysgu a phrofiad. Gobeithiaf fydd hyn yn dyfnhau fy nealltwriaeth o ofynion y Cwricwlwm, pedwar diben, </w:t>
      </w:r>
      <w:r w:rsidRPr="00DC354F">
        <w:rPr>
          <w:rFonts w:ascii="Arial" w:hAnsi="Arial" w:cs="Arial"/>
          <w:color w:val="0432FF"/>
          <w:sz w:val="22"/>
          <w:szCs w:val="22"/>
        </w:rPr>
        <w:t>‘technegau dysgu’</w:t>
      </w:r>
      <w:r w:rsidRPr="00DC354F">
        <w:rPr>
          <w:rFonts w:ascii="Arial" w:hAnsi="Arial" w:cs="Arial"/>
          <w:color w:val="000000"/>
          <w:sz w:val="22"/>
          <w:szCs w:val="22"/>
        </w:rPr>
        <w:t>amrywiol, </w:t>
      </w:r>
      <w:r w:rsidRPr="00DC354F">
        <w:rPr>
          <w:rFonts w:ascii="Arial" w:hAnsi="Arial" w:cs="Arial"/>
          <w:color w:val="0432FF"/>
          <w:sz w:val="22"/>
          <w:szCs w:val="22"/>
        </w:rPr>
        <w:t>‘dulliau addysgol creadigol er budd pob dysgwr</w:t>
      </w:r>
      <w:r w:rsidRPr="00DC354F">
        <w:rPr>
          <w:rFonts w:ascii="Arial" w:hAnsi="Arial" w:cs="Arial"/>
          <w:color w:val="000000"/>
          <w:sz w:val="22"/>
          <w:szCs w:val="22"/>
        </w:rPr>
        <w:t>’ ac </w:t>
      </w:r>
      <w:r w:rsidRPr="00DC354F">
        <w:rPr>
          <w:rFonts w:ascii="Arial" w:hAnsi="Arial" w:cs="Arial"/>
          <w:color w:val="0432FF"/>
          <w:sz w:val="22"/>
          <w:szCs w:val="22"/>
        </w:rPr>
        <w:t>‘arddangos gwybodaeth am anghenion pob dysgwr’ </w:t>
      </w:r>
      <w:r w:rsidRPr="00DC354F">
        <w:rPr>
          <w:rFonts w:ascii="Arial" w:hAnsi="Arial" w:cs="Arial"/>
          <w:color w:val="000000"/>
          <w:sz w:val="22"/>
          <w:szCs w:val="22"/>
        </w:rPr>
        <w:t>ar gyfer y dyfodol (Llywodraeth Cymru,2019).  </w:t>
      </w:r>
    </w:p>
    <w:p w14:paraId="72A7230D" w14:textId="1FFF459A" w:rsidR="00205BB2" w:rsidRPr="00DC354F" w:rsidRDefault="00205BB2" w:rsidP="00205BB2">
      <w:pPr>
        <w:tabs>
          <w:tab w:val="left" w:pos="1220"/>
        </w:tabs>
        <w:rPr>
          <w:rFonts w:ascii="Arial" w:hAnsi="Arial" w:cs="Arial"/>
          <w:b/>
          <w:sz w:val="22"/>
        </w:rPr>
      </w:pPr>
      <w:r w:rsidRPr="00DC354F">
        <w:rPr>
          <w:rFonts w:ascii="Arial" w:hAnsi="Arial" w:cs="Arial"/>
          <w:b/>
          <w:sz w:val="22"/>
        </w:rPr>
        <w:t xml:space="preserve">Dolen PDP – </w:t>
      </w:r>
      <w:r w:rsidRPr="00DC354F">
        <w:rPr>
          <w:rFonts w:ascii="Arial" w:hAnsi="Arial" w:cs="Arial"/>
          <w:b/>
          <w:sz w:val="22"/>
        </w:rPr>
        <w:t xml:space="preserve"> </w:t>
      </w:r>
      <w:hyperlink r:id="rId37" w:history="1">
        <w:r w:rsidRPr="00DC354F">
          <w:rPr>
            <w:rStyle w:val="Hyperlink"/>
            <w:rFonts w:ascii="Arial" w:hAnsi="Arial" w:cs="Arial"/>
            <w:b/>
            <w:sz w:val="22"/>
          </w:rPr>
          <w:t>https://v3.pebblepad.co.uk/spa/#/public/kwhG4Zcqxb4HRsss94pb7yHWbc</w:t>
        </w:r>
      </w:hyperlink>
      <w:r w:rsidRPr="00DC354F">
        <w:rPr>
          <w:rFonts w:ascii="Arial" w:hAnsi="Arial" w:cs="Arial"/>
          <w:b/>
          <w:sz w:val="22"/>
        </w:rPr>
        <w:t xml:space="preserve"> </w:t>
      </w:r>
    </w:p>
    <w:p w14:paraId="10F8AE20" w14:textId="77777777" w:rsidR="00205BB2" w:rsidRPr="00DC354F" w:rsidRDefault="00205BB2" w:rsidP="00205BB2">
      <w:pPr>
        <w:tabs>
          <w:tab w:val="left" w:pos="1220"/>
        </w:tabs>
        <w:rPr>
          <w:rFonts w:ascii="Arial" w:hAnsi="Arial" w:cs="Arial"/>
          <w:b/>
          <w:sz w:val="22"/>
        </w:rPr>
      </w:pPr>
    </w:p>
    <w:p w14:paraId="2F3CB39B" w14:textId="5167CDD8" w:rsidR="00205BB2" w:rsidRPr="00DC354F" w:rsidRDefault="00205BB2" w:rsidP="00205BB2">
      <w:pPr>
        <w:tabs>
          <w:tab w:val="left" w:pos="1220"/>
        </w:tabs>
        <w:rPr>
          <w:rFonts w:ascii="Arial" w:hAnsi="Arial" w:cs="Arial"/>
          <w:b/>
          <w:sz w:val="22"/>
        </w:rPr>
      </w:pPr>
      <w:r w:rsidRPr="00DC354F">
        <w:rPr>
          <w:rFonts w:ascii="Arial" w:hAnsi="Arial" w:cs="Arial"/>
          <w:b/>
          <w:sz w:val="22"/>
        </w:rPr>
        <w:t xml:space="preserve">Atodiadau Cynlluniau Gwersi - </w:t>
      </w:r>
      <w:r w:rsidRPr="00DC354F">
        <w:rPr>
          <w:rFonts w:ascii="Arial" w:hAnsi="Arial" w:cs="Arial"/>
          <w:b/>
          <w:sz w:val="22"/>
        </w:rPr>
        <w:t xml:space="preserve"> </w:t>
      </w:r>
      <w:hyperlink r:id="rId38" w:history="1">
        <w:r w:rsidRPr="00DC354F">
          <w:rPr>
            <w:rStyle w:val="Hyperlink"/>
            <w:rFonts w:ascii="Arial" w:hAnsi="Arial" w:cs="Arial"/>
            <w:b/>
            <w:sz w:val="22"/>
          </w:rPr>
          <w:t>https://uowtsd-my.sharepoint.com/:f:/g/personal/1811084_student_uwtsd_ac_uk/EqUcByIpIwhOjmRpK1fLnI0B345Wa0A2v_XqLz3</w:t>
        </w:r>
        <w:r w:rsidRPr="00DC354F">
          <w:rPr>
            <w:rStyle w:val="Hyperlink"/>
            <w:rFonts w:ascii="Arial" w:hAnsi="Arial" w:cs="Arial"/>
            <w:b/>
            <w:sz w:val="22"/>
          </w:rPr>
          <w:t>Q</w:t>
        </w:r>
        <w:r w:rsidRPr="00DC354F">
          <w:rPr>
            <w:rStyle w:val="Hyperlink"/>
            <w:rFonts w:ascii="Arial" w:hAnsi="Arial" w:cs="Arial"/>
            <w:b/>
            <w:sz w:val="22"/>
          </w:rPr>
          <w:t>8czNBg?e=GvJLnU</w:t>
        </w:r>
      </w:hyperlink>
      <w:r w:rsidRPr="00DC354F">
        <w:rPr>
          <w:rFonts w:ascii="Arial" w:hAnsi="Arial" w:cs="Arial"/>
          <w:b/>
          <w:sz w:val="22"/>
        </w:rPr>
        <w:t xml:space="preserve"> </w:t>
      </w:r>
    </w:p>
    <w:p w14:paraId="199CD999" w14:textId="77777777" w:rsidR="00B04334" w:rsidRDefault="00B04334" w:rsidP="00B04334">
      <w:pPr>
        <w:tabs>
          <w:tab w:val="left" w:pos="1200"/>
        </w:tabs>
        <w:rPr>
          <w:rFonts w:eastAsia="Times New Roman" w:cstheme="minorHAnsi"/>
          <w:color w:val="000000"/>
          <w:sz w:val="22"/>
          <w:szCs w:val="22"/>
          <w:lang w:val="en-GB"/>
        </w:rPr>
      </w:pPr>
    </w:p>
    <w:p w14:paraId="7C24A0AA" w14:textId="3FD64188" w:rsidR="00F05862" w:rsidRDefault="00F05862" w:rsidP="00B04334">
      <w:pPr>
        <w:tabs>
          <w:tab w:val="left" w:pos="1200"/>
        </w:tabs>
        <w:jc w:val="center"/>
        <w:rPr>
          <w:b/>
          <w:u w:val="single"/>
        </w:rPr>
      </w:pPr>
      <w:bookmarkStart w:id="0" w:name="_GoBack"/>
      <w:bookmarkEnd w:id="0"/>
      <w:r w:rsidRPr="006A0DAD">
        <w:rPr>
          <w:b/>
          <w:u w:val="single"/>
        </w:rPr>
        <w:lastRenderedPageBreak/>
        <w:t>Rhan 2</w:t>
      </w:r>
      <w:r>
        <w:rPr>
          <w:b/>
          <w:u w:val="single"/>
        </w:rPr>
        <w:t xml:space="preserve"> Adfyfyrio’n feirniadol ar Wahaniaethu</w:t>
      </w:r>
    </w:p>
    <w:p w14:paraId="777D06B7" w14:textId="77777777" w:rsidR="00905277" w:rsidRDefault="00905277" w:rsidP="00905277">
      <w:pPr>
        <w:spacing w:line="360" w:lineRule="auto"/>
        <w:rPr>
          <w:rFonts w:ascii="Arial" w:hAnsi="Arial" w:cs="Arial"/>
        </w:rPr>
      </w:pPr>
    </w:p>
    <w:p w14:paraId="2395AF6C" w14:textId="278D6C35" w:rsidR="00905277" w:rsidRPr="00935F0B" w:rsidRDefault="00905277" w:rsidP="00905277">
      <w:pPr>
        <w:spacing w:line="360" w:lineRule="auto"/>
        <w:rPr>
          <w:rFonts w:ascii="Arial" w:hAnsi="Arial" w:cs="Arial"/>
        </w:rPr>
      </w:pPr>
      <w:r w:rsidRPr="00935F0B">
        <w:rPr>
          <w:rFonts w:ascii="Arial" w:hAnsi="Arial" w:cs="Arial"/>
        </w:rPr>
        <w:t xml:space="preserve">Ffocws ar gyfer yr aseiniad hwn yw datblygu arfer proffesiynol a dealltwriaeth o wahaniaethu trwy ddefnydd y cwricwlwm, cynllunio gwersi, taflenni gwersi ac adnoddau cefnogol. Yn unol â rhan un gwelwyd templed proffesiynol: Dilyniant Iaith, Llythrennedd a Chyfathrebu yn trafod y modd a gwahaniaethwyd gwaith ar gyfer disgyblion. Serch hyn, cydnabir yn ystod yr elfen “Beth nesaf” ar yr angen i ehangu dealltwriaeth bersonol ar gyfer gwella arfer proffesiynol o wahaniaethu ar gyfer y dyfodol. </w:t>
      </w:r>
    </w:p>
    <w:p w14:paraId="40778C44" w14:textId="77777777" w:rsidR="00905277" w:rsidRDefault="00905277" w:rsidP="00905277">
      <w:pPr>
        <w:spacing w:line="360" w:lineRule="auto"/>
        <w:rPr>
          <w:rFonts w:ascii="Arial" w:hAnsi="Arial" w:cs="Arial"/>
        </w:rPr>
      </w:pPr>
    </w:p>
    <w:p w14:paraId="454CD1DD" w14:textId="77777777" w:rsidR="00905277" w:rsidRPr="00935F0B" w:rsidRDefault="00905277" w:rsidP="00905277">
      <w:pPr>
        <w:spacing w:line="360" w:lineRule="auto"/>
        <w:rPr>
          <w:rFonts w:ascii="Arial" w:hAnsi="Arial" w:cs="Arial"/>
        </w:rPr>
      </w:pPr>
      <w:r w:rsidRPr="00935F0B">
        <w:rPr>
          <w:rFonts w:ascii="Arial" w:hAnsi="Arial" w:cs="Arial"/>
        </w:rPr>
        <w:t xml:space="preserve">Yn ôl Weston (1998) mae gwahaniaethu yn agwedd sy’n newid a datblygu yn gyson ym mhroffesiwn proffesiynol yr athrawon. O ganlyniad,  gwelir camddealltwriaeth ymysg y sector addysg o bwrpas gwahaniaethu yn y dosbarth. Fe’i gwelir fel modd o ffocysu ar grwpiau gallu gwahanol yn hytrach nag adolygu ar wella deilliannau dysgu dosbarth cyfan trwy gynnig heriau priodol yn unol â gallu personol y disgyblion  (Taylor, 2017). O ystyried hyn, pwysleisia O’Brien a Guiney (2001) ar hawliau disgyblion i fynediad at addysg a chwricwlwm sy’n gytbwys, yn wahaniaethol ac yn datblygu medrau addysg pob disgybl. Yn ogystal ar bwysigrwydd i athrawon darparu disgwyliadau uchel gan gydnabod bod pob disgybl yn wahanol ac yn unigryw (Bromley, 2019). </w:t>
      </w:r>
    </w:p>
    <w:p w14:paraId="2F1BD7DD" w14:textId="77777777" w:rsidR="00905277" w:rsidRPr="00935F0B" w:rsidRDefault="00905277" w:rsidP="00905277">
      <w:pPr>
        <w:spacing w:line="360" w:lineRule="auto"/>
        <w:rPr>
          <w:rFonts w:ascii="Arial" w:hAnsi="Arial" w:cs="Arial"/>
        </w:rPr>
      </w:pPr>
    </w:p>
    <w:p w14:paraId="5A350530" w14:textId="77777777" w:rsidR="00905277" w:rsidRPr="00935F0B" w:rsidRDefault="00905277" w:rsidP="00905277">
      <w:pPr>
        <w:spacing w:line="360" w:lineRule="auto"/>
        <w:rPr>
          <w:rFonts w:ascii="Arial" w:hAnsi="Arial" w:cs="Arial"/>
        </w:rPr>
      </w:pPr>
      <w:r w:rsidRPr="00935F0B">
        <w:rPr>
          <w:rFonts w:ascii="Arial" w:hAnsi="Arial" w:cs="Arial"/>
        </w:rPr>
        <w:t xml:space="preserve">Yn ystod yr aseiniad archwiliwyd yr hyn cafwyd ei ddweud yn flaenorol am wahaniaethu a’r modd a ellir cymhwyso’r wybodaeth hynny ar gyfer y dyfodol. Trafodwyd ar bwyslais o ddatblygu medrau personol ac arfer proffesiynol athrawon o wahaniaethu a sut ellir cefnogi’r datblygiad hynny trwy ddefnydd o asesu ffurfiannol. Gwelir myfyrdodau ar fanteision, anfanteision a heriau gweithredu gwahaniaethu yn yr ystafell dosbarth fel modd o gyfoethogi profiadau dysgu a dealltwriaeth disgyblion. </w:t>
      </w:r>
    </w:p>
    <w:p w14:paraId="3F14DC5A" w14:textId="77777777" w:rsidR="00905277" w:rsidRPr="00935F0B" w:rsidRDefault="00905277" w:rsidP="00905277">
      <w:pPr>
        <w:spacing w:line="360" w:lineRule="auto"/>
        <w:rPr>
          <w:rFonts w:ascii="Arial" w:hAnsi="Arial" w:cs="Arial"/>
        </w:rPr>
      </w:pPr>
    </w:p>
    <w:p w14:paraId="1E564156" w14:textId="77777777" w:rsidR="00905277" w:rsidRPr="00935F0B" w:rsidRDefault="00905277" w:rsidP="00905277">
      <w:pPr>
        <w:spacing w:line="360" w:lineRule="auto"/>
        <w:rPr>
          <w:rFonts w:ascii="Arial" w:hAnsi="Arial" w:cs="Arial"/>
        </w:rPr>
      </w:pPr>
      <w:r w:rsidRPr="00935F0B">
        <w:rPr>
          <w:rFonts w:ascii="Arial" w:hAnsi="Arial" w:cs="Arial"/>
        </w:rPr>
        <w:t xml:space="preserve">Yn ôl Terwel (2005) gwahaniaethu yw un o’r agweddau mwyaf dylanwadol ar gwricwlwm ac ar addysgeg ar lawr yr ystafell ddosbarth. Oblegid hyn, gwelir gwahaniaethu yn fodd o ehangu gorwelion dysgu’r disgyblion trwy gynllunio gwersi sy’n datblygu medrau trawsgwricwlaidd, yn cynnig mynediad llawn i gwricwlwm cyffrous a newid yn agwedd proffesiynol athrawon (Platt 2018). Ffocws gwahaniaethu yn ôl Tomlinson (2000) yw beth mae’r disgyblion yn ei wybod yn </w:t>
      </w:r>
      <w:r w:rsidRPr="00935F0B">
        <w:rPr>
          <w:rFonts w:ascii="Arial" w:hAnsi="Arial" w:cs="Arial"/>
        </w:rPr>
        <w:lastRenderedPageBreak/>
        <w:t xml:space="preserve">barod a’r hyn sydd angen eu datblygu’n ymhellach. Serch hynny, gwelir ideoleg ymhlith y sector addysg i weithredu gwahaniaethu ar sail canlyniadau yn hytrach na gallu’r disgybl yn y dosbarth mewn amgylchedd sy’n gefnogol ar gyfer eu datblygiad (Estyn, 2018).  O ganlyniad i hyn, pwysleisia Blackburn (2019) ar bwysigrwydd o ffocysu ar wahaniaethu er mwyn datblygu cyrhaeddiad academaidd disgyblion gan gynllunio ac addysgu ar gyfer cyrraedd amryw o anghenion gwahanol a fodolir yn yr ystafell dosbarth. Cefnogwyd hyn gan Carolan a Guinn (2007, t.45 ) sy’n datgan </w:t>
      </w:r>
      <w:r w:rsidRPr="00935F0B">
        <w:rPr>
          <w:rFonts w:ascii="Arial" w:eastAsia="Times New Roman" w:hAnsi="Arial" w:cs="Arial"/>
          <w:lang w:val="en-GB"/>
        </w:rPr>
        <w:t xml:space="preserve">“designing and facilitating multiple paths to reach defined learning goals is one of the hallmarks of successful differentiation.” </w:t>
      </w:r>
      <w:r w:rsidRPr="00935F0B">
        <w:rPr>
          <w:rFonts w:ascii="Arial" w:hAnsi="Arial" w:cs="Arial"/>
        </w:rPr>
        <w:t xml:space="preserve">  </w:t>
      </w:r>
    </w:p>
    <w:p w14:paraId="6E155582" w14:textId="77777777" w:rsidR="00905277" w:rsidRPr="00935F0B" w:rsidRDefault="00905277" w:rsidP="00905277">
      <w:pPr>
        <w:spacing w:line="360" w:lineRule="auto"/>
        <w:rPr>
          <w:rFonts w:ascii="Arial" w:hAnsi="Arial" w:cs="Arial"/>
        </w:rPr>
      </w:pPr>
    </w:p>
    <w:p w14:paraId="437E5131" w14:textId="77777777" w:rsidR="00905277" w:rsidRPr="00935F0B" w:rsidRDefault="00905277" w:rsidP="00905277">
      <w:pPr>
        <w:spacing w:line="360" w:lineRule="auto"/>
        <w:rPr>
          <w:rFonts w:ascii="Arial" w:hAnsi="Arial" w:cs="Arial"/>
        </w:rPr>
      </w:pPr>
      <w:r w:rsidRPr="00935F0B">
        <w:rPr>
          <w:rFonts w:ascii="Arial" w:hAnsi="Arial" w:cs="Arial"/>
        </w:rPr>
        <w:t>Yn ôl Taylor (2017), gwelir cysylltiad rhwng gwahaniaethu ag damcaniaeth Vygotsky sy’n trafod am bwysigrwydd ffocysu ar ddisgyblion fel unigolion gan ddarparu cefnogaeth ar gyfer eu cyraeddiadau academaidd. Yn wir,  gwelwyd damcaniaeth Vygotsky yn pwysleisio ar ystyried addysg disgyblion yn broses rhyngweithiol sy’n newid ac yn weithredol o hyd yn unol a sut mae’r dysgwyr yn datblygu eu dealltwriaeth (Moore, 2000). O ystyried hyn, dylai’r agwedd o wahaniaethu gwaith disgyblion fod yn broses sy’n newid a datblygu o hyd er mwyn bodloni ag anghenion cyfredol y disgyblion (Tomlinson, 2015).</w:t>
      </w:r>
    </w:p>
    <w:p w14:paraId="5FFD8D1B" w14:textId="77777777" w:rsidR="00905277" w:rsidRPr="00935F0B" w:rsidRDefault="00905277" w:rsidP="00905277">
      <w:pPr>
        <w:spacing w:line="360" w:lineRule="auto"/>
        <w:rPr>
          <w:rFonts w:ascii="Arial" w:hAnsi="Arial" w:cs="Arial"/>
        </w:rPr>
      </w:pPr>
    </w:p>
    <w:p w14:paraId="1D1B2984" w14:textId="77777777" w:rsidR="00905277" w:rsidRPr="00935F0B" w:rsidRDefault="00905277" w:rsidP="00905277">
      <w:pPr>
        <w:spacing w:line="360" w:lineRule="auto"/>
        <w:rPr>
          <w:rFonts w:ascii="Arial" w:hAnsi="Arial" w:cs="Arial"/>
        </w:rPr>
      </w:pPr>
      <w:r w:rsidRPr="00935F0B">
        <w:rPr>
          <w:rFonts w:ascii="Arial" w:hAnsi="Arial" w:cs="Arial"/>
        </w:rPr>
        <w:t>Ar gyfer gweithredu gwahaniaethu yn llwyddiannus, gwelir dibyniaeth helaeth ar ymagwedd cadarnhaol yr athro dosbarth ar gyfer cefnogi datblygiad a gallu unigryw pob disgybl (VanTassel-Baska 2012). Cefnogwyd hyn gan Terwel (2005) sy’n pwysleisio ar wahaniaethu fel strategaeth hollbwysig yn arfer proffesiynol athrawon. Er hynny, dadleua Delisle (2015) ar ddisgwyliadau afrealistig a chymhleth a rhoddwyd ar allu’r athro i wahaniaethu pob disgybl yn y dosbarth. O ganlyniad, gwelwyd teimlad o straen a rhwystredigaeth yn perthyn i’r athrawon oherwydd y llwyth gwaith a rhoddwyd ar gyfer sicrhau eu bod darparu cefnogaeth gwahaniaethol sy’n ddigonol i ddisgyblion (Miller, 2012).  Cefnogwyd y ddadl hyn gan O’Brien a Guiney (2001) sy’n datgan ar ddiffyg eglurder a chefnogaeth a ddarparwyd i athrawon o sut ellir cyflawni gwahaniaethu mewn ymarfer yn effeithiol.</w:t>
      </w:r>
      <w:r w:rsidRPr="00935F0B">
        <w:rPr>
          <w:rFonts w:ascii="Arial" w:eastAsia="Times New Roman" w:hAnsi="Arial" w:cs="Arial"/>
          <w:lang w:val="en-GB"/>
        </w:rPr>
        <w:t xml:space="preserve"> </w:t>
      </w:r>
    </w:p>
    <w:p w14:paraId="3614653A" w14:textId="77777777" w:rsidR="00905277" w:rsidRPr="00935F0B" w:rsidRDefault="00905277" w:rsidP="00905277">
      <w:pPr>
        <w:spacing w:line="360" w:lineRule="auto"/>
        <w:rPr>
          <w:rFonts w:ascii="Arial" w:hAnsi="Arial" w:cs="Arial"/>
        </w:rPr>
      </w:pPr>
    </w:p>
    <w:p w14:paraId="477C255B" w14:textId="77777777" w:rsidR="00905277" w:rsidRPr="00935F0B" w:rsidRDefault="00905277" w:rsidP="00905277">
      <w:pPr>
        <w:spacing w:line="360" w:lineRule="auto"/>
        <w:rPr>
          <w:rFonts w:ascii="Arial" w:hAnsi="Arial" w:cs="Arial"/>
        </w:rPr>
      </w:pPr>
      <w:r w:rsidRPr="00935F0B">
        <w:rPr>
          <w:rFonts w:ascii="Arial" w:hAnsi="Arial" w:cs="Arial"/>
        </w:rPr>
        <w:t xml:space="preserve">Amcan gwahaniaethu yn ôl Tomlinson a Moon (2013) yw sicrhau bod yr hyn a ddysgwyd i’r disgyblion yn fodd o gefnogi eu dealltwriaeth a’u medrau addysgol ymhellach. O ganlyniad, pwysleisia Taylor, (2017) ar bwysigrwydd ymdrech </w:t>
      </w:r>
      <w:r w:rsidRPr="00935F0B">
        <w:rPr>
          <w:rFonts w:ascii="Arial" w:hAnsi="Arial" w:cs="Arial"/>
        </w:rPr>
        <w:lastRenderedPageBreak/>
        <w:t xml:space="preserve">athrawon i ymateb i anghenion amrywiol dysgwyr sy’n cynnwys cefnogi eu dealltwriaeth, gallu a chefndir emosiynol. Yn ôl Blackburn (2019) gwelir pwysigrwydd o ddatblygu dealltwriaeth athrawon ar addysgu’n holistaidd trwy wahaniaethu gan adnabod gallu’r disgyblion, eu parodrwydd, diwylliant yn ogystal ag safle o anghenion hierarchaeth Maslow. Yn wir dywed damcaniaeth Maslow ni all dysgwyr datblygu eu medrau addysgiadol os nad yw’r anghenion sylfaenol wedi eu bodloni (McLeod, 2020). Cefnogwyd hyn gan Drew (2020) sy’n pwysleisio ar bwysigrwydd o addysgeg holistig a chefnogaeth damcaniaeth Maslow sy’n gosod ffocws clir ar ddatblygid cyfannol disgyblion er mwyn eu bod yn datblygu’n i ddod yn gyfranwyr hapus a gwerthfawr o gymdeithas. Gwelir hyn yn cysylltu gydag amcanion y Cwricwlwm i Gymru ac yn benodol y pedwar diben sy’n cynnwys yr angen i ddisgyblion ddod yn “unigolion iach, hyderus sy’n barod i fyw bywyd cyflawn fel aelodau gwerthfawr o gymdeithas” (Llywodraeth Cymru,2020,t.11). </w:t>
      </w:r>
    </w:p>
    <w:p w14:paraId="00B1F23F" w14:textId="77777777" w:rsidR="00905277" w:rsidRPr="00935F0B" w:rsidRDefault="00905277" w:rsidP="00905277">
      <w:pPr>
        <w:spacing w:line="360" w:lineRule="auto"/>
        <w:rPr>
          <w:rFonts w:ascii="Arial" w:hAnsi="Arial" w:cs="Arial"/>
          <w:b/>
        </w:rPr>
      </w:pPr>
    </w:p>
    <w:p w14:paraId="45A71ABA" w14:textId="77777777" w:rsidR="00905277" w:rsidRPr="00935F0B" w:rsidRDefault="00905277" w:rsidP="00905277">
      <w:pPr>
        <w:spacing w:line="360" w:lineRule="auto"/>
        <w:rPr>
          <w:rFonts w:ascii="Arial" w:hAnsi="Arial" w:cs="Arial"/>
        </w:rPr>
      </w:pPr>
      <w:r w:rsidRPr="00935F0B">
        <w:rPr>
          <w:rFonts w:ascii="Arial" w:hAnsi="Arial" w:cs="Arial"/>
        </w:rPr>
        <w:t>Yn unol â dealltwriaeth athrawon o wahaniaethu mae defnydd o asesu ffurfiannol yn gymorth ac yn nodwedd hollbwysig ar arfer athrawon er mwyn datblygu dysgu’r disgyblion yn ymhellach (Delisle, 2015).  Yn ôl Bromley (2019) gwelir pwysigrwydd o adnabod anawsterau yn addysgeg y disgyblion yn gynnar gan gynllunio ag darparu dibenion, meini prawf llwyddiant ac adborth rheolaidd a fydd yn cefnogi a datblygu gallu’r dysgwr ar gyfer y dyfodol. Gwelir pwysigrwydd felly o adnabod lle mae’r disgyblion ar hyn o bryd yn eu dealltwriaeth a’u gallu gwahaniaethol er mwyn sefydlu amcanion dysgu penodol i fedru adeiladu ar wybodaeth blaenorol ar gyfer datblygiad y dyfodol (State Government of Victoria, 2019).</w:t>
      </w:r>
    </w:p>
    <w:p w14:paraId="36B9221F" w14:textId="77777777" w:rsidR="00905277" w:rsidRPr="00935F0B" w:rsidRDefault="00905277" w:rsidP="00905277">
      <w:pPr>
        <w:spacing w:line="360" w:lineRule="auto"/>
        <w:rPr>
          <w:rFonts w:ascii="Arial" w:hAnsi="Arial" w:cs="Arial"/>
        </w:rPr>
      </w:pPr>
    </w:p>
    <w:p w14:paraId="775EC850" w14:textId="77777777" w:rsidR="00905277" w:rsidRPr="00935F0B" w:rsidRDefault="00905277" w:rsidP="00905277">
      <w:pPr>
        <w:spacing w:line="360" w:lineRule="auto"/>
        <w:rPr>
          <w:rFonts w:ascii="Arial" w:hAnsi="Arial" w:cs="Arial"/>
        </w:rPr>
      </w:pPr>
      <w:r w:rsidRPr="00935F0B">
        <w:rPr>
          <w:rFonts w:ascii="Arial" w:hAnsi="Arial" w:cs="Arial"/>
        </w:rPr>
        <w:t xml:space="preserve">Yn ôl Donaldson (2015, t.64) dylid “bennu disgwyliadau </w:t>
      </w:r>
      <w:r w:rsidRPr="00935F0B">
        <w:rPr>
          <w:rFonts w:ascii="Arial" w:eastAsia="Times New Roman" w:hAnsi="Arial" w:cs="Arial"/>
          <w:lang w:val="en-GB"/>
        </w:rPr>
        <w:t xml:space="preserve">sy’n herio plant a phobl ifanc i anelu’n uchel o ran dyheadau a chyflawniad personol.” </w:t>
      </w:r>
      <w:r w:rsidRPr="00935F0B">
        <w:rPr>
          <w:rFonts w:ascii="Arial" w:hAnsi="Arial" w:cs="Arial"/>
        </w:rPr>
        <w:t xml:space="preserve">Gwelir arfer dda yn Ysgol Gynradd Mynwy (Estyn,2018) yn pwysleisio ar yr angen yma i sicrhau bod yr adborth yn darparu sgaffald i’r disgyblion ar gyfer datblygu’n ymhellach. Gwelir hyn yn unol â phedwar diben sy’n cynnwys yr angen i  ddod yn “dysgwyr uchelgeisiol, galluog sy’n barod i ddysgu trwy gydol eu bywydau” (Llywodraeth Cymru,2020).  </w:t>
      </w:r>
    </w:p>
    <w:p w14:paraId="0A37A917" w14:textId="77777777" w:rsidR="00905277" w:rsidRPr="00935F0B" w:rsidRDefault="00905277" w:rsidP="00905277">
      <w:pPr>
        <w:spacing w:line="360" w:lineRule="auto"/>
        <w:rPr>
          <w:rFonts w:ascii="Arial" w:hAnsi="Arial" w:cs="Arial"/>
        </w:rPr>
      </w:pPr>
    </w:p>
    <w:p w14:paraId="145E8CEF" w14:textId="77777777" w:rsidR="00905277" w:rsidRPr="00935F0B" w:rsidRDefault="00905277" w:rsidP="00905277">
      <w:pPr>
        <w:spacing w:line="360" w:lineRule="auto"/>
        <w:rPr>
          <w:rFonts w:ascii="Arial" w:eastAsia="Times New Roman" w:hAnsi="Arial" w:cs="Arial"/>
          <w:lang w:val="en-GB"/>
        </w:rPr>
      </w:pPr>
      <w:r w:rsidRPr="00935F0B">
        <w:rPr>
          <w:rFonts w:ascii="Arial" w:hAnsi="Arial" w:cs="Arial"/>
        </w:rPr>
        <w:t xml:space="preserve">Gwelir trwy osod pwyslais ar adborth amserol bydd modd i athrawon a disgyblion adnabod y camau nesaf ar gyfer cynnydd yn eu dysgu (Tomlinson, 2000). Ar gyfer datblygu hyn, dywed </w:t>
      </w:r>
      <w:r w:rsidRPr="00935F0B">
        <w:rPr>
          <w:rFonts w:ascii="Arial" w:eastAsia="Times New Roman" w:hAnsi="Arial" w:cs="Arial"/>
          <w:lang w:val="en-GB"/>
        </w:rPr>
        <w:t xml:space="preserve">Llywodraeth Cymru, (2010) pwysigrwydd ar </w:t>
      </w:r>
      <w:r w:rsidRPr="00935F0B">
        <w:rPr>
          <w:rFonts w:ascii="Arial" w:hAnsi="Arial" w:cs="Arial"/>
        </w:rPr>
        <w:t>dd</w:t>
      </w:r>
      <w:r w:rsidRPr="00935F0B">
        <w:rPr>
          <w:rFonts w:ascii="Arial" w:eastAsia="Times New Roman" w:hAnsi="Arial" w:cs="Arial"/>
          <w:lang w:val="en-GB"/>
        </w:rPr>
        <w:t xml:space="preserve">efnydd o </w:t>
      </w:r>
      <w:r w:rsidRPr="00935F0B">
        <w:rPr>
          <w:rFonts w:ascii="Arial" w:eastAsia="Times New Roman" w:hAnsi="Arial" w:cs="Arial"/>
          <w:lang w:val="en-GB"/>
        </w:rPr>
        <w:lastRenderedPageBreak/>
        <w:t xml:space="preserve">strategaethau asesu ar gyfer dysgu fel modd o gefnogi gwahaniaethu yn yr ystafell dosbarth er mwyn asesu dealltwriaeth y disgyblion. Yn ogystal â sut ellir cymryd camau gweithredu pellach ar gyfer arddangos sut all y disgybl datblygu yn eu dealltwriaeth a’u sgiliau trawsgwricwlaidd. </w:t>
      </w:r>
      <w:r w:rsidRPr="00935F0B">
        <w:rPr>
          <w:rFonts w:ascii="Arial" w:hAnsi="Arial" w:cs="Arial"/>
        </w:rPr>
        <w:t xml:space="preserve">Cefnogwyd hyn gan Donaldson (2015) sy’n nodi effaith hanfodol caiff asesu cynnydd a deilliannau dysgu ar addysgeg a chynnydd disgyblion. </w:t>
      </w:r>
    </w:p>
    <w:p w14:paraId="0A515B6F" w14:textId="77777777" w:rsidR="00905277" w:rsidRPr="00935F0B" w:rsidRDefault="00905277" w:rsidP="00905277">
      <w:pPr>
        <w:spacing w:line="360" w:lineRule="auto"/>
        <w:rPr>
          <w:rFonts w:ascii="Arial" w:hAnsi="Arial" w:cs="Arial"/>
        </w:rPr>
      </w:pPr>
    </w:p>
    <w:p w14:paraId="6E2D640C" w14:textId="77777777" w:rsidR="00905277" w:rsidRPr="00935F0B" w:rsidRDefault="00905277" w:rsidP="00905277">
      <w:pPr>
        <w:spacing w:line="360" w:lineRule="auto"/>
        <w:rPr>
          <w:rFonts w:ascii="Arial" w:hAnsi="Arial" w:cs="Arial"/>
        </w:rPr>
      </w:pPr>
      <w:r w:rsidRPr="00935F0B">
        <w:rPr>
          <w:rFonts w:ascii="Arial" w:hAnsi="Arial" w:cs="Arial"/>
        </w:rPr>
        <w:t xml:space="preserve">Ar gyfer datblygu dealltwriaeth o wahaniaethu ystyriwyd y manteision ac anfanteision gan bwyso a mesur y gwelliannau sydd angen ar gyfer y dyfodol. Yn gyntaf, pwysleisia Tomlinson (2015) ar fantais o wahaniaethu sy’n darparu ffocws i athrawon i sefydlu gofod cefnogol er mwyn cyrraedd anghenion amrywiol disgyblion mewn gwahanol ffyrdd.  Ond, dadleua  Platt (2018) ar effaith negyddol y gall gosod disgyblion mewn grwpiau gallu cael ar hunan-barch a hunanddelwedd disgyblion yn enwedig yng ngrwpiau gwan y dosbarth. Cefnogwyd hyn gan Weston (1998) sy’n nodi bod gweithredu gwahaniaethu mewn ystafell dosbarth yn anodd gan honni nid hyn yw’r strategaeth fwyaf effeithlon i herio disgyblion yn enwedig o allu uwch yn y dosbarth. O ystyried hyn, gwelir perygl o ddefnydd anghywir o ddealltwriaeth gwahaniaethu yn gosod effeithiau negyddol ar allu gwybyddol ac academaidd y disgyblion (Tomlinson a Moon, 2013). </w:t>
      </w:r>
    </w:p>
    <w:p w14:paraId="5E641F70" w14:textId="77777777" w:rsidR="00905277" w:rsidRPr="00935F0B" w:rsidRDefault="00905277" w:rsidP="00905277">
      <w:pPr>
        <w:spacing w:line="360" w:lineRule="auto"/>
        <w:rPr>
          <w:rFonts w:ascii="Arial" w:hAnsi="Arial" w:cs="Arial"/>
        </w:rPr>
      </w:pPr>
    </w:p>
    <w:p w14:paraId="4216E7ED" w14:textId="77777777" w:rsidR="00905277" w:rsidRPr="00935F0B" w:rsidRDefault="00905277" w:rsidP="00905277">
      <w:pPr>
        <w:spacing w:line="360" w:lineRule="auto"/>
        <w:rPr>
          <w:rFonts w:ascii="Arial" w:hAnsi="Arial" w:cs="Arial"/>
        </w:rPr>
      </w:pPr>
      <w:r w:rsidRPr="00935F0B">
        <w:rPr>
          <w:rFonts w:ascii="Arial" w:hAnsi="Arial" w:cs="Arial"/>
        </w:rPr>
        <w:t xml:space="preserve">Gwelir trwy ddefnydd o wahaniaethu bod modd darparu’r cymorth a’r her angenrheidiol er mwyn i’r disgyblion datblygu (State Government of Victoria, 2019). Cefnogwyd y ddadl hon gan Taylor (2017) sy’n pwysleisio ar effaith a geir defnydd da o wahaniaethu ar gynyddu cymhelliant, llwyddiant academaidd ac adeiladu ar wybodaeth bresennol y disgyblion.  Yn ogystal ag bod yn fodd i ehangu ar medrau’r disgyblion i lwyddo trwy cynnig cefnogaeth priodol (Tomlinson a Moon, 2013) . Er hynny,  gwelir diffyg hyder ymysg athrawon o’u gallu i fedru gweithredu gwahaniaethu yn effeithiol oherwydd nodweddion megis diffyg amser, adnoddau,  cefnogaeth ac datblygiad proffesiynol personol (Carolan a Guinn (2007). </w:t>
      </w:r>
    </w:p>
    <w:p w14:paraId="03CC3995" w14:textId="77777777" w:rsidR="00905277" w:rsidRPr="00935F0B" w:rsidRDefault="00905277" w:rsidP="00905277">
      <w:pPr>
        <w:spacing w:line="360" w:lineRule="auto"/>
        <w:rPr>
          <w:rFonts w:ascii="Arial" w:hAnsi="Arial" w:cs="Arial"/>
        </w:rPr>
      </w:pPr>
    </w:p>
    <w:p w14:paraId="4CC9AB5F" w14:textId="77777777" w:rsidR="00905277" w:rsidRPr="00935F0B" w:rsidRDefault="00905277" w:rsidP="00905277">
      <w:pPr>
        <w:spacing w:line="360" w:lineRule="auto"/>
        <w:rPr>
          <w:rFonts w:ascii="Arial" w:hAnsi="Arial" w:cs="Arial"/>
        </w:rPr>
      </w:pPr>
      <w:r w:rsidRPr="00935F0B">
        <w:rPr>
          <w:rFonts w:ascii="Arial" w:hAnsi="Arial" w:cs="Arial"/>
        </w:rPr>
        <w:t xml:space="preserve">Gwelir gwahaniaethu yn cynnig cyfleoedd i athrawon gwerthuso ar yr addysgeg ac asesu’r amcanion dysgu er mwyn dadansoddi ar ddilyniant a pharhad o’r hyn a ddysgwyd (O’Brien a Guiney, 2001). Yn wir, dywed Terwel (2005) dylai gwahaniaethu fod yn fodd o feddwl am yr addysgeg a ddysgwyd er mwyn medru </w:t>
      </w:r>
      <w:r w:rsidRPr="00935F0B">
        <w:rPr>
          <w:rFonts w:ascii="Arial" w:hAnsi="Arial" w:cs="Arial"/>
        </w:rPr>
        <w:lastRenderedPageBreak/>
        <w:t xml:space="preserve">datblygu ac uchafu potensial pob disgybl yn y dosbarth. Er hynny, dadleua Delisle (2015) mae’r proses ac adnoddau ar gyfer gwahaniaethu yn gymhleth ac yn gofyn am ffocws clir a chynllunio manwl o athrawon er mwyn gwerthuso cyflawniad y disgyblion yn ystod y gwersi. Serch hynny, pwysleisia Tomlinson (2015) ar ddefnydd o arfer orau ymysg athrawon sy’n gweithio yn ddiwyd i ddatblygu potensial pob disgybl er mwyn iddynt fedru gwella eu haddysgeg bersonol. </w:t>
      </w:r>
    </w:p>
    <w:p w14:paraId="6FC035B9" w14:textId="77777777" w:rsidR="00905277" w:rsidRPr="00935F0B" w:rsidRDefault="00905277" w:rsidP="00905277">
      <w:pPr>
        <w:spacing w:line="360" w:lineRule="auto"/>
        <w:rPr>
          <w:rFonts w:ascii="Arial" w:hAnsi="Arial" w:cs="Arial"/>
        </w:rPr>
      </w:pPr>
    </w:p>
    <w:p w14:paraId="3BD9EEB9" w14:textId="77777777" w:rsidR="00905277" w:rsidRPr="00935F0B" w:rsidRDefault="00905277" w:rsidP="00905277">
      <w:pPr>
        <w:spacing w:line="360" w:lineRule="auto"/>
        <w:rPr>
          <w:rFonts w:ascii="Arial" w:hAnsi="Arial" w:cs="Arial"/>
        </w:rPr>
      </w:pPr>
      <w:r w:rsidRPr="00935F0B">
        <w:rPr>
          <w:rFonts w:ascii="Arial" w:hAnsi="Arial" w:cs="Arial"/>
        </w:rPr>
        <w:t>Ar gyfer gwella medrau gwahaniaethu ar gyfer y dyfodol, gwelwyd defnydd o arfer dda Ysgol Gynradd Mynwy yn cynnwys lle canolog i weithgareddau gwahaniaethol o amgylch grwpiau gallu. Yn ogystal ag adfyfyrio yn rheolaidd ar gynnydd y disgyblion gan newid y ddarpariaeth yn rheolaidd ar gyfer sicrhau cyrhaeddiad parhaol o anghenion gallu’r disgyblion (Estyn,2018). Cefnogwyd hyn gan Blackburn (2019) sy’n pwysleisio ar y newidiadau yng ngallu’r disgyblion sy’n newid o hyd ac felly dylai’r gwahaniaethu adlewyrchu hynny trwy gynllunio gwersi yn unol ag anghenion y disgyblion. Gwelir hyn yn fodd o sicrhau cyfleoedd i ddysgwyr ehangu ar eu dealltwriaeth o’r cysyniad dan sylw yn ogystal a chynnig cyfle i’r athrawon osod targedau personol sy’n weithredol ar gyfer datblygiad pellach (Miller (2012).</w:t>
      </w:r>
    </w:p>
    <w:p w14:paraId="32A7F411" w14:textId="77777777" w:rsidR="00905277" w:rsidRPr="00935F0B" w:rsidRDefault="00905277" w:rsidP="00905277">
      <w:pPr>
        <w:spacing w:line="360" w:lineRule="auto"/>
        <w:rPr>
          <w:rFonts w:ascii="Arial" w:hAnsi="Arial" w:cs="Arial"/>
          <w:color w:val="FF0000"/>
        </w:rPr>
      </w:pPr>
    </w:p>
    <w:p w14:paraId="704B073D" w14:textId="77777777" w:rsidR="00905277" w:rsidRPr="00935F0B" w:rsidRDefault="00905277" w:rsidP="00905277">
      <w:pPr>
        <w:spacing w:line="360" w:lineRule="auto"/>
        <w:rPr>
          <w:rFonts w:ascii="Arial" w:hAnsi="Arial" w:cs="Arial"/>
        </w:rPr>
      </w:pPr>
      <w:r w:rsidRPr="00935F0B">
        <w:rPr>
          <w:rFonts w:ascii="Arial" w:hAnsi="Arial" w:cs="Arial"/>
        </w:rPr>
        <w:t xml:space="preserve">Gwelir felly bod gwahaniaethu yn fodd o sicrhau cyfleoedd i bob dysgwr sydd ar wahanol lefelau o allu gydag mynediad a chefnogaeth priodol i ddarpariaeth a’r addysgeg sydd angen arnynt er mwyn tyfu a llwyddo (Bromley, 2019). Er mwyn datblygu hyn, noda Taylor (2017) ar yr angen i sicrhau defnydd yn y dyfodol o strategaethau sydd wedi ei arwain gan ymchwil ar gyfer sicrhau ein bod yn cau’r bwlch cyrhaeddiad rhwng y grwpiau gallu gwahanol. Yn ogystal ag fod yn fodd o sicrhau cefnogaeth fel bod pob disgybl yn medru cyrraedd eu potensial (Drew, 2020). Yn ôl Tomlinson a Moon (2013) gellir gwneud trwy ddarparu sgaffald gwahanol i ddisgyblion o’r un cysyniad er mwyn datblygu eu medrau beth bynnag eu gallu. Yn ychwanegol i hyn gellir datblygu’r medrau gweithgareddau creadigol sy’n ysgogi disgyblion ac yn cynnal diddordeb trwy darparu adnoddau sy’n ysgogol i ddatblygiad y plentyn (Terwel, 2005).  </w:t>
      </w:r>
    </w:p>
    <w:p w14:paraId="0961B1EA" w14:textId="77777777" w:rsidR="00905277" w:rsidRPr="00935F0B" w:rsidRDefault="00905277" w:rsidP="00905277">
      <w:pPr>
        <w:spacing w:line="360" w:lineRule="auto"/>
        <w:rPr>
          <w:rFonts w:ascii="Arial" w:hAnsi="Arial" w:cs="Arial"/>
        </w:rPr>
      </w:pPr>
    </w:p>
    <w:p w14:paraId="03F31024" w14:textId="77777777" w:rsidR="00905277" w:rsidRPr="00935F0B" w:rsidRDefault="00905277" w:rsidP="00905277">
      <w:pPr>
        <w:spacing w:line="360" w:lineRule="auto"/>
        <w:rPr>
          <w:rFonts w:ascii="Arial" w:hAnsi="Arial" w:cs="Arial"/>
        </w:rPr>
      </w:pPr>
      <w:r w:rsidRPr="00935F0B">
        <w:rPr>
          <w:rFonts w:ascii="Arial" w:hAnsi="Arial" w:cs="Arial"/>
        </w:rPr>
        <w:t xml:space="preserve">Ar gyfer y dyfodol, dywed Blackburn (2019) y dylid sicrhau wrth wahaniaethu ein bod yn caniatáu heriau priodol ar gyfer pob gallu ac unigolion yn y dosbarth. Er mwyn gwireddu hyn, gwelir pwyslais ar ddarparu amgylchedd dysgu cadarnhaol gan gynnig profiadau amrywiol i ddisgyblion arddangos yr hyn maent yn medru ei wneud </w:t>
      </w:r>
      <w:r w:rsidRPr="00935F0B">
        <w:rPr>
          <w:rFonts w:ascii="Arial" w:hAnsi="Arial" w:cs="Arial"/>
        </w:rPr>
        <w:lastRenderedPageBreak/>
        <w:t>ac wedi ei ddysgu (Tomlinson, 2000).  Wrth ddatblygu medrau disgyblion dylai cyflwyno gweithgareddau sy’n herio’r disgyblion o rhan eu parth datblygiad procsimol a thrwy cymorth yr athro a rhanddeiliaid er mwyn datblygu i fedru cyflawni tasgau cymhleth (State Government of Victoria, 2019). Yn wir pwysleisia damcaniaeth Vygotsky trwy cefnogaeth priodol a ddarpariaeth o adnoddau cefnogol gwahaniaethol byddai modd datblygu’r medrau ac ehangu dealltwriaeth disgyblion o pob gallu yn ymhellach (Moore, 2000). O ganlyniad, pwysleisia (VanTassel-Baska, 2012) bod gosod cyfarwyddiadau clir a chefnogaeth ar wahaniaethu yn nodwedd ganolog ar gyfer datblygu medrau’r disgyblion.</w:t>
      </w:r>
    </w:p>
    <w:p w14:paraId="1EBED60D" w14:textId="77777777" w:rsidR="00905277" w:rsidRPr="00935F0B" w:rsidRDefault="00905277" w:rsidP="00905277">
      <w:pPr>
        <w:spacing w:line="360" w:lineRule="auto"/>
        <w:rPr>
          <w:rFonts w:ascii="Arial" w:hAnsi="Arial" w:cs="Arial"/>
        </w:rPr>
      </w:pPr>
    </w:p>
    <w:p w14:paraId="1A266134" w14:textId="77777777" w:rsidR="00905277" w:rsidRDefault="00905277" w:rsidP="00905277">
      <w:pPr>
        <w:spacing w:line="360" w:lineRule="auto"/>
        <w:rPr>
          <w:rFonts w:ascii="Arial" w:hAnsi="Arial" w:cs="Arial"/>
        </w:rPr>
      </w:pPr>
      <w:r w:rsidRPr="00935F0B">
        <w:rPr>
          <w:rFonts w:ascii="Arial" w:hAnsi="Arial" w:cs="Arial"/>
        </w:rPr>
        <w:t xml:space="preserve">I gloi felly, gwelir bod gwahaniaethu yn cynnwys datblygiad yn adnoddau a darpariaeth yr athrawon i ddatblygu medrau’r disgyblion er mwyn iddynt gyrraedd eu potensial. Cydnabir yn ystod yr aseiniad pwysigrwydd o ddarpariaeth gwaith sydd o her a safon uchel i bob disgybl a phob gallu er mwyn iddynt wneud cynnydd yn eu dysgu. Ar gyfer y dyfodol felly, gwelir ymdrech i gymhwyso’r hyn a ddysgwyd er mwyn sicrhau bod pob disgybl yn derbyn cyfleoedd cyfartal o addysgeg o safon uchel. Yn wir, pwysleisia Donaldson (2015) ar bwysigrwydd o ddarparu cyfleoedd sy’n meithrin hyder disgyblion, yn cynnig cyfleoedd dysgu cyfoethog er mwyn iddynt ddod yn ddysgwyr gydol oes. Gwelir hyn yn unol â’r pedwar diben sy’n cynnwys yr angen i fod yn “ddysgwyr uchelgeisiol, galluog sy’n barod i ddysgu gydol eu bywydau” (Llywodraeth Cymru, 2020). </w:t>
      </w:r>
    </w:p>
    <w:p w14:paraId="4D6BCF5F" w14:textId="77777777" w:rsidR="00905277" w:rsidRDefault="00905277" w:rsidP="00905277">
      <w:pPr>
        <w:spacing w:line="360" w:lineRule="auto"/>
        <w:rPr>
          <w:rFonts w:ascii="Arial" w:hAnsi="Arial" w:cs="Arial"/>
        </w:rPr>
      </w:pPr>
    </w:p>
    <w:p w14:paraId="3BFF544A" w14:textId="77777777" w:rsidR="00905277" w:rsidRDefault="00905277" w:rsidP="00905277">
      <w:pPr>
        <w:spacing w:line="360" w:lineRule="auto"/>
        <w:rPr>
          <w:rFonts w:ascii="Arial" w:hAnsi="Arial" w:cs="Arial"/>
          <w:b/>
        </w:rPr>
      </w:pPr>
      <w:r w:rsidRPr="00927590">
        <w:rPr>
          <w:rFonts w:ascii="Arial" w:hAnsi="Arial" w:cs="Arial"/>
          <w:b/>
        </w:rPr>
        <w:t xml:space="preserve">Cyfrif Geiriau: </w:t>
      </w:r>
      <w:r>
        <w:rPr>
          <w:rFonts w:ascii="Arial" w:hAnsi="Arial" w:cs="Arial"/>
          <w:b/>
        </w:rPr>
        <w:t xml:space="preserve">2027. </w:t>
      </w:r>
    </w:p>
    <w:p w14:paraId="4D51807C" w14:textId="77777777" w:rsidR="00905277" w:rsidRDefault="00905277" w:rsidP="00905277">
      <w:pPr>
        <w:spacing w:line="360" w:lineRule="auto"/>
        <w:rPr>
          <w:rFonts w:ascii="Arial" w:hAnsi="Arial" w:cs="Arial"/>
          <w:b/>
        </w:rPr>
      </w:pPr>
    </w:p>
    <w:p w14:paraId="4ABAFA93" w14:textId="77777777" w:rsidR="00905277" w:rsidRDefault="00905277" w:rsidP="00905277">
      <w:pPr>
        <w:spacing w:line="360" w:lineRule="auto"/>
        <w:rPr>
          <w:rFonts w:ascii="Arial" w:hAnsi="Arial" w:cs="Arial"/>
          <w:b/>
        </w:rPr>
      </w:pPr>
    </w:p>
    <w:p w14:paraId="022BB7F7" w14:textId="77777777" w:rsidR="00905277" w:rsidRDefault="00905277" w:rsidP="00905277">
      <w:pPr>
        <w:spacing w:line="360" w:lineRule="auto"/>
        <w:rPr>
          <w:rFonts w:ascii="Arial" w:hAnsi="Arial" w:cs="Arial"/>
          <w:b/>
        </w:rPr>
      </w:pPr>
    </w:p>
    <w:p w14:paraId="623D3B0C" w14:textId="77777777" w:rsidR="00905277" w:rsidRDefault="00905277" w:rsidP="00905277">
      <w:pPr>
        <w:spacing w:line="360" w:lineRule="auto"/>
        <w:rPr>
          <w:rFonts w:ascii="Arial" w:hAnsi="Arial" w:cs="Arial"/>
          <w:b/>
        </w:rPr>
      </w:pPr>
    </w:p>
    <w:p w14:paraId="620F1DAA" w14:textId="77777777" w:rsidR="00905277" w:rsidRDefault="00905277" w:rsidP="00905277">
      <w:pPr>
        <w:spacing w:line="360" w:lineRule="auto"/>
        <w:rPr>
          <w:rFonts w:ascii="Arial" w:hAnsi="Arial" w:cs="Arial"/>
          <w:b/>
        </w:rPr>
      </w:pPr>
    </w:p>
    <w:p w14:paraId="78F1FF96" w14:textId="77777777" w:rsidR="00905277" w:rsidRDefault="00905277" w:rsidP="00905277">
      <w:pPr>
        <w:spacing w:line="360" w:lineRule="auto"/>
        <w:rPr>
          <w:rFonts w:ascii="Arial" w:hAnsi="Arial" w:cs="Arial"/>
          <w:b/>
        </w:rPr>
      </w:pPr>
    </w:p>
    <w:p w14:paraId="76E70EDB" w14:textId="77777777" w:rsidR="00905277" w:rsidRDefault="00905277" w:rsidP="00905277">
      <w:pPr>
        <w:spacing w:line="360" w:lineRule="auto"/>
        <w:rPr>
          <w:rFonts w:ascii="Arial" w:hAnsi="Arial" w:cs="Arial"/>
          <w:b/>
        </w:rPr>
      </w:pPr>
    </w:p>
    <w:p w14:paraId="1931E105" w14:textId="77777777" w:rsidR="00905277" w:rsidRDefault="00905277" w:rsidP="00905277">
      <w:pPr>
        <w:spacing w:line="360" w:lineRule="auto"/>
        <w:rPr>
          <w:rFonts w:ascii="Arial" w:hAnsi="Arial" w:cs="Arial"/>
          <w:b/>
        </w:rPr>
      </w:pPr>
    </w:p>
    <w:p w14:paraId="2992413A" w14:textId="77777777" w:rsidR="00905277" w:rsidRDefault="00905277" w:rsidP="00905277">
      <w:pPr>
        <w:spacing w:line="360" w:lineRule="auto"/>
        <w:rPr>
          <w:rFonts w:ascii="Arial" w:hAnsi="Arial" w:cs="Arial"/>
          <w:b/>
        </w:rPr>
      </w:pPr>
    </w:p>
    <w:p w14:paraId="6ADD21B0" w14:textId="77777777" w:rsidR="00905277" w:rsidRDefault="00905277" w:rsidP="00905277">
      <w:pPr>
        <w:spacing w:line="360" w:lineRule="auto"/>
        <w:rPr>
          <w:rFonts w:ascii="Arial" w:hAnsi="Arial" w:cs="Arial"/>
          <w:b/>
        </w:rPr>
      </w:pPr>
    </w:p>
    <w:p w14:paraId="72FCEA30" w14:textId="77777777" w:rsidR="00905277" w:rsidRPr="00E972B1" w:rsidRDefault="00905277" w:rsidP="00905277">
      <w:pPr>
        <w:spacing w:line="360" w:lineRule="auto"/>
        <w:rPr>
          <w:rFonts w:ascii="Arial" w:hAnsi="Arial" w:cs="Arial"/>
          <w:b/>
          <w:sz w:val="20"/>
          <w:szCs w:val="20"/>
        </w:rPr>
      </w:pPr>
      <w:r w:rsidRPr="00E972B1">
        <w:rPr>
          <w:rFonts w:ascii="Arial" w:hAnsi="Arial" w:cs="Arial"/>
          <w:b/>
          <w:sz w:val="20"/>
          <w:szCs w:val="20"/>
        </w:rPr>
        <w:t>Rhestr Gyfeirnodi</w:t>
      </w:r>
    </w:p>
    <w:p w14:paraId="6BB1392F" w14:textId="77777777" w:rsidR="00905277" w:rsidRPr="00E972B1" w:rsidRDefault="00905277" w:rsidP="00905277">
      <w:pPr>
        <w:spacing w:line="360" w:lineRule="auto"/>
        <w:rPr>
          <w:rFonts w:ascii="Arial" w:hAnsi="Arial" w:cs="Arial"/>
          <w:b/>
          <w:sz w:val="20"/>
          <w:szCs w:val="20"/>
        </w:rPr>
      </w:pPr>
    </w:p>
    <w:p w14:paraId="08EBA2C2" w14:textId="77777777" w:rsidR="00905277" w:rsidRPr="00E972B1" w:rsidRDefault="00905277" w:rsidP="00905277">
      <w:pPr>
        <w:spacing w:line="360" w:lineRule="auto"/>
        <w:rPr>
          <w:rFonts w:ascii="Arial" w:hAnsi="Arial" w:cs="Arial"/>
          <w:sz w:val="20"/>
          <w:szCs w:val="20"/>
        </w:rPr>
      </w:pPr>
      <w:r w:rsidRPr="00E972B1">
        <w:rPr>
          <w:rFonts w:ascii="Arial" w:hAnsi="Arial" w:cs="Arial"/>
          <w:sz w:val="20"/>
          <w:szCs w:val="20"/>
        </w:rPr>
        <w:t>Blackburn, B (2019) ‘</w:t>
      </w:r>
      <w:r w:rsidRPr="00E972B1">
        <w:rPr>
          <w:rFonts w:ascii="Arial" w:hAnsi="Arial" w:cs="Arial"/>
          <w:i/>
          <w:sz w:val="20"/>
          <w:szCs w:val="20"/>
        </w:rPr>
        <w:t xml:space="preserve">Rigor and Differentiation in the Classroom’ </w:t>
      </w:r>
      <w:r w:rsidRPr="00E972B1">
        <w:rPr>
          <w:rFonts w:ascii="Arial" w:hAnsi="Arial" w:cs="Arial"/>
          <w:sz w:val="20"/>
          <w:szCs w:val="20"/>
        </w:rPr>
        <w:t>New York: Routledge.</w:t>
      </w:r>
    </w:p>
    <w:p w14:paraId="52CFA87E" w14:textId="77777777" w:rsidR="00905277" w:rsidRPr="00E972B1" w:rsidRDefault="00905277" w:rsidP="00905277">
      <w:pPr>
        <w:spacing w:line="360" w:lineRule="auto"/>
        <w:rPr>
          <w:rFonts w:ascii="Arial" w:hAnsi="Arial" w:cs="Arial"/>
          <w:b/>
          <w:sz w:val="20"/>
          <w:szCs w:val="20"/>
        </w:rPr>
      </w:pPr>
    </w:p>
    <w:p w14:paraId="037FD693" w14:textId="77777777" w:rsidR="00905277" w:rsidRPr="00E972B1" w:rsidRDefault="00905277" w:rsidP="00905277">
      <w:pPr>
        <w:spacing w:line="360" w:lineRule="auto"/>
        <w:rPr>
          <w:rFonts w:ascii="Arial" w:eastAsia="Times New Roman" w:hAnsi="Arial" w:cs="Arial"/>
          <w:sz w:val="20"/>
          <w:szCs w:val="20"/>
          <w:lang w:val="en-GB"/>
        </w:rPr>
      </w:pPr>
      <w:r w:rsidRPr="00E972B1">
        <w:rPr>
          <w:rFonts w:ascii="Arial" w:eastAsia="Times New Roman" w:hAnsi="Arial" w:cs="Arial"/>
          <w:sz w:val="20"/>
          <w:szCs w:val="20"/>
          <w:lang w:val="en-GB"/>
        </w:rPr>
        <w:t xml:space="preserve"> </w:t>
      </w:r>
      <w:proofErr w:type="gramStart"/>
      <w:r w:rsidRPr="00E972B1">
        <w:rPr>
          <w:rFonts w:ascii="Arial" w:eastAsia="Times New Roman" w:hAnsi="Arial" w:cs="Arial"/>
          <w:sz w:val="20"/>
          <w:szCs w:val="20"/>
          <w:lang w:val="en-GB"/>
        </w:rPr>
        <w:t>Bromley,M</w:t>
      </w:r>
      <w:proofErr w:type="gramEnd"/>
      <w:r w:rsidRPr="00E972B1">
        <w:rPr>
          <w:rFonts w:ascii="Arial" w:eastAsia="Times New Roman" w:hAnsi="Arial" w:cs="Arial"/>
          <w:sz w:val="20"/>
          <w:szCs w:val="20"/>
          <w:lang w:val="en-GB"/>
        </w:rPr>
        <w:t xml:space="preserve"> (2019) Differentiation in the classroom. Ar gael yn: </w:t>
      </w:r>
      <w:hyperlink r:id="rId39" w:history="1">
        <w:r w:rsidRPr="00E972B1">
          <w:rPr>
            <w:rStyle w:val="Hyperlink"/>
            <w:rFonts w:ascii="Arial" w:hAnsi="Arial" w:cs="Arial"/>
            <w:sz w:val="20"/>
            <w:szCs w:val="20"/>
            <w:lang w:val="en-GB"/>
          </w:rPr>
          <w:t>https://assets.markallengroup.com//article-images/213881/April2019-Differentiation.pdf</w:t>
        </w:r>
      </w:hyperlink>
      <w:r w:rsidRPr="00E972B1">
        <w:rPr>
          <w:rFonts w:ascii="Arial" w:eastAsia="Times New Roman" w:hAnsi="Arial" w:cs="Arial"/>
          <w:sz w:val="20"/>
          <w:szCs w:val="20"/>
          <w:lang w:val="en-GB"/>
        </w:rPr>
        <w:t xml:space="preserve">  (Darllenwyd ar: 16.3.2021). </w:t>
      </w:r>
    </w:p>
    <w:p w14:paraId="5A576EFC" w14:textId="77777777" w:rsidR="00905277" w:rsidRPr="00E972B1" w:rsidRDefault="00905277" w:rsidP="00905277">
      <w:pPr>
        <w:spacing w:line="360" w:lineRule="auto"/>
        <w:rPr>
          <w:rFonts w:ascii="Arial" w:eastAsia="Times New Roman" w:hAnsi="Arial" w:cs="Arial"/>
          <w:sz w:val="20"/>
          <w:szCs w:val="20"/>
          <w:lang w:val="en-GB"/>
        </w:rPr>
      </w:pPr>
    </w:p>
    <w:p w14:paraId="6749B27B" w14:textId="77777777" w:rsidR="00905277" w:rsidRPr="00E972B1" w:rsidRDefault="00905277" w:rsidP="00905277">
      <w:pPr>
        <w:spacing w:line="360" w:lineRule="auto"/>
        <w:rPr>
          <w:rFonts w:ascii="Arial" w:eastAsia="Times New Roman" w:hAnsi="Arial" w:cs="Arial"/>
          <w:sz w:val="20"/>
          <w:szCs w:val="20"/>
          <w:lang w:val="en-GB"/>
        </w:rPr>
      </w:pPr>
      <w:proofErr w:type="gramStart"/>
      <w:r w:rsidRPr="00E972B1">
        <w:rPr>
          <w:rFonts w:ascii="Arial" w:eastAsia="Times New Roman" w:hAnsi="Arial" w:cs="Arial"/>
          <w:sz w:val="20"/>
          <w:szCs w:val="20"/>
          <w:lang w:val="en-GB"/>
        </w:rPr>
        <w:t>Carolan,J</w:t>
      </w:r>
      <w:proofErr w:type="gramEnd"/>
      <w:r w:rsidRPr="00E972B1">
        <w:rPr>
          <w:rFonts w:ascii="Arial" w:eastAsia="Times New Roman" w:hAnsi="Arial" w:cs="Arial"/>
          <w:sz w:val="20"/>
          <w:szCs w:val="20"/>
          <w:lang w:val="en-GB"/>
        </w:rPr>
        <w:t xml:space="preserve"> a Guinn,A (2007) ‘Differentiation: Lessons’ </w:t>
      </w:r>
      <w:r w:rsidRPr="00E972B1">
        <w:rPr>
          <w:rFonts w:ascii="Arial" w:eastAsia="Times New Roman" w:hAnsi="Arial" w:cs="Arial"/>
          <w:i/>
          <w:sz w:val="20"/>
          <w:szCs w:val="20"/>
          <w:lang w:val="en-GB"/>
        </w:rPr>
        <w:t xml:space="preserve">Educational Leadersip, </w:t>
      </w:r>
      <w:r w:rsidRPr="00E972B1">
        <w:rPr>
          <w:rFonts w:ascii="Arial" w:eastAsia="Times New Roman" w:hAnsi="Arial" w:cs="Arial"/>
          <w:sz w:val="20"/>
          <w:szCs w:val="20"/>
          <w:lang w:val="en-GB"/>
        </w:rPr>
        <w:t>tt.44 – 47.</w:t>
      </w:r>
    </w:p>
    <w:p w14:paraId="1150F8F8" w14:textId="77777777" w:rsidR="00905277" w:rsidRPr="00E972B1" w:rsidRDefault="00905277" w:rsidP="00905277">
      <w:pPr>
        <w:spacing w:line="360" w:lineRule="auto"/>
        <w:rPr>
          <w:rFonts w:ascii="Arial" w:eastAsia="Times New Roman" w:hAnsi="Arial" w:cs="Arial"/>
          <w:sz w:val="20"/>
          <w:szCs w:val="20"/>
          <w:lang w:val="en-GB"/>
        </w:rPr>
      </w:pPr>
    </w:p>
    <w:p w14:paraId="6A6C053A" w14:textId="77777777" w:rsidR="00905277" w:rsidRPr="00E972B1" w:rsidRDefault="00905277" w:rsidP="00905277">
      <w:pPr>
        <w:spacing w:line="360" w:lineRule="auto"/>
        <w:rPr>
          <w:rFonts w:ascii="Arial" w:eastAsia="Times New Roman" w:hAnsi="Arial" w:cs="Arial"/>
          <w:sz w:val="20"/>
          <w:szCs w:val="20"/>
          <w:lang w:val="en-GB"/>
        </w:rPr>
      </w:pPr>
      <w:r w:rsidRPr="00E972B1">
        <w:rPr>
          <w:rFonts w:ascii="Arial" w:eastAsia="Times New Roman" w:hAnsi="Arial" w:cs="Arial"/>
          <w:sz w:val="20"/>
          <w:szCs w:val="20"/>
          <w:lang w:val="en-GB"/>
        </w:rPr>
        <w:t xml:space="preserve">Delisle, J (2015) ‘Differentiation Doesn’t Work’ </w:t>
      </w:r>
      <w:r w:rsidRPr="00E972B1">
        <w:rPr>
          <w:rFonts w:ascii="Arial" w:eastAsia="Times New Roman" w:hAnsi="Arial" w:cs="Arial"/>
          <w:i/>
          <w:sz w:val="20"/>
          <w:szCs w:val="20"/>
          <w:lang w:val="en-GB"/>
        </w:rPr>
        <w:t xml:space="preserve">Education Week, </w:t>
      </w:r>
      <w:r w:rsidRPr="00E972B1">
        <w:rPr>
          <w:rFonts w:ascii="Arial" w:eastAsia="Times New Roman" w:hAnsi="Arial" w:cs="Arial"/>
          <w:sz w:val="20"/>
          <w:szCs w:val="20"/>
          <w:lang w:val="en-GB"/>
        </w:rPr>
        <w:t xml:space="preserve">34 (15) tt.28 – 36. </w:t>
      </w:r>
    </w:p>
    <w:p w14:paraId="4D1178AE" w14:textId="77777777" w:rsidR="00905277" w:rsidRPr="00E972B1" w:rsidRDefault="00905277" w:rsidP="00905277">
      <w:pPr>
        <w:spacing w:line="360" w:lineRule="auto"/>
        <w:rPr>
          <w:rFonts w:ascii="Arial" w:eastAsia="Times New Roman" w:hAnsi="Arial" w:cs="Arial"/>
          <w:sz w:val="20"/>
          <w:szCs w:val="20"/>
          <w:lang w:val="en-GB"/>
        </w:rPr>
      </w:pPr>
    </w:p>
    <w:p w14:paraId="324F99A8" w14:textId="77777777" w:rsidR="00905277" w:rsidRPr="00E972B1" w:rsidRDefault="00905277" w:rsidP="00905277">
      <w:pPr>
        <w:spacing w:line="360" w:lineRule="auto"/>
        <w:rPr>
          <w:rFonts w:ascii="Arial" w:eastAsia="Times New Roman" w:hAnsi="Arial" w:cs="Arial"/>
          <w:sz w:val="20"/>
          <w:szCs w:val="20"/>
          <w:lang w:val="en-GB"/>
        </w:rPr>
      </w:pPr>
      <w:proofErr w:type="gramStart"/>
      <w:r w:rsidRPr="00E972B1">
        <w:rPr>
          <w:rFonts w:ascii="Arial" w:eastAsia="Times New Roman" w:hAnsi="Arial" w:cs="Arial"/>
          <w:sz w:val="20"/>
          <w:szCs w:val="20"/>
          <w:lang w:val="en-GB"/>
        </w:rPr>
        <w:t>Donaldson,G</w:t>
      </w:r>
      <w:proofErr w:type="gramEnd"/>
      <w:r w:rsidRPr="00E972B1">
        <w:rPr>
          <w:rFonts w:ascii="Arial" w:eastAsia="Times New Roman" w:hAnsi="Arial" w:cs="Arial"/>
          <w:sz w:val="20"/>
          <w:szCs w:val="20"/>
          <w:lang w:val="en-GB"/>
        </w:rPr>
        <w:t xml:space="preserve"> (2015) </w:t>
      </w:r>
      <w:r w:rsidRPr="00E972B1">
        <w:rPr>
          <w:rFonts w:ascii="Arial" w:eastAsia="Times New Roman" w:hAnsi="Arial" w:cs="Arial"/>
          <w:i/>
          <w:sz w:val="20"/>
          <w:szCs w:val="20"/>
          <w:lang w:val="en-GB"/>
        </w:rPr>
        <w:t xml:space="preserve">Dyfodol Llwyddiannus. </w:t>
      </w:r>
      <w:r w:rsidRPr="00E972B1">
        <w:rPr>
          <w:rFonts w:ascii="Arial" w:eastAsia="Times New Roman" w:hAnsi="Arial" w:cs="Arial"/>
          <w:sz w:val="20"/>
          <w:szCs w:val="20"/>
          <w:lang w:val="en-GB"/>
        </w:rPr>
        <w:t xml:space="preserve">Ar gael yn: </w:t>
      </w:r>
      <w:hyperlink r:id="rId40" w:history="1">
        <w:r w:rsidRPr="00E972B1">
          <w:rPr>
            <w:rStyle w:val="Hyperlink"/>
            <w:rFonts w:ascii="Arial" w:hAnsi="Arial" w:cs="Arial"/>
            <w:sz w:val="20"/>
            <w:szCs w:val="20"/>
            <w:lang w:val="en-GB"/>
          </w:rPr>
          <w:t>https://llyw.cymru/sites/default/files/publications/2018-03/dyfodol-llwyddiannus.pdf</w:t>
        </w:r>
      </w:hyperlink>
      <w:r w:rsidRPr="00E972B1">
        <w:rPr>
          <w:rFonts w:ascii="Arial" w:eastAsia="Times New Roman" w:hAnsi="Arial" w:cs="Arial"/>
          <w:sz w:val="20"/>
          <w:szCs w:val="20"/>
          <w:lang w:val="en-GB"/>
        </w:rPr>
        <w:t xml:space="preserve"> (Darllenwyd ar: 17.4.2021) tt.64 – 71. </w:t>
      </w:r>
    </w:p>
    <w:p w14:paraId="32C691D5" w14:textId="77777777" w:rsidR="00905277" w:rsidRPr="00E972B1" w:rsidRDefault="00905277" w:rsidP="00905277">
      <w:pPr>
        <w:spacing w:line="360" w:lineRule="auto"/>
        <w:rPr>
          <w:rFonts w:ascii="Arial" w:eastAsia="Times New Roman" w:hAnsi="Arial" w:cs="Arial"/>
          <w:sz w:val="20"/>
          <w:szCs w:val="20"/>
          <w:lang w:val="en-GB"/>
        </w:rPr>
      </w:pPr>
    </w:p>
    <w:p w14:paraId="06D55D04" w14:textId="77777777" w:rsidR="00905277" w:rsidRPr="00E972B1" w:rsidRDefault="00905277" w:rsidP="00905277">
      <w:pPr>
        <w:spacing w:line="360" w:lineRule="auto"/>
        <w:rPr>
          <w:rFonts w:ascii="Arial" w:hAnsi="Arial" w:cs="Arial"/>
          <w:sz w:val="20"/>
          <w:szCs w:val="20"/>
          <w:lang w:val="en-GB"/>
        </w:rPr>
      </w:pPr>
      <w:r w:rsidRPr="00E972B1">
        <w:rPr>
          <w:rFonts w:ascii="Arial" w:hAnsi="Arial" w:cs="Arial"/>
          <w:sz w:val="20"/>
          <w:szCs w:val="20"/>
        </w:rPr>
        <w:t xml:space="preserve">Drew, C.(2020) </w:t>
      </w:r>
      <w:r w:rsidRPr="00E972B1">
        <w:rPr>
          <w:rFonts w:ascii="Arial" w:hAnsi="Arial" w:cs="Arial"/>
          <w:i/>
          <w:sz w:val="20"/>
          <w:szCs w:val="20"/>
        </w:rPr>
        <w:t>What is holistic Education- Benefits &amp; Limitations</w:t>
      </w:r>
      <w:r w:rsidRPr="00E972B1">
        <w:rPr>
          <w:rFonts w:ascii="Arial" w:hAnsi="Arial" w:cs="Arial"/>
          <w:sz w:val="20"/>
          <w:szCs w:val="20"/>
        </w:rPr>
        <w:t>. Ar gael:</w:t>
      </w:r>
      <w:hyperlink r:id="rId41" w:history="1">
        <w:r w:rsidRPr="00E972B1">
          <w:rPr>
            <w:rStyle w:val="Hyperlink"/>
            <w:rFonts w:ascii="Arial" w:hAnsi="Arial" w:cs="Arial"/>
            <w:sz w:val="20"/>
            <w:szCs w:val="20"/>
            <w:lang w:val="en-GB"/>
          </w:rPr>
          <w:t>https://helpfulprofessor.com/holistic-education/</w:t>
        </w:r>
      </w:hyperlink>
      <w:r w:rsidRPr="00E972B1">
        <w:rPr>
          <w:rFonts w:ascii="Arial" w:hAnsi="Arial" w:cs="Arial"/>
          <w:sz w:val="20"/>
          <w:szCs w:val="20"/>
          <w:lang w:val="en-GB"/>
        </w:rPr>
        <w:t xml:space="preserve"> (Darllenwyd ar: 20.4.2021). </w:t>
      </w:r>
    </w:p>
    <w:p w14:paraId="425E249D" w14:textId="77777777" w:rsidR="00905277" w:rsidRPr="00E972B1" w:rsidRDefault="00905277" w:rsidP="00905277">
      <w:pPr>
        <w:spacing w:line="360" w:lineRule="auto"/>
        <w:rPr>
          <w:rFonts w:ascii="Arial" w:eastAsia="Times New Roman" w:hAnsi="Arial" w:cs="Arial"/>
          <w:sz w:val="20"/>
          <w:szCs w:val="20"/>
          <w:lang w:val="en-GB"/>
        </w:rPr>
      </w:pPr>
    </w:p>
    <w:p w14:paraId="30AF83C9" w14:textId="77777777" w:rsidR="00905277" w:rsidRPr="00E972B1" w:rsidRDefault="00905277" w:rsidP="00905277">
      <w:pPr>
        <w:spacing w:line="360" w:lineRule="auto"/>
        <w:rPr>
          <w:rFonts w:ascii="Arial" w:eastAsia="Times New Roman" w:hAnsi="Arial" w:cs="Arial"/>
          <w:sz w:val="20"/>
          <w:szCs w:val="20"/>
          <w:lang w:val="en-GB"/>
        </w:rPr>
      </w:pPr>
      <w:r w:rsidRPr="00E972B1">
        <w:rPr>
          <w:rFonts w:ascii="Arial" w:eastAsia="Times New Roman" w:hAnsi="Arial" w:cs="Arial"/>
          <w:sz w:val="20"/>
          <w:szCs w:val="20"/>
          <w:lang w:val="en-GB"/>
        </w:rPr>
        <w:t xml:space="preserve">Estyn (2018) </w:t>
      </w:r>
      <w:r w:rsidRPr="00E972B1">
        <w:rPr>
          <w:rFonts w:ascii="Arial" w:eastAsia="Times New Roman" w:hAnsi="Arial" w:cs="Arial"/>
          <w:i/>
          <w:sz w:val="20"/>
          <w:szCs w:val="20"/>
          <w:lang w:val="en-GB"/>
        </w:rPr>
        <w:t xml:space="preserve">Rhoi llais y disgybl wrth wraidd y cynllunio i ddatblygu dysgu annibynnol. </w:t>
      </w:r>
      <w:r w:rsidRPr="00E972B1">
        <w:rPr>
          <w:rFonts w:ascii="Arial" w:eastAsia="Times New Roman" w:hAnsi="Arial" w:cs="Arial"/>
          <w:sz w:val="20"/>
          <w:szCs w:val="20"/>
          <w:lang w:val="en-GB"/>
        </w:rPr>
        <w:t>Ar gael yn:</w:t>
      </w:r>
    </w:p>
    <w:p w14:paraId="585F8D4F" w14:textId="77777777" w:rsidR="00905277" w:rsidRPr="00E972B1" w:rsidRDefault="00905277" w:rsidP="00905277">
      <w:pPr>
        <w:spacing w:line="360" w:lineRule="auto"/>
        <w:rPr>
          <w:rFonts w:ascii="Arial" w:eastAsia="Times New Roman" w:hAnsi="Arial" w:cs="Arial"/>
          <w:sz w:val="20"/>
          <w:szCs w:val="20"/>
          <w:lang w:val="en-GB"/>
        </w:rPr>
      </w:pPr>
      <w:hyperlink r:id="rId42" w:history="1">
        <w:r w:rsidRPr="00E972B1">
          <w:rPr>
            <w:rStyle w:val="Hyperlink"/>
            <w:rFonts w:ascii="Arial" w:hAnsi="Arial" w:cs="Arial"/>
            <w:sz w:val="20"/>
            <w:szCs w:val="20"/>
            <w:lang w:val="en-GB"/>
          </w:rPr>
          <w:t>https://www.estyn.llyw.cymru/arfer-effeithiol/rhoi-llais-y-disgybl-wrth-wraidd-y-cynllunio-i-ddatblygu-dysgu-annibynnol</w:t>
        </w:r>
      </w:hyperlink>
      <w:r w:rsidRPr="00E972B1">
        <w:rPr>
          <w:rFonts w:ascii="Arial" w:eastAsia="Times New Roman" w:hAnsi="Arial" w:cs="Arial"/>
          <w:sz w:val="20"/>
          <w:szCs w:val="20"/>
          <w:lang w:val="en-GB"/>
        </w:rPr>
        <w:t xml:space="preserve"> (Darllenwyd ar: 20.4.2021). </w:t>
      </w:r>
    </w:p>
    <w:p w14:paraId="64BD00FD" w14:textId="77777777" w:rsidR="00905277" w:rsidRPr="00E972B1" w:rsidRDefault="00905277" w:rsidP="00905277">
      <w:pPr>
        <w:spacing w:line="360" w:lineRule="auto"/>
        <w:rPr>
          <w:rFonts w:ascii="Arial" w:eastAsia="Times New Roman" w:hAnsi="Arial" w:cs="Arial"/>
          <w:sz w:val="20"/>
          <w:szCs w:val="20"/>
          <w:lang w:val="en-GB"/>
        </w:rPr>
      </w:pPr>
    </w:p>
    <w:p w14:paraId="41DBDC53" w14:textId="77777777" w:rsidR="00905277" w:rsidRPr="00E972B1" w:rsidRDefault="00905277" w:rsidP="00905277">
      <w:pPr>
        <w:spacing w:line="360" w:lineRule="auto"/>
        <w:rPr>
          <w:rFonts w:ascii="Arial" w:eastAsia="Times New Roman" w:hAnsi="Arial" w:cs="Arial"/>
          <w:sz w:val="20"/>
          <w:szCs w:val="20"/>
          <w:lang w:val="en-GB"/>
        </w:rPr>
      </w:pPr>
      <w:r w:rsidRPr="00E972B1">
        <w:rPr>
          <w:rFonts w:ascii="Arial" w:eastAsia="Times New Roman" w:hAnsi="Arial" w:cs="Arial"/>
          <w:sz w:val="20"/>
          <w:szCs w:val="20"/>
          <w:lang w:val="en-GB"/>
        </w:rPr>
        <w:t xml:space="preserve">Llywodraeth Cymru (2010) </w:t>
      </w:r>
      <w:r w:rsidRPr="00E972B1">
        <w:rPr>
          <w:rFonts w:ascii="Arial" w:eastAsia="Times New Roman" w:hAnsi="Arial" w:cs="Arial"/>
          <w:i/>
          <w:sz w:val="20"/>
          <w:szCs w:val="20"/>
          <w:lang w:val="en-GB"/>
        </w:rPr>
        <w:t xml:space="preserve">Pam y mae angen datblygu meddwl ac asesu ar gyfer dysgu yn yr ystafell dosbarth? </w:t>
      </w:r>
      <w:r w:rsidRPr="00E972B1">
        <w:rPr>
          <w:rFonts w:ascii="Arial" w:eastAsia="Times New Roman" w:hAnsi="Arial" w:cs="Arial"/>
          <w:sz w:val="20"/>
          <w:szCs w:val="20"/>
          <w:lang w:val="en-GB"/>
        </w:rPr>
        <w:t xml:space="preserve">Ar gael yn: </w:t>
      </w:r>
      <w:hyperlink r:id="rId43" w:history="1">
        <w:r w:rsidRPr="00E972B1">
          <w:rPr>
            <w:rStyle w:val="Hyperlink"/>
            <w:rFonts w:ascii="Arial" w:hAnsi="Arial" w:cs="Arial"/>
            <w:sz w:val="20"/>
            <w:szCs w:val="20"/>
            <w:lang w:val="en-GB"/>
          </w:rPr>
          <w:t>https://hwb.gov.wales/api/storage/2b5cc5e1-489b-444c-a8b3-253d2c75912a/pam-y-mae-angen-datblygu-meddwl-ac-asesu-ar-gyfer-dysgu-yn-yr-ystafell-ddosbarth.pdf</w:t>
        </w:r>
      </w:hyperlink>
      <w:r w:rsidRPr="00E972B1">
        <w:rPr>
          <w:rFonts w:ascii="Arial" w:eastAsia="Times New Roman" w:hAnsi="Arial" w:cs="Arial"/>
          <w:sz w:val="20"/>
          <w:szCs w:val="20"/>
          <w:lang w:val="en-GB"/>
        </w:rPr>
        <w:t xml:space="preserve"> (Darllenwyd ar: 20.4.2021). </w:t>
      </w:r>
    </w:p>
    <w:p w14:paraId="2AA04401" w14:textId="77777777" w:rsidR="00905277" w:rsidRPr="00E972B1" w:rsidRDefault="00905277" w:rsidP="00905277">
      <w:pPr>
        <w:pStyle w:val="Heading1"/>
        <w:spacing w:before="0" w:beforeAutospacing="0" w:after="240" w:afterAutospacing="0" w:line="360" w:lineRule="auto"/>
        <w:rPr>
          <w:rFonts w:ascii="Arial" w:hAnsi="Arial" w:cs="Arial"/>
          <w:b w:val="0"/>
          <w:bCs w:val="0"/>
          <w:color w:val="333333"/>
          <w:sz w:val="20"/>
          <w:szCs w:val="20"/>
        </w:rPr>
      </w:pPr>
      <w:r w:rsidRPr="00E972B1">
        <w:rPr>
          <w:rFonts w:ascii="Arial" w:hAnsi="Arial" w:cs="Arial"/>
          <w:b w:val="0"/>
          <w:bCs w:val="0"/>
          <w:color w:val="333333"/>
          <w:sz w:val="20"/>
          <w:szCs w:val="20"/>
        </w:rPr>
        <w:t xml:space="preserve">Llywodraeth Cymru (2020) </w:t>
      </w:r>
      <w:r w:rsidRPr="00E972B1">
        <w:rPr>
          <w:rFonts w:ascii="Arial" w:hAnsi="Arial" w:cs="Arial"/>
          <w:b w:val="0"/>
          <w:bCs w:val="0"/>
          <w:i/>
          <w:color w:val="333333"/>
          <w:sz w:val="20"/>
          <w:szCs w:val="20"/>
        </w:rPr>
        <w:t xml:space="preserve">Canllawiau Cwricwlwm i Gymru. </w:t>
      </w:r>
      <w:r w:rsidRPr="00E972B1">
        <w:rPr>
          <w:rFonts w:ascii="Arial" w:hAnsi="Arial" w:cs="Arial"/>
          <w:b w:val="0"/>
          <w:bCs w:val="0"/>
          <w:color w:val="333333"/>
          <w:sz w:val="20"/>
          <w:szCs w:val="20"/>
        </w:rPr>
        <w:t xml:space="preserve">Ar gael yn: </w:t>
      </w:r>
      <w:hyperlink r:id="rId44" w:history="1">
        <w:r w:rsidRPr="00E972B1">
          <w:rPr>
            <w:rStyle w:val="Hyperlink"/>
            <w:rFonts w:ascii="Arial" w:hAnsi="Arial" w:cs="Arial"/>
            <w:sz w:val="20"/>
            <w:szCs w:val="20"/>
          </w:rPr>
          <w:t>https://hwb.gov.wales/cwricwlwm-i-gymru/</w:t>
        </w:r>
      </w:hyperlink>
      <w:r w:rsidRPr="00E972B1">
        <w:rPr>
          <w:rFonts w:ascii="Arial" w:hAnsi="Arial" w:cs="Arial"/>
          <w:b w:val="0"/>
          <w:bCs w:val="0"/>
          <w:color w:val="333333"/>
          <w:sz w:val="20"/>
          <w:szCs w:val="20"/>
        </w:rPr>
        <w:t xml:space="preserve"> (Darllenwyd ar: 22.4.2020). </w:t>
      </w:r>
    </w:p>
    <w:p w14:paraId="615DAAC2" w14:textId="77777777" w:rsidR="00905277" w:rsidRPr="00E972B1" w:rsidRDefault="00905277" w:rsidP="00905277">
      <w:pPr>
        <w:spacing w:line="360" w:lineRule="auto"/>
        <w:rPr>
          <w:rFonts w:ascii="Arial" w:hAnsi="Arial" w:cs="Arial"/>
          <w:sz w:val="20"/>
          <w:szCs w:val="20"/>
        </w:rPr>
      </w:pPr>
      <w:r w:rsidRPr="00E972B1">
        <w:rPr>
          <w:rFonts w:ascii="Arial" w:hAnsi="Arial" w:cs="Arial"/>
          <w:sz w:val="20"/>
          <w:szCs w:val="20"/>
        </w:rPr>
        <w:t xml:space="preserve">Miller, A (2012) </w:t>
      </w:r>
      <w:r w:rsidRPr="00E972B1">
        <w:rPr>
          <w:rFonts w:ascii="Arial" w:hAnsi="Arial" w:cs="Arial"/>
          <w:i/>
          <w:sz w:val="20"/>
          <w:szCs w:val="20"/>
        </w:rPr>
        <w:t xml:space="preserve">6 Strategies for Differentiated Instruction in Project-Based Learning. </w:t>
      </w:r>
      <w:r w:rsidRPr="00E972B1">
        <w:rPr>
          <w:rFonts w:ascii="Arial" w:hAnsi="Arial" w:cs="Arial"/>
          <w:sz w:val="20"/>
          <w:szCs w:val="20"/>
        </w:rPr>
        <w:t xml:space="preserve">Ar gael yn: </w:t>
      </w:r>
      <w:hyperlink r:id="rId45" w:history="1">
        <w:r w:rsidRPr="00E972B1">
          <w:rPr>
            <w:rStyle w:val="Hyperlink"/>
            <w:rFonts w:ascii="Arial" w:hAnsi="Arial" w:cs="Arial"/>
            <w:sz w:val="20"/>
            <w:szCs w:val="20"/>
          </w:rPr>
          <w:t>https://www.edutopia.org/blog/differentiated-instruction-strategies-pbl-andrew-miller</w:t>
        </w:r>
      </w:hyperlink>
      <w:r w:rsidRPr="00E972B1">
        <w:rPr>
          <w:rFonts w:ascii="Arial" w:hAnsi="Arial" w:cs="Arial"/>
          <w:sz w:val="20"/>
          <w:szCs w:val="20"/>
        </w:rPr>
        <w:t xml:space="preserve"> (Darllenwyd ar: 16.4.2021). </w:t>
      </w:r>
    </w:p>
    <w:p w14:paraId="616CD0DB" w14:textId="77777777" w:rsidR="00905277" w:rsidRPr="00E972B1" w:rsidRDefault="00905277" w:rsidP="00905277">
      <w:pPr>
        <w:spacing w:line="360" w:lineRule="auto"/>
        <w:rPr>
          <w:rFonts w:ascii="Arial" w:hAnsi="Arial" w:cs="Arial"/>
          <w:b/>
          <w:sz w:val="20"/>
          <w:szCs w:val="20"/>
        </w:rPr>
      </w:pPr>
    </w:p>
    <w:p w14:paraId="26954F7B" w14:textId="77777777" w:rsidR="00905277" w:rsidRPr="00E972B1" w:rsidRDefault="00905277" w:rsidP="00905277">
      <w:pPr>
        <w:spacing w:line="360" w:lineRule="auto"/>
        <w:rPr>
          <w:rFonts w:ascii="Arial" w:hAnsi="Arial" w:cs="Arial"/>
          <w:sz w:val="20"/>
          <w:szCs w:val="20"/>
        </w:rPr>
      </w:pPr>
      <w:r w:rsidRPr="00E972B1">
        <w:rPr>
          <w:rFonts w:ascii="Arial" w:hAnsi="Arial" w:cs="Arial"/>
          <w:sz w:val="20"/>
          <w:szCs w:val="20"/>
        </w:rPr>
        <w:t xml:space="preserve">Moore,A. (2nd ed) (2000) </w:t>
      </w:r>
      <w:r w:rsidRPr="00E972B1">
        <w:rPr>
          <w:rFonts w:ascii="Arial" w:hAnsi="Arial" w:cs="Arial"/>
          <w:i/>
          <w:sz w:val="20"/>
          <w:szCs w:val="20"/>
        </w:rPr>
        <w:t xml:space="preserve">Teaching and Learning: Pedagogy, Curriculum and Culture. </w:t>
      </w:r>
      <w:r w:rsidRPr="00E972B1">
        <w:rPr>
          <w:rFonts w:ascii="Arial" w:hAnsi="Arial" w:cs="Arial"/>
          <w:sz w:val="20"/>
          <w:szCs w:val="20"/>
        </w:rPr>
        <w:t xml:space="preserve">London:Routledge. </w:t>
      </w:r>
    </w:p>
    <w:p w14:paraId="4916E711" w14:textId="77777777" w:rsidR="00905277" w:rsidRPr="00E972B1" w:rsidRDefault="00905277" w:rsidP="00905277">
      <w:pPr>
        <w:spacing w:line="360" w:lineRule="auto"/>
        <w:rPr>
          <w:rFonts w:ascii="Arial" w:hAnsi="Arial" w:cs="Arial"/>
          <w:sz w:val="20"/>
          <w:szCs w:val="20"/>
        </w:rPr>
      </w:pPr>
    </w:p>
    <w:p w14:paraId="0EAB58A9" w14:textId="77777777" w:rsidR="00905277" w:rsidRPr="00E972B1" w:rsidRDefault="00905277" w:rsidP="00905277">
      <w:pPr>
        <w:spacing w:line="360" w:lineRule="auto"/>
        <w:rPr>
          <w:rFonts w:ascii="Arial" w:hAnsi="Arial" w:cs="Arial"/>
          <w:sz w:val="20"/>
          <w:szCs w:val="20"/>
        </w:rPr>
      </w:pPr>
      <w:r w:rsidRPr="00E972B1">
        <w:rPr>
          <w:rFonts w:ascii="Arial" w:hAnsi="Arial" w:cs="Arial"/>
          <w:sz w:val="20"/>
          <w:szCs w:val="20"/>
        </w:rPr>
        <w:t xml:space="preserve">McLeod,S. (2020) </w:t>
      </w:r>
      <w:r w:rsidRPr="00E972B1">
        <w:rPr>
          <w:rFonts w:ascii="Arial" w:hAnsi="Arial" w:cs="Arial"/>
          <w:i/>
          <w:sz w:val="20"/>
          <w:szCs w:val="20"/>
        </w:rPr>
        <w:t xml:space="preserve">Maslow’s Hierachy of Needs. </w:t>
      </w:r>
      <w:r w:rsidRPr="00E972B1">
        <w:rPr>
          <w:rFonts w:ascii="Arial" w:hAnsi="Arial" w:cs="Arial"/>
          <w:sz w:val="20"/>
          <w:szCs w:val="20"/>
        </w:rPr>
        <w:t xml:space="preserve">Ar gael yn: </w:t>
      </w:r>
      <w:hyperlink r:id="rId46" w:anchor="gsc.tab=0" w:history="1">
        <w:r w:rsidRPr="00E972B1">
          <w:rPr>
            <w:rStyle w:val="Hyperlink"/>
            <w:rFonts w:ascii="Arial" w:hAnsi="Arial" w:cs="Arial"/>
            <w:sz w:val="20"/>
            <w:szCs w:val="20"/>
          </w:rPr>
          <w:t>https://www.simplypsychology.org/maslow.html#gsc.tab=0</w:t>
        </w:r>
      </w:hyperlink>
      <w:r w:rsidRPr="00E972B1">
        <w:rPr>
          <w:rFonts w:ascii="Arial" w:hAnsi="Arial" w:cs="Arial"/>
          <w:sz w:val="20"/>
          <w:szCs w:val="20"/>
        </w:rPr>
        <w:t xml:space="preserve"> (Darllenwyd ar: 22.4.2021). </w:t>
      </w:r>
    </w:p>
    <w:p w14:paraId="5E750AEF" w14:textId="77777777" w:rsidR="00905277" w:rsidRPr="00E972B1" w:rsidRDefault="00905277" w:rsidP="00905277">
      <w:pPr>
        <w:spacing w:line="360" w:lineRule="auto"/>
        <w:rPr>
          <w:rFonts w:ascii="Arial" w:hAnsi="Arial" w:cs="Arial"/>
          <w:b/>
          <w:sz w:val="20"/>
          <w:szCs w:val="20"/>
        </w:rPr>
      </w:pPr>
    </w:p>
    <w:p w14:paraId="4B314DDD" w14:textId="77777777" w:rsidR="00905277" w:rsidRPr="00E972B1" w:rsidRDefault="00905277" w:rsidP="00905277">
      <w:pPr>
        <w:spacing w:line="360" w:lineRule="auto"/>
        <w:rPr>
          <w:rFonts w:ascii="Arial" w:eastAsia="Times New Roman" w:hAnsi="Arial" w:cs="Arial"/>
          <w:sz w:val="20"/>
          <w:szCs w:val="20"/>
          <w:lang w:val="en-GB"/>
        </w:rPr>
      </w:pPr>
      <w:proofErr w:type="gramStart"/>
      <w:r w:rsidRPr="00E972B1">
        <w:rPr>
          <w:rFonts w:ascii="Arial" w:eastAsia="Times New Roman" w:hAnsi="Arial" w:cs="Arial"/>
          <w:sz w:val="20"/>
          <w:szCs w:val="20"/>
          <w:lang w:val="en-GB"/>
        </w:rPr>
        <w:t>O’Brien,T</w:t>
      </w:r>
      <w:proofErr w:type="gramEnd"/>
      <w:r w:rsidRPr="00E972B1">
        <w:rPr>
          <w:rFonts w:ascii="Arial" w:eastAsia="Times New Roman" w:hAnsi="Arial" w:cs="Arial"/>
          <w:sz w:val="20"/>
          <w:szCs w:val="20"/>
          <w:lang w:val="en-GB"/>
        </w:rPr>
        <w:t xml:space="preserve"> a Guiney,D (2001) </w:t>
      </w:r>
      <w:r w:rsidRPr="00E972B1">
        <w:rPr>
          <w:rFonts w:ascii="Arial" w:eastAsia="Times New Roman" w:hAnsi="Arial" w:cs="Arial"/>
          <w:i/>
          <w:sz w:val="20"/>
          <w:szCs w:val="20"/>
          <w:lang w:val="en-GB"/>
        </w:rPr>
        <w:t>Differentiation in Teaching and</w:t>
      </w:r>
      <w:r w:rsidRPr="00E972B1">
        <w:rPr>
          <w:rFonts w:ascii="Arial" w:eastAsia="Times New Roman" w:hAnsi="Arial" w:cs="Arial"/>
          <w:sz w:val="20"/>
          <w:szCs w:val="20"/>
          <w:lang w:val="en-GB"/>
        </w:rPr>
        <w:t xml:space="preserve"> </w:t>
      </w:r>
      <w:r w:rsidRPr="00E972B1">
        <w:rPr>
          <w:rFonts w:ascii="Arial" w:eastAsia="Times New Roman" w:hAnsi="Arial" w:cs="Arial"/>
          <w:i/>
          <w:sz w:val="20"/>
          <w:szCs w:val="20"/>
          <w:lang w:val="en-GB"/>
        </w:rPr>
        <w:t xml:space="preserve">Learning. </w:t>
      </w:r>
      <w:r w:rsidRPr="00E972B1">
        <w:rPr>
          <w:rFonts w:ascii="Arial" w:eastAsia="Times New Roman" w:hAnsi="Arial" w:cs="Arial"/>
          <w:sz w:val="20"/>
          <w:szCs w:val="20"/>
          <w:lang w:val="en-GB"/>
        </w:rPr>
        <w:t>London: Continuum.</w:t>
      </w:r>
    </w:p>
    <w:p w14:paraId="3D84E55C" w14:textId="77777777" w:rsidR="00905277" w:rsidRPr="00E972B1" w:rsidRDefault="00905277" w:rsidP="00905277">
      <w:pPr>
        <w:spacing w:line="360" w:lineRule="auto"/>
        <w:rPr>
          <w:rFonts w:ascii="Arial" w:hAnsi="Arial" w:cs="Arial"/>
          <w:b/>
          <w:sz w:val="20"/>
          <w:szCs w:val="20"/>
        </w:rPr>
      </w:pPr>
    </w:p>
    <w:p w14:paraId="2E5FDE9A" w14:textId="77777777" w:rsidR="00905277" w:rsidRPr="00E972B1" w:rsidRDefault="00905277" w:rsidP="00905277">
      <w:pPr>
        <w:spacing w:line="360" w:lineRule="auto"/>
        <w:rPr>
          <w:rFonts w:ascii="Arial" w:hAnsi="Arial" w:cs="Arial"/>
          <w:sz w:val="20"/>
          <w:szCs w:val="20"/>
        </w:rPr>
      </w:pPr>
      <w:r w:rsidRPr="00E972B1">
        <w:rPr>
          <w:rFonts w:ascii="Arial" w:hAnsi="Arial" w:cs="Arial"/>
          <w:sz w:val="20"/>
          <w:szCs w:val="20"/>
        </w:rPr>
        <w:lastRenderedPageBreak/>
        <w:t>Platt,J (2018) ‘How far does Choice Theory Succeed, Within Classics, as a Form of Differentiation in the Classroom’</w:t>
      </w:r>
      <w:r w:rsidRPr="00E972B1">
        <w:rPr>
          <w:rFonts w:ascii="Arial" w:hAnsi="Arial" w:cs="Arial"/>
          <w:i/>
          <w:sz w:val="20"/>
          <w:szCs w:val="20"/>
        </w:rPr>
        <w:t xml:space="preserve"> Cambridge University Press</w:t>
      </w:r>
      <w:r w:rsidRPr="00E972B1">
        <w:rPr>
          <w:rFonts w:ascii="Arial" w:hAnsi="Arial" w:cs="Arial"/>
          <w:sz w:val="20"/>
          <w:szCs w:val="20"/>
        </w:rPr>
        <w:t>, 19 (37) t.10.</w:t>
      </w:r>
    </w:p>
    <w:p w14:paraId="2EEB8E2B" w14:textId="77777777" w:rsidR="00905277" w:rsidRPr="00E972B1" w:rsidRDefault="00905277" w:rsidP="00905277">
      <w:pPr>
        <w:spacing w:line="360" w:lineRule="auto"/>
        <w:rPr>
          <w:rFonts w:ascii="Arial" w:hAnsi="Arial" w:cs="Arial"/>
          <w:b/>
          <w:sz w:val="20"/>
          <w:szCs w:val="20"/>
        </w:rPr>
      </w:pPr>
    </w:p>
    <w:p w14:paraId="1DB9C165" w14:textId="77777777" w:rsidR="00905277" w:rsidRPr="00E972B1" w:rsidRDefault="00905277" w:rsidP="00905277">
      <w:pPr>
        <w:spacing w:line="360" w:lineRule="auto"/>
        <w:rPr>
          <w:rFonts w:ascii="Arial" w:hAnsi="Arial" w:cs="Arial"/>
          <w:sz w:val="20"/>
          <w:szCs w:val="20"/>
        </w:rPr>
      </w:pPr>
      <w:r w:rsidRPr="00E972B1">
        <w:rPr>
          <w:rFonts w:ascii="Arial" w:hAnsi="Arial" w:cs="Arial"/>
          <w:sz w:val="20"/>
          <w:szCs w:val="20"/>
        </w:rPr>
        <w:t xml:space="preserve">State Government of Victoria (2019) </w:t>
      </w:r>
      <w:r w:rsidRPr="00E972B1">
        <w:rPr>
          <w:rFonts w:ascii="Arial" w:hAnsi="Arial" w:cs="Arial"/>
          <w:i/>
          <w:sz w:val="20"/>
          <w:szCs w:val="20"/>
        </w:rPr>
        <w:t>High impact teaching strategies in action: Differentiated Teaching.</w:t>
      </w:r>
      <w:r w:rsidRPr="00E972B1">
        <w:rPr>
          <w:rFonts w:ascii="Arial" w:hAnsi="Arial" w:cs="Arial"/>
          <w:sz w:val="20"/>
          <w:szCs w:val="20"/>
        </w:rPr>
        <w:t xml:space="preserve"> Ar gael yn: </w:t>
      </w:r>
      <w:hyperlink r:id="rId47" w:history="1">
        <w:r w:rsidRPr="00E972B1">
          <w:rPr>
            <w:rStyle w:val="Hyperlink"/>
            <w:rFonts w:ascii="Arial" w:hAnsi="Arial" w:cs="Arial"/>
            <w:sz w:val="20"/>
            <w:szCs w:val="20"/>
          </w:rPr>
          <w:t>https://www.education.vic.gov.au/school/teachers/classrooms/Pages/approacheshitsdifferentiation.aspx</w:t>
        </w:r>
      </w:hyperlink>
      <w:r w:rsidRPr="00E972B1">
        <w:rPr>
          <w:rFonts w:ascii="Arial" w:hAnsi="Arial" w:cs="Arial"/>
          <w:b/>
          <w:sz w:val="20"/>
          <w:szCs w:val="20"/>
        </w:rPr>
        <w:t xml:space="preserve"> </w:t>
      </w:r>
      <w:r w:rsidRPr="00E972B1">
        <w:rPr>
          <w:rFonts w:ascii="Arial" w:hAnsi="Arial" w:cs="Arial"/>
          <w:sz w:val="20"/>
          <w:szCs w:val="20"/>
        </w:rPr>
        <w:t xml:space="preserve">(Darllenwyd ar: 16.4.2021). </w:t>
      </w:r>
    </w:p>
    <w:p w14:paraId="7A3CF4E3" w14:textId="77777777" w:rsidR="00905277" w:rsidRPr="00E972B1" w:rsidRDefault="00905277" w:rsidP="00905277">
      <w:pPr>
        <w:spacing w:line="360" w:lineRule="auto"/>
        <w:rPr>
          <w:rFonts w:ascii="Arial" w:hAnsi="Arial" w:cs="Arial"/>
          <w:sz w:val="20"/>
          <w:szCs w:val="20"/>
        </w:rPr>
      </w:pPr>
    </w:p>
    <w:p w14:paraId="0F8BA752" w14:textId="77777777" w:rsidR="00905277" w:rsidRPr="00E972B1" w:rsidRDefault="00905277" w:rsidP="00905277">
      <w:pPr>
        <w:spacing w:line="360" w:lineRule="auto"/>
        <w:rPr>
          <w:rFonts w:ascii="Arial" w:eastAsia="Times New Roman" w:hAnsi="Arial" w:cs="Arial"/>
          <w:sz w:val="20"/>
          <w:szCs w:val="20"/>
          <w:lang w:val="en-GB"/>
        </w:rPr>
      </w:pPr>
      <w:proofErr w:type="gramStart"/>
      <w:r w:rsidRPr="00E972B1">
        <w:rPr>
          <w:rFonts w:ascii="Arial" w:eastAsia="Times New Roman" w:hAnsi="Arial" w:cs="Arial"/>
          <w:sz w:val="20"/>
          <w:szCs w:val="20"/>
          <w:lang w:val="en-GB"/>
        </w:rPr>
        <w:t>Taylor,S</w:t>
      </w:r>
      <w:proofErr w:type="gramEnd"/>
      <w:r w:rsidRPr="00E972B1">
        <w:rPr>
          <w:rFonts w:ascii="Arial" w:eastAsia="Times New Roman" w:hAnsi="Arial" w:cs="Arial"/>
          <w:sz w:val="20"/>
          <w:szCs w:val="20"/>
          <w:lang w:val="en-GB"/>
        </w:rPr>
        <w:t xml:space="preserve"> (2017) ‘Contested Knowledge: A Critical Review of the Concept of Differentiation in Teaching and Learning’</w:t>
      </w:r>
      <w:r w:rsidRPr="00E972B1">
        <w:rPr>
          <w:rFonts w:ascii="Arial" w:eastAsia="Times New Roman" w:hAnsi="Arial" w:cs="Arial"/>
          <w:i/>
          <w:sz w:val="20"/>
          <w:szCs w:val="20"/>
          <w:lang w:val="en-GB"/>
        </w:rPr>
        <w:t xml:space="preserve"> School of Education, Worcester University, </w:t>
      </w:r>
      <w:r w:rsidRPr="00E972B1">
        <w:rPr>
          <w:rFonts w:ascii="Arial" w:eastAsia="Times New Roman" w:hAnsi="Arial" w:cs="Arial"/>
          <w:sz w:val="20"/>
          <w:szCs w:val="20"/>
          <w:lang w:val="en-GB"/>
        </w:rPr>
        <w:t xml:space="preserve">1, tt. 55 – 68. </w:t>
      </w:r>
    </w:p>
    <w:p w14:paraId="7B9EBC31" w14:textId="77777777" w:rsidR="00905277" w:rsidRPr="00E972B1" w:rsidRDefault="00905277" w:rsidP="00905277">
      <w:pPr>
        <w:spacing w:line="360" w:lineRule="auto"/>
        <w:rPr>
          <w:rFonts w:ascii="Arial" w:hAnsi="Arial" w:cs="Arial"/>
          <w:b/>
          <w:sz w:val="20"/>
          <w:szCs w:val="20"/>
        </w:rPr>
      </w:pPr>
    </w:p>
    <w:p w14:paraId="13A6A7FA" w14:textId="77777777" w:rsidR="00905277" w:rsidRPr="00E972B1" w:rsidRDefault="00905277" w:rsidP="00905277">
      <w:pPr>
        <w:spacing w:line="360" w:lineRule="auto"/>
        <w:rPr>
          <w:rFonts w:ascii="Arial" w:hAnsi="Arial" w:cs="Arial"/>
          <w:i/>
          <w:sz w:val="20"/>
          <w:szCs w:val="20"/>
        </w:rPr>
      </w:pPr>
      <w:r w:rsidRPr="00E972B1">
        <w:rPr>
          <w:rFonts w:ascii="Arial" w:hAnsi="Arial" w:cs="Arial"/>
          <w:sz w:val="20"/>
          <w:szCs w:val="20"/>
        </w:rPr>
        <w:t xml:space="preserve">Terwel,J (2005) ‘Curriculum Differentation: Multiple Perspectives and Developments in Education’ </w:t>
      </w:r>
      <w:r w:rsidRPr="00E972B1">
        <w:rPr>
          <w:rFonts w:ascii="Arial" w:hAnsi="Arial" w:cs="Arial"/>
          <w:i/>
          <w:sz w:val="20"/>
          <w:szCs w:val="20"/>
        </w:rPr>
        <w:t xml:space="preserve">Journal of curriculum studies, </w:t>
      </w:r>
      <w:r w:rsidRPr="00E972B1">
        <w:rPr>
          <w:rFonts w:ascii="Arial" w:hAnsi="Arial" w:cs="Arial"/>
          <w:sz w:val="20"/>
          <w:szCs w:val="20"/>
        </w:rPr>
        <w:t xml:space="preserve">37 (6) tt.653-670. </w:t>
      </w:r>
    </w:p>
    <w:p w14:paraId="7B86E52D" w14:textId="77777777" w:rsidR="00905277" w:rsidRPr="00E972B1" w:rsidRDefault="00905277" w:rsidP="00905277">
      <w:pPr>
        <w:spacing w:line="360" w:lineRule="auto"/>
        <w:rPr>
          <w:rFonts w:ascii="Arial" w:hAnsi="Arial" w:cs="Arial"/>
          <w:sz w:val="20"/>
          <w:szCs w:val="20"/>
        </w:rPr>
      </w:pPr>
    </w:p>
    <w:p w14:paraId="0112FADE" w14:textId="77777777" w:rsidR="00905277" w:rsidRPr="00E972B1" w:rsidRDefault="00905277" w:rsidP="00905277">
      <w:pPr>
        <w:spacing w:line="360" w:lineRule="auto"/>
        <w:rPr>
          <w:rFonts w:ascii="Arial" w:eastAsia="Times New Roman" w:hAnsi="Arial" w:cs="Arial"/>
          <w:iCs/>
          <w:color w:val="000000"/>
          <w:sz w:val="20"/>
          <w:szCs w:val="20"/>
          <w:shd w:val="clear" w:color="auto" w:fill="FFFFFF"/>
          <w:lang w:val="en-GB"/>
        </w:rPr>
      </w:pPr>
      <w:r w:rsidRPr="00E972B1">
        <w:rPr>
          <w:rFonts w:ascii="Arial" w:eastAsia="Times New Roman" w:hAnsi="Arial" w:cs="Arial"/>
          <w:iCs/>
          <w:color w:val="000000"/>
          <w:sz w:val="20"/>
          <w:szCs w:val="20"/>
          <w:shd w:val="clear" w:color="auto" w:fill="FFFFFF"/>
          <w:lang w:val="en-GB"/>
        </w:rPr>
        <w:t xml:space="preserve">Tomlinson, C. A. (2000) </w:t>
      </w:r>
      <w:r w:rsidRPr="00E972B1">
        <w:rPr>
          <w:rFonts w:ascii="Arial" w:eastAsia="Times New Roman" w:hAnsi="Arial" w:cs="Arial"/>
          <w:i/>
          <w:iCs/>
          <w:color w:val="000000"/>
          <w:sz w:val="20"/>
          <w:szCs w:val="20"/>
          <w:shd w:val="clear" w:color="auto" w:fill="FFFFFF"/>
          <w:lang w:val="en-GB"/>
        </w:rPr>
        <w:t>Differentiation of Instruction in the Elementary Grades</w:t>
      </w:r>
      <w:r w:rsidRPr="00E972B1">
        <w:rPr>
          <w:rFonts w:ascii="Arial" w:eastAsia="Times New Roman" w:hAnsi="Arial" w:cs="Arial"/>
          <w:iCs/>
          <w:color w:val="000000"/>
          <w:sz w:val="20"/>
          <w:szCs w:val="20"/>
          <w:shd w:val="clear" w:color="auto" w:fill="FFFFFF"/>
          <w:lang w:val="en-GB"/>
        </w:rPr>
        <w:t xml:space="preserve">.  Ar gael yn: </w:t>
      </w:r>
      <w:hyperlink r:id="rId48" w:history="1">
        <w:r w:rsidRPr="00E972B1">
          <w:rPr>
            <w:rStyle w:val="Hyperlink"/>
            <w:rFonts w:ascii="Arial" w:hAnsi="Arial" w:cs="Arial"/>
            <w:iCs/>
            <w:sz w:val="20"/>
            <w:szCs w:val="20"/>
            <w:shd w:val="clear" w:color="auto" w:fill="FFFFFF"/>
            <w:lang w:val="en-GB"/>
          </w:rPr>
          <w:t>https://eric.ed.gov/?id=ED443572</w:t>
        </w:r>
      </w:hyperlink>
      <w:r w:rsidRPr="00E972B1">
        <w:rPr>
          <w:rFonts w:ascii="Arial" w:eastAsia="Times New Roman" w:hAnsi="Arial" w:cs="Arial"/>
          <w:iCs/>
          <w:color w:val="000000"/>
          <w:sz w:val="20"/>
          <w:szCs w:val="20"/>
          <w:shd w:val="clear" w:color="auto" w:fill="FFFFFF"/>
          <w:lang w:val="en-GB"/>
        </w:rPr>
        <w:t xml:space="preserve"> (Darllenwyd ar: 20.4.2021).</w:t>
      </w:r>
    </w:p>
    <w:p w14:paraId="502ED284" w14:textId="77777777" w:rsidR="00905277" w:rsidRPr="00E972B1" w:rsidRDefault="00905277" w:rsidP="00905277">
      <w:pPr>
        <w:spacing w:line="360" w:lineRule="auto"/>
        <w:rPr>
          <w:rFonts w:ascii="Arial" w:eastAsia="Times New Roman" w:hAnsi="Arial" w:cs="Arial"/>
          <w:sz w:val="20"/>
          <w:szCs w:val="20"/>
          <w:lang w:val="en-GB"/>
        </w:rPr>
      </w:pPr>
    </w:p>
    <w:p w14:paraId="2F4EF0D1" w14:textId="77777777" w:rsidR="00905277" w:rsidRPr="00E972B1" w:rsidRDefault="00905277" w:rsidP="00905277">
      <w:pPr>
        <w:spacing w:line="360" w:lineRule="auto"/>
        <w:rPr>
          <w:rFonts w:ascii="Arial" w:hAnsi="Arial" w:cs="Arial"/>
          <w:sz w:val="20"/>
          <w:szCs w:val="20"/>
        </w:rPr>
      </w:pPr>
      <w:r w:rsidRPr="00E972B1">
        <w:rPr>
          <w:rFonts w:ascii="Arial" w:hAnsi="Arial" w:cs="Arial"/>
          <w:sz w:val="20"/>
          <w:szCs w:val="20"/>
        </w:rPr>
        <w:t xml:space="preserve">Tomlinson, C a Moon,T (2013) </w:t>
      </w:r>
      <w:r w:rsidRPr="00E972B1">
        <w:rPr>
          <w:rFonts w:ascii="Arial" w:hAnsi="Arial" w:cs="Arial"/>
          <w:i/>
          <w:sz w:val="20"/>
          <w:szCs w:val="20"/>
        </w:rPr>
        <w:t xml:space="preserve">Assessment Student Success in a Differentiated Classroom. </w:t>
      </w:r>
      <w:r w:rsidRPr="00E972B1">
        <w:rPr>
          <w:rFonts w:ascii="Arial" w:hAnsi="Arial" w:cs="Arial"/>
          <w:sz w:val="20"/>
          <w:szCs w:val="20"/>
        </w:rPr>
        <w:t xml:space="preserve">Ar gael yn: </w:t>
      </w:r>
      <w:hyperlink r:id="rId49" w:history="1">
        <w:r w:rsidRPr="00E972B1">
          <w:rPr>
            <w:rStyle w:val="Hyperlink"/>
            <w:rFonts w:ascii="Arial" w:hAnsi="Arial" w:cs="Arial"/>
            <w:sz w:val="20"/>
            <w:szCs w:val="20"/>
          </w:rPr>
          <w:t>http://www.ascd.org/publications/books/108028/chapters/Differentiation@-An-Overview.aspx</w:t>
        </w:r>
      </w:hyperlink>
      <w:r w:rsidRPr="00E972B1">
        <w:rPr>
          <w:rFonts w:ascii="Arial" w:hAnsi="Arial" w:cs="Arial"/>
          <w:sz w:val="20"/>
          <w:szCs w:val="20"/>
        </w:rPr>
        <w:t xml:space="preserve"> (Darllenwyd ar: 16.4.2021).</w:t>
      </w:r>
    </w:p>
    <w:p w14:paraId="02793F39" w14:textId="77777777" w:rsidR="00905277" w:rsidRPr="00E972B1" w:rsidRDefault="00905277" w:rsidP="00905277">
      <w:pPr>
        <w:spacing w:line="360" w:lineRule="auto"/>
        <w:rPr>
          <w:rFonts w:ascii="Arial" w:hAnsi="Arial" w:cs="Arial"/>
          <w:b/>
          <w:sz w:val="20"/>
          <w:szCs w:val="20"/>
        </w:rPr>
      </w:pPr>
    </w:p>
    <w:p w14:paraId="007B1127" w14:textId="77777777" w:rsidR="00905277" w:rsidRPr="00E972B1" w:rsidRDefault="00905277" w:rsidP="00905277">
      <w:pPr>
        <w:spacing w:line="360" w:lineRule="auto"/>
        <w:rPr>
          <w:rFonts w:ascii="Arial" w:eastAsia="Times New Roman" w:hAnsi="Arial" w:cs="Arial"/>
          <w:sz w:val="20"/>
          <w:szCs w:val="20"/>
          <w:lang w:val="en-GB"/>
        </w:rPr>
      </w:pPr>
      <w:proofErr w:type="gramStart"/>
      <w:r w:rsidRPr="00E972B1">
        <w:rPr>
          <w:rFonts w:ascii="Arial" w:eastAsia="Times New Roman" w:hAnsi="Arial" w:cs="Arial"/>
          <w:sz w:val="20"/>
          <w:szCs w:val="20"/>
          <w:lang w:val="en-GB"/>
        </w:rPr>
        <w:t>Tomlinson,C</w:t>
      </w:r>
      <w:proofErr w:type="gramEnd"/>
      <w:r w:rsidRPr="00E972B1">
        <w:rPr>
          <w:rFonts w:ascii="Arial" w:eastAsia="Times New Roman" w:hAnsi="Arial" w:cs="Arial"/>
          <w:sz w:val="20"/>
          <w:szCs w:val="20"/>
          <w:lang w:val="en-GB"/>
        </w:rPr>
        <w:t xml:space="preserve"> (2015) ‘Differentiation Does, in Fact, Work’ </w:t>
      </w:r>
      <w:r w:rsidRPr="00E972B1">
        <w:rPr>
          <w:rFonts w:ascii="Arial" w:eastAsia="Times New Roman" w:hAnsi="Arial" w:cs="Arial"/>
          <w:i/>
          <w:sz w:val="20"/>
          <w:szCs w:val="20"/>
          <w:lang w:val="en-GB"/>
        </w:rPr>
        <w:t xml:space="preserve">Education Week, </w:t>
      </w:r>
      <w:r w:rsidRPr="00E972B1">
        <w:rPr>
          <w:rFonts w:ascii="Arial" w:eastAsia="Times New Roman" w:hAnsi="Arial" w:cs="Arial"/>
          <w:sz w:val="20"/>
          <w:szCs w:val="20"/>
          <w:lang w:val="en-GB"/>
        </w:rPr>
        <w:t xml:space="preserve">34 (19), tt.26 - 32. </w:t>
      </w:r>
    </w:p>
    <w:p w14:paraId="0C4DB56D" w14:textId="77777777" w:rsidR="00905277" w:rsidRPr="00E972B1" w:rsidRDefault="00905277" w:rsidP="00905277">
      <w:pPr>
        <w:spacing w:line="360" w:lineRule="auto"/>
        <w:rPr>
          <w:rFonts w:ascii="Arial" w:eastAsia="Times New Roman" w:hAnsi="Arial" w:cs="Arial"/>
          <w:sz w:val="20"/>
          <w:szCs w:val="20"/>
          <w:lang w:val="en-GB"/>
        </w:rPr>
      </w:pPr>
    </w:p>
    <w:p w14:paraId="1C35E02D" w14:textId="77777777" w:rsidR="00905277" w:rsidRPr="00E972B1" w:rsidRDefault="00905277" w:rsidP="00905277">
      <w:pPr>
        <w:spacing w:line="360" w:lineRule="auto"/>
        <w:rPr>
          <w:rFonts w:ascii="Arial" w:hAnsi="Arial" w:cs="Arial"/>
          <w:sz w:val="20"/>
          <w:szCs w:val="20"/>
        </w:rPr>
      </w:pPr>
      <w:r w:rsidRPr="00E972B1">
        <w:rPr>
          <w:rFonts w:ascii="Arial" w:hAnsi="Arial" w:cs="Arial"/>
          <w:sz w:val="20"/>
          <w:szCs w:val="20"/>
        </w:rPr>
        <w:t>VanTassel-Baska,J (2012) ‘Analyzing Differentiation in the Classroom: Using the COS-R</w:t>
      </w:r>
      <w:r w:rsidRPr="00E972B1">
        <w:rPr>
          <w:rFonts w:ascii="Arial" w:hAnsi="Arial" w:cs="Arial"/>
          <w:i/>
          <w:sz w:val="20"/>
          <w:szCs w:val="20"/>
        </w:rPr>
        <w:t xml:space="preserve">’ SAGE Publications, </w:t>
      </w:r>
      <w:r w:rsidRPr="00E972B1">
        <w:rPr>
          <w:rFonts w:ascii="Arial" w:hAnsi="Arial" w:cs="Arial"/>
          <w:sz w:val="20"/>
          <w:szCs w:val="20"/>
        </w:rPr>
        <w:t xml:space="preserve">35 (1) tt.42-48. </w:t>
      </w:r>
    </w:p>
    <w:p w14:paraId="59E5CCEF" w14:textId="77777777" w:rsidR="00905277" w:rsidRPr="00B74A51" w:rsidRDefault="00905277" w:rsidP="00905277"/>
    <w:p w14:paraId="5FF3CDC8" w14:textId="77777777" w:rsidR="00905277" w:rsidRPr="00B74A51" w:rsidRDefault="00905277" w:rsidP="00905277"/>
    <w:p w14:paraId="272A4D25" w14:textId="77777777" w:rsidR="00905277" w:rsidRPr="00B74A51" w:rsidRDefault="00905277" w:rsidP="00905277">
      <w:pPr>
        <w:rPr>
          <w:b/>
        </w:rPr>
      </w:pPr>
    </w:p>
    <w:p w14:paraId="1CDE55F7" w14:textId="77777777" w:rsidR="00905277" w:rsidRDefault="00905277" w:rsidP="00905277">
      <w:pPr>
        <w:rPr>
          <w:b/>
        </w:rPr>
      </w:pPr>
    </w:p>
    <w:p w14:paraId="1894B030" w14:textId="77777777" w:rsidR="00905277" w:rsidRDefault="00905277" w:rsidP="00905277">
      <w:pPr>
        <w:rPr>
          <w:b/>
        </w:rPr>
      </w:pPr>
    </w:p>
    <w:p w14:paraId="1B37D18B" w14:textId="77777777" w:rsidR="00905277" w:rsidRPr="00B31FD8" w:rsidRDefault="00905277" w:rsidP="00905277">
      <w:pPr>
        <w:rPr>
          <w:b/>
        </w:rPr>
      </w:pPr>
    </w:p>
    <w:p w14:paraId="476E8C80" w14:textId="77777777" w:rsidR="00905277" w:rsidRPr="00927590" w:rsidRDefault="00905277" w:rsidP="00905277">
      <w:pPr>
        <w:spacing w:line="360" w:lineRule="auto"/>
        <w:rPr>
          <w:rFonts w:ascii="Arial" w:hAnsi="Arial" w:cs="Arial"/>
          <w:b/>
        </w:rPr>
      </w:pPr>
    </w:p>
    <w:p w14:paraId="7710DD84" w14:textId="77777777" w:rsidR="00905277" w:rsidRPr="00935F0B" w:rsidRDefault="00905277" w:rsidP="00905277">
      <w:pPr>
        <w:spacing w:line="360" w:lineRule="auto"/>
        <w:rPr>
          <w:rFonts w:ascii="Arial" w:hAnsi="Arial" w:cs="Arial"/>
        </w:rPr>
      </w:pPr>
    </w:p>
    <w:p w14:paraId="5D0F1B0B" w14:textId="77777777" w:rsidR="00905277" w:rsidRPr="00935F0B" w:rsidRDefault="00905277" w:rsidP="00905277">
      <w:pPr>
        <w:spacing w:line="360" w:lineRule="auto"/>
        <w:rPr>
          <w:rFonts w:ascii="Arial" w:hAnsi="Arial" w:cs="Arial"/>
        </w:rPr>
      </w:pPr>
    </w:p>
    <w:p w14:paraId="069779B4" w14:textId="77777777" w:rsidR="00F05862" w:rsidRPr="00700378" w:rsidRDefault="00F05862" w:rsidP="00370519">
      <w:pPr>
        <w:pStyle w:val="NormalWeb"/>
        <w:jc w:val="both"/>
        <w:rPr>
          <w:rFonts w:asciiTheme="minorHAnsi" w:hAnsiTheme="minorHAnsi" w:cstheme="minorHAnsi"/>
          <w:color w:val="000000"/>
          <w:sz w:val="22"/>
          <w:szCs w:val="22"/>
        </w:rPr>
      </w:pPr>
    </w:p>
    <w:p w14:paraId="4153E623" w14:textId="77777777" w:rsidR="00370519" w:rsidRPr="00825972" w:rsidRDefault="00370519" w:rsidP="00370519">
      <w:pPr>
        <w:tabs>
          <w:tab w:val="left" w:pos="1200"/>
        </w:tabs>
        <w:rPr>
          <w:rFonts w:cstheme="minorHAnsi"/>
          <w:b/>
          <w:sz w:val="20"/>
          <w:szCs w:val="20"/>
        </w:rPr>
      </w:pPr>
    </w:p>
    <w:p w14:paraId="0085B7D1" w14:textId="73CAFAE8" w:rsidR="00220A30" w:rsidRPr="001F1E50" w:rsidRDefault="00220A30" w:rsidP="001F1E50">
      <w:pPr>
        <w:tabs>
          <w:tab w:val="left" w:pos="1026"/>
        </w:tabs>
      </w:pPr>
    </w:p>
    <w:sectPr w:rsidR="00220A30" w:rsidRPr="001F1E50" w:rsidSect="000C3FBC">
      <w:headerReference w:type="default" r:id="rId50"/>
      <w:footerReference w:type="default" r:id="rId5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11092C" w14:textId="77777777" w:rsidR="00605007" w:rsidRDefault="00605007" w:rsidP="008B5E03">
      <w:r>
        <w:separator/>
      </w:r>
    </w:p>
  </w:endnote>
  <w:endnote w:type="continuationSeparator" w:id="0">
    <w:p w14:paraId="23D7E118" w14:textId="77777777" w:rsidR="00605007" w:rsidRDefault="00605007" w:rsidP="008B5E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9206A1" w14:textId="77777777" w:rsidR="008B5E03" w:rsidRDefault="008B5E03">
    <w:pPr>
      <w:pStyle w:val="Footer"/>
    </w:pPr>
    <w:r>
      <w:ptab w:relativeTo="margin" w:alignment="right" w:leader="none"/>
    </w:r>
    <w:r>
      <w:t>ECAD 6008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8238430" w14:textId="77777777" w:rsidR="00605007" w:rsidRDefault="00605007" w:rsidP="008B5E03">
      <w:r>
        <w:separator/>
      </w:r>
    </w:p>
  </w:footnote>
  <w:footnote w:type="continuationSeparator" w:id="0">
    <w:p w14:paraId="5682B3FE" w14:textId="77777777" w:rsidR="00605007" w:rsidRDefault="00605007" w:rsidP="008B5E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6E6C45" w14:textId="77777777" w:rsidR="008B5E03" w:rsidRDefault="008B5E03">
    <w:pPr>
      <w:pStyle w:val="Header"/>
    </w:pPr>
    <w:r>
      <w:ptab w:relativeTo="margin" w:alignment="center" w:leader="none"/>
    </w:r>
    <w:r>
      <w:ptab w:relativeTo="margin" w:alignment="right" w:leader="none"/>
    </w:r>
    <w:r>
      <w:t>Heledd Mai Jones (1811084)</w:t>
    </w:r>
  </w:p>
  <w:p w14:paraId="413C8F73" w14:textId="77777777" w:rsidR="008B5E03" w:rsidRDefault="008B5E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95FBC"/>
    <w:multiLevelType w:val="hybridMultilevel"/>
    <w:tmpl w:val="21B8FF64"/>
    <w:lvl w:ilvl="0" w:tplc="25D84FF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FE7191A"/>
    <w:multiLevelType w:val="hybridMultilevel"/>
    <w:tmpl w:val="E1BA2A0A"/>
    <w:lvl w:ilvl="0" w:tplc="E85A46D6">
      <w:numFmt w:val="bullet"/>
      <w:lvlText w:val="-"/>
      <w:lvlJc w:val="left"/>
      <w:pPr>
        <w:ind w:left="420" w:hanging="360"/>
      </w:pPr>
      <w:rPr>
        <w:rFonts w:ascii="Calibri" w:eastAsiaTheme="minorHAnsi" w:hAnsi="Calibri" w:cs="Calibri" w:hint="default"/>
      </w:rPr>
    </w:lvl>
    <w:lvl w:ilvl="1" w:tplc="04090003" w:tentative="1">
      <w:start w:val="1"/>
      <w:numFmt w:val="bullet"/>
      <w:lvlText w:val="o"/>
      <w:lvlJc w:val="left"/>
      <w:pPr>
        <w:ind w:left="1140" w:hanging="360"/>
      </w:pPr>
      <w:rPr>
        <w:rFonts w:ascii="Courier New" w:hAnsi="Courier New" w:cs="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cs="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cs="Courier New" w:hint="default"/>
      </w:rPr>
    </w:lvl>
    <w:lvl w:ilvl="8" w:tplc="04090005" w:tentative="1">
      <w:start w:val="1"/>
      <w:numFmt w:val="bullet"/>
      <w:lvlText w:val=""/>
      <w:lvlJc w:val="left"/>
      <w:pPr>
        <w:ind w:left="61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963"/>
    <w:rsid w:val="00002D89"/>
    <w:rsid w:val="0000525E"/>
    <w:rsid w:val="00007C06"/>
    <w:rsid w:val="000212BA"/>
    <w:rsid w:val="00033865"/>
    <w:rsid w:val="000609F2"/>
    <w:rsid w:val="0008184C"/>
    <w:rsid w:val="00081CB0"/>
    <w:rsid w:val="00093FF7"/>
    <w:rsid w:val="000C3FBC"/>
    <w:rsid w:val="000C59F5"/>
    <w:rsid w:val="000E0953"/>
    <w:rsid w:val="000E359E"/>
    <w:rsid w:val="000F4273"/>
    <w:rsid w:val="000F46C5"/>
    <w:rsid w:val="000F4994"/>
    <w:rsid w:val="001120C8"/>
    <w:rsid w:val="00136D57"/>
    <w:rsid w:val="001403DB"/>
    <w:rsid w:val="001606DC"/>
    <w:rsid w:val="001A11C0"/>
    <w:rsid w:val="001A2CE4"/>
    <w:rsid w:val="001B246F"/>
    <w:rsid w:val="001B467D"/>
    <w:rsid w:val="001B594A"/>
    <w:rsid w:val="001D4B78"/>
    <w:rsid w:val="001F1E50"/>
    <w:rsid w:val="00205BB2"/>
    <w:rsid w:val="00220A30"/>
    <w:rsid w:val="00237AF4"/>
    <w:rsid w:val="002617CD"/>
    <w:rsid w:val="00266663"/>
    <w:rsid w:val="0027741F"/>
    <w:rsid w:val="002A2EBA"/>
    <w:rsid w:val="002F2CED"/>
    <w:rsid w:val="002F2EF1"/>
    <w:rsid w:val="00303601"/>
    <w:rsid w:val="00312858"/>
    <w:rsid w:val="00312D4D"/>
    <w:rsid w:val="00315E4B"/>
    <w:rsid w:val="00316AB7"/>
    <w:rsid w:val="00327D96"/>
    <w:rsid w:val="00370519"/>
    <w:rsid w:val="003A1964"/>
    <w:rsid w:val="003D6B38"/>
    <w:rsid w:val="003E6061"/>
    <w:rsid w:val="0040391F"/>
    <w:rsid w:val="00433E8E"/>
    <w:rsid w:val="00444689"/>
    <w:rsid w:val="004849B4"/>
    <w:rsid w:val="004B283E"/>
    <w:rsid w:val="004B6FE6"/>
    <w:rsid w:val="004F7FB1"/>
    <w:rsid w:val="00507C11"/>
    <w:rsid w:val="005149E2"/>
    <w:rsid w:val="00530702"/>
    <w:rsid w:val="0055445C"/>
    <w:rsid w:val="00554D5F"/>
    <w:rsid w:val="005722BB"/>
    <w:rsid w:val="005E03F9"/>
    <w:rsid w:val="00605007"/>
    <w:rsid w:val="006414EF"/>
    <w:rsid w:val="00657F33"/>
    <w:rsid w:val="006736E5"/>
    <w:rsid w:val="00675062"/>
    <w:rsid w:val="00682137"/>
    <w:rsid w:val="006A0DAD"/>
    <w:rsid w:val="006A6900"/>
    <w:rsid w:val="006B2CE2"/>
    <w:rsid w:val="006C295F"/>
    <w:rsid w:val="006F2A1A"/>
    <w:rsid w:val="006F58C7"/>
    <w:rsid w:val="0071065E"/>
    <w:rsid w:val="00724383"/>
    <w:rsid w:val="007621FD"/>
    <w:rsid w:val="0078123A"/>
    <w:rsid w:val="00787590"/>
    <w:rsid w:val="00791F74"/>
    <w:rsid w:val="00793BC5"/>
    <w:rsid w:val="00840F8E"/>
    <w:rsid w:val="00853899"/>
    <w:rsid w:val="0088609C"/>
    <w:rsid w:val="00891393"/>
    <w:rsid w:val="008B5E03"/>
    <w:rsid w:val="008C4605"/>
    <w:rsid w:val="008F51FD"/>
    <w:rsid w:val="008F6D69"/>
    <w:rsid w:val="00903F49"/>
    <w:rsid w:val="00905277"/>
    <w:rsid w:val="00921266"/>
    <w:rsid w:val="009235EA"/>
    <w:rsid w:val="00941EE1"/>
    <w:rsid w:val="0094336D"/>
    <w:rsid w:val="00943822"/>
    <w:rsid w:val="00943E8C"/>
    <w:rsid w:val="00952849"/>
    <w:rsid w:val="0095299F"/>
    <w:rsid w:val="009D43F5"/>
    <w:rsid w:val="009D7DFC"/>
    <w:rsid w:val="009F1156"/>
    <w:rsid w:val="009F7DE8"/>
    <w:rsid w:val="00A01148"/>
    <w:rsid w:val="00A16219"/>
    <w:rsid w:val="00B04334"/>
    <w:rsid w:val="00B13AF6"/>
    <w:rsid w:val="00B261D5"/>
    <w:rsid w:val="00B769EE"/>
    <w:rsid w:val="00BA6340"/>
    <w:rsid w:val="00BE44F9"/>
    <w:rsid w:val="00BE4C8C"/>
    <w:rsid w:val="00C04A6D"/>
    <w:rsid w:val="00C20EE8"/>
    <w:rsid w:val="00C5735E"/>
    <w:rsid w:val="00C74E48"/>
    <w:rsid w:val="00CA4269"/>
    <w:rsid w:val="00CA5E7D"/>
    <w:rsid w:val="00CB5DD2"/>
    <w:rsid w:val="00CC459F"/>
    <w:rsid w:val="00CD12FF"/>
    <w:rsid w:val="00CD7321"/>
    <w:rsid w:val="00CE344F"/>
    <w:rsid w:val="00D07963"/>
    <w:rsid w:val="00D133F6"/>
    <w:rsid w:val="00D20CE1"/>
    <w:rsid w:val="00D2495B"/>
    <w:rsid w:val="00D269A9"/>
    <w:rsid w:val="00D55566"/>
    <w:rsid w:val="00D63C9A"/>
    <w:rsid w:val="00D90F0F"/>
    <w:rsid w:val="00D945A8"/>
    <w:rsid w:val="00D94E58"/>
    <w:rsid w:val="00D95D4D"/>
    <w:rsid w:val="00DA1270"/>
    <w:rsid w:val="00DC354F"/>
    <w:rsid w:val="00DE3D21"/>
    <w:rsid w:val="00E438A7"/>
    <w:rsid w:val="00E53691"/>
    <w:rsid w:val="00E606A7"/>
    <w:rsid w:val="00E755D9"/>
    <w:rsid w:val="00E85027"/>
    <w:rsid w:val="00EB6B80"/>
    <w:rsid w:val="00EC3B43"/>
    <w:rsid w:val="00F02481"/>
    <w:rsid w:val="00F05862"/>
    <w:rsid w:val="00F34DE5"/>
    <w:rsid w:val="00F540A3"/>
    <w:rsid w:val="00F753CB"/>
    <w:rsid w:val="00F77B60"/>
    <w:rsid w:val="00FC1C2F"/>
    <w:rsid w:val="00FD1E18"/>
    <w:rsid w:val="00FF7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1C322F"/>
  <w15:chartTrackingRefBased/>
  <w15:docId w15:val="{F2EC8BE2-B5AF-A045-A602-3C7B78BE9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905277"/>
    <w:pPr>
      <w:spacing w:before="100" w:beforeAutospacing="1" w:after="100" w:afterAutospacing="1"/>
      <w:outlineLvl w:val="0"/>
    </w:pPr>
    <w:rPr>
      <w:rFonts w:ascii="Times New Roman" w:eastAsia="Times New Roman" w:hAnsi="Times New Roman" w:cs="Times New Roman"/>
      <w:b/>
      <w:bCs/>
      <w:kern w:val="36"/>
      <w:sz w:val="48"/>
      <w:szCs w:val="4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360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303601"/>
    <w:pPr>
      <w:spacing w:line="360" w:lineRule="auto"/>
      <w:ind w:left="720"/>
      <w:contextualSpacing/>
    </w:pPr>
    <w:rPr>
      <w:szCs w:val="22"/>
      <w:lang w:val="en-US"/>
    </w:rPr>
  </w:style>
  <w:style w:type="paragraph" w:styleId="Header">
    <w:name w:val="header"/>
    <w:basedOn w:val="Normal"/>
    <w:link w:val="HeaderChar"/>
    <w:uiPriority w:val="99"/>
    <w:unhideWhenUsed/>
    <w:rsid w:val="008B5E03"/>
    <w:pPr>
      <w:tabs>
        <w:tab w:val="center" w:pos="4513"/>
        <w:tab w:val="right" w:pos="9026"/>
      </w:tabs>
    </w:pPr>
  </w:style>
  <w:style w:type="character" w:customStyle="1" w:styleId="HeaderChar">
    <w:name w:val="Header Char"/>
    <w:basedOn w:val="DefaultParagraphFont"/>
    <w:link w:val="Header"/>
    <w:uiPriority w:val="99"/>
    <w:rsid w:val="008B5E03"/>
    <w:rPr>
      <w:lang w:val="cy-GB"/>
    </w:rPr>
  </w:style>
  <w:style w:type="paragraph" w:styleId="Footer">
    <w:name w:val="footer"/>
    <w:basedOn w:val="Normal"/>
    <w:link w:val="FooterChar"/>
    <w:uiPriority w:val="99"/>
    <w:unhideWhenUsed/>
    <w:rsid w:val="008B5E03"/>
    <w:pPr>
      <w:tabs>
        <w:tab w:val="center" w:pos="4513"/>
        <w:tab w:val="right" w:pos="9026"/>
      </w:tabs>
    </w:pPr>
  </w:style>
  <w:style w:type="character" w:customStyle="1" w:styleId="FooterChar">
    <w:name w:val="Footer Char"/>
    <w:basedOn w:val="DefaultParagraphFont"/>
    <w:link w:val="Footer"/>
    <w:uiPriority w:val="99"/>
    <w:rsid w:val="008B5E03"/>
    <w:rPr>
      <w:lang w:val="cy-GB"/>
    </w:rPr>
  </w:style>
  <w:style w:type="paragraph" w:styleId="NormalWeb">
    <w:name w:val="Normal (Web)"/>
    <w:basedOn w:val="Normal"/>
    <w:uiPriority w:val="99"/>
    <w:unhideWhenUsed/>
    <w:rsid w:val="00EB6B80"/>
    <w:pPr>
      <w:spacing w:before="100" w:beforeAutospacing="1" w:after="100" w:afterAutospacing="1"/>
    </w:pPr>
    <w:rPr>
      <w:rFonts w:ascii="Times New Roman" w:eastAsia="Times New Roman" w:hAnsi="Times New Roman" w:cs="Times New Roman"/>
      <w:lang w:val="en-GB"/>
    </w:rPr>
  </w:style>
  <w:style w:type="character" w:customStyle="1" w:styleId="apple-converted-space">
    <w:name w:val="apple-converted-space"/>
    <w:basedOn w:val="DefaultParagraphFont"/>
    <w:rsid w:val="00F34DE5"/>
  </w:style>
  <w:style w:type="character" w:styleId="Hyperlink">
    <w:name w:val="Hyperlink"/>
    <w:basedOn w:val="DefaultParagraphFont"/>
    <w:uiPriority w:val="99"/>
    <w:unhideWhenUsed/>
    <w:rsid w:val="00F34DE5"/>
    <w:rPr>
      <w:color w:val="0000FF"/>
      <w:u w:val="single"/>
    </w:rPr>
  </w:style>
  <w:style w:type="character" w:styleId="Strong">
    <w:name w:val="Strong"/>
    <w:basedOn w:val="DefaultParagraphFont"/>
    <w:uiPriority w:val="22"/>
    <w:qFormat/>
    <w:rsid w:val="00F34DE5"/>
    <w:rPr>
      <w:b/>
      <w:bCs/>
    </w:rPr>
  </w:style>
  <w:style w:type="character" w:styleId="Emphasis">
    <w:name w:val="Emphasis"/>
    <w:basedOn w:val="DefaultParagraphFont"/>
    <w:uiPriority w:val="20"/>
    <w:qFormat/>
    <w:rsid w:val="002617CD"/>
    <w:rPr>
      <w:i/>
      <w:iCs/>
    </w:rPr>
  </w:style>
  <w:style w:type="character" w:styleId="UnresolvedMention">
    <w:name w:val="Unresolved Mention"/>
    <w:basedOn w:val="DefaultParagraphFont"/>
    <w:uiPriority w:val="99"/>
    <w:semiHidden/>
    <w:unhideWhenUsed/>
    <w:rsid w:val="00205BB2"/>
    <w:rPr>
      <w:color w:val="605E5C"/>
      <w:shd w:val="clear" w:color="auto" w:fill="E1DFDD"/>
    </w:rPr>
  </w:style>
  <w:style w:type="character" w:styleId="FollowedHyperlink">
    <w:name w:val="FollowedHyperlink"/>
    <w:basedOn w:val="DefaultParagraphFont"/>
    <w:uiPriority w:val="99"/>
    <w:semiHidden/>
    <w:unhideWhenUsed/>
    <w:rsid w:val="00205BB2"/>
    <w:rPr>
      <w:color w:val="954F72" w:themeColor="followedHyperlink"/>
      <w:u w:val="single"/>
    </w:rPr>
  </w:style>
  <w:style w:type="character" w:customStyle="1" w:styleId="Heading1Char">
    <w:name w:val="Heading 1 Char"/>
    <w:basedOn w:val="DefaultParagraphFont"/>
    <w:link w:val="Heading1"/>
    <w:uiPriority w:val="9"/>
    <w:rsid w:val="00905277"/>
    <w:rPr>
      <w:rFonts w:ascii="Times New Roman" w:eastAsia="Times New Roman" w:hAnsi="Times New Roman" w:cs="Times New Roman"/>
      <w:b/>
      <w:bCs/>
      <w:kern w:val="3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077378">
      <w:bodyDiv w:val="1"/>
      <w:marLeft w:val="0"/>
      <w:marRight w:val="0"/>
      <w:marTop w:val="0"/>
      <w:marBottom w:val="0"/>
      <w:divBdr>
        <w:top w:val="none" w:sz="0" w:space="0" w:color="auto"/>
        <w:left w:val="none" w:sz="0" w:space="0" w:color="auto"/>
        <w:bottom w:val="none" w:sz="0" w:space="0" w:color="auto"/>
        <w:right w:val="none" w:sz="0" w:space="0" w:color="auto"/>
      </w:divBdr>
    </w:div>
    <w:div w:id="1122964897">
      <w:bodyDiv w:val="1"/>
      <w:marLeft w:val="0"/>
      <w:marRight w:val="0"/>
      <w:marTop w:val="0"/>
      <w:marBottom w:val="0"/>
      <w:divBdr>
        <w:top w:val="none" w:sz="0" w:space="0" w:color="auto"/>
        <w:left w:val="none" w:sz="0" w:space="0" w:color="auto"/>
        <w:bottom w:val="none" w:sz="0" w:space="0" w:color="auto"/>
        <w:right w:val="none" w:sz="0" w:space="0" w:color="auto"/>
      </w:divBdr>
    </w:div>
    <w:div w:id="1845822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tiff"/><Relationship Id="rId18" Type="http://schemas.openxmlformats.org/officeDocument/2006/relationships/hyperlink" Target="https://v3.pebblepad.co.uk/spa/" TargetMode="External"/><Relationship Id="rId26" Type="http://schemas.openxmlformats.org/officeDocument/2006/relationships/hyperlink" Target="https://v3.pebblepad.co.uk/spa/" TargetMode="External"/><Relationship Id="rId39" Type="http://schemas.openxmlformats.org/officeDocument/2006/relationships/hyperlink" Target="https://assets.markallengroup.com//article-images/213881/April2019-Differentiation.pdf" TargetMode="External"/><Relationship Id="rId21" Type="http://schemas.openxmlformats.org/officeDocument/2006/relationships/hyperlink" Target="https://v3.pebblepad.co.uk/spa/" TargetMode="External"/><Relationship Id="rId34" Type="http://schemas.openxmlformats.org/officeDocument/2006/relationships/hyperlink" Target="https://v3.pebblepad.co.uk/spa/" TargetMode="External"/><Relationship Id="rId42" Type="http://schemas.openxmlformats.org/officeDocument/2006/relationships/hyperlink" Target="https://www.estyn.llyw.cymru/arfer-effeithiol/rhoi-llais-y-disgybl-wrth-wraidd-y-cynllunio-i-ddatblygu-dysgu-annibynnol" TargetMode="External"/><Relationship Id="rId47" Type="http://schemas.openxmlformats.org/officeDocument/2006/relationships/hyperlink" Target="https://www.education.vic.gov.au/school/teachers/classrooms/Pages/approacheshitsdifferentiation.aspx" TargetMode="External"/><Relationship Id="rId50" Type="http://schemas.openxmlformats.org/officeDocument/2006/relationships/header" Target="header1.xml"/><Relationship Id="rId7" Type="http://schemas.openxmlformats.org/officeDocument/2006/relationships/image" Target="media/image1.tiff"/><Relationship Id="rId2" Type="http://schemas.openxmlformats.org/officeDocument/2006/relationships/styles" Target="styles.xml"/><Relationship Id="rId16" Type="http://schemas.openxmlformats.org/officeDocument/2006/relationships/hyperlink" Target="https://v3.pebblepad.co.uk/spa/" TargetMode="External"/><Relationship Id="rId29" Type="http://schemas.openxmlformats.org/officeDocument/2006/relationships/hyperlink" Target="https://v3.pebblepad.co.uk/spa/" TargetMode="External"/><Relationship Id="rId11" Type="http://schemas.openxmlformats.org/officeDocument/2006/relationships/image" Target="media/image5.tiff"/><Relationship Id="rId24" Type="http://schemas.openxmlformats.org/officeDocument/2006/relationships/hyperlink" Target="https://v3.pebblepad.co.uk/spa/" TargetMode="External"/><Relationship Id="rId32" Type="http://schemas.openxmlformats.org/officeDocument/2006/relationships/hyperlink" Target="https://v3.pebblepad.co.uk/spa/" TargetMode="External"/><Relationship Id="rId37" Type="http://schemas.openxmlformats.org/officeDocument/2006/relationships/hyperlink" Target="https://v3.pebblepad.co.uk/spa/#/public/kwhG4Zcqxb4HRsss94pb7yHWbc" TargetMode="External"/><Relationship Id="rId40" Type="http://schemas.openxmlformats.org/officeDocument/2006/relationships/hyperlink" Target="https://llyw.cymru/sites/default/files/publications/2018-03/dyfodol-llwyddiannus.pdf" TargetMode="External"/><Relationship Id="rId45" Type="http://schemas.openxmlformats.org/officeDocument/2006/relationships/hyperlink" Target="https://www.edutopia.org/blog/differentiated-instruction-strategies-pbl-andrew-miller"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tiff"/><Relationship Id="rId19" Type="http://schemas.openxmlformats.org/officeDocument/2006/relationships/hyperlink" Target="https://v3.pebblepad.co.uk/spa/" TargetMode="External"/><Relationship Id="rId31" Type="http://schemas.openxmlformats.org/officeDocument/2006/relationships/hyperlink" Target="https://v3.pebblepad.co.uk/spa/" TargetMode="External"/><Relationship Id="rId44" Type="http://schemas.openxmlformats.org/officeDocument/2006/relationships/hyperlink" Target="https://hwb.gov.wales/cwricwlwm-i-gymru/"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tiff"/><Relationship Id="rId14" Type="http://schemas.openxmlformats.org/officeDocument/2006/relationships/image" Target="media/image8.tiff"/><Relationship Id="rId22" Type="http://schemas.openxmlformats.org/officeDocument/2006/relationships/hyperlink" Target="https://v3.pebblepad.co.uk/spa/" TargetMode="External"/><Relationship Id="rId27" Type="http://schemas.openxmlformats.org/officeDocument/2006/relationships/hyperlink" Target="https://v3.pebblepad.co.uk/spa/" TargetMode="External"/><Relationship Id="rId30" Type="http://schemas.openxmlformats.org/officeDocument/2006/relationships/hyperlink" Target="https://v3.pebblepad.co.uk/spa/" TargetMode="External"/><Relationship Id="rId35" Type="http://schemas.openxmlformats.org/officeDocument/2006/relationships/hyperlink" Target="https://v3.pebblepad.co.uk/spa/" TargetMode="External"/><Relationship Id="rId43" Type="http://schemas.openxmlformats.org/officeDocument/2006/relationships/hyperlink" Target="https://hwb.gov.wales/api/storage/2b5cc5e1-489b-444c-a8b3-253d2c75912a/pam-y-mae-angen-datblygu-meddwl-ac-asesu-ar-gyfer-dysgu-yn-yr-ystafell-ddosbarth.pdf" TargetMode="External"/><Relationship Id="rId48" Type="http://schemas.openxmlformats.org/officeDocument/2006/relationships/hyperlink" Target="https://eric.ed.gov/?id=ED443572" TargetMode="External"/><Relationship Id="rId8" Type="http://schemas.openxmlformats.org/officeDocument/2006/relationships/image" Target="media/image2.tiff"/><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tiff"/><Relationship Id="rId17" Type="http://schemas.openxmlformats.org/officeDocument/2006/relationships/hyperlink" Target="https://v3.pebblepad.co.uk/spa/" TargetMode="External"/><Relationship Id="rId25" Type="http://schemas.openxmlformats.org/officeDocument/2006/relationships/hyperlink" Target="https://v3.pebblepad.co.uk/spa/" TargetMode="External"/><Relationship Id="rId33" Type="http://schemas.openxmlformats.org/officeDocument/2006/relationships/hyperlink" Target="https://v3.pebblepad.co.uk/spa/" TargetMode="External"/><Relationship Id="rId38" Type="http://schemas.openxmlformats.org/officeDocument/2006/relationships/hyperlink" Target="https://uowtsd-my.sharepoint.com/:f:/g/personal/1811084_student_uwtsd_ac_uk/EqUcByIpIwhOjmRpK1fLnI0B345Wa0A2v_XqLz3Q8czNBg?e=GvJLnU" TargetMode="External"/><Relationship Id="rId46" Type="http://schemas.openxmlformats.org/officeDocument/2006/relationships/hyperlink" Target="https://www.simplypsychology.org/maslow.html" TargetMode="External"/><Relationship Id="rId20" Type="http://schemas.openxmlformats.org/officeDocument/2006/relationships/hyperlink" Target="https://v3.pebblepad.co.uk/spa/" TargetMode="External"/><Relationship Id="rId41" Type="http://schemas.openxmlformats.org/officeDocument/2006/relationships/hyperlink" Target="https://helpfulprofessor.com/holistic-education/"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tiff"/><Relationship Id="rId23" Type="http://schemas.openxmlformats.org/officeDocument/2006/relationships/hyperlink" Target="https://v3.pebblepad.co.uk/spa/" TargetMode="External"/><Relationship Id="rId28" Type="http://schemas.openxmlformats.org/officeDocument/2006/relationships/hyperlink" Target="https://v3.pebblepad.co.uk/spa/" TargetMode="External"/><Relationship Id="rId36" Type="http://schemas.openxmlformats.org/officeDocument/2006/relationships/hyperlink" Target="https://v3.pebblepad.co.uk/spa/" TargetMode="External"/><Relationship Id="rId49" Type="http://schemas.openxmlformats.org/officeDocument/2006/relationships/hyperlink" Target="http://www.ascd.org/publications/books/108028/chapters/Differentiation@-An-Overview.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28</Pages>
  <Words>11062</Words>
  <Characters>63058</Characters>
  <Application>Microsoft Office Word</Application>
  <DocSecurity>0</DocSecurity>
  <Lines>525</Lines>
  <Paragraphs>147</Paragraphs>
  <ScaleCrop>false</ScaleCrop>
  <Company/>
  <LinksUpToDate>false</LinksUpToDate>
  <CharactersWithSpaces>73973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Jones</dc:creator>
  <cp:keywords/>
  <dc:description/>
  <cp:lastModifiedBy>Heledd Jones</cp:lastModifiedBy>
  <cp:revision>141</cp:revision>
  <dcterms:created xsi:type="dcterms:W3CDTF">2021-04-16T20:25:00Z</dcterms:created>
  <dcterms:modified xsi:type="dcterms:W3CDTF">2021-05-03T14:06:00Z</dcterms:modified>
</cp:coreProperties>
</file>