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4"/>
      </w:tblGrid>
      <w:tr w:rsidR="006E27A8" w:rsidRPr="001A75F8" w14:paraId="5A041B10" w14:textId="77777777" w:rsidTr="00EF2E3C">
        <w:tc>
          <w:tcPr>
            <w:tcW w:w="9924" w:type="dxa"/>
            <w:shd w:val="clear" w:color="auto" w:fill="C0C0C0"/>
          </w:tcPr>
          <w:p w14:paraId="5F6C54F5" w14:textId="77777777" w:rsidR="006E27A8" w:rsidRPr="001A75F8" w:rsidRDefault="006E27A8" w:rsidP="00EF2E3C">
            <w:pPr>
              <w:keepNext/>
              <w:spacing w:before="120" w:after="120" w:line="240" w:lineRule="auto"/>
              <w:jc w:val="center"/>
              <w:outlineLvl w:val="3"/>
              <w:rPr>
                <w:rFonts w:ascii="Arial" w:eastAsia="Times New Roman" w:hAnsi="Arial" w:cs="Arial"/>
                <w:b/>
                <w:sz w:val="40"/>
                <w:szCs w:val="20"/>
                <w:lang w:eastAsia="en-GB"/>
              </w:rPr>
            </w:pPr>
            <w:r w:rsidRPr="001A75F8">
              <w:rPr>
                <w:rFonts w:ascii="Arial" w:eastAsia="Times New Roman" w:hAnsi="Arial" w:cs="Arial"/>
                <w:b/>
                <w:sz w:val="40"/>
                <w:szCs w:val="20"/>
                <w:lang w:eastAsia="en-GB"/>
              </w:rPr>
              <w:t xml:space="preserve">ASSESSMENT </w:t>
            </w:r>
            <w:r>
              <w:rPr>
                <w:rFonts w:ascii="Arial" w:eastAsia="Times New Roman" w:hAnsi="Arial" w:cs="Arial"/>
                <w:b/>
                <w:sz w:val="40"/>
                <w:szCs w:val="20"/>
                <w:lang w:eastAsia="en-GB"/>
              </w:rPr>
              <w:t>COMPONENT 3</w:t>
            </w:r>
          </w:p>
        </w:tc>
      </w:tr>
    </w:tbl>
    <w:p w14:paraId="6A8F0967" w14:textId="77777777" w:rsidR="006E27A8" w:rsidRDefault="006E27A8" w:rsidP="006E27A8">
      <w:pPr>
        <w:spacing w:after="0" w:line="240" w:lineRule="auto"/>
        <w:jc w:val="both"/>
        <w:rPr>
          <w:rFonts w:ascii="Arial" w:eastAsia="Times New Roman" w:hAnsi="Arial" w:cs="Arial"/>
          <w:sz w:val="24"/>
          <w:szCs w:val="24"/>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E27A8" w:rsidRPr="001A75F8" w14:paraId="231ADE29" w14:textId="77777777" w:rsidTr="00EF2E3C">
        <w:tc>
          <w:tcPr>
            <w:tcW w:w="2093" w:type="dxa"/>
            <w:shd w:val="pct15" w:color="auto" w:fill="auto"/>
          </w:tcPr>
          <w:p w14:paraId="0C68B765"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Student name:</w:t>
            </w:r>
          </w:p>
        </w:tc>
        <w:tc>
          <w:tcPr>
            <w:tcW w:w="3293" w:type="dxa"/>
          </w:tcPr>
          <w:p w14:paraId="285064A6"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p>
        </w:tc>
        <w:tc>
          <w:tcPr>
            <w:tcW w:w="2268" w:type="dxa"/>
            <w:shd w:val="clear" w:color="auto" w:fill="D9D9D9"/>
          </w:tcPr>
          <w:p w14:paraId="2F320EAB"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Student ID number:</w:t>
            </w:r>
          </w:p>
        </w:tc>
        <w:tc>
          <w:tcPr>
            <w:tcW w:w="2268" w:type="dxa"/>
          </w:tcPr>
          <w:p w14:paraId="2E699236"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p>
        </w:tc>
      </w:tr>
      <w:tr w:rsidR="006E27A8" w:rsidRPr="001A75F8" w14:paraId="4E080D9A" w14:textId="77777777" w:rsidTr="00EF2E3C">
        <w:tc>
          <w:tcPr>
            <w:tcW w:w="2093" w:type="dxa"/>
            <w:shd w:val="pct15" w:color="auto" w:fill="auto"/>
          </w:tcPr>
          <w:p w14:paraId="58C99BBE"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Programme:</w:t>
            </w:r>
          </w:p>
        </w:tc>
        <w:tc>
          <w:tcPr>
            <w:tcW w:w="7829" w:type="dxa"/>
            <w:gridSpan w:val="3"/>
          </w:tcPr>
          <w:p w14:paraId="4968A17D"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 xml:space="preserve">BA Business and Management </w:t>
            </w:r>
          </w:p>
        </w:tc>
      </w:tr>
      <w:tr w:rsidR="006E27A8" w:rsidRPr="001A75F8" w14:paraId="68DC2A47" w14:textId="77777777" w:rsidTr="00EF2E3C">
        <w:tc>
          <w:tcPr>
            <w:tcW w:w="2093" w:type="dxa"/>
            <w:shd w:val="pct15" w:color="auto" w:fill="auto"/>
          </w:tcPr>
          <w:p w14:paraId="25FEBAF1"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Module:</w:t>
            </w:r>
          </w:p>
        </w:tc>
        <w:tc>
          <w:tcPr>
            <w:tcW w:w="7829" w:type="dxa"/>
            <w:gridSpan w:val="3"/>
            <w:shd w:val="clear" w:color="auto" w:fill="auto"/>
          </w:tcPr>
          <w:p w14:paraId="38567BE7"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Internship &amp; Volunteerism</w:t>
            </w:r>
          </w:p>
        </w:tc>
      </w:tr>
      <w:tr w:rsidR="006E27A8" w:rsidRPr="001A75F8" w14:paraId="02449737" w14:textId="77777777" w:rsidTr="00EF2E3C">
        <w:tc>
          <w:tcPr>
            <w:tcW w:w="2093" w:type="dxa"/>
            <w:shd w:val="pct15" w:color="auto" w:fill="auto"/>
          </w:tcPr>
          <w:p w14:paraId="614ECC12"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Module code:</w:t>
            </w:r>
          </w:p>
        </w:tc>
        <w:tc>
          <w:tcPr>
            <w:tcW w:w="3293" w:type="dxa"/>
          </w:tcPr>
          <w:p w14:paraId="26F7A60F"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BMSP6003</w:t>
            </w:r>
          </w:p>
        </w:tc>
        <w:tc>
          <w:tcPr>
            <w:tcW w:w="2268" w:type="dxa"/>
            <w:shd w:val="clear" w:color="auto" w:fill="D9D9D9"/>
          </w:tcPr>
          <w:p w14:paraId="05AA46EC" w14:textId="77777777" w:rsidR="006E27A8" w:rsidRPr="00E33EB2" w:rsidRDefault="006E27A8" w:rsidP="00EF2E3C">
            <w:pPr>
              <w:keepNext/>
              <w:spacing w:after="0" w:line="240" w:lineRule="auto"/>
              <w:jc w:val="both"/>
              <w:outlineLvl w:val="1"/>
              <w:rPr>
                <w:rFonts w:ascii="Arial" w:eastAsia="Times New Roman" w:hAnsi="Arial" w:cs="Arial"/>
                <w:b/>
                <w:sz w:val="24"/>
                <w:szCs w:val="24"/>
                <w:lang w:eastAsia="en-GB"/>
              </w:rPr>
            </w:pPr>
            <w:r w:rsidRPr="00E33EB2">
              <w:rPr>
                <w:rFonts w:ascii="Arial" w:eastAsia="Times New Roman" w:hAnsi="Arial" w:cs="Arial"/>
                <w:b/>
                <w:sz w:val="24"/>
                <w:szCs w:val="24"/>
                <w:lang w:eastAsia="en-GB"/>
              </w:rPr>
              <w:t>Contribution to Overall Module Assessment (%):</w:t>
            </w:r>
          </w:p>
        </w:tc>
        <w:tc>
          <w:tcPr>
            <w:tcW w:w="2268" w:type="dxa"/>
          </w:tcPr>
          <w:p w14:paraId="706F8B6C"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50 %</w:t>
            </w:r>
          </w:p>
        </w:tc>
      </w:tr>
      <w:tr w:rsidR="006E27A8" w:rsidRPr="001A75F8" w14:paraId="00688194" w14:textId="77777777" w:rsidTr="00EF2E3C">
        <w:tc>
          <w:tcPr>
            <w:tcW w:w="2093" w:type="dxa"/>
            <w:shd w:val="pct15" w:color="auto" w:fill="auto"/>
          </w:tcPr>
          <w:p w14:paraId="1C69B887"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Lecturer:</w:t>
            </w:r>
          </w:p>
        </w:tc>
        <w:tc>
          <w:tcPr>
            <w:tcW w:w="3293" w:type="dxa"/>
          </w:tcPr>
          <w:p w14:paraId="1ED8D895"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Jessica Shore</w:t>
            </w:r>
          </w:p>
        </w:tc>
        <w:tc>
          <w:tcPr>
            <w:tcW w:w="2268" w:type="dxa"/>
            <w:shd w:val="clear" w:color="auto" w:fill="D9D9D9"/>
          </w:tcPr>
          <w:p w14:paraId="7FF985D2"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Internal Verifier:</w:t>
            </w:r>
          </w:p>
        </w:tc>
        <w:tc>
          <w:tcPr>
            <w:tcW w:w="2268" w:type="dxa"/>
          </w:tcPr>
          <w:p w14:paraId="228FC440"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Anthony Burns</w:t>
            </w:r>
          </w:p>
        </w:tc>
      </w:tr>
      <w:tr w:rsidR="006E27A8" w:rsidRPr="001A75F8" w14:paraId="4B9338A7" w14:textId="77777777" w:rsidTr="00EF2E3C">
        <w:tc>
          <w:tcPr>
            <w:tcW w:w="2093" w:type="dxa"/>
            <w:shd w:val="pct15" w:color="auto" w:fill="auto"/>
          </w:tcPr>
          <w:p w14:paraId="443FB254"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Assignment Title:</w:t>
            </w:r>
          </w:p>
        </w:tc>
        <w:tc>
          <w:tcPr>
            <w:tcW w:w="3293" w:type="dxa"/>
          </w:tcPr>
          <w:p w14:paraId="5AA916C2"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Critical Appraisal </w:t>
            </w:r>
          </w:p>
        </w:tc>
        <w:tc>
          <w:tcPr>
            <w:tcW w:w="2268" w:type="dxa"/>
            <w:shd w:val="pct15" w:color="auto" w:fill="auto"/>
          </w:tcPr>
          <w:p w14:paraId="23DAFB54"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Word count (or equivalent):</w:t>
            </w:r>
          </w:p>
        </w:tc>
        <w:tc>
          <w:tcPr>
            <w:tcW w:w="2268" w:type="dxa"/>
          </w:tcPr>
          <w:p w14:paraId="22E879BE"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3,500</w:t>
            </w:r>
            <w:r w:rsidRPr="00E33EB2">
              <w:rPr>
                <w:rFonts w:ascii="Arial" w:eastAsia="Times New Roman" w:hAnsi="Arial" w:cs="Arial"/>
                <w:b/>
                <w:sz w:val="24"/>
                <w:szCs w:val="24"/>
                <w:lang w:eastAsia="en-GB"/>
              </w:rPr>
              <w:t xml:space="preserve"> words</w:t>
            </w:r>
          </w:p>
        </w:tc>
      </w:tr>
      <w:tr w:rsidR="006E27A8" w:rsidRPr="001A75F8" w14:paraId="099ABA99" w14:textId="77777777" w:rsidTr="00EF2E3C">
        <w:tc>
          <w:tcPr>
            <w:tcW w:w="2093" w:type="dxa"/>
            <w:shd w:val="pct15" w:color="auto" w:fill="auto"/>
          </w:tcPr>
          <w:p w14:paraId="69F13535"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Submission deadline:</w:t>
            </w:r>
          </w:p>
        </w:tc>
        <w:tc>
          <w:tcPr>
            <w:tcW w:w="3293" w:type="dxa"/>
            <w:shd w:val="clear" w:color="auto" w:fill="auto"/>
          </w:tcPr>
          <w:p w14:paraId="65932A96" w14:textId="77777777" w:rsidR="006E27A8" w:rsidRPr="001C2215" w:rsidRDefault="006E27A8" w:rsidP="00EF2E3C">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10</w:t>
            </w:r>
            <w:r w:rsidRPr="00002BFC">
              <w:rPr>
                <w:rFonts w:ascii="Arial" w:eastAsia="Times New Roman" w:hAnsi="Arial" w:cs="Arial"/>
                <w:b/>
                <w:sz w:val="24"/>
                <w:szCs w:val="24"/>
                <w:vertAlign w:val="superscript"/>
                <w:lang w:eastAsia="en-GB"/>
              </w:rPr>
              <w:t>th</w:t>
            </w:r>
            <w:r>
              <w:rPr>
                <w:rFonts w:ascii="Arial" w:eastAsia="Times New Roman" w:hAnsi="Arial" w:cs="Arial"/>
                <w:b/>
                <w:sz w:val="24"/>
                <w:szCs w:val="24"/>
                <w:lang w:eastAsia="en-GB"/>
              </w:rPr>
              <w:t xml:space="preserve"> August 2020</w:t>
            </w:r>
          </w:p>
        </w:tc>
        <w:tc>
          <w:tcPr>
            <w:tcW w:w="2268" w:type="dxa"/>
            <w:shd w:val="pct15" w:color="auto" w:fill="auto"/>
          </w:tcPr>
          <w:p w14:paraId="59D5B1C1"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Return date of provisional marks &amp; written feedback:</w:t>
            </w:r>
          </w:p>
        </w:tc>
        <w:tc>
          <w:tcPr>
            <w:tcW w:w="2268" w:type="dxa"/>
          </w:tcPr>
          <w:p w14:paraId="76111D37" w14:textId="77777777" w:rsidR="006E27A8" w:rsidRPr="005E251A" w:rsidRDefault="006E27A8" w:rsidP="00EF2E3C">
            <w:pPr>
              <w:spacing w:before="120" w:after="120" w:line="240" w:lineRule="auto"/>
              <w:jc w:val="both"/>
              <w:rPr>
                <w:rFonts w:ascii="Arial" w:eastAsia="Times New Roman" w:hAnsi="Arial" w:cs="Arial"/>
                <w:b/>
                <w:color w:val="FF0000"/>
                <w:sz w:val="24"/>
                <w:szCs w:val="24"/>
                <w:lang w:eastAsia="en-GB"/>
              </w:rPr>
            </w:pPr>
            <w:r>
              <w:rPr>
                <w:rFonts w:ascii="Arial" w:eastAsia="Times New Roman" w:hAnsi="Arial" w:cs="Arial"/>
                <w:b/>
                <w:sz w:val="24"/>
                <w:szCs w:val="24"/>
                <w:lang w:eastAsia="en-GB"/>
              </w:rPr>
              <w:t>7</w:t>
            </w:r>
            <w:r w:rsidRPr="00002BFC">
              <w:rPr>
                <w:rFonts w:ascii="Arial" w:eastAsia="Times New Roman" w:hAnsi="Arial" w:cs="Arial"/>
                <w:b/>
                <w:sz w:val="24"/>
                <w:szCs w:val="24"/>
                <w:vertAlign w:val="superscript"/>
                <w:lang w:eastAsia="en-GB"/>
              </w:rPr>
              <w:t>th</w:t>
            </w:r>
            <w:r>
              <w:rPr>
                <w:rFonts w:ascii="Arial" w:eastAsia="Times New Roman" w:hAnsi="Arial" w:cs="Arial"/>
                <w:b/>
                <w:sz w:val="24"/>
                <w:szCs w:val="24"/>
                <w:lang w:eastAsia="en-GB"/>
              </w:rPr>
              <w:t xml:space="preserve"> September </w:t>
            </w:r>
            <w:r w:rsidRPr="001C2215">
              <w:rPr>
                <w:rFonts w:ascii="Arial" w:eastAsia="Times New Roman" w:hAnsi="Arial" w:cs="Arial"/>
                <w:b/>
                <w:sz w:val="24"/>
                <w:szCs w:val="24"/>
                <w:lang w:eastAsia="en-GB"/>
              </w:rPr>
              <w:t>2020</w:t>
            </w:r>
          </w:p>
        </w:tc>
      </w:tr>
      <w:tr w:rsidR="006E27A8" w:rsidRPr="001A75F8" w14:paraId="4063CE9B" w14:textId="77777777" w:rsidTr="00EF2E3C">
        <w:tc>
          <w:tcPr>
            <w:tcW w:w="2093" w:type="dxa"/>
            <w:shd w:val="pct15" w:color="auto" w:fill="auto"/>
          </w:tcPr>
          <w:p w14:paraId="0FF53D8D"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Submission method:</w:t>
            </w:r>
          </w:p>
        </w:tc>
        <w:tc>
          <w:tcPr>
            <w:tcW w:w="7829" w:type="dxa"/>
            <w:gridSpan w:val="3"/>
            <w:shd w:val="clear" w:color="auto" w:fill="auto"/>
          </w:tcPr>
          <w:p w14:paraId="4E470604" w14:textId="77777777" w:rsidR="006E27A8" w:rsidRPr="00E33EB2" w:rsidRDefault="006E27A8" w:rsidP="00EF2E3C">
            <w:pPr>
              <w:spacing w:after="0" w:line="240" w:lineRule="auto"/>
              <w:rPr>
                <w:rFonts w:ascii="Arial" w:eastAsia="Times New Roman" w:hAnsi="Arial" w:cs="Arial"/>
                <w:sz w:val="24"/>
                <w:szCs w:val="24"/>
                <w:lang w:eastAsia="en-GB"/>
              </w:rPr>
            </w:pPr>
            <w:r w:rsidRPr="00E33EB2">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BE9F59"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 xml:space="preserve">Alternative submission method (if applicable): </w:t>
            </w:r>
          </w:p>
          <w:p w14:paraId="4CF3CF48" w14:textId="77777777" w:rsidR="006E27A8" w:rsidRPr="00E33EB2" w:rsidRDefault="006E27A8" w:rsidP="00EF2E3C">
            <w:pPr>
              <w:spacing w:before="120" w:after="120" w:line="240" w:lineRule="auto"/>
              <w:jc w:val="both"/>
              <w:rPr>
                <w:rFonts w:ascii="Arial" w:eastAsia="Times New Roman" w:hAnsi="Arial" w:cs="Arial"/>
                <w:b/>
                <w:sz w:val="24"/>
                <w:szCs w:val="24"/>
                <w:lang w:eastAsia="en-GB"/>
              </w:rPr>
            </w:pPr>
            <w:r w:rsidRPr="00E33EB2">
              <w:rPr>
                <w:rFonts w:ascii="Arial" w:eastAsia="Times New Roman" w:hAnsi="Arial" w:cs="Arial"/>
                <w:b/>
                <w:sz w:val="24"/>
                <w:szCs w:val="24"/>
                <w:lang w:eastAsia="en-GB"/>
              </w:rPr>
              <w:t xml:space="preserve">Late submission of the assessment will result in a late penalty mark.  </w:t>
            </w:r>
            <w:r w:rsidRPr="00E33EB2">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w:t>
            </w:r>
          </w:p>
        </w:tc>
      </w:tr>
      <w:tr w:rsidR="006E27A8" w:rsidRPr="001A75F8" w14:paraId="4EE18FDF" w14:textId="77777777" w:rsidTr="00EF2E3C">
        <w:tc>
          <w:tcPr>
            <w:tcW w:w="2093" w:type="dxa"/>
            <w:shd w:val="pct15" w:color="auto" w:fill="auto"/>
          </w:tcPr>
          <w:p w14:paraId="4FF9D4CB" w14:textId="77777777" w:rsidR="006E27A8" w:rsidRPr="00E33EB2" w:rsidRDefault="006E27A8" w:rsidP="00EF2E3C">
            <w:pPr>
              <w:spacing w:before="120" w:after="120" w:line="240" w:lineRule="auto"/>
              <w:rPr>
                <w:rFonts w:ascii="Arial" w:eastAsia="Times New Roman" w:hAnsi="Arial" w:cs="Arial"/>
                <w:b/>
                <w:sz w:val="24"/>
                <w:szCs w:val="24"/>
                <w:lang w:eastAsia="en-GB"/>
              </w:rPr>
            </w:pPr>
            <w:r w:rsidRPr="00E33EB2">
              <w:rPr>
                <w:rFonts w:ascii="Arial" w:eastAsia="Times New Roman" w:hAnsi="Arial" w:cs="Arial"/>
                <w:b/>
                <w:sz w:val="24"/>
                <w:szCs w:val="24"/>
                <w:lang w:eastAsia="en-GB"/>
              </w:rPr>
              <w:t>Academic honesty / referencing:</w:t>
            </w:r>
          </w:p>
        </w:tc>
        <w:tc>
          <w:tcPr>
            <w:tcW w:w="7829" w:type="dxa"/>
            <w:gridSpan w:val="3"/>
            <w:shd w:val="clear" w:color="auto" w:fill="auto"/>
          </w:tcPr>
          <w:p w14:paraId="3E654A56" w14:textId="77777777" w:rsidR="006E27A8" w:rsidRPr="00E33EB2" w:rsidRDefault="006E27A8" w:rsidP="00EF2E3C">
            <w:pPr>
              <w:spacing w:before="120" w:after="120" w:line="240" w:lineRule="auto"/>
              <w:jc w:val="both"/>
              <w:rPr>
                <w:rFonts w:ascii="Arial" w:eastAsia="Times New Roman" w:hAnsi="Arial" w:cs="Arial"/>
                <w:sz w:val="24"/>
                <w:szCs w:val="24"/>
                <w:lang w:eastAsia="en-GB"/>
              </w:rPr>
            </w:pPr>
            <w:r w:rsidRPr="00E33EB2">
              <w:rPr>
                <w:rFonts w:ascii="Arial" w:eastAsia="Times New Roman" w:hAnsi="Arial" w:cs="Arial"/>
                <w:sz w:val="24"/>
                <w:szCs w:val="24"/>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E59348E" w14:textId="77777777" w:rsidR="006E27A8" w:rsidRDefault="006E27A8" w:rsidP="006E27A8">
      <w:pPr>
        <w:spacing w:after="0" w:line="240" w:lineRule="auto"/>
        <w:jc w:val="both"/>
        <w:rPr>
          <w:rFonts w:ascii="Arial" w:eastAsia="Times New Roman" w:hAnsi="Arial" w:cs="Arial"/>
          <w:sz w:val="24"/>
          <w:szCs w:val="24"/>
        </w:rPr>
      </w:pPr>
    </w:p>
    <w:p w14:paraId="7F41FD8E" w14:textId="77777777" w:rsidR="006E27A8" w:rsidRPr="00915719" w:rsidRDefault="006E27A8" w:rsidP="006E27A8">
      <w:pPr>
        <w:spacing w:after="0" w:line="240" w:lineRule="auto"/>
        <w:jc w:val="both"/>
        <w:rPr>
          <w:rFonts w:ascii="Arial" w:eastAsia="Times New Roman" w:hAnsi="Arial" w:cs="Arial"/>
          <w:sz w:val="24"/>
          <w:szCs w:val="24"/>
        </w:rPr>
      </w:pPr>
    </w:p>
    <w:p w14:paraId="21A925DA" w14:textId="77777777" w:rsidR="006E27A8" w:rsidRDefault="006E27A8" w:rsidP="006E27A8">
      <w:pPr>
        <w:spacing w:after="0" w:line="240" w:lineRule="auto"/>
        <w:jc w:val="both"/>
        <w:rPr>
          <w:rFonts w:ascii="Arial" w:eastAsia="Times New Roman" w:hAnsi="Arial" w:cs="Arial"/>
          <w:sz w:val="24"/>
          <w:szCs w:val="24"/>
        </w:rPr>
      </w:pPr>
    </w:p>
    <w:p w14:paraId="711DDA02" w14:textId="77777777" w:rsidR="006E27A8" w:rsidRDefault="006E27A8" w:rsidP="006E27A8">
      <w:pPr>
        <w:spacing w:after="0" w:line="240" w:lineRule="auto"/>
        <w:jc w:val="both"/>
        <w:rPr>
          <w:rFonts w:ascii="Arial" w:eastAsia="Times New Roman" w:hAnsi="Arial" w:cs="Arial"/>
          <w:sz w:val="24"/>
          <w:szCs w:val="24"/>
        </w:rPr>
      </w:pPr>
    </w:p>
    <w:p w14:paraId="21417950" w14:textId="77777777" w:rsidR="006E27A8" w:rsidRDefault="006E27A8" w:rsidP="006E27A8">
      <w:pPr>
        <w:spacing w:after="0" w:line="240" w:lineRule="auto"/>
        <w:jc w:val="both"/>
        <w:rPr>
          <w:rFonts w:ascii="Arial" w:eastAsia="Times New Roman" w:hAnsi="Arial" w:cs="Arial"/>
          <w:sz w:val="24"/>
          <w:szCs w:val="24"/>
        </w:rPr>
      </w:pPr>
    </w:p>
    <w:p w14:paraId="67D7ABD5" w14:textId="77777777" w:rsidR="006E27A8" w:rsidRDefault="006E27A8" w:rsidP="006E27A8">
      <w:pPr>
        <w:spacing w:after="0" w:line="240" w:lineRule="auto"/>
        <w:jc w:val="both"/>
        <w:rPr>
          <w:rFonts w:ascii="Arial" w:eastAsia="Times New Roman" w:hAnsi="Arial" w:cs="Arial"/>
          <w:sz w:val="24"/>
          <w:szCs w:val="24"/>
        </w:rPr>
      </w:pPr>
    </w:p>
    <w:p w14:paraId="57E7E5F1" w14:textId="77777777" w:rsidR="006E27A8" w:rsidRDefault="006E27A8" w:rsidP="006E27A8">
      <w:pPr>
        <w:spacing w:after="0" w:line="240" w:lineRule="auto"/>
        <w:jc w:val="both"/>
        <w:rPr>
          <w:rFonts w:ascii="Arial" w:eastAsia="Times New Roman" w:hAnsi="Arial" w:cs="Arial"/>
          <w:sz w:val="24"/>
          <w:szCs w:val="24"/>
        </w:rPr>
      </w:pPr>
    </w:p>
    <w:p w14:paraId="766D270A" w14:textId="77777777" w:rsidR="006E27A8" w:rsidRDefault="006E27A8" w:rsidP="006E27A8">
      <w:pPr>
        <w:spacing w:after="0" w:line="240" w:lineRule="auto"/>
        <w:jc w:val="both"/>
        <w:rPr>
          <w:rFonts w:ascii="Arial" w:eastAsia="Times New Roman"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6E27A8" w14:paraId="3E03A55C" w14:textId="77777777" w:rsidTr="00EF2E3C">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547F9854" w14:textId="77777777" w:rsidR="006E27A8" w:rsidRDefault="006E27A8" w:rsidP="00EF2E3C">
            <w:pPr>
              <w:jc w:val="center"/>
              <w:rPr>
                <w:rFonts w:ascii="Calibri" w:hAnsi="Calibri"/>
                <w:b/>
                <w:sz w:val="40"/>
                <w:szCs w:val="40"/>
              </w:rPr>
            </w:pPr>
            <w:r>
              <w:rPr>
                <w:rFonts w:ascii="Calibri" w:hAnsi="Calibri" w:cs="Calibri"/>
                <w:b/>
              </w:rPr>
              <w:br w:type="page"/>
            </w:r>
            <w:r>
              <w:rPr>
                <w:sz w:val="32"/>
              </w:rPr>
              <w:br w:type="page"/>
            </w:r>
            <w:r>
              <w:rPr>
                <w:rFonts w:ascii="Calibri" w:hAnsi="Calibri"/>
                <w:b/>
                <w:sz w:val="40"/>
                <w:szCs w:val="40"/>
              </w:rPr>
              <w:t>TASK DESCRIPTION – ASSESSMENT 3</w:t>
            </w:r>
          </w:p>
        </w:tc>
      </w:tr>
    </w:tbl>
    <w:p w14:paraId="2CEB81E8" w14:textId="77777777" w:rsidR="006E27A8" w:rsidRDefault="006E27A8" w:rsidP="006E27A8">
      <w:pPr>
        <w:spacing w:after="0" w:line="240" w:lineRule="auto"/>
        <w:jc w:val="both"/>
        <w:rPr>
          <w:rFonts w:ascii="Arial" w:eastAsia="Times New Roman" w:hAnsi="Arial" w:cs="Arial"/>
          <w:sz w:val="24"/>
          <w:szCs w:val="24"/>
        </w:rPr>
      </w:pPr>
    </w:p>
    <w:p w14:paraId="61E35FB2" w14:textId="77777777" w:rsidR="006E27A8" w:rsidRDefault="006E27A8" w:rsidP="006E27A8">
      <w:pPr>
        <w:spacing w:after="0" w:line="240" w:lineRule="auto"/>
        <w:jc w:val="both"/>
        <w:rPr>
          <w:rFonts w:ascii="Arial" w:eastAsia="Times New Roman" w:hAnsi="Arial" w:cs="Arial"/>
          <w:sz w:val="24"/>
          <w:szCs w:val="24"/>
        </w:rPr>
      </w:pPr>
      <w:r>
        <w:rPr>
          <w:rFonts w:ascii="Arial" w:eastAsia="Times New Roman" w:hAnsi="Arial" w:cs="Arial"/>
          <w:sz w:val="24"/>
          <w:szCs w:val="24"/>
        </w:rPr>
        <w:t>Following undertaking a 20-day internship / volunteerism, you will be required with your placement provider to complete a:</w:t>
      </w:r>
    </w:p>
    <w:p w14:paraId="6ADB1544" w14:textId="77777777" w:rsidR="006E27A8" w:rsidRDefault="006E27A8" w:rsidP="006E27A8">
      <w:pPr>
        <w:pStyle w:val="ListParagraph"/>
        <w:numPr>
          <w:ilvl w:val="0"/>
          <w:numId w:val="1"/>
        </w:numPr>
        <w:spacing w:after="0" w:line="240" w:lineRule="auto"/>
        <w:jc w:val="both"/>
        <w:rPr>
          <w:rFonts w:ascii="Arial" w:eastAsia="Times New Roman" w:hAnsi="Arial" w:cs="Arial"/>
          <w:sz w:val="24"/>
          <w:szCs w:val="24"/>
        </w:rPr>
      </w:pPr>
      <w:r w:rsidRPr="00D740EA">
        <w:rPr>
          <w:rFonts w:ascii="Arial" w:eastAsia="Times New Roman" w:hAnsi="Arial" w:cs="Arial"/>
          <w:sz w:val="24"/>
          <w:szCs w:val="24"/>
        </w:rPr>
        <w:t xml:space="preserve">PL1G – </w:t>
      </w:r>
      <w:r w:rsidRPr="00CB558D">
        <w:rPr>
          <w:rFonts w:ascii="Arial" w:eastAsia="Times New Roman" w:hAnsi="Arial" w:cs="Arial"/>
          <w:b/>
          <w:sz w:val="24"/>
          <w:szCs w:val="24"/>
        </w:rPr>
        <w:t>Post Placement Review and Feedback</w:t>
      </w:r>
      <w:r w:rsidRPr="00D740EA">
        <w:rPr>
          <w:rFonts w:ascii="Arial" w:eastAsia="Times New Roman" w:hAnsi="Arial" w:cs="Arial"/>
          <w:sz w:val="24"/>
          <w:szCs w:val="24"/>
        </w:rPr>
        <w:t xml:space="preserve"> </w:t>
      </w:r>
    </w:p>
    <w:p w14:paraId="71CBB73A" w14:textId="77777777" w:rsidR="006E27A8" w:rsidRDefault="006E27A8" w:rsidP="006E27A8">
      <w:pPr>
        <w:pStyle w:val="ListParagraph"/>
        <w:spacing w:after="0" w:line="240" w:lineRule="auto"/>
        <w:ind w:left="0"/>
        <w:jc w:val="both"/>
        <w:rPr>
          <w:rFonts w:ascii="Arial" w:eastAsia="Times New Roman" w:hAnsi="Arial" w:cs="Arial"/>
          <w:sz w:val="24"/>
          <w:szCs w:val="24"/>
        </w:rPr>
      </w:pPr>
      <w:r>
        <w:rPr>
          <w:rFonts w:ascii="Arial" w:eastAsia="Times New Roman" w:hAnsi="Arial" w:cs="Arial"/>
          <w:sz w:val="24"/>
          <w:szCs w:val="24"/>
        </w:rPr>
        <w:t>An electronic version will be made available on Moodle and a completed version will be expected to be submitted as an appendix with your assessment as documentary evidence that the placement was undertaken.  The expectation is, that your placement provider provides you with constructive feedback on your performance whilst you were undertaking your placement.  The feedback provided will form part of the basis of your assessment.</w:t>
      </w:r>
    </w:p>
    <w:p w14:paraId="2F413112" w14:textId="77777777" w:rsidR="006E27A8" w:rsidRDefault="006E27A8" w:rsidP="006E27A8">
      <w:pPr>
        <w:pStyle w:val="ListParagraph"/>
        <w:spacing w:after="0" w:line="240" w:lineRule="auto"/>
        <w:ind w:left="0"/>
        <w:jc w:val="both"/>
        <w:rPr>
          <w:rFonts w:ascii="Arial" w:eastAsia="Times New Roman" w:hAnsi="Arial" w:cs="Arial"/>
          <w:sz w:val="24"/>
          <w:szCs w:val="24"/>
        </w:rPr>
      </w:pPr>
    </w:p>
    <w:p w14:paraId="730442E6" w14:textId="77777777" w:rsidR="006E27A8" w:rsidRDefault="006E27A8" w:rsidP="006E27A8">
      <w:pPr>
        <w:pStyle w:val="ListParagraph"/>
        <w:spacing w:after="0" w:line="240" w:lineRule="auto"/>
        <w:ind w:left="0"/>
        <w:jc w:val="both"/>
        <w:rPr>
          <w:rFonts w:ascii="Arial" w:eastAsia="Times New Roman" w:hAnsi="Arial" w:cs="Arial"/>
          <w:sz w:val="24"/>
          <w:szCs w:val="24"/>
        </w:rPr>
      </w:pPr>
      <w:r>
        <w:rPr>
          <w:rFonts w:ascii="Arial" w:eastAsia="Times New Roman" w:hAnsi="Arial" w:cs="Arial"/>
          <w:sz w:val="24"/>
          <w:szCs w:val="24"/>
        </w:rPr>
        <w:t xml:space="preserve">Through participating in your internship / volunteerism you would have developed a range of skills as a sustainable and socially responsible professional.  Therefore, you are required to undertake a </w:t>
      </w:r>
      <w:r w:rsidRPr="00CB558D">
        <w:rPr>
          <w:rFonts w:ascii="Arial" w:eastAsia="Times New Roman" w:hAnsi="Arial" w:cs="Arial"/>
          <w:b/>
          <w:sz w:val="24"/>
          <w:szCs w:val="24"/>
        </w:rPr>
        <w:t>Post-Placement Skills Audit</w:t>
      </w:r>
      <w:r>
        <w:rPr>
          <w:rFonts w:ascii="Arial" w:eastAsia="Times New Roman" w:hAnsi="Arial" w:cs="Arial"/>
          <w:sz w:val="24"/>
          <w:szCs w:val="24"/>
        </w:rPr>
        <w:t xml:space="preserve"> and a completed version will be submitted as an appendix within your assessment to demonstrate what skills you have learned, acquired and developed during your placement, but to also highlight skills that you might need further personal development in.  You might want to consider comparing and contrasting the Pre-Placement with the Post-Placement Skills Audit and use the findings to measure the distance you have travelled throughout the experience. </w:t>
      </w:r>
    </w:p>
    <w:p w14:paraId="058756B6" w14:textId="77777777" w:rsidR="006E27A8" w:rsidRDefault="006E27A8" w:rsidP="006E27A8">
      <w:pPr>
        <w:pStyle w:val="ListParagraph"/>
        <w:spacing w:after="0" w:line="240" w:lineRule="auto"/>
        <w:ind w:left="0"/>
        <w:jc w:val="both"/>
        <w:rPr>
          <w:rFonts w:ascii="Arial" w:eastAsia="Times New Roman" w:hAnsi="Arial" w:cs="Arial"/>
          <w:sz w:val="24"/>
          <w:szCs w:val="24"/>
        </w:rPr>
      </w:pPr>
    </w:p>
    <w:p w14:paraId="34163FFC" w14:textId="77777777" w:rsidR="006E27A8" w:rsidRDefault="006E27A8" w:rsidP="006E27A8">
      <w:pPr>
        <w:pStyle w:val="ListParagraph"/>
        <w:spacing w:after="0" w:line="240" w:lineRule="auto"/>
        <w:ind w:left="0"/>
        <w:jc w:val="both"/>
        <w:rPr>
          <w:rFonts w:ascii="Arial" w:eastAsia="Times New Roman" w:hAnsi="Arial" w:cs="Arial"/>
          <w:sz w:val="24"/>
          <w:szCs w:val="24"/>
        </w:rPr>
      </w:pPr>
      <w:r>
        <w:rPr>
          <w:rFonts w:ascii="Arial" w:eastAsia="Times New Roman" w:hAnsi="Arial" w:cs="Arial"/>
          <w:sz w:val="24"/>
          <w:szCs w:val="24"/>
        </w:rPr>
        <w:t xml:space="preserve">With the use of supporting evidence, you are required to write a </w:t>
      </w:r>
      <w:r w:rsidRPr="00CB558D">
        <w:rPr>
          <w:rFonts w:ascii="Arial" w:eastAsia="Times New Roman" w:hAnsi="Arial" w:cs="Arial"/>
          <w:b/>
          <w:sz w:val="24"/>
          <w:szCs w:val="24"/>
        </w:rPr>
        <w:t xml:space="preserve">3500-word critical appraisal </w:t>
      </w:r>
      <w:r w:rsidRPr="004A26AB">
        <w:rPr>
          <w:rFonts w:ascii="Arial" w:eastAsia="Times New Roman" w:hAnsi="Arial" w:cs="Arial"/>
          <w:sz w:val="24"/>
          <w:szCs w:val="24"/>
        </w:rPr>
        <w:t xml:space="preserve">on </w:t>
      </w:r>
      <w:r>
        <w:rPr>
          <w:rFonts w:ascii="Arial" w:eastAsia="Times New Roman" w:hAnsi="Arial" w:cs="Arial"/>
          <w:sz w:val="24"/>
          <w:szCs w:val="24"/>
        </w:rPr>
        <w:t xml:space="preserve">your </w:t>
      </w:r>
      <w:r w:rsidRPr="004A26AB">
        <w:rPr>
          <w:rFonts w:ascii="Arial" w:eastAsia="Times New Roman" w:hAnsi="Arial" w:cs="Arial"/>
          <w:sz w:val="24"/>
          <w:szCs w:val="24"/>
        </w:rPr>
        <w:t>internship</w:t>
      </w:r>
      <w:r>
        <w:rPr>
          <w:rFonts w:ascii="Arial" w:eastAsia="Times New Roman" w:hAnsi="Arial" w:cs="Arial"/>
          <w:sz w:val="24"/>
          <w:szCs w:val="24"/>
        </w:rPr>
        <w:t xml:space="preserve"> / </w:t>
      </w:r>
      <w:r w:rsidRPr="004A26AB">
        <w:rPr>
          <w:rFonts w:ascii="Arial" w:eastAsia="Times New Roman" w:hAnsi="Arial" w:cs="Arial"/>
          <w:sz w:val="24"/>
          <w:szCs w:val="24"/>
        </w:rPr>
        <w:t xml:space="preserve">volunteering experience in relation to </w:t>
      </w:r>
      <w:r>
        <w:rPr>
          <w:rFonts w:ascii="Arial" w:eastAsia="Times New Roman" w:hAnsi="Arial" w:cs="Arial"/>
          <w:sz w:val="24"/>
          <w:szCs w:val="24"/>
        </w:rPr>
        <w:t xml:space="preserve">your </w:t>
      </w:r>
      <w:r w:rsidRPr="004A26AB">
        <w:rPr>
          <w:rFonts w:ascii="Arial" w:eastAsia="Times New Roman" w:hAnsi="Arial" w:cs="Arial"/>
          <w:sz w:val="24"/>
          <w:szCs w:val="24"/>
        </w:rPr>
        <w:t>personal future livelihood</w:t>
      </w:r>
      <w:r>
        <w:rPr>
          <w:rFonts w:ascii="Arial" w:eastAsia="Times New Roman" w:hAnsi="Arial" w:cs="Arial"/>
          <w:sz w:val="24"/>
          <w:szCs w:val="24"/>
        </w:rPr>
        <w:t xml:space="preserve">.  A </w:t>
      </w:r>
      <w:r w:rsidRPr="00CB558D">
        <w:rPr>
          <w:rFonts w:ascii="Arial" w:eastAsia="Times New Roman" w:hAnsi="Arial" w:cs="Arial"/>
          <w:b/>
          <w:sz w:val="24"/>
          <w:szCs w:val="24"/>
        </w:rPr>
        <w:t>Formal Report</w:t>
      </w:r>
      <w:r>
        <w:rPr>
          <w:rFonts w:ascii="Arial" w:eastAsia="Times New Roman" w:hAnsi="Arial" w:cs="Arial"/>
          <w:sz w:val="24"/>
          <w:szCs w:val="24"/>
        </w:rPr>
        <w:t xml:space="preserve"> structure should be applied, following a suggested format:</w:t>
      </w:r>
    </w:p>
    <w:p w14:paraId="54A18568" w14:textId="77777777" w:rsidR="006E27A8"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Front Cover</w:t>
      </w:r>
    </w:p>
    <w:p w14:paraId="5387BEF9" w14:textId="77777777" w:rsidR="006E27A8"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Executive Summary</w:t>
      </w:r>
    </w:p>
    <w:p w14:paraId="19B62848" w14:textId="77777777" w:rsidR="006E27A8"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1.0 – Introduction</w:t>
      </w:r>
    </w:p>
    <w:p w14:paraId="7C34131E" w14:textId="77777777" w:rsidR="006E27A8"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2.0 - Main Findings</w:t>
      </w:r>
    </w:p>
    <w:p w14:paraId="74CE523E" w14:textId="77777777" w:rsidR="006E27A8" w:rsidRPr="003E5BDD"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3.0 –</w:t>
      </w:r>
      <w:r w:rsidRPr="003E5BDD">
        <w:rPr>
          <w:rFonts w:ascii="Arial" w:eastAsia="Times New Roman" w:hAnsi="Arial" w:cs="Arial"/>
          <w:sz w:val="24"/>
          <w:szCs w:val="24"/>
        </w:rPr>
        <w:t xml:space="preserve"> Conclusions</w:t>
      </w:r>
    </w:p>
    <w:p w14:paraId="2A36078A" w14:textId="77777777" w:rsidR="006E27A8" w:rsidRPr="00EB4771" w:rsidRDefault="006E27A8" w:rsidP="006E27A8">
      <w:pPr>
        <w:pStyle w:val="ListParagraph"/>
        <w:numPr>
          <w:ilvl w:val="0"/>
          <w:numId w:val="2"/>
        </w:numPr>
        <w:spacing w:after="0" w:line="240" w:lineRule="auto"/>
        <w:jc w:val="both"/>
        <w:rPr>
          <w:rFonts w:ascii="Arial" w:eastAsia="Times New Roman" w:hAnsi="Arial" w:cs="Arial"/>
          <w:sz w:val="24"/>
          <w:szCs w:val="24"/>
        </w:rPr>
      </w:pPr>
      <w:r>
        <w:rPr>
          <w:rFonts w:ascii="Arial" w:eastAsia="Times New Roman" w:hAnsi="Arial" w:cs="Arial"/>
          <w:sz w:val="24"/>
          <w:szCs w:val="24"/>
        </w:rPr>
        <w:t xml:space="preserve">4.0 - </w:t>
      </w:r>
      <w:r w:rsidRPr="00EB4771">
        <w:rPr>
          <w:rFonts w:ascii="Arial" w:eastAsia="Times New Roman" w:hAnsi="Arial" w:cs="Arial"/>
          <w:sz w:val="24"/>
          <w:szCs w:val="24"/>
        </w:rPr>
        <w:t>Recommendations</w:t>
      </w:r>
    </w:p>
    <w:p w14:paraId="75CC0C13" w14:textId="77777777" w:rsidR="006E27A8" w:rsidRPr="00CB558D" w:rsidRDefault="006E27A8" w:rsidP="006E27A8">
      <w:pPr>
        <w:pStyle w:val="ListParagraph"/>
        <w:numPr>
          <w:ilvl w:val="0"/>
          <w:numId w:val="2"/>
        </w:numPr>
        <w:spacing w:after="0" w:line="240" w:lineRule="auto"/>
        <w:jc w:val="both"/>
        <w:rPr>
          <w:rFonts w:ascii="Arial" w:eastAsia="Times New Roman" w:hAnsi="Arial" w:cs="Arial"/>
          <w:sz w:val="24"/>
          <w:szCs w:val="24"/>
        </w:rPr>
      </w:pPr>
      <w:r w:rsidRPr="00CB558D">
        <w:rPr>
          <w:rFonts w:ascii="Arial" w:eastAsia="Times New Roman" w:hAnsi="Arial" w:cs="Arial"/>
          <w:sz w:val="24"/>
          <w:szCs w:val="24"/>
        </w:rPr>
        <w:t>References</w:t>
      </w:r>
    </w:p>
    <w:p w14:paraId="2FF83807" w14:textId="77777777" w:rsidR="006E27A8" w:rsidRPr="00CB558D" w:rsidRDefault="006E27A8" w:rsidP="006E27A8">
      <w:pPr>
        <w:pStyle w:val="ListParagraph"/>
        <w:numPr>
          <w:ilvl w:val="0"/>
          <w:numId w:val="2"/>
        </w:numPr>
        <w:spacing w:after="0" w:line="240" w:lineRule="auto"/>
        <w:jc w:val="both"/>
        <w:rPr>
          <w:rFonts w:ascii="Arial" w:eastAsia="Times New Roman" w:hAnsi="Arial" w:cs="Arial"/>
          <w:sz w:val="24"/>
          <w:szCs w:val="24"/>
        </w:rPr>
      </w:pPr>
      <w:r w:rsidRPr="00CB558D">
        <w:rPr>
          <w:rFonts w:ascii="Arial" w:eastAsia="Times New Roman" w:hAnsi="Arial" w:cs="Arial"/>
          <w:sz w:val="24"/>
          <w:szCs w:val="24"/>
        </w:rPr>
        <w:t>Bibliography</w:t>
      </w:r>
    </w:p>
    <w:p w14:paraId="608A3996" w14:textId="77777777" w:rsidR="006E27A8" w:rsidRDefault="006E27A8" w:rsidP="006E27A8">
      <w:pPr>
        <w:pStyle w:val="ListParagraph"/>
        <w:numPr>
          <w:ilvl w:val="0"/>
          <w:numId w:val="2"/>
        </w:numPr>
        <w:spacing w:after="0" w:line="240" w:lineRule="auto"/>
        <w:jc w:val="both"/>
        <w:rPr>
          <w:rFonts w:ascii="Arial" w:eastAsia="Times New Roman" w:hAnsi="Arial" w:cs="Arial"/>
          <w:sz w:val="24"/>
          <w:szCs w:val="24"/>
        </w:rPr>
      </w:pPr>
      <w:r w:rsidRPr="00CB558D">
        <w:rPr>
          <w:rFonts w:ascii="Arial" w:eastAsia="Times New Roman" w:hAnsi="Arial" w:cs="Arial"/>
          <w:sz w:val="24"/>
          <w:szCs w:val="24"/>
        </w:rPr>
        <w:t>Appendices</w:t>
      </w:r>
    </w:p>
    <w:p w14:paraId="31D00F8D" w14:textId="77777777" w:rsidR="006E27A8" w:rsidRDefault="006E27A8" w:rsidP="006E27A8">
      <w:pPr>
        <w:spacing w:after="0" w:line="240" w:lineRule="auto"/>
        <w:jc w:val="both"/>
        <w:rPr>
          <w:rFonts w:ascii="Arial" w:eastAsia="Times New Roman" w:hAnsi="Arial" w:cs="Arial"/>
          <w:sz w:val="24"/>
          <w:szCs w:val="24"/>
        </w:rPr>
      </w:pPr>
    </w:p>
    <w:p w14:paraId="15F168D2" w14:textId="77777777" w:rsidR="006E27A8" w:rsidRPr="004B3E88" w:rsidRDefault="006E27A8" w:rsidP="006E27A8">
      <w:pPr>
        <w:spacing w:after="0" w:line="240" w:lineRule="auto"/>
        <w:rPr>
          <w:rFonts w:ascii="Arial" w:eastAsia="Times New Roman" w:hAnsi="Arial" w:cs="Arial"/>
          <w:sz w:val="24"/>
          <w:szCs w:val="24"/>
        </w:rPr>
      </w:pPr>
      <w:r w:rsidRPr="004B3E88">
        <w:rPr>
          <w:rFonts w:ascii="Arial" w:eastAsia="Times New Roman" w:hAnsi="Arial" w:cs="Arial"/>
          <w:b/>
          <w:sz w:val="24"/>
          <w:szCs w:val="24"/>
        </w:rPr>
        <w:t>Hand in date</w:t>
      </w:r>
      <w:r>
        <w:rPr>
          <w:rFonts w:ascii="Arial" w:eastAsia="Times New Roman" w:hAnsi="Arial" w:cs="Arial"/>
          <w:b/>
          <w:sz w:val="24"/>
          <w:szCs w:val="24"/>
        </w:rPr>
        <w:t xml:space="preserve">: </w:t>
      </w:r>
      <w:r w:rsidRPr="00DB7107">
        <w:rPr>
          <w:rFonts w:ascii="Arial" w:eastAsia="Times New Roman" w:hAnsi="Arial" w:cs="Arial"/>
          <w:sz w:val="24"/>
          <w:szCs w:val="24"/>
          <w:lang w:eastAsia="en-GB"/>
        </w:rPr>
        <w:t>One electronic cop</w:t>
      </w:r>
      <w:r>
        <w:rPr>
          <w:rFonts w:ascii="Arial" w:eastAsia="Times New Roman" w:hAnsi="Arial" w:cs="Arial"/>
          <w:sz w:val="24"/>
          <w:szCs w:val="24"/>
          <w:lang w:eastAsia="en-GB"/>
        </w:rPr>
        <w:t>y to be submitted by the 10</w:t>
      </w:r>
      <w:r w:rsidRPr="00002BFC">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August 2020 </w:t>
      </w:r>
      <w:r w:rsidRPr="00DB7107">
        <w:rPr>
          <w:rFonts w:ascii="Arial" w:eastAsia="Times New Roman" w:hAnsi="Arial" w:cs="Arial"/>
          <w:sz w:val="24"/>
          <w:szCs w:val="24"/>
          <w:lang w:eastAsia="en-GB"/>
        </w:rPr>
        <w:t>via Turnitin.</w:t>
      </w:r>
    </w:p>
    <w:p w14:paraId="694EF689" w14:textId="77777777" w:rsidR="006E27A8" w:rsidRDefault="006E27A8" w:rsidP="006E27A8">
      <w:pPr>
        <w:spacing w:after="0" w:line="240" w:lineRule="auto"/>
        <w:jc w:val="both"/>
        <w:rPr>
          <w:rFonts w:ascii="Arial" w:eastAsia="Times New Roman" w:hAnsi="Arial" w:cs="Arial"/>
          <w:b/>
          <w:sz w:val="24"/>
          <w:szCs w:val="24"/>
          <w:lang w:val="en-US"/>
        </w:rPr>
      </w:pPr>
    </w:p>
    <w:p w14:paraId="1554D318" w14:textId="77777777" w:rsidR="006E27A8" w:rsidRPr="001C2215" w:rsidRDefault="006E27A8" w:rsidP="006E27A8">
      <w:pPr>
        <w:spacing w:after="0" w:line="240" w:lineRule="auto"/>
        <w:jc w:val="both"/>
        <w:rPr>
          <w:rFonts w:ascii="Arial" w:eastAsia="Times New Roman" w:hAnsi="Arial" w:cs="Arial"/>
          <w:color w:val="FF0000"/>
          <w:sz w:val="24"/>
          <w:szCs w:val="24"/>
          <w:lang w:val="en-US"/>
        </w:rPr>
      </w:pPr>
      <w:r w:rsidRPr="004B3E88">
        <w:rPr>
          <w:rFonts w:ascii="Arial" w:eastAsia="Times New Roman" w:hAnsi="Arial" w:cs="Arial"/>
          <w:b/>
          <w:sz w:val="24"/>
          <w:szCs w:val="24"/>
          <w:lang w:val="en-US"/>
        </w:rPr>
        <w:t>Return date of provisional marks &amp; written feedback:</w:t>
      </w:r>
      <w:r>
        <w:rPr>
          <w:rFonts w:ascii="Arial" w:eastAsia="Times New Roman" w:hAnsi="Arial" w:cs="Arial"/>
          <w:sz w:val="24"/>
          <w:szCs w:val="24"/>
          <w:lang w:val="en-US"/>
        </w:rPr>
        <w:t xml:space="preserve"> 7</w:t>
      </w:r>
      <w:r w:rsidRPr="00002BFC">
        <w:rPr>
          <w:rFonts w:ascii="Arial" w:eastAsia="Times New Roman" w:hAnsi="Arial" w:cs="Arial"/>
          <w:sz w:val="24"/>
          <w:szCs w:val="24"/>
          <w:vertAlign w:val="superscript"/>
          <w:lang w:val="en-US"/>
        </w:rPr>
        <w:t>th</w:t>
      </w:r>
      <w:r>
        <w:rPr>
          <w:rFonts w:ascii="Arial" w:eastAsia="Times New Roman" w:hAnsi="Arial" w:cs="Arial"/>
          <w:sz w:val="24"/>
          <w:szCs w:val="24"/>
          <w:lang w:val="en-US"/>
        </w:rPr>
        <w:t xml:space="preserve"> September </w:t>
      </w:r>
      <w:r w:rsidRPr="001C2215">
        <w:rPr>
          <w:rFonts w:ascii="Arial" w:eastAsia="Times New Roman" w:hAnsi="Arial" w:cs="Arial"/>
          <w:sz w:val="24"/>
          <w:szCs w:val="24"/>
          <w:lang w:val="en-US"/>
        </w:rPr>
        <w:t>2020</w:t>
      </w:r>
      <w:r>
        <w:rPr>
          <w:rFonts w:ascii="Arial" w:eastAsia="Times New Roman" w:hAnsi="Arial" w:cs="Arial"/>
          <w:sz w:val="24"/>
          <w:szCs w:val="24"/>
          <w:lang w:val="en-US"/>
        </w:rPr>
        <w:t xml:space="preserve">. </w:t>
      </w:r>
    </w:p>
    <w:p w14:paraId="7232F3B7" w14:textId="77777777" w:rsidR="006E27A8" w:rsidRDefault="006E27A8" w:rsidP="006E27A8">
      <w:pPr>
        <w:spacing w:after="0" w:line="240" w:lineRule="auto"/>
        <w:jc w:val="both"/>
        <w:rPr>
          <w:rFonts w:ascii="Arial" w:eastAsia="Times New Roman" w:hAnsi="Arial" w:cs="Arial"/>
          <w:sz w:val="24"/>
          <w:szCs w:val="24"/>
        </w:rPr>
      </w:pPr>
    </w:p>
    <w:p w14:paraId="27BCB5EF" w14:textId="77777777" w:rsidR="006E27A8" w:rsidRDefault="006E27A8" w:rsidP="006E27A8">
      <w:pPr>
        <w:pStyle w:val="ListParagraph"/>
        <w:spacing w:after="0" w:line="240" w:lineRule="auto"/>
        <w:ind w:left="0"/>
        <w:jc w:val="both"/>
        <w:rPr>
          <w:rFonts w:ascii="Arial" w:eastAsia="Times New Roman" w:hAnsi="Arial" w:cs="Arial"/>
          <w:sz w:val="24"/>
          <w:szCs w:val="24"/>
          <w:lang w:eastAsia="en-GB"/>
        </w:rPr>
      </w:pPr>
      <w:r w:rsidRPr="00F32132">
        <w:rPr>
          <w:rFonts w:ascii="Arial" w:eastAsia="Times New Roman" w:hAnsi="Arial" w:cs="Arial"/>
          <w:sz w:val="24"/>
          <w:szCs w:val="24"/>
          <w:lang w:eastAsia="en-GB"/>
        </w:rPr>
        <w:t xml:space="preserve">Late submission of the electronic version of the assignment will result in a late penalty mark.  </w:t>
      </w:r>
      <w:r w:rsidRPr="00F32132">
        <w:rPr>
          <w:rFonts w:ascii="Arial" w:eastAsia="Times New Roman" w:hAnsi="Arial" w:cs="Arial"/>
          <w:b/>
          <w:sz w:val="24"/>
          <w:szCs w:val="24"/>
          <w:lang w:eastAsia="en-GB"/>
        </w:rPr>
        <w:t>Penalties for late submission</w:t>
      </w:r>
      <w:r w:rsidRPr="00F32132">
        <w:rPr>
          <w:rFonts w:ascii="Arial" w:eastAsia="Times New Roman" w:hAnsi="Arial" w:cs="Arial"/>
          <w:sz w:val="24"/>
          <w:szCs w:val="24"/>
          <w:lang w:eastAsia="en-GB"/>
        </w:rPr>
        <w:t xml:space="preserve">: Up to one week late, maximum mark of 40%.  </w:t>
      </w:r>
      <w:r w:rsidRPr="00F32132">
        <w:rPr>
          <w:rFonts w:ascii="Arial" w:eastAsia="Times New Roman" w:hAnsi="Arial" w:cs="Arial"/>
          <w:b/>
          <w:sz w:val="24"/>
          <w:szCs w:val="24"/>
          <w:lang w:eastAsia="en-GB"/>
        </w:rPr>
        <w:t>Over one week late, Refer</w:t>
      </w:r>
      <w:r w:rsidRPr="00F32132">
        <w:rPr>
          <w:rFonts w:ascii="Arial" w:eastAsia="Times New Roman" w:hAnsi="Arial" w:cs="Arial"/>
          <w:sz w:val="24"/>
          <w:szCs w:val="24"/>
          <w:lang w:eastAsia="en-GB"/>
        </w:rPr>
        <w:t>.  Only the Extenuating Circumstances Panel may grant an extension.</w:t>
      </w:r>
    </w:p>
    <w:p w14:paraId="0D9C4E72" w14:textId="77777777" w:rsidR="006E27A8" w:rsidRDefault="006E27A8" w:rsidP="006E27A8">
      <w:pPr>
        <w:spacing w:after="0" w:line="240" w:lineRule="auto"/>
        <w:jc w:val="both"/>
        <w:rPr>
          <w:rFonts w:ascii="Arial" w:eastAsia="Times New Roman"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E27A8" w:rsidRPr="00A406E5" w14:paraId="27B245FE" w14:textId="77777777" w:rsidTr="00EF2E3C">
        <w:trPr>
          <w:trHeight w:val="414"/>
        </w:trPr>
        <w:tc>
          <w:tcPr>
            <w:tcW w:w="10670" w:type="dxa"/>
            <w:shd w:val="clear" w:color="auto" w:fill="D9D9D9"/>
          </w:tcPr>
          <w:p w14:paraId="407A1CDE" w14:textId="77777777" w:rsidR="006E27A8" w:rsidRPr="00A406E5" w:rsidRDefault="006E27A8" w:rsidP="00EF2E3C">
            <w:pPr>
              <w:jc w:val="center"/>
              <w:rPr>
                <w:rFonts w:ascii="Arial" w:hAnsi="Arial" w:cs="Arial"/>
                <w:b/>
                <w:caps/>
                <w:sz w:val="40"/>
              </w:rPr>
            </w:pPr>
            <w:r w:rsidRPr="00A406E5">
              <w:rPr>
                <w:rFonts w:ascii="Arial" w:hAnsi="Arial" w:cs="Arial"/>
                <w:b/>
                <w:caps/>
                <w:sz w:val="40"/>
              </w:rPr>
              <w:t xml:space="preserve">GUIDANCE FOR Students IN THE COMPLETION OF </w:t>
            </w:r>
            <w:r>
              <w:rPr>
                <w:rFonts w:ascii="Arial" w:hAnsi="Arial" w:cs="Arial"/>
                <w:b/>
                <w:caps/>
                <w:sz w:val="40"/>
              </w:rPr>
              <w:t>Assessment 3</w:t>
            </w:r>
          </w:p>
        </w:tc>
      </w:tr>
    </w:tbl>
    <w:p w14:paraId="7D33F6D7" w14:textId="77777777" w:rsidR="006E27A8" w:rsidRDefault="006E27A8" w:rsidP="006E27A8">
      <w:pPr>
        <w:spacing w:after="0" w:line="240" w:lineRule="auto"/>
        <w:jc w:val="both"/>
        <w:rPr>
          <w:rFonts w:ascii="Arial" w:eastAsia="Times New Roman" w:hAnsi="Arial" w:cs="Arial"/>
          <w:sz w:val="24"/>
          <w:szCs w:val="24"/>
        </w:rPr>
      </w:pPr>
    </w:p>
    <w:p w14:paraId="4D918094" w14:textId="77777777" w:rsidR="006E27A8" w:rsidRPr="005D1BA7" w:rsidRDefault="006E27A8" w:rsidP="006E27A8">
      <w:pPr>
        <w:pStyle w:val="ListParagraph"/>
        <w:numPr>
          <w:ilvl w:val="0"/>
          <w:numId w:val="3"/>
        </w:numPr>
        <w:spacing w:after="0" w:line="240" w:lineRule="auto"/>
        <w:ind w:left="709" w:hanging="709"/>
        <w:jc w:val="both"/>
        <w:rPr>
          <w:rFonts w:ascii="Arial" w:eastAsia="Times New Roman" w:hAnsi="Arial" w:cs="Arial"/>
          <w:b/>
          <w:sz w:val="24"/>
          <w:szCs w:val="24"/>
          <w:lang w:eastAsia="en-GB"/>
        </w:rPr>
      </w:pPr>
      <w:r w:rsidRPr="005D1BA7">
        <w:rPr>
          <w:rFonts w:ascii="Arial" w:eastAsia="Times New Roman" w:hAnsi="Arial" w:cs="Arial"/>
          <w:b/>
          <w:sz w:val="24"/>
          <w:szCs w:val="24"/>
          <w:lang w:eastAsia="en-GB"/>
        </w:rPr>
        <w:t>Engagement with Literature Skills</w:t>
      </w:r>
    </w:p>
    <w:p w14:paraId="61FE8BF3" w14:textId="77777777" w:rsidR="006E27A8" w:rsidRPr="00A51625"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sz w:val="24"/>
          <w:szCs w:val="24"/>
          <w:lang w:eastAsia="en-GB"/>
        </w:rPr>
        <w:t xml:space="preserve">Your work must be informed and supported by scholarly material that is </w:t>
      </w:r>
      <w:r w:rsidRPr="00A51625">
        <w:rPr>
          <w:rFonts w:ascii="Arial" w:eastAsia="Times New Roman" w:hAnsi="Arial" w:cs="Arial"/>
          <w:i/>
          <w:sz w:val="24"/>
          <w:szCs w:val="24"/>
          <w:lang w:eastAsia="en-GB"/>
        </w:rPr>
        <w:t>relevant</w:t>
      </w:r>
      <w:r w:rsidRPr="00A51625">
        <w:rPr>
          <w:rFonts w:ascii="Arial" w:eastAsia="Times New Roman" w:hAnsi="Arial" w:cs="Arial"/>
          <w:sz w:val="24"/>
          <w:szCs w:val="24"/>
          <w:lang w:eastAsia="en-GB"/>
        </w:rPr>
        <w:t xml:space="preserve"> to and </w:t>
      </w:r>
      <w:r w:rsidRPr="00A51625">
        <w:rPr>
          <w:rFonts w:ascii="Arial" w:eastAsia="Times New Roman" w:hAnsi="Arial" w:cs="Arial"/>
          <w:i/>
          <w:sz w:val="24"/>
          <w:szCs w:val="24"/>
          <w:lang w:eastAsia="en-GB"/>
        </w:rPr>
        <w:t>focused</w:t>
      </w:r>
      <w:r w:rsidRPr="00A51625">
        <w:rPr>
          <w:rFonts w:ascii="Arial" w:eastAsia="Times New Roman" w:hAnsi="Arial" w:cs="Arial"/>
          <w:sz w:val="24"/>
          <w:szCs w:val="24"/>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A51625">
        <w:rPr>
          <w:rFonts w:ascii="Arial" w:eastAsia="Times New Roman" w:hAnsi="Arial" w:cs="Arial"/>
          <w:i/>
          <w:sz w:val="24"/>
          <w:szCs w:val="24"/>
          <w:lang w:eastAsia="en-GB"/>
        </w:rPr>
        <w:t>range</w:t>
      </w:r>
      <w:r w:rsidRPr="00A51625">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A51625">
        <w:rPr>
          <w:rFonts w:ascii="Arial" w:eastAsia="Times New Roman" w:hAnsi="Arial" w:cs="Arial"/>
          <w:i/>
          <w:sz w:val="24"/>
          <w:szCs w:val="24"/>
          <w:lang w:eastAsia="en-GB"/>
        </w:rPr>
        <w:t>credibility</w:t>
      </w:r>
      <w:r w:rsidRPr="00A51625">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51625">
        <w:rPr>
          <w:rFonts w:ascii="Arial" w:eastAsia="Times New Roman" w:hAnsi="Arial" w:cs="Arial"/>
          <w:i/>
          <w:sz w:val="24"/>
          <w:szCs w:val="24"/>
          <w:lang w:eastAsia="en-GB"/>
        </w:rPr>
        <w:t>evidence</w:t>
      </w:r>
      <w:r w:rsidRPr="00A51625">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7D4BCF7A" w14:textId="77777777" w:rsidR="006E27A8" w:rsidRPr="00A51625" w:rsidRDefault="006E27A8" w:rsidP="006E27A8">
      <w:pPr>
        <w:spacing w:after="0" w:line="240" w:lineRule="auto"/>
        <w:jc w:val="both"/>
        <w:rPr>
          <w:rFonts w:ascii="Arial" w:eastAsia="Times New Roman" w:hAnsi="Arial" w:cs="Arial"/>
          <w:sz w:val="24"/>
          <w:szCs w:val="24"/>
          <w:lang w:eastAsia="en-GB"/>
        </w:rPr>
      </w:pPr>
    </w:p>
    <w:p w14:paraId="6063723B" w14:textId="77777777" w:rsidR="006E27A8" w:rsidRDefault="006E27A8" w:rsidP="006E27A8">
      <w:pPr>
        <w:jc w:val="both"/>
        <w:rPr>
          <w:rFonts w:ascii="Arial" w:hAnsi="Arial" w:cs="Arial"/>
          <w:i/>
          <w:sz w:val="24"/>
          <w:szCs w:val="24"/>
        </w:rPr>
      </w:pPr>
      <w:r w:rsidRPr="00A51625">
        <w:rPr>
          <w:rFonts w:ascii="Arial" w:eastAsia="Times New Roman" w:hAnsi="Arial" w:cs="Arial"/>
          <w:b/>
          <w:i/>
          <w:sz w:val="24"/>
          <w:szCs w:val="24"/>
          <w:lang w:eastAsia="en-GB"/>
        </w:rPr>
        <w:t>Guidance specific to this assessment:</w:t>
      </w:r>
      <w:r w:rsidRPr="00A51625">
        <w:rPr>
          <w:rFonts w:ascii="Arial" w:eastAsia="Times New Roman" w:hAnsi="Arial" w:cs="Arial"/>
          <w:i/>
          <w:sz w:val="24"/>
          <w:szCs w:val="24"/>
          <w:lang w:eastAsia="en-GB"/>
        </w:rPr>
        <w:t xml:space="preserve"> </w:t>
      </w:r>
      <w:r w:rsidRPr="00FA1FFA">
        <w:rPr>
          <w:rFonts w:ascii="Arial" w:hAnsi="Arial" w:cs="Arial"/>
          <w:i/>
          <w:sz w:val="24"/>
          <w:szCs w:val="24"/>
        </w:rPr>
        <w:t xml:space="preserve">A minimum of </w:t>
      </w:r>
      <w:r>
        <w:rPr>
          <w:rFonts w:ascii="Arial" w:hAnsi="Arial" w:cs="Arial"/>
          <w:i/>
          <w:sz w:val="24"/>
          <w:szCs w:val="24"/>
        </w:rPr>
        <w:t>20</w:t>
      </w:r>
      <w:r w:rsidRPr="00FA1FFA">
        <w:rPr>
          <w:rFonts w:ascii="Arial" w:hAnsi="Arial" w:cs="Arial"/>
          <w:i/>
          <w:sz w:val="24"/>
          <w:szCs w:val="24"/>
        </w:rPr>
        <w:t xml:space="preserve"> academic references should be cited from credible sources following the APA Referencing method. </w:t>
      </w:r>
    </w:p>
    <w:p w14:paraId="62222576" w14:textId="77777777" w:rsidR="006E27A8" w:rsidRPr="00A51625" w:rsidRDefault="006E27A8" w:rsidP="006E27A8">
      <w:pPr>
        <w:jc w:val="both"/>
        <w:rPr>
          <w:rFonts w:ascii="Arial" w:hAnsi="Arial" w:cs="Arial"/>
          <w:i/>
          <w:sz w:val="24"/>
          <w:szCs w:val="24"/>
        </w:rPr>
      </w:pPr>
    </w:p>
    <w:p w14:paraId="53040C83" w14:textId="77777777" w:rsidR="006E27A8" w:rsidRPr="005D1BA7" w:rsidRDefault="006E27A8" w:rsidP="006E27A8">
      <w:pPr>
        <w:pStyle w:val="ListParagraph"/>
        <w:numPr>
          <w:ilvl w:val="0"/>
          <w:numId w:val="3"/>
        </w:numPr>
        <w:spacing w:after="0" w:line="240" w:lineRule="auto"/>
        <w:ind w:hanging="720"/>
        <w:jc w:val="both"/>
        <w:rPr>
          <w:rFonts w:ascii="Arial" w:eastAsia="Times New Roman" w:hAnsi="Arial" w:cs="Arial"/>
          <w:b/>
          <w:sz w:val="24"/>
          <w:szCs w:val="24"/>
          <w:lang w:eastAsia="en-GB"/>
        </w:rPr>
      </w:pPr>
      <w:r w:rsidRPr="005D1BA7">
        <w:rPr>
          <w:rFonts w:ascii="Arial" w:eastAsia="Times New Roman" w:hAnsi="Arial" w:cs="Arial"/>
          <w:b/>
          <w:sz w:val="24"/>
          <w:szCs w:val="24"/>
          <w:lang w:eastAsia="en-GB"/>
        </w:rPr>
        <w:t>Knowledge and Understanding Skills</w:t>
      </w:r>
    </w:p>
    <w:p w14:paraId="5D60E5F7" w14:textId="77777777" w:rsidR="006E27A8" w:rsidRPr="00A51625"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sz w:val="24"/>
          <w:szCs w:val="24"/>
          <w:lang w:eastAsia="en-GB"/>
        </w:rPr>
        <w:t>At level 6, you should be able to demonstrate</w:t>
      </w:r>
      <w:r w:rsidRPr="00A51625">
        <w:rPr>
          <w:rFonts w:ascii="Times New Roman" w:eastAsia="Times New Roman" w:hAnsi="Times New Roman" w:cs="Times New Roman"/>
          <w:sz w:val="24"/>
          <w:szCs w:val="24"/>
          <w:lang w:eastAsia="en-GB"/>
        </w:rPr>
        <w:t xml:space="preserve"> </w:t>
      </w:r>
      <w:r w:rsidRPr="00A51625">
        <w:rPr>
          <w:rFonts w:ascii="Arial" w:eastAsia="Times New Roman" w:hAnsi="Arial" w:cs="Arial"/>
          <w:sz w:val="24"/>
          <w:szCs w:val="24"/>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A51625">
        <w:rPr>
          <w:rFonts w:ascii="Arial" w:eastAsia="Times New Roman" w:hAnsi="Arial" w:cs="Arial"/>
          <w:i/>
          <w:sz w:val="24"/>
          <w:szCs w:val="24"/>
          <w:lang w:eastAsia="en-GB"/>
        </w:rPr>
        <w:t>Knowledge</w:t>
      </w:r>
      <w:r w:rsidRPr="00A51625">
        <w:rPr>
          <w:rFonts w:ascii="Arial" w:eastAsia="Times New Roman" w:hAnsi="Arial" w:cs="Arial"/>
          <w:sz w:val="24"/>
          <w:szCs w:val="24"/>
          <w:lang w:eastAsia="en-GB"/>
        </w:rPr>
        <w:t xml:space="preserve"> relates to the facts, information and skills you have acquired through your learning.  You demonstrate your </w:t>
      </w:r>
      <w:r w:rsidRPr="00A51625">
        <w:rPr>
          <w:rFonts w:ascii="Arial" w:eastAsia="Times New Roman" w:hAnsi="Arial" w:cs="Arial"/>
          <w:i/>
          <w:sz w:val="24"/>
          <w:szCs w:val="24"/>
          <w:lang w:eastAsia="en-GB"/>
        </w:rPr>
        <w:t>understanding</w:t>
      </w:r>
      <w:r w:rsidRPr="00A51625">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51625">
        <w:rPr>
          <w:rFonts w:ascii="Arial" w:eastAsia="Times New Roman" w:hAnsi="Arial" w:cs="Arial"/>
          <w:i/>
          <w:sz w:val="24"/>
          <w:szCs w:val="24"/>
          <w:lang w:eastAsia="en-GB"/>
        </w:rPr>
        <w:t>extent</w:t>
      </w:r>
      <w:r w:rsidRPr="00A51625">
        <w:rPr>
          <w:rFonts w:ascii="Arial" w:eastAsia="Times New Roman" w:hAnsi="Arial" w:cs="Arial"/>
          <w:sz w:val="24"/>
          <w:szCs w:val="24"/>
          <w:lang w:eastAsia="en-GB"/>
        </w:rPr>
        <w:t xml:space="preserve"> to which you demonstrate your knowledge and understanding; ideally each should be complete and detailed, with comprehensive coverage.</w:t>
      </w:r>
      <w:r w:rsidRPr="00A51625">
        <w:rPr>
          <w:rFonts w:ascii="Times New Roman" w:eastAsia="Times New Roman" w:hAnsi="Times New Roman" w:cs="Times New Roman"/>
          <w:sz w:val="24"/>
          <w:szCs w:val="24"/>
          <w:lang w:eastAsia="en-GB"/>
        </w:rPr>
        <w:t xml:space="preserve"> </w:t>
      </w:r>
    </w:p>
    <w:p w14:paraId="69630F8B" w14:textId="77777777" w:rsidR="006E27A8" w:rsidRPr="00A51625" w:rsidRDefault="006E27A8" w:rsidP="006E27A8">
      <w:pPr>
        <w:spacing w:after="0" w:line="240" w:lineRule="auto"/>
        <w:jc w:val="both"/>
        <w:rPr>
          <w:rFonts w:ascii="Arial" w:eastAsia="Times New Roman" w:hAnsi="Arial" w:cs="Arial"/>
          <w:b/>
          <w:i/>
          <w:sz w:val="24"/>
          <w:szCs w:val="24"/>
          <w:lang w:eastAsia="en-GB"/>
        </w:rPr>
      </w:pPr>
    </w:p>
    <w:p w14:paraId="18582708" w14:textId="77777777" w:rsidR="006E27A8" w:rsidRDefault="006E27A8" w:rsidP="006E27A8">
      <w:pPr>
        <w:spacing w:after="0" w:line="240" w:lineRule="auto"/>
        <w:jc w:val="both"/>
        <w:rPr>
          <w:rFonts w:ascii="Arial" w:eastAsia="Times New Roman" w:hAnsi="Arial" w:cs="Arial"/>
          <w:i/>
          <w:sz w:val="24"/>
          <w:szCs w:val="24"/>
          <w:lang w:eastAsia="en-GB"/>
        </w:rPr>
      </w:pPr>
      <w:r w:rsidRPr="00A51625">
        <w:rPr>
          <w:rFonts w:ascii="Arial" w:eastAsia="Times New Roman" w:hAnsi="Arial" w:cs="Arial"/>
          <w:b/>
          <w:i/>
          <w:sz w:val="24"/>
          <w:szCs w:val="24"/>
          <w:lang w:eastAsia="en-GB"/>
        </w:rPr>
        <w:t>Guidance specific to this assessment:</w:t>
      </w:r>
      <w:r w:rsidRPr="00A51625">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should demonstrate a breadth of knowledge and understanding of a variety of different concepts and underlying principles that are associated with your individual placement experiences.</w:t>
      </w:r>
    </w:p>
    <w:p w14:paraId="08DE2817" w14:textId="77777777" w:rsidR="006E27A8" w:rsidRDefault="006E27A8" w:rsidP="006E27A8">
      <w:pPr>
        <w:spacing w:after="0" w:line="240" w:lineRule="auto"/>
        <w:jc w:val="both"/>
        <w:rPr>
          <w:rFonts w:ascii="Arial" w:eastAsia="Times New Roman" w:hAnsi="Arial" w:cs="Arial"/>
          <w:i/>
          <w:sz w:val="24"/>
          <w:szCs w:val="24"/>
          <w:lang w:eastAsia="en-GB"/>
        </w:rPr>
      </w:pPr>
    </w:p>
    <w:p w14:paraId="4DB4A716" w14:textId="77777777" w:rsidR="006E27A8" w:rsidRDefault="006E27A8" w:rsidP="006E27A8">
      <w:pPr>
        <w:spacing w:after="0" w:line="240" w:lineRule="auto"/>
        <w:jc w:val="both"/>
        <w:rPr>
          <w:rFonts w:ascii="Arial" w:eastAsia="Times New Roman" w:hAnsi="Arial" w:cs="Arial"/>
          <w:i/>
          <w:sz w:val="24"/>
          <w:szCs w:val="24"/>
          <w:lang w:eastAsia="en-GB"/>
        </w:rPr>
      </w:pPr>
    </w:p>
    <w:p w14:paraId="267AE1B1" w14:textId="77777777" w:rsidR="006E27A8" w:rsidRDefault="006E27A8" w:rsidP="006E27A8">
      <w:pPr>
        <w:spacing w:after="0" w:line="240" w:lineRule="auto"/>
        <w:jc w:val="both"/>
        <w:rPr>
          <w:rFonts w:ascii="Arial" w:eastAsia="Times New Roman" w:hAnsi="Arial" w:cs="Arial"/>
          <w:b/>
          <w:sz w:val="24"/>
          <w:szCs w:val="24"/>
          <w:lang w:eastAsia="en-GB"/>
        </w:rPr>
      </w:pPr>
    </w:p>
    <w:p w14:paraId="53310FF4" w14:textId="77777777" w:rsidR="006E27A8" w:rsidRPr="00A51625" w:rsidRDefault="006E27A8" w:rsidP="006E27A8">
      <w:pPr>
        <w:spacing w:after="0" w:line="240" w:lineRule="auto"/>
        <w:jc w:val="both"/>
        <w:rPr>
          <w:rFonts w:ascii="Arial" w:eastAsia="Times New Roman" w:hAnsi="Arial" w:cs="Arial"/>
          <w:b/>
          <w:sz w:val="24"/>
          <w:szCs w:val="24"/>
          <w:lang w:eastAsia="en-GB"/>
        </w:rPr>
      </w:pPr>
    </w:p>
    <w:p w14:paraId="1C3DD684" w14:textId="77777777" w:rsidR="006E27A8" w:rsidRPr="00A51625" w:rsidRDefault="006E27A8" w:rsidP="006E27A8">
      <w:pPr>
        <w:numPr>
          <w:ilvl w:val="0"/>
          <w:numId w:val="3"/>
        </w:numPr>
        <w:spacing w:after="0" w:line="240" w:lineRule="auto"/>
        <w:ind w:left="567" w:hanging="567"/>
        <w:jc w:val="both"/>
        <w:rPr>
          <w:rFonts w:ascii="Arial" w:eastAsia="Times New Roman" w:hAnsi="Arial" w:cs="Arial"/>
          <w:b/>
          <w:sz w:val="24"/>
          <w:szCs w:val="24"/>
          <w:lang w:eastAsia="en-GB"/>
        </w:rPr>
      </w:pPr>
      <w:r w:rsidRPr="00A51625">
        <w:rPr>
          <w:rFonts w:ascii="Arial" w:eastAsia="Times New Roman" w:hAnsi="Arial" w:cs="Arial"/>
          <w:b/>
          <w:sz w:val="24"/>
          <w:szCs w:val="24"/>
          <w:lang w:eastAsia="en-GB"/>
        </w:rPr>
        <w:t>Cognitive and Intellectual Skills</w:t>
      </w:r>
    </w:p>
    <w:p w14:paraId="0B5B3563" w14:textId="77777777" w:rsidR="006E27A8" w:rsidRPr="00A51625"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sz w:val="24"/>
          <w:szCs w:val="24"/>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w:t>
      </w:r>
      <w:r w:rsidRPr="00A51625">
        <w:rPr>
          <w:rFonts w:ascii="Arial" w:eastAsia="Times New Roman" w:hAnsi="Arial" w:cs="Arial"/>
          <w:sz w:val="24"/>
          <w:szCs w:val="24"/>
          <w:lang w:eastAsia="en-GB"/>
        </w:rPr>
        <w:lastRenderedPageBreak/>
        <w:t>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51BC99E" w14:textId="77777777" w:rsidR="006E27A8" w:rsidRPr="00A51625" w:rsidRDefault="006E27A8" w:rsidP="006E27A8">
      <w:pPr>
        <w:spacing w:after="0" w:line="240" w:lineRule="auto"/>
        <w:jc w:val="both"/>
        <w:rPr>
          <w:rFonts w:ascii="Arial" w:eastAsia="Times New Roman" w:hAnsi="Arial" w:cs="Arial"/>
          <w:sz w:val="24"/>
          <w:szCs w:val="24"/>
          <w:lang w:eastAsia="en-GB"/>
        </w:rPr>
      </w:pPr>
    </w:p>
    <w:p w14:paraId="56128425" w14:textId="77777777" w:rsidR="006E27A8" w:rsidRDefault="006E27A8" w:rsidP="006E27A8">
      <w:pPr>
        <w:spacing w:after="0" w:line="240" w:lineRule="auto"/>
        <w:jc w:val="both"/>
        <w:rPr>
          <w:rFonts w:ascii="Arial" w:eastAsia="Times New Roman" w:hAnsi="Arial" w:cs="Arial"/>
          <w:i/>
          <w:sz w:val="24"/>
          <w:szCs w:val="24"/>
          <w:lang w:eastAsia="en-GB"/>
        </w:rPr>
      </w:pPr>
      <w:r w:rsidRPr="00A51625">
        <w:rPr>
          <w:rFonts w:ascii="Arial" w:eastAsia="Times New Roman" w:hAnsi="Arial" w:cs="Arial"/>
          <w:b/>
          <w:i/>
          <w:sz w:val="24"/>
          <w:szCs w:val="24"/>
          <w:lang w:eastAsia="en-GB"/>
        </w:rPr>
        <w:t>Guidance specific to this assessment:</w:t>
      </w:r>
      <w:r w:rsidRPr="00A51625">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Your report should be logically presented and you ought to be able to make a judgement through on your performance during your internship / volunteerism so that you can compare and contract where you started at to where you finished at. </w:t>
      </w:r>
    </w:p>
    <w:p w14:paraId="1F645FCD" w14:textId="77777777" w:rsidR="006E27A8" w:rsidRDefault="006E27A8" w:rsidP="006E27A8">
      <w:pPr>
        <w:spacing w:after="0" w:line="240" w:lineRule="auto"/>
        <w:jc w:val="both"/>
        <w:rPr>
          <w:rFonts w:ascii="Arial" w:eastAsia="Times New Roman" w:hAnsi="Arial" w:cs="Arial"/>
          <w:b/>
          <w:sz w:val="24"/>
          <w:szCs w:val="24"/>
          <w:lang w:eastAsia="en-GB"/>
        </w:rPr>
      </w:pPr>
    </w:p>
    <w:p w14:paraId="68BC0593" w14:textId="77777777" w:rsidR="006E27A8" w:rsidRPr="00A51625" w:rsidRDefault="006E27A8" w:rsidP="006E27A8">
      <w:pPr>
        <w:spacing w:after="0" w:line="240" w:lineRule="auto"/>
        <w:jc w:val="both"/>
        <w:rPr>
          <w:rFonts w:ascii="Arial" w:eastAsia="Times New Roman" w:hAnsi="Arial" w:cs="Arial"/>
          <w:b/>
          <w:sz w:val="24"/>
          <w:szCs w:val="24"/>
          <w:lang w:eastAsia="en-GB"/>
        </w:rPr>
      </w:pPr>
    </w:p>
    <w:p w14:paraId="102ECAE5" w14:textId="77777777" w:rsidR="006E27A8" w:rsidRPr="00A51625" w:rsidRDefault="006E27A8" w:rsidP="006E27A8">
      <w:pPr>
        <w:numPr>
          <w:ilvl w:val="0"/>
          <w:numId w:val="3"/>
        </w:numPr>
        <w:spacing w:after="0" w:line="240" w:lineRule="auto"/>
        <w:ind w:left="567" w:hanging="567"/>
        <w:jc w:val="both"/>
        <w:rPr>
          <w:rFonts w:ascii="Arial" w:eastAsia="Times New Roman" w:hAnsi="Arial" w:cs="Arial"/>
          <w:b/>
          <w:sz w:val="24"/>
          <w:szCs w:val="24"/>
          <w:lang w:eastAsia="en-GB"/>
        </w:rPr>
      </w:pPr>
      <w:r w:rsidRPr="00A51625">
        <w:rPr>
          <w:rFonts w:ascii="Arial" w:eastAsia="Times New Roman" w:hAnsi="Arial" w:cs="Arial"/>
          <w:b/>
          <w:sz w:val="24"/>
          <w:szCs w:val="24"/>
          <w:lang w:eastAsia="en-GB"/>
        </w:rPr>
        <w:t>Practical Skills</w:t>
      </w:r>
    </w:p>
    <w:p w14:paraId="6E2A7BA5" w14:textId="77777777" w:rsidR="006E27A8" w:rsidRPr="00A51625"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sz w:val="24"/>
          <w:szCs w:val="24"/>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ED65B94" w14:textId="77777777" w:rsidR="006E27A8" w:rsidRPr="00A51625" w:rsidRDefault="006E27A8" w:rsidP="006E27A8">
      <w:pPr>
        <w:spacing w:after="0" w:line="240" w:lineRule="auto"/>
        <w:jc w:val="both"/>
        <w:rPr>
          <w:rFonts w:ascii="Arial" w:eastAsia="Times New Roman" w:hAnsi="Arial" w:cs="Arial"/>
          <w:sz w:val="24"/>
          <w:szCs w:val="24"/>
          <w:lang w:eastAsia="en-GB"/>
        </w:rPr>
      </w:pPr>
    </w:p>
    <w:p w14:paraId="308439AC" w14:textId="77777777" w:rsidR="006E27A8"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b/>
          <w:i/>
          <w:sz w:val="24"/>
          <w:szCs w:val="24"/>
          <w:lang w:eastAsia="en-GB"/>
        </w:rPr>
        <w:t>Guidance specific to this assessment:</w:t>
      </w:r>
      <w:r w:rsidRPr="00A51625">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You should be able to demonstrate your ability to apply relevant literature, knowledge and understanding to your own experiences and to your placement provider. </w:t>
      </w:r>
    </w:p>
    <w:p w14:paraId="5BA54D88" w14:textId="77777777" w:rsidR="006E27A8" w:rsidRDefault="006E27A8" w:rsidP="006E27A8">
      <w:pPr>
        <w:spacing w:after="0" w:line="240" w:lineRule="auto"/>
        <w:jc w:val="both"/>
        <w:rPr>
          <w:rFonts w:ascii="Arial" w:eastAsia="Times New Roman" w:hAnsi="Arial" w:cs="Arial"/>
          <w:sz w:val="24"/>
          <w:szCs w:val="24"/>
          <w:lang w:eastAsia="en-GB"/>
        </w:rPr>
      </w:pPr>
    </w:p>
    <w:p w14:paraId="6F9C3046" w14:textId="77777777" w:rsidR="006E27A8" w:rsidRDefault="006E27A8" w:rsidP="006E27A8">
      <w:pPr>
        <w:spacing w:after="0" w:line="240" w:lineRule="auto"/>
        <w:jc w:val="both"/>
        <w:rPr>
          <w:rFonts w:ascii="Arial" w:eastAsia="Times New Roman" w:hAnsi="Arial" w:cs="Arial"/>
          <w:sz w:val="24"/>
          <w:szCs w:val="24"/>
          <w:lang w:eastAsia="en-GB"/>
        </w:rPr>
      </w:pPr>
    </w:p>
    <w:p w14:paraId="55F4CD69" w14:textId="77777777" w:rsidR="006E27A8" w:rsidRDefault="006E27A8" w:rsidP="006E27A8">
      <w:pPr>
        <w:spacing w:after="0" w:line="240" w:lineRule="auto"/>
        <w:jc w:val="both"/>
        <w:rPr>
          <w:rFonts w:ascii="Arial" w:eastAsia="Times New Roman" w:hAnsi="Arial" w:cs="Arial"/>
          <w:sz w:val="24"/>
          <w:szCs w:val="24"/>
          <w:lang w:eastAsia="en-GB"/>
        </w:rPr>
      </w:pPr>
    </w:p>
    <w:p w14:paraId="2B792936" w14:textId="77777777" w:rsidR="006E27A8" w:rsidRDefault="006E27A8" w:rsidP="006E27A8">
      <w:pPr>
        <w:spacing w:after="0" w:line="240" w:lineRule="auto"/>
        <w:jc w:val="both"/>
        <w:rPr>
          <w:rFonts w:ascii="Arial" w:eastAsia="Times New Roman" w:hAnsi="Arial" w:cs="Arial"/>
          <w:sz w:val="24"/>
          <w:szCs w:val="24"/>
          <w:lang w:eastAsia="en-GB"/>
        </w:rPr>
      </w:pPr>
    </w:p>
    <w:p w14:paraId="622EBDF4" w14:textId="77777777" w:rsidR="006E27A8" w:rsidRPr="000543F7" w:rsidRDefault="006E27A8" w:rsidP="006E27A8">
      <w:pPr>
        <w:spacing w:after="0" w:line="240" w:lineRule="auto"/>
        <w:jc w:val="both"/>
        <w:rPr>
          <w:rFonts w:ascii="Arial" w:eastAsia="Times New Roman" w:hAnsi="Arial" w:cs="Arial"/>
          <w:sz w:val="24"/>
          <w:szCs w:val="24"/>
          <w:lang w:eastAsia="en-GB"/>
        </w:rPr>
      </w:pPr>
    </w:p>
    <w:p w14:paraId="363A2277" w14:textId="77777777" w:rsidR="006E27A8" w:rsidRPr="00A51625" w:rsidRDefault="006E27A8" w:rsidP="006E27A8">
      <w:pPr>
        <w:numPr>
          <w:ilvl w:val="0"/>
          <w:numId w:val="3"/>
        </w:numPr>
        <w:spacing w:after="0" w:line="240" w:lineRule="auto"/>
        <w:ind w:left="567" w:hanging="567"/>
        <w:jc w:val="both"/>
        <w:rPr>
          <w:rFonts w:ascii="Arial" w:eastAsia="Times New Roman" w:hAnsi="Arial" w:cs="Arial"/>
          <w:b/>
          <w:sz w:val="24"/>
          <w:szCs w:val="24"/>
          <w:lang w:eastAsia="en-GB"/>
        </w:rPr>
      </w:pPr>
      <w:r w:rsidRPr="00A51625">
        <w:rPr>
          <w:rFonts w:ascii="Arial" w:eastAsia="Times New Roman" w:hAnsi="Arial" w:cs="Arial"/>
          <w:b/>
          <w:sz w:val="24"/>
          <w:szCs w:val="24"/>
          <w:lang w:eastAsia="en-GB"/>
        </w:rPr>
        <w:t xml:space="preserve">Transferable Skills for Life and Professional Practice </w:t>
      </w:r>
    </w:p>
    <w:p w14:paraId="6F490D7D" w14:textId="77777777" w:rsidR="006E27A8" w:rsidRPr="00A51625" w:rsidRDefault="006E27A8" w:rsidP="006E27A8">
      <w:pPr>
        <w:spacing w:after="0" w:line="240" w:lineRule="auto"/>
        <w:jc w:val="both"/>
        <w:rPr>
          <w:rFonts w:ascii="Arial" w:eastAsia="Times New Roman" w:hAnsi="Arial" w:cs="Arial"/>
          <w:sz w:val="24"/>
          <w:szCs w:val="24"/>
          <w:lang w:eastAsia="en-GB"/>
        </w:rPr>
      </w:pPr>
      <w:r w:rsidRPr="00A51625">
        <w:rPr>
          <w:rFonts w:ascii="Arial" w:eastAsia="Times New Roman" w:hAnsi="Arial" w:cs="Arial"/>
          <w:sz w:val="24"/>
          <w:szCs w:val="24"/>
          <w:lang w:eastAsia="en-GB"/>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w:t>
      </w:r>
      <w:r w:rsidRPr="00A51625">
        <w:rPr>
          <w:rFonts w:ascii="Arial" w:eastAsia="Times New Roman" w:hAnsi="Arial" w:cs="Arial"/>
          <w:sz w:val="24"/>
          <w:szCs w:val="24"/>
          <w:lang w:eastAsia="en-GB"/>
        </w:rPr>
        <w:lastRenderedPageBreak/>
        <w:t>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0976194" w14:textId="77777777" w:rsidR="006E27A8" w:rsidRPr="00A51625" w:rsidRDefault="006E27A8" w:rsidP="006E27A8">
      <w:pPr>
        <w:spacing w:after="0" w:line="240" w:lineRule="auto"/>
        <w:jc w:val="both"/>
        <w:rPr>
          <w:rFonts w:ascii="Arial" w:eastAsia="Times New Roman" w:hAnsi="Arial" w:cs="Arial"/>
          <w:sz w:val="24"/>
          <w:szCs w:val="24"/>
          <w:lang w:eastAsia="en-GB"/>
        </w:rPr>
      </w:pPr>
    </w:p>
    <w:p w14:paraId="2A875DA2" w14:textId="77777777" w:rsidR="006E27A8" w:rsidRDefault="006E27A8" w:rsidP="006E27A8">
      <w:pPr>
        <w:spacing w:after="0" w:line="240" w:lineRule="auto"/>
        <w:jc w:val="both"/>
        <w:rPr>
          <w:rFonts w:ascii="Arial" w:eastAsia="Times New Roman" w:hAnsi="Arial" w:cs="Arial"/>
          <w:i/>
          <w:sz w:val="24"/>
          <w:szCs w:val="24"/>
          <w:lang w:eastAsia="en-GB"/>
        </w:rPr>
      </w:pPr>
      <w:r w:rsidRPr="00A51625">
        <w:rPr>
          <w:rFonts w:ascii="Arial" w:eastAsia="Times New Roman" w:hAnsi="Arial" w:cs="Arial"/>
          <w:b/>
          <w:i/>
          <w:sz w:val="24"/>
          <w:szCs w:val="24"/>
          <w:lang w:eastAsia="en-GB"/>
        </w:rPr>
        <w:t>Guidance specific to this assessment:</w:t>
      </w:r>
      <w:r>
        <w:rPr>
          <w:rFonts w:ascii="Arial" w:eastAsia="Times New Roman" w:hAnsi="Arial" w:cs="Arial"/>
          <w:b/>
          <w:i/>
          <w:sz w:val="24"/>
          <w:szCs w:val="24"/>
          <w:lang w:eastAsia="en-GB"/>
        </w:rPr>
        <w:t xml:space="preserve"> </w:t>
      </w:r>
      <w:r>
        <w:rPr>
          <w:rFonts w:ascii="Arial" w:eastAsia="Times New Roman" w:hAnsi="Arial" w:cs="Arial"/>
          <w:i/>
          <w:sz w:val="24"/>
          <w:szCs w:val="24"/>
          <w:lang w:eastAsia="en-GB"/>
        </w:rPr>
        <w:t xml:space="preserve">Your submission should be professionally presented in a Formal Report that reflects on your experiences following your internship / volunteerism. </w:t>
      </w:r>
    </w:p>
    <w:p w14:paraId="261FD4CA" w14:textId="77777777" w:rsidR="006E27A8" w:rsidRDefault="006E27A8" w:rsidP="006E27A8">
      <w:pPr>
        <w:spacing w:after="0" w:line="240" w:lineRule="auto"/>
        <w:jc w:val="both"/>
        <w:rPr>
          <w:rFonts w:ascii="Arial" w:eastAsia="Times New Roman" w:hAnsi="Arial" w:cs="Arial"/>
          <w:i/>
          <w:sz w:val="24"/>
          <w:szCs w:val="24"/>
          <w:lang w:eastAsia="en-GB"/>
        </w:rPr>
      </w:pPr>
    </w:p>
    <w:p w14:paraId="2E33010E" w14:textId="77777777" w:rsidR="006E27A8" w:rsidRDefault="006E27A8" w:rsidP="006E27A8">
      <w:pPr>
        <w:spacing w:after="0" w:line="240" w:lineRule="auto"/>
        <w:jc w:val="both"/>
        <w:rPr>
          <w:rFonts w:ascii="Arial" w:eastAsia="Times New Roman" w:hAnsi="Arial" w:cs="Arial"/>
          <w:i/>
          <w:sz w:val="24"/>
          <w:szCs w:val="24"/>
          <w:lang w:eastAsia="en-GB"/>
        </w:rPr>
      </w:pPr>
    </w:p>
    <w:p w14:paraId="75BC4E59" w14:textId="77777777" w:rsidR="006E27A8" w:rsidRDefault="006E27A8" w:rsidP="006E27A8">
      <w:pPr>
        <w:spacing w:after="0" w:line="240" w:lineRule="auto"/>
        <w:jc w:val="both"/>
        <w:rPr>
          <w:rFonts w:ascii="Arial" w:eastAsia="Times New Roman" w:hAnsi="Arial" w:cs="Arial"/>
          <w:i/>
          <w:sz w:val="24"/>
          <w:szCs w:val="24"/>
          <w:lang w:eastAsia="en-GB"/>
        </w:rPr>
      </w:pPr>
    </w:p>
    <w:p w14:paraId="5416AB7C" w14:textId="77777777" w:rsidR="006E27A8" w:rsidRDefault="006E27A8" w:rsidP="006E27A8">
      <w:pPr>
        <w:spacing w:after="0" w:line="240" w:lineRule="auto"/>
        <w:jc w:val="both"/>
        <w:rPr>
          <w:rFonts w:ascii="Arial" w:eastAsia="Times New Roman" w:hAnsi="Arial" w:cs="Arial"/>
          <w:i/>
          <w:sz w:val="24"/>
          <w:szCs w:val="24"/>
          <w:lang w:eastAsia="en-GB"/>
        </w:rPr>
      </w:pPr>
    </w:p>
    <w:p w14:paraId="04BD9755" w14:textId="77777777" w:rsidR="006E27A8" w:rsidRDefault="006E27A8" w:rsidP="006E27A8">
      <w:pPr>
        <w:spacing w:after="0" w:line="240" w:lineRule="auto"/>
        <w:jc w:val="both"/>
        <w:rPr>
          <w:rFonts w:ascii="Arial" w:eastAsia="Times New Roman" w:hAnsi="Arial" w:cs="Arial"/>
          <w:i/>
          <w:sz w:val="24"/>
          <w:szCs w:val="24"/>
          <w:lang w:eastAsia="en-GB"/>
        </w:rPr>
      </w:pPr>
    </w:p>
    <w:p w14:paraId="78633ED7" w14:textId="77777777" w:rsidR="006E27A8" w:rsidRDefault="006E27A8" w:rsidP="006E27A8">
      <w:pPr>
        <w:spacing w:after="0" w:line="240" w:lineRule="auto"/>
        <w:jc w:val="both"/>
        <w:rPr>
          <w:rFonts w:ascii="Arial" w:eastAsia="Times New Roman" w:hAnsi="Arial" w:cs="Arial"/>
          <w:i/>
          <w:sz w:val="24"/>
          <w:szCs w:val="24"/>
          <w:lang w:eastAsia="en-GB"/>
        </w:rPr>
      </w:pPr>
    </w:p>
    <w:p w14:paraId="126EA955" w14:textId="77777777" w:rsidR="006E27A8" w:rsidRDefault="006E27A8" w:rsidP="006E27A8">
      <w:pPr>
        <w:spacing w:after="0" w:line="240" w:lineRule="auto"/>
        <w:jc w:val="both"/>
        <w:rPr>
          <w:rFonts w:ascii="Arial" w:eastAsia="Times New Roman" w:hAnsi="Arial" w:cs="Arial"/>
          <w:i/>
          <w:sz w:val="24"/>
          <w:szCs w:val="24"/>
          <w:lang w:eastAsia="en-GB"/>
        </w:rPr>
      </w:pPr>
    </w:p>
    <w:p w14:paraId="3A62D2A8" w14:textId="77777777" w:rsidR="006E27A8" w:rsidRDefault="006E27A8" w:rsidP="006E27A8">
      <w:pPr>
        <w:spacing w:after="0" w:line="240" w:lineRule="auto"/>
        <w:jc w:val="both"/>
        <w:rPr>
          <w:rFonts w:ascii="Arial" w:eastAsia="Times New Roman" w:hAnsi="Arial" w:cs="Arial"/>
          <w:sz w:val="24"/>
          <w:szCs w:val="24"/>
          <w:lang w:eastAsia="en-GB"/>
        </w:rPr>
      </w:pPr>
    </w:p>
    <w:p w14:paraId="7C385A62" w14:textId="77777777" w:rsidR="006E27A8" w:rsidRDefault="006E27A8" w:rsidP="006E27A8">
      <w:pPr>
        <w:spacing w:after="0" w:line="240" w:lineRule="auto"/>
        <w:jc w:val="both"/>
        <w:rPr>
          <w:rFonts w:ascii="Arial" w:eastAsia="Times New Roman" w:hAnsi="Arial" w:cs="Arial"/>
          <w:sz w:val="24"/>
          <w:szCs w:val="24"/>
          <w:lang w:eastAsia="en-GB"/>
        </w:rPr>
      </w:pPr>
    </w:p>
    <w:p w14:paraId="18F05C43" w14:textId="77777777" w:rsidR="006E27A8" w:rsidRDefault="006E27A8" w:rsidP="006E27A8">
      <w:pPr>
        <w:spacing w:after="0" w:line="240" w:lineRule="auto"/>
        <w:jc w:val="both"/>
        <w:rPr>
          <w:rFonts w:ascii="Arial" w:eastAsia="Times New Roman" w:hAnsi="Arial" w:cs="Arial"/>
          <w:sz w:val="24"/>
          <w:szCs w:val="24"/>
          <w:lang w:eastAsia="en-GB"/>
        </w:rPr>
      </w:pPr>
    </w:p>
    <w:p w14:paraId="58103727" w14:textId="77777777" w:rsidR="006E27A8" w:rsidRDefault="006E27A8" w:rsidP="006E27A8">
      <w:pPr>
        <w:spacing w:after="0" w:line="240" w:lineRule="auto"/>
        <w:jc w:val="both"/>
        <w:rPr>
          <w:rFonts w:ascii="Arial" w:eastAsia="Times New Roman" w:hAnsi="Arial" w:cs="Arial"/>
          <w:sz w:val="24"/>
          <w:szCs w:val="24"/>
          <w:lang w:eastAsia="en-GB"/>
        </w:rPr>
      </w:pPr>
    </w:p>
    <w:p w14:paraId="0120B195" w14:textId="77777777" w:rsidR="006E27A8" w:rsidRDefault="006E27A8" w:rsidP="006E27A8">
      <w:pPr>
        <w:spacing w:after="0" w:line="240" w:lineRule="auto"/>
        <w:jc w:val="both"/>
        <w:rPr>
          <w:rFonts w:ascii="Arial" w:eastAsia="Times New Roman" w:hAnsi="Arial" w:cs="Arial"/>
          <w:sz w:val="24"/>
          <w:szCs w:val="24"/>
          <w:lang w:eastAsia="en-GB"/>
        </w:rPr>
      </w:pPr>
    </w:p>
    <w:p w14:paraId="5E494F82" w14:textId="77777777" w:rsidR="006E27A8" w:rsidRDefault="006E27A8" w:rsidP="006E27A8">
      <w:pPr>
        <w:spacing w:after="0" w:line="240" w:lineRule="auto"/>
        <w:jc w:val="both"/>
        <w:rPr>
          <w:rFonts w:ascii="Arial" w:eastAsia="Times New Roman" w:hAnsi="Arial" w:cs="Arial"/>
          <w:sz w:val="24"/>
          <w:szCs w:val="24"/>
          <w:lang w:eastAsia="en-GB"/>
        </w:rPr>
      </w:pPr>
    </w:p>
    <w:p w14:paraId="3D7C18C7" w14:textId="77777777" w:rsidR="006E27A8" w:rsidRDefault="006E27A8" w:rsidP="006E27A8">
      <w:pPr>
        <w:spacing w:after="0" w:line="240" w:lineRule="auto"/>
        <w:jc w:val="both"/>
        <w:rPr>
          <w:rFonts w:ascii="Arial" w:eastAsia="Times New Roman" w:hAnsi="Arial" w:cs="Arial"/>
          <w:sz w:val="24"/>
          <w:szCs w:val="24"/>
          <w:lang w:eastAsia="en-GB"/>
        </w:rPr>
      </w:pPr>
    </w:p>
    <w:p w14:paraId="5CCF5478" w14:textId="77777777" w:rsidR="006E27A8" w:rsidRDefault="006E27A8" w:rsidP="006E27A8">
      <w:pPr>
        <w:spacing w:after="0" w:line="240" w:lineRule="auto"/>
        <w:jc w:val="both"/>
        <w:rPr>
          <w:rFonts w:ascii="Arial" w:eastAsia="Times New Roman" w:hAnsi="Arial" w:cs="Arial"/>
          <w:sz w:val="24"/>
          <w:szCs w:val="24"/>
          <w:lang w:eastAsia="en-GB"/>
        </w:rPr>
      </w:pPr>
    </w:p>
    <w:p w14:paraId="18E8790E" w14:textId="77777777" w:rsidR="006E27A8" w:rsidRDefault="006E27A8" w:rsidP="006E27A8">
      <w:pPr>
        <w:spacing w:after="0" w:line="240" w:lineRule="auto"/>
        <w:jc w:val="both"/>
        <w:rPr>
          <w:rFonts w:ascii="Arial" w:eastAsia="Times New Roman" w:hAnsi="Arial" w:cs="Arial"/>
          <w:sz w:val="24"/>
          <w:szCs w:val="24"/>
          <w:lang w:eastAsia="en-GB"/>
        </w:rPr>
      </w:pPr>
    </w:p>
    <w:p w14:paraId="2978D26C" w14:textId="77777777" w:rsidR="006E27A8" w:rsidRDefault="006E27A8" w:rsidP="006E27A8">
      <w:pPr>
        <w:spacing w:after="0" w:line="240" w:lineRule="auto"/>
        <w:jc w:val="both"/>
        <w:rPr>
          <w:rFonts w:ascii="Arial" w:eastAsia="Times New Roman" w:hAnsi="Arial" w:cs="Arial"/>
          <w:sz w:val="24"/>
          <w:szCs w:val="24"/>
          <w:lang w:eastAsia="en-GB"/>
        </w:rPr>
      </w:pPr>
    </w:p>
    <w:p w14:paraId="1B2D45E3" w14:textId="77777777" w:rsidR="006E27A8" w:rsidRDefault="006E27A8" w:rsidP="006E27A8">
      <w:pPr>
        <w:spacing w:after="0" w:line="240" w:lineRule="auto"/>
        <w:jc w:val="both"/>
        <w:rPr>
          <w:rFonts w:ascii="Arial" w:eastAsia="Times New Roman" w:hAnsi="Arial" w:cs="Arial"/>
          <w:sz w:val="24"/>
          <w:szCs w:val="24"/>
          <w:lang w:eastAsia="en-GB"/>
        </w:rPr>
      </w:pPr>
    </w:p>
    <w:p w14:paraId="32DEE856" w14:textId="77777777" w:rsidR="006E27A8" w:rsidRDefault="006E27A8" w:rsidP="006E27A8">
      <w:pPr>
        <w:spacing w:after="0" w:line="240" w:lineRule="auto"/>
        <w:jc w:val="both"/>
        <w:rPr>
          <w:rFonts w:ascii="Arial" w:eastAsia="Times New Roman" w:hAnsi="Arial" w:cs="Arial"/>
          <w:sz w:val="24"/>
          <w:szCs w:val="24"/>
          <w:lang w:eastAsia="en-GB"/>
        </w:rPr>
      </w:pPr>
    </w:p>
    <w:p w14:paraId="2C840109" w14:textId="77777777" w:rsidR="006E27A8" w:rsidRDefault="006E27A8" w:rsidP="006E27A8">
      <w:pPr>
        <w:spacing w:after="0" w:line="240" w:lineRule="auto"/>
        <w:jc w:val="both"/>
        <w:rPr>
          <w:rFonts w:ascii="Arial" w:eastAsia="Times New Roman" w:hAnsi="Arial" w:cs="Arial"/>
          <w:sz w:val="24"/>
          <w:szCs w:val="24"/>
          <w:lang w:eastAsia="en-GB"/>
        </w:rPr>
      </w:pPr>
    </w:p>
    <w:p w14:paraId="5F288F48" w14:textId="77777777" w:rsidR="006E27A8" w:rsidRDefault="006E27A8" w:rsidP="006E27A8">
      <w:pPr>
        <w:spacing w:after="0" w:line="240" w:lineRule="auto"/>
        <w:jc w:val="both"/>
        <w:rPr>
          <w:rFonts w:ascii="Arial" w:eastAsia="Times New Roman" w:hAnsi="Arial" w:cs="Arial"/>
          <w:sz w:val="24"/>
          <w:szCs w:val="24"/>
          <w:lang w:eastAsia="en-GB"/>
        </w:rPr>
      </w:pPr>
    </w:p>
    <w:p w14:paraId="320DB544" w14:textId="77777777" w:rsidR="006E27A8" w:rsidRDefault="006E27A8" w:rsidP="006E27A8">
      <w:pPr>
        <w:spacing w:after="0" w:line="240" w:lineRule="auto"/>
        <w:jc w:val="both"/>
        <w:rPr>
          <w:rFonts w:ascii="Arial" w:eastAsia="Times New Roman" w:hAnsi="Arial" w:cs="Arial"/>
          <w:sz w:val="24"/>
          <w:szCs w:val="24"/>
          <w:lang w:eastAsia="en-GB"/>
        </w:rPr>
      </w:pPr>
    </w:p>
    <w:p w14:paraId="52EFD20F" w14:textId="77777777" w:rsidR="006E27A8" w:rsidRDefault="006E27A8" w:rsidP="006E27A8">
      <w:pPr>
        <w:spacing w:after="0" w:line="240" w:lineRule="auto"/>
        <w:jc w:val="both"/>
        <w:rPr>
          <w:rFonts w:ascii="Arial" w:eastAsia="Times New Roman" w:hAnsi="Arial" w:cs="Arial"/>
          <w:sz w:val="24"/>
          <w:szCs w:val="24"/>
          <w:lang w:eastAsia="en-GB"/>
        </w:rPr>
      </w:pPr>
    </w:p>
    <w:p w14:paraId="555A79EA" w14:textId="77777777" w:rsidR="006E27A8" w:rsidRDefault="006E27A8" w:rsidP="006E27A8">
      <w:pPr>
        <w:spacing w:after="0" w:line="240" w:lineRule="auto"/>
        <w:jc w:val="both"/>
        <w:rPr>
          <w:rFonts w:ascii="Arial" w:eastAsia="Times New Roman" w:hAnsi="Arial" w:cs="Arial"/>
          <w:sz w:val="24"/>
          <w:szCs w:val="24"/>
          <w:lang w:eastAsia="en-GB"/>
        </w:rPr>
      </w:pPr>
    </w:p>
    <w:p w14:paraId="0B03F880" w14:textId="77777777" w:rsidR="006E27A8" w:rsidRDefault="006E27A8" w:rsidP="006E27A8">
      <w:pPr>
        <w:spacing w:after="0" w:line="240" w:lineRule="auto"/>
        <w:jc w:val="both"/>
        <w:rPr>
          <w:rFonts w:ascii="Arial" w:eastAsia="Times New Roman" w:hAnsi="Arial" w:cs="Arial"/>
          <w:sz w:val="24"/>
          <w:szCs w:val="24"/>
          <w:lang w:eastAsia="en-GB"/>
        </w:rPr>
      </w:pPr>
    </w:p>
    <w:p w14:paraId="32610EF5" w14:textId="77777777" w:rsidR="006E27A8" w:rsidRDefault="006E27A8" w:rsidP="006E27A8">
      <w:pPr>
        <w:spacing w:after="0" w:line="240" w:lineRule="auto"/>
        <w:jc w:val="both"/>
        <w:rPr>
          <w:rFonts w:ascii="Arial" w:eastAsia="Times New Roman" w:hAnsi="Arial" w:cs="Arial"/>
          <w:sz w:val="24"/>
          <w:szCs w:val="24"/>
          <w:lang w:eastAsia="en-GB"/>
        </w:rPr>
      </w:pPr>
    </w:p>
    <w:p w14:paraId="50879948" w14:textId="77777777" w:rsidR="006E27A8" w:rsidRDefault="006E27A8" w:rsidP="006E27A8">
      <w:pPr>
        <w:spacing w:after="0" w:line="240" w:lineRule="auto"/>
        <w:jc w:val="both"/>
        <w:rPr>
          <w:rFonts w:ascii="Arial" w:eastAsia="Times New Roman" w:hAnsi="Arial" w:cs="Arial"/>
          <w:sz w:val="24"/>
          <w:szCs w:val="24"/>
          <w:lang w:eastAsia="en-GB"/>
        </w:rPr>
      </w:pPr>
    </w:p>
    <w:p w14:paraId="7D10358C" w14:textId="77777777" w:rsidR="006E27A8" w:rsidRDefault="006E27A8" w:rsidP="006E27A8">
      <w:pPr>
        <w:spacing w:after="0" w:line="240" w:lineRule="auto"/>
        <w:jc w:val="both"/>
        <w:rPr>
          <w:rFonts w:ascii="Arial" w:eastAsia="Times New Roman" w:hAnsi="Arial" w:cs="Arial"/>
          <w:sz w:val="24"/>
          <w:szCs w:val="24"/>
          <w:lang w:eastAsia="en-GB"/>
        </w:rPr>
      </w:pPr>
    </w:p>
    <w:p w14:paraId="71E32641" w14:textId="77777777" w:rsidR="006E27A8" w:rsidRDefault="006E27A8" w:rsidP="006E27A8">
      <w:pPr>
        <w:spacing w:after="0" w:line="240" w:lineRule="auto"/>
        <w:jc w:val="both"/>
        <w:rPr>
          <w:rFonts w:ascii="Arial" w:eastAsia="Times New Roman" w:hAnsi="Arial" w:cs="Arial"/>
          <w:sz w:val="24"/>
          <w:szCs w:val="24"/>
          <w:lang w:eastAsia="en-GB"/>
        </w:rPr>
      </w:pPr>
    </w:p>
    <w:p w14:paraId="323F891F" w14:textId="77777777" w:rsidR="006E27A8" w:rsidRDefault="006E27A8" w:rsidP="006E27A8">
      <w:pPr>
        <w:spacing w:after="0" w:line="240" w:lineRule="auto"/>
        <w:jc w:val="both"/>
        <w:rPr>
          <w:rFonts w:ascii="Arial" w:eastAsia="Times New Roman" w:hAnsi="Arial" w:cs="Arial"/>
          <w:sz w:val="24"/>
          <w:szCs w:val="24"/>
          <w:lang w:eastAsia="en-GB"/>
        </w:rPr>
      </w:pPr>
    </w:p>
    <w:p w14:paraId="4A7C2754" w14:textId="77777777" w:rsidR="006E27A8" w:rsidRDefault="006E27A8" w:rsidP="006E27A8">
      <w:pPr>
        <w:spacing w:after="0" w:line="240" w:lineRule="auto"/>
        <w:jc w:val="both"/>
        <w:rPr>
          <w:rFonts w:ascii="Arial" w:eastAsia="Times New Roman" w:hAnsi="Arial" w:cs="Arial"/>
          <w:sz w:val="24"/>
          <w:szCs w:val="24"/>
          <w:lang w:eastAsia="en-GB"/>
        </w:rPr>
      </w:pPr>
    </w:p>
    <w:p w14:paraId="17FD9CC8" w14:textId="77777777" w:rsidR="006E27A8" w:rsidRDefault="006E27A8" w:rsidP="006E27A8">
      <w:pPr>
        <w:spacing w:after="0" w:line="240" w:lineRule="auto"/>
        <w:jc w:val="both"/>
        <w:rPr>
          <w:rFonts w:ascii="Arial" w:eastAsia="Times New Roman" w:hAnsi="Arial" w:cs="Arial"/>
          <w:sz w:val="24"/>
          <w:szCs w:val="24"/>
          <w:lang w:eastAsia="en-GB"/>
        </w:rPr>
      </w:pPr>
    </w:p>
    <w:p w14:paraId="77746145" w14:textId="77777777" w:rsidR="006E27A8" w:rsidRDefault="006E27A8" w:rsidP="006E27A8">
      <w:pPr>
        <w:spacing w:after="0" w:line="240" w:lineRule="auto"/>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E27A8" w:rsidRPr="00A406E5" w14:paraId="7E2B503A" w14:textId="77777777" w:rsidTr="00EF2E3C">
        <w:trPr>
          <w:jc w:val="center"/>
        </w:trPr>
        <w:tc>
          <w:tcPr>
            <w:tcW w:w="9016" w:type="dxa"/>
            <w:shd w:val="clear" w:color="auto" w:fill="BFBFBF"/>
          </w:tcPr>
          <w:p w14:paraId="46C4923F" w14:textId="77777777" w:rsidR="006E27A8" w:rsidRPr="00A406E5" w:rsidRDefault="006E27A8" w:rsidP="00EF2E3C">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5EB1BD00" w14:textId="77777777" w:rsidR="006E27A8" w:rsidRDefault="006E27A8" w:rsidP="006E27A8">
      <w:pPr>
        <w:spacing w:after="0" w:line="240" w:lineRule="auto"/>
        <w:jc w:val="both"/>
        <w:rPr>
          <w:rFonts w:ascii="Arial" w:eastAsia="Times New Roman" w:hAnsi="Arial" w:cs="Arial"/>
          <w:sz w:val="20"/>
          <w:szCs w:val="20"/>
          <w:lang w:eastAsia="en-GB"/>
        </w:rPr>
      </w:pPr>
      <w:r w:rsidRPr="00191B76">
        <w:rPr>
          <w:rFonts w:ascii="Arial" w:eastAsia="Times New Roman" w:hAnsi="Arial" w:cs="Arial"/>
          <w:sz w:val="20"/>
          <w:szCs w:val="20"/>
          <w:lang w:eastAsia="en-GB"/>
        </w:rPr>
        <w:t xml:space="preserve">This section details the extent to which the assessment criteria are demonstrated by you, which in turn determines your mark. The marks available for each category of skill are shown. Lecturers will use the </w:t>
      </w:r>
      <w:r w:rsidRPr="00191B76">
        <w:rPr>
          <w:rFonts w:ascii="Arial" w:eastAsia="Times New Roman" w:hAnsi="Arial" w:cs="Arial"/>
          <w:sz w:val="20"/>
          <w:szCs w:val="20"/>
          <w:lang w:eastAsia="en-GB"/>
        </w:rPr>
        <w:lastRenderedPageBreak/>
        <w:t>space provided to comment on the achievement of the task(s), including those areas in which you have performed well and areas that would benefit from development/improvement.</w:t>
      </w:r>
    </w:p>
    <w:p w14:paraId="63AC939F" w14:textId="77777777" w:rsidR="006E27A8" w:rsidRPr="00191B76" w:rsidRDefault="006E27A8" w:rsidP="006E27A8">
      <w:pPr>
        <w:spacing w:after="0" w:line="240" w:lineRule="auto"/>
        <w:jc w:val="both"/>
        <w:rPr>
          <w:rFonts w:ascii="Arial" w:eastAsia="Times New Roman" w:hAnsi="Arial" w:cs="Arial"/>
          <w:sz w:val="20"/>
          <w:szCs w:val="20"/>
          <w:lang w:eastAsia="en-GB"/>
        </w:rPr>
      </w:pPr>
    </w:p>
    <w:tbl>
      <w:tblPr>
        <w:tblW w:w="5000" w:type="pct"/>
        <w:tblLayout w:type="fixed"/>
        <w:tblLook w:val="04A0" w:firstRow="1" w:lastRow="0" w:firstColumn="1" w:lastColumn="0" w:noHBand="0" w:noVBand="1"/>
      </w:tblPr>
      <w:tblGrid>
        <w:gridCol w:w="7518"/>
        <w:gridCol w:w="750"/>
        <w:gridCol w:w="748"/>
      </w:tblGrid>
      <w:tr w:rsidR="006E27A8" w:rsidRPr="00A406E5" w14:paraId="2109EEFC" w14:textId="77777777" w:rsidTr="00EF2E3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A826CE" w14:textId="77777777" w:rsidR="006E27A8" w:rsidRPr="00A406E5" w:rsidRDefault="006E27A8" w:rsidP="00EF2E3C">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E5AA31" w14:textId="77777777" w:rsidR="006E27A8" w:rsidRPr="00A85BFE" w:rsidRDefault="006E27A8" w:rsidP="00EF2E3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BEEF4B" w14:textId="77777777" w:rsidR="006E27A8" w:rsidRPr="00A85BFE" w:rsidRDefault="006E27A8" w:rsidP="00EF2E3C">
            <w:pPr>
              <w:ind w:left="113" w:right="113"/>
              <w:jc w:val="center"/>
              <w:rPr>
                <w:rFonts w:ascii="Arial" w:hAnsi="Arial" w:cs="Arial"/>
                <w:b/>
                <w:sz w:val="18"/>
                <w:szCs w:val="18"/>
              </w:rPr>
            </w:pPr>
            <w:r w:rsidRPr="00A85BFE">
              <w:rPr>
                <w:rFonts w:ascii="Arial" w:hAnsi="Arial" w:cs="Arial"/>
                <w:b/>
                <w:sz w:val="18"/>
                <w:szCs w:val="18"/>
              </w:rPr>
              <w:t xml:space="preserve">Marks </w:t>
            </w:r>
          </w:p>
          <w:p w14:paraId="23EEF3C1" w14:textId="77777777" w:rsidR="006E27A8" w:rsidRPr="00A85BFE" w:rsidRDefault="006E27A8" w:rsidP="00EF2E3C">
            <w:pPr>
              <w:ind w:left="113" w:right="113"/>
              <w:jc w:val="center"/>
              <w:rPr>
                <w:rFonts w:ascii="Arial" w:hAnsi="Arial" w:cs="Arial"/>
                <w:b/>
                <w:sz w:val="18"/>
                <w:szCs w:val="18"/>
              </w:rPr>
            </w:pPr>
            <w:r w:rsidRPr="00A85BFE">
              <w:rPr>
                <w:rFonts w:ascii="Arial" w:hAnsi="Arial" w:cs="Arial"/>
                <w:b/>
                <w:sz w:val="18"/>
                <w:szCs w:val="18"/>
              </w:rPr>
              <w:t>awarded</w:t>
            </w:r>
          </w:p>
        </w:tc>
      </w:tr>
      <w:tr w:rsidR="006E27A8" w:rsidRPr="00A406E5" w14:paraId="41EE8A4E" w14:textId="77777777" w:rsidTr="00EF2E3C">
        <w:trPr>
          <w:trHeight w:val="450"/>
        </w:trPr>
        <w:tc>
          <w:tcPr>
            <w:tcW w:w="4169" w:type="pct"/>
            <w:tcBorders>
              <w:top w:val="single" w:sz="4" w:space="0" w:color="auto"/>
              <w:left w:val="single" w:sz="4" w:space="0" w:color="auto"/>
              <w:right w:val="single" w:sz="4" w:space="0" w:color="auto"/>
            </w:tcBorders>
            <w:shd w:val="clear" w:color="auto" w:fill="D9D9D9"/>
          </w:tcPr>
          <w:p w14:paraId="1521F20C" w14:textId="77777777" w:rsidR="006E27A8" w:rsidRPr="00191B76" w:rsidRDefault="006E27A8" w:rsidP="00EF2E3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24F6830" w14:textId="77777777" w:rsidR="006E27A8" w:rsidRPr="00A406E5" w:rsidRDefault="006E27A8" w:rsidP="00EF2E3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CCB42" w14:textId="77777777" w:rsidR="006E27A8" w:rsidRPr="00A406E5" w:rsidRDefault="006E27A8" w:rsidP="00EF2E3C">
            <w:pPr>
              <w:jc w:val="center"/>
              <w:rPr>
                <w:rFonts w:ascii="Arial" w:hAnsi="Arial" w:cs="Arial"/>
                <w:sz w:val="32"/>
              </w:rPr>
            </w:pPr>
          </w:p>
        </w:tc>
      </w:tr>
      <w:tr w:rsidR="006E27A8" w:rsidRPr="00A406E5" w14:paraId="480A738B" w14:textId="77777777" w:rsidTr="00EF2E3C">
        <w:trPr>
          <w:trHeight w:val="450"/>
        </w:trPr>
        <w:tc>
          <w:tcPr>
            <w:tcW w:w="4169" w:type="pct"/>
            <w:vMerge w:val="restart"/>
            <w:tcBorders>
              <w:top w:val="single" w:sz="4" w:space="0" w:color="auto"/>
              <w:left w:val="single" w:sz="4" w:space="0" w:color="auto"/>
              <w:right w:val="single" w:sz="4" w:space="0" w:color="auto"/>
            </w:tcBorders>
          </w:tcPr>
          <w:p w14:paraId="773C9851" w14:textId="77777777" w:rsidR="006E27A8" w:rsidRPr="00A406E5" w:rsidRDefault="006E27A8" w:rsidP="00EF2E3C">
            <w:pPr>
              <w:spacing w:after="120"/>
              <w:rPr>
                <w:rFonts w:ascii="Arial" w:hAnsi="Arial" w:cs="Arial"/>
                <w:sz w:val="14"/>
                <w:szCs w:val="14"/>
              </w:rPr>
            </w:pPr>
          </w:p>
          <w:p w14:paraId="6AAC4E4A" w14:textId="77777777" w:rsidR="006E27A8" w:rsidRPr="00A406E5" w:rsidRDefault="006E27A8" w:rsidP="00EF2E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445841" w14:textId="77777777" w:rsidR="006E27A8" w:rsidRPr="00A406E5" w:rsidRDefault="006E27A8" w:rsidP="00EF2E3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A9A9E" w14:textId="77777777" w:rsidR="006E27A8" w:rsidRPr="00A406E5" w:rsidRDefault="006E27A8" w:rsidP="00EF2E3C">
            <w:pPr>
              <w:jc w:val="center"/>
              <w:rPr>
                <w:rFonts w:ascii="Arial" w:hAnsi="Arial" w:cs="Arial"/>
                <w:sz w:val="32"/>
              </w:rPr>
            </w:pPr>
          </w:p>
        </w:tc>
      </w:tr>
      <w:tr w:rsidR="006E27A8" w:rsidRPr="00A406E5" w14:paraId="2E08E475" w14:textId="77777777" w:rsidTr="00EF2E3C">
        <w:trPr>
          <w:trHeight w:val="451"/>
        </w:trPr>
        <w:tc>
          <w:tcPr>
            <w:tcW w:w="4169" w:type="pct"/>
            <w:vMerge/>
            <w:tcBorders>
              <w:left w:val="single" w:sz="4" w:space="0" w:color="auto"/>
              <w:bottom w:val="single" w:sz="4" w:space="0" w:color="auto"/>
              <w:right w:val="single" w:sz="4" w:space="0" w:color="auto"/>
            </w:tcBorders>
          </w:tcPr>
          <w:p w14:paraId="53FF74A9" w14:textId="77777777" w:rsidR="006E27A8" w:rsidRPr="00A406E5" w:rsidRDefault="006E27A8" w:rsidP="00EF2E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2B5715" w14:textId="77777777" w:rsidR="006E27A8" w:rsidRPr="00A406E5" w:rsidRDefault="006E27A8" w:rsidP="00EF2E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B87262" w14:textId="77777777" w:rsidR="006E27A8" w:rsidRPr="00A406E5" w:rsidRDefault="006E27A8" w:rsidP="00EF2E3C">
            <w:pPr>
              <w:jc w:val="center"/>
              <w:rPr>
                <w:rFonts w:ascii="Arial" w:hAnsi="Arial" w:cs="Arial"/>
                <w:sz w:val="32"/>
              </w:rPr>
            </w:pPr>
          </w:p>
        </w:tc>
      </w:tr>
      <w:tr w:rsidR="006E27A8" w:rsidRPr="00A406E5" w14:paraId="608D4327" w14:textId="77777777" w:rsidTr="00EF2E3C">
        <w:trPr>
          <w:trHeight w:val="450"/>
        </w:trPr>
        <w:tc>
          <w:tcPr>
            <w:tcW w:w="4169" w:type="pct"/>
            <w:tcBorders>
              <w:top w:val="single" w:sz="4" w:space="0" w:color="auto"/>
              <w:left w:val="single" w:sz="4" w:space="0" w:color="auto"/>
              <w:right w:val="single" w:sz="4" w:space="0" w:color="auto"/>
            </w:tcBorders>
            <w:shd w:val="clear" w:color="auto" w:fill="D9D9D9"/>
          </w:tcPr>
          <w:p w14:paraId="26312197" w14:textId="77777777" w:rsidR="006E27A8" w:rsidRPr="00191B76" w:rsidRDefault="006E27A8" w:rsidP="00EF2E3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5E26377" w14:textId="77777777" w:rsidR="006E27A8" w:rsidRPr="00A406E5" w:rsidRDefault="006E27A8" w:rsidP="00EF2E3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0E9C42" w14:textId="77777777" w:rsidR="006E27A8" w:rsidRPr="00A406E5" w:rsidRDefault="006E27A8" w:rsidP="00EF2E3C">
            <w:pPr>
              <w:jc w:val="center"/>
              <w:rPr>
                <w:rFonts w:ascii="Arial" w:hAnsi="Arial" w:cs="Arial"/>
                <w:sz w:val="32"/>
              </w:rPr>
            </w:pPr>
          </w:p>
        </w:tc>
      </w:tr>
      <w:tr w:rsidR="006E27A8" w:rsidRPr="00A406E5" w14:paraId="28EB8BC5" w14:textId="77777777" w:rsidTr="00EF2E3C">
        <w:trPr>
          <w:trHeight w:val="450"/>
        </w:trPr>
        <w:tc>
          <w:tcPr>
            <w:tcW w:w="4169" w:type="pct"/>
            <w:vMerge w:val="restart"/>
            <w:tcBorders>
              <w:top w:val="single" w:sz="4" w:space="0" w:color="auto"/>
              <w:left w:val="single" w:sz="4" w:space="0" w:color="auto"/>
              <w:right w:val="single" w:sz="4" w:space="0" w:color="auto"/>
            </w:tcBorders>
          </w:tcPr>
          <w:p w14:paraId="26560B55" w14:textId="77777777" w:rsidR="006E27A8" w:rsidRPr="00A406E5" w:rsidRDefault="006E27A8" w:rsidP="00EF2E3C">
            <w:pPr>
              <w:spacing w:after="120"/>
              <w:rPr>
                <w:rFonts w:ascii="Arial" w:hAnsi="Arial" w:cs="Arial"/>
                <w:sz w:val="14"/>
                <w:szCs w:val="14"/>
              </w:rPr>
            </w:pPr>
          </w:p>
          <w:p w14:paraId="4DFD7F64" w14:textId="77777777" w:rsidR="006E27A8" w:rsidRPr="00A406E5" w:rsidRDefault="006E27A8" w:rsidP="00EF2E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0CEC0F" w14:textId="77777777" w:rsidR="006E27A8" w:rsidRPr="00A406E5" w:rsidRDefault="006E27A8" w:rsidP="00EF2E3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8AEED" w14:textId="77777777" w:rsidR="006E27A8" w:rsidRPr="00A406E5" w:rsidRDefault="006E27A8" w:rsidP="00EF2E3C">
            <w:pPr>
              <w:jc w:val="center"/>
              <w:rPr>
                <w:rFonts w:ascii="Arial" w:hAnsi="Arial" w:cs="Arial"/>
                <w:sz w:val="32"/>
              </w:rPr>
            </w:pPr>
          </w:p>
        </w:tc>
      </w:tr>
      <w:tr w:rsidR="006E27A8" w:rsidRPr="00A406E5" w14:paraId="74B1F27D" w14:textId="77777777" w:rsidTr="00EF2E3C">
        <w:trPr>
          <w:trHeight w:val="451"/>
        </w:trPr>
        <w:tc>
          <w:tcPr>
            <w:tcW w:w="4169" w:type="pct"/>
            <w:vMerge/>
            <w:tcBorders>
              <w:left w:val="single" w:sz="4" w:space="0" w:color="auto"/>
              <w:bottom w:val="single" w:sz="4" w:space="0" w:color="auto"/>
              <w:right w:val="single" w:sz="4" w:space="0" w:color="auto"/>
            </w:tcBorders>
          </w:tcPr>
          <w:p w14:paraId="6F5DDDF4" w14:textId="77777777" w:rsidR="006E27A8" w:rsidRPr="00A406E5" w:rsidRDefault="006E27A8" w:rsidP="00EF2E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8CE3A" w14:textId="77777777" w:rsidR="006E27A8" w:rsidRPr="00A406E5" w:rsidRDefault="006E27A8" w:rsidP="00EF2E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AC792F" w14:textId="77777777" w:rsidR="006E27A8" w:rsidRPr="00A406E5" w:rsidRDefault="006E27A8" w:rsidP="00EF2E3C">
            <w:pPr>
              <w:jc w:val="center"/>
              <w:rPr>
                <w:rFonts w:ascii="Arial" w:hAnsi="Arial" w:cs="Arial"/>
                <w:sz w:val="32"/>
              </w:rPr>
            </w:pPr>
          </w:p>
        </w:tc>
      </w:tr>
      <w:tr w:rsidR="006E27A8" w:rsidRPr="00A406E5" w14:paraId="061B07DD" w14:textId="77777777" w:rsidTr="00EF2E3C">
        <w:trPr>
          <w:trHeight w:val="450"/>
        </w:trPr>
        <w:tc>
          <w:tcPr>
            <w:tcW w:w="4169" w:type="pct"/>
            <w:tcBorders>
              <w:top w:val="single" w:sz="4" w:space="0" w:color="auto"/>
              <w:left w:val="single" w:sz="4" w:space="0" w:color="auto"/>
              <w:right w:val="single" w:sz="4" w:space="0" w:color="auto"/>
            </w:tcBorders>
            <w:shd w:val="clear" w:color="auto" w:fill="D9D9D9"/>
          </w:tcPr>
          <w:p w14:paraId="69B08D55" w14:textId="77777777" w:rsidR="006E27A8" w:rsidRPr="00191B76" w:rsidRDefault="006E27A8" w:rsidP="00EF2E3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352AF3AF" w14:textId="77777777" w:rsidR="006E27A8" w:rsidRPr="00A406E5" w:rsidRDefault="006E27A8" w:rsidP="00EF2E3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D35970" w14:textId="77777777" w:rsidR="006E27A8" w:rsidRPr="00A406E5" w:rsidRDefault="006E27A8" w:rsidP="00EF2E3C">
            <w:pPr>
              <w:jc w:val="center"/>
              <w:rPr>
                <w:rFonts w:ascii="Arial" w:hAnsi="Arial" w:cs="Arial"/>
                <w:sz w:val="32"/>
              </w:rPr>
            </w:pPr>
          </w:p>
        </w:tc>
      </w:tr>
      <w:tr w:rsidR="006E27A8" w:rsidRPr="00A406E5" w14:paraId="7DF13A96" w14:textId="77777777" w:rsidTr="00EF2E3C">
        <w:trPr>
          <w:trHeight w:val="450"/>
        </w:trPr>
        <w:tc>
          <w:tcPr>
            <w:tcW w:w="4169" w:type="pct"/>
            <w:vMerge w:val="restart"/>
            <w:tcBorders>
              <w:top w:val="single" w:sz="4" w:space="0" w:color="auto"/>
              <w:left w:val="single" w:sz="4" w:space="0" w:color="auto"/>
              <w:right w:val="single" w:sz="4" w:space="0" w:color="auto"/>
            </w:tcBorders>
          </w:tcPr>
          <w:p w14:paraId="56096B85" w14:textId="77777777" w:rsidR="006E27A8" w:rsidRPr="00A406E5" w:rsidRDefault="006E27A8" w:rsidP="00EF2E3C">
            <w:pPr>
              <w:spacing w:after="120"/>
              <w:rPr>
                <w:rFonts w:ascii="Arial" w:hAnsi="Arial" w:cs="Arial"/>
                <w:sz w:val="14"/>
                <w:szCs w:val="14"/>
              </w:rPr>
            </w:pPr>
          </w:p>
          <w:p w14:paraId="426EBD09" w14:textId="77777777" w:rsidR="006E27A8" w:rsidRPr="00A406E5" w:rsidRDefault="006E27A8" w:rsidP="00EF2E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6D571" w14:textId="77777777" w:rsidR="006E27A8" w:rsidRPr="00A406E5" w:rsidRDefault="006E27A8" w:rsidP="00EF2E3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471B5A" w14:textId="77777777" w:rsidR="006E27A8" w:rsidRPr="00A406E5" w:rsidRDefault="006E27A8" w:rsidP="00EF2E3C">
            <w:pPr>
              <w:jc w:val="center"/>
              <w:rPr>
                <w:rFonts w:ascii="Arial" w:hAnsi="Arial" w:cs="Arial"/>
                <w:sz w:val="32"/>
              </w:rPr>
            </w:pPr>
          </w:p>
        </w:tc>
      </w:tr>
      <w:tr w:rsidR="006E27A8" w:rsidRPr="00A406E5" w14:paraId="7AC0E345" w14:textId="77777777" w:rsidTr="00EF2E3C">
        <w:trPr>
          <w:trHeight w:val="451"/>
        </w:trPr>
        <w:tc>
          <w:tcPr>
            <w:tcW w:w="4169" w:type="pct"/>
            <w:vMerge/>
            <w:tcBorders>
              <w:left w:val="single" w:sz="4" w:space="0" w:color="auto"/>
              <w:bottom w:val="single" w:sz="4" w:space="0" w:color="auto"/>
              <w:right w:val="single" w:sz="4" w:space="0" w:color="auto"/>
            </w:tcBorders>
          </w:tcPr>
          <w:p w14:paraId="2A61861A" w14:textId="77777777" w:rsidR="006E27A8" w:rsidRPr="00A406E5" w:rsidRDefault="006E27A8" w:rsidP="00EF2E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6265CA" w14:textId="77777777" w:rsidR="006E27A8" w:rsidRPr="00A406E5" w:rsidRDefault="006E27A8" w:rsidP="00EF2E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7E820" w14:textId="77777777" w:rsidR="006E27A8" w:rsidRPr="00A406E5" w:rsidRDefault="006E27A8" w:rsidP="00EF2E3C">
            <w:pPr>
              <w:jc w:val="center"/>
              <w:rPr>
                <w:rFonts w:ascii="Arial" w:hAnsi="Arial" w:cs="Arial"/>
                <w:sz w:val="32"/>
              </w:rPr>
            </w:pPr>
          </w:p>
        </w:tc>
      </w:tr>
      <w:tr w:rsidR="006E27A8" w:rsidRPr="00A406E5" w14:paraId="60DB7772" w14:textId="77777777" w:rsidTr="00EF2E3C">
        <w:trPr>
          <w:trHeight w:val="450"/>
        </w:trPr>
        <w:tc>
          <w:tcPr>
            <w:tcW w:w="4169" w:type="pct"/>
            <w:tcBorders>
              <w:top w:val="single" w:sz="4" w:space="0" w:color="auto"/>
              <w:left w:val="single" w:sz="4" w:space="0" w:color="auto"/>
              <w:right w:val="single" w:sz="4" w:space="0" w:color="auto"/>
            </w:tcBorders>
            <w:shd w:val="clear" w:color="auto" w:fill="D9D9D9"/>
          </w:tcPr>
          <w:p w14:paraId="54DBD17D" w14:textId="77777777" w:rsidR="006E27A8" w:rsidRPr="00191B76" w:rsidRDefault="006E27A8" w:rsidP="00EF2E3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0009955" w14:textId="77777777" w:rsidR="006E27A8" w:rsidRPr="00A406E5" w:rsidRDefault="006E27A8" w:rsidP="00EF2E3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6FB18" w14:textId="77777777" w:rsidR="006E27A8" w:rsidRPr="00A406E5" w:rsidRDefault="006E27A8" w:rsidP="00EF2E3C">
            <w:pPr>
              <w:jc w:val="center"/>
              <w:rPr>
                <w:rFonts w:ascii="Arial" w:hAnsi="Arial" w:cs="Arial"/>
                <w:sz w:val="32"/>
              </w:rPr>
            </w:pPr>
          </w:p>
        </w:tc>
      </w:tr>
      <w:tr w:rsidR="006E27A8" w:rsidRPr="00A406E5" w14:paraId="245BEC81" w14:textId="77777777" w:rsidTr="00EF2E3C">
        <w:trPr>
          <w:trHeight w:val="451"/>
        </w:trPr>
        <w:tc>
          <w:tcPr>
            <w:tcW w:w="4169" w:type="pct"/>
            <w:vMerge w:val="restart"/>
            <w:tcBorders>
              <w:top w:val="single" w:sz="4" w:space="0" w:color="auto"/>
              <w:left w:val="single" w:sz="4" w:space="0" w:color="auto"/>
              <w:right w:val="single" w:sz="4" w:space="0" w:color="auto"/>
            </w:tcBorders>
          </w:tcPr>
          <w:p w14:paraId="5E82454E" w14:textId="77777777" w:rsidR="006E27A8" w:rsidRPr="00A406E5" w:rsidRDefault="006E27A8" w:rsidP="00EF2E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A9999A" w14:textId="77777777" w:rsidR="006E27A8" w:rsidRPr="00A406E5" w:rsidRDefault="006E27A8" w:rsidP="00EF2E3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7681BC" w14:textId="77777777" w:rsidR="006E27A8" w:rsidRPr="00A406E5" w:rsidRDefault="006E27A8" w:rsidP="00EF2E3C">
            <w:pPr>
              <w:jc w:val="center"/>
              <w:rPr>
                <w:rFonts w:ascii="Arial" w:hAnsi="Arial" w:cs="Arial"/>
                <w:sz w:val="32"/>
              </w:rPr>
            </w:pPr>
          </w:p>
        </w:tc>
      </w:tr>
      <w:tr w:rsidR="006E27A8" w:rsidRPr="00A406E5" w14:paraId="422ABC23" w14:textId="77777777" w:rsidTr="00EF2E3C">
        <w:trPr>
          <w:trHeight w:val="450"/>
        </w:trPr>
        <w:tc>
          <w:tcPr>
            <w:tcW w:w="4169" w:type="pct"/>
            <w:vMerge/>
            <w:tcBorders>
              <w:left w:val="single" w:sz="4" w:space="0" w:color="auto"/>
              <w:bottom w:val="single" w:sz="4" w:space="0" w:color="auto"/>
              <w:right w:val="single" w:sz="4" w:space="0" w:color="auto"/>
            </w:tcBorders>
          </w:tcPr>
          <w:p w14:paraId="758CD738" w14:textId="77777777" w:rsidR="006E27A8" w:rsidRPr="00A406E5" w:rsidRDefault="006E27A8" w:rsidP="00EF2E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96EB0" w14:textId="77777777" w:rsidR="006E27A8" w:rsidRPr="00A406E5" w:rsidRDefault="006E27A8" w:rsidP="00EF2E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82CC7" w14:textId="77777777" w:rsidR="006E27A8" w:rsidRPr="00A406E5" w:rsidRDefault="006E27A8" w:rsidP="00EF2E3C">
            <w:pPr>
              <w:jc w:val="center"/>
              <w:rPr>
                <w:rFonts w:ascii="Arial" w:hAnsi="Arial" w:cs="Arial"/>
                <w:sz w:val="32"/>
              </w:rPr>
            </w:pPr>
          </w:p>
        </w:tc>
      </w:tr>
      <w:tr w:rsidR="006E27A8" w:rsidRPr="00A406E5" w14:paraId="7DCDDFF9" w14:textId="77777777" w:rsidTr="00EF2E3C">
        <w:trPr>
          <w:trHeight w:val="450"/>
        </w:trPr>
        <w:tc>
          <w:tcPr>
            <w:tcW w:w="4169" w:type="pct"/>
            <w:tcBorders>
              <w:top w:val="single" w:sz="4" w:space="0" w:color="auto"/>
              <w:left w:val="single" w:sz="4" w:space="0" w:color="auto"/>
              <w:right w:val="single" w:sz="4" w:space="0" w:color="auto"/>
            </w:tcBorders>
            <w:shd w:val="clear" w:color="auto" w:fill="D9D9D9"/>
          </w:tcPr>
          <w:p w14:paraId="7C806F7D" w14:textId="77777777" w:rsidR="006E27A8" w:rsidRPr="00191B76" w:rsidRDefault="006E27A8" w:rsidP="00EF2E3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66421A60" w14:textId="77777777" w:rsidR="006E27A8" w:rsidRPr="00A406E5" w:rsidRDefault="006E27A8" w:rsidP="00EF2E3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ABA68" w14:textId="77777777" w:rsidR="006E27A8" w:rsidRPr="00A406E5" w:rsidRDefault="006E27A8" w:rsidP="00EF2E3C">
            <w:pPr>
              <w:jc w:val="center"/>
              <w:rPr>
                <w:rFonts w:ascii="Arial" w:hAnsi="Arial" w:cs="Arial"/>
                <w:sz w:val="32"/>
              </w:rPr>
            </w:pPr>
          </w:p>
        </w:tc>
      </w:tr>
      <w:tr w:rsidR="006E27A8" w:rsidRPr="00A406E5" w14:paraId="4BF17A21" w14:textId="77777777" w:rsidTr="00EF2E3C">
        <w:trPr>
          <w:trHeight w:val="451"/>
        </w:trPr>
        <w:tc>
          <w:tcPr>
            <w:tcW w:w="4169" w:type="pct"/>
            <w:vMerge w:val="restart"/>
            <w:tcBorders>
              <w:top w:val="single" w:sz="4" w:space="0" w:color="auto"/>
              <w:left w:val="single" w:sz="4" w:space="0" w:color="auto"/>
              <w:right w:val="single" w:sz="4" w:space="0" w:color="auto"/>
            </w:tcBorders>
          </w:tcPr>
          <w:p w14:paraId="5E165C80" w14:textId="77777777" w:rsidR="006E27A8" w:rsidRPr="00A406E5" w:rsidRDefault="006E27A8" w:rsidP="00EF2E3C">
            <w:pPr>
              <w:spacing w:after="120"/>
              <w:rPr>
                <w:rFonts w:ascii="Arial" w:hAnsi="Arial" w:cs="Arial"/>
                <w:sz w:val="14"/>
                <w:szCs w:val="14"/>
              </w:rPr>
            </w:pPr>
          </w:p>
          <w:p w14:paraId="1AE77CE2" w14:textId="77777777" w:rsidR="006E27A8" w:rsidRPr="00A406E5" w:rsidRDefault="006E27A8" w:rsidP="00EF2E3C">
            <w:pPr>
              <w:spacing w:after="120"/>
              <w:rPr>
                <w:rFonts w:ascii="Arial" w:hAnsi="Arial" w:cs="Arial"/>
                <w:sz w:val="14"/>
                <w:szCs w:val="14"/>
              </w:rPr>
            </w:pPr>
          </w:p>
          <w:p w14:paraId="3DAEB089" w14:textId="77777777" w:rsidR="006E27A8" w:rsidRDefault="006E27A8" w:rsidP="00EF2E3C">
            <w:pPr>
              <w:spacing w:after="120"/>
              <w:rPr>
                <w:rFonts w:ascii="Arial" w:hAnsi="Arial" w:cs="Arial"/>
                <w:sz w:val="14"/>
                <w:szCs w:val="14"/>
              </w:rPr>
            </w:pPr>
          </w:p>
          <w:p w14:paraId="71B747B7" w14:textId="77777777" w:rsidR="006E27A8" w:rsidRDefault="006E27A8" w:rsidP="00EF2E3C">
            <w:pPr>
              <w:spacing w:after="120"/>
              <w:rPr>
                <w:rFonts w:ascii="Arial" w:hAnsi="Arial" w:cs="Arial"/>
                <w:sz w:val="14"/>
                <w:szCs w:val="14"/>
              </w:rPr>
            </w:pPr>
          </w:p>
          <w:p w14:paraId="1F47306B" w14:textId="77777777" w:rsidR="006E27A8" w:rsidRPr="00A406E5" w:rsidRDefault="006E27A8" w:rsidP="00EF2E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932F2" w14:textId="77777777" w:rsidR="006E27A8" w:rsidRPr="00A406E5" w:rsidRDefault="006E27A8" w:rsidP="00EF2E3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418A0" w14:textId="77777777" w:rsidR="006E27A8" w:rsidRPr="00A406E5" w:rsidRDefault="006E27A8" w:rsidP="00EF2E3C">
            <w:pPr>
              <w:jc w:val="center"/>
              <w:rPr>
                <w:rFonts w:ascii="Arial" w:hAnsi="Arial" w:cs="Arial"/>
                <w:sz w:val="32"/>
              </w:rPr>
            </w:pPr>
          </w:p>
        </w:tc>
      </w:tr>
      <w:tr w:rsidR="006E27A8" w:rsidRPr="00A406E5" w14:paraId="48AFBA87" w14:textId="77777777" w:rsidTr="00EF2E3C">
        <w:trPr>
          <w:trHeight w:val="450"/>
        </w:trPr>
        <w:tc>
          <w:tcPr>
            <w:tcW w:w="4169" w:type="pct"/>
            <w:vMerge/>
            <w:tcBorders>
              <w:left w:val="single" w:sz="4" w:space="0" w:color="auto"/>
              <w:bottom w:val="single" w:sz="4" w:space="0" w:color="auto"/>
              <w:right w:val="single" w:sz="4" w:space="0" w:color="auto"/>
            </w:tcBorders>
          </w:tcPr>
          <w:p w14:paraId="09E7332F" w14:textId="77777777" w:rsidR="006E27A8" w:rsidRPr="00A406E5" w:rsidRDefault="006E27A8" w:rsidP="00EF2E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A35AD5" w14:textId="77777777" w:rsidR="006E27A8" w:rsidRPr="00A406E5" w:rsidRDefault="006E27A8" w:rsidP="00EF2E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E05F2A" w14:textId="77777777" w:rsidR="006E27A8" w:rsidRPr="00A406E5" w:rsidRDefault="006E27A8" w:rsidP="00EF2E3C">
            <w:pPr>
              <w:jc w:val="center"/>
              <w:rPr>
                <w:rFonts w:ascii="Arial" w:hAnsi="Arial" w:cs="Arial"/>
                <w:sz w:val="32"/>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641"/>
        <w:gridCol w:w="1060"/>
      </w:tblGrid>
      <w:tr w:rsidR="006E27A8" w:rsidRPr="00A406E5" w14:paraId="6A8D8F07" w14:textId="77777777" w:rsidTr="00EF2E3C">
        <w:trPr>
          <w:cantSplit/>
        </w:trPr>
        <w:tc>
          <w:tcPr>
            <w:tcW w:w="4512" w:type="dxa"/>
            <w:vMerge w:val="restart"/>
            <w:shd w:val="pct15" w:color="auto" w:fill="auto"/>
            <w:vAlign w:val="center"/>
          </w:tcPr>
          <w:p w14:paraId="1893B8F1" w14:textId="77777777" w:rsidR="006E27A8" w:rsidRPr="00A406E5" w:rsidRDefault="006E27A8" w:rsidP="00EF2E3C">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2ABE9A" w14:textId="77777777" w:rsidR="006E27A8" w:rsidRPr="00A406E5" w:rsidRDefault="006E27A8" w:rsidP="00EF2E3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DF1DF8" w14:textId="77777777" w:rsidR="006E27A8" w:rsidRPr="00A406E5" w:rsidRDefault="006E27A8" w:rsidP="00EF2E3C">
            <w:pPr>
              <w:jc w:val="right"/>
              <w:rPr>
                <w:rFonts w:ascii="Arial" w:hAnsi="Arial" w:cs="Arial"/>
                <w:b/>
                <w:bCs/>
              </w:rPr>
            </w:pPr>
            <w:r w:rsidRPr="00A406E5">
              <w:rPr>
                <w:rFonts w:ascii="Arial" w:hAnsi="Arial" w:cs="Arial"/>
                <w:b/>
                <w:bCs/>
              </w:rPr>
              <w:t>%</w:t>
            </w:r>
          </w:p>
        </w:tc>
      </w:tr>
      <w:tr w:rsidR="006E27A8" w:rsidRPr="00A406E5" w14:paraId="5A8843A5" w14:textId="77777777" w:rsidTr="00EF2E3C">
        <w:trPr>
          <w:cantSplit/>
        </w:trPr>
        <w:tc>
          <w:tcPr>
            <w:tcW w:w="4512" w:type="dxa"/>
            <w:vMerge/>
            <w:vAlign w:val="bottom"/>
          </w:tcPr>
          <w:p w14:paraId="53B4FAE0" w14:textId="77777777" w:rsidR="006E27A8" w:rsidRPr="00A406E5" w:rsidRDefault="006E27A8" w:rsidP="00EF2E3C">
            <w:pPr>
              <w:rPr>
                <w:rFonts w:ascii="Arial" w:hAnsi="Arial" w:cs="Arial"/>
              </w:rPr>
            </w:pPr>
          </w:p>
        </w:tc>
        <w:tc>
          <w:tcPr>
            <w:tcW w:w="2903" w:type="dxa"/>
            <w:vAlign w:val="bottom"/>
          </w:tcPr>
          <w:p w14:paraId="61093C77" w14:textId="77777777" w:rsidR="006E27A8" w:rsidRPr="00A406E5" w:rsidRDefault="006E27A8" w:rsidP="00EF2E3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6179F2" w14:textId="77777777" w:rsidR="006E27A8" w:rsidRPr="00A406E5" w:rsidRDefault="006E27A8" w:rsidP="00EF2E3C">
            <w:pPr>
              <w:jc w:val="center"/>
              <w:rPr>
                <w:rFonts w:ascii="Arial" w:hAnsi="Arial" w:cs="Arial"/>
                <w:sz w:val="12"/>
                <w:szCs w:val="12"/>
              </w:rPr>
            </w:pPr>
          </w:p>
        </w:tc>
        <w:tc>
          <w:tcPr>
            <w:tcW w:w="1060" w:type="dxa"/>
            <w:vMerge/>
            <w:vAlign w:val="bottom"/>
          </w:tcPr>
          <w:p w14:paraId="48901527" w14:textId="77777777" w:rsidR="006E27A8" w:rsidRPr="00A406E5" w:rsidRDefault="006E27A8" w:rsidP="00EF2E3C">
            <w:pPr>
              <w:ind w:leftChars="71" w:left="156"/>
              <w:rPr>
                <w:rFonts w:ascii="Arial" w:hAnsi="Arial" w:cs="Arial"/>
              </w:rPr>
            </w:pPr>
          </w:p>
        </w:tc>
      </w:tr>
      <w:tr w:rsidR="006E27A8" w:rsidRPr="00A406E5" w14:paraId="3DFEB230" w14:textId="77777777" w:rsidTr="00EF2E3C">
        <w:trPr>
          <w:cantSplit/>
        </w:trPr>
        <w:tc>
          <w:tcPr>
            <w:tcW w:w="4512" w:type="dxa"/>
            <w:vMerge/>
            <w:vAlign w:val="bottom"/>
          </w:tcPr>
          <w:p w14:paraId="3897FFE9" w14:textId="77777777" w:rsidR="006E27A8" w:rsidRPr="00A406E5" w:rsidRDefault="006E27A8" w:rsidP="00EF2E3C">
            <w:pPr>
              <w:rPr>
                <w:rFonts w:ascii="Arial" w:hAnsi="Arial" w:cs="Arial"/>
              </w:rPr>
            </w:pPr>
          </w:p>
        </w:tc>
        <w:tc>
          <w:tcPr>
            <w:tcW w:w="2903" w:type="dxa"/>
            <w:vAlign w:val="bottom"/>
          </w:tcPr>
          <w:p w14:paraId="3A4167DC" w14:textId="77777777" w:rsidR="006E27A8" w:rsidRPr="00A406E5" w:rsidRDefault="006E27A8" w:rsidP="00EF2E3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A3A3112" w14:textId="77777777" w:rsidR="006E27A8" w:rsidRPr="00A406E5" w:rsidRDefault="006E27A8" w:rsidP="00EF2E3C">
            <w:pPr>
              <w:jc w:val="center"/>
              <w:rPr>
                <w:rFonts w:ascii="Arial" w:hAnsi="Arial" w:cs="Arial"/>
                <w:sz w:val="12"/>
                <w:szCs w:val="12"/>
              </w:rPr>
            </w:pPr>
          </w:p>
        </w:tc>
        <w:tc>
          <w:tcPr>
            <w:tcW w:w="1060" w:type="dxa"/>
            <w:vMerge/>
            <w:vAlign w:val="bottom"/>
          </w:tcPr>
          <w:p w14:paraId="25796AB0" w14:textId="77777777" w:rsidR="006E27A8" w:rsidRPr="00A406E5" w:rsidRDefault="006E27A8" w:rsidP="00EF2E3C">
            <w:pPr>
              <w:ind w:firstLineChars="141" w:firstLine="310"/>
              <w:rPr>
                <w:rFonts w:ascii="Arial" w:hAnsi="Arial" w:cs="Arial"/>
              </w:rPr>
            </w:pPr>
          </w:p>
        </w:tc>
      </w:tr>
    </w:tbl>
    <w:p w14:paraId="6F06A384" w14:textId="77777777" w:rsidR="006E27A8" w:rsidRDefault="006E27A8" w:rsidP="006E27A8">
      <w:pPr>
        <w:spacing w:after="0" w:line="240" w:lineRule="auto"/>
        <w:jc w:val="both"/>
        <w:rPr>
          <w:rFonts w:ascii="Arial" w:eastAsia="Times New Roman" w:hAnsi="Arial" w:cs="Arial"/>
          <w:sz w:val="24"/>
          <w:szCs w:val="24"/>
        </w:rPr>
      </w:pPr>
    </w:p>
    <w:p w14:paraId="6CBBF51D" w14:textId="77777777" w:rsidR="006E27A8" w:rsidRDefault="006E27A8" w:rsidP="006E27A8">
      <w:pPr>
        <w:spacing w:after="0" w:line="240" w:lineRule="auto"/>
        <w:jc w:val="both"/>
        <w:rPr>
          <w:rFonts w:ascii="Arial" w:eastAsia="Times New Roman" w:hAnsi="Arial" w:cs="Arial"/>
          <w:sz w:val="24"/>
          <w:szCs w:val="24"/>
        </w:rPr>
      </w:pPr>
    </w:p>
    <w:p w14:paraId="01B7449D" w14:textId="77777777" w:rsidR="006E27A8" w:rsidRDefault="006E27A8" w:rsidP="006E27A8">
      <w:pPr>
        <w:spacing w:after="0" w:line="240" w:lineRule="auto"/>
        <w:jc w:val="both"/>
        <w:rPr>
          <w:rFonts w:ascii="Arial" w:eastAsia="Times New Roman" w:hAnsi="Arial" w:cs="Arial"/>
          <w:sz w:val="24"/>
          <w:szCs w:val="24"/>
        </w:rPr>
        <w:sectPr w:rsidR="006E27A8" w:rsidSect="005E251A">
          <w:headerReference w:type="default" r:id="rId5"/>
          <w:pgSz w:w="11906" w:h="16838"/>
          <w:pgMar w:top="1440" w:right="1440" w:bottom="1440" w:left="1440" w:header="708" w:footer="708" w:gutter="0"/>
          <w:cols w:space="708"/>
          <w:titlePg/>
          <w:docGrid w:linePitch="360"/>
        </w:sect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6E27A8" w:rsidRPr="00995D51" w14:paraId="377FC5FA" w14:textId="77777777" w:rsidTr="00EF2E3C">
        <w:tc>
          <w:tcPr>
            <w:tcW w:w="13858" w:type="dxa"/>
            <w:shd w:val="clear" w:color="auto" w:fill="C5E0B3" w:themeFill="accent6" w:themeFillTint="66"/>
          </w:tcPr>
          <w:p w14:paraId="6ECFDDE0" w14:textId="77777777" w:rsidR="006E27A8" w:rsidRPr="00995D51" w:rsidRDefault="006E27A8" w:rsidP="00EF2E3C">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BDACC15" w14:textId="77777777" w:rsidR="006E27A8" w:rsidRDefault="006E27A8" w:rsidP="006E27A8">
      <w:pPr>
        <w:spacing w:after="0" w:line="240" w:lineRule="auto"/>
        <w:jc w:val="both"/>
        <w:rPr>
          <w:rFonts w:ascii="Arial" w:eastAsia="Times New Roman" w:hAnsi="Arial" w:cs="Arial"/>
          <w:sz w:val="24"/>
          <w:szCs w:val="24"/>
        </w:rPr>
      </w:pPr>
    </w:p>
    <w:tbl>
      <w:tblPr>
        <w:tblStyle w:val="TableGrid1"/>
        <w:tblW w:w="0" w:type="auto"/>
        <w:tblLook w:val="04A0" w:firstRow="1" w:lastRow="0" w:firstColumn="1" w:lastColumn="0" w:noHBand="0" w:noVBand="1"/>
      </w:tblPr>
      <w:tblGrid>
        <w:gridCol w:w="13948"/>
      </w:tblGrid>
      <w:tr w:rsidR="006E27A8" w:rsidRPr="002A17DE" w14:paraId="08295F0F" w14:textId="77777777" w:rsidTr="00EF2E3C">
        <w:tc>
          <w:tcPr>
            <w:tcW w:w="13948" w:type="dxa"/>
            <w:shd w:val="clear" w:color="auto" w:fill="C2D69B"/>
          </w:tcPr>
          <w:p w14:paraId="53D40750" w14:textId="77777777" w:rsidR="006E27A8" w:rsidRPr="002A17DE" w:rsidRDefault="006E27A8" w:rsidP="00EF2E3C">
            <w:pPr>
              <w:rPr>
                <w:rFonts w:ascii="Arial" w:hAnsi="Arial" w:cs="Arial"/>
                <w:b/>
                <w:lang w:eastAsia="en-GB"/>
              </w:rPr>
            </w:pPr>
            <w:bookmarkStart w:id="0" w:name="_Hlk19710073"/>
            <w:r w:rsidRPr="002A17DE">
              <w:rPr>
                <w:rFonts w:ascii="Arial" w:hAnsi="Arial" w:cs="Arial"/>
                <w:b/>
                <w:lang w:eastAsia="en-GB"/>
              </w:rPr>
              <w:t>Level 6</w:t>
            </w:r>
          </w:p>
        </w:tc>
      </w:tr>
      <w:tr w:rsidR="006E27A8" w:rsidRPr="002A17DE" w14:paraId="7B7F3E65" w14:textId="77777777" w:rsidTr="00EF2E3C">
        <w:tc>
          <w:tcPr>
            <w:tcW w:w="13948" w:type="dxa"/>
            <w:shd w:val="clear" w:color="auto" w:fill="EAF1DD"/>
          </w:tcPr>
          <w:p w14:paraId="36307181" w14:textId="77777777" w:rsidR="006E27A8" w:rsidRPr="002A17DE" w:rsidRDefault="006E27A8" w:rsidP="00EF2E3C">
            <w:pPr>
              <w:rPr>
                <w:rFonts w:ascii="Arial" w:eastAsia="Arial" w:hAnsi="Arial" w:cs="Arial"/>
                <w:spacing w:val="-1"/>
                <w:lang w:eastAsia="en-GB"/>
              </w:rPr>
            </w:pPr>
            <w:r w:rsidRPr="002A17DE">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bookmarkEnd w:id="0"/>
    </w:tbl>
    <w:p w14:paraId="5B89B568" w14:textId="77777777" w:rsidR="006E27A8" w:rsidRDefault="006E27A8" w:rsidP="006E27A8">
      <w:pPr>
        <w:spacing w:after="0" w:line="240" w:lineRule="auto"/>
        <w:jc w:val="both"/>
        <w:rPr>
          <w:rFonts w:ascii="Arial" w:eastAsia="Times New Roman" w:hAnsi="Arial" w:cs="Arial"/>
          <w:sz w:val="24"/>
          <w:szCs w:val="24"/>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E27A8" w:rsidRPr="002A17DE" w14:paraId="45E18317" w14:textId="77777777" w:rsidTr="00EF2E3C">
        <w:trPr>
          <w:tblHeader/>
        </w:trPr>
        <w:tc>
          <w:tcPr>
            <w:tcW w:w="1735" w:type="dxa"/>
            <w:shd w:val="clear" w:color="auto" w:fill="C2D69B"/>
          </w:tcPr>
          <w:p w14:paraId="4D01356A" w14:textId="77777777" w:rsidR="006E27A8" w:rsidRPr="002A17DE" w:rsidRDefault="006E27A8" w:rsidP="00EF2E3C">
            <w:pPr>
              <w:rPr>
                <w:rFonts w:ascii="Arial" w:hAnsi="Arial" w:cs="Arial"/>
                <w:b/>
                <w:sz w:val="18"/>
                <w:szCs w:val="18"/>
                <w:lang w:eastAsia="en-GB"/>
              </w:rPr>
            </w:pPr>
            <w:bookmarkStart w:id="1" w:name="_Hlk19710107"/>
            <w:r w:rsidRPr="002A17DE">
              <w:rPr>
                <w:rFonts w:ascii="Arial" w:hAnsi="Arial" w:cs="Arial"/>
                <w:b/>
                <w:sz w:val="18"/>
                <w:szCs w:val="18"/>
                <w:lang w:eastAsia="en-GB"/>
              </w:rPr>
              <w:t>Level 6</w:t>
            </w:r>
          </w:p>
        </w:tc>
        <w:tc>
          <w:tcPr>
            <w:tcW w:w="1736" w:type="dxa"/>
            <w:shd w:val="clear" w:color="auto" w:fill="C2D69B"/>
            <w:vAlign w:val="center"/>
          </w:tcPr>
          <w:p w14:paraId="426B0D28"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FAIL</w:t>
            </w:r>
          </w:p>
        </w:tc>
        <w:tc>
          <w:tcPr>
            <w:tcW w:w="1736" w:type="dxa"/>
            <w:shd w:val="clear" w:color="auto" w:fill="C2D69B"/>
            <w:vAlign w:val="center"/>
          </w:tcPr>
          <w:p w14:paraId="1FE495B8"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MARGINAL FAIL</w:t>
            </w:r>
          </w:p>
        </w:tc>
        <w:tc>
          <w:tcPr>
            <w:tcW w:w="1736" w:type="dxa"/>
            <w:shd w:val="clear" w:color="auto" w:fill="C2D69B"/>
            <w:vAlign w:val="center"/>
          </w:tcPr>
          <w:p w14:paraId="1F5073AF"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SATISFACTORY</w:t>
            </w:r>
          </w:p>
          <w:p w14:paraId="6C72D11F"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(3</w:t>
            </w:r>
            <w:r w:rsidRPr="002A17DE">
              <w:rPr>
                <w:rFonts w:ascii="Arial" w:hAnsi="Arial" w:cs="Arial"/>
                <w:b/>
                <w:sz w:val="18"/>
                <w:szCs w:val="18"/>
                <w:vertAlign w:val="superscript"/>
                <w:lang w:eastAsia="en-GB"/>
              </w:rPr>
              <w:t>rd</w:t>
            </w:r>
            <w:r w:rsidRPr="002A17DE">
              <w:rPr>
                <w:rFonts w:ascii="Arial" w:hAnsi="Arial" w:cs="Arial"/>
                <w:b/>
                <w:sz w:val="18"/>
                <w:szCs w:val="18"/>
                <w:lang w:eastAsia="en-GB"/>
              </w:rPr>
              <w:t xml:space="preserve"> / Pass)</w:t>
            </w:r>
          </w:p>
        </w:tc>
        <w:tc>
          <w:tcPr>
            <w:tcW w:w="1736" w:type="dxa"/>
            <w:shd w:val="clear" w:color="auto" w:fill="C2D69B"/>
            <w:vAlign w:val="center"/>
          </w:tcPr>
          <w:p w14:paraId="0BCD7638"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GOOD</w:t>
            </w:r>
          </w:p>
          <w:p w14:paraId="643D01CE"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(2.2 / Pass)</w:t>
            </w:r>
          </w:p>
        </w:tc>
        <w:tc>
          <w:tcPr>
            <w:tcW w:w="1736" w:type="dxa"/>
            <w:shd w:val="clear" w:color="auto" w:fill="C2D69B"/>
            <w:vAlign w:val="center"/>
          </w:tcPr>
          <w:p w14:paraId="137B3646"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VERY GOOD</w:t>
            </w:r>
          </w:p>
          <w:p w14:paraId="78DDC742"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(2.1 / Merit)</w:t>
            </w:r>
          </w:p>
        </w:tc>
        <w:tc>
          <w:tcPr>
            <w:tcW w:w="1736" w:type="dxa"/>
            <w:shd w:val="clear" w:color="auto" w:fill="C2D69B"/>
            <w:vAlign w:val="center"/>
          </w:tcPr>
          <w:p w14:paraId="6F323924"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EXCELLENT</w:t>
            </w:r>
          </w:p>
          <w:p w14:paraId="74C7182E"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(1</w:t>
            </w:r>
            <w:r w:rsidRPr="002A17DE">
              <w:rPr>
                <w:rFonts w:ascii="Arial" w:hAnsi="Arial" w:cs="Arial"/>
                <w:b/>
                <w:sz w:val="18"/>
                <w:szCs w:val="18"/>
                <w:vertAlign w:val="superscript"/>
                <w:lang w:eastAsia="en-GB"/>
              </w:rPr>
              <w:t>st</w:t>
            </w:r>
            <w:r w:rsidRPr="002A17DE">
              <w:rPr>
                <w:rFonts w:ascii="Arial" w:hAnsi="Arial" w:cs="Arial"/>
                <w:b/>
                <w:sz w:val="18"/>
                <w:szCs w:val="18"/>
                <w:lang w:eastAsia="en-GB"/>
              </w:rPr>
              <w:t xml:space="preserve"> / Distinction)</w:t>
            </w:r>
          </w:p>
        </w:tc>
        <w:tc>
          <w:tcPr>
            <w:tcW w:w="1736" w:type="dxa"/>
            <w:shd w:val="clear" w:color="auto" w:fill="C2D69B"/>
            <w:vAlign w:val="center"/>
          </w:tcPr>
          <w:p w14:paraId="14F79187"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EXCEPTIONAL</w:t>
            </w:r>
          </w:p>
          <w:p w14:paraId="7896A269"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(1</w:t>
            </w:r>
            <w:r w:rsidRPr="002A17DE">
              <w:rPr>
                <w:rFonts w:ascii="Arial" w:hAnsi="Arial" w:cs="Arial"/>
                <w:b/>
                <w:sz w:val="18"/>
                <w:szCs w:val="18"/>
                <w:vertAlign w:val="superscript"/>
                <w:lang w:eastAsia="en-GB"/>
              </w:rPr>
              <w:t>st</w:t>
            </w:r>
            <w:r w:rsidRPr="002A17DE">
              <w:rPr>
                <w:rFonts w:ascii="Arial" w:hAnsi="Arial" w:cs="Arial"/>
                <w:b/>
                <w:sz w:val="18"/>
                <w:szCs w:val="18"/>
                <w:lang w:eastAsia="en-GB"/>
              </w:rPr>
              <w:t xml:space="preserve"> / Distinction)</w:t>
            </w:r>
          </w:p>
        </w:tc>
      </w:tr>
      <w:tr w:rsidR="006E27A8" w:rsidRPr="002A17DE" w14:paraId="37BDDEC4" w14:textId="77777777" w:rsidTr="00EF2E3C">
        <w:trPr>
          <w:tblHeader/>
        </w:trPr>
        <w:tc>
          <w:tcPr>
            <w:tcW w:w="1735" w:type="dxa"/>
            <w:shd w:val="clear" w:color="auto" w:fill="C2D69B"/>
          </w:tcPr>
          <w:p w14:paraId="776EE763" w14:textId="77777777" w:rsidR="006E27A8" w:rsidRPr="002A17DE" w:rsidRDefault="006E27A8" w:rsidP="00EF2E3C">
            <w:pPr>
              <w:ind w:left="171"/>
              <w:rPr>
                <w:rFonts w:ascii="Arial" w:hAnsi="Arial" w:cs="Arial"/>
                <w:sz w:val="18"/>
                <w:szCs w:val="18"/>
                <w:lang w:eastAsia="en-GB"/>
              </w:rPr>
            </w:pPr>
            <w:r w:rsidRPr="002A17DE">
              <w:rPr>
                <w:rFonts w:ascii="Arial" w:eastAsia="Arial" w:hAnsi="Arial" w:cs="Arial"/>
                <w:b/>
                <w:bCs/>
                <w:lang w:eastAsia="en-GB"/>
              </w:rPr>
              <w:t>Category</w:t>
            </w:r>
          </w:p>
        </w:tc>
        <w:tc>
          <w:tcPr>
            <w:tcW w:w="1736" w:type="dxa"/>
            <w:shd w:val="clear" w:color="auto" w:fill="C2D69B"/>
            <w:vAlign w:val="bottom"/>
          </w:tcPr>
          <w:p w14:paraId="74AFBF97"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0-29%</w:t>
            </w:r>
          </w:p>
        </w:tc>
        <w:tc>
          <w:tcPr>
            <w:tcW w:w="1736" w:type="dxa"/>
            <w:shd w:val="clear" w:color="auto" w:fill="C2D69B"/>
            <w:vAlign w:val="bottom"/>
          </w:tcPr>
          <w:p w14:paraId="15560329"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30-39%</w:t>
            </w:r>
          </w:p>
        </w:tc>
        <w:tc>
          <w:tcPr>
            <w:tcW w:w="1736" w:type="dxa"/>
            <w:shd w:val="clear" w:color="auto" w:fill="C2D69B"/>
            <w:vAlign w:val="bottom"/>
          </w:tcPr>
          <w:p w14:paraId="1FC406C0"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40-49%</w:t>
            </w:r>
          </w:p>
        </w:tc>
        <w:tc>
          <w:tcPr>
            <w:tcW w:w="1736" w:type="dxa"/>
            <w:shd w:val="clear" w:color="auto" w:fill="C2D69B"/>
            <w:vAlign w:val="bottom"/>
          </w:tcPr>
          <w:p w14:paraId="3E43B8D6"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50-59%</w:t>
            </w:r>
          </w:p>
        </w:tc>
        <w:tc>
          <w:tcPr>
            <w:tcW w:w="1736" w:type="dxa"/>
            <w:shd w:val="clear" w:color="auto" w:fill="C2D69B"/>
            <w:vAlign w:val="bottom"/>
          </w:tcPr>
          <w:p w14:paraId="4716AF5A"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60-69%</w:t>
            </w:r>
          </w:p>
        </w:tc>
        <w:tc>
          <w:tcPr>
            <w:tcW w:w="1736" w:type="dxa"/>
            <w:shd w:val="clear" w:color="auto" w:fill="C2D69B"/>
            <w:vAlign w:val="bottom"/>
          </w:tcPr>
          <w:p w14:paraId="4C51DFB8"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70-84%</w:t>
            </w:r>
          </w:p>
        </w:tc>
        <w:tc>
          <w:tcPr>
            <w:tcW w:w="1736" w:type="dxa"/>
            <w:shd w:val="clear" w:color="auto" w:fill="C2D69B"/>
          </w:tcPr>
          <w:p w14:paraId="7C006F61" w14:textId="77777777" w:rsidR="006E27A8" w:rsidRPr="002A17DE" w:rsidRDefault="006E27A8" w:rsidP="00EF2E3C">
            <w:pPr>
              <w:jc w:val="center"/>
              <w:rPr>
                <w:rFonts w:ascii="Arial" w:hAnsi="Arial" w:cs="Arial"/>
                <w:b/>
                <w:sz w:val="18"/>
                <w:szCs w:val="18"/>
                <w:lang w:eastAsia="en-GB"/>
              </w:rPr>
            </w:pPr>
            <w:r w:rsidRPr="002A17DE">
              <w:rPr>
                <w:rFonts w:ascii="Arial" w:hAnsi="Arial" w:cs="Arial"/>
                <w:b/>
                <w:sz w:val="18"/>
                <w:szCs w:val="18"/>
                <w:lang w:eastAsia="en-GB"/>
              </w:rPr>
              <w:t>85-100%</w:t>
            </w:r>
          </w:p>
        </w:tc>
      </w:tr>
      <w:tr w:rsidR="006E27A8" w:rsidRPr="002A17DE" w14:paraId="368F5188" w14:textId="77777777" w:rsidTr="00EF2E3C">
        <w:tc>
          <w:tcPr>
            <w:tcW w:w="1735" w:type="dxa"/>
            <w:shd w:val="clear" w:color="auto" w:fill="C2D69B"/>
          </w:tcPr>
          <w:p w14:paraId="0A17C8DE" w14:textId="77777777" w:rsidR="006E27A8" w:rsidRPr="002A17DE" w:rsidRDefault="006E27A8" w:rsidP="00EF2E3C">
            <w:pPr>
              <w:spacing w:before="34"/>
              <w:ind w:left="108" w:right="-54"/>
              <w:rPr>
                <w:rFonts w:ascii="Arial" w:eastAsia="Arial" w:hAnsi="Arial" w:cs="Arial"/>
                <w:bCs/>
                <w:sz w:val="18"/>
                <w:szCs w:val="18"/>
                <w:lang w:eastAsia="en-GB"/>
              </w:rPr>
            </w:pPr>
            <w:r w:rsidRPr="002A17DE">
              <w:rPr>
                <w:rFonts w:ascii="Arial" w:eastAsia="Arial" w:hAnsi="Arial" w:cs="Arial"/>
                <w:b/>
                <w:bCs/>
                <w:lang w:eastAsia="en-GB"/>
              </w:rPr>
              <w:t xml:space="preserve">Engagement with literature </w:t>
            </w:r>
            <w:r w:rsidRPr="002A17DE">
              <w:rPr>
                <w:rFonts w:ascii="Arial" w:eastAsia="Arial" w:hAnsi="Arial" w:cs="Arial"/>
                <w:bCs/>
                <w:sz w:val="18"/>
                <w:szCs w:val="18"/>
                <w:lang w:eastAsia="en-GB"/>
              </w:rPr>
              <w:t>(including reading, referencing,</w:t>
            </w:r>
          </w:p>
          <w:p w14:paraId="4D81A0F3" w14:textId="77777777" w:rsidR="006E27A8" w:rsidRPr="002A17DE" w:rsidRDefault="006E27A8" w:rsidP="00EF2E3C">
            <w:pPr>
              <w:spacing w:before="34"/>
              <w:ind w:left="108" w:right="-54"/>
              <w:rPr>
                <w:rFonts w:ascii="Arial" w:eastAsia="Arial" w:hAnsi="Arial" w:cs="Arial"/>
                <w:bCs/>
                <w:sz w:val="18"/>
                <w:szCs w:val="18"/>
                <w:lang w:eastAsia="en-GB"/>
              </w:rPr>
            </w:pPr>
            <w:r w:rsidRPr="002A17DE">
              <w:rPr>
                <w:rFonts w:ascii="Arial" w:eastAsia="Arial" w:hAnsi="Arial" w:cs="Arial"/>
                <w:bCs/>
                <w:sz w:val="18"/>
                <w:szCs w:val="18"/>
                <w:lang w:eastAsia="en-GB"/>
              </w:rPr>
              <w:t>academic conventions and</w:t>
            </w:r>
          </w:p>
          <w:p w14:paraId="01085BE1" w14:textId="77777777" w:rsidR="006E27A8" w:rsidRPr="002A17DE" w:rsidRDefault="006E27A8" w:rsidP="00EF2E3C">
            <w:pPr>
              <w:spacing w:before="34"/>
              <w:ind w:left="108" w:right="-54"/>
              <w:rPr>
                <w:rFonts w:ascii="Arial" w:eastAsia="Arial" w:hAnsi="Arial" w:cs="Arial"/>
                <w:b/>
                <w:bCs/>
                <w:lang w:eastAsia="en-GB"/>
              </w:rPr>
            </w:pPr>
            <w:r w:rsidRPr="002A17DE">
              <w:rPr>
                <w:rFonts w:ascii="Arial" w:eastAsia="Arial" w:hAnsi="Arial" w:cs="Arial"/>
                <w:bCs/>
                <w:sz w:val="18"/>
                <w:szCs w:val="18"/>
                <w:lang w:eastAsia="en-GB"/>
              </w:rPr>
              <w:t>academic honesty)</w:t>
            </w:r>
            <w:r w:rsidRPr="002A17DE">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8B972CC" w14:textId="77777777" w:rsidR="006E27A8" w:rsidRPr="002A17DE" w:rsidRDefault="006E27A8" w:rsidP="00EF2E3C">
            <w:pPr>
              <w:rPr>
                <w:rFonts w:ascii="Arial" w:hAnsi="Arial" w:cs="Arial"/>
                <w:lang w:eastAsia="en-GB"/>
              </w:rPr>
            </w:pPr>
            <w:r w:rsidRPr="002A17DE">
              <w:rPr>
                <w:rFonts w:ascii="Arial" w:hAnsi="Arial" w:cs="Arial"/>
                <w:lang w:eastAsia="en-GB"/>
              </w:rPr>
              <w:t>Little or no evidence of reading</w:t>
            </w:r>
            <w:r w:rsidRPr="002A17DE">
              <w:rPr>
                <w:lang w:eastAsia="en-GB"/>
              </w:rPr>
              <w:t xml:space="preserve"> and/or </w:t>
            </w:r>
            <w:r w:rsidRPr="002A17DE">
              <w:rPr>
                <w:rFonts w:ascii="Arial" w:hAnsi="Arial" w:cs="Arial"/>
                <w:lang w:eastAsia="en-GB"/>
              </w:rPr>
              <w:t>reliance on inappropriate sources.</w:t>
            </w:r>
          </w:p>
          <w:p w14:paraId="3D75CE75" w14:textId="77777777" w:rsidR="006E27A8" w:rsidRPr="002A17DE" w:rsidRDefault="006E27A8" w:rsidP="00EF2E3C">
            <w:pPr>
              <w:rPr>
                <w:rFonts w:ascii="Arial" w:hAnsi="Arial" w:cs="Arial"/>
                <w:lang w:eastAsia="en-GB"/>
              </w:rPr>
            </w:pPr>
            <w:r w:rsidRPr="002A17DE">
              <w:rPr>
                <w:rFonts w:ascii="Arial" w:hAnsi="Arial" w:cs="Arial"/>
                <w:lang w:eastAsia="en-GB"/>
              </w:rPr>
              <w:t>Views and findings mostly unsupported and non-authoritative.</w:t>
            </w:r>
          </w:p>
          <w:p w14:paraId="6B7E3558" w14:textId="77777777" w:rsidR="006E27A8" w:rsidRPr="002A17DE" w:rsidRDefault="006E27A8" w:rsidP="00EF2E3C">
            <w:pPr>
              <w:rPr>
                <w:rFonts w:ascii="Arial" w:hAnsi="Arial" w:cs="Arial"/>
                <w:lang w:eastAsia="en-GB"/>
              </w:rPr>
            </w:pPr>
            <w:r w:rsidRPr="002A17DE">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3D15ED0" w14:textId="77777777" w:rsidR="006E27A8" w:rsidRPr="002A17DE" w:rsidRDefault="006E27A8" w:rsidP="00EF2E3C">
            <w:pPr>
              <w:rPr>
                <w:rFonts w:ascii="Arial" w:hAnsi="Arial" w:cs="Arial"/>
                <w:lang w:eastAsia="en-GB"/>
              </w:rPr>
            </w:pPr>
            <w:r w:rsidRPr="002A17DE">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2F367D" w14:textId="77777777" w:rsidR="006E27A8" w:rsidRPr="002A17DE" w:rsidRDefault="006E27A8" w:rsidP="00EF2E3C">
            <w:pPr>
              <w:rPr>
                <w:rFonts w:ascii="Arial" w:hAnsi="Arial" w:cs="Arial"/>
                <w:lang w:eastAsia="en-GB"/>
              </w:rPr>
            </w:pPr>
            <w:r w:rsidRPr="002A17DE">
              <w:rPr>
                <w:rFonts w:ascii="Arial" w:hAnsi="Arial" w:cs="Arial"/>
                <w:lang w:eastAsia="en-GB"/>
              </w:rPr>
              <w:t>Engagement with a limited range of mostly relevant and credible sources. Some omissions and minor errors.</w:t>
            </w:r>
          </w:p>
          <w:p w14:paraId="184A4CF4" w14:textId="77777777" w:rsidR="006E27A8" w:rsidRPr="002A17DE" w:rsidRDefault="006E27A8" w:rsidP="00EF2E3C">
            <w:pPr>
              <w:rPr>
                <w:rFonts w:ascii="Arial" w:hAnsi="Arial" w:cs="Arial"/>
                <w:lang w:eastAsia="en-GB"/>
              </w:rPr>
            </w:pPr>
            <w:r w:rsidRPr="002A17DE">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76E3B6" w14:textId="77777777" w:rsidR="006E27A8" w:rsidRPr="002A17DE" w:rsidRDefault="006E27A8" w:rsidP="00EF2E3C">
            <w:pPr>
              <w:rPr>
                <w:rFonts w:ascii="Arial" w:hAnsi="Arial" w:cs="Arial"/>
                <w:lang w:eastAsia="en-GB"/>
              </w:rPr>
            </w:pPr>
            <w:r w:rsidRPr="002A17DE">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AAA5C" w14:textId="77777777" w:rsidR="006E27A8" w:rsidRPr="002A17DE" w:rsidRDefault="006E27A8" w:rsidP="00EF2E3C">
            <w:pPr>
              <w:rPr>
                <w:rFonts w:ascii="Arial" w:hAnsi="Arial" w:cs="Arial"/>
                <w:lang w:eastAsia="en-GB"/>
              </w:rPr>
            </w:pPr>
            <w:r w:rsidRPr="002A17DE">
              <w:rPr>
                <w:rFonts w:ascii="Arial" w:hAnsi="Arial" w:cs="Arial"/>
                <w:lang w:eastAsia="en-GB"/>
              </w:rPr>
              <w:t>Engagement with a wide range of research-informed literature, including sources retrieved independently.</w:t>
            </w:r>
          </w:p>
          <w:p w14:paraId="4D368554" w14:textId="77777777" w:rsidR="006E27A8" w:rsidRDefault="006E27A8" w:rsidP="00EF2E3C">
            <w:pPr>
              <w:rPr>
                <w:rFonts w:ascii="Arial" w:hAnsi="Arial" w:cs="Arial"/>
                <w:lang w:eastAsia="en-GB"/>
              </w:rPr>
            </w:pPr>
            <w:r w:rsidRPr="002A17DE">
              <w:rPr>
                <w:rFonts w:ascii="Arial" w:hAnsi="Arial" w:cs="Arial"/>
                <w:lang w:eastAsia="en-GB"/>
              </w:rPr>
              <w:t>Selection of relevant and credible sources.  Very good use of referencing, with no/very few inaccuracies or inconsistencies.</w:t>
            </w:r>
          </w:p>
          <w:p w14:paraId="3FA5D5BC" w14:textId="77777777" w:rsidR="006E27A8" w:rsidRPr="002A17DE" w:rsidRDefault="006E27A8" w:rsidP="00EF2E3C">
            <w:pPr>
              <w:rPr>
                <w:rFonts w:ascii="Arial" w:hAnsi="Arial" w:cs="Arial"/>
                <w:lang w:eastAsia="en-GB"/>
              </w:rPr>
            </w:pPr>
          </w:p>
        </w:tc>
        <w:tc>
          <w:tcPr>
            <w:tcW w:w="1736" w:type="dxa"/>
            <w:tcBorders>
              <w:top w:val="single" w:sz="4" w:space="0" w:color="auto"/>
              <w:left w:val="dashed" w:sz="4" w:space="0" w:color="auto"/>
              <w:bottom w:val="single" w:sz="4" w:space="0" w:color="auto"/>
              <w:right w:val="dashed" w:sz="4" w:space="0" w:color="auto"/>
            </w:tcBorders>
          </w:tcPr>
          <w:p w14:paraId="58056E8D" w14:textId="77777777" w:rsidR="006E27A8" w:rsidRPr="002A17DE" w:rsidRDefault="006E27A8" w:rsidP="00EF2E3C">
            <w:pPr>
              <w:rPr>
                <w:rFonts w:ascii="Arial" w:hAnsi="Arial" w:cs="Arial"/>
                <w:lang w:eastAsia="en-GB"/>
              </w:rPr>
            </w:pPr>
            <w:r w:rsidRPr="002A17DE">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6F0E95" w14:textId="77777777" w:rsidR="006E27A8" w:rsidRPr="002A17DE" w:rsidRDefault="006E27A8" w:rsidP="00EF2E3C">
            <w:pPr>
              <w:rPr>
                <w:rFonts w:ascii="Arial" w:hAnsi="Arial" w:cs="Arial"/>
                <w:lang w:eastAsia="en-GB"/>
              </w:rPr>
            </w:pPr>
            <w:r w:rsidRPr="002A17DE">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6E27A8" w:rsidRPr="002A17DE" w14:paraId="1CC3D0EA" w14:textId="77777777" w:rsidTr="00EF2E3C">
        <w:tc>
          <w:tcPr>
            <w:tcW w:w="1735" w:type="dxa"/>
            <w:shd w:val="clear" w:color="auto" w:fill="C2D69B"/>
          </w:tcPr>
          <w:p w14:paraId="33379B5C" w14:textId="77777777" w:rsidR="006E27A8" w:rsidRPr="002A17DE" w:rsidRDefault="006E27A8" w:rsidP="00EF2E3C">
            <w:pPr>
              <w:spacing w:before="34"/>
              <w:ind w:left="108" w:right="-54"/>
              <w:rPr>
                <w:rFonts w:ascii="Arial" w:eastAsia="Arial" w:hAnsi="Arial" w:cs="Arial"/>
                <w:bCs/>
                <w:sz w:val="18"/>
                <w:szCs w:val="18"/>
                <w:lang w:eastAsia="en-GB"/>
              </w:rPr>
            </w:pPr>
            <w:r w:rsidRPr="002A17DE">
              <w:rPr>
                <w:rFonts w:ascii="Arial" w:eastAsia="Arial" w:hAnsi="Arial" w:cs="Arial"/>
                <w:b/>
                <w:bCs/>
                <w:lang w:eastAsia="en-GB"/>
              </w:rPr>
              <w:lastRenderedPageBreak/>
              <w:t xml:space="preserve">Knowledge and understanding </w:t>
            </w:r>
            <w:r w:rsidRPr="002A17DE">
              <w:rPr>
                <w:rFonts w:ascii="Arial" w:eastAsia="Arial" w:hAnsi="Arial" w:cs="Arial"/>
                <w:bCs/>
                <w:sz w:val="18"/>
                <w:szCs w:val="18"/>
                <w:lang w:eastAsia="en-GB"/>
              </w:rPr>
              <w:t>(Coherent and detailed knowledge and systematic understanding of the subject area, at least some of which is informed by the latest research and/or advanced scholarship within the discipline.)</w:t>
            </w:r>
          </w:p>
          <w:p w14:paraId="774FE0CD" w14:textId="77777777" w:rsidR="006E27A8" w:rsidRPr="002A17DE" w:rsidRDefault="006E27A8" w:rsidP="00EF2E3C">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4E700425"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Major gaps in knowledge and systematic understanding of the subject matter. Substantial inaccuracies. No awareness of knowledge of the latest research and/or advanced scholarship within the discipline.</w:t>
            </w:r>
          </w:p>
          <w:p w14:paraId="3A5BDA08" w14:textId="77777777" w:rsidR="006E27A8" w:rsidRPr="002A17DE" w:rsidRDefault="006E27A8" w:rsidP="00EF2E3C">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0C82F88"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D47150"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0BDC1C"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Knowledge is reasonably detailed, accurate with a good systematic understanding of the field of study</w:t>
            </w:r>
            <w:r w:rsidRPr="002A17DE">
              <w:rPr>
                <w:lang w:eastAsia="en-GB"/>
              </w:rPr>
              <w:t xml:space="preserve"> </w:t>
            </w:r>
            <w:r w:rsidRPr="002A17DE">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907F40B"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Knowledge is reasonably extensive</w:t>
            </w:r>
            <w:r w:rsidRPr="002A17DE">
              <w:rPr>
                <w:lang w:eastAsia="en-GB"/>
              </w:rPr>
              <w:t xml:space="preserve"> </w:t>
            </w:r>
            <w:r w:rsidRPr="002A17DE">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12A039E"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3D99207" w14:textId="77777777" w:rsidR="006E27A8" w:rsidRPr="002A17DE" w:rsidRDefault="006E27A8" w:rsidP="00EF2E3C">
            <w:pPr>
              <w:spacing w:after="120"/>
              <w:rPr>
                <w:rFonts w:ascii="Arial" w:hAnsi="Arial" w:cs="Arial"/>
                <w:lang w:eastAsia="en-GB"/>
              </w:rPr>
            </w:pPr>
            <w:r w:rsidRPr="002A17DE">
              <w:rPr>
                <w:rFonts w:ascii="Arial" w:hAnsi="Arial" w:cs="Arial"/>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6E27A8" w:rsidRPr="002A17DE" w14:paraId="08641BED" w14:textId="77777777" w:rsidTr="00EF2E3C">
        <w:tc>
          <w:tcPr>
            <w:tcW w:w="1735" w:type="dxa"/>
            <w:shd w:val="clear" w:color="auto" w:fill="C2D69B"/>
          </w:tcPr>
          <w:p w14:paraId="1F326798" w14:textId="77777777" w:rsidR="006E27A8" w:rsidRPr="002A17DE" w:rsidRDefault="006E27A8" w:rsidP="00EF2E3C">
            <w:pPr>
              <w:spacing w:before="34" w:line="239" w:lineRule="auto"/>
              <w:ind w:left="108" w:right="-54"/>
              <w:rPr>
                <w:rFonts w:ascii="Arial" w:eastAsia="Arial" w:hAnsi="Arial" w:cs="Arial"/>
                <w:b/>
                <w:bCs/>
                <w:lang w:eastAsia="en-GB"/>
              </w:rPr>
            </w:pPr>
            <w:r w:rsidRPr="002A17DE">
              <w:rPr>
                <w:rFonts w:ascii="Arial" w:eastAsia="Arial" w:hAnsi="Arial" w:cs="Arial"/>
                <w:b/>
                <w:bCs/>
                <w:lang w:eastAsia="en-GB"/>
              </w:rPr>
              <w:t>C</w:t>
            </w:r>
            <w:r w:rsidRPr="002A17DE">
              <w:rPr>
                <w:rFonts w:ascii="Arial" w:eastAsia="Arial" w:hAnsi="Arial" w:cs="Arial"/>
                <w:b/>
                <w:bCs/>
                <w:spacing w:val="1"/>
                <w:lang w:eastAsia="en-GB"/>
              </w:rPr>
              <w:t>ogn</w:t>
            </w:r>
            <w:r w:rsidRPr="002A17DE">
              <w:rPr>
                <w:rFonts w:ascii="Arial" w:eastAsia="Arial" w:hAnsi="Arial" w:cs="Arial"/>
                <w:b/>
                <w:bCs/>
                <w:lang w:eastAsia="en-GB"/>
              </w:rPr>
              <w:t>i</w:t>
            </w:r>
            <w:r w:rsidRPr="002A17DE">
              <w:rPr>
                <w:rFonts w:ascii="Arial" w:eastAsia="Arial" w:hAnsi="Arial" w:cs="Arial"/>
                <w:b/>
                <w:bCs/>
                <w:spacing w:val="1"/>
                <w:lang w:eastAsia="en-GB"/>
              </w:rPr>
              <w:t>t</w:t>
            </w:r>
            <w:r w:rsidRPr="002A17DE">
              <w:rPr>
                <w:rFonts w:ascii="Arial" w:eastAsia="Arial" w:hAnsi="Arial" w:cs="Arial"/>
                <w:b/>
                <w:bCs/>
                <w:lang w:eastAsia="en-GB"/>
              </w:rPr>
              <w:t>i</w:t>
            </w:r>
            <w:r w:rsidRPr="002A17DE">
              <w:rPr>
                <w:rFonts w:ascii="Arial" w:eastAsia="Arial" w:hAnsi="Arial" w:cs="Arial"/>
                <w:b/>
                <w:bCs/>
                <w:spacing w:val="2"/>
                <w:lang w:eastAsia="en-GB"/>
              </w:rPr>
              <w:t>v</w:t>
            </w:r>
            <w:r w:rsidRPr="002A17DE">
              <w:rPr>
                <w:rFonts w:ascii="Arial" w:eastAsia="Arial" w:hAnsi="Arial" w:cs="Arial"/>
                <w:b/>
                <w:bCs/>
                <w:lang w:eastAsia="en-GB"/>
              </w:rPr>
              <w:t>e</w:t>
            </w:r>
            <w:r w:rsidRPr="002A17DE">
              <w:rPr>
                <w:rFonts w:ascii="Arial" w:eastAsia="Arial" w:hAnsi="Arial" w:cs="Arial"/>
                <w:b/>
                <w:bCs/>
                <w:spacing w:val="-10"/>
                <w:lang w:eastAsia="en-GB"/>
              </w:rPr>
              <w:t xml:space="preserve"> </w:t>
            </w:r>
            <w:r w:rsidRPr="002A17DE">
              <w:rPr>
                <w:rFonts w:ascii="Arial" w:eastAsia="Arial" w:hAnsi="Arial" w:cs="Arial"/>
                <w:b/>
                <w:bCs/>
                <w:lang w:eastAsia="en-GB"/>
              </w:rPr>
              <w:t>a</w:t>
            </w:r>
            <w:r w:rsidRPr="002A17DE">
              <w:rPr>
                <w:rFonts w:ascii="Arial" w:eastAsia="Arial" w:hAnsi="Arial" w:cs="Arial"/>
                <w:b/>
                <w:bCs/>
                <w:spacing w:val="1"/>
                <w:lang w:eastAsia="en-GB"/>
              </w:rPr>
              <w:t>n</w:t>
            </w:r>
            <w:r w:rsidRPr="002A17DE">
              <w:rPr>
                <w:rFonts w:ascii="Arial" w:eastAsia="Arial" w:hAnsi="Arial" w:cs="Arial"/>
                <w:b/>
                <w:bCs/>
                <w:lang w:eastAsia="en-GB"/>
              </w:rPr>
              <w:t>d i</w:t>
            </w:r>
            <w:r w:rsidRPr="002A17DE">
              <w:rPr>
                <w:rFonts w:ascii="Arial" w:eastAsia="Arial" w:hAnsi="Arial" w:cs="Arial"/>
                <w:b/>
                <w:bCs/>
                <w:spacing w:val="1"/>
                <w:lang w:eastAsia="en-GB"/>
              </w:rPr>
              <w:t>nt</w:t>
            </w:r>
            <w:r w:rsidRPr="002A17DE">
              <w:rPr>
                <w:rFonts w:ascii="Arial" w:eastAsia="Arial" w:hAnsi="Arial" w:cs="Arial"/>
                <w:b/>
                <w:bCs/>
                <w:lang w:eastAsia="en-GB"/>
              </w:rPr>
              <w:t>ellec</w:t>
            </w:r>
            <w:r w:rsidRPr="002A17DE">
              <w:rPr>
                <w:rFonts w:ascii="Arial" w:eastAsia="Arial" w:hAnsi="Arial" w:cs="Arial"/>
                <w:b/>
                <w:bCs/>
                <w:spacing w:val="1"/>
                <w:lang w:eastAsia="en-GB"/>
              </w:rPr>
              <w:t>tu</w:t>
            </w:r>
            <w:r w:rsidRPr="002A17DE">
              <w:rPr>
                <w:rFonts w:ascii="Arial" w:eastAsia="Arial" w:hAnsi="Arial" w:cs="Arial"/>
                <w:b/>
                <w:bCs/>
                <w:lang w:eastAsia="en-GB"/>
              </w:rPr>
              <w:t>al skil</w:t>
            </w:r>
            <w:r w:rsidRPr="002A17DE">
              <w:rPr>
                <w:rFonts w:ascii="Arial" w:eastAsia="Arial" w:hAnsi="Arial" w:cs="Arial"/>
                <w:b/>
                <w:bCs/>
                <w:spacing w:val="2"/>
                <w:lang w:eastAsia="en-GB"/>
              </w:rPr>
              <w:t>l</w:t>
            </w:r>
            <w:r w:rsidRPr="002A17DE">
              <w:rPr>
                <w:rFonts w:ascii="Arial" w:eastAsia="Arial" w:hAnsi="Arial" w:cs="Arial"/>
                <w:b/>
                <w:bCs/>
                <w:lang w:eastAsia="en-GB"/>
              </w:rPr>
              <w:t xml:space="preserve">s </w:t>
            </w:r>
          </w:p>
          <w:p w14:paraId="6BBCE9BD" w14:textId="77777777" w:rsidR="006E27A8" w:rsidRPr="002A17DE" w:rsidRDefault="006E27A8" w:rsidP="00EF2E3C">
            <w:pPr>
              <w:spacing w:before="34" w:line="239" w:lineRule="auto"/>
              <w:ind w:left="108" w:right="-54"/>
              <w:rPr>
                <w:rFonts w:ascii="Arial" w:eastAsia="Arial" w:hAnsi="Arial" w:cs="Arial"/>
                <w:bCs/>
                <w:sz w:val="18"/>
                <w:szCs w:val="18"/>
                <w:lang w:eastAsia="en-GB"/>
              </w:rPr>
            </w:pPr>
            <w:r w:rsidRPr="002A17DE">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495FE85A" w14:textId="77777777" w:rsidR="006E27A8" w:rsidRPr="002A17DE" w:rsidRDefault="006E27A8" w:rsidP="00EF2E3C">
            <w:pPr>
              <w:rPr>
                <w:rFonts w:ascii="Arial" w:hAnsi="Arial" w:cs="Arial"/>
                <w:lang w:eastAsia="en-GB"/>
              </w:rPr>
            </w:pPr>
            <w:r w:rsidRPr="002A17DE">
              <w:rPr>
                <w:rFonts w:ascii="Arial" w:hAnsi="Arial" w:cs="Arial"/>
                <w:lang w:eastAsia="en-GB"/>
              </w:rPr>
              <w:t>Wholly or almost wholly descriptive work. Little or no analysis, synthesis or evaluation.</w:t>
            </w:r>
          </w:p>
          <w:p w14:paraId="7F61A5B9" w14:textId="77777777" w:rsidR="006E27A8" w:rsidRPr="002A17DE" w:rsidRDefault="006E27A8" w:rsidP="00EF2E3C">
            <w:pPr>
              <w:rPr>
                <w:rFonts w:ascii="Arial" w:hAnsi="Arial" w:cs="Arial"/>
                <w:lang w:eastAsia="en-GB"/>
              </w:rPr>
            </w:pPr>
            <w:r w:rsidRPr="002A17DE">
              <w:rPr>
                <w:rFonts w:ascii="Arial" w:hAnsi="Arial" w:cs="Arial"/>
                <w:lang w:eastAsia="en-GB"/>
              </w:rPr>
              <w:t xml:space="preserve">Failure to develop arguments, leading to illogical or invalid judgements. Unsubstantiated generalisations, </w:t>
            </w:r>
            <w:r w:rsidRPr="002A17DE">
              <w:rPr>
                <w:rFonts w:ascii="Arial" w:hAnsi="Arial" w:cs="Arial"/>
                <w:lang w:eastAsia="en-GB"/>
              </w:rPr>
              <w:lastRenderedPageBreak/>
              <w:t>made without use of any credible evidence.</w:t>
            </w:r>
          </w:p>
          <w:p w14:paraId="601FB306" w14:textId="77777777" w:rsidR="006E27A8" w:rsidRPr="002A17DE" w:rsidRDefault="006E27A8" w:rsidP="00EF2E3C">
            <w:pPr>
              <w:rPr>
                <w:rFonts w:ascii="Arial" w:hAnsi="Arial" w:cs="Arial"/>
                <w:lang w:eastAsia="en-GB"/>
              </w:rPr>
            </w:pPr>
          </w:p>
        </w:tc>
        <w:tc>
          <w:tcPr>
            <w:tcW w:w="1736" w:type="dxa"/>
          </w:tcPr>
          <w:p w14:paraId="3B23E118"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Largely descriptive work, with superficial use of critical evaluation. Weak development of arguments and judgements. Information accepted uncritically, uses generalised statements made with scant </w:t>
            </w:r>
            <w:r w:rsidRPr="002A17DE">
              <w:rPr>
                <w:rFonts w:ascii="Arial" w:hAnsi="Arial" w:cs="Arial"/>
                <w:lang w:eastAsia="en-GB"/>
              </w:rPr>
              <w:lastRenderedPageBreak/>
              <w:t>evidence and unsubstantiated opinions. Ideas sometimes illogical and contradictory.</w:t>
            </w:r>
          </w:p>
        </w:tc>
        <w:tc>
          <w:tcPr>
            <w:tcW w:w="1736" w:type="dxa"/>
          </w:tcPr>
          <w:p w14:paraId="6A7F2F7B"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Limited attempt at critical thinking, analysis, synthesis and evaluation, tending towards description.</w:t>
            </w:r>
          </w:p>
          <w:p w14:paraId="2C4D72C0" w14:textId="77777777" w:rsidR="006E27A8" w:rsidRPr="002A17DE" w:rsidRDefault="006E27A8" w:rsidP="00EF2E3C">
            <w:pPr>
              <w:rPr>
                <w:rFonts w:ascii="Arial" w:hAnsi="Arial" w:cs="Arial"/>
                <w:lang w:eastAsia="en-GB"/>
              </w:rPr>
            </w:pPr>
            <w:r w:rsidRPr="002A17DE">
              <w:rPr>
                <w:rFonts w:ascii="Arial" w:hAnsi="Arial" w:cs="Arial"/>
                <w:lang w:eastAsia="en-GB"/>
              </w:rPr>
              <w:t xml:space="preserve">Some evidence to support emerging arguments and judgements but these may be underdeveloped </w:t>
            </w:r>
            <w:r w:rsidRPr="002A17DE">
              <w:rPr>
                <w:rFonts w:ascii="Arial" w:hAnsi="Arial" w:cs="Arial"/>
                <w:lang w:eastAsia="en-GB"/>
              </w:rPr>
              <w:lastRenderedPageBreak/>
              <w:t>or with a little inconsistency / mis-interpretation.</w:t>
            </w:r>
          </w:p>
          <w:p w14:paraId="32380D43" w14:textId="77777777" w:rsidR="006E27A8" w:rsidRPr="002A17DE" w:rsidRDefault="006E27A8" w:rsidP="00EF2E3C">
            <w:pPr>
              <w:rPr>
                <w:rFonts w:ascii="Arial" w:hAnsi="Arial" w:cs="Arial"/>
                <w:lang w:eastAsia="en-GB"/>
              </w:rPr>
            </w:pPr>
            <w:r w:rsidRPr="002A17DE">
              <w:rPr>
                <w:rFonts w:ascii="Arial" w:hAnsi="Arial" w:cs="Arial"/>
                <w:lang w:eastAsia="en-GB"/>
              </w:rPr>
              <w:t>Asserts rather than argues a case.</w:t>
            </w:r>
          </w:p>
          <w:p w14:paraId="2B619131" w14:textId="77777777" w:rsidR="006E27A8" w:rsidRPr="002A17DE" w:rsidRDefault="006E27A8" w:rsidP="00EF2E3C">
            <w:pPr>
              <w:rPr>
                <w:rFonts w:ascii="Arial" w:hAnsi="Arial" w:cs="Arial"/>
                <w:lang w:eastAsia="en-GB"/>
              </w:rPr>
            </w:pPr>
          </w:p>
        </w:tc>
        <w:tc>
          <w:tcPr>
            <w:tcW w:w="1736" w:type="dxa"/>
          </w:tcPr>
          <w:p w14:paraId="590BD413"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Some critical thinking, analysis, synthesis and evaluation. Can analyse new and/or abstract concepts and data without guidance.</w:t>
            </w:r>
          </w:p>
          <w:p w14:paraId="35D3BD7C" w14:textId="77777777" w:rsidR="006E27A8" w:rsidRPr="002A17DE" w:rsidRDefault="006E27A8" w:rsidP="00EF2E3C">
            <w:pPr>
              <w:rPr>
                <w:rFonts w:ascii="Arial" w:hAnsi="Arial" w:cs="Arial"/>
                <w:lang w:eastAsia="en-GB"/>
              </w:rPr>
            </w:pPr>
            <w:r w:rsidRPr="002A17DE">
              <w:rPr>
                <w:rFonts w:ascii="Arial" w:hAnsi="Arial" w:cs="Arial"/>
                <w:lang w:eastAsia="en-GB"/>
              </w:rPr>
              <w:t xml:space="preserve">An emerging awareness of different stances and ability to use evidence (that </w:t>
            </w:r>
            <w:r w:rsidRPr="002A17DE">
              <w:rPr>
                <w:rFonts w:ascii="Arial" w:hAnsi="Arial" w:cs="Arial"/>
                <w:lang w:eastAsia="en-GB"/>
              </w:rPr>
              <w:lastRenderedPageBreak/>
              <w:t>may be incomplete) to support the argument.</w:t>
            </w:r>
          </w:p>
          <w:p w14:paraId="17191D0F" w14:textId="77777777" w:rsidR="006E27A8" w:rsidRPr="002A17DE" w:rsidRDefault="006E27A8" w:rsidP="00EF2E3C">
            <w:pPr>
              <w:rPr>
                <w:rFonts w:ascii="Arial" w:hAnsi="Arial" w:cs="Arial"/>
                <w:lang w:eastAsia="en-GB"/>
              </w:rPr>
            </w:pPr>
            <w:r w:rsidRPr="002A17DE">
              <w:rPr>
                <w:rFonts w:ascii="Arial" w:hAnsi="Arial" w:cs="Arial"/>
                <w:lang w:eastAsia="en-GB"/>
              </w:rPr>
              <w:t>Mostly valid arguments and logical judgements.</w:t>
            </w:r>
            <w:r w:rsidRPr="002A17DE">
              <w:rPr>
                <w:lang w:eastAsia="en-GB"/>
              </w:rPr>
              <w:t xml:space="preserve"> </w:t>
            </w:r>
            <w:r w:rsidRPr="002A17DE">
              <w:rPr>
                <w:rFonts w:ascii="Arial" w:hAnsi="Arial" w:cs="Arial"/>
                <w:lang w:eastAsia="en-GB"/>
              </w:rPr>
              <w:t>Some tendency to assert/state opinion rather than argue on the basis of reason and evidence.</w:t>
            </w:r>
          </w:p>
        </w:tc>
        <w:tc>
          <w:tcPr>
            <w:tcW w:w="1736" w:type="dxa"/>
          </w:tcPr>
          <w:p w14:paraId="397C8837"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Sound critical thinking, analysis, synthesis and evaluation</w:t>
            </w:r>
            <w:r w:rsidRPr="002A17DE">
              <w:rPr>
                <w:lang w:eastAsia="en-GB"/>
              </w:rPr>
              <w:t xml:space="preserve"> demonstrating </w:t>
            </w:r>
            <w:r w:rsidRPr="002A17DE">
              <w:rPr>
                <w:rFonts w:ascii="Arial" w:hAnsi="Arial" w:cs="Arial"/>
                <w:lang w:eastAsia="en-GB"/>
              </w:rPr>
              <w:t xml:space="preserve">critical thinking. Ability to devise and sustain persuasive arguments, and to review the reliability, validity and significance of evidence (that </w:t>
            </w:r>
            <w:r w:rsidRPr="002A17DE">
              <w:rPr>
                <w:rFonts w:ascii="Arial" w:hAnsi="Arial" w:cs="Arial"/>
                <w:lang w:eastAsia="en-GB"/>
              </w:rPr>
              <w:lastRenderedPageBreak/>
              <w:t xml:space="preserve">may be incomplete) to make mostly appropriate and valid judgements. </w:t>
            </w:r>
          </w:p>
          <w:p w14:paraId="79826F8F" w14:textId="77777777" w:rsidR="006E27A8" w:rsidRPr="002A17DE" w:rsidRDefault="006E27A8" w:rsidP="00EF2E3C">
            <w:pPr>
              <w:rPr>
                <w:rFonts w:ascii="Arial" w:hAnsi="Arial" w:cs="Arial"/>
                <w:lang w:eastAsia="en-GB"/>
              </w:rPr>
            </w:pPr>
          </w:p>
        </w:tc>
        <w:tc>
          <w:tcPr>
            <w:tcW w:w="1736" w:type="dxa"/>
          </w:tcPr>
          <w:p w14:paraId="1BFEA907"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Excellent critical thinking, analysis, synthesis and evaluation. Ability to investigate contradictory or incomplete information and make strong, persuasive, arguments and sophisticated judgements.</w:t>
            </w:r>
            <w:r w:rsidRPr="002A17DE">
              <w:rPr>
                <w:lang w:eastAsia="en-GB"/>
              </w:rPr>
              <w:t xml:space="preserve"> </w:t>
            </w:r>
            <w:r w:rsidRPr="002A17DE">
              <w:rPr>
                <w:rFonts w:ascii="Arial" w:hAnsi="Arial" w:cs="Arial"/>
                <w:lang w:eastAsia="en-GB"/>
              </w:rPr>
              <w:lastRenderedPageBreak/>
              <w:t>Some evidence of independent thought and ability to ‘see beyond the question’, suggesting a grasp of the broader field and wider concepts.</w:t>
            </w:r>
          </w:p>
          <w:p w14:paraId="13A73090" w14:textId="77777777" w:rsidR="006E27A8" w:rsidRPr="002A17DE" w:rsidRDefault="006E27A8" w:rsidP="00EF2E3C">
            <w:pPr>
              <w:rPr>
                <w:rFonts w:ascii="Arial" w:hAnsi="Arial" w:cs="Arial"/>
                <w:lang w:eastAsia="en-GB"/>
              </w:rPr>
            </w:pPr>
          </w:p>
        </w:tc>
        <w:tc>
          <w:tcPr>
            <w:tcW w:w="1736" w:type="dxa"/>
          </w:tcPr>
          <w:p w14:paraId="0FFEAE93"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Exceptional critical thinking, analysis, synthesis and evaluation based on judiciously selected evidence. </w:t>
            </w:r>
          </w:p>
          <w:p w14:paraId="387C01F6" w14:textId="77777777" w:rsidR="006E27A8" w:rsidRPr="002A17DE" w:rsidRDefault="006E27A8" w:rsidP="00EF2E3C">
            <w:pPr>
              <w:rPr>
                <w:rFonts w:ascii="Arial" w:hAnsi="Arial" w:cs="Arial"/>
                <w:lang w:eastAsia="en-GB"/>
              </w:rPr>
            </w:pPr>
            <w:r w:rsidRPr="002A17DE">
              <w:rPr>
                <w:rFonts w:ascii="Arial" w:hAnsi="Arial" w:cs="Arial"/>
                <w:lang w:eastAsia="en-GB"/>
              </w:rPr>
              <w:t xml:space="preserve">Ability to investigate contradictory or incomplete information and make strong, persuasive, </w:t>
            </w:r>
            <w:r w:rsidRPr="002A17DE">
              <w:rPr>
                <w:rFonts w:ascii="Arial" w:hAnsi="Arial" w:cs="Arial"/>
                <w:lang w:eastAsia="en-GB"/>
              </w:rPr>
              <w:lastRenderedPageBreak/>
              <w:t>arguments and sophisticated, nuanced, judgements. Evidence of independent thought and ability to ‘see beyond the question’, suggesting an outstanding grasp of the broader field and wider concepts.</w:t>
            </w:r>
          </w:p>
        </w:tc>
      </w:tr>
      <w:tr w:rsidR="006E27A8" w:rsidRPr="002A17DE" w14:paraId="30480CF6" w14:textId="77777777" w:rsidTr="00EF2E3C">
        <w:tc>
          <w:tcPr>
            <w:tcW w:w="1735" w:type="dxa"/>
            <w:shd w:val="clear" w:color="auto" w:fill="C2D69B"/>
          </w:tcPr>
          <w:p w14:paraId="0390199C" w14:textId="77777777" w:rsidR="006E27A8" w:rsidRPr="002A17DE" w:rsidRDefault="006E27A8" w:rsidP="00EF2E3C">
            <w:pPr>
              <w:spacing w:before="34" w:line="239" w:lineRule="auto"/>
              <w:ind w:left="108" w:right="-54"/>
              <w:rPr>
                <w:rFonts w:ascii="Arial" w:eastAsia="Arial" w:hAnsi="Arial" w:cs="Arial"/>
                <w:b/>
                <w:bCs/>
                <w:lang w:eastAsia="en-GB"/>
              </w:rPr>
            </w:pPr>
            <w:r w:rsidRPr="002A17DE">
              <w:rPr>
                <w:rFonts w:ascii="Arial" w:eastAsia="Arial" w:hAnsi="Arial" w:cs="Arial"/>
                <w:b/>
                <w:bCs/>
                <w:lang w:eastAsia="en-GB"/>
              </w:rPr>
              <w:lastRenderedPageBreak/>
              <w:t>Practical skills</w:t>
            </w:r>
          </w:p>
          <w:p w14:paraId="4A33263A" w14:textId="77777777" w:rsidR="006E27A8" w:rsidRPr="002A17DE" w:rsidRDefault="006E27A8" w:rsidP="00EF2E3C">
            <w:pPr>
              <w:spacing w:before="34" w:line="239" w:lineRule="auto"/>
              <w:ind w:left="108" w:right="-54"/>
              <w:rPr>
                <w:rFonts w:ascii="Arial" w:eastAsia="Arial" w:hAnsi="Arial" w:cs="Arial"/>
                <w:b/>
                <w:bCs/>
                <w:sz w:val="18"/>
                <w:szCs w:val="18"/>
                <w:lang w:eastAsia="en-GB"/>
              </w:rPr>
            </w:pPr>
            <w:r w:rsidRPr="002A17DE">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274E4D86" w14:textId="77777777" w:rsidR="006E27A8" w:rsidRPr="002A17DE" w:rsidRDefault="006E27A8" w:rsidP="00EF2E3C">
            <w:pPr>
              <w:rPr>
                <w:rFonts w:ascii="Arial" w:hAnsi="Arial" w:cs="Arial"/>
                <w:lang w:eastAsia="en-GB"/>
              </w:rPr>
            </w:pPr>
            <w:r w:rsidRPr="002A17DE">
              <w:rPr>
                <w:rFonts w:ascii="Arial" w:hAnsi="Arial" w:cs="Arial"/>
                <w:lang w:eastAsia="en-GB"/>
              </w:rPr>
              <w:t>Limited or no use of methods, materials, tools and/or techniques.</w:t>
            </w:r>
          </w:p>
          <w:p w14:paraId="0200C7FA" w14:textId="77777777" w:rsidR="006E27A8" w:rsidRPr="002A17DE" w:rsidRDefault="006E27A8" w:rsidP="00EF2E3C">
            <w:pPr>
              <w:rPr>
                <w:rFonts w:ascii="Arial" w:hAnsi="Arial" w:cs="Arial"/>
                <w:lang w:eastAsia="en-GB"/>
              </w:rPr>
            </w:pPr>
            <w:r w:rsidRPr="002A17DE">
              <w:rPr>
                <w:rFonts w:ascii="Arial" w:hAnsi="Arial" w:cs="Arial"/>
                <w:lang w:eastAsia="en-GB"/>
              </w:rPr>
              <w:t>Little or no appreciation of the context of the application.</w:t>
            </w:r>
          </w:p>
          <w:p w14:paraId="7304816F" w14:textId="77777777" w:rsidR="006E27A8" w:rsidRPr="002A17DE" w:rsidRDefault="006E27A8" w:rsidP="00EF2E3C">
            <w:pPr>
              <w:rPr>
                <w:rFonts w:ascii="Arial" w:hAnsi="Arial" w:cs="Arial"/>
                <w:lang w:eastAsia="en-GB"/>
              </w:rPr>
            </w:pPr>
            <w:r w:rsidRPr="002A17DE">
              <w:rPr>
                <w:rFonts w:ascii="Arial" w:hAnsi="Arial" w:cs="Arial"/>
                <w:lang w:eastAsia="en-GB"/>
              </w:rPr>
              <w:t>Limited understanding of the application of theory to practice or making appropriate links between the two.</w:t>
            </w:r>
          </w:p>
          <w:p w14:paraId="0EE66156" w14:textId="77777777" w:rsidR="006E27A8" w:rsidRPr="002A17DE" w:rsidRDefault="006E27A8" w:rsidP="00EF2E3C">
            <w:pPr>
              <w:rPr>
                <w:rFonts w:ascii="Arial" w:hAnsi="Arial" w:cs="Arial"/>
                <w:lang w:eastAsia="en-GB"/>
              </w:rPr>
            </w:pPr>
            <w:r w:rsidRPr="002A17DE">
              <w:rPr>
                <w:rFonts w:ascii="Arial" w:hAnsi="Arial" w:cs="Arial"/>
                <w:lang w:eastAsia="en-GB"/>
              </w:rPr>
              <w:t>Very weak problem-solving skills</w:t>
            </w:r>
            <w:r w:rsidRPr="002A17DE">
              <w:rPr>
                <w:lang w:eastAsia="en-GB"/>
              </w:rPr>
              <w:t xml:space="preserve"> </w:t>
            </w:r>
            <w:r w:rsidRPr="002A17DE">
              <w:rPr>
                <w:rFonts w:ascii="Arial" w:hAnsi="Arial" w:cs="Arial"/>
                <w:lang w:eastAsia="en-GB"/>
              </w:rPr>
              <w:t xml:space="preserve">in complex </w:t>
            </w:r>
            <w:r w:rsidRPr="002A17DE">
              <w:rPr>
                <w:rFonts w:ascii="Arial" w:hAnsi="Arial" w:cs="Arial"/>
                <w:lang w:eastAsia="en-GB"/>
              </w:rPr>
              <w:lastRenderedPageBreak/>
              <w:t xml:space="preserve">and unpredictable contexts. </w:t>
            </w:r>
          </w:p>
        </w:tc>
        <w:tc>
          <w:tcPr>
            <w:tcW w:w="1736" w:type="dxa"/>
          </w:tcPr>
          <w:p w14:paraId="3730DAE9"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Rudimentary application of methods, materials, tools and/or techniques but without consideration and competence. Flawed appreciation of the context of the application.</w:t>
            </w:r>
          </w:p>
          <w:p w14:paraId="684AFF19" w14:textId="77777777" w:rsidR="006E27A8" w:rsidRPr="002A17DE" w:rsidRDefault="006E27A8" w:rsidP="00EF2E3C">
            <w:pPr>
              <w:rPr>
                <w:rFonts w:ascii="Arial" w:hAnsi="Arial" w:cs="Arial"/>
                <w:lang w:eastAsia="en-GB"/>
              </w:rPr>
            </w:pPr>
            <w:r w:rsidRPr="002A17DE">
              <w:rPr>
                <w:rFonts w:ascii="Arial" w:hAnsi="Arial" w:cs="Arial"/>
                <w:lang w:eastAsia="en-GB"/>
              </w:rPr>
              <w:t xml:space="preserve">Weak understanding of the application of theory to practice, with only occasional </w:t>
            </w:r>
            <w:r w:rsidRPr="002A17DE">
              <w:rPr>
                <w:rFonts w:ascii="Arial" w:hAnsi="Arial" w:cs="Arial"/>
                <w:lang w:eastAsia="en-GB"/>
              </w:rPr>
              <w:lastRenderedPageBreak/>
              <w:t xml:space="preserve">evidence of making appropriate links between the two. Weak problem-solving skills in complex and unpredictable contexts. </w:t>
            </w:r>
          </w:p>
          <w:p w14:paraId="202955D9" w14:textId="77777777" w:rsidR="006E27A8" w:rsidRPr="002A17DE" w:rsidRDefault="006E27A8" w:rsidP="00EF2E3C">
            <w:pPr>
              <w:rPr>
                <w:rFonts w:ascii="Arial" w:hAnsi="Arial" w:cs="Arial"/>
                <w:lang w:eastAsia="en-GB"/>
              </w:rPr>
            </w:pPr>
          </w:p>
          <w:p w14:paraId="6CCF31A8" w14:textId="77777777" w:rsidR="006E27A8" w:rsidRPr="002A17DE" w:rsidRDefault="006E27A8" w:rsidP="00EF2E3C">
            <w:pPr>
              <w:rPr>
                <w:rFonts w:ascii="Arial" w:hAnsi="Arial" w:cs="Arial"/>
                <w:lang w:eastAsia="en-GB"/>
              </w:rPr>
            </w:pPr>
          </w:p>
        </w:tc>
        <w:tc>
          <w:tcPr>
            <w:tcW w:w="1736" w:type="dxa"/>
          </w:tcPr>
          <w:p w14:paraId="63B0F357"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An adequate awareness and mostly appropriate application of well-established methods, materials, tools and/or techniques.</w:t>
            </w:r>
          </w:p>
          <w:p w14:paraId="16742D72" w14:textId="77777777" w:rsidR="006E27A8" w:rsidRPr="002A17DE" w:rsidRDefault="006E27A8" w:rsidP="00EF2E3C">
            <w:pPr>
              <w:rPr>
                <w:rFonts w:ascii="Arial" w:hAnsi="Arial" w:cs="Arial"/>
                <w:lang w:eastAsia="en-GB"/>
              </w:rPr>
            </w:pPr>
            <w:r w:rsidRPr="002A17DE">
              <w:rPr>
                <w:rFonts w:ascii="Arial" w:hAnsi="Arial" w:cs="Arial"/>
                <w:lang w:eastAsia="en-GB"/>
              </w:rPr>
              <w:t xml:space="preserve">Basic appreciation of the context of the application. Theoretical knowledge and understanding applied in practice, but not always making </w:t>
            </w:r>
            <w:r w:rsidRPr="002A17DE">
              <w:rPr>
                <w:rFonts w:ascii="Arial" w:hAnsi="Arial" w:cs="Arial"/>
                <w:lang w:eastAsia="en-GB"/>
              </w:rPr>
              <w:lastRenderedPageBreak/>
              <w:t>logical links between the two.</w:t>
            </w:r>
          </w:p>
          <w:p w14:paraId="020023EB" w14:textId="77777777" w:rsidR="006E27A8" w:rsidRPr="002A17DE" w:rsidRDefault="006E27A8" w:rsidP="00EF2E3C">
            <w:pPr>
              <w:rPr>
                <w:rFonts w:ascii="Arial" w:hAnsi="Arial" w:cs="Arial"/>
                <w:lang w:eastAsia="en-GB"/>
              </w:rPr>
            </w:pPr>
            <w:r w:rsidRPr="002A17DE">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5A6E9602"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A good and appropriate application of standard methods, materials, tools and/or techniques.</w:t>
            </w:r>
          </w:p>
          <w:p w14:paraId="5F7DA7F0" w14:textId="77777777" w:rsidR="006E27A8" w:rsidRPr="002A17DE" w:rsidRDefault="006E27A8" w:rsidP="00EF2E3C">
            <w:pPr>
              <w:rPr>
                <w:rFonts w:ascii="Arial" w:hAnsi="Arial" w:cs="Arial"/>
                <w:lang w:eastAsia="en-GB"/>
              </w:rPr>
            </w:pPr>
            <w:r w:rsidRPr="002A17DE">
              <w:rPr>
                <w:rFonts w:ascii="Arial" w:hAnsi="Arial" w:cs="Arial"/>
                <w:lang w:eastAsia="en-GB"/>
              </w:rPr>
              <w:t xml:space="preserve">Clear appreciation of the context of the application. Mainly consistent, accurate and logical application of theory to practice, making </w:t>
            </w:r>
            <w:r w:rsidRPr="002A17DE">
              <w:rPr>
                <w:rFonts w:ascii="Arial" w:hAnsi="Arial" w:cs="Arial"/>
                <w:lang w:eastAsia="en-GB"/>
              </w:rPr>
              <w:lastRenderedPageBreak/>
              <w:t>appropriate links between the two</w:t>
            </w:r>
          </w:p>
          <w:p w14:paraId="72A09187" w14:textId="77777777" w:rsidR="006E27A8" w:rsidRPr="002A17DE" w:rsidRDefault="006E27A8" w:rsidP="00EF2E3C">
            <w:pPr>
              <w:rPr>
                <w:rFonts w:ascii="Arial" w:hAnsi="Arial" w:cs="Arial"/>
                <w:lang w:eastAsia="en-GB"/>
              </w:rPr>
            </w:pPr>
            <w:r w:rsidRPr="002A17DE">
              <w:rPr>
                <w:rFonts w:ascii="Arial" w:hAnsi="Arial" w:cs="Arial"/>
                <w:lang w:eastAsia="en-GB"/>
              </w:rPr>
              <w:t>Can identify problems and propose mostly appropriate solutions in complex and unpredictable contexts.</w:t>
            </w:r>
          </w:p>
        </w:tc>
        <w:tc>
          <w:tcPr>
            <w:tcW w:w="1736" w:type="dxa"/>
          </w:tcPr>
          <w:p w14:paraId="14FBE51A"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A very good application of a range of methods, materials, tools and/or techniques.</w:t>
            </w:r>
          </w:p>
          <w:p w14:paraId="1E90D011" w14:textId="77777777" w:rsidR="006E27A8" w:rsidRPr="002A17DE" w:rsidRDefault="006E27A8" w:rsidP="00EF2E3C">
            <w:pPr>
              <w:rPr>
                <w:rFonts w:ascii="Arial" w:hAnsi="Arial" w:cs="Arial"/>
                <w:lang w:eastAsia="en-GB"/>
              </w:rPr>
            </w:pPr>
            <w:r w:rsidRPr="002A17DE">
              <w:rPr>
                <w:rFonts w:ascii="Arial" w:hAnsi="Arial" w:cs="Arial"/>
                <w:lang w:eastAsia="en-GB"/>
              </w:rPr>
              <w:t>Very good consideration of the context of the application, with perceptive insights. Can identify problems and propose appropriate solutions</w:t>
            </w:r>
            <w:r w:rsidRPr="002A17DE">
              <w:rPr>
                <w:lang w:eastAsia="en-GB"/>
              </w:rPr>
              <w:t xml:space="preserve"> </w:t>
            </w:r>
            <w:r w:rsidRPr="002A17DE">
              <w:rPr>
                <w:rFonts w:ascii="Arial" w:hAnsi="Arial" w:cs="Arial"/>
                <w:lang w:eastAsia="en-GB"/>
              </w:rPr>
              <w:t>in complex and unpredictable contexts.</w:t>
            </w:r>
          </w:p>
          <w:p w14:paraId="348AE9CD"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Evidence of some innovation and creativity. </w:t>
            </w:r>
          </w:p>
        </w:tc>
        <w:tc>
          <w:tcPr>
            <w:tcW w:w="1736" w:type="dxa"/>
          </w:tcPr>
          <w:p w14:paraId="50383E34"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An advanced application of a range of methods, materials, tools and/or techniques.</w:t>
            </w:r>
          </w:p>
          <w:p w14:paraId="18B73DD7" w14:textId="77777777" w:rsidR="006E27A8" w:rsidRPr="002A17DE" w:rsidRDefault="006E27A8" w:rsidP="00EF2E3C">
            <w:pPr>
              <w:rPr>
                <w:rFonts w:ascii="Arial" w:hAnsi="Arial" w:cs="Arial"/>
                <w:lang w:eastAsia="en-GB"/>
              </w:rPr>
            </w:pPr>
            <w:r w:rsidRPr="002A17DE">
              <w:rPr>
                <w:rFonts w:ascii="Arial" w:hAnsi="Arial" w:cs="Arial"/>
                <w:lang w:eastAsia="en-GB"/>
              </w:rPr>
              <w:t>The context of the application is well considered, and insightful.</w:t>
            </w:r>
          </w:p>
          <w:p w14:paraId="48CC18A1" w14:textId="77777777" w:rsidR="006E27A8" w:rsidRPr="002A17DE" w:rsidRDefault="006E27A8" w:rsidP="00EF2E3C">
            <w:pPr>
              <w:rPr>
                <w:rFonts w:ascii="Arial" w:hAnsi="Arial" w:cs="Arial"/>
                <w:lang w:eastAsia="en-GB"/>
              </w:rPr>
            </w:pPr>
            <w:r w:rsidRPr="002A17DE">
              <w:rPr>
                <w:rFonts w:ascii="Arial" w:hAnsi="Arial" w:cs="Arial"/>
                <w:lang w:eastAsia="en-GB"/>
              </w:rPr>
              <w:t xml:space="preserve">Application and deployment extend beyond established conventions.  Can identify complex problems and propose </w:t>
            </w:r>
            <w:r w:rsidRPr="002A17DE">
              <w:rPr>
                <w:rFonts w:ascii="Arial" w:hAnsi="Arial" w:cs="Arial"/>
                <w:lang w:eastAsia="en-GB"/>
              </w:rPr>
              <w:lastRenderedPageBreak/>
              <w:t>excellent solutions. Innovation and creativity evident.</w:t>
            </w:r>
          </w:p>
        </w:tc>
        <w:tc>
          <w:tcPr>
            <w:tcW w:w="1736" w:type="dxa"/>
          </w:tcPr>
          <w:p w14:paraId="58D9A2D1"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2A17DE">
              <w:rPr>
                <w:rFonts w:ascii="Arial" w:hAnsi="Arial" w:cs="Arial"/>
                <w:lang w:eastAsia="en-GB"/>
              </w:rPr>
              <w:lastRenderedPageBreak/>
              <w:t>cutting edge processes and techniques.</w:t>
            </w:r>
          </w:p>
        </w:tc>
      </w:tr>
      <w:tr w:rsidR="006E27A8" w:rsidRPr="002A17DE" w14:paraId="402F77FA" w14:textId="77777777" w:rsidTr="00EF2E3C">
        <w:tc>
          <w:tcPr>
            <w:tcW w:w="1735" w:type="dxa"/>
            <w:shd w:val="clear" w:color="auto" w:fill="C2D69B"/>
          </w:tcPr>
          <w:p w14:paraId="5725F575" w14:textId="77777777" w:rsidR="006E27A8" w:rsidRPr="002A17DE" w:rsidRDefault="006E27A8" w:rsidP="00EF2E3C">
            <w:pPr>
              <w:spacing w:before="34" w:line="239" w:lineRule="auto"/>
              <w:ind w:left="108" w:right="-54"/>
              <w:rPr>
                <w:rFonts w:ascii="Arial" w:eastAsia="Arial" w:hAnsi="Arial" w:cs="Arial"/>
                <w:b/>
                <w:bCs/>
                <w:lang w:eastAsia="en-GB"/>
              </w:rPr>
            </w:pPr>
            <w:r w:rsidRPr="002A17DE">
              <w:rPr>
                <w:rFonts w:ascii="Arial" w:eastAsia="Arial" w:hAnsi="Arial" w:cs="Arial"/>
                <w:b/>
                <w:bCs/>
                <w:lang w:eastAsia="en-GB"/>
              </w:rPr>
              <w:lastRenderedPageBreak/>
              <w:t>Transferable skills for life and professional practice</w:t>
            </w:r>
          </w:p>
          <w:p w14:paraId="66467D44" w14:textId="77777777" w:rsidR="006E27A8" w:rsidRPr="002A17DE" w:rsidRDefault="006E27A8" w:rsidP="00EF2E3C">
            <w:pPr>
              <w:spacing w:before="34" w:line="239" w:lineRule="auto"/>
              <w:ind w:left="108" w:right="-54"/>
              <w:rPr>
                <w:rFonts w:ascii="Arial" w:eastAsia="Arial" w:hAnsi="Arial" w:cs="Arial"/>
                <w:b/>
                <w:bCs/>
                <w:sz w:val="18"/>
                <w:szCs w:val="18"/>
                <w:lang w:eastAsia="en-GB"/>
              </w:rPr>
            </w:pPr>
            <w:r w:rsidRPr="002A17DE">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408BE5" w14:textId="77777777" w:rsidR="006E27A8" w:rsidRPr="002A17DE" w:rsidRDefault="006E27A8" w:rsidP="00EF2E3C">
            <w:pPr>
              <w:rPr>
                <w:rFonts w:ascii="Arial" w:hAnsi="Arial" w:cs="Arial"/>
                <w:lang w:eastAsia="en-GB"/>
              </w:rPr>
            </w:pPr>
            <w:r w:rsidRPr="002A17DE">
              <w:rPr>
                <w:rFonts w:ascii="Arial" w:hAnsi="Arial" w:cs="Arial"/>
                <w:lang w:eastAsia="en-GB"/>
              </w:rPr>
              <w:t>Communication medium is inappropriate or misapplied.</w:t>
            </w:r>
          </w:p>
          <w:p w14:paraId="7C43A322" w14:textId="77777777" w:rsidR="006E27A8" w:rsidRPr="002A17DE" w:rsidRDefault="006E27A8" w:rsidP="00EF2E3C">
            <w:pPr>
              <w:rPr>
                <w:rFonts w:ascii="Arial" w:hAnsi="Arial" w:cs="Arial"/>
                <w:lang w:eastAsia="en-GB"/>
              </w:rPr>
            </w:pPr>
            <w:r w:rsidRPr="002A17DE">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2A17DE">
              <w:rPr>
                <w:lang w:eastAsia="en-GB"/>
              </w:rPr>
              <w:t xml:space="preserve"> </w:t>
            </w:r>
            <w:r w:rsidRPr="002A17DE">
              <w:rPr>
                <w:rFonts w:ascii="Arial" w:hAnsi="Arial" w:cs="Arial"/>
                <w:lang w:eastAsia="en-GB"/>
              </w:rPr>
              <w:t xml:space="preserve">Little or no evidence of the skills required in </w:t>
            </w:r>
            <w:r w:rsidRPr="002A17DE">
              <w:rPr>
                <w:rFonts w:ascii="Arial" w:hAnsi="Arial" w:cs="Arial"/>
                <w:lang w:eastAsia="en-GB"/>
              </w:rPr>
              <w:lastRenderedPageBreak/>
              <w:t>graduate employment.</w:t>
            </w:r>
          </w:p>
          <w:p w14:paraId="49D6527A" w14:textId="77777777" w:rsidR="006E27A8" w:rsidRPr="002A17DE" w:rsidRDefault="006E27A8" w:rsidP="00EF2E3C">
            <w:pPr>
              <w:rPr>
                <w:rFonts w:ascii="Arial" w:hAnsi="Arial" w:cs="Arial"/>
                <w:lang w:eastAsia="en-GB"/>
              </w:rPr>
            </w:pPr>
          </w:p>
          <w:p w14:paraId="3E26E75D" w14:textId="77777777" w:rsidR="006E27A8" w:rsidRPr="002A17DE" w:rsidRDefault="006E27A8" w:rsidP="00EF2E3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586BAD7"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Communication medium is poorly designed and/or not suitable for the audience. </w:t>
            </w:r>
          </w:p>
          <w:p w14:paraId="4CBAC510" w14:textId="77777777" w:rsidR="006E27A8" w:rsidRPr="002A17DE" w:rsidRDefault="006E27A8" w:rsidP="00EF2E3C">
            <w:pPr>
              <w:rPr>
                <w:rFonts w:ascii="Arial" w:hAnsi="Arial" w:cs="Arial"/>
                <w:lang w:eastAsia="en-GB"/>
              </w:rPr>
            </w:pPr>
            <w:r w:rsidRPr="002A17DE">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2A17DE">
              <w:rPr>
                <w:rFonts w:ascii="Arial" w:hAnsi="Arial" w:cs="Arial"/>
                <w:lang w:eastAsia="en-GB"/>
              </w:rPr>
              <w:lastRenderedPageBreak/>
              <w:t>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426D380"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Can communicate in a suitable medium but with some room for improvement. </w:t>
            </w:r>
          </w:p>
          <w:p w14:paraId="508CA36D" w14:textId="77777777" w:rsidR="006E27A8" w:rsidRPr="002A17DE" w:rsidRDefault="006E27A8" w:rsidP="00EF2E3C">
            <w:pPr>
              <w:rPr>
                <w:rFonts w:ascii="Arial" w:hAnsi="Arial" w:cs="Arial"/>
                <w:lang w:eastAsia="en-GB"/>
              </w:rPr>
            </w:pPr>
            <w:r w:rsidRPr="002A17DE">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3E6662D7" w14:textId="77777777" w:rsidR="006E27A8" w:rsidRPr="002A17DE" w:rsidRDefault="006E27A8" w:rsidP="00EF2E3C">
            <w:pPr>
              <w:rPr>
                <w:rFonts w:ascii="Arial" w:hAnsi="Arial" w:cs="Arial"/>
                <w:lang w:eastAsia="en-GB"/>
              </w:rPr>
            </w:pPr>
            <w:r w:rsidRPr="002A17DE">
              <w:rPr>
                <w:rFonts w:ascii="Arial" w:hAnsi="Arial" w:cs="Arial"/>
                <w:lang w:eastAsia="en-GB"/>
              </w:rPr>
              <w:t xml:space="preserve">Demonstrates the basic skills required in </w:t>
            </w:r>
            <w:r w:rsidRPr="002A17DE">
              <w:rPr>
                <w:rFonts w:ascii="Arial" w:hAnsi="Arial" w:cs="Arial"/>
                <w:lang w:eastAsia="en-GB"/>
              </w:rPr>
              <w:lastRenderedPageBreak/>
              <w: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EAAE90"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Can communicate effectively in a suitable format, but may have minor errors.</w:t>
            </w:r>
          </w:p>
          <w:p w14:paraId="5E37D00F" w14:textId="77777777" w:rsidR="006E27A8" w:rsidRPr="002A17DE" w:rsidRDefault="006E27A8" w:rsidP="00EF2E3C">
            <w:pPr>
              <w:rPr>
                <w:rFonts w:ascii="Arial" w:hAnsi="Arial" w:cs="Arial"/>
                <w:lang w:eastAsia="en-GB"/>
              </w:rPr>
            </w:pPr>
            <w:r w:rsidRPr="002A17DE">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1E35B222" w14:textId="77777777" w:rsidR="006E27A8" w:rsidRPr="002A17DE" w:rsidRDefault="006E27A8" w:rsidP="00EF2E3C">
            <w:pPr>
              <w:rPr>
                <w:rFonts w:ascii="Arial" w:hAnsi="Arial" w:cs="Arial"/>
                <w:lang w:eastAsia="en-GB"/>
              </w:rPr>
            </w:pPr>
            <w:r w:rsidRPr="002A17DE">
              <w:rPr>
                <w:rFonts w:ascii="Arial" w:hAnsi="Arial" w:cs="Arial"/>
                <w:lang w:eastAsia="en-GB"/>
              </w:rPr>
              <w:t xml:space="preserve">Demonstrates the skills required in graduate </w:t>
            </w:r>
            <w:r w:rsidRPr="002A17DE">
              <w:rPr>
                <w:rFonts w:ascii="Arial" w:hAnsi="Arial" w:cs="Arial"/>
                <w:lang w:eastAsia="en-GB"/>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CFF7E4C"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Can communicate well, confidently and consistently in a suitable format.</w:t>
            </w:r>
          </w:p>
          <w:p w14:paraId="409CE913" w14:textId="77777777" w:rsidR="006E27A8" w:rsidRPr="002A17DE" w:rsidRDefault="006E27A8" w:rsidP="00EF2E3C">
            <w:pPr>
              <w:rPr>
                <w:rFonts w:ascii="Arial" w:hAnsi="Arial" w:cs="Arial"/>
                <w:lang w:eastAsia="en-GB"/>
              </w:rPr>
            </w:pPr>
            <w:r w:rsidRPr="002A17DE">
              <w:rPr>
                <w:rFonts w:ascii="Arial" w:hAnsi="Arial" w:cs="Arial"/>
                <w:lang w:eastAsia="en-GB"/>
              </w:rPr>
              <w:t xml:space="preserve">Work is coherent, fluent, well-structured and organised. Can work very well autonomously and/or as part of a team, with very good contribution to group activities. </w:t>
            </w:r>
          </w:p>
          <w:p w14:paraId="5EA651F8" w14:textId="77777777" w:rsidR="006E27A8" w:rsidRPr="002A17DE" w:rsidRDefault="006E27A8" w:rsidP="00EF2E3C">
            <w:pPr>
              <w:rPr>
                <w:rFonts w:ascii="Arial" w:hAnsi="Arial" w:cs="Arial"/>
                <w:lang w:eastAsia="en-GB"/>
              </w:rPr>
            </w:pPr>
            <w:r w:rsidRPr="002A17DE">
              <w:rPr>
                <w:rFonts w:ascii="Arial" w:hAnsi="Arial" w:cs="Arial"/>
                <w:lang w:eastAsia="en-GB"/>
              </w:rPr>
              <w:t xml:space="preserve">Demonstrates very good graduate employment skills, with just </w:t>
            </w:r>
            <w:r w:rsidRPr="002A17DE">
              <w:rPr>
                <w:rFonts w:ascii="Arial" w:hAnsi="Arial" w:cs="Arial"/>
                <w:lang w:eastAsia="en-GB"/>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DA38FA8"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Can communicate professionally confidently and consistently in a suitable format.</w:t>
            </w:r>
          </w:p>
          <w:p w14:paraId="76CADD78" w14:textId="77777777" w:rsidR="006E27A8" w:rsidRPr="002A17DE" w:rsidRDefault="006E27A8" w:rsidP="00EF2E3C">
            <w:pPr>
              <w:rPr>
                <w:rFonts w:ascii="Arial" w:hAnsi="Arial" w:cs="Arial"/>
                <w:lang w:eastAsia="en-GB"/>
              </w:rPr>
            </w:pPr>
            <w:r w:rsidRPr="002A17DE">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conflict and meeting </w:t>
            </w:r>
            <w:r w:rsidRPr="002A17DE">
              <w:rPr>
                <w:rFonts w:ascii="Arial" w:hAnsi="Arial" w:cs="Arial"/>
                <w:lang w:eastAsia="en-GB"/>
              </w:rPr>
              <w:lastRenderedPageBreak/>
              <w:t>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F9F42B2" w14:textId="77777777" w:rsidR="006E27A8" w:rsidRPr="002A17DE" w:rsidRDefault="006E27A8" w:rsidP="00EF2E3C">
            <w:pPr>
              <w:rPr>
                <w:rFonts w:ascii="Arial" w:hAnsi="Arial" w:cs="Arial"/>
                <w:lang w:eastAsia="en-GB"/>
              </w:rPr>
            </w:pPr>
            <w:r w:rsidRPr="002A17DE">
              <w:rPr>
                <w:rFonts w:ascii="Arial" w:hAnsi="Arial" w:cs="Arial"/>
                <w:lang w:eastAsia="en-GB"/>
              </w:rPr>
              <w:lastRenderedPageBreak/>
              <w:t xml:space="preserve">Can communicate with an exceptionally high level of professionalism. </w:t>
            </w:r>
          </w:p>
          <w:p w14:paraId="7BCE9B79" w14:textId="77777777" w:rsidR="006E27A8" w:rsidRPr="002A17DE" w:rsidRDefault="006E27A8" w:rsidP="00EF2E3C">
            <w:pPr>
              <w:rPr>
                <w:rFonts w:ascii="Arial" w:hAnsi="Arial" w:cs="Arial"/>
                <w:lang w:eastAsia="en-GB"/>
              </w:rPr>
            </w:pPr>
            <w:r w:rsidRPr="002A17DE">
              <w:rPr>
                <w:rFonts w:ascii="Arial" w:hAnsi="Arial" w:cs="Arial"/>
                <w:lang w:eastAsia="en-GB"/>
              </w:rPr>
              <w:t>Work is exceptionally coherent, very fluent and is presented professionally. Can work exceptionally well and professionally within a team, showing advanced leadership skills.</w:t>
            </w:r>
            <w:r w:rsidRPr="002A17DE">
              <w:rPr>
                <w:lang w:eastAsia="en-GB"/>
              </w:rPr>
              <w:t xml:space="preserve"> </w:t>
            </w:r>
            <w:r w:rsidRPr="002A17DE">
              <w:rPr>
                <w:rFonts w:ascii="Arial" w:hAnsi="Arial" w:cs="Arial"/>
                <w:lang w:eastAsia="en-GB"/>
              </w:rPr>
              <w:t xml:space="preserve">Demonstrates exceptional graduate employment </w:t>
            </w:r>
            <w:r w:rsidRPr="002A17DE">
              <w:rPr>
                <w:rFonts w:ascii="Arial" w:hAnsi="Arial" w:cs="Arial"/>
                <w:lang w:eastAsia="en-GB"/>
              </w:rPr>
              <w:lastRenderedPageBreak/>
              <w:t>skills and an appetite for further development.</w:t>
            </w:r>
          </w:p>
        </w:tc>
      </w:tr>
      <w:bookmarkEnd w:id="1"/>
    </w:tbl>
    <w:p w14:paraId="781A97F2" w14:textId="77777777" w:rsidR="006E27A8" w:rsidRPr="0040453F" w:rsidRDefault="006E27A8" w:rsidP="006E27A8">
      <w:pPr>
        <w:spacing w:after="0" w:line="240" w:lineRule="auto"/>
        <w:jc w:val="both"/>
        <w:rPr>
          <w:rFonts w:ascii="Arial" w:eastAsia="Times New Roman" w:hAnsi="Arial" w:cs="Arial"/>
          <w:sz w:val="24"/>
          <w:szCs w:val="24"/>
        </w:rPr>
      </w:pPr>
    </w:p>
    <w:p w14:paraId="2F440EDC" w14:textId="77777777" w:rsidR="006E27A8" w:rsidRPr="001A75F8" w:rsidRDefault="006E27A8" w:rsidP="006E27A8">
      <w:pPr>
        <w:spacing w:after="0" w:line="276" w:lineRule="auto"/>
        <w:jc w:val="both"/>
        <w:rPr>
          <w:rFonts w:ascii="Arial" w:eastAsia="Times New Roman" w:hAnsi="Arial" w:cs="Arial"/>
          <w:b/>
          <w:sz w:val="20"/>
          <w:szCs w:val="20"/>
          <w:lang w:eastAsia="en-GB"/>
        </w:rPr>
      </w:pPr>
    </w:p>
    <w:p w14:paraId="60FACFC8" w14:textId="77777777" w:rsidR="006E27A8" w:rsidRDefault="006E27A8" w:rsidP="006E27A8">
      <w:pPr>
        <w:spacing w:line="276" w:lineRule="auto"/>
        <w:jc w:val="both"/>
      </w:pPr>
    </w:p>
    <w:p w14:paraId="11021EE6" w14:textId="77777777" w:rsidR="006E27A8" w:rsidRDefault="006E27A8" w:rsidP="006E27A8">
      <w:pPr>
        <w:spacing w:line="276" w:lineRule="auto"/>
        <w:jc w:val="both"/>
      </w:pPr>
    </w:p>
    <w:p w14:paraId="0A1977A0" w14:textId="77777777" w:rsidR="00F53DE5" w:rsidRDefault="00F53DE5">
      <w:bookmarkStart w:id="2" w:name="_GoBack"/>
      <w:bookmarkEnd w:id="2"/>
    </w:p>
    <w:sectPr w:rsidR="00F53DE5" w:rsidSect="002A17DE">
      <w:pgSz w:w="16838" w:h="11906" w:orient="landscape"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81EF8" w14:textId="77777777" w:rsidR="0001073B" w:rsidRDefault="006E27A8">
    <w:pPr>
      <w:pStyle w:val="Header"/>
    </w:pPr>
    <w:r>
      <w:rPr>
        <w:noProof/>
        <w:lang w:eastAsia="en-GB"/>
      </w:rPr>
      <w:drawing>
        <wp:inline distT="0" distB="0" distL="0" distR="0" wp14:anchorId="718E1678" wp14:editId="7300E8DC">
          <wp:extent cx="1366119" cy="464024"/>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15689" cy="480861"/>
                  </a:xfrm>
                  <a:prstGeom prst="rect">
                    <a:avLst/>
                  </a:prstGeom>
                  <a:noFill/>
                </pic:spPr>
              </pic:pic>
            </a:graphicData>
          </a:graphic>
        </wp:inline>
      </w:drawing>
    </w:r>
  </w:p>
  <w:p w14:paraId="4A78D986" w14:textId="77777777" w:rsidR="0001073B" w:rsidRDefault="006E27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B4716"/>
    <w:multiLevelType w:val="hybridMultilevel"/>
    <w:tmpl w:val="7A4C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0165E4"/>
    <w:multiLevelType w:val="hybridMultilevel"/>
    <w:tmpl w:val="51B4BFC0"/>
    <w:lvl w:ilvl="0" w:tplc="B1080D6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C503C3"/>
    <w:multiLevelType w:val="hybridMultilevel"/>
    <w:tmpl w:val="A48E4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7A8"/>
    <w:rsid w:val="000F58EF"/>
    <w:rsid w:val="001F4622"/>
    <w:rsid w:val="002D07C1"/>
    <w:rsid w:val="003A14DD"/>
    <w:rsid w:val="003C077A"/>
    <w:rsid w:val="003C2BBC"/>
    <w:rsid w:val="004310D7"/>
    <w:rsid w:val="00447251"/>
    <w:rsid w:val="004D5657"/>
    <w:rsid w:val="004D7F7E"/>
    <w:rsid w:val="00531380"/>
    <w:rsid w:val="00554AC0"/>
    <w:rsid w:val="00583554"/>
    <w:rsid w:val="00654CF3"/>
    <w:rsid w:val="00680726"/>
    <w:rsid w:val="00686AC4"/>
    <w:rsid w:val="00695F2F"/>
    <w:rsid w:val="006D08FD"/>
    <w:rsid w:val="006E27A8"/>
    <w:rsid w:val="007A3128"/>
    <w:rsid w:val="007B0257"/>
    <w:rsid w:val="00894891"/>
    <w:rsid w:val="008D1479"/>
    <w:rsid w:val="00992A04"/>
    <w:rsid w:val="009B6C3C"/>
    <w:rsid w:val="009E3EC3"/>
    <w:rsid w:val="009E522D"/>
    <w:rsid w:val="00A20E13"/>
    <w:rsid w:val="00C9748F"/>
    <w:rsid w:val="00CC63F1"/>
    <w:rsid w:val="00D316C0"/>
    <w:rsid w:val="00D60AC0"/>
    <w:rsid w:val="00D84452"/>
    <w:rsid w:val="00DC09AF"/>
    <w:rsid w:val="00F444C0"/>
    <w:rsid w:val="00F53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5FFFB"/>
  <w15:chartTrackingRefBased/>
  <w15:docId w15:val="{D88C7D96-ABB9-4DF3-B806-85C669645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E27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E27A8"/>
    <w:pPr>
      <w:spacing w:after="200" w:line="276" w:lineRule="auto"/>
      <w:ind w:left="720"/>
      <w:contextualSpacing/>
    </w:pPr>
    <w:rPr>
      <w:rFonts w:ascii="Calibri" w:eastAsia="Calibri" w:hAnsi="Calibri" w:cs="Times New Roman"/>
      <w:lang w:val="en-US"/>
    </w:rPr>
  </w:style>
  <w:style w:type="table" w:styleId="TableGrid">
    <w:name w:val="Table Grid"/>
    <w:basedOn w:val="TableNormal"/>
    <w:uiPriority w:val="39"/>
    <w:rsid w:val="006E27A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6E27A8"/>
    <w:pPr>
      <w:spacing w:before="100" w:after="100" w:line="240" w:lineRule="auto"/>
    </w:pPr>
    <w:rPr>
      <w:rFonts w:ascii="Times New Roman" w:eastAsia="Times New Roman" w:hAnsi="Times New Roman" w:cs="Times New Roman"/>
      <w:sz w:val="24"/>
      <w:szCs w:val="20"/>
    </w:rPr>
  </w:style>
  <w:style w:type="table" w:customStyle="1" w:styleId="TableGrid1">
    <w:name w:val="Table Grid1"/>
    <w:basedOn w:val="TableNormal"/>
    <w:next w:val="TableGrid"/>
    <w:uiPriority w:val="39"/>
    <w:rsid w:val="006E27A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E27A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2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3675</Words>
  <Characters>20951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2020-07-09T12:43:00Z</dcterms:created>
  <dcterms:modified xsi:type="dcterms:W3CDTF">2020-07-09T12:44:00Z</dcterms:modified>
</cp:coreProperties>
</file>