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6080569"/>
        <w:docPartObj>
          <w:docPartGallery w:val="Cover Pages"/>
          <w:docPartUnique/>
        </w:docPartObj>
      </w:sdtPr>
      <w:sdtEndPr>
        <w:rPr>
          <w:rFonts w:ascii="Arial" w:hAnsi="Arial" w:cs="Arial"/>
        </w:rPr>
      </w:sdtEndPr>
      <w:sdtContent>
        <w:p w14:paraId="157FED88" w14:textId="601A8E3E" w:rsidR="00790278" w:rsidRDefault="00790278">
          <w:r>
            <w:rPr>
              <w:noProof/>
            </w:rPr>
            <mc:AlternateContent>
              <mc:Choice Requires="wpg">
                <w:drawing>
                  <wp:anchor distT="0" distB="0" distL="114300" distR="114300" simplePos="0" relativeHeight="251658241" behindDoc="0" locked="0" layoutInCell="1" allowOverlap="1" wp14:anchorId="67C827D0" wp14:editId="04AC3341">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F8FBC4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" stroked="f" strokeweight="1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708056CD" wp14:editId="75CFC2AD">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5F927D" w14:textId="66AB4887" w:rsidR="00790278" w:rsidRPr="001D254F" w:rsidRDefault="00835CF4">
                                <w:pPr>
                                  <w:jc w:val="right"/>
                                  <w:rPr>
                                    <w:rFonts w:ascii="Arial" w:hAnsi="Arial" w:cs="Arial"/>
                                    <w:color w:val="4472C4" w:themeColor="accent1"/>
                                    <w:sz w:val="64"/>
                                    <w:szCs w:val="64"/>
                                  </w:rPr>
                                </w:pPr>
                                <w:sdt>
                                  <w:sdtPr>
                                    <w:rPr>
                                      <w:rFonts w:ascii="Arial" w:hAnsi="Arial" w:cs="Arial"/>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C404F" w:rsidRPr="001D254F">
                                      <w:rPr>
                                        <w:rFonts w:ascii="Arial" w:hAnsi="Arial" w:cs="Arial"/>
                                        <w:caps/>
                                        <w:color w:val="4472C4" w:themeColor="accent1"/>
                                        <w:sz w:val="64"/>
                                        <w:szCs w:val="64"/>
                                      </w:rPr>
                                      <w:t>Analys</w:t>
                                    </w:r>
                                    <w:r w:rsidR="00037A42" w:rsidRPr="001D254F">
                                      <w:rPr>
                                        <w:rFonts w:ascii="Arial" w:hAnsi="Arial" w:cs="Arial"/>
                                        <w:caps/>
                                        <w:color w:val="4472C4" w:themeColor="accent1"/>
                                        <w:sz w:val="64"/>
                                        <w:szCs w:val="64"/>
                                      </w:rPr>
                                      <w:t xml:space="preserve">is of </w:t>
                                    </w:r>
                                    <w:r w:rsidR="00CC404F" w:rsidRPr="001D254F">
                                      <w:rPr>
                                        <w:rFonts w:ascii="Arial" w:hAnsi="Arial" w:cs="Arial"/>
                                        <w:caps/>
                                        <w:color w:val="4472C4" w:themeColor="accent1"/>
                                        <w:sz w:val="64"/>
                                        <w:szCs w:val="64"/>
                                      </w:rPr>
                                      <w:t>the use</w:t>
                                    </w:r>
                                    <w:r w:rsidR="001D254F">
                                      <w:rPr>
                                        <w:rFonts w:ascii="Arial" w:hAnsi="Arial" w:cs="Arial"/>
                                        <w:caps/>
                                        <w:color w:val="4472C4" w:themeColor="accent1"/>
                                        <w:sz w:val="64"/>
                                        <w:szCs w:val="64"/>
                                      </w:rPr>
                                      <w:br/>
                                    </w:r>
                                    <w:r w:rsidR="00CC404F" w:rsidRPr="001D254F">
                                      <w:rPr>
                                        <w:rFonts w:ascii="Arial" w:hAnsi="Arial" w:cs="Arial"/>
                                        <w:caps/>
                                        <w:color w:val="4472C4" w:themeColor="accent1"/>
                                        <w:sz w:val="64"/>
                                        <w:szCs w:val="64"/>
                                      </w:rPr>
                                      <w:t>of the word “Terrorism”</w:t>
                                    </w:r>
                                  </w:sdtContent>
                                </w:sdt>
                              </w:p>
                              <w:sdt>
                                <w:sdtPr>
                                  <w:rPr>
                                    <w:rFonts w:ascii="Arial" w:hAnsi="Arial"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D83A53D" w14:textId="26D646E8" w:rsidR="00790278" w:rsidRPr="001D254F" w:rsidRDefault="00CC404F">
                                    <w:pPr>
                                      <w:jc w:val="right"/>
                                      <w:rPr>
                                        <w:rFonts w:ascii="Arial" w:hAnsi="Arial" w:cs="Arial"/>
                                        <w:color w:val="404040" w:themeColor="text1" w:themeTint="BF"/>
                                        <w:sz w:val="36"/>
                                        <w:szCs w:val="36"/>
                                      </w:rPr>
                                    </w:pPr>
                                    <w:r w:rsidRPr="001D254F">
                                      <w:rPr>
                                        <w:rFonts w:ascii="Arial" w:hAnsi="Arial" w:cs="Arial"/>
                                        <w:color w:val="404040" w:themeColor="text1" w:themeTint="BF"/>
                                        <w:sz w:val="36"/>
                                        <w:szCs w:val="36"/>
                                      </w:rPr>
                                      <w:t>2005728- Paulina Agnieszka Kazmierczak</w:t>
                                    </w:r>
                                  </w:p>
                                </w:sdtContent>
                              </w:sdt>
                              <w:p w14:paraId="056AFA11" w14:textId="3AECE619" w:rsidR="00CC404F" w:rsidRPr="001D254F" w:rsidRDefault="00CC404F">
                                <w:pPr>
                                  <w:jc w:val="right"/>
                                  <w:rPr>
                                    <w:rFonts w:ascii="Arial" w:hAnsi="Arial" w:cs="Arial"/>
                                    <w:smallCaps/>
                                    <w:color w:val="404040" w:themeColor="text1" w:themeTint="BF"/>
                                    <w:sz w:val="36"/>
                                    <w:szCs w:val="36"/>
                                  </w:rPr>
                                </w:pPr>
                                <w:r w:rsidRPr="001D254F">
                                  <w:rPr>
                                    <w:rFonts w:ascii="Arial" w:hAnsi="Arial" w:cs="Arial"/>
                                    <w:color w:val="404040" w:themeColor="text1" w:themeTint="BF"/>
                                    <w:sz w:val="36"/>
                                    <w:szCs w:val="36"/>
                                  </w:rPr>
                                  <w:t>Al Qaeda</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708056CD" id="_x0000_t202" coordsize="21600,21600" o:spt="202" path="m,l,21600r21600,l21600,xe">
                    <v:stroke joinstyle="miter"/>
                    <v:path gradientshapeok="t" o:connecttype="rect"/>
                  </v:shapetype>
                  <v:shape id="Text Box 154" o:spid="_x0000_s1026"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14:paraId="505F927D" w14:textId="66AB4887" w:rsidR="00790278" w:rsidRPr="001D254F" w:rsidRDefault="00835CF4">
                          <w:pPr>
                            <w:jc w:val="right"/>
                            <w:rPr>
                              <w:rFonts w:ascii="Arial" w:hAnsi="Arial" w:cs="Arial"/>
                              <w:color w:val="4472C4" w:themeColor="accent1"/>
                              <w:sz w:val="64"/>
                              <w:szCs w:val="64"/>
                            </w:rPr>
                          </w:pPr>
                          <w:sdt>
                            <w:sdtPr>
                              <w:rPr>
                                <w:rFonts w:ascii="Arial" w:hAnsi="Arial" w:cs="Arial"/>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C404F" w:rsidRPr="001D254F">
                                <w:rPr>
                                  <w:rFonts w:ascii="Arial" w:hAnsi="Arial" w:cs="Arial"/>
                                  <w:caps/>
                                  <w:color w:val="4472C4" w:themeColor="accent1"/>
                                  <w:sz w:val="64"/>
                                  <w:szCs w:val="64"/>
                                </w:rPr>
                                <w:t>Analys</w:t>
                              </w:r>
                              <w:r w:rsidR="00037A42" w:rsidRPr="001D254F">
                                <w:rPr>
                                  <w:rFonts w:ascii="Arial" w:hAnsi="Arial" w:cs="Arial"/>
                                  <w:caps/>
                                  <w:color w:val="4472C4" w:themeColor="accent1"/>
                                  <w:sz w:val="64"/>
                                  <w:szCs w:val="64"/>
                                </w:rPr>
                                <w:t xml:space="preserve">is of </w:t>
                              </w:r>
                              <w:r w:rsidR="00CC404F" w:rsidRPr="001D254F">
                                <w:rPr>
                                  <w:rFonts w:ascii="Arial" w:hAnsi="Arial" w:cs="Arial"/>
                                  <w:caps/>
                                  <w:color w:val="4472C4" w:themeColor="accent1"/>
                                  <w:sz w:val="64"/>
                                  <w:szCs w:val="64"/>
                                </w:rPr>
                                <w:t>the use</w:t>
                              </w:r>
                              <w:r w:rsidR="001D254F">
                                <w:rPr>
                                  <w:rFonts w:ascii="Arial" w:hAnsi="Arial" w:cs="Arial"/>
                                  <w:caps/>
                                  <w:color w:val="4472C4" w:themeColor="accent1"/>
                                  <w:sz w:val="64"/>
                                  <w:szCs w:val="64"/>
                                </w:rPr>
                                <w:br/>
                              </w:r>
                              <w:r w:rsidR="00CC404F" w:rsidRPr="001D254F">
                                <w:rPr>
                                  <w:rFonts w:ascii="Arial" w:hAnsi="Arial" w:cs="Arial"/>
                                  <w:caps/>
                                  <w:color w:val="4472C4" w:themeColor="accent1"/>
                                  <w:sz w:val="64"/>
                                  <w:szCs w:val="64"/>
                                </w:rPr>
                                <w:t>of the word “Terrorism”</w:t>
                              </w:r>
                            </w:sdtContent>
                          </w:sdt>
                        </w:p>
                        <w:sdt>
                          <w:sdtPr>
                            <w:rPr>
                              <w:rFonts w:ascii="Arial" w:hAnsi="Arial"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D83A53D" w14:textId="26D646E8" w:rsidR="00790278" w:rsidRPr="001D254F" w:rsidRDefault="00CC404F">
                              <w:pPr>
                                <w:jc w:val="right"/>
                                <w:rPr>
                                  <w:rFonts w:ascii="Arial" w:hAnsi="Arial" w:cs="Arial"/>
                                  <w:color w:val="404040" w:themeColor="text1" w:themeTint="BF"/>
                                  <w:sz w:val="36"/>
                                  <w:szCs w:val="36"/>
                                </w:rPr>
                              </w:pPr>
                              <w:r w:rsidRPr="001D254F">
                                <w:rPr>
                                  <w:rFonts w:ascii="Arial" w:hAnsi="Arial" w:cs="Arial"/>
                                  <w:color w:val="404040" w:themeColor="text1" w:themeTint="BF"/>
                                  <w:sz w:val="36"/>
                                  <w:szCs w:val="36"/>
                                </w:rPr>
                                <w:t>2005728- Paulina Agnieszka Kazmierczak</w:t>
                              </w:r>
                            </w:p>
                          </w:sdtContent>
                        </w:sdt>
                        <w:p w14:paraId="056AFA11" w14:textId="3AECE619" w:rsidR="00CC404F" w:rsidRPr="001D254F" w:rsidRDefault="00CC404F">
                          <w:pPr>
                            <w:jc w:val="right"/>
                            <w:rPr>
                              <w:rFonts w:ascii="Arial" w:hAnsi="Arial" w:cs="Arial"/>
                              <w:smallCaps/>
                              <w:color w:val="404040" w:themeColor="text1" w:themeTint="BF"/>
                              <w:sz w:val="36"/>
                              <w:szCs w:val="36"/>
                            </w:rPr>
                          </w:pPr>
                          <w:r w:rsidRPr="001D254F">
                            <w:rPr>
                              <w:rFonts w:ascii="Arial" w:hAnsi="Arial" w:cs="Arial"/>
                              <w:color w:val="404040" w:themeColor="text1" w:themeTint="BF"/>
                              <w:sz w:val="36"/>
                              <w:szCs w:val="36"/>
                            </w:rPr>
                            <w:t>Al Qaeda</w:t>
                          </w:r>
                        </w:p>
                      </w:txbxContent>
                    </v:textbox>
                    <w10:wrap type="square" anchorx="page" anchory="page"/>
                  </v:shape>
                </w:pict>
              </mc:Fallback>
            </mc:AlternateContent>
          </w:r>
        </w:p>
        <w:p w14:paraId="345E3938" w14:textId="35D72D19" w:rsidR="00790278" w:rsidRDefault="000C3F54">
          <w:pPr>
            <w:spacing w:after="160" w:line="259" w:lineRule="auto"/>
            <w:rPr>
              <w:rFonts w:ascii="Arial" w:hAnsi="Arial" w:cs="Arial"/>
            </w:rPr>
          </w:pPr>
          <w:r>
            <w:rPr>
              <w:rFonts w:ascii="Arial" w:hAnsi="Arial" w:cs="Arial"/>
              <w:noProof/>
            </w:rPr>
            <mc:AlternateContent>
              <mc:Choice Requires="wps">
                <w:drawing>
                  <wp:anchor distT="0" distB="0" distL="114300" distR="114300" simplePos="0" relativeHeight="251658242" behindDoc="0" locked="0" layoutInCell="1" allowOverlap="1" wp14:anchorId="1AE9F392" wp14:editId="5F96BC0B">
                    <wp:simplePos x="0" y="0"/>
                    <wp:positionH relativeFrom="column">
                      <wp:posOffset>4248150</wp:posOffset>
                    </wp:positionH>
                    <wp:positionV relativeFrom="paragraph">
                      <wp:posOffset>7778115</wp:posOffset>
                    </wp:positionV>
                    <wp:extent cx="1781175" cy="238125"/>
                    <wp:effectExtent l="0" t="0" r="9525" b="9525"/>
                    <wp:wrapNone/>
                    <wp:docPr id="2" name="Text Box 2"/>
                    <wp:cNvGraphicFramePr/>
                    <a:graphic xmlns:a="http://schemas.openxmlformats.org/drawingml/2006/main">
                      <a:graphicData uri="http://schemas.microsoft.com/office/word/2010/wordprocessingShape">
                        <wps:wsp>
                          <wps:cNvSpPr txBox="1"/>
                          <wps:spPr>
                            <a:xfrm>
                              <a:off x="0" y="0"/>
                              <a:ext cx="1781175" cy="238125"/>
                            </a:xfrm>
                            <a:prstGeom prst="rect">
                              <a:avLst/>
                            </a:prstGeom>
                            <a:solidFill>
                              <a:schemeClr val="lt1"/>
                            </a:solidFill>
                            <a:ln w="6350">
                              <a:noFill/>
                            </a:ln>
                          </wps:spPr>
                          <wps:txbx>
                            <w:txbxContent>
                              <w:p w14:paraId="443FD4C4" w14:textId="610CEE44" w:rsidR="000C3F54" w:rsidRPr="00251384" w:rsidRDefault="000C3F54" w:rsidP="00251384">
                                <w:pPr>
                                  <w:jc w:val="right"/>
                                  <w:rPr>
                                    <w:rFonts w:ascii="Arial" w:hAnsi="Arial" w:cs="Arial"/>
                                  </w:rPr>
                                </w:pPr>
                                <w:r w:rsidRPr="00251384">
                                  <w:rPr>
                                    <w:rFonts w:ascii="Arial" w:hAnsi="Arial" w:cs="Arial"/>
                                  </w:rPr>
                                  <w:t>BMPL</w:t>
                                </w:r>
                                <w:r w:rsidR="00251384" w:rsidRPr="00251384">
                                  <w:rPr>
                                    <w:rFonts w:ascii="Arial" w:hAnsi="Arial" w:cs="Arial"/>
                                  </w:rPr>
                                  <w:t>5002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AE9F392" id="Text Box 2" o:spid="_x0000_s1027" type="#_x0000_t202" style="position:absolute;margin-left:334.5pt;margin-top:612.45pt;width:140.25pt;height:18.75pt;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" fillcolor="white [3201]" stroked="f" strokeweight=".5pt">
                    <v:textbox>
                      <w:txbxContent>
                        <w:p w14:paraId="443FD4C4" w14:textId="610CEE44" w:rsidR="000C3F54" w:rsidRPr="00251384" w:rsidRDefault="000C3F54" w:rsidP="00251384">
                          <w:pPr>
                            <w:jc w:val="right"/>
                            <w:rPr>
                              <w:rFonts w:ascii="Arial" w:hAnsi="Arial" w:cs="Arial"/>
                            </w:rPr>
                          </w:pPr>
                          <w:r w:rsidRPr="00251384">
                            <w:rPr>
                              <w:rFonts w:ascii="Arial" w:hAnsi="Arial" w:cs="Arial"/>
                            </w:rPr>
                            <w:t>BMPL</w:t>
                          </w:r>
                          <w:r w:rsidR="00251384" w:rsidRPr="00251384">
                            <w:rPr>
                              <w:rFonts w:ascii="Arial" w:hAnsi="Arial" w:cs="Arial"/>
                            </w:rPr>
                            <w:t>5002</w:t>
                          </w:r>
                        </w:p>
                      </w:txbxContent>
                    </v:textbox>
                  </v:shape>
                </w:pict>
              </mc:Fallback>
            </mc:AlternateContent>
          </w:r>
          <w:r w:rsidR="00790278">
            <w:rPr>
              <w:rFonts w:ascii="Arial" w:hAnsi="Arial" w:cs="Arial"/>
            </w:rPr>
            <w:br w:type="page"/>
          </w:r>
        </w:p>
      </w:sdtContent>
    </w:sdt>
    <w:p w14:paraId="73827AC6" w14:textId="0FC0B371" w:rsidR="005A7D5F" w:rsidRPr="005B7518" w:rsidRDefault="005A7D5F" w:rsidP="00E2720F">
      <w:pPr>
        <w:pStyle w:val="x-scope"/>
        <w:shd w:val="clear" w:color="auto" w:fill="FFFFFF"/>
        <w:spacing w:before="0" w:beforeAutospacing="0" w:after="0" w:afterAutospacing="0" w:line="480" w:lineRule="auto"/>
        <w:divId w:val="579407755"/>
        <w:rPr>
          <w:rFonts w:ascii="Arial" w:eastAsia="Times New Roman" w:hAnsi="Arial" w:cs="Arial"/>
          <w:color w:val="000000" w:themeColor="text1"/>
          <w:shd w:val="clear" w:color="auto" w:fill="FFFFFF"/>
        </w:rPr>
      </w:pPr>
    </w:p>
    <w:p w14:paraId="5AF46C38" w14:textId="7777C867" w:rsidR="005A7D5F" w:rsidRDefault="00C73AA5" w:rsidP="00E2720F">
      <w:pPr>
        <w:spacing w:line="480" w:lineRule="auto"/>
        <w:divId w:val="579407755"/>
        <w:rPr>
          <w:rFonts w:ascii="Arial" w:hAnsi="Arial" w:cs="Arial"/>
          <w:color w:val="000000" w:themeColor="text1"/>
        </w:rPr>
      </w:pPr>
      <w:r w:rsidRPr="009909E6">
        <w:rPr>
          <w:rStyle w:val="qowt-font6-arial"/>
          <w:rFonts w:ascii="Arial" w:hAnsi="Arial" w:cs="Arial"/>
          <w:color w:val="000000" w:themeColor="text1"/>
        </w:rPr>
        <w:t>Our world has experienced many terrorist groups that have threatened people’s day to day lives, the government and governmental bodies. The term terrorist and terrorism are used widely across many countries</w:t>
      </w:r>
      <w:r w:rsidR="009E5F4F">
        <w:rPr>
          <w:rStyle w:val="qowt-font6-arial"/>
          <w:rFonts w:ascii="Arial" w:hAnsi="Arial" w:cs="Arial"/>
          <w:color w:val="000000" w:themeColor="text1"/>
        </w:rPr>
        <w:t xml:space="preserve"> with </w:t>
      </w:r>
      <w:r w:rsidR="00735C0D">
        <w:rPr>
          <w:rStyle w:val="qowt-font6-arial"/>
          <w:rFonts w:ascii="Arial" w:hAnsi="Arial" w:cs="Arial"/>
          <w:color w:val="000000" w:themeColor="text1"/>
        </w:rPr>
        <w:t>utmost confusion as to what those terms actually mean</w:t>
      </w:r>
      <w:r w:rsidR="009909E6">
        <w:rPr>
          <w:rStyle w:val="qowt-font6-arial"/>
          <w:rFonts w:ascii="Arial" w:hAnsi="Arial" w:cs="Arial"/>
          <w:color w:val="000000" w:themeColor="text1"/>
        </w:rPr>
        <w:t xml:space="preserve">. BBC security correspondent Frank Gardner (2020) </w:t>
      </w:r>
      <w:r w:rsidR="003F6AEE">
        <w:rPr>
          <w:rStyle w:val="qowt-font6-arial"/>
          <w:rFonts w:ascii="Arial" w:hAnsi="Arial" w:cs="Arial"/>
          <w:color w:val="000000" w:themeColor="text1"/>
        </w:rPr>
        <w:t xml:space="preserve">expresses that the war on terror </w:t>
      </w:r>
      <w:r w:rsidR="009909E6" w:rsidRPr="009909E6">
        <w:rPr>
          <w:rFonts w:ascii="Arial" w:hAnsi="Arial" w:cs="Arial"/>
          <w:color w:val="000000" w:themeColor="text1"/>
          <w:shd w:val="clear" w:color="auto" w:fill="FFFFFF"/>
        </w:rPr>
        <w:t>is unlikely</w:t>
      </w:r>
      <w:r w:rsidR="003F6AEE">
        <w:rPr>
          <w:rFonts w:ascii="Arial" w:hAnsi="Arial" w:cs="Arial"/>
          <w:color w:val="000000" w:themeColor="text1"/>
          <w:shd w:val="clear" w:color="auto" w:fill="FFFFFF"/>
        </w:rPr>
        <w:t xml:space="preserve"> to end any time soon</w:t>
      </w:r>
      <w:r w:rsidR="009909E6" w:rsidRPr="009909E6">
        <w:rPr>
          <w:rFonts w:ascii="Arial" w:hAnsi="Arial" w:cs="Arial"/>
          <w:color w:val="000000" w:themeColor="text1"/>
          <w:shd w:val="clear" w:color="auto" w:fill="FFFFFF"/>
        </w:rPr>
        <w:t>. Because</w:t>
      </w:r>
      <w:r w:rsidR="003F6AEE">
        <w:rPr>
          <w:rFonts w:ascii="Arial" w:hAnsi="Arial" w:cs="Arial"/>
          <w:color w:val="000000" w:themeColor="text1"/>
          <w:shd w:val="clear" w:color="auto" w:fill="FFFFFF"/>
        </w:rPr>
        <w:t xml:space="preserve"> just </w:t>
      </w:r>
      <w:r w:rsidR="009909E6" w:rsidRPr="009909E6">
        <w:rPr>
          <w:rFonts w:ascii="Arial" w:hAnsi="Arial" w:cs="Arial"/>
          <w:color w:val="000000" w:themeColor="text1"/>
          <w:shd w:val="clear" w:color="auto" w:fill="FFFFFF"/>
        </w:rPr>
        <w:t>like crime</w:t>
      </w:r>
      <w:r w:rsidR="003F6AEE">
        <w:rPr>
          <w:rFonts w:ascii="Arial" w:hAnsi="Arial" w:cs="Arial"/>
          <w:color w:val="000000" w:themeColor="text1"/>
          <w:shd w:val="clear" w:color="auto" w:fill="FFFFFF"/>
        </w:rPr>
        <w:t xml:space="preserve"> occurs and will continue to occur</w:t>
      </w:r>
      <w:r w:rsidR="009909E6" w:rsidRPr="009909E6">
        <w:rPr>
          <w:rFonts w:ascii="Arial" w:hAnsi="Arial" w:cs="Arial"/>
          <w:color w:val="000000" w:themeColor="text1"/>
          <w:shd w:val="clear" w:color="auto" w:fill="FFFFFF"/>
        </w:rPr>
        <w:t>, terrorism can only be reduced to what officials</w:t>
      </w:r>
      <w:r w:rsidR="003F6AEE">
        <w:rPr>
          <w:rFonts w:ascii="Arial" w:hAnsi="Arial" w:cs="Arial"/>
          <w:color w:val="000000" w:themeColor="text1"/>
          <w:shd w:val="clear" w:color="auto" w:fill="FFFFFF"/>
        </w:rPr>
        <w:t xml:space="preserve"> declare as being at the </w:t>
      </w:r>
      <w:r w:rsidR="009909E6" w:rsidRPr="009909E6">
        <w:rPr>
          <w:rFonts w:ascii="Arial" w:hAnsi="Arial" w:cs="Arial"/>
          <w:color w:val="000000" w:themeColor="text1"/>
          <w:shd w:val="clear" w:color="auto" w:fill="FFFFFF"/>
        </w:rPr>
        <w:t>"manageable level".</w:t>
      </w:r>
    </w:p>
    <w:p w14:paraId="2A66EDA8" w14:textId="77777777" w:rsidR="003F6AEE" w:rsidRPr="003F6AEE" w:rsidRDefault="003F6AEE" w:rsidP="00E2720F">
      <w:pPr>
        <w:spacing w:line="480" w:lineRule="auto"/>
        <w:divId w:val="579407755"/>
        <w:rPr>
          <w:rStyle w:val="qowt-font6-arial"/>
          <w:rFonts w:ascii="Arial" w:hAnsi="Arial" w:cs="Arial"/>
          <w:color w:val="000000" w:themeColor="text1"/>
        </w:rPr>
      </w:pPr>
    </w:p>
    <w:p w14:paraId="1E9C860A" w14:textId="77777777" w:rsidR="0059643A" w:rsidRDefault="0059643A" w:rsidP="00E2720F">
      <w:pPr>
        <w:spacing w:line="480" w:lineRule="auto"/>
        <w:rPr>
          <w:rFonts w:ascii="Arial" w:hAnsi="Arial" w:cs="Arial"/>
        </w:rPr>
      </w:pPr>
    </w:p>
    <w:p w14:paraId="711FA901" w14:textId="1F556E65" w:rsidR="004D3AD3" w:rsidRDefault="004C4263" w:rsidP="00E2720F">
      <w:pPr>
        <w:spacing w:line="480" w:lineRule="auto"/>
        <w:rPr>
          <w:rFonts w:ascii="Arial" w:hAnsi="Arial" w:cs="Arial"/>
        </w:rPr>
      </w:pPr>
      <w:r w:rsidRPr="005B7518">
        <w:rPr>
          <w:rFonts w:ascii="Arial" w:hAnsi="Arial" w:cs="Arial"/>
        </w:rPr>
        <w:t xml:space="preserve">There </w:t>
      </w:r>
      <w:r w:rsidR="00214EE4">
        <w:rPr>
          <w:rFonts w:ascii="Arial" w:hAnsi="Arial" w:cs="Arial"/>
        </w:rPr>
        <w:t>is</w:t>
      </w:r>
      <w:r w:rsidRPr="005B7518">
        <w:rPr>
          <w:rFonts w:ascii="Arial" w:hAnsi="Arial" w:cs="Arial"/>
        </w:rPr>
        <w:t xml:space="preserve"> no specific </w:t>
      </w:r>
      <w:r w:rsidR="00A41B6D" w:rsidRPr="005B7518">
        <w:rPr>
          <w:rFonts w:ascii="Arial" w:hAnsi="Arial" w:cs="Arial"/>
        </w:rPr>
        <w:t xml:space="preserve">terminology or definition for the word Terrorist. Many </w:t>
      </w:r>
      <w:r w:rsidR="00735C0D">
        <w:rPr>
          <w:rFonts w:ascii="Arial" w:hAnsi="Arial" w:cs="Arial"/>
        </w:rPr>
        <w:t>countries</w:t>
      </w:r>
      <w:r w:rsidR="00A41B6D" w:rsidRPr="005B7518">
        <w:rPr>
          <w:rFonts w:ascii="Arial" w:hAnsi="Arial" w:cs="Arial"/>
        </w:rPr>
        <w:t xml:space="preserve"> around the world cannot agree </w:t>
      </w:r>
      <w:r w:rsidR="00735C0D">
        <w:rPr>
          <w:rFonts w:ascii="Arial" w:hAnsi="Arial" w:cs="Arial"/>
        </w:rPr>
        <w:t>on</w:t>
      </w:r>
      <w:r w:rsidR="00A41B6D" w:rsidRPr="005B7518">
        <w:rPr>
          <w:rFonts w:ascii="Arial" w:hAnsi="Arial" w:cs="Arial"/>
        </w:rPr>
        <w:t xml:space="preserve"> one specific definition as many </w:t>
      </w:r>
      <w:r w:rsidR="00735C0D">
        <w:rPr>
          <w:rFonts w:ascii="Arial" w:hAnsi="Arial" w:cs="Arial"/>
        </w:rPr>
        <w:t>view</w:t>
      </w:r>
      <w:r w:rsidR="00A41B6D" w:rsidRPr="005B7518">
        <w:rPr>
          <w:rFonts w:ascii="Arial" w:hAnsi="Arial" w:cs="Arial"/>
        </w:rPr>
        <w:t xml:space="preserve"> it </w:t>
      </w:r>
      <w:r w:rsidR="00735C0D" w:rsidRPr="005B7518">
        <w:rPr>
          <w:rFonts w:ascii="Arial" w:hAnsi="Arial" w:cs="Arial"/>
        </w:rPr>
        <w:t>differently. Terrorism</w:t>
      </w:r>
      <w:r w:rsidR="004D3AD3" w:rsidRPr="005B7518">
        <w:rPr>
          <w:rFonts w:ascii="Arial" w:hAnsi="Arial" w:cs="Arial"/>
        </w:rPr>
        <w:t xml:space="preserve"> is defined in the U</w:t>
      </w:r>
      <w:r w:rsidR="00597B6C" w:rsidRPr="005B7518">
        <w:rPr>
          <w:rFonts w:ascii="Arial" w:hAnsi="Arial" w:cs="Arial"/>
        </w:rPr>
        <w:t>nited Kingdom as the use or threat</w:t>
      </w:r>
      <w:r w:rsidR="00150282" w:rsidRPr="005B7518">
        <w:rPr>
          <w:rFonts w:ascii="Arial" w:hAnsi="Arial" w:cs="Arial"/>
        </w:rPr>
        <w:t xml:space="preserve"> of usin</w:t>
      </w:r>
      <w:r w:rsidR="004F5CB1">
        <w:rPr>
          <w:rFonts w:ascii="Arial" w:hAnsi="Arial" w:cs="Arial"/>
        </w:rPr>
        <w:t>g</w:t>
      </w:r>
      <w:r w:rsidR="00735C0D">
        <w:rPr>
          <w:rFonts w:ascii="Arial" w:hAnsi="Arial" w:cs="Arial"/>
        </w:rPr>
        <w:t>,</w:t>
      </w:r>
      <w:r w:rsidR="00150282" w:rsidRPr="005B7518">
        <w:rPr>
          <w:rFonts w:ascii="Arial" w:hAnsi="Arial" w:cs="Arial"/>
        </w:rPr>
        <w:t xml:space="preserve"> action to </w:t>
      </w:r>
      <w:r w:rsidR="00735C0D">
        <w:rPr>
          <w:rFonts w:ascii="Arial" w:hAnsi="Arial" w:cs="Arial"/>
        </w:rPr>
        <w:t xml:space="preserve">influence </w:t>
      </w:r>
      <w:r w:rsidR="00150282" w:rsidRPr="005B7518">
        <w:rPr>
          <w:rFonts w:ascii="Arial" w:hAnsi="Arial" w:cs="Arial"/>
        </w:rPr>
        <w:t xml:space="preserve">the government or to try and intimidate </w:t>
      </w:r>
      <w:r w:rsidR="00D10CF5" w:rsidRPr="005B7518">
        <w:rPr>
          <w:rFonts w:ascii="Arial" w:hAnsi="Arial" w:cs="Arial"/>
        </w:rPr>
        <w:t>the general public</w:t>
      </w:r>
    </w:p>
    <w:p w14:paraId="012F7E6E" w14:textId="54995B27" w:rsidR="00910FDF" w:rsidRDefault="00F618FE" w:rsidP="001D7E5E">
      <w:pPr>
        <w:spacing w:line="480" w:lineRule="auto"/>
        <w:rPr>
          <w:rFonts w:ascii="Arial" w:hAnsi="Arial" w:cs="Arial"/>
        </w:rPr>
      </w:pPr>
      <w:r>
        <w:rPr>
          <w:rFonts w:ascii="Arial" w:hAnsi="Arial" w:cs="Arial"/>
        </w:rPr>
        <w:t xml:space="preserve">A definition should be established </w:t>
      </w:r>
      <w:r w:rsidR="00F91616">
        <w:rPr>
          <w:rFonts w:ascii="Arial" w:hAnsi="Arial" w:cs="Arial"/>
        </w:rPr>
        <w:t>to be able to understand</w:t>
      </w:r>
      <w:r w:rsidR="00364AF0">
        <w:rPr>
          <w:rFonts w:ascii="Arial" w:hAnsi="Arial" w:cs="Arial"/>
        </w:rPr>
        <w:t xml:space="preserve"> why</w:t>
      </w:r>
      <w:r w:rsidR="00D9522C">
        <w:rPr>
          <w:rFonts w:ascii="Arial" w:hAnsi="Arial" w:cs="Arial"/>
        </w:rPr>
        <w:t xml:space="preserve"> people may turn to terrorism, </w:t>
      </w:r>
      <w:r w:rsidR="00BA4CD5">
        <w:rPr>
          <w:rFonts w:ascii="Arial" w:hAnsi="Arial" w:cs="Arial"/>
        </w:rPr>
        <w:t xml:space="preserve">and what can be </w:t>
      </w:r>
      <w:r w:rsidR="00D909EA">
        <w:rPr>
          <w:rFonts w:ascii="Arial" w:hAnsi="Arial" w:cs="Arial"/>
        </w:rPr>
        <w:t>labelled as terrorism</w:t>
      </w:r>
      <w:r w:rsidR="0088453E">
        <w:rPr>
          <w:rFonts w:ascii="Arial" w:hAnsi="Arial" w:cs="Arial"/>
        </w:rPr>
        <w:t>.</w:t>
      </w:r>
      <w:r w:rsidR="00E570FD">
        <w:rPr>
          <w:rFonts w:ascii="Arial" w:hAnsi="Arial" w:cs="Arial"/>
        </w:rPr>
        <w:t xml:space="preserve"> There are over 109 definitions</w:t>
      </w:r>
      <w:r w:rsidR="00D66BD7">
        <w:rPr>
          <w:rFonts w:ascii="Arial" w:hAnsi="Arial" w:cs="Arial"/>
        </w:rPr>
        <w:t xml:space="preserve"> (</w:t>
      </w:r>
      <w:r w:rsidR="00C22507">
        <w:rPr>
          <w:rFonts w:ascii="Arial" w:hAnsi="Arial" w:cs="Arial"/>
        </w:rPr>
        <w:t>Schmidt &amp; Jongman, 1988)</w:t>
      </w:r>
      <w:r w:rsidR="00E25092">
        <w:rPr>
          <w:rFonts w:ascii="Arial" w:hAnsi="Arial" w:cs="Arial"/>
        </w:rPr>
        <w:t>.</w:t>
      </w:r>
    </w:p>
    <w:p w14:paraId="1A4AD624" w14:textId="4405D6EE" w:rsidR="0059643A" w:rsidRDefault="0059643A" w:rsidP="001D7E5E">
      <w:pPr>
        <w:spacing w:line="480" w:lineRule="auto"/>
        <w:rPr>
          <w:rFonts w:ascii="Arial" w:hAnsi="Arial" w:cs="Arial"/>
        </w:rPr>
      </w:pPr>
    </w:p>
    <w:p w14:paraId="2F13369D" w14:textId="485C47E0" w:rsidR="0059643A" w:rsidRDefault="0059643A" w:rsidP="001D7E5E">
      <w:pPr>
        <w:spacing w:line="480" w:lineRule="auto"/>
        <w:rPr>
          <w:rFonts w:ascii="Arial" w:hAnsi="Arial" w:cs="Arial"/>
        </w:rPr>
      </w:pPr>
    </w:p>
    <w:p w14:paraId="173E27C1" w14:textId="6B251B25" w:rsidR="0059643A" w:rsidRDefault="0059643A" w:rsidP="001D7E5E">
      <w:pPr>
        <w:spacing w:line="480" w:lineRule="auto"/>
        <w:rPr>
          <w:rFonts w:ascii="Arial" w:hAnsi="Arial" w:cs="Arial"/>
        </w:rPr>
      </w:pPr>
    </w:p>
    <w:p w14:paraId="098F3BB4" w14:textId="56F2132C" w:rsidR="0033004C" w:rsidRDefault="0033004C" w:rsidP="001D7E5E">
      <w:pPr>
        <w:spacing w:line="480" w:lineRule="auto"/>
        <w:rPr>
          <w:rFonts w:ascii="Arial" w:hAnsi="Arial" w:cs="Arial"/>
        </w:rPr>
      </w:pPr>
    </w:p>
    <w:p w14:paraId="1FD67453" w14:textId="77777777" w:rsidR="0033004C" w:rsidRDefault="0033004C" w:rsidP="001D7E5E">
      <w:pPr>
        <w:spacing w:line="480" w:lineRule="auto"/>
        <w:rPr>
          <w:rFonts w:ascii="Arial" w:hAnsi="Arial" w:cs="Arial"/>
        </w:rPr>
      </w:pPr>
    </w:p>
    <w:p w14:paraId="7434CE1E" w14:textId="77777777" w:rsidR="006B3D1F" w:rsidRDefault="006B3D1F" w:rsidP="001D7E5E">
      <w:pPr>
        <w:spacing w:line="480" w:lineRule="auto"/>
        <w:ind w:left="1440" w:hanging="1440"/>
        <w:rPr>
          <w:rFonts w:ascii="Arial" w:hAnsi="Arial" w:cs="Arial"/>
        </w:rPr>
      </w:pPr>
    </w:p>
    <w:p w14:paraId="5D4B9DEC" w14:textId="5559E1B5" w:rsidR="00E2720F" w:rsidRDefault="00E25092" w:rsidP="001D7E5E">
      <w:pPr>
        <w:spacing w:line="480" w:lineRule="auto"/>
        <w:ind w:left="1440" w:hanging="1440"/>
        <w:rPr>
          <w:rFonts w:ascii="Arial" w:hAnsi="Arial" w:cs="Arial"/>
        </w:rPr>
      </w:pPr>
      <w:r>
        <w:rPr>
          <w:rFonts w:ascii="Arial" w:hAnsi="Arial" w:cs="Arial"/>
        </w:rPr>
        <w:lastRenderedPageBreak/>
        <w:t>There are multiple approaches</w:t>
      </w:r>
      <w:r w:rsidR="009B59B2">
        <w:rPr>
          <w:rFonts w:ascii="Arial" w:hAnsi="Arial" w:cs="Arial"/>
        </w:rPr>
        <w:t xml:space="preserve"> to defining terrorism</w:t>
      </w:r>
      <w:r w:rsidR="00E2720F">
        <w:rPr>
          <w:rFonts w:ascii="Arial" w:hAnsi="Arial" w:cs="Arial"/>
        </w:rPr>
        <w:t xml:space="preserve"> these </w:t>
      </w:r>
      <w:proofErr w:type="gramStart"/>
      <w:r w:rsidR="00E2720F">
        <w:rPr>
          <w:rFonts w:ascii="Arial" w:hAnsi="Arial" w:cs="Arial"/>
        </w:rPr>
        <w:t>are</w:t>
      </w:r>
      <w:r w:rsidR="009B59B2">
        <w:rPr>
          <w:rFonts w:ascii="Arial" w:hAnsi="Arial" w:cs="Arial"/>
        </w:rPr>
        <w:t>;</w:t>
      </w:r>
      <w:proofErr w:type="gramEnd"/>
      <w:r w:rsidR="009B59B2">
        <w:rPr>
          <w:rFonts w:ascii="Arial" w:hAnsi="Arial" w:cs="Arial"/>
        </w:rPr>
        <w:t xml:space="preserve"> legal, academic and</w:t>
      </w:r>
    </w:p>
    <w:p w14:paraId="2E0F1DFB" w14:textId="478D0B2C" w:rsidR="00E25092" w:rsidRDefault="009B59B2" w:rsidP="001D7E5E">
      <w:pPr>
        <w:spacing w:line="480" w:lineRule="auto"/>
        <w:ind w:left="1440" w:hanging="1440"/>
        <w:rPr>
          <w:rFonts w:ascii="Arial" w:hAnsi="Arial" w:cs="Arial"/>
        </w:rPr>
      </w:pPr>
      <w:r>
        <w:rPr>
          <w:rFonts w:ascii="Arial" w:hAnsi="Arial" w:cs="Arial"/>
        </w:rPr>
        <w:t>political that all</w:t>
      </w:r>
      <w:r w:rsidR="00E2720F">
        <w:rPr>
          <w:rFonts w:ascii="Arial" w:hAnsi="Arial" w:cs="Arial"/>
        </w:rPr>
        <w:t xml:space="preserve"> </w:t>
      </w:r>
      <w:r>
        <w:rPr>
          <w:rFonts w:ascii="Arial" w:hAnsi="Arial" w:cs="Arial"/>
        </w:rPr>
        <w:t xml:space="preserve">would establish </w:t>
      </w:r>
      <w:r w:rsidR="00FC237D">
        <w:rPr>
          <w:rFonts w:ascii="Arial" w:hAnsi="Arial" w:cs="Arial"/>
        </w:rPr>
        <w:t>‘terrorism</w:t>
      </w:r>
      <w:r>
        <w:rPr>
          <w:rFonts w:ascii="Arial" w:hAnsi="Arial" w:cs="Arial"/>
        </w:rPr>
        <w:t xml:space="preserve">’ as something </w:t>
      </w:r>
      <w:r w:rsidR="00EF36D1">
        <w:rPr>
          <w:rFonts w:ascii="Arial" w:hAnsi="Arial" w:cs="Arial"/>
        </w:rPr>
        <w:t>different</w:t>
      </w:r>
      <w:r>
        <w:rPr>
          <w:rFonts w:ascii="Arial" w:hAnsi="Arial" w:cs="Arial"/>
        </w:rPr>
        <w:t xml:space="preserve"> to </w:t>
      </w:r>
      <w:r w:rsidR="00EF36D1">
        <w:rPr>
          <w:rFonts w:ascii="Arial" w:hAnsi="Arial" w:cs="Arial"/>
        </w:rPr>
        <w:t>one</w:t>
      </w:r>
      <w:r>
        <w:rPr>
          <w:rFonts w:ascii="Arial" w:hAnsi="Arial" w:cs="Arial"/>
        </w:rPr>
        <w:t xml:space="preserve"> </w:t>
      </w:r>
      <w:r w:rsidR="00EF36D1">
        <w:rPr>
          <w:rFonts w:ascii="Arial" w:hAnsi="Arial" w:cs="Arial"/>
        </w:rPr>
        <w:t>an</w:t>
      </w:r>
      <w:r>
        <w:rPr>
          <w:rFonts w:ascii="Arial" w:hAnsi="Arial" w:cs="Arial"/>
        </w:rPr>
        <w:t>other.</w:t>
      </w:r>
    </w:p>
    <w:p w14:paraId="0587AE4E" w14:textId="77777777" w:rsidR="00FC237D" w:rsidRDefault="00BF5060" w:rsidP="001D7E5E">
      <w:pPr>
        <w:spacing w:line="480" w:lineRule="auto"/>
        <w:ind w:left="1440" w:hanging="1440"/>
        <w:rPr>
          <w:rFonts w:ascii="Arial" w:hAnsi="Arial" w:cs="Arial"/>
        </w:rPr>
      </w:pPr>
      <w:r>
        <w:rPr>
          <w:rFonts w:ascii="Arial" w:hAnsi="Arial" w:cs="Arial"/>
        </w:rPr>
        <w:t>Even though there is a lot of confusion around the globe around the term “terrorism” an</w:t>
      </w:r>
      <w:r w:rsidR="00FC237D">
        <w:rPr>
          <w:rFonts w:ascii="Arial" w:hAnsi="Arial" w:cs="Arial"/>
        </w:rPr>
        <w:t>d</w:t>
      </w:r>
    </w:p>
    <w:p w14:paraId="36A3A1D2" w14:textId="57F8FF29" w:rsidR="00E2720F" w:rsidRDefault="00E2720F" w:rsidP="001D7E5E">
      <w:pPr>
        <w:spacing w:line="480" w:lineRule="auto"/>
        <w:ind w:left="1440" w:hanging="1440"/>
        <w:rPr>
          <w:rFonts w:ascii="Arial" w:hAnsi="Arial" w:cs="Arial"/>
        </w:rPr>
      </w:pPr>
      <w:r>
        <w:rPr>
          <w:rFonts w:ascii="Arial" w:hAnsi="Arial" w:cs="Arial"/>
        </w:rPr>
        <w:t xml:space="preserve">this </w:t>
      </w:r>
      <w:r w:rsidR="00BF5060" w:rsidRPr="00BF5060">
        <w:rPr>
          <w:rFonts w:ascii="Arial" w:hAnsi="Arial" w:cs="Arial"/>
        </w:rPr>
        <w:t xml:space="preserve">will continue to be as </w:t>
      </w:r>
      <w:r w:rsidR="00003111" w:rsidRPr="00BF5060">
        <w:rPr>
          <w:rFonts w:ascii="Arial" w:hAnsi="Arial" w:cs="Arial"/>
        </w:rPr>
        <w:t>it</w:t>
      </w:r>
      <w:r w:rsidR="00003111">
        <w:rPr>
          <w:rFonts w:ascii="Arial" w:hAnsi="Arial" w:cs="Arial"/>
        </w:rPr>
        <w:t xml:space="preserve"> is </w:t>
      </w:r>
      <w:r w:rsidR="00BF5060" w:rsidRPr="00BF5060">
        <w:rPr>
          <w:rFonts w:ascii="Arial" w:hAnsi="Arial" w:cs="Arial"/>
        </w:rPr>
        <w:t>a topic</w:t>
      </w:r>
      <w:r w:rsidR="00003111">
        <w:rPr>
          <w:rFonts w:ascii="Arial" w:hAnsi="Arial" w:cs="Arial"/>
        </w:rPr>
        <w:t xml:space="preserve"> that is continued to be discussed by government</w:t>
      </w:r>
    </w:p>
    <w:p w14:paraId="0FA35458" w14:textId="77777777" w:rsidR="00562241" w:rsidRPr="00562241" w:rsidRDefault="00003111" w:rsidP="00562241">
      <w:pPr>
        <w:spacing w:line="480" w:lineRule="auto"/>
        <w:ind w:left="1440" w:hanging="1440"/>
        <w:rPr>
          <w:rStyle w:val="Strong"/>
          <w:rFonts w:ascii="Arial" w:hAnsi="Arial" w:cs="Arial"/>
          <w:b w:val="0"/>
          <w:bCs w:val="0"/>
          <w:color w:val="212529"/>
          <w:shd w:val="clear" w:color="auto" w:fill="FFFFFF"/>
        </w:rPr>
      </w:pPr>
      <w:r>
        <w:rPr>
          <w:rFonts w:ascii="Arial" w:hAnsi="Arial" w:cs="Arial"/>
        </w:rPr>
        <w:t>bodies</w:t>
      </w:r>
      <w:r w:rsidR="00E2720F">
        <w:rPr>
          <w:rFonts w:ascii="Arial" w:hAnsi="Arial" w:cs="Arial"/>
        </w:rPr>
        <w:t xml:space="preserve">, it is </w:t>
      </w:r>
      <w:r w:rsidR="001D7E5E">
        <w:rPr>
          <w:rFonts w:ascii="Arial" w:hAnsi="Arial" w:cs="Arial"/>
        </w:rPr>
        <w:t>expressed that</w:t>
      </w:r>
      <w:r w:rsidR="00BF5060" w:rsidRPr="00BF5060">
        <w:rPr>
          <w:rFonts w:ascii="Arial" w:hAnsi="Arial" w:cs="Arial"/>
        </w:rPr>
        <w:t xml:space="preserve"> </w:t>
      </w:r>
      <w:r w:rsidR="00BF5060" w:rsidRPr="00562241">
        <w:rPr>
          <w:rStyle w:val="Strong"/>
          <w:rFonts w:ascii="Arial" w:hAnsi="Arial" w:cs="Arial"/>
          <w:b w:val="0"/>
          <w:bCs w:val="0"/>
          <w:color w:val="212529"/>
          <w:shd w:val="clear" w:color="auto" w:fill="FFFFFF"/>
        </w:rPr>
        <w:t>‘Terrorism is an international modern</w:t>
      </w:r>
      <w:r w:rsidR="00562241" w:rsidRPr="00562241">
        <w:rPr>
          <w:rStyle w:val="Strong"/>
          <w:rFonts w:ascii="Arial" w:hAnsi="Arial" w:cs="Arial"/>
          <w:b w:val="0"/>
          <w:bCs w:val="0"/>
          <w:color w:val="212529"/>
          <w:shd w:val="clear" w:color="auto" w:fill="FFFFFF"/>
        </w:rPr>
        <w:t xml:space="preserve"> </w:t>
      </w:r>
    </w:p>
    <w:p w14:paraId="2A8EF060" w14:textId="6C518D36" w:rsidR="001D7E5E" w:rsidRPr="00562241" w:rsidRDefault="00BF5060" w:rsidP="00562241">
      <w:pPr>
        <w:spacing w:line="480" w:lineRule="auto"/>
        <w:ind w:left="1440" w:hanging="1440"/>
        <w:rPr>
          <w:rFonts w:ascii="Arial" w:hAnsi="Arial" w:cs="Arial"/>
          <w:b/>
          <w:bCs/>
          <w:color w:val="212529"/>
          <w:shd w:val="clear" w:color="auto" w:fill="FFFFFF"/>
        </w:rPr>
      </w:pPr>
      <w:r w:rsidRPr="00562241">
        <w:rPr>
          <w:rStyle w:val="Strong"/>
          <w:rFonts w:ascii="Arial" w:hAnsi="Arial" w:cs="Arial"/>
          <w:b w:val="0"/>
          <w:bCs w:val="0"/>
          <w:color w:val="212529"/>
          <w:shd w:val="clear" w:color="auto" w:fill="FFFFFF"/>
        </w:rPr>
        <w:t>scourge’</w:t>
      </w:r>
      <w:r w:rsidRPr="00BF5060">
        <w:rPr>
          <w:rFonts w:ascii="Arial" w:hAnsi="Arial" w:cs="Arial"/>
          <w:color w:val="212529"/>
          <w:shd w:val="clear" w:color="auto" w:fill="FFFFFF"/>
        </w:rPr>
        <w:t> commented the Lord Chief</w:t>
      </w:r>
      <w:r w:rsidR="001D7E5E">
        <w:rPr>
          <w:rFonts w:ascii="Arial" w:hAnsi="Arial" w:cs="Arial"/>
          <w:color w:val="212529"/>
          <w:shd w:val="clear" w:color="auto" w:fill="FFFFFF"/>
        </w:rPr>
        <w:t xml:space="preserve"> </w:t>
      </w:r>
      <w:r w:rsidRPr="00BF5060">
        <w:rPr>
          <w:rFonts w:ascii="Arial" w:hAnsi="Arial" w:cs="Arial"/>
          <w:color w:val="212529"/>
          <w:shd w:val="clear" w:color="auto" w:fill="FFFFFF"/>
        </w:rPr>
        <w:t>Justice of</w:t>
      </w:r>
      <w:r w:rsidR="00FC237D">
        <w:rPr>
          <w:rFonts w:ascii="Arial" w:hAnsi="Arial" w:cs="Arial"/>
          <w:color w:val="212529"/>
          <w:shd w:val="clear" w:color="auto" w:fill="FFFFFF"/>
        </w:rPr>
        <w:t xml:space="preserve"> </w:t>
      </w:r>
      <w:r w:rsidRPr="00BF5060">
        <w:rPr>
          <w:rFonts w:ascii="Arial" w:hAnsi="Arial" w:cs="Arial"/>
          <w:color w:val="212529"/>
          <w:shd w:val="clear" w:color="auto" w:fill="FFFFFF"/>
        </w:rPr>
        <w:t>England and Wales.</w:t>
      </w:r>
      <w:r w:rsidR="00FC237D">
        <w:rPr>
          <w:rFonts w:ascii="Arial" w:hAnsi="Arial" w:cs="Arial"/>
          <w:color w:val="212529"/>
          <w:shd w:val="clear" w:color="auto" w:fill="FFFFFF"/>
        </w:rPr>
        <w:t xml:space="preserve"> Larkin </w:t>
      </w:r>
      <w:r w:rsidR="00A73D47">
        <w:rPr>
          <w:rFonts w:ascii="Arial" w:hAnsi="Arial" w:cs="Arial"/>
          <w:color w:val="212529"/>
          <w:shd w:val="clear" w:color="auto" w:fill="FFFFFF"/>
        </w:rPr>
        <w:t>(</w:t>
      </w:r>
      <w:r w:rsidR="00FC237D">
        <w:rPr>
          <w:rFonts w:ascii="Arial" w:hAnsi="Arial" w:cs="Arial"/>
          <w:color w:val="212529"/>
          <w:shd w:val="clear" w:color="auto" w:fill="FFFFFF"/>
        </w:rPr>
        <w:t>2013</w:t>
      </w:r>
      <w:r w:rsidR="001D7E5E">
        <w:rPr>
          <w:rFonts w:ascii="Arial" w:hAnsi="Arial" w:cs="Arial"/>
          <w:color w:val="212529"/>
          <w:shd w:val="clear" w:color="auto" w:fill="FFFFFF"/>
        </w:rPr>
        <w:t>)</w:t>
      </w:r>
    </w:p>
    <w:p w14:paraId="0BD52D3E" w14:textId="77777777" w:rsidR="00E7354F" w:rsidRDefault="00FC237D" w:rsidP="00E7354F">
      <w:pPr>
        <w:spacing w:line="480" w:lineRule="auto"/>
        <w:ind w:left="1440" w:hanging="1440"/>
        <w:rPr>
          <w:rFonts w:ascii="Arial" w:hAnsi="Arial" w:cs="Arial"/>
          <w:color w:val="212529"/>
          <w:shd w:val="clear" w:color="auto" w:fill="FFFFFF"/>
        </w:rPr>
      </w:pPr>
      <w:r>
        <w:rPr>
          <w:rFonts w:ascii="Arial" w:hAnsi="Arial" w:cs="Arial"/>
          <w:color w:val="212529"/>
          <w:shd w:val="clear" w:color="auto" w:fill="FFFFFF"/>
        </w:rPr>
        <w:t xml:space="preserve">states </w:t>
      </w:r>
      <w:r w:rsidR="00003111">
        <w:rPr>
          <w:rFonts w:ascii="Arial" w:hAnsi="Arial" w:cs="Arial"/>
          <w:color w:val="212529"/>
          <w:shd w:val="clear" w:color="auto" w:fill="FFFFFF"/>
        </w:rPr>
        <w:t>that,</w:t>
      </w:r>
      <w:r w:rsidR="00BF5060" w:rsidRPr="00BF5060">
        <w:rPr>
          <w:rFonts w:ascii="Arial" w:hAnsi="Arial" w:cs="Arial"/>
          <w:color w:val="212529"/>
          <w:shd w:val="clear" w:color="auto" w:fill="FFFFFF"/>
        </w:rPr>
        <w:t xml:space="preserve"> </w:t>
      </w:r>
      <w:r w:rsidR="00C73AA5" w:rsidRPr="00BF5060">
        <w:rPr>
          <w:rFonts w:ascii="Arial" w:hAnsi="Arial" w:cs="Arial"/>
          <w:color w:val="212529"/>
          <w:shd w:val="clear" w:color="auto" w:fill="FFFFFF"/>
        </w:rPr>
        <w:t>many</w:t>
      </w:r>
      <w:r w:rsidR="00BF5060" w:rsidRPr="00BF5060">
        <w:rPr>
          <w:rFonts w:ascii="Arial" w:hAnsi="Arial" w:cs="Arial"/>
          <w:color w:val="212529"/>
          <w:shd w:val="clear" w:color="auto" w:fill="FFFFFF"/>
        </w:rPr>
        <w:t xml:space="preserve"> people would not</w:t>
      </w:r>
      <w:r w:rsidR="00E7354F">
        <w:rPr>
          <w:rFonts w:ascii="Arial" w:hAnsi="Arial" w:cs="Arial"/>
          <w:color w:val="212529"/>
          <w:shd w:val="clear" w:color="auto" w:fill="FFFFFF"/>
        </w:rPr>
        <w:t xml:space="preserve"> </w:t>
      </w:r>
      <w:r w:rsidR="00BF5060" w:rsidRPr="00BF5060">
        <w:rPr>
          <w:rFonts w:ascii="Arial" w:hAnsi="Arial" w:cs="Arial"/>
          <w:color w:val="212529"/>
          <w:shd w:val="clear" w:color="auto" w:fill="FFFFFF"/>
        </w:rPr>
        <w:t>disagree</w:t>
      </w:r>
      <w:r w:rsidR="00E2720F">
        <w:rPr>
          <w:rFonts w:ascii="Arial" w:hAnsi="Arial" w:cs="Arial"/>
          <w:color w:val="212529"/>
          <w:shd w:val="clear" w:color="auto" w:fill="FFFFFF"/>
        </w:rPr>
        <w:t xml:space="preserve"> w</w:t>
      </w:r>
      <w:r w:rsidR="00BF5060" w:rsidRPr="00BF5060">
        <w:rPr>
          <w:rFonts w:ascii="Arial" w:hAnsi="Arial" w:cs="Arial"/>
          <w:color w:val="212529"/>
          <w:shd w:val="clear" w:color="auto" w:fill="FFFFFF"/>
        </w:rPr>
        <w:t>ith</w:t>
      </w:r>
      <w:r w:rsidR="00E2720F">
        <w:rPr>
          <w:rFonts w:ascii="Arial" w:hAnsi="Arial" w:cs="Arial"/>
        </w:rPr>
        <w:t xml:space="preserve"> </w:t>
      </w:r>
      <w:r w:rsidR="00BF5060" w:rsidRPr="00BF5060">
        <w:rPr>
          <w:rFonts w:ascii="Arial" w:hAnsi="Arial" w:cs="Arial"/>
          <w:color w:val="212529"/>
          <w:shd w:val="clear" w:color="auto" w:fill="FFFFFF"/>
        </w:rPr>
        <w:t>this statement</w:t>
      </w:r>
      <w:r>
        <w:rPr>
          <w:rFonts w:ascii="Arial" w:hAnsi="Arial" w:cs="Arial"/>
          <w:color w:val="212529"/>
          <w:shd w:val="clear" w:color="auto" w:fill="FFFFFF"/>
        </w:rPr>
        <w:t>, terrorism has caused a</w:t>
      </w:r>
      <w:r w:rsidR="00E7354F">
        <w:rPr>
          <w:rFonts w:ascii="Arial" w:hAnsi="Arial" w:cs="Arial"/>
          <w:color w:val="212529"/>
          <w:shd w:val="clear" w:color="auto" w:fill="FFFFFF"/>
        </w:rPr>
        <w:t xml:space="preserve"> </w:t>
      </w:r>
    </w:p>
    <w:p w14:paraId="277BC3E7" w14:textId="77777777" w:rsidR="00E7354F" w:rsidRDefault="00FC237D" w:rsidP="00E7354F">
      <w:pPr>
        <w:spacing w:line="480" w:lineRule="auto"/>
        <w:ind w:left="1440" w:hanging="1440"/>
        <w:rPr>
          <w:rFonts w:ascii="Arial" w:hAnsi="Arial" w:cs="Arial"/>
          <w:color w:val="212529"/>
          <w:shd w:val="clear" w:color="auto" w:fill="FFFFFF"/>
        </w:rPr>
      </w:pPr>
      <w:r>
        <w:rPr>
          <w:rFonts w:ascii="Arial" w:hAnsi="Arial" w:cs="Arial"/>
          <w:color w:val="212529"/>
          <w:shd w:val="clear" w:color="auto" w:fill="FFFFFF"/>
        </w:rPr>
        <w:t xml:space="preserve">lot of damage both physically and mentally to many of the population. The </w:t>
      </w:r>
      <w:r w:rsidR="00003111">
        <w:rPr>
          <w:rFonts w:ascii="Arial" w:hAnsi="Arial" w:cs="Arial"/>
          <w:color w:val="212529"/>
          <w:shd w:val="clear" w:color="auto" w:fill="FFFFFF"/>
        </w:rPr>
        <w:t>government’s</w:t>
      </w:r>
      <w:r>
        <w:rPr>
          <w:rFonts w:ascii="Arial" w:hAnsi="Arial" w:cs="Arial"/>
          <w:color w:val="212529"/>
          <w:shd w:val="clear" w:color="auto" w:fill="FFFFFF"/>
        </w:rPr>
        <w:t xml:space="preserve"> </w:t>
      </w:r>
    </w:p>
    <w:p w14:paraId="5E8FDB8C" w14:textId="77777777" w:rsidR="006B3D1F" w:rsidRDefault="00FC237D" w:rsidP="006B3D1F">
      <w:pPr>
        <w:spacing w:line="480" w:lineRule="auto"/>
        <w:ind w:left="1440" w:hanging="1440"/>
        <w:rPr>
          <w:rFonts w:ascii="Arial" w:hAnsi="Arial" w:cs="Arial"/>
          <w:color w:val="212529"/>
          <w:shd w:val="clear" w:color="auto" w:fill="FFFFFF"/>
        </w:rPr>
      </w:pPr>
      <w:r>
        <w:rPr>
          <w:rFonts w:ascii="Arial" w:hAnsi="Arial" w:cs="Arial"/>
          <w:color w:val="212529"/>
          <w:shd w:val="clear" w:color="auto" w:fill="FFFFFF"/>
        </w:rPr>
        <w:t>responsibility is to protect the</w:t>
      </w:r>
      <w:r w:rsidR="00E2720F">
        <w:rPr>
          <w:rFonts w:ascii="Arial" w:hAnsi="Arial" w:cs="Arial"/>
          <w:color w:val="212529"/>
          <w:shd w:val="clear" w:color="auto" w:fill="FFFFFF"/>
        </w:rPr>
        <w:t xml:space="preserve"> </w:t>
      </w:r>
      <w:r>
        <w:rPr>
          <w:rFonts w:ascii="Arial" w:hAnsi="Arial" w:cs="Arial"/>
          <w:color w:val="212529"/>
          <w:shd w:val="clear" w:color="auto" w:fill="FFFFFF"/>
        </w:rPr>
        <w:t>general public from terrorism and follow the law of</w:t>
      </w:r>
      <w:r w:rsidR="006B3D1F">
        <w:rPr>
          <w:rFonts w:ascii="Arial" w:hAnsi="Arial" w:cs="Arial"/>
          <w:color w:val="212529"/>
          <w:shd w:val="clear" w:color="auto" w:fill="FFFFFF"/>
        </w:rPr>
        <w:t xml:space="preserve"> </w:t>
      </w:r>
    </w:p>
    <w:p w14:paraId="54DD4DDF" w14:textId="2700A392" w:rsidR="00E7354F" w:rsidRDefault="00FC237D" w:rsidP="006B3D1F">
      <w:pPr>
        <w:spacing w:line="480" w:lineRule="auto"/>
        <w:ind w:left="1440" w:hanging="1440"/>
        <w:rPr>
          <w:rFonts w:ascii="Arial" w:hAnsi="Arial" w:cs="Arial"/>
          <w:color w:val="212529"/>
          <w:shd w:val="clear" w:color="auto" w:fill="FFFFFF"/>
        </w:rPr>
      </w:pPr>
      <w:r>
        <w:rPr>
          <w:rFonts w:ascii="Arial" w:hAnsi="Arial" w:cs="Arial"/>
          <w:color w:val="212529"/>
          <w:shd w:val="clear" w:color="auto" w:fill="FFFFFF"/>
        </w:rPr>
        <w:t>‘</w:t>
      </w:r>
      <w:r w:rsidR="00E7354F">
        <w:rPr>
          <w:rFonts w:ascii="Arial" w:hAnsi="Arial" w:cs="Arial"/>
          <w:color w:val="212529"/>
          <w:shd w:val="clear" w:color="auto" w:fill="FFFFFF"/>
        </w:rPr>
        <w:t>Preventing</w:t>
      </w:r>
      <w:r>
        <w:rPr>
          <w:rFonts w:ascii="Arial" w:hAnsi="Arial" w:cs="Arial"/>
          <w:color w:val="212529"/>
          <w:shd w:val="clear" w:color="auto" w:fill="FFFFFF"/>
        </w:rPr>
        <w:t>, investigating and</w:t>
      </w:r>
      <w:r w:rsidR="00E2720F">
        <w:rPr>
          <w:rFonts w:ascii="Arial" w:hAnsi="Arial" w:cs="Arial"/>
          <w:color w:val="212529"/>
          <w:shd w:val="clear" w:color="auto" w:fill="FFFFFF"/>
        </w:rPr>
        <w:t xml:space="preserve"> </w:t>
      </w:r>
      <w:r>
        <w:rPr>
          <w:rFonts w:ascii="Arial" w:hAnsi="Arial" w:cs="Arial"/>
          <w:color w:val="212529"/>
          <w:shd w:val="clear" w:color="auto" w:fill="FFFFFF"/>
        </w:rPr>
        <w:t>prosecuting terrorism’. Many also agree on th</w:t>
      </w:r>
      <w:r w:rsidR="00E7354F">
        <w:rPr>
          <w:rFonts w:ascii="Arial" w:hAnsi="Arial" w:cs="Arial"/>
          <w:color w:val="212529"/>
          <w:shd w:val="clear" w:color="auto" w:fill="FFFFFF"/>
        </w:rPr>
        <w:t>is</w:t>
      </w:r>
      <w:r>
        <w:rPr>
          <w:rFonts w:ascii="Arial" w:hAnsi="Arial" w:cs="Arial"/>
          <w:color w:val="212529"/>
          <w:shd w:val="clear" w:color="auto" w:fill="FFFFFF"/>
        </w:rPr>
        <w:t xml:space="preserve"> but still to </w:t>
      </w:r>
    </w:p>
    <w:p w14:paraId="469E23B1" w14:textId="41238495" w:rsidR="00E7354F" w:rsidRDefault="00FC237D" w:rsidP="00E7354F">
      <w:pPr>
        <w:spacing w:line="480" w:lineRule="auto"/>
        <w:ind w:left="1440" w:hanging="1440"/>
        <w:rPr>
          <w:rFonts w:ascii="Arial" w:hAnsi="Arial" w:cs="Arial"/>
          <w:color w:val="212529"/>
          <w:shd w:val="clear" w:color="auto" w:fill="FFFFFF"/>
        </w:rPr>
      </w:pPr>
      <w:r>
        <w:rPr>
          <w:rFonts w:ascii="Arial" w:hAnsi="Arial" w:cs="Arial"/>
          <w:color w:val="212529"/>
          <w:shd w:val="clear" w:color="auto" w:fill="FFFFFF"/>
        </w:rPr>
        <w:t xml:space="preserve">this day a definition of terrorism cannot be agreed </w:t>
      </w:r>
      <w:r w:rsidR="00E2720F">
        <w:rPr>
          <w:rFonts w:ascii="Arial" w:hAnsi="Arial" w:cs="Arial"/>
          <w:color w:val="212529"/>
          <w:shd w:val="clear" w:color="auto" w:fill="FFFFFF"/>
        </w:rPr>
        <w:t xml:space="preserve">upon. </w:t>
      </w:r>
    </w:p>
    <w:p w14:paraId="698A773E" w14:textId="77777777" w:rsidR="00E7354F" w:rsidRDefault="00E2720F" w:rsidP="00E7354F">
      <w:pPr>
        <w:spacing w:line="480" w:lineRule="auto"/>
        <w:ind w:left="1440" w:hanging="1440"/>
        <w:rPr>
          <w:rFonts w:ascii="Arial" w:hAnsi="Arial" w:cs="Arial"/>
          <w:color w:val="212529"/>
          <w:shd w:val="clear" w:color="auto" w:fill="FFFFFF"/>
        </w:rPr>
      </w:pPr>
      <w:r>
        <w:rPr>
          <w:rFonts w:ascii="Arial" w:hAnsi="Arial" w:cs="Arial"/>
          <w:color w:val="212529"/>
          <w:shd w:val="clear" w:color="auto" w:fill="FFFFFF"/>
        </w:rPr>
        <w:t>The</w:t>
      </w:r>
      <w:r w:rsidR="001F27F9">
        <w:rPr>
          <w:rFonts w:ascii="Arial" w:hAnsi="Arial" w:cs="Arial"/>
          <w:color w:val="212529"/>
          <w:shd w:val="clear" w:color="auto" w:fill="FFFFFF"/>
        </w:rPr>
        <w:t xml:space="preserve"> Home office responded to Lord Carlile</w:t>
      </w:r>
      <w:r w:rsidR="004549F3">
        <w:rPr>
          <w:rFonts w:ascii="Arial" w:hAnsi="Arial" w:cs="Arial"/>
          <w:color w:val="212529"/>
          <w:shd w:val="clear" w:color="auto" w:fill="FFFFFF"/>
        </w:rPr>
        <w:t>’</w:t>
      </w:r>
      <w:r w:rsidR="001F27F9">
        <w:rPr>
          <w:rFonts w:ascii="Arial" w:hAnsi="Arial" w:cs="Arial"/>
          <w:color w:val="212529"/>
          <w:shd w:val="clear" w:color="auto" w:fill="FFFFFF"/>
        </w:rPr>
        <w:t>s</w:t>
      </w:r>
      <w:r>
        <w:rPr>
          <w:rFonts w:ascii="Arial" w:hAnsi="Arial" w:cs="Arial"/>
          <w:color w:val="212529"/>
          <w:shd w:val="clear" w:color="auto" w:fill="FFFFFF"/>
        </w:rPr>
        <w:t xml:space="preserve"> </w:t>
      </w:r>
      <w:r w:rsidR="001F27F9">
        <w:rPr>
          <w:rFonts w:ascii="Arial" w:hAnsi="Arial" w:cs="Arial"/>
          <w:color w:val="212529"/>
          <w:shd w:val="clear" w:color="auto" w:fill="FFFFFF"/>
        </w:rPr>
        <w:t>recommendations on the definition of</w:t>
      </w:r>
      <w:r w:rsidR="00003111">
        <w:rPr>
          <w:rFonts w:ascii="Arial" w:hAnsi="Arial" w:cs="Arial"/>
          <w:color w:val="212529"/>
          <w:shd w:val="clear" w:color="auto" w:fill="FFFFFF"/>
        </w:rPr>
        <w:t xml:space="preserve"> </w:t>
      </w:r>
    </w:p>
    <w:p w14:paraId="4AFA2802" w14:textId="77777777" w:rsidR="00E7354F" w:rsidRDefault="001F27F9" w:rsidP="00E7354F">
      <w:pPr>
        <w:spacing w:line="480" w:lineRule="auto"/>
        <w:ind w:left="1440" w:hanging="1440"/>
        <w:rPr>
          <w:rFonts w:ascii="Arial" w:hAnsi="Arial" w:cs="Arial"/>
          <w:color w:val="212529"/>
          <w:shd w:val="clear" w:color="auto" w:fill="FFFFFF"/>
        </w:rPr>
      </w:pPr>
      <w:r>
        <w:rPr>
          <w:rFonts w:ascii="Arial" w:hAnsi="Arial" w:cs="Arial"/>
          <w:color w:val="212529"/>
          <w:shd w:val="clear" w:color="auto" w:fill="FFFFFF"/>
        </w:rPr>
        <w:t xml:space="preserve">terrorism </w:t>
      </w:r>
      <w:r w:rsidR="00870A77">
        <w:rPr>
          <w:rFonts w:ascii="Arial" w:hAnsi="Arial" w:cs="Arial"/>
          <w:color w:val="212529"/>
          <w:shd w:val="clear" w:color="auto" w:fill="FFFFFF"/>
        </w:rPr>
        <w:t>in 2007, Lord Ca</w:t>
      </w:r>
      <w:r w:rsidR="00A609D3">
        <w:rPr>
          <w:rFonts w:ascii="Arial" w:hAnsi="Arial" w:cs="Arial"/>
          <w:color w:val="212529"/>
          <w:shd w:val="clear" w:color="auto" w:fill="FFFFFF"/>
        </w:rPr>
        <w:t>r</w:t>
      </w:r>
      <w:r w:rsidR="00870A77">
        <w:rPr>
          <w:rFonts w:ascii="Arial" w:hAnsi="Arial" w:cs="Arial"/>
          <w:color w:val="212529"/>
          <w:shd w:val="clear" w:color="auto" w:fill="FFFFFF"/>
        </w:rPr>
        <w:t xml:space="preserve">lile stated that “there </w:t>
      </w:r>
      <w:r w:rsidR="00F47AA5">
        <w:rPr>
          <w:rFonts w:ascii="Arial" w:hAnsi="Arial" w:cs="Arial"/>
          <w:color w:val="212529"/>
          <w:shd w:val="clear" w:color="auto" w:fill="FFFFFF"/>
        </w:rPr>
        <w:t>is</w:t>
      </w:r>
      <w:r w:rsidR="00870A77">
        <w:rPr>
          <w:rFonts w:ascii="Arial" w:hAnsi="Arial" w:cs="Arial"/>
          <w:color w:val="212529"/>
          <w:shd w:val="clear" w:color="auto" w:fill="FFFFFF"/>
        </w:rPr>
        <w:t xml:space="preserve"> no single definition of terrorism that </w:t>
      </w:r>
    </w:p>
    <w:p w14:paraId="4572CA73" w14:textId="77777777" w:rsidR="00E7354F" w:rsidRDefault="00870A77" w:rsidP="00E7354F">
      <w:pPr>
        <w:spacing w:line="480" w:lineRule="auto"/>
        <w:ind w:left="1440" w:hanging="1440"/>
        <w:rPr>
          <w:rFonts w:ascii="Arial" w:hAnsi="Arial" w:cs="Arial"/>
          <w:color w:val="212529"/>
          <w:shd w:val="clear" w:color="auto" w:fill="FFFFFF"/>
        </w:rPr>
      </w:pPr>
      <w:r>
        <w:rPr>
          <w:rFonts w:ascii="Arial" w:hAnsi="Arial" w:cs="Arial"/>
          <w:color w:val="212529"/>
          <w:shd w:val="clear" w:color="auto" w:fill="FFFFFF"/>
        </w:rPr>
        <w:t>command full international approval”</w:t>
      </w:r>
      <w:r w:rsidR="000F2540">
        <w:rPr>
          <w:rFonts w:ascii="Arial" w:hAnsi="Arial" w:cs="Arial"/>
          <w:color w:val="212529"/>
          <w:shd w:val="clear" w:color="auto" w:fill="FFFFFF"/>
        </w:rPr>
        <w:t xml:space="preserve"> to which the</w:t>
      </w:r>
      <w:r w:rsidR="00E2720F">
        <w:rPr>
          <w:rFonts w:ascii="Arial" w:hAnsi="Arial" w:cs="Arial"/>
          <w:color w:val="212529"/>
          <w:shd w:val="clear" w:color="auto" w:fill="FFFFFF"/>
        </w:rPr>
        <w:t xml:space="preserve"> </w:t>
      </w:r>
      <w:r w:rsidR="000F2540">
        <w:rPr>
          <w:rFonts w:ascii="Arial" w:hAnsi="Arial" w:cs="Arial"/>
          <w:color w:val="212529"/>
          <w:shd w:val="clear" w:color="auto" w:fill="FFFFFF"/>
        </w:rPr>
        <w:t xml:space="preserve">Home </w:t>
      </w:r>
      <w:r w:rsidR="00003111">
        <w:rPr>
          <w:rFonts w:ascii="Arial" w:hAnsi="Arial" w:cs="Arial"/>
          <w:color w:val="212529"/>
          <w:shd w:val="clear" w:color="auto" w:fill="FFFFFF"/>
        </w:rPr>
        <w:t>O</w:t>
      </w:r>
      <w:r w:rsidR="000F2540">
        <w:rPr>
          <w:rFonts w:ascii="Arial" w:hAnsi="Arial" w:cs="Arial"/>
          <w:color w:val="212529"/>
          <w:shd w:val="clear" w:color="auto" w:fill="FFFFFF"/>
        </w:rPr>
        <w:t>ffice agr</w:t>
      </w:r>
      <w:r w:rsidR="001141F1">
        <w:rPr>
          <w:rFonts w:ascii="Arial" w:hAnsi="Arial" w:cs="Arial"/>
          <w:color w:val="212529"/>
          <w:shd w:val="clear" w:color="auto" w:fill="FFFFFF"/>
        </w:rPr>
        <w:t xml:space="preserve">eed and accepted </w:t>
      </w:r>
    </w:p>
    <w:p w14:paraId="1BE13672" w14:textId="77777777" w:rsidR="00E7354F" w:rsidRDefault="001141F1" w:rsidP="00E7354F">
      <w:pPr>
        <w:spacing w:line="480" w:lineRule="auto"/>
        <w:ind w:left="1440" w:hanging="1440"/>
        <w:rPr>
          <w:rFonts w:ascii="Arial" w:hAnsi="Arial" w:cs="Arial"/>
          <w:color w:val="212529"/>
          <w:shd w:val="clear" w:color="auto" w:fill="FFFFFF"/>
        </w:rPr>
      </w:pPr>
      <w:r>
        <w:rPr>
          <w:rFonts w:ascii="Arial" w:hAnsi="Arial" w:cs="Arial"/>
          <w:color w:val="212529"/>
          <w:shd w:val="clear" w:color="auto" w:fill="FFFFFF"/>
        </w:rPr>
        <w:t xml:space="preserve">that conclusion as stated prior there is </w:t>
      </w:r>
      <w:r w:rsidR="00A609D3">
        <w:rPr>
          <w:rFonts w:ascii="Arial" w:hAnsi="Arial" w:cs="Arial"/>
          <w:color w:val="212529"/>
          <w:shd w:val="clear" w:color="auto" w:fill="FFFFFF"/>
        </w:rPr>
        <w:t>no universal</w:t>
      </w:r>
      <w:r>
        <w:rPr>
          <w:rFonts w:ascii="Arial" w:hAnsi="Arial" w:cs="Arial"/>
          <w:color w:val="212529"/>
          <w:shd w:val="clear" w:color="auto" w:fill="FFFFFF"/>
        </w:rPr>
        <w:t xml:space="preserve"> definition for terrorism</w:t>
      </w:r>
      <w:r w:rsidR="00A609D3">
        <w:rPr>
          <w:rFonts w:ascii="Arial" w:hAnsi="Arial" w:cs="Arial"/>
          <w:color w:val="212529"/>
          <w:shd w:val="clear" w:color="auto" w:fill="FFFFFF"/>
        </w:rPr>
        <w:t xml:space="preserve">, that is </w:t>
      </w:r>
    </w:p>
    <w:p w14:paraId="50B95ED4" w14:textId="0157AF00" w:rsidR="00695150" w:rsidRDefault="00A609D3" w:rsidP="00E7354F">
      <w:pPr>
        <w:spacing w:line="480" w:lineRule="auto"/>
        <w:ind w:left="1440" w:hanging="1440"/>
        <w:rPr>
          <w:rFonts w:ascii="Arial" w:hAnsi="Arial" w:cs="Arial"/>
          <w:color w:val="212529"/>
          <w:shd w:val="clear" w:color="auto" w:fill="FFFFFF"/>
        </w:rPr>
      </w:pPr>
      <w:r>
        <w:rPr>
          <w:rFonts w:ascii="Arial" w:hAnsi="Arial" w:cs="Arial"/>
          <w:color w:val="212529"/>
          <w:shd w:val="clear" w:color="auto" w:fill="FFFFFF"/>
        </w:rPr>
        <w:t>continued to be debated by international committees.</w:t>
      </w:r>
    </w:p>
    <w:p w14:paraId="79559272" w14:textId="77777777" w:rsidR="00446189" w:rsidRDefault="00D30DB5" w:rsidP="00E2720F">
      <w:pPr>
        <w:spacing w:line="480" w:lineRule="auto"/>
        <w:ind w:left="1440" w:hanging="1440"/>
        <w:rPr>
          <w:rFonts w:ascii="Arial" w:hAnsi="Arial" w:cs="Arial"/>
          <w:color w:val="212529"/>
          <w:shd w:val="clear" w:color="auto" w:fill="FFFFFF"/>
        </w:rPr>
      </w:pPr>
      <w:r>
        <w:rPr>
          <w:rFonts w:ascii="Arial" w:hAnsi="Arial" w:cs="Arial"/>
          <w:color w:val="212529"/>
          <w:shd w:val="clear" w:color="auto" w:fill="FFFFFF"/>
        </w:rPr>
        <w:t>The United Kingdom</w:t>
      </w:r>
      <w:r w:rsidR="001623AD">
        <w:rPr>
          <w:rFonts w:ascii="Arial" w:hAnsi="Arial" w:cs="Arial"/>
          <w:color w:val="212529"/>
          <w:shd w:val="clear" w:color="auto" w:fill="FFFFFF"/>
        </w:rPr>
        <w:t xml:space="preserve"> h</w:t>
      </w:r>
      <w:r w:rsidR="00B07E92">
        <w:rPr>
          <w:rFonts w:ascii="Arial" w:hAnsi="Arial" w:cs="Arial"/>
          <w:color w:val="212529"/>
          <w:shd w:val="clear" w:color="auto" w:fill="FFFFFF"/>
        </w:rPr>
        <w:t>as its own act</w:t>
      </w:r>
      <w:r w:rsidR="007B332E">
        <w:rPr>
          <w:rFonts w:ascii="Arial" w:hAnsi="Arial" w:cs="Arial"/>
          <w:color w:val="212529"/>
          <w:shd w:val="clear" w:color="auto" w:fill="FFFFFF"/>
        </w:rPr>
        <w:t xml:space="preserve"> created in 2000</w:t>
      </w:r>
      <w:r w:rsidR="00B07E92">
        <w:rPr>
          <w:rFonts w:ascii="Arial" w:hAnsi="Arial" w:cs="Arial"/>
          <w:color w:val="212529"/>
          <w:shd w:val="clear" w:color="auto" w:fill="FFFFFF"/>
        </w:rPr>
        <w:t xml:space="preserve"> to make provision about </w:t>
      </w:r>
      <w:r w:rsidR="007B332E">
        <w:rPr>
          <w:rFonts w:ascii="Arial" w:hAnsi="Arial" w:cs="Arial"/>
          <w:color w:val="212529"/>
          <w:shd w:val="clear" w:color="auto" w:fill="FFFFFF"/>
        </w:rPr>
        <w:t xml:space="preserve">terrorism </w:t>
      </w:r>
    </w:p>
    <w:p w14:paraId="4C23D6F8" w14:textId="39E2EC30" w:rsidR="00446189" w:rsidRDefault="007B332E" w:rsidP="00E2720F">
      <w:pPr>
        <w:spacing w:line="480" w:lineRule="auto"/>
        <w:ind w:left="1440" w:hanging="1440"/>
        <w:rPr>
          <w:rFonts w:ascii="Arial" w:hAnsi="Arial" w:cs="Arial"/>
          <w:color w:val="212529"/>
          <w:shd w:val="clear" w:color="auto" w:fill="FFFFFF"/>
        </w:rPr>
      </w:pPr>
      <w:r>
        <w:rPr>
          <w:rFonts w:ascii="Arial" w:hAnsi="Arial" w:cs="Arial"/>
          <w:color w:val="212529"/>
          <w:shd w:val="clear" w:color="auto" w:fill="FFFFFF"/>
        </w:rPr>
        <w:t>(Terrorism Act 2000</w:t>
      </w:r>
      <w:r w:rsidR="00E2720F">
        <w:rPr>
          <w:rFonts w:ascii="Arial" w:hAnsi="Arial" w:cs="Arial"/>
          <w:color w:val="212529"/>
          <w:shd w:val="clear" w:color="auto" w:fill="FFFFFF"/>
        </w:rPr>
        <w:t>). The</w:t>
      </w:r>
      <w:r>
        <w:rPr>
          <w:rFonts w:ascii="Arial" w:hAnsi="Arial" w:cs="Arial"/>
          <w:color w:val="212529"/>
          <w:shd w:val="clear" w:color="auto" w:fill="FFFFFF"/>
        </w:rPr>
        <w:t xml:space="preserve"> act has been updated multiple times during the 21 years of </w:t>
      </w:r>
    </w:p>
    <w:p w14:paraId="109E3F13" w14:textId="54BD3B2D" w:rsidR="00E2720F" w:rsidRDefault="007B332E" w:rsidP="00E2720F">
      <w:pPr>
        <w:spacing w:line="480" w:lineRule="auto"/>
        <w:ind w:left="1440" w:hanging="1440"/>
        <w:rPr>
          <w:rFonts w:ascii="Arial" w:hAnsi="Arial" w:cs="Arial"/>
          <w:color w:val="212529"/>
          <w:shd w:val="clear" w:color="auto" w:fill="FFFFFF"/>
        </w:rPr>
      </w:pPr>
      <w:r>
        <w:rPr>
          <w:rFonts w:ascii="Arial" w:hAnsi="Arial" w:cs="Arial"/>
          <w:color w:val="212529"/>
          <w:shd w:val="clear" w:color="auto" w:fill="FFFFFF"/>
        </w:rPr>
        <w:t>activity, mainly between 2011-2021.The word itself</w:t>
      </w:r>
      <w:r w:rsidR="00BC18F8">
        <w:rPr>
          <w:rFonts w:ascii="Arial" w:hAnsi="Arial" w:cs="Arial"/>
          <w:color w:val="212529"/>
          <w:shd w:val="clear" w:color="auto" w:fill="FFFFFF"/>
        </w:rPr>
        <w:t xml:space="preserve"> “terrorism” </w:t>
      </w:r>
      <w:r>
        <w:rPr>
          <w:rFonts w:ascii="Arial" w:hAnsi="Arial" w:cs="Arial"/>
          <w:color w:val="212529"/>
          <w:shd w:val="clear" w:color="auto" w:fill="FFFFFF"/>
        </w:rPr>
        <w:t xml:space="preserve">is defined in section 1(1) </w:t>
      </w:r>
    </w:p>
    <w:p w14:paraId="485AEBA3" w14:textId="77777777" w:rsidR="00E2720F" w:rsidRDefault="007B332E" w:rsidP="00E2720F">
      <w:pPr>
        <w:spacing w:line="480" w:lineRule="auto"/>
        <w:ind w:left="1440" w:hanging="1440"/>
        <w:rPr>
          <w:rFonts w:ascii="Arial" w:hAnsi="Arial" w:cs="Arial"/>
          <w:color w:val="212529"/>
          <w:shd w:val="clear" w:color="auto" w:fill="FFFFFF"/>
        </w:rPr>
      </w:pPr>
      <w:r>
        <w:rPr>
          <w:rFonts w:ascii="Arial" w:hAnsi="Arial" w:cs="Arial"/>
          <w:color w:val="212529"/>
          <w:shd w:val="clear" w:color="auto" w:fill="FFFFFF"/>
        </w:rPr>
        <w:t xml:space="preserve">of the Act (Terrorism Act 2000) </w:t>
      </w:r>
      <w:r w:rsidR="00BC18F8">
        <w:rPr>
          <w:rFonts w:ascii="Arial" w:hAnsi="Arial" w:cs="Arial"/>
          <w:color w:val="212529"/>
          <w:shd w:val="clear" w:color="auto" w:fill="FFFFFF"/>
        </w:rPr>
        <w:t>means the use or threat of action where</w:t>
      </w:r>
      <w:r w:rsidR="006D6E46">
        <w:rPr>
          <w:rFonts w:ascii="Arial" w:hAnsi="Arial" w:cs="Arial"/>
          <w:color w:val="212529"/>
          <w:shd w:val="clear" w:color="auto" w:fill="FFFFFF"/>
        </w:rPr>
        <w:t xml:space="preserve">; the action falls </w:t>
      </w:r>
    </w:p>
    <w:p w14:paraId="5F6489DB" w14:textId="77777777" w:rsidR="00E2720F" w:rsidRDefault="006D6E46" w:rsidP="00E2720F">
      <w:pPr>
        <w:spacing w:line="480" w:lineRule="auto"/>
        <w:ind w:left="1440" w:hanging="1440"/>
        <w:rPr>
          <w:rFonts w:ascii="Arial" w:hAnsi="Arial" w:cs="Arial"/>
          <w:color w:val="212529"/>
          <w:shd w:val="clear" w:color="auto" w:fill="FFFFFF"/>
        </w:rPr>
      </w:pPr>
      <w:r>
        <w:rPr>
          <w:rFonts w:ascii="Arial" w:hAnsi="Arial" w:cs="Arial"/>
          <w:color w:val="212529"/>
          <w:shd w:val="clear" w:color="auto" w:fill="FFFFFF"/>
        </w:rPr>
        <w:t xml:space="preserve">within subsection (2), the use or threat of use is designed to influence the Government </w:t>
      </w:r>
    </w:p>
    <w:p w14:paraId="7181BC3B" w14:textId="77777777" w:rsidR="00E2720F" w:rsidRDefault="006D6E46" w:rsidP="00E2720F">
      <w:pPr>
        <w:spacing w:line="480" w:lineRule="auto"/>
        <w:ind w:left="1440" w:hanging="1440"/>
        <w:rPr>
          <w:rFonts w:ascii="Arial" w:hAnsi="Arial" w:cs="Arial"/>
          <w:color w:val="212529"/>
          <w:shd w:val="clear" w:color="auto" w:fill="FFFFFF"/>
        </w:rPr>
      </w:pPr>
      <w:r>
        <w:rPr>
          <w:rFonts w:ascii="Arial" w:hAnsi="Arial" w:cs="Arial"/>
          <w:color w:val="212529"/>
          <w:shd w:val="clear" w:color="auto" w:fill="FFFFFF"/>
        </w:rPr>
        <w:t xml:space="preserve">or to try and intimidate the general public or section of the public, and the use or threat </w:t>
      </w:r>
    </w:p>
    <w:p w14:paraId="57BD2B93" w14:textId="77777777" w:rsidR="006B3D1F" w:rsidRDefault="006D6E46" w:rsidP="006B3D1F">
      <w:pPr>
        <w:spacing w:line="480" w:lineRule="auto"/>
        <w:ind w:left="1440" w:hanging="1440"/>
        <w:rPr>
          <w:rFonts w:ascii="Arial" w:hAnsi="Arial" w:cs="Arial"/>
          <w:color w:val="212529"/>
          <w:shd w:val="clear" w:color="auto" w:fill="FFFFFF"/>
        </w:rPr>
      </w:pPr>
      <w:r>
        <w:rPr>
          <w:rFonts w:ascii="Arial" w:hAnsi="Arial" w:cs="Arial"/>
          <w:color w:val="212529"/>
          <w:shd w:val="clear" w:color="auto" w:fill="FFFFFF"/>
        </w:rPr>
        <w:t>of us</w:t>
      </w:r>
      <w:r w:rsidR="00446189">
        <w:rPr>
          <w:rFonts w:ascii="Arial" w:hAnsi="Arial" w:cs="Arial"/>
          <w:color w:val="212529"/>
          <w:shd w:val="clear" w:color="auto" w:fill="FFFFFF"/>
        </w:rPr>
        <w:t>ing is done in the idea of implementing a political, racial, religious, or ideological</w:t>
      </w:r>
    </w:p>
    <w:p w14:paraId="47A2F3D1" w14:textId="23178104" w:rsidR="00D30DB5" w:rsidRDefault="00446189" w:rsidP="006B3D1F">
      <w:pPr>
        <w:spacing w:line="480" w:lineRule="auto"/>
        <w:ind w:left="1440" w:hanging="1440"/>
        <w:rPr>
          <w:rFonts w:ascii="Arial" w:hAnsi="Arial" w:cs="Arial"/>
          <w:color w:val="212529"/>
          <w:shd w:val="clear" w:color="auto" w:fill="FFFFFF"/>
        </w:rPr>
      </w:pPr>
      <w:r>
        <w:rPr>
          <w:rFonts w:ascii="Arial" w:hAnsi="Arial" w:cs="Arial"/>
          <w:color w:val="212529"/>
          <w:shd w:val="clear" w:color="auto" w:fill="FFFFFF"/>
        </w:rPr>
        <w:lastRenderedPageBreak/>
        <w:t>cause.</w:t>
      </w:r>
    </w:p>
    <w:p w14:paraId="6818FF72" w14:textId="77777777" w:rsidR="006B3D1F" w:rsidRDefault="006B3D1F" w:rsidP="00E2720F">
      <w:pPr>
        <w:spacing w:line="480" w:lineRule="auto"/>
        <w:rPr>
          <w:rFonts w:ascii="Arial" w:hAnsi="Arial" w:cs="Arial"/>
          <w:color w:val="212529"/>
          <w:shd w:val="clear" w:color="auto" w:fill="FFFFFF"/>
        </w:rPr>
      </w:pPr>
    </w:p>
    <w:p w14:paraId="5B7289D2" w14:textId="77777777" w:rsidR="006B3D1F" w:rsidRDefault="006B3D1F" w:rsidP="00E2720F">
      <w:pPr>
        <w:spacing w:line="480" w:lineRule="auto"/>
        <w:rPr>
          <w:rFonts w:ascii="Arial" w:hAnsi="Arial" w:cs="Arial"/>
          <w:color w:val="212529"/>
          <w:shd w:val="clear" w:color="auto" w:fill="FFFFFF"/>
        </w:rPr>
      </w:pPr>
    </w:p>
    <w:p w14:paraId="6BAC907C" w14:textId="220CADC1" w:rsidR="00887E1D" w:rsidRPr="00874A83" w:rsidRDefault="00317936" w:rsidP="00E2720F">
      <w:pPr>
        <w:spacing w:line="480" w:lineRule="auto"/>
        <w:rPr>
          <w:rFonts w:ascii="Arial" w:hAnsi="Arial" w:cs="Arial"/>
        </w:rPr>
      </w:pPr>
      <w:r w:rsidRPr="00B759DE">
        <w:rPr>
          <w:rFonts w:ascii="Arial" w:hAnsi="Arial" w:cs="Arial"/>
          <w:color w:val="000000" w:themeColor="text1"/>
        </w:rPr>
        <w:t xml:space="preserve">Al </w:t>
      </w:r>
      <w:r w:rsidR="00C23656" w:rsidRPr="00B759DE">
        <w:rPr>
          <w:rFonts w:ascii="Arial" w:hAnsi="Arial" w:cs="Arial"/>
          <w:color w:val="000000" w:themeColor="text1"/>
        </w:rPr>
        <w:t>Qaeda</w:t>
      </w:r>
      <w:r w:rsidRPr="00B759DE">
        <w:rPr>
          <w:rFonts w:ascii="Arial" w:hAnsi="Arial" w:cs="Arial"/>
          <w:color w:val="000000" w:themeColor="text1"/>
        </w:rPr>
        <w:t xml:space="preserve"> began </w:t>
      </w:r>
      <w:r w:rsidR="003D0B5C" w:rsidRPr="00B759DE">
        <w:rPr>
          <w:rFonts w:ascii="Arial" w:hAnsi="Arial" w:cs="Arial"/>
          <w:color w:val="000000" w:themeColor="text1"/>
        </w:rPr>
        <w:t xml:space="preserve">as a group of Muslims that fought the Soviet Union during the </w:t>
      </w:r>
      <w:r w:rsidR="007E3918" w:rsidRPr="00B759DE">
        <w:rPr>
          <w:rFonts w:ascii="Arial" w:hAnsi="Arial" w:cs="Arial"/>
          <w:color w:val="000000" w:themeColor="text1"/>
        </w:rPr>
        <w:t xml:space="preserve">late 1970s and </w:t>
      </w:r>
      <w:r w:rsidR="003D0B5C" w:rsidRPr="00B759DE">
        <w:rPr>
          <w:rFonts w:ascii="Arial" w:hAnsi="Arial" w:cs="Arial"/>
          <w:color w:val="000000" w:themeColor="text1"/>
        </w:rPr>
        <w:t>1980s.</w:t>
      </w:r>
      <w:r w:rsidR="009777B3">
        <w:rPr>
          <w:rFonts w:ascii="Arial" w:hAnsi="Arial" w:cs="Arial"/>
          <w:color w:val="000000" w:themeColor="text1"/>
        </w:rPr>
        <w:t xml:space="preserve"> </w:t>
      </w:r>
      <w:r w:rsidR="005955E6" w:rsidRPr="00B759DE">
        <w:rPr>
          <w:rFonts w:ascii="Arial" w:hAnsi="Arial" w:cs="Arial"/>
          <w:color w:val="000000" w:themeColor="text1"/>
        </w:rPr>
        <w:t xml:space="preserve">After </w:t>
      </w:r>
      <w:r w:rsidR="009E1B76" w:rsidRPr="00B759DE">
        <w:rPr>
          <w:rFonts w:ascii="Arial" w:hAnsi="Arial" w:cs="Arial"/>
          <w:color w:val="000000" w:themeColor="text1"/>
        </w:rPr>
        <w:t xml:space="preserve">the </w:t>
      </w:r>
      <w:r w:rsidR="00D05706" w:rsidRPr="00B759DE">
        <w:rPr>
          <w:rFonts w:ascii="Arial" w:hAnsi="Arial" w:cs="Arial"/>
          <w:color w:val="000000" w:themeColor="text1"/>
        </w:rPr>
        <w:t>Soviet</w:t>
      </w:r>
      <w:r w:rsidR="009E1B76" w:rsidRPr="00B759DE">
        <w:rPr>
          <w:rFonts w:ascii="Arial" w:hAnsi="Arial" w:cs="Arial"/>
          <w:color w:val="000000" w:themeColor="text1"/>
        </w:rPr>
        <w:t xml:space="preserve"> Union withdrew from Afghanistan in the year 1989</w:t>
      </w:r>
      <w:r w:rsidR="00D6534B" w:rsidRPr="00B759DE">
        <w:rPr>
          <w:rFonts w:ascii="Arial" w:hAnsi="Arial" w:cs="Arial"/>
          <w:color w:val="000000" w:themeColor="text1"/>
        </w:rPr>
        <w:t>, the group Al Qaeda was founded to take on any future jihads which means holy wars</w:t>
      </w:r>
      <w:r w:rsidR="00B759DE" w:rsidRPr="00B759DE">
        <w:rPr>
          <w:rFonts w:ascii="Arial" w:hAnsi="Arial" w:cs="Arial"/>
          <w:color w:val="000000" w:themeColor="text1"/>
        </w:rPr>
        <w:t xml:space="preserve"> </w:t>
      </w:r>
      <w:r w:rsidR="00B759DE" w:rsidRPr="00B759DE">
        <w:rPr>
          <w:rFonts w:ascii="Arial" w:hAnsi="Arial" w:cs="Arial"/>
          <w:color w:val="000000" w:themeColor="text1"/>
          <w:shd w:val="clear" w:color="auto" w:fill="FFFFFF"/>
        </w:rPr>
        <w:t>(Al Qaeda: Facts About the Terrorist Network and Its History of Attacks, 2018)</w:t>
      </w:r>
      <w:r w:rsidR="00D6534B" w:rsidRPr="00B759DE">
        <w:rPr>
          <w:rFonts w:ascii="Arial" w:hAnsi="Arial" w:cs="Arial"/>
          <w:color w:val="000000" w:themeColor="text1"/>
        </w:rPr>
        <w:t>.</w:t>
      </w:r>
      <w:r w:rsidR="00183510" w:rsidRPr="00B759DE">
        <w:rPr>
          <w:rFonts w:ascii="Arial" w:hAnsi="Arial" w:cs="Arial"/>
          <w:color w:val="000000" w:themeColor="text1"/>
        </w:rPr>
        <w:t xml:space="preserve"> </w:t>
      </w:r>
      <w:r w:rsidR="00B165C8" w:rsidRPr="00B759DE">
        <w:rPr>
          <w:rFonts w:ascii="Arial" w:hAnsi="Arial" w:cs="Arial"/>
          <w:color w:val="000000" w:themeColor="text1"/>
        </w:rPr>
        <w:t>There</w:t>
      </w:r>
      <w:r w:rsidR="006135F3" w:rsidRPr="00B759DE">
        <w:rPr>
          <w:rFonts w:ascii="Arial" w:hAnsi="Arial" w:cs="Arial"/>
          <w:color w:val="000000" w:themeColor="text1"/>
        </w:rPr>
        <w:t xml:space="preserve"> </w:t>
      </w:r>
      <w:r w:rsidR="006135F3" w:rsidRPr="00B759DE">
        <w:rPr>
          <w:rFonts w:ascii="Arial" w:hAnsi="Arial" w:cs="Arial"/>
        </w:rPr>
        <w:t xml:space="preserve">has </w:t>
      </w:r>
      <w:r w:rsidR="00183510" w:rsidRPr="00B759DE">
        <w:rPr>
          <w:rFonts w:ascii="Arial" w:hAnsi="Arial" w:cs="Arial"/>
        </w:rPr>
        <w:t>been more</w:t>
      </w:r>
      <w:r w:rsidR="00183510">
        <w:rPr>
          <w:rFonts w:ascii="Arial" w:hAnsi="Arial" w:cs="Arial"/>
        </w:rPr>
        <w:t xml:space="preserve"> than 10 years of</w:t>
      </w:r>
      <w:r w:rsidR="00B165C8">
        <w:rPr>
          <w:rFonts w:ascii="Arial" w:hAnsi="Arial" w:cs="Arial"/>
        </w:rPr>
        <w:t xml:space="preserve"> the</w:t>
      </w:r>
      <w:r w:rsidR="00183510">
        <w:rPr>
          <w:rFonts w:ascii="Arial" w:hAnsi="Arial" w:cs="Arial"/>
        </w:rPr>
        <w:t xml:space="preserve"> </w:t>
      </w:r>
      <w:r w:rsidR="00F862C1">
        <w:rPr>
          <w:rFonts w:ascii="Arial" w:hAnsi="Arial" w:cs="Arial"/>
        </w:rPr>
        <w:t>“war on Terror”</w:t>
      </w:r>
      <w:r w:rsidR="00B51D24">
        <w:rPr>
          <w:rFonts w:ascii="Arial" w:hAnsi="Arial" w:cs="Arial"/>
        </w:rPr>
        <w:t xml:space="preserve"> that they have been involv</w:t>
      </w:r>
      <w:r w:rsidR="00A5784B">
        <w:rPr>
          <w:rFonts w:ascii="Arial" w:hAnsi="Arial" w:cs="Arial"/>
        </w:rPr>
        <w:t>ed in</w:t>
      </w:r>
      <w:r w:rsidR="00CA4A7A">
        <w:rPr>
          <w:rFonts w:ascii="Arial" w:hAnsi="Arial" w:cs="Arial"/>
        </w:rPr>
        <w:t xml:space="preserve"> with around 80 </w:t>
      </w:r>
      <w:r w:rsidR="00D37F3A">
        <w:rPr>
          <w:rFonts w:ascii="Arial" w:hAnsi="Arial" w:cs="Arial"/>
        </w:rPr>
        <w:t>other countries involved with around 241,000 people</w:t>
      </w:r>
      <w:r w:rsidR="00550908">
        <w:rPr>
          <w:rFonts w:ascii="Arial" w:hAnsi="Arial" w:cs="Arial"/>
        </w:rPr>
        <w:t xml:space="preserve"> dying and 71,344 </w:t>
      </w:r>
      <w:r w:rsidR="009777B3">
        <w:rPr>
          <w:rFonts w:ascii="Arial" w:hAnsi="Arial" w:cs="Arial"/>
        </w:rPr>
        <w:t>civilians</w:t>
      </w:r>
      <w:r w:rsidR="00550908">
        <w:rPr>
          <w:rFonts w:ascii="Arial" w:hAnsi="Arial" w:cs="Arial"/>
        </w:rPr>
        <w:t xml:space="preserve"> on both sides of Afghanistan and Pakistan.</w:t>
      </w:r>
    </w:p>
    <w:p w14:paraId="0F685B94" w14:textId="67FC61CC" w:rsidR="006D55C0" w:rsidRDefault="003D0B5C" w:rsidP="00E2720F">
      <w:pPr>
        <w:spacing w:line="480" w:lineRule="auto"/>
        <w:rPr>
          <w:rFonts w:ascii="Arial" w:hAnsi="Arial" w:cs="Arial"/>
          <w:color w:val="000000" w:themeColor="text1"/>
        </w:rPr>
      </w:pPr>
      <w:r w:rsidRPr="00E374D8">
        <w:rPr>
          <w:rFonts w:ascii="Arial" w:hAnsi="Arial" w:cs="Arial"/>
        </w:rPr>
        <w:t>The leader</w:t>
      </w:r>
      <w:r w:rsidR="00892DEA">
        <w:rPr>
          <w:rFonts w:ascii="Arial" w:hAnsi="Arial" w:cs="Arial"/>
        </w:rPr>
        <w:t xml:space="preserve"> and founder</w:t>
      </w:r>
      <w:r w:rsidRPr="00E374D8">
        <w:rPr>
          <w:rFonts w:ascii="Arial" w:hAnsi="Arial" w:cs="Arial"/>
        </w:rPr>
        <w:t xml:space="preserve"> now deceased </w:t>
      </w:r>
      <w:r w:rsidR="007E3918">
        <w:rPr>
          <w:rFonts w:ascii="Arial" w:hAnsi="Arial" w:cs="Arial"/>
        </w:rPr>
        <w:t>Osama b</w:t>
      </w:r>
      <w:r w:rsidRPr="00E374D8">
        <w:rPr>
          <w:rFonts w:ascii="Arial" w:hAnsi="Arial" w:cs="Arial"/>
        </w:rPr>
        <w:t xml:space="preserve">in Laden </w:t>
      </w:r>
      <w:r w:rsidR="008D0A68" w:rsidRPr="00E374D8">
        <w:rPr>
          <w:rFonts w:ascii="Arial" w:hAnsi="Arial" w:cs="Arial"/>
        </w:rPr>
        <w:t xml:space="preserve">had a vision </w:t>
      </w:r>
      <w:r w:rsidR="00C23656" w:rsidRPr="00E374D8">
        <w:rPr>
          <w:rFonts w:ascii="Arial" w:hAnsi="Arial" w:cs="Arial"/>
        </w:rPr>
        <w:t>where</w:t>
      </w:r>
      <w:r w:rsidR="00104A52" w:rsidRPr="00E374D8">
        <w:rPr>
          <w:rFonts w:ascii="Arial" w:hAnsi="Arial" w:cs="Arial"/>
        </w:rPr>
        <w:t xml:space="preserve"> he wanted to create</w:t>
      </w:r>
      <w:r w:rsidR="0029668C" w:rsidRPr="00E374D8">
        <w:rPr>
          <w:rFonts w:ascii="Arial" w:hAnsi="Arial" w:cs="Arial"/>
        </w:rPr>
        <w:t xml:space="preserve"> frontline soldiers/fighters who would be able to lead the ‘global jihad’ </w:t>
      </w:r>
      <w:r w:rsidR="009166DE" w:rsidRPr="00E374D8">
        <w:rPr>
          <w:rFonts w:ascii="Arial" w:hAnsi="Arial" w:cs="Arial"/>
        </w:rPr>
        <w:t>project and unite hundreds of jihadists struggling</w:t>
      </w:r>
      <w:r w:rsidR="00307C9A" w:rsidRPr="00E374D8">
        <w:rPr>
          <w:rFonts w:ascii="Arial" w:hAnsi="Arial" w:cs="Arial"/>
        </w:rPr>
        <w:t xml:space="preserve"> against their own </w:t>
      </w:r>
      <w:r w:rsidR="00475B96">
        <w:rPr>
          <w:rFonts w:ascii="Arial" w:hAnsi="Arial" w:cs="Arial"/>
        </w:rPr>
        <w:t>government</w:t>
      </w:r>
      <w:r w:rsidR="00307C9A" w:rsidRPr="00E374D8">
        <w:rPr>
          <w:rFonts w:ascii="Arial" w:hAnsi="Arial" w:cs="Arial"/>
        </w:rPr>
        <w:t xml:space="preserve"> under a single spotlight</w:t>
      </w:r>
      <w:r w:rsidR="00475B96">
        <w:rPr>
          <w:rFonts w:ascii="Arial" w:hAnsi="Arial" w:cs="Arial"/>
        </w:rPr>
        <w:t xml:space="preserve"> of </w:t>
      </w:r>
      <w:r w:rsidR="00AB4A88">
        <w:rPr>
          <w:rFonts w:ascii="Arial" w:hAnsi="Arial" w:cs="Arial"/>
        </w:rPr>
        <w:t>shared viewpoints</w:t>
      </w:r>
      <w:r w:rsidR="00307C9A" w:rsidRPr="00E374D8">
        <w:rPr>
          <w:rFonts w:ascii="Arial" w:hAnsi="Arial" w:cs="Arial"/>
        </w:rPr>
        <w:t>.</w:t>
      </w:r>
      <w:r w:rsidR="00E9517B">
        <w:rPr>
          <w:rFonts w:ascii="Arial" w:hAnsi="Arial" w:cs="Arial"/>
        </w:rPr>
        <w:t xml:space="preserve"> Jihadism </w:t>
      </w:r>
      <w:r w:rsidR="008A24D1">
        <w:rPr>
          <w:rFonts w:ascii="Arial" w:hAnsi="Arial" w:cs="Arial"/>
        </w:rPr>
        <w:t>is a</w:t>
      </w:r>
      <w:r w:rsidR="0070751B">
        <w:rPr>
          <w:rFonts w:ascii="Arial" w:hAnsi="Arial" w:cs="Arial"/>
        </w:rPr>
        <w:t xml:space="preserve"> militant Islamic movement</w:t>
      </w:r>
      <w:r w:rsidR="002E5E1B">
        <w:rPr>
          <w:rFonts w:ascii="Arial" w:hAnsi="Arial" w:cs="Arial"/>
        </w:rPr>
        <w:t xml:space="preserve"> rooted from</w:t>
      </w:r>
      <w:r w:rsidR="00640D1D">
        <w:rPr>
          <w:rFonts w:ascii="Arial" w:hAnsi="Arial" w:cs="Arial"/>
        </w:rPr>
        <w:t xml:space="preserve"> the West.</w:t>
      </w:r>
      <w:r w:rsidR="00C47EB4">
        <w:rPr>
          <w:rFonts w:ascii="Arial" w:hAnsi="Arial" w:cs="Arial"/>
        </w:rPr>
        <w:t xml:space="preserve"> </w:t>
      </w:r>
      <w:r w:rsidR="007A0A9D">
        <w:rPr>
          <w:rFonts w:ascii="Arial" w:hAnsi="Arial" w:cs="Arial"/>
        </w:rPr>
        <w:t xml:space="preserve">For </w:t>
      </w:r>
      <w:r w:rsidR="001643E6">
        <w:rPr>
          <w:rFonts w:ascii="Arial" w:hAnsi="Arial" w:cs="Arial"/>
        </w:rPr>
        <w:t>regional jihadists</w:t>
      </w:r>
      <w:r w:rsidR="00D721A7">
        <w:rPr>
          <w:rFonts w:ascii="Arial" w:hAnsi="Arial" w:cs="Arial"/>
        </w:rPr>
        <w:t xml:space="preserve">, pledging their allegiance towards Bin Laden </w:t>
      </w:r>
      <w:r w:rsidR="00932C8A">
        <w:rPr>
          <w:rFonts w:ascii="Arial" w:hAnsi="Arial" w:cs="Arial"/>
        </w:rPr>
        <w:t xml:space="preserve">and </w:t>
      </w:r>
      <w:r w:rsidR="00024F8F">
        <w:rPr>
          <w:rFonts w:ascii="Arial" w:hAnsi="Arial" w:cs="Arial"/>
        </w:rPr>
        <w:t xml:space="preserve">endorsing </w:t>
      </w:r>
      <w:r w:rsidR="001566F9">
        <w:rPr>
          <w:rFonts w:ascii="Arial" w:hAnsi="Arial" w:cs="Arial"/>
        </w:rPr>
        <w:t>the brand of Al Qaeda</w:t>
      </w:r>
      <w:r w:rsidR="00C1228A">
        <w:rPr>
          <w:rFonts w:ascii="Arial" w:hAnsi="Arial" w:cs="Arial"/>
        </w:rPr>
        <w:t xml:space="preserve"> meant that they would obtain access to </w:t>
      </w:r>
      <w:r w:rsidR="00D33263">
        <w:rPr>
          <w:rFonts w:ascii="Arial" w:hAnsi="Arial" w:cs="Arial"/>
        </w:rPr>
        <w:t>multiple</w:t>
      </w:r>
      <w:r w:rsidR="00C1228A">
        <w:rPr>
          <w:rFonts w:ascii="Arial" w:hAnsi="Arial" w:cs="Arial"/>
        </w:rPr>
        <w:t xml:space="preserve"> resources </w:t>
      </w:r>
      <w:r w:rsidR="002819D5">
        <w:rPr>
          <w:rFonts w:ascii="Arial" w:hAnsi="Arial" w:cs="Arial"/>
        </w:rPr>
        <w:t xml:space="preserve">such </w:t>
      </w:r>
      <w:proofErr w:type="gramStart"/>
      <w:r w:rsidR="00BA3C4B">
        <w:rPr>
          <w:rFonts w:ascii="Arial" w:hAnsi="Arial" w:cs="Arial"/>
        </w:rPr>
        <w:t>as;</w:t>
      </w:r>
      <w:proofErr w:type="gramEnd"/>
      <w:r w:rsidR="002819D5">
        <w:rPr>
          <w:rFonts w:ascii="Arial" w:hAnsi="Arial" w:cs="Arial"/>
        </w:rPr>
        <w:t xml:space="preserve"> </w:t>
      </w:r>
      <w:r w:rsidR="00843FC7">
        <w:rPr>
          <w:rFonts w:ascii="Arial" w:hAnsi="Arial" w:cs="Arial"/>
        </w:rPr>
        <w:t>expertise</w:t>
      </w:r>
      <w:r w:rsidR="00A83F13">
        <w:rPr>
          <w:rFonts w:ascii="Arial" w:hAnsi="Arial" w:cs="Arial"/>
        </w:rPr>
        <w:t>,</w:t>
      </w:r>
      <w:r w:rsidR="0075642B">
        <w:rPr>
          <w:rFonts w:ascii="Arial" w:hAnsi="Arial" w:cs="Arial"/>
        </w:rPr>
        <w:t xml:space="preserve"> money, weapons and most importantly </w:t>
      </w:r>
      <w:r w:rsidR="007D10EC">
        <w:rPr>
          <w:rFonts w:ascii="Arial" w:hAnsi="Arial" w:cs="Arial"/>
        </w:rPr>
        <w:t>training</w:t>
      </w:r>
      <w:r w:rsidR="00BF7E89">
        <w:rPr>
          <w:rFonts w:ascii="Arial" w:hAnsi="Arial" w:cs="Arial"/>
        </w:rPr>
        <w:t xml:space="preserve"> which </w:t>
      </w:r>
      <w:r w:rsidR="00B10F27">
        <w:rPr>
          <w:rFonts w:ascii="Arial" w:hAnsi="Arial" w:cs="Arial"/>
        </w:rPr>
        <w:t>i</w:t>
      </w:r>
      <w:r w:rsidR="003B58E3">
        <w:rPr>
          <w:rFonts w:ascii="Arial" w:hAnsi="Arial" w:cs="Arial"/>
        </w:rPr>
        <w:t xml:space="preserve">n </w:t>
      </w:r>
      <w:r w:rsidR="003B58E3" w:rsidRPr="000759FF">
        <w:rPr>
          <w:rFonts w:ascii="Arial" w:hAnsi="Arial" w:cs="Arial"/>
          <w:color w:val="000000" w:themeColor="text1"/>
        </w:rPr>
        <w:t xml:space="preserve">the </w:t>
      </w:r>
      <w:r w:rsidR="009D2D33" w:rsidRPr="000759FF">
        <w:rPr>
          <w:rFonts w:ascii="Arial" w:hAnsi="Arial" w:cs="Arial"/>
          <w:color w:val="000000" w:themeColor="text1"/>
        </w:rPr>
        <w:t xml:space="preserve">area that Al Qaeda </w:t>
      </w:r>
      <w:r w:rsidR="00800F0B" w:rsidRPr="000759FF">
        <w:rPr>
          <w:rFonts w:ascii="Arial" w:hAnsi="Arial" w:cs="Arial"/>
          <w:color w:val="000000" w:themeColor="text1"/>
        </w:rPr>
        <w:t xml:space="preserve">established was very </w:t>
      </w:r>
      <w:r w:rsidR="00B96CC5" w:rsidRPr="000759FF">
        <w:rPr>
          <w:rFonts w:ascii="Arial" w:hAnsi="Arial" w:cs="Arial"/>
          <w:color w:val="000000" w:themeColor="text1"/>
        </w:rPr>
        <w:t>important (</w:t>
      </w:r>
      <w:r w:rsidR="00BA3C4B" w:rsidRPr="000759FF">
        <w:rPr>
          <w:rFonts w:ascii="Arial" w:hAnsi="Arial" w:cs="Arial"/>
          <w:color w:val="000000" w:themeColor="text1"/>
        </w:rPr>
        <w:t>Byman, 2015)</w:t>
      </w:r>
      <w:r w:rsidR="00B96CC5">
        <w:rPr>
          <w:rFonts w:ascii="Arial" w:hAnsi="Arial" w:cs="Arial"/>
          <w:color w:val="000000" w:themeColor="text1"/>
        </w:rPr>
        <w:t>.</w:t>
      </w:r>
    </w:p>
    <w:p w14:paraId="24A8D949" w14:textId="77777777" w:rsidR="006B3D1F" w:rsidRDefault="006B3D1F" w:rsidP="00E2720F">
      <w:pPr>
        <w:spacing w:line="480" w:lineRule="auto"/>
        <w:rPr>
          <w:rFonts w:ascii="Arial" w:hAnsi="Arial" w:cs="Arial"/>
          <w:color w:val="000000" w:themeColor="text1"/>
        </w:rPr>
      </w:pPr>
    </w:p>
    <w:p w14:paraId="522F01D8" w14:textId="77777777" w:rsidR="006B3D1F" w:rsidRDefault="006B3D1F" w:rsidP="00E2720F">
      <w:pPr>
        <w:spacing w:line="480" w:lineRule="auto"/>
        <w:rPr>
          <w:rFonts w:ascii="Arial" w:hAnsi="Arial" w:cs="Arial"/>
          <w:color w:val="000000" w:themeColor="text1"/>
        </w:rPr>
      </w:pPr>
    </w:p>
    <w:p w14:paraId="2B160264" w14:textId="77777777" w:rsidR="006B3D1F" w:rsidRDefault="006B3D1F" w:rsidP="00E2720F">
      <w:pPr>
        <w:spacing w:line="480" w:lineRule="auto"/>
        <w:rPr>
          <w:rFonts w:ascii="Arial" w:hAnsi="Arial" w:cs="Arial"/>
          <w:color w:val="000000" w:themeColor="text1"/>
        </w:rPr>
      </w:pPr>
    </w:p>
    <w:p w14:paraId="2309C918" w14:textId="77777777" w:rsidR="006B3D1F" w:rsidRDefault="006B3D1F" w:rsidP="00E2720F">
      <w:pPr>
        <w:spacing w:line="480" w:lineRule="auto"/>
        <w:rPr>
          <w:rFonts w:ascii="Arial" w:hAnsi="Arial" w:cs="Arial"/>
          <w:color w:val="000000" w:themeColor="text1"/>
        </w:rPr>
      </w:pPr>
    </w:p>
    <w:p w14:paraId="174303B9" w14:textId="06667100" w:rsidR="00EA04C4" w:rsidRDefault="008565E4" w:rsidP="00E2720F">
      <w:pPr>
        <w:spacing w:line="480" w:lineRule="auto"/>
        <w:rPr>
          <w:rFonts w:ascii="Arial" w:hAnsi="Arial" w:cs="Arial"/>
          <w:color w:val="000000" w:themeColor="text1"/>
        </w:rPr>
      </w:pPr>
      <w:r>
        <w:rPr>
          <w:rFonts w:ascii="Arial" w:hAnsi="Arial" w:cs="Arial"/>
          <w:color w:val="000000" w:themeColor="text1"/>
        </w:rPr>
        <w:lastRenderedPageBreak/>
        <w:t xml:space="preserve">Before the fatal </w:t>
      </w:r>
      <w:r w:rsidR="009A29BE">
        <w:rPr>
          <w:rFonts w:ascii="Arial" w:hAnsi="Arial" w:cs="Arial"/>
          <w:color w:val="000000" w:themeColor="text1"/>
        </w:rPr>
        <w:t>d</w:t>
      </w:r>
      <w:r>
        <w:rPr>
          <w:rFonts w:ascii="Arial" w:hAnsi="Arial" w:cs="Arial"/>
          <w:color w:val="000000" w:themeColor="text1"/>
        </w:rPr>
        <w:t>ay of September 11</w:t>
      </w:r>
      <w:r w:rsidRPr="008565E4">
        <w:rPr>
          <w:rFonts w:ascii="Arial" w:hAnsi="Arial" w:cs="Arial"/>
          <w:color w:val="000000" w:themeColor="text1"/>
          <w:vertAlign w:val="superscript"/>
        </w:rPr>
        <w:t>th</w:t>
      </w:r>
      <w:r w:rsidR="00B96CC5">
        <w:rPr>
          <w:rFonts w:ascii="Arial" w:hAnsi="Arial" w:cs="Arial"/>
          <w:color w:val="000000" w:themeColor="text1"/>
        </w:rPr>
        <w:t>, 2001,</w:t>
      </w:r>
      <w:r>
        <w:rPr>
          <w:rFonts w:ascii="Arial" w:hAnsi="Arial" w:cs="Arial"/>
          <w:color w:val="000000" w:themeColor="text1"/>
        </w:rPr>
        <w:t xml:space="preserve"> many Americans and people across the globe knew little </w:t>
      </w:r>
      <w:r w:rsidR="009A29BE">
        <w:rPr>
          <w:rFonts w:ascii="Arial" w:hAnsi="Arial" w:cs="Arial"/>
          <w:color w:val="000000" w:themeColor="text1"/>
        </w:rPr>
        <w:t xml:space="preserve">or nothing at all about Al Qaeda or </w:t>
      </w:r>
      <w:r w:rsidR="007E3918">
        <w:rPr>
          <w:rFonts w:ascii="Arial" w:hAnsi="Arial" w:cs="Arial"/>
          <w:color w:val="000000" w:themeColor="text1"/>
        </w:rPr>
        <w:t>Osama Bin Laden</w:t>
      </w:r>
      <w:r w:rsidR="00277C73">
        <w:rPr>
          <w:rFonts w:ascii="Arial" w:hAnsi="Arial" w:cs="Arial"/>
          <w:color w:val="000000" w:themeColor="text1"/>
        </w:rPr>
        <w:t>.</w:t>
      </w:r>
    </w:p>
    <w:p w14:paraId="5DC1FE21" w14:textId="29147853" w:rsidR="008565E4" w:rsidRPr="00C47EB4" w:rsidRDefault="00277C73" w:rsidP="00E2720F">
      <w:pPr>
        <w:spacing w:line="480" w:lineRule="auto"/>
        <w:rPr>
          <w:rFonts w:ascii="Arial" w:hAnsi="Arial" w:cs="Arial"/>
        </w:rPr>
      </w:pPr>
      <w:r>
        <w:rPr>
          <w:rFonts w:ascii="Arial" w:hAnsi="Arial" w:cs="Arial"/>
          <w:color w:val="000000" w:themeColor="text1"/>
        </w:rPr>
        <w:t xml:space="preserve"> In 1997</w:t>
      </w:r>
      <w:r w:rsidR="00BC62E1">
        <w:rPr>
          <w:rFonts w:ascii="Arial" w:hAnsi="Arial" w:cs="Arial"/>
          <w:color w:val="000000" w:themeColor="text1"/>
        </w:rPr>
        <w:t xml:space="preserve"> Osama </w:t>
      </w:r>
      <w:r w:rsidR="00BC62E1" w:rsidRPr="00C142F2">
        <w:rPr>
          <w:rFonts w:ascii="Arial" w:hAnsi="Arial" w:cs="Arial"/>
          <w:color w:val="000000" w:themeColor="text1"/>
        </w:rPr>
        <w:t xml:space="preserve">Bin Laden did his first </w:t>
      </w:r>
      <w:r w:rsidR="009616B0" w:rsidRPr="00C142F2">
        <w:rPr>
          <w:rFonts w:ascii="Arial" w:hAnsi="Arial" w:cs="Arial"/>
          <w:color w:val="000000" w:themeColor="text1"/>
        </w:rPr>
        <w:t xml:space="preserve">interview with </w:t>
      </w:r>
      <w:r w:rsidR="009777B3" w:rsidRPr="00C142F2">
        <w:rPr>
          <w:rFonts w:ascii="Arial" w:hAnsi="Arial" w:cs="Arial"/>
          <w:color w:val="000000" w:themeColor="text1"/>
        </w:rPr>
        <w:t>Weste</w:t>
      </w:r>
      <w:r w:rsidR="009777B3">
        <w:rPr>
          <w:rFonts w:ascii="Arial" w:hAnsi="Arial" w:cs="Arial"/>
          <w:color w:val="000000" w:themeColor="text1"/>
        </w:rPr>
        <w:t>rn</w:t>
      </w:r>
      <w:r w:rsidR="009616B0" w:rsidRPr="00C142F2">
        <w:rPr>
          <w:rFonts w:ascii="Arial" w:hAnsi="Arial" w:cs="Arial"/>
          <w:color w:val="000000" w:themeColor="text1"/>
        </w:rPr>
        <w:t xml:space="preserve"> Media, he stated that </w:t>
      </w:r>
      <w:r w:rsidR="00C142F2" w:rsidRPr="00C142F2">
        <w:rPr>
          <w:rFonts w:ascii="Arial" w:hAnsi="Arial" w:cs="Arial"/>
          <w:color w:val="262626"/>
          <w:shd w:val="clear" w:color="auto" w:fill="FEFEFE"/>
        </w:rPr>
        <w:t xml:space="preserve">"The US today, as a result of the arrogant atmosphere, has set a double standard, calling whoever </w:t>
      </w:r>
      <w:r w:rsidR="00C142F2" w:rsidRPr="00464866">
        <w:rPr>
          <w:rFonts w:ascii="Arial" w:hAnsi="Arial" w:cs="Arial"/>
          <w:color w:val="000000" w:themeColor="text1"/>
          <w:shd w:val="clear" w:color="auto" w:fill="FEFEFE"/>
        </w:rPr>
        <w:t xml:space="preserve">goes against its injustice a terrorist. It wants to occupy our countries, steal our resources, impose on us agents to rule us." Clearly indicating as to why Himself and his group Al Qaeda are against the United </w:t>
      </w:r>
      <w:proofErr w:type="gramStart"/>
      <w:r w:rsidR="00B96CC5" w:rsidRPr="00464866">
        <w:rPr>
          <w:rFonts w:ascii="Arial" w:hAnsi="Arial" w:cs="Arial"/>
          <w:color w:val="000000" w:themeColor="text1"/>
          <w:shd w:val="clear" w:color="auto" w:fill="FEFEFE"/>
        </w:rPr>
        <w:t>States(</w:t>
      </w:r>
      <w:proofErr w:type="gramEnd"/>
      <w:r w:rsidR="007D39B2" w:rsidRPr="00464866">
        <w:rPr>
          <w:rFonts w:ascii="Arial" w:hAnsi="Arial" w:cs="Arial"/>
          <w:color w:val="000000" w:themeColor="text1"/>
        </w:rPr>
        <w:t>CNN March 1997 interview with Osama bin Laden</w:t>
      </w:r>
      <w:r w:rsidR="00464866" w:rsidRPr="00464866">
        <w:rPr>
          <w:rFonts w:ascii="Arial" w:hAnsi="Arial" w:cs="Arial"/>
          <w:color w:val="000000" w:themeColor="text1"/>
        </w:rPr>
        <w:t>)</w:t>
      </w:r>
      <w:r w:rsidR="00B96CC5">
        <w:rPr>
          <w:rFonts w:ascii="Arial" w:hAnsi="Arial" w:cs="Arial"/>
          <w:color w:val="000000" w:themeColor="text1"/>
        </w:rPr>
        <w:t>.</w:t>
      </w:r>
    </w:p>
    <w:p w14:paraId="7CF8D511" w14:textId="4AF5074D" w:rsidR="009777B3" w:rsidRPr="009777B3" w:rsidRDefault="00A73DE1" w:rsidP="00E2720F">
      <w:pPr>
        <w:spacing w:line="480" w:lineRule="auto"/>
        <w:rPr>
          <w:rFonts w:ascii="Arial" w:hAnsi="Arial" w:cs="Arial"/>
          <w:color w:val="000000"/>
          <w:shd w:val="clear" w:color="auto" w:fill="FFFFFF"/>
        </w:rPr>
      </w:pPr>
      <w:r w:rsidRPr="000759FF">
        <w:rPr>
          <w:rFonts w:ascii="Arial" w:hAnsi="Arial" w:cs="Arial"/>
          <w:color w:val="000000" w:themeColor="text1"/>
        </w:rPr>
        <w:t>Al Qaeda is stated to be a</w:t>
      </w:r>
      <w:r w:rsidR="00874A83" w:rsidRPr="000759FF">
        <w:rPr>
          <w:rFonts w:ascii="Arial" w:hAnsi="Arial" w:cs="Arial"/>
          <w:color w:val="000000" w:themeColor="text1"/>
          <w:shd w:val="clear" w:color="auto" w:fill="FFFFFF"/>
        </w:rPr>
        <w:t xml:space="preserve"> complex Islamist terrorist network made up of regional affiliate organi</w:t>
      </w:r>
      <w:r w:rsidRPr="000759FF">
        <w:rPr>
          <w:rFonts w:ascii="Arial" w:hAnsi="Arial" w:cs="Arial"/>
          <w:color w:val="000000" w:themeColor="text1"/>
          <w:shd w:val="clear" w:color="auto" w:fill="FFFFFF"/>
        </w:rPr>
        <w:t>s</w:t>
      </w:r>
      <w:r w:rsidR="00874A83" w:rsidRPr="000759FF">
        <w:rPr>
          <w:rFonts w:ascii="Arial" w:hAnsi="Arial" w:cs="Arial"/>
          <w:color w:val="000000" w:themeColor="text1"/>
          <w:shd w:val="clear" w:color="auto" w:fill="FFFFFF"/>
        </w:rPr>
        <w:t>ations</w:t>
      </w:r>
      <w:r w:rsidR="001E24B0" w:rsidRPr="000759FF">
        <w:rPr>
          <w:rFonts w:ascii="Arial" w:hAnsi="Arial" w:cs="Arial"/>
          <w:color w:val="000000" w:themeColor="text1"/>
          <w:shd w:val="clear" w:color="auto" w:fill="FFFFFF"/>
        </w:rPr>
        <w:t xml:space="preserve"> </w:t>
      </w:r>
      <w:r w:rsidR="002167FE" w:rsidRPr="000759FF">
        <w:rPr>
          <w:rFonts w:ascii="Arial" w:hAnsi="Arial" w:cs="Arial"/>
          <w:color w:val="000000" w:themeColor="text1"/>
          <w:shd w:val="clear" w:color="auto" w:fill="FFFFFF"/>
        </w:rPr>
        <w:t>(</w:t>
      </w:r>
      <w:r w:rsidR="001E24B0" w:rsidRPr="000759FF">
        <w:rPr>
          <w:rFonts w:ascii="Arial" w:hAnsi="Arial" w:cs="Arial"/>
          <w:color w:val="000000" w:themeColor="text1"/>
          <w:shd w:val="clear" w:color="auto" w:fill="FFFFFF"/>
        </w:rPr>
        <w:t>ADL</w:t>
      </w:r>
      <w:r w:rsidR="002167FE" w:rsidRPr="000759FF">
        <w:rPr>
          <w:rFonts w:ascii="Arial" w:hAnsi="Arial" w:cs="Arial"/>
          <w:color w:val="000000" w:themeColor="text1"/>
          <w:shd w:val="clear" w:color="auto" w:fill="FFFFFF"/>
        </w:rPr>
        <w:t>, 2021).</w:t>
      </w:r>
      <w:r w:rsidR="00E94322" w:rsidRPr="000759FF">
        <w:rPr>
          <w:rFonts w:ascii="Arial" w:hAnsi="Arial" w:cs="Arial"/>
          <w:color w:val="000000" w:themeColor="text1"/>
          <w:shd w:val="clear" w:color="auto" w:fill="FFFFFF"/>
        </w:rPr>
        <w:t xml:space="preserve"> Most </w:t>
      </w:r>
      <w:r w:rsidR="00AA544B" w:rsidRPr="000759FF">
        <w:rPr>
          <w:rFonts w:ascii="Arial" w:hAnsi="Arial" w:cs="Arial"/>
          <w:color w:val="000000" w:themeColor="text1"/>
          <w:shd w:val="clear" w:color="auto" w:fill="FFFFFF"/>
        </w:rPr>
        <w:t xml:space="preserve">participants can be found to be split up around the globe some </w:t>
      </w:r>
      <w:r w:rsidR="00AA544B" w:rsidRPr="00F70AD4">
        <w:rPr>
          <w:rFonts w:ascii="Arial" w:hAnsi="Arial" w:cs="Arial"/>
          <w:color w:val="000000" w:themeColor="text1"/>
          <w:shd w:val="clear" w:color="auto" w:fill="FFFFFF"/>
        </w:rPr>
        <w:t>still found in the middle east whils</w:t>
      </w:r>
      <w:r w:rsidR="00E24A8B" w:rsidRPr="00F70AD4">
        <w:rPr>
          <w:rFonts w:ascii="Arial" w:hAnsi="Arial" w:cs="Arial"/>
          <w:color w:val="000000" w:themeColor="text1"/>
          <w:shd w:val="clear" w:color="auto" w:fill="FFFFFF"/>
        </w:rPr>
        <w:t>t others can be found in the West.</w:t>
      </w:r>
      <w:r w:rsidR="00CB3109" w:rsidRPr="00F70AD4">
        <w:rPr>
          <w:rFonts w:ascii="Arial" w:hAnsi="Arial" w:cs="Arial"/>
          <w:color w:val="000000" w:themeColor="text1"/>
          <w:shd w:val="clear" w:color="auto" w:fill="FFFFFF"/>
        </w:rPr>
        <w:t xml:space="preserve"> Peter Arnett</w:t>
      </w:r>
      <w:r w:rsidR="00EC684A" w:rsidRPr="00F70AD4">
        <w:rPr>
          <w:rFonts w:ascii="Arial" w:hAnsi="Arial" w:cs="Arial"/>
          <w:color w:val="000000" w:themeColor="text1"/>
          <w:shd w:val="clear" w:color="auto" w:fill="FFFFFF"/>
        </w:rPr>
        <w:t xml:space="preserve"> stated in an interview with CNN in </w:t>
      </w:r>
      <w:r w:rsidR="00803C7A">
        <w:rPr>
          <w:rFonts w:ascii="Arial" w:hAnsi="Arial" w:cs="Arial"/>
          <w:color w:val="000000" w:themeColor="text1"/>
          <w:shd w:val="clear" w:color="auto" w:fill="FFFFFF"/>
        </w:rPr>
        <w:t>(</w:t>
      </w:r>
      <w:r w:rsidR="00EC684A" w:rsidRPr="00F70AD4">
        <w:rPr>
          <w:rFonts w:ascii="Arial" w:hAnsi="Arial" w:cs="Arial"/>
          <w:color w:val="000000" w:themeColor="text1"/>
          <w:shd w:val="clear" w:color="auto" w:fill="FFFFFF"/>
        </w:rPr>
        <w:t>2001</w:t>
      </w:r>
      <w:r w:rsidR="00803C7A">
        <w:rPr>
          <w:rFonts w:ascii="Arial" w:hAnsi="Arial" w:cs="Arial"/>
          <w:color w:val="000000" w:themeColor="text1"/>
          <w:shd w:val="clear" w:color="auto" w:fill="FFFFFF"/>
        </w:rPr>
        <w:t>)</w:t>
      </w:r>
      <w:r w:rsidR="00F70AD4">
        <w:rPr>
          <w:rFonts w:ascii="Arial" w:hAnsi="Arial" w:cs="Arial"/>
          <w:color w:val="000000" w:themeColor="text1"/>
          <w:shd w:val="clear" w:color="auto" w:fill="FFFFFF"/>
        </w:rPr>
        <w:t>,</w:t>
      </w:r>
      <w:r w:rsidR="00EC684A" w:rsidRPr="00F70AD4">
        <w:rPr>
          <w:rFonts w:ascii="Arial" w:hAnsi="Arial" w:cs="Arial"/>
          <w:color w:val="000000" w:themeColor="text1"/>
          <w:shd w:val="clear" w:color="auto" w:fill="FFFFFF"/>
        </w:rPr>
        <w:t xml:space="preserve"> that he believes that</w:t>
      </w:r>
      <w:r w:rsidR="00CB3109" w:rsidRPr="00F70AD4">
        <w:rPr>
          <w:rFonts w:ascii="Arial" w:hAnsi="Arial" w:cs="Arial"/>
          <w:color w:val="000000"/>
          <w:shd w:val="clear" w:color="auto" w:fill="FFFFFF"/>
        </w:rPr>
        <w:t xml:space="preserve"> </w:t>
      </w:r>
      <w:r w:rsidR="00EC684A" w:rsidRPr="00F70AD4">
        <w:rPr>
          <w:rFonts w:ascii="Arial" w:hAnsi="Arial" w:cs="Arial"/>
          <w:color w:val="000000"/>
          <w:shd w:val="clear" w:color="auto" w:fill="FFFFFF"/>
        </w:rPr>
        <w:t>B</w:t>
      </w:r>
      <w:r w:rsidR="00CB3109" w:rsidRPr="00F70AD4">
        <w:rPr>
          <w:rFonts w:ascii="Arial" w:hAnsi="Arial" w:cs="Arial"/>
          <w:color w:val="000000"/>
          <w:shd w:val="clear" w:color="auto" w:fill="FFFFFF"/>
        </w:rPr>
        <w:t>in Laden represents the aspirations</w:t>
      </w:r>
      <w:r w:rsidR="00F70AD4" w:rsidRPr="00F70AD4">
        <w:rPr>
          <w:rFonts w:ascii="Arial" w:hAnsi="Arial" w:cs="Arial"/>
          <w:color w:val="000000"/>
          <w:shd w:val="clear" w:color="auto" w:fill="FFFFFF"/>
        </w:rPr>
        <w:t xml:space="preserve"> and desires</w:t>
      </w:r>
      <w:r w:rsidR="00CB3109" w:rsidRPr="00F70AD4">
        <w:rPr>
          <w:rFonts w:ascii="Arial" w:hAnsi="Arial" w:cs="Arial"/>
          <w:color w:val="000000"/>
          <w:shd w:val="clear" w:color="auto" w:fill="FFFFFF"/>
        </w:rPr>
        <w:t xml:space="preserve"> of many Middle Eastern extremist groups. Their basic mission is to install Islamic fundamentalist regimes in all Islamic countrie</w:t>
      </w:r>
      <w:r w:rsidR="009777B3">
        <w:rPr>
          <w:rFonts w:ascii="Arial" w:hAnsi="Arial" w:cs="Arial"/>
          <w:color w:val="000000"/>
          <w:shd w:val="clear" w:color="auto" w:fill="FFFFFF"/>
        </w:rPr>
        <w:t>s and carry out extremist attacks on the western</w:t>
      </w:r>
      <w:r w:rsidR="00D974E0">
        <w:rPr>
          <w:rFonts w:ascii="Arial" w:hAnsi="Arial" w:cs="Arial"/>
          <w:color w:val="000000"/>
          <w:shd w:val="clear" w:color="auto" w:fill="FFFFFF"/>
        </w:rPr>
        <w:t xml:space="preserve"> world that they deem as infidels as they are not followers of Sharia </w:t>
      </w:r>
      <w:r w:rsidR="006B26AD">
        <w:rPr>
          <w:rFonts w:ascii="Arial" w:hAnsi="Arial" w:cs="Arial"/>
          <w:color w:val="000000"/>
          <w:shd w:val="clear" w:color="auto" w:fill="FFFFFF"/>
        </w:rPr>
        <w:t xml:space="preserve">which means </w:t>
      </w:r>
      <w:r w:rsidR="00D974E0">
        <w:rPr>
          <w:rFonts w:ascii="Arial" w:hAnsi="Arial" w:cs="Arial"/>
          <w:color w:val="000000"/>
          <w:shd w:val="clear" w:color="auto" w:fill="FFFFFF"/>
        </w:rPr>
        <w:t xml:space="preserve">Islamic Law. Al Qaeda also on more occasions than once have attacked areas of the </w:t>
      </w:r>
      <w:r w:rsidR="009777B3">
        <w:rPr>
          <w:rFonts w:ascii="Arial" w:hAnsi="Arial" w:cs="Arial"/>
          <w:color w:val="000000"/>
          <w:shd w:val="clear" w:color="auto" w:fill="FFFFFF"/>
        </w:rPr>
        <w:t>middle east</w:t>
      </w:r>
      <w:r w:rsidR="00D974E0">
        <w:rPr>
          <w:rFonts w:ascii="Arial" w:hAnsi="Arial" w:cs="Arial"/>
          <w:color w:val="000000"/>
          <w:shd w:val="clear" w:color="auto" w:fill="FFFFFF"/>
        </w:rPr>
        <w:t xml:space="preserve"> to be able to gain more territory for their jihad. They do this </w:t>
      </w:r>
      <w:r w:rsidR="009777B3">
        <w:rPr>
          <w:rFonts w:ascii="Arial" w:hAnsi="Arial" w:cs="Arial"/>
          <w:color w:val="000000"/>
          <w:shd w:val="clear" w:color="auto" w:fill="FFFFFF"/>
        </w:rPr>
        <w:t>in order to induce scaremongering people into following their own Islamic beliefs</w:t>
      </w:r>
      <w:r w:rsidR="00D974E0">
        <w:rPr>
          <w:rFonts w:ascii="Arial" w:hAnsi="Arial" w:cs="Arial"/>
          <w:color w:val="000000"/>
          <w:shd w:val="clear" w:color="auto" w:fill="FFFFFF"/>
        </w:rPr>
        <w:t>, as they view themselves as superior to any other.</w:t>
      </w:r>
    </w:p>
    <w:p w14:paraId="6F186C78" w14:textId="77777777" w:rsidR="008D4730" w:rsidRDefault="008D4730" w:rsidP="00E2720F">
      <w:pPr>
        <w:spacing w:line="480" w:lineRule="auto"/>
        <w:rPr>
          <w:rFonts w:ascii="Arial" w:hAnsi="Arial" w:cs="Arial"/>
          <w:color w:val="000000" w:themeColor="text1"/>
          <w:shd w:val="clear" w:color="auto" w:fill="FFFFFF"/>
        </w:rPr>
      </w:pPr>
    </w:p>
    <w:p w14:paraId="67E2011E" w14:textId="77777777" w:rsidR="006B3D1F" w:rsidRDefault="006B3D1F" w:rsidP="00E2720F">
      <w:pPr>
        <w:pStyle w:val="x-scope"/>
        <w:shd w:val="clear" w:color="auto" w:fill="FFFFFF"/>
        <w:spacing w:before="0" w:beforeAutospacing="0" w:after="0" w:afterAutospacing="0" w:line="480" w:lineRule="auto"/>
        <w:rPr>
          <w:rFonts w:ascii="Arial" w:eastAsia="Times New Roman" w:hAnsi="Arial" w:cs="Arial"/>
          <w:color w:val="000000" w:themeColor="text1"/>
          <w:shd w:val="clear" w:color="auto" w:fill="FFFFFF"/>
        </w:rPr>
      </w:pPr>
    </w:p>
    <w:p w14:paraId="4AEB120B" w14:textId="344F7902" w:rsidR="00044075" w:rsidRDefault="00044075" w:rsidP="00E2720F">
      <w:pPr>
        <w:pStyle w:val="x-scope"/>
        <w:shd w:val="clear" w:color="auto" w:fill="FFFFFF"/>
        <w:spacing w:before="0" w:beforeAutospacing="0" w:after="0" w:afterAutospacing="0" w:line="480" w:lineRule="auto"/>
        <w:rPr>
          <w:rFonts w:ascii="Arial" w:eastAsia="Times New Roman" w:hAnsi="Arial" w:cs="Arial"/>
          <w:color w:val="000000" w:themeColor="text1"/>
          <w:shd w:val="clear" w:color="auto" w:fill="FFFFFF"/>
        </w:rPr>
      </w:pPr>
      <w:r w:rsidRPr="005B7518">
        <w:rPr>
          <w:rFonts w:ascii="Arial" w:eastAsia="Times New Roman" w:hAnsi="Arial" w:cs="Arial"/>
          <w:color w:val="000000" w:themeColor="text1"/>
          <w:shd w:val="clear" w:color="auto" w:fill="FFFFFF"/>
        </w:rPr>
        <w:lastRenderedPageBreak/>
        <w:t>An ideology is a set of opinions or beliefs of a group or an individual. Very often ideology refers to a set of political beliefs or a set of ideas that characterize a particular culture (Vocabulary.com, n.d.).</w:t>
      </w:r>
    </w:p>
    <w:p w14:paraId="07B0ACCA" w14:textId="6003D955" w:rsidR="00044075" w:rsidRPr="001557B8" w:rsidRDefault="00044075" w:rsidP="00E2720F">
      <w:pPr>
        <w:spacing w:line="480" w:lineRule="auto"/>
        <w:rPr>
          <w:rFonts w:ascii="Arial" w:hAnsi="Arial" w:cs="Arial"/>
        </w:rPr>
      </w:pPr>
      <w:r w:rsidRPr="001557B8">
        <w:rPr>
          <w:rFonts w:ascii="Arial" w:hAnsi="Arial" w:cs="Arial"/>
          <w:color w:val="000000" w:themeColor="text1"/>
          <w:shd w:val="clear" w:color="auto" w:fill="FFFFFF"/>
        </w:rPr>
        <w:t xml:space="preserve">Most jihadists groups located in our society today can be classified as Salafi-jihadists, these include Al Qaeda and ISIS. Al Qaeda has very exclusivist views on the fact that their approach towards the Islam beliefs is and should be the only authentic one, Salafi-jihadists frequently try to justify their violence against other Muslims and the public by recourse to takfir meaning accusing another fellow Muslim to be an apostate which is when a Muslim abandons Islam through stating so, through thought or by committing a deed </w:t>
      </w:r>
      <w:r w:rsidRPr="001557B8">
        <w:rPr>
          <w:rFonts w:ascii="Arial" w:hAnsi="Arial" w:cs="Arial"/>
          <w:color w:val="000000"/>
          <w:shd w:val="clear" w:color="auto" w:fill="FFFFFF"/>
        </w:rPr>
        <w:t>(Hamid and Dar, 2016)</w:t>
      </w:r>
      <w:r>
        <w:rPr>
          <w:rFonts w:ascii="Arial" w:hAnsi="Arial" w:cs="Arial"/>
          <w:color w:val="000000"/>
          <w:shd w:val="clear" w:color="auto" w:fill="FFFFFF"/>
        </w:rPr>
        <w:t>.</w:t>
      </w:r>
    </w:p>
    <w:p w14:paraId="3749077A" w14:textId="0E8EEAD4" w:rsidR="00044075" w:rsidRDefault="00044075" w:rsidP="00E2720F">
      <w:pPr>
        <w:pStyle w:val="x-scope"/>
        <w:shd w:val="clear" w:color="auto" w:fill="FFFFFF"/>
        <w:spacing w:before="0" w:beforeAutospacing="0" w:after="0" w:afterAutospacing="0" w:line="480" w:lineRule="auto"/>
        <w:rPr>
          <w:rFonts w:ascii="Arial" w:eastAsia="Times New Roman" w:hAnsi="Arial" w:cs="Arial"/>
          <w:color w:val="000000" w:themeColor="text1"/>
          <w:shd w:val="clear" w:color="auto" w:fill="FFFFFF"/>
        </w:rPr>
      </w:pPr>
      <w:r>
        <w:rPr>
          <w:rFonts w:ascii="Arial" w:hAnsi="Arial" w:cs="Arial"/>
          <w:color w:val="000000" w:themeColor="text1"/>
          <w:shd w:val="clear" w:color="auto" w:fill="FFFFFF"/>
        </w:rPr>
        <w:t xml:space="preserve">Unfortunately, it cannot be agreed upon what Al Qaeda’s specific Ideology is, </w:t>
      </w:r>
      <w:r>
        <w:rPr>
          <w:rFonts w:ascii="Arial" w:eastAsia="Times New Roman" w:hAnsi="Arial" w:cs="Arial"/>
          <w:color w:val="000000" w:themeColor="text1"/>
          <w:shd w:val="clear" w:color="auto" w:fill="FFFFFF"/>
        </w:rPr>
        <w:t xml:space="preserve">many resources state different ideas as the correct ideology however, from the research conducted by multiple other sources, </w:t>
      </w:r>
      <w:proofErr w:type="gramStart"/>
      <w:r>
        <w:rPr>
          <w:rFonts w:ascii="Arial" w:eastAsia="Times New Roman" w:hAnsi="Arial" w:cs="Arial"/>
          <w:color w:val="000000" w:themeColor="text1"/>
          <w:shd w:val="clear" w:color="auto" w:fill="FFFFFF"/>
        </w:rPr>
        <w:t>it is clear that there</w:t>
      </w:r>
      <w:proofErr w:type="gramEnd"/>
      <w:r>
        <w:rPr>
          <w:rFonts w:ascii="Arial" w:eastAsia="Times New Roman" w:hAnsi="Arial" w:cs="Arial"/>
          <w:color w:val="000000" w:themeColor="text1"/>
          <w:shd w:val="clear" w:color="auto" w:fill="FFFFFF"/>
        </w:rPr>
        <w:t xml:space="preserve"> is no true definition. </w:t>
      </w:r>
    </w:p>
    <w:p w14:paraId="04AC88C9" w14:textId="391CEE79" w:rsidR="00427A8C" w:rsidRPr="002D3206" w:rsidRDefault="00427A8C" w:rsidP="00E2720F">
      <w:pPr>
        <w:spacing w:line="480" w:lineRule="auto"/>
        <w:rPr>
          <w:rFonts w:ascii="Arial" w:hAnsi="Arial" w:cs="Arial"/>
          <w:color w:val="000000" w:themeColor="text1"/>
          <w:shd w:val="clear" w:color="auto" w:fill="222222"/>
        </w:rPr>
      </w:pPr>
      <w:r>
        <w:rPr>
          <w:rFonts w:ascii="Arial" w:hAnsi="Arial" w:cs="Arial"/>
          <w:color w:val="000000" w:themeColor="text1"/>
        </w:rPr>
        <w:t xml:space="preserve">For Al Qaeda, </w:t>
      </w:r>
      <w:proofErr w:type="gramStart"/>
      <w:r>
        <w:rPr>
          <w:rFonts w:ascii="Arial" w:hAnsi="Arial" w:cs="Arial"/>
          <w:color w:val="000000" w:themeColor="text1"/>
        </w:rPr>
        <w:t>The</w:t>
      </w:r>
      <w:proofErr w:type="gramEnd"/>
      <w:r>
        <w:rPr>
          <w:rFonts w:ascii="Arial" w:hAnsi="Arial" w:cs="Arial"/>
          <w:color w:val="000000" w:themeColor="text1"/>
        </w:rPr>
        <w:t xml:space="preserve"> religious motive for terrorism is overriding and indeed, the religious imperative for terrorism is the most important defining characteristic of terrorist activity today (Hoffman, 2006</w:t>
      </w:r>
      <w:r w:rsidR="00F02C78">
        <w:rPr>
          <w:rFonts w:ascii="Arial" w:hAnsi="Arial" w:cs="Arial"/>
          <w:color w:val="000000" w:themeColor="text1"/>
        </w:rPr>
        <w:t>, p.82</w:t>
      </w:r>
      <w:r>
        <w:rPr>
          <w:rFonts w:ascii="Arial" w:hAnsi="Arial" w:cs="Arial"/>
          <w:color w:val="000000" w:themeColor="text1"/>
        </w:rPr>
        <w:t>)</w:t>
      </w:r>
    </w:p>
    <w:p w14:paraId="29DC45DF" w14:textId="17063554" w:rsidR="00B7359F" w:rsidRDefault="00A0613F" w:rsidP="00E2720F">
      <w:pPr>
        <w:spacing w:line="480" w:lineRule="auto"/>
        <w:rPr>
          <w:rFonts w:ascii="Arial" w:hAnsi="Arial" w:cs="Arial"/>
          <w:color w:val="000000" w:themeColor="text1"/>
          <w:shd w:val="clear" w:color="auto" w:fill="FFFFFF"/>
        </w:rPr>
      </w:pPr>
      <w:r>
        <w:rPr>
          <w:rFonts w:ascii="Arial" w:hAnsi="Arial" w:cs="Arial"/>
          <w:color w:val="000000" w:themeColor="text1"/>
          <w:shd w:val="clear" w:color="auto" w:fill="FFFFFF"/>
        </w:rPr>
        <w:t>Al Qaeda believes</w:t>
      </w:r>
      <w:r w:rsidR="000F3443">
        <w:rPr>
          <w:rFonts w:ascii="Arial" w:hAnsi="Arial" w:cs="Arial"/>
          <w:color w:val="000000" w:themeColor="text1"/>
          <w:shd w:val="clear" w:color="auto" w:fill="FFFFFF"/>
        </w:rPr>
        <w:t xml:space="preserve"> that its</w:t>
      </w:r>
      <w:r w:rsidR="00B7359F">
        <w:rPr>
          <w:rFonts w:ascii="Arial" w:hAnsi="Arial" w:cs="Arial"/>
          <w:color w:val="000000" w:themeColor="text1"/>
          <w:shd w:val="clear" w:color="auto" w:fill="FFFFFF"/>
        </w:rPr>
        <w:t xml:space="preserve"> </w:t>
      </w:r>
      <w:r w:rsidR="00B7359F" w:rsidRPr="00B7359F">
        <w:rPr>
          <w:rFonts w:ascii="Arial" w:hAnsi="Arial" w:cs="Arial"/>
          <w:color w:val="000000" w:themeColor="text1"/>
          <w:shd w:val="clear" w:color="auto" w:fill="FFFFFF"/>
        </w:rPr>
        <w:t>‘’ideology is grounded on the assertion that weak and corrupt leadership is to blame for the decline of the Muslim community’</w:t>
      </w:r>
      <w:r w:rsidR="002370FE" w:rsidRPr="00B7359F">
        <w:rPr>
          <w:rFonts w:ascii="Arial" w:hAnsi="Arial" w:cs="Arial"/>
          <w:color w:val="000000" w:themeColor="text1"/>
          <w:shd w:val="clear" w:color="auto" w:fill="FFFFFF"/>
        </w:rPr>
        <w:t>’ (</w:t>
      </w:r>
      <w:r w:rsidR="00B7359F" w:rsidRPr="00B7359F">
        <w:rPr>
          <w:rFonts w:ascii="Arial" w:hAnsi="Arial" w:cs="Arial"/>
          <w:color w:val="000000" w:themeColor="text1"/>
          <w:shd w:val="clear" w:color="auto" w:fill="FFFFFF"/>
        </w:rPr>
        <w:t>Gregg, 2010, p. 295).</w:t>
      </w:r>
    </w:p>
    <w:p w14:paraId="0EFE7FA3" w14:textId="31454A69" w:rsidR="00044075" w:rsidRDefault="00D42A8F" w:rsidP="00E2720F">
      <w:pPr>
        <w:spacing w:line="480" w:lineRule="auto"/>
        <w:rPr>
          <w:rFonts w:ascii="Arial" w:hAnsi="Arial" w:cs="Arial"/>
          <w:color w:val="000000" w:themeColor="text1"/>
          <w:shd w:val="clear" w:color="auto" w:fill="FFFFFF"/>
        </w:rPr>
      </w:pPr>
      <w:r w:rsidRPr="001557B8">
        <w:rPr>
          <w:rFonts w:ascii="Arial" w:hAnsi="Arial" w:cs="Arial"/>
          <w:color w:val="000000" w:themeColor="text1"/>
          <w:shd w:val="clear" w:color="auto" w:fill="FFFFFF"/>
        </w:rPr>
        <w:t xml:space="preserve">It is stated </w:t>
      </w:r>
      <w:r w:rsidR="00FA1B24" w:rsidRPr="001557B8">
        <w:rPr>
          <w:rFonts w:ascii="Arial" w:hAnsi="Arial" w:cs="Arial"/>
          <w:color w:val="000000" w:themeColor="text1"/>
          <w:shd w:val="clear" w:color="auto" w:fill="FFFFFF"/>
        </w:rPr>
        <w:t xml:space="preserve">that Al </w:t>
      </w:r>
      <w:r w:rsidR="001557B8" w:rsidRPr="001557B8">
        <w:rPr>
          <w:rFonts w:ascii="Arial" w:hAnsi="Arial" w:cs="Arial"/>
          <w:color w:val="000000" w:themeColor="text1"/>
          <w:shd w:val="clear" w:color="auto" w:fill="FFFFFF"/>
        </w:rPr>
        <w:t>Qaeda’s</w:t>
      </w:r>
      <w:r w:rsidR="00FA1B24" w:rsidRPr="001557B8">
        <w:rPr>
          <w:rFonts w:ascii="Arial" w:hAnsi="Arial" w:cs="Arial"/>
          <w:color w:val="000000" w:themeColor="text1"/>
          <w:shd w:val="clear" w:color="auto" w:fill="FFFFFF"/>
        </w:rPr>
        <w:t xml:space="preserve"> </w:t>
      </w:r>
      <w:r w:rsidR="0021445C" w:rsidRPr="001557B8">
        <w:rPr>
          <w:rFonts w:ascii="Arial" w:hAnsi="Arial" w:cs="Arial"/>
          <w:color w:val="000000" w:themeColor="text1"/>
          <w:shd w:val="clear" w:color="auto" w:fill="FFFFFF"/>
        </w:rPr>
        <w:t xml:space="preserve">ideology </w:t>
      </w:r>
      <w:r w:rsidR="005341D8" w:rsidRPr="001557B8">
        <w:rPr>
          <w:rFonts w:ascii="Arial" w:hAnsi="Arial" w:cs="Arial"/>
          <w:color w:val="000000" w:themeColor="text1"/>
          <w:shd w:val="clear" w:color="auto" w:fill="FFFFFF"/>
        </w:rPr>
        <w:t xml:space="preserve">is </w:t>
      </w:r>
      <w:r w:rsidR="00044075">
        <w:rPr>
          <w:rFonts w:ascii="Arial" w:hAnsi="Arial" w:cs="Arial"/>
          <w:color w:val="000000" w:themeColor="text1"/>
          <w:shd w:val="clear" w:color="auto" w:fill="FFFFFF"/>
        </w:rPr>
        <w:t xml:space="preserve">also </w:t>
      </w:r>
      <w:r w:rsidR="005341D8" w:rsidRPr="001557B8">
        <w:rPr>
          <w:rFonts w:ascii="Arial" w:hAnsi="Arial" w:cs="Arial"/>
          <w:color w:val="000000" w:themeColor="text1"/>
          <w:shd w:val="clear" w:color="auto" w:fill="FFFFFF"/>
        </w:rPr>
        <w:t xml:space="preserve">that </w:t>
      </w:r>
      <w:r w:rsidR="001557B8" w:rsidRPr="001557B8">
        <w:rPr>
          <w:rFonts w:ascii="Arial" w:hAnsi="Arial" w:cs="Arial"/>
          <w:color w:val="000000" w:themeColor="text1"/>
          <w:shd w:val="clear" w:color="auto" w:fill="FFFFFF"/>
        </w:rPr>
        <w:t>Muslims</w:t>
      </w:r>
      <w:r w:rsidR="005341D8" w:rsidRPr="001557B8">
        <w:rPr>
          <w:rFonts w:ascii="Arial" w:hAnsi="Arial" w:cs="Arial"/>
          <w:color w:val="000000" w:themeColor="text1"/>
          <w:shd w:val="clear" w:color="auto" w:fill="FFFFFF"/>
        </w:rPr>
        <w:t xml:space="preserve"> should be </w:t>
      </w:r>
      <w:r w:rsidR="00237A4D" w:rsidRPr="001557B8">
        <w:rPr>
          <w:rFonts w:ascii="Arial" w:hAnsi="Arial" w:cs="Arial"/>
          <w:color w:val="000000" w:themeColor="text1"/>
          <w:shd w:val="clear" w:color="auto" w:fill="FFFFFF"/>
        </w:rPr>
        <w:t>obligated to defend their faith in any way shape or form</w:t>
      </w:r>
      <w:r w:rsidR="00086EF5" w:rsidRPr="001557B8">
        <w:rPr>
          <w:rFonts w:ascii="Arial" w:hAnsi="Arial" w:cs="Arial"/>
          <w:color w:val="000000" w:themeColor="text1"/>
          <w:shd w:val="clear" w:color="auto" w:fill="FFFFFF"/>
        </w:rPr>
        <w:t>.</w:t>
      </w:r>
      <w:r w:rsidR="00044075">
        <w:rPr>
          <w:rFonts w:ascii="Arial" w:hAnsi="Arial" w:cs="Arial"/>
          <w:color w:val="000000" w:themeColor="text1"/>
          <w:shd w:val="clear" w:color="auto" w:fill="FFFFFF"/>
        </w:rPr>
        <w:t xml:space="preserve"> </w:t>
      </w:r>
    </w:p>
    <w:p w14:paraId="2AB43A61" w14:textId="77777777" w:rsidR="00790278" w:rsidRDefault="00790278" w:rsidP="00E2720F">
      <w:pPr>
        <w:spacing w:line="480" w:lineRule="auto"/>
        <w:rPr>
          <w:rFonts w:ascii="Arial" w:hAnsi="Arial" w:cs="Arial"/>
          <w:color w:val="FF0000"/>
          <w:shd w:val="clear" w:color="auto" w:fill="FFFFFF"/>
        </w:rPr>
      </w:pPr>
    </w:p>
    <w:p w14:paraId="5EF769BB" w14:textId="77777777" w:rsidR="00790278" w:rsidRDefault="00790278" w:rsidP="00E2720F">
      <w:pPr>
        <w:spacing w:line="480" w:lineRule="auto"/>
        <w:rPr>
          <w:rFonts w:ascii="Arial" w:hAnsi="Arial" w:cs="Arial"/>
          <w:color w:val="FF0000"/>
          <w:shd w:val="clear" w:color="auto" w:fill="FFFFFF"/>
        </w:rPr>
      </w:pPr>
    </w:p>
    <w:p w14:paraId="1D8B5341" w14:textId="6739AAAF" w:rsidR="000F4D0E" w:rsidRPr="004E29D2" w:rsidRDefault="002508C3" w:rsidP="00E2720F">
      <w:pPr>
        <w:spacing w:line="480" w:lineRule="auto"/>
        <w:rPr>
          <w:rFonts w:ascii="Arial" w:hAnsi="Arial" w:cs="Arial"/>
          <w:i/>
          <w:iCs/>
          <w:color w:val="000000" w:themeColor="text1"/>
        </w:rPr>
      </w:pPr>
      <w:r w:rsidRPr="004E29D2">
        <w:rPr>
          <w:rFonts w:ascii="Arial" w:hAnsi="Arial" w:cs="Arial"/>
          <w:color w:val="000000" w:themeColor="text1"/>
          <w:shd w:val="clear" w:color="auto" w:fill="FFFFFF"/>
        </w:rPr>
        <w:lastRenderedPageBreak/>
        <w:t xml:space="preserve">In John Waterbury’s (2017) review of Salafi-Jihadism: The History of an Idea he paraphrases the five main ideologies of Salafi-Jihadism </w:t>
      </w:r>
      <w:r w:rsidR="000F4D0E" w:rsidRPr="004E29D2">
        <w:rPr>
          <w:rFonts w:ascii="Arial" w:hAnsi="Arial" w:cs="Arial"/>
          <w:color w:val="000000" w:themeColor="text1"/>
          <w:shd w:val="clear" w:color="auto" w:fill="FFFFFF"/>
        </w:rPr>
        <w:t xml:space="preserve">as “jihad (holy war), </w:t>
      </w:r>
      <w:r w:rsidR="000F4D0E" w:rsidRPr="004E29D2">
        <w:rPr>
          <w:rFonts w:ascii="Arial" w:hAnsi="Arial" w:cs="Arial"/>
          <w:color w:val="000000" w:themeColor="text1"/>
        </w:rPr>
        <w:t>tawhid (the oneness of God</w:t>
      </w:r>
      <w:r w:rsidR="004E29D2" w:rsidRPr="004E29D2">
        <w:rPr>
          <w:rFonts w:ascii="Arial" w:hAnsi="Arial" w:cs="Arial"/>
          <w:color w:val="000000" w:themeColor="text1"/>
        </w:rPr>
        <w:t>), hakimiyya</w:t>
      </w:r>
      <w:r w:rsidR="000F4D0E" w:rsidRPr="004E29D2">
        <w:rPr>
          <w:rFonts w:ascii="Arial" w:hAnsi="Arial" w:cs="Arial"/>
          <w:color w:val="000000" w:themeColor="text1"/>
        </w:rPr>
        <w:t xml:space="preserve"> (true Islamic Government), al-wala wal-</w:t>
      </w:r>
      <w:r w:rsidR="004E29D2" w:rsidRPr="004E29D2">
        <w:rPr>
          <w:rFonts w:ascii="Arial" w:hAnsi="Arial" w:cs="Arial"/>
          <w:color w:val="000000" w:themeColor="text1"/>
        </w:rPr>
        <w:t>bara (</w:t>
      </w:r>
      <w:r w:rsidR="000F4D0E" w:rsidRPr="004E29D2">
        <w:rPr>
          <w:rFonts w:ascii="Arial" w:hAnsi="Arial" w:cs="Arial"/>
          <w:color w:val="000000" w:themeColor="text1"/>
        </w:rPr>
        <w:t xml:space="preserve">loyalty to divine truth and disavowal of untruth and polytheism), </w:t>
      </w:r>
      <w:proofErr w:type="gramStart"/>
      <w:r w:rsidR="000F4D0E" w:rsidRPr="004E29D2">
        <w:rPr>
          <w:rFonts w:ascii="Arial" w:hAnsi="Arial" w:cs="Arial"/>
          <w:color w:val="000000" w:themeColor="text1"/>
        </w:rPr>
        <w:t>takfir(</w:t>
      </w:r>
      <w:proofErr w:type="gramEnd"/>
      <w:r w:rsidR="000F4D0E" w:rsidRPr="004E29D2">
        <w:rPr>
          <w:rFonts w:ascii="Arial" w:hAnsi="Arial" w:cs="Arial"/>
          <w:color w:val="000000" w:themeColor="text1"/>
        </w:rPr>
        <w:t xml:space="preserve">the naming of </w:t>
      </w:r>
      <w:r w:rsidR="004E29D2" w:rsidRPr="004E29D2">
        <w:rPr>
          <w:rFonts w:ascii="Arial" w:hAnsi="Arial" w:cs="Arial"/>
          <w:color w:val="000000" w:themeColor="text1"/>
        </w:rPr>
        <w:t>disbelievers</w:t>
      </w:r>
      <w:r w:rsidR="000F4D0E" w:rsidRPr="004E29D2">
        <w:rPr>
          <w:rFonts w:ascii="Arial" w:hAnsi="Arial" w:cs="Arial"/>
          <w:color w:val="000000" w:themeColor="text1"/>
        </w:rPr>
        <w:t>).”</w:t>
      </w:r>
    </w:p>
    <w:p w14:paraId="4AC686FE" w14:textId="25F5776B" w:rsidR="002D3206" w:rsidRDefault="002D3206" w:rsidP="00E2720F">
      <w:pPr>
        <w:spacing w:line="480" w:lineRule="auto"/>
        <w:rPr>
          <w:rFonts w:ascii="Arial" w:hAnsi="Arial" w:cs="Arial"/>
          <w:color w:val="000000" w:themeColor="text1"/>
        </w:rPr>
      </w:pPr>
      <w:r>
        <w:rPr>
          <w:rFonts w:ascii="Arial" w:hAnsi="Arial" w:cs="Arial"/>
          <w:color w:val="000000" w:themeColor="text1"/>
        </w:rPr>
        <w:t>The book Inside Terrorism by Bruce Hoffman (2006</w:t>
      </w:r>
      <w:r w:rsidR="003D59A6">
        <w:rPr>
          <w:rFonts w:ascii="Arial" w:hAnsi="Arial" w:cs="Arial"/>
          <w:color w:val="000000" w:themeColor="text1"/>
        </w:rPr>
        <w:t xml:space="preserve"> p. 82</w:t>
      </w:r>
      <w:r>
        <w:rPr>
          <w:rFonts w:ascii="Arial" w:hAnsi="Arial" w:cs="Arial"/>
          <w:color w:val="000000" w:themeColor="text1"/>
        </w:rPr>
        <w:t xml:space="preserve">) states the words of Osama Bin Laden, towards the </w:t>
      </w:r>
      <w:r w:rsidR="003D59A6">
        <w:rPr>
          <w:rFonts w:ascii="Arial" w:hAnsi="Arial" w:cs="Arial"/>
          <w:color w:val="000000" w:themeColor="text1"/>
        </w:rPr>
        <w:t xml:space="preserve">general </w:t>
      </w:r>
      <w:r>
        <w:rPr>
          <w:rFonts w:ascii="Arial" w:hAnsi="Arial" w:cs="Arial"/>
          <w:color w:val="000000" w:themeColor="text1"/>
        </w:rPr>
        <w:t xml:space="preserve">public </w:t>
      </w:r>
      <w:r w:rsidR="003D59A6">
        <w:rPr>
          <w:rFonts w:ascii="Arial" w:hAnsi="Arial" w:cs="Arial"/>
          <w:color w:val="000000" w:themeColor="text1"/>
        </w:rPr>
        <w:t xml:space="preserve">and the Western world </w:t>
      </w:r>
      <w:r>
        <w:rPr>
          <w:rFonts w:ascii="Arial" w:hAnsi="Arial" w:cs="Arial"/>
          <w:color w:val="000000" w:themeColor="text1"/>
        </w:rPr>
        <w:t>that “I tell it and its people these few words: I swea</w:t>
      </w:r>
      <w:r w:rsidR="00015982">
        <w:rPr>
          <w:rFonts w:ascii="Arial" w:hAnsi="Arial" w:cs="Arial"/>
          <w:color w:val="000000" w:themeColor="text1"/>
        </w:rPr>
        <w:t>r</w:t>
      </w:r>
      <w:r>
        <w:rPr>
          <w:rFonts w:ascii="Arial" w:hAnsi="Arial" w:cs="Arial"/>
          <w:color w:val="000000" w:themeColor="text1"/>
        </w:rPr>
        <w:t xml:space="preserve"> by almighty God, who raised the heavens without pillars that neither the </w:t>
      </w:r>
      <w:r w:rsidR="00015982">
        <w:rPr>
          <w:rFonts w:ascii="Arial" w:hAnsi="Arial" w:cs="Arial"/>
          <w:color w:val="000000" w:themeColor="text1"/>
        </w:rPr>
        <w:t>U</w:t>
      </w:r>
      <w:r>
        <w:rPr>
          <w:rFonts w:ascii="Arial" w:hAnsi="Arial" w:cs="Arial"/>
          <w:color w:val="000000" w:themeColor="text1"/>
        </w:rPr>
        <w:t xml:space="preserve">nited </w:t>
      </w:r>
      <w:r w:rsidR="00015982">
        <w:rPr>
          <w:rFonts w:ascii="Arial" w:hAnsi="Arial" w:cs="Arial"/>
          <w:color w:val="000000" w:themeColor="text1"/>
        </w:rPr>
        <w:t>S</w:t>
      </w:r>
      <w:r>
        <w:rPr>
          <w:rFonts w:ascii="Arial" w:hAnsi="Arial" w:cs="Arial"/>
          <w:color w:val="000000" w:themeColor="text1"/>
        </w:rPr>
        <w:t>tates nor he who lives in the United States will enjoy security before we can see it as a reality in Palestine and before all the infidels armies leave the land of Muhammad, may God’s peace and blessing be upon him</w:t>
      </w:r>
      <w:r w:rsidR="003D59A6">
        <w:rPr>
          <w:rFonts w:ascii="Arial" w:hAnsi="Arial" w:cs="Arial"/>
          <w:color w:val="000000" w:themeColor="text1"/>
        </w:rPr>
        <w:t xml:space="preserve">”. </w:t>
      </w:r>
      <w:r w:rsidR="00130D2A">
        <w:rPr>
          <w:rFonts w:ascii="Arial" w:hAnsi="Arial" w:cs="Arial"/>
          <w:color w:val="000000" w:themeColor="text1"/>
        </w:rPr>
        <w:t xml:space="preserve"> Osama Bin Laden tended </w:t>
      </w:r>
      <w:r w:rsidR="003A77E1">
        <w:rPr>
          <w:rFonts w:ascii="Arial" w:hAnsi="Arial" w:cs="Arial"/>
          <w:color w:val="000000" w:themeColor="text1"/>
        </w:rPr>
        <w:t xml:space="preserve">to speak up and out </w:t>
      </w:r>
      <w:r w:rsidR="001A417C">
        <w:rPr>
          <w:rFonts w:ascii="Arial" w:hAnsi="Arial" w:cs="Arial"/>
          <w:color w:val="000000" w:themeColor="text1"/>
        </w:rPr>
        <w:t xml:space="preserve">about Al </w:t>
      </w:r>
      <w:r w:rsidR="0088698D">
        <w:rPr>
          <w:rFonts w:ascii="Arial" w:hAnsi="Arial" w:cs="Arial"/>
          <w:color w:val="000000" w:themeColor="text1"/>
        </w:rPr>
        <w:t>Qaeda’s</w:t>
      </w:r>
      <w:r w:rsidR="001A417C">
        <w:rPr>
          <w:rFonts w:ascii="Arial" w:hAnsi="Arial" w:cs="Arial"/>
          <w:color w:val="000000" w:themeColor="text1"/>
        </w:rPr>
        <w:t xml:space="preserve"> intentions</w:t>
      </w:r>
      <w:r w:rsidR="00C11C2C">
        <w:rPr>
          <w:rFonts w:ascii="Arial" w:hAnsi="Arial" w:cs="Arial"/>
          <w:color w:val="000000" w:themeColor="text1"/>
        </w:rPr>
        <w:t xml:space="preserve"> quite publicly, warning the western world on what he and his terrorist group were going to do.</w:t>
      </w:r>
      <w:r w:rsidR="00151E20">
        <w:rPr>
          <w:rFonts w:ascii="Arial" w:hAnsi="Arial" w:cs="Arial"/>
          <w:color w:val="000000" w:themeColor="text1"/>
        </w:rPr>
        <w:t xml:space="preserve"> </w:t>
      </w:r>
    </w:p>
    <w:p w14:paraId="1C5597A9" w14:textId="77777777" w:rsidR="00C80220" w:rsidRDefault="002C1A96" w:rsidP="00E2720F">
      <w:pPr>
        <w:spacing w:line="480" w:lineRule="auto"/>
      </w:pPr>
      <w:r>
        <w:rPr>
          <w:rFonts w:ascii="Arial" w:hAnsi="Arial" w:cs="Arial"/>
          <w:color w:val="000000" w:themeColor="text1"/>
          <w:shd w:val="clear" w:color="auto" w:fill="FFFFFF"/>
        </w:rPr>
        <w:t xml:space="preserve">Lastly, </w:t>
      </w:r>
      <w:r w:rsidRPr="00151E20">
        <w:rPr>
          <w:rFonts w:ascii="Arial" w:hAnsi="Arial" w:cs="Arial"/>
          <w:color w:val="000000" w:themeColor="text1"/>
          <w:shd w:val="clear" w:color="auto" w:fill="FFFFFF"/>
        </w:rPr>
        <w:t>S</w:t>
      </w:r>
      <w:r>
        <w:rPr>
          <w:rFonts w:ascii="Arial" w:hAnsi="Arial" w:cs="Arial"/>
          <w:color w:val="000000" w:themeColor="text1"/>
          <w:shd w:val="clear" w:color="auto" w:fill="FFFFFF"/>
        </w:rPr>
        <w:t>hiraz Maher</w:t>
      </w:r>
      <w:r w:rsidR="005144A4">
        <w:rPr>
          <w:rFonts w:ascii="Arial" w:hAnsi="Arial" w:cs="Arial"/>
          <w:color w:val="000000" w:themeColor="text1"/>
          <w:shd w:val="clear" w:color="auto" w:fill="FFFFFF"/>
        </w:rPr>
        <w:t xml:space="preserve"> (2016) </w:t>
      </w:r>
      <w:r w:rsidR="002F2F51">
        <w:rPr>
          <w:rFonts w:ascii="Arial" w:hAnsi="Arial" w:cs="Arial"/>
          <w:color w:val="000000" w:themeColor="text1"/>
          <w:shd w:val="clear" w:color="auto" w:fill="FFFFFF"/>
        </w:rPr>
        <w:t>explains in his book</w:t>
      </w:r>
      <w:r w:rsidR="005144A4">
        <w:rPr>
          <w:rFonts w:ascii="Arial" w:hAnsi="Arial" w:cs="Arial"/>
          <w:color w:val="000000" w:themeColor="text1"/>
          <w:shd w:val="clear" w:color="auto" w:fill="FFFFFF"/>
        </w:rPr>
        <w:t xml:space="preserve"> </w:t>
      </w:r>
      <w:r w:rsidRPr="00151E20">
        <w:rPr>
          <w:rFonts w:ascii="Arial" w:hAnsi="Arial" w:cs="Arial"/>
          <w:color w:val="000000" w:themeColor="text1"/>
          <w:shd w:val="clear" w:color="auto" w:fill="FFFFFF"/>
        </w:rPr>
        <w:t>Salafi Jihadism</w:t>
      </w:r>
      <w:r w:rsidR="00151E20" w:rsidRPr="00151E20">
        <w:rPr>
          <w:rFonts w:ascii="Arial" w:hAnsi="Arial" w:cs="Arial"/>
          <w:color w:val="000000" w:themeColor="text1"/>
          <w:shd w:val="clear" w:color="auto" w:fill="FFFFFF"/>
        </w:rPr>
        <w:t xml:space="preserve"> </w:t>
      </w:r>
      <w:r w:rsidR="005144A4">
        <w:rPr>
          <w:rFonts w:ascii="Arial" w:hAnsi="Arial" w:cs="Arial"/>
          <w:color w:val="000000" w:themeColor="text1"/>
          <w:shd w:val="clear" w:color="auto" w:fill="FFFFFF"/>
        </w:rPr>
        <w:t xml:space="preserve">The History of An Idea how that Salafi Jihadism </w:t>
      </w:r>
      <w:r w:rsidR="00151E20" w:rsidRPr="00151E20">
        <w:rPr>
          <w:rFonts w:ascii="Arial" w:hAnsi="Arial" w:cs="Arial"/>
          <w:color w:val="000000" w:themeColor="text1"/>
          <w:shd w:val="clear" w:color="auto" w:fill="FFFFFF"/>
        </w:rPr>
        <w:t>could be seen as a particular ideology, competing within Islamic pr</w:t>
      </w:r>
      <w:r w:rsidR="005144A4">
        <w:rPr>
          <w:rFonts w:ascii="Arial" w:hAnsi="Arial" w:cs="Arial"/>
          <w:color w:val="000000" w:themeColor="text1"/>
          <w:shd w:val="clear" w:color="auto" w:fill="FFFFFF"/>
        </w:rPr>
        <w:t>inciple</w:t>
      </w:r>
      <w:r w:rsidR="00151E20" w:rsidRPr="00151E20">
        <w:rPr>
          <w:rFonts w:ascii="Arial" w:hAnsi="Arial" w:cs="Arial"/>
          <w:color w:val="000000" w:themeColor="text1"/>
          <w:shd w:val="clear" w:color="auto" w:fill="FFFFFF"/>
        </w:rPr>
        <w:t xml:space="preserve"> for dominance o</w:t>
      </w:r>
      <w:r>
        <w:rPr>
          <w:rFonts w:ascii="Arial" w:hAnsi="Arial" w:cs="Arial"/>
          <w:color w:val="000000" w:themeColor="text1"/>
          <w:shd w:val="clear" w:color="auto" w:fill="FFFFFF"/>
        </w:rPr>
        <w:t>n</w:t>
      </w:r>
      <w:r w:rsidR="00151E20" w:rsidRPr="00151E20">
        <w:rPr>
          <w:rFonts w:ascii="Arial" w:hAnsi="Arial" w:cs="Arial"/>
          <w:color w:val="000000" w:themeColor="text1"/>
          <w:shd w:val="clear" w:color="auto" w:fill="FFFFFF"/>
        </w:rPr>
        <w:t xml:space="preserve"> its theological outlook. Alternatively, it could also be seen as a total ideology, given </w:t>
      </w:r>
      <w:r w:rsidR="005144A4">
        <w:rPr>
          <w:rFonts w:ascii="Arial" w:hAnsi="Arial" w:cs="Arial"/>
          <w:color w:val="000000" w:themeColor="text1"/>
          <w:shd w:val="clear" w:color="auto" w:fill="FFFFFF"/>
        </w:rPr>
        <w:t xml:space="preserve">that </w:t>
      </w:r>
      <w:r w:rsidR="00151E20" w:rsidRPr="00151E20">
        <w:rPr>
          <w:rFonts w:ascii="Arial" w:hAnsi="Arial" w:cs="Arial"/>
          <w:color w:val="000000" w:themeColor="text1"/>
          <w:shd w:val="clear" w:color="auto" w:fill="FFFFFF"/>
        </w:rPr>
        <w:t>the universality of its natur</w:t>
      </w:r>
      <w:r>
        <w:rPr>
          <w:rFonts w:ascii="Arial" w:hAnsi="Arial" w:cs="Arial"/>
          <w:color w:val="000000" w:themeColor="text1"/>
          <w:shd w:val="clear" w:color="auto" w:fill="FFFFFF"/>
        </w:rPr>
        <w:t>e</w:t>
      </w:r>
      <w:r w:rsidR="00151E20" w:rsidRPr="00151E20">
        <w:rPr>
          <w:rFonts w:ascii="Arial" w:hAnsi="Arial" w:cs="Arial"/>
          <w:color w:val="000000" w:themeColor="text1"/>
          <w:shd w:val="clear" w:color="auto" w:fill="FFFFFF"/>
        </w:rPr>
        <w:t xml:space="preserve"> based, on Islamic universalism</w:t>
      </w:r>
      <w:r>
        <w:rPr>
          <w:rFonts w:ascii="Arial" w:hAnsi="Arial" w:cs="Arial"/>
          <w:color w:val="000000" w:themeColor="text1"/>
          <w:shd w:val="clear" w:color="auto" w:fill="FFFFFF"/>
        </w:rPr>
        <w:t xml:space="preserve"> </w:t>
      </w:r>
      <w:r w:rsidR="00151E20" w:rsidRPr="00151E20">
        <w:rPr>
          <w:rFonts w:ascii="Arial" w:hAnsi="Arial" w:cs="Arial"/>
          <w:color w:val="000000" w:themeColor="text1"/>
          <w:shd w:val="clear" w:color="auto" w:fill="FFFFFF"/>
        </w:rPr>
        <w:t>towards a desire to consume and aggregate the entirety of both human existence and organisation within its systems.</w:t>
      </w:r>
      <w:r w:rsidR="00151E20" w:rsidRPr="00151E20">
        <w:rPr>
          <w:rFonts w:ascii="Arial" w:hAnsi="Arial" w:cs="Arial"/>
          <w:color w:val="000000" w:themeColor="text1"/>
        </w:rPr>
        <w:br/>
      </w:r>
    </w:p>
    <w:p w14:paraId="3C6FC28E" w14:textId="77777777" w:rsidR="00790278" w:rsidRDefault="00790278" w:rsidP="00E2720F">
      <w:pPr>
        <w:spacing w:line="480" w:lineRule="auto"/>
        <w:rPr>
          <w:rFonts w:ascii="Arial" w:hAnsi="Arial" w:cs="Arial"/>
          <w:u w:val="single"/>
        </w:rPr>
      </w:pPr>
    </w:p>
    <w:p w14:paraId="3CE3A4F1" w14:textId="77777777" w:rsidR="00790278" w:rsidRDefault="00790278" w:rsidP="00E2720F">
      <w:pPr>
        <w:spacing w:line="480" w:lineRule="auto"/>
        <w:rPr>
          <w:rFonts w:ascii="Arial" w:hAnsi="Arial" w:cs="Arial"/>
          <w:u w:val="single"/>
        </w:rPr>
      </w:pPr>
    </w:p>
    <w:p w14:paraId="1E397FAF" w14:textId="77777777" w:rsidR="00790278" w:rsidRDefault="00790278" w:rsidP="00E2720F">
      <w:pPr>
        <w:spacing w:line="480" w:lineRule="auto"/>
        <w:rPr>
          <w:rFonts w:ascii="Arial" w:hAnsi="Arial" w:cs="Arial"/>
          <w:u w:val="single"/>
        </w:rPr>
      </w:pPr>
    </w:p>
    <w:p w14:paraId="7B1C2E37" w14:textId="4390D217" w:rsidR="006274DB" w:rsidRDefault="00C80220" w:rsidP="00E2720F">
      <w:pPr>
        <w:spacing w:line="480" w:lineRule="auto"/>
        <w:rPr>
          <w:rFonts w:ascii="Arial" w:hAnsi="Arial" w:cs="Arial"/>
          <w:color w:val="000000" w:themeColor="text1"/>
          <w:shd w:val="clear" w:color="auto" w:fill="FFFFFF"/>
          <w:lang w:eastAsia="zh-CN"/>
        </w:rPr>
      </w:pPr>
      <w:r>
        <w:rPr>
          <w:rFonts w:ascii="Arial" w:hAnsi="Arial" w:cs="Arial"/>
        </w:rPr>
        <w:lastRenderedPageBreak/>
        <w:t xml:space="preserve">Al Qaeda in its time of existing has tormented the entire world through various terror attacks, most memorably the attack that commenced on what the world refers to as ‘9/11’, In </w:t>
      </w:r>
      <w:r w:rsidR="00124895" w:rsidRPr="0059560E">
        <w:rPr>
          <w:rFonts w:ascii="Arial" w:hAnsi="Arial" w:cs="Arial"/>
        </w:rPr>
        <w:t xml:space="preserve">New York </w:t>
      </w:r>
      <w:r>
        <w:rPr>
          <w:rFonts w:ascii="Arial" w:hAnsi="Arial" w:cs="Arial"/>
        </w:rPr>
        <w:t xml:space="preserve">on the </w:t>
      </w:r>
      <w:r w:rsidR="00124895" w:rsidRPr="0059560E">
        <w:rPr>
          <w:rFonts w:ascii="Arial" w:hAnsi="Arial" w:cs="Arial"/>
        </w:rPr>
        <w:t>11</w:t>
      </w:r>
      <w:r w:rsidRPr="00C80220">
        <w:rPr>
          <w:rFonts w:ascii="Arial" w:hAnsi="Arial" w:cs="Arial"/>
          <w:vertAlign w:val="superscript"/>
        </w:rPr>
        <w:t>th</w:t>
      </w:r>
      <w:r>
        <w:rPr>
          <w:rFonts w:ascii="Arial" w:hAnsi="Arial" w:cs="Arial"/>
        </w:rPr>
        <w:t xml:space="preserve"> of</w:t>
      </w:r>
      <w:r w:rsidR="00124895" w:rsidRPr="0059560E">
        <w:rPr>
          <w:rFonts w:ascii="Arial" w:hAnsi="Arial" w:cs="Arial"/>
        </w:rPr>
        <w:t xml:space="preserve"> September 2001</w:t>
      </w:r>
      <w:r>
        <w:rPr>
          <w:rFonts w:ascii="Arial" w:hAnsi="Arial" w:cs="Arial"/>
        </w:rPr>
        <w:t xml:space="preserve"> Al Qaeda</w:t>
      </w:r>
      <w:r w:rsidR="00124895" w:rsidRPr="0059560E">
        <w:rPr>
          <w:rFonts w:ascii="Arial" w:hAnsi="Arial" w:cs="Arial"/>
        </w:rPr>
        <w:t xml:space="preserve"> provided the stimulus for the worldwide war on terror</w:t>
      </w:r>
      <w:r w:rsidR="00A31536" w:rsidRPr="0059560E">
        <w:rPr>
          <w:rFonts w:ascii="Arial" w:hAnsi="Arial" w:cs="Arial"/>
        </w:rPr>
        <w:t>.</w:t>
      </w:r>
      <w:r w:rsidR="004A354F">
        <w:rPr>
          <w:rFonts w:ascii="Arial" w:hAnsi="Arial" w:cs="Arial"/>
        </w:rPr>
        <w:t xml:space="preserve"> </w:t>
      </w:r>
      <w:r w:rsidR="0059560E" w:rsidRPr="0059560E">
        <w:rPr>
          <w:rFonts w:ascii="Arial" w:hAnsi="Arial" w:cs="Arial"/>
          <w:color w:val="000000"/>
          <w:shd w:val="clear" w:color="auto" w:fill="FFFFFF"/>
          <w:lang w:eastAsia="zh-CN"/>
        </w:rPr>
        <w:t xml:space="preserve">Tuesday 11 September 2001 is firmly etched </w:t>
      </w:r>
      <w:r w:rsidR="004A354F">
        <w:rPr>
          <w:rFonts w:ascii="Arial" w:hAnsi="Arial" w:cs="Arial"/>
          <w:color w:val="000000"/>
          <w:shd w:val="clear" w:color="auto" w:fill="FFFFFF"/>
          <w:lang w:eastAsia="zh-CN"/>
        </w:rPr>
        <w:t>into</w:t>
      </w:r>
      <w:r w:rsidR="0059560E" w:rsidRPr="0059560E">
        <w:rPr>
          <w:rFonts w:ascii="Arial" w:hAnsi="Arial" w:cs="Arial"/>
          <w:color w:val="000000"/>
          <w:shd w:val="clear" w:color="auto" w:fill="FFFFFF"/>
          <w:lang w:eastAsia="zh-CN"/>
        </w:rPr>
        <w:t xml:space="preserve"> the minds of millions of people</w:t>
      </w:r>
      <w:r w:rsidR="00862386">
        <w:rPr>
          <w:rFonts w:ascii="Arial" w:hAnsi="Arial" w:cs="Arial"/>
          <w:lang w:eastAsia="zh-CN"/>
        </w:rPr>
        <w:t xml:space="preserve"> </w:t>
      </w:r>
      <w:r w:rsidR="0059560E" w:rsidRPr="0059560E">
        <w:rPr>
          <w:rFonts w:ascii="Arial" w:hAnsi="Arial" w:cs="Arial"/>
          <w:color w:val="000000"/>
          <w:shd w:val="clear" w:color="auto" w:fill="FFFFFF"/>
          <w:lang w:eastAsia="zh-CN"/>
        </w:rPr>
        <w:t>worldwide who watched in utter disbelief as</w:t>
      </w:r>
      <w:r w:rsidR="004A354F">
        <w:rPr>
          <w:rFonts w:ascii="Arial" w:hAnsi="Arial" w:cs="Arial"/>
          <w:color w:val="000000"/>
          <w:shd w:val="clear" w:color="auto" w:fill="FFFFFF"/>
          <w:lang w:eastAsia="zh-CN"/>
        </w:rPr>
        <w:t xml:space="preserve"> multiple</w:t>
      </w:r>
      <w:r w:rsidR="0059560E" w:rsidRPr="0059560E">
        <w:rPr>
          <w:rFonts w:ascii="Arial" w:hAnsi="Arial" w:cs="Arial"/>
          <w:color w:val="000000"/>
          <w:shd w:val="clear" w:color="auto" w:fill="FFFFFF"/>
          <w:lang w:eastAsia="zh-CN"/>
        </w:rPr>
        <w:t xml:space="preserve"> </w:t>
      </w:r>
      <w:r w:rsidR="004A354F">
        <w:rPr>
          <w:rFonts w:ascii="Arial" w:hAnsi="Arial" w:cs="Arial"/>
          <w:color w:val="000000"/>
          <w:shd w:val="clear" w:color="auto" w:fill="FFFFFF"/>
          <w:lang w:eastAsia="zh-CN"/>
        </w:rPr>
        <w:t>airplanes</w:t>
      </w:r>
      <w:r w:rsidR="0059560E" w:rsidRPr="0059560E">
        <w:rPr>
          <w:rFonts w:ascii="Arial" w:hAnsi="Arial" w:cs="Arial"/>
          <w:color w:val="000000"/>
          <w:shd w:val="clear" w:color="auto" w:fill="FFFFFF"/>
          <w:lang w:eastAsia="zh-CN"/>
        </w:rPr>
        <w:t xml:space="preserve"> had been hijacked by</w:t>
      </w:r>
      <w:r w:rsidR="004A354F">
        <w:rPr>
          <w:rFonts w:ascii="Arial" w:hAnsi="Arial" w:cs="Arial"/>
        </w:rPr>
        <w:t xml:space="preserve"> </w:t>
      </w:r>
      <w:r w:rsidR="004A354F">
        <w:rPr>
          <w:rFonts w:ascii="Arial" w:hAnsi="Arial" w:cs="Arial"/>
          <w:color w:val="000000"/>
          <w:shd w:val="clear" w:color="auto" w:fill="FFFFFF"/>
          <w:lang w:eastAsia="zh-CN"/>
        </w:rPr>
        <w:t>A</w:t>
      </w:r>
      <w:r w:rsidR="0059560E" w:rsidRPr="0059560E">
        <w:rPr>
          <w:rFonts w:ascii="Arial" w:hAnsi="Arial" w:cs="Arial"/>
          <w:color w:val="000000"/>
          <w:shd w:val="clear" w:color="auto" w:fill="FFFFFF"/>
          <w:lang w:eastAsia="zh-CN"/>
        </w:rPr>
        <w:t>l-Qaeda</w:t>
      </w:r>
      <w:r w:rsidR="004A354F">
        <w:rPr>
          <w:rFonts w:ascii="Arial" w:hAnsi="Arial" w:cs="Arial"/>
          <w:color w:val="000000"/>
          <w:shd w:val="clear" w:color="auto" w:fill="FFFFFF"/>
          <w:lang w:eastAsia="zh-CN"/>
        </w:rPr>
        <w:t xml:space="preserve"> </w:t>
      </w:r>
      <w:r w:rsidR="0059560E" w:rsidRPr="0059560E">
        <w:rPr>
          <w:rFonts w:ascii="Arial" w:hAnsi="Arial" w:cs="Arial"/>
          <w:color w:val="000000"/>
          <w:shd w:val="clear" w:color="auto" w:fill="FFFFFF"/>
          <w:lang w:eastAsia="zh-CN"/>
        </w:rPr>
        <w:t>terrorists</w:t>
      </w:r>
      <w:r w:rsidR="004A354F">
        <w:rPr>
          <w:rFonts w:ascii="Arial" w:hAnsi="Arial" w:cs="Arial"/>
          <w:color w:val="000000"/>
          <w:shd w:val="clear" w:color="auto" w:fill="FFFFFF"/>
          <w:lang w:eastAsia="zh-CN"/>
        </w:rPr>
        <w:t>,</w:t>
      </w:r>
      <w:r w:rsidR="0059560E" w:rsidRPr="0059560E">
        <w:rPr>
          <w:rFonts w:ascii="Arial" w:hAnsi="Arial" w:cs="Arial"/>
          <w:color w:val="000000"/>
          <w:shd w:val="clear" w:color="auto" w:fill="FFFFFF"/>
          <w:lang w:eastAsia="zh-CN"/>
        </w:rPr>
        <w:t xml:space="preserve"> crash</w:t>
      </w:r>
      <w:r w:rsidR="004A354F">
        <w:rPr>
          <w:rFonts w:ascii="Arial" w:hAnsi="Arial" w:cs="Arial"/>
          <w:color w:val="000000"/>
          <w:shd w:val="clear" w:color="auto" w:fill="FFFFFF"/>
          <w:lang w:eastAsia="zh-CN"/>
        </w:rPr>
        <w:t>ing</w:t>
      </w:r>
      <w:r w:rsidR="0059560E" w:rsidRPr="0059560E">
        <w:rPr>
          <w:rFonts w:ascii="Arial" w:hAnsi="Arial" w:cs="Arial"/>
          <w:color w:val="000000"/>
          <w:shd w:val="clear" w:color="auto" w:fill="FFFFFF"/>
          <w:lang w:eastAsia="zh-CN"/>
        </w:rPr>
        <w:t xml:space="preserve"> </w:t>
      </w:r>
      <w:r w:rsidR="004A354F">
        <w:rPr>
          <w:rFonts w:ascii="Arial" w:hAnsi="Arial" w:cs="Arial"/>
          <w:color w:val="000000"/>
          <w:shd w:val="clear" w:color="auto" w:fill="FFFFFF"/>
          <w:lang w:eastAsia="zh-CN"/>
        </w:rPr>
        <w:t xml:space="preserve">them </w:t>
      </w:r>
      <w:r w:rsidR="0059560E" w:rsidRPr="0059560E">
        <w:rPr>
          <w:rFonts w:ascii="Arial" w:hAnsi="Arial" w:cs="Arial"/>
          <w:color w:val="000000"/>
          <w:shd w:val="clear" w:color="auto" w:fill="FFFFFF"/>
          <w:lang w:eastAsia="zh-CN"/>
        </w:rPr>
        <w:t xml:space="preserve">into the twin towers of the World Trade </w:t>
      </w:r>
      <w:r w:rsidR="004A354F" w:rsidRPr="0059560E">
        <w:rPr>
          <w:rFonts w:ascii="Arial" w:hAnsi="Arial" w:cs="Arial"/>
          <w:color w:val="000000"/>
          <w:shd w:val="clear" w:color="auto" w:fill="FFFFFF"/>
          <w:lang w:eastAsia="zh-CN"/>
        </w:rPr>
        <w:t>Centre</w:t>
      </w:r>
      <w:r w:rsidR="00C3462A">
        <w:rPr>
          <w:rFonts w:ascii="Arial" w:hAnsi="Arial" w:cs="Arial"/>
          <w:color w:val="000000"/>
          <w:shd w:val="clear" w:color="auto" w:fill="FFFFFF"/>
          <w:lang w:eastAsia="zh-CN"/>
        </w:rPr>
        <w:t xml:space="preserve"> </w:t>
      </w:r>
      <w:r w:rsidR="004A354F" w:rsidRPr="0059560E">
        <w:rPr>
          <w:rFonts w:ascii="Arial" w:hAnsi="Arial" w:cs="Arial"/>
          <w:color w:val="000000"/>
          <w:shd w:val="clear" w:color="auto" w:fill="FFFFFF"/>
          <w:lang w:eastAsia="zh-CN"/>
        </w:rPr>
        <w:t>and</w:t>
      </w:r>
      <w:r w:rsidR="0059560E" w:rsidRPr="0059560E">
        <w:rPr>
          <w:rFonts w:ascii="Arial" w:hAnsi="Arial" w:cs="Arial"/>
          <w:color w:val="000000"/>
          <w:shd w:val="clear" w:color="auto" w:fill="FFFFFF"/>
          <w:lang w:eastAsia="zh-CN"/>
        </w:rPr>
        <w:t xml:space="preserve"> the Pentagon</w:t>
      </w:r>
      <w:r w:rsidR="00C3462A">
        <w:rPr>
          <w:rFonts w:ascii="Arial" w:hAnsi="Arial" w:cs="Arial"/>
          <w:color w:val="000000"/>
          <w:shd w:val="clear" w:color="auto" w:fill="FFFFFF"/>
          <w:lang w:eastAsia="zh-CN"/>
        </w:rPr>
        <w:t xml:space="preserve">, </w:t>
      </w:r>
      <w:r w:rsidR="0059560E" w:rsidRPr="0059560E">
        <w:rPr>
          <w:rFonts w:ascii="Arial" w:hAnsi="Arial" w:cs="Arial"/>
          <w:color w:val="000000"/>
          <w:shd w:val="clear" w:color="auto" w:fill="FFFFFF"/>
          <w:lang w:eastAsia="zh-CN"/>
        </w:rPr>
        <w:t>killing thousands of people. A further aircraft destined for</w:t>
      </w:r>
      <w:r w:rsidR="00862386">
        <w:rPr>
          <w:rFonts w:ascii="Arial" w:hAnsi="Arial" w:cs="Arial"/>
          <w:lang w:eastAsia="zh-CN"/>
        </w:rPr>
        <w:t xml:space="preserve"> </w:t>
      </w:r>
      <w:r w:rsidR="0059560E" w:rsidRPr="0059560E">
        <w:rPr>
          <w:rFonts w:ascii="Arial" w:hAnsi="Arial" w:cs="Arial"/>
          <w:color w:val="000000"/>
          <w:shd w:val="clear" w:color="auto" w:fill="FFFFFF"/>
          <w:lang w:eastAsia="zh-CN"/>
        </w:rPr>
        <w:t>Washington crashed into a field in Pennsylvania after the terrorists were thwarted by</w:t>
      </w:r>
      <w:r w:rsidR="00862386">
        <w:rPr>
          <w:rFonts w:ascii="Arial" w:hAnsi="Arial" w:cs="Arial"/>
          <w:lang w:eastAsia="zh-CN"/>
        </w:rPr>
        <w:t xml:space="preserve"> </w:t>
      </w:r>
      <w:r w:rsidR="0059560E" w:rsidRPr="0059560E">
        <w:rPr>
          <w:rFonts w:ascii="Arial" w:hAnsi="Arial" w:cs="Arial"/>
          <w:color w:val="000000"/>
          <w:shd w:val="clear" w:color="auto" w:fill="FFFFFF"/>
          <w:lang w:eastAsia="zh-CN"/>
        </w:rPr>
        <w:t xml:space="preserve">passengers from achieving their goal of attacking the White House </w:t>
      </w:r>
      <w:r w:rsidR="00C3462A">
        <w:rPr>
          <w:rFonts w:ascii="Arial" w:hAnsi="Arial" w:cs="Arial"/>
          <w:color w:val="000000"/>
          <w:shd w:val="clear" w:color="auto" w:fill="FFFFFF"/>
          <w:lang w:eastAsia="zh-CN"/>
        </w:rPr>
        <w:t xml:space="preserve">which is the </w:t>
      </w:r>
      <w:r w:rsidR="0059560E" w:rsidRPr="0059560E">
        <w:rPr>
          <w:rFonts w:ascii="Arial" w:hAnsi="Arial" w:cs="Arial"/>
          <w:color w:val="000000"/>
          <w:shd w:val="clear" w:color="auto" w:fill="FFFFFF"/>
          <w:lang w:eastAsia="zh-CN"/>
        </w:rPr>
        <w:t>official residence and</w:t>
      </w:r>
      <w:r w:rsidR="00862386">
        <w:rPr>
          <w:rFonts w:ascii="Arial" w:hAnsi="Arial" w:cs="Arial"/>
          <w:lang w:eastAsia="zh-CN"/>
        </w:rPr>
        <w:t xml:space="preserve"> </w:t>
      </w:r>
      <w:r w:rsidR="0059560E" w:rsidRPr="0059560E">
        <w:rPr>
          <w:rFonts w:ascii="Arial" w:hAnsi="Arial" w:cs="Arial"/>
          <w:color w:val="000000"/>
          <w:shd w:val="clear" w:color="auto" w:fill="FFFFFF"/>
          <w:lang w:eastAsia="zh-CN"/>
        </w:rPr>
        <w:t xml:space="preserve">workplace of the President of the </w:t>
      </w:r>
      <w:r w:rsidR="00DA6CD4" w:rsidRPr="0059560E">
        <w:rPr>
          <w:rFonts w:ascii="Arial" w:hAnsi="Arial" w:cs="Arial"/>
          <w:color w:val="000000"/>
          <w:shd w:val="clear" w:color="auto" w:fill="FFFFFF"/>
          <w:lang w:eastAsia="zh-CN"/>
        </w:rPr>
        <w:t>USA</w:t>
      </w:r>
      <w:r w:rsidR="00DA6CD4">
        <w:rPr>
          <w:rFonts w:ascii="Arial" w:hAnsi="Arial" w:cs="Arial"/>
          <w:color w:val="000000"/>
          <w:shd w:val="clear" w:color="auto" w:fill="FFFFFF"/>
          <w:lang w:eastAsia="zh-CN"/>
        </w:rPr>
        <w:t xml:space="preserve"> (</w:t>
      </w:r>
      <w:r w:rsidR="00131E04">
        <w:rPr>
          <w:rFonts w:ascii="Arial" w:hAnsi="Arial" w:cs="Arial"/>
          <w:color w:val="000000"/>
          <w:shd w:val="clear" w:color="auto" w:fill="FFFFFF"/>
          <w:lang w:eastAsia="zh-CN"/>
        </w:rPr>
        <w:t xml:space="preserve">Blake et al, </w:t>
      </w:r>
      <w:r w:rsidR="0024779A">
        <w:rPr>
          <w:rFonts w:ascii="Arial" w:hAnsi="Arial" w:cs="Arial"/>
          <w:color w:val="000000"/>
          <w:shd w:val="clear" w:color="auto" w:fill="FFFFFF"/>
          <w:lang w:eastAsia="zh-CN"/>
        </w:rPr>
        <w:t>2012)</w:t>
      </w:r>
      <w:r w:rsidR="0059560E" w:rsidRPr="0059560E">
        <w:rPr>
          <w:rFonts w:ascii="Arial" w:hAnsi="Arial" w:cs="Arial"/>
          <w:color w:val="000000"/>
          <w:shd w:val="clear" w:color="auto" w:fill="FFFFFF"/>
          <w:lang w:eastAsia="zh-CN"/>
        </w:rPr>
        <w:t>.</w:t>
      </w:r>
      <w:r w:rsidR="00C3462A">
        <w:rPr>
          <w:rFonts w:ascii="Arial" w:hAnsi="Arial" w:cs="Arial"/>
          <w:color w:val="000000"/>
          <w:shd w:val="clear" w:color="auto" w:fill="FFFFFF"/>
          <w:lang w:eastAsia="zh-CN"/>
        </w:rPr>
        <w:t xml:space="preserve"> Which relates back to the definition of terrorism as in the UK</w:t>
      </w:r>
      <w:r>
        <w:rPr>
          <w:rFonts w:ascii="Arial" w:hAnsi="Arial" w:cs="Arial"/>
          <w:color w:val="000000"/>
          <w:shd w:val="clear" w:color="auto" w:fill="FFFFFF"/>
          <w:lang w:eastAsia="zh-CN"/>
        </w:rPr>
        <w:t xml:space="preserve">’s </w:t>
      </w:r>
      <w:r w:rsidR="0055320F">
        <w:rPr>
          <w:rFonts w:ascii="Arial" w:hAnsi="Arial" w:cs="Arial"/>
          <w:color w:val="000000"/>
          <w:shd w:val="clear" w:color="auto" w:fill="FFFFFF"/>
          <w:lang w:eastAsia="zh-CN"/>
        </w:rPr>
        <w:t xml:space="preserve">Terrorism Act </w:t>
      </w:r>
      <w:r w:rsidR="00F72B47">
        <w:rPr>
          <w:rFonts w:ascii="Arial" w:hAnsi="Arial" w:cs="Arial"/>
          <w:color w:val="000000"/>
          <w:shd w:val="clear" w:color="auto" w:fill="FFFFFF"/>
          <w:lang w:eastAsia="zh-CN"/>
        </w:rPr>
        <w:t>(</w:t>
      </w:r>
      <w:r w:rsidR="0055320F">
        <w:rPr>
          <w:rFonts w:ascii="Arial" w:hAnsi="Arial" w:cs="Arial"/>
          <w:color w:val="000000"/>
          <w:shd w:val="clear" w:color="auto" w:fill="FFFFFF"/>
          <w:lang w:eastAsia="zh-CN"/>
        </w:rPr>
        <w:t>2000</w:t>
      </w:r>
      <w:r w:rsidR="00F72B47">
        <w:rPr>
          <w:rFonts w:ascii="Arial" w:hAnsi="Arial" w:cs="Arial"/>
          <w:color w:val="000000"/>
          <w:shd w:val="clear" w:color="auto" w:fill="FFFFFF"/>
          <w:lang w:eastAsia="zh-CN"/>
        </w:rPr>
        <w:t>)</w:t>
      </w:r>
      <w:r w:rsidR="0055320F">
        <w:rPr>
          <w:rFonts w:ascii="Arial" w:hAnsi="Arial" w:cs="Arial"/>
          <w:color w:val="000000"/>
          <w:shd w:val="clear" w:color="auto" w:fill="FFFFFF"/>
          <w:lang w:eastAsia="zh-CN"/>
        </w:rPr>
        <w:t xml:space="preserve"> </w:t>
      </w:r>
      <w:r>
        <w:rPr>
          <w:rFonts w:ascii="Arial" w:hAnsi="Arial" w:cs="Arial"/>
          <w:color w:val="000000"/>
          <w:shd w:val="clear" w:color="auto" w:fill="FFFFFF"/>
          <w:lang w:eastAsia="zh-CN"/>
        </w:rPr>
        <w:t xml:space="preserve">it </w:t>
      </w:r>
      <w:r w:rsidR="0055320F">
        <w:rPr>
          <w:rFonts w:ascii="Arial" w:hAnsi="Arial" w:cs="Arial"/>
          <w:color w:val="000000"/>
          <w:shd w:val="clear" w:color="auto" w:fill="FFFFFF"/>
          <w:lang w:eastAsia="zh-CN"/>
        </w:rPr>
        <w:t>states</w:t>
      </w:r>
      <w:r w:rsidR="00414AEB">
        <w:rPr>
          <w:rFonts w:ascii="Arial" w:hAnsi="Arial" w:cs="Arial"/>
          <w:color w:val="000000"/>
          <w:shd w:val="clear" w:color="auto" w:fill="FFFFFF"/>
          <w:lang w:eastAsia="zh-CN"/>
        </w:rPr>
        <w:t xml:space="preserve"> that “terrorism” means the use or threat of action where the action falls </w:t>
      </w:r>
      <w:r w:rsidR="006E7A3F">
        <w:rPr>
          <w:rFonts w:ascii="Arial" w:hAnsi="Arial" w:cs="Arial"/>
          <w:color w:val="000000"/>
          <w:shd w:val="clear" w:color="auto" w:fill="FFFFFF"/>
          <w:lang w:eastAsia="zh-CN"/>
        </w:rPr>
        <w:t xml:space="preserve">within subsection if it; a) involves serious violence against a </w:t>
      </w:r>
      <w:r w:rsidR="006E7A3F" w:rsidRPr="00C80220">
        <w:rPr>
          <w:rFonts w:ascii="Arial" w:hAnsi="Arial" w:cs="Arial"/>
          <w:color w:val="000000" w:themeColor="text1"/>
          <w:shd w:val="clear" w:color="auto" w:fill="FFFFFF"/>
          <w:lang w:eastAsia="zh-CN"/>
        </w:rPr>
        <w:t>person</w:t>
      </w:r>
      <w:r w:rsidR="00426FF1" w:rsidRPr="00C80220">
        <w:rPr>
          <w:rFonts w:ascii="Arial" w:hAnsi="Arial" w:cs="Arial"/>
          <w:color w:val="000000" w:themeColor="text1"/>
          <w:shd w:val="clear" w:color="auto" w:fill="FFFFFF"/>
          <w:lang w:eastAsia="zh-CN"/>
        </w:rPr>
        <w:t xml:space="preserve"> or persons, b</w:t>
      </w:r>
      <w:r w:rsidR="00426FF1">
        <w:rPr>
          <w:rFonts w:ascii="Arial" w:hAnsi="Arial" w:cs="Arial"/>
          <w:color w:val="000000" w:themeColor="text1"/>
          <w:shd w:val="clear" w:color="auto" w:fill="FFFFFF"/>
          <w:lang w:eastAsia="zh-CN"/>
        </w:rPr>
        <w:t xml:space="preserve">) involves serious damage to property, </w:t>
      </w:r>
      <w:r w:rsidR="00FE01AD">
        <w:rPr>
          <w:rFonts w:ascii="Arial" w:hAnsi="Arial" w:cs="Arial"/>
          <w:color w:val="000000" w:themeColor="text1"/>
          <w:shd w:val="clear" w:color="auto" w:fill="FFFFFF"/>
          <w:lang w:eastAsia="zh-CN"/>
        </w:rPr>
        <w:t>C</w:t>
      </w:r>
      <w:r w:rsidR="00114749">
        <w:rPr>
          <w:rFonts w:ascii="Arial" w:hAnsi="Arial" w:cs="Arial"/>
          <w:color w:val="000000" w:themeColor="text1"/>
          <w:shd w:val="clear" w:color="auto" w:fill="FFFFFF"/>
          <w:lang w:eastAsia="zh-CN"/>
        </w:rPr>
        <w:t>)</w:t>
      </w:r>
      <w:r w:rsidR="00FE01AD">
        <w:rPr>
          <w:rFonts w:ascii="Arial" w:hAnsi="Arial" w:cs="Arial"/>
          <w:color w:val="000000" w:themeColor="text1"/>
          <w:shd w:val="clear" w:color="auto" w:fill="FFFFFF"/>
          <w:lang w:eastAsia="zh-CN"/>
        </w:rPr>
        <w:t xml:space="preserve"> endangers a </w:t>
      </w:r>
      <w:r w:rsidR="00F72B47">
        <w:rPr>
          <w:rFonts w:ascii="Arial" w:hAnsi="Arial" w:cs="Arial"/>
          <w:color w:val="000000" w:themeColor="text1"/>
          <w:shd w:val="clear" w:color="auto" w:fill="FFFFFF"/>
          <w:lang w:eastAsia="zh-CN"/>
        </w:rPr>
        <w:t>person’s</w:t>
      </w:r>
      <w:r w:rsidR="00FE01AD">
        <w:rPr>
          <w:rFonts w:ascii="Arial" w:hAnsi="Arial" w:cs="Arial"/>
          <w:color w:val="000000" w:themeColor="text1"/>
          <w:shd w:val="clear" w:color="auto" w:fill="FFFFFF"/>
          <w:lang w:eastAsia="zh-CN"/>
        </w:rPr>
        <w:t xml:space="preserve"> life, other than that of the person committing the action</w:t>
      </w:r>
      <w:r w:rsidR="00114749">
        <w:rPr>
          <w:rFonts w:ascii="Arial" w:hAnsi="Arial" w:cs="Arial"/>
          <w:color w:val="000000" w:themeColor="text1"/>
          <w:shd w:val="clear" w:color="auto" w:fill="FFFFFF"/>
          <w:lang w:eastAsia="zh-CN"/>
        </w:rPr>
        <w:t xml:space="preserve"> </w:t>
      </w:r>
      <w:r w:rsidR="00960C62">
        <w:rPr>
          <w:rFonts w:ascii="Arial" w:hAnsi="Arial" w:cs="Arial"/>
          <w:color w:val="000000" w:themeColor="text1"/>
          <w:shd w:val="clear" w:color="auto" w:fill="FFFFFF"/>
          <w:lang w:eastAsia="zh-CN"/>
        </w:rPr>
        <w:t xml:space="preserve">or </w:t>
      </w:r>
      <w:r w:rsidR="00FE01AD">
        <w:rPr>
          <w:rFonts w:ascii="Arial" w:hAnsi="Arial" w:cs="Arial"/>
          <w:color w:val="000000" w:themeColor="text1"/>
          <w:shd w:val="clear" w:color="auto" w:fill="FFFFFF"/>
          <w:lang w:eastAsia="zh-CN"/>
        </w:rPr>
        <w:t xml:space="preserve">d) creates a serious risk to </w:t>
      </w:r>
      <w:r w:rsidR="00114749">
        <w:rPr>
          <w:rFonts w:ascii="Arial" w:hAnsi="Arial" w:cs="Arial"/>
          <w:color w:val="000000" w:themeColor="text1"/>
          <w:shd w:val="clear" w:color="auto" w:fill="FFFFFF"/>
          <w:lang w:eastAsia="zh-CN"/>
        </w:rPr>
        <w:t>the safety of the public.</w:t>
      </w:r>
      <w:r w:rsidR="00960C62">
        <w:rPr>
          <w:rFonts w:ascii="Arial" w:hAnsi="Arial" w:cs="Arial"/>
          <w:color w:val="000000" w:themeColor="text1"/>
          <w:shd w:val="clear" w:color="auto" w:fill="FFFFFF"/>
          <w:lang w:eastAsia="zh-CN"/>
        </w:rPr>
        <w:t xml:space="preserve"> In the case of 9/11</w:t>
      </w:r>
      <w:r w:rsidR="00300CA1">
        <w:rPr>
          <w:rFonts w:ascii="Arial" w:hAnsi="Arial" w:cs="Arial"/>
          <w:color w:val="000000" w:themeColor="text1"/>
          <w:shd w:val="clear" w:color="auto" w:fill="FFFFFF"/>
          <w:lang w:eastAsia="zh-CN"/>
        </w:rPr>
        <w:t>,</w:t>
      </w:r>
      <w:r w:rsidR="001B5436">
        <w:rPr>
          <w:rFonts w:ascii="Arial" w:hAnsi="Arial" w:cs="Arial"/>
          <w:color w:val="000000" w:themeColor="text1"/>
          <w:shd w:val="clear" w:color="auto" w:fill="FFFFFF"/>
          <w:lang w:eastAsia="zh-CN"/>
        </w:rPr>
        <w:t xml:space="preserve"> its event </w:t>
      </w:r>
      <w:r w:rsidR="00F72B47">
        <w:rPr>
          <w:rFonts w:ascii="Arial" w:hAnsi="Arial" w:cs="Arial"/>
          <w:color w:val="000000" w:themeColor="text1"/>
          <w:shd w:val="clear" w:color="auto" w:fill="FFFFFF"/>
          <w:lang w:eastAsia="zh-CN"/>
        </w:rPr>
        <w:t>fall</w:t>
      </w:r>
      <w:r w:rsidR="00640F38">
        <w:rPr>
          <w:rFonts w:ascii="Arial" w:hAnsi="Arial" w:cs="Arial"/>
          <w:color w:val="000000" w:themeColor="text1"/>
          <w:shd w:val="clear" w:color="auto" w:fill="FFFFFF"/>
          <w:lang w:eastAsia="zh-CN"/>
        </w:rPr>
        <w:t>s</w:t>
      </w:r>
      <w:r w:rsidR="00F72B47">
        <w:rPr>
          <w:rFonts w:ascii="Arial" w:hAnsi="Arial" w:cs="Arial"/>
          <w:color w:val="000000" w:themeColor="text1"/>
          <w:shd w:val="clear" w:color="auto" w:fill="FFFFFF"/>
          <w:lang w:eastAsia="zh-CN"/>
        </w:rPr>
        <w:t xml:space="preserve"> into most of the categories that label th</w:t>
      </w:r>
      <w:r>
        <w:rPr>
          <w:rFonts w:ascii="Arial" w:hAnsi="Arial" w:cs="Arial"/>
          <w:color w:val="000000" w:themeColor="text1"/>
          <w:shd w:val="clear" w:color="auto" w:fill="FFFFFF"/>
          <w:lang w:eastAsia="zh-CN"/>
        </w:rPr>
        <w:t>e</w:t>
      </w:r>
      <w:r w:rsidR="00F72B47">
        <w:rPr>
          <w:rFonts w:ascii="Arial" w:hAnsi="Arial" w:cs="Arial"/>
          <w:color w:val="000000" w:themeColor="text1"/>
          <w:shd w:val="clear" w:color="auto" w:fill="FFFFFF"/>
          <w:lang w:eastAsia="zh-CN"/>
        </w:rPr>
        <w:t>se actions as terrorism</w:t>
      </w:r>
      <w:r w:rsidR="00640F38">
        <w:rPr>
          <w:rFonts w:ascii="Arial" w:hAnsi="Arial" w:cs="Arial"/>
          <w:color w:val="000000" w:themeColor="text1"/>
          <w:shd w:val="clear" w:color="auto" w:fill="FFFFFF"/>
          <w:lang w:eastAsia="zh-CN"/>
        </w:rPr>
        <w:t xml:space="preserve">, showing that most of the Terrorism Act </w:t>
      </w:r>
      <w:r w:rsidR="0008730F">
        <w:rPr>
          <w:rFonts w:ascii="Arial" w:hAnsi="Arial" w:cs="Arial"/>
          <w:color w:val="000000" w:themeColor="text1"/>
          <w:shd w:val="clear" w:color="auto" w:fill="FFFFFF"/>
          <w:lang w:eastAsia="zh-CN"/>
        </w:rPr>
        <w:t>(</w:t>
      </w:r>
      <w:r w:rsidR="00640F38">
        <w:rPr>
          <w:rFonts w:ascii="Arial" w:hAnsi="Arial" w:cs="Arial"/>
          <w:color w:val="000000" w:themeColor="text1"/>
          <w:shd w:val="clear" w:color="auto" w:fill="FFFFFF"/>
          <w:lang w:eastAsia="zh-CN"/>
        </w:rPr>
        <w:t>2000</w:t>
      </w:r>
      <w:r w:rsidR="0008730F">
        <w:rPr>
          <w:rFonts w:ascii="Arial" w:hAnsi="Arial" w:cs="Arial"/>
          <w:color w:val="000000" w:themeColor="text1"/>
          <w:shd w:val="clear" w:color="auto" w:fill="FFFFFF"/>
          <w:lang w:eastAsia="zh-CN"/>
        </w:rPr>
        <w:t>)</w:t>
      </w:r>
      <w:r w:rsidR="00640F38">
        <w:rPr>
          <w:rFonts w:ascii="Arial" w:hAnsi="Arial" w:cs="Arial"/>
          <w:color w:val="000000" w:themeColor="text1"/>
          <w:shd w:val="clear" w:color="auto" w:fill="FFFFFF"/>
          <w:lang w:eastAsia="zh-CN"/>
        </w:rPr>
        <w:t xml:space="preserve"> is accurate as describing potentially what terrorism is.</w:t>
      </w:r>
      <w:r w:rsidR="00A93C67">
        <w:rPr>
          <w:rFonts w:ascii="Arial" w:hAnsi="Arial" w:cs="Arial"/>
          <w:color w:val="000000" w:themeColor="text1"/>
          <w:shd w:val="clear" w:color="auto" w:fill="FFFFFF"/>
          <w:lang w:eastAsia="zh-CN"/>
        </w:rPr>
        <w:t xml:space="preserve"> </w:t>
      </w:r>
    </w:p>
    <w:p w14:paraId="32962DAC" w14:textId="7AFDFD1C" w:rsidR="00A93C67" w:rsidRPr="00A93C67" w:rsidRDefault="00FD0F83" w:rsidP="00E2720F">
      <w:pPr>
        <w:spacing w:line="480" w:lineRule="auto"/>
        <w:rPr>
          <w:rFonts w:ascii="Arial" w:hAnsi="Arial" w:cs="Arial"/>
        </w:rPr>
      </w:pPr>
      <w:r w:rsidRPr="00A93C67">
        <w:rPr>
          <w:rFonts w:ascii="Arial" w:hAnsi="Arial" w:cs="Arial"/>
        </w:rPr>
        <w:t>‘’</w:t>
      </w:r>
      <w:r w:rsidR="00A93C67" w:rsidRPr="00A93C67">
        <w:rPr>
          <w:rFonts w:ascii="Arial" w:hAnsi="Arial" w:cs="Arial"/>
        </w:rPr>
        <w:t>Analysing</w:t>
      </w:r>
      <w:r w:rsidRPr="00A93C67">
        <w:rPr>
          <w:rFonts w:ascii="Arial" w:hAnsi="Arial" w:cs="Arial"/>
        </w:rPr>
        <w:t xml:space="preserve"> post 9/11 data until the end of 2015 produces evidence that is consistent with the idea that Al-Qaeda is systematically attacking more when news coverage is higher’’ (Jetter, 2017, p.33).</w:t>
      </w:r>
    </w:p>
    <w:p w14:paraId="4DBFAB70" w14:textId="77777777" w:rsidR="00A93C67" w:rsidRDefault="00A93C67" w:rsidP="00E2720F">
      <w:pPr>
        <w:spacing w:line="480" w:lineRule="auto"/>
        <w:rPr>
          <w:rFonts w:ascii="Arial" w:hAnsi="Arial" w:cs="Arial"/>
          <w:color w:val="000000" w:themeColor="text1"/>
          <w:shd w:val="clear" w:color="auto" w:fill="FFFFFF"/>
          <w:lang w:eastAsia="zh-CN"/>
        </w:rPr>
      </w:pPr>
    </w:p>
    <w:p w14:paraId="314AF1BD" w14:textId="77777777" w:rsidR="00790278" w:rsidRDefault="00790278" w:rsidP="00E2720F">
      <w:pPr>
        <w:spacing w:line="480" w:lineRule="auto"/>
        <w:rPr>
          <w:rFonts w:ascii="Arial" w:hAnsi="Arial" w:cs="Arial"/>
          <w:color w:val="000000" w:themeColor="text1"/>
          <w:shd w:val="clear" w:color="auto" w:fill="FFFFFF"/>
          <w:lang w:eastAsia="zh-CN"/>
        </w:rPr>
      </w:pPr>
    </w:p>
    <w:p w14:paraId="4148731C" w14:textId="1EE42422" w:rsidR="00A93C67" w:rsidRDefault="00E830D5" w:rsidP="00E2720F">
      <w:pPr>
        <w:spacing w:line="480" w:lineRule="auto"/>
        <w:rPr>
          <w:rFonts w:ascii="Arial" w:hAnsi="Arial" w:cs="Arial"/>
        </w:rPr>
      </w:pPr>
      <w:r w:rsidRPr="00E830D5">
        <w:rPr>
          <w:rFonts w:ascii="Arial" w:hAnsi="Arial" w:cs="Arial"/>
          <w:color w:val="000000" w:themeColor="text1"/>
          <w:shd w:val="clear" w:color="auto" w:fill="FFFFFF"/>
          <w:lang w:eastAsia="zh-CN"/>
        </w:rPr>
        <w:lastRenderedPageBreak/>
        <w:t xml:space="preserve">Even though </w:t>
      </w:r>
      <w:r w:rsidR="00C80220" w:rsidRPr="00E830D5">
        <w:rPr>
          <w:rFonts w:ascii="Arial" w:hAnsi="Arial" w:cs="Arial"/>
          <w:color w:val="000000" w:themeColor="text1"/>
          <w:shd w:val="clear" w:color="auto" w:fill="FFFFFF"/>
          <w:lang w:eastAsia="zh-CN"/>
        </w:rPr>
        <w:t>Al Qaeda</w:t>
      </w:r>
      <w:r w:rsidRPr="00E830D5">
        <w:rPr>
          <w:rFonts w:ascii="Arial" w:hAnsi="Arial" w:cs="Arial"/>
          <w:color w:val="000000" w:themeColor="text1"/>
          <w:shd w:val="clear" w:color="auto" w:fill="FFFFFF"/>
          <w:lang w:eastAsia="zh-CN"/>
        </w:rPr>
        <w:t xml:space="preserve"> was founded before the creation of the internet in 1983 it quickly became accumulated with how the internet worked when the internet became mainstream in 2000 with around</w:t>
      </w:r>
      <w:r w:rsidRPr="00E830D5">
        <w:rPr>
          <w:rFonts w:ascii="Arial" w:eastAsiaTheme="minorEastAsia" w:hAnsi="Arial" w:cs="Arial"/>
        </w:rPr>
        <w:t xml:space="preserve"> 361 million </w:t>
      </w:r>
      <w:r w:rsidRPr="00E830D5">
        <w:rPr>
          <w:rFonts w:ascii="Arial" w:hAnsi="Arial" w:cs="Arial"/>
        </w:rPr>
        <w:t xml:space="preserve">users, comparing that now to </w:t>
      </w:r>
      <w:r w:rsidRPr="00E830D5">
        <w:rPr>
          <w:rFonts w:ascii="Arial" w:eastAsiaTheme="minorEastAsia" w:hAnsi="Arial" w:cs="Arial"/>
        </w:rPr>
        <w:t>January 2021</w:t>
      </w:r>
      <w:r w:rsidRPr="00E830D5">
        <w:rPr>
          <w:rFonts w:ascii="Arial" w:hAnsi="Arial" w:cs="Arial"/>
        </w:rPr>
        <w:t xml:space="preserve"> where</w:t>
      </w:r>
      <w:r w:rsidRPr="00E830D5">
        <w:rPr>
          <w:rFonts w:ascii="Arial" w:eastAsiaTheme="minorEastAsia" w:hAnsi="Arial" w:cs="Arial"/>
        </w:rPr>
        <w:t xml:space="preserve"> there </w:t>
      </w:r>
      <w:r w:rsidRPr="00E830D5">
        <w:rPr>
          <w:rFonts w:ascii="Arial" w:hAnsi="Arial" w:cs="Arial"/>
        </w:rPr>
        <w:t xml:space="preserve">are now </w:t>
      </w:r>
      <w:r w:rsidRPr="00E830D5">
        <w:rPr>
          <w:rFonts w:ascii="Arial" w:eastAsiaTheme="minorEastAsia" w:hAnsi="Arial" w:cs="Arial"/>
        </w:rPr>
        <w:t>4.66 billion internet users worldwide</w:t>
      </w:r>
      <w:r w:rsidRPr="00E830D5">
        <w:rPr>
          <w:rFonts w:ascii="Arial" w:hAnsi="Arial" w:cs="Arial"/>
        </w:rPr>
        <w:t xml:space="preserve"> which </w:t>
      </w:r>
      <w:r w:rsidRPr="00E830D5">
        <w:rPr>
          <w:rFonts w:ascii="Arial" w:eastAsiaTheme="minorEastAsia" w:hAnsi="Arial" w:cs="Arial"/>
        </w:rPr>
        <w:t xml:space="preserve">is 59.5% of the global population. This highlights </w:t>
      </w:r>
      <w:r>
        <w:rPr>
          <w:rFonts w:ascii="Arial" w:hAnsi="Arial" w:cs="Arial"/>
        </w:rPr>
        <w:t>that the terrorist organisation is able to reach and recruit any of the 4.66 billion users as using the internet is easy and it “</w:t>
      </w:r>
      <w:r w:rsidRPr="00E830D5">
        <w:rPr>
          <w:rFonts w:ascii="Arial" w:eastAsiaTheme="minorEastAsia" w:hAnsi="Arial" w:cs="Arial"/>
        </w:rPr>
        <w:t>makes it easy for an individual to communicate with relative anonymity, quickly and effectively across borders, to an almost limitless audience.’’ (UNODC, 2012, p.3).</w:t>
      </w:r>
      <w:r w:rsidR="00A93C67">
        <w:rPr>
          <w:rFonts w:ascii="Arial" w:hAnsi="Arial" w:cs="Arial"/>
        </w:rPr>
        <w:t xml:space="preserve"> Al Qaeda became accumulated to Web 1.0 which was the first stages of the Internet and the evolution of the world wide web, creating its own website to be able to post it information and state what they do. </w:t>
      </w:r>
    </w:p>
    <w:p w14:paraId="114BEB3A" w14:textId="288BDCA6" w:rsidR="00A93C67" w:rsidRPr="00A93C67" w:rsidRDefault="00A93C67" w:rsidP="00E2720F">
      <w:pPr>
        <w:spacing w:line="480" w:lineRule="auto"/>
        <w:rPr>
          <w:rFonts w:ascii="Arial" w:hAnsi="Arial" w:cs="Arial"/>
          <w:color w:val="000000"/>
          <w:shd w:val="clear" w:color="auto" w:fill="FFFFFF"/>
        </w:rPr>
      </w:pPr>
      <w:r>
        <w:rPr>
          <w:rFonts w:ascii="Arial" w:hAnsi="Arial" w:cs="Arial"/>
        </w:rPr>
        <w:t xml:space="preserve">Once the Web moved to its 2.0 version this was when </w:t>
      </w:r>
      <w:r w:rsidRPr="002D1658">
        <w:rPr>
          <w:rFonts w:ascii="Arial" w:hAnsi="Arial" w:cs="Arial"/>
        </w:rPr>
        <w:t>social</w:t>
      </w:r>
      <w:r w:rsidR="00E830D5" w:rsidRPr="002D1658">
        <w:rPr>
          <w:rFonts w:ascii="Arial" w:hAnsi="Arial" w:cs="Arial"/>
        </w:rPr>
        <w:t xml:space="preserve"> media became popular in 2004 with the launch of the first social media space called Myspace, a couple of years later Facebook was launched in the year 2008 with </w:t>
      </w:r>
      <w:r w:rsidRPr="002D1658">
        <w:rPr>
          <w:rFonts w:ascii="Arial" w:hAnsi="Arial" w:cs="Arial"/>
        </w:rPr>
        <w:t>approximately</w:t>
      </w:r>
      <w:r w:rsidR="00E830D5" w:rsidRPr="002D1658">
        <w:rPr>
          <w:rFonts w:ascii="Arial" w:hAnsi="Arial" w:cs="Arial"/>
        </w:rPr>
        <w:t xml:space="preserve"> 200 million users and as of 2019 </w:t>
      </w:r>
      <w:r w:rsidR="00734FDB" w:rsidRPr="002D1658">
        <w:rPr>
          <w:rFonts w:ascii="Arial" w:hAnsi="Arial" w:cs="Arial"/>
        </w:rPr>
        <w:t>it had around 2 billion users. The growth of social media has help terrorist groups like Al Qaeda to spread their information worldwide and recruit more people from across the globe, with radicalistaion</w:t>
      </w:r>
      <w:r w:rsidR="002D1658" w:rsidRPr="002D1658">
        <w:rPr>
          <w:rFonts w:ascii="Arial" w:hAnsi="Arial" w:cs="Arial"/>
        </w:rPr>
        <w:t xml:space="preserve">. </w:t>
      </w:r>
      <w:r w:rsidR="002D1658" w:rsidRPr="002D1658">
        <w:rPr>
          <w:rFonts w:ascii="Arial" w:hAnsi="Arial" w:cs="Arial"/>
          <w:color w:val="000000"/>
          <w:shd w:val="clear" w:color="auto" w:fill="FFFFFF"/>
        </w:rPr>
        <w:t>Radicalisation is the process where a vulnerable young person or adult changes their perception and beliefs due to</w:t>
      </w:r>
      <w:r w:rsidR="002D1658">
        <w:rPr>
          <w:rFonts w:ascii="Arial" w:hAnsi="Arial" w:cs="Arial"/>
          <w:color w:val="000000"/>
          <w:shd w:val="clear" w:color="auto" w:fill="FFFFFF"/>
        </w:rPr>
        <w:t xml:space="preserve"> being</w:t>
      </w:r>
      <w:r w:rsidR="002D1658" w:rsidRPr="002D1658">
        <w:rPr>
          <w:rFonts w:ascii="Arial" w:hAnsi="Arial" w:cs="Arial"/>
          <w:color w:val="000000"/>
          <w:shd w:val="clear" w:color="auto" w:fill="FFFFFF"/>
        </w:rPr>
        <w:t xml:space="preserve"> expos</w:t>
      </w:r>
      <w:r w:rsidR="002D1658">
        <w:rPr>
          <w:rFonts w:ascii="Arial" w:hAnsi="Arial" w:cs="Arial"/>
          <w:color w:val="000000"/>
          <w:shd w:val="clear" w:color="auto" w:fill="FFFFFF"/>
        </w:rPr>
        <w:t>ed to some sort of</w:t>
      </w:r>
      <w:r w:rsidR="002D1658" w:rsidRPr="002D1658">
        <w:rPr>
          <w:rFonts w:ascii="Arial" w:hAnsi="Arial" w:cs="Arial"/>
          <w:color w:val="000000"/>
          <w:shd w:val="clear" w:color="auto" w:fill="FFFFFF"/>
        </w:rPr>
        <w:t xml:space="preserve"> extremist influence</w:t>
      </w:r>
      <w:r w:rsidR="002D1658">
        <w:rPr>
          <w:rFonts w:ascii="Arial" w:hAnsi="Arial" w:cs="Arial"/>
          <w:color w:val="000000"/>
          <w:shd w:val="clear" w:color="auto" w:fill="FFFFFF"/>
        </w:rPr>
        <w:t xml:space="preserve">, </w:t>
      </w:r>
      <w:r w:rsidR="002D1658" w:rsidRPr="002D1658">
        <w:rPr>
          <w:rFonts w:ascii="Arial" w:hAnsi="Arial" w:cs="Arial"/>
          <w:color w:val="000000"/>
          <w:shd w:val="clear" w:color="auto" w:fill="FFFFFF"/>
        </w:rPr>
        <w:t xml:space="preserve">which </w:t>
      </w:r>
      <w:r w:rsidR="002D1658">
        <w:rPr>
          <w:rFonts w:ascii="Arial" w:hAnsi="Arial" w:cs="Arial"/>
          <w:color w:val="000000"/>
          <w:shd w:val="clear" w:color="auto" w:fill="FFFFFF"/>
        </w:rPr>
        <w:t xml:space="preserve">could be done </w:t>
      </w:r>
      <w:r w:rsidR="002D1658" w:rsidRPr="002D1658">
        <w:rPr>
          <w:rFonts w:ascii="Arial" w:hAnsi="Arial" w:cs="Arial"/>
          <w:color w:val="000000"/>
          <w:shd w:val="clear" w:color="auto" w:fill="FFFFFF"/>
        </w:rPr>
        <w:t xml:space="preserve">online, </w:t>
      </w:r>
      <w:r w:rsidR="002D1658">
        <w:rPr>
          <w:rFonts w:ascii="Arial" w:hAnsi="Arial" w:cs="Arial"/>
          <w:color w:val="000000"/>
          <w:shd w:val="clear" w:color="auto" w:fill="FFFFFF"/>
        </w:rPr>
        <w:t xml:space="preserve">through </w:t>
      </w:r>
      <w:r w:rsidR="002D1658" w:rsidRPr="002D1658">
        <w:rPr>
          <w:rFonts w:ascii="Arial" w:hAnsi="Arial" w:cs="Arial"/>
          <w:color w:val="000000"/>
          <w:shd w:val="clear" w:color="auto" w:fill="FFFFFF"/>
        </w:rPr>
        <w:t>publication</w:t>
      </w:r>
      <w:r w:rsidR="002D1658">
        <w:rPr>
          <w:rFonts w:ascii="Arial" w:hAnsi="Arial" w:cs="Arial"/>
          <w:color w:val="000000"/>
          <w:shd w:val="clear" w:color="auto" w:fill="FFFFFF"/>
        </w:rPr>
        <w:t>s</w:t>
      </w:r>
      <w:r w:rsidR="002D1658" w:rsidRPr="002D1658">
        <w:rPr>
          <w:rFonts w:ascii="Arial" w:hAnsi="Arial" w:cs="Arial"/>
          <w:color w:val="000000"/>
          <w:shd w:val="clear" w:color="auto" w:fill="FFFFFF"/>
        </w:rPr>
        <w:t xml:space="preserve"> or </w:t>
      </w:r>
      <w:r w:rsidR="002D1658">
        <w:rPr>
          <w:rFonts w:ascii="Arial" w:hAnsi="Arial" w:cs="Arial"/>
          <w:color w:val="000000"/>
          <w:shd w:val="clear" w:color="auto" w:fill="FFFFFF"/>
        </w:rPr>
        <w:t xml:space="preserve">any possible </w:t>
      </w:r>
      <w:r w:rsidR="002D1658" w:rsidRPr="002D1658">
        <w:rPr>
          <w:rFonts w:ascii="Arial" w:hAnsi="Arial" w:cs="Arial"/>
          <w:color w:val="000000"/>
          <w:shd w:val="clear" w:color="auto" w:fill="FFFFFF"/>
        </w:rPr>
        <w:t>one to one direct contact</w:t>
      </w:r>
      <w:r>
        <w:rPr>
          <w:rFonts w:ascii="Arial" w:hAnsi="Arial" w:cs="Arial"/>
          <w:color w:val="000000"/>
          <w:shd w:val="clear" w:color="auto" w:fill="FFFFFF"/>
        </w:rPr>
        <w:t>, this leads to them</w:t>
      </w:r>
      <w:r w:rsidR="002D1658" w:rsidRPr="002D1658">
        <w:rPr>
          <w:rFonts w:ascii="Arial" w:hAnsi="Arial" w:cs="Arial"/>
          <w:color w:val="000000"/>
          <w:shd w:val="clear" w:color="auto" w:fill="FFFFFF"/>
        </w:rPr>
        <w:t xml:space="preserve"> becom</w:t>
      </w:r>
      <w:r>
        <w:rPr>
          <w:rFonts w:ascii="Arial" w:hAnsi="Arial" w:cs="Arial"/>
          <w:color w:val="000000"/>
          <w:shd w:val="clear" w:color="auto" w:fill="FFFFFF"/>
        </w:rPr>
        <w:t>ing</w:t>
      </w:r>
      <w:r w:rsidR="002D1658" w:rsidRPr="002D1658">
        <w:rPr>
          <w:rFonts w:ascii="Arial" w:hAnsi="Arial" w:cs="Arial"/>
          <w:color w:val="000000"/>
          <w:shd w:val="clear" w:color="auto" w:fill="FFFFFF"/>
        </w:rPr>
        <w:t xml:space="preserve"> more extremist in nature which </w:t>
      </w:r>
      <w:r>
        <w:rPr>
          <w:rFonts w:ascii="Arial" w:hAnsi="Arial" w:cs="Arial"/>
          <w:color w:val="000000"/>
          <w:shd w:val="clear" w:color="auto" w:fill="FFFFFF"/>
        </w:rPr>
        <w:t xml:space="preserve">then </w:t>
      </w:r>
      <w:r w:rsidR="002D1658" w:rsidRPr="002D1658">
        <w:rPr>
          <w:rFonts w:ascii="Arial" w:hAnsi="Arial" w:cs="Arial"/>
          <w:color w:val="000000"/>
          <w:shd w:val="clear" w:color="auto" w:fill="FFFFFF"/>
        </w:rPr>
        <w:t xml:space="preserve">may result in extremist actions </w:t>
      </w:r>
      <w:r>
        <w:rPr>
          <w:rFonts w:ascii="Arial" w:hAnsi="Arial" w:cs="Arial"/>
          <w:color w:val="000000"/>
          <w:shd w:val="clear" w:color="auto" w:fill="FFFFFF"/>
        </w:rPr>
        <w:t xml:space="preserve">taking place </w:t>
      </w:r>
      <w:r w:rsidR="002D1658" w:rsidRPr="002D1658">
        <w:rPr>
          <w:rFonts w:ascii="Arial" w:hAnsi="Arial" w:cs="Arial"/>
          <w:color w:val="000000"/>
          <w:shd w:val="clear" w:color="auto" w:fill="FFFFFF"/>
        </w:rPr>
        <w:t>(Middlesbrough Council, n.d.)</w:t>
      </w:r>
      <w:r>
        <w:rPr>
          <w:rFonts w:ascii="Arial" w:hAnsi="Arial" w:cs="Arial"/>
          <w:color w:val="000000"/>
          <w:shd w:val="clear" w:color="auto" w:fill="FFFFFF"/>
        </w:rPr>
        <w:t>.</w:t>
      </w:r>
    </w:p>
    <w:p w14:paraId="383F7A69" w14:textId="77777777" w:rsidR="00614270" w:rsidRDefault="00614270" w:rsidP="00E2720F">
      <w:pPr>
        <w:spacing w:line="480" w:lineRule="auto"/>
        <w:rPr>
          <w:rFonts w:ascii="Arial" w:hAnsi="Arial" w:cs="Arial"/>
        </w:rPr>
      </w:pPr>
    </w:p>
    <w:p w14:paraId="67C6AA31" w14:textId="77777777" w:rsidR="00790278" w:rsidRDefault="00790278" w:rsidP="00E2720F">
      <w:pPr>
        <w:spacing w:line="480" w:lineRule="auto"/>
        <w:rPr>
          <w:rFonts w:ascii="Arial" w:hAnsi="Arial" w:cs="Arial"/>
        </w:rPr>
      </w:pPr>
    </w:p>
    <w:p w14:paraId="48EF3DD3" w14:textId="65BD2FA4" w:rsidR="00A93C67" w:rsidRPr="009D4A52" w:rsidRDefault="00A93C67" w:rsidP="00E2720F">
      <w:pPr>
        <w:spacing w:line="480" w:lineRule="auto"/>
        <w:rPr>
          <w:rFonts w:ascii="Arial" w:hAnsi="Arial" w:cs="Arial"/>
          <w:color w:val="000000" w:themeColor="text1"/>
        </w:rPr>
      </w:pPr>
      <w:r>
        <w:rPr>
          <w:rFonts w:ascii="Arial" w:hAnsi="Arial" w:cs="Arial"/>
        </w:rPr>
        <w:t>Unfortunately</w:t>
      </w:r>
      <w:r w:rsidR="00DD4CCD">
        <w:rPr>
          <w:rFonts w:ascii="Arial" w:hAnsi="Arial" w:cs="Arial"/>
        </w:rPr>
        <w:t xml:space="preserve">, </w:t>
      </w:r>
      <w:r>
        <w:rPr>
          <w:rFonts w:ascii="Arial" w:hAnsi="Arial" w:cs="Arial"/>
        </w:rPr>
        <w:t xml:space="preserve">due to the actions of Al Qaeda, </w:t>
      </w:r>
      <w:r w:rsidR="00614270" w:rsidRPr="005B7518">
        <w:rPr>
          <w:rFonts w:ascii="Arial" w:hAnsi="Arial" w:cs="Arial"/>
        </w:rPr>
        <w:t>Muslims</w:t>
      </w:r>
      <w:r w:rsidR="00551647" w:rsidRPr="005B7518">
        <w:rPr>
          <w:rFonts w:ascii="Arial" w:hAnsi="Arial" w:cs="Arial"/>
        </w:rPr>
        <w:t xml:space="preserve"> are 3</w:t>
      </w:r>
      <w:r w:rsidR="00614270">
        <w:rPr>
          <w:rFonts w:ascii="Arial" w:hAnsi="Arial" w:cs="Arial"/>
        </w:rPr>
        <w:t xml:space="preserve"> times</w:t>
      </w:r>
      <w:r w:rsidR="00551647" w:rsidRPr="005B7518">
        <w:rPr>
          <w:rFonts w:ascii="Arial" w:hAnsi="Arial" w:cs="Arial"/>
        </w:rPr>
        <w:t xml:space="preserve"> more likely to be </w:t>
      </w:r>
      <w:r w:rsidR="00614270" w:rsidRPr="005B7518">
        <w:rPr>
          <w:rFonts w:ascii="Arial" w:hAnsi="Arial" w:cs="Arial"/>
        </w:rPr>
        <w:t>labelled</w:t>
      </w:r>
      <w:r w:rsidR="00551647" w:rsidRPr="005B7518">
        <w:rPr>
          <w:rFonts w:ascii="Arial" w:hAnsi="Arial" w:cs="Arial"/>
        </w:rPr>
        <w:t xml:space="preserve"> as </w:t>
      </w:r>
      <w:r w:rsidR="00614270" w:rsidRPr="005B7518">
        <w:rPr>
          <w:rFonts w:ascii="Arial" w:hAnsi="Arial" w:cs="Arial"/>
        </w:rPr>
        <w:t>extremists.</w:t>
      </w:r>
      <w:r w:rsidR="00614270">
        <w:rPr>
          <w:rFonts w:ascii="Arial" w:hAnsi="Arial" w:cs="Arial"/>
        </w:rPr>
        <w:t xml:space="preserve"> Robert</w:t>
      </w:r>
      <w:r w:rsidR="00C00BC0">
        <w:rPr>
          <w:rFonts w:ascii="Arial" w:hAnsi="Arial" w:cs="Arial"/>
        </w:rPr>
        <w:t xml:space="preserve"> Lambert</w:t>
      </w:r>
      <w:r w:rsidR="00B269CD">
        <w:rPr>
          <w:rFonts w:ascii="Arial" w:hAnsi="Arial" w:cs="Arial"/>
        </w:rPr>
        <w:t xml:space="preserve"> (2011)</w:t>
      </w:r>
      <w:r w:rsidR="00C00BC0">
        <w:rPr>
          <w:rFonts w:ascii="Arial" w:hAnsi="Arial" w:cs="Arial"/>
        </w:rPr>
        <w:t xml:space="preserve"> comments in his book </w:t>
      </w:r>
      <w:r w:rsidR="00C00BC0" w:rsidRPr="00DD4CCD">
        <w:rPr>
          <w:rFonts w:ascii="Arial" w:hAnsi="Arial" w:cs="Arial"/>
          <w:color w:val="000000" w:themeColor="text1"/>
        </w:rPr>
        <w:t xml:space="preserve">Countering Al-Qaeda </w:t>
      </w:r>
      <w:r w:rsidR="00C00BC0">
        <w:rPr>
          <w:rFonts w:ascii="Arial" w:hAnsi="Arial" w:cs="Arial"/>
        </w:rPr>
        <w:t>that because of how Muslims have been treated “Trust, legitimacy, and reputation are crucial issues for both parties</w:t>
      </w:r>
      <w:r w:rsidR="003D5E52">
        <w:rPr>
          <w:rFonts w:ascii="Arial" w:hAnsi="Arial" w:cs="Arial"/>
        </w:rPr>
        <w:t xml:space="preserve"> </w:t>
      </w:r>
      <w:r w:rsidR="00C00BC0">
        <w:rPr>
          <w:rFonts w:ascii="Arial" w:hAnsi="Arial" w:cs="Arial"/>
        </w:rPr>
        <w:t>(</w:t>
      </w:r>
      <w:r w:rsidR="003D5E52">
        <w:rPr>
          <w:rFonts w:ascii="Arial" w:hAnsi="Arial" w:cs="Arial"/>
        </w:rPr>
        <w:t>Muslim communities &amp; Police Force)</w:t>
      </w:r>
      <w:r w:rsidR="00C00BC0">
        <w:rPr>
          <w:rFonts w:ascii="Arial" w:hAnsi="Arial" w:cs="Arial"/>
        </w:rPr>
        <w:t xml:space="preserve"> and a gain for one will invariably involve a loss for the other. However, when section of Muslim communities perceive that policing has been suborned by hostile political imperatives driving a deeply resented war on terror, trust building will become difficult</w:t>
      </w:r>
      <w:r w:rsidR="003D5E52">
        <w:rPr>
          <w:rFonts w:ascii="Arial" w:hAnsi="Arial" w:cs="Arial"/>
        </w:rPr>
        <w:t>.</w:t>
      </w:r>
      <w:r w:rsidR="00C00BC0">
        <w:rPr>
          <w:rFonts w:ascii="Arial" w:hAnsi="Arial" w:cs="Arial"/>
        </w:rPr>
        <w:t xml:space="preserve">” indicating that Muslims are effected on a </w:t>
      </w:r>
      <w:proofErr w:type="gramStart"/>
      <w:r w:rsidR="00C00BC0">
        <w:rPr>
          <w:rFonts w:ascii="Arial" w:hAnsi="Arial" w:cs="Arial"/>
        </w:rPr>
        <w:t>day to day</w:t>
      </w:r>
      <w:proofErr w:type="gramEnd"/>
      <w:r w:rsidR="00C00BC0">
        <w:rPr>
          <w:rFonts w:ascii="Arial" w:hAnsi="Arial" w:cs="Arial"/>
        </w:rPr>
        <w:t xml:space="preserve"> basis because of how terrorist groups have caused a bias of </w:t>
      </w:r>
      <w:r w:rsidR="00C00BC0" w:rsidRPr="009D4A52">
        <w:rPr>
          <w:rFonts w:ascii="Arial" w:hAnsi="Arial" w:cs="Arial"/>
          <w:color w:val="000000" w:themeColor="text1"/>
        </w:rPr>
        <w:t>opinion towards the Islam Religion.</w:t>
      </w:r>
    </w:p>
    <w:p w14:paraId="04CBDC2D" w14:textId="1A7E10D6" w:rsidR="00614270" w:rsidRPr="00614270" w:rsidRDefault="00614270" w:rsidP="00E2720F">
      <w:pPr>
        <w:spacing w:line="480" w:lineRule="auto"/>
        <w:rPr>
          <w:rFonts w:ascii="Arial" w:hAnsi="Arial" w:cs="Arial"/>
          <w:color w:val="000000"/>
          <w:shd w:val="clear" w:color="auto" w:fill="FFFFFF"/>
        </w:rPr>
      </w:pPr>
      <w:r w:rsidRPr="002328C5">
        <w:rPr>
          <w:rFonts w:ascii="Arial" w:hAnsi="Arial" w:cs="Arial"/>
          <w:color w:val="000000" w:themeColor="text1"/>
        </w:rPr>
        <w:t>Al-Qaeda have and will always be viewed as</w:t>
      </w:r>
      <w:r w:rsidR="009D4A52" w:rsidRPr="002328C5">
        <w:rPr>
          <w:rFonts w:ascii="Arial" w:hAnsi="Arial" w:cs="Arial"/>
          <w:color w:val="000000" w:themeColor="text1"/>
        </w:rPr>
        <w:t xml:space="preserve"> one of the most </w:t>
      </w:r>
      <w:r w:rsidR="002328C5" w:rsidRPr="002328C5">
        <w:rPr>
          <w:rFonts w:ascii="Arial" w:hAnsi="Arial" w:cs="Arial"/>
          <w:color w:val="000000" w:themeColor="text1"/>
        </w:rPr>
        <w:t>dangerous and impacting</w:t>
      </w:r>
      <w:r w:rsidRPr="002328C5">
        <w:rPr>
          <w:rFonts w:ascii="Arial" w:hAnsi="Arial" w:cs="Arial"/>
          <w:color w:val="000000" w:themeColor="text1"/>
        </w:rPr>
        <w:t xml:space="preserve"> terrorism related group even though they are not the key and only terrorist group in the world </w:t>
      </w:r>
      <w:r w:rsidR="009D4A52" w:rsidRPr="002328C5">
        <w:rPr>
          <w:rFonts w:ascii="Arial" w:hAnsi="Arial" w:cs="Arial"/>
          <w:color w:val="000000" w:themeColor="text1"/>
        </w:rPr>
        <w:t>anymore</w:t>
      </w:r>
      <w:r w:rsidRPr="002328C5">
        <w:rPr>
          <w:rFonts w:ascii="Arial" w:hAnsi="Arial" w:cs="Arial"/>
          <w:color w:val="000000" w:themeColor="text1"/>
        </w:rPr>
        <w:t xml:space="preserve">. </w:t>
      </w:r>
      <w:r>
        <w:rPr>
          <w:rFonts w:ascii="Arial" w:hAnsi="Arial" w:cs="Arial"/>
          <w:color w:val="000000"/>
          <w:shd w:val="clear" w:color="auto" w:fill="FFFFFF"/>
        </w:rPr>
        <w:t xml:space="preserve">During an interview with an unnamed US Government official, </w:t>
      </w:r>
      <w:proofErr w:type="gramStart"/>
      <w:r>
        <w:rPr>
          <w:rFonts w:ascii="Arial" w:hAnsi="Arial" w:cs="Arial"/>
          <w:color w:val="000000"/>
          <w:shd w:val="clear" w:color="auto" w:fill="FFFFFF"/>
        </w:rPr>
        <w:t>M.Hirsh</w:t>
      </w:r>
      <w:proofErr w:type="gramEnd"/>
      <w:r>
        <w:rPr>
          <w:rFonts w:ascii="Arial" w:hAnsi="Arial" w:cs="Arial"/>
          <w:color w:val="000000"/>
          <w:shd w:val="clear" w:color="auto" w:fill="FFFFFF"/>
        </w:rPr>
        <w:t xml:space="preserve"> quotes that “</w:t>
      </w:r>
      <w:r w:rsidRPr="009F462A">
        <w:rPr>
          <w:rFonts w:ascii="Arial" w:hAnsi="Arial" w:cs="Arial"/>
          <w:color w:val="000000" w:themeColor="text1"/>
          <w:shd w:val="clear" w:color="auto" w:fill="FFFFFF"/>
        </w:rPr>
        <w:t xml:space="preserve">The war on terror is over," in part because the </w:t>
      </w:r>
      <w:r>
        <w:rPr>
          <w:rFonts w:ascii="Arial" w:hAnsi="Arial" w:cs="Arial"/>
          <w:color w:val="000000" w:themeColor="text1"/>
          <w:shd w:val="clear" w:color="auto" w:fill="FFFFFF"/>
        </w:rPr>
        <w:t>key</w:t>
      </w:r>
      <w:r w:rsidRPr="009F462A">
        <w:rPr>
          <w:rFonts w:ascii="Arial" w:hAnsi="Arial" w:cs="Arial"/>
          <w:color w:val="000000" w:themeColor="text1"/>
          <w:shd w:val="clear" w:color="auto" w:fill="FFFFFF"/>
        </w:rPr>
        <w:t xml:space="preserve"> elements of </w:t>
      </w:r>
      <w:r>
        <w:rPr>
          <w:rFonts w:ascii="Arial" w:hAnsi="Arial" w:cs="Arial"/>
          <w:color w:val="000000" w:themeColor="text1"/>
          <w:shd w:val="clear" w:color="auto" w:fill="FFFFFF"/>
        </w:rPr>
        <w:t>A</w:t>
      </w:r>
      <w:r w:rsidRPr="009F462A">
        <w:rPr>
          <w:rFonts w:ascii="Arial" w:hAnsi="Arial" w:cs="Arial"/>
          <w:color w:val="000000" w:themeColor="text1"/>
          <w:shd w:val="clear" w:color="auto" w:fill="FFFFFF"/>
        </w:rPr>
        <w:t>l-Qaeda</w:t>
      </w:r>
      <w:r>
        <w:rPr>
          <w:rFonts w:ascii="Arial" w:hAnsi="Arial" w:cs="Arial"/>
          <w:color w:val="000000" w:themeColor="text1"/>
          <w:shd w:val="clear" w:color="auto" w:fill="FFFFFF"/>
        </w:rPr>
        <w:t>’s v</w:t>
      </w:r>
      <w:r w:rsidRPr="009F462A">
        <w:rPr>
          <w:rFonts w:ascii="Arial" w:hAnsi="Arial" w:cs="Arial"/>
          <w:color w:val="000000" w:themeColor="text1"/>
          <w:shd w:val="clear" w:color="auto" w:fill="FFFFFF"/>
        </w:rPr>
        <w:t xml:space="preserve">ast network and logistics trail for planning and launching attacks </w:t>
      </w:r>
      <w:r>
        <w:rPr>
          <w:rFonts w:ascii="Arial" w:hAnsi="Arial" w:cs="Arial"/>
          <w:color w:val="000000" w:themeColor="text1"/>
          <w:shd w:val="clear" w:color="auto" w:fill="FFFFFF"/>
        </w:rPr>
        <w:t>have been</w:t>
      </w:r>
      <w:r w:rsidRPr="009F462A">
        <w:rPr>
          <w:rFonts w:ascii="Arial" w:hAnsi="Arial" w:cs="Arial"/>
          <w:color w:val="000000" w:themeColor="text1"/>
          <w:shd w:val="clear" w:color="auto" w:fill="FFFFFF"/>
        </w:rPr>
        <w:t xml:space="preserve"> essentially destroyed</w:t>
      </w:r>
      <w:r>
        <w:rPr>
          <w:rFonts w:ascii="Arial" w:hAnsi="Arial" w:cs="Arial"/>
          <w:color w:val="000000" w:themeColor="text1"/>
          <w:shd w:val="clear" w:color="auto" w:fill="FFFFFF"/>
        </w:rPr>
        <w:t>(Foust, 2012).</w:t>
      </w:r>
    </w:p>
    <w:p w14:paraId="7841E3DC" w14:textId="54C34E65" w:rsidR="008F7B8A" w:rsidRPr="00614270" w:rsidRDefault="00614270" w:rsidP="00E2720F">
      <w:pPr>
        <w:pStyle w:val="NormalWeb"/>
        <w:spacing w:line="480" w:lineRule="auto"/>
        <w:rPr>
          <w:rFonts w:ascii="Arial" w:hAnsi="Arial" w:cs="Arial"/>
        </w:rPr>
      </w:pPr>
      <w:r w:rsidRPr="00614270">
        <w:rPr>
          <w:rFonts w:ascii="Arial" w:hAnsi="Arial" w:cs="Arial"/>
          <w:color w:val="000000" w:themeColor="text1"/>
        </w:rPr>
        <w:t>Al Qaeda</w:t>
      </w:r>
      <w:r w:rsidR="00C00BC0" w:rsidRPr="00614270">
        <w:rPr>
          <w:rFonts w:ascii="Arial" w:hAnsi="Arial" w:cs="Arial"/>
          <w:color w:val="000000" w:themeColor="text1"/>
        </w:rPr>
        <w:t xml:space="preserve"> has </w:t>
      </w:r>
      <w:r w:rsidRPr="00614270">
        <w:rPr>
          <w:rFonts w:ascii="Arial" w:hAnsi="Arial" w:cs="Arial"/>
          <w:color w:val="000000" w:themeColor="text1"/>
        </w:rPr>
        <w:t xml:space="preserve">been </w:t>
      </w:r>
      <w:proofErr w:type="gramStart"/>
      <w:r w:rsidR="00C00BC0" w:rsidRPr="00614270">
        <w:rPr>
          <w:rFonts w:ascii="Arial" w:hAnsi="Arial" w:cs="Arial"/>
          <w:color w:val="000000" w:themeColor="text1"/>
        </w:rPr>
        <w:t>ran</w:t>
      </w:r>
      <w:proofErr w:type="gramEnd"/>
      <w:r w:rsidRPr="00614270">
        <w:rPr>
          <w:rFonts w:ascii="Arial" w:hAnsi="Arial" w:cs="Arial"/>
          <w:color w:val="000000" w:themeColor="text1"/>
        </w:rPr>
        <w:t xml:space="preserve"> back into the shadows</w:t>
      </w:r>
      <w:r w:rsidR="00C00BC0" w:rsidRPr="00614270">
        <w:rPr>
          <w:rFonts w:ascii="Arial" w:hAnsi="Arial" w:cs="Arial"/>
          <w:color w:val="000000" w:themeColor="text1"/>
        </w:rPr>
        <w:t xml:space="preserve"> due to new terrorist groups arising </w:t>
      </w:r>
      <w:r w:rsidRPr="00614270">
        <w:rPr>
          <w:rFonts w:ascii="Arial" w:hAnsi="Arial" w:cs="Arial"/>
          <w:color w:val="000000" w:themeColor="text1"/>
        </w:rPr>
        <w:t xml:space="preserve">such as </w:t>
      </w:r>
      <w:r w:rsidRPr="00614270">
        <w:rPr>
          <w:rFonts w:ascii="Arial" w:hAnsi="Arial" w:cs="Arial"/>
          <w:color w:val="000000" w:themeColor="text1"/>
          <w:shd w:val="clear" w:color="auto" w:fill="FFFFFF"/>
        </w:rPr>
        <w:t>ISIS</w:t>
      </w:r>
      <w:r w:rsidR="00C00BC0" w:rsidRPr="00614270">
        <w:rPr>
          <w:rFonts w:ascii="Arial" w:hAnsi="Arial" w:cs="Arial"/>
          <w:color w:val="000000" w:themeColor="text1"/>
          <w:shd w:val="clear" w:color="auto" w:fill="FFFFFF"/>
        </w:rPr>
        <w:t xml:space="preserve"> and </w:t>
      </w:r>
      <w:r>
        <w:rPr>
          <w:rFonts w:ascii="Arial" w:hAnsi="Arial" w:cs="Arial"/>
          <w:color w:val="000000" w:themeColor="text1"/>
          <w:shd w:val="clear" w:color="auto" w:fill="FFFFFF"/>
        </w:rPr>
        <w:t xml:space="preserve">the </w:t>
      </w:r>
      <w:r w:rsidR="00C00BC0" w:rsidRPr="00614270">
        <w:rPr>
          <w:rFonts w:ascii="Arial" w:hAnsi="Arial" w:cs="Arial"/>
          <w:color w:val="000000" w:themeColor="text1"/>
          <w:shd w:val="clear" w:color="auto" w:fill="FFFFFF"/>
        </w:rPr>
        <w:t xml:space="preserve">Taliban </w:t>
      </w:r>
      <w:r>
        <w:rPr>
          <w:rFonts w:ascii="Arial" w:hAnsi="Arial" w:cs="Arial"/>
          <w:color w:val="000000" w:themeColor="text1"/>
          <w:shd w:val="clear" w:color="auto" w:fill="FFFFFF"/>
        </w:rPr>
        <w:t xml:space="preserve">which </w:t>
      </w:r>
      <w:r w:rsidR="00C00BC0" w:rsidRPr="00614270">
        <w:rPr>
          <w:rFonts w:ascii="Arial" w:hAnsi="Arial" w:cs="Arial"/>
          <w:color w:val="000000" w:themeColor="text1"/>
          <w:shd w:val="clear" w:color="auto" w:fill="FFFFFF"/>
        </w:rPr>
        <w:t xml:space="preserve">are </w:t>
      </w:r>
      <w:r>
        <w:rPr>
          <w:rFonts w:ascii="Arial" w:hAnsi="Arial" w:cs="Arial"/>
          <w:color w:val="000000" w:themeColor="text1"/>
          <w:shd w:val="clear" w:color="auto" w:fill="FFFFFF"/>
        </w:rPr>
        <w:t xml:space="preserve">now much </w:t>
      </w:r>
      <w:r w:rsidR="00C00BC0" w:rsidRPr="00614270">
        <w:rPr>
          <w:rFonts w:ascii="Arial" w:hAnsi="Arial" w:cs="Arial"/>
          <w:color w:val="000000" w:themeColor="text1"/>
          <w:shd w:val="clear" w:color="auto" w:fill="FFFFFF"/>
        </w:rPr>
        <w:t xml:space="preserve">bigger </w:t>
      </w:r>
      <w:r>
        <w:rPr>
          <w:rFonts w:ascii="Arial" w:hAnsi="Arial" w:cs="Arial"/>
          <w:color w:val="000000" w:themeColor="text1"/>
          <w:shd w:val="clear" w:color="auto" w:fill="FFFFFF"/>
        </w:rPr>
        <w:t>than Al Qaeda</w:t>
      </w:r>
      <w:r w:rsidR="002328C5">
        <w:rPr>
          <w:rFonts w:ascii="Arial" w:hAnsi="Arial" w:cs="Arial"/>
          <w:color w:val="000000" w:themeColor="text1"/>
          <w:shd w:val="clear" w:color="auto" w:fill="FFFFFF"/>
        </w:rPr>
        <w:t>. A couple of year back,</w:t>
      </w:r>
      <w:r>
        <w:rPr>
          <w:rFonts w:ascii="Arial" w:hAnsi="Arial" w:cs="Arial"/>
          <w:color w:val="000000" w:themeColor="text1"/>
          <w:shd w:val="clear" w:color="auto" w:fill="FFFFFF"/>
        </w:rPr>
        <w:t xml:space="preserve"> ISIS and Al Qaeda were affiliated however since then</w:t>
      </w:r>
      <w:r w:rsidR="00C00BC0" w:rsidRPr="00614270">
        <w:rPr>
          <w:rFonts w:ascii="Arial" w:hAnsi="Arial" w:cs="Arial"/>
          <w:color w:val="000000" w:themeColor="text1"/>
          <w:shd w:val="clear" w:color="auto" w:fill="FFFFFF"/>
        </w:rPr>
        <w:t xml:space="preserve"> A</w:t>
      </w:r>
      <w:r>
        <w:rPr>
          <w:rFonts w:ascii="Arial" w:hAnsi="Arial" w:cs="Arial"/>
          <w:color w:val="000000" w:themeColor="text1"/>
          <w:shd w:val="clear" w:color="auto" w:fill="FFFFFF"/>
        </w:rPr>
        <w:t>l Qaeda as a</w:t>
      </w:r>
      <w:r w:rsidR="002328C5">
        <w:rPr>
          <w:rFonts w:ascii="Arial" w:hAnsi="Arial" w:cs="Arial"/>
          <w:color w:val="000000" w:themeColor="text1"/>
          <w:shd w:val="clear" w:color="auto" w:fill="FFFFFF"/>
        </w:rPr>
        <w:t xml:space="preserve">n organisation </w:t>
      </w:r>
      <w:r>
        <w:rPr>
          <w:rFonts w:ascii="Arial" w:hAnsi="Arial" w:cs="Arial"/>
          <w:color w:val="000000" w:themeColor="text1"/>
          <w:shd w:val="clear" w:color="auto" w:fill="FFFFFF"/>
        </w:rPr>
        <w:t xml:space="preserve">came </w:t>
      </w:r>
      <w:r w:rsidR="00790278">
        <w:rPr>
          <w:rFonts w:ascii="Arial" w:hAnsi="Arial" w:cs="Arial"/>
          <w:color w:val="000000" w:themeColor="text1"/>
          <w:shd w:val="clear" w:color="auto" w:fill="FFFFFF"/>
        </w:rPr>
        <w:t>forward</w:t>
      </w:r>
      <w:r w:rsidR="00790278" w:rsidRPr="00614270">
        <w:rPr>
          <w:rFonts w:ascii="Arial" w:hAnsi="Arial" w:cs="Arial"/>
          <w:color w:val="000000" w:themeColor="text1"/>
          <w:shd w:val="clear" w:color="auto" w:fill="FFFFFF"/>
        </w:rPr>
        <w:t xml:space="preserve"> stating</w:t>
      </w:r>
      <w:r>
        <w:rPr>
          <w:rFonts w:ascii="Arial" w:hAnsi="Arial" w:cs="Arial"/>
          <w:color w:val="000000" w:themeColor="text1"/>
          <w:shd w:val="clear" w:color="auto" w:fill="FFFFFF"/>
        </w:rPr>
        <w:t xml:space="preserve"> that ISIS has</w:t>
      </w:r>
      <w:r w:rsidR="00C00BC0" w:rsidRPr="00614270">
        <w:rPr>
          <w:rFonts w:ascii="Arial" w:hAnsi="Arial" w:cs="Arial"/>
          <w:color w:val="000000" w:themeColor="text1"/>
          <w:shd w:val="clear" w:color="auto" w:fill="FFFFFF"/>
        </w:rPr>
        <w:t xml:space="preserve"> nothing to do with them</w:t>
      </w:r>
      <w:r w:rsidR="002328C5">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as they do not follow</w:t>
      </w:r>
      <w:r w:rsidR="002328C5">
        <w:rPr>
          <w:rFonts w:ascii="Arial" w:hAnsi="Arial" w:cs="Arial"/>
          <w:color w:val="000000" w:themeColor="text1"/>
          <w:shd w:val="clear" w:color="auto" w:fill="FFFFFF"/>
        </w:rPr>
        <w:t xml:space="preserve"> and relate to </w:t>
      </w:r>
      <w:r>
        <w:rPr>
          <w:rFonts w:ascii="Arial" w:hAnsi="Arial" w:cs="Arial"/>
          <w:color w:val="000000" w:themeColor="text1"/>
          <w:shd w:val="clear" w:color="auto" w:fill="FFFFFF"/>
        </w:rPr>
        <w:t>the same ideology</w:t>
      </w:r>
      <w:r w:rsidR="002328C5">
        <w:rPr>
          <w:rFonts w:ascii="Arial" w:hAnsi="Arial" w:cs="Arial"/>
          <w:color w:val="000000" w:themeColor="text1"/>
          <w:shd w:val="clear" w:color="auto" w:fill="FFFFFF"/>
        </w:rPr>
        <w:t xml:space="preserve"> anymore</w:t>
      </w:r>
      <w:r>
        <w:rPr>
          <w:rFonts w:ascii="Arial" w:hAnsi="Arial" w:cs="Arial"/>
          <w:color w:val="000000" w:themeColor="text1"/>
          <w:shd w:val="clear" w:color="auto" w:fill="FFFFFF"/>
        </w:rPr>
        <w:t>.</w:t>
      </w:r>
      <w:r w:rsidR="008F7B8A" w:rsidRPr="00614270">
        <w:rPr>
          <w:rFonts w:ascii="Arial" w:hAnsi="Arial" w:cs="Arial"/>
          <w:color w:val="000000" w:themeColor="text1"/>
          <w:shd w:val="clear" w:color="auto" w:fill="FFFFFF"/>
        </w:rPr>
        <w:t xml:space="preserve"> </w:t>
      </w:r>
      <w:r w:rsidR="008F7B8A" w:rsidRPr="00614270">
        <w:rPr>
          <w:rFonts w:ascii="Arial" w:hAnsi="Arial" w:cs="Arial"/>
        </w:rPr>
        <w:t>This situation thus begs the question, “is Al Qaeda really no longer relevant?</w:t>
      </w:r>
      <w:r w:rsidR="002328C5">
        <w:rPr>
          <w:rFonts w:ascii="Arial" w:hAnsi="Arial" w:cs="Arial"/>
        </w:rPr>
        <w:t>”</w:t>
      </w:r>
      <w:r w:rsidR="008F7B8A" w:rsidRPr="00614270">
        <w:rPr>
          <w:rFonts w:ascii="Arial" w:hAnsi="Arial" w:cs="Arial"/>
        </w:rPr>
        <w:t xml:space="preserve"> If they are or they are not, what is behind recent </w:t>
      </w:r>
      <w:r w:rsidR="008F7B8A" w:rsidRPr="00614270">
        <w:rPr>
          <w:rFonts w:ascii="Arial" w:hAnsi="Arial" w:cs="Arial"/>
        </w:rPr>
        <w:lastRenderedPageBreak/>
        <w:t xml:space="preserve">developments of Al Qaeda affiliates that have caused severe security degradation in </w:t>
      </w:r>
      <w:r w:rsidR="002328C5">
        <w:rPr>
          <w:rFonts w:ascii="Arial" w:hAnsi="Arial" w:cs="Arial"/>
        </w:rPr>
        <w:t xml:space="preserve">the </w:t>
      </w:r>
      <w:r w:rsidR="008F7B8A" w:rsidRPr="00614270">
        <w:rPr>
          <w:rFonts w:ascii="Arial" w:hAnsi="Arial" w:cs="Arial"/>
        </w:rPr>
        <w:t xml:space="preserve">Middle East and West </w:t>
      </w:r>
      <w:r w:rsidR="002328C5">
        <w:rPr>
          <w:rFonts w:ascii="Arial" w:hAnsi="Arial" w:cs="Arial"/>
        </w:rPr>
        <w:t xml:space="preserve">of </w:t>
      </w:r>
      <w:r w:rsidR="008F7B8A" w:rsidRPr="00614270">
        <w:rPr>
          <w:rFonts w:ascii="Arial" w:hAnsi="Arial" w:cs="Arial"/>
        </w:rPr>
        <w:t>Africa</w:t>
      </w:r>
      <w:r w:rsidR="002328C5">
        <w:rPr>
          <w:rFonts w:ascii="Arial" w:hAnsi="Arial" w:cs="Arial"/>
        </w:rPr>
        <w:t xml:space="preserve"> back in 2015</w:t>
      </w:r>
      <w:r w:rsidR="008F7B8A" w:rsidRPr="00614270">
        <w:rPr>
          <w:rFonts w:ascii="Arial" w:hAnsi="Arial" w:cs="Arial"/>
        </w:rPr>
        <w:t xml:space="preserve">? </w:t>
      </w:r>
      <w:r w:rsidR="008F7B8A" w:rsidRPr="00614270">
        <w:rPr>
          <w:rFonts w:ascii="Arial" w:hAnsi="Arial" w:cs="Arial"/>
          <w:color w:val="000000"/>
          <w:shd w:val="clear" w:color="auto" w:fill="FFFFFF"/>
        </w:rPr>
        <w:t>(Lee, 2015).</w:t>
      </w:r>
    </w:p>
    <w:p w14:paraId="1B7E6E11" w14:textId="0F569A3A" w:rsidR="00C00BC0" w:rsidRPr="00247BA0" w:rsidRDefault="00614270" w:rsidP="00E2720F">
      <w:pPr>
        <w:spacing w:line="480" w:lineRule="auto"/>
        <w:rPr>
          <w:rFonts w:ascii="Arial" w:hAnsi="Arial" w:cs="Arial"/>
          <w:color w:val="000000" w:themeColor="text1"/>
        </w:rPr>
      </w:pPr>
      <w:r w:rsidRPr="00247BA0">
        <w:rPr>
          <w:rFonts w:ascii="Arial" w:hAnsi="Arial" w:cs="Arial"/>
          <w:color w:val="000000" w:themeColor="text1"/>
        </w:rPr>
        <w:t xml:space="preserve">To conclude, as stated prior the </w:t>
      </w:r>
      <w:r w:rsidR="00EB29B3" w:rsidRPr="00247BA0">
        <w:rPr>
          <w:rFonts w:ascii="Arial" w:hAnsi="Arial" w:cs="Arial"/>
          <w:color w:val="000000" w:themeColor="text1"/>
        </w:rPr>
        <w:t>definition</w:t>
      </w:r>
      <w:r w:rsidRPr="00247BA0">
        <w:rPr>
          <w:rFonts w:ascii="Arial" w:hAnsi="Arial" w:cs="Arial"/>
          <w:color w:val="000000" w:themeColor="text1"/>
        </w:rPr>
        <w:t xml:space="preserve"> for terrorism is a confusing topic for many professionals due to the fact that not one countries government can agree upon the same views. Many however can agree upon the fact </w:t>
      </w:r>
      <w:r w:rsidR="00EB29B3" w:rsidRPr="00247BA0">
        <w:rPr>
          <w:rFonts w:ascii="Arial" w:hAnsi="Arial" w:cs="Arial"/>
          <w:color w:val="000000" w:themeColor="text1"/>
        </w:rPr>
        <w:t>that what is labelled as a terrorist organisation is accurate on the government bodies terms. Due to this Al Qaeda is place</w:t>
      </w:r>
      <w:r w:rsidR="00790278" w:rsidRPr="00247BA0">
        <w:rPr>
          <w:rFonts w:ascii="Arial" w:hAnsi="Arial" w:cs="Arial"/>
          <w:color w:val="000000" w:themeColor="text1"/>
        </w:rPr>
        <w:t>d</w:t>
      </w:r>
      <w:r w:rsidR="00EB29B3" w:rsidRPr="00247BA0">
        <w:rPr>
          <w:rFonts w:ascii="Arial" w:hAnsi="Arial" w:cs="Arial"/>
          <w:color w:val="000000" w:themeColor="text1"/>
        </w:rPr>
        <w:t xml:space="preserve"> under the definition of being a terrorist organisation and will proceed to stay as such for the reason that their actions have affected the world as a whole and many of the population would state that Al Qaeda’s organisation are believed to and proven to be terrorists</w:t>
      </w:r>
      <w:r w:rsidR="007A5C3E" w:rsidRPr="00247BA0">
        <w:rPr>
          <w:rFonts w:ascii="Arial" w:hAnsi="Arial" w:cs="Arial"/>
          <w:color w:val="000000" w:themeColor="text1"/>
        </w:rPr>
        <w:t xml:space="preserve">, as the actions fall under some of the definitions </w:t>
      </w:r>
      <w:r w:rsidR="00247BA0" w:rsidRPr="00247BA0">
        <w:rPr>
          <w:rFonts w:ascii="Arial" w:hAnsi="Arial" w:cs="Arial"/>
          <w:color w:val="000000" w:themeColor="text1"/>
        </w:rPr>
        <w:t>from</w:t>
      </w:r>
      <w:r w:rsidR="007A5C3E" w:rsidRPr="00247BA0">
        <w:rPr>
          <w:rFonts w:ascii="Arial" w:hAnsi="Arial" w:cs="Arial"/>
          <w:color w:val="000000" w:themeColor="text1"/>
        </w:rPr>
        <w:t xml:space="preserve"> </w:t>
      </w:r>
      <w:r w:rsidR="00247BA0" w:rsidRPr="00247BA0">
        <w:rPr>
          <w:rFonts w:ascii="Arial" w:hAnsi="Arial" w:cs="Arial"/>
          <w:color w:val="000000" w:themeColor="text1"/>
        </w:rPr>
        <w:t>governments in the world.</w:t>
      </w:r>
    </w:p>
    <w:p w14:paraId="222E0B4A" w14:textId="77777777" w:rsidR="00C00BC0" w:rsidRPr="005B7518" w:rsidRDefault="00C00BC0" w:rsidP="00E2720F">
      <w:pPr>
        <w:spacing w:line="480" w:lineRule="auto"/>
        <w:rPr>
          <w:rFonts w:ascii="Arial" w:hAnsi="Arial" w:cs="Arial"/>
        </w:rPr>
      </w:pPr>
    </w:p>
    <w:p w14:paraId="3B8CB940" w14:textId="77777777" w:rsidR="00775749" w:rsidRDefault="00775749" w:rsidP="00E2720F">
      <w:pPr>
        <w:spacing w:line="480" w:lineRule="auto"/>
      </w:pPr>
    </w:p>
    <w:p w14:paraId="20ABA198" w14:textId="77777777" w:rsidR="00775749" w:rsidRDefault="00775749" w:rsidP="00E2720F">
      <w:pPr>
        <w:spacing w:line="480" w:lineRule="auto"/>
      </w:pPr>
    </w:p>
    <w:p w14:paraId="56E9514F" w14:textId="77777777" w:rsidR="00775749" w:rsidRDefault="00775749" w:rsidP="00E2720F">
      <w:pPr>
        <w:spacing w:line="480" w:lineRule="auto"/>
        <w:rPr>
          <w:rFonts w:ascii="Arial" w:hAnsi="Arial" w:cs="Arial"/>
        </w:rPr>
      </w:pPr>
    </w:p>
    <w:p w14:paraId="2AC4C65A" w14:textId="59FA2E48" w:rsidR="002F7102" w:rsidRDefault="002F7102" w:rsidP="00E2720F">
      <w:pPr>
        <w:spacing w:line="480" w:lineRule="auto"/>
        <w:rPr>
          <w:rFonts w:ascii="Arial" w:hAnsi="Arial" w:cs="Arial"/>
        </w:rPr>
      </w:pPr>
    </w:p>
    <w:p w14:paraId="6DCE53D9" w14:textId="1F73A7EA" w:rsidR="002F7102" w:rsidRDefault="002F7102" w:rsidP="00E2720F">
      <w:pPr>
        <w:spacing w:line="480" w:lineRule="auto"/>
        <w:rPr>
          <w:rFonts w:ascii="Arial" w:hAnsi="Arial" w:cs="Arial"/>
        </w:rPr>
      </w:pPr>
    </w:p>
    <w:p w14:paraId="32FD8E0E" w14:textId="443F84F4" w:rsidR="002F7102" w:rsidRDefault="002F7102" w:rsidP="00E2720F">
      <w:pPr>
        <w:spacing w:line="480" w:lineRule="auto"/>
        <w:rPr>
          <w:rFonts w:ascii="Arial" w:hAnsi="Arial" w:cs="Arial"/>
        </w:rPr>
      </w:pPr>
    </w:p>
    <w:p w14:paraId="53DC649F" w14:textId="490D1BC0" w:rsidR="002F7102" w:rsidRDefault="002F7102" w:rsidP="00E2720F">
      <w:pPr>
        <w:spacing w:line="480" w:lineRule="auto"/>
        <w:rPr>
          <w:rFonts w:ascii="Arial" w:hAnsi="Arial" w:cs="Arial"/>
        </w:rPr>
      </w:pPr>
    </w:p>
    <w:p w14:paraId="16EE757C" w14:textId="551DDCA1" w:rsidR="002F7102" w:rsidRDefault="002F7102" w:rsidP="00BF5060">
      <w:pPr>
        <w:rPr>
          <w:rFonts w:ascii="Arial" w:hAnsi="Arial" w:cs="Arial"/>
        </w:rPr>
      </w:pPr>
    </w:p>
    <w:p w14:paraId="75A5EA5F" w14:textId="791D2F33" w:rsidR="002F7102" w:rsidRDefault="002F7102" w:rsidP="00BF5060">
      <w:pPr>
        <w:rPr>
          <w:rFonts w:ascii="Arial" w:hAnsi="Arial" w:cs="Arial"/>
        </w:rPr>
      </w:pPr>
    </w:p>
    <w:p w14:paraId="6FA8BEEC" w14:textId="37B14644" w:rsidR="002F7102" w:rsidRDefault="002F7102" w:rsidP="00BF5060">
      <w:pPr>
        <w:rPr>
          <w:rFonts w:ascii="Arial" w:hAnsi="Arial" w:cs="Arial"/>
        </w:rPr>
      </w:pPr>
    </w:p>
    <w:p w14:paraId="26E17326" w14:textId="320B477B" w:rsidR="002F7102" w:rsidRDefault="002F7102" w:rsidP="00BF5060">
      <w:pPr>
        <w:rPr>
          <w:rFonts w:ascii="Arial" w:hAnsi="Arial" w:cs="Arial"/>
        </w:rPr>
      </w:pPr>
    </w:p>
    <w:p w14:paraId="75C208E1" w14:textId="2FDB9FB8" w:rsidR="002F7102" w:rsidRDefault="002F7102" w:rsidP="00BF5060">
      <w:pPr>
        <w:rPr>
          <w:rFonts w:ascii="Arial" w:hAnsi="Arial" w:cs="Arial"/>
        </w:rPr>
      </w:pPr>
    </w:p>
    <w:p w14:paraId="03834103" w14:textId="2AA03B1A" w:rsidR="002F7102" w:rsidRDefault="002F7102" w:rsidP="00BF5060">
      <w:pPr>
        <w:rPr>
          <w:rFonts w:ascii="Arial" w:hAnsi="Arial" w:cs="Arial"/>
        </w:rPr>
      </w:pPr>
    </w:p>
    <w:p w14:paraId="11B7BCF6" w14:textId="77777777" w:rsidR="006B3D1F" w:rsidRDefault="006B3D1F" w:rsidP="00BF5060">
      <w:pPr>
        <w:rPr>
          <w:rFonts w:ascii="Arial" w:hAnsi="Arial" w:cs="Arial"/>
        </w:rPr>
      </w:pPr>
    </w:p>
    <w:p w14:paraId="2A8EFAED" w14:textId="013E8E9D" w:rsidR="002F7102" w:rsidRDefault="002F7102" w:rsidP="00BF5060">
      <w:pPr>
        <w:rPr>
          <w:rFonts w:ascii="Arial" w:hAnsi="Arial" w:cs="Arial"/>
          <w:color w:val="000000"/>
          <w:shd w:val="clear" w:color="auto" w:fill="FFFFFF"/>
        </w:rPr>
      </w:pPr>
      <w:r w:rsidRPr="00D33263">
        <w:rPr>
          <w:rFonts w:ascii="Arial" w:hAnsi="Arial" w:cs="Arial"/>
          <w:color w:val="000000"/>
          <w:shd w:val="clear" w:color="auto" w:fill="FFFFFF"/>
        </w:rPr>
        <w:lastRenderedPageBreak/>
        <w:t>Bibliography</w:t>
      </w:r>
      <w:r w:rsidR="00060111">
        <w:rPr>
          <w:rFonts w:ascii="Arial" w:hAnsi="Arial" w:cs="Arial"/>
          <w:color w:val="000000"/>
          <w:shd w:val="clear" w:color="auto" w:fill="FFFFFF"/>
        </w:rPr>
        <w:t>-</w:t>
      </w:r>
    </w:p>
    <w:p w14:paraId="45D63312" w14:textId="77777777" w:rsidR="00060111" w:rsidRDefault="00060111" w:rsidP="00BF5060">
      <w:pPr>
        <w:rPr>
          <w:rFonts w:ascii="Arial" w:hAnsi="Arial" w:cs="Arial"/>
          <w:color w:val="000000"/>
          <w:shd w:val="clear" w:color="auto" w:fill="FFFFFF"/>
        </w:rPr>
      </w:pPr>
    </w:p>
    <w:p w14:paraId="1538C60A" w14:textId="77777777" w:rsidR="00803C7A" w:rsidRPr="00D33263" w:rsidRDefault="00803C7A" w:rsidP="00BF5060">
      <w:pPr>
        <w:rPr>
          <w:rFonts w:ascii="Arial" w:hAnsi="Arial" w:cs="Arial"/>
          <w:color w:val="000000"/>
          <w:shd w:val="clear" w:color="auto" w:fill="FFFFFF"/>
        </w:rPr>
      </w:pPr>
    </w:p>
    <w:p w14:paraId="71A4E3B4" w14:textId="4C55FD18" w:rsidR="00357E0C" w:rsidRPr="00357E0C" w:rsidRDefault="00357E0C" w:rsidP="00357E0C">
      <w:pPr>
        <w:pStyle w:val="ListParagraph"/>
        <w:numPr>
          <w:ilvl w:val="0"/>
          <w:numId w:val="2"/>
        </w:numPr>
        <w:spacing w:line="480" w:lineRule="auto"/>
        <w:rPr>
          <w:rFonts w:ascii="Arial" w:eastAsia="Times New Roman" w:hAnsi="Arial" w:cs="Arial"/>
          <w:color w:val="000000"/>
          <w:sz w:val="24"/>
          <w:szCs w:val="24"/>
          <w:shd w:val="clear" w:color="auto" w:fill="FFFFFF"/>
          <w:lang w:val="en-GB"/>
        </w:rPr>
      </w:pPr>
      <w:r w:rsidRPr="001355BF">
        <w:rPr>
          <w:rFonts w:ascii="Arial" w:eastAsia="Times New Roman" w:hAnsi="Arial" w:cs="Arial"/>
          <w:color w:val="000000"/>
          <w:sz w:val="24"/>
          <w:szCs w:val="24"/>
          <w:shd w:val="clear" w:color="auto" w:fill="FFFFFF"/>
          <w:lang w:val="en-GB"/>
        </w:rPr>
        <w:t xml:space="preserve">Arnett, P. (1997) ‘CNN March 1997 interview with Osama bin Laden’ Available at: </w:t>
      </w:r>
      <w:hyperlink r:id="rId13" w:history="1">
        <w:r w:rsidRPr="001355BF">
          <w:rPr>
            <w:rStyle w:val="Hyperlink"/>
            <w:rFonts w:ascii="Arial" w:hAnsi="Arial" w:cs="Arial"/>
            <w:sz w:val="24"/>
            <w:szCs w:val="24"/>
          </w:rPr>
          <w:t>Osama bin Laden interview - CNN (crono911.net)</w:t>
        </w:r>
      </w:hyperlink>
      <w:r w:rsidRPr="001355BF">
        <w:rPr>
          <w:rFonts w:ascii="Arial" w:hAnsi="Arial" w:cs="Arial"/>
          <w:sz w:val="24"/>
          <w:szCs w:val="24"/>
        </w:rPr>
        <w:t xml:space="preserve"> (Accessed: 29</w:t>
      </w:r>
      <w:r w:rsidRPr="001355BF">
        <w:rPr>
          <w:rFonts w:ascii="Arial" w:hAnsi="Arial" w:cs="Arial"/>
          <w:sz w:val="24"/>
          <w:szCs w:val="24"/>
          <w:vertAlign w:val="superscript"/>
        </w:rPr>
        <w:t>th</w:t>
      </w:r>
      <w:r w:rsidRPr="001355BF">
        <w:rPr>
          <w:rFonts w:ascii="Arial" w:hAnsi="Arial" w:cs="Arial"/>
          <w:sz w:val="24"/>
          <w:szCs w:val="24"/>
        </w:rPr>
        <w:t xml:space="preserve"> October 29, 2021)</w:t>
      </w:r>
    </w:p>
    <w:p w14:paraId="19DB6D8B" w14:textId="75881465" w:rsidR="00357E0C" w:rsidRPr="000D0493" w:rsidRDefault="00357E0C" w:rsidP="00357E0C">
      <w:pPr>
        <w:pStyle w:val="ListParagraph"/>
        <w:numPr>
          <w:ilvl w:val="0"/>
          <w:numId w:val="2"/>
        </w:numPr>
        <w:spacing w:line="480" w:lineRule="auto"/>
        <w:rPr>
          <w:rFonts w:ascii="Arial" w:eastAsia="Times New Roman" w:hAnsi="Arial" w:cs="Arial"/>
          <w:color w:val="000000"/>
          <w:sz w:val="24"/>
          <w:szCs w:val="24"/>
          <w:shd w:val="clear" w:color="auto" w:fill="FFFFFF"/>
        </w:rPr>
      </w:pPr>
      <w:r>
        <w:rPr>
          <w:rFonts w:ascii="Arial" w:eastAsia="Times New Roman" w:hAnsi="Arial" w:cs="Arial"/>
          <w:color w:val="000000"/>
          <w:sz w:val="24"/>
          <w:szCs w:val="24"/>
          <w:shd w:val="clear" w:color="auto" w:fill="FFFFFF"/>
        </w:rPr>
        <w:t>Arnett. P (20</w:t>
      </w:r>
      <w:r w:rsidRPr="000D0493">
        <w:rPr>
          <w:rFonts w:ascii="Arial" w:eastAsia="Times New Roman" w:hAnsi="Arial" w:cs="Arial"/>
          <w:color w:val="000000"/>
          <w:sz w:val="24"/>
          <w:szCs w:val="24"/>
          <w:shd w:val="clear" w:color="auto" w:fill="FFFFFF"/>
        </w:rPr>
        <w:t>01) Interviewed by CNN</w:t>
      </w:r>
      <w:r w:rsidR="00333234" w:rsidRPr="000D0493">
        <w:rPr>
          <w:rFonts w:ascii="Arial" w:eastAsia="Times New Roman" w:hAnsi="Arial" w:cs="Arial"/>
          <w:color w:val="000000"/>
          <w:sz w:val="24"/>
          <w:szCs w:val="24"/>
          <w:shd w:val="clear" w:color="auto" w:fill="FFFFFF"/>
        </w:rPr>
        <w:t>, 5 December</w:t>
      </w:r>
      <w:r w:rsidR="000D0493" w:rsidRPr="000D0493">
        <w:rPr>
          <w:rFonts w:ascii="Arial" w:eastAsia="Times New Roman" w:hAnsi="Arial" w:cs="Arial"/>
          <w:color w:val="000000"/>
          <w:sz w:val="24"/>
          <w:szCs w:val="24"/>
          <w:shd w:val="clear" w:color="auto" w:fill="FFFFFF"/>
        </w:rPr>
        <w:t xml:space="preserve">. Available at: </w:t>
      </w:r>
      <w:hyperlink r:id="rId14" w:history="1">
        <w:r w:rsidR="000D0493" w:rsidRPr="000D0493">
          <w:rPr>
            <w:rStyle w:val="Hyperlink"/>
            <w:rFonts w:ascii="Arial" w:hAnsi="Arial" w:cs="Arial"/>
            <w:sz w:val="24"/>
            <w:szCs w:val="24"/>
          </w:rPr>
          <w:t>CNN.com - Peter Arnett: Osama bin Laden and returning to Afghanistan - December 5, 2001 (archive.org)</w:t>
        </w:r>
      </w:hyperlink>
      <w:r w:rsidR="000D0493">
        <w:rPr>
          <w:rFonts w:ascii="Arial" w:hAnsi="Arial" w:cs="Arial"/>
          <w:sz w:val="24"/>
          <w:szCs w:val="24"/>
        </w:rPr>
        <w:t xml:space="preserve"> (Accessed: 29th October 2021)</w:t>
      </w:r>
    </w:p>
    <w:p w14:paraId="77AE7688" w14:textId="7962FD37" w:rsidR="003D59A6" w:rsidRDefault="00791B16" w:rsidP="003D59A6">
      <w:pPr>
        <w:pStyle w:val="ListParagraph"/>
        <w:numPr>
          <w:ilvl w:val="0"/>
          <w:numId w:val="2"/>
        </w:numPr>
        <w:spacing w:line="480" w:lineRule="auto"/>
        <w:rPr>
          <w:rFonts w:ascii="Arial" w:eastAsia="Times New Roman" w:hAnsi="Arial" w:cs="Arial"/>
          <w:color w:val="000000"/>
          <w:sz w:val="24"/>
          <w:szCs w:val="24"/>
          <w:shd w:val="clear" w:color="auto" w:fill="FFFFFF"/>
        </w:rPr>
      </w:pPr>
      <w:r w:rsidRPr="00803C7A">
        <w:rPr>
          <w:rFonts w:ascii="Arial" w:eastAsia="Times New Roman" w:hAnsi="Arial" w:cs="Arial"/>
          <w:color w:val="000000"/>
          <w:sz w:val="24"/>
          <w:szCs w:val="24"/>
          <w:shd w:val="clear" w:color="auto" w:fill="FFFFFF"/>
        </w:rPr>
        <w:t>Anti-Defamation League (ADL). (20</w:t>
      </w:r>
      <w:r w:rsidR="00C14898" w:rsidRPr="00803C7A">
        <w:rPr>
          <w:rFonts w:ascii="Arial" w:eastAsia="Times New Roman" w:hAnsi="Arial" w:cs="Arial"/>
          <w:color w:val="000000"/>
          <w:sz w:val="24"/>
          <w:szCs w:val="24"/>
          <w:shd w:val="clear" w:color="auto" w:fill="FFFFFF"/>
        </w:rPr>
        <w:t>21</w:t>
      </w:r>
      <w:r w:rsidRPr="00803C7A">
        <w:rPr>
          <w:rFonts w:ascii="Arial" w:eastAsia="Times New Roman" w:hAnsi="Arial" w:cs="Arial"/>
          <w:color w:val="000000"/>
          <w:sz w:val="24"/>
          <w:szCs w:val="24"/>
          <w:shd w:val="clear" w:color="auto" w:fill="FFFFFF"/>
        </w:rPr>
        <w:t>)</w:t>
      </w:r>
      <w:r w:rsidR="009F6BAC" w:rsidRPr="00803C7A">
        <w:rPr>
          <w:rFonts w:ascii="Arial" w:eastAsia="Times New Roman" w:hAnsi="Arial" w:cs="Arial"/>
          <w:color w:val="000000"/>
          <w:sz w:val="24"/>
          <w:szCs w:val="24"/>
          <w:shd w:val="clear" w:color="auto" w:fill="FFFFFF"/>
        </w:rPr>
        <w:t xml:space="preserve"> </w:t>
      </w:r>
      <w:r w:rsidR="009F6BAC" w:rsidRPr="00803C7A">
        <w:rPr>
          <w:rFonts w:ascii="Arial" w:eastAsia="Times New Roman" w:hAnsi="Arial" w:cs="Arial"/>
          <w:i/>
          <w:iCs/>
          <w:color w:val="000000"/>
          <w:sz w:val="24"/>
          <w:szCs w:val="24"/>
          <w:shd w:val="clear" w:color="auto" w:fill="FFFFFF"/>
        </w:rPr>
        <w:t>Al Qaeda</w:t>
      </w:r>
      <w:r w:rsidR="00631CED" w:rsidRPr="00803C7A">
        <w:rPr>
          <w:rFonts w:ascii="Arial" w:eastAsia="Times New Roman" w:hAnsi="Arial" w:cs="Arial"/>
          <w:i/>
          <w:iCs/>
          <w:color w:val="000000"/>
          <w:sz w:val="24"/>
          <w:szCs w:val="24"/>
          <w:shd w:val="clear" w:color="auto" w:fill="FFFFFF"/>
        </w:rPr>
        <w:t xml:space="preserve">. </w:t>
      </w:r>
      <w:r w:rsidR="00F91B03" w:rsidRPr="00803C7A">
        <w:rPr>
          <w:rFonts w:ascii="Arial" w:eastAsia="Times New Roman" w:hAnsi="Arial" w:cs="Arial"/>
          <w:color w:val="000000"/>
          <w:sz w:val="24"/>
          <w:szCs w:val="24"/>
          <w:shd w:val="clear" w:color="auto" w:fill="FFFFFF"/>
        </w:rPr>
        <w:t>Available at</w:t>
      </w:r>
      <w:r w:rsidR="009D2D2D" w:rsidRPr="00803C7A">
        <w:rPr>
          <w:rFonts w:ascii="Arial" w:eastAsia="Times New Roman" w:hAnsi="Arial" w:cs="Arial"/>
          <w:color w:val="000000"/>
          <w:sz w:val="24"/>
          <w:szCs w:val="24"/>
          <w:shd w:val="clear" w:color="auto" w:fill="FFFFFF"/>
        </w:rPr>
        <w:t xml:space="preserve">: </w:t>
      </w:r>
      <w:hyperlink r:id="rId15" w:history="1">
        <w:r w:rsidR="009D2D2D" w:rsidRPr="00803C7A">
          <w:rPr>
            <w:rStyle w:val="Hyperlink"/>
            <w:rFonts w:ascii="Arial" w:eastAsia="Times New Roman" w:hAnsi="Arial" w:cs="Arial"/>
            <w:sz w:val="24"/>
            <w:szCs w:val="24"/>
            <w:shd w:val="clear" w:color="auto" w:fill="FFFFFF"/>
          </w:rPr>
          <w:t>https://www.adl.org/resources/profiles/al-qaeda</w:t>
        </w:r>
      </w:hyperlink>
      <w:r w:rsidR="009D2D2D" w:rsidRPr="00803C7A">
        <w:rPr>
          <w:rFonts w:ascii="Arial" w:eastAsia="Times New Roman" w:hAnsi="Arial" w:cs="Arial"/>
          <w:color w:val="000000"/>
          <w:sz w:val="24"/>
          <w:szCs w:val="24"/>
          <w:shd w:val="clear" w:color="auto" w:fill="FFFFFF"/>
        </w:rPr>
        <w:t xml:space="preserve"> (Accessed</w:t>
      </w:r>
      <w:r w:rsidR="0051778E" w:rsidRPr="00803C7A">
        <w:rPr>
          <w:rFonts w:ascii="Arial" w:eastAsia="Times New Roman" w:hAnsi="Arial" w:cs="Arial"/>
          <w:color w:val="000000"/>
          <w:sz w:val="24"/>
          <w:szCs w:val="24"/>
          <w:shd w:val="clear" w:color="auto" w:fill="FFFFFF"/>
        </w:rPr>
        <w:t>: 28</w:t>
      </w:r>
      <w:r w:rsidR="0051778E" w:rsidRPr="00803C7A">
        <w:rPr>
          <w:rFonts w:ascii="Arial" w:eastAsia="Times New Roman" w:hAnsi="Arial" w:cs="Arial"/>
          <w:color w:val="000000"/>
          <w:sz w:val="24"/>
          <w:szCs w:val="24"/>
          <w:shd w:val="clear" w:color="auto" w:fill="FFFFFF"/>
          <w:vertAlign w:val="superscript"/>
        </w:rPr>
        <w:t>th</w:t>
      </w:r>
      <w:r w:rsidR="0051778E" w:rsidRPr="00803C7A">
        <w:rPr>
          <w:rFonts w:ascii="Arial" w:eastAsia="Times New Roman" w:hAnsi="Arial" w:cs="Arial"/>
          <w:color w:val="000000"/>
          <w:sz w:val="24"/>
          <w:szCs w:val="24"/>
          <w:shd w:val="clear" w:color="auto" w:fill="FFFFFF"/>
        </w:rPr>
        <w:t xml:space="preserve"> </w:t>
      </w:r>
      <w:r w:rsidR="00E87634" w:rsidRPr="00803C7A">
        <w:rPr>
          <w:rFonts w:ascii="Arial" w:eastAsia="Times New Roman" w:hAnsi="Arial" w:cs="Arial"/>
          <w:color w:val="000000"/>
          <w:sz w:val="24"/>
          <w:szCs w:val="24"/>
          <w:shd w:val="clear" w:color="auto" w:fill="FFFFFF"/>
        </w:rPr>
        <w:t>October 2021)</w:t>
      </w:r>
      <w:r w:rsidR="00F91B03" w:rsidRPr="00803C7A">
        <w:rPr>
          <w:rFonts w:ascii="Arial" w:eastAsia="Times New Roman" w:hAnsi="Arial" w:cs="Arial"/>
          <w:color w:val="000000"/>
          <w:sz w:val="24"/>
          <w:szCs w:val="24"/>
          <w:shd w:val="clear" w:color="auto" w:fill="FFFFFF"/>
        </w:rPr>
        <w:t xml:space="preserve"> </w:t>
      </w:r>
    </w:p>
    <w:p w14:paraId="65991606" w14:textId="471EF384" w:rsidR="0024779A" w:rsidRPr="003D59A6" w:rsidRDefault="0024779A" w:rsidP="003D59A6">
      <w:pPr>
        <w:pStyle w:val="ListParagraph"/>
        <w:numPr>
          <w:ilvl w:val="0"/>
          <w:numId w:val="2"/>
        </w:numPr>
        <w:spacing w:line="480" w:lineRule="auto"/>
        <w:rPr>
          <w:rFonts w:ascii="Arial" w:eastAsia="Times New Roman" w:hAnsi="Arial" w:cs="Arial"/>
          <w:color w:val="000000"/>
          <w:sz w:val="24"/>
          <w:szCs w:val="24"/>
          <w:shd w:val="clear" w:color="auto" w:fill="FFFFFF"/>
        </w:rPr>
      </w:pPr>
      <w:r>
        <w:rPr>
          <w:rFonts w:ascii="Arial" w:eastAsia="Times New Roman" w:hAnsi="Arial" w:cs="Arial"/>
          <w:color w:val="000000"/>
          <w:sz w:val="24"/>
          <w:szCs w:val="24"/>
          <w:shd w:val="clear" w:color="auto" w:fill="FFFFFF"/>
        </w:rPr>
        <w:t>Blake, C</w:t>
      </w:r>
      <w:r w:rsidR="00E42387">
        <w:rPr>
          <w:rFonts w:ascii="Arial" w:eastAsia="Times New Roman" w:hAnsi="Arial" w:cs="Arial"/>
          <w:color w:val="000000"/>
          <w:sz w:val="24"/>
          <w:szCs w:val="24"/>
          <w:shd w:val="clear" w:color="auto" w:fill="FFFFFF"/>
        </w:rPr>
        <w:t>., Sheldon, B., Strzelecki</w:t>
      </w:r>
      <w:r w:rsidR="003B4790">
        <w:rPr>
          <w:rFonts w:ascii="Arial" w:eastAsia="Times New Roman" w:hAnsi="Arial" w:cs="Arial"/>
          <w:color w:val="000000"/>
          <w:sz w:val="24"/>
          <w:szCs w:val="24"/>
          <w:shd w:val="clear" w:color="auto" w:fill="FFFFFF"/>
        </w:rPr>
        <w:t>, R. and Williams, P.</w:t>
      </w:r>
      <w:r w:rsidR="00CA2EA9">
        <w:rPr>
          <w:rFonts w:ascii="Arial" w:eastAsia="Times New Roman" w:hAnsi="Arial" w:cs="Arial"/>
          <w:color w:val="000000"/>
          <w:sz w:val="24"/>
          <w:szCs w:val="24"/>
          <w:shd w:val="clear" w:color="auto" w:fill="FFFFFF"/>
        </w:rPr>
        <w:t xml:space="preserve"> (2012) </w:t>
      </w:r>
      <w:r w:rsidR="00CA2EA9">
        <w:rPr>
          <w:rFonts w:ascii="Arial" w:eastAsia="Times New Roman" w:hAnsi="Arial" w:cs="Arial"/>
          <w:i/>
          <w:iCs/>
          <w:color w:val="000000"/>
          <w:sz w:val="24"/>
          <w:szCs w:val="24"/>
          <w:shd w:val="clear" w:color="auto" w:fill="FFFFFF"/>
        </w:rPr>
        <w:t>Policing Terrorism</w:t>
      </w:r>
      <w:r w:rsidR="00256869">
        <w:rPr>
          <w:rFonts w:ascii="Arial" w:eastAsia="Times New Roman" w:hAnsi="Arial" w:cs="Arial"/>
          <w:color w:val="000000"/>
          <w:sz w:val="24"/>
          <w:szCs w:val="24"/>
          <w:shd w:val="clear" w:color="auto" w:fill="FFFFFF"/>
        </w:rPr>
        <w:t>. London</w:t>
      </w:r>
      <w:r w:rsidR="00BE3078">
        <w:rPr>
          <w:rFonts w:ascii="Arial" w:eastAsia="Times New Roman" w:hAnsi="Arial" w:cs="Arial"/>
          <w:color w:val="000000"/>
          <w:sz w:val="24"/>
          <w:szCs w:val="24"/>
          <w:shd w:val="clear" w:color="auto" w:fill="FFFFFF"/>
        </w:rPr>
        <w:t>: SAGE Publications</w:t>
      </w:r>
      <w:r w:rsidR="00597609">
        <w:rPr>
          <w:rFonts w:ascii="Arial" w:eastAsia="Times New Roman" w:hAnsi="Arial" w:cs="Arial"/>
          <w:color w:val="000000"/>
          <w:sz w:val="24"/>
          <w:szCs w:val="24"/>
          <w:shd w:val="clear" w:color="auto" w:fill="FFFFFF"/>
        </w:rPr>
        <w:t xml:space="preserve">. </w:t>
      </w:r>
      <w:r w:rsidR="00DC1A6B">
        <w:rPr>
          <w:rFonts w:ascii="Arial" w:eastAsia="Times New Roman" w:hAnsi="Arial" w:cs="Arial"/>
          <w:color w:val="000000"/>
          <w:sz w:val="24"/>
          <w:szCs w:val="24"/>
          <w:shd w:val="clear" w:color="auto" w:fill="FFFFFF"/>
        </w:rPr>
        <w:t>p. 84</w:t>
      </w:r>
    </w:p>
    <w:p w14:paraId="5DE48C49" w14:textId="3E302C21" w:rsidR="00F839C0" w:rsidRDefault="00D33263" w:rsidP="00F839C0">
      <w:pPr>
        <w:pStyle w:val="ListParagraph"/>
        <w:numPr>
          <w:ilvl w:val="0"/>
          <w:numId w:val="2"/>
        </w:numPr>
        <w:spacing w:line="480" w:lineRule="auto"/>
        <w:rPr>
          <w:rFonts w:ascii="Arial" w:eastAsia="Times New Roman" w:hAnsi="Arial" w:cs="Arial"/>
          <w:color w:val="000000"/>
          <w:sz w:val="24"/>
          <w:szCs w:val="24"/>
          <w:shd w:val="clear" w:color="auto" w:fill="FFFFFF"/>
          <w:lang w:val="en-GB"/>
        </w:rPr>
      </w:pPr>
      <w:r w:rsidRPr="00D33263">
        <w:rPr>
          <w:rFonts w:ascii="Arial" w:eastAsia="Times New Roman" w:hAnsi="Arial" w:cs="Arial"/>
          <w:color w:val="000000"/>
          <w:sz w:val="24"/>
          <w:szCs w:val="24"/>
          <w:shd w:val="clear" w:color="auto" w:fill="FFFFFF"/>
          <w:lang w:val="en-GB"/>
        </w:rPr>
        <w:t xml:space="preserve">Byman, D.L. (2015) ‘Comparing Al Qaeda and ISIS: Different goals, different targets’, </w:t>
      </w:r>
      <w:r w:rsidRPr="00D33263">
        <w:rPr>
          <w:rFonts w:ascii="Arial" w:eastAsia="Times New Roman" w:hAnsi="Arial" w:cs="Arial"/>
          <w:i/>
          <w:iCs/>
          <w:color w:val="000000"/>
          <w:sz w:val="24"/>
          <w:szCs w:val="24"/>
          <w:shd w:val="clear" w:color="auto" w:fill="FFFFFF"/>
          <w:lang w:val="en-GB"/>
        </w:rPr>
        <w:t xml:space="preserve">Brookings, </w:t>
      </w:r>
      <w:r w:rsidRPr="00D33263">
        <w:rPr>
          <w:rFonts w:ascii="Arial" w:eastAsia="Times New Roman" w:hAnsi="Arial" w:cs="Arial"/>
          <w:color w:val="000000"/>
          <w:sz w:val="24"/>
          <w:szCs w:val="24"/>
          <w:shd w:val="clear" w:color="auto" w:fill="FFFFFF"/>
          <w:lang w:val="en-GB"/>
        </w:rPr>
        <w:t xml:space="preserve">29 April. Available at: </w:t>
      </w:r>
      <w:hyperlink r:id="rId16" w:history="1">
        <w:r w:rsidRPr="00D33263">
          <w:rPr>
            <w:rStyle w:val="Hyperlink"/>
            <w:rFonts w:ascii="Arial" w:eastAsia="Times New Roman" w:hAnsi="Arial" w:cs="Arial"/>
            <w:sz w:val="24"/>
            <w:szCs w:val="24"/>
            <w:shd w:val="clear" w:color="auto" w:fill="FFFFFF"/>
            <w:lang w:val="en-GB"/>
          </w:rPr>
          <w:t>https://www.brookings.edu/testimonies/comparing-al-qaeda-and-isis-different-goals-different-targets/</w:t>
        </w:r>
      </w:hyperlink>
      <w:r w:rsidRPr="00D33263">
        <w:rPr>
          <w:rFonts w:ascii="Arial" w:eastAsia="Times New Roman" w:hAnsi="Arial" w:cs="Arial"/>
          <w:color w:val="000000"/>
          <w:sz w:val="24"/>
          <w:szCs w:val="24"/>
          <w:shd w:val="clear" w:color="auto" w:fill="FFFFFF"/>
          <w:lang w:val="en-GB"/>
        </w:rPr>
        <w:t xml:space="preserve"> (Accessed: 2</w:t>
      </w:r>
      <w:r>
        <w:rPr>
          <w:rFonts w:ascii="Arial" w:eastAsia="Times New Roman" w:hAnsi="Arial" w:cs="Arial"/>
          <w:color w:val="000000"/>
          <w:sz w:val="24"/>
          <w:szCs w:val="24"/>
          <w:shd w:val="clear" w:color="auto" w:fill="FFFFFF"/>
          <w:lang w:val="en-GB"/>
        </w:rPr>
        <w:t>8</w:t>
      </w:r>
      <w:r w:rsidRPr="00D33263">
        <w:rPr>
          <w:rFonts w:ascii="Arial" w:eastAsia="Times New Roman" w:hAnsi="Arial" w:cs="Arial"/>
          <w:color w:val="000000"/>
          <w:sz w:val="24"/>
          <w:szCs w:val="24"/>
          <w:shd w:val="clear" w:color="auto" w:fill="FFFFFF"/>
          <w:vertAlign w:val="superscript"/>
          <w:lang w:val="en-GB"/>
        </w:rPr>
        <w:t>th</w:t>
      </w:r>
      <w:r>
        <w:rPr>
          <w:rFonts w:ascii="Arial" w:eastAsia="Times New Roman" w:hAnsi="Arial" w:cs="Arial"/>
          <w:color w:val="000000"/>
          <w:sz w:val="24"/>
          <w:szCs w:val="24"/>
          <w:shd w:val="clear" w:color="auto" w:fill="FFFFFF"/>
          <w:lang w:val="en-GB"/>
        </w:rPr>
        <w:t xml:space="preserve"> October</w:t>
      </w:r>
      <w:r w:rsidRPr="00D33263">
        <w:rPr>
          <w:rFonts w:ascii="Arial" w:eastAsia="Times New Roman" w:hAnsi="Arial" w:cs="Arial"/>
          <w:color w:val="000000"/>
          <w:sz w:val="24"/>
          <w:szCs w:val="24"/>
          <w:shd w:val="clear" w:color="auto" w:fill="FFFFFF"/>
          <w:lang w:val="en-GB"/>
        </w:rPr>
        <w:t xml:space="preserve"> 2021).</w:t>
      </w:r>
    </w:p>
    <w:p w14:paraId="5919CBDF" w14:textId="0EAD35F9" w:rsidR="00614270" w:rsidRPr="00614270" w:rsidRDefault="00614270" w:rsidP="00614270">
      <w:pPr>
        <w:pStyle w:val="ListParagraph"/>
        <w:numPr>
          <w:ilvl w:val="0"/>
          <w:numId w:val="2"/>
        </w:numPr>
        <w:rPr>
          <w:rFonts w:ascii="Arial" w:hAnsi="Arial" w:cs="Arial"/>
          <w:sz w:val="24"/>
          <w:szCs w:val="24"/>
        </w:rPr>
      </w:pPr>
      <w:r w:rsidRPr="00614270">
        <w:rPr>
          <w:rFonts w:ascii="Arial" w:hAnsi="Arial" w:cs="Arial"/>
          <w:color w:val="000000"/>
          <w:sz w:val="24"/>
          <w:szCs w:val="24"/>
          <w:shd w:val="clear" w:color="auto" w:fill="FFFFFF"/>
        </w:rPr>
        <w:t xml:space="preserve">Foust, J., 2012. How Strong is Al Qaeda Today, </w:t>
      </w:r>
      <w:proofErr w:type="gramStart"/>
      <w:r w:rsidRPr="00614270">
        <w:rPr>
          <w:rFonts w:ascii="Arial" w:hAnsi="Arial" w:cs="Arial"/>
          <w:color w:val="000000"/>
          <w:sz w:val="24"/>
          <w:szCs w:val="24"/>
          <w:shd w:val="clear" w:color="auto" w:fill="FFFFFF"/>
        </w:rPr>
        <w:t>Really?.</w:t>
      </w:r>
      <w:proofErr w:type="gramEnd"/>
      <w:r w:rsidRPr="00614270">
        <w:rPr>
          <w:rStyle w:val="apple-converted-space"/>
          <w:rFonts w:ascii="Arial" w:hAnsi="Arial" w:cs="Arial"/>
          <w:color w:val="000000"/>
          <w:sz w:val="24"/>
          <w:szCs w:val="24"/>
          <w:shd w:val="clear" w:color="auto" w:fill="FFFFFF"/>
        </w:rPr>
        <w:t> </w:t>
      </w:r>
      <w:r w:rsidRPr="00614270">
        <w:rPr>
          <w:rFonts w:ascii="Arial" w:hAnsi="Arial" w:cs="Arial"/>
          <w:i/>
          <w:iCs/>
          <w:color w:val="000000"/>
          <w:sz w:val="24"/>
          <w:szCs w:val="24"/>
        </w:rPr>
        <w:t>The Atlantic Magazine</w:t>
      </w:r>
      <w:r w:rsidRPr="00614270">
        <w:rPr>
          <w:rFonts w:ascii="Arial" w:hAnsi="Arial" w:cs="Arial"/>
          <w:color w:val="000000"/>
          <w:sz w:val="24"/>
          <w:szCs w:val="24"/>
          <w:shd w:val="clear" w:color="auto" w:fill="FFFFFF"/>
        </w:rPr>
        <w:t>, pp.5-7.</w:t>
      </w:r>
    </w:p>
    <w:p w14:paraId="25FC5126" w14:textId="77777777" w:rsidR="00614270" w:rsidRPr="00614270" w:rsidRDefault="00614270" w:rsidP="00614270">
      <w:pPr>
        <w:pStyle w:val="ListParagraph"/>
        <w:rPr>
          <w:rFonts w:ascii="Arial" w:hAnsi="Arial" w:cs="Arial"/>
          <w:sz w:val="24"/>
          <w:szCs w:val="24"/>
        </w:rPr>
      </w:pPr>
    </w:p>
    <w:p w14:paraId="1B57A95F" w14:textId="5BC1E16A" w:rsidR="009909E6" w:rsidRPr="00614270" w:rsidRDefault="009909E6" w:rsidP="001557B8">
      <w:pPr>
        <w:pStyle w:val="ListParagraph"/>
        <w:numPr>
          <w:ilvl w:val="0"/>
          <w:numId w:val="2"/>
        </w:numPr>
        <w:spacing w:after="0" w:line="240" w:lineRule="auto"/>
        <w:rPr>
          <w:rFonts w:ascii="Arial" w:eastAsia="Times New Roman" w:hAnsi="Arial" w:cs="Arial"/>
          <w:sz w:val="24"/>
          <w:szCs w:val="24"/>
          <w:lang w:val="en-GB" w:eastAsia="en-GB"/>
        </w:rPr>
      </w:pPr>
      <w:r w:rsidRPr="009909E6">
        <w:rPr>
          <w:rFonts w:ascii="Arial" w:eastAsia="Times New Roman" w:hAnsi="Arial" w:cs="Arial"/>
          <w:color w:val="000000"/>
          <w:sz w:val="24"/>
          <w:szCs w:val="24"/>
          <w:shd w:val="clear" w:color="auto" w:fill="FFFFFF"/>
          <w:lang w:val="en-GB" w:eastAsia="en-GB"/>
        </w:rPr>
        <w:t>Gardner, F., 2020. </w:t>
      </w:r>
      <w:r w:rsidRPr="009909E6">
        <w:rPr>
          <w:rFonts w:ascii="Arial" w:eastAsia="Times New Roman" w:hAnsi="Arial" w:cs="Arial"/>
          <w:i/>
          <w:iCs/>
          <w:color w:val="000000"/>
          <w:sz w:val="24"/>
          <w:szCs w:val="24"/>
          <w:lang w:val="en-GB" w:eastAsia="en-GB"/>
        </w:rPr>
        <w:t xml:space="preserve">Will the 'War on Terror' ever </w:t>
      </w:r>
      <w:proofErr w:type="gramStart"/>
      <w:r w:rsidRPr="009909E6">
        <w:rPr>
          <w:rFonts w:ascii="Arial" w:eastAsia="Times New Roman" w:hAnsi="Arial" w:cs="Arial"/>
          <w:i/>
          <w:iCs/>
          <w:color w:val="000000"/>
          <w:sz w:val="24"/>
          <w:szCs w:val="24"/>
          <w:lang w:val="en-GB" w:eastAsia="en-GB"/>
        </w:rPr>
        <w:t>end?</w:t>
      </w:r>
      <w:r w:rsidRPr="009909E6">
        <w:rPr>
          <w:rFonts w:ascii="Arial" w:eastAsia="Times New Roman" w:hAnsi="Arial" w:cs="Arial"/>
          <w:color w:val="000000"/>
          <w:sz w:val="24"/>
          <w:szCs w:val="24"/>
          <w:shd w:val="clear" w:color="auto" w:fill="FFFFFF"/>
          <w:lang w:val="en-GB" w:eastAsia="en-GB"/>
        </w:rPr>
        <w:t>.</w:t>
      </w:r>
      <w:proofErr w:type="gramEnd"/>
      <w:r w:rsidRPr="009909E6">
        <w:rPr>
          <w:rFonts w:ascii="Arial" w:eastAsia="Times New Roman" w:hAnsi="Arial" w:cs="Arial"/>
          <w:color w:val="000000"/>
          <w:sz w:val="24"/>
          <w:szCs w:val="24"/>
          <w:shd w:val="clear" w:color="auto" w:fill="FFFFFF"/>
          <w:lang w:val="en-GB" w:eastAsia="en-GB"/>
        </w:rPr>
        <w:t xml:space="preserve"> [online] BBC News. Available at: </w:t>
      </w:r>
      <w:hyperlink r:id="rId17" w:history="1">
        <w:r w:rsidRPr="0078349F">
          <w:rPr>
            <w:rStyle w:val="Hyperlink"/>
            <w:rFonts w:ascii="Arial" w:eastAsia="Times New Roman" w:hAnsi="Arial" w:cs="Arial"/>
            <w:sz w:val="24"/>
            <w:szCs w:val="24"/>
            <w:shd w:val="clear" w:color="auto" w:fill="FFFFFF"/>
            <w:lang w:val="en-GB" w:eastAsia="en-GB"/>
          </w:rPr>
          <w:t>https://www.bbc.co.uk/news/world-53156096</w:t>
        </w:r>
      </w:hyperlink>
      <w:r>
        <w:rPr>
          <w:rFonts w:ascii="Arial" w:eastAsia="Times New Roman" w:hAnsi="Arial" w:cs="Arial"/>
          <w:color w:val="000000"/>
          <w:sz w:val="24"/>
          <w:szCs w:val="24"/>
          <w:shd w:val="clear" w:color="auto" w:fill="FFFFFF"/>
          <w:lang w:val="en-GB" w:eastAsia="en-GB"/>
        </w:rPr>
        <w:t xml:space="preserve"> </w:t>
      </w:r>
      <w:r w:rsidRPr="009909E6">
        <w:rPr>
          <w:rFonts w:ascii="Arial" w:eastAsia="Times New Roman" w:hAnsi="Arial" w:cs="Arial"/>
          <w:color w:val="000000"/>
          <w:sz w:val="24"/>
          <w:szCs w:val="24"/>
          <w:shd w:val="clear" w:color="auto" w:fill="FFFFFF"/>
          <w:lang w:val="en-GB" w:eastAsia="en-GB"/>
        </w:rPr>
        <w:t>[Accessed 3 November 2021].</w:t>
      </w:r>
    </w:p>
    <w:p w14:paraId="37F18BB5" w14:textId="77777777" w:rsidR="00614270" w:rsidRPr="00614270" w:rsidRDefault="00614270" w:rsidP="00614270">
      <w:pPr>
        <w:rPr>
          <w:rFonts w:ascii="Arial" w:hAnsi="Arial" w:cs="Arial"/>
        </w:rPr>
      </w:pPr>
    </w:p>
    <w:p w14:paraId="2016BEC7" w14:textId="0970DC0F" w:rsidR="00B317DC" w:rsidRDefault="00B317DC" w:rsidP="00BF5060">
      <w:pPr>
        <w:pStyle w:val="ListParagraph"/>
        <w:numPr>
          <w:ilvl w:val="0"/>
          <w:numId w:val="2"/>
        </w:numPr>
        <w:spacing w:line="480" w:lineRule="auto"/>
        <w:rPr>
          <w:rFonts w:ascii="Arial" w:eastAsia="Times New Roman" w:hAnsi="Arial" w:cs="Arial"/>
          <w:color w:val="000000"/>
          <w:sz w:val="24"/>
          <w:szCs w:val="24"/>
          <w:shd w:val="clear" w:color="auto" w:fill="FFFFFF"/>
          <w:lang w:val="en-GB"/>
        </w:rPr>
      </w:pPr>
      <w:r w:rsidRPr="00B317DC">
        <w:rPr>
          <w:rFonts w:ascii="Arial" w:eastAsia="Times New Roman" w:hAnsi="Arial" w:cs="Arial"/>
          <w:color w:val="000000"/>
          <w:sz w:val="24"/>
          <w:szCs w:val="24"/>
          <w:shd w:val="clear" w:color="auto" w:fill="FFFFFF"/>
          <w:lang w:val="en-GB"/>
        </w:rPr>
        <w:t xml:space="preserve">Gregg, H.S. (2010) ‘Fighting the Jihad of the Pen: Countering Al Qaeda’s Ideology’, </w:t>
      </w:r>
      <w:r w:rsidRPr="00B317DC">
        <w:rPr>
          <w:rFonts w:ascii="Arial" w:eastAsia="Times New Roman" w:hAnsi="Arial" w:cs="Arial"/>
          <w:i/>
          <w:iCs/>
          <w:color w:val="000000"/>
          <w:sz w:val="24"/>
          <w:szCs w:val="24"/>
          <w:shd w:val="clear" w:color="auto" w:fill="FFFFFF"/>
          <w:lang w:val="en-GB"/>
        </w:rPr>
        <w:t xml:space="preserve">Terrorism and Political Violence, </w:t>
      </w:r>
      <w:r w:rsidRPr="00B317DC">
        <w:rPr>
          <w:rFonts w:ascii="Arial" w:eastAsia="Times New Roman" w:hAnsi="Arial" w:cs="Arial"/>
          <w:color w:val="000000"/>
          <w:sz w:val="24"/>
          <w:szCs w:val="24"/>
          <w:shd w:val="clear" w:color="auto" w:fill="FFFFFF"/>
          <w:lang w:val="en-GB"/>
        </w:rPr>
        <w:t>22(2), p</w:t>
      </w:r>
      <w:r w:rsidR="00DC1A6B">
        <w:rPr>
          <w:rFonts w:ascii="Arial" w:eastAsia="Times New Roman" w:hAnsi="Arial" w:cs="Arial"/>
          <w:color w:val="000000"/>
          <w:sz w:val="24"/>
          <w:szCs w:val="24"/>
          <w:shd w:val="clear" w:color="auto" w:fill="FFFFFF"/>
          <w:lang w:val="en-GB"/>
        </w:rPr>
        <w:t>p</w:t>
      </w:r>
      <w:r w:rsidRPr="00B317DC">
        <w:rPr>
          <w:rFonts w:ascii="Arial" w:eastAsia="Times New Roman" w:hAnsi="Arial" w:cs="Arial"/>
          <w:color w:val="000000"/>
          <w:sz w:val="24"/>
          <w:szCs w:val="24"/>
          <w:shd w:val="clear" w:color="auto" w:fill="FFFFFF"/>
          <w:lang w:val="en-GB"/>
        </w:rPr>
        <w:t>. 294-314. DOI: 10.1080/09546551003597584 </w:t>
      </w:r>
    </w:p>
    <w:p w14:paraId="03CA132F" w14:textId="0D03C7EC" w:rsidR="001557B8" w:rsidRPr="00A93C67" w:rsidRDefault="001557B8" w:rsidP="00A93C67">
      <w:pPr>
        <w:pStyle w:val="ListParagraph"/>
        <w:numPr>
          <w:ilvl w:val="0"/>
          <w:numId w:val="2"/>
        </w:numPr>
        <w:spacing w:after="0" w:line="240" w:lineRule="auto"/>
        <w:rPr>
          <w:rFonts w:ascii="Arial" w:eastAsia="Times New Roman" w:hAnsi="Arial" w:cs="Arial"/>
          <w:sz w:val="24"/>
          <w:szCs w:val="24"/>
          <w:lang w:val="en-GB" w:eastAsia="en-GB"/>
        </w:rPr>
      </w:pPr>
      <w:r w:rsidRPr="001557B8">
        <w:rPr>
          <w:rFonts w:ascii="Arial" w:eastAsia="Times New Roman" w:hAnsi="Arial" w:cs="Arial"/>
          <w:color w:val="000000"/>
          <w:sz w:val="24"/>
          <w:szCs w:val="24"/>
          <w:shd w:val="clear" w:color="auto" w:fill="FFFFFF"/>
          <w:lang w:val="en-GB" w:eastAsia="en-GB"/>
        </w:rPr>
        <w:t>Hamid, S. and Dar, R., 2016. </w:t>
      </w:r>
      <w:r w:rsidRPr="001557B8">
        <w:rPr>
          <w:rFonts w:ascii="Arial" w:eastAsia="Times New Roman" w:hAnsi="Arial" w:cs="Arial"/>
          <w:i/>
          <w:iCs/>
          <w:color w:val="000000"/>
          <w:sz w:val="24"/>
          <w:szCs w:val="24"/>
          <w:lang w:val="en-GB" w:eastAsia="en-GB"/>
        </w:rPr>
        <w:t>Islamism, Salafism, and jihadism: A primer</w:t>
      </w:r>
      <w:r w:rsidRPr="001557B8">
        <w:rPr>
          <w:rFonts w:ascii="Arial" w:eastAsia="Times New Roman" w:hAnsi="Arial" w:cs="Arial"/>
          <w:color w:val="000000"/>
          <w:sz w:val="24"/>
          <w:szCs w:val="24"/>
          <w:shd w:val="clear" w:color="auto" w:fill="FFFFFF"/>
          <w:lang w:val="en-GB" w:eastAsia="en-GB"/>
        </w:rPr>
        <w:t xml:space="preserve">. [online] Brookings. Available at: </w:t>
      </w:r>
      <w:hyperlink r:id="rId18" w:history="1">
        <w:r w:rsidRPr="0078349F">
          <w:rPr>
            <w:rStyle w:val="Hyperlink"/>
            <w:rFonts w:ascii="Arial" w:eastAsia="Times New Roman" w:hAnsi="Arial" w:cs="Arial"/>
            <w:sz w:val="24"/>
            <w:szCs w:val="24"/>
            <w:shd w:val="clear" w:color="auto" w:fill="FFFFFF"/>
            <w:lang w:val="en-GB" w:eastAsia="en-GB"/>
          </w:rPr>
          <w:t>https://www.brookings.edu/blog/markaz/2016/07/15/islamism-salafism-and-jihadism-a-primer/</w:t>
        </w:r>
      </w:hyperlink>
      <w:r>
        <w:rPr>
          <w:rFonts w:ascii="Arial" w:eastAsia="Times New Roman" w:hAnsi="Arial" w:cs="Arial"/>
          <w:color w:val="000000"/>
          <w:sz w:val="24"/>
          <w:szCs w:val="24"/>
          <w:shd w:val="clear" w:color="auto" w:fill="FFFFFF"/>
          <w:lang w:val="en-GB" w:eastAsia="en-GB"/>
        </w:rPr>
        <w:t xml:space="preserve"> [</w:t>
      </w:r>
      <w:r w:rsidRPr="001557B8">
        <w:rPr>
          <w:rFonts w:ascii="Arial" w:eastAsia="Times New Roman" w:hAnsi="Arial" w:cs="Arial"/>
          <w:color w:val="000000"/>
          <w:sz w:val="24"/>
          <w:szCs w:val="24"/>
          <w:shd w:val="clear" w:color="auto" w:fill="FFFFFF"/>
          <w:lang w:val="en-GB" w:eastAsia="en-GB"/>
        </w:rPr>
        <w:t>Accessed 3 November 2021].</w:t>
      </w:r>
    </w:p>
    <w:p w14:paraId="651959F6" w14:textId="77777777" w:rsidR="00A93C67" w:rsidRPr="00A93C67" w:rsidRDefault="00A93C67" w:rsidP="00A93C67">
      <w:pPr>
        <w:pStyle w:val="ListParagraph"/>
        <w:spacing w:after="0" w:line="240" w:lineRule="auto"/>
        <w:rPr>
          <w:rFonts w:ascii="Arial" w:eastAsia="Times New Roman" w:hAnsi="Arial" w:cs="Arial"/>
          <w:sz w:val="24"/>
          <w:szCs w:val="24"/>
          <w:lang w:val="en-GB" w:eastAsia="en-GB"/>
        </w:rPr>
      </w:pPr>
    </w:p>
    <w:p w14:paraId="63F12519" w14:textId="4B97AAC4" w:rsidR="00CA17CC" w:rsidRPr="00FD0F83" w:rsidRDefault="00CA17CC" w:rsidP="00CA17CC">
      <w:pPr>
        <w:pStyle w:val="ListParagraph"/>
        <w:numPr>
          <w:ilvl w:val="0"/>
          <w:numId w:val="2"/>
        </w:numPr>
        <w:spacing w:line="480" w:lineRule="auto"/>
        <w:rPr>
          <w:rFonts w:ascii="Arial" w:eastAsia="Times New Roman" w:hAnsi="Arial" w:cs="Arial"/>
          <w:color w:val="000000"/>
          <w:sz w:val="24"/>
          <w:szCs w:val="24"/>
          <w:shd w:val="clear" w:color="auto" w:fill="FFFFFF"/>
          <w:lang w:val="en-GB"/>
        </w:rPr>
      </w:pPr>
      <w:r w:rsidRPr="00CA17CC">
        <w:rPr>
          <w:rFonts w:ascii="Arial" w:hAnsi="Arial" w:cs="Arial"/>
          <w:color w:val="000000"/>
          <w:sz w:val="24"/>
          <w:szCs w:val="24"/>
          <w:shd w:val="clear" w:color="auto" w:fill="FFFFFF"/>
        </w:rPr>
        <w:t>HISTORY. 2018. </w:t>
      </w:r>
      <w:r w:rsidRPr="00CA17CC">
        <w:rPr>
          <w:rFonts w:ascii="Arial" w:hAnsi="Arial" w:cs="Arial"/>
          <w:i/>
          <w:iCs/>
          <w:color w:val="000000"/>
          <w:sz w:val="24"/>
          <w:szCs w:val="24"/>
          <w:shd w:val="clear" w:color="auto" w:fill="FFFFFF"/>
        </w:rPr>
        <w:t>Al Qaeda: Facts About the Terrorist Network and Its History of Attacks</w:t>
      </w:r>
      <w:r w:rsidRPr="00CA17CC">
        <w:rPr>
          <w:rFonts w:ascii="Arial" w:hAnsi="Arial" w:cs="Arial"/>
          <w:color w:val="000000"/>
          <w:sz w:val="24"/>
          <w:szCs w:val="24"/>
          <w:shd w:val="clear" w:color="auto" w:fill="FFFFFF"/>
        </w:rPr>
        <w:t xml:space="preserve">. [online] Available at: </w:t>
      </w:r>
      <w:hyperlink r:id="rId19" w:history="1">
        <w:r w:rsidRPr="00CB7B82">
          <w:rPr>
            <w:rStyle w:val="Hyperlink"/>
            <w:rFonts w:ascii="Arial" w:hAnsi="Arial" w:cs="Arial"/>
            <w:sz w:val="24"/>
            <w:szCs w:val="24"/>
            <w:shd w:val="clear" w:color="auto" w:fill="FFFFFF"/>
          </w:rPr>
          <w:t>https://www.history.com/topics/21st-century/al-qaeda</w:t>
        </w:r>
      </w:hyperlink>
      <w:r>
        <w:rPr>
          <w:rFonts w:ascii="Arial" w:hAnsi="Arial" w:cs="Arial"/>
          <w:color w:val="000000"/>
          <w:sz w:val="24"/>
          <w:szCs w:val="24"/>
          <w:shd w:val="clear" w:color="auto" w:fill="FFFFFF"/>
        </w:rPr>
        <w:t xml:space="preserve"> </w:t>
      </w:r>
      <w:r w:rsidRPr="00CA17CC">
        <w:rPr>
          <w:rFonts w:ascii="Arial" w:hAnsi="Arial" w:cs="Arial"/>
          <w:color w:val="000000"/>
          <w:sz w:val="24"/>
          <w:szCs w:val="24"/>
          <w:shd w:val="clear" w:color="auto" w:fill="FFFFFF"/>
        </w:rPr>
        <w:t>[Accessed 29 October 2021].</w:t>
      </w:r>
    </w:p>
    <w:p w14:paraId="147EF354" w14:textId="1030980A" w:rsidR="00FD0F83" w:rsidRPr="00A93C67" w:rsidRDefault="00FD0F83" w:rsidP="00A93C67">
      <w:pPr>
        <w:pStyle w:val="ListParagraph"/>
        <w:numPr>
          <w:ilvl w:val="0"/>
          <w:numId w:val="2"/>
        </w:numPr>
        <w:spacing w:line="480" w:lineRule="auto"/>
        <w:rPr>
          <w:rFonts w:ascii="Arial" w:eastAsia="Times New Roman" w:hAnsi="Arial" w:cs="Arial"/>
          <w:color w:val="000000"/>
          <w:sz w:val="24"/>
          <w:szCs w:val="24"/>
          <w:shd w:val="clear" w:color="auto" w:fill="FFFFFF"/>
          <w:lang w:val="en-GB"/>
        </w:rPr>
      </w:pPr>
      <w:r w:rsidRPr="00FD0F83">
        <w:rPr>
          <w:rFonts w:ascii="Arial" w:eastAsia="Times New Roman" w:hAnsi="Arial" w:cs="Arial"/>
          <w:color w:val="000000"/>
          <w:sz w:val="24"/>
          <w:szCs w:val="24"/>
          <w:shd w:val="clear" w:color="auto" w:fill="FFFFFF"/>
          <w:lang w:val="en-GB"/>
        </w:rPr>
        <w:t xml:space="preserve">Jetter, M (2017). Terrorism and the Media: The Effect of US Television Coverage on Al-Qaeda Attacks, IZA Discussion Papers, No. 10708, Institute of </w:t>
      </w:r>
      <w:proofErr w:type="spellStart"/>
      <w:r w:rsidRPr="00FD0F83">
        <w:rPr>
          <w:rFonts w:ascii="Arial" w:eastAsia="Times New Roman" w:hAnsi="Arial" w:cs="Arial"/>
          <w:color w:val="000000"/>
          <w:sz w:val="24"/>
          <w:szCs w:val="24"/>
          <w:shd w:val="clear" w:color="auto" w:fill="FFFFFF"/>
          <w:lang w:val="en-GB"/>
        </w:rPr>
        <w:t>Labor</w:t>
      </w:r>
      <w:proofErr w:type="spellEnd"/>
      <w:r w:rsidRPr="00FD0F83">
        <w:rPr>
          <w:rFonts w:ascii="Arial" w:eastAsia="Times New Roman" w:hAnsi="Arial" w:cs="Arial"/>
          <w:color w:val="000000"/>
          <w:sz w:val="24"/>
          <w:szCs w:val="24"/>
          <w:shd w:val="clear" w:color="auto" w:fill="FFFFFF"/>
          <w:lang w:val="en-GB"/>
        </w:rPr>
        <w:t xml:space="preserve"> Economics.</w:t>
      </w:r>
    </w:p>
    <w:p w14:paraId="34B404A9" w14:textId="50451CEE" w:rsidR="003D59A6" w:rsidRPr="00B269CD" w:rsidRDefault="003D59A6" w:rsidP="00CA17CC">
      <w:pPr>
        <w:pStyle w:val="ListParagraph"/>
        <w:numPr>
          <w:ilvl w:val="0"/>
          <w:numId w:val="2"/>
        </w:numPr>
        <w:spacing w:line="480" w:lineRule="auto"/>
        <w:rPr>
          <w:rFonts w:ascii="Arial" w:eastAsia="Times New Roman" w:hAnsi="Arial" w:cs="Arial"/>
          <w:color w:val="000000"/>
          <w:sz w:val="24"/>
          <w:szCs w:val="24"/>
          <w:shd w:val="clear" w:color="auto" w:fill="FFFFFF"/>
          <w:lang w:val="en-GB"/>
        </w:rPr>
      </w:pPr>
      <w:r>
        <w:rPr>
          <w:rFonts w:ascii="Arial" w:hAnsi="Arial" w:cs="Arial"/>
          <w:color w:val="000000"/>
          <w:sz w:val="24"/>
          <w:szCs w:val="24"/>
          <w:shd w:val="clear" w:color="auto" w:fill="FFFFFF"/>
        </w:rPr>
        <w:t xml:space="preserve">Hoffman. B (2006) </w:t>
      </w:r>
      <w:r>
        <w:rPr>
          <w:rFonts w:ascii="Arial" w:hAnsi="Arial" w:cs="Arial"/>
          <w:i/>
          <w:iCs/>
          <w:color w:val="000000"/>
          <w:sz w:val="24"/>
          <w:szCs w:val="24"/>
          <w:shd w:val="clear" w:color="auto" w:fill="FFFFFF"/>
        </w:rPr>
        <w:t>Inside Terrorism.</w:t>
      </w:r>
      <w:r>
        <w:rPr>
          <w:rFonts w:ascii="Arial" w:hAnsi="Arial" w:cs="Arial"/>
          <w:color w:val="000000"/>
          <w:sz w:val="24"/>
          <w:szCs w:val="24"/>
          <w:shd w:val="clear" w:color="auto" w:fill="FFFFFF"/>
        </w:rPr>
        <w:t xml:space="preserve"> Columbia: University Press. p.82</w:t>
      </w:r>
    </w:p>
    <w:p w14:paraId="0673AEBB" w14:textId="3263D05C" w:rsidR="00B269CD" w:rsidRPr="00CA17CC" w:rsidRDefault="00B269CD" w:rsidP="00CA17CC">
      <w:pPr>
        <w:pStyle w:val="ListParagraph"/>
        <w:numPr>
          <w:ilvl w:val="0"/>
          <w:numId w:val="2"/>
        </w:numPr>
        <w:spacing w:line="480" w:lineRule="auto"/>
        <w:rPr>
          <w:rFonts w:ascii="Arial" w:eastAsia="Times New Roman" w:hAnsi="Arial" w:cs="Arial"/>
          <w:color w:val="000000"/>
          <w:sz w:val="24"/>
          <w:szCs w:val="24"/>
          <w:shd w:val="clear" w:color="auto" w:fill="FFFFFF"/>
          <w:lang w:val="en-GB"/>
        </w:rPr>
      </w:pPr>
      <w:r>
        <w:rPr>
          <w:rFonts w:ascii="Arial" w:hAnsi="Arial" w:cs="Arial"/>
          <w:color w:val="000000"/>
          <w:sz w:val="24"/>
          <w:szCs w:val="24"/>
          <w:shd w:val="clear" w:color="auto" w:fill="FFFFFF"/>
        </w:rPr>
        <w:t xml:space="preserve">Lambert, R. (2011) </w:t>
      </w:r>
      <w:r>
        <w:rPr>
          <w:rFonts w:ascii="Arial" w:hAnsi="Arial" w:cs="Arial"/>
          <w:i/>
          <w:iCs/>
          <w:color w:val="000000"/>
          <w:sz w:val="24"/>
          <w:szCs w:val="24"/>
          <w:shd w:val="clear" w:color="auto" w:fill="FFFFFF"/>
        </w:rPr>
        <w:t xml:space="preserve">Countering Al-Qaeda </w:t>
      </w:r>
      <w:proofErr w:type="gramStart"/>
      <w:r>
        <w:rPr>
          <w:rFonts w:ascii="Arial" w:hAnsi="Arial" w:cs="Arial"/>
          <w:i/>
          <w:iCs/>
          <w:color w:val="000000"/>
          <w:sz w:val="24"/>
          <w:szCs w:val="24"/>
          <w:shd w:val="clear" w:color="auto" w:fill="FFFFFF"/>
        </w:rPr>
        <w:t>In</w:t>
      </w:r>
      <w:proofErr w:type="gramEnd"/>
      <w:r>
        <w:rPr>
          <w:rFonts w:ascii="Arial" w:hAnsi="Arial" w:cs="Arial"/>
          <w:i/>
          <w:iCs/>
          <w:color w:val="000000"/>
          <w:sz w:val="24"/>
          <w:szCs w:val="24"/>
          <w:shd w:val="clear" w:color="auto" w:fill="FFFFFF"/>
        </w:rPr>
        <w:t xml:space="preserve"> London, Police and Muslims in Partnership. </w:t>
      </w:r>
      <w:r>
        <w:rPr>
          <w:rFonts w:ascii="Arial" w:hAnsi="Arial" w:cs="Arial"/>
          <w:color w:val="000000"/>
          <w:sz w:val="24"/>
          <w:szCs w:val="24"/>
          <w:shd w:val="clear" w:color="auto" w:fill="FFFFFF"/>
        </w:rPr>
        <w:t>United Kingdom: C Hurst &amp; Company. P.50</w:t>
      </w:r>
    </w:p>
    <w:p w14:paraId="20D4C76A" w14:textId="2F625BAA" w:rsidR="00CD02ED" w:rsidRPr="00AA7C5E" w:rsidRDefault="00CD02ED" w:rsidP="00BF5060">
      <w:pPr>
        <w:pStyle w:val="ListParagraph"/>
        <w:numPr>
          <w:ilvl w:val="0"/>
          <w:numId w:val="2"/>
        </w:numPr>
        <w:spacing w:line="480" w:lineRule="auto"/>
        <w:rPr>
          <w:rFonts w:ascii="Arial" w:eastAsia="Times New Roman" w:hAnsi="Arial" w:cs="Arial"/>
          <w:color w:val="000000"/>
          <w:sz w:val="24"/>
          <w:szCs w:val="24"/>
          <w:shd w:val="clear" w:color="auto" w:fill="FFFFFF"/>
          <w:lang w:val="en-GB"/>
        </w:rPr>
      </w:pPr>
      <w:r w:rsidRPr="00AA7C5E">
        <w:rPr>
          <w:rFonts w:ascii="Arial" w:eastAsia="Times New Roman" w:hAnsi="Arial" w:cs="Arial"/>
          <w:color w:val="000000"/>
          <w:sz w:val="24"/>
          <w:szCs w:val="24"/>
          <w:shd w:val="clear" w:color="auto" w:fill="FFFFFF"/>
          <w:lang w:val="en-GB"/>
        </w:rPr>
        <w:t>Larkin</w:t>
      </w:r>
      <w:r w:rsidR="00847025" w:rsidRPr="00AA7C5E">
        <w:rPr>
          <w:rFonts w:ascii="Arial" w:eastAsia="Times New Roman" w:hAnsi="Arial" w:cs="Arial"/>
          <w:color w:val="000000"/>
          <w:sz w:val="24"/>
          <w:szCs w:val="24"/>
          <w:shd w:val="clear" w:color="auto" w:fill="FFFFFF"/>
          <w:lang w:val="en-GB"/>
        </w:rPr>
        <w:t xml:space="preserve">, S. (2013) </w:t>
      </w:r>
      <w:r w:rsidR="00847025" w:rsidRPr="00AA7C5E">
        <w:rPr>
          <w:rFonts w:ascii="Arial" w:eastAsia="Times New Roman" w:hAnsi="Arial" w:cs="Arial"/>
          <w:i/>
          <w:iCs/>
          <w:color w:val="000000"/>
          <w:sz w:val="24"/>
          <w:szCs w:val="24"/>
          <w:shd w:val="clear" w:color="auto" w:fill="FFFFFF"/>
          <w:lang w:val="en-GB"/>
        </w:rPr>
        <w:t xml:space="preserve">Why </w:t>
      </w:r>
      <w:r w:rsidR="008A0F29" w:rsidRPr="00AA7C5E">
        <w:rPr>
          <w:rFonts w:ascii="Arial" w:eastAsia="Times New Roman" w:hAnsi="Arial" w:cs="Arial"/>
          <w:i/>
          <w:iCs/>
          <w:color w:val="000000"/>
          <w:sz w:val="24"/>
          <w:szCs w:val="24"/>
          <w:shd w:val="clear" w:color="auto" w:fill="FFFFFF"/>
          <w:lang w:val="en-GB"/>
        </w:rPr>
        <w:t>can’t we agree on a Definition of Terrorism?</w:t>
      </w:r>
      <w:r w:rsidR="00AA7C5E" w:rsidRPr="00AA7C5E">
        <w:rPr>
          <w:rFonts w:ascii="Arial" w:eastAsia="Times New Roman" w:hAnsi="Arial" w:cs="Arial"/>
          <w:color w:val="000000"/>
          <w:sz w:val="24"/>
          <w:szCs w:val="24"/>
          <w:shd w:val="clear" w:color="auto" w:fill="FFFFFF"/>
          <w:lang w:val="en-GB"/>
        </w:rPr>
        <w:t xml:space="preserve"> Available at: </w:t>
      </w:r>
      <w:hyperlink r:id="rId20" w:history="1">
        <w:r w:rsidR="00AA7C5E" w:rsidRPr="00AA7C5E">
          <w:rPr>
            <w:rStyle w:val="Hyperlink"/>
            <w:rFonts w:ascii="Arial" w:hAnsi="Arial" w:cs="Arial"/>
            <w:sz w:val="24"/>
            <w:szCs w:val="24"/>
          </w:rPr>
          <w:t>Why Can't We Agree on a Definition of Terrorism? | OpenMind (bbvaopenmind.com)</w:t>
        </w:r>
      </w:hyperlink>
      <w:r w:rsidR="00324724">
        <w:rPr>
          <w:rFonts w:ascii="Arial" w:hAnsi="Arial" w:cs="Arial"/>
          <w:sz w:val="24"/>
          <w:szCs w:val="24"/>
        </w:rPr>
        <w:t xml:space="preserve"> (Accessed: 29th October 2021)</w:t>
      </w:r>
    </w:p>
    <w:p w14:paraId="3A67D997" w14:textId="53960AFB" w:rsidR="00E837AC" w:rsidRPr="00E837AC" w:rsidRDefault="00866BD9" w:rsidP="00E837AC">
      <w:pPr>
        <w:pStyle w:val="ListParagraph"/>
        <w:numPr>
          <w:ilvl w:val="0"/>
          <w:numId w:val="2"/>
        </w:numPr>
        <w:spacing w:line="480" w:lineRule="auto"/>
        <w:rPr>
          <w:rStyle w:val="Hyperlink"/>
          <w:rFonts w:ascii="Arial" w:eastAsia="Times New Roman" w:hAnsi="Arial" w:cs="Arial"/>
          <w:color w:val="000000"/>
          <w:sz w:val="24"/>
          <w:szCs w:val="24"/>
          <w:u w:val="none"/>
          <w:shd w:val="clear" w:color="auto" w:fill="FFFFFF"/>
          <w:lang w:val="en-GB"/>
        </w:rPr>
      </w:pPr>
      <w:r w:rsidRPr="00866BD9">
        <w:rPr>
          <w:rFonts w:ascii="Arial" w:eastAsia="Times New Roman" w:hAnsi="Arial" w:cs="Arial"/>
          <w:color w:val="000000"/>
          <w:sz w:val="24"/>
          <w:szCs w:val="24"/>
          <w:shd w:val="clear" w:color="auto" w:fill="FFFFFF"/>
          <w:lang w:val="en-GB"/>
        </w:rPr>
        <w:t>Le</w:t>
      </w:r>
      <w:r w:rsidRPr="00E837AC">
        <w:rPr>
          <w:rFonts w:ascii="Arial" w:eastAsia="Times New Roman" w:hAnsi="Arial" w:cs="Arial"/>
          <w:color w:val="000000"/>
          <w:sz w:val="24"/>
          <w:szCs w:val="24"/>
          <w:shd w:val="clear" w:color="auto" w:fill="FFFFFF"/>
          <w:lang w:val="en-GB"/>
        </w:rPr>
        <w:t xml:space="preserve">e, K. (2015). Does Al Qaeda Central still matter? </w:t>
      </w:r>
      <w:proofErr w:type="spellStart"/>
      <w:r w:rsidRPr="00E837AC">
        <w:rPr>
          <w:rFonts w:ascii="Arial" w:eastAsia="Times New Roman" w:hAnsi="Arial" w:cs="Arial"/>
          <w:color w:val="000000"/>
          <w:sz w:val="24"/>
          <w:szCs w:val="24"/>
          <w:shd w:val="clear" w:color="auto" w:fill="FFFFFF"/>
          <w:lang w:val="en-GB"/>
        </w:rPr>
        <w:t>Revista</w:t>
      </w:r>
      <w:proofErr w:type="spellEnd"/>
      <w:r w:rsidRPr="00E837AC">
        <w:rPr>
          <w:rFonts w:ascii="Arial" w:eastAsia="Times New Roman" w:hAnsi="Arial" w:cs="Arial"/>
          <w:color w:val="000000"/>
          <w:sz w:val="24"/>
          <w:szCs w:val="24"/>
          <w:shd w:val="clear" w:color="auto" w:fill="FFFFFF"/>
          <w:lang w:val="en-GB"/>
        </w:rPr>
        <w:t xml:space="preserve"> UNISCI, 37,</w:t>
      </w:r>
      <w:r w:rsidR="00E837AC">
        <w:rPr>
          <w:rFonts w:ascii="Arial" w:eastAsia="Times New Roman" w:hAnsi="Arial" w:cs="Arial"/>
          <w:color w:val="000000"/>
          <w:sz w:val="24"/>
          <w:szCs w:val="24"/>
          <w:shd w:val="clear" w:color="auto" w:fill="FFFFFF"/>
          <w:lang w:val="en-GB"/>
        </w:rPr>
        <w:t xml:space="preserve"> p.16</w:t>
      </w:r>
      <w:r w:rsidRPr="00E837AC">
        <w:rPr>
          <w:rFonts w:ascii="Arial" w:eastAsia="Times New Roman" w:hAnsi="Arial" w:cs="Arial"/>
          <w:color w:val="000000"/>
          <w:sz w:val="24"/>
          <w:szCs w:val="24"/>
          <w:shd w:val="clear" w:color="auto" w:fill="FFFFFF"/>
          <w:lang w:val="en-GB"/>
        </w:rPr>
        <w:t xml:space="preserve"> </w:t>
      </w:r>
      <w:hyperlink r:id="rId21" w:history="1">
        <w:r w:rsidR="00E837AC" w:rsidRPr="00E837AC">
          <w:rPr>
            <w:rStyle w:val="Hyperlink"/>
            <w:rFonts w:ascii="Arial" w:hAnsi="Arial" w:cs="Arial"/>
            <w:sz w:val="24"/>
            <w:szCs w:val="24"/>
          </w:rPr>
          <w:t>https://www.ucm.es/data/cont/media/www/pag-72478/UNISCIDP37-2LEE.pdf</w:t>
        </w:r>
      </w:hyperlink>
    </w:p>
    <w:p w14:paraId="05608739" w14:textId="462E0A22" w:rsidR="00866BD9" w:rsidRDefault="007F1E4B" w:rsidP="00831621">
      <w:pPr>
        <w:pStyle w:val="ListParagraph"/>
        <w:numPr>
          <w:ilvl w:val="0"/>
          <w:numId w:val="2"/>
        </w:numPr>
        <w:spacing w:line="480" w:lineRule="auto"/>
        <w:rPr>
          <w:rStyle w:val="Hyperlink"/>
          <w:rFonts w:ascii="Arial" w:eastAsia="Times New Roman" w:hAnsi="Arial" w:cs="Arial"/>
          <w:color w:val="000000"/>
          <w:sz w:val="24"/>
          <w:szCs w:val="24"/>
          <w:u w:val="none"/>
          <w:shd w:val="clear" w:color="auto" w:fill="FFFFFF"/>
          <w:lang w:val="en-GB"/>
        </w:rPr>
      </w:pPr>
      <w:r>
        <w:rPr>
          <w:rStyle w:val="Hyperlink"/>
          <w:rFonts w:ascii="Arial" w:eastAsia="Times New Roman" w:hAnsi="Arial" w:cs="Arial"/>
          <w:color w:val="000000"/>
          <w:sz w:val="24"/>
          <w:szCs w:val="24"/>
          <w:u w:val="none"/>
          <w:shd w:val="clear" w:color="auto" w:fill="FFFFFF"/>
          <w:lang w:val="en-GB"/>
        </w:rPr>
        <w:t xml:space="preserve">Lord Carlile </w:t>
      </w:r>
      <w:r w:rsidR="007C453D">
        <w:rPr>
          <w:rStyle w:val="Hyperlink"/>
          <w:rFonts w:ascii="Arial" w:eastAsia="Times New Roman" w:hAnsi="Arial" w:cs="Arial"/>
          <w:color w:val="000000"/>
          <w:sz w:val="24"/>
          <w:szCs w:val="24"/>
          <w:u w:val="none"/>
          <w:shd w:val="clear" w:color="auto" w:fill="FFFFFF"/>
          <w:lang w:val="en-GB"/>
        </w:rPr>
        <w:t xml:space="preserve">(2007) </w:t>
      </w:r>
      <w:r w:rsidR="00170A75">
        <w:rPr>
          <w:rStyle w:val="Hyperlink"/>
          <w:rFonts w:ascii="Arial" w:eastAsia="Times New Roman" w:hAnsi="Arial" w:cs="Arial"/>
          <w:i/>
          <w:iCs/>
          <w:color w:val="000000"/>
          <w:sz w:val="24"/>
          <w:szCs w:val="24"/>
          <w:u w:val="none"/>
          <w:shd w:val="clear" w:color="auto" w:fill="FFFFFF"/>
          <w:lang w:val="en-GB"/>
        </w:rPr>
        <w:t xml:space="preserve">The Government Reply to the Report by Lord </w:t>
      </w:r>
      <w:proofErr w:type="spellStart"/>
      <w:r w:rsidR="00170A75">
        <w:rPr>
          <w:rStyle w:val="Hyperlink"/>
          <w:rFonts w:ascii="Arial" w:eastAsia="Times New Roman" w:hAnsi="Arial" w:cs="Arial"/>
          <w:i/>
          <w:iCs/>
          <w:color w:val="000000"/>
          <w:sz w:val="24"/>
          <w:szCs w:val="24"/>
          <w:u w:val="none"/>
          <w:shd w:val="clear" w:color="auto" w:fill="FFFFFF"/>
          <w:lang w:val="en-GB"/>
        </w:rPr>
        <w:t>Carlile</w:t>
      </w:r>
      <w:proofErr w:type="spellEnd"/>
      <w:r w:rsidR="00170A75">
        <w:rPr>
          <w:rStyle w:val="Hyperlink"/>
          <w:rFonts w:ascii="Arial" w:eastAsia="Times New Roman" w:hAnsi="Arial" w:cs="Arial"/>
          <w:i/>
          <w:iCs/>
          <w:color w:val="000000"/>
          <w:sz w:val="24"/>
          <w:szCs w:val="24"/>
          <w:u w:val="none"/>
          <w:shd w:val="clear" w:color="auto" w:fill="FFFFFF"/>
          <w:lang w:val="en-GB"/>
        </w:rPr>
        <w:t xml:space="preserve"> of </w:t>
      </w:r>
      <w:proofErr w:type="spellStart"/>
      <w:r w:rsidR="00170A75">
        <w:rPr>
          <w:rStyle w:val="Hyperlink"/>
          <w:rFonts w:ascii="Arial" w:eastAsia="Times New Roman" w:hAnsi="Arial" w:cs="Arial"/>
          <w:i/>
          <w:iCs/>
          <w:color w:val="000000"/>
          <w:sz w:val="24"/>
          <w:szCs w:val="24"/>
          <w:u w:val="none"/>
          <w:shd w:val="clear" w:color="auto" w:fill="FFFFFF"/>
          <w:lang w:val="en-GB"/>
        </w:rPr>
        <w:t>Berriew</w:t>
      </w:r>
      <w:proofErr w:type="spellEnd"/>
      <w:r w:rsidR="00766330">
        <w:rPr>
          <w:rStyle w:val="Hyperlink"/>
          <w:rFonts w:ascii="Arial" w:eastAsia="Times New Roman" w:hAnsi="Arial" w:cs="Arial"/>
          <w:i/>
          <w:iCs/>
          <w:color w:val="000000"/>
          <w:sz w:val="24"/>
          <w:szCs w:val="24"/>
          <w:u w:val="none"/>
          <w:shd w:val="clear" w:color="auto" w:fill="FFFFFF"/>
          <w:lang w:val="en-GB"/>
        </w:rPr>
        <w:t xml:space="preserve"> Q.C. </w:t>
      </w:r>
      <w:proofErr w:type="spellStart"/>
      <w:r w:rsidR="00766330">
        <w:rPr>
          <w:rStyle w:val="Hyperlink"/>
          <w:rFonts w:ascii="Arial" w:eastAsia="Times New Roman" w:hAnsi="Arial" w:cs="Arial"/>
          <w:i/>
          <w:iCs/>
          <w:color w:val="000000"/>
          <w:sz w:val="24"/>
          <w:szCs w:val="24"/>
          <w:u w:val="none"/>
          <w:shd w:val="clear" w:color="auto" w:fill="FFFFFF"/>
          <w:lang w:val="en-GB"/>
        </w:rPr>
        <w:t>Independant</w:t>
      </w:r>
      <w:proofErr w:type="spellEnd"/>
      <w:r w:rsidR="00766330">
        <w:rPr>
          <w:rStyle w:val="Hyperlink"/>
          <w:rFonts w:ascii="Arial" w:eastAsia="Times New Roman" w:hAnsi="Arial" w:cs="Arial"/>
          <w:i/>
          <w:iCs/>
          <w:color w:val="000000"/>
          <w:sz w:val="24"/>
          <w:szCs w:val="24"/>
          <w:u w:val="none"/>
          <w:shd w:val="clear" w:color="auto" w:fill="FFFFFF"/>
          <w:lang w:val="en-GB"/>
        </w:rPr>
        <w:t xml:space="preserve"> Reviewer of Terrorism Legislation</w:t>
      </w:r>
      <w:r w:rsidR="00224515">
        <w:rPr>
          <w:rStyle w:val="Hyperlink"/>
          <w:rFonts w:ascii="Arial" w:eastAsia="Times New Roman" w:hAnsi="Arial" w:cs="Arial"/>
          <w:i/>
          <w:iCs/>
          <w:color w:val="000000"/>
          <w:sz w:val="24"/>
          <w:szCs w:val="24"/>
          <w:u w:val="none"/>
          <w:shd w:val="clear" w:color="auto" w:fill="FFFFFF"/>
          <w:lang w:val="en-GB"/>
        </w:rPr>
        <w:t>, The Definition of Terrorism</w:t>
      </w:r>
      <w:r w:rsidR="00B42D76">
        <w:rPr>
          <w:rStyle w:val="Hyperlink"/>
          <w:rFonts w:ascii="Arial" w:eastAsia="Times New Roman" w:hAnsi="Arial" w:cs="Arial"/>
          <w:i/>
          <w:iCs/>
          <w:color w:val="000000"/>
          <w:sz w:val="24"/>
          <w:szCs w:val="24"/>
          <w:u w:val="none"/>
          <w:shd w:val="clear" w:color="auto" w:fill="FFFFFF"/>
          <w:lang w:val="en-GB"/>
        </w:rPr>
        <w:t>.</w:t>
      </w:r>
      <w:r w:rsidR="00645B4D">
        <w:rPr>
          <w:rStyle w:val="Hyperlink"/>
          <w:rFonts w:ascii="Arial" w:eastAsia="Times New Roman" w:hAnsi="Arial" w:cs="Arial"/>
          <w:i/>
          <w:iCs/>
          <w:color w:val="000000"/>
          <w:sz w:val="24"/>
          <w:szCs w:val="24"/>
          <w:u w:val="none"/>
          <w:shd w:val="clear" w:color="auto" w:fill="FFFFFF"/>
          <w:lang w:val="en-GB"/>
        </w:rPr>
        <w:t xml:space="preserve"> </w:t>
      </w:r>
      <w:r w:rsidR="00645B4D">
        <w:rPr>
          <w:rStyle w:val="Hyperlink"/>
          <w:rFonts w:ascii="Arial" w:eastAsia="Times New Roman" w:hAnsi="Arial" w:cs="Arial"/>
          <w:color w:val="000000"/>
          <w:sz w:val="24"/>
          <w:szCs w:val="24"/>
          <w:u w:val="none"/>
          <w:shd w:val="clear" w:color="auto" w:fill="FFFFFF"/>
          <w:lang w:val="en-GB"/>
        </w:rPr>
        <w:t>Available at</w:t>
      </w:r>
      <w:r w:rsidR="007C1E19">
        <w:rPr>
          <w:rStyle w:val="Hyperlink"/>
          <w:rFonts w:ascii="Arial" w:eastAsia="Times New Roman" w:hAnsi="Arial" w:cs="Arial"/>
          <w:color w:val="000000"/>
          <w:sz w:val="24"/>
          <w:szCs w:val="24"/>
          <w:u w:val="none"/>
          <w:shd w:val="clear" w:color="auto" w:fill="FFFFFF"/>
          <w:lang w:val="en-GB"/>
        </w:rPr>
        <w:t xml:space="preserve">: </w:t>
      </w:r>
      <w:hyperlink r:id="rId22" w:history="1">
        <w:r w:rsidR="007C1E19" w:rsidRPr="00642CE0">
          <w:rPr>
            <w:rStyle w:val="Hyperlink"/>
            <w:rFonts w:ascii="Arial" w:eastAsia="Times New Roman" w:hAnsi="Arial" w:cs="Arial"/>
            <w:sz w:val="24"/>
            <w:szCs w:val="24"/>
            <w:shd w:val="clear" w:color="auto" w:fill="FFFFFF"/>
            <w:lang w:val="en-GB"/>
          </w:rPr>
          <w:t>https://assets.publishing.service.gov.uk/government/uploads/system/uploads/attachment_data/file/243317/7058.pdf</w:t>
        </w:r>
      </w:hyperlink>
      <w:r w:rsidR="007C1E19">
        <w:rPr>
          <w:rStyle w:val="Hyperlink"/>
          <w:rFonts w:ascii="Arial" w:eastAsia="Times New Roman" w:hAnsi="Arial" w:cs="Arial"/>
          <w:color w:val="000000"/>
          <w:sz w:val="24"/>
          <w:szCs w:val="24"/>
          <w:u w:val="none"/>
          <w:shd w:val="clear" w:color="auto" w:fill="FFFFFF"/>
          <w:lang w:val="en-GB"/>
        </w:rPr>
        <w:t xml:space="preserve"> </w:t>
      </w:r>
      <w:r w:rsidR="004A2496">
        <w:rPr>
          <w:rStyle w:val="Hyperlink"/>
          <w:rFonts w:ascii="Arial" w:eastAsia="Times New Roman" w:hAnsi="Arial" w:cs="Arial"/>
          <w:color w:val="000000"/>
          <w:sz w:val="24"/>
          <w:szCs w:val="24"/>
          <w:u w:val="none"/>
          <w:shd w:val="clear" w:color="auto" w:fill="FFFFFF"/>
          <w:lang w:val="en-GB"/>
        </w:rPr>
        <w:t>[</w:t>
      </w:r>
      <w:r w:rsidR="007C1E19">
        <w:rPr>
          <w:rStyle w:val="Hyperlink"/>
          <w:rFonts w:ascii="Arial" w:eastAsia="Times New Roman" w:hAnsi="Arial" w:cs="Arial"/>
          <w:color w:val="000000"/>
          <w:sz w:val="24"/>
          <w:szCs w:val="24"/>
          <w:u w:val="none"/>
          <w:shd w:val="clear" w:color="auto" w:fill="FFFFFF"/>
          <w:lang w:val="en-GB"/>
        </w:rPr>
        <w:t>Accessed:</w:t>
      </w:r>
      <w:r w:rsidR="004A2496">
        <w:rPr>
          <w:rStyle w:val="Hyperlink"/>
          <w:rFonts w:ascii="Arial" w:eastAsia="Times New Roman" w:hAnsi="Arial" w:cs="Arial"/>
          <w:color w:val="000000"/>
          <w:sz w:val="24"/>
          <w:szCs w:val="24"/>
          <w:u w:val="none"/>
          <w:shd w:val="clear" w:color="auto" w:fill="FFFFFF"/>
          <w:lang w:val="en-GB"/>
        </w:rPr>
        <w:t xml:space="preserve"> 30</w:t>
      </w:r>
      <w:r w:rsidR="004A2496" w:rsidRPr="004A2496">
        <w:rPr>
          <w:rStyle w:val="Hyperlink"/>
          <w:rFonts w:ascii="Arial" w:eastAsia="Times New Roman" w:hAnsi="Arial" w:cs="Arial"/>
          <w:color w:val="000000"/>
          <w:sz w:val="24"/>
          <w:szCs w:val="24"/>
          <w:u w:val="none"/>
          <w:shd w:val="clear" w:color="auto" w:fill="FFFFFF"/>
          <w:vertAlign w:val="superscript"/>
          <w:lang w:val="en-GB"/>
        </w:rPr>
        <w:t>th</w:t>
      </w:r>
      <w:r w:rsidR="004A2496">
        <w:rPr>
          <w:rStyle w:val="Hyperlink"/>
          <w:rFonts w:ascii="Arial" w:eastAsia="Times New Roman" w:hAnsi="Arial" w:cs="Arial"/>
          <w:color w:val="000000"/>
          <w:sz w:val="24"/>
          <w:szCs w:val="24"/>
          <w:u w:val="none"/>
          <w:shd w:val="clear" w:color="auto" w:fill="FFFFFF"/>
          <w:lang w:val="en-GB"/>
        </w:rPr>
        <w:t xml:space="preserve"> October 2021]</w:t>
      </w:r>
    </w:p>
    <w:p w14:paraId="6F4781E8" w14:textId="1C46488B" w:rsidR="002C1A96" w:rsidRPr="00A93C67" w:rsidRDefault="002C1A96" w:rsidP="00831621">
      <w:pPr>
        <w:pStyle w:val="ListParagraph"/>
        <w:numPr>
          <w:ilvl w:val="0"/>
          <w:numId w:val="2"/>
        </w:numPr>
        <w:spacing w:line="480" w:lineRule="auto"/>
        <w:rPr>
          <w:rFonts w:ascii="Arial" w:eastAsia="Times New Roman" w:hAnsi="Arial" w:cs="Arial"/>
          <w:color w:val="000000"/>
          <w:sz w:val="24"/>
          <w:szCs w:val="24"/>
          <w:shd w:val="clear" w:color="auto" w:fill="FFFFFF"/>
          <w:lang w:val="en-GB"/>
        </w:rPr>
      </w:pPr>
      <w:r w:rsidRPr="00151E20">
        <w:rPr>
          <w:rFonts w:ascii="Arial" w:eastAsia="Times New Roman" w:hAnsi="Arial" w:cs="Arial"/>
          <w:color w:val="000000" w:themeColor="text1"/>
          <w:sz w:val="24"/>
          <w:szCs w:val="24"/>
          <w:shd w:val="clear" w:color="auto" w:fill="FFFFFF"/>
          <w:lang w:val="en-GB" w:eastAsia="en-GB"/>
        </w:rPr>
        <w:t>Maher, S</w:t>
      </w:r>
      <w:r>
        <w:rPr>
          <w:rFonts w:ascii="Arial" w:eastAsia="Times New Roman" w:hAnsi="Arial" w:cs="Arial"/>
          <w:color w:val="000000" w:themeColor="text1"/>
          <w:sz w:val="24"/>
          <w:szCs w:val="24"/>
          <w:shd w:val="clear" w:color="auto" w:fill="FFFFFF"/>
          <w:lang w:val="en-GB" w:eastAsia="en-GB"/>
        </w:rPr>
        <w:t>. (2016).</w:t>
      </w:r>
      <w:r w:rsidRPr="00151E20">
        <w:rPr>
          <w:rFonts w:ascii="Arial" w:eastAsia="Times New Roman" w:hAnsi="Arial" w:cs="Arial"/>
          <w:color w:val="000000" w:themeColor="text1"/>
          <w:sz w:val="24"/>
          <w:szCs w:val="24"/>
          <w:shd w:val="clear" w:color="auto" w:fill="FFFFFF"/>
          <w:lang w:val="en-GB" w:eastAsia="en-GB"/>
        </w:rPr>
        <w:t> </w:t>
      </w:r>
      <w:r w:rsidRPr="00151E20">
        <w:rPr>
          <w:rFonts w:ascii="Arial" w:eastAsia="Times New Roman" w:hAnsi="Arial" w:cs="Arial"/>
          <w:i/>
          <w:iCs/>
          <w:color w:val="000000" w:themeColor="text1"/>
          <w:sz w:val="24"/>
          <w:szCs w:val="24"/>
          <w:shd w:val="clear" w:color="auto" w:fill="FFFFFF"/>
          <w:lang w:val="en-GB" w:eastAsia="en-GB"/>
        </w:rPr>
        <w:t>Salafi-</w:t>
      </w:r>
      <w:proofErr w:type="gramStart"/>
      <w:r w:rsidRPr="00151E20">
        <w:rPr>
          <w:rFonts w:ascii="Arial" w:eastAsia="Times New Roman" w:hAnsi="Arial" w:cs="Arial"/>
          <w:i/>
          <w:iCs/>
          <w:color w:val="000000" w:themeColor="text1"/>
          <w:sz w:val="24"/>
          <w:szCs w:val="24"/>
          <w:shd w:val="clear" w:color="auto" w:fill="FFFFFF"/>
          <w:lang w:val="en-GB" w:eastAsia="en-GB"/>
        </w:rPr>
        <w:t>Jihadism :</w:t>
      </w:r>
      <w:proofErr w:type="gramEnd"/>
      <w:r w:rsidRPr="00151E20">
        <w:rPr>
          <w:rFonts w:ascii="Arial" w:eastAsia="Times New Roman" w:hAnsi="Arial" w:cs="Arial"/>
          <w:i/>
          <w:iCs/>
          <w:color w:val="000000" w:themeColor="text1"/>
          <w:sz w:val="24"/>
          <w:szCs w:val="24"/>
          <w:shd w:val="clear" w:color="auto" w:fill="FFFFFF"/>
          <w:lang w:val="en-GB" w:eastAsia="en-GB"/>
        </w:rPr>
        <w:t xml:space="preserve"> The History of an Idea</w:t>
      </w:r>
      <w:r w:rsidRPr="00151E20">
        <w:rPr>
          <w:rFonts w:ascii="Arial" w:eastAsia="Times New Roman" w:hAnsi="Arial" w:cs="Arial"/>
          <w:color w:val="000000" w:themeColor="text1"/>
          <w:sz w:val="24"/>
          <w:szCs w:val="24"/>
          <w:shd w:val="clear" w:color="auto" w:fill="FFFFFF"/>
          <w:lang w:val="en-GB" w:eastAsia="en-GB"/>
        </w:rPr>
        <w:t>, Oxford University Press, Incorporated</w:t>
      </w:r>
      <w:r>
        <w:rPr>
          <w:rFonts w:ascii="Arial" w:eastAsia="Times New Roman" w:hAnsi="Arial" w:cs="Arial"/>
          <w:color w:val="000000" w:themeColor="text1"/>
          <w:sz w:val="24"/>
          <w:szCs w:val="24"/>
          <w:shd w:val="clear" w:color="auto" w:fill="FFFFFF"/>
          <w:lang w:val="en-GB" w:eastAsia="en-GB"/>
        </w:rPr>
        <w:t>. P. 26</w:t>
      </w:r>
    </w:p>
    <w:p w14:paraId="7E50DC03" w14:textId="2E271060" w:rsidR="00A93C67" w:rsidRPr="00A93C67" w:rsidRDefault="00A93C67" w:rsidP="00A93C67">
      <w:pPr>
        <w:pStyle w:val="ListParagraph"/>
        <w:numPr>
          <w:ilvl w:val="0"/>
          <w:numId w:val="2"/>
        </w:numPr>
        <w:spacing w:after="0" w:line="240" w:lineRule="auto"/>
        <w:rPr>
          <w:rFonts w:ascii="Arial" w:eastAsia="Times New Roman" w:hAnsi="Arial" w:cs="Arial"/>
          <w:sz w:val="24"/>
          <w:szCs w:val="24"/>
          <w:lang w:val="en-GB" w:eastAsia="en-GB"/>
        </w:rPr>
      </w:pPr>
      <w:r w:rsidRPr="00A93C67">
        <w:rPr>
          <w:rFonts w:ascii="Arial" w:eastAsia="Times New Roman" w:hAnsi="Arial" w:cs="Arial"/>
          <w:color w:val="000000"/>
          <w:sz w:val="24"/>
          <w:szCs w:val="24"/>
          <w:shd w:val="clear" w:color="auto" w:fill="FFFFFF"/>
          <w:lang w:val="en-GB" w:eastAsia="en-GB"/>
        </w:rPr>
        <w:lastRenderedPageBreak/>
        <w:t>Middlesbrough Council, n.d. </w:t>
      </w:r>
      <w:r w:rsidRPr="00A93C67">
        <w:rPr>
          <w:rFonts w:ascii="Arial" w:eastAsia="Times New Roman" w:hAnsi="Arial" w:cs="Arial"/>
          <w:i/>
          <w:iCs/>
          <w:color w:val="000000"/>
          <w:sz w:val="24"/>
          <w:szCs w:val="24"/>
          <w:lang w:val="en-GB" w:eastAsia="en-GB"/>
        </w:rPr>
        <w:t>Defining extremism/radicalisation and types of extremism</w:t>
      </w:r>
      <w:r w:rsidRPr="00A93C67">
        <w:rPr>
          <w:rFonts w:ascii="Arial" w:eastAsia="Times New Roman" w:hAnsi="Arial" w:cs="Arial"/>
          <w:color w:val="000000"/>
          <w:sz w:val="24"/>
          <w:szCs w:val="24"/>
          <w:shd w:val="clear" w:color="auto" w:fill="FFFFFF"/>
          <w:lang w:val="en-GB" w:eastAsia="en-GB"/>
        </w:rPr>
        <w:t xml:space="preserve">. [online] Middlesbrough.gov.uk. Available at: </w:t>
      </w:r>
      <w:hyperlink r:id="rId23" w:history="1">
        <w:r w:rsidRPr="0078349F">
          <w:rPr>
            <w:rStyle w:val="Hyperlink"/>
            <w:rFonts w:ascii="Arial" w:eastAsia="Times New Roman" w:hAnsi="Arial" w:cs="Arial"/>
            <w:sz w:val="24"/>
            <w:szCs w:val="24"/>
            <w:shd w:val="clear" w:color="auto" w:fill="FFFFFF"/>
            <w:lang w:val="en-GB" w:eastAsia="en-GB"/>
          </w:rPr>
          <w:t>https://www.middlesbrough.gov.uk/community-support-and-safety/prevent/defining-extremism-radicalisation-and-types-extremism</w:t>
        </w:r>
      </w:hyperlink>
    </w:p>
    <w:p w14:paraId="4F59C494" w14:textId="68F17523" w:rsidR="00A93C67" w:rsidRDefault="00A93C67" w:rsidP="00A93C67">
      <w:pPr>
        <w:pStyle w:val="ListParagraph"/>
        <w:spacing w:after="0" w:line="240" w:lineRule="auto"/>
        <w:rPr>
          <w:rFonts w:ascii="Arial" w:eastAsia="Times New Roman" w:hAnsi="Arial" w:cs="Arial"/>
          <w:color w:val="000000"/>
          <w:sz w:val="24"/>
          <w:szCs w:val="24"/>
          <w:shd w:val="clear" w:color="auto" w:fill="FFFFFF"/>
          <w:lang w:val="en-GB" w:eastAsia="en-GB"/>
        </w:rPr>
      </w:pPr>
      <w:r w:rsidRPr="00A93C67">
        <w:rPr>
          <w:rFonts w:ascii="Arial" w:eastAsia="Times New Roman" w:hAnsi="Arial" w:cs="Arial"/>
          <w:color w:val="000000"/>
          <w:sz w:val="24"/>
          <w:szCs w:val="24"/>
          <w:shd w:val="clear" w:color="auto" w:fill="FFFFFF"/>
          <w:lang w:val="en-GB" w:eastAsia="en-GB"/>
        </w:rPr>
        <w:t>[Accessed 4 November 2021].</w:t>
      </w:r>
    </w:p>
    <w:p w14:paraId="1227A446" w14:textId="15D5BBC4" w:rsidR="00C13D14" w:rsidRDefault="00C13D14" w:rsidP="00A93C67">
      <w:pPr>
        <w:pStyle w:val="ListParagraph"/>
        <w:spacing w:after="0" w:line="240" w:lineRule="auto"/>
        <w:rPr>
          <w:rFonts w:ascii="Arial" w:eastAsia="Times New Roman" w:hAnsi="Arial" w:cs="Arial"/>
          <w:color w:val="000000"/>
          <w:sz w:val="24"/>
          <w:szCs w:val="24"/>
          <w:shd w:val="clear" w:color="auto" w:fill="FFFFFF"/>
          <w:lang w:val="en-GB" w:eastAsia="en-GB"/>
        </w:rPr>
      </w:pPr>
    </w:p>
    <w:p w14:paraId="439119BB" w14:textId="26FEA5A8" w:rsidR="00C13D14" w:rsidRDefault="00C13D14" w:rsidP="00C13D14">
      <w:pPr>
        <w:pStyle w:val="ListParagraph"/>
        <w:numPr>
          <w:ilvl w:val="0"/>
          <w:numId w:val="2"/>
        </w:numPr>
        <w:spacing w:after="0" w:line="240" w:lineRule="auto"/>
        <w:rPr>
          <w:rStyle w:val="Hyperlink"/>
          <w:rFonts w:ascii="Arial" w:eastAsia="Times New Roman" w:hAnsi="Arial" w:cs="Arial"/>
          <w:color w:val="auto"/>
          <w:sz w:val="24"/>
          <w:szCs w:val="24"/>
          <w:u w:val="none"/>
          <w:lang w:val="en-GB" w:eastAsia="en-GB"/>
        </w:rPr>
      </w:pPr>
      <w:r>
        <w:rPr>
          <w:rStyle w:val="Hyperlink"/>
          <w:rFonts w:ascii="Arial" w:eastAsia="Times New Roman" w:hAnsi="Arial" w:cs="Arial"/>
          <w:color w:val="auto"/>
          <w:sz w:val="24"/>
          <w:szCs w:val="24"/>
          <w:u w:val="none"/>
          <w:lang w:val="en-GB" w:eastAsia="en-GB"/>
        </w:rPr>
        <w:t>Schmidt, A., Jongman, A.</w:t>
      </w:r>
      <w:r w:rsidR="000B16AB">
        <w:rPr>
          <w:rStyle w:val="Hyperlink"/>
          <w:rFonts w:ascii="Arial" w:eastAsia="Times New Roman" w:hAnsi="Arial" w:cs="Arial"/>
          <w:color w:val="auto"/>
          <w:sz w:val="24"/>
          <w:szCs w:val="24"/>
          <w:u w:val="none"/>
          <w:lang w:val="en-GB" w:eastAsia="en-GB"/>
        </w:rPr>
        <w:t xml:space="preserve"> (1988) </w:t>
      </w:r>
      <w:r w:rsidR="000B16AB">
        <w:rPr>
          <w:rStyle w:val="Hyperlink"/>
          <w:rFonts w:ascii="Arial" w:eastAsia="Times New Roman" w:hAnsi="Arial" w:cs="Arial"/>
          <w:i/>
          <w:iCs/>
          <w:color w:val="auto"/>
          <w:sz w:val="24"/>
          <w:szCs w:val="24"/>
          <w:u w:val="none"/>
          <w:lang w:val="en-GB" w:eastAsia="en-GB"/>
        </w:rPr>
        <w:t>Political Terrorism</w:t>
      </w:r>
      <w:r w:rsidR="00C579EB">
        <w:rPr>
          <w:rStyle w:val="Hyperlink"/>
          <w:rFonts w:ascii="Arial" w:eastAsia="Times New Roman" w:hAnsi="Arial" w:cs="Arial"/>
          <w:color w:val="auto"/>
          <w:sz w:val="24"/>
          <w:szCs w:val="24"/>
          <w:u w:val="none"/>
          <w:lang w:val="en-GB" w:eastAsia="en-GB"/>
        </w:rPr>
        <w:t>,</w:t>
      </w:r>
      <w:r w:rsidR="00C579EB">
        <w:rPr>
          <w:rStyle w:val="Hyperlink"/>
          <w:rFonts w:ascii="Arial" w:eastAsia="Times New Roman" w:hAnsi="Arial" w:cs="Arial"/>
          <w:i/>
          <w:iCs/>
          <w:color w:val="auto"/>
          <w:sz w:val="24"/>
          <w:szCs w:val="24"/>
          <w:u w:val="none"/>
          <w:lang w:val="en-GB" w:eastAsia="en-GB"/>
        </w:rPr>
        <w:t xml:space="preserve"> </w:t>
      </w:r>
      <w:r w:rsidR="00C579EB">
        <w:rPr>
          <w:rStyle w:val="Hyperlink"/>
          <w:rFonts w:ascii="Arial" w:eastAsia="Times New Roman" w:hAnsi="Arial" w:cs="Arial"/>
          <w:color w:val="auto"/>
          <w:sz w:val="24"/>
          <w:szCs w:val="24"/>
          <w:u w:val="none"/>
          <w:lang w:val="en-GB" w:eastAsia="en-GB"/>
        </w:rPr>
        <w:t xml:space="preserve">London &amp; New York: Routledge. </w:t>
      </w:r>
      <w:r w:rsidR="008058F2">
        <w:rPr>
          <w:rStyle w:val="Hyperlink"/>
          <w:rFonts w:ascii="Arial" w:eastAsia="Times New Roman" w:hAnsi="Arial" w:cs="Arial"/>
          <w:color w:val="auto"/>
          <w:sz w:val="24"/>
          <w:szCs w:val="24"/>
          <w:u w:val="none"/>
          <w:lang w:val="en-GB" w:eastAsia="en-GB"/>
        </w:rPr>
        <w:t>p.5</w:t>
      </w:r>
    </w:p>
    <w:p w14:paraId="1225E032" w14:textId="77777777" w:rsidR="008058F2" w:rsidRPr="00A93C67" w:rsidRDefault="008058F2" w:rsidP="008058F2">
      <w:pPr>
        <w:pStyle w:val="ListParagraph"/>
        <w:spacing w:after="0" w:line="240" w:lineRule="auto"/>
        <w:rPr>
          <w:rStyle w:val="Hyperlink"/>
          <w:rFonts w:ascii="Arial" w:eastAsia="Times New Roman" w:hAnsi="Arial" w:cs="Arial"/>
          <w:color w:val="auto"/>
          <w:sz w:val="24"/>
          <w:szCs w:val="24"/>
          <w:u w:val="none"/>
          <w:lang w:val="en-GB" w:eastAsia="en-GB"/>
        </w:rPr>
      </w:pPr>
    </w:p>
    <w:p w14:paraId="7C1F0E60" w14:textId="49EA2D2E" w:rsidR="006D6E46" w:rsidRPr="008058F2" w:rsidRDefault="006D6E46" w:rsidP="008058F2">
      <w:pPr>
        <w:pStyle w:val="ListParagraph"/>
        <w:numPr>
          <w:ilvl w:val="0"/>
          <w:numId w:val="2"/>
        </w:numPr>
        <w:spacing w:line="480" w:lineRule="auto"/>
        <w:rPr>
          <w:rStyle w:val="Hyperlink"/>
          <w:rFonts w:ascii="Arial" w:eastAsia="Times New Roman" w:hAnsi="Arial" w:cs="Arial"/>
          <w:color w:val="000000"/>
          <w:sz w:val="24"/>
          <w:szCs w:val="24"/>
          <w:u w:val="none"/>
          <w:shd w:val="clear" w:color="auto" w:fill="FFFFFF"/>
          <w:lang w:val="en-GB"/>
        </w:rPr>
      </w:pPr>
      <w:r>
        <w:rPr>
          <w:rStyle w:val="Hyperlink"/>
          <w:rFonts w:ascii="Arial" w:eastAsia="Times New Roman" w:hAnsi="Arial" w:cs="Arial"/>
          <w:i/>
          <w:iCs/>
          <w:color w:val="000000"/>
          <w:sz w:val="24"/>
          <w:szCs w:val="24"/>
          <w:u w:val="none"/>
          <w:shd w:val="clear" w:color="auto" w:fill="FFFFFF"/>
          <w:lang w:val="en-GB"/>
        </w:rPr>
        <w:t>Terrorism Act 2000</w:t>
      </w:r>
      <w:r>
        <w:rPr>
          <w:rStyle w:val="Hyperlink"/>
          <w:rFonts w:ascii="Arial" w:eastAsia="Times New Roman" w:hAnsi="Arial" w:cs="Arial"/>
          <w:color w:val="000000"/>
          <w:sz w:val="24"/>
          <w:szCs w:val="24"/>
          <w:u w:val="none"/>
          <w:shd w:val="clear" w:color="auto" w:fill="FFFFFF"/>
          <w:lang w:val="en-GB"/>
        </w:rPr>
        <w:t xml:space="preserve">, c. 11. </w:t>
      </w:r>
      <w:proofErr w:type="spellStart"/>
      <w:r>
        <w:rPr>
          <w:rStyle w:val="Hyperlink"/>
          <w:rFonts w:ascii="Arial" w:eastAsia="Times New Roman" w:hAnsi="Arial" w:cs="Arial"/>
          <w:color w:val="000000"/>
          <w:sz w:val="24"/>
          <w:szCs w:val="24"/>
          <w:u w:val="none"/>
          <w:shd w:val="clear" w:color="auto" w:fill="FFFFFF"/>
          <w:lang w:val="en-GB"/>
        </w:rPr>
        <w:t>Availabe</w:t>
      </w:r>
      <w:proofErr w:type="spellEnd"/>
      <w:r>
        <w:rPr>
          <w:rStyle w:val="Hyperlink"/>
          <w:rFonts w:ascii="Arial" w:eastAsia="Times New Roman" w:hAnsi="Arial" w:cs="Arial"/>
          <w:color w:val="000000"/>
          <w:sz w:val="24"/>
          <w:szCs w:val="24"/>
          <w:u w:val="none"/>
          <w:shd w:val="clear" w:color="auto" w:fill="FFFFFF"/>
          <w:lang w:val="en-GB"/>
        </w:rPr>
        <w:t xml:space="preserve"> at:</w:t>
      </w:r>
      <w:r w:rsidR="008058F2">
        <w:rPr>
          <w:rStyle w:val="Hyperlink"/>
          <w:rFonts w:ascii="Arial" w:eastAsia="Times New Roman" w:hAnsi="Arial" w:cs="Arial"/>
          <w:color w:val="000000"/>
          <w:sz w:val="24"/>
          <w:szCs w:val="24"/>
          <w:u w:val="none"/>
          <w:shd w:val="clear" w:color="auto" w:fill="FFFFFF"/>
          <w:lang w:val="en-GB"/>
        </w:rPr>
        <w:t xml:space="preserve"> </w:t>
      </w:r>
      <w:hyperlink r:id="rId24" w:history="1">
        <w:r w:rsidR="008058F2" w:rsidRPr="00D968C2">
          <w:rPr>
            <w:rStyle w:val="Hyperlink"/>
            <w:rFonts w:ascii="Arial" w:eastAsia="Times New Roman" w:hAnsi="Arial" w:cs="Arial"/>
            <w:sz w:val="24"/>
            <w:szCs w:val="24"/>
            <w:shd w:val="clear" w:color="auto" w:fill="FFFFFF"/>
            <w:lang w:val="en-GB"/>
          </w:rPr>
          <w:t>https://www.legislation.gov.uk/ukpga/2000/11/introduction</w:t>
        </w:r>
      </w:hyperlink>
      <w:r w:rsidRPr="008058F2">
        <w:rPr>
          <w:rStyle w:val="Hyperlink"/>
          <w:rFonts w:ascii="Arial" w:eastAsia="Times New Roman" w:hAnsi="Arial" w:cs="Arial"/>
          <w:color w:val="000000"/>
          <w:sz w:val="24"/>
          <w:szCs w:val="24"/>
          <w:u w:val="none"/>
          <w:shd w:val="clear" w:color="auto" w:fill="FFFFFF"/>
          <w:lang w:val="en-GB"/>
        </w:rPr>
        <w:t xml:space="preserve"> [Accessed 30th October 2021]</w:t>
      </w:r>
    </w:p>
    <w:p w14:paraId="45752250" w14:textId="6D70BE6B" w:rsidR="00FD0F83" w:rsidRPr="00FD0F83" w:rsidRDefault="00FD0F83" w:rsidP="00FD0F83">
      <w:pPr>
        <w:pStyle w:val="ListParagraph"/>
        <w:numPr>
          <w:ilvl w:val="0"/>
          <w:numId w:val="2"/>
        </w:numPr>
        <w:spacing w:line="480" w:lineRule="auto"/>
        <w:rPr>
          <w:rFonts w:ascii="Arial" w:eastAsia="Times New Roman" w:hAnsi="Arial" w:cs="Arial"/>
          <w:color w:val="000000"/>
          <w:sz w:val="24"/>
          <w:szCs w:val="24"/>
          <w:shd w:val="clear" w:color="auto" w:fill="FFFFFF"/>
          <w:lang w:val="en-GB"/>
        </w:rPr>
      </w:pPr>
      <w:r w:rsidRPr="00FD0F83">
        <w:rPr>
          <w:rFonts w:ascii="Arial" w:eastAsia="Times New Roman" w:hAnsi="Arial" w:cs="Arial"/>
          <w:color w:val="000000"/>
          <w:sz w:val="24"/>
          <w:szCs w:val="24"/>
          <w:shd w:val="clear" w:color="auto" w:fill="FFFFFF"/>
          <w:lang w:val="en-GB"/>
        </w:rPr>
        <w:t xml:space="preserve">UNODC. (2012). </w:t>
      </w:r>
      <w:r w:rsidRPr="00FD0F83">
        <w:rPr>
          <w:rFonts w:ascii="Arial" w:eastAsia="Times New Roman" w:hAnsi="Arial" w:cs="Arial"/>
          <w:i/>
          <w:iCs/>
          <w:color w:val="000000"/>
          <w:sz w:val="24"/>
          <w:szCs w:val="24"/>
          <w:shd w:val="clear" w:color="auto" w:fill="FFFFFF"/>
          <w:lang w:val="en-GB"/>
        </w:rPr>
        <w:t>The use of the Internet: for terrorist purposes.</w:t>
      </w:r>
      <w:r w:rsidRPr="00FD0F83">
        <w:rPr>
          <w:rFonts w:ascii="Arial" w:eastAsia="Times New Roman" w:hAnsi="Arial" w:cs="Arial"/>
          <w:color w:val="000000"/>
          <w:sz w:val="24"/>
          <w:szCs w:val="24"/>
          <w:shd w:val="clear" w:color="auto" w:fill="FFFFFF"/>
          <w:lang w:val="en-GB"/>
        </w:rPr>
        <w:t xml:space="preserve"> Retrieved from </w:t>
      </w:r>
      <w:hyperlink r:id="rId25" w:history="1">
        <w:r w:rsidRPr="00FD0F83">
          <w:rPr>
            <w:rStyle w:val="Hyperlink"/>
            <w:rFonts w:ascii="Arial" w:eastAsia="Times New Roman" w:hAnsi="Arial" w:cs="Arial"/>
            <w:sz w:val="24"/>
            <w:szCs w:val="24"/>
            <w:shd w:val="clear" w:color="auto" w:fill="FFFFFF"/>
            <w:lang w:val="en-GB"/>
          </w:rPr>
          <w:t>https://www.unodc.org/documents/frontpage/Use_of_Internet_for_Terrorist_Purposes.pdf</w:t>
        </w:r>
      </w:hyperlink>
    </w:p>
    <w:p w14:paraId="2C42D815" w14:textId="3CA32134" w:rsidR="00D33263" w:rsidRDefault="002F7102" w:rsidP="00BF5060">
      <w:pPr>
        <w:pStyle w:val="ListParagraph"/>
        <w:numPr>
          <w:ilvl w:val="0"/>
          <w:numId w:val="2"/>
        </w:numPr>
        <w:rPr>
          <w:rFonts w:ascii="Arial" w:eastAsia="Times New Roman" w:hAnsi="Arial" w:cs="Arial"/>
          <w:color w:val="000000"/>
          <w:sz w:val="24"/>
          <w:szCs w:val="24"/>
          <w:shd w:val="clear" w:color="auto" w:fill="FFFFFF"/>
        </w:rPr>
      </w:pPr>
      <w:r w:rsidRPr="00D33263">
        <w:rPr>
          <w:rFonts w:ascii="Arial" w:eastAsia="Times New Roman" w:hAnsi="Arial" w:cs="Arial"/>
          <w:i/>
          <w:iCs/>
          <w:color w:val="000000"/>
          <w:sz w:val="24"/>
          <w:szCs w:val="24"/>
          <w:shd w:val="clear" w:color="auto" w:fill="FFFFFF"/>
        </w:rPr>
        <w:t>Vocabulary.com</w:t>
      </w:r>
      <w:r w:rsidRPr="00D33263">
        <w:rPr>
          <w:rFonts w:ascii="Arial" w:eastAsia="Times New Roman" w:hAnsi="Arial" w:cs="Arial"/>
          <w:color w:val="000000"/>
          <w:sz w:val="24"/>
          <w:szCs w:val="24"/>
          <w:shd w:val="clear" w:color="auto" w:fill="FFFFFF"/>
        </w:rPr>
        <w:t xml:space="preserve">. n.d. [online] Available at: </w:t>
      </w:r>
      <w:hyperlink r:id="rId26" w:history="1">
        <w:r w:rsidR="00D33263" w:rsidRPr="00BF7295">
          <w:rPr>
            <w:rStyle w:val="Hyperlink"/>
            <w:rFonts w:ascii="Arial" w:eastAsia="Times New Roman" w:hAnsi="Arial" w:cs="Arial"/>
            <w:sz w:val="24"/>
            <w:szCs w:val="24"/>
            <w:shd w:val="clear" w:color="auto" w:fill="FFFFFF"/>
          </w:rPr>
          <w:t>https://www.vocabulary.com/dictionary/ideology</w:t>
        </w:r>
      </w:hyperlink>
    </w:p>
    <w:p w14:paraId="593DA95F" w14:textId="77777777" w:rsidR="00D33263" w:rsidRPr="00D33263" w:rsidRDefault="00D33263" w:rsidP="00BF5060">
      <w:pPr>
        <w:pStyle w:val="ListParagraph"/>
        <w:rPr>
          <w:rFonts w:ascii="Arial" w:eastAsia="Times New Roman" w:hAnsi="Arial" w:cs="Arial"/>
          <w:color w:val="000000"/>
          <w:sz w:val="24"/>
          <w:szCs w:val="24"/>
          <w:shd w:val="clear" w:color="auto" w:fill="FFFFFF"/>
        </w:rPr>
      </w:pPr>
    </w:p>
    <w:p w14:paraId="67C8B8D8" w14:textId="2145C6A0" w:rsidR="002F7102" w:rsidRDefault="002F7102" w:rsidP="00BF5060">
      <w:pPr>
        <w:pStyle w:val="ListParagraph"/>
        <w:rPr>
          <w:rFonts w:ascii="Arial" w:eastAsia="Times New Roman" w:hAnsi="Arial" w:cs="Arial"/>
          <w:color w:val="000000"/>
          <w:sz w:val="24"/>
          <w:szCs w:val="24"/>
          <w:shd w:val="clear" w:color="auto" w:fill="FFFFFF"/>
        </w:rPr>
      </w:pPr>
      <w:r w:rsidRPr="00D33263">
        <w:rPr>
          <w:rFonts w:ascii="Arial" w:eastAsia="Times New Roman" w:hAnsi="Arial" w:cs="Arial"/>
          <w:color w:val="000000"/>
          <w:sz w:val="24"/>
          <w:szCs w:val="24"/>
          <w:shd w:val="clear" w:color="auto" w:fill="FFFFFF"/>
        </w:rPr>
        <w:t>[Accessed 25 October 2021].</w:t>
      </w:r>
    </w:p>
    <w:p w14:paraId="0CE1B12F" w14:textId="49570F5F" w:rsidR="000F4D0E" w:rsidRDefault="000F4D0E" w:rsidP="00BF5060">
      <w:pPr>
        <w:pStyle w:val="ListParagraph"/>
        <w:rPr>
          <w:rFonts w:ascii="Arial" w:eastAsia="Times New Roman" w:hAnsi="Arial" w:cs="Arial"/>
          <w:color w:val="000000"/>
          <w:sz w:val="24"/>
          <w:szCs w:val="24"/>
          <w:shd w:val="clear" w:color="auto" w:fill="FFFFFF"/>
        </w:rPr>
      </w:pPr>
    </w:p>
    <w:p w14:paraId="7AEC33D4" w14:textId="1C283CE8" w:rsidR="000F4D0E" w:rsidRPr="000F4D0E" w:rsidRDefault="000F4D0E" w:rsidP="000F4D0E">
      <w:pPr>
        <w:pStyle w:val="ListParagraph"/>
        <w:numPr>
          <w:ilvl w:val="0"/>
          <w:numId w:val="5"/>
        </w:numPr>
        <w:rPr>
          <w:rFonts w:ascii="Arial" w:eastAsia="Times New Roman" w:hAnsi="Arial" w:cs="Arial"/>
          <w:color w:val="000000"/>
          <w:sz w:val="24"/>
          <w:szCs w:val="24"/>
          <w:shd w:val="clear" w:color="auto" w:fill="FFFFFF"/>
        </w:rPr>
      </w:pPr>
      <w:r w:rsidRPr="000F4D0E">
        <w:rPr>
          <w:rFonts w:ascii="Arial" w:eastAsia="Times New Roman" w:hAnsi="Arial" w:cs="Arial"/>
          <w:color w:val="000000"/>
          <w:sz w:val="24"/>
          <w:szCs w:val="24"/>
          <w:shd w:val="clear" w:color="auto" w:fill="FFFFFF"/>
          <w:lang w:val="en-GB" w:eastAsia="en-GB"/>
        </w:rPr>
        <w:t>Waterbury, J., 2017. </w:t>
      </w:r>
      <w:r w:rsidRPr="000F4D0E">
        <w:rPr>
          <w:rFonts w:ascii="Arial" w:eastAsia="Times New Roman" w:hAnsi="Arial" w:cs="Arial"/>
          <w:i/>
          <w:iCs/>
          <w:color w:val="000000"/>
          <w:sz w:val="24"/>
          <w:szCs w:val="24"/>
          <w:lang w:val="en-GB" w:eastAsia="en-GB"/>
        </w:rPr>
        <w:t>Salafi-Jihadism: The History of an Idea</w:t>
      </w:r>
      <w:r w:rsidRPr="000F4D0E">
        <w:rPr>
          <w:rFonts w:ascii="Arial" w:eastAsia="Times New Roman" w:hAnsi="Arial" w:cs="Arial"/>
          <w:color w:val="000000"/>
          <w:sz w:val="24"/>
          <w:szCs w:val="24"/>
          <w:shd w:val="clear" w:color="auto" w:fill="FFFFFF"/>
          <w:lang w:val="en-GB" w:eastAsia="en-GB"/>
        </w:rPr>
        <w:t xml:space="preserve">. [online] Foreign Affairs. Available at: </w:t>
      </w:r>
      <w:hyperlink r:id="rId27" w:history="1">
        <w:r w:rsidRPr="000F4D0E">
          <w:rPr>
            <w:rStyle w:val="Hyperlink"/>
            <w:rFonts w:ascii="Arial" w:eastAsia="Times New Roman" w:hAnsi="Arial" w:cs="Arial"/>
            <w:sz w:val="24"/>
            <w:szCs w:val="24"/>
            <w:shd w:val="clear" w:color="auto" w:fill="FFFFFF"/>
            <w:lang w:val="en-GB" w:eastAsia="en-GB"/>
          </w:rPr>
          <w:t>https://www.foreignaffairs.com/reviews/capsule-review/2017-08-15/salafi-jihadism-history-idea</w:t>
        </w:r>
      </w:hyperlink>
      <w:r w:rsidRPr="000F4D0E">
        <w:rPr>
          <w:rFonts w:ascii="Arial" w:eastAsia="Times New Roman" w:hAnsi="Arial" w:cs="Arial"/>
          <w:color w:val="000000"/>
          <w:sz w:val="24"/>
          <w:szCs w:val="24"/>
          <w:shd w:val="clear" w:color="auto" w:fill="FFFFFF"/>
          <w:lang w:val="en-GB" w:eastAsia="en-GB"/>
        </w:rPr>
        <w:t xml:space="preserve"> [Accessed 3 November 2021].</w:t>
      </w:r>
    </w:p>
    <w:p w14:paraId="23D65D4A" w14:textId="77777777" w:rsidR="00791B16" w:rsidRPr="00597274" w:rsidRDefault="00791B16" w:rsidP="00BF5060">
      <w:pPr>
        <w:rPr>
          <w:rFonts w:ascii="Arial" w:hAnsi="Arial" w:cs="Arial"/>
        </w:rPr>
      </w:pPr>
    </w:p>
    <w:sectPr w:rsidR="00791B16" w:rsidRPr="00597274" w:rsidSect="0079027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D24E8" w14:textId="77777777" w:rsidR="00835CF4" w:rsidRDefault="00835CF4" w:rsidP="00163CEC">
      <w:r>
        <w:separator/>
      </w:r>
    </w:p>
  </w:endnote>
  <w:endnote w:type="continuationSeparator" w:id="0">
    <w:p w14:paraId="602E14C1" w14:textId="77777777" w:rsidR="00835CF4" w:rsidRDefault="00835CF4" w:rsidP="00163CEC">
      <w:r>
        <w:continuationSeparator/>
      </w:r>
    </w:p>
  </w:endnote>
  <w:endnote w:type="continuationNotice" w:id="1">
    <w:p w14:paraId="247625D2" w14:textId="77777777" w:rsidR="00835CF4" w:rsidRDefault="00835C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0B6AE" w14:textId="77777777" w:rsidR="00835CF4" w:rsidRDefault="00835CF4" w:rsidP="00163CEC">
      <w:r>
        <w:separator/>
      </w:r>
    </w:p>
  </w:footnote>
  <w:footnote w:type="continuationSeparator" w:id="0">
    <w:p w14:paraId="05D84A20" w14:textId="77777777" w:rsidR="00835CF4" w:rsidRDefault="00835CF4" w:rsidP="00163CEC">
      <w:r>
        <w:continuationSeparator/>
      </w:r>
    </w:p>
  </w:footnote>
  <w:footnote w:type="continuationNotice" w:id="1">
    <w:p w14:paraId="02475050" w14:textId="77777777" w:rsidR="00835CF4" w:rsidRDefault="00835CF4"/>
  </w:footnote>
</w:footnotes>
</file>

<file path=word/intelligence.xml><?xml version="1.0" encoding="utf-8"?>
<int:Intelligence xmlns:oel="http://schemas.microsoft.com/office/2019/extlst" xmlns:int="http://schemas.microsoft.com/office/intelligence/2019/intelligence">
  <int:OnDemandWorkflows>
    <int:OnDemandWorkflow Type="SimilarityCheck" ParagraphVersions="360705416-1612353086 878590264-298326373 1937930950-264287089 1525967928-2004338791 711388584-2004318071 513574410-2004318071 1897900289-525692517 19889774-1419336487 441112100-1141233390 789788317-1214007264 389949377-1797593893 160381876-1458705196 534148179-2004318071 1949617694-2004318071 1565236716-1431953845 772742651-1200425772 92778062-2004318071 916693458-1475936041 262362200-2004318071 714010720-1817283894 198520126-2004318071 662422503-2004318071 1586486156-2004318071 1423789535-654353298 1184768945-1092846741 1770682174-2004318071 1257908226-2004318071 1165150835-2004318071 467744370-2004318071 1354325716-22523648 2035651186-2004318071 1277417208-971172912 278806291-1421687597 1213918115-2004318071 1600424411-2004318071 1904327739-2004318071 1472015251-2004318071 1201861585-588742916 1746468722-2004318071 1534233042-2004318071 1806471292-571256257 258497428-1744593356 615045449-2004318071 1378812376-2004318071 722862692-2004318071 587843864-2004318071 390267833-107376896 1572994593-689207379 2096682257-1257572173 1863871608-2004318071 1742864670-2004318071 1256919563-877623554 129019082-1610864981 927532922-244247252 78416073-958197369 702301663-386282836 251559843-826624617 716454497-2004318071 1593272763-2004318071 495670081-1731832495 1254524670-636843883 475371433-2004318071 1013957262-2004318071 1021551857-2004318071 507084719-2004318071 2065444407-1133564439 848702892-2063465756 1304406896-2004318071 826995133-2004318071 1095267100-518267938 290188090-680254630 943684201-2004318071 1741072945-2004318071 1223638483-1706897316 80469037-444469462 2017584092-1422085733 461270545-257333818 573442890-2004318071 999078208-2004318071 548118936-2004318071 1458131279-2004318071 717538906-1509568072 1842238425-527673322 855477774-1145013492 1406952607-1225595840 384726396-1428020385 1973807711-2031955763 1873329900-934364740 652309286-839599995 1975650529-802922424 58933507-715143962 297254134-2004318071 714013421-1709129181 356042250-2004318071 1906631604-1280703768 433810827-1971852389 2007922312-2036530487 1704531462-1193210756 1575259209-1043344417 1494862815-246232569 637292838-2004318071 458729823-1539432810 938576821-2004318071 538361543-158391311 63574831-218351596 1696160246-2004318071 1676748057-1268230852 343864148-271620106 884212905-1346706670 108244667-845402204 550815594-794975146 979884439-1402342139 90212153-1177422370 1866957288-474368139 2119228419-774312032 1331283092-1760654627 304587846-366328772 1133582779-654222760 304472114-2004318071 2082410080-1240083758 1165304400-1836105323 742578197-1017323828 1497213279-2004318071 1741207768-558220960 216117551-1230442335 2062300116-472399080 601251146-2004318071"/>
  </int:OnDemandWorkflows>
  <int:IntelligenceSettings/>
  <int:Manifest>
    <int:ParagraphRange paragraphId="1600424411" textId="2004318071" start="0" length="87" invalidationStart="0" invalidationLength="87" id="MmJ+PAuB"/>
    <int:ParagraphRange paragraphId="1572994593" textId="689207379" start="222" length="87" invalidationStart="222" invalidationLength="87" id="DDr3zcQQ"/>
    <int:ParagraphRange paragraphId="1256919563" textId="877623554" start="0" length="72" invalidationStart="0" invalidationLength="72" id="60DHHZxb"/>
    <int:EntireDocument id="ub8XG51j"/>
  </int:Manifest>
  <int:Observations>
    <int:Content id="MmJ+PAuB">
      <int:extLst>
        <oel:ext uri="426473B9-03D8-482F-96C9-C2C85392BACA">
          <int:SimilarityCritique Version="1" Context="within subsection (2), the use or threat of use is designed to influence the Government" SourceType="Online" SourceTitle="Ambazonia Terrorism – What Is Terrorism? – KontriPipo" SourceUrl="https://kontripipo.com/ambazonia-terrorism-what-is-terrorism/" SourceSnippet="The action falls within subsection (2), The use or threat is designed to influence the government or international governmental organizations or to intimidate the public or a section of the public and; The use or threat is made for the purpose of advancing a political, religious, or ideological cause. Action falls within this subsection if it:">
            <int:Suggestions CitationType="Inline">
              <int:Suggestion CitationStyle="Mla" IsIdentical="0">
                <int:CitationText>(“Ambazonia Terrorism – What Is Terrorism? – KontriPipo”)</int:CitationText>
              </int:Suggestion>
              <int:Suggestion CitationStyle="Apa" IsIdentical="0">
                <int:CitationText>(“Ambazonia Terrorism – What Is Terrorism? – KontriPipo”)</int:CitationText>
              </int:Suggestion>
              <int:Suggestion CitationStyle="Chicago" IsIdentical="0">
                <int:CitationText>(“Ambazonia Terrorism – What Is Terrorism? – KontriPipo”)</int:CitationText>
              </int:Suggestion>
            </int:Suggestions>
            <int:Suggestions CitationType="Full">
              <int:Suggestion CitationStyle="Mla" IsIdentical="0">
                <int:CitationText>&lt;i&gt;Ambazonia Terrorism – What Is Terrorism? – KontriPipo&lt;/i&gt;, https://kontripipo.com/ambazonia-terrorism-what-is-terrorism/.</int:CitationText>
              </int:Suggestion>
              <int:Suggestion CitationStyle="Apa" IsIdentical="0">
                <int:CitationText>&lt;i&gt;Ambazonia Terrorism – What Is Terrorism? – KontriPipo&lt;/i&gt;. (n.d.). Retrieved from https://kontripipo.com/ambazonia-terrorism-what-is-terrorism/</int:CitationText>
              </int:Suggestion>
              <int:Suggestion CitationStyle="Chicago" IsIdentical="0">
                <int:CitationText>“Ambazonia Terrorism – What Is Terrorism? – KontriPipo” n.d., https://kontripipo.com/ambazonia-terrorism-what-is-terrorism/.</int:CitationText>
              </int:Suggestion>
            </int:Suggestions>
            <int:AdditionalSources SourceType="Online" SourceTitle="The Problem with Defining Terrorism and the Impact on ..." SourceUrl="https://ccsenet.org/journal/index.php/jpl/article/download/731/702" SourceSnippet="action falls within subsection 2 the use or threat is designed to influence the government or to intimidate the public or a section of the public . Journal of Politics and Law June, 2008 3 the use or threat is made for the purpose of advancing a political, religious or ideological cause">
              <int:Suggestions CitationType="Inline">
                <int:Suggestion CitationStyle="Mla" IsIdentical="0">
                  <int:CitationText>(“The Problem with Defining Terrorism and the Impact on ...”)</int:CitationText>
                </int:Suggestion>
                <int:Suggestion CitationStyle="Apa" IsIdentical="0">
                  <int:CitationText>(“The Problem with Defining Terrorism and the Impact on ...”)</int:CitationText>
                </int:Suggestion>
                <int:Suggestion CitationStyle="Chicago" IsIdentical="0">
                  <int:CitationText>(“The Problem with Defining Terrorism and the Impact on ...”)</int:CitationText>
                </int:Suggestion>
              </int:Suggestions>
              <int:Suggestions CitationType="Full">
                <int:Suggestion CitationStyle="Mla" IsIdentical="0">
                  <int:CitationText>&lt;i&gt;The Problem with Defining Terrorism and the Impact on ...&lt;/i&gt;, https://ccsenet.org/journal/index.php/jpl/article/download/731/702.</int:CitationText>
                </int:Suggestion>
                <int:Suggestion CitationStyle="Apa" IsIdentical="0">
                  <int:CitationText>&lt;i&gt;The Problem with Defining Terrorism and the Impact on ...&lt;/i&gt;. (n.d.). Retrieved from https://ccsenet.org/journal/index.php/jpl/article/download/731/702</int:CitationText>
                </int:Suggestion>
                <int:Suggestion CitationStyle="Chicago" IsIdentical="0">
                  <int:CitationText>“The Problem with Defining Terrorism and the Impact on ...” n.d., https://ccsenet.org/journal/index.php/jpl/article/download/731/702.</int:CitationText>
                </int:Suggestion>
              </int:Suggestions>
            </int:AdditionalSources>
            <int:AdditionalSources SourceType="Online" SourceTitle="What is terrorism? - Rose Partners" SourceUrl="https://rosepartners.co.uk/2021/04/28/what-is-terrorism/" SourceSnippet="the action falls within subsection (2), the use or threat is designed to influence the government or to intimidate the public or a section of the public, the use or threat is made for the purpose of advancing a political, religious, racial or ideological cause; 31 December 2020. Action falls within this subsection if it –">
              <int:Suggestions CitationType="Inline">
                <int:Suggestion CitationStyle="Mla" IsIdentical="0">
                  <int:CitationText>(“What is terrorism? - Rose Partners”)</int:CitationText>
                </int:Suggestion>
                <int:Suggestion CitationStyle="Apa" IsIdentical="0">
                  <int:CitationText>(“What is terrorism? - Rose Partners”)</int:CitationText>
                </int:Suggestion>
                <int:Suggestion CitationStyle="Chicago" IsIdentical="0">
                  <int:CitationText>(“What is terrorism? - Rose Partners”)</int:CitationText>
                </int:Suggestion>
              </int:Suggestions>
              <int:Suggestions CitationType="Full">
                <int:Suggestion CitationStyle="Mla" IsIdentical="0">
                  <int:CitationText>&lt;i&gt;What is terrorism? - Rose Partners&lt;/i&gt;, https://rosepartners.co.uk/2021/04/28/what-is-terrorism/.</int:CitationText>
                </int:Suggestion>
                <int:Suggestion CitationStyle="Apa" IsIdentical="0">
                  <int:CitationText>&lt;i&gt;What is terrorism? - Rose Partners&lt;/i&gt;. (n.d.). Retrieved from https://rosepartners.co.uk/2021/04/28/what-is-terrorism/</int:CitationText>
                </int:Suggestion>
                <int:Suggestion CitationStyle="Chicago" IsIdentical="0">
                  <int:CitationText>“What is terrorism? - Rose Partners” n.d., https://rosepartners.co.uk/2021/04/28/what-is-terrorism/.</int:CitationText>
                </int:Suggestion>
              </int:Suggestions>
            </int:AdditionalSources>
          </int:SimilarityCritique>
        </oel:ext>
      </int:extLst>
    </int:Content>
    <int:Content id="DDr3zcQQ">
      <int:extLst>
        <oel:ext uri="426473B9-03D8-482F-96C9-C2C85392BACA">
          <int:SimilarityCritique Version="1" Context="It wants to occupy our countries, steal our resources, impose on us agents to rule us.&quot;" SourceType="Online" SourceTitle="Osama bin Laden Fast Facts - CNN" SourceUrl="https://edition.cnn.com/2013/08/30/world/osama-bin-laden-fast-facts/index.html" SourceSnippet="It wants to occupy our countries, steal our resources, impose on us agents to rule us.&quot; Bin Laden also tells Bergen that &quot;Arab holy warriors&quot; trained in Afghanistan banded with Somali Muslims in ...">
            <int:Suggestions CitationType="Inline">
              <int:Suggestion CitationStyle="Mla" IsIdentical="1">
                <int:CitationText>(“Osama bin Laden Fast Facts - CNN”)</int:CitationText>
              </int:Suggestion>
              <int:Suggestion CitationStyle="Apa" IsIdentical="1">
                <int:CitationText>(“Osama bin Laden Fast Facts - CNN”)</int:CitationText>
              </int:Suggestion>
              <int:Suggestion CitationStyle="Chicago" IsIdentical="1">
                <int:CitationText>(“Osama bin Laden Fast Facts - CNN”)</int:CitationText>
              </int:Suggestion>
            </int:Suggestions>
            <int:Suggestions CitationType="Full">
              <int:Suggestion CitationStyle="Mla" IsIdentical="1">
                <int:CitationText>&lt;i&gt;Osama bin Laden Fast Facts - CNN&lt;/i&gt;, https://edition.cnn.com/2013/08/30/world/osama-bin-laden-fast-facts/index.html.</int:CitationText>
              </int:Suggestion>
              <int:Suggestion CitationStyle="Apa" IsIdentical="1">
                <int:CitationText>&lt;i&gt;Osama bin Laden Fast Facts - CNN&lt;/i&gt;. (n.d.). Retrieved from https://edition.cnn.com/2013/08/30/world/osama-bin-laden-fast-facts/index.html</int:CitationText>
              </int:Suggestion>
              <int:Suggestion CitationStyle="Chicago" IsIdentical="1">
                <int:CitationText>“Osama bin Laden Fast Facts - CNN” n.d., https://edition.cnn.com/2013/08/30/world/osama-bin-laden-fast-facts/index.html.</int:CitationText>
              </int:Suggestion>
            </int:Suggestions>
            <int:AdditionalSources SourceType="Online" SourceTitle="What's Up Nigeria: The life and times of Osama bin Laden" SourceUrl="https://whatsupnigeria.blogspot.com/2011/05/life-and-times-of-osama-bin-laden.html" SourceSnippet="&quot;It wants to occupy our countries, steal our resources, impose on us agents to rule us.&quot; In February 1998, he expanded his target list, issuing a new fatwa against all Americans, including civilians. They were to be killed wherever they might be found anywhere in the world, he decreed. This new fatwa announced the creation of the &quot;The World ...">
              <int:Suggestions CitationType="Inline">
                <int:Suggestion CitationStyle="Mla" IsIdentical="1">
                  <int:CitationText>(“What's Up Nigeria: The life and times of Osama bin Laden”)</int:CitationText>
                </int:Suggestion>
                <int:Suggestion CitationStyle="Apa" IsIdentical="1">
                  <int:CitationText>(“What's Up Nigeria: The life and times of Osama bin Laden”)</int:CitationText>
                </int:Suggestion>
                <int:Suggestion CitationStyle="Chicago" IsIdentical="1">
                  <int:CitationText>(“What's Up Nigeria: The life and times of Osama bin Laden”)</int:CitationText>
                </int:Suggestion>
              </int:Suggestions>
              <int:Suggestions CitationType="Full">
                <int:Suggestion CitationStyle="Mla" IsIdentical="1">
                  <int:CitationText>&lt;i&gt;What's Up Nigeria: The life and times of Osama bin Laden&lt;/i&gt;, https://whatsupnigeria.blogspot.com/2011/05/life-and-times-of-osama-bin-laden.html.</int:CitationText>
                </int:Suggestion>
                <int:Suggestion CitationStyle="Apa" IsIdentical="1">
                  <int:CitationText>&lt;i&gt;What's Up Nigeria: The life and times of Osama bin Laden&lt;/i&gt;. (n.d.). Retrieved from https://whatsupnigeria.blogspot.com/2011/05/life-and-times-of-osama-bin-laden.html</int:CitationText>
                </int:Suggestion>
                <int:Suggestion CitationStyle="Chicago" IsIdentical="1">
                  <int:CitationText>“What's Up Nigeria: The life and times of Osama bin Laden” n.d., https://whatsupnigeria.blogspot.com/2011/05/life-and-times-of-osama-bin-laden.html.</int:CitationText>
                </int:Suggestion>
              </int:Suggestions>
            </int:AdditionalSources>
            <int:AdditionalSources SourceType="Online" SourceTitle="Al Qaeda: Facts About the Terrorist Network and Its ..." SourceUrl="https://www.history.com/topics/21st-century/al-qaeda" SourceSnippet="“It wants to occupy our countries, steal our resources, impose on us agents to rule us, and then wants us to agree to all this.” ... “In particular, al Qaeda opposed the continued presence ...">
              <int:Suggestions CitationType="Inline">
                <int:Suggestion CitationStyle="Mla" IsIdentical="0">
                  <int:CitationText>(“Al Qaeda: Facts About the Terrorist Network and Its ...”)</int:CitationText>
                </int:Suggestion>
                <int:Suggestion CitationStyle="Apa" IsIdentical="0">
                  <int:CitationText>(“Al Qaeda: Facts About the Terrorist Network and Its ...”)</int:CitationText>
                </int:Suggestion>
                <int:Suggestion CitationStyle="Chicago" IsIdentical="0">
                  <int:CitationText>(“Al Qaeda: Facts About the Terrorist Network and Its ...”)</int:CitationText>
                </int:Suggestion>
              </int:Suggestions>
              <int:Suggestions CitationType="Full">
                <int:Suggestion CitationStyle="Mla" IsIdentical="0">
                  <int:CitationText>&lt;i&gt;Al Qaeda: Facts About the Terrorist Network and Its ...&lt;/i&gt;, https://www.history.com/topics/21st-century/al-qaeda.</int:CitationText>
                </int:Suggestion>
                <int:Suggestion CitationStyle="Apa" IsIdentical="0">
                  <int:CitationText>&lt;i&gt;Al Qaeda: Facts About the Terrorist Network and Its ...&lt;/i&gt;. (n.d.). Retrieved from https://www.history.com/topics/21st-century/al-qaeda</int:CitationText>
                </int:Suggestion>
                <int:Suggestion CitationStyle="Chicago" IsIdentical="0">
                  <int:CitationText>“Al Qaeda: Facts About the Terrorist Network and Its ...” n.d., https://www.history.com/topics/21st-century/al-qaeda.</int:CitationText>
                </int:Suggestion>
              </int:Suggestions>
            </int:AdditionalSources>
          </int:SimilarityCritique>
        </oel:ext>
      </int:extLst>
    </int:Content>
    <int:Content id="60DHHZxb">
      <int:extLst>
        <oel:ext uri="426473B9-03D8-482F-96C9-C2C85392BACA">
          <int:SimilarityCritique Version="1" Context="An ideology is a set of opinions or beliefs of a group or an individual." SourceType="Online" SourceTitle="ideology - Dictionary Definition : Vocabulary.com" SourceUrl="https://www.vocabulary.com/dictionary/ideology" SourceSnippet="An ideology is a set of opinions or beliefs of a group or an individual. Very often ideology refers to a set of political beliefs or a set of ideas that characterize a particular culture.">
            <int:Suggestions CitationType="Inline">
              <int:Suggestion CitationStyle="Mla" IsIdentical="1">
                <int:CitationText>(“ideology - Dictionary Definition : Vocabulary.com”)</int:CitationText>
              </int:Suggestion>
              <int:Suggestion CitationStyle="Apa" IsIdentical="1">
                <int:CitationText>(“ideology - Dictionary Definition : Vocabulary.com”)</int:CitationText>
              </int:Suggestion>
              <int:Suggestion CitationStyle="Chicago" IsIdentical="1">
                <int:CitationText>(“ideology - Dictionary Definition : Vocabulary.com”)</int:CitationText>
              </int:Suggestion>
            </int:Suggestions>
            <int:Suggestions CitationType="Full">
              <int:Suggestion CitationStyle="Mla" IsIdentical="1">
                <int:CitationText>&lt;i&gt;ideology - Dictionary Definition : Vocabulary.com&lt;/i&gt;, https://www.vocabulary.com/dictionary/ideology.</int:CitationText>
              </int:Suggestion>
              <int:Suggestion CitationStyle="Apa" IsIdentical="1">
                <int:CitationText>&lt;i&gt;ideology - Dictionary Definition : Vocabulary.com&lt;/i&gt;. (n.d.). Retrieved from https://www.vocabulary.com/dictionary/ideology</int:CitationText>
              </int:Suggestion>
              <int:Suggestion CitationStyle="Chicago" IsIdentical="1">
                <int:CitationText>“ideology - Dictionary Definition : Vocabulary.com” n.d., https://www.vocabulary.com/dictionary/ideology.</int:CitationText>
              </int:Suggestion>
            </int:Suggestions>
            <int:AdditionalSources SourceType="Online" SourceTitle="ideology - ideology An ideology is a set of opinions or ..." SourceUrl="https://www.coursehero.com/file/15106507/ideology/" SourceSnippet="View Notes - ideology from BSA 101 at Divine Word College of Calapan. ideology An ideology is a set of opinions or beliefs of a group or an individual. Very often ideology refers to a set of">
              <int:Suggestions CitationType="Inline">
                <int:Suggestion CitationStyle="Mla" IsIdentical="1">
                  <int:CitationText>(“ideology - ideology An ideology is a set of opinions or ...”)</int:CitationText>
                </int:Suggestion>
                <int:Suggestion CitationStyle="Apa" IsIdentical="1">
                  <int:CitationText>(“ideology - ideology An ideology is a set of opinions or ...”)</int:CitationText>
                </int:Suggestion>
                <int:Suggestion CitationStyle="Chicago" IsIdentical="1">
                  <int:CitationText>(“ideology - ideology An ideology is a set of opinions or ...”)</int:CitationText>
                </int:Suggestion>
              </int:Suggestions>
              <int:Suggestions CitationType="Full">
                <int:Suggestion CitationStyle="Mla" IsIdentical="1">
                  <int:CitationText>&lt;i&gt;ideology - ideology An ideology is a set of opinions or ...&lt;/i&gt;, https://www.coursehero.com/file/15106507/ideology/.</int:CitationText>
                </int:Suggestion>
                <int:Suggestion CitationStyle="Apa" IsIdentical="1">
                  <int:CitationText>&lt;i&gt;ideology - ideology An ideology is a set of opinions or ...&lt;/i&gt;. (n.d.). Retrieved from https://www.coursehero.com/file/15106507/ideology/</int:CitationText>
                </int:Suggestion>
                <int:Suggestion CitationStyle="Chicago" IsIdentical="1">
                  <int:CitationText>“ideology - ideology An ideology is a set of opinions or ...” n.d., https://www.coursehero.com/file/15106507/ideology/.</int:CitationText>
                </int:Suggestion>
              </int:Suggestions>
            </int:AdditionalSources>
            <int:AdditionalSources SourceType="Online" SourceTitle="What is ideology according to Karl Marx? – MVOrganizing" SourceUrl="https://www.mvorganizing.org/what-is-ideology-according-to-karl-marx/" SourceSnippet="An ideology is a set of opinions or beliefs of a group or an individual. Very often ideology refers to a set of political beliefs or a set of ideas that characterize a particular culture. Capitalism, communism, socialism, and Marxism are ideologies. What is the theory of ideology? Ideology is the lens through which a person views the world.">
              <int:Suggestions CitationType="Inline">
                <int:Suggestion CitationStyle="Mla" IsIdentical="1">
                  <int:CitationText>(“What is ideology according to Karl Marx? – MVOrganizing”)</int:CitationText>
                </int:Suggestion>
                <int:Suggestion CitationStyle="Apa" IsIdentical="1">
                  <int:CitationText>(“What is ideology according to Karl Marx? – MVOrganizing”)</int:CitationText>
                </int:Suggestion>
                <int:Suggestion CitationStyle="Chicago" IsIdentical="1">
                  <int:CitationText>(“What is ideology according to Karl Marx? – MVOrganizing”)</int:CitationText>
                </int:Suggestion>
              </int:Suggestions>
              <int:Suggestions CitationType="Full">
                <int:Suggestion CitationStyle="Mla" IsIdentical="1">
                  <int:CitationText>&lt;i&gt;What is ideology according to Karl Marx? – MVOrganizing&lt;/i&gt;, https://www.mvorganizing.org/what-is-ideology-according-to-karl-marx/.</int:CitationText>
                </int:Suggestion>
                <int:Suggestion CitationStyle="Apa" IsIdentical="1">
                  <int:CitationText>&lt;i&gt;What is ideology according to Karl Marx? – MVOrganizing&lt;/i&gt;. (n.d.). Retrieved from https://www.mvorganizing.org/what-is-ideology-according-to-karl-marx/</int:CitationText>
                </int:Suggestion>
                <int:Suggestion CitationStyle="Chicago" IsIdentical="1">
                  <int:CitationText>“What is ideology according to Karl Marx? – MVOrganizing” n.d., https://www.mvorganizing.org/what-is-ideology-according-to-karl-marx/.</int:CitationText>
                </int:Suggestion>
              </int:Suggestions>
            </int:AdditionalSources>
          </int:SimilarityCritique>
        </oel:ext>
      </int:extLst>
    </int:Content>
    <int:Content id="ub8XG51j">
      <int:extLst>
        <oel:ext uri="E302BA01-7950-474C-9AD3-286E660C40A8">
          <int:SimilaritySummary Version="1" RunId="1636106846769" TilesCheckedInThisRun="75" TotalNumOfTiles="75" SimilarityAnnotationCount="3" NumWords="2890" NumFlaggedWords="46"/>
        </oel:ext>
      </int:extLst>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D0F51"/>
    <w:multiLevelType w:val="hybridMultilevel"/>
    <w:tmpl w:val="E0301488"/>
    <w:lvl w:ilvl="0" w:tplc="08090001">
      <w:start w:val="1"/>
      <w:numFmt w:val="bullet"/>
      <w:lvlText w:val=""/>
      <w:lvlJc w:val="left"/>
      <w:pPr>
        <w:ind w:left="720" w:hanging="360"/>
      </w:pPr>
      <w:rPr>
        <w:rFonts w:ascii="Symbol" w:hAnsi="Symbol" w:hint="default"/>
        <w:color w:val="000000"/>
        <w:sz w:val="2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7103F6A"/>
    <w:multiLevelType w:val="hybridMultilevel"/>
    <w:tmpl w:val="2988D54A"/>
    <w:lvl w:ilvl="0" w:tplc="39165F34">
      <w:start w:val="1"/>
      <w:numFmt w:val="bullet"/>
      <w:lvlText w:val="•"/>
      <w:lvlJc w:val="left"/>
      <w:pPr>
        <w:tabs>
          <w:tab w:val="num" w:pos="720"/>
        </w:tabs>
        <w:ind w:left="720" w:hanging="360"/>
      </w:pPr>
      <w:rPr>
        <w:rFonts w:ascii="Arial" w:hAnsi="Arial" w:hint="default"/>
      </w:rPr>
    </w:lvl>
    <w:lvl w:ilvl="1" w:tplc="E3083D36" w:tentative="1">
      <w:start w:val="1"/>
      <w:numFmt w:val="bullet"/>
      <w:lvlText w:val="•"/>
      <w:lvlJc w:val="left"/>
      <w:pPr>
        <w:tabs>
          <w:tab w:val="num" w:pos="1440"/>
        </w:tabs>
        <w:ind w:left="1440" w:hanging="360"/>
      </w:pPr>
      <w:rPr>
        <w:rFonts w:ascii="Arial" w:hAnsi="Arial" w:hint="default"/>
      </w:rPr>
    </w:lvl>
    <w:lvl w:ilvl="2" w:tplc="96061006" w:tentative="1">
      <w:start w:val="1"/>
      <w:numFmt w:val="bullet"/>
      <w:lvlText w:val="•"/>
      <w:lvlJc w:val="left"/>
      <w:pPr>
        <w:tabs>
          <w:tab w:val="num" w:pos="2160"/>
        </w:tabs>
        <w:ind w:left="2160" w:hanging="360"/>
      </w:pPr>
      <w:rPr>
        <w:rFonts w:ascii="Arial" w:hAnsi="Arial" w:hint="default"/>
      </w:rPr>
    </w:lvl>
    <w:lvl w:ilvl="3" w:tplc="F7DA22B6" w:tentative="1">
      <w:start w:val="1"/>
      <w:numFmt w:val="bullet"/>
      <w:lvlText w:val="•"/>
      <w:lvlJc w:val="left"/>
      <w:pPr>
        <w:tabs>
          <w:tab w:val="num" w:pos="2880"/>
        </w:tabs>
        <w:ind w:left="2880" w:hanging="360"/>
      </w:pPr>
      <w:rPr>
        <w:rFonts w:ascii="Arial" w:hAnsi="Arial" w:hint="default"/>
      </w:rPr>
    </w:lvl>
    <w:lvl w:ilvl="4" w:tplc="F4227DC4" w:tentative="1">
      <w:start w:val="1"/>
      <w:numFmt w:val="bullet"/>
      <w:lvlText w:val="•"/>
      <w:lvlJc w:val="left"/>
      <w:pPr>
        <w:tabs>
          <w:tab w:val="num" w:pos="3600"/>
        </w:tabs>
        <w:ind w:left="3600" w:hanging="360"/>
      </w:pPr>
      <w:rPr>
        <w:rFonts w:ascii="Arial" w:hAnsi="Arial" w:hint="default"/>
      </w:rPr>
    </w:lvl>
    <w:lvl w:ilvl="5" w:tplc="55FACCA6" w:tentative="1">
      <w:start w:val="1"/>
      <w:numFmt w:val="bullet"/>
      <w:lvlText w:val="•"/>
      <w:lvlJc w:val="left"/>
      <w:pPr>
        <w:tabs>
          <w:tab w:val="num" w:pos="4320"/>
        </w:tabs>
        <w:ind w:left="4320" w:hanging="360"/>
      </w:pPr>
      <w:rPr>
        <w:rFonts w:ascii="Arial" w:hAnsi="Arial" w:hint="default"/>
      </w:rPr>
    </w:lvl>
    <w:lvl w:ilvl="6" w:tplc="856E6AEA" w:tentative="1">
      <w:start w:val="1"/>
      <w:numFmt w:val="bullet"/>
      <w:lvlText w:val="•"/>
      <w:lvlJc w:val="left"/>
      <w:pPr>
        <w:tabs>
          <w:tab w:val="num" w:pos="5040"/>
        </w:tabs>
        <w:ind w:left="5040" w:hanging="360"/>
      </w:pPr>
      <w:rPr>
        <w:rFonts w:ascii="Arial" w:hAnsi="Arial" w:hint="default"/>
      </w:rPr>
    </w:lvl>
    <w:lvl w:ilvl="7" w:tplc="0C3002B0" w:tentative="1">
      <w:start w:val="1"/>
      <w:numFmt w:val="bullet"/>
      <w:lvlText w:val="•"/>
      <w:lvlJc w:val="left"/>
      <w:pPr>
        <w:tabs>
          <w:tab w:val="num" w:pos="5760"/>
        </w:tabs>
        <w:ind w:left="5760" w:hanging="360"/>
      </w:pPr>
      <w:rPr>
        <w:rFonts w:ascii="Arial" w:hAnsi="Arial" w:hint="default"/>
      </w:rPr>
    </w:lvl>
    <w:lvl w:ilvl="8" w:tplc="66C889F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C1D04C3"/>
    <w:multiLevelType w:val="hybridMultilevel"/>
    <w:tmpl w:val="CB8EA7E6"/>
    <w:lvl w:ilvl="0" w:tplc="A4480D4E">
      <w:start w:val="1"/>
      <w:numFmt w:val="bullet"/>
      <w:lvlText w:val="•"/>
      <w:lvlJc w:val="left"/>
      <w:pPr>
        <w:tabs>
          <w:tab w:val="num" w:pos="720"/>
        </w:tabs>
        <w:ind w:left="720" w:hanging="360"/>
      </w:pPr>
      <w:rPr>
        <w:rFonts w:ascii="Times New Roman" w:hAnsi="Times New Roman" w:hint="default"/>
      </w:rPr>
    </w:lvl>
    <w:lvl w:ilvl="1" w:tplc="BC98C6C8" w:tentative="1">
      <w:start w:val="1"/>
      <w:numFmt w:val="bullet"/>
      <w:lvlText w:val="•"/>
      <w:lvlJc w:val="left"/>
      <w:pPr>
        <w:tabs>
          <w:tab w:val="num" w:pos="1440"/>
        </w:tabs>
        <w:ind w:left="1440" w:hanging="360"/>
      </w:pPr>
      <w:rPr>
        <w:rFonts w:ascii="Times New Roman" w:hAnsi="Times New Roman" w:hint="default"/>
      </w:rPr>
    </w:lvl>
    <w:lvl w:ilvl="2" w:tplc="7CBA5700" w:tentative="1">
      <w:start w:val="1"/>
      <w:numFmt w:val="bullet"/>
      <w:lvlText w:val="•"/>
      <w:lvlJc w:val="left"/>
      <w:pPr>
        <w:tabs>
          <w:tab w:val="num" w:pos="2160"/>
        </w:tabs>
        <w:ind w:left="2160" w:hanging="360"/>
      </w:pPr>
      <w:rPr>
        <w:rFonts w:ascii="Times New Roman" w:hAnsi="Times New Roman" w:hint="default"/>
      </w:rPr>
    </w:lvl>
    <w:lvl w:ilvl="3" w:tplc="170C689C" w:tentative="1">
      <w:start w:val="1"/>
      <w:numFmt w:val="bullet"/>
      <w:lvlText w:val="•"/>
      <w:lvlJc w:val="left"/>
      <w:pPr>
        <w:tabs>
          <w:tab w:val="num" w:pos="2880"/>
        </w:tabs>
        <w:ind w:left="2880" w:hanging="360"/>
      </w:pPr>
      <w:rPr>
        <w:rFonts w:ascii="Times New Roman" w:hAnsi="Times New Roman" w:hint="default"/>
      </w:rPr>
    </w:lvl>
    <w:lvl w:ilvl="4" w:tplc="A3E2C318" w:tentative="1">
      <w:start w:val="1"/>
      <w:numFmt w:val="bullet"/>
      <w:lvlText w:val="•"/>
      <w:lvlJc w:val="left"/>
      <w:pPr>
        <w:tabs>
          <w:tab w:val="num" w:pos="3600"/>
        </w:tabs>
        <w:ind w:left="3600" w:hanging="360"/>
      </w:pPr>
      <w:rPr>
        <w:rFonts w:ascii="Times New Roman" w:hAnsi="Times New Roman" w:hint="default"/>
      </w:rPr>
    </w:lvl>
    <w:lvl w:ilvl="5" w:tplc="E9CE16B6" w:tentative="1">
      <w:start w:val="1"/>
      <w:numFmt w:val="bullet"/>
      <w:lvlText w:val="•"/>
      <w:lvlJc w:val="left"/>
      <w:pPr>
        <w:tabs>
          <w:tab w:val="num" w:pos="4320"/>
        </w:tabs>
        <w:ind w:left="4320" w:hanging="360"/>
      </w:pPr>
      <w:rPr>
        <w:rFonts w:ascii="Times New Roman" w:hAnsi="Times New Roman" w:hint="default"/>
      </w:rPr>
    </w:lvl>
    <w:lvl w:ilvl="6" w:tplc="B6CAEA80" w:tentative="1">
      <w:start w:val="1"/>
      <w:numFmt w:val="bullet"/>
      <w:lvlText w:val="•"/>
      <w:lvlJc w:val="left"/>
      <w:pPr>
        <w:tabs>
          <w:tab w:val="num" w:pos="5040"/>
        </w:tabs>
        <w:ind w:left="5040" w:hanging="360"/>
      </w:pPr>
      <w:rPr>
        <w:rFonts w:ascii="Times New Roman" w:hAnsi="Times New Roman" w:hint="default"/>
      </w:rPr>
    </w:lvl>
    <w:lvl w:ilvl="7" w:tplc="E5127F02" w:tentative="1">
      <w:start w:val="1"/>
      <w:numFmt w:val="bullet"/>
      <w:lvlText w:val="•"/>
      <w:lvlJc w:val="left"/>
      <w:pPr>
        <w:tabs>
          <w:tab w:val="num" w:pos="5760"/>
        </w:tabs>
        <w:ind w:left="5760" w:hanging="360"/>
      </w:pPr>
      <w:rPr>
        <w:rFonts w:ascii="Times New Roman" w:hAnsi="Times New Roman" w:hint="default"/>
      </w:rPr>
    </w:lvl>
    <w:lvl w:ilvl="8" w:tplc="FFA04A6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33FC0988"/>
    <w:multiLevelType w:val="hybridMultilevel"/>
    <w:tmpl w:val="A2E25E6A"/>
    <w:lvl w:ilvl="0" w:tplc="86C6F15A">
      <w:start w:val="1"/>
      <w:numFmt w:val="bullet"/>
      <w:lvlText w:val="•"/>
      <w:lvlJc w:val="left"/>
      <w:pPr>
        <w:tabs>
          <w:tab w:val="num" w:pos="720"/>
        </w:tabs>
        <w:ind w:left="720" w:hanging="360"/>
      </w:pPr>
      <w:rPr>
        <w:rFonts w:ascii="Arial" w:hAnsi="Arial" w:hint="default"/>
      </w:rPr>
    </w:lvl>
    <w:lvl w:ilvl="1" w:tplc="C854D9B6" w:tentative="1">
      <w:start w:val="1"/>
      <w:numFmt w:val="bullet"/>
      <w:lvlText w:val="•"/>
      <w:lvlJc w:val="left"/>
      <w:pPr>
        <w:tabs>
          <w:tab w:val="num" w:pos="1440"/>
        </w:tabs>
        <w:ind w:left="1440" w:hanging="360"/>
      </w:pPr>
      <w:rPr>
        <w:rFonts w:ascii="Arial" w:hAnsi="Arial" w:hint="default"/>
      </w:rPr>
    </w:lvl>
    <w:lvl w:ilvl="2" w:tplc="9BA24396" w:tentative="1">
      <w:start w:val="1"/>
      <w:numFmt w:val="bullet"/>
      <w:lvlText w:val="•"/>
      <w:lvlJc w:val="left"/>
      <w:pPr>
        <w:tabs>
          <w:tab w:val="num" w:pos="2160"/>
        </w:tabs>
        <w:ind w:left="2160" w:hanging="360"/>
      </w:pPr>
      <w:rPr>
        <w:rFonts w:ascii="Arial" w:hAnsi="Arial" w:hint="default"/>
      </w:rPr>
    </w:lvl>
    <w:lvl w:ilvl="3" w:tplc="297E0AFE" w:tentative="1">
      <w:start w:val="1"/>
      <w:numFmt w:val="bullet"/>
      <w:lvlText w:val="•"/>
      <w:lvlJc w:val="left"/>
      <w:pPr>
        <w:tabs>
          <w:tab w:val="num" w:pos="2880"/>
        </w:tabs>
        <w:ind w:left="2880" w:hanging="360"/>
      </w:pPr>
      <w:rPr>
        <w:rFonts w:ascii="Arial" w:hAnsi="Arial" w:hint="default"/>
      </w:rPr>
    </w:lvl>
    <w:lvl w:ilvl="4" w:tplc="016E2FB8" w:tentative="1">
      <w:start w:val="1"/>
      <w:numFmt w:val="bullet"/>
      <w:lvlText w:val="•"/>
      <w:lvlJc w:val="left"/>
      <w:pPr>
        <w:tabs>
          <w:tab w:val="num" w:pos="3600"/>
        </w:tabs>
        <w:ind w:left="3600" w:hanging="360"/>
      </w:pPr>
      <w:rPr>
        <w:rFonts w:ascii="Arial" w:hAnsi="Arial" w:hint="default"/>
      </w:rPr>
    </w:lvl>
    <w:lvl w:ilvl="5" w:tplc="0140330A" w:tentative="1">
      <w:start w:val="1"/>
      <w:numFmt w:val="bullet"/>
      <w:lvlText w:val="•"/>
      <w:lvlJc w:val="left"/>
      <w:pPr>
        <w:tabs>
          <w:tab w:val="num" w:pos="4320"/>
        </w:tabs>
        <w:ind w:left="4320" w:hanging="360"/>
      </w:pPr>
      <w:rPr>
        <w:rFonts w:ascii="Arial" w:hAnsi="Arial" w:hint="default"/>
      </w:rPr>
    </w:lvl>
    <w:lvl w:ilvl="6" w:tplc="6000423A" w:tentative="1">
      <w:start w:val="1"/>
      <w:numFmt w:val="bullet"/>
      <w:lvlText w:val="•"/>
      <w:lvlJc w:val="left"/>
      <w:pPr>
        <w:tabs>
          <w:tab w:val="num" w:pos="5040"/>
        </w:tabs>
        <w:ind w:left="5040" w:hanging="360"/>
      </w:pPr>
      <w:rPr>
        <w:rFonts w:ascii="Arial" w:hAnsi="Arial" w:hint="default"/>
      </w:rPr>
    </w:lvl>
    <w:lvl w:ilvl="7" w:tplc="2ACC6334" w:tentative="1">
      <w:start w:val="1"/>
      <w:numFmt w:val="bullet"/>
      <w:lvlText w:val="•"/>
      <w:lvlJc w:val="left"/>
      <w:pPr>
        <w:tabs>
          <w:tab w:val="num" w:pos="5760"/>
        </w:tabs>
        <w:ind w:left="5760" w:hanging="360"/>
      </w:pPr>
      <w:rPr>
        <w:rFonts w:ascii="Arial" w:hAnsi="Arial" w:hint="default"/>
      </w:rPr>
    </w:lvl>
    <w:lvl w:ilvl="8" w:tplc="2492385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35C5CFB"/>
    <w:multiLevelType w:val="hybridMultilevel"/>
    <w:tmpl w:val="6128BC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000350"/>
    <w:multiLevelType w:val="hybridMultilevel"/>
    <w:tmpl w:val="795AEFD6"/>
    <w:lvl w:ilvl="0" w:tplc="6E32E79E">
      <w:start w:val="1"/>
      <w:numFmt w:val="bullet"/>
      <w:lvlText w:val="•"/>
      <w:lvlJc w:val="left"/>
      <w:pPr>
        <w:tabs>
          <w:tab w:val="num" w:pos="720"/>
        </w:tabs>
        <w:ind w:left="720" w:hanging="360"/>
      </w:pPr>
      <w:rPr>
        <w:rFonts w:ascii="Arial" w:hAnsi="Arial" w:hint="default"/>
      </w:rPr>
    </w:lvl>
    <w:lvl w:ilvl="1" w:tplc="52026C88" w:tentative="1">
      <w:start w:val="1"/>
      <w:numFmt w:val="bullet"/>
      <w:lvlText w:val="•"/>
      <w:lvlJc w:val="left"/>
      <w:pPr>
        <w:tabs>
          <w:tab w:val="num" w:pos="1440"/>
        </w:tabs>
        <w:ind w:left="1440" w:hanging="360"/>
      </w:pPr>
      <w:rPr>
        <w:rFonts w:ascii="Arial" w:hAnsi="Arial" w:hint="default"/>
      </w:rPr>
    </w:lvl>
    <w:lvl w:ilvl="2" w:tplc="146A87DA" w:tentative="1">
      <w:start w:val="1"/>
      <w:numFmt w:val="bullet"/>
      <w:lvlText w:val="•"/>
      <w:lvlJc w:val="left"/>
      <w:pPr>
        <w:tabs>
          <w:tab w:val="num" w:pos="2160"/>
        </w:tabs>
        <w:ind w:left="2160" w:hanging="360"/>
      </w:pPr>
      <w:rPr>
        <w:rFonts w:ascii="Arial" w:hAnsi="Arial" w:hint="default"/>
      </w:rPr>
    </w:lvl>
    <w:lvl w:ilvl="3" w:tplc="480C4A48" w:tentative="1">
      <w:start w:val="1"/>
      <w:numFmt w:val="bullet"/>
      <w:lvlText w:val="•"/>
      <w:lvlJc w:val="left"/>
      <w:pPr>
        <w:tabs>
          <w:tab w:val="num" w:pos="2880"/>
        </w:tabs>
        <w:ind w:left="2880" w:hanging="360"/>
      </w:pPr>
      <w:rPr>
        <w:rFonts w:ascii="Arial" w:hAnsi="Arial" w:hint="default"/>
      </w:rPr>
    </w:lvl>
    <w:lvl w:ilvl="4" w:tplc="16A8840C" w:tentative="1">
      <w:start w:val="1"/>
      <w:numFmt w:val="bullet"/>
      <w:lvlText w:val="•"/>
      <w:lvlJc w:val="left"/>
      <w:pPr>
        <w:tabs>
          <w:tab w:val="num" w:pos="3600"/>
        </w:tabs>
        <w:ind w:left="3600" w:hanging="360"/>
      </w:pPr>
      <w:rPr>
        <w:rFonts w:ascii="Arial" w:hAnsi="Arial" w:hint="default"/>
      </w:rPr>
    </w:lvl>
    <w:lvl w:ilvl="5" w:tplc="52A86BB6" w:tentative="1">
      <w:start w:val="1"/>
      <w:numFmt w:val="bullet"/>
      <w:lvlText w:val="•"/>
      <w:lvlJc w:val="left"/>
      <w:pPr>
        <w:tabs>
          <w:tab w:val="num" w:pos="4320"/>
        </w:tabs>
        <w:ind w:left="4320" w:hanging="360"/>
      </w:pPr>
      <w:rPr>
        <w:rFonts w:ascii="Arial" w:hAnsi="Arial" w:hint="default"/>
      </w:rPr>
    </w:lvl>
    <w:lvl w:ilvl="6" w:tplc="B052BAC2" w:tentative="1">
      <w:start w:val="1"/>
      <w:numFmt w:val="bullet"/>
      <w:lvlText w:val="•"/>
      <w:lvlJc w:val="left"/>
      <w:pPr>
        <w:tabs>
          <w:tab w:val="num" w:pos="5040"/>
        </w:tabs>
        <w:ind w:left="5040" w:hanging="360"/>
      </w:pPr>
      <w:rPr>
        <w:rFonts w:ascii="Arial" w:hAnsi="Arial" w:hint="default"/>
      </w:rPr>
    </w:lvl>
    <w:lvl w:ilvl="7" w:tplc="16EEF4F6" w:tentative="1">
      <w:start w:val="1"/>
      <w:numFmt w:val="bullet"/>
      <w:lvlText w:val="•"/>
      <w:lvlJc w:val="left"/>
      <w:pPr>
        <w:tabs>
          <w:tab w:val="num" w:pos="5760"/>
        </w:tabs>
        <w:ind w:left="5760" w:hanging="360"/>
      </w:pPr>
      <w:rPr>
        <w:rFonts w:ascii="Arial" w:hAnsi="Arial" w:hint="default"/>
      </w:rPr>
    </w:lvl>
    <w:lvl w:ilvl="8" w:tplc="37980F7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3207132"/>
    <w:multiLevelType w:val="hybridMultilevel"/>
    <w:tmpl w:val="A5BA4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C46CBF"/>
    <w:multiLevelType w:val="hybridMultilevel"/>
    <w:tmpl w:val="6EBA2EFA"/>
    <w:lvl w:ilvl="0" w:tplc="8D2C4B54">
      <w:start w:val="1"/>
      <w:numFmt w:val="bullet"/>
      <w:lvlText w:val="•"/>
      <w:lvlJc w:val="left"/>
      <w:pPr>
        <w:tabs>
          <w:tab w:val="num" w:pos="720"/>
        </w:tabs>
        <w:ind w:left="720" w:hanging="360"/>
      </w:pPr>
      <w:rPr>
        <w:rFonts w:ascii="Times New Roman" w:hAnsi="Times New Roman" w:hint="default"/>
      </w:rPr>
    </w:lvl>
    <w:lvl w:ilvl="1" w:tplc="33827D18" w:tentative="1">
      <w:start w:val="1"/>
      <w:numFmt w:val="bullet"/>
      <w:lvlText w:val="•"/>
      <w:lvlJc w:val="left"/>
      <w:pPr>
        <w:tabs>
          <w:tab w:val="num" w:pos="1440"/>
        </w:tabs>
        <w:ind w:left="1440" w:hanging="360"/>
      </w:pPr>
      <w:rPr>
        <w:rFonts w:ascii="Times New Roman" w:hAnsi="Times New Roman" w:hint="default"/>
      </w:rPr>
    </w:lvl>
    <w:lvl w:ilvl="2" w:tplc="5EDA55DA" w:tentative="1">
      <w:start w:val="1"/>
      <w:numFmt w:val="bullet"/>
      <w:lvlText w:val="•"/>
      <w:lvlJc w:val="left"/>
      <w:pPr>
        <w:tabs>
          <w:tab w:val="num" w:pos="2160"/>
        </w:tabs>
        <w:ind w:left="2160" w:hanging="360"/>
      </w:pPr>
      <w:rPr>
        <w:rFonts w:ascii="Times New Roman" w:hAnsi="Times New Roman" w:hint="default"/>
      </w:rPr>
    </w:lvl>
    <w:lvl w:ilvl="3" w:tplc="07326040" w:tentative="1">
      <w:start w:val="1"/>
      <w:numFmt w:val="bullet"/>
      <w:lvlText w:val="•"/>
      <w:lvlJc w:val="left"/>
      <w:pPr>
        <w:tabs>
          <w:tab w:val="num" w:pos="2880"/>
        </w:tabs>
        <w:ind w:left="2880" w:hanging="360"/>
      </w:pPr>
      <w:rPr>
        <w:rFonts w:ascii="Times New Roman" w:hAnsi="Times New Roman" w:hint="default"/>
      </w:rPr>
    </w:lvl>
    <w:lvl w:ilvl="4" w:tplc="08E21B02" w:tentative="1">
      <w:start w:val="1"/>
      <w:numFmt w:val="bullet"/>
      <w:lvlText w:val="•"/>
      <w:lvlJc w:val="left"/>
      <w:pPr>
        <w:tabs>
          <w:tab w:val="num" w:pos="3600"/>
        </w:tabs>
        <w:ind w:left="3600" w:hanging="360"/>
      </w:pPr>
      <w:rPr>
        <w:rFonts w:ascii="Times New Roman" w:hAnsi="Times New Roman" w:hint="default"/>
      </w:rPr>
    </w:lvl>
    <w:lvl w:ilvl="5" w:tplc="8DF21F40" w:tentative="1">
      <w:start w:val="1"/>
      <w:numFmt w:val="bullet"/>
      <w:lvlText w:val="•"/>
      <w:lvlJc w:val="left"/>
      <w:pPr>
        <w:tabs>
          <w:tab w:val="num" w:pos="4320"/>
        </w:tabs>
        <w:ind w:left="4320" w:hanging="360"/>
      </w:pPr>
      <w:rPr>
        <w:rFonts w:ascii="Times New Roman" w:hAnsi="Times New Roman" w:hint="default"/>
      </w:rPr>
    </w:lvl>
    <w:lvl w:ilvl="6" w:tplc="5E88DD58" w:tentative="1">
      <w:start w:val="1"/>
      <w:numFmt w:val="bullet"/>
      <w:lvlText w:val="•"/>
      <w:lvlJc w:val="left"/>
      <w:pPr>
        <w:tabs>
          <w:tab w:val="num" w:pos="5040"/>
        </w:tabs>
        <w:ind w:left="5040" w:hanging="360"/>
      </w:pPr>
      <w:rPr>
        <w:rFonts w:ascii="Times New Roman" w:hAnsi="Times New Roman" w:hint="default"/>
      </w:rPr>
    </w:lvl>
    <w:lvl w:ilvl="7" w:tplc="FABE05D0" w:tentative="1">
      <w:start w:val="1"/>
      <w:numFmt w:val="bullet"/>
      <w:lvlText w:val="•"/>
      <w:lvlJc w:val="left"/>
      <w:pPr>
        <w:tabs>
          <w:tab w:val="num" w:pos="5760"/>
        </w:tabs>
        <w:ind w:left="5760" w:hanging="360"/>
      </w:pPr>
      <w:rPr>
        <w:rFonts w:ascii="Times New Roman" w:hAnsi="Times New Roman" w:hint="default"/>
      </w:rPr>
    </w:lvl>
    <w:lvl w:ilvl="8" w:tplc="59F8D5C2" w:tentative="1">
      <w:start w:val="1"/>
      <w:numFmt w:val="bullet"/>
      <w:lvlText w:val="•"/>
      <w:lvlJc w:val="left"/>
      <w:pPr>
        <w:tabs>
          <w:tab w:val="num" w:pos="6480"/>
        </w:tabs>
        <w:ind w:left="6480" w:hanging="360"/>
      </w:pPr>
      <w:rPr>
        <w:rFonts w:ascii="Times New Roman" w:hAnsi="Times New Roman" w:hint="default"/>
      </w:rPr>
    </w:lvl>
  </w:abstractNum>
  <w:num w:numId="1">
    <w:abstractNumId w:val="5"/>
  </w:num>
  <w:num w:numId="2">
    <w:abstractNumId w:val="4"/>
  </w:num>
  <w:num w:numId="3">
    <w:abstractNumId w:val="7"/>
  </w:num>
  <w:num w:numId="4">
    <w:abstractNumId w:val="3"/>
  </w:num>
  <w:num w:numId="5">
    <w:abstractNumId w:val="0"/>
  </w:num>
  <w:num w:numId="6">
    <w:abstractNumId w:val="6"/>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85D"/>
    <w:rsid w:val="00003111"/>
    <w:rsid w:val="00015982"/>
    <w:rsid w:val="00024F8F"/>
    <w:rsid w:val="00037A42"/>
    <w:rsid w:val="00041070"/>
    <w:rsid w:val="00044075"/>
    <w:rsid w:val="00060111"/>
    <w:rsid w:val="000759FF"/>
    <w:rsid w:val="00086EF5"/>
    <w:rsid w:val="0008730F"/>
    <w:rsid w:val="000A63F9"/>
    <w:rsid w:val="000B16AB"/>
    <w:rsid w:val="000C3F54"/>
    <w:rsid w:val="000D0493"/>
    <w:rsid w:val="000E39E6"/>
    <w:rsid w:val="000F2540"/>
    <w:rsid w:val="000F3443"/>
    <w:rsid w:val="000F4D0E"/>
    <w:rsid w:val="00104A52"/>
    <w:rsid w:val="001141F1"/>
    <w:rsid w:val="00114749"/>
    <w:rsid w:val="00124895"/>
    <w:rsid w:val="00127F52"/>
    <w:rsid w:val="001308B4"/>
    <w:rsid w:val="00130D2A"/>
    <w:rsid w:val="00131E04"/>
    <w:rsid w:val="001355BF"/>
    <w:rsid w:val="00143964"/>
    <w:rsid w:val="00150282"/>
    <w:rsid w:val="00151E20"/>
    <w:rsid w:val="001557B8"/>
    <w:rsid w:val="001566F9"/>
    <w:rsid w:val="001623AD"/>
    <w:rsid w:val="00163CEC"/>
    <w:rsid w:val="001643E6"/>
    <w:rsid w:val="00170A75"/>
    <w:rsid w:val="0018277B"/>
    <w:rsid w:val="00183510"/>
    <w:rsid w:val="001A417C"/>
    <w:rsid w:val="001B5436"/>
    <w:rsid w:val="001D254F"/>
    <w:rsid w:val="001D7E5E"/>
    <w:rsid w:val="001E24B0"/>
    <w:rsid w:val="001F27F9"/>
    <w:rsid w:val="001F39F3"/>
    <w:rsid w:val="00204349"/>
    <w:rsid w:val="0021445C"/>
    <w:rsid w:val="00214EE4"/>
    <w:rsid w:val="002167FE"/>
    <w:rsid w:val="002222C5"/>
    <w:rsid w:val="002232EF"/>
    <w:rsid w:val="00223349"/>
    <w:rsid w:val="00224515"/>
    <w:rsid w:val="002328C5"/>
    <w:rsid w:val="002370FE"/>
    <w:rsid w:val="00237A4D"/>
    <w:rsid w:val="0024779A"/>
    <w:rsid w:val="00247BA0"/>
    <w:rsid w:val="002508C3"/>
    <w:rsid w:val="00251384"/>
    <w:rsid w:val="00256869"/>
    <w:rsid w:val="00277C73"/>
    <w:rsid w:val="002819D5"/>
    <w:rsid w:val="0029668C"/>
    <w:rsid w:val="002C1A96"/>
    <w:rsid w:val="002D1658"/>
    <w:rsid w:val="002D3206"/>
    <w:rsid w:val="002E0CCE"/>
    <w:rsid w:val="002E27BA"/>
    <w:rsid w:val="002E5E1B"/>
    <w:rsid w:val="002F0817"/>
    <w:rsid w:val="002F2F51"/>
    <w:rsid w:val="002F7102"/>
    <w:rsid w:val="00300CA1"/>
    <w:rsid w:val="00302423"/>
    <w:rsid w:val="00307C9A"/>
    <w:rsid w:val="00317936"/>
    <w:rsid w:val="00324724"/>
    <w:rsid w:val="0033004C"/>
    <w:rsid w:val="00333234"/>
    <w:rsid w:val="00357E0C"/>
    <w:rsid w:val="00364AF0"/>
    <w:rsid w:val="003A2D09"/>
    <w:rsid w:val="003A77E1"/>
    <w:rsid w:val="003A7C4E"/>
    <w:rsid w:val="003B0787"/>
    <w:rsid w:val="003B4790"/>
    <w:rsid w:val="003B58E3"/>
    <w:rsid w:val="003B5DCE"/>
    <w:rsid w:val="003D0B5C"/>
    <w:rsid w:val="003D0F2C"/>
    <w:rsid w:val="003D59A6"/>
    <w:rsid w:val="003D5E52"/>
    <w:rsid w:val="003F6AEE"/>
    <w:rsid w:val="00414AEB"/>
    <w:rsid w:val="00426FF1"/>
    <w:rsid w:val="00427A8C"/>
    <w:rsid w:val="00446189"/>
    <w:rsid w:val="004521A9"/>
    <w:rsid w:val="004549F3"/>
    <w:rsid w:val="00464866"/>
    <w:rsid w:val="00466AC1"/>
    <w:rsid w:val="00467363"/>
    <w:rsid w:val="00475B96"/>
    <w:rsid w:val="0049085D"/>
    <w:rsid w:val="004A2496"/>
    <w:rsid w:val="004A354F"/>
    <w:rsid w:val="004C4263"/>
    <w:rsid w:val="004D3AD3"/>
    <w:rsid w:val="004E10A8"/>
    <w:rsid w:val="004E29D2"/>
    <w:rsid w:val="004F5CB1"/>
    <w:rsid w:val="00510C68"/>
    <w:rsid w:val="005144A4"/>
    <w:rsid w:val="0051778E"/>
    <w:rsid w:val="005341D8"/>
    <w:rsid w:val="0053645B"/>
    <w:rsid w:val="0054117C"/>
    <w:rsid w:val="00542FBA"/>
    <w:rsid w:val="00550908"/>
    <w:rsid w:val="00551647"/>
    <w:rsid w:val="00552152"/>
    <w:rsid w:val="0055320F"/>
    <w:rsid w:val="00562241"/>
    <w:rsid w:val="00563001"/>
    <w:rsid w:val="00566DBC"/>
    <w:rsid w:val="005955E6"/>
    <w:rsid w:val="0059560E"/>
    <w:rsid w:val="0059643A"/>
    <w:rsid w:val="00597274"/>
    <w:rsid w:val="00597609"/>
    <w:rsid w:val="00597B6C"/>
    <w:rsid w:val="005A7D5F"/>
    <w:rsid w:val="005B7518"/>
    <w:rsid w:val="005D74B1"/>
    <w:rsid w:val="005E3AF6"/>
    <w:rsid w:val="00605EEC"/>
    <w:rsid w:val="006072D3"/>
    <w:rsid w:val="006135F3"/>
    <w:rsid w:val="00614270"/>
    <w:rsid w:val="00624683"/>
    <w:rsid w:val="006274DB"/>
    <w:rsid w:val="00631CED"/>
    <w:rsid w:val="00640D1D"/>
    <w:rsid w:val="00640F38"/>
    <w:rsid w:val="00645B4D"/>
    <w:rsid w:val="00652BBF"/>
    <w:rsid w:val="00652C88"/>
    <w:rsid w:val="00652D0F"/>
    <w:rsid w:val="00660DB4"/>
    <w:rsid w:val="00695150"/>
    <w:rsid w:val="006B26AD"/>
    <w:rsid w:val="006B3D1F"/>
    <w:rsid w:val="006B3E54"/>
    <w:rsid w:val="006C3E85"/>
    <w:rsid w:val="006D55C0"/>
    <w:rsid w:val="006D5AE9"/>
    <w:rsid w:val="006D6E46"/>
    <w:rsid w:val="006E318B"/>
    <w:rsid w:val="006E7A3F"/>
    <w:rsid w:val="0070751B"/>
    <w:rsid w:val="00734FDB"/>
    <w:rsid w:val="00735C0D"/>
    <w:rsid w:val="00737476"/>
    <w:rsid w:val="0075642B"/>
    <w:rsid w:val="00766330"/>
    <w:rsid w:val="00775749"/>
    <w:rsid w:val="00790278"/>
    <w:rsid w:val="00791B16"/>
    <w:rsid w:val="007A0A9D"/>
    <w:rsid w:val="007A5C3E"/>
    <w:rsid w:val="007B2E28"/>
    <w:rsid w:val="007B332E"/>
    <w:rsid w:val="007C1E19"/>
    <w:rsid w:val="007C453D"/>
    <w:rsid w:val="007D10EC"/>
    <w:rsid w:val="007D39B2"/>
    <w:rsid w:val="007E10FA"/>
    <w:rsid w:val="007E3918"/>
    <w:rsid w:val="007F1E4B"/>
    <w:rsid w:val="007F7AD0"/>
    <w:rsid w:val="00800F0B"/>
    <w:rsid w:val="00803C7A"/>
    <w:rsid w:val="008050BE"/>
    <w:rsid w:val="008058F2"/>
    <w:rsid w:val="00831621"/>
    <w:rsid w:val="00835CF4"/>
    <w:rsid w:val="00843FC7"/>
    <w:rsid w:val="00847025"/>
    <w:rsid w:val="008565E4"/>
    <w:rsid w:val="00862386"/>
    <w:rsid w:val="00866BD9"/>
    <w:rsid w:val="00870A77"/>
    <w:rsid w:val="00874A83"/>
    <w:rsid w:val="0088453E"/>
    <w:rsid w:val="0088698D"/>
    <w:rsid w:val="00887E1D"/>
    <w:rsid w:val="00892DEA"/>
    <w:rsid w:val="008A0F29"/>
    <w:rsid w:val="008A145F"/>
    <w:rsid w:val="008A24D1"/>
    <w:rsid w:val="008B769F"/>
    <w:rsid w:val="008D0A68"/>
    <w:rsid w:val="008D3E6F"/>
    <w:rsid w:val="008D4730"/>
    <w:rsid w:val="008D673F"/>
    <w:rsid w:val="008E2460"/>
    <w:rsid w:val="008F7B8A"/>
    <w:rsid w:val="00910FDF"/>
    <w:rsid w:val="009166DE"/>
    <w:rsid w:val="00932C8A"/>
    <w:rsid w:val="00960C62"/>
    <w:rsid w:val="009616B0"/>
    <w:rsid w:val="009777B3"/>
    <w:rsid w:val="0098217A"/>
    <w:rsid w:val="009909E6"/>
    <w:rsid w:val="009A2750"/>
    <w:rsid w:val="009A29BE"/>
    <w:rsid w:val="009B59B2"/>
    <w:rsid w:val="009B723E"/>
    <w:rsid w:val="009D2D2D"/>
    <w:rsid w:val="009D2D33"/>
    <w:rsid w:val="009D4A52"/>
    <w:rsid w:val="009E1B76"/>
    <w:rsid w:val="009E49D1"/>
    <w:rsid w:val="009E5F4F"/>
    <w:rsid w:val="009F462A"/>
    <w:rsid w:val="009F6BAC"/>
    <w:rsid w:val="00A0613F"/>
    <w:rsid w:val="00A31536"/>
    <w:rsid w:val="00A41B6D"/>
    <w:rsid w:val="00A5784B"/>
    <w:rsid w:val="00A609D3"/>
    <w:rsid w:val="00A73D47"/>
    <w:rsid w:val="00A73DE1"/>
    <w:rsid w:val="00A83F13"/>
    <w:rsid w:val="00A93C67"/>
    <w:rsid w:val="00AA544B"/>
    <w:rsid w:val="00AA7C5E"/>
    <w:rsid w:val="00AB4A88"/>
    <w:rsid w:val="00AC268B"/>
    <w:rsid w:val="00AD1CFB"/>
    <w:rsid w:val="00AD2286"/>
    <w:rsid w:val="00AF459A"/>
    <w:rsid w:val="00B07E92"/>
    <w:rsid w:val="00B10F27"/>
    <w:rsid w:val="00B124A1"/>
    <w:rsid w:val="00B16286"/>
    <w:rsid w:val="00B165C8"/>
    <w:rsid w:val="00B2073A"/>
    <w:rsid w:val="00B23CA6"/>
    <w:rsid w:val="00B269CD"/>
    <w:rsid w:val="00B317DC"/>
    <w:rsid w:val="00B42256"/>
    <w:rsid w:val="00B42D76"/>
    <w:rsid w:val="00B45A72"/>
    <w:rsid w:val="00B51D24"/>
    <w:rsid w:val="00B53E55"/>
    <w:rsid w:val="00B7359F"/>
    <w:rsid w:val="00B759DE"/>
    <w:rsid w:val="00B83D9B"/>
    <w:rsid w:val="00B96CC5"/>
    <w:rsid w:val="00BA3C4B"/>
    <w:rsid w:val="00BA4CD5"/>
    <w:rsid w:val="00BC18F8"/>
    <w:rsid w:val="00BC44D0"/>
    <w:rsid w:val="00BC62E1"/>
    <w:rsid w:val="00BE3078"/>
    <w:rsid w:val="00BE6A1C"/>
    <w:rsid w:val="00BF5060"/>
    <w:rsid w:val="00BF7D24"/>
    <w:rsid w:val="00BF7E89"/>
    <w:rsid w:val="00C00BC0"/>
    <w:rsid w:val="00C01EA1"/>
    <w:rsid w:val="00C11C2C"/>
    <w:rsid w:val="00C1228A"/>
    <w:rsid w:val="00C13D14"/>
    <w:rsid w:val="00C142F2"/>
    <w:rsid w:val="00C14898"/>
    <w:rsid w:val="00C22507"/>
    <w:rsid w:val="00C23656"/>
    <w:rsid w:val="00C3462A"/>
    <w:rsid w:val="00C47EB4"/>
    <w:rsid w:val="00C579EB"/>
    <w:rsid w:val="00C63D93"/>
    <w:rsid w:val="00C72DA7"/>
    <w:rsid w:val="00C73AA5"/>
    <w:rsid w:val="00C80220"/>
    <w:rsid w:val="00C83DD2"/>
    <w:rsid w:val="00C92C7A"/>
    <w:rsid w:val="00CA17CC"/>
    <w:rsid w:val="00CA2EA9"/>
    <w:rsid w:val="00CA4A7A"/>
    <w:rsid w:val="00CB3109"/>
    <w:rsid w:val="00CC1D75"/>
    <w:rsid w:val="00CC404F"/>
    <w:rsid w:val="00CC729B"/>
    <w:rsid w:val="00CD02ED"/>
    <w:rsid w:val="00CE47A3"/>
    <w:rsid w:val="00D02ECE"/>
    <w:rsid w:val="00D05706"/>
    <w:rsid w:val="00D10CF5"/>
    <w:rsid w:val="00D2426F"/>
    <w:rsid w:val="00D243DC"/>
    <w:rsid w:val="00D30DB5"/>
    <w:rsid w:val="00D33263"/>
    <w:rsid w:val="00D37F3A"/>
    <w:rsid w:val="00D42A8F"/>
    <w:rsid w:val="00D45A32"/>
    <w:rsid w:val="00D601B4"/>
    <w:rsid w:val="00D6270A"/>
    <w:rsid w:val="00D6341C"/>
    <w:rsid w:val="00D6534B"/>
    <w:rsid w:val="00D66BD7"/>
    <w:rsid w:val="00D721A7"/>
    <w:rsid w:val="00D8428C"/>
    <w:rsid w:val="00D909EA"/>
    <w:rsid w:val="00D9522C"/>
    <w:rsid w:val="00D974E0"/>
    <w:rsid w:val="00DA6CD4"/>
    <w:rsid w:val="00DC1A6B"/>
    <w:rsid w:val="00DD4CCD"/>
    <w:rsid w:val="00E24A8B"/>
    <w:rsid w:val="00E25092"/>
    <w:rsid w:val="00E2720F"/>
    <w:rsid w:val="00E374D8"/>
    <w:rsid w:val="00E42387"/>
    <w:rsid w:val="00E570FD"/>
    <w:rsid w:val="00E7354F"/>
    <w:rsid w:val="00E82A1F"/>
    <w:rsid w:val="00E830D5"/>
    <w:rsid w:val="00E837AC"/>
    <w:rsid w:val="00E87634"/>
    <w:rsid w:val="00E94322"/>
    <w:rsid w:val="00E9517B"/>
    <w:rsid w:val="00EA04C4"/>
    <w:rsid w:val="00EB020D"/>
    <w:rsid w:val="00EB29B3"/>
    <w:rsid w:val="00EC684A"/>
    <w:rsid w:val="00EF36D1"/>
    <w:rsid w:val="00F02C78"/>
    <w:rsid w:val="00F27819"/>
    <w:rsid w:val="00F35AFC"/>
    <w:rsid w:val="00F45BF9"/>
    <w:rsid w:val="00F47AA5"/>
    <w:rsid w:val="00F618FE"/>
    <w:rsid w:val="00F70AD4"/>
    <w:rsid w:val="00F72B47"/>
    <w:rsid w:val="00F839C0"/>
    <w:rsid w:val="00F862C1"/>
    <w:rsid w:val="00F91616"/>
    <w:rsid w:val="00F91B03"/>
    <w:rsid w:val="00FA1B24"/>
    <w:rsid w:val="00FB6A97"/>
    <w:rsid w:val="00FC22F5"/>
    <w:rsid w:val="00FC237D"/>
    <w:rsid w:val="00FD0F83"/>
    <w:rsid w:val="00FE01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562BAE"/>
  <w15:chartTrackingRefBased/>
  <w15:docId w15:val="{D2B58113-8A5C-474E-BD5F-377A6260E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4270"/>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scope">
    <w:name w:val="x-scope"/>
    <w:basedOn w:val="Normal"/>
    <w:rsid w:val="00597274"/>
    <w:pPr>
      <w:spacing w:before="100" w:beforeAutospacing="1" w:after="100" w:afterAutospacing="1"/>
    </w:pPr>
    <w:rPr>
      <w:rFonts w:eastAsiaTheme="minorEastAsia"/>
      <w:lang w:val="en-US" w:eastAsia="en-US"/>
    </w:rPr>
  </w:style>
  <w:style w:type="character" w:customStyle="1" w:styleId="qowt-font6-arial">
    <w:name w:val="qowt-font6-arial"/>
    <w:basedOn w:val="DefaultParagraphFont"/>
    <w:rsid w:val="00597274"/>
  </w:style>
  <w:style w:type="paragraph" w:styleId="Header">
    <w:name w:val="header"/>
    <w:basedOn w:val="Normal"/>
    <w:link w:val="HeaderChar"/>
    <w:uiPriority w:val="99"/>
    <w:unhideWhenUsed/>
    <w:rsid w:val="00D8428C"/>
    <w:pPr>
      <w:tabs>
        <w:tab w:val="center" w:pos="4513"/>
        <w:tab w:val="right" w:pos="9026"/>
      </w:tabs>
    </w:pPr>
    <w:rPr>
      <w:rFonts w:asciiTheme="minorHAnsi" w:eastAsiaTheme="minorEastAsia" w:hAnsiTheme="minorHAnsi" w:cstheme="minorBidi"/>
      <w:sz w:val="22"/>
      <w:szCs w:val="22"/>
      <w:lang w:val="en-US" w:eastAsia="en-US"/>
    </w:rPr>
  </w:style>
  <w:style w:type="character" w:customStyle="1" w:styleId="HeaderChar">
    <w:name w:val="Header Char"/>
    <w:basedOn w:val="DefaultParagraphFont"/>
    <w:link w:val="Header"/>
    <w:uiPriority w:val="99"/>
    <w:rsid w:val="00163CEC"/>
  </w:style>
  <w:style w:type="paragraph" w:styleId="Footer">
    <w:name w:val="footer"/>
    <w:basedOn w:val="Normal"/>
    <w:link w:val="FooterChar"/>
    <w:uiPriority w:val="99"/>
    <w:unhideWhenUsed/>
    <w:rsid w:val="00D8428C"/>
    <w:pPr>
      <w:tabs>
        <w:tab w:val="center" w:pos="4513"/>
        <w:tab w:val="right" w:pos="9026"/>
      </w:tabs>
    </w:pPr>
    <w:rPr>
      <w:rFonts w:asciiTheme="minorHAnsi" w:eastAsiaTheme="minorEastAsia" w:hAnsiTheme="minorHAnsi" w:cstheme="minorBidi"/>
      <w:sz w:val="22"/>
      <w:szCs w:val="22"/>
      <w:lang w:val="en-US" w:eastAsia="en-US"/>
    </w:rPr>
  </w:style>
  <w:style w:type="character" w:customStyle="1" w:styleId="FooterChar">
    <w:name w:val="Footer Char"/>
    <w:basedOn w:val="DefaultParagraphFont"/>
    <w:link w:val="Footer"/>
    <w:uiPriority w:val="99"/>
    <w:rsid w:val="00163CEC"/>
  </w:style>
  <w:style w:type="character" w:styleId="Hyperlink">
    <w:name w:val="Hyperlink"/>
    <w:basedOn w:val="DefaultParagraphFont"/>
    <w:uiPriority w:val="99"/>
    <w:unhideWhenUsed/>
    <w:rsid w:val="009D2D2D"/>
    <w:rPr>
      <w:color w:val="0563C1" w:themeColor="hyperlink"/>
      <w:u w:val="single"/>
    </w:rPr>
  </w:style>
  <w:style w:type="character" w:styleId="UnresolvedMention">
    <w:name w:val="Unresolved Mention"/>
    <w:basedOn w:val="DefaultParagraphFont"/>
    <w:uiPriority w:val="99"/>
    <w:semiHidden/>
    <w:unhideWhenUsed/>
    <w:rsid w:val="009D2D2D"/>
    <w:rPr>
      <w:color w:val="605E5C"/>
      <w:shd w:val="clear" w:color="auto" w:fill="E1DFDD"/>
    </w:rPr>
  </w:style>
  <w:style w:type="paragraph" w:styleId="ListParagraph">
    <w:name w:val="List Paragraph"/>
    <w:basedOn w:val="Normal"/>
    <w:uiPriority w:val="34"/>
    <w:qFormat/>
    <w:rsid w:val="00D33263"/>
    <w:pPr>
      <w:spacing w:after="160" w:line="259" w:lineRule="auto"/>
      <w:ind w:left="720"/>
      <w:contextualSpacing/>
    </w:pPr>
    <w:rPr>
      <w:rFonts w:asciiTheme="minorHAnsi" w:eastAsiaTheme="minorEastAsia" w:hAnsiTheme="minorHAnsi" w:cstheme="minorBidi"/>
      <w:sz w:val="22"/>
      <w:szCs w:val="22"/>
      <w:lang w:val="en-US" w:eastAsia="en-US"/>
    </w:rPr>
  </w:style>
  <w:style w:type="character" w:styleId="Strong">
    <w:name w:val="Strong"/>
    <w:basedOn w:val="DefaultParagraphFont"/>
    <w:uiPriority w:val="22"/>
    <w:qFormat/>
    <w:rsid w:val="00BF5060"/>
    <w:rPr>
      <w:b/>
      <w:bCs/>
    </w:rPr>
  </w:style>
  <w:style w:type="character" w:styleId="FollowedHyperlink">
    <w:name w:val="FollowedHyperlink"/>
    <w:basedOn w:val="DefaultParagraphFont"/>
    <w:uiPriority w:val="99"/>
    <w:semiHidden/>
    <w:unhideWhenUsed/>
    <w:rsid w:val="006D6E46"/>
    <w:rPr>
      <w:color w:val="954F72" w:themeColor="followedHyperlink"/>
      <w:u w:val="single"/>
    </w:rPr>
  </w:style>
  <w:style w:type="character" w:customStyle="1" w:styleId="apple-converted-space">
    <w:name w:val="apple-converted-space"/>
    <w:basedOn w:val="DefaultParagraphFont"/>
    <w:rsid w:val="009909E6"/>
  </w:style>
  <w:style w:type="character" w:styleId="Emphasis">
    <w:name w:val="Emphasis"/>
    <w:basedOn w:val="DefaultParagraphFont"/>
    <w:uiPriority w:val="20"/>
    <w:qFormat/>
    <w:rsid w:val="00086EF5"/>
    <w:rPr>
      <w:i/>
      <w:iCs/>
    </w:rPr>
  </w:style>
  <w:style w:type="paragraph" w:styleId="NormalWeb">
    <w:name w:val="Normal (Web)"/>
    <w:basedOn w:val="Normal"/>
    <w:uiPriority w:val="99"/>
    <w:unhideWhenUsed/>
    <w:rsid w:val="00734FDB"/>
    <w:pPr>
      <w:spacing w:before="100" w:beforeAutospacing="1" w:after="100" w:afterAutospacing="1"/>
    </w:pPr>
  </w:style>
  <w:style w:type="paragraph" w:styleId="NoSpacing">
    <w:name w:val="No Spacing"/>
    <w:link w:val="NoSpacingChar"/>
    <w:uiPriority w:val="1"/>
    <w:qFormat/>
    <w:rsid w:val="00790278"/>
    <w:pPr>
      <w:spacing w:after="0" w:line="240" w:lineRule="auto"/>
    </w:pPr>
    <w:rPr>
      <w:lang w:eastAsia="zh-CN"/>
    </w:rPr>
  </w:style>
  <w:style w:type="character" w:customStyle="1" w:styleId="NoSpacingChar">
    <w:name w:val="No Spacing Char"/>
    <w:basedOn w:val="DefaultParagraphFont"/>
    <w:link w:val="NoSpacing"/>
    <w:uiPriority w:val="1"/>
    <w:rsid w:val="00790278"/>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67667">
      <w:bodyDiv w:val="1"/>
      <w:marLeft w:val="0"/>
      <w:marRight w:val="0"/>
      <w:marTop w:val="0"/>
      <w:marBottom w:val="0"/>
      <w:divBdr>
        <w:top w:val="none" w:sz="0" w:space="0" w:color="auto"/>
        <w:left w:val="none" w:sz="0" w:space="0" w:color="auto"/>
        <w:bottom w:val="none" w:sz="0" w:space="0" w:color="auto"/>
        <w:right w:val="none" w:sz="0" w:space="0" w:color="auto"/>
      </w:divBdr>
      <w:divsChild>
        <w:div w:id="1886871392">
          <w:marLeft w:val="360"/>
          <w:marRight w:val="0"/>
          <w:marTop w:val="200"/>
          <w:marBottom w:val="0"/>
          <w:divBdr>
            <w:top w:val="none" w:sz="0" w:space="0" w:color="auto"/>
            <w:left w:val="none" w:sz="0" w:space="0" w:color="auto"/>
            <w:bottom w:val="none" w:sz="0" w:space="0" w:color="auto"/>
            <w:right w:val="none" w:sz="0" w:space="0" w:color="auto"/>
          </w:divBdr>
        </w:div>
      </w:divsChild>
    </w:div>
    <w:div w:id="186988330">
      <w:bodyDiv w:val="1"/>
      <w:marLeft w:val="0"/>
      <w:marRight w:val="0"/>
      <w:marTop w:val="0"/>
      <w:marBottom w:val="0"/>
      <w:divBdr>
        <w:top w:val="none" w:sz="0" w:space="0" w:color="auto"/>
        <w:left w:val="none" w:sz="0" w:space="0" w:color="auto"/>
        <w:bottom w:val="none" w:sz="0" w:space="0" w:color="auto"/>
        <w:right w:val="none" w:sz="0" w:space="0" w:color="auto"/>
      </w:divBdr>
    </w:div>
    <w:div w:id="228616244">
      <w:bodyDiv w:val="1"/>
      <w:marLeft w:val="0"/>
      <w:marRight w:val="0"/>
      <w:marTop w:val="0"/>
      <w:marBottom w:val="0"/>
      <w:divBdr>
        <w:top w:val="none" w:sz="0" w:space="0" w:color="auto"/>
        <w:left w:val="none" w:sz="0" w:space="0" w:color="auto"/>
        <w:bottom w:val="none" w:sz="0" w:space="0" w:color="auto"/>
        <w:right w:val="none" w:sz="0" w:space="0" w:color="auto"/>
      </w:divBdr>
    </w:div>
    <w:div w:id="290283949">
      <w:bodyDiv w:val="1"/>
      <w:marLeft w:val="0"/>
      <w:marRight w:val="0"/>
      <w:marTop w:val="0"/>
      <w:marBottom w:val="0"/>
      <w:divBdr>
        <w:top w:val="none" w:sz="0" w:space="0" w:color="auto"/>
        <w:left w:val="none" w:sz="0" w:space="0" w:color="auto"/>
        <w:bottom w:val="none" w:sz="0" w:space="0" w:color="auto"/>
        <w:right w:val="none" w:sz="0" w:space="0" w:color="auto"/>
      </w:divBdr>
      <w:divsChild>
        <w:div w:id="1700155762">
          <w:marLeft w:val="547"/>
          <w:marRight w:val="0"/>
          <w:marTop w:val="0"/>
          <w:marBottom w:val="0"/>
          <w:divBdr>
            <w:top w:val="none" w:sz="0" w:space="0" w:color="auto"/>
            <w:left w:val="none" w:sz="0" w:space="0" w:color="auto"/>
            <w:bottom w:val="none" w:sz="0" w:space="0" w:color="auto"/>
            <w:right w:val="none" w:sz="0" w:space="0" w:color="auto"/>
          </w:divBdr>
        </w:div>
      </w:divsChild>
    </w:div>
    <w:div w:id="316031672">
      <w:bodyDiv w:val="1"/>
      <w:marLeft w:val="0"/>
      <w:marRight w:val="0"/>
      <w:marTop w:val="0"/>
      <w:marBottom w:val="0"/>
      <w:divBdr>
        <w:top w:val="none" w:sz="0" w:space="0" w:color="auto"/>
        <w:left w:val="none" w:sz="0" w:space="0" w:color="auto"/>
        <w:bottom w:val="none" w:sz="0" w:space="0" w:color="auto"/>
        <w:right w:val="none" w:sz="0" w:space="0" w:color="auto"/>
      </w:divBdr>
    </w:div>
    <w:div w:id="485241749">
      <w:bodyDiv w:val="1"/>
      <w:marLeft w:val="0"/>
      <w:marRight w:val="0"/>
      <w:marTop w:val="0"/>
      <w:marBottom w:val="0"/>
      <w:divBdr>
        <w:top w:val="none" w:sz="0" w:space="0" w:color="auto"/>
        <w:left w:val="none" w:sz="0" w:space="0" w:color="auto"/>
        <w:bottom w:val="none" w:sz="0" w:space="0" w:color="auto"/>
        <w:right w:val="none" w:sz="0" w:space="0" w:color="auto"/>
      </w:divBdr>
    </w:div>
    <w:div w:id="524100418">
      <w:bodyDiv w:val="1"/>
      <w:marLeft w:val="0"/>
      <w:marRight w:val="0"/>
      <w:marTop w:val="0"/>
      <w:marBottom w:val="0"/>
      <w:divBdr>
        <w:top w:val="none" w:sz="0" w:space="0" w:color="auto"/>
        <w:left w:val="none" w:sz="0" w:space="0" w:color="auto"/>
        <w:bottom w:val="none" w:sz="0" w:space="0" w:color="auto"/>
        <w:right w:val="none" w:sz="0" w:space="0" w:color="auto"/>
      </w:divBdr>
      <w:divsChild>
        <w:div w:id="2089766288">
          <w:marLeft w:val="547"/>
          <w:marRight w:val="0"/>
          <w:marTop w:val="0"/>
          <w:marBottom w:val="0"/>
          <w:divBdr>
            <w:top w:val="none" w:sz="0" w:space="0" w:color="auto"/>
            <w:left w:val="none" w:sz="0" w:space="0" w:color="auto"/>
            <w:bottom w:val="none" w:sz="0" w:space="0" w:color="auto"/>
            <w:right w:val="none" w:sz="0" w:space="0" w:color="auto"/>
          </w:divBdr>
        </w:div>
      </w:divsChild>
    </w:div>
    <w:div w:id="579407755">
      <w:bodyDiv w:val="1"/>
      <w:marLeft w:val="0"/>
      <w:marRight w:val="0"/>
      <w:marTop w:val="0"/>
      <w:marBottom w:val="0"/>
      <w:divBdr>
        <w:top w:val="none" w:sz="0" w:space="0" w:color="auto"/>
        <w:left w:val="none" w:sz="0" w:space="0" w:color="auto"/>
        <w:bottom w:val="none" w:sz="0" w:space="0" w:color="auto"/>
        <w:right w:val="none" w:sz="0" w:space="0" w:color="auto"/>
      </w:divBdr>
      <w:divsChild>
        <w:div w:id="1166827155">
          <w:marLeft w:val="0"/>
          <w:marRight w:val="0"/>
          <w:marTop w:val="0"/>
          <w:marBottom w:val="0"/>
          <w:divBdr>
            <w:top w:val="none" w:sz="0" w:space="0" w:color="auto"/>
            <w:left w:val="none" w:sz="0" w:space="0" w:color="auto"/>
            <w:bottom w:val="none" w:sz="0" w:space="0" w:color="auto"/>
            <w:right w:val="none" w:sz="0" w:space="0" w:color="auto"/>
          </w:divBdr>
        </w:div>
        <w:div w:id="1740592711">
          <w:marLeft w:val="0"/>
          <w:marRight w:val="0"/>
          <w:marTop w:val="0"/>
          <w:marBottom w:val="0"/>
          <w:divBdr>
            <w:top w:val="none" w:sz="0" w:space="0" w:color="auto"/>
            <w:left w:val="none" w:sz="0" w:space="0" w:color="auto"/>
            <w:bottom w:val="none" w:sz="0" w:space="0" w:color="auto"/>
            <w:right w:val="none" w:sz="0" w:space="0" w:color="auto"/>
          </w:divBdr>
        </w:div>
      </w:divsChild>
    </w:div>
    <w:div w:id="772821114">
      <w:bodyDiv w:val="1"/>
      <w:marLeft w:val="0"/>
      <w:marRight w:val="0"/>
      <w:marTop w:val="0"/>
      <w:marBottom w:val="0"/>
      <w:divBdr>
        <w:top w:val="none" w:sz="0" w:space="0" w:color="auto"/>
        <w:left w:val="none" w:sz="0" w:space="0" w:color="auto"/>
        <w:bottom w:val="none" w:sz="0" w:space="0" w:color="auto"/>
        <w:right w:val="none" w:sz="0" w:space="0" w:color="auto"/>
      </w:divBdr>
      <w:divsChild>
        <w:div w:id="949898290">
          <w:marLeft w:val="0"/>
          <w:marRight w:val="0"/>
          <w:marTop w:val="0"/>
          <w:marBottom w:val="0"/>
          <w:divBdr>
            <w:top w:val="none" w:sz="0" w:space="0" w:color="auto"/>
            <w:left w:val="none" w:sz="0" w:space="0" w:color="auto"/>
            <w:bottom w:val="none" w:sz="0" w:space="0" w:color="auto"/>
            <w:right w:val="none" w:sz="0" w:space="0" w:color="auto"/>
          </w:divBdr>
        </w:div>
        <w:div w:id="738138909">
          <w:marLeft w:val="0"/>
          <w:marRight w:val="0"/>
          <w:marTop w:val="0"/>
          <w:marBottom w:val="0"/>
          <w:divBdr>
            <w:top w:val="none" w:sz="0" w:space="0" w:color="auto"/>
            <w:left w:val="none" w:sz="0" w:space="0" w:color="auto"/>
            <w:bottom w:val="none" w:sz="0" w:space="0" w:color="auto"/>
            <w:right w:val="none" w:sz="0" w:space="0" w:color="auto"/>
          </w:divBdr>
        </w:div>
        <w:div w:id="1231623815">
          <w:marLeft w:val="0"/>
          <w:marRight w:val="0"/>
          <w:marTop w:val="0"/>
          <w:marBottom w:val="0"/>
          <w:divBdr>
            <w:top w:val="none" w:sz="0" w:space="0" w:color="auto"/>
            <w:left w:val="none" w:sz="0" w:space="0" w:color="auto"/>
            <w:bottom w:val="none" w:sz="0" w:space="0" w:color="auto"/>
            <w:right w:val="none" w:sz="0" w:space="0" w:color="auto"/>
          </w:divBdr>
        </w:div>
        <w:div w:id="1120997697">
          <w:marLeft w:val="0"/>
          <w:marRight w:val="0"/>
          <w:marTop w:val="0"/>
          <w:marBottom w:val="0"/>
          <w:divBdr>
            <w:top w:val="none" w:sz="0" w:space="0" w:color="auto"/>
            <w:left w:val="none" w:sz="0" w:space="0" w:color="auto"/>
            <w:bottom w:val="none" w:sz="0" w:space="0" w:color="auto"/>
            <w:right w:val="none" w:sz="0" w:space="0" w:color="auto"/>
          </w:divBdr>
        </w:div>
        <w:div w:id="1864778617">
          <w:marLeft w:val="0"/>
          <w:marRight w:val="0"/>
          <w:marTop w:val="0"/>
          <w:marBottom w:val="0"/>
          <w:divBdr>
            <w:top w:val="none" w:sz="0" w:space="0" w:color="auto"/>
            <w:left w:val="none" w:sz="0" w:space="0" w:color="auto"/>
            <w:bottom w:val="none" w:sz="0" w:space="0" w:color="auto"/>
            <w:right w:val="none" w:sz="0" w:space="0" w:color="auto"/>
          </w:divBdr>
        </w:div>
        <w:div w:id="350106862">
          <w:marLeft w:val="0"/>
          <w:marRight w:val="0"/>
          <w:marTop w:val="0"/>
          <w:marBottom w:val="0"/>
          <w:divBdr>
            <w:top w:val="none" w:sz="0" w:space="0" w:color="auto"/>
            <w:left w:val="none" w:sz="0" w:space="0" w:color="auto"/>
            <w:bottom w:val="none" w:sz="0" w:space="0" w:color="auto"/>
            <w:right w:val="none" w:sz="0" w:space="0" w:color="auto"/>
          </w:divBdr>
        </w:div>
      </w:divsChild>
    </w:div>
    <w:div w:id="831943892">
      <w:bodyDiv w:val="1"/>
      <w:marLeft w:val="0"/>
      <w:marRight w:val="0"/>
      <w:marTop w:val="0"/>
      <w:marBottom w:val="0"/>
      <w:divBdr>
        <w:top w:val="none" w:sz="0" w:space="0" w:color="auto"/>
        <w:left w:val="none" w:sz="0" w:space="0" w:color="auto"/>
        <w:bottom w:val="none" w:sz="0" w:space="0" w:color="auto"/>
        <w:right w:val="none" w:sz="0" w:space="0" w:color="auto"/>
      </w:divBdr>
    </w:div>
    <w:div w:id="899444929">
      <w:bodyDiv w:val="1"/>
      <w:marLeft w:val="0"/>
      <w:marRight w:val="0"/>
      <w:marTop w:val="0"/>
      <w:marBottom w:val="0"/>
      <w:divBdr>
        <w:top w:val="none" w:sz="0" w:space="0" w:color="auto"/>
        <w:left w:val="none" w:sz="0" w:space="0" w:color="auto"/>
        <w:bottom w:val="none" w:sz="0" w:space="0" w:color="auto"/>
        <w:right w:val="none" w:sz="0" w:space="0" w:color="auto"/>
      </w:divBdr>
    </w:div>
    <w:div w:id="1034426736">
      <w:bodyDiv w:val="1"/>
      <w:marLeft w:val="0"/>
      <w:marRight w:val="0"/>
      <w:marTop w:val="0"/>
      <w:marBottom w:val="0"/>
      <w:divBdr>
        <w:top w:val="none" w:sz="0" w:space="0" w:color="auto"/>
        <w:left w:val="none" w:sz="0" w:space="0" w:color="auto"/>
        <w:bottom w:val="none" w:sz="0" w:space="0" w:color="auto"/>
        <w:right w:val="none" w:sz="0" w:space="0" w:color="auto"/>
      </w:divBdr>
    </w:div>
    <w:div w:id="1138885894">
      <w:bodyDiv w:val="1"/>
      <w:marLeft w:val="0"/>
      <w:marRight w:val="0"/>
      <w:marTop w:val="0"/>
      <w:marBottom w:val="0"/>
      <w:divBdr>
        <w:top w:val="none" w:sz="0" w:space="0" w:color="auto"/>
        <w:left w:val="none" w:sz="0" w:space="0" w:color="auto"/>
        <w:bottom w:val="none" w:sz="0" w:space="0" w:color="auto"/>
        <w:right w:val="none" w:sz="0" w:space="0" w:color="auto"/>
      </w:divBdr>
    </w:div>
    <w:div w:id="1159347081">
      <w:bodyDiv w:val="1"/>
      <w:marLeft w:val="0"/>
      <w:marRight w:val="0"/>
      <w:marTop w:val="0"/>
      <w:marBottom w:val="0"/>
      <w:divBdr>
        <w:top w:val="none" w:sz="0" w:space="0" w:color="auto"/>
        <w:left w:val="none" w:sz="0" w:space="0" w:color="auto"/>
        <w:bottom w:val="none" w:sz="0" w:space="0" w:color="auto"/>
        <w:right w:val="none" w:sz="0" w:space="0" w:color="auto"/>
      </w:divBdr>
      <w:divsChild>
        <w:div w:id="1949503187">
          <w:marLeft w:val="547"/>
          <w:marRight w:val="0"/>
          <w:marTop w:val="0"/>
          <w:marBottom w:val="0"/>
          <w:divBdr>
            <w:top w:val="none" w:sz="0" w:space="0" w:color="auto"/>
            <w:left w:val="none" w:sz="0" w:space="0" w:color="auto"/>
            <w:bottom w:val="none" w:sz="0" w:space="0" w:color="auto"/>
            <w:right w:val="none" w:sz="0" w:space="0" w:color="auto"/>
          </w:divBdr>
        </w:div>
      </w:divsChild>
    </w:div>
    <w:div w:id="1209682380">
      <w:bodyDiv w:val="1"/>
      <w:marLeft w:val="0"/>
      <w:marRight w:val="0"/>
      <w:marTop w:val="0"/>
      <w:marBottom w:val="0"/>
      <w:divBdr>
        <w:top w:val="none" w:sz="0" w:space="0" w:color="auto"/>
        <w:left w:val="none" w:sz="0" w:space="0" w:color="auto"/>
        <w:bottom w:val="none" w:sz="0" w:space="0" w:color="auto"/>
        <w:right w:val="none" w:sz="0" w:space="0" w:color="auto"/>
      </w:divBdr>
    </w:div>
    <w:div w:id="1320042429">
      <w:bodyDiv w:val="1"/>
      <w:marLeft w:val="0"/>
      <w:marRight w:val="0"/>
      <w:marTop w:val="0"/>
      <w:marBottom w:val="0"/>
      <w:divBdr>
        <w:top w:val="none" w:sz="0" w:space="0" w:color="auto"/>
        <w:left w:val="none" w:sz="0" w:space="0" w:color="auto"/>
        <w:bottom w:val="none" w:sz="0" w:space="0" w:color="auto"/>
        <w:right w:val="none" w:sz="0" w:space="0" w:color="auto"/>
      </w:divBdr>
      <w:divsChild>
        <w:div w:id="2106531490">
          <w:marLeft w:val="0"/>
          <w:marRight w:val="0"/>
          <w:marTop w:val="0"/>
          <w:marBottom w:val="0"/>
          <w:divBdr>
            <w:top w:val="none" w:sz="0" w:space="0" w:color="auto"/>
            <w:left w:val="none" w:sz="0" w:space="0" w:color="auto"/>
            <w:bottom w:val="none" w:sz="0" w:space="0" w:color="auto"/>
            <w:right w:val="none" w:sz="0" w:space="0" w:color="auto"/>
          </w:divBdr>
          <w:divsChild>
            <w:div w:id="78447199">
              <w:marLeft w:val="0"/>
              <w:marRight w:val="0"/>
              <w:marTop w:val="0"/>
              <w:marBottom w:val="0"/>
              <w:divBdr>
                <w:top w:val="none" w:sz="0" w:space="0" w:color="auto"/>
                <w:left w:val="none" w:sz="0" w:space="0" w:color="auto"/>
                <w:bottom w:val="none" w:sz="0" w:space="0" w:color="auto"/>
                <w:right w:val="none" w:sz="0" w:space="0" w:color="auto"/>
              </w:divBdr>
              <w:divsChild>
                <w:div w:id="78874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496551">
      <w:bodyDiv w:val="1"/>
      <w:marLeft w:val="0"/>
      <w:marRight w:val="0"/>
      <w:marTop w:val="0"/>
      <w:marBottom w:val="0"/>
      <w:divBdr>
        <w:top w:val="none" w:sz="0" w:space="0" w:color="auto"/>
        <w:left w:val="none" w:sz="0" w:space="0" w:color="auto"/>
        <w:bottom w:val="none" w:sz="0" w:space="0" w:color="auto"/>
        <w:right w:val="none" w:sz="0" w:space="0" w:color="auto"/>
      </w:divBdr>
    </w:div>
    <w:div w:id="1420519058">
      <w:bodyDiv w:val="1"/>
      <w:marLeft w:val="0"/>
      <w:marRight w:val="0"/>
      <w:marTop w:val="0"/>
      <w:marBottom w:val="0"/>
      <w:divBdr>
        <w:top w:val="none" w:sz="0" w:space="0" w:color="auto"/>
        <w:left w:val="none" w:sz="0" w:space="0" w:color="auto"/>
        <w:bottom w:val="none" w:sz="0" w:space="0" w:color="auto"/>
        <w:right w:val="none" w:sz="0" w:space="0" w:color="auto"/>
      </w:divBdr>
    </w:div>
    <w:div w:id="1518810874">
      <w:bodyDiv w:val="1"/>
      <w:marLeft w:val="0"/>
      <w:marRight w:val="0"/>
      <w:marTop w:val="0"/>
      <w:marBottom w:val="0"/>
      <w:divBdr>
        <w:top w:val="none" w:sz="0" w:space="0" w:color="auto"/>
        <w:left w:val="none" w:sz="0" w:space="0" w:color="auto"/>
        <w:bottom w:val="none" w:sz="0" w:space="0" w:color="auto"/>
        <w:right w:val="none" w:sz="0" w:space="0" w:color="auto"/>
      </w:divBdr>
      <w:divsChild>
        <w:div w:id="1244223953">
          <w:marLeft w:val="360"/>
          <w:marRight w:val="0"/>
          <w:marTop w:val="200"/>
          <w:marBottom w:val="0"/>
          <w:divBdr>
            <w:top w:val="none" w:sz="0" w:space="0" w:color="auto"/>
            <w:left w:val="none" w:sz="0" w:space="0" w:color="auto"/>
            <w:bottom w:val="none" w:sz="0" w:space="0" w:color="auto"/>
            <w:right w:val="none" w:sz="0" w:space="0" w:color="auto"/>
          </w:divBdr>
        </w:div>
      </w:divsChild>
    </w:div>
    <w:div w:id="1596940488">
      <w:bodyDiv w:val="1"/>
      <w:marLeft w:val="0"/>
      <w:marRight w:val="0"/>
      <w:marTop w:val="0"/>
      <w:marBottom w:val="0"/>
      <w:divBdr>
        <w:top w:val="none" w:sz="0" w:space="0" w:color="auto"/>
        <w:left w:val="none" w:sz="0" w:space="0" w:color="auto"/>
        <w:bottom w:val="none" w:sz="0" w:space="0" w:color="auto"/>
        <w:right w:val="none" w:sz="0" w:space="0" w:color="auto"/>
      </w:divBdr>
    </w:div>
    <w:div w:id="1771391842">
      <w:bodyDiv w:val="1"/>
      <w:marLeft w:val="0"/>
      <w:marRight w:val="0"/>
      <w:marTop w:val="0"/>
      <w:marBottom w:val="0"/>
      <w:divBdr>
        <w:top w:val="none" w:sz="0" w:space="0" w:color="auto"/>
        <w:left w:val="none" w:sz="0" w:space="0" w:color="auto"/>
        <w:bottom w:val="none" w:sz="0" w:space="0" w:color="auto"/>
        <w:right w:val="none" w:sz="0" w:space="0" w:color="auto"/>
      </w:divBdr>
    </w:div>
    <w:div w:id="1802528369">
      <w:bodyDiv w:val="1"/>
      <w:marLeft w:val="0"/>
      <w:marRight w:val="0"/>
      <w:marTop w:val="0"/>
      <w:marBottom w:val="0"/>
      <w:divBdr>
        <w:top w:val="none" w:sz="0" w:space="0" w:color="auto"/>
        <w:left w:val="none" w:sz="0" w:space="0" w:color="auto"/>
        <w:bottom w:val="none" w:sz="0" w:space="0" w:color="auto"/>
        <w:right w:val="none" w:sz="0" w:space="0" w:color="auto"/>
      </w:divBdr>
    </w:div>
    <w:div w:id="1971738546">
      <w:bodyDiv w:val="1"/>
      <w:marLeft w:val="0"/>
      <w:marRight w:val="0"/>
      <w:marTop w:val="0"/>
      <w:marBottom w:val="0"/>
      <w:divBdr>
        <w:top w:val="none" w:sz="0" w:space="0" w:color="auto"/>
        <w:left w:val="none" w:sz="0" w:space="0" w:color="auto"/>
        <w:bottom w:val="none" w:sz="0" w:space="0" w:color="auto"/>
        <w:right w:val="none" w:sz="0" w:space="0" w:color="auto"/>
      </w:divBdr>
    </w:div>
    <w:div w:id="1994483036">
      <w:bodyDiv w:val="1"/>
      <w:marLeft w:val="0"/>
      <w:marRight w:val="0"/>
      <w:marTop w:val="0"/>
      <w:marBottom w:val="0"/>
      <w:divBdr>
        <w:top w:val="none" w:sz="0" w:space="0" w:color="auto"/>
        <w:left w:val="none" w:sz="0" w:space="0" w:color="auto"/>
        <w:bottom w:val="none" w:sz="0" w:space="0" w:color="auto"/>
        <w:right w:val="none" w:sz="0" w:space="0" w:color="auto"/>
      </w:divBdr>
    </w:div>
    <w:div w:id="2004628068">
      <w:bodyDiv w:val="1"/>
      <w:marLeft w:val="0"/>
      <w:marRight w:val="0"/>
      <w:marTop w:val="0"/>
      <w:marBottom w:val="0"/>
      <w:divBdr>
        <w:top w:val="none" w:sz="0" w:space="0" w:color="auto"/>
        <w:left w:val="none" w:sz="0" w:space="0" w:color="auto"/>
        <w:bottom w:val="none" w:sz="0" w:space="0" w:color="auto"/>
        <w:right w:val="none" w:sz="0" w:space="0" w:color="auto"/>
      </w:divBdr>
    </w:div>
    <w:div w:id="2119904031">
      <w:bodyDiv w:val="1"/>
      <w:marLeft w:val="0"/>
      <w:marRight w:val="0"/>
      <w:marTop w:val="0"/>
      <w:marBottom w:val="0"/>
      <w:divBdr>
        <w:top w:val="none" w:sz="0" w:space="0" w:color="auto"/>
        <w:left w:val="none" w:sz="0" w:space="0" w:color="auto"/>
        <w:bottom w:val="none" w:sz="0" w:space="0" w:color="auto"/>
        <w:right w:val="none" w:sz="0" w:space="0" w:color="auto"/>
      </w:divBdr>
    </w:div>
    <w:div w:id="2123767312">
      <w:bodyDiv w:val="1"/>
      <w:marLeft w:val="0"/>
      <w:marRight w:val="0"/>
      <w:marTop w:val="0"/>
      <w:marBottom w:val="0"/>
      <w:divBdr>
        <w:top w:val="none" w:sz="0" w:space="0" w:color="auto"/>
        <w:left w:val="none" w:sz="0" w:space="0" w:color="auto"/>
        <w:bottom w:val="none" w:sz="0" w:space="0" w:color="auto"/>
        <w:right w:val="none" w:sz="0" w:space="0" w:color="auto"/>
      </w:divBdr>
      <w:divsChild>
        <w:div w:id="1562054614">
          <w:marLeft w:val="0"/>
          <w:marRight w:val="0"/>
          <w:marTop w:val="0"/>
          <w:marBottom w:val="0"/>
          <w:divBdr>
            <w:top w:val="none" w:sz="0" w:space="0" w:color="auto"/>
            <w:left w:val="none" w:sz="0" w:space="0" w:color="auto"/>
            <w:bottom w:val="none" w:sz="0" w:space="0" w:color="auto"/>
            <w:right w:val="none" w:sz="0" w:space="0" w:color="auto"/>
          </w:divBdr>
          <w:divsChild>
            <w:div w:id="1844390464">
              <w:marLeft w:val="0"/>
              <w:marRight w:val="0"/>
              <w:marTop w:val="0"/>
              <w:marBottom w:val="0"/>
              <w:divBdr>
                <w:top w:val="none" w:sz="0" w:space="0" w:color="auto"/>
                <w:left w:val="none" w:sz="0" w:space="0" w:color="auto"/>
                <w:bottom w:val="none" w:sz="0" w:space="0" w:color="auto"/>
                <w:right w:val="none" w:sz="0" w:space="0" w:color="auto"/>
              </w:divBdr>
              <w:divsChild>
                <w:div w:id="56409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531149">
      <w:bodyDiv w:val="1"/>
      <w:marLeft w:val="0"/>
      <w:marRight w:val="0"/>
      <w:marTop w:val="0"/>
      <w:marBottom w:val="0"/>
      <w:divBdr>
        <w:top w:val="none" w:sz="0" w:space="0" w:color="auto"/>
        <w:left w:val="none" w:sz="0" w:space="0" w:color="auto"/>
        <w:bottom w:val="none" w:sz="0" w:space="0" w:color="auto"/>
        <w:right w:val="none" w:sz="0" w:space="0" w:color="auto"/>
      </w:divBdr>
      <w:divsChild>
        <w:div w:id="297344493">
          <w:marLeft w:val="274"/>
          <w:marRight w:val="0"/>
          <w:marTop w:val="0"/>
          <w:marBottom w:val="0"/>
          <w:divBdr>
            <w:top w:val="none" w:sz="0" w:space="0" w:color="auto"/>
            <w:left w:val="none" w:sz="0" w:space="0" w:color="auto"/>
            <w:bottom w:val="none" w:sz="0" w:space="0" w:color="auto"/>
            <w:right w:val="none" w:sz="0" w:space="0" w:color="auto"/>
          </w:divBdr>
        </w:div>
        <w:div w:id="251940431">
          <w:marLeft w:val="274"/>
          <w:marRight w:val="0"/>
          <w:marTop w:val="0"/>
          <w:marBottom w:val="0"/>
          <w:divBdr>
            <w:top w:val="none" w:sz="0" w:space="0" w:color="auto"/>
            <w:left w:val="none" w:sz="0" w:space="0" w:color="auto"/>
            <w:bottom w:val="none" w:sz="0" w:space="0" w:color="auto"/>
            <w:right w:val="none" w:sz="0" w:space="0" w:color="auto"/>
          </w:divBdr>
        </w:div>
        <w:div w:id="1113674858">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rono911.net/docs/Arnett1997.pdf" TargetMode="External"/><Relationship Id="rId18" Type="http://schemas.openxmlformats.org/officeDocument/2006/relationships/hyperlink" Target="https://www.brookings.edu/blog/markaz/2016/07/15/islamism-salafism-and-jihadism-a-primer/" TargetMode="External"/><Relationship Id="rId26" Type="http://schemas.openxmlformats.org/officeDocument/2006/relationships/hyperlink" Target="https://www.vocabulary.com/dictionary/ideology" TargetMode="External"/><Relationship Id="rId3" Type="http://schemas.openxmlformats.org/officeDocument/2006/relationships/customXml" Target="../customXml/item3.xml"/><Relationship Id="rId21" Type="http://schemas.openxmlformats.org/officeDocument/2006/relationships/hyperlink" Target="https://www.ucm.es/data/cont/media/www/pag-72478/UNISCIDP37-2LEE.pdf"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bbc.co.uk/news/world-53156096" TargetMode="External"/><Relationship Id="rId25" Type="http://schemas.openxmlformats.org/officeDocument/2006/relationships/hyperlink" Target="https://www.unodc.org/documents/frontpage/Use_of_Internet_for_Terrorist_Purposes.pdf" TargetMode="External"/><Relationship Id="rId2" Type="http://schemas.openxmlformats.org/officeDocument/2006/relationships/customXml" Target="../customXml/item2.xml"/><Relationship Id="rId16" Type="http://schemas.openxmlformats.org/officeDocument/2006/relationships/hyperlink" Target="https://www.brookings.edu/testimonies/comparing-al-qaeda-and-isis-different-goals-different-targets/" TargetMode="External"/><Relationship Id="rId20" Type="http://schemas.openxmlformats.org/officeDocument/2006/relationships/hyperlink" Target="https://www.bbvaopenmind.com/en/economy/geopolitics/why-cant-we-agree-on-a-definition-of-terroris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pga/2000/11/introduction" TargetMode="External"/><Relationship Id="rId5" Type="http://schemas.openxmlformats.org/officeDocument/2006/relationships/numbering" Target="numbering.xml"/><Relationship Id="rId15" Type="http://schemas.openxmlformats.org/officeDocument/2006/relationships/hyperlink" Target="https://www.adl.org/resources/profiles/al-qaeda" TargetMode="External"/><Relationship Id="rId23" Type="http://schemas.openxmlformats.org/officeDocument/2006/relationships/hyperlink" Target="https://www.middlesbrough.gov.uk/community-support-and-safety/prevent/defining-extremism-radicalisation-and-types-extremism" TargetMode="External"/><Relationship Id="rId28" Type="http://schemas.openxmlformats.org/officeDocument/2006/relationships/fontTable" Target="fontTable.xml"/><Relationship Id="Rc7d99fe364d2418b" Type="http://schemas.microsoft.com/office/2019/09/relationships/intelligence" Target="intelligence.xml"/><Relationship Id="rId10" Type="http://schemas.openxmlformats.org/officeDocument/2006/relationships/endnotes" Target="endnotes.xml"/><Relationship Id="rId19" Type="http://schemas.openxmlformats.org/officeDocument/2006/relationships/hyperlink" Target="https://www.history.com/topics/21st-century/al-qaed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eb.archive.org/web/20130124090340/http:/archives.cnn.com/2001/COMMUNITY/12/05/gen.arnett.cnna/" TargetMode="External"/><Relationship Id="rId22" Type="http://schemas.openxmlformats.org/officeDocument/2006/relationships/hyperlink" Target="https://assets.publishing.service.gov.uk/government/uploads/system/uploads/attachment_data/file/243317/7058.pdf" TargetMode="External"/><Relationship Id="rId27" Type="http://schemas.openxmlformats.org/officeDocument/2006/relationships/hyperlink" Target="https://www.foreignaffairs.com/reviews/capsule-review/2017-08-15/salafi-jihadism-history-ide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EAAF9E-8C35-473F-BBD8-2C91675DFD9F}">
  <ds:schemaRefs>
    <ds:schemaRef ds:uri="http://schemas.microsoft.com/sharepoint/v3/contenttype/forms"/>
  </ds:schemaRefs>
</ds:datastoreItem>
</file>

<file path=customXml/itemProps2.xml><?xml version="1.0" encoding="utf-8"?>
<ds:datastoreItem xmlns:ds="http://schemas.openxmlformats.org/officeDocument/2006/customXml" ds:itemID="{9506FFD9-E700-4A2C-B937-2C021552B02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BA8424F-83D8-46E0-BBE2-DBE22244B468}">
  <ds:schemaRefs>
    <ds:schemaRef ds:uri="http://schemas.openxmlformats.org/officeDocument/2006/bibliography"/>
  </ds:schemaRefs>
</ds:datastoreItem>
</file>

<file path=customXml/itemProps4.xml><?xml version="1.0" encoding="utf-8"?>
<ds:datastoreItem xmlns:ds="http://schemas.openxmlformats.org/officeDocument/2006/customXml" ds:itemID="{DD5FA7C3-0AAA-45BA-A6BE-7BAB1B78A4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14</Pages>
  <Words>2990</Words>
  <Characters>17044</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19995</CharactersWithSpaces>
  <SharedDoc>false</SharedDoc>
  <HLinks>
    <vt:vector size="90" baseType="variant">
      <vt:variant>
        <vt:i4>2031691</vt:i4>
      </vt:variant>
      <vt:variant>
        <vt:i4>42</vt:i4>
      </vt:variant>
      <vt:variant>
        <vt:i4>0</vt:i4>
      </vt:variant>
      <vt:variant>
        <vt:i4>5</vt:i4>
      </vt:variant>
      <vt:variant>
        <vt:lpwstr>https://www.foreignaffairs.com/reviews/capsule-review/2017-08-15/salafi-jihadism-history-idea</vt:lpwstr>
      </vt:variant>
      <vt:variant>
        <vt:lpwstr/>
      </vt:variant>
      <vt:variant>
        <vt:i4>6619178</vt:i4>
      </vt:variant>
      <vt:variant>
        <vt:i4>39</vt:i4>
      </vt:variant>
      <vt:variant>
        <vt:i4>0</vt:i4>
      </vt:variant>
      <vt:variant>
        <vt:i4>5</vt:i4>
      </vt:variant>
      <vt:variant>
        <vt:lpwstr>https://www.vocabulary.com/dictionary/ideology</vt:lpwstr>
      </vt:variant>
      <vt:variant>
        <vt:lpwstr/>
      </vt:variant>
      <vt:variant>
        <vt:i4>4456492</vt:i4>
      </vt:variant>
      <vt:variant>
        <vt:i4>36</vt:i4>
      </vt:variant>
      <vt:variant>
        <vt:i4>0</vt:i4>
      </vt:variant>
      <vt:variant>
        <vt:i4>5</vt:i4>
      </vt:variant>
      <vt:variant>
        <vt:lpwstr>https://www.unodc.org/documents/frontpage/Use_of_Internet_for_Terrorist_Purposes.pdf</vt:lpwstr>
      </vt:variant>
      <vt:variant>
        <vt:lpwstr/>
      </vt:variant>
      <vt:variant>
        <vt:i4>5439578</vt:i4>
      </vt:variant>
      <vt:variant>
        <vt:i4>33</vt:i4>
      </vt:variant>
      <vt:variant>
        <vt:i4>0</vt:i4>
      </vt:variant>
      <vt:variant>
        <vt:i4>5</vt:i4>
      </vt:variant>
      <vt:variant>
        <vt:lpwstr>https://www.legislation.gov.uk/ukpga/2000/11/introduction</vt:lpwstr>
      </vt:variant>
      <vt:variant>
        <vt:lpwstr/>
      </vt:variant>
      <vt:variant>
        <vt:i4>8060984</vt:i4>
      </vt:variant>
      <vt:variant>
        <vt:i4>30</vt:i4>
      </vt:variant>
      <vt:variant>
        <vt:i4>0</vt:i4>
      </vt:variant>
      <vt:variant>
        <vt:i4>5</vt:i4>
      </vt:variant>
      <vt:variant>
        <vt:lpwstr>https://www.middlesbrough.gov.uk/community-support-and-safety/prevent/defining-extremism-radicalisation-and-types-extremism</vt:lpwstr>
      </vt:variant>
      <vt:variant>
        <vt:lpwstr/>
      </vt:variant>
      <vt:variant>
        <vt:i4>5505138</vt:i4>
      </vt:variant>
      <vt:variant>
        <vt:i4>27</vt:i4>
      </vt:variant>
      <vt:variant>
        <vt:i4>0</vt:i4>
      </vt:variant>
      <vt:variant>
        <vt:i4>5</vt:i4>
      </vt:variant>
      <vt:variant>
        <vt:lpwstr>https://assets.publishing.service.gov.uk/government/uploads/system/uploads/attachment_data/file/243317/7058.pdf</vt:lpwstr>
      </vt:variant>
      <vt:variant>
        <vt:lpwstr/>
      </vt:variant>
      <vt:variant>
        <vt:i4>786435</vt:i4>
      </vt:variant>
      <vt:variant>
        <vt:i4>24</vt:i4>
      </vt:variant>
      <vt:variant>
        <vt:i4>0</vt:i4>
      </vt:variant>
      <vt:variant>
        <vt:i4>5</vt:i4>
      </vt:variant>
      <vt:variant>
        <vt:lpwstr>https://www.ucm.es/data/cont/media/www/pag-72478/UNISCIDP37-2LEE.pdf</vt:lpwstr>
      </vt:variant>
      <vt:variant>
        <vt:lpwstr/>
      </vt:variant>
      <vt:variant>
        <vt:i4>6881329</vt:i4>
      </vt:variant>
      <vt:variant>
        <vt:i4>21</vt:i4>
      </vt:variant>
      <vt:variant>
        <vt:i4>0</vt:i4>
      </vt:variant>
      <vt:variant>
        <vt:i4>5</vt:i4>
      </vt:variant>
      <vt:variant>
        <vt:lpwstr>https://www.bbvaopenmind.com/en/economy/geopolitics/why-cant-we-agree-on-a-definition-of-terrorism/</vt:lpwstr>
      </vt:variant>
      <vt:variant>
        <vt:lpwstr/>
      </vt:variant>
      <vt:variant>
        <vt:i4>327686</vt:i4>
      </vt:variant>
      <vt:variant>
        <vt:i4>18</vt:i4>
      </vt:variant>
      <vt:variant>
        <vt:i4>0</vt:i4>
      </vt:variant>
      <vt:variant>
        <vt:i4>5</vt:i4>
      </vt:variant>
      <vt:variant>
        <vt:lpwstr>https://www.history.com/topics/21st-century/al-qaeda</vt:lpwstr>
      </vt:variant>
      <vt:variant>
        <vt:lpwstr/>
      </vt:variant>
      <vt:variant>
        <vt:i4>458783</vt:i4>
      </vt:variant>
      <vt:variant>
        <vt:i4>15</vt:i4>
      </vt:variant>
      <vt:variant>
        <vt:i4>0</vt:i4>
      </vt:variant>
      <vt:variant>
        <vt:i4>5</vt:i4>
      </vt:variant>
      <vt:variant>
        <vt:lpwstr>https://www.brookings.edu/blog/markaz/2016/07/15/islamism-salafism-and-jihadism-a-primer/</vt:lpwstr>
      </vt:variant>
      <vt:variant>
        <vt:lpwstr/>
      </vt:variant>
      <vt:variant>
        <vt:i4>5046345</vt:i4>
      </vt:variant>
      <vt:variant>
        <vt:i4>12</vt:i4>
      </vt:variant>
      <vt:variant>
        <vt:i4>0</vt:i4>
      </vt:variant>
      <vt:variant>
        <vt:i4>5</vt:i4>
      </vt:variant>
      <vt:variant>
        <vt:lpwstr>https://www.bbc.co.uk/news/world-53156096</vt:lpwstr>
      </vt:variant>
      <vt:variant>
        <vt:lpwstr/>
      </vt:variant>
      <vt:variant>
        <vt:i4>655379</vt:i4>
      </vt:variant>
      <vt:variant>
        <vt:i4>9</vt:i4>
      </vt:variant>
      <vt:variant>
        <vt:i4>0</vt:i4>
      </vt:variant>
      <vt:variant>
        <vt:i4>5</vt:i4>
      </vt:variant>
      <vt:variant>
        <vt:lpwstr>https://www.brookings.edu/testimonies/comparing-al-qaeda-and-isis-different-goals-different-targets/</vt:lpwstr>
      </vt:variant>
      <vt:variant>
        <vt:lpwstr/>
      </vt:variant>
      <vt:variant>
        <vt:i4>3080293</vt:i4>
      </vt:variant>
      <vt:variant>
        <vt:i4>6</vt:i4>
      </vt:variant>
      <vt:variant>
        <vt:i4>0</vt:i4>
      </vt:variant>
      <vt:variant>
        <vt:i4>5</vt:i4>
      </vt:variant>
      <vt:variant>
        <vt:lpwstr>https://www.adl.org/resources/profiles/al-qaeda</vt:lpwstr>
      </vt:variant>
      <vt:variant>
        <vt:lpwstr/>
      </vt:variant>
      <vt:variant>
        <vt:i4>2556025</vt:i4>
      </vt:variant>
      <vt:variant>
        <vt:i4>3</vt:i4>
      </vt:variant>
      <vt:variant>
        <vt:i4>0</vt:i4>
      </vt:variant>
      <vt:variant>
        <vt:i4>5</vt:i4>
      </vt:variant>
      <vt:variant>
        <vt:lpwstr>https://web.archive.org/web/20130124090340/http:/archives.cnn.com/2001/COMMUNITY/12/05/gen.arnett.cnna/</vt:lpwstr>
      </vt:variant>
      <vt:variant>
        <vt:lpwstr/>
      </vt:variant>
      <vt:variant>
        <vt:i4>1376339</vt:i4>
      </vt:variant>
      <vt:variant>
        <vt:i4>0</vt:i4>
      </vt:variant>
      <vt:variant>
        <vt:i4>0</vt:i4>
      </vt:variant>
      <vt:variant>
        <vt:i4>5</vt:i4>
      </vt:variant>
      <vt:variant>
        <vt:lpwstr>https://www.crono911.net/docs/Arnett1997.pdf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of the use
of the word “Terrorism”</dc:title>
  <dc:subject>2005728- Paulina Agnieszka Kazmierczak</dc:subject>
  <dc:creator>Paula Agnieszka Kazmierczak</dc:creator>
  <cp:keywords/>
  <dc:description/>
  <cp:lastModifiedBy>Paula Agnieszka Kazmierczak (2005728)</cp:lastModifiedBy>
  <cp:revision>51</cp:revision>
  <dcterms:created xsi:type="dcterms:W3CDTF">2021-11-05T09:16:00Z</dcterms:created>
  <dcterms:modified xsi:type="dcterms:W3CDTF">2021-11-05T11:37:00Z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