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C6BFACF" wp14:paraId="2C078E63" wp14:textId="182DA72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5C6BFACF" w:rsidR="496F1665">
        <w:rPr>
          <w:rFonts w:ascii="Arial" w:hAnsi="Arial" w:eastAsia="Arial" w:cs="Arial"/>
          <w:sz w:val="22"/>
          <w:szCs w:val="22"/>
        </w:rPr>
        <w:t>Student Name: Shamaila Shazan</w:t>
      </w:r>
    </w:p>
    <w:p w:rsidR="496F1665" w:rsidP="5C6BFACF" w:rsidRDefault="496F1665" w14:paraId="55CDDDE6" w14:textId="26E754C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5C6BFACF" w:rsidR="496F1665">
        <w:rPr>
          <w:rFonts w:ascii="Arial" w:hAnsi="Arial" w:eastAsia="Arial" w:cs="Arial"/>
          <w:sz w:val="22"/>
          <w:szCs w:val="22"/>
        </w:rPr>
        <w:t>Student ID: 2419837</w:t>
      </w:r>
    </w:p>
    <w:p w:rsidR="65AF5153" w:rsidP="5C6BFACF" w:rsidRDefault="65AF5153" w14:paraId="734212B9" w14:textId="3E53E1C0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5C6BFACF" w:rsidR="65AF5153">
        <w:rPr>
          <w:rFonts w:ascii="Arial" w:hAnsi="Arial" w:eastAsia="Arial" w:cs="Arial"/>
          <w:sz w:val="22"/>
          <w:szCs w:val="22"/>
        </w:rPr>
        <w:t xml:space="preserve">Module code: </w:t>
      </w:r>
      <w:r w:rsidRPr="5C6BFACF" w:rsidR="67D639A6">
        <w:rPr>
          <w:rFonts w:ascii="Arial" w:hAnsi="Arial" w:eastAsia="Arial" w:cs="Arial"/>
          <w:sz w:val="22"/>
          <w:szCs w:val="22"/>
        </w:rPr>
        <w:t>BMHP5016</w:t>
      </w:r>
    </w:p>
    <w:p w:rsidR="65AF5153" w:rsidP="5C6BFACF" w:rsidRDefault="65AF5153" w14:paraId="325E87A6" w14:textId="2CFDDD82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5C6BFACF" w:rsidR="65AF5153">
        <w:rPr>
          <w:rFonts w:ascii="Arial" w:hAnsi="Arial" w:eastAsia="Arial" w:cs="Arial"/>
          <w:sz w:val="22"/>
          <w:szCs w:val="22"/>
        </w:rPr>
        <w:t xml:space="preserve">Module Title: </w:t>
      </w:r>
      <w:r w:rsidRPr="5C6BFACF" w:rsidR="11C399C9">
        <w:rPr>
          <w:rFonts w:ascii="Arial" w:hAnsi="Arial" w:eastAsia="Arial" w:cs="Arial"/>
          <w:sz w:val="22"/>
          <w:szCs w:val="22"/>
        </w:rPr>
        <w:t xml:space="preserve">Principles of health and social care practice </w:t>
      </w:r>
    </w:p>
    <w:p w:rsidR="65AF5153" w:rsidP="5C6BFACF" w:rsidRDefault="65AF5153" w14:paraId="0AF727EB" w14:textId="3BF9E475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5C6BFACF" w:rsidR="65AF5153">
        <w:rPr>
          <w:rFonts w:ascii="Arial" w:hAnsi="Arial" w:eastAsia="Arial" w:cs="Arial"/>
          <w:sz w:val="22"/>
          <w:szCs w:val="22"/>
        </w:rPr>
        <w:t xml:space="preserve">Assignment </w:t>
      </w:r>
      <w:r w:rsidRPr="5C6BFACF" w:rsidR="0112386A">
        <w:rPr>
          <w:rFonts w:ascii="Arial" w:hAnsi="Arial" w:eastAsia="Arial" w:cs="Arial"/>
          <w:sz w:val="22"/>
          <w:szCs w:val="22"/>
        </w:rPr>
        <w:t xml:space="preserve">Title: </w:t>
      </w:r>
      <w:r w:rsidRPr="5C6BFACF" w:rsidR="0112386A">
        <w:rPr>
          <w:rFonts w:ascii="Arial" w:hAnsi="Arial" w:eastAsia="Arial" w:cs="Arial"/>
          <w:sz w:val="22"/>
          <w:szCs w:val="22"/>
        </w:rPr>
        <w:t>component</w:t>
      </w:r>
      <w:r w:rsidRPr="5C6BFACF" w:rsidR="0112386A">
        <w:rPr>
          <w:rFonts w:ascii="Arial" w:hAnsi="Arial" w:eastAsia="Arial" w:cs="Arial"/>
          <w:sz w:val="22"/>
          <w:szCs w:val="22"/>
        </w:rPr>
        <w:t xml:space="preserve"> </w:t>
      </w:r>
      <w:r w:rsidRPr="5C6BFACF" w:rsidR="51152690">
        <w:rPr>
          <w:rFonts w:ascii="Arial" w:hAnsi="Arial" w:eastAsia="Arial" w:cs="Arial"/>
          <w:sz w:val="22"/>
          <w:szCs w:val="22"/>
        </w:rPr>
        <w:t>2: written assignment (report)</w:t>
      </w:r>
    </w:p>
    <w:p w:rsidR="65AF5153" w:rsidP="5C6BFACF" w:rsidRDefault="65AF5153" w14:paraId="39F6DFDD" w14:textId="186855E4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5C6BFACF" w:rsidR="65AF5153">
        <w:rPr>
          <w:rFonts w:ascii="Arial" w:hAnsi="Arial" w:eastAsia="Arial" w:cs="Arial"/>
          <w:sz w:val="22"/>
          <w:szCs w:val="22"/>
        </w:rPr>
        <w:t xml:space="preserve">Lecturer's </w:t>
      </w:r>
      <w:r w:rsidRPr="5C6BFACF" w:rsidR="65AF5153">
        <w:rPr>
          <w:rFonts w:ascii="Arial" w:hAnsi="Arial" w:eastAsia="Arial" w:cs="Arial"/>
          <w:sz w:val="22"/>
          <w:szCs w:val="22"/>
        </w:rPr>
        <w:t>Name:</w:t>
      </w:r>
      <w:r w:rsidRPr="5C6BFACF" w:rsidR="677A97CF">
        <w:rPr>
          <w:rFonts w:ascii="Arial" w:hAnsi="Arial" w:eastAsia="Arial" w:cs="Arial"/>
          <w:sz w:val="22"/>
          <w:szCs w:val="22"/>
        </w:rPr>
        <w:t xml:space="preserve"> Dr</w:t>
      </w:r>
      <w:r w:rsidRPr="5C6BFACF" w:rsidR="677A97CF">
        <w:rPr>
          <w:rFonts w:ascii="Arial" w:hAnsi="Arial" w:eastAsia="Arial" w:cs="Arial"/>
          <w:sz w:val="22"/>
          <w:szCs w:val="22"/>
        </w:rPr>
        <w:t xml:space="preserve"> Aishat Baker</w:t>
      </w:r>
    </w:p>
    <w:p w:rsidR="1868BA2F" w:rsidP="5C6BFACF" w:rsidRDefault="1868BA2F" w14:paraId="6A29AF80" w14:textId="177A400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0081408" w:rsidP="5C6BFACF" w:rsidRDefault="60081408" w14:paraId="0E278278" w14:textId="44ED53F9">
      <w:pPr>
        <w:pStyle w:val="Normal"/>
        <w:spacing w:after="16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60081408" w:rsidP="5C6BFACF" w:rsidRDefault="60081408" w14:paraId="7D91AD49" w14:textId="7C4344B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0081408" w:rsidP="5C6BFACF" w:rsidRDefault="60081408" w14:paraId="754A9122" w14:textId="2689C80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868BA2F" w:rsidP="5C6BFACF" w:rsidRDefault="1868BA2F" w14:paraId="2D7EFC95" w14:textId="185A5D7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868BA2F" w:rsidP="5C6BFACF" w:rsidRDefault="1868BA2F" w14:paraId="09B9CE32" w14:textId="1A762F3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868BA2F" w:rsidP="5C6BFACF" w:rsidRDefault="1868BA2F" w14:paraId="5A70F32C" w14:textId="1752998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868BA2F" w:rsidP="5C6BFACF" w:rsidRDefault="1868BA2F" w14:paraId="48BF0A74" w14:textId="6EE2969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868BA2F" w:rsidP="5C6BFACF" w:rsidRDefault="1868BA2F" w14:paraId="3EE28EA8" w14:textId="78B418A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868BA2F" w:rsidP="5C6BFACF" w:rsidRDefault="1868BA2F" w14:paraId="7A0C9B9F" w14:textId="3E97B4F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868BA2F" w:rsidP="5C6BFACF" w:rsidRDefault="1868BA2F" w14:paraId="18CC1A45" w14:textId="18D3F28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868BA2F" w:rsidP="5C6BFACF" w:rsidRDefault="1868BA2F" w14:paraId="2E7AF061" w14:textId="7322047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C6BFACF" w:rsidP="5C6BFACF" w:rsidRDefault="5C6BFACF" w14:paraId="5463FF1D" w14:textId="49A9A0E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C6BFACF" w:rsidP="5C6BFACF" w:rsidRDefault="5C6BFACF" w14:paraId="307AA74E" w14:textId="1FF7F1F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C6BFACF" w:rsidP="5C6BFACF" w:rsidRDefault="5C6BFACF" w14:paraId="5D922BDF" w14:textId="0406270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C6BFACF" w:rsidP="5C6BFACF" w:rsidRDefault="5C6BFACF" w14:paraId="37FECFBE" w14:textId="608AD13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C6BFACF" w:rsidP="5C6BFACF" w:rsidRDefault="5C6BFACF" w14:paraId="3D0B960D" w14:textId="7A00214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868BA2F" w:rsidP="5C6BFACF" w:rsidRDefault="1868BA2F" w14:paraId="0ECC2F94" w14:textId="25D3B1A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868BA2F" w:rsidP="5C6BFACF" w:rsidRDefault="1868BA2F" w14:paraId="0DB93188" w14:textId="59D4FAA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868BA2F" w:rsidP="5C6BFACF" w:rsidRDefault="1868BA2F" w14:paraId="20507800" w14:textId="47FE838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868BA2F" w:rsidP="5C6BFACF" w:rsidRDefault="1868BA2F" w14:paraId="23A72BDA" w14:textId="1A991FF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91C18E3" w:rsidP="5C6BFACF" w:rsidRDefault="091C18E3" w14:paraId="38CFCE65" w14:textId="08209F1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5C6BFACF" w:rsidR="091C18E3">
        <w:rPr>
          <w:rFonts w:ascii="Arial" w:hAnsi="Arial" w:eastAsia="Arial" w:cs="Arial"/>
          <w:b w:val="1"/>
          <w:bCs w:val="1"/>
          <w:sz w:val="22"/>
          <w:szCs w:val="22"/>
        </w:rPr>
        <w:t>Person-</w:t>
      </w:r>
      <w:r w:rsidRPr="5C6BFACF" w:rsidR="112FFD5B">
        <w:rPr>
          <w:rFonts w:ascii="Arial" w:hAnsi="Arial" w:eastAsia="Arial" w:cs="Arial"/>
          <w:b w:val="1"/>
          <w:bCs w:val="1"/>
          <w:sz w:val="22"/>
          <w:szCs w:val="22"/>
        </w:rPr>
        <w:t>centred</w:t>
      </w:r>
      <w:r w:rsidRPr="5C6BFACF" w:rsidR="091C18E3">
        <w:rPr>
          <w:rFonts w:ascii="Arial" w:hAnsi="Arial" w:eastAsia="Arial" w:cs="Arial"/>
          <w:b w:val="1"/>
          <w:bCs w:val="1"/>
          <w:sz w:val="22"/>
          <w:szCs w:val="22"/>
        </w:rPr>
        <w:t xml:space="preserve"> care and partnership working in health and social care</w:t>
      </w:r>
    </w:p>
    <w:sdt>
      <w:sdtPr>
        <w:id w:val="1458787897"/>
        <w:docPartObj>
          <w:docPartGallery w:val="Table of Contents"/>
          <w:docPartUnique/>
        </w:docPartObj>
        <w:rPr>
          <w:rStyle w:val="Hyperlink"/>
          <w:rFonts w:ascii="Arial" w:hAnsi="Arial" w:eastAsia="Arial" w:cs="Arial"/>
          <w:sz w:val="22"/>
          <w:szCs w:val="22"/>
        </w:rPr>
      </w:sdtPr>
      <w:sdtContent>
        <w:p w:rsidR="5C6BFACF" w:rsidP="5C6BFACF" w:rsidRDefault="5C6BFACF" w14:paraId="57A7E459" w14:textId="58EA8C8E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688886567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Abstract</w:t>
            </w:r>
            <w:r>
              <w:tab/>
            </w:r>
            <w:r>
              <w:fldChar w:fldCharType="begin"/>
            </w:r>
            <w:r>
              <w:instrText xml:space="preserve">PAGEREF _Toc688886567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2</w:t>
            </w:r>
            <w:r>
              <w:fldChar w:fldCharType="end"/>
            </w:r>
          </w:hyperlink>
        </w:p>
        <w:p w:rsidR="5C6BFACF" w:rsidP="5C6BFACF" w:rsidRDefault="5C6BFACF" w14:paraId="6ECF9382" w14:textId="40E5CE02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676617438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_Toc676617438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2</w:t>
            </w:r>
            <w:r>
              <w:fldChar w:fldCharType="end"/>
            </w:r>
          </w:hyperlink>
        </w:p>
        <w:p w:rsidR="5C6BFACF" w:rsidP="5C6BFACF" w:rsidRDefault="5C6BFACF" w14:paraId="6ADFBB13" w14:textId="408AD1A4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2122851629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Definition of person-centred care</w:t>
            </w:r>
            <w:r>
              <w:tab/>
            </w:r>
            <w:r>
              <w:fldChar w:fldCharType="begin"/>
            </w:r>
            <w:r>
              <w:instrText xml:space="preserve">PAGEREF _Toc2122851629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3</w:t>
            </w:r>
            <w:r>
              <w:fldChar w:fldCharType="end"/>
            </w:r>
          </w:hyperlink>
        </w:p>
        <w:p w:rsidR="5C6BFACF" w:rsidP="5C6BFACF" w:rsidRDefault="5C6BFACF" w14:paraId="6E51B791" w14:textId="7B0DDC6F">
          <w:pPr>
            <w:pStyle w:val="TOC2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970826338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Benefits of person-centred care</w:t>
            </w:r>
            <w:r>
              <w:tab/>
            </w:r>
            <w:r>
              <w:fldChar w:fldCharType="begin"/>
            </w:r>
            <w:r>
              <w:instrText xml:space="preserve">PAGEREF _Toc970826338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3</w:t>
            </w:r>
            <w:r>
              <w:fldChar w:fldCharType="end"/>
            </w:r>
          </w:hyperlink>
        </w:p>
        <w:p w:rsidR="5C6BFACF" w:rsidP="5C6BFACF" w:rsidRDefault="5C6BFACF" w14:paraId="6DCE16CA" w14:textId="227C88E6">
          <w:pPr>
            <w:pStyle w:val="TOC2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1257380135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Limitations of person-centred care</w:t>
            </w:r>
            <w:r>
              <w:tab/>
            </w:r>
            <w:r>
              <w:fldChar w:fldCharType="begin"/>
            </w:r>
            <w:r>
              <w:instrText xml:space="preserve">PAGEREF _Toc1257380135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4</w:t>
            </w:r>
            <w:r>
              <w:fldChar w:fldCharType="end"/>
            </w:r>
          </w:hyperlink>
        </w:p>
        <w:p w:rsidR="5C6BFACF" w:rsidP="5C6BFACF" w:rsidRDefault="5C6BFACF" w14:paraId="50C4440C" w14:textId="2D1F4DD1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1742051031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Relevant theories supporting person-centred care</w:t>
            </w:r>
            <w:r>
              <w:tab/>
            </w:r>
            <w:r>
              <w:fldChar w:fldCharType="begin"/>
            </w:r>
            <w:r>
              <w:instrText xml:space="preserve">PAGEREF _Toc1742051031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4</w:t>
            </w:r>
            <w:r>
              <w:fldChar w:fldCharType="end"/>
            </w:r>
          </w:hyperlink>
        </w:p>
        <w:p w:rsidR="5C6BFACF" w:rsidP="5C6BFACF" w:rsidRDefault="5C6BFACF" w14:paraId="149108D6" w14:textId="30C357C1">
          <w:pPr>
            <w:pStyle w:val="TOC2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1357840701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Maslow's hierarchy of needs, Humanistic theories, Empowerment theories, application in healthcare settings</w:t>
            </w:r>
            <w:r>
              <w:tab/>
            </w:r>
            <w:r>
              <w:fldChar w:fldCharType="begin"/>
            </w:r>
            <w:r>
              <w:instrText xml:space="preserve">PAGEREF _Toc1357840701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4</w:t>
            </w:r>
            <w:r>
              <w:fldChar w:fldCharType="end"/>
            </w:r>
          </w:hyperlink>
        </w:p>
        <w:p w:rsidR="5C6BFACF" w:rsidP="5C6BFACF" w:rsidRDefault="5C6BFACF" w14:paraId="2984CD18" w14:textId="0DF50B6F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1319267269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Ethical fundamentals</w:t>
            </w:r>
            <w:r>
              <w:tab/>
            </w:r>
            <w:r>
              <w:fldChar w:fldCharType="begin"/>
            </w:r>
            <w:r>
              <w:instrText xml:space="preserve">PAGEREF _Toc1319267269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6</w:t>
            </w:r>
            <w:r>
              <w:fldChar w:fldCharType="end"/>
            </w:r>
          </w:hyperlink>
        </w:p>
        <w:p w:rsidR="5C6BFACF" w:rsidP="5C6BFACF" w:rsidRDefault="5C6BFACF" w14:paraId="060B766D" w14:textId="775EF3B9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739141725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Evaluation of partnership working</w:t>
            </w:r>
            <w:r>
              <w:tab/>
            </w:r>
            <w:r>
              <w:fldChar w:fldCharType="begin"/>
            </w:r>
            <w:r>
              <w:instrText xml:space="preserve">PAGEREF _Toc739141725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7</w:t>
            </w:r>
            <w:r>
              <w:fldChar w:fldCharType="end"/>
            </w:r>
          </w:hyperlink>
        </w:p>
        <w:p w:rsidR="5C6BFACF" w:rsidP="5C6BFACF" w:rsidRDefault="5C6BFACF" w14:paraId="5C637E49" w14:textId="53B9BDF5">
          <w:pPr>
            <w:pStyle w:val="TOC2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1994945629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Importance of partnership working</w:t>
            </w:r>
            <w:r>
              <w:tab/>
            </w:r>
            <w:r>
              <w:fldChar w:fldCharType="begin"/>
            </w:r>
            <w:r>
              <w:instrText xml:space="preserve">PAGEREF _Toc1994945629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7</w:t>
            </w:r>
            <w:r>
              <w:fldChar w:fldCharType="end"/>
            </w:r>
          </w:hyperlink>
        </w:p>
        <w:p w:rsidR="5C6BFACF" w:rsidP="5C6BFACF" w:rsidRDefault="5C6BFACF" w14:paraId="0E374400" w14:textId="1B57F7C1">
          <w:pPr>
            <w:pStyle w:val="TOC2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686246644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Benefits of partnership working</w:t>
            </w:r>
            <w:r>
              <w:tab/>
            </w:r>
            <w:r>
              <w:fldChar w:fldCharType="begin"/>
            </w:r>
            <w:r>
              <w:instrText xml:space="preserve">PAGEREF _Toc686246644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7</w:t>
            </w:r>
            <w:r>
              <w:fldChar w:fldCharType="end"/>
            </w:r>
          </w:hyperlink>
        </w:p>
        <w:p w:rsidR="5C6BFACF" w:rsidP="5C6BFACF" w:rsidRDefault="5C6BFACF" w14:paraId="73A726F5" w14:textId="46AE515A">
          <w:pPr>
            <w:pStyle w:val="TOC2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1696366331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Challenges of partnership working</w:t>
            </w:r>
            <w:r>
              <w:tab/>
            </w:r>
            <w:r>
              <w:fldChar w:fldCharType="begin"/>
            </w:r>
            <w:r>
              <w:instrText xml:space="preserve">PAGEREF _Toc1696366331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7</w:t>
            </w:r>
            <w:r>
              <w:fldChar w:fldCharType="end"/>
            </w:r>
          </w:hyperlink>
        </w:p>
        <w:p w:rsidR="5C6BFACF" w:rsidP="5C6BFACF" w:rsidRDefault="5C6BFACF" w14:paraId="07185C9A" w14:textId="067AC535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1999694881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Policy and legislation</w:t>
            </w:r>
            <w:r>
              <w:tab/>
            </w:r>
            <w:r>
              <w:fldChar w:fldCharType="begin"/>
            </w:r>
            <w:r>
              <w:instrText xml:space="preserve">PAGEREF _Toc1999694881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7</w:t>
            </w:r>
            <w:r>
              <w:fldChar w:fldCharType="end"/>
            </w:r>
          </w:hyperlink>
        </w:p>
        <w:p w:rsidR="5C6BFACF" w:rsidP="5C6BFACF" w:rsidRDefault="5C6BFACF" w14:paraId="51878B42" w14:textId="54A6944E">
          <w:pPr>
            <w:pStyle w:val="TOC2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1176133191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Care Act 2014</w:t>
            </w:r>
            <w:r>
              <w:tab/>
            </w:r>
            <w:r>
              <w:fldChar w:fldCharType="begin"/>
            </w:r>
            <w:r>
              <w:instrText xml:space="preserve">PAGEREF _Toc1176133191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7</w:t>
            </w:r>
            <w:r>
              <w:fldChar w:fldCharType="end"/>
            </w:r>
          </w:hyperlink>
        </w:p>
        <w:p w:rsidR="5C6BFACF" w:rsidP="5C6BFACF" w:rsidRDefault="5C6BFACF" w14:paraId="26DFF1F4" w14:textId="24DFF927">
          <w:pPr>
            <w:pStyle w:val="TOC2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549241223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Health and social care Act 2012</w:t>
            </w:r>
            <w:r>
              <w:tab/>
            </w:r>
            <w:r>
              <w:fldChar w:fldCharType="begin"/>
            </w:r>
            <w:r>
              <w:instrText xml:space="preserve">PAGEREF _Toc549241223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8</w:t>
            </w:r>
            <w:r>
              <w:fldChar w:fldCharType="end"/>
            </w:r>
          </w:hyperlink>
        </w:p>
        <w:p w:rsidR="5C6BFACF" w:rsidP="5C6BFACF" w:rsidRDefault="5C6BFACF" w14:paraId="56F7EA9A" w14:textId="4683D0B1">
          <w:pPr>
            <w:pStyle w:val="TOC2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1187145189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Health and care Act 2022</w:t>
            </w:r>
            <w:r>
              <w:tab/>
            </w:r>
            <w:r>
              <w:fldChar w:fldCharType="begin"/>
            </w:r>
            <w:r>
              <w:instrText xml:space="preserve">PAGEREF _Toc1187145189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8</w:t>
            </w:r>
            <w:r>
              <w:fldChar w:fldCharType="end"/>
            </w:r>
          </w:hyperlink>
        </w:p>
        <w:p w:rsidR="5C6BFACF" w:rsidP="5C6BFACF" w:rsidRDefault="5C6BFACF" w14:paraId="1596D5C1" w14:textId="53A74702">
          <w:pPr>
            <w:pStyle w:val="TOC2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676326476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Human Rights Act 1998</w:t>
            </w:r>
            <w:r>
              <w:tab/>
            </w:r>
            <w:r>
              <w:fldChar w:fldCharType="begin"/>
            </w:r>
            <w:r>
              <w:instrText xml:space="preserve">PAGEREF _Toc676326476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8</w:t>
            </w:r>
            <w:r>
              <w:fldChar w:fldCharType="end"/>
            </w:r>
          </w:hyperlink>
        </w:p>
        <w:p w:rsidR="5C6BFACF" w:rsidP="5C6BFACF" w:rsidRDefault="5C6BFACF" w14:paraId="26337E14" w14:textId="51907232">
          <w:pPr>
            <w:pStyle w:val="TOC2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370717343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Equality Act 2010</w:t>
            </w:r>
            <w:r>
              <w:tab/>
            </w:r>
            <w:r>
              <w:fldChar w:fldCharType="begin"/>
            </w:r>
            <w:r>
              <w:instrText xml:space="preserve">PAGEREF _Toc370717343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8</w:t>
            </w:r>
            <w:r>
              <w:fldChar w:fldCharType="end"/>
            </w:r>
          </w:hyperlink>
        </w:p>
        <w:p w:rsidR="5C6BFACF" w:rsidP="5C6BFACF" w:rsidRDefault="5C6BFACF" w14:paraId="230B5FBB" w14:textId="266B5BFE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1659554515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Recommendations</w:t>
            </w:r>
            <w:r>
              <w:tab/>
            </w:r>
            <w:r>
              <w:fldChar w:fldCharType="begin"/>
            </w:r>
            <w:r>
              <w:instrText xml:space="preserve">PAGEREF _Toc1659554515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8</w:t>
            </w:r>
            <w:r>
              <w:fldChar w:fldCharType="end"/>
            </w:r>
          </w:hyperlink>
        </w:p>
        <w:p w:rsidR="5C6BFACF" w:rsidP="5C6BFACF" w:rsidRDefault="5C6BFACF" w14:paraId="4931596E" w14:textId="1B1323B4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1240969010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_Toc1240969010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9</w:t>
            </w:r>
            <w:r>
              <w:fldChar w:fldCharType="end"/>
            </w:r>
          </w:hyperlink>
        </w:p>
        <w:p w:rsidR="5C6BFACF" w:rsidP="5C6BFACF" w:rsidRDefault="5C6BFACF" w14:paraId="57AB122B" w14:textId="304C4556">
          <w:pPr>
            <w:pStyle w:val="TOC1"/>
            <w:tabs>
              <w:tab w:val="right" w:leader="dot" w:pos="9360"/>
            </w:tabs>
            <w:bidi w:val="0"/>
            <w:rPr>
              <w:rStyle w:val="Hyperlink"/>
              <w:rFonts w:ascii="Arial" w:hAnsi="Arial" w:eastAsia="Arial" w:cs="Arial"/>
              <w:sz w:val="22"/>
              <w:szCs w:val="22"/>
            </w:rPr>
          </w:pPr>
          <w:hyperlink w:anchor="_Toc2102996680"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_Toc2102996680 \h</w:instrText>
            </w:r>
            <w:r>
              <w:fldChar w:fldCharType="separate"/>
            </w:r>
            <w:r w:rsidRPr="5C6BFACF" w:rsidR="5C6BFACF">
              <w:rPr>
                <w:rStyle w:val="Hyperlink"/>
                <w:rFonts w:ascii="Arial" w:hAnsi="Arial" w:eastAsia="Arial" w:cs="Arial"/>
                <w:sz w:val="22"/>
                <w:szCs w:val="22"/>
              </w:rPr>
              <w:t>10</w:t>
            </w:r>
            <w:r>
              <w:fldChar w:fldCharType="end"/>
            </w:r>
          </w:hyperlink>
          <w:r>
            <w:fldChar w:fldCharType="end"/>
          </w:r>
        </w:p>
      </w:sdtContent>
      <w:sdtEndPr>
        <w:rPr>
          <w:rStyle w:val="Hyperlink"/>
          <w:rFonts w:ascii="Arial" w:hAnsi="Arial" w:eastAsia="Arial" w:cs="Arial"/>
          <w:sz w:val="22"/>
          <w:szCs w:val="22"/>
        </w:rPr>
      </w:sdtEndPr>
    </w:sdt>
    <w:p w:rsidR="5C6BFACF" w:rsidP="5C6BFACF" w:rsidRDefault="5C6BFACF" w14:paraId="09D0977C" w14:textId="1509CA5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C6BFACF" w:rsidP="5C6BFACF" w:rsidRDefault="5C6BFACF" w14:paraId="5709489F" w14:textId="555E2827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C6BFACF" w:rsidP="5C6BFACF" w:rsidRDefault="5C6BFACF" w14:paraId="0D992EAA" w14:textId="0858ED3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91C18E3" w:rsidP="5C6BFACF" w:rsidRDefault="091C18E3" w14:paraId="2C540B7A" w14:textId="5B5E1A2D">
      <w:pPr>
        <w:pStyle w:val="Heading1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bookmarkStart w:name="_Toc688886567" w:id="1120489288"/>
      <w:r w:rsidRPr="5C6BFACF" w:rsidR="091C18E3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Abstract</w:t>
      </w:r>
      <w:bookmarkEnd w:id="1120489288"/>
    </w:p>
    <w:p w:rsidR="091C18E3" w:rsidP="1868BA2F" w:rsidRDefault="091C18E3" w14:paraId="38666A04" w14:textId="522DE29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091C18E3">
        <w:rPr>
          <w:rFonts w:ascii="Arial" w:hAnsi="Arial" w:eastAsia="Arial" w:cs="Arial"/>
          <w:b w:val="0"/>
          <w:bCs w:val="0"/>
          <w:sz w:val="22"/>
          <w:szCs w:val="22"/>
        </w:rPr>
        <w:t xml:space="preserve">Person </w:t>
      </w:r>
      <w:r w:rsidRPr="5C6BFACF" w:rsidR="510B3EB5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091C18E3">
        <w:rPr>
          <w:rFonts w:ascii="Arial" w:hAnsi="Arial" w:eastAsia="Arial" w:cs="Arial"/>
          <w:b w:val="0"/>
          <w:bCs w:val="0"/>
          <w:sz w:val="22"/>
          <w:szCs w:val="22"/>
        </w:rPr>
        <w:t xml:space="preserve"> care (PCC)and </w:t>
      </w:r>
      <w:r w:rsidRPr="5C6BFACF" w:rsidR="6A3F81C0">
        <w:rPr>
          <w:rFonts w:ascii="Arial" w:hAnsi="Arial" w:eastAsia="Arial" w:cs="Arial"/>
          <w:b w:val="0"/>
          <w:bCs w:val="0"/>
          <w:sz w:val="22"/>
          <w:szCs w:val="22"/>
        </w:rPr>
        <w:t xml:space="preserve">partnership working (PW) are fundamental principle in modern </w:t>
      </w:r>
      <w:r w:rsidRPr="5C6BFACF" w:rsidR="50217BA5">
        <w:rPr>
          <w:rFonts w:ascii="Arial" w:hAnsi="Arial" w:eastAsia="Arial" w:cs="Arial"/>
          <w:b w:val="0"/>
          <w:bCs w:val="0"/>
          <w:sz w:val="22"/>
          <w:szCs w:val="22"/>
        </w:rPr>
        <w:t xml:space="preserve">health and social </w:t>
      </w:r>
      <w:r w:rsidRPr="5C6BFACF" w:rsidR="5BCAC97E">
        <w:rPr>
          <w:rFonts w:ascii="Arial" w:hAnsi="Arial" w:eastAsia="Arial" w:cs="Arial"/>
          <w:b w:val="0"/>
          <w:bCs w:val="0"/>
          <w:sz w:val="22"/>
          <w:szCs w:val="22"/>
        </w:rPr>
        <w:t xml:space="preserve">care practice within the </w:t>
      </w:r>
      <w:r w:rsidRPr="5C6BFACF" w:rsidR="400EC2AE">
        <w:rPr>
          <w:rFonts w:ascii="Arial" w:hAnsi="Arial" w:eastAsia="Arial" w:cs="Arial"/>
          <w:b w:val="0"/>
          <w:bCs w:val="0"/>
          <w:sz w:val="22"/>
          <w:szCs w:val="22"/>
        </w:rPr>
        <w:t>United Kingdom</w:t>
      </w:r>
      <w:r w:rsidRPr="5C6BFACF" w:rsidR="5BCAC97E">
        <w:rPr>
          <w:rFonts w:ascii="Arial" w:hAnsi="Arial" w:eastAsia="Arial" w:cs="Arial"/>
          <w:b w:val="0"/>
          <w:bCs w:val="0"/>
          <w:sz w:val="22"/>
          <w:szCs w:val="22"/>
        </w:rPr>
        <w:t xml:space="preserve">. PCC emphasizes </w:t>
      </w:r>
      <w:r w:rsidRPr="5C6BFACF" w:rsidR="7B583611">
        <w:rPr>
          <w:rFonts w:ascii="Arial" w:hAnsi="Arial" w:eastAsia="Arial" w:cs="Arial"/>
          <w:b w:val="0"/>
          <w:bCs w:val="0"/>
          <w:sz w:val="22"/>
          <w:szCs w:val="22"/>
        </w:rPr>
        <w:t xml:space="preserve">respecting </w:t>
      </w:r>
      <w:r w:rsidRPr="5C6BFACF" w:rsidR="60F08159">
        <w:rPr>
          <w:rFonts w:ascii="Arial" w:hAnsi="Arial" w:eastAsia="Arial" w:cs="Arial"/>
          <w:b w:val="0"/>
          <w:bCs w:val="0"/>
          <w:sz w:val="22"/>
          <w:szCs w:val="22"/>
        </w:rPr>
        <w:t>individuals'</w:t>
      </w:r>
      <w:r w:rsidRPr="5C6BFACF" w:rsidR="7B583611">
        <w:rPr>
          <w:rFonts w:ascii="Arial" w:hAnsi="Arial" w:eastAsia="Arial" w:cs="Arial"/>
          <w:b w:val="0"/>
          <w:bCs w:val="0"/>
          <w:sz w:val="22"/>
          <w:szCs w:val="22"/>
        </w:rPr>
        <w:t xml:space="preserve"> value, </w:t>
      </w:r>
      <w:r w:rsidRPr="5C6BFACF" w:rsidR="5A33A095">
        <w:rPr>
          <w:rFonts w:ascii="Arial" w:hAnsi="Arial" w:eastAsia="Arial" w:cs="Arial"/>
          <w:b w:val="0"/>
          <w:bCs w:val="0"/>
          <w:sz w:val="22"/>
          <w:szCs w:val="22"/>
        </w:rPr>
        <w:t>preferences,</w:t>
      </w:r>
      <w:r w:rsidRPr="5C6BFACF" w:rsidR="7B58361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2075F1C7">
        <w:rPr>
          <w:rFonts w:ascii="Arial" w:hAnsi="Arial" w:eastAsia="Arial" w:cs="Arial"/>
          <w:b w:val="0"/>
          <w:bCs w:val="0"/>
          <w:sz w:val="22"/>
          <w:szCs w:val="22"/>
        </w:rPr>
        <w:t xml:space="preserve">and needs, while partnership working involves </w:t>
      </w:r>
      <w:r w:rsidRPr="5C6BFACF" w:rsidR="4C3BB2A3">
        <w:rPr>
          <w:rFonts w:ascii="Arial" w:hAnsi="Arial" w:eastAsia="Arial" w:cs="Arial"/>
          <w:b w:val="0"/>
          <w:bCs w:val="0"/>
          <w:sz w:val="22"/>
          <w:szCs w:val="22"/>
        </w:rPr>
        <w:t>collaboration</w:t>
      </w:r>
      <w:r w:rsidRPr="5C6BFACF" w:rsidR="334FC4FF">
        <w:rPr>
          <w:rFonts w:ascii="Arial" w:hAnsi="Arial" w:eastAsia="Arial" w:cs="Arial"/>
          <w:b w:val="0"/>
          <w:bCs w:val="0"/>
          <w:sz w:val="22"/>
          <w:szCs w:val="22"/>
        </w:rPr>
        <w:t xml:space="preserve"> between professionals, service </w:t>
      </w:r>
      <w:r w:rsidRPr="5C6BFACF" w:rsidR="65AD7B3A">
        <w:rPr>
          <w:rFonts w:ascii="Arial" w:hAnsi="Arial" w:eastAsia="Arial" w:cs="Arial"/>
          <w:b w:val="0"/>
          <w:bCs w:val="0"/>
          <w:sz w:val="22"/>
          <w:szCs w:val="22"/>
        </w:rPr>
        <w:t>users,</w:t>
      </w:r>
      <w:r w:rsidRPr="5C6BFACF" w:rsidR="334FC4FF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C6BFACF" w:rsidR="69B70717">
        <w:rPr>
          <w:rFonts w:ascii="Arial" w:hAnsi="Arial" w:eastAsia="Arial" w:cs="Arial"/>
          <w:b w:val="0"/>
          <w:bCs w:val="0"/>
          <w:sz w:val="22"/>
          <w:szCs w:val="22"/>
        </w:rPr>
        <w:t>organizations</w:t>
      </w:r>
      <w:r w:rsidRPr="5C6BFACF" w:rsidR="334FC4FF">
        <w:rPr>
          <w:rFonts w:ascii="Arial" w:hAnsi="Arial" w:eastAsia="Arial" w:cs="Arial"/>
          <w:b w:val="0"/>
          <w:bCs w:val="0"/>
          <w:sz w:val="22"/>
          <w:szCs w:val="22"/>
        </w:rPr>
        <w:t xml:space="preserve"> to deliver effecti</w:t>
      </w:r>
      <w:r w:rsidRPr="5C6BFACF" w:rsidR="76E93D74">
        <w:rPr>
          <w:rFonts w:ascii="Arial" w:hAnsi="Arial" w:eastAsia="Arial" w:cs="Arial"/>
          <w:b w:val="0"/>
          <w:bCs w:val="0"/>
          <w:sz w:val="22"/>
          <w:szCs w:val="22"/>
        </w:rPr>
        <w:t xml:space="preserve">ve </w:t>
      </w:r>
      <w:r w:rsidRPr="5C6BFACF" w:rsidR="2044FB1A">
        <w:rPr>
          <w:rFonts w:ascii="Arial" w:hAnsi="Arial" w:eastAsia="Arial" w:cs="Arial"/>
          <w:b w:val="0"/>
          <w:bCs w:val="0"/>
          <w:sz w:val="22"/>
          <w:szCs w:val="22"/>
        </w:rPr>
        <w:t xml:space="preserve">care. This report </w:t>
      </w:r>
      <w:r w:rsidRPr="5C6BFACF" w:rsidR="6B5A7151">
        <w:rPr>
          <w:rFonts w:ascii="Arial" w:hAnsi="Arial" w:eastAsia="Arial" w:cs="Arial"/>
          <w:b w:val="0"/>
          <w:bCs w:val="0"/>
          <w:sz w:val="22"/>
          <w:szCs w:val="22"/>
        </w:rPr>
        <w:t>explores</w:t>
      </w:r>
      <w:r w:rsidRPr="5C6BFACF" w:rsidR="2044FB1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071F237E">
        <w:rPr>
          <w:rFonts w:ascii="Arial" w:hAnsi="Arial" w:eastAsia="Arial" w:cs="Arial"/>
          <w:b w:val="0"/>
          <w:bCs w:val="0"/>
          <w:sz w:val="22"/>
          <w:szCs w:val="22"/>
        </w:rPr>
        <w:t>the principles, theories, ethical considerations, and leg</w:t>
      </w:r>
      <w:r w:rsidRPr="5C6BFACF" w:rsidR="3BD506C7">
        <w:rPr>
          <w:rFonts w:ascii="Arial" w:hAnsi="Arial" w:eastAsia="Arial" w:cs="Arial"/>
          <w:b w:val="0"/>
          <w:bCs w:val="0"/>
          <w:sz w:val="22"/>
          <w:szCs w:val="22"/>
        </w:rPr>
        <w:t>islative frameworks that underpin PCC</w:t>
      </w:r>
      <w:r w:rsidRPr="5C6BFACF" w:rsidR="2FCC8228">
        <w:rPr>
          <w:rFonts w:ascii="Arial" w:hAnsi="Arial" w:eastAsia="Arial" w:cs="Arial"/>
          <w:b w:val="0"/>
          <w:bCs w:val="0"/>
          <w:sz w:val="22"/>
          <w:szCs w:val="22"/>
        </w:rPr>
        <w:t xml:space="preserve"> and PW within health and social care </w:t>
      </w:r>
      <w:r w:rsidRPr="5C6BFACF" w:rsidR="7F3F02CB">
        <w:rPr>
          <w:rFonts w:ascii="Arial" w:hAnsi="Arial" w:eastAsia="Arial" w:cs="Arial"/>
          <w:b w:val="0"/>
          <w:bCs w:val="0"/>
          <w:sz w:val="22"/>
          <w:szCs w:val="22"/>
        </w:rPr>
        <w:t xml:space="preserve">settings. The report focuses on the application </w:t>
      </w:r>
      <w:r w:rsidRPr="5C6BFACF" w:rsidR="4C421130">
        <w:rPr>
          <w:rFonts w:ascii="Arial" w:hAnsi="Arial" w:eastAsia="Arial" w:cs="Arial"/>
          <w:b w:val="0"/>
          <w:bCs w:val="0"/>
          <w:sz w:val="22"/>
          <w:szCs w:val="22"/>
        </w:rPr>
        <w:t>of these approaches in a hospital</w:t>
      </w:r>
      <w:r w:rsidRPr="5C6BFACF" w:rsidR="5B140928">
        <w:rPr>
          <w:rFonts w:ascii="Arial" w:hAnsi="Arial" w:eastAsia="Arial" w:cs="Arial"/>
          <w:b w:val="0"/>
          <w:bCs w:val="0"/>
          <w:sz w:val="22"/>
          <w:szCs w:val="22"/>
        </w:rPr>
        <w:t xml:space="preserve"> setting, examining how </w:t>
      </w:r>
      <w:r w:rsidRPr="5C6BFACF" w:rsidR="6194F758">
        <w:rPr>
          <w:rFonts w:ascii="Arial" w:hAnsi="Arial" w:eastAsia="Arial" w:cs="Arial"/>
          <w:b w:val="0"/>
          <w:bCs w:val="0"/>
          <w:sz w:val="22"/>
          <w:szCs w:val="22"/>
        </w:rPr>
        <w:t>collaborative</w:t>
      </w:r>
      <w:r w:rsidRPr="5C6BFACF" w:rsidR="5B14092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5E053D8D">
        <w:rPr>
          <w:rFonts w:ascii="Arial" w:hAnsi="Arial" w:eastAsia="Arial" w:cs="Arial"/>
          <w:b w:val="0"/>
          <w:bCs w:val="0"/>
          <w:sz w:val="22"/>
          <w:szCs w:val="22"/>
        </w:rPr>
        <w:t>practice and patient-</w:t>
      </w:r>
      <w:r w:rsidRPr="5C6BFACF" w:rsidR="6611E6F3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5E053D8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3624BB1A">
        <w:rPr>
          <w:rFonts w:ascii="Arial" w:hAnsi="Arial" w:eastAsia="Arial" w:cs="Arial"/>
          <w:b w:val="0"/>
          <w:bCs w:val="0"/>
          <w:sz w:val="22"/>
          <w:szCs w:val="22"/>
        </w:rPr>
        <w:t>approaches contribute to improved health outcomes and patient satisfaction.</w:t>
      </w:r>
    </w:p>
    <w:p w:rsidR="2459D427" w:rsidP="5C6BFACF" w:rsidRDefault="2459D427" w14:paraId="5A29D5F5" w14:textId="1DC0F409">
      <w:pPr>
        <w:pStyle w:val="Normal"/>
        <w:spacing w:before="2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2459D427">
        <w:rPr>
          <w:rFonts w:ascii="Arial" w:hAnsi="Arial" w:eastAsia="Arial" w:cs="Arial"/>
          <w:b w:val="0"/>
          <w:bCs w:val="0"/>
          <w:sz w:val="22"/>
          <w:szCs w:val="22"/>
        </w:rPr>
        <w:t>Relevant</w:t>
      </w:r>
      <w:r w:rsidRPr="5C6BFACF" w:rsidR="3624BB1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72D7380C">
        <w:rPr>
          <w:rFonts w:ascii="Arial" w:hAnsi="Arial" w:eastAsia="Arial" w:cs="Arial"/>
          <w:b w:val="0"/>
          <w:bCs w:val="0"/>
          <w:sz w:val="22"/>
          <w:szCs w:val="22"/>
        </w:rPr>
        <w:t>theoretical</w:t>
      </w:r>
      <w:r w:rsidRPr="5C6BFACF" w:rsidR="3624BB1A">
        <w:rPr>
          <w:rFonts w:ascii="Arial" w:hAnsi="Arial" w:eastAsia="Arial" w:cs="Arial"/>
          <w:b w:val="0"/>
          <w:bCs w:val="0"/>
          <w:sz w:val="22"/>
          <w:szCs w:val="22"/>
        </w:rPr>
        <w:t xml:space="preserve"> frameworks such as humanistic theory and empower</w:t>
      </w:r>
      <w:r w:rsidRPr="5C6BFACF" w:rsidR="15D75A3B">
        <w:rPr>
          <w:rFonts w:ascii="Arial" w:hAnsi="Arial" w:eastAsia="Arial" w:cs="Arial"/>
          <w:b w:val="0"/>
          <w:bCs w:val="0"/>
          <w:sz w:val="22"/>
          <w:szCs w:val="22"/>
        </w:rPr>
        <w:t xml:space="preserve">ment </w:t>
      </w:r>
      <w:r w:rsidRPr="5C6BFACF" w:rsidR="72B0EB56">
        <w:rPr>
          <w:rFonts w:ascii="Arial" w:hAnsi="Arial" w:eastAsia="Arial" w:cs="Arial"/>
          <w:b w:val="0"/>
          <w:bCs w:val="0"/>
          <w:sz w:val="22"/>
          <w:szCs w:val="22"/>
        </w:rPr>
        <w:t xml:space="preserve">theory are explored to </w:t>
      </w:r>
      <w:r w:rsidRPr="5C6BFACF" w:rsidR="0CB06DB6">
        <w:rPr>
          <w:rFonts w:ascii="Arial" w:hAnsi="Arial" w:eastAsia="Arial" w:cs="Arial"/>
          <w:b w:val="0"/>
          <w:bCs w:val="0"/>
          <w:sz w:val="22"/>
          <w:szCs w:val="22"/>
        </w:rPr>
        <w:t>demonstrate</w:t>
      </w:r>
      <w:r w:rsidRPr="5C6BFACF" w:rsidR="72B0EB5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2A18C742">
        <w:rPr>
          <w:rFonts w:ascii="Arial" w:hAnsi="Arial" w:eastAsia="Arial" w:cs="Arial"/>
          <w:b w:val="0"/>
          <w:bCs w:val="0"/>
          <w:sz w:val="22"/>
          <w:szCs w:val="22"/>
        </w:rPr>
        <w:t xml:space="preserve">how they support </w:t>
      </w:r>
      <w:r w:rsidRPr="5C6BFACF" w:rsidR="7F3BC407">
        <w:rPr>
          <w:rFonts w:ascii="Arial" w:hAnsi="Arial" w:eastAsia="Arial" w:cs="Arial"/>
          <w:b w:val="0"/>
          <w:bCs w:val="0"/>
          <w:sz w:val="22"/>
          <w:szCs w:val="22"/>
        </w:rPr>
        <w:t>person-</w:t>
      </w:r>
      <w:r w:rsidRPr="5C6BFACF" w:rsidR="7C3780DF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2A18C742">
        <w:rPr>
          <w:rFonts w:ascii="Arial" w:hAnsi="Arial" w:eastAsia="Arial" w:cs="Arial"/>
          <w:b w:val="0"/>
          <w:bCs w:val="0"/>
          <w:sz w:val="22"/>
          <w:szCs w:val="22"/>
        </w:rPr>
        <w:t xml:space="preserve"> practice. </w:t>
      </w:r>
      <w:r w:rsidRPr="5C6BFACF" w:rsidR="7D8A7100">
        <w:rPr>
          <w:rFonts w:ascii="Arial" w:hAnsi="Arial" w:eastAsia="Arial" w:cs="Arial"/>
          <w:b w:val="0"/>
          <w:bCs w:val="0"/>
          <w:sz w:val="22"/>
          <w:szCs w:val="22"/>
        </w:rPr>
        <w:t>Ethical</w:t>
      </w:r>
      <w:r w:rsidRPr="5C6BFACF" w:rsidR="56E017BC">
        <w:rPr>
          <w:rFonts w:ascii="Arial" w:hAnsi="Arial" w:eastAsia="Arial" w:cs="Arial"/>
          <w:b w:val="0"/>
          <w:bCs w:val="0"/>
          <w:sz w:val="22"/>
          <w:szCs w:val="22"/>
        </w:rPr>
        <w:t xml:space="preserve"> principles </w:t>
      </w:r>
      <w:r w:rsidRPr="5C6BFACF" w:rsidR="4DFB0755">
        <w:rPr>
          <w:rFonts w:ascii="Arial" w:hAnsi="Arial" w:eastAsia="Arial" w:cs="Arial"/>
          <w:b w:val="0"/>
          <w:bCs w:val="0"/>
          <w:sz w:val="22"/>
          <w:szCs w:val="22"/>
        </w:rPr>
        <w:t>including</w:t>
      </w:r>
      <w:r w:rsidRPr="5C6BFACF" w:rsidR="56E017BC">
        <w:rPr>
          <w:rFonts w:ascii="Arial" w:hAnsi="Arial" w:eastAsia="Arial" w:cs="Arial"/>
          <w:b w:val="0"/>
          <w:bCs w:val="0"/>
          <w:sz w:val="22"/>
          <w:szCs w:val="22"/>
        </w:rPr>
        <w:t xml:space="preserve"> autonomy, beneficence</w:t>
      </w:r>
      <w:r w:rsidRPr="5C6BFACF" w:rsidR="48CEE960">
        <w:rPr>
          <w:rFonts w:ascii="Arial" w:hAnsi="Arial" w:eastAsia="Arial" w:cs="Arial"/>
          <w:b w:val="0"/>
          <w:bCs w:val="0"/>
          <w:sz w:val="22"/>
          <w:szCs w:val="22"/>
        </w:rPr>
        <w:t>, non-</w:t>
      </w:r>
      <w:r w:rsidRPr="5C6BFACF" w:rsidR="1D3EE18C">
        <w:rPr>
          <w:rFonts w:ascii="Arial" w:hAnsi="Arial" w:eastAsia="Arial" w:cs="Arial"/>
          <w:b w:val="0"/>
          <w:bCs w:val="0"/>
          <w:sz w:val="22"/>
          <w:szCs w:val="22"/>
        </w:rPr>
        <w:t>maleficence,</w:t>
      </w:r>
      <w:r w:rsidRPr="5C6BFACF" w:rsidR="48CEE960">
        <w:rPr>
          <w:rFonts w:ascii="Arial" w:hAnsi="Arial" w:eastAsia="Arial" w:cs="Arial"/>
          <w:b w:val="0"/>
          <w:bCs w:val="0"/>
          <w:sz w:val="22"/>
          <w:szCs w:val="22"/>
        </w:rPr>
        <w:t xml:space="preserve"> and justice are also </w:t>
      </w:r>
      <w:r w:rsidRPr="5C6BFACF" w:rsidR="06BEEAD8">
        <w:rPr>
          <w:rFonts w:ascii="Arial" w:hAnsi="Arial" w:eastAsia="Arial" w:cs="Arial"/>
          <w:b w:val="0"/>
          <w:bCs w:val="0"/>
          <w:sz w:val="22"/>
          <w:szCs w:val="22"/>
        </w:rPr>
        <w:t>analyses</w:t>
      </w:r>
      <w:r w:rsidRPr="5C6BFACF" w:rsidR="48CEE960">
        <w:rPr>
          <w:rFonts w:ascii="Arial" w:hAnsi="Arial" w:eastAsia="Arial" w:cs="Arial"/>
          <w:b w:val="0"/>
          <w:bCs w:val="0"/>
          <w:sz w:val="22"/>
          <w:szCs w:val="22"/>
        </w:rPr>
        <w:t xml:space="preserve"> to illustrate thei</w:t>
      </w:r>
      <w:r w:rsidRPr="5C6BFACF" w:rsidR="55EC0282">
        <w:rPr>
          <w:rFonts w:ascii="Arial" w:hAnsi="Arial" w:eastAsia="Arial" w:cs="Arial"/>
          <w:b w:val="0"/>
          <w:bCs w:val="0"/>
          <w:sz w:val="22"/>
          <w:szCs w:val="22"/>
        </w:rPr>
        <w:t xml:space="preserve">r relationship with PCC and PW. </w:t>
      </w:r>
      <w:r w:rsidRPr="5C6BFACF" w:rsidR="66E16D39">
        <w:rPr>
          <w:rFonts w:ascii="Arial" w:hAnsi="Arial" w:eastAsia="Arial" w:cs="Arial"/>
          <w:b w:val="0"/>
          <w:bCs w:val="0"/>
          <w:sz w:val="22"/>
          <w:szCs w:val="22"/>
        </w:rPr>
        <w:t>In addition, the report evaluates the role of partnership working in improving s</w:t>
      </w:r>
      <w:r w:rsidRPr="5C6BFACF" w:rsidR="13F87061">
        <w:rPr>
          <w:rFonts w:ascii="Arial" w:hAnsi="Arial" w:eastAsia="Arial" w:cs="Arial"/>
          <w:b w:val="0"/>
          <w:bCs w:val="0"/>
          <w:sz w:val="22"/>
          <w:szCs w:val="22"/>
        </w:rPr>
        <w:t xml:space="preserve">ervice delivery, while also </w:t>
      </w:r>
      <w:r w:rsidRPr="5C6BFACF" w:rsidR="4F720465">
        <w:rPr>
          <w:rFonts w:ascii="Arial" w:hAnsi="Arial" w:eastAsia="Arial" w:cs="Arial"/>
          <w:b w:val="0"/>
          <w:bCs w:val="0"/>
          <w:sz w:val="22"/>
          <w:szCs w:val="22"/>
        </w:rPr>
        <w:t>addressing</w:t>
      </w:r>
      <w:r w:rsidRPr="5C6BFACF" w:rsidR="13F87061">
        <w:rPr>
          <w:rFonts w:ascii="Arial" w:hAnsi="Arial" w:eastAsia="Arial" w:cs="Arial"/>
          <w:b w:val="0"/>
          <w:bCs w:val="0"/>
          <w:sz w:val="22"/>
          <w:szCs w:val="22"/>
        </w:rPr>
        <w:t xml:space="preserve"> potential challenges such as communication ba</w:t>
      </w:r>
      <w:r w:rsidRPr="5C6BFACF" w:rsidR="5D74D6E5">
        <w:rPr>
          <w:rFonts w:ascii="Arial" w:hAnsi="Arial" w:eastAsia="Arial" w:cs="Arial"/>
          <w:b w:val="0"/>
          <w:bCs w:val="0"/>
          <w:sz w:val="22"/>
          <w:szCs w:val="22"/>
        </w:rPr>
        <w:t xml:space="preserve">rriers and organizational </w:t>
      </w:r>
      <w:r w:rsidRPr="5C6BFACF" w:rsidR="5A90BF2F">
        <w:rPr>
          <w:rFonts w:ascii="Arial" w:hAnsi="Arial" w:eastAsia="Arial" w:cs="Arial"/>
          <w:b w:val="0"/>
          <w:bCs w:val="0"/>
          <w:sz w:val="22"/>
          <w:szCs w:val="22"/>
        </w:rPr>
        <w:t>constraints. Furthermore</w:t>
      </w:r>
      <w:r w:rsidRPr="5C6BFACF" w:rsidR="5D74D6E5">
        <w:rPr>
          <w:rFonts w:ascii="Arial" w:hAnsi="Arial" w:eastAsia="Arial" w:cs="Arial"/>
          <w:b w:val="0"/>
          <w:bCs w:val="0"/>
          <w:sz w:val="22"/>
          <w:szCs w:val="22"/>
        </w:rPr>
        <w:t>, UK poli</w:t>
      </w:r>
      <w:r w:rsidRPr="5C6BFACF" w:rsidR="2C7BB7B4">
        <w:rPr>
          <w:rFonts w:ascii="Arial" w:hAnsi="Arial" w:eastAsia="Arial" w:cs="Arial"/>
          <w:b w:val="0"/>
          <w:bCs w:val="0"/>
          <w:sz w:val="22"/>
          <w:szCs w:val="22"/>
        </w:rPr>
        <w:t xml:space="preserve">cies and legislation </w:t>
      </w:r>
      <w:r w:rsidRPr="5C6BFACF" w:rsidR="113933F5">
        <w:rPr>
          <w:rFonts w:ascii="Arial" w:hAnsi="Arial" w:eastAsia="Arial" w:cs="Arial"/>
          <w:b w:val="0"/>
          <w:bCs w:val="0"/>
          <w:sz w:val="22"/>
          <w:szCs w:val="22"/>
        </w:rPr>
        <w:t>including</w:t>
      </w:r>
      <w:r w:rsidRPr="5C6BFACF" w:rsidR="2C7BB7B4">
        <w:rPr>
          <w:rFonts w:ascii="Arial" w:hAnsi="Arial" w:eastAsia="Arial" w:cs="Arial"/>
          <w:b w:val="0"/>
          <w:bCs w:val="0"/>
          <w:sz w:val="22"/>
          <w:szCs w:val="22"/>
        </w:rPr>
        <w:t xml:space="preserve"> the care Act 2014, Health and socia</w:t>
      </w:r>
      <w:r w:rsidRPr="5C6BFACF" w:rsidR="4D71BE56">
        <w:rPr>
          <w:rFonts w:ascii="Arial" w:hAnsi="Arial" w:eastAsia="Arial" w:cs="Arial"/>
          <w:b w:val="0"/>
          <w:bCs w:val="0"/>
          <w:sz w:val="22"/>
          <w:szCs w:val="22"/>
        </w:rPr>
        <w:t xml:space="preserve">l care Act 2012, </w:t>
      </w:r>
      <w:r w:rsidRPr="5C6BFACF" w:rsidR="7AF3E966">
        <w:rPr>
          <w:rFonts w:ascii="Arial" w:hAnsi="Arial" w:eastAsia="Arial" w:cs="Arial"/>
          <w:b w:val="0"/>
          <w:bCs w:val="0"/>
          <w:sz w:val="22"/>
          <w:szCs w:val="22"/>
        </w:rPr>
        <w:t>etc.</w:t>
      </w:r>
      <w:r w:rsidRPr="5C6BFACF" w:rsidR="43EAEC27">
        <w:rPr>
          <w:rFonts w:ascii="Arial" w:hAnsi="Arial" w:eastAsia="Arial" w:cs="Arial"/>
          <w:b w:val="0"/>
          <w:bCs w:val="0"/>
          <w:sz w:val="22"/>
          <w:szCs w:val="22"/>
        </w:rPr>
        <w:t xml:space="preserve"> are examined to highlight their </w:t>
      </w:r>
      <w:r w:rsidRPr="5C6BFACF" w:rsidR="52A6888B">
        <w:rPr>
          <w:rFonts w:ascii="Arial" w:hAnsi="Arial" w:eastAsia="Arial" w:cs="Arial"/>
          <w:b w:val="0"/>
          <w:bCs w:val="0"/>
          <w:sz w:val="22"/>
          <w:szCs w:val="22"/>
        </w:rPr>
        <w:t>influence</w:t>
      </w:r>
      <w:r w:rsidRPr="5C6BFACF" w:rsidR="43EAEC27">
        <w:rPr>
          <w:rFonts w:ascii="Arial" w:hAnsi="Arial" w:eastAsia="Arial" w:cs="Arial"/>
          <w:b w:val="0"/>
          <w:bCs w:val="0"/>
          <w:sz w:val="22"/>
          <w:szCs w:val="22"/>
        </w:rPr>
        <w:t xml:space="preserve"> on person </w:t>
      </w:r>
      <w:r w:rsidRPr="5C6BFACF" w:rsidR="4CC6395C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48CE7A7A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C6BFACF" w:rsidR="6C0251C4">
        <w:rPr>
          <w:rFonts w:ascii="Arial" w:hAnsi="Arial" w:eastAsia="Arial" w:cs="Arial"/>
          <w:b w:val="0"/>
          <w:bCs w:val="0"/>
          <w:sz w:val="22"/>
          <w:szCs w:val="22"/>
        </w:rPr>
        <w:t>collaborative</w:t>
      </w:r>
      <w:r w:rsidRPr="5C6BFACF" w:rsidR="79BEE2E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3737C947">
        <w:rPr>
          <w:rFonts w:ascii="Arial" w:hAnsi="Arial" w:eastAsia="Arial" w:cs="Arial"/>
          <w:b w:val="0"/>
          <w:bCs w:val="0"/>
          <w:sz w:val="22"/>
          <w:szCs w:val="22"/>
        </w:rPr>
        <w:t xml:space="preserve">healthcare </w:t>
      </w:r>
      <w:r w:rsidRPr="5C6BFACF" w:rsidR="79DDCE78">
        <w:rPr>
          <w:rFonts w:ascii="Arial" w:hAnsi="Arial" w:eastAsia="Arial" w:cs="Arial"/>
          <w:b w:val="0"/>
          <w:bCs w:val="0"/>
          <w:sz w:val="22"/>
          <w:szCs w:val="22"/>
        </w:rPr>
        <w:t>practices</w:t>
      </w:r>
      <w:r w:rsidRPr="5C6BFACF" w:rsidR="3737C947">
        <w:rPr>
          <w:rFonts w:ascii="Arial" w:hAnsi="Arial" w:eastAsia="Arial" w:cs="Arial"/>
          <w:b w:val="0"/>
          <w:bCs w:val="0"/>
          <w:sz w:val="22"/>
          <w:szCs w:val="22"/>
        </w:rPr>
        <w:t xml:space="preserve">. The report </w:t>
      </w:r>
      <w:r w:rsidRPr="5C6BFACF" w:rsidR="3EE59339">
        <w:rPr>
          <w:rFonts w:ascii="Arial" w:hAnsi="Arial" w:eastAsia="Arial" w:cs="Arial"/>
          <w:b w:val="0"/>
          <w:bCs w:val="0"/>
          <w:sz w:val="22"/>
          <w:szCs w:val="22"/>
        </w:rPr>
        <w:t>concludes</w:t>
      </w:r>
      <w:r w:rsidRPr="5C6BFACF" w:rsidR="3737C947">
        <w:rPr>
          <w:rFonts w:ascii="Arial" w:hAnsi="Arial" w:eastAsia="Arial" w:cs="Arial"/>
          <w:b w:val="0"/>
          <w:bCs w:val="0"/>
          <w:sz w:val="22"/>
          <w:szCs w:val="22"/>
        </w:rPr>
        <w:t xml:space="preserve"> with </w:t>
      </w:r>
      <w:r w:rsidRPr="5C6BFACF" w:rsidR="59C6BB64">
        <w:rPr>
          <w:rFonts w:ascii="Arial" w:hAnsi="Arial" w:eastAsia="Arial" w:cs="Arial"/>
          <w:b w:val="0"/>
          <w:bCs w:val="0"/>
          <w:sz w:val="22"/>
          <w:szCs w:val="22"/>
        </w:rPr>
        <w:t>recommendations</w:t>
      </w:r>
      <w:r w:rsidRPr="5C6BFACF" w:rsidR="3737C94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5BC3D151">
        <w:rPr>
          <w:rFonts w:ascii="Arial" w:hAnsi="Arial" w:eastAsia="Arial" w:cs="Arial"/>
          <w:b w:val="0"/>
          <w:bCs w:val="0"/>
          <w:sz w:val="22"/>
          <w:szCs w:val="22"/>
        </w:rPr>
        <w:t>aimed at strengthening PCC and PW through training, technologi</w:t>
      </w:r>
      <w:r w:rsidRPr="5C6BFACF" w:rsidR="66C758EE">
        <w:rPr>
          <w:rFonts w:ascii="Arial" w:hAnsi="Arial" w:eastAsia="Arial" w:cs="Arial"/>
          <w:b w:val="0"/>
          <w:bCs w:val="0"/>
          <w:sz w:val="22"/>
          <w:szCs w:val="22"/>
        </w:rPr>
        <w:t xml:space="preserve">cal </w:t>
      </w:r>
      <w:r w:rsidRPr="5C6BFACF" w:rsidR="5EC6782F">
        <w:rPr>
          <w:rFonts w:ascii="Arial" w:hAnsi="Arial" w:eastAsia="Arial" w:cs="Arial"/>
          <w:b w:val="0"/>
          <w:bCs w:val="0"/>
          <w:sz w:val="22"/>
          <w:szCs w:val="22"/>
        </w:rPr>
        <w:t>innovation,</w:t>
      </w:r>
      <w:r w:rsidRPr="5C6BFACF" w:rsidR="66C758EE">
        <w:rPr>
          <w:rFonts w:ascii="Arial" w:hAnsi="Arial" w:eastAsia="Arial" w:cs="Arial"/>
          <w:b w:val="0"/>
          <w:bCs w:val="0"/>
          <w:sz w:val="22"/>
          <w:szCs w:val="22"/>
        </w:rPr>
        <w:t xml:space="preserve"> and improved </w:t>
      </w:r>
      <w:r w:rsidRPr="5C6BFACF" w:rsidR="6ADCA721">
        <w:rPr>
          <w:rFonts w:ascii="Arial" w:hAnsi="Arial" w:eastAsia="Arial" w:cs="Arial"/>
          <w:b w:val="0"/>
          <w:bCs w:val="0"/>
          <w:sz w:val="22"/>
          <w:szCs w:val="22"/>
        </w:rPr>
        <w:t>collaboration</w:t>
      </w:r>
      <w:r w:rsidRPr="5C6BFACF" w:rsidR="66C758EE">
        <w:rPr>
          <w:rFonts w:ascii="Arial" w:hAnsi="Arial" w:eastAsia="Arial" w:cs="Arial"/>
          <w:b w:val="0"/>
          <w:bCs w:val="0"/>
          <w:sz w:val="22"/>
          <w:szCs w:val="22"/>
        </w:rPr>
        <w:t xml:space="preserve"> between health and social care </w:t>
      </w:r>
      <w:r w:rsidRPr="5C6BFACF" w:rsidR="2006DC10">
        <w:rPr>
          <w:rFonts w:ascii="Arial" w:hAnsi="Arial" w:eastAsia="Arial" w:cs="Arial"/>
          <w:b w:val="0"/>
          <w:bCs w:val="0"/>
          <w:sz w:val="22"/>
          <w:szCs w:val="22"/>
        </w:rPr>
        <w:t>organizations</w:t>
      </w:r>
      <w:r w:rsidRPr="5C6BFACF" w:rsidR="1B25CBFF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868BA2F" w:rsidP="5C6BFACF" w:rsidRDefault="1868BA2F" w14:paraId="2053B6E2" w14:textId="17020B17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868BA2F" w:rsidP="5C6BFACF" w:rsidRDefault="1868BA2F" w14:paraId="64D82DB6" w14:textId="4C057014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C6BFACF">
        <w:rPr>
          <w:rFonts w:ascii="Arial" w:hAnsi="Arial" w:eastAsia="Arial" w:cs="Arial"/>
          <w:sz w:val="22"/>
          <w:szCs w:val="22"/>
        </w:rPr>
        <w:br w:type="page"/>
      </w:r>
    </w:p>
    <w:p w:rsidR="0259E519" w:rsidP="5C6BFACF" w:rsidRDefault="0259E519" w14:paraId="626957C1" w14:textId="12C0C10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676617438" w:id="1042845872"/>
      <w:r w:rsidRPr="5C6BFACF" w:rsidR="0259E519">
        <w:rPr>
          <w:rStyle w:val="Heading1Char"/>
          <w:rFonts w:ascii="Arial" w:hAnsi="Arial" w:eastAsia="Arial" w:cs="Arial"/>
          <w:b w:val="1"/>
          <w:bCs w:val="1"/>
          <w:color w:val="auto"/>
          <w:sz w:val="22"/>
          <w:szCs w:val="22"/>
        </w:rPr>
        <w:t>Introduction</w:t>
      </w:r>
      <w:bookmarkEnd w:id="1042845872"/>
      <w:r w:rsidRPr="5C6BFACF" w:rsidR="0259E519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</w:p>
    <w:p w:rsidR="0259E519" w:rsidP="1868BA2F" w:rsidRDefault="0259E519" w14:paraId="013FDAC5" w14:textId="1A9B758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0259E519">
        <w:rPr>
          <w:rFonts w:ascii="Arial" w:hAnsi="Arial" w:eastAsia="Arial" w:cs="Arial"/>
          <w:b w:val="0"/>
          <w:bCs w:val="0"/>
          <w:sz w:val="22"/>
          <w:szCs w:val="22"/>
        </w:rPr>
        <w:t xml:space="preserve">Person </w:t>
      </w:r>
      <w:r w:rsidRPr="5C6BFACF" w:rsidR="1EFA6112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0259E519">
        <w:rPr>
          <w:rFonts w:ascii="Arial" w:hAnsi="Arial" w:eastAsia="Arial" w:cs="Arial"/>
          <w:b w:val="0"/>
          <w:bCs w:val="0"/>
          <w:sz w:val="22"/>
          <w:szCs w:val="22"/>
        </w:rPr>
        <w:t xml:space="preserve"> care (PCC) and partnership working (PW) </w:t>
      </w:r>
      <w:r w:rsidRPr="5C6BFACF" w:rsidR="57BB4AB9">
        <w:rPr>
          <w:rFonts w:ascii="Arial" w:hAnsi="Arial" w:eastAsia="Arial" w:cs="Arial"/>
          <w:b w:val="0"/>
          <w:bCs w:val="0"/>
          <w:sz w:val="22"/>
          <w:szCs w:val="22"/>
        </w:rPr>
        <w:t xml:space="preserve">are widely </w:t>
      </w:r>
      <w:r w:rsidRPr="5C6BFACF" w:rsidR="6C73173E">
        <w:rPr>
          <w:rFonts w:ascii="Arial" w:hAnsi="Arial" w:eastAsia="Arial" w:cs="Arial"/>
          <w:b w:val="0"/>
          <w:bCs w:val="0"/>
          <w:sz w:val="22"/>
          <w:szCs w:val="22"/>
        </w:rPr>
        <w:t>recognized</w:t>
      </w:r>
      <w:r w:rsidRPr="5C6BFACF" w:rsidR="57BB4AB9">
        <w:rPr>
          <w:rFonts w:ascii="Arial" w:hAnsi="Arial" w:eastAsia="Arial" w:cs="Arial"/>
          <w:b w:val="0"/>
          <w:bCs w:val="0"/>
          <w:sz w:val="22"/>
          <w:szCs w:val="22"/>
        </w:rPr>
        <w:t xml:space="preserve"> as essential components of high</w:t>
      </w:r>
      <w:r w:rsidRPr="5C6BFACF" w:rsidR="01EF9D02">
        <w:rPr>
          <w:rFonts w:ascii="Arial" w:hAnsi="Arial" w:eastAsia="Arial" w:cs="Arial"/>
          <w:b w:val="0"/>
          <w:bCs w:val="0"/>
          <w:sz w:val="22"/>
          <w:szCs w:val="22"/>
        </w:rPr>
        <w:t>-quality</w:t>
      </w:r>
      <w:r w:rsidRPr="5C6BFACF" w:rsidR="57BB4AB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175516CE">
        <w:rPr>
          <w:rFonts w:ascii="Arial" w:hAnsi="Arial" w:eastAsia="Arial" w:cs="Arial"/>
          <w:b w:val="0"/>
          <w:bCs w:val="0"/>
          <w:sz w:val="22"/>
          <w:szCs w:val="22"/>
        </w:rPr>
        <w:t>health and social care services. PCC</w:t>
      </w:r>
      <w:r w:rsidRPr="5C6BFACF" w:rsidR="3D33842F">
        <w:rPr>
          <w:rFonts w:ascii="Arial" w:hAnsi="Arial" w:eastAsia="Arial" w:cs="Arial"/>
          <w:b w:val="0"/>
          <w:bCs w:val="0"/>
          <w:sz w:val="22"/>
          <w:szCs w:val="22"/>
        </w:rPr>
        <w:t xml:space="preserve"> focuses on treating individuals with </w:t>
      </w:r>
      <w:r w:rsidRPr="5C6BFACF" w:rsidR="1B200D79">
        <w:rPr>
          <w:rFonts w:ascii="Arial" w:hAnsi="Arial" w:eastAsia="Arial" w:cs="Arial"/>
          <w:b w:val="0"/>
          <w:bCs w:val="0"/>
          <w:sz w:val="22"/>
          <w:szCs w:val="22"/>
        </w:rPr>
        <w:t>dignity and</w:t>
      </w:r>
      <w:r w:rsidRPr="5C6BFACF" w:rsidR="3D33842F">
        <w:rPr>
          <w:rFonts w:ascii="Arial" w:hAnsi="Arial" w:eastAsia="Arial" w:cs="Arial"/>
          <w:b w:val="0"/>
          <w:bCs w:val="0"/>
          <w:sz w:val="22"/>
          <w:szCs w:val="22"/>
        </w:rPr>
        <w:t xml:space="preserve"> respect while en</w:t>
      </w:r>
      <w:r w:rsidRPr="5C6BFACF" w:rsidR="1DA7FD01">
        <w:rPr>
          <w:rFonts w:ascii="Arial" w:hAnsi="Arial" w:eastAsia="Arial" w:cs="Arial"/>
          <w:b w:val="0"/>
          <w:bCs w:val="0"/>
          <w:sz w:val="22"/>
          <w:szCs w:val="22"/>
        </w:rPr>
        <w:t xml:space="preserve">suring that care decisions are </w:t>
      </w:r>
      <w:r w:rsidRPr="5C6BFACF" w:rsidR="1A48F861">
        <w:rPr>
          <w:rFonts w:ascii="Arial" w:hAnsi="Arial" w:eastAsia="Arial" w:cs="Arial"/>
          <w:b w:val="0"/>
          <w:bCs w:val="0"/>
          <w:sz w:val="22"/>
          <w:szCs w:val="22"/>
        </w:rPr>
        <w:t>making</w:t>
      </w:r>
      <w:r w:rsidRPr="5C6BFACF" w:rsidR="1DA7FD01">
        <w:rPr>
          <w:rFonts w:ascii="Arial" w:hAnsi="Arial" w:eastAsia="Arial" w:cs="Arial"/>
          <w:b w:val="0"/>
          <w:bCs w:val="0"/>
          <w:sz w:val="22"/>
          <w:szCs w:val="22"/>
        </w:rPr>
        <w:t xml:space="preserve"> collaborative efforts o</w:t>
      </w:r>
      <w:r w:rsidRPr="5C6BFACF" w:rsidR="26DB9529">
        <w:rPr>
          <w:rFonts w:ascii="Arial" w:hAnsi="Arial" w:eastAsia="Arial" w:cs="Arial"/>
          <w:b w:val="0"/>
          <w:bCs w:val="0"/>
          <w:sz w:val="22"/>
          <w:szCs w:val="22"/>
        </w:rPr>
        <w:t xml:space="preserve">f </w:t>
      </w:r>
      <w:r w:rsidRPr="5C6BFACF" w:rsidR="046265DA">
        <w:rPr>
          <w:rFonts w:ascii="Arial" w:hAnsi="Arial" w:eastAsia="Arial" w:cs="Arial"/>
          <w:b w:val="0"/>
          <w:bCs w:val="0"/>
          <w:sz w:val="22"/>
          <w:szCs w:val="22"/>
        </w:rPr>
        <w:t>different</w:t>
      </w:r>
      <w:r w:rsidRPr="5C6BFACF" w:rsidR="26DB9529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professionals, </w:t>
      </w:r>
      <w:r w:rsidRPr="5C6BFACF" w:rsidR="41D282F0">
        <w:rPr>
          <w:rFonts w:ascii="Arial" w:hAnsi="Arial" w:eastAsia="Arial" w:cs="Arial"/>
          <w:b w:val="0"/>
          <w:bCs w:val="0"/>
          <w:sz w:val="22"/>
          <w:szCs w:val="22"/>
        </w:rPr>
        <w:t>organizations</w:t>
      </w:r>
      <w:r w:rsidRPr="5C6BFACF" w:rsidR="26DB9529">
        <w:rPr>
          <w:rFonts w:ascii="Arial" w:hAnsi="Arial" w:eastAsia="Arial" w:cs="Arial"/>
          <w:b w:val="0"/>
          <w:bCs w:val="0"/>
          <w:sz w:val="22"/>
          <w:szCs w:val="22"/>
        </w:rPr>
        <w:t xml:space="preserve"> and service users who work</w:t>
      </w:r>
      <w:r w:rsidRPr="5C6BFACF" w:rsidR="683A3FE0">
        <w:rPr>
          <w:rFonts w:ascii="Arial" w:hAnsi="Arial" w:eastAsia="Arial" w:cs="Arial"/>
          <w:b w:val="0"/>
          <w:bCs w:val="0"/>
          <w:sz w:val="22"/>
          <w:szCs w:val="22"/>
        </w:rPr>
        <w:t xml:space="preserve"> tog</w:t>
      </w:r>
      <w:r w:rsidRPr="5C6BFACF" w:rsidR="31593C65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5C6BFACF" w:rsidR="683A3FE0">
        <w:rPr>
          <w:rFonts w:ascii="Arial" w:hAnsi="Arial" w:eastAsia="Arial" w:cs="Arial"/>
          <w:b w:val="0"/>
          <w:bCs w:val="0"/>
          <w:sz w:val="22"/>
          <w:szCs w:val="22"/>
        </w:rPr>
        <w:t xml:space="preserve">ther to </w:t>
      </w:r>
      <w:r w:rsidRPr="5C6BFACF" w:rsidR="62604D9A">
        <w:rPr>
          <w:rFonts w:ascii="Arial" w:hAnsi="Arial" w:eastAsia="Arial" w:cs="Arial"/>
          <w:b w:val="0"/>
          <w:bCs w:val="0"/>
          <w:sz w:val="22"/>
          <w:szCs w:val="22"/>
        </w:rPr>
        <w:t>achieve</w:t>
      </w:r>
      <w:r w:rsidRPr="5C6BFACF" w:rsidR="683A3FE0">
        <w:rPr>
          <w:rFonts w:ascii="Arial" w:hAnsi="Arial" w:eastAsia="Arial" w:cs="Arial"/>
          <w:b w:val="0"/>
          <w:bCs w:val="0"/>
          <w:sz w:val="22"/>
          <w:szCs w:val="22"/>
        </w:rPr>
        <w:t xml:space="preserve"> improved health </w:t>
      </w:r>
      <w:r w:rsidRPr="5C6BFACF" w:rsidR="5488F1B7">
        <w:rPr>
          <w:rFonts w:ascii="Arial" w:hAnsi="Arial" w:eastAsia="Arial" w:cs="Arial"/>
          <w:b w:val="0"/>
          <w:bCs w:val="0"/>
          <w:sz w:val="22"/>
          <w:szCs w:val="22"/>
        </w:rPr>
        <w:t xml:space="preserve">outcomes. </w:t>
      </w:r>
      <w:r w:rsidRPr="5C6BFACF" w:rsidR="7D81445E">
        <w:rPr>
          <w:rFonts w:ascii="Arial" w:hAnsi="Arial" w:eastAsia="Arial" w:cs="Arial"/>
          <w:b w:val="0"/>
          <w:bCs w:val="0"/>
          <w:sz w:val="22"/>
          <w:szCs w:val="22"/>
        </w:rPr>
        <w:t>With</w:t>
      </w:r>
      <w:r w:rsidRPr="5C6BFACF" w:rsidR="5488F1B7">
        <w:rPr>
          <w:rFonts w:ascii="Arial" w:hAnsi="Arial" w:eastAsia="Arial" w:cs="Arial"/>
          <w:b w:val="0"/>
          <w:bCs w:val="0"/>
          <w:sz w:val="22"/>
          <w:szCs w:val="22"/>
        </w:rPr>
        <w:t xml:space="preserve"> modern healthcare systems, particularly in the </w:t>
      </w:r>
      <w:r w:rsidRPr="5C6BFACF" w:rsidR="417797CD">
        <w:rPr>
          <w:rFonts w:ascii="Arial" w:hAnsi="Arial" w:eastAsia="Arial" w:cs="Arial"/>
          <w:b w:val="0"/>
          <w:bCs w:val="0"/>
          <w:sz w:val="22"/>
          <w:szCs w:val="22"/>
        </w:rPr>
        <w:t>UK,</w:t>
      </w:r>
      <w:r w:rsidRPr="5C6BFACF" w:rsidR="5488F1B7">
        <w:rPr>
          <w:rFonts w:ascii="Arial" w:hAnsi="Arial" w:eastAsia="Arial" w:cs="Arial"/>
          <w:b w:val="0"/>
          <w:bCs w:val="0"/>
          <w:sz w:val="22"/>
          <w:szCs w:val="22"/>
        </w:rPr>
        <w:t xml:space="preserve"> th</w:t>
      </w:r>
      <w:r w:rsidRPr="5C6BFACF" w:rsidR="72EF3392">
        <w:rPr>
          <w:rFonts w:ascii="Arial" w:hAnsi="Arial" w:eastAsia="Arial" w:cs="Arial"/>
          <w:b w:val="0"/>
          <w:bCs w:val="0"/>
          <w:sz w:val="22"/>
          <w:szCs w:val="22"/>
        </w:rPr>
        <w:t>ese approaches are promoted through national policies a</w:t>
      </w:r>
      <w:r w:rsidRPr="5C6BFACF" w:rsidR="209581AE">
        <w:rPr>
          <w:rFonts w:ascii="Arial" w:hAnsi="Arial" w:eastAsia="Arial" w:cs="Arial"/>
          <w:b w:val="0"/>
          <w:bCs w:val="0"/>
          <w:sz w:val="22"/>
          <w:szCs w:val="22"/>
        </w:rPr>
        <w:t xml:space="preserve">nd professional </w:t>
      </w:r>
      <w:r w:rsidRPr="5C6BFACF" w:rsidR="623966CE">
        <w:rPr>
          <w:rFonts w:ascii="Arial" w:hAnsi="Arial" w:eastAsia="Arial" w:cs="Arial"/>
          <w:b w:val="0"/>
          <w:bCs w:val="0"/>
          <w:sz w:val="22"/>
          <w:szCs w:val="22"/>
        </w:rPr>
        <w:t>guidelines. The increasing complexity of patient needs, pa</w:t>
      </w:r>
      <w:r w:rsidRPr="5C6BFACF" w:rsidR="7D735F8C">
        <w:rPr>
          <w:rFonts w:ascii="Arial" w:hAnsi="Arial" w:eastAsia="Arial" w:cs="Arial"/>
          <w:b w:val="0"/>
          <w:bCs w:val="0"/>
          <w:sz w:val="22"/>
          <w:szCs w:val="22"/>
        </w:rPr>
        <w:t>rticularly among ageing populations and individ</w:t>
      </w:r>
      <w:r w:rsidRPr="5C6BFACF" w:rsidR="58C1CB88">
        <w:rPr>
          <w:rFonts w:ascii="Arial" w:hAnsi="Arial" w:eastAsia="Arial" w:cs="Arial"/>
          <w:b w:val="0"/>
          <w:bCs w:val="0"/>
          <w:sz w:val="22"/>
          <w:szCs w:val="22"/>
        </w:rPr>
        <w:t xml:space="preserve">uals with chronic conditions, requires coordinated </w:t>
      </w:r>
      <w:r w:rsidRPr="5C6BFACF" w:rsidR="17701B7C">
        <w:rPr>
          <w:rFonts w:ascii="Arial" w:hAnsi="Arial" w:eastAsia="Arial" w:cs="Arial"/>
          <w:b w:val="0"/>
          <w:bCs w:val="0"/>
          <w:sz w:val="22"/>
          <w:szCs w:val="22"/>
        </w:rPr>
        <w:t>and integrated services between healthcare professionals and so</w:t>
      </w:r>
      <w:r w:rsidRPr="5C6BFACF" w:rsidR="352B971C">
        <w:rPr>
          <w:rFonts w:ascii="Arial" w:hAnsi="Arial" w:eastAsia="Arial" w:cs="Arial"/>
          <w:b w:val="0"/>
          <w:bCs w:val="0"/>
          <w:sz w:val="22"/>
          <w:szCs w:val="22"/>
        </w:rPr>
        <w:t xml:space="preserve">cial care </w:t>
      </w:r>
      <w:r w:rsidRPr="5C6BFACF" w:rsidR="48530418">
        <w:rPr>
          <w:rFonts w:ascii="Arial" w:hAnsi="Arial" w:eastAsia="Arial" w:cs="Arial"/>
          <w:b w:val="0"/>
          <w:bCs w:val="0"/>
          <w:sz w:val="22"/>
          <w:szCs w:val="22"/>
        </w:rPr>
        <w:t xml:space="preserve">providers. </w:t>
      </w:r>
      <w:r w:rsidRPr="5C6BFACF" w:rsidR="148CCB12">
        <w:rPr>
          <w:rFonts w:ascii="Arial" w:hAnsi="Arial" w:eastAsia="Arial" w:cs="Arial"/>
          <w:b w:val="0"/>
          <w:bCs w:val="0"/>
          <w:sz w:val="22"/>
          <w:szCs w:val="22"/>
        </w:rPr>
        <w:t>This report examines the key principles of person-</w:t>
      </w:r>
      <w:r w:rsidRPr="5C6BFACF" w:rsidR="65EA0157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148CCB12">
        <w:rPr>
          <w:rFonts w:ascii="Arial" w:hAnsi="Arial" w:eastAsia="Arial" w:cs="Arial"/>
          <w:b w:val="0"/>
          <w:bCs w:val="0"/>
          <w:sz w:val="22"/>
          <w:szCs w:val="22"/>
        </w:rPr>
        <w:t xml:space="preserve"> care and partnership working in a hospital setting.</w:t>
      </w:r>
      <w:r w:rsidRPr="5C6BFACF" w:rsidR="47713783">
        <w:rPr>
          <w:rFonts w:ascii="Arial" w:hAnsi="Arial" w:eastAsia="Arial" w:cs="Arial"/>
          <w:b w:val="0"/>
          <w:bCs w:val="0"/>
          <w:sz w:val="22"/>
          <w:szCs w:val="22"/>
        </w:rPr>
        <w:t xml:space="preserve"> It will first define PCC and </w:t>
      </w:r>
      <w:r w:rsidRPr="5C6BFACF" w:rsidR="24C4A2C6">
        <w:rPr>
          <w:rFonts w:ascii="Arial" w:hAnsi="Arial" w:eastAsia="Arial" w:cs="Arial"/>
          <w:b w:val="0"/>
          <w:bCs w:val="0"/>
          <w:sz w:val="22"/>
          <w:szCs w:val="22"/>
        </w:rPr>
        <w:t>discuss</w:t>
      </w:r>
      <w:r w:rsidRPr="5C6BFACF" w:rsidR="47713783">
        <w:rPr>
          <w:rFonts w:ascii="Arial" w:hAnsi="Arial" w:eastAsia="Arial" w:cs="Arial"/>
          <w:b w:val="0"/>
          <w:bCs w:val="0"/>
          <w:sz w:val="22"/>
          <w:szCs w:val="22"/>
        </w:rPr>
        <w:t xml:space="preserve"> i</w:t>
      </w:r>
      <w:r w:rsidRPr="5C6BFACF" w:rsidR="08FE697E">
        <w:rPr>
          <w:rFonts w:ascii="Arial" w:hAnsi="Arial" w:eastAsia="Arial" w:cs="Arial"/>
          <w:b w:val="0"/>
          <w:bCs w:val="0"/>
          <w:sz w:val="22"/>
          <w:szCs w:val="22"/>
        </w:rPr>
        <w:t xml:space="preserve">ts </w:t>
      </w:r>
      <w:r w:rsidRPr="5C6BFACF" w:rsidR="259BE352">
        <w:rPr>
          <w:rFonts w:ascii="Arial" w:hAnsi="Arial" w:eastAsia="Arial" w:cs="Arial"/>
          <w:b w:val="0"/>
          <w:bCs w:val="0"/>
          <w:sz w:val="22"/>
          <w:szCs w:val="22"/>
        </w:rPr>
        <w:t>benefits</w:t>
      </w:r>
      <w:r w:rsidRPr="5C6BFACF" w:rsidR="08FE697E">
        <w:rPr>
          <w:rFonts w:ascii="Arial" w:hAnsi="Arial" w:eastAsia="Arial" w:cs="Arial"/>
          <w:b w:val="0"/>
          <w:bCs w:val="0"/>
          <w:sz w:val="22"/>
          <w:szCs w:val="22"/>
        </w:rPr>
        <w:t xml:space="preserve"> and limitations. It will</w:t>
      </w:r>
      <w:r w:rsidRPr="5C6BFACF" w:rsidR="37FA8613">
        <w:rPr>
          <w:rFonts w:ascii="Arial" w:hAnsi="Arial" w:eastAsia="Arial" w:cs="Arial"/>
          <w:b w:val="0"/>
          <w:bCs w:val="0"/>
          <w:sz w:val="22"/>
          <w:szCs w:val="22"/>
        </w:rPr>
        <w:t xml:space="preserve"> then explore </w:t>
      </w:r>
      <w:r w:rsidRPr="5C6BFACF" w:rsidR="7D485852">
        <w:rPr>
          <w:rFonts w:ascii="Arial" w:hAnsi="Arial" w:eastAsia="Arial" w:cs="Arial"/>
          <w:b w:val="0"/>
          <w:bCs w:val="0"/>
          <w:sz w:val="22"/>
          <w:szCs w:val="22"/>
        </w:rPr>
        <w:t>Revland</w:t>
      </w:r>
      <w:r w:rsidRPr="5C6BFACF" w:rsidR="37FA8613">
        <w:rPr>
          <w:rFonts w:ascii="Arial" w:hAnsi="Arial" w:eastAsia="Arial" w:cs="Arial"/>
          <w:b w:val="0"/>
          <w:bCs w:val="0"/>
          <w:sz w:val="22"/>
          <w:szCs w:val="22"/>
        </w:rPr>
        <w:t xml:space="preserve"> theories supporting </w:t>
      </w:r>
      <w:r w:rsidRPr="5C6BFACF" w:rsidR="1592F548">
        <w:rPr>
          <w:rFonts w:ascii="Arial" w:hAnsi="Arial" w:eastAsia="Arial" w:cs="Arial"/>
          <w:b w:val="0"/>
          <w:bCs w:val="0"/>
          <w:sz w:val="22"/>
          <w:szCs w:val="22"/>
        </w:rPr>
        <w:t xml:space="preserve">PCC, followed by an </w:t>
      </w:r>
      <w:r w:rsidRPr="5C6BFACF" w:rsidR="1C6661F7">
        <w:rPr>
          <w:rFonts w:ascii="Arial" w:hAnsi="Arial" w:eastAsia="Arial" w:cs="Arial"/>
          <w:b w:val="0"/>
          <w:bCs w:val="0"/>
          <w:sz w:val="22"/>
          <w:szCs w:val="22"/>
        </w:rPr>
        <w:t>examination</w:t>
      </w:r>
      <w:r w:rsidRPr="5C6BFACF" w:rsidR="1592F548">
        <w:rPr>
          <w:rFonts w:ascii="Arial" w:hAnsi="Arial" w:eastAsia="Arial" w:cs="Arial"/>
          <w:b w:val="0"/>
          <w:bCs w:val="0"/>
          <w:sz w:val="22"/>
          <w:szCs w:val="22"/>
        </w:rPr>
        <w:t xml:space="preserve"> of ethical </w:t>
      </w:r>
      <w:r w:rsidRPr="5C6BFACF" w:rsidR="426B33A4">
        <w:rPr>
          <w:rFonts w:ascii="Arial" w:hAnsi="Arial" w:eastAsia="Arial" w:cs="Arial"/>
          <w:b w:val="0"/>
          <w:bCs w:val="0"/>
          <w:sz w:val="22"/>
          <w:szCs w:val="22"/>
        </w:rPr>
        <w:t>principles</w:t>
      </w:r>
      <w:r w:rsidRPr="5C6BFACF" w:rsidR="1592F548">
        <w:rPr>
          <w:rFonts w:ascii="Arial" w:hAnsi="Arial" w:eastAsia="Arial" w:cs="Arial"/>
          <w:b w:val="0"/>
          <w:bCs w:val="0"/>
          <w:sz w:val="22"/>
          <w:szCs w:val="22"/>
        </w:rPr>
        <w:t xml:space="preserve"> that </w:t>
      </w:r>
      <w:r w:rsidRPr="5C6BFACF" w:rsidR="157F478C">
        <w:rPr>
          <w:rFonts w:ascii="Arial" w:hAnsi="Arial" w:eastAsia="Arial" w:cs="Arial"/>
          <w:b w:val="0"/>
          <w:bCs w:val="0"/>
          <w:sz w:val="22"/>
          <w:szCs w:val="22"/>
        </w:rPr>
        <w:t>influence</w:t>
      </w:r>
      <w:r w:rsidRPr="5C6BFACF" w:rsidR="1592F54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7F7A27F4">
        <w:rPr>
          <w:rFonts w:ascii="Arial" w:hAnsi="Arial" w:eastAsia="Arial" w:cs="Arial"/>
          <w:b w:val="0"/>
          <w:bCs w:val="0"/>
          <w:sz w:val="22"/>
          <w:szCs w:val="22"/>
        </w:rPr>
        <w:t xml:space="preserve">healthcare decision making. </w:t>
      </w:r>
      <w:r w:rsidRPr="5C6BFACF" w:rsidR="6E06E1C0">
        <w:rPr>
          <w:rFonts w:ascii="Arial" w:hAnsi="Arial" w:eastAsia="Arial" w:cs="Arial"/>
          <w:b w:val="0"/>
          <w:bCs w:val="0"/>
          <w:sz w:val="22"/>
          <w:szCs w:val="22"/>
        </w:rPr>
        <w:t xml:space="preserve">The report will also evaluate partnership </w:t>
      </w:r>
      <w:r w:rsidRPr="5C6BFACF" w:rsidR="165F500F">
        <w:rPr>
          <w:rFonts w:ascii="Arial" w:hAnsi="Arial" w:eastAsia="Arial" w:cs="Arial"/>
          <w:b w:val="0"/>
          <w:bCs w:val="0"/>
          <w:sz w:val="22"/>
          <w:szCs w:val="22"/>
        </w:rPr>
        <w:t>work</w:t>
      </w:r>
      <w:r w:rsidRPr="5C6BFACF" w:rsidR="6E06E1C0">
        <w:rPr>
          <w:rFonts w:ascii="Arial" w:hAnsi="Arial" w:eastAsia="Arial" w:cs="Arial"/>
          <w:b w:val="0"/>
          <w:bCs w:val="0"/>
          <w:sz w:val="22"/>
          <w:szCs w:val="22"/>
        </w:rPr>
        <w:t xml:space="preserve"> and its role in </w:t>
      </w:r>
      <w:r w:rsidRPr="5C6BFACF" w:rsidR="09B9F115">
        <w:rPr>
          <w:rFonts w:ascii="Arial" w:hAnsi="Arial" w:eastAsia="Arial" w:cs="Arial"/>
          <w:b w:val="0"/>
          <w:bCs w:val="0"/>
          <w:sz w:val="22"/>
          <w:szCs w:val="22"/>
        </w:rPr>
        <w:t>improving PCC and collaborative practice within health and</w:t>
      </w:r>
      <w:r w:rsidRPr="5C6BFACF" w:rsidR="310BD577">
        <w:rPr>
          <w:rFonts w:ascii="Arial" w:hAnsi="Arial" w:eastAsia="Arial" w:cs="Arial"/>
          <w:b w:val="0"/>
          <w:bCs w:val="0"/>
          <w:sz w:val="22"/>
          <w:szCs w:val="22"/>
        </w:rPr>
        <w:t xml:space="preserve"> social care syste</w:t>
      </w:r>
      <w:r w:rsidRPr="5C6BFACF" w:rsidR="4D13730A">
        <w:rPr>
          <w:rFonts w:ascii="Arial" w:hAnsi="Arial" w:eastAsia="Arial" w:cs="Arial"/>
          <w:b w:val="0"/>
          <w:bCs w:val="0"/>
          <w:sz w:val="22"/>
          <w:szCs w:val="22"/>
        </w:rPr>
        <w:t xml:space="preserve">m that support </w:t>
      </w:r>
      <w:r w:rsidRPr="5C6BFACF" w:rsidR="310BD577">
        <w:rPr>
          <w:rFonts w:ascii="Arial" w:hAnsi="Arial" w:eastAsia="Arial" w:cs="Arial"/>
          <w:b w:val="0"/>
          <w:bCs w:val="0"/>
          <w:sz w:val="22"/>
          <w:szCs w:val="22"/>
        </w:rPr>
        <w:t>ms.</w:t>
      </w:r>
      <w:r w:rsidRPr="5C6BFACF" w:rsidR="0084A429">
        <w:rPr>
          <w:rFonts w:ascii="Arial" w:hAnsi="Arial" w:eastAsia="Arial" w:cs="Arial"/>
          <w:b w:val="0"/>
          <w:bCs w:val="0"/>
          <w:sz w:val="22"/>
          <w:szCs w:val="22"/>
        </w:rPr>
        <w:t>in addition the report will examine relevant UK polic</w:t>
      </w:r>
      <w:r w:rsidRPr="5C6BFACF" w:rsidR="0C583429">
        <w:rPr>
          <w:rFonts w:ascii="Arial" w:hAnsi="Arial" w:eastAsia="Arial" w:cs="Arial"/>
          <w:b w:val="0"/>
          <w:bCs w:val="0"/>
          <w:sz w:val="22"/>
          <w:szCs w:val="22"/>
        </w:rPr>
        <w:t xml:space="preserve">ies and legislation </w:t>
      </w:r>
      <w:r w:rsidRPr="5C6BFACF" w:rsidR="5DF463A4">
        <w:rPr>
          <w:rFonts w:ascii="Arial" w:hAnsi="Arial" w:eastAsia="Arial" w:cs="Arial"/>
          <w:b w:val="0"/>
          <w:bCs w:val="0"/>
          <w:sz w:val="22"/>
          <w:szCs w:val="22"/>
        </w:rPr>
        <w:t xml:space="preserve">that support or influence the implementation of </w:t>
      </w:r>
      <w:r w:rsidRPr="5C6BFACF" w:rsidR="6D52591F">
        <w:rPr>
          <w:rFonts w:ascii="Arial" w:hAnsi="Arial" w:eastAsia="Arial" w:cs="Arial"/>
          <w:b w:val="0"/>
          <w:bCs w:val="0"/>
          <w:sz w:val="22"/>
          <w:szCs w:val="22"/>
        </w:rPr>
        <w:t>person-centred</w:t>
      </w:r>
      <w:r w:rsidRPr="5C6BFACF" w:rsidR="5DF463A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13097CB5">
        <w:rPr>
          <w:rFonts w:ascii="Arial" w:hAnsi="Arial" w:eastAsia="Arial" w:cs="Arial"/>
          <w:b w:val="0"/>
          <w:bCs w:val="0"/>
          <w:sz w:val="22"/>
          <w:szCs w:val="22"/>
        </w:rPr>
        <w:t xml:space="preserve">care and collaborative practice. Finally, </w:t>
      </w:r>
      <w:r w:rsidRPr="5C6BFACF" w:rsidR="0B134C1D">
        <w:rPr>
          <w:rFonts w:ascii="Arial" w:hAnsi="Arial" w:eastAsia="Arial" w:cs="Arial"/>
          <w:b w:val="0"/>
          <w:bCs w:val="0"/>
          <w:sz w:val="22"/>
          <w:szCs w:val="22"/>
        </w:rPr>
        <w:t>evidence-based</w:t>
      </w:r>
      <w:r w:rsidRPr="5C6BFACF" w:rsidR="2A3F3151">
        <w:rPr>
          <w:rFonts w:ascii="Arial" w:hAnsi="Arial" w:eastAsia="Arial" w:cs="Arial"/>
          <w:b w:val="0"/>
          <w:bCs w:val="0"/>
          <w:sz w:val="22"/>
          <w:szCs w:val="22"/>
        </w:rPr>
        <w:t xml:space="preserve"> recommendation will be provided to </w:t>
      </w:r>
      <w:r w:rsidRPr="5C6BFACF" w:rsidR="7932CF8D">
        <w:rPr>
          <w:rFonts w:ascii="Arial" w:hAnsi="Arial" w:eastAsia="Arial" w:cs="Arial"/>
          <w:b w:val="0"/>
          <w:bCs w:val="0"/>
          <w:sz w:val="22"/>
          <w:szCs w:val="22"/>
        </w:rPr>
        <w:t>address</w:t>
      </w:r>
      <w:r w:rsidRPr="5C6BFACF" w:rsidR="2A3F3151">
        <w:rPr>
          <w:rFonts w:ascii="Arial" w:hAnsi="Arial" w:eastAsia="Arial" w:cs="Arial"/>
          <w:b w:val="0"/>
          <w:bCs w:val="0"/>
          <w:sz w:val="22"/>
          <w:szCs w:val="22"/>
        </w:rPr>
        <w:t xml:space="preserve"> current challenges and e</w:t>
      </w:r>
      <w:r w:rsidRPr="5C6BFACF" w:rsidR="09E81FFD">
        <w:rPr>
          <w:rFonts w:ascii="Arial" w:hAnsi="Arial" w:eastAsia="Arial" w:cs="Arial"/>
          <w:b w:val="0"/>
          <w:bCs w:val="0"/>
          <w:sz w:val="22"/>
          <w:szCs w:val="22"/>
        </w:rPr>
        <w:t>nhance the effectiveness of PCC and PW within health and social car</w:t>
      </w:r>
      <w:r w:rsidRPr="5C6BFACF" w:rsidR="61C393B1">
        <w:rPr>
          <w:rFonts w:ascii="Arial" w:hAnsi="Arial" w:eastAsia="Arial" w:cs="Arial"/>
          <w:b w:val="0"/>
          <w:bCs w:val="0"/>
          <w:sz w:val="22"/>
          <w:szCs w:val="22"/>
        </w:rPr>
        <w:t xml:space="preserve">e </w:t>
      </w:r>
      <w:r w:rsidRPr="5C6BFACF" w:rsidR="188669E1">
        <w:rPr>
          <w:rFonts w:ascii="Arial" w:hAnsi="Arial" w:eastAsia="Arial" w:cs="Arial"/>
          <w:b w:val="0"/>
          <w:bCs w:val="0"/>
          <w:sz w:val="22"/>
          <w:szCs w:val="22"/>
        </w:rPr>
        <w:t>settings. Overall</w:t>
      </w:r>
      <w:r w:rsidRPr="5C6BFACF" w:rsidR="61C393B1">
        <w:rPr>
          <w:rFonts w:ascii="Arial" w:hAnsi="Arial" w:eastAsia="Arial" w:cs="Arial"/>
          <w:b w:val="0"/>
          <w:bCs w:val="0"/>
          <w:sz w:val="22"/>
          <w:szCs w:val="22"/>
        </w:rPr>
        <w:t xml:space="preserve">, this report </w:t>
      </w:r>
      <w:r w:rsidRPr="5C6BFACF" w:rsidR="61C393B1">
        <w:rPr>
          <w:rFonts w:ascii="Arial" w:hAnsi="Arial" w:eastAsia="Arial" w:cs="Arial"/>
          <w:b w:val="0"/>
          <w:bCs w:val="0"/>
          <w:sz w:val="22"/>
          <w:szCs w:val="22"/>
        </w:rPr>
        <w:t>seeks</w:t>
      </w:r>
      <w:r w:rsidRPr="5C6BFACF" w:rsidR="61C393B1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5C6BFACF" w:rsidR="61C393B1">
        <w:rPr>
          <w:rFonts w:ascii="Arial" w:hAnsi="Arial" w:eastAsia="Arial" w:cs="Arial"/>
          <w:b w:val="0"/>
          <w:bCs w:val="0"/>
          <w:sz w:val="22"/>
          <w:szCs w:val="22"/>
        </w:rPr>
        <w:t>demonstrate</w:t>
      </w:r>
      <w:r w:rsidRPr="5C6BFACF" w:rsidR="61C393B1">
        <w:rPr>
          <w:rFonts w:ascii="Arial" w:hAnsi="Arial" w:eastAsia="Arial" w:cs="Arial"/>
          <w:b w:val="0"/>
          <w:bCs w:val="0"/>
          <w:sz w:val="22"/>
          <w:szCs w:val="22"/>
        </w:rPr>
        <w:t xml:space="preserve"> the importance of</w:t>
      </w:r>
      <w:r w:rsidRPr="5C6BFACF" w:rsidR="57B32518">
        <w:rPr>
          <w:rFonts w:ascii="Arial" w:hAnsi="Arial" w:eastAsia="Arial" w:cs="Arial"/>
          <w:b w:val="0"/>
          <w:bCs w:val="0"/>
          <w:sz w:val="22"/>
          <w:szCs w:val="22"/>
        </w:rPr>
        <w:t xml:space="preserve"> adopting a holistic </w:t>
      </w:r>
      <w:r w:rsidRPr="5C6BFACF" w:rsidR="4C181D46">
        <w:rPr>
          <w:rFonts w:ascii="Arial" w:hAnsi="Arial" w:eastAsia="Arial" w:cs="Arial"/>
          <w:b w:val="0"/>
          <w:bCs w:val="0"/>
          <w:sz w:val="22"/>
          <w:szCs w:val="22"/>
        </w:rPr>
        <w:t>ethical</w:t>
      </w:r>
      <w:r w:rsidRPr="5C6BFACF" w:rsidR="57B32518">
        <w:rPr>
          <w:rFonts w:ascii="Arial" w:hAnsi="Arial" w:eastAsia="Arial" w:cs="Arial"/>
          <w:b w:val="0"/>
          <w:bCs w:val="0"/>
          <w:sz w:val="22"/>
          <w:szCs w:val="22"/>
        </w:rPr>
        <w:t xml:space="preserve"> and collaborative approach t</w:t>
      </w:r>
      <w:r w:rsidRPr="5C6BFACF" w:rsidR="0CB4EC2E">
        <w:rPr>
          <w:rFonts w:ascii="Arial" w:hAnsi="Arial" w:eastAsia="Arial" w:cs="Arial"/>
          <w:b w:val="0"/>
          <w:bCs w:val="0"/>
          <w:sz w:val="22"/>
          <w:szCs w:val="22"/>
        </w:rPr>
        <w:t>o healthcare delivery.</w:t>
      </w:r>
    </w:p>
    <w:p w:rsidR="5C6BFACF" w:rsidP="5C6BFACF" w:rsidRDefault="5C6BFACF" w14:paraId="12C102C7" w14:textId="4C25E5F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B531EDC" w:rsidP="5C6BFACF" w:rsidRDefault="4B531EDC" w14:paraId="38D2A633" w14:textId="388692D0">
      <w:pPr>
        <w:pStyle w:val="Heading1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2122851629" w:id="254043481"/>
      <w:r w:rsidRPr="5C6BFACF" w:rsidR="4B531EDC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Definition of person-</w:t>
      </w:r>
      <w:r w:rsidRPr="5C6BFACF" w:rsidR="48F5E618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cent</w:t>
      </w:r>
      <w:r w:rsidRPr="5C6BFACF" w:rsidR="15A1631B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re</w:t>
      </w:r>
      <w:r w:rsidRPr="5C6BFACF" w:rsidR="48F5E618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d</w:t>
      </w:r>
      <w:r w:rsidRPr="5C6BFACF" w:rsidR="4B531EDC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care</w:t>
      </w:r>
      <w:bookmarkEnd w:id="254043481"/>
      <w:r w:rsidRPr="5C6BFACF" w:rsidR="4B531EDC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</w:p>
    <w:p w:rsidR="4B531EDC" w:rsidP="1868BA2F" w:rsidRDefault="4B531EDC" w14:paraId="444A647A" w14:textId="3CEB501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4B531EDC">
        <w:rPr>
          <w:rFonts w:ascii="Arial" w:hAnsi="Arial" w:eastAsia="Arial" w:cs="Arial"/>
          <w:b w:val="0"/>
          <w:bCs w:val="0"/>
          <w:sz w:val="22"/>
          <w:szCs w:val="22"/>
        </w:rPr>
        <w:t xml:space="preserve">Person </w:t>
      </w:r>
      <w:r w:rsidRPr="5C6BFACF" w:rsidR="0498E015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4B531EDC">
        <w:rPr>
          <w:rFonts w:ascii="Arial" w:hAnsi="Arial" w:eastAsia="Arial" w:cs="Arial"/>
          <w:b w:val="0"/>
          <w:bCs w:val="0"/>
          <w:sz w:val="22"/>
          <w:szCs w:val="22"/>
        </w:rPr>
        <w:t xml:space="preserve"> care refers to an approach in which healthcare professionals place the</w:t>
      </w:r>
      <w:r w:rsidRPr="5C6BFACF" w:rsidR="4EACF33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1F7ACE3F">
        <w:rPr>
          <w:rFonts w:ascii="Arial" w:hAnsi="Arial" w:eastAsia="Arial" w:cs="Arial"/>
          <w:b w:val="0"/>
          <w:bCs w:val="0"/>
          <w:sz w:val="22"/>
          <w:szCs w:val="22"/>
        </w:rPr>
        <w:t>individual</w:t>
      </w:r>
      <w:r w:rsidRPr="5C6BFACF" w:rsidR="4EACF33A">
        <w:rPr>
          <w:rFonts w:ascii="Arial" w:hAnsi="Arial" w:eastAsia="Arial" w:cs="Arial"/>
          <w:b w:val="0"/>
          <w:bCs w:val="0"/>
          <w:sz w:val="22"/>
          <w:szCs w:val="22"/>
        </w:rPr>
        <w:t xml:space="preserve"> at the </w:t>
      </w:r>
      <w:r w:rsidRPr="5C6BFACF" w:rsidR="0F873485">
        <w:rPr>
          <w:rFonts w:ascii="Arial" w:hAnsi="Arial" w:eastAsia="Arial" w:cs="Arial"/>
          <w:b w:val="0"/>
          <w:bCs w:val="0"/>
          <w:sz w:val="22"/>
          <w:szCs w:val="22"/>
        </w:rPr>
        <w:t>centre</w:t>
      </w:r>
      <w:r w:rsidRPr="5C6BFACF" w:rsidR="4EACF33A">
        <w:rPr>
          <w:rFonts w:ascii="Arial" w:hAnsi="Arial" w:eastAsia="Arial" w:cs="Arial"/>
          <w:b w:val="0"/>
          <w:bCs w:val="0"/>
          <w:sz w:val="22"/>
          <w:szCs w:val="22"/>
        </w:rPr>
        <w:t xml:space="preserve"> of care planning and decision-making</w:t>
      </w:r>
      <w:r w:rsidRPr="5C6BFACF" w:rsidR="0D167B0E">
        <w:rPr>
          <w:rFonts w:ascii="Arial" w:hAnsi="Arial" w:eastAsia="Arial" w:cs="Arial"/>
          <w:b w:val="0"/>
          <w:bCs w:val="0"/>
          <w:sz w:val="22"/>
          <w:szCs w:val="22"/>
        </w:rPr>
        <w:t xml:space="preserve">.it </w:t>
      </w:r>
      <w:r w:rsidRPr="5C6BFACF" w:rsidR="3B4D91E1">
        <w:rPr>
          <w:rFonts w:ascii="Arial" w:hAnsi="Arial" w:eastAsia="Arial" w:cs="Arial"/>
          <w:b w:val="0"/>
          <w:bCs w:val="0"/>
          <w:sz w:val="22"/>
          <w:szCs w:val="22"/>
        </w:rPr>
        <w:t>recognizes</w:t>
      </w:r>
      <w:r w:rsidRPr="5C6BFACF" w:rsidR="0D167B0E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patients as partner in their care </w:t>
      </w:r>
      <w:r w:rsidRPr="5C6BFACF" w:rsidR="4546D245">
        <w:rPr>
          <w:rFonts w:ascii="Arial" w:hAnsi="Arial" w:eastAsia="Arial" w:cs="Arial"/>
          <w:b w:val="0"/>
          <w:bCs w:val="0"/>
          <w:sz w:val="22"/>
          <w:szCs w:val="22"/>
        </w:rPr>
        <w:t xml:space="preserve">rather than passive recipients of medical treatment. </w:t>
      </w:r>
      <w:r w:rsidRPr="5C6BFACF" w:rsidR="28273268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5C6BFACF" w:rsidR="4546D245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5C6BFACF" w:rsidR="6CBB4B8B">
        <w:rPr>
          <w:rFonts w:ascii="Arial" w:hAnsi="Arial" w:eastAsia="Arial" w:cs="Arial"/>
          <w:b w:val="0"/>
          <w:bCs w:val="0"/>
          <w:sz w:val="22"/>
          <w:szCs w:val="22"/>
        </w:rPr>
        <w:t xml:space="preserve">cording </w:t>
      </w:r>
      <w:r w:rsidRPr="5C6BFACF" w:rsidR="28273268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5C6BFACF" w:rsidR="5698752E">
        <w:rPr>
          <w:rFonts w:ascii="Arial" w:hAnsi="Arial" w:eastAsia="Arial" w:cs="Arial"/>
          <w:b w:val="0"/>
          <w:bCs w:val="0"/>
          <w:sz w:val="22"/>
          <w:szCs w:val="22"/>
        </w:rPr>
        <w:t>W</w:t>
      </w:r>
      <w:r w:rsidRPr="5C6BFACF" w:rsidR="28273268">
        <w:rPr>
          <w:rFonts w:ascii="Arial" w:hAnsi="Arial" w:eastAsia="Arial" w:cs="Arial"/>
          <w:b w:val="0"/>
          <w:bCs w:val="0"/>
          <w:sz w:val="22"/>
          <w:szCs w:val="22"/>
        </w:rPr>
        <w:t xml:space="preserve">orld </w:t>
      </w:r>
      <w:r w:rsidRPr="5C6BFACF" w:rsidR="01F86537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5C6BFACF" w:rsidR="28273268">
        <w:rPr>
          <w:rFonts w:ascii="Arial" w:hAnsi="Arial" w:eastAsia="Arial" w:cs="Arial"/>
          <w:b w:val="0"/>
          <w:bCs w:val="0"/>
          <w:sz w:val="22"/>
          <w:szCs w:val="22"/>
        </w:rPr>
        <w:t xml:space="preserve">ealth </w:t>
      </w:r>
      <w:r w:rsidRPr="5C6BFACF" w:rsidR="286D4930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5C6BFACF" w:rsidR="568693AA">
        <w:rPr>
          <w:rFonts w:ascii="Arial" w:hAnsi="Arial" w:eastAsia="Arial" w:cs="Arial"/>
          <w:b w:val="0"/>
          <w:bCs w:val="0"/>
          <w:sz w:val="22"/>
          <w:szCs w:val="22"/>
        </w:rPr>
        <w:t>rganizations</w:t>
      </w:r>
      <w:r w:rsidRPr="5C6BFACF" w:rsidR="28273268">
        <w:rPr>
          <w:rFonts w:ascii="Arial" w:hAnsi="Arial" w:eastAsia="Arial" w:cs="Arial"/>
          <w:b w:val="0"/>
          <w:bCs w:val="0"/>
          <w:sz w:val="22"/>
          <w:szCs w:val="22"/>
        </w:rPr>
        <w:t xml:space="preserve">, person </w:t>
      </w:r>
      <w:r w:rsidRPr="5C6BFACF" w:rsidR="451EA253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28273268">
        <w:rPr>
          <w:rFonts w:ascii="Arial" w:hAnsi="Arial" w:eastAsia="Arial" w:cs="Arial"/>
          <w:b w:val="0"/>
          <w:bCs w:val="0"/>
          <w:sz w:val="22"/>
          <w:szCs w:val="22"/>
        </w:rPr>
        <w:t xml:space="preserve"> care ensures</w:t>
      </w:r>
      <w:r w:rsidRPr="5C6BFACF" w:rsidR="764C8529">
        <w:rPr>
          <w:rFonts w:ascii="Arial" w:hAnsi="Arial" w:eastAsia="Arial" w:cs="Arial"/>
          <w:b w:val="0"/>
          <w:bCs w:val="0"/>
          <w:sz w:val="22"/>
          <w:szCs w:val="22"/>
        </w:rPr>
        <w:t xml:space="preserve"> that healthcare services are respectful of and responsi</w:t>
      </w:r>
      <w:r w:rsidRPr="5C6BFACF" w:rsidR="5B1E322E">
        <w:rPr>
          <w:rFonts w:ascii="Arial" w:hAnsi="Arial" w:eastAsia="Arial" w:cs="Arial"/>
          <w:b w:val="0"/>
          <w:bCs w:val="0"/>
          <w:sz w:val="22"/>
          <w:szCs w:val="22"/>
        </w:rPr>
        <w:t xml:space="preserve">ve to individual </w:t>
      </w:r>
      <w:r w:rsidRPr="5C6BFACF" w:rsidR="39AD8060">
        <w:rPr>
          <w:rFonts w:ascii="Arial" w:hAnsi="Arial" w:eastAsia="Arial" w:cs="Arial"/>
          <w:b w:val="0"/>
          <w:bCs w:val="0"/>
          <w:sz w:val="22"/>
          <w:szCs w:val="22"/>
        </w:rPr>
        <w:t>patients'</w:t>
      </w:r>
      <w:r w:rsidRPr="5C6BFACF" w:rsidR="5B1E322E">
        <w:rPr>
          <w:rFonts w:ascii="Arial" w:hAnsi="Arial" w:eastAsia="Arial" w:cs="Arial"/>
          <w:b w:val="0"/>
          <w:bCs w:val="0"/>
          <w:sz w:val="22"/>
          <w:szCs w:val="22"/>
        </w:rPr>
        <w:t xml:space="preserve"> preferences, </w:t>
      </w:r>
      <w:r w:rsidRPr="5C6BFACF" w:rsidR="3C2BCA3A">
        <w:rPr>
          <w:rFonts w:ascii="Arial" w:hAnsi="Arial" w:eastAsia="Arial" w:cs="Arial"/>
          <w:b w:val="0"/>
          <w:bCs w:val="0"/>
          <w:sz w:val="22"/>
          <w:szCs w:val="22"/>
        </w:rPr>
        <w:t>needs,</w:t>
      </w:r>
      <w:r w:rsidRPr="5C6BFACF" w:rsidR="5B1E322E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C6BFACF" w:rsidR="780746A5">
        <w:rPr>
          <w:rFonts w:ascii="Arial" w:hAnsi="Arial" w:eastAsia="Arial" w:cs="Arial"/>
          <w:b w:val="0"/>
          <w:bCs w:val="0"/>
          <w:sz w:val="22"/>
          <w:szCs w:val="22"/>
        </w:rPr>
        <w:t>values (WHO, 2016</w:t>
      </w:r>
      <w:r w:rsidRPr="5C6BFACF" w:rsidR="6A43318C">
        <w:rPr>
          <w:rFonts w:ascii="Arial" w:hAnsi="Arial" w:eastAsia="Arial" w:cs="Arial"/>
          <w:b w:val="0"/>
          <w:bCs w:val="0"/>
          <w:sz w:val="22"/>
          <w:szCs w:val="22"/>
        </w:rPr>
        <w:t>). The</w:t>
      </w:r>
      <w:r w:rsidRPr="5C6BFACF" w:rsidR="6F8D7A96">
        <w:rPr>
          <w:rFonts w:ascii="Arial" w:hAnsi="Arial" w:eastAsia="Arial" w:cs="Arial"/>
          <w:b w:val="0"/>
          <w:bCs w:val="0"/>
          <w:sz w:val="22"/>
          <w:szCs w:val="22"/>
        </w:rPr>
        <w:t xml:space="preserve"> concept of PCC was strongly influ</w:t>
      </w:r>
      <w:r w:rsidRPr="5C6BFACF" w:rsidR="226DD166">
        <w:rPr>
          <w:rFonts w:ascii="Arial" w:hAnsi="Arial" w:eastAsia="Arial" w:cs="Arial"/>
          <w:b w:val="0"/>
          <w:bCs w:val="0"/>
          <w:sz w:val="22"/>
          <w:szCs w:val="22"/>
        </w:rPr>
        <w:t>enced by the work of psychologist</w:t>
      </w:r>
      <w:r w:rsidRPr="5C6BFACF" w:rsidR="719E211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19FDF7D3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5C6BFACF" w:rsidR="01CB12FE">
        <w:rPr>
          <w:rFonts w:ascii="Arial" w:hAnsi="Arial" w:eastAsia="Arial" w:cs="Arial"/>
          <w:b w:val="0"/>
          <w:bCs w:val="0"/>
          <w:sz w:val="22"/>
          <w:szCs w:val="22"/>
        </w:rPr>
        <w:t xml:space="preserve">arl Rogers, who </w:t>
      </w:r>
      <w:r w:rsidRPr="5C6BFACF" w:rsidR="66DFCA4F">
        <w:rPr>
          <w:rFonts w:ascii="Arial" w:hAnsi="Arial" w:eastAsia="Arial" w:cs="Arial"/>
          <w:b w:val="0"/>
          <w:bCs w:val="0"/>
          <w:sz w:val="22"/>
          <w:szCs w:val="22"/>
        </w:rPr>
        <w:t>emphasized</w:t>
      </w:r>
      <w:r w:rsidRPr="5C6BFACF" w:rsidR="01CB12F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5EDD37D2">
        <w:rPr>
          <w:rFonts w:ascii="Arial" w:hAnsi="Arial" w:eastAsia="Arial" w:cs="Arial"/>
          <w:b w:val="0"/>
          <w:bCs w:val="0"/>
          <w:sz w:val="22"/>
          <w:szCs w:val="22"/>
        </w:rPr>
        <w:t xml:space="preserve">empathy, </w:t>
      </w:r>
      <w:r w:rsidRPr="5C6BFACF" w:rsidR="4E21A711">
        <w:rPr>
          <w:rFonts w:ascii="Arial" w:hAnsi="Arial" w:eastAsia="Arial" w:cs="Arial"/>
          <w:b w:val="0"/>
          <w:bCs w:val="0"/>
          <w:sz w:val="22"/>
          <w:szCs w:val="22"/>
        </w:rPr>
        <w:t>respect,</w:t>
      </w:r>
      <w:r w:rsidRPr="5C6BFACF" w:rsidR="5EDD37D2">
        <w:rPr>
          <w:rFonts w:ascii="Arial" w:hAnsi="Arial" w:eastAsia="Arial" w:cs="Arial"/>
          <w:b w:val="0"/>
          <w:bCs w:val="0"/>
          <w:sz w:val="22"/>
          <w:szCs w:val="22"/>
        </w:rPr>
        <w:t xml:space="preserve"> and understanding in therapeutic relationshi</w:t>
      </w:r>
      <w:r w:rsidRPr="5C6BFACF" w:rsidR="65CAA02F">
        <w:rPr>
          <w:rFonts w:ascii="Arial" w:hAnsi="Arial" w:eastAsia="Arial" w:cs="Arial"/>
          <w:b w:val="0"/>
          <w:bCs w:val="0"/>
          <w:sz w:val="22"/>
          <w:szCs w:val="22"/>
        </w:rPr>
        <w:t>ps. In healthcare contexts, this approach encourages</w:t>
      </w:r>
      <w:r w:rsidRPr="5C6BFACF" w:rsidR="60B91C53">
        <w:rPr>
          <w:rFonts w:ascii="Arial" w:hAnsi="Arial" w:eastAsia="Arial" w:cs="Arial"/>
          <w:b w:val="0"/>
          <w:bCs w:val="0"/>
          <w:sz w:val="22"/>
          <w:szCs w:val="22"/>
        </w:rPr>
        <w:t xml:space="preserve"> practitioners to consider not only the clini</w:t>
      </w:r>
      <w:r w:rsidRPr="5C6BFACF" w:rsidR="5A61C135">
        <w:rPr>
          <w:rFonts w:ascii="Arial" w:hAnsi="Arial" w:eastAsia="Arial" w:cs="Arial"/>
          <w:b w:val="0"/>
          <w:bCs w:val="0"/>
          <w:sz w:val="22"/>
          <w:szCs w:val="22"/>
        </w:rPr>
        <w:t xml:space="preserve">cal condition of patients but also their emotional, </w:t>
      </w:r>
      <w:r w:rsidRPr="5C6BFACF" w:rsidR="571687E4">
        <w:rPr>
          <w:rFonts w:ascii="Arial" w:hAnsi="Arial" w:eastAsia="Arial" w:cs="Arial"/>
          <w:b w:val="0"/>
          <w:bCs w:val="0"/>
          <w:sz w:val="22"/>
          <w:szCs w:val="22"/>
        </w:rPr>
        <w:t>social,</w:t>
      </w:r>
      <w:r w:rsidRPr="5C6BFACF" w:rsidR="571687E4">
        <w:rPr>
          <w:rFonts w:ascii="Arial" w:hAnsi="Arial" w:eastAsia="Arial" w:cs="Arial"/>
          <w:b w:val="0"/>
          <w:bCs w:val="0"/>
          <w:sz w:val="22"/>
          <w:szCs w:val="22"/>
        </w:rPr>
        <w:t xml:space="preserve"> and psychological needs.</w:t>
      </w:r>
    </w:p>
    <w:p w:rsidR="5C6BFACF" w:rsidP="5C6BFACF" w:rsidRDefault="5C6BFACF" w14:paraId="2B826F16" w14:textId="33B93EC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71687E4" w:rsidP="5C6BFACF" w:rsidRDefault="571687E4" w14:paraId="1C7C259F" w14:textId="011E5CBE">
      <w:pPr>
        <w:pStyle w:val="Heading2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970826338" w:id="1364995757"/>
      <w:r w:rsidRPr="5C6BFACF" w:rsidR="571687E4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Benefits of person-</w:t>
      </w:r>
      <w:r w:rsidRPr="5C6BFACF" w:rsidR="675DB207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centred</w:t>
      </w:r>
      <w:r w:rsidRPr="5C6BFACF" w:rsidR="571687E4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care</w:t>
      </w:r>
      <w:bookmarkEnd w:id="1364995757"/>
    </w:p>
    <w:p w:rsidR="571687E4" w:rsidP="1868BA2F" w:rsidRDefault="571687E4" w14:paraId="51DEBB5E" w14:textId="1BD28D6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571687E4">
        <w:rPr>
          <w:rFonts w:ascii="Arial" w:hAnsi="Arial" w:eastAsia="Arial" w:cs="Arial"/>
          <w:b w:val="0"/>
          <w:bCs w:val="0"/>
          <w:sz w:val="22"/>
          <w:szCs w:val="22"/>
        </w:rPr>
        <w:t xml:space="preserve">Person </w:t>
      </w:r>
      <w:r w:rsidRPr="5C6BFACF" w:rsidR="1B35E738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571687E4">
        <w:rPr>
          <w:rFonts w:ascii="Arial" w:hAnsi="Arial" w:eastAsia="Arial" w:cs="Arial"/>
          <w:b w:val="0"/>
          <w:bCs w:val="0"/>
          <w:sz w:val="22"/>
          <w:szCs w:val="22"/>
        </w:rPr>
        <w:t xml:space="preserve"> care offers several benefits within healthcare settings. </w:t>
      </w:r>
      <w:r w:rsidRPr="5C6BFACF" w:rsidR="317014A7">
        <w:rPr>
          <w:rFonts w:ascii="Arial" w:hAnsi="Arial" w:eastAsia="Arial" w:cs="Arial"/>
          <w:b w:val="0"/>
          <w:bCs w:val="0"/>
          <w:sz w:val="22"/>
          <w:szCs w:val="22"/>
        </w:rPr>
        <w:t>Firstly,</w:t>
      </w:r>
      <w:r w:rsidRPr="5C6BFACF" w:rsidR="571687E4">
        <w:rPr>
          <w:rFonts w:ascii="Arial" w:hAnsi="Arial" w:eastAsia="Arial" w:cs="Arial"/>
          <w:b w:val="0"/>
          <w:bCs w:val="0"/>
          <w:sz w:val="22"/>
          <w:szCs w:val="22"/>
        </w:rPr>
        <w:t xml:space="preserve"> it </w:t>
      </w:r>
      <w:r w:rsidRPr="5C6BFACF" w:rsidR="53C72467">
        <w:rPr>
          <w:rFonts w:ascii="Arial" w:hAnsi="Arial" w:eastAsia="Arial" w:cs="Arial"/>
          <w:b w:val="0"/>
          <w:bCs w:val="0"/>
          <w:sz w:val="22"/>
          <w:szCs w:val="22"/>
        </w:rPr>
        <w:t xml:space="preserve">improves </w:t>
      </w:r>
      <w:r w:rsidRPr="5C6BFACF" w:rsidR="0B2D299F">
        <w:rPr>
          <w:rFonts w:ascii="Arial" w:hAnsi="Arial" w:eastAsia="Arial" w:cs="Arial"/>
          <w:b w:val="0"/>
          <w:bCs w:val="0"/>
          <w:sz w:val="22"/>
          <w:szCs w:val="22"/>
        </w:rPr>
        <w:t xml:space="preserve">patients' satisfaction and engagement. When </w:t>
      </w:r>
      <w:r w:rsidRPr="5C6BFACF" w:rsidR="73A99A73">
        <w:rPr>
          <w:rFonts w:ascii="Arial" w:hAnsi="Arial" w:eastAsia="Arial" w:cs="Arial"/>
          <w:b w:val="0"/>
          <w:bCs w:val="0"/>
          <w:sz w:val="22"/>
          <w:szCs w:val="22"/>
        </w:rPr>
        <w:t>patients</w:t>
      </w:r>
      <w:r w:rsidRPr="5C6BFACF" w:rsidR="0B2D299F">
        <w:rPr>
          <w:rFonts w:ascii="Arial" w:hAnsi="Arial" w:eastAsia="Arial" w:cs="Arial"/>
          <w:b w:val="0"/>
          <w:bCs w:val="0"/>
          <w:sz w:val="22"/>
          <w:szCs w:val="22"/>
        </w:rPr>
        <w:t xml:space="preserve"> feel respected and involved </w:t>
      </w:r>
      <w:r w:rsidRPr="5C6BFACF" w:rsidR="3BF8BE73">
        <w:rPr>
          <w:rFonts w:ascii="Arial" w:hAnsi="Arial" w:eastAsia="Arial" w:cs="Arial"/>
          <w:b w:val="0"/>
          <w:bCs w:val="0"/>
          <w:sz w:val="22"/>
          <w:szCs w:val="22"/>
        </w:rPr>
        <w:t>in their care decisions, they a</w:t>
      </w:r>
      <w:r w:rsidRPr="5C6BFACF" w:rsidR="145E580B">
        <w:rPr>
          <w:rFonts w:ascii="Arial" w:hAnsi="Arial" w:eastAsia="Arial" w:cs="Arial"/>
          <w:b w:val="0"/>
          <w:bCs w:val="0"/>
          <w:sz w:val="22"/>
          <w:szCs w:val="22"/>
        </w:rPr>
        <w:t xml:space="preserve">re more likely to adhere to treatment plans and </w:t>
      </w:r>
      <w:r w:rsidRPr="5C6BFACF" w:rsidR="145E580B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5C6BFACF" w:rsidR="7E04B9E4">
        <w:rPr>
          <w:rFonts w:ascii="Arial" w:hAnsi="Arial" w:eastAsia="Arial" w:cs="Arial"/>
          <w:b w:val="0"/>
          <w:bCs w:val="0"/>
          <w:sz w:val="22"/>
          <w:szCs w:val="22"/>
        </w:rPr>
        <w:t xml:space="preserve"> positive relationships with healthcare professionals (health foundation</w:t>
      </w:r>
      <w:r w:rsidRPr="5C6BFACF" w:rsidR="76A264E5">
        <w:rPr>
          <w:rFonts w:ascii="Arial" w:hAnsi="Arial" w:eastAsia="Arial" w:cs="Arial"/>
          <w:b w:val="0"/>
          <w:bCs w:val="0"/>
          <w:sz w:val="22"/>
          <w:szCs w:val="22"/>
        </w:rPr>
        <w:t>, 2016</w:t>
      </w:r>
      <w:r w:rsidRPr="5C6BFACF" w:rsidR="432A07C1">
        <w:rPr>
          <w:rFonts w:ascii="Arial" w:hAnsi="Arial" w:eastAsia="Arial" w:cs="Arial"/>
          <w:b w:val="0"/>
          <w:bCs w:val="0"/>
          <w:sz w:val="22"/>
          <w:szCs w:val="22"/>
        </w:rPr>
        <w:t xml:space="preserve">). </w:t>
      </w:r>
      <w:r w:rsidRPr="5C6BFACF" w:rsidR="57A2E0BF">
        <w:rPr>
          <w:rFonts w:ascii="Arial" w:hAnsi="Arial" w:eastAsia="Arial" w:cs="Arial"/>
          <w:b w:val="0"/>
          <w:bCs w:val="0"/>
          <w:sz w:val="22"/>
          <w:szCs w:val="22"/>
        </w:rPr>
        <w:t>Secondly</w:t>
      </w:r>
      <w:r w:rsidRPr="5C6BFACF" w:rsidR="432A07C1">
        <w:rPr>
          <w:rFonts w:ascii="Arial" w:hAnsi="Arial" w:eastAsia="Arial" w:cs="Arial"/>
          <w:b w:val="0"/>
          <w:bCs w:val="0"/>
          <w:sz w:val="22"/>
          <w:szCs w:val="22"/>
        </w:rPr>
        <w:t xml:space="preserve">, PCC can improve health outcomes. Research suggests </w:t>
      </w:r>
      <w:r w:rsidRPr="5C6BFACF" w:rsidR="46F08FE6">
        <w:rPr>
          <w:rFonts w:ascii="Arial" w:hAnsi="Arial" w:eastAsia="Arial" w:cs="Arial"/>
          <w:b w:val="0"/>
          <w:bCs w:val="0"/>
          <w:sz w:val="22"/>
          <w:szCs w:val="22"/>
        </w:rPr>
        <w:t xml:space="preserve">that involving patients in decision-making can lead to better </w:t>
      </w:r>
      <w:r w:rsidRPr="5C6BFACF" w:rsidR="1B117E8A">
        <w:rPr>
          <w:rFonts w:ascii="Arial" w:hAnsi="Arial" w:eastAsia="Arial" w:cs="Arial"/>
          <w:b w:val="0"/>
          <w:bCs w:val="0"/>
          <w:sz w:val="22"/>
          <w:szCs w:val="22"/>
        </w:rPr>
        <w:t xml:space="preserve">management of chronic illnesses and reduced hospital admissions. In </w:t>
      </w:r>
      <w:r w:rsidRPr="5C6BFACF" w:rsidR="63489C46">
        <w:rPr>
          <w:rFonts w:ascii="Arial" w:hAnsi="Arial" w:eastAsia="Arial" w:cs="Arial"/>
          <w:b w:val="0"/>
          <w:bCs w:val="0"/>
          <w:sz w:val="22"/>
          <w:szCs w:val="22"/>
        </w:rPr>
        <w:t>addition</w:t>
      </w:r>
      <w:r w:rsidRPr="5C6BFACF" w:rsidR="3B4B79E9">
        <w:rPr>
          <w:rFonts w:ascii="Arial" w:hAnsi="Arial" w:eastAsia="Arial" w:cs="Arial"/>
          <w:b w:val="0"/>
          <w:bCs w:val="0"/>
          <w:sz w:val="22"/>
          <w:szCs w:val="22"/>
        </w:rPr>
        <w:t>, person-</w:t>
      </w:r>
      <w:r w:rsidRPr="5C6BFACF" w:rsidR="7AB3EF3E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3B4B79E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632C3B05">
        <w:rPr>
          <w:rFonts w:ascii="Arial" w:hAnsi="Arial" w:eastAsia="Arial" w:cs="Arial"/>
          <w:b w:val="0"/>
          <w:bCs w:val="0"/>
          <w:sz w:val="22"/>
          <w:szCs w:val="22"/>
        </w:rPr>
        <w:t>approaches</w:t>
      </w:r>
      <w:r w:rsidRPr="5C6BFACF" w:rsidR="3B4B79E9">
        <w:rPr>
          <w:rFonts w:ascii="Arial" w:hAnsi="Arial" w:eastAsia="Arial" w:cs="Arial"/>
          <w:b w:val="0"/>
          <w:bCs w:val="0"/>
          <w:sz w:val="22"/>
          <w:szCs w:val="22"/>
        </w:rPr>
        <w:t xml:space="preserve"> can contribute to improved</w:t>
      </w:r>
      <w:r w:rsidRPr="5C6BFACF" w:rsidR="5B63C6EC">
        <w:rPr>
          <w:rFonts w:ascii="Arial" w:hAnsi="Arial" w:eastAsia="Arial" w:cs="Arial"/>
          <w:b w:val="0"/>
          <w:bCs w:val="0"/>
          <w:sz w:val="22"/>
          <w:szCs w:val="22"/>
        </w:rPr>
        <w:t xml:space="preserve"> mental well-being, particularly for patients experie</w:t>
      </w:r>
      <w:r w:rsidRPr="5C6BFACF" w:rsidR="12B46567">
        <w:rPr>
          <w:rFonts w:ascii="Arial" w:hAnsi="Arial" w:eastAsia="Arial" w:cs="Arial"/>
          <w:b w:val="0"/>
          <w:bCs w:val="0"/>
          <w:sz w:val="22"/>
          <w:szCs w:val="22"/>
        </w:rPr>
        <w:t>ncing long-term health conditions.</w:t>
      </w:r>
      <w:r w:rsidRPr="5C6BFACF" w:rsidR="1B117E8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C6BFACF" w:rsidP="5C6BFACF" w:rsidRDefault="5C6BFACF" w14:paraId="2587C0D0" w14:textId="162107C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5566FF8" w:rsidP="5C6BFACF" w:rsidRDefault="55566FF8" w14:paraId="2C52FDD2" w14:textId="5D9BF704">
      <w:pPr>
        <w:pStyle w:val="Heading2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1257380135" w:id="1578288365"/>
      <w:r w:rsidRPr="5C6BFACF" w:rsidR="55566FF8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Limitations of person-</w:t>
      </w:r>
      <w:r w:rsidRPr="5C6BFACF" w:rsidR="03439848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centred</w:t>
      </w:r>
      <w:r w:rsidRPr="5C6BFACF" w:rsidR="55566FF8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care</w:t>
      </w:r>
      <w:bookmarkEnd w:id="1578288365"/>
    </w:p>
    <w:p w:rsidR="55566FF8" w:rsidP="1868BA2F" w:rsidRDefault="55566FF8" w14:paraId="0005D496" w14:textId="6BC31C2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55566FF8">
        <w:rPr>
          <w:rFonts w:ascii="Arial" w:hAnsi="Arial" w:eastAsia="Arial" w:cs="Arial"/>
          <w:b w:val="0"/>
          <w:bCs w:val="0"/>
          <w:sz w:val="22"/>
          <w:szCs w:val="22"/>
        </w:rPr>
        <w:t xml:space="preserve">Despite its benefits, </w:t>
      </w:r>
      <w:r w:rsidRPr="5C6BFACF" w:rsidR="7F572DC5">
        <w:rPr>
          <w:rFonts w:ascii="Arial" w:hAnsi="Arial" w:eastAsia="Arial" w:cs="Arial"/>
          <w:b w:val="0"/>
          <w:bCs w:val="0"/>
          <w:sz w:val="22"/>
          <w:szCs w:val="22"/>
        </w:rPr>
        <w:t>implementing PCC can be challenging. Resource con</w:t>
      </w:r>
      <w:r w:rsidRPr="5C6BFACF" w:rsidR="13AD7063">
        <w:rPr>
          <w:rFonts w:ascii="Arial" w:hAnsi="Arial" w:eastAsia="Arial" w:cs="Arial"/>
          <w:b w:val="0"/>
          <w:bCs w:val="0"/>
          <w:sz w:val="22"/>
          <w:szCs w:val="22"/>
        </w:rPr>
        <w:t xml:space="preserve">straints, staff </w:t>
      </w:r>
      <w:r w:rsidRPr="5C6BFACF" w:rsidR="5D85027C">
        <w:rPr>
          <w:rFonts w:ascii="Arial" w:hAnsi="Arial" w:eastAsia="Arial" w:cs="Arial"/>
          <w:b w:val="0"/>
          <w:bCs w:val="0"/>
          <w:sz w:val="22"/>
          <w:szCs w:val="22"/>
        </w:rPr>
        <w:t>shortages,</w:t>
      </w:r>
      <w:r w:rsidRPr="5C6BFACF" w:rsidR="13AD7063">
        <w:rPr>
          <w:rFonts w:ascii="Arial" w:hAnsi="Arial" w:eastAsia="Arial" w:cs="Arial"/>
          <w:b w:val="0"/>
          <w:bCs w:val="0"/>
          <w:sz w:val="22"/>
          <w:szCs w:val="22"/>
        </w:rPr>
        <w:t xml:space="preserve"> and time pressures within healthcare e</w:t>
      </w:r>
      <w:r w:rsidRPr="5C6BFACF" w:rsidR="3E7C8632">
        <w:rPr>
          <w:rFonts w:ascii="Arial" w:hAnsi="Arial" w:eastAsia="Arial" w:cs="Arial"/>
          <w:b w:val="0"/>
          <w:bCs w:val="0"/>
          <w:sz w:val="22"/>
          <w:szCs w:val="22"/>
        </w:rPr>
        <w:t>nvironments can limit the ability of professionals to</w:t>
      </w:r>
      <w:r w:rsidRPr="5C6BFACF" w:rsidR="560696B2">
        <w:rPr>
          <w:rFonts w:ascii="Arial" w:hAnsi="Arial" w:eastAsia="Arial" w:cs="Arial"/>
          <w:b w:val="0"/>
          <w:bCs w:val="0"/>
          <w:sz w:val="22"/>
          <w:szCs w:val="22"/>
        </w:rPr>
        <w:t xml:space="preserve"> provide fully </w:t>
      </w:r>
      <w:r w:rsidRPr="5C6BFACF" w:rsidR="7DA7429A">
        <w:rPr>
          <w:rFonts w:ascii="Arial" w:hAnsi="Arial" w:eastAsia="Arial" w:cs="Arial"/>
          <w:b w:val="0"/>
          <w:bCs w:val="0"/>
          <w:sz w:val="22"/>
          <w:szCs w:val="22"/>
        </w:rPr>
        <w:t>individualized</w:t>
      </w:r>
      <w:r w:rsidRPr="5C6BFACF" w:rsidR="560696B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5EF4CE06">
        <w:rPr>
          <w:rFonts w:ascii="Arial" w:hAnsi="Arial" w:eastAsia="Arial" w:cs="Arial"/>
          <w:b w:val="0"/>
          <w:bCs w:val="0"/>
          <w:sz w:val="22"/>
          <w:szCs w:val="22"/>
        </w:rPr>
        <w:t>care. Additionally, some healthcare professionals may resist changes in p</w:t>
      </w:r>
      <w:r w:rsidRPr="5C6BFACF" w:rsidR="555855B2">
        <w:rPr>
          <w:rFonts w:ascii="Arial" w:hAnsi="Arial" w:eastAsia="Arial" w:cs="Arial"/>
          <w:b w:val="0"/>
          <w:bCs w:val="0"/>
          <w:sz w:val="22"/>
          <w:szCs w:val="22"/>
        </w:rPr>
        <w:t xml:space="preserve">ractice due to established routines or </w:t>
      </w:r>
      <w:r w:rsidRPr="5C6BFACF" w:rsidR="230B1C9B">
        <w:rPr>
          <w:rFonts w:ascii="Arial" w:hAnsi="Arial" w:eastAsia="Arial" w:cs="Arial"/>
          <w:b w:val="0"/>
          <w:bCs w:val="0"/>
          <w:sz w:val="22"/>
          <w:szCs w:val="22"/>
        </w:rPr>
        <w:t>organizational culture.in hospital settings, balancing patients' preferences</w:t>
      </w:r>
      <w:r w:rsidRPr="5C6BFACF" w:rsidR="02AA6600">
        <w:rPr>
          <w:rFonts w:ascii="Arial" w:hAnsi="Arial" w:eastAsia="Arial" w:cs="Arial"/>
          <w:b w:val="0"/>
          <w:bCs w:val="0"/>
          <w:sz w:val="22"/>
          <w:szCs w:val="22"/>
        </w:rPr>
        <w:t xml:space="preserve"> with clinical guidelines can also</w:t>
      </w:r>
      <w:r w:rsidRPr="5C6BFACF" w:rsidR="230B1C9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24F29C99">
        <w:rPr>
          <w:rFonts w:ascii="Arial" w:hAnsi="Arial" w:eastAsia="Arial" w:cs="Arial"/>
          <w:b w:val="0"/>
          <w:bCs w:val="0"/>
          <w:sz w:val="22"/>
          <w:szCs w:val="22"/>
        </w:rPr>
        <w:t xml:space="preserve">create ethical </w:t>
      </w:r>
      <w:r w:rsidRPr="5C6BFACF" w:rsidR="624F72D1">
        <w:rPr>
          <w:rFonts w:ascii="Arial" w:hAnsi="Arial" w:eastAsia="Arial" w:cs="Arial"/>
          <w:b w:val="0"/>
          <w:bCs w:val="0"/>
          <w:sz w:val="22"/>
          <w:szCs w:val="22"/>
        </w:rPr>
        <w:t>dilemmas. For</w:t>
      </w:r>
      <w:r w:rsidRPr="5C6BFACF" w:rsidR="24F29C99">
        <w:rPr>
          <w:rFonts w:ascii="Arial" w:hAnsi="Arial" w:eastAsia="Arial" w:cs="Arial"/>
          <w:b w:val="0"/>
          <w:bCs w:val="0"/>
          <w:sz w:val="22"/>
          <w:szCs w:val="22"/>
        </w:rPr>
        <w:t xml:space="preserve"> example, patients</w:t>
      </w:r>
      <w:r w:rsidRPr="5C6BFACF" w:rsidR="3764EA39">
        <w:rPr>
          <w:rFonts w:ascii="Arial" w:hAnsi="Arial" w:eastAsia="Arial" w:cs="Arial"/>
          <w:b w:val="0"/>
          <w:bCs w:val="0"/>
          <w:sz w:val="22"/>
          <w:szCs w:val="22"/>
        </w:rPr>
        <w:t xml:space="preserve"> may refuse treatments that healthcare professionals </w:t>
      </w:r>
      <w:r w:rsidRPr="5C6BFACF" w:rsidR="78058919">
        <w:rPr>
          <w:rFonts w:ascii="Arial" w:hAnsi="Arial" w:eastAsia="Arial" w:cs="Arial"/>
          <w:b w:val="0"/>
          <w:bCs w:val="0"/>
          <w:sz w:val="22"/>
          <w:szCs w:val="22"/>
        </w:rPr>
        <w:t>believe</w:t>
      </w:r>
      <w:r w:rsidRPr="5C6BFACF" w:rsidR="3764EA39">
        <w:rPr>
          <w:rFonts w:ascii="Arial" w:hAnsi="Arial" w:eastAsia="Arial" w:cs="Arial"/>
          <w:b w:val="0"/>
          <w:bCs w:val="0"/>
          <w:sz w:val="22"/>
          <w:szCs w:val="22"/>
        </w:rPr>
        <w:t xml:space="preserve"> are necess</w:t>
      </w:r>
      <w:r w:rsidRPr="5C6BFACF" w:rsidR="499918B5">
        <w:rPr>
          <w:rFonts w:ascii="Arial" w:hAnsi="Arial" w:eastAsia="Arial" w:cs="Arial"/>
          <w:b w:val="0"/>
          <w:bCs w:val="0"/>
          <w:sz w:val="22"/>
          <w:szCs w:val="22"/>
        </w:rPr>
        <w:t>ary for their health.</w:t>
      </w:r>
    </w:p>
    <w:p w:rsidR="1868BA2F" w:rsidP="1868BA2F" w:rsidRDefault="1868BA2F" w14:paraId="0065B96F" w14:textId="3D11DD9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3A69B8" w:rsidP="5C6BFACF" w:rsidRDefault="1A3A69B8" w14:paraId="7073A8A7" w14:textId="60754117">
      <w:pPr>
        <w:pStyle w:val="Heading1"/>
        <w:spacing w:line="360" w:lineRule="auto"/>
        <w:rPr>
          <w:rFonts w:ascii="Arial" w:hAnsi="Arial" w:eastAsia="Arial" w:cs="Arial"/>
          <w:b w:val="0"/>
          <w:bCs w:val="0"/>
          <w:color w:val="auto"/>
          <w:sz w:val="28"/>
          <w:szCs w:val="28"/>
        </w:rPr>
      </w:pPr>
      <w:bookmarkStart w:name="_Toc1742051031" w:id="411683876"/>
      <w:r w:rsidRPr="5C6BFACF" w:rsidR="1A3A69B8">
        <w:rPr>
          <w:rFonts w:ascii="Arial" w:hAnsi="Arial" w:eastAsia="Arial" w:cs="Arial"/>
          <w:b w:val="1"/>
          <w:bCs w:val="1"/>
          <w:color w:val="auto"/>
          <w:sz w:val="28"/>
          <w:szCs w:val="28"/>
        </w:rPr>
        <w:t>Relevant theories supporting person</w:t>
      </w:r>
      <w:r w:rsidRPr="5C6BFACF" w:rsidR="282F57C0">
        <w:rPr>
          <w:rFonts w:ascii="Arial" w:hAnsi="Arial" w:eastAsia="Arial" w:cs="Arial"/>
          <w:b w:val="1"/>
          <w:bCs w:val="1"/>
          <w:color w:val="auto"/>
          <w:sz w:val="28"/>
          <w:szCs w:val="28"/>
        </w:rPr>
        <w:t>-</w:t>
      </w:r>
      <w:r w:rsidRPr="5C6BFACF" w:rsidR="24725FF1">
        <w:rPr>
          <w:rFonts w:ascii="Arial" w:hAnsi="Arial" w:eastAsia="Arial" w:cs="Arial"/>
          <w:b w:val="1"/>
          <w:bCs w:val="1"/>
          <w:color w:val="auto"/>
          <w:sz w:val="28"/>
          <w:szCs w:val="28"/>
        </w:rPr>
        <w:t>centred</w:t>
      </w:r>
      <w:r w:rsidRPr="5C6BFACF" w:rsidR="1A3A69B8">
        <w:rPr>
          <w:rFonts w:ascii="Arial" w:hAnsi="Arial" w:eastAsia="Arial" w:cs="Arial"/>
          <w:b w:val="1"/>
          <w:bCs w:val="1"/>
          <w:color w:val="auto"/>
          <w:sz w:val="28"/>
          <w:szCs w:val="28"/>
        </w:rPr>
        <w:t xml:space="preserve"> care</w:t>
      </w:r>
      <w:bookmarkEnd w:id="411683876"/>
      <w:r w:rsidRPr="5C6BFACF" w:rsidR="1A3A69B8">
        <w:rPr>
          <w:rFonts w:ascii="Arial" w:hAnsi="Arial" w:eastAsia="Arial" w:cs="Arial"/>
          <w:color w:val="auto"/>
          <w:sz w:val="28"/>
          <w:szCs w:val="28"/>
        </w:rPr>
        <w:t xml:space="preserve"> </w:t>
      </w:r>
    </w:p>
    <w:p w:rsidR="2B497300" w:rsidP="5C6BFACF" w:rsidRDefault="2B497300" w14:paraId="1D994E88" w14:textId="323CE963">
      <w:pPr>
        <w:pStyle w:val="Heading2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bookmarkStart w:name="_Toc1357840701" w:id="892338171"/>
      <w:r w:rsidRPr="5C6BFACF" w:rsidR="36902C36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Maslow's hierarchy of needs</w:t>
      </w:r>
      <w:r w:rsidRPr="5C6BFACF" w:rsidR="38072D2C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, </w:t>
      </w:r>
      <w:r w:rsidRPr="5C6BFACF" w:rsidR="2B49730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Humanistic theories, Empowerment theories</w:t>
      </w:r>
      <w:r w:rsidRPr="5C6BFACF" w:rsidR="10E190EC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, application in healthcare settings</w:t>
      </w:r>
      <w:bookmarkEnd w:id="892338171"/>
    </w:p>
    <w:p w:rsidR="395D4240" w:rsidP="6861E50C" w:rsidRDefault="395D4240" w14:paraId="0EB7C4BB" w14:textId="18B5616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5C3CFDA4">
        <w:rPr>
          <w:rFonts w:ascii="Arial" w:hAnsi="Arial" w:eastAsia="Arial" w:cs="Arial"/>
          <w:b w:val="0"/>
          <w:bCs w:val="0"/>
          <w:sz w:val="22"/>
          <w:szCs w:val="22"/>
        </w:rPr>
        <w:t xml:space="preserve">One of the most influential theories underpinning person </w:t>
      </w:r>
      <w:r w:rsidRPr="5C6BFACF" w:rsidR="5EA20C6E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5C3CFDA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33FC5134">
        <w:rPr>
          <w:rFonts w:ascii="Arial" w:hAnsi="Arial" w:eastAsia="Arial" w:cs="Arial"/>
          <w:b w:val="0"/>
          <w:bCs w:val="0"/>
          <w:sz w:val="22"/>
          <w:szCs w:val="22"/>
        </w:rPr>
        <w:t xml:space="preserve">care is </w:t>
      </w:r>
      <w:r w:rsidRPr="5C6BFACF" w:rsidR="29A3E089">
        <w:rPr>
          <w:rFonts w:ascii="Arial" w:hAnsi="Arial" w:eastAsia="Arial" w:cs="Arial"/>
          <w:b w:val="0"/>
          <w:bCs w:val="0"/>
          <w:sz w:val="22"/>
          <w:szCs w:val="22"/>
        </w:rPr>
        <w:t>Maslow's</w:t>
      </w:r>
      <w:r w:rsidRPr="5C6BFACF" w:rsidR="33FC5134">
        <w:rPr>
          <w:rFonts w:ascii="Arial" w:hAnsi="Arial" w:eastAsia="Arial" w:cs="Arial"/>
          <w:b w:val="0"/>
          <w:bCs w:val="0"/>
          <w:sz w:val="22"/>
          <w:szCs w:val="22"/>
        </w:rPr>
        <w:t xml:space="preserve"> Hierarchy of needs</w:t>
      </w:r>
      <w:r w:rsidRPr="5C6BFACF" w:rsidR="7D2CE45A">
        <w:rPr>
          <w:rFonts w:ascii="Arial" w:hAnsi="Arial" w:eastAsia="Arial" w:cs="Arial"/>
          <w:b w:val="0"/>
          <w:bCs w:val="0"/>
          <w:sz w:val="22"/>
          <w:szCs w:val="22"/>
        </w:rPr>
        <w:t>, developed by Abraham Maslow (1943</w:t>
      </w:r>
      <w:r w:rsidRPr="5C6BFACF" w:rsidR="5D1E77B9">
        <w:rPr>
          <w:rFonts w:ascii="Arial" w:hAnsi="Arial" w:eastAsia="Arial" w:cs="Arial"/>
          <w:b w:val="0"/>
          <w:bCs w:val="0"/>
          <w:sz w:val="22"/>
          <w:szCs w:val="22"/>
        </w:rPr>
        <w:t xml:space="preserve">). This theory proposes that </w:t>
      </w:r>
      <w:r w:rsidRPr="5C6BFACF" w:rsidR="3CA5633F">
        <w:rPr>
          <w:rFonts w:ascii="Arial" w:hAnsi="Arial" w:eastAsia="Arial" w:cs="Arial"/>
          <w:b w:val="0"/>
          <w:bCs w:val="0"/>
          <w:sz w:val="22"/>
          <w:szCs w:val="22"/>
        </w:rPr>
        <w:t>individuals</w:t>
      </w:r>
      <w:r w:rsidRPr="5C6BFACF" w:rsidR="5D1E77B9">
        <w:rPr>
          <w:rFonts w:ascii="Arial" w:hAnsi="Arial" w:eastAsia="Arial" w:cs="Arial"/>
          <w:b w:val="0"/>
          <w:bCs w:val="0"/>
          <w:sz w:val="22"/>
          <w:szCs w:val="22"/>
        </w:rPr>
        <w:t xml:space="preserve"> have a hierarchy o</w:t>
      </w:r>
      <w:r w:rsidRPr="5C6BFACF" w:rsidR="7326E754">
        <w:rPr>
          <w:rFonts w:ascii="Arial" w:hAnsi="Arial" w:eastAsia="Arial" w:cs="Arial"/>
          <w:b w:val="0"/>
          <w:bCs w:val="0"/>
          <w:sz w:val="22"/>
          <w:szCs w:val="22"/>
        </w:rPr>
        <w:t xml:space="preserve">f needs that must be satisfied to achieve overall </w:t>
      </w:r>
      <w:r w:rsidRPr="5C6BFACF" w:rsidR="4093E5B6">
        <w:rPr>
          <w:rFonts w:ascii="Arial" w:hAnsi="Arial" w:eastAsia="Arial" w:cs="Arial"/>
          <w:b w:val="0"/>
          <w:bCs w:val="0"/>
          <w:sz w:val="22"/>
          <w:szCs w:val="22"/>
        </w:rPr>
        <w:t>well-being</w:t>
      </w:r>
      <w:r w:rsidRPr="5C6BFACF" w:rsidR="7326E754">
        <w:rPr>
          <w:rFonts w:ascii="Arial" w:hAnsi="Arial" w:eastAsia="Arial" w:cs="Arial"/>
          <w:b w:val="0"/>
          <w:bCs w:val="0"/>
          <w:sz w:val="22"/>
          <w:szCs w:val="22"/>
        </w:rPr>
        <w:t xml:space="preserve"> a</w:t>
      </w:r>
      <w:r w:rsidRPr="5C6BFACF" w:rsidR="0169E883">
        <w:rPr>
          <w:rFonts w:ascii="Arial" w:hAnsi="Arial" w:eastAsia="Arial" w:cs="Arial"/>
          <w:b w:val="0"/>
          <w:bCs w:val="0"/>
          <w:sz w:val="22"/>
          <w:szCs w:val="22"/>
        </w:rPr>
        <w:t xml:space="preserve">nd </w:t>
      </w:r>
      <w:r w:rsidRPr="5C6BFACF" w:rsidR="1A2CFFA7">
        <w:rPr>
          <w:rFonts w:ascii="Arial" w:hAnsi="Arial" w:eastAsia="Arial" w:cs="Arial"/>
          <w:b w:val="0"/>
          <w:bCs w:val="0"/>
          <w:sz w:val="22"/>
          <w:szCs w:val="22"/>
        </w:rPr>
        <w:t>self-fulfilment</w:t>
      </w:r>
      <w:r w:rsidRPr="5C6BFACF" w:rsidR="0169E883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95D4240" w:rsidP="6861E50C" w:rsidRDefault="395D4240" w14:paraId="3A64377B" w14:textId="084C9BA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6654F765">
        <w:rPr>
          <w:rFonts w:ascii="Arial" w:hAnsi="Arial" w:eastAsia="Arial" w:cs="Arial"/>
          <w:b w:val="0"/>
          <w:bCs w:val="0"/>
          <w:sz w:val="22"/>
          <w:szCs w:val="22"/>
        </w:rPr>
        <w:t xml:space="preserve">Maslow organized human needs into five </w:t>
      </w:r>
      <w:r w:rsidRPr="5C6BFACF" w:rsidR="71C456EA">
        <w:rPr>
          <w:rFonts w:ascii="Arial" w:hAnsi="Arial" w:eastAsia="Arial" w:cs="Arial"/>
          <w:b w:val="0"/>
          <w:bCs w:val="0"/>
          <w:sz w:val="22"/>
          <w:szCs w:val="22"/>
        </w:rPr>
        <w:t>levels:</w:t>
      </w:r>
    </w:p>
    <w:p w:rsidR="395D4240" w:rsidP="60081408" w:rsidRDefault="395D4240" w14:paraId="4FEA8478" w14:textId="3224E86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71C456EA">
        <w:rPr>
          <w:rFonts w:ascii="Arial" w:hAnsi="Arial" w:eastAsia="Arial" w:cs="Arial"/>
          <w:b w:val="0"/>
          <w:bCs w:val="0"/>
          <w:sz w:val="22"/>
          <w:szCs w:val="22"/>
        </w:rPr>
        <w:t>Physiological needs</w:t>
      </w:r>
    </w:p>
    <w:p w:rsidR="395D4240" w:rsidP="60081408" w:rsidRDefault="395D4240" w14:paraId="4C62740B" w14:textId="5DBC942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5E34A581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C6BFACF" w:rsidR="71C456EA">
        <w:rPr>
          <w:rFonts w:ascii="Arial" w:hAnsi="Arial" w:eastAsia="Arial" w:cs="Arial"/>
          <w:b w:val="0"/>
          <w:bCs w:val="0"/>
          <w:sz w:val="22"/>
          <w:szCs w:val="22"/>
        </w:rPr>
        <w:t>afety needs</w:t>
      </w:r>
    </w:p>
    <w:p w:rsidR="395D4240" w:rsidP="60081408" w:rsidRDefault="395D4240" w14:paraId="5FE6905C" w14:textId="0BF8471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4FC64397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5C6BFACF" w:rsidR="71C456EA">
        <w:rPr>
          <w:rFonts w:ascii="Arial" w:hAnsi="Arial" w:eastAsia="Arial" w:cs="Arial"/>
          <w:b w:val="0"/>
          <w:bCs w:val="0"/>
          <w:sz w:val="22"/>
          <w:szCs w:val="22"/>
        </w:rPr>
        <w:t xml:space="preserve">ove and </w:t>
      </w:r>
      <w:r w:rsidRPr="5C6BFACF" w:rsidR="6DAA9C18">
        <w:rPr>
          <w:rFonts w:ascii="Arial" w:hAnsi="Arial" w:eastAsia="Arial" w:cs="Arial"/>
          <w:b w:val="0"/>
          <w:bCs w:val="0"/>
          <w:sz w:val="22"/>
          <w:szCs w:val="22"/>
        </w:rPr>
        <w:t>belonging</w:t>
      </w:r>
    </w:p>
    <w:p w:rsidR="395D4240" w:rsidP="60081408" w:rsidRDefault="395D4240" w14:paraId="169D3F1D" w14:textId="0F692C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59357D4D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C6BFACF" w:rsidR="1AAF12CF">
        <w:rPr>
          <w:rFonts w:ascii="Arial" w:hAnsi="Arial" w:eastAsia="Arial" w:cs="Arial"/>
          <w:b w:val="0"/>
          <w:bCs w:val="0"/>
          <w:sz w:val="22"/>
          <w:szCs w:val="22"/>
        </w:rPr>
        <w:t>elf-esteem</w:t>
      </w:r>
    </w:p>
    <w:p w:rsidR="395D4240" w:rsidP="60081408" w:rsidRDefault="395D4240" w14:paraId="623B0FB7" w14:textId="26F6919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063803CA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C6BFACF" w:rsidR="1582219F">
        <w:rPr>
          <w:rFonts w:ascii="Arial" w:hAnsi="Arial" w:eastAsia="Arial" w:cs="Arial"/>
          <w:b w:val="0"/>
          <w:bCs w:val="0"/>
          <w:sz w:val="22"/>
          <w:szCs w:val="22"/>
        </w:rPr>
        <w:t>elf-actualization</w:t>
      </w:r>
    </w:p>
    <w:p w:rsidR="395D4240" w:rsidP="6861E50C" w:rsidRDefault="395D4240" w14:paraId="2A5DA88A" w14:textId="630300E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25014966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C6BFACF" w:rsidR="1A451126">
        <w:rPr>
          <w:rFonts w:ascii="Arial" w:hAnsi="Arial" w:eastAsia="Arial" w:cs="Arial"/>
          <w:b w:val="0"/>
          <w:bCs w:val="0"/>
          <w:sz w:val="22"/>
          <w:szCs w:val="22"/>
        </w:rPr>
        <w:t xml:space="preserve">n health and social care, this </w:t>
      </w:r>
      <w:r w:rsidRPr="5C6BFACF" w:rsidR="50DCBA4A">
        <w:rPr>
          <w:rFonts w:ascii="Arial" w:hAnsi="Arial" w:eastAsia="Arial" w:cs="Arial"/>
          <w:b w:val="0"/>
          <w:bCs w:val="0"/>
          <w:sz w:val="22"/>
          <w:szCs w:val="22"/>
        </w:rPr>
        <w:t xml:space="preserve">framework </w:t>
      </w:r>
      <w:r w:rsidRPr="5C6BFACF" w:rsidR="50DCBA4A">
        <w:rPr>
          <w:rFonts w:ascii="Arial" w:hAnsi="Arial" w:eastAsia="Arial" w:cs="Arial"/>
          <w:b w:val="0"/>
          <w:bCs w:val="0"/>
          <w:sz w:val="22"/>
          <w:szCs w:val="22"/>
        </w:rPr>
        <w:t>provides</w:t>
      </w:r>
      <w:r w:rsidRPr="5C6BFACF" w:rsidR="1A451126">
        <w:rPr>
          <w:rFonts w:ascii="Arial" w:hAnsi="Arial" w:eastAsia="Arial" w:cs="Arial"/>
          <w:b w:val="0"/>
          <w:bCs w:val="0"/>
          <w:sz w:val="22"/>
          <w:szCs w:val="22"/>
        </w:rPr>
        <w:t xml:space="preserve"> a structure</w:t>
      </w:r>
      <w:r w:rsidRPr="5C6BFACF" w:rsidR="5EE803C7">
        <w:rPr>
          <w:rFonts w:ascii="Arial" w:hAnsi="Arial" w:eastAsia="Arial" w:cs="Arial"/>
          <w:b w:val="0"/>
          <w:bCs w:val="0"/>
          <w:sz w:val="22"/>
          <w:szCs w:val="22"/>
        </w:rPr>
        <w:t xml:space="preserve">d way </w:t>
      </w:r>
      <w:r w:rsidRPr="5C6BFACF" w:rsidR="0010A73C">
        <w:rPr>
          <w:rFonts w:ascii="Arial" w:hAnsi="Arial" w:eastAsia="Arial" w:cs="Arial"/>
          <w:b w:val="0"/>
          <w:bCs w:val="0"/>
          <w:sz w:val="22"/>
          <w:szCs w:val="22"/>
        </w:rPr>
        <w:t xml:space="preserve">of understanding patient needs </w:t>
      </w:r>
      <w:r w:rsidRPr="5C6BFACF" w:rsidR="172D1E15">
        <w:rPr>
          <w:rFonts w:ascii="Arial" w:hAnsi="Arial" w:eastAsia="Arial" w:cs="Arial"/>
          <w:b w:val="0"/>
          <w:bCs w:val="0"/>
          <w:sz w:val="22"/>
          <w:szCs w:val="22"/>
        </w:rPr>
        <w:t>beyond</w:t>
      </w:r>
      <w:r w:rsidRPr="5C6BFACF" w:rsidR="0010A73C">
        <w:rPr>
          <w:rFonts w:ascii="Arial" w:hAnsi="Arial" w:eastAsia="Arial" w:cs="Arial"/>
          <w:b w:val="0"/>
          <w:bCs w:val="0"/>
          <w:sz w:val="22"/>
          <w:szCs w:val="22"/>
        </w:rPr>
        <w:t xml:space="preserve"> physical health.</w:t>
      </w:r>
      <w:r w:rsidRPr="5C6BFACF" w:rsidR="5F03360B">
        <w:rPr>
          <w:rFonts w:ascii="Arial" w:hAnsi="Arial" w:eastAsia="Arial" w:cs="Arial"/>
          <w:b w:val="0"/>
          <w:bCs w:val="0"/>
          <w:sz w:val="22"/>
          <w:szCs w:val="22"/>
        </w:rPr>
        <w:t xml:space="preserve"> A</w:t>
      </w:r>
      <w:r w:rsidRPr="5C6BFACF" w:rsidR="4773CFD6">
        <w:rPr>
          <w:rFonts w:ascii="Arial" w:hAnsi="Arial" w:eastAsia="Arial" w:cs="Arial"/>
          <w:b w:val="0"/>
          <w:bCs w:val="0"/>
          <w:sz w:val="22"/>
          <w:szCs w:val="22"/>
        </w:rPr>
        <w:t xml:space="preserve">t the most basic level, physiological needs </w:t>
      </w:r>
      <w:r w:rsidRPr="5C6BFACF" w:rsidR="682B71C9">
        <w:rPr>
          <w:rFonts w:ascii="Arial" w:hAnsi="Arial" w:eastAsia="Arial" w:cs="Arial"/>
          <w:b w:val="0"/>
          <w:bCs w:val="0"/>
          <w:sz w:val="22"/>
          <w:szCs w:val="22"/>
        </w:rPr>
        <w:t>include</w:t>
      </w:r>
      <w:r w:rsidRPr="5C6BFACF" w:rsidR="4773CFD6">
        <w:rPr>
          <w:rFonts w:ascii="Arial" w:hAnsi="Arial" w:eastAsia="Arial" w:cs="Arial"/>
          <w:b w:val="0"/>
          <w:bCs w:val="0"/>
          <w:sz w:val="22"/>
          <w:szCs w:val="22"/>
        </w:rPr>
        <w:t xml:space="preserve"> ess</w:t>
      </w:r>
      <w:r w:rsidRPr="5C6BFACF" w:rsidR="381B7F62">
        <w:rPr>
          <w:rFonts w:ascii="Arial" w:hAnsi="Arial" w:eastAsia="Arial" w:cs="Arial"/>
          <w:b w:val="0"/>
          <w:bCs w:val="0"/>
          <w:sz w:val="22"/>
          <w:szCs w:val="22"/>
        </w:rPr>
        <w:t>entials such as food</w:t>
      </w:r>
      <w:r w:rsidRPr="5C6BFACF" w:rsidR="099BC56E">
        <w:rPr>
          <w:rFonts w:ascii="Arial" w:hAnsi="Arial" w:eastAsia="Arial" w:cs="Arial"/>
          <w:b w:val="0"/>
          <w:bCs w:val="0"/>
          <w:sz w:val="22"/>
          <w:szCs w:val="22"/>
        </w:rPr>
        <w:t xml:space="preserve">, water, </w:t>
      </w:r>
      <w:r w:rsidRPr="5C6BFACF" w:rsidR="6729B280">
        <w:rPr>
          <w:rFonts w:ascii="Arial" w:hAnsi="Arial" w:eastAsia="Arial" w:cs="Arial"/>
          <w:b w:val="0"/>
          <w:bCs w:val="0"/>
          <w:sz w:val="22"/>
          <w:szCs w:val="22"/>
        </w:rPr>
        <w:t>rest,</w:t>
      </w:r>
      <w:r w:rsidRPr="5C6BFACF" w:rsidR="099BC56E">
        <w:rPr>
          <w:rFonts w:ascii="Arial" w:hAnsi="Arial" w:eastAsia="Arial" w:cs="Arial"/>
          <w:b w:val="0"/>
          <w:bCs w:val="0"/>
          <w:sz w:val="22"/>
          <w:szCs w:val="22"/>
        </w:rPr>
        <w:t xml:space="preserve"> and medical treatments. In a hospital setting, ensuring patie</w:t>
      </w:r>
      <w:r w:rsidRPr="5C6BFACF" w:rsidR="6F58D8D7">
        <w:rPr>
          <w:rFonts w:ascii="Arial" w:hAnsi="Arial" w:eastAsia="Arial" w:cs="Arial"/>
          <w:b w:val="0"/>
          <w:bCs w:val="0"/>
          <w:sz w:val="22"/>
          <w:szCs w:val="22"/>
        </w:rPr>
        <w:t>nts receive adequate nutrition, hydration and</w:t>
      </w:r>
      <w:r w:rsidRPr="5C6BFACF" w:rsidR="638E8D9C">
        <w:rPr>
          <w:rFonts w:ascii="Arial" w:hAnsi="Arial" w:eastAsia="Arial" w:cs="Arial"/>
          <w:b w:val="0"/>
          <w:bCs w:val="0"/>
          <w:sz w:val="22"/>
          <w:szCs w:val="22"/>
        </w:rPr>
        <w:t xml:space="preserve"> pain relief reflects the foundation of person-</w:t>
      </w:r>
      <w:r w:rsidRPr="5C6BFACF" w:rsidR="6D402F5E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638E8D9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41110700">
        <w:rPr>
          <w:rFonts w:ascii="Arial" w:hAnsi="Arial" w:eastAsia="Arial" w:cs="Arial"/>
          <w:b w:val="0"/>
          <w:bCs w:val="0"/>
          <w:sz w:val="22"/>
          <w:szCs w:val="22"/>
        </w:rPr>
        <w:t xml:space="preserve">care. </w:t>
      </w:r>
      <w:r w:rsidRPr="5C6BFACF" w:rsidR="5D60C1D0">
        <w:rPr>
          <w:rFonts w:ascii="Arial" w:hAnsi="Arial" w:eastAsia="Arial" w:cs="Arial"/>
          <w:b w:val="0"/>
          <w:bCs w:val="0"/>
          <w:sz w:val="22"/>
          <w:szCs w:val="22"/>
        </w:rPr>
        <w:t xml:space="preserve">By </w:t>
      </w:r>
      <w:r w:rsidRPr="5C6BFACF" w:rsidR="4D12DE26">
        <w:rPr>
          <w:rFonts w:ascii="Arial" w:hAnsi="Arial" w:eastAsia="Arial" w:cs="Arial"/>
          <w:b w:val="0"/>
          <w:bCs w:val="0"/>
          <w:sz w:val="22"/>
          <w:szCs w:val="22"/>
        </w:rPr>
        <w:t xml:space="preserve">meeting these basic </w:t>
      </w:r>
      <w:r w:rsidRPr="5C6BFACF" w:rsidR="662E1F3B">
        <w:rPr>
          <w:rFonts w:ascii="Arial" w:hAnsi="Arial" w:eastAsia="Arial" w:cs="Arial"/>
          <w:b w:val="0"/>
          <w:bCs w:val="0"/>
          <w:sz w:val="22"/>
          <w:szCs w:val="22"/>
        </w:rPr>
        <w:t>needs,</w:t>
      </w:r>
      <w:r w:rsidRPr="5C6BFACF" w:rsidR="4D12DE26">
        <w:rPr>
          <w:rFonts w:ascii="Arial" w:hAnsi="Arial" w:eastAsia="Arial" w:cs="Arial"/>
          <w:b w:val="0"/>
          <w:bCs w:val="0"/>
          <w:sz w:val="22"/>
          <w:szCs w:val="22"/>
        </w:rPr>
        <w:t xml:space="preserve"> higher-level care </w:t>
      </w:r>
      <w:r w:rsidRPr="5C6BFACF" w:rsidR="3E88FB3F">
        <w:rPr>
          <w:rFonts w:ascii="Arial" w:hAnsi="Arial" w:eastAsia="Arial" w:cs="Arial"/>
          <w:b w:val="0"/>
          <w:bCs w:val="0"/>
          <w:sz w:val="22"/>
          <w:szCs w:val="22"/>
        </w:rPr>
        <w:t>control can</w:t>
      </w:r>
      <w:r w:rsidRPr="5C6BFACF" w:rsidR="4D12DE26">
        <w:rPr>
          <w:rFonts w:ascii="Arial" w:hAnsi="Arial" w:eastAsia="Arial" w:cs="Arial"/>
          <w:b w:val="0"/>
          <w:bCs w:val="0"/>
          <w:sz w:val="22"/>
          <w:szCs w:val="22"/>
        </w:rPr>
        <w:t xml:space="preserve"> be effectiv</w:t>
      </w:r>
      <w:r w:rsidRPr="5C6BFACF" w:rsidR="41A4D179">
        <w:rPr>
          <w:rFonts w:ascii="Arial" w:hAnsi="Arial" w:eastAsia="Arial" w:cs="Arial"/>
          <w:b w:val="0"/>
          <w:bCs w:val="0"/>
          <w:sz w:val="22"/>
          <w:szCs w:val="22"/>
        </w:rPr>
        <w:t>ely achieved.</w:t>
      </w:r>
    </w:p>
    <w:p w:rsidR="395D4240" w:rsidP="6861E50C" w:rsidRDefault="395D4240" w14:paraId="5281CC84" w14:textId="3642CF9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6F98436C">
        <w:rPr>
          <w:rFonts w:ascii="Arial" w:hAnsi="Arial" w:eastAsia="Arial" w:cs="Arial"/>
          <w:b w:val="0"/>
          <w:bCs w:val="0"/>
          <w:sz w:val="22"/>
          <w:szCs w:val="22"/>
        </w:rPr>
        <w:t>Safety needs</w:t>
      </w:r>
      <w:r w:rsidRPr="5C6BFACF" w:rsidR="2595C1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24267EFF">
        <w:rPr>
          <w:rFonts w:ascii="Arial" w:hAnsi="Arial" w:eastAsia="Arial" w:cs="Arial"/>
          <w:b w:val="0"/>
          <w:bCs w:val="0"/>
          <w:sz w:val="22"/>
          <w:szCs w:val="22"/>
        </w:rPr>
        <w:t>relate</w:t>
      </w:r>
      <w:r w:rsidRPr="5C6BFACF" w:rsidR="2595C1C7">
        <w:rPr>
          <w:rFonts w:ascii="Arial" w:hAnsi="Arial" w:eastAsia="Arial" w:cs="Arial"/>
          <w:b w:val="0"/>
          <w:bCs w:val="0"/>
          <w:sz w:val="22"/>
          <w:szCs w:val="22"/>
        </w:rPr>
        <w:t xml:space="preserve"> to protection from harm and </w:t>
      </w:r>
      <w:r w:rsidRPr="5C6BFACF" w:rsidR="2595C1C7">
        <w:rPr>
          <w:rFonts w:ascii="Arial" w:hAnsi="Arial" w:eastAsia="Arial" w:cs="Arial"/>
          <w:b w:val="0"/>
          <w:bCs w:val="0"/>
          <w:sz w:val="22"/>
          <w:szCs w:val="22"/>
        </w:rPr>
        <w:t>main</w:t>
      </w:r>
      <w:r w:rsidRPr="5C6BFACF" w:rsidR="1C3507DD">
        <w:rPr>
          <w:rFonts w:ascii="Arial" w:hAnsi="Arial" w:eastAsia="Arial" w:cs="Arial"/>
          <w:b w:val="0"/>
          <w:bCs w:val="0"/>
          <w:sz w:val="22"/>
          <w:szCs w:val="22"/>
        </w:rPr>
        <w:t>taining</w:t>
      </w:r>
      <w:r w:rsidRPr="5C6BFACF" w:rsidR="1C3507DD">
        <w:rPr>
          <w:rFonts w:ascii="Arial" w:hAnsi="Arial" w:eastAsia="Arial" w:cs="Arial"/>
          <w:b w:val="0"/>
          <w:bCs w:val="0"/>
          <w:sz w:val="22"/>
          <w:szCs w:val="22"/>
        </w:rPr>
        <w:t xml:space="preserve"> a secure </w:t>
      </w:r>
      <w:r w:rsidRPr="5C6BFACF" w:rsidR="34B19153">
        <w:rPr>
          <w:rFonts w:ascii="Arial" w:hAnsi="Arial" w:eastAsia="Arial" w:cs="Arial"/>
          <w:b w:val="0"/>
          <w:bCs w:val="0"/>
          <w:sz w:val="22"/>
          <w:szCs w:val="22"/>
        </w:rPr>
        <w:t>environment</w:t>
      </w:r>
      <w:r w:rsidRPr="5C6BFACF" w:rsidR="1C3507DD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C6BFACF" w:rsidR="67707658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5C6BFACF" w:rsidR="1C3507DD">
        <w:rPr>
          <w:rFonts w:ascii="Arial" w:hAnsi="Arial" w:eastAsia="Arial" w:cs="Arial"/>
          <w:b w:val="0"/>
          <w:bCs w:val="0"/>
          <w:sz w:val="22"/>
          <w:szCs w:val="22"/>
        </w:rPr>
        <w:t>ea</w:t>
      </w:r>
      <w:r w:rsidRPr="5C6BFACF" w:rsidR="4E55F03F">
        <w:rPr>
          <w:rFonts w:ascii="Arial" w:hAnsi="Arial" w:eastAsia="Arial" w:cs="Arial"/>
          <w:b w:val="0"/>
          <w:bCs w:val="0"/>
          <w:sz w:val="22"/>
          <w:szCs w:val="22"/>
        </w:rPr>
        <w:t xml:space="preserve">lthcare </w:t>
      </w:r>
      <w:r w:rsidRPr="5C6BFACF" w:rsidR="6DC1032A">
        <w:rPr>
          <w:rFonts w:ascii="Arial" w:hAnsi="Arial" w:eastAsia="Arial" w:cs="Arial"/>
          <w:b w:val="0"/>
          <w:bCs w:val="0"/>
          <w:sz w:val="22"/>
          <w:szCs w:val="22"/>
        </w:rPr>
        <w:t>professionals</w:t>
      </w:r>
      <w:r w:rsidRPr="5C6BFACF" w:rsidR="6770765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2CEF9B75">
        <w:rPr>
          <w:rFonts w:ascii="Arial" w:hAnsi="Arial" w:eastAsia="Arial" w:cs="Arial"/>
          <w:b w:val="0"/>
          <w:bCs w:val="0"/>
          <w:sz w:val="22"/>
          <w:szCs w:val="22"/>
        </w:rPr>
        <w:t xml:space="preserve">must ensure patient </w:t>
      </w:r>
      <w:r w:rsidRPr="5C6BFACF" w:rsidR="763320E0">
        <w:rPr>
          <w:rFonts w:ascii="Arial" w:hAnsi="Arial" w:eastAsia="Arial" w:cs="Arial"/>
          <w:b w:val="0"/>
          <w:bCs w:val="0"/>
          <w:sz w:val="22"/>
          <w:szCs w:val="22"/>
        </w:rPr>
        <w:t>safety</w:t>
      </w:r>
      <w:r w:rsidRPr="5C6BFACF" w:rsidR="2CEF9B7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5DFC1DBB">
        <w:rPr>
          <w:rFonts w:ascii="Arial" w:hAnsi="Arial" w:eastAsia="Arial" w:cs="Arial"/>
          <w:b w:val="0"/>
          <w:bCs w:val="0"/>
          <w:sz w:val="22"/>
          <w:szCs w:val="22"/>
        </w:rPr>
        <w:t xml:space="preserve">through infection control, safeguarding </w:t>
      </w:r>
      <w:r w:rsidRPr="5C6BFACF" w:rsidR="2F44DA9D">
        <w:rPr>
          <w:rFonts w:ascii="Arial" w:hAnsi="Arial" w:eastAsia="Arial" w:cs="Arial"/>
          <w:b w:val="0"/>
          <w:bCs w:val="0"/>
          <w:sz w:val="22"/>
          <w:szCs w:val="22"/>
        </w:rPr>
        <w:t>procedures,</w:t>
      </w:r>
      <w:r w:rsidRPr="5C6BFACF" w:rsidR="5DFC1DBB">
        <w:rPr>
          <w:rFonts w:ascii="Arial" w:hAnsi="Arial" w:eastAsia="Arial" w:cs="Arial"/>
          <w:b w:val="0"/>
          <w:bCs w:val="0"/>
          <w:sz w:val="22"/>
          <w:szCs w:val="22"/>
        </w:rPr>
        <w:t xml:space="preserve"> and risk </w:t>
      </w:r>
      <w:r w:rsidRPr="5C6BFACF" w:rsidR="3A7A12E5">
        <w:rPr>
          <w:rFonts w:ascii="Arial" w:hAnsi="Arial" w:eastAsia="Arial" w:cs="Arial"/>
          <w:b w:val="0"/>
          <w:bCs w:val="0"/>
          <w:sz w:val="22"/>
          <w:szCs w:val="22"/>
        </w:rPr>
        <w:t>assessments. This aligns with the principle of non-maleficence</w:t>
      </w:r>
      <w:r w:rsidRPr="5C6BFACF" w:rsidR="568CE4E9">
        <w:rPr>
          <w:rFonts w:ascii="Arial" w:hAnsi="Arial" w:eastAsia="Arial" w:cs="Arial"/>
          <w:b w:val="0"/>
          <w:bCs w:val="0"/>
          <w:sz w:val="22"/>
          <w:szCs w:val="22"/>
        </w:rPr>
        <w:t>, ensuring no harm is caused to patients.</w:t>
      </w:r>
    </w:p>
    <w:p w:rsidR="395D4240" w:rsidP="6861E50C" w:rsidRDefault="395D4240" w14:paraId="558DB0E8" w14:textId="419B447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568CE4E9">
        <w:rPr>
          <w:rFonts w:ascii="Arial" w:hAnsi="Arial" w:eastAsia="Arial" w:cs="Arial"/>
          <w:b w:val="0"/>
          <w:bCs w:val="0"/>
          <w:sz w:val="22"/>
          <w:szCs w:val="22"/>
        </w:rPr>
        <w:t xml:space="preserve">Love and belonging needs </w:t>
      </w:r>
      <w:r w:rsidRPr="5C6BFACF" w:rsidR="67EDAC06">
        <w:rPr>
          <w:rFonts w:ascii="Arial" w:hAnsi="Arial" w:eastAsia="Arial" w:cs="Arial"/>
          <w:b w:val="0"/>
          <w:bCs w:val="0"/>
          <w:sz w:val="22"/>
          <w:szCs w:val="22"/>
        </w:rPr>
        <w:t>emphasize</w:t>
      </w:r>
      <w:r w:rsidRPr="5C6BFACF" w:rsidR="568CE4E9">
        <w:rPr>
          <w:rFonts w:ascii="Arial" w:hAnsi="Arial" w:eastAsia="Arial" w:cs="Arial"/>
          <w:b w:val="0"/>
          <w:bCs w:val="0"/>
          <w:sz w:val="22"/>
          <w:szCs w:val="22"/>
        </w:rPr>
        <w:t xml:space="preserve"> the importance of </w:t>
      </w:r>
      <w:r w:rsidRPr="5C6BFACF" w:rsidR="568CE4E9">
        <w:rPr>
          <w:rFonts w:ascii="Arial" w:hAnsi="Arial" w:eastAsia="Arial" w:cs="Arial"/>
          <w:b w:val="0"/>
          <w:bCs w:val="0"/>
          <w:sz w:val="22"/>
          <w:szCs w:val="22"/>
        </w:rPr>
        <w:t>relationship</w:t>
      </w:r>
      <w:r w:rsidRPr="5C6BFACF" w:rsidR="568CE4E9">
        <w:rPr>
          <w:rFonts w:ascii="Arial" w:hAnsi="Arial" w:eastAsia="Arial" w:cs="Arial"/>
          <w:b w:val="0"/>
          <w:bCs w:val="0"/>
          <w:sz w:val="22"/>
          <w:szCs w:val="22"/>
        </w:rPr>
        <w:t>, emotional</w:t>
      </w:r>
      <w:r w:rsidRPr="5C6BFACF" w:rsidR="5D28FB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0DCDA348">
        <w:rPr>
          <w:rFonts w:ascii="Arial" w:hAnsi="Arial" w:eastAsia="Arial" w:cs="Arial"/>
          <w:b w:val="0"/>
          <w:bCs w:val="0"/>
          <w:sz w:val="22"/>
          <w:szCs w:val="22"/>
        </w:rPr>
        <w:t>support,</w:t>
      </w:r>
      <w:r w:rsidRPr="5C6BFACF" w:rsidR="1AA3FC7D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</w:t>
      </w:r>
      <w:r w:rsidRPr="5C6BFACF" w:rsidR="67230094">
        <w:rPr>
          <w:rFonts w:ascii="Arial" w:hAnsi="Arial" w:eastAsia="Arial" w:cs="Arial"/>
          <w:b w:val="0"/>
          <w:bCs w:val="0"/>
          <w:sz w:val="22"/>
          <w:szCs w:val="22"/>
        </w:rPr>
        <w:t>interaction</w:t>
      </w:r>
      <w:r w:rsidRPr="5C6BFACF" w:rsidR="1AA3FC7D">
        <w:rPr>
          <w:rFonts w:ascii="Arial" w:hAnsi="Arial" w:eastAsia="Arial" w:cs="Arial"/>
          <w:b w:val="0"/>
          <w:bCs w:val="0"/>
          <w:sz w:val="22"/>
          <w:szCs w:val="22"/>
        </w:rPr>
        <w:t xml:space="preserve">. In practice, this can involve </w:t>
      </w:r>
      <w:r w:rsidRPr="5C6BFACF" w:rsidR="42188350">
        <w:rPr>
          <w:rFonts w:ascii="Arial" w:hAnsi="Arial" w:eastAsia="Arial" w:cs="Arial"/>
          <w:b w:val="0"/>
          <w:bCs w:val="0"/>
          <w:sz w:val="22"/>
          <w:szCs w:val="22"/>
        </w:rPr>
        <w:t xml:space="preserve">encouraging family involvement </w:t>
      </w:r>
      <w:r w:rsidRPr="5C6BFACF" w:rsidR="6496F120">
        <w:rPr>
          <w:rFonts w:ascii="Arial" w:hAnsi="Arial" w:eastAsia="Arial" w:cs="Arial"/>
          <w:b w:val="0"/>
          <w:bCs w:val="0"/>
          <w:sz w:val="22"/>
          <w:szCs w:val="22"/>
        </w:rPr>
        <w:t xml:space="preserve">in care planning or providing emotional support to patients </w:t>
      </w:r>
      <w:r w:rsidRPr="5C6BFACF" w:rsidR="62D81591">
        <w:rPr>
          <w:rFonts w:ascii="Arial" w:hAnsi="Arial" w:eastAsia="Arial" w:cs="Arial"/>
          <w:b w:val="0"/>
          <w:bCs w:val="0"/>
          <w:sz w:val="22"/>
          <w:szCs w:val="22"/>
        </w:rPr>
        <w:t>who may feel isolated during hospital stays.</w:t>
      </w:r>
    </w:p>
    <w:p w:rsidR="395D4240" w:rsidP="6861E50C" w:rsidRDefault="395D4240" w14:paraId="6F4AC26D" w14:textId="2156F33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62D81591">
        <w:rPr>
          <w:rFonts w:ascii="Arial" w:hAnsi="Arial" w:eastAsia="Arial" w:cs="Arial"/>
          <w:b w:val="0"/>
          <w:bCs w:val="0"/>
          <w:sz w:val="22"/>
          <w:szCs w:val="22"/>
        </w:rPr>
        <w:t xml:space="preserve">Esteem </w:t>
      </w:r>
      <w:r w:rsidRPr="5C6BFACF" w:rsidR="406C3BF9">
        <w:rPr>
          <w:rFonts w:ascii="Arial" w:hAnsi="Arial" w:eastAsia="Arial" w:cs="Arial"/>
          <w:b w:val="0"/>
          <w:bCs w:val="0"/>
          <w:sz w:val="22"/>
          <w:szCs w:val="22"/>
        </w:rPr>
        <w:t>needs, respect</w:t>
      </w:r>
      <w:r w:rsidRPr="5C6BFACF" w:rsidR="457D1B60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C6BFACF" w:rsidR="3E1F5E03">
        <w:rPr>
          <w:rFonts w:ascii="Arial" w:hAnsi="Arial" w:eastAsia="Arial" w:cs="Arial"/>
          <w:b w:val="0"/>
          <w:bCs w:val="0"/>
          <w:sz w:val="22"/>
          <w:szCs w:val="22"/>
        </w:rPr>
        <w:t>dignity,</w:t>
      </w:r>
      <w:r w:rsidRPr="5C6BFACF" w:rsidR="457D1B60">
        <w:rPr>
          <w:rFonts w:ascii="Arial" w:hAnsi="Arial" w:eastAsia="Arial" w:cs="Arial"/>
          <w:b w:val="0"/>
          <w:bCs w:val="0"/>
          <w:sz w:val="22"/>
          <w:szCs w:val="22"/>
        </w:rPr>
        <w:t xml:space="preserve"> and recognition. Person </w:t>
      </w:r>
      <w:r w:rsidRPr="5C6BFACF" w:rsidR="56D95488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457D1B6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0FBF8157">
        <w:rPr>
          <w:rFonts w:ascii="Arial" w:hAnsi="Arial" w:eastAsia="Arial" w:cs="Arial"/>
          <w:b w:val="0"/>
          <w:bCs w:val="0"/>
          <w:sz w:val="22"/>
          <w:szCs w:val="22"/>
        </w:rPr>
        <w:t xml:space="preserve">care promotes these needs by involving patients in decision making, </w:t>
      </w:r>
      <w:r w:rsidRPr="5C6BFACF" w:rsidR="692EDB2E">
        <w:rPr>
          <w:rFonts w:ascii="Arial" w:hAnsi="Arial" w:eastAsia="Arial" w:cs="Arial"/>
          <w:b w:val="0"/>
          <w:bCs w:val="0"/>
          <w:sz w:val="22"/>
          <w:szCs w:val="22"/>
        </w:rPr>
        <w:t xml:space="preserve">listening to their </w:t>
      </w:r>
      <w:r w:rsidRPr="5C6BFACF" w:rsidR="2557A15A">
        <w:rPr>
          <w:rFonts w:ascii="Arial" w:hAnsi="Arial" w:eastAsia="Arial" w:cs="Arial"/>
          <w:b w:val="0"/>
          <w:bCs w:val="0"/>
          <w:sz w:val="22"/>
          <w:szCs w:val="22"/>
        </w:rPr>
        <w:t>preference,</w:t>
      </w:r>
      <w:r w:rsidRPr="5C6BFACF" w:rsidR="692EDB2E">
        <w:rPr>
          <w:rFonts w:ascii="Arial" w:hAnsi="Arial" w:eastAsia="Arial" w:cs="Arial"/>
          <w:b w:val="0"/>
          <w:bCs w:val="0"/>
          <w:sz w:val="22"/>
          <w:szCs w:val="22"/>
        </w:rPr>
        <w:t xml:space="preserve"> and treating them with </w:t>
      </w:r>
      <w:r w:rsidRPr="5C6BFACF" w:rsidR="04E16F1E">
        <w:rPr>
          <w:rFonts w:ascii="Arial" w:hAnsi="Arial" w:eastAsia="Arial" w:cs="Arial"/>
          <w:b w:val="0"/>
          <w:bCs w:val="0"/>
          <w:sz w:val="22"/>
          <w:szCs w:val="22"/>
        </w:rPr>
        <w:t>dignity. This</w:t>
      </w:r>
      <w:r w:rsidRPr="5C6BFACF" w:rsidR="692EDB2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195E8598">
        <w:rPr>
          <w:rFonts w:ascii="Arial" w:hAnsi="Arial" w:eastAsia="Arial" w:cs="Arial"/>
          <w:b w:val="0"/>
          <w:bCs w:val="0"/>
          <w:sz w:val="22"/>
          <w:szCs w:val="22"/>
        </w:rPr>
        <w:t>enhances patients' confidence and trust in healthcare professionals.</w:t>
      </w:r>
    </w:p>
    <w:p w:rsidR="395D4240" w:rsidP="6861E50C" w:rsidRDefault="395D4240" w14:paraId="38D28B4A" w14:textId="052434D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19832EE9">
        <w:rPr>
          <w:rFonts w:ascii="Arial" w:hAnsi="Arial" w:eastAsia="Arial" w:cs="Arial"/>
          <w:b w:val="0"/>
          <w:bCs w:val="0"/>
          <w:sz w:val="22"/>
          <w:szCs w:val="22"/>
        </w:rPr>
        <w:t xml:space="preserve">Finally, self-actualization refers to achieving </w:t>
      </w:r>
      <w:r w:rsidRPr="5C6BFACF" w:rsidR="23F4E075">
        <w:rPr>
          <w:rFonts w:ascii="Arial" w:hAnsi="Arial" w:eastAsia="Arial" w:cs="Arial"/>
          <w:b w:val="0"/>
          <w:bCs w:val="0"/>
          <w:sz w:val="22"/>
          <w:szCs w:val="22"/>
        </w:rPr>
        <w:t>one's</w:t>
      </w:r>
      <w:r w:rsidRPr="5C6BFACF" w:rsidR="19832EE9">
        <w:rPr>
          <w:rFonts w:ascii="Arial" w:hAnsi="Arial" w:eastAsia="Arial" w:cs="Arial"/>
          <w:b w:val="0"/>
          <w:bCs w:val="0"/>
          <w:sz w:val="22"/>
          <w:szCs w:val="22"/>
        </w:rPr>
        <w:t xml:space="preserve"> full poten</w:t>
      </w:r>
      <w:r w:rsidRPr="5C6BFACF" w:rsidR="64FEC856">
        <w:rPr>
          <w:rFonts w:ascii="Arial" w:hAnsi="Arial" w:eastAsia="Arial" w:cs="Arial"/>
          <w:b w:val="0"/>
          <w:bCs w:val="0"/>
          <w:sz w:val="22"/>
          <w:szCs w:val="22"/>
        </w:rPr>
        <w:t xml:space="preserve">tial. In healthcare, this may </w:t>
      </w:r>
      <w:r w:rsidRPr="5C6BFACF" w:rsidR="54E47238">
        <w:rPr>
          <w:rFonts w:ascii="Arial" w:hAnsi="Arial" w:eastAsia="Arial" w:cs="Arial"/>
          <w:b w:val="0"/>
          <w:bCs w:val="0"/>
          <w:sz w:val="22"/>
          <w:szCs w:val="22"/>
        </w:rPr>
        <w:t>involve</w:t>
      </w:r>
      <w:r w:rsidRPr="5C6BFACF" w:rsidR="64FEC856">
        <w:rPr>
          <w:rFonts w:ascii="Arial" w:hAnsi="Arial" w:eastAsia="Arial" w:cs="Arial"/>
          <w:b w:val="0"/>
          <w:bCs w:val="0"/>
          <w:sz w:val="22"/>
          <w:szCs w:val="22"/>
        </w:rPr>
        <w:t xml:space="preserve"> supporting patients to regain </w:t>
      </w:r>
      <w:r w:rsidRPr="5C6BFACF" w:rsidR="533641D1">
        <w:rPr>
          <w:rFonts w:ascii="Arial" w:hAnsi="Arial" w:eastAsia="Arial" w:cs="Arial"/>
          <w:b w:val="0"/>
          <w:bCs w:val="0"/>
          <w:sz w:val="22"/>
          <w:szCs w:val="22"/>
        </w:rPr>
        <w:t xml:space="preserve">independence, </w:t>
      </w:r>
      <w:r w:rsidRPr="5C6BFACF" w:rsidR="0318AE99">
        <w:rPr>
          <w:rFonts w:ascii="Arial" w:hAnsi="Arial" w:eastAsia="Arial" w:cs="Arial"/>
          <w:b w:val="0"/>
          <w:bCs w:val="0"/>
          <w:sz w:val="22"/>
          <w:szCs w:val="22"/>
        </w:rPr>
        <w:t>manage</w:t>
      </w:r>
      <w:r w:rsidRPr="5C6BFACF" w:rsidR="533641D1">
        <w:rPr>
          <w:rFonts w:ascii="Arial" w:hAnsi="Arial" w:eastAsia="Arial" w:cs="Arial"/>
          <w:b w:val="0"/>
          <w:bCs w:val="0"/>
          <w:sz w:val="22"/>
          <w:szCs w:val="22"/>
        </w:rPr>
        <w:t xml:space="preserve"> long term </w:t>
      </w:r>
      <w:r w:rsidRPr="5C6BFACF" w:rsidR="34E1F96E">
        <w:rPr>
          <w:rFonts w:ascii="Arial" w:hAnsi="Arial" w:eastAsia="Arial" w:cs="Arial"/>
          <w:b w:val="0"/>
          <w:bCs w:val="0"/>
          <w:sz w:val="22"/>
          <w:szCs w:val="22"/>
        </w:rPr>
        <w:t>conditions,</w:t>
      </w:r>
      <w:r w:rsidRPr="5C6BFACF" w:rsidR="533641D1">
        <w:rPr>
          <w:rFonts w:ascii="Arial" w:hAnsi="Arial" w:eastAsia="Arial" w:cs="Arial"/>
          <w:b w:val="0"/>
          <w:bCs w:val="0"/>
          <w:sz w:val="22"/>
          <w:szCs w:val="22"/>
        </w:rPr>
        <w:t xml:space="preserve"> or achieve personal recovery goals.</w:t>
      </w:r>
    </w:p>
    <w:p w:rsidR="395D4240" w:rsidP="6861E50C" w:rsidRDefault="395D4240" w14:paraId="0540C557" w14:textId="0A8AD5A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29B8B257">
        <w:rPr>
          <w:rFonts w:ascii="Arial" w:hAnsi="Arial" w:eastAsia="Arial" w:cs="Arial"/>
          <w:b w:val="0"/>
          <w:bCs w:val="0"/>
          <w:sz w:val="22"/>
          <w:szCs w:val="22"/>
        </w:rPr>
        <w:t xml:space="preserve">Maslow's theory </w:t>
      </w:r>
      <w:r w:rsidRPr="5C6BFACF" w:rsidR="6D043A40">
        <w:rPr>
          <w:rFonts w:ascii="Arial" w:hAnsi="Arial" w:eastAsia="Arial" w:cs="Arial"/>
          <w:b w:val="0"/>
          <w:bCs w:val="0"/>
          <w:sz w:val="22"/>
          <w:szCs w:val="22"/>
        </w:rPr>
        <w:t>strongly</w:t>
      </w:r>
      <w:r w:rsidRPr="5C6BFACF" w:rsidR="29B8B257">
        <w:rPr>
          <w:rFonts w:ascii="Arial" w:hAnsi="Arial" w:eastAsia="Arial" w:cs="Arial"/>
          <w:b w:val="0"/>
          <w:bCs w:val="0"/>
          <w:sz w:val="22"/>
          <w:szCs w:val="22"/>
        </w:rPr>
        <w:t xml:space="preserve"> supports person </w:t>
      </w:r>
      <w:r w:rsidRPr="5C6BFACF" w:rsidR="11306462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29B8B257">
        <w:rPr>
          <w:rFonts w:ascii="Arial" w:hAnsi="Arial" w:eastAsia="Arial" w:cs="Arial"/>
          <w:b w:val="0"/>
          <w:bCs w:val="0"/>
          <w:sz w:val="22"/>
          <w:szCs w:val="22"/>
        </w:rPr>
        <w:t xml:space="preserve"> care as it highlights the importance of </w:t>
      </w:r>
      <w:r w:rsidRPr="5C6BFACF" w:rsidR="793BCFE5">
        <w:rPr>
          <w:rFonts w:ascii="Arial" w:hAnsi="Arial" w:eastAsia="Arial" w:cs="Arial"/>
          <w:b w:val="0"/>
          <w:bCs w:val="0"/>
          <w:sz w:val="22"/>
          <w:szCs w:val="22"/>
        </w:rPr>
        <w:t>addressing</w:t>
      </w:r>
      <w:r w:rsidRPr="5C6BFACF" w:rsidR="1918615C">
        <w:rPr>
          <w:rFonts w:ascii="Arial" w:hAnsi="Arial" w:eastAsia="Arial" w:cs="Arial"/>
          <w:b w:val="0"/>
          <w:bCs w:val="0"/>
          <w:sz w:val="22"/>
          <w:szCs w:val="22"/>
        </w:rPr>
        <w:t xml:space="preserve"> the whole person </w:t>
      </w:r>
      <w:r w:rsidRPr="5C6BFACF" w:rsidR="00DF6B27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1918615C">
        <w:rPr>
          <w:rFonts w:ascii="Arial" w:hAnsi="Arial" w:eastAsia="Arial" w:cs="Arial"/>
          <w:b w:val="0"/>
          <w:bCs w:val="0"/>
          <w:sz w:val="22"/>
          <w:szCs w:val="22"/>
        </w:rPr>
        <w:t xml:space="preserve"> rather than focus</w:t>
      </w:r>
      <w:r w:rsidRPr="5C6BFACF" w:rsidR="1B55FAF8">
        <w:rPr>
          <w:rFonts w:ascii="Arial" w:hAnsi="Arial" w:eastAsia="Arial" w:cs="Arial"/>
          <w:b w:val="0"/>
          <w:bCs w:val="0"/>
          <w:sz w:val="22"/>
          <w:szCs w:val="22"/>
        </w:rPr>
        <w:t>ing solely on illness.</w:t>
      </w:r>
      <w:r w:rsidRPr="5C6BFACF" w:rsidR="780048A1">
        <w:rPr>
          <w:rFonts w:ascii="Arial" w:hAnsi="Arial" w:eastAsia="Arial" w:cs="Arial"/>
          <w:b w:val="0"/>
          <w:bCs w:val="0"/>
          <w:sz w:val="22"/>
          <w:szCs w:val="22"/>
        </w:rPr>
        <w:t xml:space="preserve"> I</w:t>
      </w:r>
      <w:r w:rsidRPr="5C6BFACF" w:rsidR="1B55FAF8">
        <w:rPr>
          <w:rFonts w:ascii="Arial" w:hAnsi="Arial" w:eastAsia="Arial" w:cs="Arial"/>
          <w:b w:val="0"/>
          <w:bCs w:val="0"/>
          <w:sz w:val="22"/>
          <w:szCs w:val="22"/>
        </w:rPr>
        <w:t xml:space="preserve">t also aligns with empowerment theory by </w:t>
      </w:r>
      <w:r w:rsidRPr="5C6BFACF" w:rsidR="43228AF9">
        <w:rPr>
          <w:rFonts w:ascii="Arial" w:hAnsi="Arial" w:eastAsia="Arial" w:cs="Arial"/>
          <w:b w:val="0"/>
          <w:bCs w:val="0"/>
          <w:sz w:val="22"/>
          <w:szCs w:val="22"/>
        </w:rPr>
        <w:t>encouraging patients' involvements in their own care.</w:t>
      </w:r>
    </w:p>
    <w:p w:rsidR="395D4240" w:rsidP="6861E50C" w:rsidRDefault="395D4240" w14:paraId="5AFEC82A" w14:textId="501862D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20D317BF">
        <w:rPr>
          <w:rFonts w:ascii="Arial" w:hAnsi="Arial" w:eastAsia="Arial" w:cs="Arial"/>
          <w:b w:val="0"/>
          <w:bCs w:val="0"/>
          <w:sz w:val="22"/>
          <w:szCs w:val="22"/>
        </w:rPr>
        <w:t xml:space="preserve">Application in practice in a hospital setting, </w:t>
      </w:r>
      <w:r w:rsidRPr="5C6BFACF" w:rsidR="1028965F">
        <w:rPr>
          <w:rFonts w:ascii="Arial" w:hAnsi="Arial" w:eastAsia="Arial" w:cs="Arial"/>
          <w:b w:val="0"/>
          <w:bCs w:val="0"/>
          <w:sz w:val="22"/>
          <w:szCs w:val="22"/>
        </w:rPr>
        <w:t>Maslow's hierarchy</w:t>
      </w:r>
      <w:r w:rsidRPr="5C6BFACF" w:rsidR="20D317BF">
        <w:rPr>
          <w:rFonts w:ascii="Arial" w:hAnsi="Arial" w:eastAsia="Arial" w:cs="Arial"/>
          <w:b w:val="0"/>
          <w:bCs w:val="0"/>
          <w:sz w:val="22"/>
          <w:szCs w:val="22"/>
        </w:rPr>
        <w:t xml:space="preserve"> can be applied</w:t>
      </w:r>
      <w:r w:rsidRPr="5C6BFACF" w:rsidR="25F46BC9">
        <w:rPr>
          <w:rFonts w:ascii="Arial" w:hAnsi="Arial" w:eastAsia="Arial" w:cs="Arial"/>
          <w:b w:val="0"/>
          <w:bCs w:val="0"/>
          <w:sz w:val="22"/>
          <w:szCs w:val="22"/>
        </w:rPr>
        <w:t xml:space="preserve"> when </w:t>
      </w:r>
      <w:r w:rsidRPr="5C6BFACF" w:rsidR="0C413FEF">
        <w:rPr>
          <w:rFonts w:ascii="Arial" w:hAnsi="Arial" w:eastAsia="Arial" w:cs="Arial"/>
          <w:b w:val="0"/>
          <w:bCs w:val="0"/>
          <w:sz w:val="22"/>
          <w:szCs w:val="22"/>
        </w:rPr>
        <w:t>developing</w:t>
      </w:r>
      <w:r w:rsidRPr="5C6BFACF" w:rsidR="25F46BC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04CCFF82">
        <w:rPr>
          <w:rFonts w:ascii="Arial" w:hAnsi="Arial" w:eastAsia="Arial" w:cs="Arial"/>
          <w:b w:val="0"/>
          <w:bCs w:val="0"/>
          <w:sz w:val="22"/>
          <w:szCs w:val="22"/>
        </w:rPr>
        <w:t>personalized</w:t>
      </w:r>
      <w:r w:rsidRPr="5C6BFACF" w:rsidR="25F46BC9">
        <w:rPr>
          <w:rFonts w:ascii="Arial" w:hAnsi="Arial" w:eastAsia="Arial" w:cs="Arial"/>
          <w:b w:val="0"/>
          <w:bCs w:val="0"/>
          <w:sz w:val="22"/>
          <w:szCs w:val="22"/>
        </w:rPr>
        <w:t xml:space="preserve"> care </w:t>
      </w:r>
      <w:r w:rsidRPr="5C6BFACF" w:rsidR="53D8000B">
        <w:rPr>
          <w:rFonts w:ascii="Arial" w:hAnsi="Arial" w:eastAsia="Arial" w:cs="Arial"/>
          <w:b w:val="0"/>
          <w:bCs w:val="0"/>
          <w:sz w:val="22"/>
          <w:szCs w:val="22"/>
        </w:rPr>
        <w:t>plans. For</w:t>
      </w:r>
      <w:r w:rsidRPr="5C6BFACF" w:rsidR="25F46BC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3A71A3C1">
        <w:rPr>
          <w:rFonts w:ascii="Arial" w:hAnsi="Arial" w:eastAsia="Arial" w:cs="Arial"/>
          <w:b w:val="0"/>
          <w:bCs w:val="0"/>
          <w:sz w:val="22"/>
          <w:szCs w:val="22"/>
        </w:rPr>
        <w:t>example,</w:t>
      </w:r>
      <w:r w:rsidRPr="5C6BFACF" w:rsidR="25F46BC9">
        <w:rPr>
          <w:rFonts w:ascii="Arial" w:hAnsi="Arial" w:eastAsia="Arial" w:cs="Arial"/>
          <w:b w:val="0"/>
          <w:bCs w:val="0"/>
          <w:sz w:val="22"/>
          <w:szCs w:val="22"/>
        </w:rPr>
        <w:t xml:space="preserve"> a patient recovering from sur</w:t>
      </w:r>
      <w:r w:rsidRPr="5C6BFACF" w:rsidR="6B1B911B">
        <w:rPr>
          <w:rFonts w:ascii="Arial" w:hAnsi="Arial" w:eastAsia="Arial" w:cs="Arial"/>
          <w:b w:val="0"/>
          <w:bCs w:val="0"/>
          <w:sz w:val="22"/>
          <w:szCs w:val="22"/>
        </w:rPr>
        <w:t xml:space="preserve">gery </w:t>
      </w:r>
      <w:r w:rsidRPr="5C6BFACF" w:rsidR="11C5C935">
        <w:rPr>
          <w:rFonts w:ascii="Arial" w:hAnsi="Arial" w:eastAsia="Arial" w:cs="Arial"/>
          <w:b w:val="0"/>
          <w:bCs w:val="0"/>
          <w:sz w:val="22"/>
          <w:szCs w:val="22"/>
        </w:rPr>
        <w:t>requires</w:t>
      </w:r>
      <w:r w:rsidRPr="5C6BFACF" w:rsidR="6B1B911B">
        <w:rPr>
          <w:rFonts w:ascii="Arial" w:hAnsi="Arial" w:eastAsia="Arial" w:cs="Arial"/>
          <w:b w:val="0"/>
          <w:bCs w:val="0"/>
          <w:sz w:val="22"/>
          <w:szCs w:val="22"/>
        </w:rPr>
        <w:t xml:space="preserve"> not only physical </w:t>
      </w:r>
      <w:r w:rsidRPr="5C6BFACF" w:rsidR="6FF1BFB6">
        <w:rPr>
          <w:rFonts w:ascii="Arial" w:hAnsi="Arial" w:eastAsia="Arial" w:cs="Arial"/>
          <w:b w:val="0"/>
          <w:bCs w:val="0"/>
          <w:sz w:val="22"/>
          <w:szCs w:val="22"/>
        </w:rPr>
        <w:t>treatment (</w:t>
      </w:r>
      <w:r w:rsidRPr="5C6BFACF" w:rsidR="6B1B911B">
        <w:rPr>
          <w:rFonts w:ascii="Arial" w:hAnsi="Arial" w:eastAsia="Arial" w:cs="Arial"/>
          <w:b w:val="0"/>
          <w:bCs w:val="0"/>
          <w:sz w:val="22"/>
          <w:szCs w:val="22"/>
        </w:rPr>
        <w:t>physiological needs)</w:t>
      </w:r>
      <w:r w:rsidRPr="5C6BFACF" w:rsidR="1A0D2C0F">
        <w:rPr>
          <w:rFonts w:ascii="Arial" w:hAnsi="Arial" w:eastAsia="Arial" w:cs="Arial"/>
          <w:b w:val="0"/>
          <w:bCs w:val="0"/>
          <w:sz w:val="22"/>
          <w:szCs w:val="22"/>
        </w:rPr>
        <w:t xml:space="preserve"> but also reassurance, emotional </w:t>
      </w:r>
      <w:r w:rsidRPr="5C6BFACF" w:rsidR="1693271A">
        <w:rPr>
          <w:rFonts w:ascii="Arial" w:hAnsi="Arial" w:eastAsia="Arial" w:cs="Arial"/>
          <w:b w:val="0"/>
          <w:bCs w:val="0"/>
          <w:sz w:val="22"/>
          <w:szCs w:val="22"/>
        </w:rPr>
        <w:t>support,</w:t>
      </w:r>
      <w:r w:rsidRPr="5C6BFACF" w:rsidR="1A0D2C0F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C6BFACF" w:rsidR="20B0E021">
        <w:rPr>
          <w:rFonts w:ascii="Arial" w:hAnsi="Arial" w:eastAsia="Arial" w:cs="Arial"/>
          <w:b w:val="0"/>
          <w:bCs w:val="0"/>
          <w:sz w:val="22"/>
          <w:szCs w:val="22"/>
        </w:rPr>
        <w:t>involvement</w:t>
      </w:r>
      <w:r w:rsidRPr="5C6BFACF" w:rsidR="75DF86BB">
        <w:rPr>
          <w:rFonts w:ascii="Arial" w:hAnsi="Arial" w:eastAsia="Arial" w:cs="Arial"/>
          <w:b w:val="0"/>
          <w:bCs w:val="0"/>
          <w:sz w:val="22"/>
          <w:szCs w:val="22"/>
        </w:rPr>
        <w:t xml:space="preserve"> in discharge </w:t>
      </w:r>
      <w:r w:rsidRPr="5C6BFACF" w:rsidR="62D66A14">
        <w:rPr>
          <w:rFonts w:ascii="Arial" w:hAnsi="Arial" w:eastAsia="Arial" w:cs="Arial"/>
          <w:b w:val="0"/>
          <w:bCs w:val="0"/>
          <w:sz w:val="22"/>
          <w:szCs w:val="22"/>
        </w:rPr>
        <w:t>planning</w:t>
      </w:r>
      <w:r w:rsidRPr="5C6BFACF" w:rsidR="75DF86BB">
        <w:rPr>
          <w:rFonts w:ascii="Arial" w:hAnsi="Arial" w:eastAsia="Arial" w:cs="Arial"/>
          <w:b w:val="0"/>
          <w:bCs w:val="0"/>
          <w:sz w:val="22"/>
          <w:szCs w:val="22"/>
        </w:rPr>
        <w:t xml:space="preserve"> (higher-level needs</w:t>
      </w:r>
      <w:r w:rsidRPr="5C6BFACF" w:rsidR="43652B92">
        <w:rPr>
          <w:rFonts w:ascii="Arial" w:hAnsi="Arial" w:eastAsia="Arial" w:cs="Arial"/>
          <w:b w:val="0"/>
          <w:bCs w:val="0"/>
          <w:sz w:val="22"/>
          <w:szCs w:val="22"/>
        </w:rPr>
        <w:t xml:space="preserve">). </w:t>
      </w:r>
      <w:r w:rsidRPr="5C6BFACF" w:rsidR="14B9552C">
        <w:rPr>
          <w:rFonts w:ascii="Arial" w:hAnsi="Arial" w:eastAsia="Arial" w:cs="Arial"/>
          <w:b w:val="0"/>
          <w:bCs w:val="0"/>
          <w:sz w:val="22"/>
          <w:szCs w:val="22"/>
        </w:rPr>
        <w:t>Healthcare</w:t>
      </w:r>
      <w:r w:rsidRPr="5C6BFACF" w:rsidR="43652B92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professionals who use this </w:t>
      </w:r>
      <w:r w:rsidRPr="5C6BFACF" w:rsidR="2D963B95">
        <w:rPr>
          <w:rFonts w:ascii="Arial" w:hAnsi="Arial" w:eastAsia="Arial" w:cs="Arial"/>
          <w:b w:val="0"/>
          <w:bCs w:val="0"/>
          <w:sz w:val="22"/>
          <w:szCs w:val="22"/>
        </w:rPr>
        <w:t>approach</w:t>
      </w:r>
      <w:r w:rsidRPr="5C6BFACF" w:rsidR="43652B92">
        <w:rPr>
          <w:rFonts w:ascii="Arial" w:hAnsi="Arial" w:eastAsia="Arial" w:cs="Arial"/>
          <w:b w:val="0"/>
          <w:bCs w:val="0"/>
          <w:sz w:val="22"/>
          <w:szCs w:val="22"/>
        </w:rPr>
        <w:t xml:space="preserve"> are better able to deliver holistic care, improving both patient sat</w:t>
      </w:r>
      <w:r w:rsidRPr="5C6BFACF" w:rsidR="560FE716">
        <w:rPr>
          <w:rFonts w:ascii="Arial" w:hAnsi="Arial" w:eastAsia="Arial" w:cs="Arial"/>
          <w:b w:val="0"/>
          <w:bCs w:val="0"/>
          <w:sz w:val="22"/>
          <w:szCs w:val="22"/>
        </w:rPr>
        <w:t>isfaction and health outcomes.</w:t>
      </w:r>
      <w:r w:rsidRPr="5C6BFACF" w:rsidR="43652B9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95D4240" w:rsidP="1868BA2F" w:rsidRDefault="395D4240" w14:paraId="0D8EFB10" w14:textId="60F1FBE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395D4240">
        <w:rPr>
          <w:rFonts w:ascii="Arial" w:hAnsi="Arial" w:eastAsia="Arial" w:cs="Arial"/>
          <w:b w:val="0"/>
          <w:bCs w:val="0"/>
          <w:sz w:val="22"/>
          <w:szCs w:val="22"/>
        </w:rPr>
        <w:t>Humanistic theory emphasizes the inherent</w:t>
      </w:r>
      <w:r w:rsidRPr="5C6BFACF" w:rsidR="7C7C2482">
        <w:rPr>
          <w:rFonts w:ascii="Arial" w:hAnsi="Arial" w:eastAsia="Arial" w:cs="Arial"/>
          <w:b w:val="0"/>
          <w:bCs w:val="0"/>
          <w:sz w:val="22"/>
          <w:szCs w:val="22"/>
        </w:rPr>
        <w:t xml:space="preserve"> dignity and worth of every individual. Carl Roger</w:t>
      </w:r>
      <w:r w:rsidRPr="5C6BFACF" w:rsidR="0B2AACC6">
        <w:rPr>
          <w:rFonts w:ascii="Arial" w:hAnsi="Arial" w:eastAsia="Arial" w:cs="Arial"/>
          <w:b w:val="0"/>
          <w:bCs w:val="0"/>
          <w:sz w:val="22"/>
          <w:szCs w:val="22"/>
        </w:rPr>
        <w:t>s (1951) argued that effective care requires empathy</w:t>
      </w:r>
      <w:r w:rsidRPr="5C6BFACF" w:rsidR="3CFE3744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C6BFACF" w:rsidR="4A0268F0">
        <w:rPr>
          <w:rFonts w:ascii="Arial" w:hAnsi="Arial" w:eastAsia="Arial" w:cs="Arial"/>
          <w:b w:val="0"/>
          <w:bCs w:val="0"/>
          <w:sz w:val="22"/>
          <w:szCs w:val="22"/>
        </w:rPr>
        <w:t>genuineness,</w:t>
      </w:r>
      <w:r w:rsidRPr="5C6BFACF" w:rsidR="3CFE3744">
        <w:rPr>
          <w:rFonts w:ascii="Arial" w:hAnsi="Arial" w:eastAsia="Arial" w:cs="Arial"/>
          <w:b w:val="0"/>
          <w:bCs w:val="0"/>
          <w:sz w:val="22"/>
          <w:szCs w:val="22"/>
        </w:rPr>
        <w:t xml:space="preserve"> and unconditional </w:t>
      </w:r>
      <w:r w:rsidRPr="5C6BFACF" w:rsidR="65F0A539">
        <w:rPr>
          <w:rFonts w:ascii="Arial" w:hAnsi="Arial" w:eastAsia="Arial" w:cs="Arial"/>
          <w:b w:val="0"/>
          <w:bCs w:val="0"/>
          <w:sz w:val="22"/>
          <w:szCs w:val="22"/>
        </w:rPr>
        <w:t>positive</w:t>
      </w:r>
      <w:r w:rsidRPr="5C6BFACF" w:rsidR="3CFE3744">
        <w:rPr>
          <w:rFonts w:ascii="Arial" w:hAnsi="Arial" w:eastAsia="Arial" w:cs="Arial"/>
          <w:b w:val="0"/>
          <w:bCs w:val="0"/>
          <w:sz w:val="22"/>
          <w:szCs w:val="22"/>
        </w:rPr>
        <w:t xml:space="preserve"> regard. In heal</w:t>
      </w:r>
      <w:r w:rsidRPr="5C6BFACF" w:rsidR="4B4C29C2">
        <w:rPr>
          <w:rFonts w:ascii="Arial" w:hAnsi="Arial" w:eastAsia="Arial" w:cs="Arial"/>
          <w:b w:val="0"/>
          <w:bCs w:val="0"/>
          <w:sz w:val="22"/>
          <w:szCs w:val="22"/>
        </w:rPr>
        <w:t>th</w:t>
      </w:r>
      <w:r w:rsidRPr="5C6BFACF" w:rsidR="27F378B3">
        <w:rPr>
          <w:rFonts w:ascii="Arial" w:hAnsi="Arial" w:eastAsia="Arial" w:cs="Arial"/>
          <w:b w:val="0"/>
          <w:bCs w:val="0"/>
          <w:sz w:val="22"/>
          <w:szCs w:val="22"/>
        </w:rPr>
        <w:t>care settings, this means that professionals must treat patients</w:t>
      </w:r>
      <w:r w:rsidRPr="5C6BFACF" w:rsidR="7937B3AE">
        <w:rPr>
          <w:rFonts w:ascii="Arial" w:hAnsi="Arial" w:eastAsia="Arial" w:cs="Arial"/>
          <w:b w:val="0"/>
          <w:bCs w:val="0"/>
          <w:sz w:val="22"/>
          <w:szCs w:val="22"/>
        </w:rPr>
        <w:t xml:space="preserve"> as </w:t>
      </w:r>
      <w:r w:rsidRPr="5C6BFACF" w:rsidR="70B5F3AE">
        <w:rPr>
          <w:rFonts w:ascii="Arial" w:hAnsi="Arial" w:eastAsia="Arial" w:cs="Arial"/>
          <w:b w:val="0"/>
          <w:bCs w:val="0"/>
          <w:sz w:val="22"/>
          <w:szCs w:val="22"/>
        </w:rPr>
        <w:t>individuals</w:t>
      </w:r>
      <w:r w:rsidRPr="5C6BFACF" w:rsidR="7937B3AE">
        <w:rPr>
          <w:rFonts w:ascii="Arial" w:hAnsi="Arial" w:eastAsia="Arial" w:cs="Arial"/>
          <w:b w:val="0"/>
          <w:bCs w:val="0"/>
          <w:sz w:val="22"/>
          <w:szCs w:val="22"/>
        </w:rPr>
        <w:t xml:space="preserve"> with unique experiences and </w:t>
      </w:r>
      <w:r w:rsidRPr="5C6BFACF" w:rsidR="07E98893">
        <w:rPr>
          <w:rFonts w:ascii="Arial" w:hAnsi="Arial" w:eastAsia="Arial" w:cs="Arial"/>
          <w:b w:val="0"/>
          <w:bCs w:val="0"/>
          <w:sz w:val="22"/>
          <w:szCs w:val="22"/>
        </w:rPr>
        <w:t xml:space="preserve">perspectives rather than </w:t>
      </w:r>
      <w:r w:rsidRPr="5C6BFACF" w:rsidR="5B5A1D66">
        <w:rPr>
          <w:rFonts w:ascii="Arial" w:hAnsi="Arial" w:eastAsia="Arial" w:cs="Arial"/>
          <w:b w:val="0"/>
          <w:bCs w:val="0"/>
          <w:sz w:val="22"/>
          <w:szCs w:val="22"/>
        </w:rPr>
        <w:t>simply</w:t>
      </w:r>
      <w:r w:rsidRPr="5C6BFACF" w:rsidR="07E98893">
        <w:rPr>
          <w:rFonts w:ascii="Arial" w:hAnsi="Arial" w:eastAsia="Arial" w:cs="Arial"/>
          <w:b w:val="0"/>
          <w:bCs w:val="0"/>
          <w:sz w:val="22"/>
          <w:szCs w:val="22"/>
        </w:rPr>
        <w:t xml:space="preserve"> focusing on their medical</w:t>
      </w:r>
      <w:r w:rsidRPr="5C6BFACF" w:rsidR="55529B32">
        <w:rPr>
          <w:rFonts w:ascii="Arial" w:hAnsi="Arial" w:eastAsia="Arial" w:cs="Arial"/>
          <w:b w:val="0"/>
          <w:bCs w:val="0"/>
          <w:sz w:val="22"/>
          <w:szCs w:val="22"/>
        </w:rPr>
        <w:t xml:space="preserve"> conditions.</w:t>
      </w:r>
    </w:p>
    <w:p w:rsidR="4CB4C168" w:rsidP="1868BA2F" w:rsidRDefault="4CB4C168" w14:paraId="4D9137C2" w14:textId="115096F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4CB4C168">
        <w:rPr>
          <w:rFonts w:ascii="Arial" w:hAnsi="Arial" w:eastAsia="Arial" w:cs="Arial"/>
          <w:b w:val="0"/>
          <w:bCs w:val="0"/>
          <w:sz w:val="22"/>
          <w:szCs w:val="22"/>
        </w:rPr>
        <w:t xml:space="preserve">Empowerment theory </w:t>
      </w:r>
      <w:r w:rsidRPr="5C6BFACF" w:rsidR="7526FCE5">
        <w:rPr>
          <w:rFonts w:ascii="Arial" w:hAnsi="Arial" w:eastAsia="Arial" w:cs="Arial"/>
          <w:b w:val="0"/>
          <w:bCs w:val="0"/>
          <w:sz w:val="22"/>
          <w:szCs w:val="22"/>
        </w:rPr>
        <w:t>suggests</w:t>
      </w:r>
      <w:r w:rsidRPr="5C6BFACF" w:rsidR="4CB4C168">
        <w:rPr>
          <w:rFonts w:ascii="Arial" w:hAnsi="Arial" w:eastAsia="Arial" w:cs="Arial"/>
          <w:b w:val="0"/>
          <w:bCs w:val="0"/>
          <w:sz w:val="22"/>
          <w:szCs w:val="22"/>
        </w:rPr>
        <w:t xml:space="preserve"> that individuals should be supported to take control</w:t>
      </w:r>
      <w:r w:rsidRPr="5C6BFACF" w:rsidR="3F85221E">
        <w:rPr>
          <w:rFonts w:ascii="Arial" w:hAnsi="Arial" w:eastAsia="Arial" w:cs="Arial"/>
          <w:b w:val="0"/>
          <w:bCs w:val="0"/>
          <w:sz w:val="22"/>
          <w:szCs w:val="22"/>
        </w:rPr>
        <w:t xml:space="preserve"> of decisions affecting their lives. Within healthcare contexts, thi</w:t>
      </w:r>
      <w:r w:rsidRPr="5C6BFACF" w:rsidR="7CDEDF05">
        <w:rPr>
          <w:rFonts w:ascii="Arial" w:hAnsi="Arial" w:eastAsia="Arial" w:cs="Arial"/>
          <w:b w:val="0"/>
          <w:bCs w:val="0"/>
          <w:sz w:val="22"/>
          <w:szCs w:val="22"/>
        </w:rPr>
        <w:t>s involves providing patients with information, encou</w:t>
      </w:r>
      <w:r w:rsidRPr="5C6BFACF" w:rsidR="36DF1891">
        <w:rPr>
          <w:rFonts w:ascii="Arial" w:hAnsi="Arial" w:eastAsia="Arial" w:cs="Arial"/>
          <w:b w:val="0"/>
          <w:bCs w:val="0"/>
          <w:sz w:val="22"/>
          <w:szCs w:val="22"/>
        </w:rPr>
        <w:t xml:space="preserve">raging shared decision-making, and </w:t>
      </w:r>
      <w:r w:rsidRPr="5C6BFACF" w:rsidR="32EC9EC0">
        <w:rPr>
          <w:rFonts w:ascii="Arial" w:hAnsi="Arial" w:eastAsia="Arial" w:cs="Arial"/>
          <w:b w:val="0"/>
          <w:bCs w:val="0"/>
          <w:sz w:val="22"/>
          <w:szCs w:val="22"/>
        </w:rPr>
        <w:t>prompting</w:t>
      </w:r>
      <w:r w:rsidRPr="5C6BFACF" w:rsidR="36DF189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04C834F5">
        <w:rPr>
          <w:rFonts w:ascii="Arial" w:hAnsi="Arial" w:eastAsia="Arial" w:cs="Arial"/>
          <w:b w:val="0"/>
          <w:bCs w:val="0"/>
          <w:sz w:val="22"/>
          <w:szCs w:val="22"/>
        </w:rPr>
        <w:t>independence (Tones and Tilford, 2001).</w:t>
      </w:r>
      <w:r w:rsidRPr="5C6BFACF" w:rsidR="5F1A5B64">
        <w:rPr>
          <w:rFonts w:ascii="Arial" w:hAnsi="Arial" w:eastAsia="Arial" w:cs="Arial"/>
          <w:b w:val="0"/>
          <w:bCs w:val="0"/>
          <w:sz w:val="22"/>
          <w:szCs w:val="22"/>
        </w:rPr>
        <w:t xml:space="preserve"> In hospital environment</w:t>
      </w:r>
      <w:r w:rsidRPr="5C6BFACF" w:rsidR="49483AAC">
        <w:rPr>
          <w:rFonts w:ascii="Arial" w:hAnsi="Arial" w:eastAsia="Arial" w:cs="Arial"/>
          <w:b w:val="0"/>
          <w:bCs w:val="0"/>
          <w:sz w:val="22"/>
          <w:szCs w:val="22"/>
        </w:rPr>
        <w:t xml:space="preserve">s, empowerment may involve </w:t>
      </w:r>
      <w:r w:rsidRPr="5C6BFACF" w:rsidR="1042CA31">
        <w:rPr>
          <w:rFonts w:ascii="Arial" w:hAnsi="Arial" w:eastAsia="Arial" w:cs="Arial"/>
          <w:b w:val="0"/>
          <w:bCs w:val="0"/>
          <w:sz w:val="22"/>
          <w:szCs w:val="22"/>
        </w:rPr>
        <w:t xml:space="preserve">involving patients in discharge </w:t>
      </w:r>
      <w:r w:rsidRPr="5C6BFACF" w:rsidR="26696AA8">
        <w:rPr>
          <w:rFonts w:ascii="Arial" w:hAnsi="Arial" w:eastAsia="Arial" w:cs="Arial"/>
          <w:b w:val="0"/>
          <w:bCs w:val="0"/>
          <w:sz w:val="22"/>
          <w:szCs w:val="22"/>
        </w:rPr>
        <w:t>planning</w:t>
      </w:r>
      <w:r w:rsidRPr="5C6BFACF" w:rsidR="1042CA31">
        <w:rPr>
          <w:rFonts w:ascii="Arial" w:hAnsi="Arial" w:eastAsia="Arial" w:cs="Arial"/>
          <w:b w:val="0"/>
          <w:bCs w:val="0"/>
          <w:sz w:val="22"/>
          <w:szCs w:val="22"/>
        </w:rPr>
        <w:t xml:space="preserve"> or allowing th</w:t>
      </w:r>
      <w:r w:rsidRPr="5C6BFACF" w:rsidR="69F05AAF">
        <w:rPr>
          <w:rFonts w:ascii="Arial" w:hAnsi="Arial" w:eastAsia="Arial" w:cs="Arial"/>
          <w:b w:val="0"/>
          <w:bCs w:val="0"/>
          <w:sz w:val="22"/>
          <w:szCs w:val="22"/>
        </w:rPr>
        <w:t xml:space="preserve">em to choose between treatment options after receiving </w:t>
      </w:r>
      <w:r w:rsidRPr="5C6BFACF" w:rsidR="69F05AAF">
        <w:rPr>
          <w:rFonts w:ascii="Arial" w:hAnsi="Arial" w:eastAsia="Arial" w:cs="Arial"/>
          <w:b w:val="0"/>
          <w:bCs w:val="0"/>
          <w:sz w:val="22"/>
          <w:szCs w:val="22"/>
        </w:rPr>
        <w:t>appropriate me</w:t>
      </w:r>
      <w:r w:rsidRPr="5C6BFACF" w:rsidR="23985A61">
        <w:rPr>
          <w:rFonts w:ascii="Arial" w:hAnsi="Arial" w:eastAsia="Arial" w:cs="Arial"/>
          <w:b w:val="0"/>
          <w:bCs w:val="0"/>
          <w:sz w:val="22"/>
          <w:szCs w:val="22"/>
        </w:rPr>
        <w:t>dical</w:t>
      </w:r>
      <w:r w:rsidRPr="5C6BFACF" w:rsidR="23985A61">
        <w:rPr>
          <w:rFonts w:ascii="Arial" w:hAnsi="Arial" w:eastAsia="Arial" w:cs="Arial"/>
          <w:b w:val="0"/>
          <w:bCs w:val="0"/>
          <w:sz w:val="22"/>
          <w:szCs w:val="22"/>
        </w:rPr>
        <w:t xml:space="preserve"> information.</w:t>
      </w:r>
      <w:r w:rsidRPr="5C6BFACF" w:rsidR="5F1A5B6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DC5F698" w:rsidP="1868BA2F" w:rsidRDefault="6DC5F698" w14:paraId="5E518FCC" w14:textId="1F2836F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6DC5F698">
        <w:rPr>
          <w:rFonts w:ascii="Arial" w:hAnsi="Arial" w:eastAsia="Arial" w:cs="Arial"/>
          <w:b w:val="0"/>
          <w:bCs w:val="0"/>
          <w:sz w:val="22"/>
          <w:szCs w:val="22"/>
        </w:rPr>
        <w:t xml:space="preserve">In practice, these theories support the development of </w:t>
      </w:r>
      <w:r w:rsidRPr="5C6BFACF" w:rsidR="34E36C2A">
        <w:rPr>
          <w:rFonts w:ascii="Arial" w:hAnsi="Arial" w:eastAsia="Arial" w:cs="Arial"/>
          <w:b w:val="0"/>
          <w:bCs w:val="0"/>
          <w:sz w:val="22"/>
          <w:szCs w:val="22"/>
        </w:rPr>
        <w:t>personalized</w:t>
      </w:r>
      <w:r w:rsidRPr="5C6BFACF" w:rsidR="6DC5F698">
        <w:rPr>
          <w:rFonts w:ascii="Arial" w:hAnsi="Arial" w:eastAsia="Arial" w:cs="Arial"/>
          <w:b w:val="0"/>
          <w:bCs w:val="0"/>
          <w:sz w:val="22"/>
          <w:szCs w:val="22"/>
        </w:rPr>
        <w:t xml:space="preserve"> care pl</w:t>
      </w:r>
      <w:r w:rsidRPr="5C6BFACF" w:rsidR="41C2FAC7">
        <w:rPr>
          <w:rFonts w:ascii="Arial" w:hAnsi="Arial" w:eastAsia="Arial" w:cs="Arial"/>
          <w:b w:val="0"/>
          <w:bCs w:val="0"/>
          <w:sz w:val="22"/>
          <w:szCs w:val="22"/>
        </w:rPr>
        <w:t xml:space="preserve">ans </w:t>
      </w:r>
      <w:r w:rsidRPr="5C6BFACF" w:rsidR="5A560F12">
        <w:rPr>
          <w:rFonts w:ascii="Arial" w:hAnsi="Arial" w:eastAsia="Arial" w:cs="Arial"/>
          <w:b w:val="0"/>
          <w:bCs w:val="0"/>
          <w:sz w:val="22"/>
          <w:szCs w:val="22"/>
        </w:rPr>
        <w:t xml:space="preserve">that reflect </w:t>
      </w:r>
      <w:r w:rsidRPr="5C6BFACF" w:rsidR="26025D65">
        <w:rPr>
          <w:rFonts w:ascii="Arial" w:hAnsi="Arial" w:eastAsia="Arial" w:cs="Arial"/>
          <w:b w:val="0"/>
          <w:bCs w:val="0"/>
          <w:sz w:val="22"/>
          <w:szCs w:val="22"/>
        </w:rPr>
        <w:t>individual</w:t>
      </w:r>
      <w:r w:rsidRPr="5C6BFACF" w:rsidR="5A560F1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4F86369F">
        <w:rPr>
          <w:rFonts w:ascii="Arial" w:hAnsi="Arial" w:eastAsia="Arial" w:cs="Arial"/>
          <w:b w:val="0"/>
          <w:bCs w:val="0"/>
          <w:sz w:val="22"/>
          <w:szCs w:val="22"/>
        </w:rPr>
        <w:t>needs. For</w:t>
      </w:r>
      <w:r w:rsidRPr="5C6BFACF" w:rsidR="5A560F12">
        <w:rPr>
          <w:rFonts w:ascii="Arial" w:hAnsi="Arial" w:eastAsia="Arial" w:cs="Arial"/>
          <w:b w:val="0"/>
          <w:bCs w:val="0"/>
          <w:sz w:val="22"/>
          <w:szCs w:val="22"/>
        </w:rPr>
        <w:t xml:space="preserve"> example, hospital staff </w:t>
      </w:r>
      <w:r w:rsidRPr="5C6BFACF" w:rsidR="0FEFEF17">
        <w:rPr>
          <w:rFonts w:ascii="Arial" w:hAnsi="Arial" w:eastAsia="Arial" w:cs="Arial"/>
          <w:b w:val="0"/>
          <w:bCs w:val="0"/>
          <w:sz w:val="22"/>
          <w:szCs w:val="22"/>
        </w:rPr>
        <w:t xml:space="preserve">may work with patients </w:t>
      </w:r>
      <w:r w:rsidRPr="5C6BFACF" w:rsidR="749DA558">
        <w:rPr>
          <w:rFonts w:ascii="Arial" w:hAnsi="Arial" w:eastAsia="Arial" w:cs="Arial"/>
          <w:b w:val="0"/>
          <w:bCs w:val="0"/>
          <w:sz w:val="22"/>
          <w:szCs w:val="22"/>
        </w:rPr>
        <w:t xml:space="preserve">and their families to develop care plans that </w:t>
      </w:r>
      <w:r w:rsidRPr="5C6BFACF" w:rsidR="13BE8793">
        <w:rPr>
          <w:rFonts w:ascii="Arial" w:hAnsi="Arial" w:eastAsia="Arial" w:cs="Arial"/>
          <w:b w:val="0"/>
          <w:bCs w:val="0"/>
          <w:sz w:val="22"/>
          <w:szCs w:val="22"/>
        </w:rPr>
        <w:t>consider</w:t>
      </w:r>
      <w:r w:rsidRPr="5C6BFACF" w:rsidR="749DA558">
        <w:rPr>
          <w:rFonts w:ascii="Arial" w:hAnsi="Arial" w:eastAsia="Arial" w:cs="Arial"/>
          <w:b w:val="0"/>
          <w:bCs w:val="0"/>
          <w:sz w:val="22"/>
          <w:szCs w:val="22"/>
        </w:rPr>
        <w:t xml:space="preserve"> c</w:t>
      </w:r>
      <w:r w:rsidRPr="5C6BFACF" w:rsidR="6B992E40">
        <w:rPr>
          <w:rFonts w:ascii="Arial" w:hAnsi="Arial" w:eastAsia="Arial" w:cs="Arial"/>
          <w:b w:val="0"/>
          <w:bCs w:val="0"/>
          <w:sz w:val="22"/>
          <w:szCs w:val="22"/>
        </w:rPr>
        <w:t xml:space="preserve">ultural </w:t>
      </w:r>
      <w:r w:rsidRPr="5C6BFACF" w:rsidR="27B81DE5">
        <w:rPr>
          <w:rFonts w:ascii="Arial" w:hAnsi="Arial" w:eastAsia="Arial" w:cs="Arial"/>
          <w:b w:val="0"/>
          <w:bCs w:val="0"/>
          <w:sz w:val="22"/>
          <w:szCs w:val="22"/>
        </w:rPr>
        <w:t xml:space="preserve">values, lifestyles, </w:t>
      </w:r>
      <w:r w:rsidRPr="5C6BFACF" w:rsidR="1ADE4517">
        <w:rPr>
          <w:rFonts w:ascii="Arial" w:hAnsi="Arial" w:eastAsia="Arial" w:cs="Arial"/>
          <w:b w:val="0"/>
          <w:bCs w:val="0"/>
          <w:sz w:val="22"/>
          <w:szCs w:val="22"/>
        </w:rPr>
        <w:t>preferences,</w:t>
      </w:r>
      <w:r w:rsidRPr="5C6BFACF" w:rsidR="27B81DE5">
        <w:rPr>
          <w:rFonts w:ascii="Arial" w:hAnsi="Arial" w:eastAsia="Arial" w:cs="Arial"/>
          <w:b w:val="0"/>
          <w:bCs w:val="0"/>
          <w:sz w:val="22"/>
          <w:szCs w:val="22"/>
        </w:rPr>
        <w:t xml:space="preserve"> and personal </w:t>
      </w:r>
      <w:r w:rsidRPr="5C6BFACF" w:rsidR="21606D02">
        <w:rPr>
          <w:rFonts w:ascii="Arial" w:hAnsi="Arial" w:eastAsia="Arial" w:cs="Arial"/>
          <w:b w:val="0"/>
          <w:bCs w:val="0"/>
          <w:sz w:val="22"/>
          <w:szCs w:val="22"/>
        </w:rPr>
        <w:t xml:space="preserve">goals. Such </w:t>
      </w:r>
      <w:r w:rsidRPr="5C6BFACF" w:rsidR="55FBEDA6">
        <w:rPr>
          <w:rFonts w:ascii="Arial" w:hAnsi="Arial" w:eastAsia="Arial" w:cs="Arial"/>
          <w:b w:val="0"/>
          <w:bCs w:val="0"/>
          <w:sz w:val="22"/>
          <w:szCs w:val="22"/>
        </w:rPr>
        <w:t>collaborative planning aligns with the core principles of PCC</w:t>
      </w:r>
      <w:r w:rsidRPr="5C6BFACF" w:rsidR="664295A4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664295A4" w:rsidP="5C6BFACF" w:rsidRDefault="664295A4" w14:paraId="2FBB75E1" w14:textId="7A4E4F96">
      <w:pPr>
        <w:pStyle w:val="Heading1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bookmarkStart w:name="_Toc1319267269" w:id="1492723073"/>
      <w:r w:rsidRPr="5C6BFACF" w:rsidR="664295A4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Ethical fundamentals</w:t>
      </w:r>
      <w:bookmarkEnd w:id="1492723073"/>
      <w:r w:rsidRPr="5C6BFACF" w:rsidR="664295A4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</w:p>
    <w:p w:rsidR="664295A4" w:rsidP="1868BA2F" w:rsidRDefault="664295A4" w14:paraId="70CE4AA5" w14:textId="00F5A66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664295A4">
        <w:rPr>
          <w:rFonts w:ascii="Arial" w:hAnsi="Arial" w:eastAsia="Arial" w:cs="Arial"/>
          <w:b w:val="0"/>
          <w:bCs w:val="0"/>
          <w:sz w:val="22"/>
          <w:szCs w:val="22"/>
        </w:rPr>
        <w:t>Ethical principles play a crucial role in guiding decision-making wit</w:t>
      </w:r>
      <w:r w:rsidRPr="5C6BFACF" w:rsidR="5CA6BC96">
        <w:rPr>
          <w:rFonts w:ascii="Arial" w:hAnsi="Arial" w:eastAsia="Arial" w:cs="Arial"/>
          <w:b w:val="0"/>
          <w:bCs w:val="0"/>
          <w:sz w:val="22"/>
          <w:szCs w:val="22"/>
        </w:rPr>
        <w:t>hin health and social care.</w:t>
      </w:r>
    </w:p>
    <w:p w:rsidR="5CA6BC96" w:rsidP="1868BA2F" w:rsidRDefault="5CA6BC96" w14:paraId="68538267" w14:textId="43EAF93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5CA6BC96">
        <w:rPr>
          <w:rFonts w:ascii="Arial" w:hAnsi="Arial" w:eastAsia="Arial" w:cs="Arial"/>
          <w:b w:val="0"/>
          <w:bCs w:val="0"/>
          <w:sz w:val="22"/>
          <w:szCs w:val="22"/>
        </w:rPr>
        <w:t xml:space="preserve">Autonomy refers to respecting the </w:t>
      </w:r>
      <w:r w:rsidRPr="5C6BFACF" w:rsidR="3C2F9C04">
        <w:rPr>
          <w:rFonts w:ascii="Arial" w:hAnsi="Arial" w:eastAsia="Arial" w:cs="Arial"/>
          <w:b w:val="0"/>
          <w:bCs w:val="0"/>
          <w:sz w:val="22"/>
          <w:szCs w:val="22"/>
        </w:rPr>
        <w:t>individual's</w:t>
      </w:r>
      <w:r w:rsidRPr="5C6BFACF" w:rsidR="5CA6BC9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6578B61F">
        <w:rPr>
          <w:rFonts w:ascii="Arial" w:hAnsi="Arial" w:eastAsia="Arial" w:cs="Arial"/>
          <w:b w:val="0"/>
          <w:bCs w:val="0"/>
          <w:sz w:val="22"/>
          <w:szCs w:val="22"/>
        </w:rPr>
        <w:t>right to make decision</w:t>
      </w:r>
      <w:r w:rsidRPr="5C6BFACF" w:rsidR="50845793">
        <w:rPr>
          <w:rFonts w:ascii="Arial" w:hAnsi="Arial" w:eastAsia="Arial" w:cs="Arial"/>
          <w:b w:val="0"/>
          <w:bCs w:val="0"/>
          <w:sz w:val="22"/>
          <w:szCs w:val="22"/>
        </w:rPr>
        <w:t xml:space="preserve">s about their own </w:t>
      </w:r>
      <w:r w:rsidRPr="5C6BFACF" w:rsidR="6CFFC7F7">
        <w:rPr>
          <w:rFonts w:ascii="Arial" w:hAnsi="Arial" w:eastAsia="Arial" w:cs="Arial"/>
          <w:b w:val="0"/>
          <w:bCs w:val="0"/>
          <w:sz w:val="22"/>
          <w:szCs w:val="22"/>
        </w:rPr>
        <w:t>care. Healthcare</w:t>
      </w:r>
      <w:r w:rsidRPr="5C6BFACF" w:rsidR="50845793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professionals </w:t>
      </w:r>
      <w:r w:rsidRPr="5C6BFACF" w:rsidR="2349CA3B">
        <w:rPr>
          <w:rFonts w:ascii="Arial" w:hAnsi="Arial" w:eastAsia="Arial" w:cs="Arial"/>
          <w:b w:val="0"/>
          <w:bCs w:val="0"/>
          <w:sz w:val="22"/>
          <w:szCs w:val="22"/>
        </w:rPr>
        <w:t xml:space="preserve">must ensure that </w:t>
      </w:r>
      <w:r w:rsidRPr="5C6BFACF" w:rsidR="2F32C28C">
        <w:rPr>
          <w:rFonts w:ascii="Arial" w:hAnsi="Arial" w:eastAsia="Arial" w:cs="Arial"/>
          <w:b w:val="0"/>
          <w:bCs w:val="0"/>
          <w:sz w:val="22"/>
          <w:szCs w:val="22"/>
        </w:rPr>
        <w:t>parents</w:t>
      </w:r>
      <w:r w:rsidRPr="5C6BFACF" w:rsidR="2349CA3B">
        <w:rPr>
          <w:rFonts w:ascii="Arial" w:hAnsi="Arial" w:eastAsia="Arial" w:cs="Arial"/>
          <w:b w:val="0"/>
          <w:bCs w:val="0"/>
          <w:sz w:val="22"/>
          <w:szCs w:val="22"/>
        </w:rPr>
        <w:t xml:space="preserve"> are provided with suffi</w:t>
      </w:r>
      <w:r w:rsidRPr="5C6BFACF" w:rsidR="2405075D">
        <w:rPr>
          <w:rFonts w:ascii="Arial" w:hAnsi="Arial" w:eastAsia="Arial" w:cs="Arial"/>
          <w:b w:val="0"/>
          <w:bCs w:val="0"/>
          <w:sz w:val="22"/>
          <w:szCs w:val="22"/>
        </w:rPr>
        <w:t xml:space="preserve">cient information to make </w:t>
      </w:r>
      <w:r w:rsidRPr="5C6BFACF" w:rsidR="19A0E1EA">
        <w:rPr>
          <w:rFonts w:ascii="Arial" w:hAnsi="Arial" w:eastAsia="Arial" w:cs="Arial"/>
          <w:b w:val="0"/>
          <w:bCs w:val="0"/>
          <w:sz w:val="22"/>
          <w:szCs w:val="22"/>
        </w:rPr>
        <w:t>informed</w:t>
      </w:r>
      <w:r w:rsidRPr="5C6BFACF" w:rsidR="2405075D">
        <w:rPr>
          <w:rFonts w:ascii="Arial" w:hAnsi="Arial" w:eastAsia="Arial" w:cs="Arial"/>
          <w:b w:val="0"/>
          <w:bCs w:val="0"/>
          <w:sz w:val="22"/>
          <w:szCs w:val="22"/>
        </w:rPr>
        <w:t xml:space="preserve"> choic</w:t>
      </w:r>
      <w:r w:rsidRPr="5C6BFACF" w:rsidR="3DADEAF5">
        <w:rPr>
          <w:rFonts w:ascii="Arial" w:hAnsi="Arial" w:eastAsia="Arial" w:cs="Arial"/>
          <w:b w:val="0"/>
          <w:bCs w:val="0"/>
          <w:sz w:val="22"/>
          <w:szCs w:val="22"/>
        </w:rPr>
        <w:t xml:space="preserve">es </w:t>
      </w:r>
      <w:r w:rsidRPr="5C6BFACF" w:rsidR="3DADEAF5">
        <w:rPr>
          <w:rFonts w:ascii="Arial" w:hAnsi="Arial" w:eastAsia="Arial" w:cs="Arial"/>
          <w:b w:val="0"/>
          <w:bCs w:val="0"/>
          <w:sz w:val="22"/>
          <w:szCs w:val="22"/>
        </w:rPr>
        <w:t>regarding</w:t>
      </w:r>
      <w:r w:rsidRPr="5C6BFACF" w:rsidR="3DADEAF5">
        <w:rPr>
          <w:rFonts w:ascii="Arial" w:hAnsi="Arial" w:eastAsia="Arial" w:cs="Arial"/>
          <w:b w:val="0"/>
          <w:bCs w:val="0"/>
          <w:sz w:val="22"/>
          <w:szCs w:val="22"/>
        </w:rPr>
        <w:t xml:space="preserve"> treatment options.</w:t>
      </w:r>
    </w:p>
    <w:p w:rsidR="16C70328" w:rsidP="1868BA2F" w:rsidRDefault="16C70328" w14:paraId="72FC159D" w14:textId="6BA006F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16C70328">
        <w:rPr>
          <w:rFonts w:ascii="Arial" w:hAnsi="Arial" w:eastAsia="Arial" w:cs="Arial"/>
          <w:b w:val="0"/>
          <w:bCs w:val="0"/>
          <w:sz w:val="22"/>
          <w:szCs w:val="22"/>
        </w:rPr>
        <w:t>Beneficence involves acting in the best interests of patients by</w:t>
      </w:r>
      <w:r w:rsidRPr="5C6BFACF" w:rsidR="05ECAD7E">
        <w:rPr>
          <w:rFonts w:ascii="Arial" w:hAnsi="Arial" w:eastAsia="Arial" w:cs="Arial"/>
          <w:b w:val="0"/>
          <w:bCs w:val="0"/>
          <w:sz w:val="22"/>
          <w:szCs w:val="22"/>
        </w:rPr>
        <w:t xml:space="preserve"> promoting their well-being and providing be</w:t>
      </w:r>
      <w:r w:rsidRPr="5C6BFACF" w:rsidR="5DBC3048">
        <w:rPr>
          <w:rFonts w:ascii="Arial" w:hAnsi="Arial" w:eastAsia="Arial" w:cs="Arial"/>
          <w:b w:val="0"/>
          <w:bCs w:val="0"/>
          <w:sz w:val="22"/>
          <w:szCs w:val="22"/>
        </w:rPr>
        <w:t>neficial care.</w:t>
      </w:r>
    </w:p>
    <w:p w:rsidR="5DBC3048" w:rsidP="1868BA2F" w:rsidRDefault="5DBC3048" w14:paraId="2AFFD9B8" w14:textId="189DFDB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5DBC3048">
        <w:rPr>
          <w:rFonts w:ascii="Arial" w:hAnsi="Arial" w:eastAsia="Arial" w:cs="Arial"/>
          <w:b w:val="0"/>
          <w:bCs w:val="0"/>
          <w:sz w:val="22"/>
          <w:szCs w:val="22"/>
        </w:rPr>
        <w:t>Non-maleficence refers to the o</w:t>
      </w:r>
      <w:r w:rsidRPr="5C6BFACF" w:rsidR="49E7357C">
        <w:rPr>
          <w:rFonts w:ascii="Arial" w:hAnsi="Arial" w:eastAsia="Arial" w:cs="Arial"/>
          <w:b w:val="0"/>
          <w:bCs w:val="0"/>
          <w:sz w:val="22"/>
          <w:szCs w:val="22"/>
        </w:rPr>
        <w:t xml:space="preserve">bligation to avoid causing </w:t>
      </w:r>
      <w:r w:rsidRPr="5C6BFACF" w:rsidR="7CF4DFF6">
        <w:rPr>
          <w:rFonts w:ascii="Arial" w:hAnsi="Arial" w:eastAsia="Arial" w:cs="Arial"/>
          <w:b w:val="0"/>
          <w:bCs w:val="0"/>
          <w:sz w:val="22"/>
          <w:szCs w:val="22"/>
        </w:rPr>
        <w:t>harm. Healthcare</w:t>
      </w:r>
      <w:r w:rsidRPr="5C6BFACF" w:rsidR="49E7357C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</w:t>
      </w:r>
      <w:r w:rsidRPr="5C6BFACF" w:rsidR="6E98992F">
        <w:rPr>
          <w:rFonts w:ascii="Arial" w:hAnsi="Arial" w:eastAsia="Arial" w:cs="Arial"/>
          <w:b w:val="0"/>
          <w:bCs w:val="0"/>
          <w:sz w:val="22"/>
          <w:szCs w:val="22"/>
        </w:rPr>
        <w:t>als must carefully evaluate treatment to ensur</w:t>
      </w:r>
      <w:r w:rsidRPr="5C6BFACF" w:rsidR="761A6C2D">
        <w:rPr>
          <w:rFonts w:ascii="Arial" w:hAnsi="Arial" w:eastAsia="Arial" w:cs="Arial"/>
          <w:b w:val="0"/>
          <w:bCs w:val="0"/>
          <w:sz w:val="22"/>
          <w:szCs w:val="22"/>
        </w:rPr>
        <w:t>e they do not result in unnecessary harm o</w:t>
      </w:r>
      <w:r w:rsidRPr="5C6BFACF" w:rsidR="2870A0C4">
        <w:rPr>
          <w:rFonts w:ascii="Arial" w:hAnsi="Arial" w:eastAsia="Arial" w:cs="Arial"/>
          <w:b w:val="0"/>
          <w:bCs w:val="0"/>
          <w:sz w:val="22"/>
          <w:szCs w:val="22"/>
        </w:rPr>
        <w:t>r risk.</w:t>
      </w:r>
    </w:p>
    <w:p w:rsidR="60081408" w:rsidP="60081408" w:rsidRDefault="60081408" w14:paraId="7198E496" w14:textId="3F7C69E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2870A0C4">
        <w:rPr>
          <w:rFonts w:ascii="Arial" w:hAnsi="Arial" w:eastAsia="Arial" w:cs="Arial"/>
          <w:b w:val="0"/>
          <w:bCs w:val="0"/>
          <w:sz w:val="22"/>
          <w:szCs w:val="22"/>
        </w:rPr>
        <w:t>Justice relates to fairness in the di</w:t>
      </w:r>
      <w:r w:rsidRPr="5C6BFACF" w:rsidR="595096B4">
        <w:rPr>
          <w:rFonts w:ascii="Arial" w:hAnsi="Arial" w:eastAsia="Arial" w:cs="Arial"/>
          <w:b w:val="0"/>
          <w:bCs w:val="0"/>
          <w:sz w:val="22"/>
          <w:szCs w:val="22"/>
        </w:rPr>
        <w:t xml:space="preserve">stribution of healthcare resources and </w:t>
      </w:r>
      <w:r w:rsidRPr="5C6BFACF" w:rsidR="2D2FC4AA">
        <w:rPr>
          <w:rFonts w:ascii="Arial" w:hAnsi="Arial" w:eastAsia="Arial" w:cs="Arial"/>
          <w:b w:val="0"/>
          <w:bCs w:val="0"/>
          <w:sz w:val="22"/>
          <w:szCs w:val="22"/>
        </w:rPr>
        <w:t>ensuring</w:t>
      </w:r>
      <w:r w:rsidRPr="5C6BFACF" w:rsidR="291D9125">
        <w:rPr>
          <w:rFonts w:ascii="Arial" w:hAnsi="Arial" w:eastAsia="Arial" w:cs="Arial"/>
          <w:b w:val="0"/>
          <w:bCs w:val="0"/>
          <w:sz w:val="22"/>
          <w:szCs w:val="22"/>
        </w:rPr>
        <w:t xml:space="preserve"> equal access to care for all </w:t>
      </w:r>
      <w:r w:rsidRPr="5C6BFACF" w:rsidR="58FF2716">
        <w:rPr>
          <w:rFonts w:ascii="Arial" w:hAnsi="Arial" w:eastAsia="Arial" w:cs="Arial"/>
          <w:b w:val="0"/>
          <w:bCs w:val="0"/>
          <w:sz w:val="22"/>
          <w:szCs w:val="22"/>
        </w:rPr>
        <w:t>individuals. These</w:t>
      </w:r>
      <w:r w:rsidRPr="5C6BFACF" w:rsidR="75B3366F">
        <w:rPr>
          <w:rFonts w:ascii="Arial" w:hAnsi="Arial" w:eastAsia="Arial" w:cs="Arial"/>
          <w:b w:val="0"/>
          <w:bCs w:val="0"/>
          <w:sz w:val="22"/>
          <w:szCs w:val="22"/>
        </w:rPr>
        <w:t xml:space="preserve"> ethical principles support both persons </w:t>
      </w:r>
      <w:r w:rsidRPr="5C6BFACF" w:rsidR="36D26DBA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75B3366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1D089067">
        <w:rPr>
          <w:rFonts w:ascii="Arial" w:hAnsi="Arial" w:eastAsia="Arial" w:cs="Arial"/>
          <w:b w:val="0"/>
          <w:bCs w:val="0"/>
          <w:sz w:val="22"/>
          <w:szCs w:val="22"/>
        </w:rPr>
        <w:t>and partnership working by encouraging respectful communication</w:t>
      </w:r>
      <w:r w:rsidRPr="5C6BFACF" w:rsidR="0BFA5E40">
        <w:rPr>
          <w:rFonts w:ascii="Arial" w:hAnsi="Arial" w:eastAsia="Arial" w:cs="Arial"/>
          <w:b w:val="0"/>
          <w:bCs w:val="0"/>
          <w:sz w:val="22"/>
          <w:szCs w:val="22"/>
        </w:rPr>
        <w:t xml:space="preserve">, shared </w:t>
      </w:r>
      <w:r w:rsidRPr="5C6BFACF" w:rsidR="2506EB0B">
        <w:rPr>
          <w:rFonts w:ascii="Arial" w:hAnsi="Arial" w:eastAsia="Arial" w:cs="Arial"/>
          <w:b w:val="0"/>
          <w:bCs w:val="0"/>
          <w:sz w:val="22"/>
          <w:szCs w:val="22"/>
        </w:rPr>
        <w:t>decision-making,</w:t>
      </w:r>
      <w:r w:rsidRPr="5C6BFACF" w:rsidR="0BFA5E40">
        <w:rPr>
          <w:rFonts w:ascii="Arial" w:hAnsi="Arial" w:eastAsia="Arial" w:cs="Arial"/>
          <w:b w:val="0"/>
          <w:bCs w:val="0"/>
          <w:sz w:val="22"/>
          <w:szCs w:val="22"/>
        </w:rPr>
        <w:t xml:space="preserve"> and fir treatment of pati</w:t>
      </w:r>
      <w:r w:rsidRPr="5C6BFACF" w:rsidR="0ED5C014">
        <w:rPr>
          <w:rFonts w:ascii="Arial" w:hAnsi="Arial" w:eastAsia="Arial" w:cs="Arial"/>
          <w:b w:val="0"/>
          <w:bCs w:val="0"/>
          <w:sz w:val="22"/>
          <w:szCs w:val="22"/>
        </w:rPr>
        <w:t>ents. For example, a hospital patient may refuse a recommend</w:t>
      </w:r>
      <w:r w:rsidRPr="5C6BFACF" w:rsidR="64CD649A">
        <w:rPr>
          <w:rFonts w:ascii="Arial" w:hAnsi="Arial" w:eastAsia="Arial" w:cs="Arial"/>
          <w:b w:val="0"/>
          <w:bCs w:val="0"/>
          <w:sz w:val="22"/>
          <w:szCs w:val="22"/>
        </w:rPr>
        <w:t xml:space="preserve">ed treatment due to personal </w:t>
      </w:r>
      <w:r w:rsidRPr="5C6BFACF" w:rsidR="2FB75EBF">
        <w:rPr>
          <w:rFonts w:ascii="Arial" w:hAnsi="Arial" w:eastAsia="Arial" w:cs="Arial"/>
          <w:b w:val="0"/>
          <w:bCs w:val="0"/>
          <w:sz w:val="22"/>
          <w:szCs w:val="22"/>
        </w:rPr>
        <w:t xml:space="preserve">beliefs. Respecting the patient's autonomy while ensuring they </w:t>
      </w:r>
      <w:r w:rsidRPr="5C6BFACF" w:rsidR="52205BD1">
        <w:rPr>
          <w:rFonts w:ascii="Arial" w:hAnsi="Arial" w:eastAsia="Arial" w:cs="Arial"/>
          <w:b w:val="0"/>
          <w:bCs w:val="0"/>
          <w:sz w:val="22"/>
          <w:szCs w:val="22"/>
        </w:rPr>
        <w:t xml:space="preserve">understand the risks </w:t>
      </w:r>
      <w:r w:rsidRPr="5C6BFACF" w:rsidR="52205BD1">
        <w:rPr>
          <w:rFonts w:ascii="Arial" w:hAnsi="Arial" w:eastAsia="Arial" w:cs="Arial"/>
          <w:b w:val="0"/>
          <w:bCs w:val="0"/>
          <w:sz w:val="22"/>
          <w:szCs w:val="22"/>
        </w:rPr>
        <w:t>demonstrates</w:t>
      </w:r>
      <w:r w:rsidRPr="5C6BFACF" w:rsidR="52205BD1">
        <w:rPr>
          <w:rFonts w:ascii="Arial" w:hAnsi="Arial" w:eastAsia="Arial" w:cs="Arial"/>
          <w:b w:val="0"/>
          <w:bCs w:val="0"/>
          <w:sz w:val="22"/>
          <w:szCs w:val="22"/>
        </w:rPr>
        <w:t xml:space="preserve"> ethical decision-making within per</w:t>
      </w:r>
      <w:r w:rsidRPr="5C6BFACF" w:rsidR="3A4EB68E">
        <w:rPr>
          <w:rFonts w:ascii="Arial" w:hAnsi="Arial" w:eastAsia="Arial" w:cs="Arial"/>
          <w:b w:val="0"/>
          <w:bCs w:val="0"/>
          <w:sz w:val="22"/>
          <w:szCs w:val="22"/>
        </w:rPr>
        <w:t>son-</w:t>
      </w:r>
      <w:r w:rsidRPr="5C6BFACF" w:rsidR="2421FDCF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3A4EB68E">
        <w:rPr>
          <w:rFonts w:ascii="Arial" w:hAnsi="Arial" w:eastAsia="Arial" w:cs="Arial"/>
          <w:b w:val="0"/>
          <w:bCs w:val="0"/>
          <w:sz w:val="22"/>
          <w:szCs w:val="22"/>
        </w:rPr>
        <w:t xml:space="preserve"> practice</w:t>
      </w:r>
      <w:r w:rsidRPr="5C6BFACF" w:rsidR="54A3B3F9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60081408" w:rsidP="60081408" w:rsidRDefault="60081408" w14:paraId="142C29A0" w14:textId="52C0AFD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4C64CC6" w:rsidP="5C6BFACF" w:rsidRDefault="54C64CC6" w14:paraId="4F3C3CD2" w14:textId="7D20ABA2">
      <w:pPr>
        <w:pStyle w:val="Heading1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739141725" w:id="1917727937"/>
      <w:r w:rsidRPr="5C6BFACF" w:rsidR="54C64CC6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Evaluation of partnership working</w:t>
      </w:r>
      <w:bookmarkEnd w:id="1917727937"/>
      <w:r w:rsidRPr="5C6BFACF" w:rsidR="54C64CC6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</w:p>
    <w:p w:rsidR="1868BA2F" w:rsidP="1868BA2F" w:rsidRDefault="1868BA2F" w14:paraId="29EB7C25" w14:textId="37DC7CD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54C64CC6">
        <w:rPr>
          <w:rFonts w:ascii="Arial" w:hAnsi="Arial" w:eastAsia="Arial" w:cs="Arial"/>
          <w:b w:val="0"/>
          <w:bCs w:val="0"/>
          <w:sz w:val="22"/>
          <w:szCs w:val="22"/>
        </w:rPr>
        <w:t xml:space="preserve">Partnership working refers to calibration between professionals, </w:t>
      </w:r>
      <w:r w:rsidRPr="5C6BFACF" w:rsidR="7A77CED8">
        <w:rPr>
          <w:rFonts w:ascii="Arial" w:hAnsi="Arial" w:eastAsia="Arial" w:cs="Arial"/>
          <w:b w:val="0"/>
          <w:bCs w:val="0"/>
          <w:sz w:val="22"/>
          <w:szCs w:val="22"/>
        </w:rPr>
        <w:t>organizations,</w:t>
      </w:r>
      <w:r w:rsidRPr="5C6BFACF" w:rsidR="54C64CC6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C6BFACF" w:rsidR="3A1DDCA5">
        <w:rPr>
          <w:rFonts w:ascii="Arial" w:hAnsi="Arial" w:eastAsia="Arial" w:cs="Arial"/>
          <w:b w:val="0"/>
          <w:bCs w:val="0"/>
          <w:sz w:val="22"/>
          <w:szCs w:val="22"/>
        </w:rPr>
        <w:t xml:space="preserve">service users to </w:t>
      </w:r>
      <w:r w:rsidRPr="5C6BFACF" w:rsidR="5F42B463">
        <w:rPr>
          <w:rFonts w:ascii="Arial" w:hAnsi="Arial" w:eastAsia="Arial" w:cs="Arial"/>
          <w:b w:val="0"/>
          <w:bCs w:val="0"/>
          <w:sz w:val="22"/>
          <w:szCs w:val="22"/>
        </w:rPr>
        <w:t xml:space="preserve">deliver effective care services. </w:t>
      </w:r>
      <w:r w:rsidRPr="5C6BFACF" w:rsidR="38D673A6">
        <w:rPr>
          <w:rFonts w:ascii="Arial" w:hAnsi="Arial" w:eastAsia="Arial" w:cs="Arial"/>
          <w:b w:val="0"/>
          <w:bCs w:val="0"/>
          <w:sz w:val="22"/>
          <w:szCs w:val="22"/>
        </w:rPr>
        <w:t>In healthcare, this often involves cooperation between doctors, nurses, social workers</w:t>
      </w:r>
      <w:r w:rsidRPr="5C6BFACF" w:rsidR="2146E6C2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C6BFACF" w:rsidR="2146E6C2">
        <w:rPr>
          <w:rFonts w:ascii="Arial" w:hAnsi="Arial" w:eastAsia="Arial" w:cs="Arial"/>
          <w:b w:val="0"/>
          <w:bCs w:val="0"/>
          <w:sz w:val="22"/>
          <w:szCs w:val="22"/>
        </w:rPr>
        <w:t>therapists,</w:t>
      </w:r>
      <w:r w:rsidRPr="5C6BFACF" w:rsidR="2146E6C2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community services.</w:t>
      </w:r>
    </w:p>
    <w:p w:rsidR="2146E6C2" w:rsidP="5C6BFACF" w:rsidRDefault="2146E6C2" w14:paraId="43FD852F" w14:textId="679D362A">
      <w:pPr>
        <w:pStyle w:val="Heading2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bookmarkStart w:name="_Toc1994945629" w:id="504510657"/>
      <w:r w:rsidRPr="5C6BFACF" w:rsidR="2146E6C2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Importance of partnership working</w:t>
      </w:r>
      <w:bookmarkEnd w:id="504510657"/>
      <w:r w:rsidRPr="5C6BFACF" w:rsidR="2146E6C2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</w:p>
    <w:p w:rsidR="2146E6C2" w:rsidP="60081408" w:rsidRDefault="2146E6C2" w14:paraId="5438A7D8" w14:textId="1F347F6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2146E6C2">
        <w:rPr>
          <w:rFonts w:ascii="Arial" w:hAnsi="Arial" w:eastAsia="Arial" w:cs="Arial"/>
          <w:b w:val="0"/>
          <w:bCs w:val="0"/>
          <w:sz w:val="22"/>
          <w:szCs w:val="22"/>
        </w:rPr>
        <w:t xml:space="preserve">Effective partnership </w:t>
      </w:r>
      <w:r w:rsidRPr="5C6BFACF" w:rsidR="525C435E">
        <w:rPr>
          <w:rFonts w:ascii="Arial" w:hAnsi="Arial" w:eastAsia="Arial" w:cs="Arial"/>
          <w:b w:val="0"/>
          <w:bCs w:val="0"/>
          <w:sz w:val="22"/>
          <w:szCs w:val="22"/>
        </w:rPr>
        <w:t>work</w:t>
      </w:r>
      <w:r w:rsidRPr="5C6BFACF" w:rsidR="2146E6C2">
        <w:rPr>
          <w:rFonts w:ascii="Arial" w:hAnsi="Arial" w:eastAsia="Arial" w:cs="Arial"/>
          <w:b w:val="0"/>
          <w:bCs w:val="0"/>
          <w:sz w:val="22"/>
          <w:szCs w:val="22"/>
        </w:rPr>
        <w:t xml:space="preserve"> is essential for delivering integrated care services.</w:t>
      </w:r>
      <w:r w:rsidRPr="5C6BFACF" w:rsidR="142FF915">
        <w:rPr>
          <w:rFonts w:ascii="Arial" w:hAnsi="Arial" w:eastAsia="Arial" w:cs="Arial"/>
          <w:b w:val="0"/>
          <w:bCs w:val="0"/>
          <w:sz w:val="22"/>
          <w:szCs w:val="22"/>
        </w:rPr>
        <w:t xml:space="preserve"> Integrated care </w:t>
      </w:r>
      <w:r w:rsidRPr="5C6BFACF" w:rsidR="2EE54F0D">
        <w:rPr>
          <w:rFonts w:ascii="Arial" w:hAnsi="Arial" w:eastAsia="Arial" w:cs="Arial"/>
          <w:b w:val="0"/>
          <w:bCs w:val="0"/>
          <w:sz w:val="22"/>
          <w:szCs w:val="22"/>
        </w:rPr>
        <w:t>systems</w:t>
      </w:r>
      <w:r w:rsidRPr="5C6BFACF" w:rsidR="142FF915">
        <w:rPr>
          <w:rFonts w:ascii="Arial" w:hAnsi="Arial" w:eastAsia="Arial" w:cs="Arial"/>
          <w:b w:val="0"/>
          <w:bCs w:val="0"/>
          <w:sz w:val="22"/>
          <w:szCs w:val="22"/>
        </w:rPr>
        <w:t xml:space="preserve"> within the </w:t>
      </w:r>
      <w:r w:rsidRPr="5C6BFACF" w:rsidR="7BE97B72">
        <w:rPr>
          <w:rFonts w:ascii="Arial" w:hAnsi="Arial" w:eastAsia="Arial" w:cs="Arial"/>
          <w:b w:val="0"/>
          <w:bCs w:val="0"/>
          <w:sz w:val="22"/>
          <w:szCs w:val="22"/>
        </w:rPr>
        <w:t xml:space="preserve">UK </w:t>
      </w:r>
      <w:r w:rsidRPr="5C6BFACF" w:rsidR="142FF915">
        <w:rPr>
          <w:rFonts w:ascii="Arial" w:hAnsi="Arial" w:eastAsia="Arial" w:cs="Arial"/>
          <w:b w:val="0"/>
          <w:bCs w:val="0"/>
          <w:sz w:val="22"/>
          <w:szCs w:val="22"/>
        </w:rPr>
        <w:t xml:space="preserve">aim to coordinate service </w:t>
      </w:r>
      <w:r w:rsidRPr="5C6BFACF" w:rsidR="3E1F770E">
        <w:rPr>
          <w:rFonts w:ascii="Arial" w:hAnsi="Arial" w:eastAsia="Arial" w:cs="Arial"/>
          <w:b w:val="0"/>
          <w:bCs w:val="0"/>
          <w:sz w:val="22"/>
          <w:szCs w:val="22"/>
        </w:rPr>
        <w:t xml:space="preserve">across healthcare </w:t>
      </w:r>
      <w:r w:rsidRPr="5C6BFACF" w:rsidR="4807D7D7">
        <w:rPr>
          <w:rFonts w:ascii="Arial" w:hAnsi="Arial" w:eastAsia="Arial" w:cs="Arial"/>
          <w:b w:val="0"/>
          <w:bCs w:val="0"/>
          <w:sz w:val="22"/>
          <w:szCs w:val="22"/>
        </w:rPr>
        <w:t>organizations</w:t>
      </w:r>
      <w:r w:rsidRPr="5C6BFACF" w:rsidR="3E1F770E">
        <w:rPr>
          <w:rFonts w:ascii="Arial" w:hAnsi="Arial" w:eastAsia="Arial" w:cs="Arial"/>
          <w:b w:val="0"/>
          <w:bCs w:val="0"/>
          <w:sz w:val="22"/>
          <w:szCs w:val="22"/>
        </w:rPr>
        <w:t xml:space="preserve"> to ensure patients receive seamless care</w:t>
      </w:r>
      <w:r w:rsidRPr="5C6BFACF" w:rsidR="07D42DFB">
        <w:rPr>
          <w:rFonts w:ascii="Arial" w:hAnsi="Arial" w:eastAsia="Arial" w:cs="Arial"/>
          <w:b w:val="0"/>
          <w:bCs w:val="0"/>
          <w:sz w:val="22"/>
          <w:szCs w:val="22"/>
        </w:rPr>
        <w:t xml:space="preserve"> (NHS England, 2022</w:t>
      </w:r>
      <w:r w:rsidRPr="5C6BFACF" w:rsidR="2EE7B863">
        <w:rPr>
          <w:rFonts w:ascii="Arial" w:hAnsi="Arial" w:eastAsia="Arial" w:cs="Arial"/>
          <w:b w:val="0"/>
          <w:bCs w:val="0"/>
          <w:sz w:val="22"/>
          <w:szCs w:val="22"/>
        </w:rPr>
        <w:t xml:space="preserve">). for example, a hospital patient recovering from surgery </w:t>
      </w:r>
      <w:r w:rsidRPr="5C6BFACF" w:rsidR="27885BC8">
        <w:rPr>
          <w:rFonts w:ascii="Arial" w:hAnsi="Arial" w:eastAsia="Arial" w:cs="Arial"/>
          <w:b w:val="0"/>
          <w:bCs w:val="0"/>
          <w:sz w:val="22"/>
          <w:szCs w:val="22"/>
        </w:rPr>
        <w:t>may require coordinated support from physiother</w:t>
      </w:r>
      <w:r w:rsidRPr="5C6BFACF" w:rsidR="61B0AC48">
        <w:rPr>
          <w:rFonts w:ascii="Arial" w:hAnsi="Arial" w:eastAsia="Arial" w:cs="Arial"/>
          <w:b w:val="0"/>
          <w:bCs w:val="0"/>
          <w:sz w:val="22"/>
          <w:szCs w:val="22"/>
        </w:rPr>
        <w:t xml:space="preserve">apists, </w:t>
      </w:r>
      <w:r w:rsidRPr="5C6BFACF" w:rsidR="157BB2AD">
        <w:rPr>
          <w:rFonts w:ascii="Arial" w:hAnsi="Arial" w:eastAsia="Arial" w:cs="Arial"/>
          <w:b w:val="0"/>
          <w:bCs w:val="0"/>
          <w:sz w:val="22"/>
          <w:szCs w:val="22"/>
        </w:rPr>
        <w:t>nurses,</w:t>
      </w:r>
      <w:r w:rsidRPr="5C6BFACF" w:rsidR="61B0AC48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worker to ensure safe discharge and recovery at home.</w:t>
      </w:r>
    </w:p>
    <w:p w:rsidR="5C6BFACF" w:rsidP="5C6BFACF" w:rsidRDefault="5C6BFACF" w14:paraId="021A96EE" w14:textId="7EFB48B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666A1A8" w:rsidP="5C6BFACF" w:rsidRDefault="6666A1A8" w14:paraId="31FE47B6" w14:textId="2577EC88">
      <w:pPr>
        <w:pStyle w:val="Heading2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686246644" w:id="274039021"/>
      <w:r w:rsidRPr="5C6BFACF" w:rsidR="6666A1A8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Benefits of partnership working</w:t>
      </w:r>
      <w:bookmarkEnd w:id="274039021"/>
      <w:r w:rsidRPr="5C6BFACF" w:rsidR="6666A1A8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</w:p>
    <w:p w:rsidR="6666A1A8" w:rsidP="5C6BFACF" w:rsidRDefault="6666A1A8" w14:paraId="55F8CDA2" w14:textId="0150EF91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C6BFACF" w:rsidR="6666A1A8">
        <w:rPr>
          <w:rFonts w:ascii="Arial" w:hAnsi="Arial" w:eastAsia="Arial" w:cs="Arial"/>
          <w:sz w:val="22"/>
          <w:szCs w:val="22"/>
        </w:rPr>
        <w:t>Partnership working offers several benefits including improved communication betw</w:t>
      </w:r>
      <w:r w:rsidRPr="5C6BFACF" w:rsidR="56599945">
        <w:rPr>
          <w:rFonts w:ascii="Arial" w:hAnsi="Arial" w:eastAsia="Arial" w:cs="Arial"/>
          <w:sz w:val="22"/>
          <w:szCs w:val="22"/>
        </w:rPr>
        <w:t xml:space="preserve">een professionals, reduced duplication of </w:t>
      </w:r>
      <w:r w:rsidRPr="5C6BFACF" w:rsidR="6AD461BE">
        <w:rPr>
          <w:rFonts w:ascii="Arial" w:hAnsi="Arial" w:eastAsia="Arial" w:cs="Arial"/>
          <w:sz w:val="22"/>
          <w:szCs w:val="22"/>
        </w:rPr>
        <w:t>service,</w:t>
      </w:r>
      <w:r w:rsidRPr="5C6BFACF" w:rsidR="56599945">
        <w:rPr>
          <w:rFonts w:ascii="Arial" w:hAnsi="Arial" w:eastAsia="Arial" w:cs="Arial"/>
          <w:sz w:val="22"/>
          <w:szCs w:val="22"/>
        </w:rPr>
        <w:t xml:space="preserve"> and m</w:t>
      </w:r>
      <w:r w:rsidRPr="5C6BFACF" w:rsidR="536CAAA7">
        <w:rPr>
          <w:rFonts w:ascii="Arial" w:hAnsi="Arial" w:eastAsia="Arial" w:cs="Arial"/>
          <w:sz w:val="22"/>
          <w:szCs w:val="22"/>
        </w:rPr>
        <w:t>ore efficient use of healthcare resources. It also</w:t>
      </w:r>
      <w:r w:rsidRPr="5C6BFACF" w:rsidR="599CC7D0">
        <w:rPr>
          <w:rFonts w:ascii="Arial" w:hAnsi="Arial" w:eastAsia="Arial" w:cs="Arial"/>
          <w:sz w:val="22"/>
          <w:szCs w:val="22"/>
        </w:rPr>
        <w:t xml:space="preserve"> enables healthcare professionals to share knowledge and </w:t>
      </w:r>
      <w:r w:rsidRPr="5C6BFACF" w:rsidR="6AD494A9">
        <w:rPr>
          <w:rFonts w:ascii="Arial" w:hAnsi="Arial" w:eastAsia="Arial" w:cs="Arial"/>
          <w:sz w:val="22"/>
          <w:szCs w:val="22"/>
        </w:rPr>
        <w:t>expertise</w:t>
      </w:r>
      <w:r w:rsidRPr="5C6BFACF" w:rsidR="599CC7D0">
        <w:rPr>
          <w:rFonts w:ascii="Arial" w:hAnsi="Arial" w:eastAsia="Arial" w:cs="Arial"/>
          <w:sz w:val="22"/>
          <w:szCs w:val="22"/>
        </w:rPr>
        <w:t>, resulting in improve</w:t>
      </w:r>
      <w:r w:rsidRPr="5C6BFACF" w:rsidR="11E0CBF3">
        <w:rPr>
          <w:rFonts w:ascii="Arial" w:hAnsi="Arial" w:eastAsia="Arial" w:cs="Arial"/>
          <w:sz w:val="22"/>
          <w:szCs w:val="22"/>
        </w:rPr>
        <w:t>d patient outcomes.</w:t>
      </w:r>
    </w:p>
    <w:p w:rsidR="1868BA2F" w:rsidP="5C6BFACF" w:rsidRDefault="1868BA2F" w14:paraId="4AB30FDF" w14:textId="4FAA0DD2">
      <w:pPr>
        <w:pStyle w:val="Heading2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1696366331" w:id="1329381894"/>
      <w:r w:rsidRPr="5C6BFACF" w:rsidR="11E0CBF3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Challenges</w:t>
      </w:r>
      <w:r w:rsidRPr="5C6BFACF" w:rsidR="11E0CBF3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of partnership working</w:t>
      </w:r>
      <w:bookmarkEnd w:id="1329381894"/>
      <w:r w:rsidRPr="5C6BFACF" w:rsidR="11E0CBF3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</w:p>
    <w:p w:rsidR="1868BA2F" w:rsidP="60081408" w:rsidRDefault="1868BA2F" w14:paraId="3AD7677D" w14:textId="64269C4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11E0CBF3">
        <w:rPr>
          <w:rFonts w:ascii="Arial" w:hAnsi="Arial" w:eastAsia="Arial" w:cs="Arial"/>
          <w:b w:val="0"/>
          <w:bCs w:val="0"/>
          <w:sz w:val="22"/>
          <w:szCs w:val="22"/>
        </w:rPr>
        <w:t xml:space="preserve">Despite its advantages, partnership </w:t>
      </w:r>
      <w:r w:rsidRPr="5C6BFACF" w:rsidR="2CA8727D">
        <w:rPr>
          <w:rFonts w:ascii="Arial" w:hAnsi="Arial" w:eastAsia="Arial" w:cs="Arial"/>
          <w:b w:val="0"/>
          <w:bCs w:val="0"/>
          <w:sz w:val="22"/>
          <w:szCs w:val="22"/>
        </w:rPr>
        <w:t>work</w:t>
      </w:r>
      <w:r w:rsidRPr="5C6BFACF" w:rsidR="11E0CBF3">
        <w:rPr>
          <w:rFonts w:ascii="Arial" w:hAnsi="Arial" w:eastAsia="Arial" w:cs="Arial"/>
          <w:b w:val="0"/>
          <w:bCs w:val="0"/>
          <w:sz w:val="22"/>
          <w:szCs w:val="22"/>
        </w:rPr>
        <w:t xml:space="preserve"> can face several </w:t>
      </w:r>
      <w:r w:rsidRPr="5C6BFACF" w:rsidR="3C566A96">
        <w:rPr>
          <w:rFonts w:ascii="Arial" w:hAnsi="Arial" w:eastAsia="Arial" w:cs="Arial"/>
          <w:b w:val="0"/>
          <w:bCs w:val="0"/>
          <w:sz w:val="22"/>
          <w:szCs w:val="22"/>
        </w:rPr>
        <w:t>challenges</w:t>
      </w:r>
      <w:r w:rsidRPr="5C6BFACF" w:rsidR="11E0CBF3">
        <w:rPr>
          <w:rFonts w:ascii="Arial" w:hAnsi="Arial" w:eastAsia="Arial" w:cs="Arial"/>
          <w:b w:val="0"/>
          <w:bCs w:val="0"/>
          <w:sz w:val="22"/>
          <w:szCs w:val="22"/>
        </w:rPr>
        <w:t>. Communication barriers</w:t>
      </w:r>
      <w:r w:rsidRPr="5C6BFACF" w:rsidR="6E6B9E6A">
        <w:rPr>
          <w:rFonts w:ascii="Arial" w:hAnsi="Arial" w:eastAsia="Arial" w:cs="Arial"/>
          <w:b w:val="0"/>
          <w:bCs w:val="0"/>
          <w:sz w:val="22"/>
          <w:szCs w:val="22"/>
        </w:rPr>
        <w:t xml:space="preserve"> between </w:t>
      </w:r>
      <w:r w:rsidRPr="5C6BFACF" w:rsidR="522E4B02">
        <w:rPr>
          <w:rFonts w:ascii="Arial" w:hAnsi="Arial" w:eastAsia="Arial" w:cs="Arial"/>
          <w:b w:val="0"/>
          <w:bCs w:val="0"/>
          <w:sz w:val="22"/>
          <w:szCs w:val="22"/>
        </w:rPr>
        <w:t>organizations</w:t>
      </w:r>
      <w:r w:rsidRPr="5C6BFACF" w:rsidR="6E6B9E6A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C6BFACF" w:rsidR="1A86AA95">
        <w:rPr>
          <w:rFonts w:ascii="Arial" w:hAnsi="Arial" w:eastAsia="Arial" w:cs="Arial"/>
          <w:b w:val="0"/>
          <w:bCs w:val="0"/>
          <w:sz w:val="22"/>
          <w:szCs w:val="22"/>
        </w:rPr>
        <w:t>defences</w:t>
      </w:r>
      <w:r w:rsidRPr="5C6BFACF" w:rsidR="6E6B9E6A">
        <w:rPr>
          <w:rFonts w:ascii="Arial" w:hAnsi="Arial" w:eastAsia="Arial" w:cs="Arial"/>
          <w:b w:val="0"/>
          <w:bCs w:val="0"/>
          <w:sz w:val="22"/>
          <w:szCs w:val="22"/>
        </w:rPr>
        <w:t xml:space="preserve"> in professional </w:t>
      </w:r>
      <w:r w:rsidRPr="5C6BFACF" w:rsidR="1488CDB2">
        <w:rPr>
          <w:rFonts w:ascii="Arial" w:hAnsi="Arial" w:eastAsia="Arial" w:cs="Arial"/>
          <w:b w:val="0"/>
          <w:bCs w:val="0"/>
          <w:sz w:val="22"/>
          <w:szCs w:val="22"/>
        </w:rPr>
        <w:t>cultures,</w:t>
      </w:r>
      <w:r w:rsidRPr="5C6BFACF" w:rsidR="6E6B9E6A">
        <w:rPr>
          <w:rFonts w:ascii="Arial" w:hAnsi="Arial" w:eastAsia="Arial" w:cs="Arial"/>
          <w:b w:val="0"/>
          <w:bCs w:val="0"/>
          <w:sz w:val="22"/>
          <w:szCs w:val="22"/>
        </w:rPr>
        <w:t xml:space="preserve"> and lack of clear leadership may </w:t>
      </w:r>
      <w:r w:rsidRPr="5C6BFACF" w:rsidR="06F46065">
        <w:rPr>
          <w:rFonts w:ascii="Arial" w:hAnsi="Arial" w:eastAsia="Arial" w:cs="Arial"/>
          <w:b w:val="0"/>
          <w:bCs w:val="0"/>
          <w:sz w:val="22"/>
          <w:szCs w:val="22"/>
        </w:rPr>
        <w:t xml:space="preserve">hinder </w:t>
      </w:r>
      <w:r w:rsidRPr="5C6BFACF" w:rsidR="781A5B8A">
        <w:rPr>
          <w:rFonts w:ascii="Arial" w:hAnsi="Arial" w:eastAsia="Arial" w:cs="Arial"/>
          <w:b w:val="0"/>
          <w:bCs w:val="0"/>
          <w:sz w:val="22"/>
          <w:szCs w:val="22"/>
        </w:rPr>
        <w:t>collaboration</w:t>
      </w:r>
      <w:r w:rsidRPr="5C6BFACF" w:rsidR="06F46065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C6BFACF" w:rsidR="23D5E92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0FA67AF9">
        <w:rPr>
          <w:rFonts w:ascii="Arial" w:hAnsi="Arial" w:eastAsia="Arial" w:cs="Arial"/>
          <w:b w:val="0"/>
          <w:bCs w:val="0"/>
          <w:sz w:val="22"/>
          <w:szCs w:val="22"/>
        </w:rPr>
        <w:t>Furthermore</w:t>
      </w:r>
      <w:r w:rsidRPr="5C6BFACF" w:rsidR="06F46065">
        <w:rPr>
          <w:rFonts w:ascii="Arial" w:hAnsi="Arial" w:eastAsia="Arial" w:cs="Arial"/>
          <w:b w:val="0"/>
          <w:bCs w:val="0"/>
          <w:sz w:val="22"/>
          <w:szCs w:val="22"/>
        </w:rPr>
        <w:t xml:space="preserve">, limited </w:t>
      </w:r>
      <w:r w:rsidRPr="5C6BFACF" w:rsidR="73BF7846">
        <w:rPr>
          <w:rFonts w:ascii="Arial" w:hAnsi="Arial" w:eastAsia="Arial" w:cs="Arial"/>
          <w:b w:val="0"/>
          <w:bCs w:val="0"/>
          <w:sz w:val="22"/>
          <w:szCs w:val="22"/>
        </w:rPr>
        <w:t>resources</w:t>
      </w:r>
      <w:r w:rsidRPr="5C6BFACF" w:rsidR="06F46065">
        <w:rPr>
          <w:rFonts w:ascii="Arial" w:hAnsi="Arial" w:eastAsia="Arial" w:cs="Arial"/>
          <w:b w:val="0"/>
          <w:bCs w:val="0"/>
          <w:sz w:val="22"/>
          <w:szCs w:val="22"/>
        </w:rPr>
        <w:t xml:space="preserve"> and high workloads within healthcare services may </w:t>
      </w:r>
      <w:r w:rsidRPr="5C6BFACF" w:rsidR="695841F8">
        <w:rPr>
          <w:rFonts w:ascii="Arial" w:hAnsi="Arial" w:eastAsia="Arial" w:cs="Arial"/>
          <w:b w:val="0"/>
          <w:bCs w:val="0"/>
          <w:sz w:val="22"/>
          <w:szCs w:val="22"/>
        </w:rPr>
        <w:t>resist</w:t>
      </w:r>
      <w:r w:rsidRPr="5C6BFACF" w:rsidR="5258882B">
        <w:rPr>
          <w:rFonts w:ascii="Arial" w:hAnsi="Arial" w:eastAsia="Arial" w:cs="Arial"/>
          <w:b w:val="0"/>
          <w:bCs w:val="0"/>
          <w:sz w:val="22"/>
          <w:szCs w:val="22"/>
        </w:rPr>
        <w:t xml:space="preserve"> opportunities for effective partnership </w:t>
      </w:r>
      <w:r w:rsidRPr="5C6BFACF" w:rsidR="5E335044">
        <w:rPr>
          <w:rFonts w:ascii="Arial" w:hAnsi="Arial" w:eastAsia="Arial" w:cs="Arial"/>
          <w:b w:val="0"/>
          <w:bCs w:val="0"/>
          <w:sz w:val="22"/>
          <w:szCs w:val="22"/>
        </w:rPr>
        <w:t>work</w:t>
      </w:r>
      <w:r w:rsidRPr="5C6BFACF" w:rsidR="5258882B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868BA2F" w:rsidP="5C6BFACF" w:rsidRDefault="1868BA2F" w14:paraId="4C698F7C" w14:textId="698CB118">
      <w:pPr>
        <w:pStyle w:val="Heading1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bookmarkStart w:name="_Toc1999694881" w:id="2039854937"/>
      <w:r w:rsidRPr="5C6BFACF" w:rsidR="6482CE22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Policy and legislation</w:t>
      </w:r>
      <w:bookmarkEnd w:id="2039854937"/>
      <w:r w:rsidRPr="5C6BFACF" w:rsidR="6482CE22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</w:p>
    <w:p w:rsidR="6482CE22" w:rsidP="5C6BFACF" w:rsidRDefault="6482CE22" w14:paraId="1BF2A815" w14:textId="58D6F1D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6482CE22">
        <w:rPr>
          <w:rFonts w:ascii="Arial" w:hAnsi="Arial" w:eastAsia="Arial" w:cs="Arial"/>
          <w:b w:val="0"/>
          <w:bCs w:val="0"/>
          <w:sz w:val="22"/>
          <w:szCs w:val="22"/>
        </w:rPr>
        <w:t>Several UK polic</w:t>
      </w:r>
      <w:r w:rsidRPr="5C6BFACF" w:rsidR="6A1D9FAC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C6BFACF" w:rsidR="6482CE22">
        <w:rPr>
          <w:rFonts w:ascii="Arial" w:hAnsi="Arial" w:eastAsia="Arial" w:cs="Arial"/>
          <w:b w:val="0"/>
          <w:bCs w:val="0"/>
          <w:sz w:val="22"/>
          <w:szCs w:val="22"/>
        </w:rPr>
        <w:t xml:space="preserve">es and laws support the implementation of </w:t>
      </w:r>
      <w:r w:rsidRPr="5C6BFACF" w:rsidR="11CB6B8C">
        <w:rPr>
          <w:rFonts w:ascii="Arial" w:hAnsi="Arial" w:eastAsia="Arial" w:cs="Arial"/>
          <w:b w:val="0"/>
          <w:bCs w:val="0"/>
          <w:sz w:val="22"/>
          <w:szCs w:val="22"/>
        </w:rPr>
        <w:t>person-</w:t>
      </w:r>
      <w:r w:rsidRPr="5C6BFACF" w:rsidR="4A136334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5C6BFACF" w:rsidR="6482CE22">
        <w:rPr>
          <w:rFonts w:ascii="Arial" w:hAnsi="Arial" w:eastAsia="Arial" w:cs="Arial"/>
          <w:b w:val="0"/>
          <w:bCs w:val="0"/>
          <w:sz w:val="22"/>
          <w:szCs w:val="22"/>
        </w:rPr>
        <w:t xml:space="preserve"> care and partnership </w:t>
      </w:r>
      <w:r w:rsidRPr="5C6BFACF" w:rsidR="64A395B2">
        <w:rPr>
          <w:rFonts w:ascii="Arial" w:hAnsi="Arial" w:eastAsia="Arial" w:cs="Arial"/>
          <w:b w:val="0"/>
          <w:bCs w:val="0"/>
          <w:sz w:val="22"/>
          <w:szCs w:val="22"/>
        </w:rPr>
        <w:t>work</w:t>
      </w:r>
      <w:r w:rsidRPr="5C6BFACF" w:rsidR="6482CE22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868BA2F" w:rsidP="5C6BFACF" w:rsidRDefault="1868BA2F" w14:paraId="46CF6F0C" w14:textId="5CBB9D6C">
      <w:pPr>
        <w:pStyle w:val="Heading2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1176133191" w:id="767568567"/>
      <w:r w:rsidRPr="5C6BFACF" w:rsidR="5BB09157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Care Act 2014</w:t>
      </w:r>
      <w:bookmarkEnd w:id="767568567"/>
    </w:p>
    <w:p w:rsidR="1868BA2F" w:rsidP="60081408" w:rsidRDefault="1868BA2F" w14:paraId="322218FA" w14:textId="49670F1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5BB09157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5C6BFACF" w:rsidR="371E5EB6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5C6BFACF" w:rsidR="5BB09157">
        <w:rPr>
          <w:rFonts w:ascii="Arial" w:hAnsi="Arial" w:eastAsia="Arial" w:cs="Arial"/>
          <w:b w:val="0"/>
          <w:bCs w:val="0"/>
          <w:sz w:val="22"/>
          <w:szCs w:val="22"/>
        </w:rPr>
        <w:t xml:space="preserve"> Act 2014 emphasises the importance of promoting individual well-being and </w:t>
      </w:r>
      <w:r w:rsidRPr="5C6BFACF" w:rsidR="6B3BE741">
        <w:rPr>
          <w:rFonts w:ascii="Arial" w:hAnsi="Arial" w:eastAsia="Arial" w:cs="Arial"/>
          <w:b w:val="0"/>
          <w:bCs w:val="0"/>
          <w:sz w:val="22"/>
          <w:szCs w:val="22"/>
        </w:rPr>
        <w:t>involving individuals in decisions about their care and support.</w:t>
      </w:r>
    </w:p>
    <w:p w:rsidR="1868BA2F" w:rsidP="5C6BFACF" w:rsidRDefault="1868BA2F" w14:paraId="2A7FB3D4" w14:textId="366B5B24">
      <w:pPr>
        <w:pStyle w:val="Heading2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bookmarkStart w:name="_Toc549241223" w:id="1557325075"/>
      <w:r w:rsidRPr="5C6BFACF" w:rsidR="5D59113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Health and</w:t>
      </w:r>
      <w:r w:rsidRPr="5C6BFACF" w:rsidR="573BF43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social</w:t>
      </w:r>
      <w:r w:rsidRPr="5C6BFACF" w:rsidR="5D59113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care Act 20</w:t>
      </w:r>
      <w:r w:rsidRPr="5C6BFACF" w:rsidR="6866AC58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1</w:t>
      </w:r>
      <w:r w:rsidRPr="5C6BFACF" w:rsidR="5D59113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2</w:t>
      </w:r>
      <w:bookmarkEnd w:id="1557325075"/>
    </w:p>
    <w:p w:rsidR="1868BA2F" w:rsidP="60081408" w:rsidRDefault="1868BA2F" w14:paraId="3CD56A2B" w14:textId="229CB8C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CDAE513" w:rsidR="0B3332FF">
        <w:rPr>
          <w:rFonts w:ascii="Arial" w:hAnsi="Arial" w:eastAsia="Arial" w:cs="Arial"/>
          <w:b w:val="0"/>
          <w:bCs w:val="0"/>
          <w:sz w:val="22"/>
          <w:szCs w:val="22"/>
        </w:rPr>
        <w:t xml:space="preserve">The legislation introduced reforms </w:t>
      </w:r>
      <w:r w:rsidRPr="4CDAE513" w:rsidR="394556C3">
        <w:rPr>
          <w:rFonts w:ascii="Arial" w:hAnsi="Arial" w:eastAsia="Arial" w:cs="Arial"/>
          <w:b w:val="0"/>
          <w:bCs w:val="0"/>
          <w:sz w:val="22"/>
          <w:szCs w:val="22"/>
        </w:rPr>
        <w:t xml:space="preserve">aimed at improving the coordination of healthcare services and promoting patient </w:t>
      </w:r>
      <w:r w:rsidRPr="4CDAE513" w:rsidR="5737228C">
        <w:rPr>
          <w:rFonts w:ascii="Arial" w:hAnsi="Arial" w:eastAsia="Arial" w:cs="Arial"/>
          <w:b w:val="0"/>
          <w:bCs w:val="0"/>
          <w:sz w:val="22"/>
          <w:szCs w:val="22"/>
        </w:rPr>
        <w:t>involvement in decision making</w:t>
      </w:r>
      <w:r w:rsidRPr="4CDAE513" w:rsidR="121C5FC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DAE513" w:rsidR="121C5F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(UK Government, 2012)</w:t>
      </w:r>
      <w:r w:rsidRPr="4CDAE513" w:rsidR="5737228C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1868BA2F" w:rsidP="5C6BFACF" w:rsidRDefault="1868BA2F" w14:paraId="1845C320" w14:textId="795B6877">
      <w:pPr>
        <w:pStyle w:val="Heading2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1187145189" w:id="999639388"/>
      <w:r w:rsidRPr="5C6BFACF" w:rsidR="2631B25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Health and care Act 2022</w:t>
      </w:r>
      <w:bookmarkEnd w:id="999639388"/>
      <w:r w:rsidRPr="5C6BFACF" w:rsidR="2631B25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</w:p>
    <w:p w:rsidR="1868BA2F" w:rsidP="60081408" w:rsidRDefault="1868BA2F" w14:paraId="4C638FF7" w14:textId="00FFFB0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2631B250">
        <w:rPr>
          <w:rFonts w:ascii="Arial" w:hAnsi="Arial" w:eastAsia="Arial" w:cs="Arial"/>
          <w:b w:val="0"/>
          <w:bCs w:val="0"/>
          <w:sz w:val="22"/>
          <w:szCs w:val="22"/>
        </w:rPr>
        <w:t xml:space="preserve">The health and care Act 2022 interduce integrated care systems designed to </w:t>
      </w:r>
      <w:r w:rsidRPr="5C6BFACF" w:rsidR="6D183C75">
        <w:rPr>
          <w:rFonts w:ascii="Arial" w:hAnsi="Arial" w:eastAsia="Arial" w:cs="Arial"/>
          <w:b w:val="0"/>
          <w:bCs w:val="0"/>
          <w:sz w:val="22"/>
          <w:szCs w:val="22"/>
        </w:rPr>
        <w:t xml:space="preserve">strengthen </w:t>
      </w:r>
      <w:r w:rsidRPr="5C6BFACF" w:rsidR="621F65DF">
        <w:rPr>
          <w:rFonts w:ascii="Arial" w:hAnsi="Arial" w:eastAsia="Arial" w:cs="Arial"/>
          <w:b w:val="0"/>
          <w:bCs w:val="0"/>
          <w:sz w:val="22"/>
          <w:szCs w:val="22"/>
        </w:rPr>
        <w:t>collaboration</w:t>
      </w:r>
      <w:r w:rsidRPr="5C6BFACF" w:rsidR="6D183C75">
        <w:rPr>
          <w:rFonts w:ascii="Arial" w:hAnsi="Arial" w:eastAsia="Arial" w:cs="Arial"/>
          <w:b w:val="0"/>
          <w:bCs w:val="0"/>
          <w:sz w:val="22"/>
          <w:szCs w:val="22"/>
        </w:rPr>
        <w:t xml:space="preserve"> between health and social care organisations.</w:t>
      </w:r>
    </w:p>
    <w:p w:rsidR="1868BA2F" w:rsidP="5C6BFACF" w:rsidRDefault="1868BA2F" w14:paraId="51496481" w14:textId="734F6231">
      <w:pPr>
        <w:pStyle w:val="Heading2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bookmarkStart w:name="_Toc676326476" w:id="1933114949"/>
      <w:r w:rsidRPr="5C6BFACF" w:rsidR="4CCD4CE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Human Rights Act 1998</w:t>
      </w:r>
      <w:bookmarkEnd w:id="1933114949"/>
    </w:p>
    <w:p w:rsidR="1868BA2F" w:rsidP="60081408" w:rsidRDefault="1868BA2F" w14:paraId="5DAC91F3" w14:textId="1844BF6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CDAE513" w:rsidR="4CCD4CE1">
        <w:rPr>
          <w:rFonts w:ascii="Arial" w:hAnsi="Arial" w:eastAsia="Arial" w:cs="Arial"/>
          <w:b w:val="0"/>
          <w:bCs w:val="0"/>
          <w:sz w:val="22"/>
          <w:szCs w:val="22"/>
        </w:rPr>
        <w:t xml:space="preserve">This act protects fundamental rights </w:t>
      </w:r>
      <w:r w:rsidRPr="4CDAE513" w:rsidR="3459517A">
        <w:rPr>
          <w:rFonts w:ascii="Arial" w:hAnsi="Arial" w:eastAsia="Arial" w:cs="Arial"/>
          <w:b w:val="0"/>
          <w:bCs w:val="0"/>
          <w:sz w:val="22"/>
          <w:szCs w:val="22"/>
        </w:rPr>
        <w:t>including</w:t>
      </w:r>
      <w:r w:rsidRPr="4CDAE513" w:rsidR="4CCD4CE1">
        <w:rPr>
          <w:rFonts w:ascii="Arial" w:hAnsi="Arial" w:eastAsia="Arial" w:cs="Arial"/>
          <w:b w:val="0"/>
          <w:bCs w:val="0"/>
          <w:sz w:val="22"/>
          <w:szCs w:val="22"/>
        </w:rPr>
        <w:t xml:space="preserve"> dignity, </w:t>
      </w:r>
      <w:r w:rsidRPr="4CDAE513" w:rsidR="6FD52A4A">
        <w:rPr>
          <w:rFonts w:ascii="Arial" w:hAnsi="Arial" w:eastAsia="Arial" w:cs="Arial"/>
          <w:b w:val="0"/>
          <w:bCs w:val="0"/>
          <w:sz w:val="22"/>
          <w:szCs w:val="22"/>
        </w:rPr>
        <w:t>privacy,</w:t>
      </w:r>
      <w:r w:rsidRPr="4CDAE513" w:rsidR="4CCD4CE1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CDAE513" w:rsidR="5582351F">
        <w:rPr>
          <w:rFonts w:ascii="Arial" w:hAnsi="Arial" w:eastAsia="Arial" w:cs="Arial"/>
          <w:b w:val="0"/>
          <w:bCs w:val="0"/>
          <w:sz w:val="22"/>
          <w:szCs w:val="22"/>
        </w:rPr>
        <w:t>respect</w:t>
      </w:r>
      <w:r w:rsidRPr="4CDAE513" w:rsidR="76CCB85A">
        <w:rPr>
          <w:rFonts w:ascii="Arial" w:hAnsi="Arial" w:eastAsia="Arial" w:cs="Arial"/>
          <w:b w:val="0"/>
          <w:bCs w:val="0"/>
          <w:sz w:val="22"/>
          <w:szCs w:val="22"/>
        </w:rPr>
        <w:t xml:space="preserve">, which are essential components of </w:t>
      </w:r>
      <w:r w:rsidRPr="4CDAE513" w:rsidR="76CCB85A">
        <w:rPr>
          <w:rFonts w:ascii="Arial" w:hAnsi="Arial" w:eastAsia="Arial" w:cs="Arial"/>
          <w:b w:val="0"/>
          <w:bCs w:val="0"/>
          <w:sz w:val="22"/>
          <w:szCs w:val="22"/>
        </w:rPr>
        <w:t>person-centred</w:t>
      </w:r>
      <w:r w:rsidRPr="4CDAE513" w:rsidR="76CCB85A">
        <w:rPr>
          <w:rFonts w:ascii="Arial" w:hAnsi="Arial" w:eastAsia="Arial" w:cs="Arial"/>
          <w:b w:val="0"/>
          <w:bCs w:val="0"/>
          <w:sz w:val="22"/>
          <w:szCs w:val="22"/>
        </w:rPr>
        <w:t xml:space="preserve"> care</w:t>
      </w:r>
      <w:r w:rsidRPr="4CDAE513" w:rsidR="22EAEE3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DAE513" w:rsidR="22EAEE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(Human Rights Act, 1998)</w:t>
      </w:r>
      <w:r w:rsidRPr="4CDAE513" w:rsidR="76CCB85A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868BA2F" w:rsidP="5C6BFACF" w:rsidRDefault="1868BA2F" w14:paraId="189DA994" w14:textId="2DA18FE3">
      <w:pPr>
        <w:pStyle w:val="Heading2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bookmarkStart w:name="_Toc370717343" w:id="1721239671"/>
      <w:r w:rsidRPr="5C6BFACF" w:rsidR="76CCB85A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Equality Act 2010</w:t>
      </w:r>
      <w:bookmarkEnd w:id="1721239671"/>
    </w:p>
    <w:p w:rsidR="1868BA2F" w:rsidP="60081408" w:rsidRDefault="1868BA2F" w14:paraId="2D0CD31C" w14:textId="7F94A15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CDAE513" w:rsidR="76CCB85A">
        <w:rPr>
          <w:rFonts w:ascii="Arial" w:hAnsi="Arial" w:eastAsia="Arial" w:cs="Arial"/>
          <w:b w:val="0"/>
          <w:bCs w:val="0"/>
          <w:sz w:val="22"/>
          <w:szCs w:val="22"/>
        </w:rPr>
        <w:t>This Equality Act ensures that individuals are p</w:t>
      </w:r>
      <w:r w:rsidRPr="4CDAE513" w:rsidR="19B8FE22">
        <w:rPr>
          <w:rFonts w:ascii="Arial" w:hAnsi="Arial" w:eastAsia="Arial" w:cs="Arial"/>
          <w:b w:val="0"/>
          <w:bCs w:val="0"/>
          <w:sz w:val="22"/>
          <w:szCs w:val="22"/>
        </w:rPr>
        <w:t xml:space="preserve">rotected from </w:t>
      </w:r>
      <w:r w:rsidRPr="4CDAE513" w:rsidR="302CFBFF">
        <w:rPr>
          <w:rFonts w:ascii="Arial" w:hAnsi="Arial" w:eastAsia="Arial" w:cs="Arial"/>
          <w:b w:val="0"/>
          <w:bCs w:val="0"/>
          <w:sz w:val="22"/>
          <w:szCs w:val="22"/>
        </w:rPr>
        <w:t>discrimination and have equal ac</w:t>
      </w:r>
      <w:r w:rsidRPr="4CDAE513" w:rsidR="65F53B9E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4CDAE513" w:rsidR="302CFBFF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4CDAE513" w:rsidR="2DF2DD2E">
        <w:rPr>
          <w:rFonts w:ascii="Arial" w:hAnsi="Arial" w:eastAsia="Arial" w:cs="Arial"/>
          <w:b w:val="0"/>
          <w:bCs w:val="0"/>
          <w:sz w:val="22"/>
          <w:szCs w:val="22"/>
        </w:rPr>
        <w:t>ss</w:t>
      </w:r>
      <w:r w:rsidRPr="4CDAE513" w:rsidR="302CFBFF">
        <w:rPr>
          <w:rFonts w:ascii="Arial" w:hAnsi="Arial" w:eastAsia="Arial" w:cs="Arial"/>
          <w:b w:val="0"/>
          <w:bCs w:val="0"/>
          <w:sz w:val="22"/>
          <w:szCs w:val="22"/>
        </w:rPr>
        <w:t xml:space="preserve"> to healthcare </w:t>
      </w:r>
      <w:r w:rsidRPr="4CDAE513" w:rsidR="7162D413">
        <w:rPr>
          <w:rFonts w:ascii="Arial" w:hAnsi="Arial" w:eastAsia="Arial" w:cs="Arial"/>
          <w:b w:val="0"/>
          <w:bCs w:val="0"/>
          <w:sz w:val="22"/>
          <w:szCs w:val="22"/>
        </w:rPr>
        <w:t>services regardless of age, dis</w:t>
      </w:r>
      <w:r w:rsidRPr="4CDAE513" w:rsidR="78EE7AB1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4CDAE513" w:rsidR="7162D413">
        <w:rPr>
          <w:rFonts w:ascii="Arial" w:hAnsi="Arial" w:eastAsia="Arial" w:cs="Arial"/>
          <w:b w:val="0"/>
          <w:bCs w:val="0"/>
          <w:sz w:val="22"/>
          <w:szCs w:val="22"/>
        </w:rPr>
        <w:t xml:space="preserve">bility, </w:t>
      </w:r>
      <w:r w:rsidRPr="4CDAE513" w:rsidR="738AA9F5">
        <w:rPr>
          <w:rFonts w:ascii="Arial" w:hAnsi="Arial" w:eastAsia="Arial" w:cs="Arial"/>
          <w:b w:val="0"/>
          <w:bCs w:val="0"/>
          <w:sz w:val="22"/>
          <w:szCs w:val="22"/>
        </w:rPr>
        <w:t>gender,</w:t>
      </w:r>
      <w:r w:rsidRPr="4CDAE513" w:rsidR="0C1B8BF9">
        <w:rPr>
          <w:rFonts w:ascii="Arial" w:hAnsi="Arial" w:eastAsia="Arial" w:cs="Arial"/>
          <w:b w:val="0"/>
          <w:bCs w:val="0"/>
          <w:sz w:val="22"/>
          <w:szCs w:val="22"/>
        </w:rPr>
        <w:t xml:space="preserve"> or ethnicity. Together, these polices and l</w:t>
      </w:r>
      <w:r w:rsidRPr="4CDAE513" w:rsidR="66C3A0D1">
        <w:rPr>
          <w:rFonts w:ascii="Arial" w:hAnsi="Arial" w:eastAsia="Arial" w:cs="Arial"/>
          <w:b w:val="0"/>
          <w:bCs w:val="0"/>
          <w:sz w:val="22"/>
          <w:szCs w:val="22"/>
        </w:rPr>
        <w:t xml:space="preserve">aws create a legal framework that supports person </w:t>
      </w:r>
      <w:r w:rsidRPr="4CDAE513" w:rsidR="00B6E29E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4CDAE513" w:rsidR="66C3A0D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DAE513" w:rsidR="251EC31A">
        <w:rPr>
          <w:rFonts w:ascii="Arial" w:hAnsi="Arial" w:eastAsia="Arial" w:cs="Arial"/>
          <w:b w:val="0"/>
          <w:bCs w:val="0"/>
          <w:sz w:val="22"/>
          <w:szCs w:val="22"/>
        </w:rPr>
        <w:t>care and partnership working within UK healthcare system</w:t>
      </w:r>
      <w:r w:rsidRPr="4CDAE513" w:rsidR="6EEC84A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DAE513" w:rsidR="6EEC84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(GOV.UK, 2010)</w:t>
      </w:r>
      <w:r w:rsidRPr="4CDAE513" w:rsidR="251EC31A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4205322E" w:rsidP="5C6BFACF" w:rsidRDefault="4205322E" w14:paraId="18D87155" w14:textId="0C96BD03">
      <w:pPr>
        <w:pStyle w:val="Heading1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1659554515" w:id="1134875757"/>
      <w:r w:rsidRPr="5C6BFACF" w:rsidR="4205322E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Recommendations</w:t>
      </w:r>
      <w:bookmarkEnd w:id="1134875757"/>
      <w:r w:rsidRPr="5C6BFACF" w:rsidR="4205322E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 xml:space="preserve"> </w:t>
      </w:r>
    </w:p>
    <w:p w:rsidR="4205322E" w:rsidP="5C6BFACF" w:rsidRDefault="4205322E" w14:paraId="33D36587" w14:textId="116B9BD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CDAE513" w:rsidR="4205322E">
        <w:rPr>
          <w:rFonts w:ascii="Arial" w:hAnsi="Arial" w:eastAsia="Arial" w:cs="Arial"/>
          <w:b w:val="0"/>
          <w:bCs w:val="0"/>
          <w:sz w:val="22"/>
          <w:szCs w:val="22"/>
        </w:rPr>
        <w:t xml:space="preserve">Although PCC and partnership working are widely </w:t>
      </w:r>
      <w:r w:rsidRPr="4CDAE513" w:rsidR="75765CF7">
        <w:rPr>
          <w:rFonts w:ascii="Arial" w:hAnsi="Arial" w:eastAsia="Arial" w:cs="Arial"/>
          <w:b w:val="0"/>
          <w:bCs w:val="0"/>
          <w:sz w:val="22"/>
          <w:szCs w:val="22"/>
        </w:rPr>
        <w:t>promoted</w:t>
      </w:r>
      <w:r w:rsidRPr="4CDAE513" w:rsidR="4205322E">
        <w:rPr>
          <w:rFonts w:ascii="Arial" w:hAnsi="Arial" w:eastAsia="Arial" w:cs="Arial"/>
          <w:b w:val="0"/>
          <w:bCs w:val="0"/>
          <w:sz w:val="22"/>
          <w:szCs w:val="22"/>
        </w:rPr>
        <w:t xml:space="preserve">, there </w:t>
      </w:r>
      <w:r w:rsidRPr="4CDAE513" w:rsidR="4205322E">
        <w:rPr>
          <w:rFonts w:ascii="Arial" w:hAnsi="Arial" w:eastAsia="Arial" w:cs="Arial"/>
          <w:b w:val="0"/>
          <w:bCs w:val="0"/>
          <w:sz w:val="22"/>
          <w:szCs w:val="22"/>
        </w:rPr>
        <w:t>rema</w:t>
      </w:r>
      <w:r w:rsidRPr="4CDAE513" w:rsidR="1D4CBC87">
        <w:rPr>
          <w:rFonts w:ascii="Arial" w:hAnsi="Arial" w:eastAsia="Arial" w:cs="Arial"/>
          <w:b w:val="0"/>
          <w:bCs w:val="0"/>
          <w:sz w:val="22"/>
          <w:szCs w:val="22"/>
        </w:rPr>
        <w:t>in</w:t>
      </w:r>
      <w:r w:rsidRPr="4CDAE513" w:rsidR="1D4CBC87">
        <w:rPr>
          <w:rFonts w:ascii="Arial" w:hAnsi="Arial" w:eastAsia="Arial" w:cs="Arial"/>
          <w:b w:val="0"/>
          <w:bCs w:val="0"/>
          <w:sz w:val="22"/>
          <w:szCs w:val="22"/>
        </w:rPr>
        <w:t xml:space="preserve"> areas for improvement. Firstly, healthcare </w:t>
      </w:r>
      <w:r w:rsidRPr="4CDAE513" w:rsidR="116194F6">
        <w:rPr>
          <w:rFonts w:ascii="Arial" w:hAnsi="Arial" w:eastAsia="Arial" w:cs="Arial"/>
          <w:b w:val="0"/>
          <w:bCs w:val="0"/>
          <w:sz w:val="22"/>
          <w:szCs w:val="22"/>
        </w:rPr>
        <w:t>organisation</w:t>
      </w:r>
      <w:r w:rsidRPr="4CDAE513" w:rsidR="1D4CBC8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DAE513" w:rsidR="4E39F5EB">
        <w:rPr>
          <w:rFonts w:ascii="Arial" w:hAnsi="Arial" w:eastAsia="Arial" w:cs="Arial"/>
          <w:b w:val="0"/>
          <w:bCs w:val="0"/>
          <w:sz w:val="22"/>
          <w:szCs w:val="22"/>
        </w:rPr>
        <w:t>should invest in staff training to ensure that the professionals fully understand the</w:t>
      </w:r>
      <w:r w:rsidRPr="4CDAE513" w:rsidR="0190AD2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DAE513" w:rsidR="663676A6">
        <w:rPr>
          <w:rFonts w:ascii="Arial" w:hAnsi="Arial" w:eastAsia="Arial" w:cs="Arial"/>
          <w:b w:val="0"/>
          <w:bCs w:val="0"/>
          <w:sz w:val="22"/>
          <w:szCs w:val="22"/>
        </w:rPr>
        <w:t>principles</w:t>
      </w:r>
      <w:r w:rsidRPr="4CDAE513" w:rsidR="0190AD24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r w:rsidRPr="4CDAE513" w:rsidR="29C83BE6">
        <w:rPr>
          <w:rFonts w:ascii="Arial" w:hAnsi="Arial" w:eastAsia="Arial" w:cs="Arial"/>
          <w:b w:val="0"/>
          <w:bCs w:val="0"/>
          <w:sz w:val="22"/>
          <w:szCs w:val="22"/>
        </w:rPr>
        <w:t>person-centred</w:t>
      </w:r>
      <w:r w:rsidRPr="4CDAE513" w:rsidR="0190AD24">
        <w:rPr>
          <w:rFonts w:ascii="Arial" w:hAnsi="Arial" w:eastAsia="Arial" w:cs="Arial"/>
          <w:b w:val="0"/>
          <w:bCs w:val="0"/>
          <w:sz w:val="22"/>
          <w:szCs w:val="22"/>
        </w:rPr>
        <w:t xml:space="preserve"> care and </w:t>
      </w:r>
      <w:r w:rsidRPr="4CDAE513" w:rsidR="7941A5AB">
        <w:rPr>
          <w:rFonts w:ascii="Arial" w:hAnsi="Arial" w:eastAsia="Arial" w:cs="Arial"/>
          <w:b w:val="0"/>
          <w:bCs w:val="0"/>
          <w:sz w:val="22"/>
          <w:szCs w:val="22"/>
        </w:rPr>
        <w:t>collaborations</w:t>
      </w:r>
      <w:r w:rsidRPr="4CDAE513" w:rsidR="0190AD24">
        <w:rPr>
          <w:rFonts w:ascii="Arial" w:hAnsi="Arial" w:eastAsia="Arial" w:cs="Arial"/>
          <w:b w:val="0"/>
          <w:bCs w:val="0"/>
          <w:sz w:val="22"/>
          <w:szCs w:val="22"/>
        </w:rPr>
        <w:t xml:space="preserve"> practice. </w:t>
      </w:r>
      <w:r w:rsidRPr="4CDAE513" w:rsidR="3B952B31">
        <w:rPr>
          <w:rFonts w:ascii="Arial" w:hAnsi="Arial" w:eastAsia="Arial" w:cs="Arial"/>
          <w:b w:val="0"/>
          <w:bCs w:val="0"/>
          <w:sz w:val="22"/>
          <w:szCs w:val="22"/>
        </w:rPr>
        <w:t>Secondly</w:t>
      </w:r>
      <w:r w:rsidRPr="4CDAE513" w:rsidR="0190AD24">
        <w:rPr>
          <w:rFonts w:ascii="Arial" w:hAnsi="Arial" w:eastAsia="Arial" w:cs="Arial"/>
          <w:b w:val="0"/>
          <w:bCs w:val="0"/>
          <w:sz w:val="22"/>
          <w:szCs w:val="22"/>
        </w:rPr>
        <w:t>, digita</w:t>
      </w:r>
      <w:r w:rsidRPr="4CDAE513" w:rsidR="4982842F">
        <w:rPr>
          <w:rFonts w:ascii="Arial" w:hAnsi="Arial" w:eastAsia="Arial" w:cs="Arial"/>
          <w:b w:val="0"/>
          <w:bCs w:val="0"/>
          <w:sz w:val="22"/>
          <w:szCs w:val="22"/>
        </w:rPr>
        <w:t xml:space="preserve">l </w:t>
      </w:r>
      <w:r w:rsidRPr="4CDAE513" w:rsidR="2C7C5C8F">
        <w:rPr>
          <w:rFonts w:ascii="Arial" w:hAnsi="Arial" w:eastAsia="Arial" w:cs="Arial"/>
          <w:b w:val="0"/>
          <w:bCs w:val="0"/>
          <w:sz w:val="22"/>
          <w:szCs w:val="22"/>
        </w:rPr>
        <w:t>technology</w:t>
      </w:r>
      <w:r w:rsidRPr="4CDAE513" w:rsidR="4982842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DAE513" w:rsidR="23B7C1B9">
        <w:rPr>
          <w:rFonts w:ascii="Arial" w:hAnsi="Arial" w:eastAsia="Arial" w:cs="Arial"/>
          <w:b w:val="0"/>
          <w:bCs w:val="0"/>
          <w:sz w:val="22"/>
          <w:szCs w:val="22"/>
        </w:rPr>
        <w:t>such as shared electronic health records can improve communica</w:t>
      </w:r>
      <w:r w:rsidRPr="4CDAE513" w:rsidR="655FF90C">
        <w:rPr>
          <w:rFonts w:ascii="Arial" w:hAnsi="Arial" w:eastAsia="Arial" w:cs="Arial"/>
          <w:b w:val="0"/>
          <w:bCs w:val="0"/>
          <w:sz w:val="22"/>
          <w:szCs w:val="22"/>
        </w:rPr>
        <w:t>tion between healthcare professionals and organisations.</w:t>
      </w:r>
    </w:p>
    <w:p w:rsidR="655FF90C" w:rsidP="5C6BFACF" w:rsidRDefault="655FF90C" w14:paraId="6A9F8499" w14:textId="61C2E4A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655FF90C">
        <w:rPr>
          <w:rFonts w:ascii="Arial" w:hAnsi="Arial" w:eastAsia="Arial" w:cs="Arial"/>
          <w:b w:val="0"/>
          <w:bCs w:val="0"/>
          <w:sz w:val="22"/>
          <w:szCs w:val="22"/>
        </w:rPr>
        <w:t xml:space="preserve">Thirdly, greater emphasis should be placed on inter </w:t>
      </w:r>
      <w:r w:rsidRPr="5C6BFACF" w:rsidR="7404AAB4">
        <w:rPr>
          <w:rFonts w:ascii="Arial" w:hAnsi="Arial" w:eastAsia="Arial" w:cs="Arial"/>
          <w:b w:val="0"/>
          <w:bCs w:val="0"/>
          <w:sz w:val="22"/>
          <w:szCs w:val="22"/>
        </w:rPr>
        <w:t>professional</w:t>
      </w:r>
      <w:r w:rsidRPr="5C6BFACF" w:rsidR="655FF90C">
        <w:rPr>
          <w:rFonts w:ascii="Arial" w:hAnsi="Arial" w:eastAsia="Arial" w:cs="Arial"/>
          <w:b w:val="0"/>
          <w:bCs w:val="0"/>
          <w:sz w:val="22"/>
          <w:szCs w:val="22"/>
        </w:rPr>
        <w:t xml:space="preserve"> edu</w:t>
      </w:r>
      <w:r w:rsidRPr="5C6BFACF" w:rsidR="24FBFF6A">
        <w:rPr>
          <w:rFonts w:ascii="Arial" w:hAnsi="Arial" w:eastAsia="Arial" w:cs="Arial"/>
          <w:b w:val="0"/>
          <w:bCs w:val="0"/>
          <w:sz w:val="22"/>
          <w:szCs w:val="22"/>
        </w:rPr>
        <w:t xml:space="preserve">cation, which encourages students from </w:t>
      </w:r>
      <w:r w:rsidRPr="5C6BFACF" w:rsidR="102FACD9">
        <w:rPr>
          <w:rFonts w:ascii="Arial" w:hAnsi="Arial" w:eastAsia="Arial" w:cs="Arial"/>
          <w:b w:val="0"/>
          <w:bCs w:val="0"/>
          <w:sz w:val="22"/>
          <w:szCs w:val="22"/>
        </w:rPr>
        <w:t>different</w:t>
      </w:r>
      <w:r w:rsidRPr="5C6BFACF" w:rsidR="24FBFF6A">
        <w:rPr>
          <w:rFonts w:ascii="Arial" w:hAnsi="Arial" w:eastAsia="Arial" w:cs="Arial"/>
          <w:b w:val="0"/>
          <w:bCs w:val="0"/>
          <w:sz w:val="22"/>
          <w:szCs w:val="22"/>
        </w:rPr>
        <w:t xml:space="preserve"> healthcare dis</w:t>
      </w:r>
      <w:r w:rsidRPr="5C6BFACF" w:rsidR="139B49D4">
        <w:rPr>
          <w:rFonts w:ascii="Arial" w:hAnsi="Arial" w:eastAsia="Arial" w:cs="Arial"/>
          <w:b w:val="0"/>
          <w:bCs w:val="0"/>
          <w:sz w:val="22"/>
          <w:szCs w:val="22"/>
        </w:rPr>
        <w:t xml:space="preserve">ciplines to learn and work </w:t>
      </w:r>
      <w:r w:rsidRPr="5C6BFACF" w:rsidR="042BA249">
        <w:rPr>
          <w:rFonts w:ascii="Arial" w:hAnsi="Arial" w:eastAsia="Arial" w:cs="Arial"/>
          <w:b w:val="0"/>
          <w:bCs w:val="0"/>
          <w:sz w:val="22"/>
          <w:szCs w:val="22"/>
        </w:rPr>
        <w:t>together.</w:t>
      </w:r>
    </w:p>
    <w:p w:rsidR="042BA249" w:rsidP="5C6BFACF" w:rsidRDefault="042BA249" w14:paraId="72946D22" w14:textId="409C5BA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CDAE513" w:rsidR="042BA249">
        <w:rPr>
          <w:rFonts w:ascii="Arial" w:hAnsi="Arial" w:eastAsia="Arial" w:cs="Arial"/>
          <w:b w:val="0"/>
          <w:bCs w:val="0"/>
          <w:sz w:val="22"/>
          <w:szCs w:val="22"/>
        </w:rPr>
        <w:t xml:space="preserve">Finally, healthcare organisations should strengthen </w:t>
      </w:r>
      <w:r w:rsidRPr="4CDAE513" w:rsidR="2B1DE378">
        <w:rPr>
          <w:rFonts w:ascii="Arial" w:hAnsi="Arial" w:eastAsia="Arial" w:cs="Arial"/>
          <w:b w:val="0"/>
          <w:bCs w:val="0"/>
          <w:sz w:val="22"/>
          <w:szCs w:val="22"/>
        </w:rPr>
        <w:t>collaborations</w:t>
      </w:r>
      <w:r w:rsidRPr="4CDAE513" w:rsidR="042BA24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DAE513" w:rsidR="40784E6D">
        <w:rPr>
          <w:rFonts w:ascii="Arial" w:hAnsi="Arial" w:eastAsia="Arial" w:cs="Arial"/>
          <w:b w:val="0"/>
          <w:bCs w:val="0"/>
          <w:sz w:val="22"/>
          <w:szCs w:val="22"/>
        </w:rPr>
        <w:t xml:space="preserve">with community service and voluntary </w:t>
      </w:r>
      <w:r w:rsidRPr="4CDAE513" w:rsidR="0FDEFEFA">
        <w:rPr>
          <w:rFonts w:ascii="Arial" w:hAnsi="Arial" w:eastAsia="Arial" w:cs="Arial"/>
          <w:b w:val="0"/>
          <w:bCs w:val="0"/>
          <w:sz w:val="22"/>
          <w:szCs w:val="22"/>
        </w:rPr>
        <w:t>organisations</w:t>
      </w:r>
      <w:r w:rsidRPr="4CDAE513" w:rsidR="40784E6D">
        <w:rPr>
          <w:rFonts w:ascii="Arial" w:hAnsi="Arial" w:eastAsia="Arial" w:cs="Arial"/>
          <w:b w:val="0"/>
          <w:bCs w:val="0"/>
          <w:sz w:val="22"/>
          <w:szCs w:val="22"/>
        </w:rPr>
        <w:t xml:space="preserve"> to support integrated care d</w:t>
      </w:r>
      <w:r w:rsidRPr="4CDAE513" w:rsidR="7887080F">
        <w:rPr>
          <w:rFonts w:ascii="Arial" w:hAnsi="Arial" w:eastAsia="Arial" w:cs="Arial"/>
          <w:b w:val="0"/>
          <w:bCs w:val="0"/>
          <w:sz w:val="22"/>
          <w:szCs w:val="22"/>
        </w:rPr>
        <w:t>elivery.</w:t>
      </w:r>
    </w:p>
    <w:p w:rsidR="7887080F" w:rsidP="4CDAE513" w:rsidRDefault="7887080F" w14:paraId="688209F6" w14:textId="4AD072D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CDAE513" w:rsidR="7887080F">
        <w:rPr>
          <w:rFonts w:ascii="Arial" w:hAnsi="Arial" w:eastAsia="Arial" w:cs="Arial"/>
          <w:b w:val="0"/>
          <w:bCs w:val="0"/>
          <w:sz w:val="22"/>
          <w:szCs w:val="22"/>
        </w:rPr>
        <w:t xml:space="preserve">However, implanting these recommendations may face challenges such as funding </w:t>
      </w:r>
      <w:r w:rsidRPr="4CDAE513" w:rsidR="1FA2DF05">
        <w:rPr>
          <w:rFonts w:ascii="Arial" w:hAnsi="Arial" w:eastAsia="Arial" w:cs="Arial"/>
          <w:b w:val="0"/>
          <w:bCs w:val="0"/>
          <w:sz w:val="22"/>
          <w:szCs w:val="22"/>
        </w:rPr>
        <w:t xml:space="preserve">limitation and resistance to organisational </w:t>
      </w:r>
      <w:r w:rsidRPr="4CDAE513" w:rsidR="2DEE687F">
        <w:rPr>
          <w:rFonts w:ascii="Arial" w:hAnsi="Arial" w:eastAsia="Arial" w:cs="Arial"/>
          <w:b w:val="0"/>
          <w:bCs w:val="0"/>
          <w:sz w:val="22"/>
          <w:szCs w:val="22"/>
        </w:rPr>
        <w:t>change. Addressing</w:t>
      </w:r>
      <w:r w:rsidRPr="4CDAE513" w:rsidR="1FA2DF05">
        <w:rPr>
          <w:rFonts w:ascii="Arial" w:hAnsi="Arial" w:eastAsia="Arial" w:cs="Arial"/>
          <w:b w:val="0"/>
          <w:bCs w:val="0"/>
          <w:sz w:val="22"/>
          <w:szCs w:val="22"/>
        </w:rPr>
        <w:t xml:space="preserve"> these barriers </w:t>
      </w:r>
      <w:r w:rsidRPr="4CDAE513" w:rsidR="722F415F">
        <w:rPr>
          <w:rFonts w:ascii="Arial" w:hAnsi="Arial" w:eastAsia="Arial" w:cs="Arial"/>
          <w:b w:val="0"/>
          <w:bCs w:val="0"/>
          <w:sz w:val="22"/>
          <w:szCs w:val="22"/>
        </w:rPr>
        <w:t>require strong leadership and ongoing policy support.</w:t>
      </w:r>
      <w:r w:rsidRPr="4CDAE513" w:rsidR="03D2CEA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C6BFACF" w:rsidP="5C6BFACF" w:rsidRDefault="5C6BFACF" w14:paraId="02BAEEF4" w14:textId="197C3140">
      <w:pPr>
        <w:pStyle w:val="Heading1"/>
        <w:spacing w:line="360" w:lineRule="auto"/>
        <w:jc w:val="both"/>
        <w:rPr>
          <w:rFonts w:ascii="Arial" w:hAnsi="Arial" w:eastAsia="Arial" w:cs="Arial"/>
          <w:color w:val="auto"/>
          <w:sz w:val="22"/>
          <w:szCs w:val="22"/>
        </w:rPr>
      </w:pPr>
    </w:p>
    <w:p w:rsidR="1868BA2F" w:rsidP="5C6BFACF" w:rsidRDefault="1868BA2F" w14:paraId="6FC90D2E" w14:textId="2F9C4E2B">
      <w:pPr>
        <w:pStyle w:val="Heading1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bookmarkStart w:name="_Toc1240969010" w:id="1655739191"/>
      <w:r w:rsidRPr="5C6BFACF" w:rsidR="6D4B91E1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Conclusion</w:t>
      </w:r>
      <w:bookmarkEnd w:id="1655739191"/>
      <w:r w:rsidRPr="5C6BFACF" w:rsidR="6D4B91E1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1868BA2F" w:rsidP="60081408" w:rsidRDefault="1868BA2F" w14:paraId="0E21C3BB" w14:textId="205CE8E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CDAE513" w:rsidR="7E9236E0">
        <w:rPr>
          <w:rFonts w:ascii="Arial" w:hAnsi="Arial" w:eastAsia="Arial" w:cs="Arial"/>
          <w:b w:val="0"/>
          <w:bCs w:val="0"/>
          <w:sz w:val="22"/>
          <w:szCs w:val="22"/>
        </w:rPr>
        <w:t xml:space="preserve">In conclusion person </w:t>
      </w:r>
      <w:r w:rsidRPr="4CDAE513" w:rsidR="6DDE1F5E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4CDAE513" w:rsidR="7E9236E0">
        <w:rPr>
          <w:rFonts w:ascii="Arial" w:hAnsi="Arial" w:eastAsia="Arial" w:cs="Arial"/>
          <w:b w:val="0"/>
          <w:bCs w:val="0"/>
          <w:sz w:val="22"/>
          <w:szCs w:val="22"/>
        </w:rPr>
        <w:t xml:space="preserve"> care and partnership working </w:t>
      </w:r>
      <w:r w:rsidRPr="4CDAE513" w:rsidR="579056DA">
        <w:rPr>
          <w:rFonts w:ascii="Arial" w:hAnsi="Arial" w:eastAsia="Arial" w:cs="Arial"/>
          <w:b w:val="0"/>
          <w:bCs w:val="0"/>
          <w:sz w:val="22"/>
          <w:szCs w:val="22"/>
        </w:rPr>
        <w:t xml:space="preserve">are essential components of effective and </w:t>
      </w:r>
      <w:r w:rsidRPr="4CDAE513" w:rsidR="09899C29">
        <w:rPr>
          <w:rFonts w:ascii="Arial" w:hAnsi="Arial" w:eastAsia="Arial" w:cs="Arial"/>
          <w:b w:val="0"/>
          <w:bCs w:val="0"/>
          <w:sz w:val="22"/>
          <w:szCs w:val="22"/>
        </w:rPr>
        <w:t>high-quality</w:t>
      </w:r>
      <w:r w:rsidRPr="4CDAE513" w:rsidR="579056DA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and social ca</w:t>
      </w:r>
      <w:r w:rsidRPr="4CDAE513" w:rsidR="0FF5ED2F">
        <w:rPr>
          <w:rFonts w:ascii="Arial" w:hAnsi="Arial" w:eastAsia="Arial" w:cs="Arial"/>
          <w:b w:val="0"/>
          <w:bCs w:val="0"/>
          <w:sz w:val="22"/>
          <w:szCs w:val="22"/>
        </w:rPr>
        <w:t>re provision. This report</w:t>
      </w:r>
      <w:r w:rsidRPr="4CDAE513" w:rsidR="6CD4A9D7">
        <w:rPr>
          <w:rFonts w:ascii="Arial" w:hAnsi="Arial" w:eastAsia="Arial" w:cs="Arial"/>
          <w:b w:val="0"/>
          <w:bCs w:val="0"/>
          <w:sz w:val="22"/>
          <w:szCs w:val="22"/>
        </w:rPr>
        <w:t xml:space="preserve"> has </w:t>
      </w:r>
      <w:r w:rsidRPr="4CDAE513" w:rsidR="6CD4A9D7">
        <w:rPr>
          <w:rFonts w:ascii="Arial" w:hAnsi="Arial" w:eastAsia="Arial" w:cs="Arial"/>
          <w:b w:val="0"/>
          <w:bCs w:val="0"/>
          <w:sz w:val="22"/>
          <w:szCs w:val="22"/>
        </w:rPr>
        <w:t>demonstrated</w:t>
      </w:r>
      <w:r w:rsidRPr="4CDAE513" w:rsidR="6CD4A9D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DAE513" w:rsidR="26B1AC82">
        <w:rPr>
          <w:rFonts w:ascii="Arial" w:hAnsi="Arial" w:eastAsia="Arial" w:cs="Arial"/>
          <w:b w:val="0"/>
          <w:bCs w:val="0"/>
          <w:sz w:val="22"/>
          <w:szCs w:val="22"/>
        </w:rPr>
        <w:t xml:space="preserve">that person </w:t>
      </w:r>
      <w:r w:rsidRPr="4CDAE513" w:rsidR="71D44C62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4CDAE513" w:rsidR="26B1AC82">
        <w:rPr>
          <w:rFonts w:ascii="Arial" w:hAnsi="Arial" w:eastAsia="Arial" w:cs="Arial"/>
          <w:b w:val="0"/>
          <w:bCs w:val="0"/>
          <w:sz w:val="22"/>
          <w:szCs w:val="22"/>
        </w:rPr>
        <w:t xml:space="preserve"> care focuses on treating individuals with d</w:t>
      </w:r>
      <w:r w:rsidRPr="4CDAE513" w:rsidR="3553B23D">
        <w:rPr>
          <w:rFonts w:ascii="Arial" w:hAnsi="Arial" w:eastAsia="Arial" w:cs="Arial"/>
          <w:b w:val="0"/>
          <w:bCs w:val="0"/>
          <w:sz w:val="22"/>
          <w:szCs w:val="22"/>
        </w:rPr>
        <w:t>ignity, respect and compassion while recog</w:t>
      </w:r>
      <w:r w:rsidRPr="4CDAE513" w:rsidR="48D4ADC4">
        <w:rPr>
          <w:rFonts w:ascii="Arial" w:hAnsi="Arial" w:eastAsia="Arial" w:cs="Arial"/>
          <w:b w:val="0"/>
          <w:bCs w:val="0"/>
          <w:sz w:val="22"/>
          <w:szCs w:val="22"/>
        </w:rPr>
        <w:t xml:space="preserve">nising their unique needs, </w:t>
      </w:r>
      <w:r w:rsidRPr="4CDAE513" w:rsidR="50A89113">
        <w:rPr>
          <w:rFonts w:ascii="Arial" w:hAnsi="Arial" w:eastAsia="Arial" w:cs="Arial"/>
          <w:b w:val="0"/>
          <w:bCs w:val="0"/>
          <w:sz w:val="22"/>
          <w:szCs w:val="22"/>
        </w:rPr>
        <w:t>preferences,</w:t>
      </w:r>
      <w:r w:rsidRPr="4CDAE513" w:rsidR="48D4ADC4">
        <w:rPr>
          <w:rFonts w:ascii="Arial" w:hAnsi="Arial" w:eastAsia="Arial" w:cs="Arial"/>
          <w:b w:val="0"/>
          <w:bCs w:val="0"/>
          <w:sz w:val="22"/>
          <w:szCs w:val="22"/>
        </w:rPr>
        <w:t xml:space="preserve"> and values</w:t>
      </w:r>
      <w:r w:rsidRPr="4CDAE513" w:rsidR="690E809C">
        <w:rPr>
          <w:rFonts w:ascii="Arial" w:hAnsi="Arial" w:eastAsia="Arial" w:cs="Arial"/>
          <w:b w:val="0"/>
          <w:bCs w:val="0"/>
          <w:sz w:val="22"/>
          <w:szCs w:val="22"/>
        </w:rPr>
        <w:t xml:space="preserve">. The integration of theoretical </w:t>
      </w:r>
      <w:r w:rsidRPr="4CDAE513" w:rsidR="545F0231">
        <w:rPr>
          <w:rFonts w:ascii="Arial" w:hAnsi="Arial" w:eastAsia="Arial" w:cs="Arial"/>
          <w:b w:val="0"/>
          <w:bCs w:val="0"/>
          <w:sz w:val="22"/>
          <w:szCs w:val="22"/>
        </w:rPr>
        <w:t>frameworks,</w:t>
      </w:r>
      <w:r w:rsidRPr="4CDAE513" w:rsidR="65F9E60A">
        <w:rPr>
          <w:rFonts w:ascii="Arial" w:hAnsi="Arial" w:eastAsia="Arial" w:cs="Arial"/>
          <w:b w:val="0"/>
          <w:bCs w:val="0"/>
          <w:sz w:val="22"/>
          <w:szCs w:val="22"/>
        </w:rPr>
        <w:t xml:space="preserve"> highlights</w:t>
      </w:r>
      <w:r w:rsidRPr="4CDAE513" w:rsidR="0952DF48">
        <w:rPr>
          <w:rFonts w:ascii="Arial" w:hAnsi="Arial" w:eastAsia="Arial" w:cs="Arial"/>
          <w:b w:val="0"/>
          <w:bCs w:val="0"/>
          <w:sz w:val="22"/>
          <w:szCs w:val="22"/>
        </w:rPr>
        <w:t xml:space="preserve"> the importance of addressing both physical and </w:t>
      </w:r>
      <w:r w:rsidRPr="4CDAE513" w:rsidR="7B8938E8">
        <w:rPr>
          <w:rFonts w:ascii="Arial" w:hAnsi="Arial" w:eastAsia="Arial" w:cs="Arial"/>
          <w:b w:val="0"/>
          <w:bCs w:val="0"/>
          <w:sz w:val="22"/>
          <w:szCs w:val="22"/>
        </w:rPr>
        <w:t xml:space="preserve">psychological aspect of care to </w:t>
      </w:r>
      <w:r w:rsidRPr="4CDAE513" w:rsidR="4A73DC89">
        <w:rPr>
          <w:rFonts w:ascii="Arial" w:hAnsi="Arial" w:eastAsia="Arial" w:cs="Arial"/>
          <w:b w:val="0"/>
          <w:bCs w:val="0"/>
          <w:sz w:val="22"/>
          <w:szCs w:val="22"/>
        </w:rPr>
        <w:t>achieve</w:t>
      </w:r>
      <w:r w:rsidRPr="4CDAE513" w:rsidR="7B8938E8">
        <w:rPr>
          <w:rFonts w:ascii="Arial" w:hAnsi="Arial" w:eastAsia="Arial" w:cs="Arial"/>
          <w:b w:val="0"/>
          <w:bCs w:val="0"/>
          <w:sz w:val="22"/>
          <w:szCs w:val="22"/>
        </w:rPr>
        <w:t xml:space="preserve"> holistic</w:t>
      </w:r>
      <w:r w:rsidRPr="4CDAE513" w:rsidR="3B6B106A">
        <w:rPr>
          <w:rFonts w:ascii="Arial" w:hAnsi="Arial" w:eastAsia="Arial" w:cs="Arial"/>
          <w:b w:val="0"/>
          <w:bCs w:val="0"/>
          <w:sz w:val="22"/>
          <w:szCs w:val="22"/>
        </w:rPr>
        <w:t xml:space="preserve"> well-being.</w:t>
      </w:r>
    </w:p>
    <w:p w:rsidR="1868BA2F" w:rsidP="60081408" w:rsidRDefault="1868BA2F" w14:paraId="095ED2AD" w14:textId="4F51965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4E133F75">
        <w:rPr>
          <w:rFonts w:ascii="Arial" w:hAnsi="Arial" w:eastAsia="Arial" w:cs="Arial"/>
          <w:b w:val="0"/>
          <w:bCs w:val="0"/>
          <w:sz w:val="22"/>
          <w:szCs w:val="22"/>
        </w:rPr>
        <w:t>This report has also shown that</w:t>
      </w:r>
      <w:r w:rsidRPr="5C6BFACF" w:rsidR="64BD0D5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228DDB00">
        <w:rPr>
          <w:rFonts w:ascii="Arial" w:hAnsi="Arial" w:eastAsia="Arial" w:cs="Arial"/>
          <w:b w:val="0"/>
          <w:bCs w:val="0"/>
          <w:sz w:val="22"/>
          <w:szCs w:val="22"/>
        </w:rPr>
        <w:t>partnership working promotes collaboration between profession</w:t>
      </w:r>
      <w:r w:rsidRPr="5C6BFACF" w:rsidR="43BC6A1C">
        <w:rPr>
          <w:rFonts w:ascii="Arial" w:hAnsi="Arial" w:eastAsia="Arial" w:cs="Arial"/>
          <w:b w:val="0"/>
          <w:bCs w:val="0"/>
          <w:sz w:val="22"/>
          <w:szCs w:val="22"/>
        </w:rPr>
        <w:t xml:space="preserve">als, </w:t>
      </w:r>
      <w:r w:rsidRPr="5C6BFACF" w:rsidR="22DBAE03">
        <w:rPr>
          <w:rFonts w:ascii="Arial" w:hAnsi="Arial" w:eastAsia="Arial" w:cs="Arial"/>
          <w:b w:val="0"/>
          <w:bCs w:val="0"/>
          <w:sz w:val="22"/>
          <w:szCs w:val="22"/>
        </w:rPr>
        <w:t>organisations,</w:t>
      </w:r>
      <w:r w:rsidRPr="5C6BFACF" w:rsidR="43BC6A1C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C6BFACF" w:rsidR="04EB4897">
        <w:rPr>
          <w:rFonts w:ascii="Arial" w:hAnsi="Arial" w:eastAsia="Arial" w:cs="Arial"/>
          <w:b w:val="0"/>
          <w:bCs w:val="0"/>
          <w:sz w:val="22"/>
          <w:szCs w:val="22"/>
        </w:rPr>
        <w:t>service</w:t>
      </w:r>
      <w:r w:rsidRPr="5C6BFACF" w:rsidR="43BC6A1C">
        <w:rPr>
          <w:rFonts w:ascii="Arial" w:hAnsi="Arial" w:eastAsia="Arial" w:cs="Arial"/>
          <w:b w:val="0"/>
          <w:bCs w:val="0"/>
          <w:sz w:val="22"/>
          <w:szCs w:val="22"/>
        </w:rPr>
        <w:t xml:space="preserve"> users to deliver coordinated care.</w:t>
      </w:r>
    </w:p>
    <w:p w:rsidR="43BC6A1C" w:rsidP="60081408" w:rsidRDefault="43BC6A1C" w14:paraId="1BA4709C" w14:textId="3D6F6ED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43BC6A1C">
        <w:rPr>
          <w:rFonts w:ascii="Arial" w:hAnsi="Arial" w:eastAsia="Arial" w:cs="Arial"/>
          <w:b w:val="0"/>
          <w:bCs w:val="0"/>
          <w:sz w:val="22"/>
          <w:szCs w:val="22"/>
        </w:rPr>
        <w:t xml:space="preserve">This report has explored the theoretical foundations, ethical </w:t>
      </w:r>
      <w:r w:rsidRPr="5C6BFACF" w:rsidR="53CF6240">
        <w:rPr>
          <w:rFonts w:ascii="Arial" w:hAnsi="Arial" w:eastAsia="Arial" w:cs="Arial"/>
          <w:b w:val="0"/>
          <w:bCs w:val="0"/>
          <w:sz w:val="22"/>
          <w:szCs w:val="22"/>
        </w:rPr>
        <w:t>principles</w:t>
      </w:r>
      <w:r w:rsidRPr="5C6BFACF" w:rsidR="43BC6A1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7733345E">
        <w:rPr>
          <w:rFonts w:ascii="Arial" w:hAnsi="Arial" w:eastAsia="Arial" w:cs="Arial"/>
          <w:b w:val="0"/>
          <w:bCs w:val="0"/>
          <w:sz w:val="22"/>
          <w:szCs w:val="22"/>
        </w:rPr>
        <w:t>and legislative frameworks that support these appro</w:t>
      </w:r>
      <w:r w:rsidRPr="5C6BFACF" w:rsidR="4F062217">
        <w:rPr>
          <w:rFonts w:ascii="Arial" w:hAnsi="Arial" w:eastAsia="Arial" w:cs="Arial"/>
          <w:b w:val="0"/>
          <w:bCs w:val="0"/>
          <w:sz w:val="22"/>
          <w:szCs w:val="22"/>
        </w:rPr>
        <w:t xml:space="preserve">aches. It has also highlighted the benefits </w:t>
      </w:r>
      <w:r w:rsidRPr="5C6BFACF" w:rsidR="2FD42C48">
        <w:rPr>
          <w:rFonts w:ascii="Arial" w:hAnsi="Arial" w:eastAsia="Arial" w:cs="Arial"/>
          <w:b w:val="0"/>
          <w:bCs w:val="0"/>
          <w:sz w:val="22"/>
          <w:szCs w:val="22"/>
        </w:rPr>
        <w:t xml:space="preserve">of PCC and PW in improving </w:t>
      </w:r>
      <w:r w:rsidRPr="5C6BFACF" w:rsidR="00DB8A9C">
        <w:rPr>
          <w:rFonts w:ascii="Arial" w:hAnsi="Arial" w:eastAsia="Arial" w:cs="Arial"/>
          <w:b w:val="0"/>
          <w:bCs w:val="0"/>
          <w:sz w:val="22"/>
          <w:szCs w:val="22"/>
        </w:rPr>
        <w:t>patients'</w:t>
      </w:r>
      <w:r w:rsidRPr="5C6BFACF" w:rsidR="2FD42C48">
        <w:rPr>
          <w:rFonts w:ascii="Arial" w:hAnsi="Arial" w:eastAsia="Arial" w:cs="Arial"/>
          <w:b w:val="0"/>
          <w:bCs w:val="0"/>
          <w:sz w:val="22"/>
          <w:szCs w:val="22"/>
        </w:rPr>
        <w:t xml:space="preserve"> outcome</w:t>
      </w:r>
      <w:r w:rsidRPr="5C6BFACF" w:rsidR="6CBEE06B">
        <w:rPr>
          <w:rFonts w:ascii="Arial" w:hAnsi="Arial" w:eastAsia="Arial" w:cs="Arial"/>
          <w:b w:val="0"/>
          <w:bCs w:val="0"/>
          <w:sz w:val="22"/>
          <w:szCs w:val="22"/>
        </w:rPr>
        <w:t xml:space="preserve">s and service </w:t>
      </w:r>
      <w:r w:rsidRPr="5C6BFACF" w:rsidR="5675480F">
        <w:rPr>
          <w:rFonts w:ascii="Arial" w:hAnsi="Arial" w:eastAsia="Arial" w:cs="Arial"/>
          <w:b w:val="0"/>
          <w:bCs w:val="0"/>
          <w:sz w:val="22"/>
          <w:szCs w:val="22"/>
        </w:rPr>
        <w:t>delivery, particularly within hospital settings.</w:t>
      </w:r>
      <w:r w:rsidRPr="5C6BFACF" w:rsidR="446ACCD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783CA447">
        <w:rPr>
          <w:rFonts w:ascii="Arial" w:hAnsi="Arial" w:eastAsia="Arial" w:cs="Arial"/>
          <w:b w:val="0"/>
          <w:bCs w:val="0"/>
          <w:sz w:val="22"/>
          <w:szCs w:val="22"/>
        </w:rPr>
        <w:t>despite</w:t>
      </w:r>
      <w:r w:rsidRPr="5C6BFACF" w:rsidR="5675480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476EC2FF">
        <w:rPr>
          <w:rFonts w:ascii="Arial" w:hAnsi="Arial" w:eastAsia="Arial" w:cs="Arial"/>
          <w:b w:val="0"/>
          <w:bCs w:val="0"/>
          <w:sz w:val="22"/>
          <w:szCs w:val="22"/>
        </w:rPr>
        <w:t>their</w:t>
      </w:r>
      <w:r w:rsidRPr="5C6BFACF" w:rsidR="5675480F">
        <w:rPr>
          <w:rFonts w:ascii="Arial" w:hAnsi="Arial" w:eastAsia="Arial" w:cs="Arial"/>
          <w:b w:val="0"/>
          <w:bCs w:val="0"/>
          <w:sz w:val="22"/>
          <w:szCs w:val="22"/>
        </w:rPr>
        <w:t xml:space="preserve"> advantag</w:t>
      </w:r>
      <w:r w:rsidRPr="5C6BFACF" w:rsidR="49242643">
        <w:rPr>
          <w:rFonts w:ascii="Arial" w:hAnsi="Arial" w:eastAsia="Arial" w:cs="Arial"/>
          <w:b w:val="0"/>
          <w:bCs w:val="0"/>
          <w:sz w:val="22"/>
          <w:szCs w:val="22"/>
        </w:rPr>
        <w:t xml:space="preserve">es, challenges such as limited resources, communication barriers and </w:t>
      </w:r>
      <w:r w:rsidRPr="5C6BFACF" w:rsidR="2B42E54C">
        <w:rPr>
          <w:rFonts w:ascii="Arial" w:hAnsi="Arial" w:eastAsia="Arial" w:cs="Arial"/>
          <w:b w:val="0"/>
          <w:bCs w:val="0"/>
          <w:sz w:val="22"/>
          <w:szCs w:val="22"/>
        </w:rPr>
        <w:t>organisational constraints may hinder effective implemen</w:t>
      </w:r>
      <w:r w:rsidRPr="5C6BFACF" w:rsidR="4BD4D7CC">
        <w:rPr>
          <w:rFonts w:ascii="Arial" w:hAnsi="Arial" w:eastAsia="Arial" w:cs="Arial"/>
          <w:b w:val="0"/>
          <w:bCs w:val="0"/>
          <w:sz w:val="22"/>
          <w:szCs w:val="22"/>
        </w:rPr>
        <w:t>tation. Addressing these challenges requires continuous</w:t>
      </w:r>
      <w:r w:rsidRPr="5C6BFACF" w:rsidR="017394C0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 development, improved collaboration between orga</w:t>
      </w:r>
      <w:r w:rsidRPr="5C6BFACF" w:rsidR="1D002B60">
        <w:rPr>
          <w:rFonts w:ascii="Arial" w:hAnsi="Arial" w:eastAsia="Arial" w:cs="Arial"/>
          <w:b w:val="0"/>
          <w:bCs w:val="0"/>
          <w:sz w:val="22"/>
          <w:szCs w:val="22"/>
        </w:rPr>
        <w:t>nisation and the use of innovative technologies.</w:t>
      </w:r>
    </w:p>
    <w:p w:rsidR="1D002B60" w:rsidP="60081408" w:rsidRDefault="1D002B60" w14:paraId="2FE4B5F1" w14:textId="760F63A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1D002B60">
        <w:rPr>
          <w:rFonts w:ascii="Arial" w:hAnsi="Arial" w:eastAsia="Arial" w:cs="Arial"/>
          <w:b w:val="0"/>
          <w:bCs w:val="0"/>
          <w:sz w:val="22"/>
          <w:szCs w:val="22"/>
        </w:rPr>
        <w:t xml:space="preserve">Ultimately, strengthening person centred care and partnership </w:t>
      </w:r>
      <w:r w:rsidRPr="5C6BFACF" w:rsidR="33663B71">
        <w:rPr>
          <w:rFonts w:ascii="Arial" w:hAnsi="Arial" w:eastAsia="Arial" w:cs="Arial"/>
          <w:b w:val="0"/>
          <w:bCs w:val="0"/>
          <w:sz w:val="22"/>
          <w:szCs w:val="22"/>
        </w:rPr>
        <w:t xml:space="preserve">working will contribute to more effective, </w:t>
      </w:r>
      <w:r w:rsidRPr="5C6BFACF" w:rsidR="54F279FA">
        <w:rPr>
          <w:rFonts w:ascii="Arial" w:hAnsi="Arial" w:eastAsia="Arial" w:cs="Arial"/>
          <w:b w:val="0"/>
          <w:bCs w:val="0"/>
          <w:sz w:val="22"/>
          <w:szCs w:val="22"/>
        </w:rPr>
        <w:t>compassionate,</w:t>
      </w:r>
      <w:r w:rsidRPr="5C6BFACF" w:rsidR="33663B71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C6BFACF" w:rsidR="33663B71">
        <w:rPr>
          <w:rFonts w:ascii="Arial" w:hAnsi="Arial" w:eastAsia="Arial" w:cs="Arial"/>
          <w:b w:val="0"/>
          <w:bCs w:val="0"/>
          <w:sz w:val="22"/>
          <w:szCs w:val="22"/>
        </w:rPr>
        <w:t>eq</w:t>
      </w:r>
      <w:r w:rsidRPr="5C6BFACF" w:rsidR="74AF30AF">
        <w:rPr>
          <w:rFonts w:ascii="Arial" w:hAnsi="Arial" w:eastAsia="Arial" w:cs="Arial"/>
          <w:b w:val="0"/>
          <w:bCs w:val="0"/>
          <w:sz w:val="22"/>
          <w:szCs w:val="22"/>
        </w:rPr>
        <w:t>uitable</w:t>
      </w:r>
      <w:r w:rsidRPr="5C6BFACF" w:rsidR="74AF30AF">
        <w:rPr>
          <w:rFonts w:ascii="Arial" w:hAnsi="Arial" w:eastAsia="Arial" w:cs="Arial"/>
          <w:b w:val="0"/>
          <w:bCs w:val="0"/>
          <w:sz w:val="22"/>
          <w:szCs w:val="22"/>
        </w:rPr>
        <w:t xml:space="preserve"> healthcare systems.</w:t>
      </w:r>
    </w:p>
    <w:p w:rsidR="60081408" w:rsidP="60081408" w:rsidRDefault="60081408" w14:paraId="0BE38868" w14:textId="38CA8AF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1CF9BA0" w:rsidP="5C6BFACF" w:rsidRDefault="41CF9BA0" w14:paraId="26C7CAAA" w14:textId="110B1C72">
      <w:pPr>
        <w:pStyle w:val="Heading1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bookmarkStart w:name="_Toc2102996680" w:id="474762757"/>
      <w:r w:rsidRPr="5C6BFACF" w:rsidR="41CF9BA0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References</w:t>
      </w:r>
      <w:bookmarkEnd w:id="474762757"/>
    </w:p>
    <w:p w:rsidR="41CF9BA0" w:rsidP="5C6BFACF" w:rsidRDefault="41CF9BA0" w14:paraId="567263AA" w14:textId="383F511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CDAE513" w:rsidR="7EC2C465">
        <w:rPr>
          <w:rFonts w:ascii="Arial" w:hAnsi="Arial" w:eastAsia="Arial" w:cs="Arial"/>
          <w:sz w:val="22"/>
          <w:szCs w:val="22"/>
        </w:rPr>
        <w:t xml:space="preserve">Coulter, </w:t>
      </w:r>
      <w:bookmarkStart w:name="_Int_XLhKLzyg" w:id="267587572"/>
      <w:r w:rsidRPr="4CDAE513" w:rsidR="7EC2C465">
        <w:rPr>
          <w:rFonts w:ascii="Arial" w:hAnsi="Arial" w:eastAsia="Arial" w:cs="Arial"/>
          <w:sz w:val="22"/>
          <w:szCs w:val="22"/>
        </w:rPr>
        <w:t>A.</w:t>
      </w:r>
      <w:bookmarkEnd w:id="267587572"/>
      <w:r w:rsidRPr="4CDAE513" w:rsidR="7EC2C465">
        <w:rPr>
          <w:rFonts w:ascii="Arial" w:hAnsi="Arial" w:eastAsia="Arial" w:cs="Arial"/>
          <w:sz w:val="22"/>
          <w:szCs w:val="22"/>
        </w:rPr>
        <w:t xml:space="preserve"> and Oldham, J. (2016) Person </w:t>
      </w:r>
      <w:r w:rsidRPr="4CDAE513" w:rsidR="2FEA48FB">
        <w:rPr>
          <w:rFonts w:ascii="Arial" w:hAnsi="Arial" w:eastAsia="Arial" w:cs="Arial"/>
          <w:sz w:val="22"/>
          <w:szCs w:val="22"/>
        </w:rPr>
        <w:t>centred</w:t>
      </w:r>
      <w:r w:rsidRPr="4CDAE513" w:rsidR="7EC2C465">
        <w:rPr>
          <w:rFonts w:ascii="Arial" w:hAnsi="Arial" w:eastAsia="Arial" w:cs="Arial"/>
          <w:sz w:val="22"/>
          <w:szCs w:val="22"/>
        </w:rPr>
        <w:t xml:space="preserve"> care/: </w:t>
      </w:r>
      <w:r w:rsidRPr="4CDAE513" w:rsidR="70F9D5AF">
        <w:rPr>
          <w:rFonts w:ascii="Arial" w:hAnsi="Arial" w:eastAsia="Arial" w:cs="Arial"/>
          <w:sz w:val="22"/>
          <w:szCs w:val="22"/>
        </w:rPr>
        <w:t>what is it and how do we get there; Future hos</w:t>
      </w:r>
      <w:r w:rsidRPr="4CDAE513" w:rsidR="5FA6BC0F">
        <w:rPr>
          <w:rFonts w:ascii="Arial" w:hAnsi="Arial" w:eastAsia="Arial" w:cs="Arial"/>
          <w:sz w:val="22"/>
          <w:szCs w:val="22"/>
        </w:rPr>
        <w:t>pital Journal, 3 (2), pp. 114-116.</w:t>
      </w:r>
      <w:r w:rsidRPr="4CDAE513" w:rsidR="77461733">
        <w:rPr>
          <w:rFonts w:ascii="Arial" w:hAnsi="Arial" w:eastAsia="Arial" w:cs="Arial"/>
          <w:sz w:val="22"/>
          <w:szCs w:val="22"/>
        </w:rPr>
        <w:t>A</w:t>
      </w:r>
      <w:r w:rsidRPr="4CDAE513" w:rsidR="5FA6BC0F">
        <w:rPr>
          <w:rFonts w:ascii="Arial" w:hAnsi="Arial" w:eastAsia="Arial" w:cs="Arial"/>
          <w:sz w:val="22"/>
          <w:szCs w:val="22"/>
        </w:rPr>
        <w:t>va</w:t>
      </w:r>
      <w:r w:rsidRPr="4CDAE513" w:rsidR="41CA7E7E">
        <w:rPr>
          <w:rFonts w:ascii="Arial" w:hAnsi="Arial" w:eastAsia="Arial" w:cs="Arial"/>
          <w:sz w:val="22"/>
          <w:szCs w:val="22"/>
        </w:rPr>
        <w:t xml:space="preserve">ilable </w:t>
      </w:r>
      <w:r w:rsidRPr="4CDAE513" w:rsidR="3427B2D5">
        <w:rPr>
          <w:rFonts w:ascii="Arial" w:hAnsi="Arial" w:eastAsia="Arial" w:cs="Arial"/>
          <w:sz w:val="22"/>
          <w:szCs w:val="22"/>
        </w:rPr>
        <w:t xml:space="preserve">at: </w:t>
      </w:r>
      <w:hyperlink r:id="R450bd725299f45a2">
        <w:r w:rsidRPr="4CDAE513" w:rsidR="3427B2D5">
          <w:rPr>
            <w:rStyle w:val="Hyperlink"/>
            <w:rFonts w:ascii="Arial" w:hAnsi="Arial" w:eastAsia="Arial" w:cs="Arial"/>
            <w:sz w:val="22"/>
            <w:szCs w:val="22"/>
          </w:rPr>
          <w:t>https://doi.org/10.78</w:t>
        </w:r>
        <w:r w:rsidRPr="4CDAE513" w:rsidR="0BF341CE">
          <w:rPr>
            <w:rStyle w:val="Hyperlink"/>
            <w:rFonts w:ascii="Arial" w:hAnsi="Arial" w:eastAsia="Arial" w:cs="Arial"/>
            <w:sz w:val="22"/>
            <w:szCs w:val="22"/>
          </w:rPr>
          <w:t>61/futurehosp.3-2-114</w:t>
        </w:r>
      </w:hyperlink>
      <w:r w:rsidRPr="4CDAE513" w:rsidR="0BF341CE">
        <w:rPr>
          <w:rFonts w:ascii="Arial" w:hAnsi="Arial" w:eastAsia="Arial" w:cs="Arial"/>
          <w:sz w:val="22"/>
          <w:szCs w:val="22"/>
        </w:rPr>
        <w:t xml:space="preserve"> (</w:t>
      </w:r>
      <w:r w:rsidRPr="4CDAE513" w:rsidR="536EEB3F">
        <w:rPr>
          <w:rFonts w:ascii="Arial" w:hAnsi="Arial" w:eastAsia="Arial" w:cs="Arial"/>
          <w:sz w:val="22"/>
          <w:szCs w:val="22"/>
        </w:rPr>
        <w:t xml:space="preserve">Accessed: 10 </w:t>
      </w:r>
      <w:r w:rsidRPr="4CDAE513" w:rsidR="536EEB3F">
        <w:rPr>
          <w:rFonts w:ascii="Arial" w:hAnsi="Arial" w:eastAsia="Arial" w:cs="Arial"/>
          <w:sz w:val="22"/>
          <w:szCs w:val="22"/>
        </w:rPr>
        <w:t>March</w:t>
      </w:r>
      <w:r w:rsidRPr="4CDAE513" w:rsidR="536EEB3F">
        <w:rPr>
          <w:rFonts w:ascii="Arial" w:hAnsi="Arial" w:eastAsia="Arial" w:cs="Arial"/>
          <w:sz w:val="22"/>
          <w:szCs w:val="22"/>
        </w:rPr>
        <w:t xml:space="preserve"> 2026).</w:t>
      </w:r>
    </w:p>
    <w:p w:rsidR="41CF9BA0" w:rsidP="5C6BFACF" w:rsidRDefault="41CF9BA0" w14:paraId="719B5DA5" w14:textId="25747EB8">
      <w:pPr>
        <w:pStyle w:val="Heading1"/>
        <w:spacing w:line="360" w:lineRule="auto"/>
        <w:rPr>
          <w:rFonts w:ascii="Arial" w:hAnsi="Arial" w:eastAsia="Arial" w:cs="Arial"/>
          <w:color w:val="auto"/>
          <w:sz w:val="22"/>
          <w:szCs w:val="22"/>
        </w:rPr>
      </w:pPr>
      <w:r w:rsidRPr="5C6BFACF" w:rsidR="03A300D7">
        <w:rPr>
          <w:rFonts w:ascii="Arial" w:hAnsi="Arial" w:eastAsia="Arial" w:cs="Arial"/>
          <w:color w:val="auto"/>
          <w:sz w:val="22"/>
          <w:szCs w:val="22"/>
        </w:rPr>
        <w:t xml:space="preserve">Department of health and social care (2021) integration: working </w:t>
      </w:r>
      <w:r w:rsidRPr="5C6BFACF" w:rsidR="7AE3B30C">
        <w:rPr>
          <w:rFonts w:ascii="Arial" w:hAnsi="Arial" w:eastAsia="Arial" w:cs="Arial"/>
          <w:color w:val="auto"/>
          <w:sz w:val="22"/>
          <w:szCs w:val="22"/>
        </w:rPr>
        <w:t>tog</w:t>
      </w:r>
      <w:r w:rsidRPr="5C6BFACF" w:rsidR="6758EE23">
        <w:rPr>
          <w:rFonts w:ascii="Arial" w:hAnsi="Arial" w:eastAsia="Arial" w:cs="Arial"/>
          <w:color w:val="auto"/>
          <w:sz w:val="22"/>
          <w:szCs w:val="22"/>
        </w:rPr>
        <w:t>eth</w:t>
      </w:r>
      <w:r w:rsidRPr="5C6BFACF" w:rsidR="7AE3B30C">
        <w:rPr>
          <w:rFonts w:ascii="Arial" w:hAnsi="Arial" w:eastAsia="Arial" w:cs="Arial"/>
          <w:color w:val="auto"/>
          <w:sz w:val="22"/>
          <w:szCs w:val="22"/>
        </w:rPr>
        <w:t>er</w:t>
      </w:r>
      <w:r w:rsidRPr="5C6BFACF" w:rsidR="03A300D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5C6BFACF" w:rsidR="02C67C2D">
        <w:rPr>
          <w:rFonts w:ascii="Arial" w:hAnsi="Arial" w:eastAsia="Arial" w:cs="Arial"/>
          <w:color w:val="auto"/>
          <w:sz w:val="22"/>
          <w:szCs w:val="22"/>
        </w:rPr>
        <w:t xml:space="preserve">to improve </w:t>
      </w:r>
      <w:r w:rsidRPr="5C6BFACF" w:rsidR="50504A76">
        <w:rPr>
          <w:rFonts w:ascii="Arial" w:hAnsi="Arial" w:eastAsia="Arial" w:cs="Arial"/>
          <w:color w:val="auto"/>
          <w:sz w:val="22"/>
          <w:szCs w:val="22"/>
        </w:rPr>
        <w:t xml:space="preserve">health and social care for all. Available </w:t>
      </w:r>
      <w:r w:rsidRPr="5C6BFACF" w:rsidR="259BB274">
        <w:rPr>
          <w:rFonts w:ascii="Arial" w:hAnsi="Arial" w:eastAsia="Arial" w:cs="Arial"/>
          <w:color w:val="auto"/>
          <w:sz w:val="22"/>
          <w:szCs w:val="22"/>
        </w:rPr>
        <w:t xml:space="preserve">at: </w:t>
      </w:r>
      <w:hyperlink r:id="Rbd51cc5a7daf4d25">
        <w:r w:rsidRPr="5C6BFACF" w:rsidR="259BB274">
          <w:rPr>
            <w:rStyle w:val="Hyperlink"/>
            <w:rFonts w:ascii="Arial" w:hAnsi="Arial" w:eastAsia="Arial" w:cs="Arial"/>
            <w:sz w:val="22"/>
            <w:szCs w:val="22"/>
          </w:rPr>
          <w:t>https</w:t>
        </w:r>
        <w:r w:rsidRPr="5C6BFACF" w:rsidR="50504A76">
          <w:rPr>
            <w:rStyle w:val="Hyperlink"/>
            <w:rFonts w:ascii="Arial" w:hAnsi="Arial" w:eastAsia="Arial" w:cs="Arial"/>
            <w:sz w:val="22"/>
            <w:szCs w:val="22"/>
          </w:rPr>
          <w:t>://</w:t>
        </w:r>
        <w:r w:rsidRPr="5C6BFACF" w:rsidR="3746EA6D">
          <w:rPr>
            <w:rStyle w:val="Hyperlink"/>
            <w:rFonts w:ascii="Arial" w:hAnsi="Arial" w:eastAsia="Arial" w:cs="Arial"/>
            <w:sz w:val="22"/>
            <w:szCs w:val="22"/>
          </w:rPr>
          <w:t>www.gov</w:t>
        </w:r>
        <w:r w:rsidRPr="5C6BFACF" w:rsidR="1D16414A">
          <w:rPr>
            <w:rStyle w:val="Hyperlink"/>
            <w:rFonts w:ascii="Arial" w:hAnsi="Arial" w:eastAsia="Arial" w:cs="Arial"/>
            <w:sz w:val="22"/>
            <w:szCs w:val="22"/>
          </w:rPr>
          <w:t>.uk</w:t>
        </w:r>
      </w:hyperlink>
      <w:r w:rsidRPr="5C6BFACF" w:rsidR="1D16414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5C6BFACF" w:rsidR="3746EA6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5C6BFACF" w:rsidR="3746EA6D">
        <w:rPr>
          <w:rFonts w:ascii="Arial" w:hAnsi="Arial" w:eastAsia="Arial" w:cs="Arial"/>
          <w:color w:val="auto"/>
          <w:sz w:val="22"/>
          <w:szCs w:val="22"/>
        </w:rPr>
        <w:t xml:space="preserve">(accessed: 22 </w:t>
      </w:r>
      <w:r w:rsidRPr="5C6BFACF" w:rsidR="669D35AD">
        <w:rPr>
          <w:rFonts w:ascii="Arial" w:hAnsi="Arial" w:eastAsia="Arial" w:cs="Arial"/>
          <w:color w:val="auto"/>
          <w:sz w:val="22"/>
          <w:szCs w:val="22"/>
        </w:rPr>
        <w:t>March 2026).</w:t>
      </w:r>
    </w:p>
    <w:p w:rsidR="255E7119" w:rsidP="5C6BFACF" w:rsidRDefault="255E7119" w14:paraId="36DF84BF" w14:textId="70C9F9E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CDAE513" w:rsidR="255E7119">
        <w:rPr>
          <w:rFonts w:ascii="Arial" w:hAnsi="Arial" w:eastAsia="Arial" w:cs="Arial"/>
          <w:sz w:val="22"/>
          <w:szCs w:val="22"/>
        </w:rPr>
        <w:t>Glasby, J. and Dickinson, H. (2014) partnership working in h</w:t>
      </w:r>
      <w:r w:rsidRPr="4CDAE513" w:rsidR="0060AD1A">
        <w:rPr>
          <w:rFonts w:ascii="Arial" w:hAnsi="Arial" w:eastAsia="Arial" w:cs="Arial"/>
          <w:sz w:val="22"/>
          <w:szCs w:val="22"/>
        </w:rPr>
        <w:t xml:space="preserve">ealth and social care: </w:t>
      </w:r>
      <w:r w:rsidRPr="4CDAE513" w:rsidR="2CFAF65E">
        <w:rPr>
          <w:rFonts w:ascii="Arial" w:hAnsi="Arial" w:eastAsia="Arial" w:cs="Arial"/>
          <w:sz w:val="22"/>
          <w:szCs w:val="22"/>
        </w:rPr>
        <w:t>what is integrated care and how can we deliver it? 2</w:t>
      </w:r>
      <w:r w:rsidRPr="4CDAE513" w:rsidR="2CFAF65E">
        <w:rPr>
          <w:rFonts w:ascii="Arial" w:hAnsi="Arial" w:eastAsia="Arial" w:cs="Arial"/>
          <w:sz w:val="22"/>
          <w:szCs w:val="22"/>
          <w:vertAlign w:val="superscript"/>
        </w:rPr>
        <w:t>nd</w:t>
      </w:r>
      <w:r w:rsidRPr="4CDAE513" w:rsidR="2CFAF65E">
        <w:rPr>
          <w:rFonts w:ascii="Arial" w:hAnsi="Arial" w:eastAsia="Arial" w:cs="Arial"/>
          <w:sz w:val="22"/>
          <w:szCs w:val="22"/>
        </w:rPr>
        <w:t xml:space="preserve"> </w:t>
      </w:r>
      <w:r w:rsidRPr="4CDAE513" w:rsidR="2CFAF65E">
        <w:rPr>
          <w:rFonts w:ascii="Arial" w:hAnsi="Arial" w:eastAsia="Arial" w:cs="Arial"/>
          <w:sz w:val="22"/>
          <w:szCs w:val="22"/>
        </w:rPr>
        <w:t>edn</w:t>
      </w:r>
      <w:r w:rsidRPr="4CDAE513" w:rsidR="2CFAF65E">
        <w:rPr>
          <w:rFonts w:ascii="Arial" w:hAnsi="Arial" w:eastAsia="Arial" w:cs="Arial"/>
          <w:sz w:val="22"/>
          <w:szCs w:val="22"/>
        </w:rPr>
        <w:t xml:space="preserve">. </w:t>
      </w:r>
      <w:r w:rsidRPr="4CDAE513" w:rsidR="07636F72">
        <w:rPr>
          <w:rFonts w:ascii="Arial" w:hAnsi="Arial" w:eastAsia="Arial" w:cs="Arial"/>
          <w:sz w:val="22"/>
          <w:szCs w:val="22"/>
        </w:rPr>
        <w:t>Bristol: policy</w:t>
      </w:r>
      <w:r w:rsidRPr="4CDAE513" w:rsidR="07636F72">
        <w:rPr>
          <w:rFonts w:ascii="Arial" w:hAnsi="Arial" w:eastAsia="Arial" w:cs="Arial"/>
          <w:sz w:val="22"/>
          <w:szCs w:val="22"/>
        </w:rPr>
        <w:t xml:space="preserve"> press </w:t>
      </w:r>
    </w:p>
    <w:p w:rsidR="432250B9" w:rsidP="4CDAE513" w:rsidRDefault="432250B9" w14:paraId="21ADD401" w14:textId="31A4C5CB">
      <w:pPr>
        <w:spacing w:before="0" w:beforeAutospacing="off" w:after="240" w:afterAutospacing="off" w:line="360" w:lineRule="auto"/>
      </w:pPr>
      <w:r w:rsidRPr="4CDAE513" w:rsidR="432250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GOV.UK (2010). </w:t>
      </w:r>
      <w:r w:rsidRPr="4CDAE513" w:rsidR="432250B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Equality Act 2010</w:t>
      </w:r>
      <w:r w:rsidRPr="4CDAE513" w:rsidR="432250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Legislation.gov.uk. Available at: </w:t>
      </w:r>
      <w:hyperlink r:id="R559c72cbb249405b">
        <w:r w:rsidRPr="4CDAE513" w:rsidR="432250B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https://www.legislation.gov.uk/ukpga/2010/15/contents</w:t>
        </w:r>
      </w:hyperlink>
      <w:r w:rsidRPr="4CDAE513" w:rsidR="432250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1CF9BA0" w:rsidP="60081408" w:rsidRDefault="41CF9BA0" w14:paraId="397A733D" w14:textId="2B0CF69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CDAE513" w:rsidR="41CF9BA0">
        <w:rPr>
          <w:rFonts w:ascii="Arial" w:hAnsi="Arial" w:eastAsia="Arial" w:cs="Arial"/>
          <w:b w:val="0"/>
          <w:bCs w:val="0"/>
          <w:sz w:val="22"/>
          <w:szCs w:val="22"/>
        </w:rPr>
        <w:t>Health foundation (2016) person-centred care made sim</w:t>
      </w:r>
      <w:r w:rsidRPr="4CDAE513" w:rsidR="5963570B">
        <w:rPr>
          <w:rFonts w:ascii="Arial" w:hAnsi="Arial" w:eastAsia="Arial" w:cs="Arial"/>
          <w:b w:val="0"/>
          <w:bCs w:val="0"/>
          <w:sz w:val="22"/>
          <w:szCs w:val="22"/>
        </w:rPr>
        <w:t xml:space="preserve">ple. Available at: </w:t>
      </w:r>
      <w:hyperlink r:id="Reae172c344e945a1">
        <w:r w:rsidRPr="4CDAE513" w:rsidR="5963570B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https://www.health.org</w:t>
        </w:r>
        <w:r w:rsidRPr="4CDAE513" w:rsidR="396FFC18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.uk</w:t>
        </w:r>
      </w:hyperlink>
      <w:r w:rsidRPr="4CDAE513" w:rsidR="396FFC18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(Accessed: 10 March 2026).</w:t>
      </w:r>
    </w:p>
    <w:p w:rsidR="7AF609DC" w:rsidP="4CDAE513" w:rsidRDefault="7AF609DC" w14:paraId="53FBC79C" w14:textId="69169B00">
      <w:pPr>
        <w:spacing w:before="0" w:beforeAutospacing="off" w:after="240" w:afterAutospacing="off" w:line="360" w:lineRule="auto"/>
        <w:jc w:val="both"/>
      </w:pPr>
      <w:r w:rsidRPr="4CDAE513" w:rsidR="7AF609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Human Rights Act (1998). </w:t>
      </w:r>
      <w:r w:rsidRPr="4CDAE513" w:rsidR="7AF609D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Human Rights Act 1998</w:t>
      </w:r>
      <w:r w:rsidRPr="4CDAE513" w:rsidR="7AF609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Legislation.gov.uk. Available at: </w:t>
      </w:r>
      <w:hyperlink r:id="Ra68245b534014912">
        <w:r w:rsidRPr="4CDAE513" w:rsidR="7AF609D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https://www.legislation.gov.uk/ukpga/1998/42/contents</w:t>
        </w:r>
      </w:hyperlink>
      <w:r w:rsidRPr="4CDAE513" w:rsidR="7AF609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CDAE513" w:rsidP="4CDAE513" w:rsidRDefault="4CDAE513" w14:paraId="0F58E5ED" w14:textId="0917902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6B9DEB3" w:rsidP="60081408" w:rsidRDefault="46B9DEB3" w14:paraId="5FA4BFB2" w14:textId="1497297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46B9DEB3">
        <w:rPr>
          <w:rFonts w:ascii="Arial" w:hAnsi="Arial" w:eastAsia="Arial" w:cs="Arial"/>
          <w:b w:val="0"/>
          <w:bCs w:val="0"/>
          <w:sz w:val="22"/>
          <w:szCs w:val="22"/>
        </w:rPr>
        <w:t xml:space="preserve">Maslow, A.H (1943) </w:t>
      </w:r>
      <w:r w:rsidRPr="5C6BFACF" w:rsidR="4396A8A5">
        <w:rPr>
          <w:rFonts w:ascii="Arial" w:hAnsi="Arial" w:eastAsia="Arial" w:cs="Arial"/>
          <w:b w:val="0"/>
          <w:bCs w:val="0"/>
          <w:sz w:val="22"/>
          <w:szCs w:val="22"/>
        </w:rPr>
        <w:t>A theory of human motivation; psychological Review</w:t>
      </w:r>
      <w:r w:rsidRPr="5C6BFACF" w:rsidR="036CBBC4">
        <w:rPr>
          <w:rFonts w:ascii="Arial" w:hAnsi="Arial" w:eastAsia="Arial" w:cs="Arial"/>
          <w:b w:val="0"/>
          <w:bCs w:val="0"/>
          <w:sz w:val="22"/>
          <w:szCs w:val="22"/>
        </w:rPr>
        <w:t>, 50(4</w:t>
      </w:r>
      <w:r w:rsidRPr="5C6BFACF" w:rsidR="16E27088">
        <w:rPr>
          <w:rFonts w:ascii="Arial" w:hAnsi="Arial" w:eastAsia="Arial" w:cs="Arial"/>
          <w:b w:val="0"/>
          <w:bCs w:val="0"/>
          <w:sz w:val="22"/>
          <w:szCs w:val="22"/>
        </w:rPr>
        <w:t>), pp.</w:t>
      </w:r>
      <w:r w:rsidRPr="5C6BFACF" w:rsidR="036CBBC4">
        <w:rPr>
          <w:rFonts w:ascii="Arial" w:hAnsi="Arial" w:eastAsia="Arial" w:cs="Arial"/>
          <w:b w:val="0"/>
          <w:bCs w:val="0"/>
          <w:sz w:val="22"/>
          <w:szCs w:val="22"/>
        </w:rPr>
        <w:t>370-396.Available at:</w:t>
      </w:r>
      <w:r w:rsidRPr="5C6BFACF" w:rsidR="2FC233F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hyperlink r:id="Rf9f6db90575f4e19">
        <w:r w:rsidRPr="5C6BFACF" w:rsidR="2FC233F7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https://doi.org/10.1037/h0054</w:t>
        </w:r>
        <w:r w:rsidRPr="5C6BFACF" w:rsidR="10543CBE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346</w:t>
        </w:r>
      </w:hyperlink>
      <w:r w:rsidRPr="5C6BFACF" w:rsidR="10543CBE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(Accessed: 18 </w:t>
      </w:r>
      <w:r w:rsidRPr="5C6BFACF" w:rsidR="79D0A6F5">
        <w:rPr>
          <w:rFonts w:ascii="Arial" w:hAnsi="Arial" w:eastAsia="Arial" w:cs="Arial"/>
          <w:b w:val="0"/>
          <w:bCs w:val="0"/>
          <w:sz w:val="22"/>
          <w:szCs w:val="22"/>
        </w:rPr>
        <w:t>March</w:t>
      </w:r>
      <w:r w:rsidRPr="5C6BFACF" w:rsidR="10543CBE">
        <w:rPr>
          <w:rFonts w:ascii="Arial" w:hAnsi="Arial" w:eastAsia="Arial" w:cs="Arial"/>
          <w:b w:val="0"/>
          <w:bCs w:val="0"/>
          <w:sz w:val="22"/>
          <w:szCs w:val="22"/>
        </w:rPr>
        <w:t xml:space="preserve"> 2026). </w:t>
      </w:r>
    </w:p>
    <w:p w:rsidR="7DEB9DEE" w:rsidP="5C6BFACF" w:rsidRDefault="7DEB9DEE" w14:paraId="5EFEC39B" w14:textId="1C333A1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CDAE513" w:rsidR="7DEB9DEE">
        <w:rPr>
          <w:rFonts w:ascii="Arial" w:hAnsi="Arial" w:eastAsia="Arial" w:cs="Arial"/>
          <w:b w:val="0"/>
          <w:bCs w:val="0"/>
          <w:sz w:val="22"/>
          <w:szCs w:val="22"/>
        </w:rPr>
        <w:t xml:space="preserve">Nurssing and midwifery council (2018) the code </w:t>
      </w:r>
      <w:r w:rsidRPr="4CDAE513" w:rsidR="2E34DBCE">
        <w:rPr>
          <w:rFonts w:ascii="Arial" w:hAnsi="Arial" w:eastAsia="Arial" w:cs="Arial"/>
          <w:b w:val="0"/>
          <w:bCs w:val="0"/>
          <w:sz w:val="22"/>
          <w:szCs w:val="22"/>
        </w:rPr>
        <w:t>professional</w:t>
      </w:r>
      <w:r w:rsidRPr="4CDAE513" w:rsidR="7DEB9DEE">
        <w:rPr>
          <w:rFonts w:ascii="Arial" w:hAnsi="Arial" w:eastAsia="Arial" w:cs="Arial"/>
          <w:b w:val="0"/>
          <w:bCs w:val="0"/>
          <w:sz w:val="22"/>
          <w:szCs w:val="22"/>
        </w:rPr>
        <w:t xml:space="preserve"> standard </w:t>
      </w:r>
      <w:r w:rsidRPr="4CDAE513" w:rsidR="4EE38EFC">
        <w:rPr>
          <w:rFonts w:ascii="Arial" w:hAnsi="Arial" w:eastAsia="Arial" w:cs="Arial"/>
          <w:b w:val="0"/>
          <w:bCs w:val="0"/>
          <w:sz w:val="22"/>
          <w:szCs w:val="22"/>
        </w:rPr>
        <w:t xml:space="preserve">and practice </w:t>
      </w:r>
      <w:r w:rsidRPr="4CDAE513" w:rsidR="1D841D04">
        <w:rPr>
          <w:rFonts w:ascii="Arial" w:hAnsi="Arial" w:eastAsia="Arial" w:cs="Arial"/>
          <w:b w:val="0"/>
          <w:bCs w:val="0"/>
          <w:sz w:val="22"/>
          <w:szCs w:val="22"/>
        </w:rPr>
        <w:t>behaviour</w:t>
      </w:r>
      <w:r w:rsidRPr="4CDAE513" w:rsidR="4EE38EFC">
        <w:rPr>
          <w:rFonts w:ascii="Arial" w:hAnsi="Arial" w:eastAsia="Arial" w:cs="Arial"/>
          <w:b w:val="0"/>
          <w:bCs w:val="0"/>
          <w:sz w:val="22"/>
          <w:szCs w:val="22"/>
        </w:rPr>
        <w:t xml:space="preserve"> of nurses, </w:t>
      </w:r>
      <w:bookmarkStart w:name="_Int_nGXmfFST" w:id="212541942"/>
      <w:r w:rsidRPr="4CDAE513" w:rsidR="4EE38EFC">
        <w:rPr>
          <w:rFonts w:ascii="Arial" w:hAnsi="Arial" w:eastAsia="Arial" w:cs="Arial"/>
          <w:b w:val="0"/>
          <w:bCs w:val="0"/>
          <w:sz w:val="22"/>
          <w:szCs w:val="22"/>
        </w:rPr>
        <w:t>midwives</w:t>
      </w:r>
      <w:bookmarkEnd w:id="212541942"/>
      <w:r w:rsidRPr="4CDAE513" w:rsidR="4EE38EFC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4CDAE513" w:rsidR="2D9EBA96">
        <w:rPr>
          <w:rFonts w:ascii="Arial" w:hAnsi="Arial" w:eastAsia="Arial" w:cs="Arial"/>
          <w:b w:val="0"/>
          <w:bCs w:val="0"/>
          <w:sz w:val="22"/>
          <w:szCs w:val="22"/>
        </w:rPr>
        <w:t>nursing</w:t>
      </w:r>
      <w:r w:rsidRPr="4CDAE513" w:rsidR="4EE38EF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DAE513" w:rsidR="6F1CE2C1">
        <w:rPr>
          <w:rFonts w:ascii="Arial" w:hAnsi="Arial" w:eastAsia="Arial" w:cs="Arial"/>
          <w:b w:val="0"/>
          <w:bCs w:val="0"/>
          <w:sz w:val="22"/>
          <w:szCs w:val="22"/>
        </w:rPr>
        <w:t>associates</w:t>
      </w:r>
      <w:r w:rsidRPr="4CDAE513" w:rsidR="4EE38EFC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4CDAE513" w:rsidR="2B837E51">
        <w:rPr>
          <w:rFonts w:ascii="Arial" w:hAnsi="Arial" w:eastAsia="Arial" w:cs="Arial"/>
          <w:b w:val="0"/>
          <w:bCs w:val="0"/>
          <w:sz w:val="22"/>
          <w:szCs w:val="22"/>
        </w:rPr>
        <w:t xml:space="preserve">Available at: </w:t>
      </w:r>
      <w:hyperlink r:id="R006643f6ab5e4e2f">
        <w:r w:rsidRPr="4CDAE513" w:rsidR="2B837E51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https://www.nice.org.uk</w:t>
        </w:r>
      </w:hyperlink>
      <w:r w:rsidRPr="4CDAE513" w:rsidR="2B837E5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DAE513" w:rsidR="07C98EAA">
        <w:rPr>
          <w:rFonts w:ascii="Arial" w:hAnsi="Arial" w:eastAsia="Arial" w:cs="Arial"/>
          <w:b w:val="0"/>
          <w:bCs w:val="0"/>
          <w:sz w:val="22"/>
          <w:szCs w:val="22"/>
        </w:rPr>
        <w:t xml:space="preserve">(accessed: 22 </w:t>
      </w:r>
      <w:r w:rsidRPr="4CDAE513" w:rsidR="07C98EAA">
        <w:rPr>
          <w:rFonts w:ascii="Arial" w:hAnsi="Arial" w:eastAsia="Arial" w:cs="Arial"/>
          <w:b w:val="0"/>
          <w:bCs w:val="0"/>
          <w:sz w:val="22"/>
          <w:szCs w:val="22"/>
        </w:rPr>
        <w:t>March</w:t>
      </w:r>
      <w:r w:rsidRPr="4CDAE513" w:rsidR="07C98EAA">
        <w:rPr>
          <w:rFonts w:ascii="Arial" w:hAnsi="Arial" w:eastAsia="Arial" w:cs="Arial"/>
          <w:b w:val="0"/>
          <w:bCs w:val="0"/>
          <w:sz w:val="22"/>
          <w:szCs w:val="22"/>
        </w:rPr>
        <w:t xml:space="preserve"> 2026).</w:t>
      </w:r>
    </w:p>
    <w:p w:rsidR="7862A266" w:rsidP="60081408" w:rsidRDefault="7862A266" w14:paraId="028641DB" w14:textId="7639DFC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7862A266">
        <w:rPr>
          <w:rFonts w:ascii="Arial" w:hAnsi="Arial" w:eastAsia="Arial" w:cs="Arial"/>
          <w:b w:val="0"/>
          <w:bCs w:val="0"/>
          <w:sz w:val="22"/>
          <w:szCs w:val="22"/>
        </w:rPr>
        <w:t xml:space="preserve">NHS England (2022) integrated care systems. </w:t>
      </w:r>
      <w:r w:rsidRPr="5C6BFACF" w:rsidR="2F6AD1BF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5C6BFACF" w:rsidR="7862A266">
        <w:rPr>
          <w:rFonts w:ascii="Arial" w:hAnsi="Arial" w:eastAsia="Arial" w:cs="Arial"/>
          <w:b w:val="0"/>
          <w:bCs w:val="0"/>
          <w:sz w:val="22"/>
          <w:szCs w:val="22"/>
        </w:rPr>
        <w:t>va</w:t>
      </w:r>
      <w:r w:rsidRPr="5C6BFACF" w:rsidR="3234D438">
        <w:rPr>
          <w:rFonts w:ascii="Arial" w:hAnsi="Arial" w:eastAsia="Arial" w:cs="Arial"/>
          <w:b w:val="0"/>
          <w:bCs w:val="0"/>
          <w:sz w:val="22"/>
          <w:szCs w:val="22"/>
        </w:rPr>
        <w:t>ilable</w:t>
      </w:r>
      <w:r w:rsidRPr="5C6BFACF" w:rsidR="3C36C124">
        <w:rPr>
          <w:rFonts w:ascii="Arial" w:hAnsi="Arial" w:eastAsia="Arial" w:cs="Arial"/>
          <w:b w:val="0"/>
          <w:bCs w:val="0"/>
          <w:sz w:val="22"/>
          <w:szCs w:val="22"/>
        </w:rPr>
        <w:t xml:space="preserve"> at: </w:t>
      </w:r>
      <w:hyperlink r:id="Rac1e67fdfeb84de1">
        <w:r w:rsidRPr="5C6BFACF" w:rsidR="3C36C124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https://www.england.nhs.uk</w:t>
        </w:r>
      </w:hyperlink>
      <w:r w:rsidRPr="5C6BFACF" w:rsidR="3C36C124">
        <w:rPr>
          <w:rFonts w:ascii="Arial" w:hAnsi="Arial" w:eastAsia="Arial" w:cs="Arial"/>
          <w:b w:val="0"/>
          <w:bCs w:val="0"/>
          <w:sz w:val="22"/>
          <w:szCs w:val="22"/>
        </w:rPr>
        <w:t xml:space="preserve"> (A</w:t>
      </w:r>
      <w:r w:rsidRPr="5C6BFACF" w:rsidR="1CC94BB9">
        <w:rPr>
          <w:rFonts w:ascii="Arial" w:hAnsi="Arial" w:eastAsia="Arial" w:cs="Arial"/>
          <w:b w:val="0"/>
          <w:bCs w:val="0"/>
          <w:sz w:val="22"/>
          <w:szCs w:val="22"/>
        </w:rPr>
        <w:t xml:space="preserve">ccessed: 10 </w:t>
      </w:r>
      <w:r w:rsidRPr="5C6BFACF" w:rsidR="1CC94BB9">
        <w:rPr>
          <w:rFonts w:ascii="Arial" w:hAnsi="Arial" w:eastAsia="Arial" w:cs="Arial"/>
          <w:b w:val="0"/>
          <w:bCs w:val="0"/>
          <w:sz w:val="22"/>
          <w:szCs w:val="22"/>
        </w:rPr>
        <w:t>March</w:t>
      </w:r>
      <w:r w:rsidRPr="5C6BFACF" w:rsidR="1CC94BB9">
        <w:rPr>
          <w:rFonts w:ascii="Arial" w:hAnsi="Arial" w:eastAsia="Arial" w:cs="Arial"/>
          <w:b w:val="0"/>
          <w:bCs w:val="0"/>
          <w:sz w:val="22"/>
          <w:szCs w:val="22"/>
        </w:rPr>
        <w:t xml:space="preserve"> 2026).</w:t>
      </w:r>
    </w:p>
    <w:p w:rsidR="1CC94BB9" w:rsidP="60081408" w:rsidRDefault="1CC94BB9" w14:paraId="14D45A28" w14:textId="5D3C73E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1CC94BB9">
        <w:rPr>
          <w:rFonts w:ascii="Arial" w:hAnsi="Arial" w:eastAsia="Arial" w:cs="Arial"/>
          <w:b w:val="0"/>
          <w:bCs w:val="0"/>
          <w:sz w:val="22"/>
          <w:szCs w:val="22"/>
        </w:rPr>
        <w:t>NHS</w:t>
      </w:r>
      <w:r w:rsidRPr="5C6BFACF" w:rsidR="5AAA3E8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1CC94BB9">
        <w:rPr>
          <w:rFonts w:ascii="Arial" w:hAnsi="Arial" w:eastAsia="Arial" w:cs="Arial"/>
          <w:b w:val="0"/>
          <w:bCs w:val="0"/>
          <w:sz w:val="22"/>
          <w:szCs w:val="22"/>
        </w:rPr>
        <w:t>England (2023) what is person-centred care?</w:t>
      </w:r>
      <w:r w:rsidRPr="5C6BFACF" w:rsidR="2C6D0CDF">
        <w:rPr>
          <w:rFonts w:ascii="Arial" w:hAnsi="Arial" w:eastAsia="Arial" w:cs="Arial"/>
          <w:b w:val="0"/>
          <w:bCs w:val="0"/>
          <w:sz w:val="22"/>
          <w:szCs w:val="22"/>
        </w:rPr>
        <w:t xml:space="preserve"> Available at: </w:t>
      </w:r>
      <w:hyperlink r:id="R95686c9f0ca64d59">
        <w:r w:rsidRPr="5C6BFACF" w:rsidR="2C6D0CDF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https://www.england.nhs.uk</w:t>
        </w:r>
        <w:r w:rsidRPr="5C6BFACF" w:rsidR="4C6C1A71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/personalisedcare</w:t>
        </w:r>
      </w:hyperlink>
      <w:r w:rsidRPr="5C6BFACF" w:rsidR="4C6C1A71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(Accessed: </w:t>
      </w:r>
      <w:r w:rsidRPr="5C6BFACF" w:rsidR="4C3C5572">
        <w:rPr>
          <w:rFonts w:ascii="Arial" w:hAnsi="Arial" w:eastAsia="Arial" w:cs="Arial"/>
          <w:b w:val="0"/>
          <w:bCs w:val="0"/>
          <w:sz w:val="22"/>
          <w:szCs w:val="22"/>
        </w:rPr>
        <w:t xml:space="preserve">10 </w:t>
      </w:r>
      <w:r w:rsidRPr="5C6BFACF" w:rsidR="3345167F">
        <w:rPr>
          <w:rFonts w:ascii="Arial" w:hAnsi="Arial" w:eastAsia="Arial" w:cs="Arial"/>
          <w:b w:val="0"/>
          <w:bCs w:val="0"/>
          <w:sz w:val="22"/>
          <w:szCs w:val="22"/>
        </w:rPr>
        <w:t>March</w:t>
      </w:r>
      <w:r w:rsidRPr="5C6BFACF" w:rsidR="4C6C1A7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522545C6">
        <w:rPr>
          <w:rFonts w:ascii="Arial" w:hAnsi="Arial" w:eastAsia="Arial" w:cs="Arial"/>
          <w:b w:val="0"/>
          <w:bCs w:val="0"/>
          <w:sz w:val="22"/>
          <w:szCs w:val="22"/>
        </w:rPr>
        <w:t>2026)</w:t>
      </w:r>
      <w:r w:rsidRPr="5C6BFACF" w:rsidR="4ECCF312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0A160CE" w:rsidP="60081408" w:rsidRDefault="50A160CE" w14:paraId="6F9BDA4A" w14:textId="0E54F84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50A160CE">
        <w:rPr>
          <w:rFonts w:ascii="Arial" w:hAnsi="Arial" w:eastAsia="Arial" w:cs="Arial"/>
          <w:b w:val="0"/>
          <w:bCs w:val="0"/>
          <w:sz w:val="22"/>
          <w:szCs w:val="22"/>
        </w:rPr>
        <w:t>World health organization (2016) farmwork on in</w:t>
      </w:r>
      <w:r w:rsidRPr="5C6BFACF" w:rsidR="39B1A445">
        <w:rPr>
          <w:rFonts w:ascii="Arial" w:hAnsi="Arial" w:eastAsia="Arial" w:cs="Arial"/>
          <w:b w:val="0"/>
          <w:bCs w:val="0"/>
          <w:sz w:val="22"/>
          <w:szCs w:val="22"/>
        </w:rPr>
        <w:t>tegrated person-centred health services.</w:t>
      </w:r>
      <w:r w:rsidRPr="5C6BFACF" w:rsidR="678A342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4512E2AD">
        <w:rPr>
          <w:rFonts w:ascii="Arial" w:hAnsi="Arial" w:eastAsia="Arial" w:cs="Arial"/>
          <w:b w:val="0"/>
          <w:bCs w:val="0"/>
          <w:sz w:val="22"/>
          <w:szCs w:val="22"/>
        </w:rPr>
        <w:t xml:space="preserve">Available at: </w:t>
      </w:r>
      <w:hyperlink r:id="Re96047852337488a">
        <w:r w:rsidRPr="5C6BFACF" w:rsidR="4512E2AD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https://www.who.int</w:t>
        </w:r>
      </w:hyperlink>
      <w:r w:rsidRPr="5C6BFACF" w:rsidR="4512E2AD">
        <w:rPr>
          <w:rFonts w:ascii="Arial" w:hAnsi="Arial" w:eastAsia="Arial" w:cs="Arial"/>
          <w:b w:val="0"/>
          <w:bCs w:val="0"/>
          <w:sz w:val="22"/>
          <w:szCs w:val="22"/>
        </w:rPr>
        <w:t xml:space="preserve">( </w:t>
      </w:r>
      <w:r w:rsidRPr="5C6BFACF" w:rsidR="451EE7C6">
        <w:rPr>
          <w:rFonts w:ascii="Arial" w:hAnsi="Arial" w:eastAsia="Arial" w:cs="Arial"/>
          <w:b w:val="0"/>
          <w:bCs w:val="0"/>
          <w:sz w:val="22"/>
          <w:szCs w:val="22"/>
        </w:rPr>
        <w:t xml:space="preserve">Accessed: 18 </w:t>
      </w:r>
      <w:r w:rsidRPr="5C6BFACF" w:rsidR="451EE7C6">
        <w:rPr>
          <w:rFonts w:ascii="Arial" w:hAnsi="Arial" w:eastAsia="Arial" w:cs="Arial"/>
          <w:b w:val="0"/>
          <w:bCs w:val="0"/>
          <w:sz w:val="22"/>
          <w:szCs w:val="22"/>
        </w:rPr>
        <w:t>March</w:t>
      </w:r>
      <w:r w:rsidRPr="5C6BFACF" w:rsidR="451EE7C6">
        <w:rPr>
          <w:rFonts w:ascii="Arial" w:hAnsi="Arial" w:eastAsia="Arial" w:cs="Arial"/>
          <w:b w:val="0"/>
          <w:bCs w:val="0"/>
          <w:sz w:val="22"/>
          <w:szCs w:val="22"/>
        </w:rPr>
        <w:t xml:space="preserve"> 2026).</w:t>
      </w:r>
      <w:r w:rsidRPr="5C6BFACF" w:rsidR="4512E2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B504A81" w:rsidP="60081408" w:rsidRDefault="3B504A81" w14:paraId="0EF1FF70" w14:textId="3443FDA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3B504A81">
        <w:rPr>
          <w:rFonts w:ascii="Arial" w:hAnsi="Arial" w:eastAsia="Arial" w:cs="Arial"/>
          <w:b w:val="0"/>
          <w:bCs w:val="0"/>
          <w:sz w:val="22"/>
          <w:szCs w:val="22"/>
        </w:rPr>
        <w:t xml:space="preserve">Uk Government (2014) care Act 2014. Available </w:t>
      </w:r>
      <w:r w:rsidRPr="5C6BFACF" w:rsidR="25344F6B">
        <w:rPr>
          <w:rFonts w:ascii="Arial" w:hAnsi="Arial" w:eastAsia="Arial" w:cs="Arial"/>
          <w:b w:val="0"/>
          <w:bCs w:val="0"/>
          <w:sz w:val="22"/>
          <w:szCs w:val="22"/>
        </w:rPr>
        <w:t xml:space="preserve">at: </w:t>
      </w:r>
      <w:hyperlink r:id="R94f2dbde2eb44fdd">
        <w:r w:rsidRPr="5C6BFACF" w:rsidR="25344F6B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</w:t>
        </w:r>
        <w:r w:rsidRPr="5C6BFACF" w:rsidR="3B504A81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://www</w:t>
        </w:r>
        <w:r w:rsidRPr="5C6BFACF" w:rsidR="5FAE2C2D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.legislation.gov.uk</w:t>
        </w:r>
      </w:hyperlink>
      <w:r w:rsidRPr="5C6BFACF" w:rsidR="5FAE2C2D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18 </w:t>
      </w:r>
      <w:r w:rsidRPr="5C6BFACF" w:rsidR="5FAE2C2D">
        <w:rPr>
          <w:rFonts w:ascii="Arial" w:hAnsi="Arial" w:eastAsia="Arial" w:cs="Arial"/>
          <w:b w:val="0"/>
          <w:bCs w:val="0"/>
          <w:sz w:val="22"/>
          <w:szCs w:val="22"/>
        </w:rPr>
        <w:t>March</w:t>
      </w:r>
      <w:r w:rsidRPr="5C6BFACF" w:rsidR="5FAE2C2D">
        <w:rPr>
          <w:rFonts w:ascii="Arial" w:hAnsi="Arial" w:eastAsia="Arial" w:cs="Arial"/>
          <w:b w:val="0"/>
          <w:bCs w:val="0"/>
          <w:sz w:val="22"/>
          <w:szCs w:val="22"/>
        </w:rPr>
        <w:t xml:space="preserve"> 2026).</w:t>
      </w:r>
    </w:p>
    <w:p w:rsidR="5C856A58" w:rsidP="60081408" w:rsidRDefault="5C856A58" w14:paraId="0FA2ECAB" w14:textId="45BE463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4CDAE513" w:rsidR="5C856A58">
        <w:rPr>
          <w:rFonts w:ascii="Arial" w:hAnsi="Arial" w:eastAsia="Arial" w:cs="Arial"/>
          <w:b w:val="0"/>
          <w:bCs w:val="0"/>
          <w:sz w:val="22"/>
          <w:szCs w:val="22"/>
        </w:rPr>
        <w:t>Uk government (2010) Equality Act 2010. Availab</w:t>
      </w:r>
      <w:r w:rsidRPr="4CDAE513" w:rsidR="03BA89D2">
        <w:rPr>
          <w:rFonts w:ascii="Arial" w:hAnsi="Arial" w:eastAsia="Arial" w:cs="Arial"/>
          <w:b w:val="0"/>
          <w:bCs w:val="0"/>
          <w:sz w:val="22"/>
          <w:szCs w:val="22"/>
        </w:rPr>
        <w:t xml:space="preserve">le at: </w:t>
      </w:r>
      <w:hyperlink r:id="R86db3aaf537c46dd">
        <w:r w:rsidRPr="4CDAE513" w:rsidR="03BA89D2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https://www.legislation.gov.uk</w:t>
        </w:r>
      </w:hyperlink>
      <w:r w:rsidRPr="4CDAE513" w:rsidR="03BA89D2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4CDAE513" w:rsidR="79201D86">
        <w:rPr>
          <w:rFonts w:ascii="Arial" w:hAnsi="Arial" w:eastAsia="Arial" w:cs="Arial"/>
          <w:b w:val="0"/>
          <w:bCs w:val="0"/>
          <w:sz w:val="22"/>
          <w:szCs w:val="22"/>
        </w:rPr>
        <w:t xml:space="preserve">Accessed 18 </w:t>
      </w:r>
      <w:r w:rsidRPr="4CDAE513" w:rsidR="79201D86">
        <w:rPr>
          <w:rFonts w:ascii="Arial" w:hAnsi="Arial" w:eastAsia="Arial" w:cs="Arial"/>
          <w:b w:val="0"/>
          <w:bCs w:val="0"/>
          <w:sz w:val="22"/>
          <w:szCs w:val="22"/>
        </w:rPr>
        <w:t>March</w:t>
      </w:r>
      <w:r w:rsidRPr="4CDAE513" w:rsidR="79201D86">
        <w:rPr>
          <w:rFonts w:ascii="Arial" w:hAnsi="Arial" w:eastAsia="Arial" w:cs="Arial"/>
          <w:b w:val="0"/>
          <w:bCs w:val="0"/>
          <w:sz w:val="22"/>
          <w:szCs w:val="22"/>
        </w:rPr>
        <w:t xml:space="preserve"> 2026).</w:t>
      </w:r>
    </w:p>
    <w:p w:rsidR="0E971834" w:rsidP="4CDAE513" w:rsidRDefault="0E971834" w14:paraId="0C871025" w14:textId="023F29E1">
      <w:pPr>
        <w:spacing w:before="0" w:beforeAutospacing="off" w:after="240" w:afterAutospacing="off" w:line="360" w:lineRule="auto"/>
        <w:jc w:val="both"/>
      </w:pPr>
      <w:r w:rsidRPr="4CDAE513" w:rsidR="0E9718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UK Government (2012). </w:t>
      </w:r>
      <w:r w:rsidRPr="4CDAE513" w:rsidR="0E97183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Health and Social Care Act 2012</w:t>
      </w:r>
      <w:r w:rsidRPr="4CDAE513" w:rsidR="0E9718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legislation.gov.uk. Available at: </w:t>
      </w:r>
      <w:hyperlink r:id="Ra3b01762bf7d474d">
        <w:r w:rsidRPr="4CDAE513" w:rsidR="0E97183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https://www.legislation.gov.uk/ukpga/2012/7/contents</w:t>
        </w:r>
      </w:hyperlink>
      <w:r w:rsidRPr="4CDAE513" w:rsidR="0E9718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9201D86" w:rsidP="60081408" w:rsidRDefault="79201D86" w14:paraId="3ED1B7C9" w14:textId="6ED2C8E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79201D86">
        <w:rPr>
          <w:rFonts w:ascii="Arial" w:hAnsi="Arial" w:eastAsia="Arial" w:cs="Arial"/>
          <w:b w:val="0"/>
          <w:bCs w:val="0"/>
          <w:sz w:val="22"/>
          <w:szCs w:val="22"/>
        </w:rPr>
        <w:t xml:space="preserve">Uk government (1998) Human Rights Act 1998. Available </w:t>
      </w:r>
      <w:r w:rsidRPr="5C6BFACF" w:rsidR="743F6D27">
        <w:rPr>
          <w:rFonts w:ascii="Arial" w:hAnsi="Arial" w:eastAsia="Arial" w:cs="Arial"/>
          <w:b w:val="0"/>
          <w:bCs w:val="0"/>
          <w:sz w:val="22"/>
          <w:szCs w:val="22"/>
        </w:rPr>
        <w:t xml:space="preserve">at: </w:t>
      </w:r>
      <w:hyperlink r:id="R9cc91f8d39724ba9">
        <w:r w:rsidRPr="5C6BFACF" w:rsidR="743F6D27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https://www.legislation</w:t>
        </w:r>
        <w:r w:rsidRPr="5C6BFACF" w:rsidR="0566F1F4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.gov.uk</w:t>
        </w:r>
      </w:hyperlink>
      <w:r w:rsidRPr="5C6BFACF" w:rsidR="0566F1F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6BFACF" w:rsidR="743F6D27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5C6BFACF" w:rsidR="5B74F8A0">
        <w:rPr>
          <w:rFonts w:ascii="Arial" w:hAnsi="Arial" w:eastAsia="Arial" w:cs="Arial"/>
          <w:b w:val="0"/>
          <w:bCs w:val="0"/>
          <w:sz w:val="22"/>
          <w:szCs w:val="22"/>
        </w:rPr>
        <w:t xml:space="preserve">Accessed 18 </w:t>
      </w:r>
      <w:r w:rsidRPr="5C6BFACF" w:rsidR="5B74F8A0">
        <w:rPr>
          <w:rFonts w:ascii="Arial" w:hAnsi="Arial" w:eastAsia="Arial" w:cs="Arial"/>
          <w:b w:val="0"/>
          <w:bCs w:val="0"/>
          <w:sz w:val="22"/>
          <w:szCs w:val="22"/>
        </w:rPr>
        <w:t>March</w:t>
      </w:r>
      <w:r w:rsidRPr="5C6BFACF" w:rsidR="5B74F8A0">
        <w:rPr>
          <w:rFonts w:ascii="Arial" w:hAnsi="Arial" w:eastAsia="Arial" w:cs="Arial"/>
          <w:b w:val="0"/>
          <w:bCs w:val="0"/>
          <w:sz w:val="22"/>
          <w:szCs w:val="22"/>
        </w:rPr>
        <w:t xml:space="preserve"> 2026).</w:t>
      </w:r>
    </w:p>
    <w:p w:rsidR="5B74F8A0" w:rsidP="60081408" w:rsidRDefault="5B74F8A0" w14:paraId="3A9009BA" w14:textId="248FC3B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C6BFACF" w:rsidR="5B74F8A0">
        <w:rPr>
          <w:rFonts w:ascii="Arial" w:hAnsi="Arial" w:eastAsia="Arial" w:cs="Arial"/>
          <w:b w:val="0"/>
          <w:bCs w:val="0"/>
          <w:sz w:val="22"/>
          <w:szCs w:val="22"/>
        </w:rPr>
        <w:t xml:space="preserve">Uk government (2022) Health and care Act 2022. Available </w:t>
      </w:r>
      <w:r w:rsidRPr="5C6BFACF" w:rsidR="7517CED4">
        <w:rPr>
          <w:rFonts w:ascii="Arial" w:hAnsi="Arial" w:eastAsia="Arial" w:cs="Arial"/>
          <w:b w:val="0"/>
          <w:bCs w:val="0"/>
          <w:sz w:val="22"/>
          <w:szCs w:val="22"/>
        </w:rPr>
        <w:t xml:space="preserve">at: </w:t>
      </w:r>
      <w:hyperlink r:id="R343c369efb5549ae">
        <w:r w:rsidRPr="5C6BFACF" w:rsidR="7517CED4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https://www.legislation.gov.uk</w:t>
        </w:r>
      </w:hyperlink>
      <w:r w:rsidRPr="5C6BFACF" w:rsidR="7517CED4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18 MARCH 2026).</w:t>
      </w:r>
    </w:p>
    <w:p w:rsidR="60081408" w:rsidP="60081408" w:rsidRDefault="60081408" w14:paraId="31633674" w14:textId="6B8EE0A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0081408" w:rsidP="60081408" w:rsidRDefault="60081408" w14:paraId="2DAF6CB8" w14:textId="7DAE441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0081408" w:rsidP="60081408" w:rsidRDefault="60081408" w14:paraId="5F2C080A" w14:textId="0D41A24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fb9ab6a03c04267"/>
      <w:footerReference w:type="default" r:id="R9d7027f2cb0144c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60081408" w:rsidP="60081408" w:rsidRDefault="60081408" w14:paraId="62001C0B" w14:textId="2924BD36">
    <w:pPr>
      <w:pStyle w:val="Footer"/>
      <w:jc w:val="center"/>
    </w:pPr>
    <w:r>
      <w:fldChar w:fldCharType="begin"/>
    </w:r>
    <w:r>
      <w:instrText xml:space="preserve">PAGE</w:instrText>
    </w:r>
    <w:r>
      <w:fldChar w:fldCharType="separate"/>
    </w:r>
    <w:r>
      <w:fldChar w:fldCharType="end"/>
    </w:r>
  </w:p>
  <w:p w:rsidR="60081408" w:rsidP="60081408" w:rsidRDefault="60081408" w14:paraId="62DA132B" w14:textId="60E64C67">
    <w:pPr>
      <w:pStyle w:val="Footer"/>
      <w:jc w:val="center"/>
    </w:pPr>
  </w:p>
  <w:tbl>
    <w:tblPr>
      <w:tblStyle w:val="TableNormal"/>
      <w:bidiVisual w:val="0"/>
      <w:tblW w:w="3120" w:type="dxa"/>
      <w:tblLook w:val="06A0" w:firstRow="1" w:lastRow="0" w:firstColumn="1" w:lastColumn="0" w:noHBand="1" w:noVBand="1"/>
    </w:tblPr>
    <w:tblGrid>
      <w:gridCol w:w="3120"/>
    </w:tblGrid>
    <w:tr w:rsidR="1868BA2F" w:rsidTr="60081408" w14:paraId="58566E7C">
      <w:trPr>
        <w:trHeight w:val="300"/>
      </w:trPr>
      <w:tc>
        <w:tcPr>
          <w:tcW w:w="3120" w:type="dxa"/>
          <w:tcMar/>
        </w:tcPr>
        <w:p w:rsidR="1868BA2F" w:rsidP="1868BA2F" w:rsidRDefault="1868BA2F" w14:paraId="5BDD2A3F" w14:textId="4355125E">
          <w:pPr>
            <w:pStyle w:val="Header"/>
            <w:bidi w:val="0"/>
            <w:ind w:right="-115"/>
            <w:jc w:val="right"/>
          </w:pPr>
        </w:p>
      </w:tc>
    </w:tr>
  </w:tbl>
  <w:p w:rsidR="1868BA2F" w:rsidP="1868BA2F" w:rsidRDefault="1868BA2F" w14:paraId="6025F5D3" w14:textId="601C000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868BA2F" w:rsidTr="60081408" w14:paraId="5F4BE1E0">
      <w:trPr>
        <w:trHeight w:val="300"/>
      </w:trPr>
      <w:tc>
        <w:tcPr>
          <w:tcW w:w="3120" w:type="dxa"/>
          <w:tcMar/>
        </w:tcPr>
        <w:p w:rsidR="1868BA2F" w:rsidP="1868BA2F" w:rsidRDefault="1868BA2F" w14:paraId="5D8D0CD8" w14:textId="07BDD5F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868BA2F" w:rsidP="1868BA2F" w:rsidRDefault="1868BA2F" w14:paraId="29FD392C" w14:textId="5AED497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868BA2F" w:rsidP="1868BA2F" w:rsidRDefault="1868BA2F" w14:paraId="24E96071" w14:textId="06755C1B">
          <w:pPr>
            <w:pStyle w:val="Header"/>
            <w:bidi w:val="0"/>
            <w:ind w:right="-115"/>
            <w:jc w:val="right"/>
          </w:pPr>
        </w:p>
      </w:tc>
    </w:tr>
  </w:tbl>
  <w:p w:rsidR="1868BA2F" w:rsidP="1868BA2F" w:rsidRDefault="1868BA2F" w14:paraId="0F9BBA7B" w14:textId="4B8E1F5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7rxyEYEGk+h8X" int2:id="rGY0Vz1C">
      <int2:state int2:type="spell" int2:value="Rejected"/>
    </int2:textHash>
    <int2:bookmark int2:bookmarkName="_Int_nGXmfFST" int2:invalidationBookmarkName="" int2:hashCode="cDLLv5TaOXgp+X" int2:id="CG4WVBtf">
      <int2:state int2:type="style" int2:value="Rejected"/>
    </int2:bookmark>
    <int2:bookmark int2:bookmarkName="_Int_XLhKLzyg" int2:invalidationBookmarkName="" int2:hashCode="TJqKKD8CyIWf9G" int2:id="dP5a0V9n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aaee3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9CFC92"/>
    <w:rsid w:val="00012947"/>
    <w:rsid w:val="0010A73C"/>
    <w:rsid w:val="001CFF7F"/>
    <w:rsid w:val="0060AD1A"/>
    <w:rsid w:val="006C6CCD"/>
    <w:rsid w:val="0084A429"/>
    <w:rsid w:val="00B6E29E"/>
    <w:rsid w:val="00DB8A9C"/>
    <w:rsid w:val="00DF6B27"/>
    <w:rsid w:val="00EB834B"/>
    <w:rsid w:val="00F0CD33"/>
    <w:rsid w:val="0112386A"/>
    <w:rsid w:val="01557B4F"/>
    <w:rsid w:val="0169E883"/>
    <w:rsid w:val="017394C0"/>
    <w:rsid w:val="0190AD24"/>
    <w:rsid w:val="01C9EFAC"/>
    <w:rsid w:val="01CB12FE"/>
    <w:rsid w:val="01DE259B"/>
    <w:rsid w:val="01E4286A"/>
    <w:rsid w:val="01EF9D02"/>
    <w:rsid w:val="01F86537"/>
    <w:rsid w:val="023CA786"/>
    <w:rsid w:val="02570E75"/>
    <w:rsid w:val="0259E519"/>
    <w:rsid w:val="027F9ED9"/>
    <w:rsid w:val="02995E85"/>
    <w:rsid w:val="02A51B95"/>
    <w:rsid w:val="02AA6600"/>
    <w:rsid w:val="02B074BB"/>
    <w:rsid w:val="02B37534"/>
    <w:rsid w:val="02C3D66E"/>
    <w:rsid w:val="02C67C2D"/>
    <w:rsid w:val="0318AE99"/>
    <w:rsid w:val="03439848"/>
    <w:rsid w:val="034AF87D"/>
    <w:rsid w:val="034B3F80"/>
    <w:rsid w:val="034C55E6"/>
    <w:rsid w:val="036CBBC4"/>
    <w:rsid w:val="036DD6CA"/>
    <w:rsid w:val="03A300D7"/>
    <w:rsid w:val="03A3E738"/>
    <w:rsid w:val="03BA89D2"/>
    <w:rsid w:val="03C6EFBF"/>
    <w:rsid w:val="03D2CEA9"/>
    <w:rsid w:val="040B10C8"/>
    <w:rsid w:val="0427CC23"/>
    <w:rsid w:val="042BA249"/>
    <w:rsid w:val="043FD069"/>
    <w:rsid w:val="046265DA"/>
    <w:rsid w:val="0495AB8D"/>
    <w:rsid w:val="0498E015"/>
    <w:rsid w:val="049B6B1A"/>
    <w:rsid w:val="04AE0DD3"/>
    <w:rsid w:val="04C834F5"/>
    <w:rsid w:val="04CCFF82"/>
    <w:rsid w:val="04D8957B"/>
    <w:rsid w:val="04E16F1E"/>
    <w:rsid w:val="04E89895"/>
    <w:rsid w:val="04EB4897"/>
    <w:rsid w:val="0507A9ED"/>
    <w:rsid w:val="0520B458"/>
    <w:rsid w:val="053288E5"/>
    <w:rsid w:val="0541FD7F"/>
    <w:rsid w:val="054A7766"/>
    <w:rsid w:val="0566F1F4"/>
    <w:rsid w:val="05768489"/>
    <w:rsid w:val="05CC84CF"/>
    <w:rsid w:val="05ECAD7E"/>
    <w:rsid w:val="05F7CCDE"/>
    <w:rsid w:val="05FE5547"/>
    <w:rsid w:val="063803CA"/>
    <w:rsid w:val="0645B916"/>
    <w:rsid w:val="06BEEAD8"/>
    <w:rsid w:val="06E0347C"/>
    <w:rsid w:val="06F46065"/>
    <w:rsid w:val="071F237E"/>
    <w:rsid w:val="0733D3F9"/>
    <w:rsid w:val="07636F72"/>
    <w:rsid w:val="076FBF0E"/>
    <w:rsid w:val="07807E4D"/>
    <w:rsid w:val="07B9D92A"/>
    <w:rsid w:val="07C98EAA"/>
    <w:rsid w:val="07D42DFB"/>
    <w:rsid w:val="07E98893"/>
    <w:rsid w:val="08181448"/>
    <w:rsid w:val="08383514"/>
    <w:rsid w:val="08B386B7"/>
    <w:rsid w:val="08BDEBF0"/>
    <w:rsid w:val="08CCC705"/>
    <w:rsid w:val="08FE697E"/>
    <w:rsid w:val="0910C0AB"/>
    <w:rsid w:val="091C18E3"/>
    <w:rsid w:val="0945C330"/>
    <w:rsid w:val="094ED585"/>
    <w:rsid w:val="0952DF48"/>
    <w:rsid w:val="09899C29"/>
    <w:rsid w:val="098ECD7A"/>
    <w:rsid w:val="0995FAF7"/>
    <w:rsid w:val="099BC56E"/>
    <w:rsid w:val="09B5CBBB"/>
    <w:rsid w:val="09B9905F"/>
    <w:rsid w:val="09B9F115"/>
    <w:rsid w:val="09E5F9D4"/>
    <w:rsid w:val="09E81FFD"/>
    <w:rsid w:val="09F0D0EF"/>
    <w:rsid w:val="0A90DB54"/>
    <w:rsid w:val="0AB003AC"/>
    <w:rsid w:val="0ACF6F34"/>
    <w:rsid w:val="0B018163"/>
    <w:rsid w:val="0B134C1D"/>
    <w:rsid w:val="0B279FF0"/>
    <w:rsid w:val="0B2AACC6"/>
    <w:rsid w:val="0B2D299F"/>
    <w:rsid w:val="0B3332FF"/>
    <w:rsid w:val="0B4AB6A0"/>
    <w:rsid w:val="0BC8FAF1"/>
    <w:rsid w:val="0BF341CE"/>
    <w:rsid w:val="0BFA5E40"/>
    <w:rsid w:val="0BFB72F3"/>
    <w:rsid w:val="0C1B8BF9"/>
    <w:rsid w:val="0C1D2088"/>
    <w:rsid w:val="0C27E317"/>
    <w:rsid w:val="0C413FEF"/>
    <w:rsid w:val="0C583429"/>
    <w:rsid w:val="0C7FE8E5"/>
    <w:rsid w:val="0C82073C"/>
    <w:rsid w:val="0CB06DB6"/>
    <w:rsid w:val="0CB4EC2E"/>
    <w:rsid w:val="0CBE10B9"/>
    <w:rsid w:val="0CCC5949"/>
    <w:rsid w:val="0CD63E2C"/>
    <w:rsid w:val="0CDF78DB"/>
    <w:rsid w:val="0CF17CA9"/>
    <w:rsid w:val="0D167B0E"/>
    <w:rsid w:val="0D59A62E"/>
    <w:rsid w:val="0D64DAF2"/>
    <w:rsid w:val="0D725AE2"/>
    <w:rsid w:val="0DAC2974"/>
    <w:rsid w:val="0DB473CF"/>
    <w:rsid w:val="0DCDA348"/>
    <w:rsid w:val="0DE5305C"/>
    <w:rsid w:val="0DF5F933"/>
    <w:rsid w:val="0E136217"/>
    <w:rsid w:val="0E59293A"/>
    <w:rsid w:val="0E6C5C77"/>
    <w:rsid w:val="0E82A825"/>
    <w:rsid w:val="0E8E836E"/>
    <w:rsid w:val="0E971834"/>
    <w:rsid w:val="0EADAE91"/>
    <w:rsid w:val="0ED4C006"/>
    <w:rsid w:val="0ED5C014"/>
    <w:rsid w:val="0EFF2F0F"/>
    <w:rsid w:val="0F25CDA4"/>
    <w:rsid w:val="0F5A017E"/>
    <w:rsid w:val="0F873485"/>
    <w:rsid w:val="0FA39214"/>
    <w:rsid w:val="0FA67AF9"/>
    <w:rsid w:val="0FA7D5F9"/>
    <w:rsid w:val="0FB9C20C"/>
    <w:rsid w:val="0FBF8157"/>
    <w:rsid w:val="0FC023B5"/>
    <w:rsid w:val="0FC1CE7A"/>
    <w:rsid w:val="0FDEFEFA"/>
    <w:rsid w:val="0FEFEF17"/>
    <w:rsid w:val="0FF5ED2F"/>
    <w:rsid w:val="101E331C"/>
    <w:rsid w:val="1028965F"/>
    <w:rsid w:val="102FACD9"/>
    <w:rsid w:val="1042CA31"/>
    <w:rsid w:val="1048343C"/>
    <w:rsid w:val="10543CBE"/>
    <w:rsid w:val="1079E269"/>
    <w:rsid w:val="10C84079"/>
    <w:rsid w:val="10DD7931"/>
    <w:rsid w:val="10E190EC"/>
    <w:rsid w:val="10E2B87A"/>
    <w:rsid w:val="110830F7"/>
    <w:rsid w:val="11225587"/>
    <w:rsid w:val="112FFD5B"/>
    <w:rsid w:val="11306462"/>
    <w:rsid w:val="113933F5"/>
    <w:rsid w:val="116194F6"/>
    <w:rsid w:val="11C399C9"/>
    <w:rsid w:val="11C5C935"/>
    <w:rsid w:val="11CB6B8C"/>
    <w:rsid w:val="11E0CBF3"/>
    <w:rsid w:val="11FBCA81"/>
    <w:rsid w:val="121C5FCC"/>
    <w:rsid w:val="12470B98"/>
    <w:rsid w:val="124727C2"/>
    <w:rsid w:val="124C8AD6"/>
    <w:rsid w:val="12902247"/>
    <w:rsid w:val="129242D9"/>
    <w:rsid w:val="12A9E4F9"/>
    <w:rsid w:val="12B46567"/>
    <w:rsid w:val="13097CB5"/>
    <w:rsid w:val="131E1FE2"/>
    <w:rsid w:val="138D121A"/>
    <w:rsid w:val="139B49D4"/>
    <w:rsid w:val="13AD7063"/>
    <w:rsid w:val="13BE8793"/>
    <w:rsid w:val="13CADD9A"/>
    <w:rsid w:val="13EA08AD"/>
    <w:rsid w:val="13F87061"/>
    <w:rsid w:val="141A0D35"/>
    <w:rsid w:val="141AED7F"/>
    <w:rsid w:val="1429E870"/>
    <w:rsid w:val="142FF915"/>
    <w:rsid w:val="143E7012"/>
    <w:rsid w:val="14483E70"/>
    <w:rsid w:val="145E580B"/>
    <w:rsid w:val="1488CDB2"/>
    <w:rsid w:val="148CCB12"/>
    <w:rsid w:val="14B9552C"/>
    <w:rsid w:val="14FFD726"/>
    <w:rsid w:val="15433568"/>
    <w:rsid w:val="1552C266"/>
    <w:rsid w:val="156E1499"/>
    <w:rsid w:val="15789F81"/>
    <w:rsid w:val="157BB2AD"/>
    <w:rsid w:val="157F478C"/>
    <w:rsid w:val="1582219F"/>
    <w:rsid w:val="1592F548"/>
    <w:rsid w:val="1598DF43"/>
    <w:rsid w:val="15A1631B"/>
    <w:rsid w:val="15CA9E96"/>
    <w:rsid w:val="15D75A3B"/>
    <w:rsid w:val="16599F27"/>
    <w:rsid w:val="165F500F"/>
    <w:rsid w:val="1693271A"/>
    <w:rsid w:val="16C70328"/>
    <w:rsid w:val="16E27088"/>
    <w:rsid w:val="1701B245"/>
    <w:rsid w:val="172D1E15"/>
    <w:rsid w:val="175516CE"/>
    <w:rsid w:val="176D3359"/>
    <w:rsid w:val="17701B7C"/>
    <w:rsid w:val="177E2188"/>
    <w:rsid w:val="17B7D5D4"/>
    <w:rsid w:val="18306071"/>
    <w:rsid w:val="18680168"/>
    <w:rsid w:val="1868BA2F"/>
    <w:rsid w:val="188669E1"/>
    <w:rsid w:val="18DB86BC"/>
    <w:rsid w:val="18F6D16C"/>
    <w:rsid w:val="1901FAD8"/>
    <w:rsid w:val="1918615C"/>
    <w:rsid w:val="191D49CC"/>
    <w:rsid w:val="192A9FE7"/>
    <w:rsid w:val="1939A55D"/>
    <w:rsid w:val="19548411"/>
    <w:rsid w:val="195E8598"/>
    <w:rsid w:val="19648A54"/>
    <w:rsid w:val="196640DD"/>
    <w:rsid w:val="197DC72E"/>
    <w:rsid w:val="19832EE9"/>
    <w:rsid w:val="198446C2"/>
    <w:rsid w:val="19A0E1EA"/>
    <w:rsid w:val="19B8FE22"/>
    <w:rsid w:val="19FDF7D3"/>
    <w:rsid w:val="1A0D2C0F"/>
    <w:rsid w:val="1A128680"/>
    <w:rsid w:val="1A2CFFA7"/>
    <w:rsid w:val="1A3A69B8"/>
    <w:rsid w:val="1A451126"/>
    <w:rsid w:val="1A48F861"/>
    <w:rsid w:val="1A6F553C"/>
    <w:rsid w:val="1A86AA95"/>
    <w:rsid w:val="1A913AC9"/>
    <w:rsid w:val="1A91BF1F"/>
    <w:rsid w:val="1AA3FC7D"/>
    <w:rsid w:val="1AAF12CF"/>
    <w:rsid w:val="1ACEF31B"/>
    <w:rsid w:val="1ADE4517"/>
    <w:rsid w:val="1AFF6B45"/>
    <w:rsid w:val="1B117E8A"/>
    <w:rsid w:val="1B200D79"/>
    <w:rsid w:val="1B25CBFF"/>
    <w:rsid w:val="1B29E31C"/>
    <w:rsid w:val="1B35E738"/>
    <w:rsid w:val="1B4269D9"/>
    <w:rsid w:val="1B55FAF8"/>
    <w:rsid w:val="1B6819C0"/>
    <w:rsid w:val="1B90B7E6"/>
    <w:rsid w:val="1B9B50BA"/>
    <w:rsid w:val="1BAC0396"/>
    <w:rsid w:val="1BAC7F1E"/>
    <w:rsid w:val="1BB73C76"/>
    <w:rsid w:val="1BC2ACEA"/>
    <w:rsid w:val="1C0CF27F"/>
    <w:rsid w:val="1C349342"/>
    <w:rsid w:val="1C3507DD"/>
    <w:rsid w:val="1C5E4976"/>
    <w:rsid w:val="1C6661F7"/>
    <w:rsid w:val="1C77CBF3"/>
    <w:rsid w:val="1CC72255"/>
    <w:rsid w:val="1CC94BB9"/>
    <w:rsid w:val="1CEB09C0"/>
    <w:rsid w:val="1D002B60"/>
    <w:rsid w:val="1D0695C2"/>
    <w:rsid w:val="1D089067"/>
    <w:rsid w:val="1D16414A"/>
    <w:rsid w:val="1D3EE18C"/>
    <w:rsid w:val="1D4CBC87"/>
    <w:rsid w:val="1D841D04"/>
    <w:rsid w:val="1DA7FD01"/>
    <w:rsid w:val="1DC41C24"/>
    <w:rsid w:val="1DECF362"/>
    <w:rsid w:val="1E2F1B9A"/>
    <w:rsid w:val="1E69E0BB"/>
    <w:rsid w:val="1E77DBB7"/>
    <w:rsid w:val="1E817B1C"/>
    <w:rsid w:val="1E90DD9B"/>
    <w:rsid w:val="1EA1FAA5"/>
    <w:rsid w:val="1EB54074"/>
    <w:rsid w:val="1EFA6112"/>
    <w:rsid w:val="1F06A1BE"/>
    <w:rsid w:val="1F19544B"/>
    <w:rsid w:val="1F23717A"/>
    <w:rsid w:val="1F55B7C1"/>
    <w:rsid w:val="1F6AF348"/>
    <w:rsid w:val="1F6AFB42"/>
    <w:rsid w:val="1F7ACE3F"/>
    <w:rsid w:val="1FA2DF05"/>
    <w:rsid w:val="1FC54D7C"/>
    <w:rsid w:val="1FD72FFD"/>
    <w:rsid w:val="1FD72FFD"/>
    <w:rsid w:val="2006DC10"/>
    <w:rsid w:val="200B8951"/>
    <w:rsid w:val="2044FB1A"/>
    <w:rsid w:val="20726140"/>
    <w:rsid w:val="2075F1C7"/>
    <w:rsid w:val="208F792D"/>
    <w:rsid w:val="209581AE"/>
    <w:rsid w:val="209D502F"/>
    <w:rsid w:val="20B0E021"/>
    <w:rsid w:val="20C04504"/>
    <w:rsid w:val="20C36714"/>
    <w:rsid w:val="20C36919"/>
    <w:rsid w:val="20CCA41E"/>
    <w:rsid w:val="20D0CF06"/>
    <w:rsid w:val="20D317BF"/>
    <w:rsid w:val="20DA3111"/>
    <w:rsid w:val="20EF32F0"/>
    <w:rsid w:val="20F7D189"/>
    <w:rsid w:val="20F8FB99"/>
    <w:rsid w:val="21177766"/>
    <w:rsid w:val="2146E6C2"/>
    <w:rsid w:val="21606D02"/>
    <w:rsid w:val="21E38857"/>
    <w:rsid w:val="2266C397"/>
    <w:rsid w:val="2267AF6B"/>
    <w:rsid w:val="226DD166"/>
    <w:rsid w:val="2277552C"/>
    <w:rsid w:val="227CE4F2"/>
    <w:rsid w:val="228DDB00"/>
    <w:rsid w:val="22956087"/>
    <w:rsid w:val="22B29DB1"/>
    <w:rsid w:val="22DBAE03"/>
    <w:rsid w:val="22EAEE3A"/>
    <w:rsid w:val="230B1C9B"/>
    <w:rsid w:val="2349CA3B"/>
    <w:rsid w:val="23610FC6"/>
    <w:rsid w:val="2367982E"/>
    <w:rsid w:val="23985A61"/>
    <w:rsid w:val="23B445A7"/>
    <w:rsid w:val="23B527B5"/>
    <w:rsid w:val="23B7C1B9"/>
    <w:rsid w:val="23D5E922"/>
    <w:rsid w:val="23DF20AD"/>
    <w:rsid w:val="23E74C2C"/>
    <w:rsid w:val="23F4E075"/>
    <w:rsid w:val="2405075D"/>
    <w:rsid w:val="2421FDCF"/>
    <w:rsid w:val="24267EFF"/>
    <w:rsid w:val="24386EDF"/>
    <w:rsid w:val="2445F707"/>
    <w:rsid w:val="24468C82"/>
    <w:rsid w:val="244DFCBD"/>
    <w:rsid w:val="2459D427"/>
    <w:rsid w:val="246ABC50"/>
    <w:rsid w:val="24725FF1"/>
    <w:rsid w:val="24C4A2C6"/>
    <w:rsid w:val="24C73A2C"/>
    <w:rsid w:val="24DE12DD"/>
    <w:rsid w:val="24F29C99"/>
    <w:rsid w:val="24FBFF6A"/>
    <w:rsid w:val="25014966"/>
    <w:rsid w:val="2506EB0B"/>
    <w:rsid w:val="251EC31A"/>
    <w:rsid w:val="25344F6B"/>
    <w:rsid w:val="25531440"/>
    <w:rsid w:val="2557A15A"/>
    <w:rsid w:val="255E7119"/>
    <w:rsid w:val="2595C1C7"/>
    <w:rsid w:val="2598C238"/>
    <w:rsid w:val="259BB274"/>
    <w:rsid w:val="259BE352"/>
    <w:rsid w:val="25BC2405"/>
    <w:rsid w:val="25D92CAA"/>
    <w:rsid w:val="25D992A8"/>
    <w:rsid w:val="25F46BC9"/>
    <w:rsid w:val="26005E2D"/>
    <w:rsid w:val="26025D65"/>
    <w:rsid w:val="260977EA"/>
    <w:rsid w:val="260BA732"/>
    <w:rsid w:val="262391F8"/>
    <w:rsid w:val="262CB74A"/>
    <w:rsid w:val="2630EEBA"/>
    <w:rsid w:val="2631B250"/>
    <w:rsid w:val="2665EA17"/>
    <w:rsid w:val="26696AA8"/>
    <w:rsid w:val="2695E183"/>
    <w:rsid w:val="26B0EA77"/>
    <w:rsid w:val="26B1AC82"/>
    <w:rsid w:val="26C9A35A"/>
    <w:rsid w:val="26DB9529"/>
    <w:rsid w:val="26E0866F"/>
    <w:rsid w:val="27023733"/>
    <w:rsid w:val="273CB309"/>
    <w:rsid w:val="274AC9F6"/>
    <w:rsid w:val="2755881B"/>
    <w:rsid w:val="27885BC8"/>
    <w:rsid w:val="27AD2839"/>
    <w:rsid w:val="27B81DE5"/>
    <w:rsid w:val="27CFBDD5"/>
    <w:rsid w:val="27E68B51"/>
    <w:rsid w:val="27F378B3"/>
    <w:rsid w:val="281FFB5B"/>
    <w:rsid w:val="28234E57"/>
    <w:rsid w:val="28273268"/>
    <w:rsid w:val="282F57C0"/>
    <w:rsid w:val="283F435F"/>
    <w:rsid w:val="286C3F44"/>
    <w:rsid w:val="286D4930"/>
    <w:rsid w:val="2870A0C4"/>
    <w:rsid w:val="2879A6EC"/>
    <w:rsid w:val="28A1624F"/>
    <w:rsid w:val="28DFF66A"/>
    <w:rsid w:val="291D9125"/>
    <w:rsid w:val="294D541C"/>
    <w:rsid w:val="2951047A"/>
    <w:rsid w:val="2959DAE7"/>
    <w:rsid w:val="297EEB14"/>
    <w:rsid w:val="2995C66E"/>
    <w:rsid w:val="2998F603"/>
    <w:rsid w:val="29A3E089"/>
    <w:rsid w:val="29AF9227"/>
    <w:rsid w:val="29B8B257"/>
    <w:rsid w:val="29C83BE6"/>
    <w:rsid w:val="29DE37AD"/>
    <w:rsid w:val="2A051239"/>
    <w:rsid w:val="2A070EE7"/>
    <w:rsid w:val="2A0A922C"/>
    <w:rsid w:val="2A18C742"/>
    <w:rsid w:val="2A1BE33C"/>
    <w:rsid w:val="2A3F3151"/>
    <w:rsid w:val="2A41936A"/>
    <w:rsid w:val="2A773096"/>
    <w:rsid w:val="2A9EF1CD"/>
    <w:rsid w:val="2ACBFEA6"/>
    <w:rsid w:val="2AED4AA4"/>
    <w:rsid w:val="2AF624FC"/>
    <w:rsid w:val="2B0F4535"/>
    <w:rsid w:val="2B1DE378"/>
    <w:rsid w:val="2B229141"/>
    <w:rsid w:val="2B42E54C"/>
    <w:rsid w:val="2B497300"/>
    <w:rsid w:val="2B4AC094"/>
    <w:rsid w:val="2B70E4DF"/>
    <w:rsid w:val="2B73728A"/>
    <w:rsid w:val="2B837E51"/>
    <w:rsid w:val="2B881BE9"/>
    <w:rsid w:val="2B99D135"/>
    <w:rsid w:val="2BB4FFCD"/>
    <w:rsid w:val="2BC5E62D"/>
    <w:rsid w:val="2BE04224"/>
    <w:rsid w:val="2BE86B29"/>
    <w:rsid w:val="2C030023"/>
    <w:rsid w:val="2C041D16"/>
    <w:rsid w:val="2C131266"/>
    <w:rsid w:val="2C1466A3"/>
    <w:rsid w:val="2C3E5DB4"/>
    <w:rsid w:val="2C6D0CDF"/>
    <w:rsid w:val="2C7BB7B4"/>
    <w:rsid w:val="2C7C5C8F"/>
    <w:rsid w:val="2CA8727D"/>
    <w:rsid w:val="2CC38559"/>
    <w:rsid w:val="2CC471B7"/>
    <w:rsid w:val="2CEF9B75"/>
    <w:rsid w:val="2CFAF65E"/>
    <w:rsid w:val="2D11AA82"/>
    <w:rsid w:val="2D243130"/>
    <w:rsid w:val="2D2FC4AA"/>
    <w:rsid w:val="2D64DE78"/>
    <w:rsid w:val="2D963B95"/>
    <w:rsid w:val="2D9EBA96"/>
    <w:rsid w:val="2DA37355"/>
    <w:rsid w:val="2DEE687F"/>
    <w:rsid w:val="2DF2DD2E"/>
    <w:rsid w:val="2E34DBCE"/>
    <w:rsid w:val="2E3A963B"/>
    <w:rsid w:val="2E3C1ECB"/>
    <w:rsid w:val="2E5A8155"/>
    <w:rsid w:val="2EA6EAC0"/>
    <w:rsid w:val="2EBB03F2"/>
    <w:rsid w:val="2ECF0E5B"/>
    <w:rsid w:val="2EE54F0D"/>
    <w:rsid w:val="2EE7B863"/>
    <w:rsid w:val="2F32C28C"/>
    <w:rsid w:val="2F40944E"/>
    <w:rsid w:val="2F44DA9D"/>
    <w:rsid w:val="2F6AD1BF"/>
    <w:rsid w:val="2FB75EBF"/>
    <w:rsid w:val="2FBC8684"/>
    <w:rsid w:val="2FC233F7"/>
    <w:rsid w:val="2FCC8228"/>
    <w:rsid w:val="2FD42C48"/>
    <w:rsid w:val="2FEA48FB"/>
    <w:rsid w:val="30190206"/>
    <w:rsid w:val="302CFBFF"/>
    <w:rsid w:val="304A53E2"/>
    <w:rsid w:val="304FC45C"/>
    <w:rsid w:val="305D1208"/>
    <w:rsid w:val="30933625"/>
    <w:rsid w:val="30A961B9"/>
    <w:rsid w:val="30E3CD33"/>
    <w:rsid w:val="30EACBA2"/>
    <w:rsid w:val="30F1E3EC"/>
    <w:rsid w:val="30F3F06A"/>
    <w:rsid w:val="310BD577"/>
    <w:rsid w:val="313A8D8B"/>
    <w:rsid w:val="313D3452"/>
    <w:rsid w:val="31593C65"/>
    <w:rsid w:val="316266D2"/>
    <w:rsid w:val="31671F88"/>
    <w:rsid w:val="316D8FCB"/>
    <w:rsid w:val="317014A7"/>
    <w:rsid w:val="3195EF17"/>
    <w:rsid w:val="31DB83B2"/>
    <w:rsid w:val="31DF9E71"/>
    <w:rsid w:val="31FED904"/>
    <w:rsid w:val="322E9299"/>
    <w:rsid w:val="3234D438"/>
    <w:rsid w:val="328A94ED"/>
    <w:rsid w:val="329F8599"/>
    <w:rsid w:val="32CC1752"/>
    <w:rsid w:val="32D371ED"/>
    <w:rsid w:val="32EC9EC0"/>
    <w:rsid w:val="32FC41A6"/>
    <w:rsid w:val="33413E2A"/>
    <w:rsid w:val="3345167F"/>
    <w:rsid w:val="334F7D59"/>
    <w:rsid w:val="334FC4FF"/>
    <w:rsid w:val="3362A6FA"/>
    <w:rsid w:val="33663B71"/>
    <w:rsid w:val="3386D962"/>
    <w:rsid w:val="33C8AAFA"/>
    <w:rsid w:val="33E7D518"/>
    <w:rsid w:val="33F34C04"/>
    <w:rsid w:val="33FC5134"/>
    <w:rsid w:val="340393D0"/>
    <w:rsid w:val="340765DF"/>
    <w:rsid w:val="341FD393"/>
    <w:rsid w:val="3427B2D5"/>
    <w:rsid w:val="3443FE23"/>
    <w:rsid w:val="3459517A"/>
    <w:rsid w:val="346A7BFE"/>
    <w:rsid w:val="3480AB97"/>
    <w:rsid w:val="34B19153"/>
    <w:rsid w:val="34DA60F7"/>
    <w:rsid w:val="34E1F96E"/>
    <w:rsid w:val="34E36C2A"/>
    <w:rsid w:val="34EC2337"/>
    <w:rsid w:val="352506F1"/>
    <w:rsid w:val="352B5FF1"/>
    <w:rsid w:val="352B971C"/>
    <w:rsid w:val="3553B23D"/>
    <w:rsid w:val="355D8F86"/>
    <w:rsid w:val="3573889A"/>
    <w:rsid w:val="35955F0A"/>
    <w:rsid w:val="35A62173"/>
    <w:rsid w:val="35F2569A"/>
    <w:rsid w:val="3624BB1A"/>
    <w:rsid w:val="36392E34"/>
    <w:rsid w:val="367001C4"/>
    <w:rsid w:val="36902C36"/>
    <w:rsid w:val="36BA8A17"/>
    <w:rsid w:val="36D26DBA"/>
    <w:rsid w:val="36DF1891"/>
    <w:rsid w:val="36EDF16F"/>
    <w:rsid w:val="36F55D47"/>
    <w:rsid w:val="36F61AD8"/>
    <w:rsid w:val="371E5EB6"/>
    <w:rsid w:val="3729B950"/>
    <w:rsid w:val="3734D14E"/>
    <w:rsid w:val="3737C947"/>
    <w:rsid w:val="3746EA6D"/>
    <w:rsid w:val="3764EA39"/>
    <w:rsid w:val="37B32D33"/>
    <w:rsid w:val="37B509D3"/>
    <w:rsid w:val="37C030EE"/>
    <w:rsid w:val="37E1AC10"/>
    <w:rsid w:val="37FA8613"/>
    <w:rsid w:val="38072D2C"/>
    <w:rsid w:val="381B7F62"/>
    <w:rsid w:val="38584C5E"/>
    <w:rsid w:val="387B1E4F"/>
    <w:rsid w:val="389304DF"/>
    <w:rsid w:val="38D673A6"/>
    <w:rsid w:val="394556C3"/>
    <w:rsid w:val="395D4240"/>
    <w:rsid w:val="396FFC18"/>
    <w:rsid w:val="39AD8060"/>
    <w:rsid w:val="39B1A445"/>
    <w:rsid w:val="39E0554D"/>
    <w:rsid w:val="39E0E4A3"/>
    <w:rsid w:val="39FD1122"/>
    <w:rsid w:val="3A1DDCA5"/>
    <w:rsid w:val="3A339075"/>
    <w:rsid w:val="3A4EB68E"/>
    <w:rsid w:val="3A56A3E2"/>
    <w:rsid w:val="3A6F02D8"/>
    <w:rsid w:val="3A71A3C1"/>
    <w:rsid w:val="3A772F16"/>
    <w:rsid w:val="3A7A12E5"/>
    <w:rsid w:val="3AC4916F"/>
    <w:rsid w:val="3ADF5CB9"/>
    <w:rsid w:val="3B4B79E9"/>
    <w:rsid w:val="3B4D91E1"/>
    <w:rsid w:val="3B504A81"/>
    <w:rsid w:val="3B6B106A"/>
    <w:rsid w:val="3B952B31"/>
    <w:rsid w:val="3BABCC9D"/>
    <w:rsid w:val="3BAFDB76"/>
    <w:rsid w:val="3BD506C7"/>
    <w:rsid w:val="3BE2310F"/>
    <w:rsid w:val="3BF4F1BD"/>
    <w:rsid w:val="3BF8BE73"/>
    <w:rsid w:val="3BFC8229"/>
    <w:rsid w:val="3C28372F"/>
    <w:rsid w:val="3C2BCA3A"/>
    <w:rsid w:val="3C2F9C04"/>
    <w:rsid w:val="3C36C124"/>
    <w:rsid w:val="3C401370"/>
    <w:rsid w:val="3C566A96"/>
    <w:rsid w:val="3C6B2FBC"/>
    <w:rsid w:val="3C9F808B"/>
    <w:rsid w:val="3CA5633F"/>
    <w:rsid w:val="3CFE3744"/>
    <w:rsid w:val="3D044DE8"/>
    <w:rsid w:val="3D212A00"/>
    <w:rsid w:val="3D33842F"/>
    <w:rsid w:val="3D46FA63"/>
    <w:rsid w:val="3D6D6AA0"/>
    <w:rsid w:val="3D893607"/>
    <w:rsid w:val="3DA9DB24"/>
    <w:rsid w:val="3DADEAF5"/>
    <w:rsid w:val="3DD04DCB"/>
    <w:rsid w:val="3DEB2096"/>
    <w:rsid w:val="3DF56EF5"/>
    <w:rsid w:val="3E1F5E03"/>
    <w:rsid w:val="3E1F770E"/>
    <w:rsid w:val="3E66E536"/>
    <w:rsid w:val="3E7C8632"/>
    <w:rsid w:val="3E88FB3F"/>
    <w:rsid w:val="3E9A259A"/>
    <w:rsid w:val="3EB31BFE"/>
    <w:rsid w:val="3EE59339"/>
    <w:rsid w:val="3F1A6486"/>
    <w:rsid w:val="3F2B2642"/>
    <w:rsid w:val="3F393BC8"/>
    <w:rsid w:val="3F4D0202"/>
    <w:rsid w:val="3F85221E"/>
    <w:rsid w:val="3F989D78"/>
    <w:rsid w:val="3FA84889"/>
    <w:rsid w:val="3FD97C42"/>
    <w:rsid w:val="3FF390C6"/>
    <w:rsid w:val="400EC2AE"/>
    <w:rsid w:val="40170BFD"/>
    <w:rsid w:val="403E529E"/>
    <w:rsid w:val="406C3BF9"/>
    <w:rsid w:val="40784E6D"/>
    <w:rsid w:val="407F23E1"/>
    <w:rsid w:val="4093E5B6"/>
    <w:rsid w:val="40CA5544"/>
    <w:rsid w:val="40D5F15A"/>
    <w:rsid w:val="40E44AA3"/>
    <w:rsid w:val="40EBC51B"/>
    <w:rsid w:val="41110700"/>
    <w:rsid w:val="412558D1"/>
    <w:rsid w:val="41269E9D"/>
    <w:rsid w:val="416B7655"/>
    <w:rsid w:val="417797CD"/>
    <w:rsid w:val="41A4D179"/>
    <w:rsid w:val="41C0EB1C"/>
    <w:rsid w:val="41C2FAC7"/>
    <w:rsid w:val="41C5F37D"/>
    <w:rsid w:val="41CA7E7E"/>
    <w:rsid w:val="41CF9BA0"/>
    <w:rsid w:val="41D282F0"/>
    <w:rsid w:val="4205322E"/>
    <w:rsid w:val="42188350"/>
    <w:rsid w:val="424D24C6"/>
    <w:rsid w:val="42527B98"/>
    <w:rsid w:val="426B33A4"/>
    <w:rsid w:val="427E3743"/>
    <w:rsid w:val="42E53BB1"/>
    <w:rsid w:val="42F1C263"/>
    <w:rsid w:val="42F9520F"/>
    <w:rsid w:val="43105A29"/>
    <w:rsid w:val="432250B9"/>
    <w:rsid w:val="43228AF9"/>
    <w:rsid w:val="432A07C1"/>
    <w:rsid w:val="4336C185"/>
    <w:rsid w:val="433B24A1"/>
    <w:rsid w:val="433B92B3"/>
    <w:rsid w:val="434DCD72"/>
    <w:rsid w:val="43652B92"/>
    <w:rsid w:val="4365EA21"/>
    <w:rsid w:val="438A5E91"/>
    <w:rsid w:val="4396A8A5"/>
    <w:rsid w:val="4399E024"/>
    <w:rsid w:val="43BC6A1C"/>
    <w:rsid w:val="43D3C19E"/>
    <w:rsid w:val="43EAEC27"/>
    <w:rsid w:val="4407FF4C"/>
    <w:rsid w:val="443B68DA"/>
    <w:rsid w:val="445F52F4"/>
    <w:rsid w:val="445F52F4"/>
    <w:rsid w:val="44680D88"/>
    <w:rsid w:val="446ACCDA"/>
    <w:rsid w:val="446D64AD"/>
    <w:rsid w:val="447C0DFF"/>
    <w:rsid w:val="4490575D"/>
    <w:rsid w:val="4490BFDF"/>
    <w:rsid w:val="44C80A04"/>
    <w:rsid w:val="450CFC4E"/>
    <w:rsid w:val="4512E2AD"/>
    <w:rsid w:val="45172D2B"/>
    <w:rsid w:val="451EA253"/>
    <w:rsid w:val="451EE7C6"/>
    <w:rsid w:val="4546D245"/>
    <w:rsid w:val="4564392D"/>
    <w:rsid w:val="457D1B60"/>
    <w:rsid w:val="458821CD"/>
    <w:rsid w:val="45B25852"/>
    <w:rsid w:val="45C10AEE"/>
    <w:rsid w:val="45DF3875"/>
    <w:rsid w:val="45E3B57A"/>
    <w:rsid w:val="45E98F93"/>
    <w:rsid w:val="46080FCA"/>
    <w:rsid w:val="4610BDFA"/>
    <w:rsid w:val="461E17CE"/>
    <w:rsid w:val="463F5076"/>
    <w:rsid w:val="468CB12A"/>
    <w:rsid w:val="46A7D868"/>
    <w:rsid w:val="46A954D9"/>
    <w:rsid w:val="46B399F0"/>
    <w:rsid w:val="46B9DEB3"/>
    <w:rsid w:val="46D02647"/>
    <w:rsid w:val="46F08FE6"/>
    <w:rsid w:val="46F4B7C6"/>
    <w:rsid w:val="4721EEAE"/>
    <w:rsid w:val="475AC1CD"/>
    <w:rsid w:val="476EC2FF"/>
    <w:rsid w:val="47713783"/>
    <w:rsid w:val="4773CFD6"/>
    <w:rsid w:val="4798D060"/>
    <w:rsid w:val="47AD5C79"/>
    <w:rsid w:val="47B74197"/>
    <w:rsid w:val="47F42A1E"/>
    <w:rsid w:val="47FFE56A"/>
    <w:rsid w:val="4807D7D7"/>
    <w:rsid w:val="48530418"/>
    <w:rsid w:val="48ACBB4E"/>
    <w:rsid w:val="48CE7A7A"/>
    <w:rsid w:val="48CEE960"/>
    <w:rsid w:val="48D4ADC4"/>
    <w:rsid w:val="48F5E618"/>
    <w:rsid w:val="48FF092F"/>
    <w:rsid w:val="49242643"/>
    <w:rsid w:val="49483AAC"/>
    <w:rsid w:val="496F1665"/>
    <w:rsid w:val="4982842F"/>
    <w:rsid w:val="499918B5"/>
    <w:rsid w:val="49CFD302"/>
    <w:rsid w:val="49E7357C"/>
    <w:rsid w:val="49EE4136"/>
    <w:rsid w:val="4A0268F0"/>
    <w:rsid w:val="4A136334"/>
    <w:rsid w:val="4A25F429"/>
    <w:rsid w:val="4A474E9C"/>
    <w:rsid w:val="4A5DC077"/>
    <w:rsid w:val="4A73DC89"/>
    <w:rsid w:val="4A825E53"/>
    <w:rsid w:val="4AF5B21D"/>
    <w:rsid w:val="4B00F78F"/>
    <w:rsid w:val="4B01A371"/>
    <w:rsid w:val="4B1A52A4"/>
    <w:rsid w:val="4B1B0186"/>
    <w:rsid w:val="4B24A104"/>
    <w:rsid w:val="4B4C29C2"/>
    <w:rsid w:val="4B531EDC"/>
    <w:rsid w:val="4BCB41E9"/>
    <w:rsid w:val="4BD4D7CC"/>
    <w:rsid w:val="4BF2E158"/>
    <w:rsid w:val="4C181D46"/>
    <w:rsid w:val="4C2358F7"/>
    <w:rsid w:val="4C3BB2A3"/>
    <w:rsid w:val="4C3C5572"/>
    <w:rsid w:val="4C3DE08A"/>
    <w:rsid w:val="4C421130"/>
    <w:rsid w:val="4C69E803"/>
    <w:rsid w:val="4C6C1A71"/>
    <w:rsid w:val="4C90469B"/>
    <w:rsid w:val="4CB4C168"/>
    <w:rsid w:val="4CC067D4"/>
    <w:rsid w:val="4CC6395C"/>
    <w:rsid w:val="4CC79861"/>
    <w:rsid w:val="4CCD4CE1"/>
    <w:rsid w:val="4CDAE513"/>
    <w:rsid w:val="4D11DF59"/>
    <w:rsid w:val="4D12DE26"/>
    <w:rsid w:val="4D13730A"/>
    <w:rsid w:val="4D2B8554"/>
    <w:rsid w:val="4D4C8F45"/>
    <w:rsid w:val="4D5001F8"/>
    <w:rsid w:val="4D55EB35"/>
    <w:rsid w:val="4D71BE56"/>
    <w:rsid w:val="4DFB0755"/>
    <w:rsid w:val="4E0888FA"/>
    <w:rsid w:val="4E0F2197"/>
    <w:rsid w:val="4E133F75"/>
    <w:rsid w:val="4E21A711"/>
    <w:rsid w:val="4E264920"/>
    <w:rsid w:val="4E39F5EB"/>
    <w:rsid w:val="4E55F03F"/>
    <w:rsid w:val="4E56E7F8"/>
    <w:rsid w:val="4E5EF622"/>
    <w:rsid w:val="4E6DAC4D"/>
    <w:rsid w:val="4E8FF7AC"/>
    <w:rsid w:val="4E954ABF"/>
    <w:rsid w:val="4E99A226"/>
    <w:rsid w:val="4EACF33A"/>
    <w:rsid w:val="4EB7971C"/>
    <w:rsid w:val="4ECCF312"/>
    <w:rsid w:val="4ED40331"/>
    <w:rsid w:val="4EE38EFC"/>
    <w:rsid w:val="4EFF0609"/>
    <w:rsid w:val="4F062217"/>
    <w:rsid w:val="4F0A8A2F"/>
    <w:rsid w:val="4F0BD93C"/>
    <w:rsid w:val="4F344AEE"/>
    <w:rsid w:val="4F47A720"/>
    <w:rsid w:val="4F720465"/>
    <w:rsid w:val="4F86369F"/>
    <w:rsid w:val="4F906E8D"/>
    <w:rsid w:val="4FC64397"/>
    <w:rsid w:val="4FC93B34"/>
    <w:rsid w:val="4FD3D0BF"/>
    <w:rsid w:val="50217BA5"/>
    <w:rsid w:val="503001ED"/>
    <w:rsid w:val="50504A76"/>
    <w:rsid w:val="50845793"/>
    <w:rsid w:val="50A160CE"/>
    <w:rsid w:val="50A89113"/>
    <w:rsid w:val="50B36941"/>
    <w:rsid w:val="50BCD8EE"/>
    <w:rsid w:val="50D6804A"/>
    <w:rsid w:val="50DCBA4A"/>
    <w:rsid w:val="510B246E"/>
    <w:rsid w:val="510B3EB5"/>
    <w:rsid w:val="51152690"/>
    <w:rsid w:val="515EAEEE"/>
    <w:rsid w:val="516AF7AB"/>
    <w:rsid w:val="519D12D7"/>
    <w:rsid w:val="51FC6909"/>
    <w:rsid w:val="5205EA33"/>
    <w:rsid w:val="520D3050"/>
    <w:rsid w:val="52205BD1"/>
    <w:rsid w:val="522545C6"/>
    <w:rsid w:val="522E4B02"/>
    <w:rsid w:val="52305060"/>
    <w:rsid w:val="5258882B"/>
    <w:rsid w:val="525C435E"/>
    <w:rsid w:val="52640C62"/>
    <w:rsid w:val="5265AC4F"/>
    <w:rsid w:val="52661F3D"/>
    <w:rsid w:val="5269D62D"/>
    <w:rsid w:val="52A6888B"/>
    <w:rsid w:val="52D40C9E"/>
    <w:rsid w:val="52E6A4D7"/>
    <w:rsid w:val="52EF9FBE"/>
    <w:rsid w:val="52F200FF"/>
    <w:rsid w:val="52F2225F"/>
    <w:rsid w:val="52F23EB3"/>
    <w:rsid w:val="530B4A27"/>
    <w:rsid w:val="533641D1"/>
    <w:rsid w:val="53500EE4"/>
    <w:rsid w:val="53537B3D"/>
    <w:rsid w:val="535A1065"/>
    <w:rsid w:val="536B11BC"/>
    <w:rsid w:val="536CAAA7"/>
    <w:rsid w:val="536EEB3F"/>
    <w:rsid w:val="537DD7A9"/>
    <w:rsid w:val="5381DFEF"/>
    <w:rsid w:val="53966952"/>
    <w:rsid w:val="539B34FE"/>
    <w:rsid w:val="53BDAA48"/>
    <w:rsid w:val="53C25A44"/>
    <w:rsid w:val="53C72467"/>
    <w:rsid w:val="53CF6240"/>
    <w:rsid w:val="53D8000B"/>
    <w:rsid w:val="53E5D937"/>
    <w:rsid w:val="53FD34DD"/>
    <w:rsid w:val="545F0231"/>
    <w:rsid w:val="5488F1B7"/>
    <w:rsid w:val="54A3B3F9"/>
    <w:rsid w:val="54C64CC6"/>
    <w:rsid w:val="54D01B99"/>
    <w:rsid w:val="54E47238"/>
    <w:rsid w:val="54ED0EA0"/>
    <w:rsid w:val="54F0DBD1"/>
    <w:rsid w:val="54F279FA"/>
    <w:rsid w:val="550A85CB"/>
    <w:rsid w:val="552226CB"/>
    <w:rsid w:val="55529B32"/>
    <w:rsid w:val="55566FF8"/>
    <w:rsid w:val="555855B2"/>
    <w:rsid w:val="5582351F"/>
    <w:rsid w:val="55A83FCC"/>
    <w:rsid w:val="55B98F54"/>
    <w:rsid w:val="55EC0282"/>
    <w:rsid w:val="55FBEDA6"/>
    <w:rsid w:val="55FE23FE"/>
    <w:rsid w:val="5600EC53"/>
    <w:rsid w:val="560696B2"/>
    <w:rsid w:val="560FE716"/>
    <w:rsid w:val="5635837B"/>
    <w:rsid w:val="564F0C79"/>
    <w:rsid w:val="56599945"/>
    <w:rsid w:val="5669B839"/>
    <w:rsid w:val="566B01FD"/>
    <w:rsid w:val="5675480F"/>
    <w:rsid w:val="568693AA"/>
    <w:rsid w:val="568CE4E9"/>
    <w:rsid w:val="5698752E"/>
    <w:rsid w:val="56A06B96"/>
    <w:rsid w:val="56D95488"/>
    <w:rsid w:val="56E017BC"/>
    <w:rsid w:val="56FC0234"/>
    <w:rsid w:val="5708B062"/>
    <w:rsid w:val="57137D5A"/>
    <w:rsid w:val="571687E4"/>
    <w:rsid w:val="5737228C"/>
    <w:rsid w:val="573BF03E"/>
    <w:rsid w:val="573BF431"/>
    <w:rsid w:val="57526531"/>
    <w:rsid w:val="575CF33B"/>
    <w:rsid w:val="5761EA01"/>
    <w:rsid w:val="579056DA"/>
    <w:rsid w:val="57A2E0BF"/>
    <w:rsid w:val="57B32518"/>
    <w:rsid w:val="57BB4AB9"/>
    <w:rsid w:val="57BE0F73"/>
    <w:rsid w:val="57D2339C"/>
    <w:rsid w:val="581DD616"/>
    <w:rsid w:val="584B6121"/>
    <w:rsid w:val="5860DD1E"/>
    <w:rsid w:val="587BA04C"/>
    <w:rsid w:val="58A05B94"/>
    <w:rsid w:val="58B1C37E"/>
    <w:rsid w:val="58C1CB88"/>
    <w:rsid w:val="58CD368F"/>
    <w:rsid w:val="58FF2716"/>
    <w:rsid w:val="59346BB7"/>
    <w:rsid w:val="59357D4D"/>
    <w:rsid w:val="595096B4"/>
    <w:rsid w:val="59578D07"/>
    <w:rsid w:val="5963570B"/>
    <w:rsid w:val="5984D9BF"/>
    <w:rsid w:val="599CC7D0"/>
    <w:rsid w:val="59C6BB64"/>
    <w:rsid w:val="59D602D7"/>
    <w:rsid w:val="59DD46CB"/>
    <w:rsid w:val="59DF6D71"/>
    <w:rsid w:val="59F756BF"/>
    <w:rsid w:val="5A1CED0A"/>
    <w:rsid w:val="5A33A095"/>
    <w:rsid w:val="5A3A9721"/>
    <w:rsid w:val="5A48FC7E"/>
    <w:rsid w:val="5A560F12"/>
    <w:rsid w:val="5A61C135"/>
    <w:rsid w:val="5A767BBF"/>
    <w:rsid w:val="5A868F98"/>
    <w:rsid w:val="5A90BF2F"/>
    <w:rsid w:val="5A94713B"/>
    <w:rsid w:val="5A95416F"/>
    <w:rsid w:val="5AAA3E8C"/>
    <w:rsid w:val="5AB76DC5"/>
    <w:rsid w:val="5ABE8DF8"/>
    <w:rsid w:val="5ABFFCAD"/>
    <w:rsid w:val="5AC26689"/>
    <w:rsid w:val="5AD68A7B"/>
    <w:rsid w:val="5B140928"/>
    <w:rsid w:val="5B1E322E"/>
    <w:rsid w:val="5B41A6DE"/>
    <w:rsid w:val="5B5A1D66"/>
    <w:rsid w:val="5B63C6EC"/>
    <w:rsid w:val="5B74F8A0"/>
    <w:rsid w:val="5B866F1D"/>
    <w:rsid w:val="5BB09157"/>
    <w:rsid w:val="5BC3D151"/>
    <w:rsid w:val="5BCAC97E"/>
    <w:rsid w:val="5C3A1CF6"/>
    <w:rsid w:val="5C3CFDA4"/>
    <w:rsid w:val="5C5AB3ED"/>
    <w:rsid w:val="5C6AF7B1"/>
    <w:rsid w:val="5C6BFACF"/>
    <w:rsid w:val="5C75FE4B"/>
    <w:rsid w:val="5C856A58"/>
    <w:rsid w:val="5C9566CD"/>
    <w:rsid w:val="5C97EB38"/>
    <w:rsid w:val="5CA6BC96"/>
    <w:rsid w:val="5CCF811D"/>
    <w:rsid w:val="5CD14477"/>
    <w:rsid w:val="5CDF934D"/>
    <w:rsid w:val="5CEE4511"/>
    <w:rsid w:val="5D1E77B9"/>
    <w:rsid w:val="5D270D27"/>
    <w:rsid w:val="5D28FBE7"/>
    <w:rsid w:val="5D418FEB"/>
    <w:rsid w:val="5D591131"/>
    <w:rsid w:val="5D60C1D0"/>
    <w:rsid w:val="5D71CA39"/>
    <w:rsid w:val="5D74D6E5"/>
    <w:rsid w:val="5D80579B"/>
    <w:rsid w:val="5D85027C"/>
    <w:rsid w:val="5DBC3048"/>
    <w:rsid w:val="5DD27083"/>
    <w:rsid w:val="5DDB2CB3"/>
    <w:rsid w:val="5DF463A4"/>
    <w:rsid w:val="5DFC1DBB"/>
    <w:rsid w:val="5E0247C3"/>
    <w:rsid w:val="5E053D8D"/>
    <w:rsid w:val="5E087178"/>
    <w:rsid w:val="5E335044"/>
    <w:rsid w:val="5E34A581"/>
    <w:rsid w:val="5E5D3575"/>
    <w:rsid w:val="5EA20C6E"/>
    <w:rsid w:val="5EC43D79"/>
    <w:rsid w:val="5EC6782F"/>
    <w:rsid w:val="5ED7ABBE"/>
    <w:rsid w:val="5EDD37D2"/>
    <w:rsid w:val="5EE06280"/>
    <w:rsid w:val="5EE803C7"/>
    <w:rsid w:val="5EF31180"/>
    <w:rsid w:val="5EF4CE06"/>
    <w:rsid w:val="5EFEE057"/>
    <w:rsid w:val="5F03360B"/>
    <w:rsid w:val="5F1A5B64"/>
    <w:rsid w:val="5F41F945"/>
    <w:rsid w:val="5F42B463"/>
    <w:rsid w:val="5F4DBF0F"/>
    <w:rsid w:val="5F67B126"/>
    <w:rsid w:val="5F84276F"/>
    <w:rsid w:val="5F93BB54"/>
    <w:rsid w:val="5FA62538"/>
    <w:rsid w:val="5FA6BC0F"/>
    <w:rsid w:val="5FAE2C2D"/>
    <w:rsid w:val="5FE53814"/>
    <w:rsid w:val="5FE681B9"/>
    <w:rsid w:val="60081408"/>
    <w:rsid w:val="6012CF28"/>
    <w:rsid w:val="60811834"/>
    <w:rsid w:val="60868597"/>
    <w:rsid w:val="60B91C53"/>
    <w:rsid w:val="60CC04FC"/>
    <w:rsid w:val="60E06CF6"/>
    <w:rsid w:val="60F08159"/>
    <w:rsid w:val="610BA184"/>
    <w:rsid w:val="618FB9A4"/>
    <w:rsid w:val="6194F758"/>
    <w:rsid w:val="61A6F73F"/>
    <w:rsid w:val="61B0AC48"/>
    <w:rsid w:val="61B2C00A"/>
    <w:rsid w:val="61C393B1"/>
    <w:rsid w:val="621F65DF"/>
    <w:rsid w:val="623966CE"/>
    <w:rsid w:val="624F72D1"/>
    <w:rsid w:val="6253E988"/>
    <w:rsid w:val="6258F29F"/>
    <w:rsid w:val="625EF2D1"/>
    <w:rsid w:val="62604D9A"/>
    <w:rsid w:val="6264BEBD"/>
    <w:rsid w:val="627C324E"/>
    <w:rsid w:val="62D66A14"/>
    <w:rsid w:val="62D81591"/>
    <w:rsid w:val="62EBF8FF"/>
    <w:rsid w:val="62EBF8FF"/>
    <w:rsid w:val="6313BD58"/>
    <w:rsid w:val="632C3B05"/>
    <w:rsid w:val="632FB32F"/>
    <w:rsid w:val="63489C46"/>
    <w:rsid w:val="635B176E"/>
    <w:rsid w:val="636B7235"/>
    <w:rsid w:val="6384D193"/>
    <w:rsid w:val="638E8D9C"/>
    <w:rsid w:val="638F614D"/>
    <w:rsid w:val="63A5DAE1"/>
    <w:rsid w:val="63BD7B92"/>
    <w:rsid w:val="63BDCEF5"/>
    <w:rsid w:val="63C4364A"/>
    <w:rsid w:val="641EA39F"/>
    <w:rsid w:val="6423DFAE"/>
    <w:rsid w:val="6435B89E"/>
    <w:rsid w:val="643D1D64"/>
    <w:rsid w:val="6482CE22"/>
    <w:rsid w:val="6488ECDE"/>
    <w:rsid w:val="648E66F4"/>
    <w:rsid w:val="6496F120"/>
    <w:rsid w:val="64A395B2"/>
    <w:rsid w:val="64BD0D54"/>
    <w:rsid w:val="64CD649A"/>
    <w:rsid w:val="64FEC856"/>
    <w:rsid w:val="65296D3A"/>
    <w:rsid w:val="655FF90C"/>
    <w:rsid w:val="6561A534"/>
    <w:rsid w:val="6578B61F"/>
    <w:rsid w:val="6588CFC4"/>
    <w:rsid w:val="6592DD14"/>
    <w:rsid w:val="65AD7B3A"/>
    <w:rsid w:val="65ADE8A7"/>
    <w:rsid w:val="65AF5153"/>
    <w:rsid w:val="65CAA02F"/>
    <w:rsid w:val="65CFA31B"/>
    <w:rsid w:val="65DD95AF"/>
    <w:rsid w:val="65E06F57"/>
    <w:rsid w:val="65EA0157"/>
    <w:rsid w:val="65F0A539"/>
    <w:rsid w:val="65F53B9E"/>
    <w:rsid w:val="65F9E60A"/>
    <w:rsid w:val="6611E6F3"/>
    <w:rsid w:val="662E1F3B"/>
    <w:rsid w:val="663676A6"/>
    <w:rsid w:val="664295A4"/>
    <w:rsid w:val="664E2436"/>
    <w:rsid w:val="6654F765"/>
    <w:rsid w:val="6666A1A8"/>
    <w:rsid w:val="669D35AD"/>
    <w:rsid w:val="66A1BBFA"/>
    <w:rsid w:val="66C3A0D1"/>
    <w:rsid w:val="66C758EE"/>
    <w:rsid w:val="66DFCA4F"/>
    <w:rsid w:val="66E16D39"/>
    <w:rsid w:val="67230094"/>
    <w:rsid w:val="6729B280"/>
    <w:rsid w:val="673F62EE"/>
    <w:rsid w:val="6758EE23"/>
    <w:rsid w:val="6759E5B4"/>
    <w:rsid w:val="675DB207"/>
    <w:rsid w:val="67707658"/>
    <w:rsid w:val="677A97CF"/>
    <w:rsid w:val="678A3422"/>
    <w:rsid w:val="67913DE5"/>
    <w:rsid w:val="67BEE282"/>
    <w:rsid w:val="67D639A6"/>
    <w:rsid w:val="67E126E5"/>
    <w:rsid w:val="67EDAC06"/>
    <w:rsid w:val="682481A1"/>
    <w:rsid w:val="682B71C9"/>
    <w:rsid w:val="683A3FE0"/>
    <w:rsid w:val="6861E50C"/>
    <w:rsid w:val="6866AC58"/>
    <w:rsid w:val="68A0573A"/>
    <w:rsid w:val="68BA6246"/>
    <w:rsid w:val="68BB2698"/>
    <w:rsid w:val="68C618B3"/>
    <w:rsid w:val="68EB306F"/>
    <w:rsid w:val="68F7E454"/>
    <w:rsid w:val="68FC1081"/>
    <w:rsid w:val="690A0A9B"/>
    <w:rsid w:val="690E809C"/>
    <w:rsid w:val="692EDB2E"/>
    <w:rsid w:val="693340E9"/>
    <w:rsid w:val="694A66A8"/>
    <w:rsid w:val="694ED36A"/>
    <w:rsid w:val="695841F8"/>
    <w:rsid w:val="6984390A"/>
    <w:rsid w:val="69A95610"/>
    <w:rsid w:val="69B70717"/>
    <w:rsid w:val="69B8A388"/>
    <w:rsid w:val="69D18AB3"/>
    <w:rsid w:val="69F05AAF"/>
    <w:rsid w:val="69F7D32D"/>
    <w:rsid w:val="6A1D9FAC"/>
    <w:rsid w:val="6A2A87E5"/>
    <w:rsid w:val="6A3F3A58"/>
    <w:rsid w:val="6A3F81C0"/>
    <w:rsid w:val="6A43318C"/>
    <w:rsid w:val="6AA4DD93"/>
    <w:rsid w:val="6AACECA3"/>
    <w:rsid w:val="6AB96C9A"/>
    <w:rsid w:val="6AD461BE"/>
    <w:rsid w:val="6AD494A9"/>
    <w:rsid w:val="6ADCA721"/>
    <w:rsid w:val="6B1B911B"/>
    <w:rsid w:val="6B3BE741"/>
    <w:rsid w:val="6B45B2A2"/>
    <w:rsid w:val="6B5A7151"/>
    <w:rsid w:val="6B5F0C98"/>
    <w:rsid w:val="6B8D9EA2"/>
    <w:rsid w:val="6B992E40"/>
    <w:rsid w:val="6BCBDC35"/>
    <w:rsid w:val="6BD0DBFF"/>
    <w:rsid w:val="6C0251C4"/>
    <w:rsid w:val="6C1FE52D"/>
    <w:rsid w:val="6C38C48A"/>
    <w:rsid w:val="6C73173E"/>
    <w:rsid w:val="6C73870C"/>
    <w:rsid w:val="6C8EF158"/>
    <w:rsid w:val="6CBA1DDB"/>
    <w:rsid w:val="6CBB4B8B"/>
    <w:rsid w:val="6CBEE06B"/>
    <w:rsid w:val="6CD4A9D7"/>
    <w:rsid w:val="6CD59750"/>
    <w:rsid w:val="6CFFC7F7"/>
    <w:rsid w:val="6D043A40"/>
    <w:rsid w:val="6D183C75"/>
    <w:rsid w:val="6D35E72A"/>
    <w:rsid w:val="6D402F5E"/>
    <w:rsid w:val="6D4B91E1"/>
    <w:rsid w:val="6D52591F"/>
    <w:rsid w:val="6D5C410F"/>
    <w:rsid w:val="6D8D381C"/>
    <w:rsid w:val="6DAA9C18"/>
    <w:rsid w:val="6DAD2348"/>
    <w:rsid w:val="6DC1032A"/>
    <w:rsid w:val="6DC5F698"/>
    <w:rsid w:val="6DD84322"/>
    <w:rsid w:val="6DDE1F5E"/>
    <w:rsid w:val="6DEBD3AC"/>
    <w:rsid w:val="6E06E1C0"/>
    <w:rsid w:val="6E277AE3"/>
    <w:rsid w:val="6E2DD893"/>
    <w:rsid w:val="6E6B9E6A"/>
    <w:rsid w:val="6E79F7B3"/>
    <w:rsid w:val="6E8B5751"/>
    <w:rsid w:val="6E92EDA0"/>
    <w:rsid w:val="6E98992F"/>
    <w:rsid w:val="6E9B728B"/>
    <w:rsid w:val="6EC21D42"/>
    <w:rsid w:val="6ED70CEA"/>
    <w:rsid w:val="6EEC84A1"/>
    <w:rsid w:val="6F02F087"/>
    <w:rsid w:val="6F170812"/>
    <w:rsid w:val="6F1CE2C1"/>
    <w:rsid w:val="6F3AE9DC"/>
    <w:rsid w:val="6F58D8D7"/>
    <w:rsid w:val="6F74D86A"/>
    <w:rsid w:val="6F8ABBE9"/>
    <w:rsid w:val="6F8D7A96"/>
    <w:rsid w:val="6F98436C"/>
    <w:rsid w:val="6FD52A4A"/>
    <w:rsid w:val="6FEEE0E9"/>
    <w:rsid w:val="6FF1BFB6"/>
    <w:rsid w:val="700160C6"/>
    <w:rsid w:val="700969E4"/>
    <w:rsid w:val="7015BE88"/>
    <w:rsid w:val="702C225D"/>
    <w:rsid w:val="70488A41"/>
    <w:rsid w:val="70491AC4"/>
    <w:rsid w:val="704E9322"/>
    <w:rsid w:val="706C74A4"/>
    <w:rsid w:val="7088E0AD"/>
    <w:rsid w:val="70A45CA8"/>
    <w:rsid w:val="70A4C51D"/>
    <w:rsid w:val="70B5F3AE"/>
    <w:rsid w:val="70CF782F"/>
    <w:rsid w:val="70F9D5AF"/>
    <w:rsid w:val="7124BD94"/>
    <w:rsid w:val="714CFF63"/>
    <w:rsid w:val="71536D46"/>
    <w:rsid w:val="7162D413"/>
    <w:rsid w:val="7163DC27"/>
    <w:rsid w:val="716E9413"/>
    <w:rsid w:val="716EBC24"/>
    <w:rsid w:val="71812C99"/>
    <w:rsid w:val="719C22B5"/>
    <w:rsid w:val="719E2118"/>
    <w:rsid w:val="71C456EA"/>
    <w:rsid w:val="71D44C62"/>
    <w:rsid w:val="72017A6E"/>
    <w:rsid w:val="721C12CF"/>
    <w:rsid w:val="722F415F"/>
    <w:rsid w:val="723315F0"/>
    <w:rsid w:val="72568F7A"/>
    <w:rsid w:val="72B0EB56"/>
    <w:rsid w:val="72C056D4"/>
    <w:rsid w:val="72D7380C"/>
    <w:rsid w:val="72EF3392"/>
    <w:rsid w:val="72F49EC9"/>
    <w:rsid w:val="7303ED2B"/>
    <w:rsid w:val="7326E754"/>
    <w:rsid w:val="7336E6CE"/>
    <w:rsid w:val="7348F9F2"/>
    <w:rsid w:val="736CB982"/>
    <w:rsid w:val="7373F2B8"/>
    <w:rsid w:val="737E1136"/>
    <w:rsid w:val="738873B0"/>
    <w:rsid w:val="738AA9F5"/>
    <w:rsid w:val="73A99A73"/>
    <w:rsid w:val="73BF7846"/>
    <w:rsid w:val="73F6F58C"/>
    <w:rsid w:val="73F7FF84"/>
    <w:rsid w:val="7404AAB4"/>
    <w:rsid w:val="740D1236"/>
    <w:rsid w:val="7431E72C"/>
    <w:rsid w:val="743B1D21"/>
    <w:rsid w:val="743F6D27"/>
    <w:rsid w:val="74577EE4"/>
    <w:rsid w:val="749A3A53"/>
    <w:rsid w:val="749DA558"/>
    <w:rsid w:val="74AE95C8"/>
    <w:rsid w:val="74AF30AF"/>
    <w:rsid w:val="74B4938F"/>
    <w:rsid w:val="74CCBCCE"/>
    <w:rsid w:val="74D358AC"/>
    <w:rsid w:val="74E3EEB4"/>
    <w:rsid w:val="74F07AB6"/>
    <w:rsid w:val="7501403B"/>
    <w:rsid w:val="7517CED4"/>
    <w:rsid w:val="7522054E"/>
    <w:rsid w:val="7526FCE5"/>
    <w:rsid w:val="75296FC2"/>
    <w:rsid w:val="75765CF7"/>
    <w:rsid w:val="75A89D78"/>
    <w:rsid w:val="75B3366F"/>
    <w:rsid w:val="75DF86BB"/>
    <w:rsid w:val="761A6C2D"/>
    <w:rsid w:val="763320E0"/>
    <w:rsid w:val="764C8529"/>
    <w:rsid w:val="7673ED9D"/>
    <w:rsid w:val="76A264E5"/>
    <w:rsid w:val="76CCB85A"/>
    <w:rsid w:val="76E93D74"/>
    <w:rsid w:val="76F805BE"/>
    <w:rsid w:val="76FE942D"/>
    <w:rsid w:val="7722DE5F"/>
    <w:rsid w:val="77299AB7"/>
    <w:rsid w:val="7733345E"/>
    <w:rsid w:val="7735D898"/>
    <w:rsid w:val="77461733"/>
    <w:rsid w:val="7751291E"/>
    <w:rsid w:val="779C0F53"/>
    <w:rsid w:val="77A0B62E"/>
    <w:rsid w:val="77B101B9"/>
    <w:rsid w:val="780048A1"/>
    <w:rsid w:val="780201E0"/>
    <w:rsid w:val="78058919"/>
    <w:rsid w:val="780746A5"/>
    <w:rsid w:val="781A5B8A"/>
    <w:rsid w:val="783BC1A3"/>
    <w:rsid w:val="783CA447"/>
    <w:rsid w:val="7862A266"/>
    <w:rsid w:val="7887080F"/>
    <w:rsid w:val="78916272"/>
    <w:rsid w:val="7899DBAF"/>
    <w:rsid w:val="789DD56A"/>
    <w:rsid w:val="78EE7AB1"/>
    <w:rsid w:val="79201D86"/>
    <w:rsid w:val="7932CF8D"/>
    <w:rsid w:val="7937B3AE"/>
    <w:rsid w:val="793BCFE5"/>
    <w:rsid w:val="7941A5AB"/>
    <w:rsid w:val="79431CC3"/>
    <w:rsid w:val="7953E551"/>
    <w:rsid w:val="796BB3DF"/>
    <w:rsid w:val="79714ED0"/>
    <w:rsid w:val="79A00C89"/>
    <w:rsid w:val="79BEE2E6"/>
    <w:rsid w:val="79D0A6F5"/>
    <w:rsid w:val="79DDCE78"/>
    <w:rsid w:val="79E67E57"/>
    <w:rsid w:val="7A72869F"/>
    <w:rsid w:val="7A77CED8"/>
    <w:rsid w:val="7A80402B"/>
    <w:rsid w:val="7A82F31C"/>
    <w:rsid w:val="7A99B2EA"/>
    <w:rsid w:val="7AB3EF3E"/>
    <w:rsid w:val="7AD233C3"/>
    <w:rsid w:val="7AE1897C"/>
    <w:rsid w:val="7AE3B30C"/>
    <w:rsid w:val="7AF3E966"/>
    <w:rsid w:val="7AF609DC"/>
    <w:rsid w:val="7B2D4950"/>
    <w:rsid w:val="7B583611"/>
    <w:rsid w:val="7B767840"/>
    <w:rsid w:val="7B86D1B3"/>
    <w:rsid w:val="7B8938E8"/>
    <w:rsid w:val="7BC05253"/>
    <w:rsid w:val="7BE97B72"/>
    <w:rsid w:val="7C054EAD"/>
    <w:rsid w:val="7C1A4F54"/>
    <w:rsid w:val="7C3780DF"/>
    <w:rsid w:val="7C64D1C3"/>
    <w:rsid w:val="7C6730C7"/>
    <w:rsid w:val="7C7C2482"/>
    <w:rsid w:val="7C8B35A2"/>
    <w:rsid w:val="7CAB3247"/>
    <w:rsid w:val="7CC93367"/>
    <w:rsid w:val="7CD94441"/>
    <w:rsid w:val="7CDEDF05"/>
    <w:rsid w:val="7CEBCA50"/>
    <w:rsid w:val="7CF4DFF6"/>
    <w:rsid w:val="7D2CE45A"/>
    <w:rsid w:val="7D31983A"/>
    <w:rsid w:val="7D38F766"/>
    <w:rsid w:val="7D485852"/>
    <w:rsid w:val="7D715273"/>
    <w:rsid w:val="7D735F8C"/>
    <w:rsid w:val="7D75B988"/>
    <w:rsid w:val="7D81445E"/>
    <w:rsid w:val="7D8A7100"/>
    <w:rsid w:val="7DA1D449"/>
    <w:rsid w:val="7DA55065"/>
    <w:rsid w:val="7DA7429A"/>
    <w:rsid w:val="7DB6DBF1"/>
    <w:rsid w:val="7DD72F43"/>
    <w:rsid w:val="7DEB9DEE"/>
    <w:rsid w:val="7E04B9E4"/>
    <w:rsid w:val="7E330B46"/>
    <w:rsid w:val="7E347E47"/>
    <w:rsid w:val="7E4B5F15"/>
    <w:rsid w:val="7E5B66B9"/>
    <w:rsid w:val="7E749604"/>
    <w:rsid w:val="7E9236E0"/>
    <w:rsid w:val="7E9CFC92"/>
    <w:rsid w:val="7EA5B1C5"/>
    <w:rsid w:val="7EB0CE76"/>
    <w:rsid w:val="7EC2C465"/>
    <w:rsid w:val="7EF39107"/>
    <w:rsid w:val="7EF76FE6"/>
    <w:rsid w:val="7F037737"/>
    <w:rsid w:val="7F3BC407"/>
    <w:rsid w:val="7F3F02CB"/>
    <w:rsid w:val="7F572DC5"/>
    <w:rsid w:val="7F7A27F4"/>
    <w:rsid w:val="7F7CD57D"/>
    <w:rsid w:val="7F81B868"/>
    <w:rsid w:val="7F898B8A"/>
    <w:rsid w:val="7F9C3D8B"/>
    <w:rsid w:val="7FD1BF6C"/>
    <w:rsid w:val="7FFF41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CFC92"/>
  <w15:chartTrackingRefBased/>
  <w15:docId w15:val="{1568C61B-4095-4BDC-B514-1B57D32ED5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0081408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008140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0081408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6008140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0081408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link w:val="Heading1Char"/>
    <w:qFormat/>
    <w:rsid w:val="5C6BFAC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OC1">
    <w:uiPriority w:val="39"/>
    <w:name w:val="toc 1"/>
    <w:basedOn w:val="Normal"/>
    <w:next w:val="Normal"/>
    <w:unhideWhenUsed/>
    <w:rsid w:val="5C6BFACF"/>
    <w:pPr>
      <w:spacing w:after="100"/>
    </w:pPr>
  </w:style>
  <w:style w:type="character" w:styleId="Heading1Char" w:customStyle="true">
    <w:uiPriority w:val="9"/>
    <w:name w:val="Heading 1 Char"/>
    <w:basedOn w:val="DefaultParagraphFont"/>
    <w:link w:val="Heading1"/>
    <w:rsid w:val="5C6BFAC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C6BFAC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2Char" w:customStyle="true">
    <w:uiPriority w:val="9"/>
    <w:name w:val="Heading 2 Char"/>
    <w:basedOn w:val="DefaultParagraphFont"/>
    <w:link w:val="Heading2"/>
    <w:rsid w:val="5C6BFAC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</w:style>
  <w:style w:type="paragraph" w:styleId="TOC2">
    <w:uiPriority w:val="39"/>
    <w:name w:val="toc 2"/>
    <w:basedOn w:val="Normal"/>
    <w:next w:val="Normal"/>
    <w:unhideWhenUsed/>
    <w:rsid w:val="5C6BFACF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8fb9ab6a03c04267" /><Relationship Type="http://schemas.openxmlformats.org/officeDocument/2006/relationships/footer" Target="footer.xml" Id="R9d7027f2cb0144c8" /><Relationship Type="http://schemas.openxmlformats.org/officeDocument/2006/relationships/numbering" Target="numbering.xml" Id="R5534b69bd4954f13" /><Relationship Type="http://schemas.openxmlformats.org/officeDocument/2006/relationships/hyperlink" Target="https://www.gov" TargetMode="External" Id="Rbd51cc5a7daf4d25" /><Relationship Type="http://schemas.openxmlformats.org/officeDocument/2006/relationships/hyperlink" Target="https://doi.org/10.1037/h0054346" TargetMode="External" Id="Rf9f6db90575f4e19" /><Relationship Type="http://schemas.openxmlformats.org/officeDocument/2006/relationships/hyperlink" Target="https://www.england.nhs.uk" TargetMode="External" Id="Rac1e67fdfeb84de1" /><Relationship Type="http://schemas.openxmlformats.org/officeDocument/2006/relationships/hyperlink" Target="https://www.england.nhs.uk/personalisedcare" TargetMode="External" Id="R95686c9f0ca64d59" /><Relationship Type="http://schemas.openxmlformats.org/officeDocument/2006/relationships/hyperlink" Target="https://www.who.int" TargetMode="External" Id="Re96047852337488a" /><Relationship Type="http://schemas.openxmlformats.org/officeDocument/2006/relationships/hyperlink" Target="https://www.legislation.gov.uk" TargetMode="External" Id="R94f2dbde2eb44fdd" /><Relationship Type="http://schemas.openxmlformats.org/officeDocument/2006/relationships/hyperlink" Target="https://www.legislation.gov.uk" TargetMode="External" Id="R9cc91f8d39724ba9" /><Relationship Type="http://schemas.openxmlformats.org/officeDocument/2006/relationships/hyperlink" Target="https://www.legislation.gov.uk" TargetMode="External" Id="R343c369efb5549ae" /><Relationship Type="http://schemas.microsoft.com/office/2020/10/relationships/intelligence" Target="intelligence2.xml" Id="R39f5bdbeb2244d29" /><Relationship Type="http://schemas.openxmlformats.org/officeDocument/2006/relationships/hyperlink" Target="https://doi.org/10.7861/futurehosp.3-2-114" TargetMode="External" Id="R450bd725299f45a2" /><Relationship Type="http://schemas.openxmlformats.org/officeDocument/2006/relationships/hyperlink" Target="https://www.legislation.gov.uk/ukpga/2010/15/contents" TargetMode="External" Id="R559c72cbb249405b" /><Relationship Type="http://schemas.openxmlformats.org/officeDocument/2006/relationships/hyperlink" Target="https://www.health.org.uk" TargetMode="External" Id="Reae172c344e945a1" /><Relationship Type="http://schemas.openxmlformats.org/officeDocument/2006/relationships/hyperlink" Target="https://www.legislation.gov.uk/ukpga/1998/42/contents" TargetMode="External" Id="Ra68245b534014912" /><Relationship Type="http://schemas.openxmlformats.org/officeDocument/2006/relationships/hyperlink" Target="https://www.nice.org.uk" TargetMode="External" Id="R006643f6ab5e4e2f" /><Relationship Type="http://schemas.openxmlformats.org/officeDocument/2006/relationships/hyperlink" Target="https://www.legislation.gov.uk" TargetMode="External" Id="R86db3aaf537c46dd" /><Relationship Type="http://schemas.openxmlformats.org/officeDocument/2006/relationships/hyperlink" Target="https://www.legislation.gov.uk/ukpga/2012/7/contents" TargetMode="External" Id="Ra3b01762bf7d474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2026-03-12T13:55:52.9372360Z</dcterms:created>
  <dcterms:modified xsi:type="dcterms:W3CDTF">2026-03-22T19:32:40.7136757Z</dcterms:modified>
  <dc:creator>Shamila Shazan (2419837)</dc:creator>
  <lastModifiedBy>Shamila Shazan (2419837)</lastModifiedBy>
</coreProperties>
</file>