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1239F7" w14:textId="0C9363CC" w:rsidR="00391CC4" w:rsidRPr="00926C7A" w:rsidRDefault="00391CC4" w:rsidP="00391CC4">
      <w:pPr>
        <w:jc w:val="center"/>
        <w:rPr>
          <w:rFonts w:ascii="Arial" w:hAnsi="Arial" w:cs="Arial"/>
          <w:b/>
          <w:u w:val="single"/>
        </w:rPr>
      </w:pPr>
      <w:r w:rsidRPr="00926C7A">
        <w:rPr>
          <w:rFonts w:ascii="Arial" w:hAnsi="Arial" w:cs="Arial"/>
          <w:b/>
          <w:u w:val="single"/>
        </w:rPr>
        <w:t>DISSERTATION PROPOSAL</w:t>
      </w:r>
      <w:r w:rsidR="00861ABA" w:rsidRPr="00926C7A">
        <w:rPr>
          <w:rFonts w:ascii="Arial" w:hAnsi="Arial" w:cs="Arial"/>
          <w:b/>
          <w:u w:val="single"/>
        </w:rPr>
        <w:br/>
      </w:r>
    </w:p>
    <w:p w14:paraId="723E79A7" w14:textId="61CDE82A" w:rsidR="00605978" w:rsidRPr="00926C7A" w:rsidRDefault="00605978">
      <w:pPr>
        <w:rPr>
          <w:rFonts w:ascii="Arial" w:hAnsi="Arial" w:cs="Arial"/>
        </w:rPr>
      </w:pPr>
    </w:p>
    <w:p w14:paraId="33506DB3" w14:textId="77777777" w:rsidR="00605978" w:rsidRPr="00926C7A" w:rsidRDefault="00605978">
      <w:pPr>
        <w:rPr>
          <w:rFonts w:ascii="Arial" w:hAnsi="Arial" w:cs="Arial"/>
        </w:rPr>
      </w:pPr>
    </w:p>
    <w:p w14:paraId="30D7CC50" w14:textId="5BEB7042" w:rsidR="00391CC4" w:rsidRPr="00926C7A" w:rsidRDefault="00391CC4">
      <w:pPr>
        <w:rPr>
          <w:rFonts w:ascii="Arial" w:hAnsi="Arial" w:cs="Arial"/>
        </w:rPr>
      </w:pPr>
      <w:r w:rsidRPr="00926C7A">
        <w:rPr>
          <w:rFonts w:ascii="Arial" w:hAnsi="Arial" w:cs="Arial"/>
        </w:rPr>
        <w:t xml:space="preserve">The study of communication between police officers and the public, concentrating on people with learning disabilities/difficulties and persons on the </w:t>
      </w:r>
      <w:proofErr w:type="gramStart"/>
      <w:r w:rsidRPr="00926C7A">
        <w:rPr>
          <w:rFonts w:ascii="Arial" w:hAnsi="Arial" w:cs="Arial"/>
        </w:rPr>
        <w:t>Autism Spectrum Disorder</w:t>
      </w:r>
      <w:proofErr w:type="gramEnd"/>
      <w:r w:rsidR="00933E3F" w:rsidRPr="00926C7A">
        <w:rPr>
          <w:rFonts w:ascii="Arial" w:hAnsi="Arial" w:cs="Arial"/>
        </w:rPr>
        <w:t xml:space="preserve"> (ASD)</w:t>
      </w:r>
      <w:r w:rsidR="008D7382" w:rsidRPr="00926C7A">
        <w:rPr>
          <w:rFonts w:ascii="Arial" w:hAnsi="Arial" w:cs="Arial"/>
        </w:rPr>
        <w:t>.</w:t>
      </w:r>
    </w:p>
    <w:p w14:paraId="2C5302E3" w14:textId="2F8D28B8" w:rsidR="00391CC4" w:rsidRPr="00926C7A" w:rsidRDefault="00391CC4">
      <w:pPr>
        <w:rPr>
          <w:rFonts w:ascii="Arial" w:hAnsi="Arial" w:cs="Arial"/>
        </w:rPr>
      </w:pPr>
    </w:p>
    <w:p w14:paraId="555FF9A1" w14:textId="698C0D59" w:rsidR="00605978" w:rsidRPr="00AB4502" w:rsidRDefault="00605978">
      <w:pPr>
        <w:rPr>
          <w:rFonts w:ascii="Arial" w:hAnsi="Arial" w:cs="Arial"/>
          <w:b/>
          <w:bCs/>
        </w:rPr>
      </w:pPr>
      <w:r w:rsidRPr="00AB4502">
        <w:rPr>
          <w:rFonts w:ascii="Arial" w:hAnsi="Arial" w:cs="Arial"/>
          <w:b/>
          <w:bCs/>
        </w:rPr>
        <w:t>Introduction:</w:t>
      </w:r>
      <w:r w:rsidRPr="00AB4502">
        <w:rPr>
          <w:rFonts w:ascii="Arial" w:hAnsi="Arial" w:cs="Arial"/>
          <w:b/>
          <w:bCs/>
        </w:rPr>
        <w:br/>
      </w:r>
    </w:p>
    <w:p w14:paraId="50AA531C" w14:textId="29381C9B" w:rsidR="00605978" w:rsidRPr="00926C7A" w:rsidRDefault="00391CC4" w:rsidP="00391CC4">
      <w:pPr>
        <w:rPr>
          <w:rFonts w:ascii="Arial" w:hAnsi="Arial" w:cs="Arial"/>
        </w:rPr>
      </w:pPr>
      <w:r w:rsidRPr="00926C7A">
        <w:rPr>
          <w:rFonts w:ascii="Arial" w:hAnsi="Arial" w:cs="Arial"/>
        </w:rPr>
        <w:t xml:space="preserve">This research </w:t>
      </w:r>
      <w:r w:rsidR="00535A80">
        <w:rPr>
          <w:rFonts w:ascii="Arial" w:hAnsi="Arial" w:cs="Arial"/>
        </w:rPr>
        <w:t>will examine</w:t>
      </w:r>
      <w:r w:rsidRPr="00926C7A">
        <w:rPr>
          <w:rFonts w:ascii="Arial" w:hAnsi="Arial" w:cs="Arial"/>
        </w:rPr>
        <w:t xml:space="preserve"> police interactions with</w:t>
      </w:r>
      <w:r w:rsidR="004E42CA" w:rsidRPr="00926C7A">
        <w:rPr>
          <w:rFonts w:ascii="Arial" w:hAnsi="Arial" w:cs="Arial"/>
        </w:rPr>
        <w:t xml:space="preserve"> the public, focusing on</w:t>
      </w:r>
      <w:r w:rsidRPr="00926C7A">
        <w:rPr>
          <w:rFonts w:ascii="Arial" w:hAnsi="Arial" w:cs="Arial"/>
        </w:rPr>
        <w:t xml:space="preserve"> people with learning difficulties</w:t>
      </w:r>
      <w:r w:rsidR="004E42CA" w:rsidRPr="00926C7A">
        <w:rPr>
          <w:rFonts w:ascii="Arial" w:hAnsi="Arial" w:cs="Arial"/>
        </w:rPr>
        <w:t xml:space="preserve"> </w:t>
      </w:r>
      <w:r w:rsidR="00033242">
        <w:rPr>
          <w:rFonts w:ascii="Arial" w:hAnsi="Arial" w:cs="Arial"/>
        </w:rPr>
        <w:t>particularly</w:t>
      </w:r>
      <w:r w:rsidR="004E42CA" w:rsidRPr="00926C7A">
        <w:rPr>
          <w:rFonts w:ascii="Arial" w:hAnsi="Arial" w:cs="Arial"/>
        </w:rPr>
        <w:t xml:space="preserve"> persons</w:t>
      </w:r>
      <w:r w:rsidRPr="00926C7A">
        <w:rPr>
          <w:rFonts w:ascii="Arial" w:hAnsi="Arial" w:cs="Arial"/>
        </w:rPr>
        <w:t xml:space="preserve"> </w:t>
      </w:r>
      <w:r w:rsidR="004E42CA" w:rsidRPr="00926C7A">
        <w:rPr>
          <w:rFonts w:ascii="Arial" w:hAnsi="Arial" w:cs="Arial"/>
        </w:rPr>
        <w:t>with</w:t>
      </w:r>
      <w:r w:rsidRPr="00926C7A">
        <w:rPr>
          <w:rFonts w:ascii="Arial" w:hAnsi="Arial" w:cs="Arial"/>
        </w:rPr>
        <w:t xml:space="preserve"> </w:t>
      </w:r>
      <w:proofErr w:type="gramStart"/>
      <w:r w:rsidR="00933E3F" w:rsidRPr="00926C7A">
        <w:rPr>
          <w:rFonts w:ascii="Arial" w:hAnsi="Arial" w:cs="Arial"/>
        </w:rPr>
        <w:t>Autism Spectrum Disorder</w:t>
      </w:r>
      <w:proofErr w:type="gramEnd"/>
      <w:r w:rsidR="004E42CA" w:rsidRPr="00926C7A">
        <w:rPr>
          <w:rFonts w:ascii="Arial" w:hAnsi="Arial" w:cs="Arial"/>
        </w:rPr>
        <w:t>. It will explore</w:t>
      </w:r>
      <w:r w:rsidR="00933E3F" w:rsidRPr="00926C7A">
        <w:rPr>
          <w:rFonts w:ascii="Arial" w:hAnsi="Arial" w:cs="Arial"/>
        </w:rPr>
        <w:t xml:space="preserve"> </w:t>
      </w:r>
      <w:r w:rsidRPr="00926C7A">
        <w:rPr>
          <w:rFonts w:ascii="Arial" w:hAnsi="Arial" w:cs="Arial"/>
        </w:rPr>
        <w:t>how th</w:t>
      </w:r>
      <w:r w:rsidR="004E42CA" w:rsidRPr="00926C7A">
        <w:rPr>
          <w:rFonts w:ascii="Arial" w:hAnsi="Arial" w:cs="Arial"/>
        </w:rPr>
        <w:t>ese interactions</w:t>
      </w:r>
      <w:r w:rsidRPr="00926C7A">
        <w:rPr>
          <w:rFonts w:ascii="Arial" w:hAnsi="Arial" w:cs="Arial"/>
        </w:rPr>
        <w:t xml:space="preserve"> </w:t>
      </w:r>
      <w:r w:rsidR="00535A80">
        <w:rPr>
          <w:rFonts w:ascii="Arial" w:hAnsi="Arial" w:cs="Arial"/>
        </w:rPr>
        <w:t>a</w:t>
      </w:r>
      <w:r w:rsidRPr="00926C7A">
        <w:rPr>
          <w:rFonts w:ascii="Arial" w:hAnsi="Arial" w:cs="Arial"/>
        </w:rPr>
        <w:t>ffect the perceptions of those with this condition</w:t>
      </w:r>
      <w:r w:rsidR="008D7382" w:rsidRPr="00926C7A">
        <w:rPr>
          <w:rFonts w:ascii="Arial" w:hAnsi="Arial" w:cs="Arial"/>
        </w:rPr>
        <w:t xml:space="preserve"> towards the police.</w:t>
      </w:r>
    </w:p>
    <w:p w14:paraId="7AA6E4A5" w14:textId="6F9E9137" w:rsidR="00605978" w:rsidRPr="00926C7A" w:rsidRDefault="00605978" w:rsidP="00391CC4">
      <w:pPr>
        <w:rPr>
          <w:rFonts w:ascii="Arial" w:hAnsi="Arial" w:cs="Arial"/>
        </w:rPr>
      </w:pPr>
    </w:p>
    <w:p w14:paraId="30A481E0" w14:textId="12C0AE7A" w:rsidR="00296E93" w:rsidRDefault="00296E93" w:rsidP="00391CC4">
      <w:pPr>
        <w:rPr>
          <w:rFonts w:ascii="Arial" w:hAnsi="Arial" w:cs="Arial"/>
        </w:rPr>
      </w:pPr>
      <w:r>
        <w:rPr>
          <w:rFonts w:ascii="Arial" w:hAnsi="Arial" w:cs="Arial"/>
        </w:rPr>
        <w:t xml:space="preserve">The </w:t>
      </w:r>
      <w:r w:rsidR="00DC6889">
        <w:rPr>
          <w:rFonts w:ascii="Arial" w:hAnsi="Arial" w:cs="Arial"/>
        </w:rPr>
        <w:t>mistreatment</w:t>
      </w:r>
      <w:r>
        <w:rPr>
          <w:rFonts w:ascii="Arial" w:hAnsi="Arial" w:cs="Arial"/>
        </w:rPr>
        <w:t xml:space="preserve"> of vulnerable people with </w:t>
      </w:r>
      <w:proofErr w:type="gramStart"/>
      <w:r w:rsidRPr="00926C7A">
        <w:rPr>
          <w:rFonts w:ascii="Arial" w:hAnsi="Arial" w:cs="Arial"/>
        </w:rPr>
        <w:t>Autism Spectrum Disorder</w:t>
      </w:r>
      <w:proofErr w:type="gramEnd"/>
      <w:r>
        <w:rPr>
          <w:rFonts w:ascii="Arial" w:hAnsi="Arial" w:cs="Arial"/>
        </w:rPr>
        <w:t xml:space="preserve"> is often covered by the media. The Times (2013)</w:t>
      </w:r>
      <w:r w:rsidR="00B272F8">
        <w:rPr>
          <w:rFonts w:ascii="Arial" w:hAnsi="Arial" w:cs="Arial"/>
        </w:rPr>
        <w:t xml:space="preserve"> </w:t>
      </w:r>
      <w:r>
        <w:rPr>
          <w:rFonts w:ascii="Arial" w:hAnsi="Arial" w:cs="Arial"/>
        </w:rPr>
        <w:t xml:space="preserve">published an article titled </w:t>
      </w:r>
      <w:r w:rsidR="00B272F8">
        <w:rPr>
          <w:rFonts w:ascii="Arial" w:hAnsi="Arial" w:cs="Arial"/>
        </w:rPr>
        <w:t xml:space="preserve">“Restraint of autistic boy inhuman” in relation to a case brought against the Metropolitan Police force regarding officers use of force on a teenage boy with ASD and how this deprived him of his Human Rights. </w:t>
      </w:r>
    </w:p>
    <w:p w14:paraId="3135CDD0" w14:textId="3C3473F1" w:rsidR="00605978" w:rsidRPr="00926C7A" w:rsidRDefault="004D2120" w:rsidP="00391CC4">
      <w:pPr>
        <w:rPr>
          <w:rFonts w:ascii="Arial" w:hAnsi="Arial" w:cs="Arial"/>
        </w:rPr>
      </w:pPr>
      <w:r>
        <w:rPr>
          <w:rFonts w:ascii="Arial" w:hAnsi="Arial" w:cs="Arial"/>
        </w:rPr>
        <w:t>NBC (2017)</w:t>
      </w:r>
      <w:r w:rsidRPr="004D2120">
        <w:t xml:space="preserve"> </w:t>
      </w:r>
      <w:r>
        <w:rPr>
          <w:rFonts w:ascii="Arial" w:hAnsi="Arial" w:cs="Arial"/>
        </w:rPr>
        <w:t>reported on an incident whereby a police officer tackled a teenage boy to the ground after supposedly witnessing him using drugs. The boy state</w:t>
      </w:r>
      <w:r w:rsidR="003F6902">
        <w:rPr>
          <w:rFonts w:ascii="Arial" w:hAnsi="Arial" w:cs="Arial"/>
        </w:rPr>
        <w:t>d</w:t>
      </w:r>
      <w:r>
        <w:rPr>
          <w:rFonts w:ascii="Arial" w:hAnsi="Arial" w:cs="Arial"/>
        </w:rPr>
        <w:t xml:space="preserve"> that he </w:t>
      </w:r>
      <w:r w:rsidR="003F6902">
        <w:rPr>
          <w:rFonts w:ascii="Arial" w:hAnsi="Arial" w:cs="Arial"/>
        </w:rPr>
        <w:t>was</w:t>
      </w:r>
      <w:r>
        <w:rPr>
          <w:rFonts w:ascii="Arial" w:hAnsi="Arial" w:cs="Arial"/>
        </w:rPr>
        <w:t xml:space="preserve"> stimming, a term commonly used in relation to autism, however the officer later </w:t>
      </w:r>
      <w:r w:rsidR="008B68E4">
        <w:rPr>
          <w:rFonts w:ascii="Arial" w:hAnsi="Arial" w:cs="Arial"/>
        </w:rPr>
        <w:t>admits that</w:t>
      </w:r>
      <w:r>
        <w:rPr>
          <w:rFonts w:ascii="Arial" w:hAnsi="Arial" w:cs="Arial"/>
        </w:rPr>
        <w:t xml:space="preserve"> he had no idea what that meant.</w:t>
      </w:r>
      <w:r w:rsidR="00605978" w:rsidRPr="00926C7A">
        <w:rPr>
          <w:rFonts w:ascii="Arial" w:hAnsi="Arial" w:cs="Arial"/>
        </w:rPr>
        <w:br/>
        <w:t>This shows that there is a problem with interactions between police</w:t>
      </w:r>
      <w:r>
        <w:rPr>
          <w:rFonts w:ascii="Arial" w:hAnsi="Arial" w:cs="Arial"/>
        </w:rPr>
        <w:t xml:space="preserve"> and law enforcement agencies around the world</w:t>
      </w:r>
      <w:r w:rsidR="00605978" w:rsidRPr="00926C7A">
        <w:rPr>
          <w:rFonts w:ascii="Arial" w:hAnsi="Arial" w:cs="Arial"/>
        </w:rPr>
        <w:t xml:space="preserve"> and </w:t>
      </w:r>
      <w:r w:rsidR="00182CF1">
        <w:rPr>
          <w:rFonts w:ascii="Arial" w:hAnsi="Arial" w:cs="Arial"/>
        </w:rPr>
        <w:t xml:space="preserve">communicating with </w:t>
      </w:r>
      <w:r w:rsidR="00605978" w:rsidRPr="00926C7A">
        <w:rPr>
          <w:rFonts w:ascii="Arial" w:hAnsi="Arial" w:cs="Arial"/>
        </w:rPr>
        <w:t xml:space="preserve">people </w:t>
      </w:r>
      <w:r w:rsidR="00182CF1">
        <w:rPr>
          <w:rFonts w:ascii="Arial" w:hAnsi="Arial" w:cs="Arial"/>
        </w:rPr>
        <w:t>who have</w:t>
      </w:r>
      <w:r w:rsidR="00605978" w:rsidRPr="00926C7A">
        <w:rPr>
          <w:rFonts w:ascii="Arial" w:hAnsi="Arial" w:cs="Arial"/>
        </w:rPr>
        <w:t xml:space="preserve"> ASD</w:t>
      </w:r>
      <w:r>
        <w:rPr>
          <w:rFonts w:ascii="Arial" w:hAnsi="Arial" w:cs="Arial"/>
        </w:rPr>
        <w:t>.</w:t>
      </w:r>
    </w:p>
    <w:p w14:paraId="4675AC58" w14:textId="4350C86E" w:rsidR="003122AA" w:rsidRPr="004A4450" w:rsidRDefault="003122AA" w:rsidP="003122AA">
      <w:pPr>
        <w:rPr>
          <w:rFonts w:ascii="Arial" w:hAnsi="Arial" w:cs="Arial"/>
        </w:rPr>
      </w:pPr>
      <w:r w:rsidRPr="00926C7A">
        <w:rPr>
          <w:rFonts w:ascii="Arial" w:hAnsi="Arial" w:cs="Arial"/>
        </w:rPr>
        <w:br/>
      </w:r>
      <w:r w:rsidR="006A7F8D" w:rsidRPr="004A4450">
        <w:rPr>
          <w:rFonts w:ascii="Arial" w:hAnsi="Arial" w:cs="Arial"/>
        </w:rPr>
        <w:t xml:space="preserve">Police officers in their </w:t>
      </w:r>
      <w:r w:rsidR="004A4450" w:rsidRPr="004A4450">
        <w:rPr>
          <w:rFonts w:ascii="Arial" w:hAnsi="Arial" w:cs="Arial"/>
        </w:rPr>
        <w:t>day-to-day</w:t>
      </w:r>
      <w:r w:rsidR="006A7F8D" w:rsidRPr="004A4450">
        <w:rPr>
          <w:rFonts w:ascii="Arial" w:hAnsi="Arial" w:cs="Arial"/>
        </w:rPr>
        <w:t xml:space="preserve"> </w:t>
      </w:r>
      <w:r w:rsidR="004A4450" w:rsidRPr="004A4450">
        <w:rPr>
          <w:rFonts w:ascii="Arial" w:hAnsi="Arial" w:cs="Arial"/>
        </w:rPr>
        <w:t xml:space="preserve">duties will have </w:t>
      </w:r>
      <w:r w:rsidRPr="004A4450">
        <w:rPr>
          <w:rFonts w:ascii="Arial" w:hAnsi="Arial" w:cs="Arial"/>
        </w:rPr>
        <w:t>interactions with</w:t>
      </w:r>
      <w:r w:rsidR="004A4450" w:rsidRPr="004A4450">
        <w:rPr>
          <w:rFonts w:ascii="Arial" w:hAnsi="Arial" w:cs="Arial"/>
        </w:rPr>
        <w:t xml:space="preserve"> persons on the</w:t>
      </w:r>
      <w:r w:rsidRPr="004A4450">
        <w:rPr>
          <w:rFonts w:ascii="Arial" w:hAnsi="Arial" w:cs="Arial"/>
        </w:rPr>
        <w:t xml:space="preserve"> Autism Spectrum</w:t>
      </w:r>
      <w:r w:rsidR="004A4450" w:rsidRPr="004A4450">
        <w:rPr>
          <w:rFonts w:ascii="Arial" w:hAnsi="Arial" w:cs="Arial"/>
        </w:rPr>
        <w:t>, some of these are extremely poor interactions and are therefore</w:t>
      </w:r>
      <w:r w:rsidR="00475967" w:rsidRPr="004A4450">
        <w:rPr>
          <w:rFonts w:ascii="Arial" w:hAnsi="Arial" w:cs="Arial"/>
        </w:rPr>
        <w:t xml:space="preserve"> being reported by the media</w:t>
      </w:r>
      <w:r w:rsidRPr="004A4450">
        <w:rPr>
          <w:rFonts w:ascii="Arial" w:hAnsi="Arial" w:cs="Arial"/>
        </w:rPr>
        <w:t xml:space="preserve"> and on social media.</w:t>
      </w:r>
      <w:r w:rsidRPr="004A4450">
        <w:rPr>
          <w:rFonts w:ascii="Arial" w:hAnsi="Arial" w:cs="Arial"/>
        </w:rPr>
        <w:br/>
      </w:r>
      <w:r w:rsidR="006A7F8D" w:rsidRPr="004A4450">
        <w:rPr>
          <w:rFonts w:ascii="Arial" w:hAnsi="Arial" w:cs="Arial"/>
        </w:rPr>
        <w:t>I</w:t>
      </w:r>
      <w:r w:rsidR="004D2120" w:rsidRPr="004A4450">
        <w:rPr>
          <w:rFonts w:ascii="Arial" w:hAnsi="Arial" w:cs="Arial"/>
        </w:rPr>
        <w:t>n Wales there are around 27,000 people on the autism spectrum (Autism Wales, 2010)</w:t>
      </w:r>
      <w:r w:rsidR="00DF3DAF" w:rsidRPr="004A4450">
        <w:rPr>
          <w:rFonts w:ascii="Arial" w:hAnsi="Arial" w:cs="Arial"/>
        </w:rPr>
        <w:t xml:space="preserve"> and around 700,00 in the UK (British </w:t>
      </w:r>
      <w:proofErr w:type="spellStart"/>
      <w:r w:rsidR="00DF3DAF" w:rsidRPr="004A4450">
        <w:rPr>
          <w:rFonts w:ascii="Arial" w:hAnsi="Arial" w:cs="Arial"/>
        </w:rPr>
        <w:t>Medial</w:t>
      </w:r>
      <w:proofErr w:type="spellEnd"/>
      <w:r w:rsidR="00DF3DAF" w:rsidRPr="004A4450">
        <w:rPr>
          <w:rFonts w:ascii="Arial" w:hAnsi="Arial" w:cs="Arial"/>
        </w:rPr>
        <w:t xml:space="preserve"> Association, 2020).</w:t>
      </w:r>
      <w:r w:rsidR="009748B0" w:rsidRPr="004A4450">
        <w:rPr>
          <w:rFonts w:ascii="Arial" w:hAnsi="Arial" w:cs="Arial"/>
        </w:rPr>
        <w:t xml:space="preserve"> </w:t>
      </w:r>
    </w:p>
    <w:p w14:paraId="35AAF49C" w14:textId="77777777" w:rsidR="003122AA" w:rsidRPr="004A4450" w:rsidRDefault="003122AA" w:rsidP="003122AA">
      <w:pPr>
        <w:rPr>
          <w:rFonts w:ascii="Arial" w:hAnsi="Arial" w:cs="Arial"/>
        </w:rPr>
      </w:pPr>
    </w:p>
    <w:p w14:paraId="4D295A2F" w14:textId="3CC70B10" w:rsidR="003122AA" w:rsidRPr="004A4450" w:rsidRDefault="003122AA" w:rsidP="003122AA">
      <w:pPr>
        <w:rPr>
          <w:rFonts w:ascii="Arial" w:hAnsi="Arial" w:cs="Arial"/>
        </w:rPr>
      </w:pPr>
      <w:r w:rsidRPr="004A4450">
        <w:rPr>
          <w:rFonts w:ascii="Arial" w:hAnsi="Arial" w:cs="Arial"/>
        </w:rPr>
        <w:t>Media outlets such as online newspapers and social media are easily accessed by the public</w:t>
      </w:r>
      <w:r w:rsidR="009748B0" w:rsidRPr="004A4450">
        <w:rPr>
          <w:rFonts w:ascii="Arial" w:hAnsi="Arial" w:cs="Arial"/>
        </w:rPr>
        <w:t>,</w:t>
      </w:r>
      <w:r w:rsidRPr="004A4450">
        <w:rPr>
          <w:rFonts w:ascii="Arial" w:hAnsi="Arial" w:cs="Arial"/>
        </w:rPr>
        <w:t xml:space="preserve"> therefore making it more accessible for people to view articles and videos concerning police interactions with the public, especially incidents when the interactions have been poor and disproportionate relating to people with ASD.</w:t>
      </w:r>
      <w:r w:rsidRPr="004A4450">
        <w:rPr>
          <w:rFonts w:ascii="Arial" w:hAnsi="Arial" w:cs="Arial"/>
        </w:rPr>
        <w:br/>
        <w:t xml:space="preserve">Social media can reach a high </w:t>
      </w:r>
      <w:r w:rsidR="009748B0" w:rsidRPr="004A4450">
        <w:rPr>
          <w:rFonts w:ascii="Arial" w:hAnsi="Arial" w:cs="Arial"/>
        </w:rPr>
        <w:t xml:space="preserve">proportion </w:t>
      </w:r>
      <w:r w:rsidRPr="004A4450">
        <w:rPr>
          <w:rFonts w:ascii="Arial" w:hAnsi="Arial" w:cs="Arial"/>
        </w:rPr>
        <w:t>of people across the globe which has many advantages when showing these interactions</w:t>
      </w:r>
      <w:r w:rsidR="009748B0" w:rsidRPr="004A4450">
        <w:rPr>
          <w:rFonts w:ascii="Arial" w:hAnsi="Arial" w:cs="Arial"/>
        </w:rPr>
        <w:t xml:space="preserve">, however can create negative impressions towards police. </w:t>
      </w:r>
      <w:r w:rsidR="008B75C4" w:rsidRPr="004A4450">
        <w:rPr>
          <w:rFonts w:ascii="Arial" w:hAnsi="Arial" w:cs="Arial"/>
        </w:rPr>
        <w:t>The aim of some of these articles can be turned into a narrative and be of a biased nature.</w:t>
      </w:r>
    </w:p>
    <w:p w14:paraId="64522A1F" w14:textId="6D64F552" w:rsidR="00E472AC" w:rsidRPr="0036036C" w:rsidRDefault="00421A46" w:rsidP="00E472AC">
      <w:pPr>
        <w:rPr>
          <w:rFonts w:ascii="Arial" w:hAnsi="Arial" w:cs="Arial"/>
        </w:rPr>
      </w:pPr>
      <w:r w:rsidRPr="004A4450">
        <w:rPr>
          <w:rFonts w:ascii="Arial" w:hAnsi="Arial" w:cs="Arial"/>
          <w:color w:val="000000" w:themeColor="text1"/>
        </w:rPr>
        <w:t xml:space="preserve">Police forces are held accountable for their officers’ actions and the ongoing issues that people with ASD and learning difficulties </w:t>
      </w:r>
      <w:r w:rsidR="007D4FBA" w:rsidRPr="004A4450">
        <w:rPr>
          <w:rFonts w:ascii="Arial" w:hAnsi="Arial" w:cs="Arial"/>
          <w:color w:val="000000" w:themeColor="text1"/>
        </w:rPr>
        <w:t>encounter which</w:t>
      </w:r>
      <w:r w:rsidRPr="004A4450">
        <w:rPr>
          <w:rFonts w:ascii="Arial" w:hAnsi="Arial" w:cs="Arial"/>
          <w:color w:val="000000" w:themeColor="text1"/>
        </w:rPr>
        <w:t xml:space="preserve"> should prompt UK police forces to do more to address these issues.</w:t>
      </w:r>
      <w:r w:rsidRPr="0036036C">
        <w:rPr>
          <w:rFonts w:ascii="Arial" w:hAnsi="Arial" w:cs="Arial"/>
          <w:color w:val="000000" w:themeColor="text1"/>
        </w:rPr>
        <w:br/>
      </w:r>
      <w:r w:rsidRPr="0036036C">
        <w:rPr>
          <w:rFonts w:ascii="Arial" w:hAnsi="Arial" w:cs="Arial"/>
          <w:color w:val="000000" w:themeColor="text1"/>
        </w:rPr>
        <w:br/>
      </w:r>
      <w:r w:rsidR="00E472AC" w:rsidRPr="0036036C">
        <w:rPr>
          <w:rFonts w:ascii="Arial" w:hAnsi="Arial" w:cs="Arial"/>
          <w:color w:val="000000" w:themeColor="text1"/>
        </w:rPr>
        <w:t>Police officers have a duty to take</w:t>
      </w:r>
      <w:r w:rsidRPr="0036036C">
        <w:rPr>
          <w:rFonts w:ascii="Arial" w:hAnsi="Arial" w:cs="Arial"/>
          <w:color w:val="000000" w:themeColor="text1"/>
        </w:rPr>
        <w:t xml:space="preserve"> individuals’</w:t>
      </w:r>
      <w:r w:rsidR="00E472AC" w:rsidRPr="0036036C">
        <w:rPr>
          <w:rFonts w:ascii="Arial" w:hAnsi="Arial" w:cs="Arial"/>
          <w:color w:val="000000" w:themeColor="text1"/>
        </w:rPr>
        <w:t xml:space="preserve"> circumstances and vulnerabilities into account when interacting with members of</w:t>
      </w:r>
      <w:r w:rsidRPr="0036036C">
        <w:rPr>
          <w:rFonts w:ascii="Arial" w:hAnsi="Arial" w:cs="Arial"/>
          <w:color w:val="000000" w:themeColor="text1"/>
        </w:rPr>
        <w:t xml:space="preserve"> the</w:t>
      </w:r>
      <w:r w:rsidR="00E472AC" w:rsidRPr="0036036C">
        <w:rPr>
          <w:rFonts w:ascii="Arial" w:hAnsi="Arial" w:cs="Arial"/>
          <w:color w:val="000000" w:themeColor="text1"/>
        </w:rPr>
        <w:t xml:space="preserve"> community, whether it be as a suspect, </w:t>
      </w:r>
      <w:proofErr w:type="gramStart"/>
      <w:r w:rsidR="00E472AC" w:rsidRPr="0036036C">
        <w:rPr>
          <w:rFonts w:ascii="Arial" w:hAnsi="Arial" w:cs="Arial"/>
          <w:color w:val="000000" w:themeColor="text1"/>
        </w:rPr>
        <w:t>victim</w:t>
      </w:r>
      <w:proofErr w:type="gramEnd"/>
      <w:r w:rsidR="00E472AC" w:rsidRPr="0036036C">
        <w:rPr>
          <w:rFonts w:ascii="Arial" w:hAnsi="Arial" w:cs="Arial"/>
          <w:color w:val="000000" w:themeColor="text1"/>
        </w:rPr>
        <w:t xml:space="preserve"> or witness.</w:t>
      </w:r>
      <w:r w:rsidRPr="0036036C">
        <w:rPr>
          <w:rFonts w:ascii="Arial" w:hAnsi="Arial" w:cs="Arial"/>
        </w:rPr>
        <w:br/>
      </w:r>
    </w:p>
    <w:p w14:paraId="76239D5C" w14:textId="5871BC9E" w:rsidR="00E472AC" w:rsidRPr="00421A46" w:rsidRDefault="00B9332D" w:rsidP="00E472AC">
      <w:pPr>
        <w:rPr>
          <w:rFonts w:ascii="Arial" w:hAnsi="Arial" w:cs="Arial"/>
          <w:color w:val="FF0000"/>
        </w:rPr>
      </w:pPr>
      <w:r>
        <w:rPr>
          <w:rFonts w:ascii="Arial" w:hAnsi="Arial" w:cs="Arial"/>
        </w:rPr>
        <w:lastRenderedPageBreak/>
        <w:t>Suspects</w:t>
      </w:r>
      <w:r w:rsidR="00421A46" w:rsidRPr="00421A46">
        <w:rPr>
          <w:rFonts w:ascii="Arial" w:hAnsi="Arial" w:cs="Arial"/>
        </w:rPr>
        <w:t xml:space="preserve"> classed as vulnerable, including people who </w:t>
      </w:r>
      <w:r w:rsidR="003A6F55">
        <w:rPr>
          <w:rFonts w:ascii="Arial" w:hAnsi="Arial" w:cs="Arial"/>
        </w:rPr>
        <w:t>live</w:t>
      </w:r>
      <w:r w:rsidR="00421A46" w:rsidRPr="00421A46">
        <w:rPr>
          <w:rFonts w:ascii="Arial" w:hAnsi="Arial" w:cs="Arial"/>
        </w:rPr>
        <w:t xml:space="preserve"> with learning disabilities/difficulties and persons on the </w:t>
      </w:r>
      <w:proofErr w:type="gramStart"/>
      <w:r w:rsidR="00421A46" w:rsidRPr="00421A46">
        <w:rPr>
          <w:rFonts w:ascii="Arial" w:hAnsi="Arial" w:cs="Arial"/>
        </w:rPr>
        <w:t>Autism Spectrum Disorder</w:t>
      </w:r>
      <w:proofErr w:type="gramEnd"/>
      <w:r w:rsidR="00421A46" w:rsidRPr="00421A46">
        <w:rPr>
          <w:rFonts w:ascii="Arial" w:hAnsi="Arial" w:cs="Arial"/>
        </w:rPr>
        <w:t xml:space="preserve">, must be provided with an Appropriate Adult (AA) by law. This is to ensure that they understand their legal rights and that their specific needs are </w:t>
      </w:r>
      <w:r w:rsidR="007C54F7">
        <w:rPr>
          <w:rFonts w:ascii="Arial" w:hAnsi="Arial" w:cs="Arial"/>
        </w:rPr>
        <w:t>accommodated</w:t>
      </w:r>
      <w:r w:rsidR="00421A46" w:rsidRPr="00421A46">
        <w:rPr>
          <w:rFonts w:ascii="Arial" w:hAnsi="Arial" w:cs="Arial"/>
        </w:rPr>
        <w:t xml:space="preserve"> during their time in custody, primarily when being booked into custody and when they are interviewed.</w:t>
      </w:r>
      <w:r w:rsidR="00421A46" w:rsidRPr="00421A46">
        <w:rPr>
          <w:rFonts w:ascii="Arial" w:hAnsi="Arial" w:cs="Arial"/>
        </w:rPr>
        <w:br/>
        <w:t>This study will also investigate the general detention of a person who requires an AA and how this could be better utilised for the individuals experience and understanding of the whole process.</w:t>
      </w:r>
      <w:r w:rsidR="00E472AC" w:rsidRPr="00421A46">
        <w:rPr>
          <w:rFonts w:ascii="Arial" w:hAnsi="Arial" w:cs="Arial"/>
          <w:color w:val="FF0000"/>
        </w:rPr>
        <w:br/>
      </w:r>
      <w:r w:rsidR="00F25D00">
        <w:rPr>
          <w:rFonts w:ascii="Arial" w:hAnsi="Arial" w:cs="Arial"/>
        </w:rPr>
        <w:t xml:space="preserve">The </w:t>
      </w:r>
      <w:r w:rsidR="00E472AC" w:rsidRPr="00421A46">
        <w:rPr>
          <w:rFonts w:ascii="Arial" w:hAnsi="Arial" w:cs="Arial"/>
        </w:rPr>
        <w:t>P</w:t>
      </w:r>
      <w:r w:rsidR="00F25D00">
        <w:rPr>
          <w:rFonts w:ascii="Arial" w:hAnsi="Arial" w:cs="Arial"/>
        </w:rPr>
        <w:t xml:space="preserve">olice and </w:t>
      </w:r>
      <w:r w:rsidR="00E472AC" w:rsidRPr="00421A46">
        <w:rPr>
          <w:rFonts w:ascii="Arial" w:hAnsi="Arial" w:cs="Arial"/>
        </w:rPr>
        <w:t>C</w:t>
      </w:r>
      <w:r w:rsidR="00F25D00">
        <w:rPr>
          <w:rFonts w:ascii="Arial" w:hAnsi="Arial" w:cs="Arial"/>
        </w:rPr>
        <w:t xml:space="preserve">riminal </w:t>
      </w:r>
      <w:r w:rsidR="00E472AC" w:rsidRPr="00421A46">
        <w:rPr>
          <w:rFonts w:ascii="Arial" w:hAnsi="Arial" w:cs="Arial"/>
        </w:rPr>
        <w:t>E</w:t>
      </w:r>
      <w:r w:rsidR="00F25D00">
        <w:rPr>
          <w:rFonts w:ascii="Arial" w:hAnsi="Arial" w:cs="Arial"/>
        </w:rPr>
        <w:t>vidence Act (1984) have specific</w:t>
      </w:r>
      <w:r w:rsidR="00E472AC" w:rsidRPr="00421A46">
        <w:rPr>
          <w:rFonts w:ascii="Arial" w:hAnsi="Arial" w:cs="Arial"/>
        </w:rPr>
        <w:t xml:space="preserve"> codes C, E and F </w:t>
      </w:r>
      <w:r w:rsidR="00F25D00">
        <w:rPr>
          <w:rFonts w:ascii="Arial" w:hAnsi="Arial" w:cs="Arial"/>
        </w:rPr>
        <w:t xml:space="preserve">which </w:t>
      </w:r>
      <w:r w:rsidR="00E472AC" w:rsidRPr="00421A46">
        <w:rPr>
          <w:rFonts w:ascii="Arial" w:hAnsi="Arial" w:cs="Arial"/>
        </w:rPr>
        <w:t>relate to the rights a suspect has whilst in custody and the officers obligations when interacting with them in police custody.</w:t>
      </w:r>
      <w:r w:rsidR="00E472AC" w:rsidRPr="00421A46">
        <w:rPr>
          <w:rFonts w:ascii="Arial" w:hAnsi="Arial" w:cs="Arial"/>
        </w:rPr>
        <w:br/>
      </w:r>
    </w:p>
    <w:p w14:paraId="48D1618F" w14:textId="77777777" w:rsidR="00E472AC" w:rsidRPr="00926C7A" w:rsidRDefault="00E472AC" w:rsidP="00391CC4">
      <w:pPr>
        <w:rPr>
          <w:rFonts w:ascii="Arial" w:hAnsi="Arial" w:cs="Arial"/>
        </w:rPr>
      </w:pPr>
    </w:p>
    <w:p w14:paraId="115C4222" w14:textId="77777777" w:rsidR="00926C7A" w:rsidRPr="00926C7A" w:rsidRDefault="00A13970" w:rsidP="00391CC4">
      <w:pPr>
        <w:rPr>
          <w:rFonts w:ascii="Arial" w:hAnsi="Arial" w:cs="Arial"/>
        </w:rPr>
      </w:pPr>
      <w:r w:rsidRPr="00926C7A">
        <w:rPr>
          <w:rFonts w:ascii="Arial" w:hAnsi="Arial" w:cs="Arial"/>
        </w:rPr>
        <w:br/>
      </w:r>
      <w:r w:rsidRPr="00926C7A">
        <w:rPr>
          <w:rFonts w:ascii="Arial" w:hAnsi="Arial" w:cs="Arial"/>
        </w:rPr>
        <w:br/>
      </w:r>
      <w:r w:rsidRPr="00AB4502">
        <w:rPr>
          <w:rFonts w:ascii="Arial" w:hAnsi="Arial" w:cs="Arial"/>
          <w:b/>
          <w:bCs/>
        </w:rPr>
        <w:t>Research aim:</w:t>
      </w:r>
      <w:r w:rsidRPr="00926C7A">
        <w:rPr>
          <w:rFonts w:ascii="Arial" w:hAnsi="Arial" w:cs="Arial"/>
        </w:rPr>
        <w:t xml:space="preserve"> </w:t>
      </w:r>
      <w:r w:rsidRPr="00926C7A">
        <w:rPr>
          <w:rFonts w:ascii="Arial" w:hAnsi="Arial" w:cs="Arial"/>
        </w:rPr>
        <w:br/>
        <w:t>To</w:t>
      </w:r>
      <w:r w:rsidR="00926C7A" w:rsidRPr="00926C7A">
        <w:rPr>
          <w:rFonts w:ascii="Arial" w:hAnsi="Arial" w:cs="Arial"/>
        </w:rPr>
        <w:t xml:space="preserve"> investigate communication and interactions between people who have learning disabilities/difficulties including persons on the Autism Spectrum and police officers.</w:t>
      </w:r>
    </w:p>
    <w:p w14:paraId="28D423E3" w14:textId="77777777" w:rsidR="00926C7A" w:rsidRDefault="00926C7A" w:rsidP="00926C7A">
      <w:pPr>
        <w:autoSpaceDE w:val="0"/>
        <w:autoSpaceDN w:val="0"/>
        <w:adjustRightInd w:val="0"/>
        <w:spacing w:line="360" w:lineRule="auto"/>
        <w:jc w:val="both"/>
        <w:rPr>
          <w:rFonts w:ascii="Arial" w:hAnsi="Arial" w:cs="Arial"/>
        </w:rPr>
      </w:pPr>
    </w:p>
    <w:p w14:paraId="2CB61DE6" w14:textId="0C25FFD4" w:rsidR="00926C7A" w:rsidRPr="00AB4502" w:rsidRDefault="00FA094E" w:rsidP="00926C7A">
      <w:pPr>
        <w:autoSpaceDE w:val="0"/>
        <w:autoSpaceDN w:val="0"/>
        <w:adjustRightInd w:val="0"/>
        <w:spacing w:line="360" w:lineRule="auto"/>
        <w:jc w:val="both"/>
        <w:rPr>
          <w:rFonts w:ascii="Arial" w:hAnsi="Arial" w:cs="Arial"/>
          <w:b/>
          <w:bCs/>
          <w:color w:val="000000" w:themeColor="text1"/>
          <w:lang w:eastAsia="zh-CN"/>
        </w:rPr>
      </w:pPr>
      <w:r w:rsidRPr="00AB4502">
        <w:rPr>
          <w:rFonts w:ascii="Arial" w:hAnsi="Arial" w:cs="Arial"/>
          <w:b/>
          <w:bCs/>
        </w:rPr>
        <w:t>Objectives:</w:t>
      </w:r>
      <w:r w:rsidRPr="00AB4502">
        <w:rPr>
          <w:rFonts w:ascii="Arial" w:hAnsi="Arial" w:cs="Arial"/>
          <w:b/>
          <w:bCs/>
        </w:rPr>
        <w:br/>
      </w:r>
    </w:p>
    <w:p w14:paraId="07CB02AC" w14:textId="77777777" w:rsidR="00926C7A" w:rsidRPr="00926C7A" w:rsidRDefault="00926C7A" w:rsidP="00926C7A">
      <w:pPr>
        <w:pStyle w:val="ListParagraph"/>
        <w:numPr>
          <w:ilvl w:val="0"/>
          <w:numId w:val="3"/>
        </w:numPr>
        <w:autoSpaceDE w:val="0"/>
        <w:autoSpaceDN w:val="0"/>
        <w:adjustRightInd w:val="0"/>
        <w:spacing w:line="360" w:lineRule="auto"/>
        <w:jc w:val="both"/>
        <w:rPr>
          <w:rFonts w:ascii="Arial" w:hAnsi="Arial" w:cs="Arial"/>
          <w:color w:val="000000" w:themeColor="text1"/>
          <w:sz w:val="24"/>
          <w:szCs w:val="24"/>
          <w:lang w:eastAsia="zh-CN"/>
        </w:rPr>
      </w:pPr>
      <w:r w:rsidRPr="00926C7A">
        <w:rPr>
          <w:rFonts w:ascii="Arial" w:hAnsi="Arial" w:cs="Arial"/>
          <w:color w:val="000000" w:themeColor="text1"/>
          <w:sz w:val="24"/>
          <w:szCs w:val="24"/>
          <w:lang w:eastAsia="zh-CN"/>
        </w:rPr>
        <w:t xml:space="preserve">To conduct a literature review of communication between officers and </w:t>
      </w:r>
      <w:r w:rsidRPr="00926C7A">
        <w:rPr>
          <w:rFonts w:ascii="Arial" w:hAnsi="Arial" w:cs="Arial"/>
          <w:sz w:val="24"/>
          <w:szCs w:val="24"/>
        </w:rPr>
        <w:t xml:space="preserve">people with learning disabilities/difficulties and persons with </w:t>
      </w:r>
      <w:proofErr w:type="gramStart"/>
      <w:r w:rsidRPr="00926C7A">
        <w:rPr>
          <w:rFonts w:ascii="Arial" w:hAnsi="Arial" w:cs="Arial"/>
          <w:sz w:val="24"/>
          <w:szCs w:val="24"/>
        </w:rPr>
        <w:t>Autism Spectrum Disorder</w:t>
      </w:r>
      <w:proofErr w:type="gramEnd"/>
      <w:r w:rsidRPr="00926C7A">
        <w:rPr>
          <w:rFonts w:ascii="Arial" w:hAnsi="Arial" w:cs="Arial"/>
          <w:color w:val="000000" w:themeColor="text1"/>
          <w:sz w:val="24"/>
          <w:szCs w:val="24"/>
          <w:lang w:eastAsia="zh-CN"/>
        </w:rPr>
        <w:t xml:space="preserve"> </w:t>
      </w:r>
    </w:p>
    <w:p w14:paraId="61A5D838" w14:textId="739C6801" w:rsidR="00926C7A" w:rsidRPr="00926C7A" w:rsidRDefault="00926C7A" w:rsidP="00926C7A">
      <w:pPr>
        <w:pStyle w:val="ListParagraph"/>
        <w:numPr>
          <w:ilvl w:val="0"/>
          <w:numId w:val="3"/>
        </w:numPr>
        <w:autoSpaceDE w:val="0"/>
        <w:autoSpaceDN w:val="0"/>
        <w:adjustRightInd w:val="0"/>
        <w:spacing w:line="360" w:lineRule="auto"/>
        <w:jc w:val="both"/>
        <w:rPr>
          <w:rFonts w:ascii="Arial" w:hAnsi="Arial" w:cs="Arial"/>
          <w:color w:val="000000" w:themeColor="text1"/>
          <w:sz w:val="24"/>
          <w:szCs w:val="24"/>
          <w:lang w:eastAsia="zh-CN"/>
        </w:rPr>
      </w:pPr>
      <w:r w:rsidRPr="00926C7A">
        <w:rPr>
          <w:rFonts w:ascii="Arial" w:hAnsi="Arial" w:cs="Arial"/>
          <w:color w:val="000000" w:themeColor="text1"/>
          <w:sz w:val="24"/>
          <w:szCs w:val="24"/>
          <w:lang w:eastAsia="zh-CN"/>
        </w:rPr>
        <w:t xml:space="preserve">The interactions between police and people with ASD and other people with learning difficulties. </w:t>
      </w:r>
    </w:p>
    <w:p w14:paraId="3264CA1D" w14:textId="77777777" w:rsidR="00926C7A" w:rsidRPr="00926C7A" w:rsidRDefault="00926C7A" w:rsidP="00926C7A">
      <w:pPr>
        <w:pStyle w:val="ListParagraph"/>
        <w:numPr>
          <w:ilvl w:val="0"/>
          <w:numId w:val="3"/>
        </w:numPr>
        <w:autoSpaceDE w:val="0"/>
        <w:autoSpaceDN w:val="0"/>
        <w:adjustRightInd w:val="0"/>
        <w:spacing w:line="360" w:lineRule="auto"/>
        <w:jc w:val="both"/>
        <w:rPr>
          <w:rFonts w:ascii="Arial" w:hAnsi="Arial" w:cs="Arial"/>
          <w:color w:val="000000" w:themeColor="text1"/>
          <w:sz w:val="24"/>
          <w:szCs w:val="24"/>
          <w:lang w:eastAsia="zh-CN"/>
        </w:rPr>
      </w:pPr>
      <w:r w:rsidRPr="00926C7A">
        <w:rPr>
          <w:rFonts w:ascii="Arial" w:hAnsi="Arial" w:cs="Arial"/>
          <w:sz w:val="24"/>
          <w:szCs w:val="24"/>
        </w:rPr>
        <w:t xml:space="preserve">To explore documented incidents where police forces have had interactions with people </w:t>
      </w:r>
      <w:r w:rsidRPr="00926C7A">
        <w:rPr>
          <w:rFonts w:ascii="Arial" w:hAnsi="Arial" w:cs="Arial"/>
          <w:color w:val="000000" w:themeColor="text1"/>
          <w:sz w:val="24"/>
          <w:szCs w:val="24"/>
          <w:lang w:eastAsia="zh-CN"/>
        </w:rPr>
        <w:t xml:space="preserve">on the ASD spectrum </w:t>
      </w:r>
      <w:proofErr w:type="gramStart"/>
      <w:r w:rsidRPr="00926C7A">
        <w:rPr>
          <w:rFonts w:ascii="Arial" w:hAnsi="Arial" w:cs="Arial"/>
          <w:color w:val="000000" w:themeColor="text1"/>
          <w:sz w:val="24"/>
          <w:szCs w:val="24"/>
          <w:lang w:eastAsia="zh-CN"/>
        </w:rPr>
        <w:t>and also</w:t>
      </w:r>
      <w:proofErr w:type="gramEnd"/>
      <w:r w:rsidRPr="00926C7A">
        <w:rPr>
          <w:rFonts w:ascii="Arial" w:hAnsi="Arial" w:cs="Arial"/>
          <w:color w:val="000000" w:themeColor="text1"/>
          <w:sz w:val="24"/>
          <w:szCs w:val="24"/>
          <w:lang w:eastAsia="zh-CN"/>
        </w:rPr>
        <w:t xml:space="preserve"> other people with learning difficulties. </w:t>
      </w:r>
    </w:p>
    <w:p w14:paraId="5FAA9858" w14:textId="77777777" w:rsidR="00926C7A" w:rsidRPr="00926C7A" w:rsidRDefault="00926C7A" w:rsidP="00926C7A">
      <w:pPr>
        <w:pStyle w:val="ListParagraph"/>
        <w:numPr>
          <w:ilvl w:val="0"/>
          <w:numId w:val="3"/>
        </w:numPr>
        <w:autoSpaceDE w:val="0"/>
        <w:autoSpaceDN w:val="0"/>
        <w:adjustRightInd w:val="0"/>
        <w:spacing w:line="360" w:lineRule="auto"/>
        <w:jc w:val="both"/>
        <w:rPr>
          <w:rFonts w:ascii="Arial" w:hAnsi="Arial" w:cs="Arial"/>
          <w:color w:val="000000" w:themeColor="text1"/>
          <w:sz w:val="24"/>
          <w:szCs w:val="24"/>
          <w:lang w:eastAsia="zh-CN"/>
        </w:rPr>
      </w:pPr>
      <w:r w:rsidRPr="00926C7A">
        <w:rPr>
          <w:rFonts w:ascii="Arial" w:hAnsi="Arial" w:cs="Arial"/>
          <w:sz w:val="24"/>
          <w:szCs w:val="24"/>
        </w:rPr>
        <w:t>Explore case studies from other countries, focusing on American police agencies</w:t>
      </w:r>
    </w:p>
    <w:p w14:paraId="2EA351B2" w14:textId="77777777" w:rsidR="00926C7A" w:rsidRPr="00926C7A" w:rsidRDefault="00926C7A" w:rsidP="00926C7A">
      <w:pPr>
        <w:pStyle w:val="ListParagraph"/>
        <w:numPr>
          <w:ilvl w:val="0"/>
          <w:numId w:val="3"/>
        </w:numPr>
        <w:autoSpaceDE w:val="0"/>
        <w:autoSpaceDN w:val="0"/>
        <w:adjustRightInd w:val="0"/>
        <w:spacing w:line="360" w:lineRule="auto"/>
        <w:jc w:val="both"/>
        <w:rPr>
          <w:rFonts w:ascii="Arial" w:hAnsi="Arial" w:cs="Arial"/>
          <w:color w:val="000000" w:themeColor="text1"/>
          <w:sz w:val="24"/>
          <w:szCs w:val="24"/>
          <w:lang w:eastAsia="zh-CN"/>
        </w:rPr>
      </w:pPr>
      <w:r w:rsidRPr="00926C7A">
        <w:rPr>
          <w:rFonts w:ascii="Arial" w:hAnsi="Arial" w:cs="Arial"/>
          <w:color w:val="000000" w:themeColor="text1"/>
          <w:sz w:val="24"/>
          <w:szCs w:val="24"/>
        </w:rPr>
        <w:t>Comparing data from British police forces and other police agencies around the world</w:t>
      </w:r>
    </w:p>
    <w:p w14:paraId="4A81D874" w14:textId="77777777" w:rsidR="00926C7A" w:rsidRPr="00926C7A" w:rsidRDefault="00926C7A" w:rsidP="00926C7A">
      <w:pPr>
        <w:pStyle w:val="ListParagraph"/>
        <w:numPr>
          <w:ilvl w:val="0"/>
          <w:numId w:val="3"/>
        </w:numPr>
        <w:autoSpaceDE w:val="0"/>
        <w:autoSpaceDN w:val="0"/>
        <w:adjustRightInd w:val="0"/>
        <w:spacing w:line="360" w:lineRule="auto"/>
        <w:jc w:val="both"/>
        <w:rPr>
          <w:rFonts w:ascii="Arial" w:hAnsi="Arial" w:cs="Arial"/>
          <w:color w:val="000000" w:themeColor="text1"/>
          <w:sz w:val="24"/>
          <w:szCs w:val="24"/>
          <w:lang w:eastAsia="zh-CN"/>
        </w:rPr>
      </w:pPr>
      <w:r w:rsidRPr="00926C7A">
        <w:rPr>
          <w:rFonts w:ascii="Arial" w:hAnsi="Arial" w:cs="Arial"/>
          <w:color w:val="000000" w:themeColor="text1"/>
          <w:sz w:val="24"/>
          <w:szCs w:val="24"/>
        </w:rPr>
        <w:t>A questionnaire to officers with relevant questions about the topic</w:t>
      </w:r>
      <w:r w:rsidRPr="00926C7A">
        <w:rPr>
          <w:rFonts w:ascii="Arial" w:hAnsi="Arial" w:cs="Arial"/>
          <w:color w:val="000000" w:themeColor="text1"/>
          <w:sz w:val="24"/>
          <w:szCs w:val="24"/>
          <w:lang w:eastAsia="zh-CN"/>
        </w:rPr>
        <w:t xml:space="preserve">  </w:t>
      </w:r>
    </w:p>
    <w:p w14:paraId="0CCE076B" w14:textId="7259BC38" w:rsidR="00926C7A" w:rsidRPr="00926C7A" w:rsidRDefault="00926C7A" w:rsidP="00926C7A">
      <w:pPr>
        <w:rPr>
          <w:rFonts w:ascii="Arial" w:hAnsi="Arial" w:cs="Arial"/>
        </w:rPr>
      </w:pPr>
    </w:p>
    <w:p w14:paraId="7CFF75BA" w14:textId="7C651379" w:rsidR="00BF44D0" w:rsidRPr="00926C7A" w:rsidRDefault="007A76DF">
      <w:pPr>
        <w:rPr>
          <w:rFonts w:ascii="Arial" w:hAnsi="Arial" w:cs="Arial"/>
        </w:rPr>
      </w:pPr>
      <w:r w:rsidRPr="00926C7A">
        <w:rPr>
          <w:rFonts w:ascii="Arial" w:hAnsi="Arial" w:cs="Arial"/>
        </w:rPr>
        <w:br/>
      </w:r>
      <w:r w:rsidRPr="00926C7A">
        <w:rPr>
          <w:rFonts w:ascii="Arial" w:hAnsi="Arial" w:cs="Arial"/>
        </w:rPr>
        <w:br/>
      </w:r>
    </w:p>
    <w:p w14:paraId="1A608E41" w14:textId="053E1A20" w:rsidR="00391CC4" w:rsidRPr="00926C7A" w:rsidRDefault="00391CC4">
      <w:pPr>
        <w:rPr>
          <w:rFonts w:ascii="Arial" w:hAnsi="Arial" w:cs="Arial"/>
        </w:rPr>
      </w:pPr>
    </w:p>
    <w:p w14:paraId="7A77E80E" w14:textId="77777777" w:rsidR="002A10F6" w:rsidRDefault="00E75498" w:rsidP="002A10F6">
      <w:pPr>
        <w:rPr>
          <w:rFonts w:ascii="Arial" w:hAnsi="Arial" w:cs="Arial"/>
          <w:b/>
          <w:bCs/>
        </w:rPr>
      </w:pPr>
      <w:r w:rsidRPr="00926C7A">
        <w:rPr>
          <w:rFonts w:ascii="Arial" w:hAnsi="Arial" w:cs="Arial"/>
          <w:color w:val="FF0000"/>
        </w:rPr>
        <w:br/>
      </w:r>
      <w:r w:rsidR="002A10F6">
        <w:rPr>
          <w:rFonts w:ascii="Arial" w:hAnsi="Arial" w:cs="Arial"/>
          <w:b/>
          <w:bCs/>
        </w:rPr>
        <w:t>Methodology: (Research methods)</w:t>
      </w:r>
    </w:p>
    <w:p w14:paraId="650E572C" w14:textId="77777777" w:rsidR="002A10F6" w:rsidRDefault="002A10F6" w:rsidP="002A10F6">
      <w:pPr>
        <w:rPr>
          <w:rFonts w:ascii="Arial" w:hAnsi="Arial" w:cs="Arial"/>
        </w:rPr>
      </w:pPr>
    </w:p>
    <w:p w14:paraId="32413E24" w14:textId="03749584" w:rsidR="002F0478" w:rsidRDefault="002F0478" w:rsidP="002A10F6">
      <w:pPr>
        <w:rPr>
          <w:rFonts w:ascii="Arial" w:hAnsi="Arial" w:cs="Arial"/>
        </w:rPr>
      </w:pPr>
      <w:r>
        <w:rPr>
          <w:rFonts w:ascii="Arial" w:hAnsi="Arial" w:cs="Arial"/>
        </w:rPr>
        <w:lastRenderedPageBreak/>
        <w:t xml:space="preserve">A </w:t>
      </w:r>
      <w:r w:rsidR="008B0CE3">
        <w:rPr>
          <w:rFonts w:ascii="Arial" w:hAnsi="Arial" w:cs="Arial"/>
        </w:rPr>
        <w:t xml:space="preserve">questionnaire </w:t>
      </w:r>
      <w:r>
        <w:rPr>
          <w:rFonts w:ascii="Arial" w:hAnsi="Arial" w:cs="Arial"/>
        </w:rPr>
        <w:t>may be sent to police officers.</w:t>
      </w:r>
      <w:r>
        <w:rPr>
          <w:rFonts w:ascii="Arial" w:hAnsi="Arial" w:cs="Arial"/>
        </w:rPr>
        <w:br/>
        <w:t xml:space="preserve">This questionnaire would relate to communication issues and interactions </w:t>
      </w:r>
      <w:r w:rsidRPr="00926C7A">
        <w:rPr>
          <w:rFonts w:ascii="Arial" w:hAnsi="Arial" w:cs="Arial"/>
        </w:rPr>
        <w:t>with learning difficulties</w:t>
      </w:r>
      <w:r>
        <w:rPr>
          <w:rFonts w:ascii="Arial" w:hAnsi="Arial" w:cs="Arial"/>
        </w:rPr>
        <w:t>,</w:t>
      </w:r>
      <w:r w:rsidRPr="00926C7A">
        <w:rPr>
          <w:rFonts w:ascii="Arial" w:hAnsi="Arial" w:cs="Arial"/>
        </w:rPr>
        <w:t xml:space="preserve"> </w:t>
      </w:r>
      <w:r>
        <w:rPr>
          <w:rFonts w:ascii="Arial" w:hAnsi="Arial" w:cs="Arial"/>
        </w:rPr>
        <w:t>particularly</w:t>
      </w:r>
      <w:r w:rsidRPr="00926C7A">
        <w:rPr>
          <w:rFonts w:ascii="Arial" w:hAnsi="Arial" w:cs="Arial"/>
        </w:rPr>
        <w:t xml:space="preserve"> persons with </w:t>
      </w:r>
      <w:proofErr w:type="gramStart"/>
      <w:r w:rsidRPr="00926C7A">
        <w:rPr>
          <w:rFonts w:ascii="Arial" w:hAnsi="Arial" w:cs="Arial"/>
        </w:rPr>
        <w:t>Autism Spectrum Disorder</w:t>
      </w:r>
      <w:proofErr w:type="gramEnd"/>
      <w:r>
        <w:rPr>
          <w:rFonts w:ascii="Arial" w:hAnsi="Arial" w:cs="Arial"/>
        </w:rPr>
        <w:t>.</w:t>
      </w:r>
      <w:r>
        <w:rPr>
          <w:rFonts w:ascii="Arial" w:hAnsi="Arial" w:cs="Arial"/>
        </w:rPr>
        <w:br/>
        <w:t xml:space="preserve">The questions will be ethical and will relate to </w:t>
      </w:r>
      <w:r w:rsidR="00FA6925">
        <w:rPr>
          <w:rFonts w:ascii="Arial" w:hAnsi="Arial" w:cs="Arial"/>
        </w:rPr>
        <w:t xml:space="preserve">the subject matter, the questions </w:t>
      </w:r>
      <w:r w:rsidR="00463614">
        <w:rPr>
          <w:rFonts w:ascii="Arial" w:hAnsi="Arial" w:cs="Arial"/>
        </w:rPr>
        <w:t>will be used</w:t>
      </w:r>
      <w:r w:rsidR="00FA6925">
        <w:rPr>
          <w:rFonts w:ascii="Arial" w:hAnsi="Arial" w:cs="Arial"/>
        </w:rPr>
        <w:t xml:space="preserve"> to </w:t>
      </w:r>
      <w:r w:rsidR="00463614">
        <w:rPr>
          <w:rFonts w:ascii="Arial" w:hAnsi="Arial" w:cs="Arial"/>
        </w:rPr>
        <w:t>gauge officers knowledge and understanding of the topic.</w:t>
      </w:r>
      <w:r w:rsidR="00116FC7">
        <w:rPr>
          <w:rFonts w:ascii="Arial" w:hAnsi="Arial" w:cs="Arial"/>
        </w:rPr>
        <w:br/>
        <w:t>This would comprise of a set of questions compiled of yes and no answers in order to have measured and quantifiable results.</w:t>
      </w:r>
    </w:p>
    <w:p w14:paraId="17768B67" w14:textId="39CE9DB3" w:rsidR="002F0478" w:rsidRDefault="002F0478" w:rsidP="002A10F6">
      <w:pPr>
        <w:rPr>
          <w:rFonts w:ascii="Arial" w:hAnsi="Arial" w:cs="Arial"/>
        </w:rPr>
      </w:pPr>
    </w:p>
    <w:p w14:paraId="4684BE1C" w14:textId="77777777" w:rsidR="002F0478" w:rsidRDefault="002F0478" w:rsidP="002A10F6">
      <w:pPr>
        <w:rPr>
          <w:rFonts w:ascii="Arial" w:hAnsi="Arial" w:cs="Arial"/>
        </w:rPr>
      </w:pPr>
    </w:p>
    <w:p w14:paraId="72331703" w14:textId="724D6AC9" w:rsidR="002A10F6" w:rsidRPr="007B1E17" w:rsidRDefault="002A10F6" w:rsidP="002A10F6">
      <w:pPr>
        <w:rPr>
          <w:rFonts w:ascii="Arial" w:hAnsi="Arial" w:cs="Arial"/>
        </w:rPr>
      </w:pPr>
      <w:r>
        <w:rPr>
          <w:rFonts w:ascii="Arial" w:hAnsi="Arial" w:cs="Arial"/>
        </w:rPr>
        <w:t xml:space="preserve">A literature review will be undertaken of previous studies and papers relating to this </w:t>
      </w:r>
      <w:r w:rsidR="00463614">
        <w:rPr>
          <w:rFonts w:ascii="Arial" w:hAnsi="Arial" w:cs="Arial"/>
        </w:rPr>
        <w:t>subject.</w:t>
      </w:r>
      <w:r>
        <w:rPr>
          <w:rFonts w:ascii="Arial" w:hAnsi="Arial" w:cs="Arial"/>
        </w:rPr>
        <w:br/>
        <w:t>These studies will be compared and critically analysed</w:t>
      </w:r>
      <w:r w:rsidR="00463614">
        <w:rPr>
          <w:rFonts w:ascii="Arial" w:hAnsi="Arial" w:cs="Arial"/>
        </w:rPr>
        <w:t>.</w:t>
      </w:r>
      <w:r>
        <w:rPr>
          <w:rFonts w:ascii="Arial" w:hAnsi="Arial" w:cs="Arial"/>
        </w:rPr>
        <w:br/>
        <w:t xml:space="preserve">Within </w:t>
      </w:r>
      <w:r w:rsidR="00463614">
        <w:rPr>
          <w:rFonts w:ascii="Arial" w:hAnsi="Arial" w:cs="Arial"/>
        </w:rPr>
        <w:t>the literature review</w:t>
      </w:r>
      <w:r>
        <w:rPr>
          <w:rFonts w:ascii="Arial" w:hAnsi="Arial" w:cs="Arial"/>
        </w:rPr>
        <w:t xml:space="preserve"> it will be discussed how the problems faced by people with ASD could be improved and the </w:t>
      </w:r>
      <w:r w:rsidR="00BB4C3D">
        <w:rPr>
          <w:rFonts w:ascii="Arial" w:hAnsi="Arial" w:cs="Arial"/>
        </w:rPr>
        <w:t>measures</w:t>
      </w:r>
      <w:r>
        <w:rPr>
          <w:rFonts w:ascii="Arial" w:hAnsi="Arial" w:cs="Arial"/>
        </w:rPr>
        <w:t xml:space="preserve"> police forces could take to increase the proportion of positive interactions with people with ASD and other learning difficulties.</w:t>
      </w:r>
      <w:r>
        <w:rPr>
          <w:rFonts w:ascii="Arial" w:hAnsi="Arial" w:cs="Arial"/>
        </w:rPr>
        <w:br/>
      </w:r>
    </w:p>
    <w:p w14:paraId="7F0D8FE6" w14:textId="2D06BABD" w:rsidR="00842039" w:rsidRPr="00926C7A" w:rsidRDefault="00842039" w:rsidP="00D777A6">
      <w:pPr>
        <w:rPr>
          <w:rFonts w:ascii="Arial" w:hAnsi="Arial" w:cs="Arial"/>
          <w:color w:val="FF0000"/>
        </w:rPr>
      </w:pPr>
    </w:p>
    <w:p w14:paraId="7B2DD2F3" w14:textId="25601D9B" w:rsidR="00842039" w:rsidRPr="00AB4502" w:rsidRDefault="00842039" w:rsidP="00D777A6">
      <w:pPr>
        <w:rPr>
          <w:rFonts w:ascii="Arial" w:hAnsi="Arial" w:cs="Arial"/>
          <w:color w:val="FF0000"/>
        </w:rPr>
      </w:pPr>
      <w:r w:rsidRPr="00AB4502">
        <w:rPr>
          <w:rFonts w:ascii="Arial" w:hAnsi="Arial" w:cs="Arial"/>
          <w:b/>
          <w:bCs/>
          <w:color w:val="000000" w:themeColor="text1"/>
        </w:rPr>
        <w:t>Literature review:</w:t>
      </w:r>
      <w:r w:rsidRPr="00AB4502">
        <w:rPr>
          <w:rFonts w:ascii="Arial" w:hAnsi="Arial" w:cs="Arial"/>
          <w:color w:val="FF0000"/>
        </w:rPr>
        <w:br/>
      </w:r>
    </w:p>
    <w:p w14:paraId="1FC920F9" w14:textId="6241764E" w:rsidR="004E32D9" w:rsidRPr="00FC198F" w:rsidRDefault="00842039" w:rsidP="00D777A6">
      <w:pPr>
        <w:rPr>
          <w:rFonts w:ascii="Arial" w:hAnsi="Arial" w:cs="Arial"/>
        </w:rPr>
      </w:pPr>
      <w:r w:rsidRPr="00FC198F">
        <w:rPr>
          <w:rFonts w:ascii="Arial" w:hAnsi="Arial" w:cs="Arial"/>
        </w:rPr>
        <w:t xml:space="preserve">This </w:t>
      </w:r>
      <w:r w:rsidR="005C20E6" w:rsidRPr="00FC198F">
        <w:rPr>
          <w:rFonts w:ascii="Arial" w:hAnsi="Arial" w:cs="Arial"/>
        </w:rPr>
        <w:t xml:space="preserve">research topic will be split into </w:t>
      </w:r>
      <w:r w:rsidR="00FC198F" w:rsidRPr="00FC198F">
        <w:rPr>
          <w:rFonts w:ascii="Arial" w:hAnsi="Arial" w:cs="Arial"/>
        </w:rPr>
        <w:t>3</w:t>
      </w:r>
      <w:r w:rsidR="005C20E6" w:rsidRPr="00FC198F">
        <w:rPr>
          <w:rFonts w:ascii="Arial" w:hAnsi="Arial" w:cs="Arial"/>
        </w:rPr>
        <w:t xml:space="preserve"> areas.</w:t>
      </w:r>
    </w:p>
    <w:p w14:paraId="1ABBECE1" w14:textId="367B3F0B" w:rsidR="005C20E6" w:rsidRPr="00FC198F" w:rsidRDefault="005C20E6" w:rsidP="00D777A6">
      <w:pPr>
        <w:rPr>
          <w:rFonts w:ascii="Arial" w:hAnsi="Arial" w:cs="Arial"/>
        </w:rPr>
      </w:pPr>
    </w:p>
    <w:p w14:paraId="312E5187" w14:textId="4A75DC9E" w:rsidR="005C20E6" w:rsidRPr="00FC198F" w:rsidRDefault="005C20E6" w:rsidP="00D777A6">
      <w:pPr>
        <w:rPr>
          <w:rFonts w:ascii="Arial" w:hAnsi="Arial" w:cs="Arial"/>
        </w:rPr>
      </w:pPr>
      <w:r w:rsidRPr="00FC198F">
        <w:rPr>
          <w:rFonts w:ascii="Arial" w:hAnsi="Arial" w:cs="Arial"/>
        </w:rPr>
        <w:t>The first part will include studying current literature on communication between police and people with ASD.</w:t>
      </w:r>
    </w:p>
    <w:p w14:paraId="507575CC" w14:textId="04A3FAAC" w:rsidR="00234E08" w:rsidRDefault="005C20E6" w:rsidP="0007297E">
      <w:pPr>
        <w:pStyle w:val="Heading1"/>
        <w:spacing w:before="0" w:beforeAutospacing="0" w:after="0" w:afterAutospacing="0"/>
        <w:rPr>
          <w:rFonts w:ascii="Arial" w:hAnsi="Arial" w:cs="Arial"/>
          <w:b w:val="0"/>
          <w:bCs w:val="0"/>
          <w:sz w:val="24"/>
          <w:szCs w:val="24"/>
        </w:rPr>
      </w:pPr>
      <w:r w:rsidRPr="00926C7A">
        <w:rPr>
          <w:rFonts w:ascii="Arial" w:hAnsi="Arial" w:cs="Arial"/>
          <w:sz w:val="24"/>
          <w:szCs w:val="24"/>
        </w:rPr>
        <w:br/>
      </w:r>
      <w:r w:rsidR="009D42C1" w:rsidRPr="009D42C1">
        <w:rPr>
          <w:rFonts w:ascii="Arial" w:hAnsi="Arial" w:cs="Arial"/>
          <w:b w:val="0"/>
          <w:bCs w:val="0"/>
          <w:sz w:val="24"/>
          <w:szCs w:val="24"/>
        </w:rPr>
        <w:t>The first paper</w:t>
      </w:r>
      <w:r w:rsidR="009D42C1">
        <w:rPr>
          <w:rFonts w:ascii="Arial" w:hAnsi="Arial" w:cs="Arial"/>
          <w:b w:val="0"/>
          <w:bCs w:val="0"/>
          <w:sz w:val="24"/>
          <w:szCs w:val="24"/>
        </w:rPr>
        <w:t xml:space="preserve"> is</w:t>
      </w:r>
      <w:r w:rsidR="009D42C1" w:rsidRPr="009D42C1">
        <w:rPr>
          <w:rFonts w:ascii="Arial" w:hAnsi="Arial" w:cs="Arial"/>
          <w:b w:val="0"/>
          <w:bCs w:val="0"/>
          <w:sz w:val="24"/>
          <w:szCs w:val="24"/>
        </w:rPr>
        <w:t>, “</w:t>
      </w:r>
      <w:r w:rsidRPr="009D42C1">
        <w:rPr>
          <w:rFonts w:ascii="Arial" w:hAnsi="Arial" w:cs="Arial"/>
          <w:b w:val="0"/>
          <w:bCs w:val="0"/>
          <w:sz w:val="24"/>
          <w:szCs w:val="24"/>
        </w:rPr>
        <w:t>Perspectives from the ASD community on police interactions: Challenges &amp;recommendations</w:t>
      </w:r>
      <w:r w:rsidR="009D42C1" w:rsidRPr="009D42C1">
        <w:rPr>
          <w:rFonts w:ascii="Arial" w:hAnsi="Arial" w:cs="Arial"/>
          <w:b w:val="0"/>
          <w:bCs w:val="0"/>
          <w:sz w:val="24"/>
          <w:szCs w:val="24"/>
        </w:rPr>
        <w:t xml:space="preserve">” </w:t>
      </w:r>
      <w:r w:rsidR="009D42C1" w:rsidRPr="009D42C1">
        <w:rPr>
          <w:rFonts w:ascii="Arial" w:eastAsiaTheme="majorEastAsia" w:hAnsi="Arial" w:cs="Arial"/>
          <w:b w:val="0"/>
          <w:bCs w:val="0"/>
          <w:sz w:val="24"/>
          <w:szCs w:val="24"/>
        </w:rPr>
        <w:t>(Salerno-Ferraro</w:t>
      </w:r>
      <w:r w:rsidR="00AD3C43">
        <w:rPr>
          <w:rFonts w:ascii="Arial" w:eastAsiaTheme="majorEastAsia" w:hAnsi="Arial" w:cs="Arial"/>
          <w:b w:val="0"/>
          <w:bCs w:val="0"/>
          <w:sz w:val="24"/>
          <w:szCs w:val="24"/>
        </w:rPr>
        <w:t xml:space="preserve">, </w:t>
      </w:r>
      <w:r w:rsidR="009D42C1" w:rsidRPr="009D42C1">
        <w:rPr>
          <w:rFonts w:ascii="Arial" w:eastAsiaTheme="majorEastAsia" w:hAnsi="Arial" w:cs="Arial"/>
          <w:b w:val="0"/>
          <w:bCs w:val="0"/>
          <w:sz w:val="24"/>
          <w:szCs w:val="24"/>
        </w:rPr>
        <w:t>A.C, Schuller</w:t>
      </w:r>
      <w:r w:rsidR="00AD3C43">
        <w:rPr>
          <w:rFonts w:ascii="Arial" w:eastAsiaTheme="majorEastAsia" w:hAnsi="Arial" w:cs="Arial"/>
          <w:b w:val="0"/>
          <w:bCs w:val="0"/>
          <w:sz w:val="24"/>
          <w:szCs w:val="24"/>
        </w:rPr>
        <w:t xml:space="preserve">, </w:t>
      </w:r>
      <w:r w:rsidR="009D42C1" w:rsidRPr="009D42C1">
        <w:rPr>
          <w:rFonts w:ascii="Arial" w:eastAsiaTheme="majorEastAsia" w:hAnsi="Arial" w:cs="Arial"/>
          <w:b w:val="0"/>
          <w:bCs w:val="0"/>
          <w:sz w:val="24"/>
          <w:szCs w:val="24"/>
        </w:rPr>
        <w:t>R.A, 2020)</w:t>
      </w:r>
      <w:r w:rsidR="009D42C1">
        <w:rPr>
          <w:rFonts w:ascii="Arial" w:eastAsiaTheme="majorEastAsia" w:hAnsi="Arial" w:cs="Arial"/>
          <w:b w:val="0"/>
          <w:bCs w:val="0"/>
          <w:sz w:val="24"/>
          <w:szCs w:val="24"/>
        </w:rPr>
        <w:t>.</w:t>
      </w:r>
      <w:r w:rsidR="009D42C1">
        <w:rPr>
          <w:rFonts w:ascii="Arial" w:eastAsiaTheme="majorEastAsia" w:hAnsi="Arial" w:cs="Arial"/>
          <w:b w:val="0"/>
          <w:bCs w:val="0"/>
          <w:sz w:val="24"/>
          <w:szCs w:val="24"/>
        </w:rPr>
        <w:br/>
      </w:r>
      <w:r w:rsidR="00E11290">
        <w:rPr>
          <w:rFonts w:ascii="Arial" w:eastAsiaTheme="majorEastAsia" w:hAnsi="Arial" w:cs="Arial"/>
          <w:b w:val="0"/>
          <w:bCs w:val="0"/>
          <w:sz w:val="24"/>
          <w:szCs w:val="24"/>
        </w:rPr>
        <w:t>This paper highlights that there have been multiple police interactions which have been problematic to people with ASD, many which have been publicised.</w:t>
      </w:r>
      <w:r w:rsidR="00E11290">
        <w:rPr>
          <w:rFonts w:ascii="Arial" w:eastAsiaTheme="majorEastAsia" w:hAnsi="Arial" w:cs="Arial"/>
          <w:b w:val="0"/>
          <w:bCs w:val="0"/>
          <w:sz w:val="24"/>
          <w:szCs w:val="24"/>
        </w:rPr>
        <w:br/>
        <w:t xml:space="preserve">The study states that in America, 1 in 54 children have been diagnosed with ASD over the past ten years and goes on to explain some of the challenges they face and mannerisms which they </w:t>
      </w:r>
      <w:r w:rsidR="0007297E">
        <w:rPr>
          <w:rFonts w:ascii="Arial" w:eastAsiaTheme="majorEastAsia" w:hAnsi="Arial" w:cs="Arial"/>
          <w:b w:val="0"/>
          <w:bCs w:val="0"/>
          <w:sz w:val="24"/>
          <w:szCs w:val="24"/>
        </w:rPr>
        <w:t>may present and why these may become a problem during interactions with the police.</w:t>
      </w:r>
      <w:r w:rsidRPr="00926C7A">
        <w:rPr>
          <w:rFonts w:ascii="Arial" w:hAnsi="Arial" w:cs="Arial"/>
          <w:sz w:val="24"/>
          <w:szCs w:val="24"/>
        </w:rPr>
        <w:br/>
      </w:r>
      <w:r w:rsidR="0007297E">
        <w:rPr>
          <w:rFonts w:ascii="Arial" w:hAnsi="Arial" w:cs="Arial"/>
          <w:b w:val="0"/>
          <w:bCs w:val="0"/>
          <w:sz w:val="24"/>
          <w:szCs w:val="24"/>
        </w:rPr>
        <w:t>The results of this study showed that the respondents had concerns when it came to the mannerisms and behaviours associated with ASD being misinterpreted by police officers.</w:t>
      </w:r>
      <w:r w:rsidR="0007297E">
        <w:rPr>
          <w:rFonts w:ascii="Arial" w:hAnsi="Arial" w:cs="Arial"/>
          <w:b w:val="0"/>
          <w:bCs w:val="0"/>
          <w:sz w:val="24"/>
          <w:szCs w:val="24"/>
        </w:rPr>
        <w:br/>
        <w:t>These included aversion to eye contact, fidgeting and general communication issues. These actions were feared to resemble acts of deceit or even being under the influence of drink or drugs.</w:t>
      </w:r>
      <w:r w:rsidR="0007297E" w:rsidRPr="0007297E">
        <w:rPr>
          <w:rFonts w:ascii="Arial" w:hAnsi="Arial" w:cs="Arial"/>
          <w:b w:val="0"/>
          <w:bCs w:val="0"/>
          <w:sz w:val="24"/>
          <w:szCs w:val="24"/>
        </w:rPr>
        <w:br/>
      </w:r>
      <w:r w:rsidR="00234E08">
        <w:rPr>
          <w:rFonts w:ascii="Arial" w:hAnsi="Arial" w:cs="Arial"/>
          <w:b w:val="0"/>
          <w:bCs w:val="0"/>
          <w:sz w:val="24"/>
          <w:szCs w:val="24"/>
        </w:rPr>
        <w:t>As a result of the r</w:t>
      </w:r>
      <w:r w:rsidRPr="0007297E">
        <w:rPr>
          <w:rFonts w:ascii="Arial" w:hAnsi="Arial" w:cs="Arial"/>
          <w:b w:val="0"/>
          <w:bCs w:val="0"/>
          <w:sz w:val="24"/>
          <w:szCs w:val="24"/>
        </w:rPr>
        <w:t>espondents</w:t>
      </w:r>
      <w:r w:rsidR="00234E08">
        <w:rPr>
          <w:rFonts w:ascii="Arial" w:hAnsi="Arial" w:cs="Arial"/>
          <w:b w:val="0"/>
          <w:bCs w:val="0"/>
          <w:sz w:val="24"/>
          <w:szCs w:val="24"/>
        </w:rPr>
        <w:t xml:space="preserve"> to the study </w:t>
      </w:r>
      <w:r w:rsidRPr="0007297E">
        <w:rPr>
          <w:rFonts w:ascii="Arial" w:hAnsi="Arial" w:cs="Arial"/>
          <w:b w:val="0"/>
          <w:bCs w:val="0"/>
          <w:sz w:val="24"/>
          <w:szCs w:val="24"/>
        </w:rPr>
        <w:t>report</w:t>
      </w:r>
      <w:r w:rsidR="00234E08">
        <w:rPr>
          <w:rFonts w:ascii="Arial" w:hAnsi="Arial" w:cs="Arial"/>
          <w:b w:val="0"/>
          <w:bCs w:val="0"/>
          <w:sz w:val="24"/>
          <w:szCs w:val="24"/>
        </w:rPr>
        <w:t>ing</w:t>
      </w:r>
      <w:r w:rsidRPr="0007297E">
        <w:rPr>
          <w:rFonts w:ascii="Arial" w:hAnsi="Arial" w:cs="Arial"/>
          <w:b w:val="0"/>
          <w:bCs w:val="0"/>
          <w:sz w:val="24"/>
          <w:szCs w:val="24"/>
        </w:rPr>
        <w:t xml:space="preserve"> several challenges </w:t>
      </w:r>
      <w:r w:rsidR="00234E08">
        <w:rPr>
          <w:rFonts w:ascii="Arial" w:hAnsi="Arial" w:cs="Arial"/>
          <w:b w:val="0"/>
          <w:bCs w:val="0"/>
          <w:sz w:val="24"/>
          <w:szCs w:val="24"/>
        </w:rPr>
        <w:t>during</w:t>
      </w:r>
      <w:r w:rsidRPr="0007297E">
        <w:rPr>
          <w:rFonts w:ascii="Arial" w:hAnsi="Arial" w:cs="Arial"/>
          <w:b w:val="0"/>
          <w:bCs w:val="0"/>
          <w:sz w:val="24"/>
          <w:szCs w:val="24"/>
        </w:rPr>
        <w:t xml:space="preserve"> police </w:t>
      </w:r>
      <w:r w:rsidR="00234E08">
        <w:rPr>
          <w:rFonts w:ascii="Arial" w:hAnsi="Arial" w:cs="Arial"/>
          <w:b w:val="0"/>
          <w:bCs w:val="0"/>
          <w:sz w:val="24"/>
          <w:szCs w:val="24"/>
        </w:rPr>
        <w:t>interactions, the following themes were identified. M</w:t>
      </w:r>
      <w:r w:rsidRPr="0007297E">
        <w:rPr>
          <w:rFonts w:ascii="Arial" w:hAnsi="Arial" w:cs="Arial"/>
          <w:b w:val="0"/>
          <w:bCs w:val="0"/>
          <w:sz w:val="24"/>
          <w:szCs w:val="24"/>
        </w:rPr>
        <w:t>isinterpreting behaviour</w:t>
      </w:r>
      <w:r w:rsidR="00234E08">
        <w:rPr>
          <w:rFonts w:ascii="Arial" w:hAnsi="Arial" w:cs="Arial"/>
          <w:b w:val="0"/>
          <w:bCs w:val="0"/>
          <w:sz w:val="24"/>
          <w:szCs w:val="24"/>
        </w:rPr>
        <w:t>,</w:t>
      </w:r>
      <w:r w:rsidRPr="0007297E">
        <w:rPr>
          <w:rFonts w:ascii="Arial" w:hAnsi="Arial" w:cs="Arial"/>
          <w:b w:val="0"/>
          <w:bCs w:val="0"/>
          <w:sz w:val="24"/>
          <w:szCs w:val="24"/>
        </w:rPr>
        <w:t xml:space="preserve"> </w:t>
      </w:r>
      <w:r w:rsidR="00234E08">
        <w:rPr>
          <w:rFonts w:ascii="Arial" w:hAnsi="Arial" w:cs="Arial"/>
          <w:b w:val="0"/>
          <w:bCs w:val="0"/>
          <w:sz w:val="24"/>
          <w:szCs w:val="24"/>
        </w:rPr>
        <w:t>c</w:t>
      </w:r>
      <w:r w:rsidRPr="0007297E">
        <w:rPr>
          <w:rFonts w:ascii="Arial" w:hAnsi="Arial" w:cs="Arial"/>
          <w:b w:val="0"/>
          <w:bCs w:val="0"/>
          <w:sz w:val="24"/>
          <w:szCs w:val="24"/>
        </w:rPr>
        <w:t>ommunication differences and</w:t>
      </w:r>
      <w:r w:rsidR="00234E08">
        <w:rPr>
          <w:rFonts w:ascii="Arial" w:hAnsi="Arial" w:cs="Arial"/>
          <w:b w:val="0"/>
          <w:bCs w:val="0"/>
          <w:sz w:val="24"/>
          <w:szCs w:val="24"/>
        </w:rPr>
        <w:t xml:space="preserve"> </w:t>
      </w:r>
      <w:r w:rsidRPr="0007297E">
        <w:rPr>
          <w:rFonts w:ascii="Arial" w:hAnsi="Arial" w:cs="Arial"/>
          <w:b w:val="0"/>
          <w:bCs w:val="0"/>
          <w:sz w:val="24"/>
          <w:szCs w:val="24"/>
        </w:rPr>
        <w:t>Sensory sensitivities</w:t>
      </w:r>
      <w:r w:rsidR="00234E08">
        <w:rPr>
          <w:rFonts w:ascii="Arial" w:hAnsi="Arial" w:cs="Arial"/>
          <w:b w:val="0"/>
          <w:bCs w:val="0"/>
          <w:sz w:val="24"/>
          <w:szCs w:val="24"/>
        </w:rPr>
        <w:t>.</w:t>
      </w:r>
    </w:p>
    <w:p w14:paraId="0D41E9E6" w14:textId="72B2B968" w:rsidR="00B545C8" w:rsidRDefault="009D6533" w:rsidP="0007297E">
      <w:pPr>
        <w:pStyle w:val="Heading1"/>
        <w:spacing w:before="0" w:beforeAutospacing="0" w:after="0" w:afterAutospacing="0"/>
        <w:rPr>
          <w:rFonts w:ascii="Arial" w:hAnsi="Arial" w:cs="Arial"/>
          <w:b w:val="0"/>
          <w:bCs w:val="0"/>
          <w:sz w:val="24"/>
          <w:szCs w:val="24"/>
        </w:rPr>
      </w:pPr>
      <w:r>
        <w:rPr>
          <w:rFonts w:ascii="Arial" w:hAnsi="Arial" w:cs="Arial"/>
          <w:b w:val="0"/>
          <w:bCs w:val="0"/>
          <w:sz w:val="24"/>
          <w:szCs w:val="24"/>
        </w:rPr>
        <w:t>This study citates r</w:t>
      </w:r>
      <w:r w:rsidR="005C20E6" w:rsidRPr="0007297E">
        <w:rPr>
          <w:rFonts w:ascii="Arial" w:hAnsi="Arial" w:cs="Arial"/>
          <w:b w:val="0"/>
          <w:bCs w:val="0"/>
          <w:sz w:val="24"/>
          <w:szCs w:val="24"/>
        </w:rPr>
        <w:t>esearch</w:t>
      </w:r>
      <w:r>
        <w:rPr>
          <w:rFonts w:ascii="Arial" w:hAnsi="Arial" w:cs="Arial"/>
          <w:b w:val="0"/>
          <w:bCs w:val="0"/>
          <w:sz w:val="24"/>
          <w:szCs w:val="24"/>
        </w:rPr>
        <w:t xml:space="preserve"> that </w:t>
      </w:r>
      <w:r w:rsidR="005C20E6" w:rsidRPr="0007297E">
        <w:rPr>
          <w:rFonts w:ascii="Arial" w:hAnsi="Arial" w:cs="Arial"/>
          <w:b w:val="0"/>
          <w:bCs w:val="0"/>
          <w:sz w:val="24"/>
          <w:szCs w:val="24"/>
        </w:rPr>
        <w:t>s</w:t>
      </w:r>
      <w:r>
        <w:rPr>
          <w:rFonts w:ascii="Arial" w:hAnsi="Arial" w:cs="Arial"/>
          <w:b w:val="0"/>
          <w:bCs w:val="0"/>
          <w:sz w:val="24"/>
          <w:szCs w:val="24"/>
        </w:rPr>
        <w:t>tates</w:t>
      </w:r>
      <w:r w:rsidR="005C20E6" w:rsidRPr="0007297E">
        <w:rPr>
          <w:rFonts w:ascii="Arial" w:hAnsi="Arial" w:cs="Arial"/>
          <w:b w:val="0"/>
          <w:bCs w:val="0"/>
          <w:sz w:val="24"/>
          <w:szCs w:val="24"/>
        </w:rPr>
        <w:t xml:space="preserve"> a substantial percentage</w:t>
      </w:r>
      <w:r>
        <w:rPr>
          <w:rFonts w:ascii="Arial" w:hAnsi="Arial" w:cs="Arial"/>
          <w:b w:val="0"/>
          <w:bCs w:val="0"/>
          <w:sz w:val="24"/>
          <w:szCs w:val="24"/>
        </w:rPr>
        <w:t xml:space="preserve"> of people with ASD in America</w:t>
      </w:r>
      <w:r w:rsidR="005C20E6" w:rsidRPr="0007297E">
        <w:rPr>
          <w:rFonts w:ascii="Arial" w:hAnsi="Arial" w:cs="Arial"/>
          <w:b w:val="0"/>
          <w:bCs w:val="0"/>
          <w:sz w:val="24"/>
          <w:szCs w:val="24"/>
        </w:rPr>
        <w:t xml:space="preserve"> </w:t>
      </w:r>
      <w:proofErr w:type="gramStart"/>
      <w:r w:rsidR="005C20E6" w:rsidRPr="0007297E">
        <w:rPr>
          <w:rFonts w:ascii="Arial" w:hAnsi="Arial" w:cs="Arial"/>
          <w:b w:val="0"/>
          <w:bCs w:val="0"/>
          <w:sz w:val="24"/>
          <w:szCs w:val="24"/>
        </w:rPr>
        <w:t>come into contact with</w:t>
      </w:r>
      <w:proofErr w:type="gramEnd"/>
      <w:r w:rsidR="005C20E6" w:rsidRPr="0007297E">
        <w:rPr>
          <w:rFonts w:ascii="Arial" w:hAnsi="Arial" w:cs="Arial"/>
          <w:b w:val="0"/>
          <w:bCs w:val="0"/>
          <w:sz w:val="24"/>
          <w:szCs w:val="24"/>
        </w:rPr>
        <w:t xml:space="preserve"> the police in their lifetime</w:t>
      </w:r>
      <w:r>
        <w:rPr>
          <w:rFonts w:ascii="Arial" w:hAnsi="Arial" w:cs="Arial"/>
          <w:b w:val="0"/>
          <w:bCs w:val="0"/>
          <w:sz w:val="24"/>
          <w:szCs w:val="24"/>
        </w:rPr>
        <w:t xml:space="preserve"> </w:t>
      </w:r>
      <w:r w:rsidRPr="009D6533">
        <w:rPr>
          <w:rFonts w:ascii="Arial" w:hAnsi="Arial" w:cs="Arial"/>
          <w:b w:val="0"/>
          <w:bCs w:val="0"/>
          <w:sz w:val="24"/>
          <w:szCs w:val="24"/>
        </w:rPr>
        <w:t>(</w:t>
      </w:r>
      <w:proofErr w:type="spellStart"/>
      <w:r w:rsidR="005C20E6" w:rsidRPr="009D6533">
        <w:rPr>
          <w:rFonts w:ascii="Arial" w:hAnsi="Arial" w:cs="Arial"/>
          <w:b w:val="0"/>
          <w:bCs w:val="0"/>
          <w:sz w:val="24"/>
          <w:szCs w:val="24"/>
        </w:rPr>
        <w:t>Rava</w:t>
      </w:r>
      <w:proofErr w:type="spellEnd"/>
      <w:r w:rsidR="00AD3C43">
        <w:rPr>
          <w:rFonts w:ascii="Arial" w:hAnsi="Arial" w:cs="Arial"/>
          <w:b w:val="0"/>
          <w:bCs w:val="0"/>
          <w:sz w:val="24"/>
          <w:szCs w:val="24"/>
        </w:rPr>
        <w:t xml:space="preserve">, </w:t>
      </w:r>
      <w:r>
        <w:rPr>
          <w:rFonts w:ascii="Arial" w:hAnsi="Arial" w:cs="Arial"/>
          <w:b w:val="0"/>
          <w:bCs w:val="0"/>
          <w:sz w:val="24"/>
          <w:szCs w:val="24"/>
        </w:rPr>
        <w:t>J</w:t>
      </w:r>
      <w:r w:rsidR="005C20E6" w:rsidRPr="009D6533">
        <w:rPr>
          <w:rFonts w:ascii="Arial" w:hAnsi="Arial" w:cs="Arial"/>
          <w:b w:val="0"/>
          <w:bCs w:val="0"/>
          <w:sz w:val="24"/>
          <w:szCs w:val="24"/>
        </w:rPr>
        <w:t>,</w:t>
      </w:r>
      <w:r>
        <w:rPr>
          <w:rFonts w:ascii="Arial" w:hAnsi="Arial" w:cs="Arial"/>
          <w:b w:val="0"/>
          <w:bCs w:val="0"/>
          <w:sz w:val="24"/>
          <w:szCs w:val="24"/>
        </w:rPr>
        <w:t xml:space="preserve"> </w:t>
      </w:r>
      <w:r w:rsidR="000D132E">
        <w:rPr>
          <w:rFonts w:ascii="Arial" w:hAnsi="Arial" w:cs="Arial"/>
          <w:b w:val="0"/>
          <w:bCs w:val="0"/>
          <w:sz w:val="24"/>
          <w:szCs w:val="24"/>
        </w:rPr>
        <w:t>Et Al</w:t>
      </w:r>
      <w:r w:rsidR="005C20E6" w:rsidRPr="009D6533">
        <w:rPr>
          <w:rFonts w:ascii="Arial" w:hAnsi="Arial" w:cs="Arial"/>
          <w:b w:val="0"/>
          <w:bCs w:val="0"/>
          <w:sz w:val="24"/>
          <w:szCs w:val="24"/>
        </w:rPr>
        <w:t xml:space="preserve"> 2017)</w:t>
      </w:r>
      <w:r>
        <w:rPr>
          <w:rFonts w:ascii="Arial" w:hAnsi="Arial" w:cs="Arial"/>
          <w:b w:val="0"/>
          <w:bCs w:val="0"/>
          <w:sz w:val="24"/>
          <w:szCs w:val="24"/>
        </w:rPr>
        <w:t>.</w:t>
      </w:r>
      <w:r w:rsidR="005C20E6" w:rsidRPr="009D6533">
        <w:rPr>
          <w:rFonts w:ascii="Arial" w:hAnsi="Arial" w:cs="Arial"/>
          <w:b w:val="0"/>
          <w:bCs w:val="0"/>
          <w:sz w:val="24"/>
          <w:szCs w:val="24"/>
        </w:rPr>
        <w:t xml:space="preserve"> </w:t>
      </w:r>
      <w:r w:rsidR="00B545C8">
        <w:rPr>
          <w:rFonts w:ascii="Arial" w:hAnsi="Arial" w:cs="Arial"/>
          <w:b w:val="0"/>
          <w:bCs w:val="0"/>
          <w:sz w:val="24"/>
          <w:szCs w:val="24"/>
        </w:rPr>
        <w:t xml:space="preserve">         </w:t>
      </w:r>
    </w:p>
    <w:p w14:paraId="4A57EC32" w14:textId="77777777" w:rsidR="003D7DAE" w:rsidRDefault="0032465F" w:rsidP="0007297E">
      <w:pPr>
        <w:pStyle w:val="Heading1"/>
        <w:spacing w:before="0" w:beforeAutospacing="0" w:after="0" w:afterAutospacing="0"/>
        <w:rPr>
          <w:rFonts w:ascii="Arial" w:hAnsi="Arial" w:cs="Arial"/>
          <w:b w:val="0"/>
          <w:bCs w:val="0"/>
          <w:sz w:val="24"/>
          <w:szCs w:val="24"/>
        </w:rPr>
      </w:pPr>
      <w:r>
        <w:rPr>
          <w:rFonts w:ascii="Arial" w:hAnsi="Arial" w:cs="Arial"/>
          <w:b w:val="0"/>
          <w:bCs w:val="0"/>
          <w:sz w:val="24"/>
          <w:szCs w:val="24"/>
        </w:rPr>
        <w:t xml:space="preserve">They found that </w:t>
      </w:r>
      <w:r w:rsidR="005C20E6" w:rsidRPr="0007297E">
        <w:rPr>
          <w:rFonts w:ascii="Arial" w:hAnsi="Arial" w:cs="Arial"/>
          <w:b w:val="0"/>
          <w:bCs w:val="0"/>
          <w:sz w:val="24"/>
          <w:szCs w:val="24"/>
        </w:rPr>
        <w:t>19.5% of</w:t>
      </w:r>
      <w:r>
        <w:rPr>
          <w:rFonts w:ascii="Arial" w:hAnsi="Arial" w:cs="Arial"/>
          <w:b w:val="0"/>
          <w:bCs w:val="0"/>
          <w:sz w:val="24"/>
          <w:szCs w:val="24"/>
        </w:rPr>
        <w:t xml:space="preserve"> people</w:t>
      </w:r>
      <w:r w:rsidR="005C20E6" w:rsidRPr="0007297E">
        <w:rPr>
          <w:rFonts w:ascii="Arial" w:hAnsi="Arial" w:cs="Arial"/>
          <w:b w:val="0"/>
          <w:bCs w:val="0"/>
          <w:sz w:val="24"/>
          <w:szCs w:val="24"/>
        </w:rPr>
        <w:t xml:space="preserve"> with ASD</w:t>
      </w:r>
      <w:r>
        <w:rPr>
          <w:rFonts w:ascii="Arial" w:hAnsi="Arial" w:cs="Arial"/>
          <w:b w:val="0"/>
          <w:bCs w:val="0"/>
          <w:sz w:val="24"/>
          <w:szCs w:val="24"/>
        </w:rPr>
        <w:t xml:space="preserve"> by their early twenties</w:t>
      </w:r>
      <w:r w:rsidR="005C20E6" w:rsidRPr="0007297E">
        <w:rPr>
          <w:rFonts w:ascii="Arial" w:hAnsi="Arial" w:cs="Arial"/>
          <w:b w:val="0"/>
          <w:bCs w:val="0"/>
          <w:sz w:val="24"/>
          <w:szCs w:val="24"/>
        </w:rPr>
        <w:t xml:space="preserve"> had been stopped and questioned by </w:t>
      </w:r>
      <w:r>
        <w:rPr>
          <w:rFonts w:ascii="Arial" w:hAnsi="Arial" w:cs="Arial"/>
          <w:b w:val="0"/>
          <w:bCs w:val="0"/>
          <w:sz w:val="24"/>
          <w:szCs w:val="24"/>
        </w:rPr>
        <w:t xml:space="preserve">the </w:t>
      </w:r>
      <w:r w:rsidR="005C20E6" w:rsidRPr="0007297E">
        <w:rPr>
          <w:rFonts w:ascii="Arial" w:hAnsi="Arial" w:cs="Arial"/>
          <w:b w:val="0"/>
          <w:bCs w:val="0"/>
          <w:sz w:val="24"/>
          <w:szCs w:val="24"/>
        </w:rPr>
        <w:t>polic</w:t>
      </w:r>
      <w:r>
        <w:rPr>
          <w:rFonts w:ascii="Arial" w:hAnsi="Arial" w:cs="Arial"/>
          <w:b w:val="0"/>
          <w:bCs w:val="0"/>
          <w:sz w:val="24"/>
          <w:szCs w:val="24"/>
        </w:rPr>
        <w:t>e.</w:t>
      </w:r>
    </w:p>
    <w:p w14:paraId="7B996EA3" w14:textId="21D45567" w:rsidR="00BB5116" w:rsidRDefault="00BB5116" w:rsidP="0007297E">
      <w:pPr>
        <w:pStyle w:val="Heading1"/>
        <w:spacing w:before="0" w:beforeAutospacing="0" w:after="0" w:afterAutospacing="0"/>
        <w:rPr>
          <w:rFonts w:ascii="Arial" w:hAnsi="Arial" w:cs="Arial"/>
          <w:b w:val="0"/>
          <w:bCs w:val="0"/>
          <w:sz w:val="24"/>
          <w:szCs w:val="24"/>
        </w:rPr>
      </w:pPr>
      <w:r>
        <w:rPr>
          <w:rFonts w:ascii="Arial" w:hAnsi="Arial" w:cs="Arial"/>
          <w:b w:val="0"/>
          <w:bCs w:val="0"/>
          <w:sz w:val="24"/>
          <w:szCs w:val="24"/>
        </w:rPr>
        <w:t xml:space="preserve">The study also makes the point that some police agencies have been working towards developing working practices and guides for officers relating to interactions with people who have </w:t>
      </w:r>
      <w:proofErr w:type="gramStart"/>
      <w:r>
        <w:rPr>
          <w:rFonts w:ascii="Arial" w:hAnsi="Arial" w:cs="Arial"/>
          <w:b w:val="0"/>
          <w:bCs w:val="0"/>
          <w:sz w:val="24"/>
          <w:szCs w:val="24"/>
        </w:rPr>
        <w:t>Autism Spectrum Disorder</w:t>
      </w:r>
      <w:proofErr w:type="gramEnd"/>
      <w:r>
        <w:rPr>
          <w:rFonts w:ascii="Arial" w:hAnsi="Arial" w:cs="Arial"/>
          <w:b w:val="0"/>
          <w:bCs w:val="0"/>
          <w:sz w:val="24"/>
          <w:szCs w:val="24"/>
        </w:rPr>
        <w:t xml:space="preserve">. </w:t>
      </w:r>
      <w:r>
        <w:rPr>
          <w:rFonts w:ascii="Arial" w:hAnsi="Arial" w:cs="Arial"/>
          <w:b w:val="0"/>
          <w:bCs w:val="0"/>
          <w:sz w:val="24"/>
          <w:szCs w:val="24"/>
        </w:rPr>
        <w:br/>
        <w:t xml:space="preserve">The paper concludes by </w:t>
      </w:r>
      <w:r w:rsidR="00EF1432">
        <w:rPr>
          <w:rFonts w:ascii="Arial" w:hAnsi="Arial" w:cs="Arial"/>
          <w:b w:val="0"/>
          <w:bCs w:val="0"/>
          <w:sz w:val="24"/>
          <w:szCs w:val="24"/>
        </w:rPr>
        <w:t xml:space="preserve">offering advice and guidance for police agencies on how </w:t>
      </w:r>
      <w:r w:rsidR="00EF1432">
        <w:rPr>
          <w:rFonts w:ascii="Arial" w:hAnsi="Arial" w:cs="Arial"/>
          <w:b w:val="0"/>
          <w:bCs w:val="0"/>
          <w:sz w:val="24"/>
          <w:szCs w:val="24"/>
        </w:rPr>
        <w:lastRenderedPageBreak/>
        <w:t>they could include the recommendations into training and advice to be used when communicating with persons on the Autism Spectrum.</w:t>
      </w:r>
      <w:r>
        <w:rPr>
          <w:rFonts w:ascii="Arial" w:hAnsi="Arial" w:cs="Arial"/>
          <w:b w:val="0"/>
          <w:bCs w:val="0"/>
          <w:sz w:val="24"/>
          <w:szCs w:val="24"/>
        </w:rPr>
        <w:br/>
      </w:r>
    </w:p>
    <w:p w14:paraId="18264800" w14:textId="77777777" w:rsidR="00BE29E0" w:rsidRDefault="00BE29E0" w:rsidP="005C20E6">
      <w:pPr>
        <w:pStyle w:val="Heading1"/>
        <w:spacing w:before="0" w:beforeAutospacing="0" w:after="240" w:afterAutospacing="0"/>
        <w:rPr>
          <w:rFonts w:ascii="Arial" w:hAnsi="Arial" w:cs="Arial"/>
          <w:b w:val="0"/>
          <w:bCs w:val="0"/>
          <w:sz w:val="24"/>
          <w:szCs w:val="24"/>
        </w:rPr>
      </w:pPr>
    </w:p>
    <w:p w14:paraId="4583F473" w14:textId="225D67BB" w:rsidR="005C20E6" w:rsidRDefault="00BE29E0" w:rsidP="005C20E6">
      <w:pPr>
        <w:rPr>
          <w:rFonts w:ascii="Arial" w:hAnsi="Arial" w:cs="Arial"/>
        </w:rPr>
      </w:pPr>
      <w:r w:rsidRPr="00BE29E0">
        <w:rPr>
          <w:rFonts w:ascii="Arial" w:hAnsi="Arial" w:cs="Arial"/>
        </w:rPr>
        <w:t>The second study “</w:t>
      </w:r>
      <w:r w:rsidR="005C20E6" w:rsidRPr="00BE29E0">
        <w:rPr>
          <w:rFonts w:ascii="Arial" w:hAnsi="Arial" w:cs="Arial"/>
        </w:rPr>
        <w:t>Measuring Police Officer Self-efficacy for Working with Individuals with Autism Spectrum Disorder</w:t>
      </w:r>
      <w:r w:rsidRPr="00BE29E0">
        <w:rPr>
          <w:rFonts w:ascii="Arial" w:hAnsi="Arial" w:cs="Arial"/>
        </w:rPr>
        <w:t>” (</w:t>
      </w:r>
      <w:r w:rsidR="005C20E6" w:rsidRPr="00BE29E0">
        <w:rPr>
          <w:rFonts w:ascii="Arial" w:hAnsi="Arial" w:cs="Arial"/>
        </w:rPr>
        <w:t>Ellen</w:t>
      </w:r>
      <w:r w:rsidR="00AD3C43">
        <w:rPr>
          <w:rFonts w:ascii="Arial" w:hAnsi="Arial" w:cs="Arial"/>
        </w:rPr>
        <w:t xml:space="preserve">, </w:t>
      </w:r>
      <w:r w:rsidR="005C20E6" w:rsidRPr="00BE29E0">
        <w:rPr>
          <w:rFonts w:ascii="Arial" w:hAnsi="Arial" w:cs="Arial"/>
        </w:rPr>
        <w:t>L.</w:t>
      </w:r>
      <w:r w:rsidRPr="00BE29E0">
        <w:rPr>
          <w:rFonts w:ascii="Arial" w:hAnsi="Arial" w:cs="Arial"/>
        </w:rPr>
        <w:t xml:space="preserve"> Et Al, 2020)</w:t>
      </w:r>
      <w:r w:rsidR="005C20E6" w:rsidRPr="00BE29E0">
        <w:rPr>
          <w:rFonts w:ascii="Arial" w:hAnsi="Arial" w:cs="Arial"/>
        </w:rPr>
        <w:t xml:space="preserve"> </w:t>
      </w:r>
      <w:r w:rsidR="007C54F0" w:rsidRPr="007C54F0">
        <w:rPr>
          <w:rFonts w:ascii="Arial" w:hAnsi="Arial" w:cs="Arial"/>
        </w:rPr>
        <w:t xml:space="preserve">was initiated to explore the </w:t>
      </w:r>
      <w:r w:rsidR="007C54F0" w:rsidRPr="007C54F0">
        <w:rPr>
          <w:rFonts w:ascii="Arial" w:hAnsi="Arial" w:cs="Arial"/>
          <w:shd w:val="clear" w:color="auto" w:fill="FCFCFC"/>
        </w:rPr>
        <w:t>Police Self-Efficacy for Autism</w:t>
      </w:r>
      <w:r w:rsidR="007C54F0">
        <w:rPr>
          <w:rFonts w:ascii="Arial" w:hAnsi="Arial" w:cs="Arial"/>
        </w:rPr>
        <w:t xml:space="preserve"> (PSEA) scale, whereby police officers took part in the study to be able to establish and measure their own beliefs in being able to state if they could effectively work with people with ASD, as a police officer.</w:t>
      </w:r>
    </w:p>
    <w:p w14:paraId="5B513FB7" w14:textId="29BAE4AD" w:rsidR="00402F19" w:rsidRPr="00402F19" w:rsidRDefault="00402F19" w:rsidP="00402F19">
      <w:pPr>
        <w:rPr>
          <w:rFonts w:ascii="Arial" w:hAnsi="Arial" w:cs="Arial"/>
        </w:rPr>
      </w:pPr>
      <w:r w:rsidRPr="00402F19">
        <w:rPr>
          <w:rFonts w:ascii="Arial" w:hAnsi="Arial" w:cs="Arial"/>
        </w:rPr>
        <w:t>The paper states “</w:t>
      </w:r>
      <w:r w:rsidRPr="00402F19">
        <w:rPr>
          <w:rFonts w:ascii="Arial" w:hAnsi="Arial" w:cs="Arial"/>
          <w:shd w:val="clear" w:color="auto" w:fill="FCFCFC"/>
        </w:rPr>
        <w:t>According to Bandura (</w:t>
      </w:r>
      <w:hyperlink r:id="rId5" w:anchor="ref-CR9" w:tooltip="Bandura, A. (1986). Social foundations of thought and action: A social cognitive theory. Englewood Cliffs, NJ: Prentice-Hall." w:history="1">
        <w:r w:rsidRPr="00402F19">
          <w:rPr>
            <w:rStyle w:val="Hyperlink"/>
            <w:rFonts w:ascii="Arial" w:hAnsi="Arial" w:cs="Arial"/>
            <w:color w:val="auto"/>
            <w:u w:val="none"/>
          </w:rPr>
          <w:t>1986</w:t>
        </w:r>
      </w:hyperlink>
      <w:r w:rsidRPr="00402F19">
        <w:rPr>
          <w:rFonts w:ascii="Arial" w:hAnsi="Arial" w:cs="Arial"/>
          <w:shd w:val="clear" w:color="auto" w:fill="FCFCFC"/>
        </w:rPr>
        <w:t>), individuals do not only need the knowledge and skills to work with people with ASD, they also need belief in their own capabilities to demonstrate those skills.”</w:t>
      </w:r>
      <w:r w:rsidR="00AD060D">
        <w:rPr>
          <w:rFonts w:ascii="Arial" w:hAnsi="Arial" w:cs="Arial"/>
          <w:shd w:val="clear" w:color="auto" w:fill="FCFCFC"/>
        </w:rPr>
        <w:t xml:space="preserve"> This focuses on the officers</w:t>
      </w:r>
      <w:r w:rsidR="00DC6889">
        <w:rPr>
          <w:rFonts w:ascii="Arial" w:hAnsi="Arial" w:cs="Arial"/>
          <w:shd w:val="clear" w:color="auto" w:fill="FCFCFC"/>
        </w:rPr>
        <w:t>’</w:t>
      </w:r>
      <w:r w:rsidR="00AD060D">
        <w:rPr>
          <w:rFonts w:ascii="Arial" w:hAnsi="Arial" w:cs="Arial"/>
          <w:shd w:val="clear" w:color="auto" w:fill="FCFCFC"/>
        </w:rPr>
        <w:t xml:space="preserve"> self-efficacy in relation to being able to appropriately manage </w:t>
      </w:r>
      <w:r w:rsidR="00CC7105">
        <w:rPr>
          <w:rFonts w:ascii="Arial" w:hAnsi="Arial" w:cs="Arial"/>
          <w:shd w:val="clear" w:color="auto" w:fill="FCFCFC"/>
        </w:rPr>
        <w:t>interactions and their own communication skills applicable to people with ASD.</w:t>
      </w:r>
    </w:p>
    <w:p w14:paraId="7245C47A" w14:textId="4A852B4E" w:rsidR="005C20E6" w:rsidRPr="00BE29E0" w:rsidRDefault="00CC7105" w:rsidP="005C20E6">
      <w:pPr>
        <w:rPr>
          <w:rFonts w:ascii="Arial" w:hAnsi="Arial" w:cs="Arial"/>
        </w:rPr>
      </w:pPr>
      <w:r>
        <w:rPr>
          <w:rFonts w:ascii="Arial" w:hAnsi="Arial" w:cs="Arial"/>
          <w:shd w:val="clear" w:color="auto" w:fill="FCFCFC"/>
        </w:rPr>
        <w:t>This study acknowledges that poor interactions between the police and people with ASD are becoming less uncommon and that they are becoming more prevalent in the media.</w:t>
      </w:r>
      <w:r>
        <w:rPr>
          <w:rFonts w:ascii="Arial" w:hAnsi="Arial" w:cs="Arial"/>
          <w:shd w:val="clear" w:color="auto" w:fill="FCFCFC"/>
        </w:rPr>
        <w:br/>
        <w:t>This study mainly focuses on the officers</w:t>
      </w:r>
      <w:r w:rsidR="00DC6889">
        <w:rPr>
          <w:rFonts w:ascii="Arial" w:hAnsi="Arial" w:cs="Arial"/>
          <w:shd w:val="clear" w:color="auto" w:fill="FCFCFC"/>
        </w:rPr>
        <w:t>’</w:t>
      </w:r>
      <w:r>
        <w:rPr>
          <w:rFonts w:ascii="Arial" w:hAnsi="Arial" w:cs="Arial"/>
          <w:shd w:val="clear" w:color="auto" w:fill="FCFCFC"/>
        </w:rPr>
        <w:t xml:space="preserve"> perceptions and thoughts towards such interactions. </w:t>
      </w:r>
    </w:p>
    <w:p w14:paraId="027568EB" w14:textId="01563A3C" w:rsidR="005C20E6" w:rsidRDefault="005C20E6" w:rsidP="00D777A6">
      <w:pPr>
        <w:rPr>
          <w:rFonts w:ascii="Arial" w:hAnsi="Arial" w:cs="Arial"/>
          <w:color w:val="FF0000"/>
        </w:rPr>
      </w:pPr>
    </w:p>
    <w:p w14:paraId="6404BC61" w14:textId="33C6B295" w:rsidR="00116FC7" w:rsidRPr="00116FC7" w:rsidRDefault="00116FC7" w:rsidP="00D777A6">
      <w:pPr>
        <w:rPr>
          <w:rFonts w:ascii="Arial" w:hAnsi="Arial" w:cs="Arial"/>
          <w:color w:val="000000" w:themeColor="text1"/>
        </w:rPr>
      </w:pPr>
      <w:r w:rsidRPr="00116FC7">
        <w:rPr>
          <w:rFonts w:ascii="Arial" w:hAnsi="Arial" w:cs="Arial"/>
          <w:color w:val="000000" w:themeColor="text1"/>
        </w:rPr>
        <w:t xml:space="preserve">The dissertation will </w:t>
      </w:r>
      <w:r>
        <w:rPr>
          <w:rFonts w:ascii="Arial" w:hAnsi="Arial" w:cs="Arial"/>
          <w:color w:val="000000" w:themeColor="text1"/>
        </w:rPr>
        <w:t>investigate these studies and explore opportunities for learning and further training and how this could be integrated into British police training.</w:t>
      </w:r>
    </w:p>
    <w:p w14:paraId="28D15ECF" w14:textId="74022764" w:rsidR="00D736DA" w:rsidRPr="006D66CF" w:rsidRDefault="00526508" w:rsidP="00D777A6">
      <w:pPr>
        <w:rPr>
          <w:rFonts w:ascii="Arial" w:hAnsi="Arial" w:cs="Arial"/>
        </w:rPr>
      </w:pPr>
      <w:r>
        <w:rPr>
          <w:rFonts w:ascii="Arial" w:hAnsi="Arial" w:cs="Arial"/>
          <w:color w:val="FF0000"/>
        </w:rPr>
        <w:br/>
      </w:r>
      <w:r w:rsidR="005C20E6" w:rsidRPr="006D66CF">
        <w:rPr>
          <w:rFonts w:ascii="Arial" w:hAnsi="Arial" w:cs="Arial"/>
        </w:rPr>
        <w:t>Th</w:t>
      </w:r>
      <w:r w:rsidR="00FC198F">
        <w:rPr>
          <w:rFonts w:ascii="Arial" w:hAnsi="Arial" w:cs="Arial"/>
        </w:rPr>
        <w:t xml:space="preserve">e second part of this </w:t>
      </w:r>
      <w:r w:rsidR="005C20E6" w:rsidRPr="006D66CF">
        <w:rPr>
          <w:rFonts w:ascii="Arial" w:hAnsi="Arial" w:cs="Arial"/>
        </w:rPr>
        <w:t xml:space="preserve">paper will explore the rights of people who </w:t>
      </w:r>
      <w:r w:rsidR="00DF008B">
        <w:rPr>
          <w:rFonts w:ascii="Arial" w:hAnsi="Arial" w:cs="Arial"/>
        </w:rPr>
        <w:t xml:space="preserve">might </w:t>
      </w:r>
      <w:r w:rsidR="005C20E6" w:rsidRPr="006D66CF">
        <w:rPr>
          <w:rFonts w:ascii="Arial" w:hAnsi="Arial" w:cs="Arial"/>
        </w:rPr>
        <w:t xml:space="preserve">need an Appropriate Adult (AA) during their time with the police and </w:t>
      </w:r>
      <w:r w:rsidR="006D66CF" w:rsidRPr="006D66CF">
        <w:rPr>
          <w:rFonts w:ascii="Arial" w:hAnsi="Arial" w:cs="Arial"/>
        </w:rPr>
        <w:t>the potential problems this could pose</w:t>
      </w:r>
      <w:r w:rsidR="005C20E6" w:rsidRPr="006D66CF">
        <w:rPr>
          <w:rFonts w:ascii="Arial" w:hAnsi="Arial" w:cs="Arial"/>
        </w:rPr>
        <w:t xml:space="preserve"> for them and the police.</w:t>
      </w:r>
      <w:r w:rsidR="00DF008B">
        <w:rPr>
          <w:rFonts w:ascii="Arial" w:hAnsi="Arial" w:cs="Arial"/>
        </w:rPr>
        <w:t xml:space="preserve"> It will look at the needs of victims and witnesses who could benefit from being provided an AA.</w:t>
      </w:r>
      <w:r w:rsidR="005C20E6" w:rsidRPr="006D66CF">
        <w:rPr>
          <w:rFonts w:ascii="Arial" w:hAnsi="Arial" w:cs="Arial"/>
        </w:rPr>
        <w:br/>
        <w:t xml:space="preserve">It will discuss the working practices and laws in place and will look to critically analyse this in a bid to understand if it meets the needs of persons who require an Appropriate Adult and if not, what can be </w:t>
      </w:r>
      <w:r w:rsidR="0072665B" w:rsidRPr="006D66CF">
        <w:rPr>
          <w:rFonts w:ascii="Arial" w:hAnsi="Arial" w:cs="Arial"/>
        </w:rPr>
        <w:t>amended to accommodate their needs.</w:t>
      </w:r>
      <w:r w:rsidR="00092A5A" w:rsidRPr="006D66CF">
        <w:rPr>
          <w:rFonts w:ascii="Arial" w:hAnsi="Arial" w:cs="Arial"/>
        </w:rPr>
        <w:br/>
      </w:r>
    </w:p>
    <w:p w14:paraId="6599311B" w14:textId="31F6099D" w:rsidR="005C20E6" w:rsidRPr="006D66CF" w:rsidRDefault="005C20E6" w:rsidP="00D777A6">
      <w:pPr>
        <w:rPr>
          <w:rFonts w:ascii="Arial" w:hAnsi="Arial" w:cs="Arial"/>
        </w:rPr>
      </w:pPr>
    </w:p>
    <w:p w14:paraId="5FE959E8" w14:textId="2268FAD4" w:rsidR="005C20E6" w:rsidRPr="006D66CF" w:rsidRDefault="006D66CF" w:rsidP="00D777A6">
      <w:pPr>
        <w:rPr>
          <w:rFonts w:ascii="Arial" w:hAnsi="Arial" w:cs="Arial"/>
        </w:rPr>
      </w:pPr>
      <w:r w:rsidRPr="006D66CF">
        <w:rPr>
          <w:rFonts w:ascii="Arial" w:hAnsi="Arial" w:cs="Arial"/>
        </w:rPr>
        <w:t>T</w:t>
      </w:r>
      <w:r w:rsidR="00FC198F">
        <w:rPr>
          <w:rFonts w:ascii="Arial" w:hAnsi="Arial" w:cs="Arial"/>
        </w:rPr>
        <w:t xml:space="preserve">he third part of this </w:t>
      </w:r>
      <w:r w:rsidRPr="006D66CF">
        <w:rPr>
          <w:rFonts w:ascii="Arial" w:hAnsi="Arial" w:cs="Arial"/>
        </w:rPr>
        <w:t>paper will explore h</w:t>
      </w:r>
      <w:r w:rsidR="005C20E6" w:rsidRPr="006D66CF">
        <w:rPr>
          <w:rFonts w:ascii="Arial" w:hAnsi="Arial" w:cs="Arial"/>
        </w:rPr>
        <w:t xml:space="preserve">ow </w:t>
      </w:r>
      <w:r w:rsidR="00C37920" w:rsidRPr="006D66CF">
        <w:rPr>
          <w:rFonts w:ascii="Arial" w:hAnsi="Arial" w:cs="Arial"/>
        </w:rPr>
        <w:t>encounters with police officers have been portrayed in the media</w:t>
      </w:r>
      <w:r w:rsidRPr="006D66CF">
        <w:rPr>
          <w:rFonts w:ascii="Arial" w:hAnsi="Arial" w:cs="Arial"/>
        </w:rPr>
        <w:t xml:space="preserve"> and the effects this has.</w:t>
      </w:r>
      <w:r w:rsidR="00C37920" w:rsidRPr="006D66CF">
        <w:rPr>
          <w:rFonts w:ascii="Arial" w:hAnsi="Arial" w:cs="Arial"/>
        </w:rPr>
        <w:br/>
      </w:r>
      <w:r w:rsidRPr="006D66CF">
        <w:rPr>
          <w:rFonts w:ascii="Arial" w:hAnsi="Arial" w:cs="Arial"/>
        </w:rPr>
        <w:t>It will examine</w:t>
      </w:r>
      <w:r w:rsidR="00C37920" w:rsidRPr="006D66CF">
        <w:rPr>
          <w:rFonts w:ascii="Arial" w:hAnsi="Arial" w:cs="Arial"/>
        </w:rPr>
        <w:t xml:space="preserve"> how people with ASD would describe their interactions with the police</w:t>
      </w:r>
      <w:r w:rsidRPr="006D66CF">
        <w:rPr>
          <w:rFonts w:ascii="Arial" w:hAnsi="Arial" w:cs="Arial"/>
        </w:rPr>
        <w:t xml:space="preserve"> and what can be taken from this going forward.</w:t>
      </w:r>
      <w:r w:rsidR="00C37920" w:rsidRPr="006D66CF">
        <w:rPr>
          <w:rFonts w:ascii="Arial" w:hAnsi="Arial" w:cs="Arial"/>
        </w:rPr>
        <w:br/>
        <w:t>This paper will also bring into comparison statistics and data from Britain and America to give a broad look into the problems faced when there is poor communication between the police and people with ASD or other learning difficulties.</w:t>
      </w:r>
    </w:p>
    <w:p w14:paraId="4143BF4D" w14:textId="5F0EC6A9" w:rsidR="00457D3F" w:rsidRDefault="00457D3F" w:rsidP="00D777A6">
      <w:pPr>
        <w:rPr>
          <w:rFonts w:ascii="Arial" w:hAnsi="Arial" w:cs="Arial"/>
          <w:color w:val="FF0000"/>
        </w:rPr>
      </w:pPr>
    </w:p>
    <w:p w14:paraId="3FD2DA48" w14:textId="1C1B57DD" w:rsidR="008D7382" w:rsidRPr="006D66CF" w:rsidRDefault="00163970" w:rsidP="00BA3C2B">
      <w:pPr>
        <w:rPr>
          <w:rFonts w:ascii="Arial" w:hAnsi="Arial" w:cs="Arial"/>
          <w:color w:val="FF0000"/>
        </w:rPr>
      </w:pPr>
      <w:r w:rsidRPr="00926C7A">
        <w:rPr>
          <w:rFonts w:ascii="Arial" w:hAnsi="Arial" w:cs="Arial"/>
          <w:color w:val="FF0000"/>
        </w:rPr>
        <w:br/>
      </w:r>
    </w:p>
    <w:p w14:paraId="23D77C91" w14:textId="1CD27A74" w:rsidR="002A10F6" w:rsidRDefault="002A10F6" w:rsidP="00D83734">
      <w:pPr>
        <w:rPr>
          <w:rFonts w:ascii="Arial" w:hAnsi="Arial" w:cs="Arial"/>
          <w:b/>
          <w:bCs/>
        </w:rPr>
      </w:pPr>
    </w:p>
    <w:p w14:paraId="51B07B52" w14:textId="77777777" w:rsidR="002A10F6" w:rsidRDefault="002A10F6" w:rsidP="00D83734">
      <w:pPr>
        <w:rPr>
          <w:rFonts w:ascii="Arial" w:hAnsi="Arial" w:cs="Arial"/>
          <w:b/>
          <w:bCs/>
        </w:rPr>
      </w:pPr>
    </w:p>
    <w:p w14:paraId="27048D60" w14:textId="32CE88DA" w:rsidR="00AB4502" w:rsidRDefault="00AB4502" w:rsidP="00D83734">
      <w:pPr>
        <w:rPr>
          <w:rFonts w:ascii="Arial" w:hAnsi="Arial" w:cs="Arial"/>
          <w:b/>
          <w:bCs/>
        </w:rPr>
      </w:pPr>
      <w:r>
        <w:rPr>
          <w:rFonts w:ascii="Arial" w:hAnsi="Arial" w:cs="Arial"/>
          <w:b/>
          <w:bCs/>
        </w:rPr>
        <w:t>Ethical iss</w:t>
      </w:r>
      <w:r w:rsidR="007B1E17">
        <w:rPr>
          <w:rFonts w:ascii="Arial" w:hAnsi="Arial" w:cs="Arial"/>
          <w:b/>
          <w:bCs/>
        </w:rPr>
        <w:t>u</w:t>
      </w:r>
      <w:r>
        <w:rPr>
          <w:rFonts w:ascii="Arial" w:hAnsi="Arial" w:cs="Arial"/>
          <w:b/>
          <w:bCs/>
        </w:rPr>
        <w:t>es:</w:t>
      </w:r>
    </w:p>
    <w:p w14:paraId="02351140" w14:textId="1F44441F" w:rsidR="00D83734" w:rsidRDefault="00D83734" w:rsidP="00D83734">
      <w:pPr>
        <w:rPr>
          <w:rFonts w:ascii="Arial" w:hAnsi="Arial" w:cs="Arial"/>
        </w:rPr>
      </w:pPr>
      <w:r w:rsidRPr="00926C7A">
        <w:rPr>
          <w:rFonts w:ascii="Arial" w:hAnsi="Arial" w:cs="Arial"/>
        </w:rPr>
        <w:br/>
      </w:r>
      <w:r w:rsidR="00A3678F">
        <w:rPr>
          <w:rFonts w:ascii="Arial" w:hAnsi="Arial" w:cs="Arial"/>
        </w:rPr>
        <w:t>There will be no issues regarding ethical issues as no person classed as vulnerable will be approached or included in this study.</w:t>
      </w:r>
      <w:r w:rsidR="00A3678F">
        <w:rPr>
          <w:rFonts w:ascii="Arial" w:hAnsi="Arial" w:cs="Arial"/>
        </w:rPr>
        <w:br/>
        <w:t xml:space="preserve">Police officers may be sent a </w:t>
      </w:r>
      <w:proofErr w:type="gramStart"/>
      <w:r w:rsidR="00A3678F">
        <w:rPr>
          <w:rFonts w:ascii="Arial" w:hAnsi="Arial" w:cs="Arial"/>
        </w:rPr>
        <w:t>questionnaire,</w:t>
      </w:r>
      <w:proofErr w:type="gramEnd"/>
      <w:r w:rsidR="00A3678F">
        <w:rPr>
          <w:rFonts w:ascii="Arial" w:hAnsi="Arial" w:cs="Arial"/>
        </w:rPr>
        <w:t xml:space="preserve"> however these would be anonymous </w:t>
      </w:r>
      <w:r w:rsidR="00A3678F">
        <w:rPr>
          <w:rFonts w:ascii="Arial" w:hAnsi="Arial" w:cs="Arial"/>
        </w:rPr>
        <w:lastRenderedPageBreak/>
        <w:t xml:space="preserve">and would be ethical. No personal data will be captured in the questionnaires meaning no persons will be able to be identified. </w:t>
      </w:r>
      <w:r w:rsidR="00E35B78">
        <w:rPr>
          <w:rFonts w:ascii="Arial" w:hAnsi="Arial" w:cs="Arial"/>
        </w:rPr>
        <w:br/>
      </w:r>
    </w:p>
    <w:p w14:paraId="22F1C9F1" w14:textId="77777777" w:rsidR="00A3678F" w:rsidRPr="00926C7A" w:rsidRDefault="00A3678F" w:rsidP="00D83734">
      <w:pPr>
        <w:rPr>
          <w:rFonts w:ascii="Arial" w:hAnsi="Arial" w:cs="Arial"/>
        </w:rPr>
      </w:pPr>
    </w:p>
    <w:p w14:paraId="55CB8936" w14:textId="301358B7" w:rsidR="00272D82" w:rsidRPr="00E35B78" w:rsidRDefault="00E35B78" w:rsidP="00D83734">
      <w:pPr>
        <w:rPr>
          <w:rFonts w:ascii="Arial" w:hAnsi="Arial" w:cs="Arial"/>
          <w:b/>
          <w:bCs/>
        </w:rPr>
      </w:pPr>
      <w:r w:rsidRPr="00E35B78">
        <w:rPr>
          <w:rFonts w:ascii="Arial" w:hAnsi="Arial" w:cs="Arial"/>
          <w:b/>
          <w:bCs/>
        </w:rPr>
        <w:t>Time frame:</w:t>
      </w:r>
    </w:p>
    <w:p w14:paraId="713F2A3C" w14:textId="48F5DB6D" w:rsidR="00E35B78" w:rsidRPr="00926C7A" w:rsidRDefault="004430DA" w:rsidP="00D83734">
      <w:pPr>
        <w:rPr>
          <w:rFonts w:ascii="Arial" w:hAnsi="Arial" w:cs="Arial"/>
        </w:rPr>
      </w:pPr>
      <w:r>
        <w:rPr>
          <w:rFonts w:ascii="Arial" w:hAnsi="Arial" w:cs="Arial"/>
        </w:rPr>
        <w:t>The deadline submissions will be adhered to and will have differentiated deadlines.</w:t>
      </w:r>
      <w:r>
        <w:rPr>
          <w:rFonts w:ascii="Arial" w:hAnsi="Arial" w:cs="Arial"/>
        </w:rPr>
        <w:br/>
        <w:t xml:space="preserve">Communication with tutors will be utilised to ensure that this project stays on schedule. </w:t>
      </w:r>
    </w:p>
    <w:p w14:paraId="0D13137E" w14:textId="2FDF7E59" w:rsidR="00B97924" w:rsidRPr="00926C7A" w:rsidRDefault="00B97924" w:rsidP="00D83734">
      <w:pPr>
        <w:rPr>
          <w:rFonts w:ascii="Arial" w:hAnsi="Arial" w:cs="Arial"/>
          <w:color w:val="FF0000"/>
        </w:rPr>
      </w:pPr>
    </w:p>
    <w:p w14:paraId="2BFEF14D" w14:textId="1AEFB12D" w:rsidR="00B97924" w:rsidRPr="00926C7A" w:rsidRDefault="00B97924" w:rsidP="00D83734">
      <w:pPr>
        <w:rPr>
          <w:rFonts w:ascii="Arial" w:hAnsi="Arial" w:cs="Arial"/>
          <w:color w:val="FF0000"/>
        </w:rPr>
      </w:pPr>
    </w:p>
    <w:p w14:paraId="12C1A456" w14:textId="6D44C1F9" w:rsidR="00ED6233" w:rsidRDefault="00F74538">
      <w:pPr>
        <w:rPr>
          <w:rFonts w:ascii="Arial" w:hAnsi="Arial" w:cs="Arial"/>
        </w:rPr>
      </w:pPr>
      <w:r>
        <w:rPr>
          <w:rFonts w:ascii="Arial" w:hAnsi="Arial" w:cs="Arial"/>
        </w:rPr>
        <w:t>Word count: 15</w:t>
      </w:r>
      <w:r w:rsidR="000D132E">
        <w:rPr>
          <w:rFonts w:ascii="Arial" w:hAnsi="Arial" w:cs="Arial"/>
        </w:rPr>
        <w:t>79</w:t>
      </w:r>
      <w:r>
        <w:rPr>
          <w:rFonts w:ascii="Arial" w:hAnsi="Arial" w:cs="Arial"/>
        </w:rPr>
        <w:t>.</w:t>
      </w:r>
      <w:r w:rsidR="000D132E">
        <w:rPr>
          <w:rFonts w:ascii="Arial" w:hAnsi="Arial" w:cs="Arial"/>
        </w:rPr>
        <w:t xml:space="preserve"> </w:t>
      </w:r>
      <w:r w:rsidR="00221623">
        <w:rPr>
          <w:rFonts w:ascii="Arial" w:hAnsi="Arial" w:cs="Arial"/>
        </w:rPr>
        <w:br/>
      </w:r>
    </w:p>
    <w:p w14:paraId="1B81E208" w14:textId="77777777" w:rsidR="00FC761F" w:rsidRDefault="00FC761F">
      <w:pPr>
        <w:rPr>
          <w:rFonts w:ascii="Arial" w:hAnsi="Arial" w:cs="Arial"/>
        </w:rPr>
      </w:pPr>
    </w:p>
    <w:p w14:paraId="35635ACA" w14:textId="77777777" w:rsidR="00FC761F" w:rsidRDefault="00FC761F" w:rsidP="00FC761F">
      <w:pPr>
        <w:rPr>
          <w:rFonts w:ascii="Arial" w:hAnsi="Arial" w:cs="Arial"/>
        </w:rPr>
      </w:pPr>
      <w:r>
        <w:rPr>
          <w:rFonts w:ascii="Arial" w:hAnsi="Arial" w:cs="Arial"/>
        </w:rPr>
        <w:t>Bibliography:</w:t>
      </w:r>
    </w:p>
    <w:p w14:paraId="3F9EDA70" w14:textId="77777777" w:rsidR="00FC761F" w:rsidRDefault="00FC761F" w:rsidP="00FC761F">
      <w:pPr>
        <w:rPr>
          <w:rFonts w:ascii="Arial" w:hAnsi="Arial" w:cs="Arial"/>
        </w:rPr>
      </w:pPr>
    </w:p>
    <w:p w14:paraId="4C2ED979" w14:textId="77777777" w:rsidR="00FC761F" w:rsidRPr="00F3771D" w:rsidRDefault="00FC761F" w:rsidP="00FC761F">
      <w:pPr>
        <w:rPr>
          <w:rFonts w:ascii="Arial" w:hAnsi="Arial" w:cs="Arial"/>
          <w:i/>
          <w:iCs/>
        </w:rPr>
      </w:pPr>
      <w:r w:rsidRPr="004A4450">
        <w:rPr>
          <w:rFonts w:ascii="Arial" w:hAnsi="Arial" w:cs="Arial"/>
        </w:rPr>
        <w:t>Autism Wales</w:t>
      </w:r>
      <w:r>
        <w:rPr>
          <w:rFonts w:ascii="Arial" w:hAnsi="Arial" w:cs="Arial"/>
        </w:rPr>
        <w:t xml:space="preserve"> (</w:t>
      </w:r>
      <w:r w:rsidRPr="004A4450">
        <w:rPr>
          <w:rFonts w:ascii="Arial" w:hAnsi="Arial" w:cs="Arial"/>
        </w:rPr>
        <w:t>2010)</w:t>
      </w:r>
      <w:r>
        <w:rPr>
          <w:rFonts w:ascii="Arial" w:hAnsi="Arial" w:cs="Arial"/>
        </w:rPr>
        <w:t xml:space="preserve"> </w:t>
      </w:r>
      <w:r>
        <w:rPr>
          <w:rFonts w:ascii="Arial" w:hAnsi="Arial" w:cs="Arial"/>
          <w:i/>
          <w:iCs/>
        </w:rPr>
        <w:t>Autistic Spectrum Disorders, A guide for practitioners working in Pre-school / Primary / Special school settings in Wales</w:t>
      </w:r>
    </w:p>
    <w:p w14:paraId="3C59C82E" w14:textId="77777777" w:rsidR="00FC761F" w:rsidRDefault="00FC761F" w:rsidP="00FC761F">
      <w:pPr>
        <w:rPr>
          <w:rFonts w:ascii="Arial" w:hAnsi="Arial" w:cs="Arial"/>
        </w:rPr>
      </w:pPr>
      <w:r>
        <w:rPr>
          <w:rFonts w:ascii="Arial" w:hAnsi="Arial" w:cs="Arial"/>
        </w:rPr>
        <w:t xml:space="preserve">Available at: </w:t>
      </w:r>
      <w:hyperlink r:id="rId6" w:history="1">
        <w:r w:rsidRPr="00750001">
          <w:rPr>
            <w:rStyle w:val="Hyperlink"/>
            <w:rFonts w:ascii="Arial" w:hAnsi="Arial" w:cs="Arial"/>
          </w:rPr>
          <w:t>https://autismwales.org/wp-content/uploads/2020/09/e_q_110127asdschoolen.pdf</w:t>
        </w:r>
      </w:hyperlink>
      <w:r>
        <w:rPr>
          <w:rFonts w:ascii="Arial" w:hAnsi="Arial" w:cs="Arial"/>
        </w:rPr>
        <w:t xml:space="preserve"> </w:t>
      </w:r>
    </w:p>
    <w:p w14:paraId="5B6162A7" w14:textId="77777777" w:rsidR="00FC761F" w:rsidRDefault="00FC761F" w:rsidP="00FC761F">
      <w:pPr>
        <w:rPr>
          <w:rFonts w:ascii="Arial" w:hAnsi="Arial" w:cs="Arial"/>
        </w:rPr>
      </w:pPr>
      <w:r>
        <w:rPr>
          <w:rFonts w:ascii="Arial" w:hAnsi="Arial" w:cs="Arial"/>
        </w:rPr>
        <w:t>(Accessed 11</w:t>
      </w:r>
      <w:r w:rsidRPr="00F3771D">
        <w:rPr>
          <w:rFonts w:ascii="Arial" w:hAnsi="Arial" w:cs="Arial"/>
          <w:vertAlign w:val="superscript"/>
        </w:rPr>
        <w:t>th</w:t>
      </w:r>
      <w:r>
        <w:rPr>
          <w:rFonts w:ascii="Arial" w:hAnsi="Arial" w:cs="Arial"/>
        </w:rPr>
        <w:t xml:space="preserve"> October 2021)</w:t>
      </w:r>
    </w:p>
    <w:p w14:paraId="4212879F" w14:textId="77777777" w:rsidR="00FC761F" w:rsidRDefault="00FC761F" w:rsidP="00FC761F">
      <w:pPr>
        <w:rPr>
          <w:rFonts w:ascii="Arial" w:hAnsi="Arial" w:cs="Arial"/>
        </w:rPr>
      </w:pPr>
    </w:p>
    <w:p w14:paraId="5BE9A844" w14:textId="77777777" w:rsidR="00FC761F" w:rsidRPr="00703750" w:rsidRDefault="00FC761F" w:rsidP="00FC761F">
      <w:pPr>
        <w:rPr>
          <w:rFonts w:ascii="Arial" w:hAnsi="Arial" w:cs="Arial"/>
          <w:color w:val="000000" w:themeColor="text1"/>
        </w:rPr>
      </w:pPr>
      <w:r w:rsidRPr="00703750">
        <w:rPr>
          <w:rFonts w:ascii="Arial" w:hAnsi="Arial" w:cs="Arial"/>
          <w:color w:val="000000" w:themeColor="text1"/>
          <w:shd w:val="clear" w:color="auto" w:fill="FCFCFC"/>
        </w:rPr>
        <w:t>Bandura, A (</w:t>
      </w:r>
      <w:r w:rsidRPr="00703750">
        <w:rPr>
          <w:rFonts w:ascii="Arial" w:hAnsi="Arial" w:cs="Arial"/>
          <w:color w:val="000000" w:themeColor="text1"/>
        </w:rPr>
        <w:t>1986</w:t>
      </w:r>
      <w:r w:rsidRPr="00703750">
        <w:rPr>
          <w:rStyle w:val="Hyperlink"/>
          <w:rFonts w:ascii="Arial" w:hAnsi="Arial" w:cs="Arial"/>
          <w:color w:val="000000" w:themeColor="text1"/>
          <w:u w:val="none"/>
        </w:rPr>
        <w:t xml:space="preserve">) </w:t>
      </w:r>
      <w:r w:rsidRPr="00703750">
        <w:rPr>
          <w:rFonts w:ascii="Arial" w:hAnsi="Arial" w:cs="Arial"/>
          <w:i/>
          <w:iCs/>
          <w:color w:val="000000" w:themeColor="text1"/>
        </w:rPr>
        <w:t>Social foundations of thought and action: A social cognitive theory</w:t>
      </w:r>
    </w:p>
    <w:p w14:paraId="2DE919D0" w14:textId="77777777" w:rsidR="00FC761F" w:rsidRDefault="00FC761F" w:rsidP="00FC761F">
      <w:pPr>
        <w:rPr>
          <w:rFonts w:ascii="Arial" w:hAnsi="Arial" w:cs="Arial"/>
        </w:rPr>
      </w:pPr>
      <w:r>
        <w:rPr>
          <w:rStyle w:val="Hyperlink"/>
          <w:rFonts w:ascii="Arial" w:hAnsi="Arial" w:cs="Arial"/>
          <w:color w:val="000000" w:themeColor="text1"/>
          <w:u w:val="none"/>
        </w:rPr>
        <w:t>Available at:</w:t>
      </w:r>
      <w:r w:rsidRPr="00F3771D">
        <w:rPr>
          <w:rStyle w:val="Hyperlink"/>
          <w:rFonts w:ascii="Arial" w:hAnsi="Arial" w:cs="Arial"/>
          <w:color w:val="000000" w:themeColor="text1"/>
          <w:u w:val="none"/>
        </w:rPr>
        <w:t xml:space="preserve"> </w:t>
      </w:r>
      <w:hyperlink r:id="rId7" w:history="1">
        <w:r w:rsidRPr="00750001">
          <w:rPr>
            <w:rStyle w:val="Hyperlink"/>
            <w:rFonts w:ascii="Arial" w:hAnsi="Arial" w:cs="Arial"/>
          </w:rPr>
          <w:t>https://link.springer.com/article/10.1007/s10803-020-04613-1</w:t>
        </w:r>
      </w:hyperlink>
    </w:p>
    <w:p w14:paraId="6290039F" w14:textId="000D7242" w:rsidR="00FC761F" w:rsidRDefault="00FC761F" w:rsidP="00FC761F">
      <w:pPr>
        <w:rPr>
          <w:rFonts w:ascii="Arial" w:hAnsi="Arial" w:cs="Arial"/>
        </w:rPr>
      </w:pPr>
      <w:r>
        <w:rPr>
          <w:rFonts w:ascii="Arial" w:hAnsi="Arial" w:cs="Arial"/>
        </w:rPr>
        <w:t>(Accessed</w:t>
      </w:r>
      <w:r w:rsidR="00221623">
        <w:rPr>
          <w:rFonts w:ascii="Arial" w:hAnsi="Arial" w:cs="Arial"/>
        </w:rPr>
        <w:t xml:space="preserve"> </w:t>
      </w:r>
      <w:r w:rsidR="00221623">
        <w:rPr>
          <w:rFonts w:ascii="Arial" w:hAnsi="Arial" w:cs="Arial"/>
        </w:rPr>
        <w:t>1</w:t>
      </w:r>
      <w:r w:rsidR="00221623">
        <w:rPr>
          <w:rFonts w:ascii="Arial" w:hAnsi="Arial" w:cs="Arial"/>
        </w:rPr>
        <w:t>0</w:t>
      </w:r>
      <w:r w:rsidR="00221623" w:rsidRPr="00F3771D">
        <w:rPr>
          <w:rFonts w:ascii="Arial" w:hAnsi="Arial" w:cs="Arial"/>
          <w:vertAlign w:val="superscript"/>
        </w:rPr>
        <w:t>th</w:t>
      </w:r>
      <w:r w:rsidR="00221623">
        <w:rPr>
          <w:rFonts w:ascii="Arial" w:hAnsi="Arial" w:cs="Arial"/>
        </w:rPr>
        <w:t xml:space="preserve"> October</w:t>
      </w:r>
      <w:r w:rsidR="00221623">
        <w:rPr>
          <w:rFonts w:ascii="Arial" w:hAnsi="Arial" w:cs="Arial"/>
        </w:rPr>
        <w:t xml:space="preserve"> 2021</w:t>
      </w:r>
    </w:p>
    <w:p w14:paraId="49E7DA68" w14:textId="77777777" w:rsidR="00FC761F" w:rsidRDefault="00FC761F" w:rsidP="00FC761F">
      <w:pPr>
        <w:rPr>
          <w:rFonts w:ascii="Arial" w:hAnsi="Arial" w:cs="Arial"/>
        </w:rPr>
      </w:pPr>
    </w:p>
    <w:p w14:paraId="5EB293FB" w14:textId="77777777" w:rsidR="00FC761F" w:rsidRPr="00D3749E" w:rsidRDefault="00FC761F" w:rsidP="00FC761F">
      <w:pPr>
        <w:rPr>
          <w:rFonts w:ascii="Arial" w:hAnsi="Arial" w:cs="Arial"/>
          <w:i/>
          <w:iCs/>
        </w:rPr>
      </w:pPr>
      <w:r w:rsidRPr="004A4450">
        <w:rPr>
          <w:rFonts w:ascii="Arial" w:hAnsi="Arial" w:cs="Arial"/>
        </w:rPr>
        <w:t xml:space="preserve">British </w:t>
      </w:r>
      <w:proofErr w:type="spellStart"/>
      <w:r w:rsidRPr="004A4450">
        <w:rPr>
          <w:rFonts w:ascii="Arial" w:hAnsi="Arial" w:cs="Arial"/>
        </w:rPr>
        <w:t>Medial</w:t>
      </w:r>
      <w:proofErr w:type="spellEnd"/>
      <w:r w:rsidRPr="004A4450">
        <w:rPr>
          <w:rFonts w:ascii="Arial" w:hAnsi="Arial" w:cs="Arial"/>
        </w:rPr>
        <w:t xml:space="preserve"> Association</w:t>
      </w:r>
      <w:r>
        <w:rPr>
          <w:rFonts w:ascii="Arial" w:hAnsi="Arial" w:cs="Arial"/>
        </w:rPr>
        <w:t xml:space="preserve"> (</w:t>
      </w:r>
      <w:r w:rsidRPr="004A4450">
        <w:rPr>
          <w:rFonts w:ascii="Arial" w:hAnsi="Arial" w:cs="Arial"/>
        </w:rPr>
        <w:t>2020</w:t>
      </w:r>
      <w:r>
        <w:rPr>
          <w:rFonts w:ascii="Arial" w:hAnsi="Arial" w:cs="Arial"/>
        </w:rPr>
        <w:t xml:space="preserve">) </w:t>
      </w:r>
      <w:proofErr w:type="gramStart"/>
      <w:r>
        <w:rPr>
          <w:rFonts w:ascii="Arial" w:hAnsi="Arial" w:cs="Arial"/>
          <w:i/>
          <w:iCs/>
        </w:rPr>
        <w:t>Autism Spectrum Disorder</w:t>
      </w:r>
      <w:proofErr w:type="gramEnd"/>
    </w:p>
    <w:p w14:paraId="03E3F9FA" w14:textId="6B7A92EA" w:rsidR="00FC761F" w:rsidRDefault="00FC761F" w:rsidP="00FC761F">
      <w:pPr>
        <w:rPr>
          <w:rFonts w:ascii="Arial" w:hAnsi="Arial" w:cs="Arial"/>
        </w:rPr>
      </w:pPr>
      <w:r>
        <w:rPr>
          <w:rFonts w:ascii="Arial" w:hAnsi="Arial" w:cs="Arial"/>
        </w:rPr>
        <w:t>Available at:</w:t>
      </w:r>
      <w:r w:rsidRPr="004A4450">
        <w:rPr>
          <w:rFonts w:ascii="Arial" w:hAnsi="Arial" w:cs="Arial"/>
        </w:rPr>
        <w:t xml:space="preserve"> </w:t>
      </w:r>
      <w:hyperlink r:id="rId8" w:history="1">
        <w:r w:rsidRPr="004A4450">
          <w:rPr>
            <w:rStyle w:val="Hyperlink"/>
            <w:rFonts w:ascii="Arial" w:hAnsi="Arial" w:cs="Arial"/>
          </w:rPr>
          <w:t>https://www.bma.org.uk/what-we-do/population-health/improving-the-health-of-specific-groups/autism-spectrum-disorder</w:t>
        </w:r>
      </w:hyperlink>
      <w:r w:rsidRPr="004A4450">
        <w:rPr>
          <w:rFonts w:ascii="Arial" w:hAnsi="Arial" w:cs="Arial"/>
        </w:rPr>
        <w:t xml:space="preserve"> </w:t>
      </w:r>
      <w:r w:rsidRPr="004A4450">
        <w:rPr>
          <w:rFonts w:ascii="Arial" w:hAnsi="Arial" w:cs="Arial"/>
        </w:rPr>
        <w:br/>
      </w:r>
      <w:r>
        <w:rPr>
          <w:rFonts w:ascii="Arial" w:hAnsi="Arial" w:cs="Arial"/>
        </w:rPr>
        <w:t>(Accessed</w:t>
      </w:r>
      <w:r w:rsidR="00221623">
        <w:rPr>
          <w:rFonts w:ascii="Arial" w:hAnsi="Arial" w:cs="Arial"/>
        </w:rPr>
        <w:t xml:space="preserve"> </w:t>
      </w:r>
      <w:r w:rsidR="00347A7F">
        <w:rPr>
          <w:rFonts w:ascii="Arial" w:hAnsi="Arial" w:cs="Arial"/>
        </w:rPr>
        <w:t>10</w:t>
      </w:r>
      <w:r w:rsidR="00347A7F" w:rsidRPr="00347A7F">
        <w:rPr>
          <w:rFonts w:ascii="Arial" w:hAnsi="Arial" w:cs="Arial"/>
          <w:vertAlign w:val="superscript"/>
        </w:rPr>
        <w:t>th</w:t>
      </w:r>
      <w:r w:rsidR="00347A7F">
        <w:rPr>
          <w:rFonts w:ascii="Arial" w:hAnsi="Arial" w:cs="Arial"/>
        </w:rPr>
        <w:t xml:space="preserve"> October</w:t>
      </w:r>
      <w:r>
        <w:rPr>
          <w:rFonts w:ascii="Arial" w:hAnsi="Arial" w:cs="Arial"/>
        </w:rPr>
        <w:t xml:space="preserve"> 2021)</w:t>
      </w:r>
    </w:p>
    <w:p w14:paraId="5BF98D9D" w14:textId="77777777" w:rsidR="00FC761F" w:rsidRDefault="00FC761F" w:rsidP="00FC761F">
      <w:pPr>
        <w:rPr>
          <w:rFonts w:ascii="Arial" w:hAnsi="Arial" w:cs="Arial"/>
        </w:rPr>
      </w:pPr>
    </w:p>
    <w:p w14:paraId="397064AA" w14:textId="77777777" w:rsidR="00FC761F" w:rsidRPr="00D3749E" w:rsidRDefault="00FC761F" w:rsidP="00FC761F">
      <w:pPr>
        <w:rPr>
          <w:rFonts w:ascii="Arial" w:hAnsi="Arial" w:cs="Arial"/>
        </w:rPr>
      </w:pPr>
    </w:p>
    <w:p w14:paraId="27D29085" w14:textId="77777777" w:rsidR="00FC761F" w:rsidRPr="00D3749E" w:rsidRDefault="00FC761F" w:rsidP="00FC761F">
      <w:pPr>
        <w:rPr>
          <w:rFonts w:ascii="Arial" w:hAnsi="Arial" w:cs="Arial"/>
        </w:rPr>
      </w:pPr>
      <w:r w:rsidRPr="00D3749E">
        <w:rPr>
          <w:rFonts w:ascii="Arial" w:hAnsi="Arial" w:cs="Arial"/>
        </w:rPr>
        <w:t xml:space="preserve">NBC (2017) </w:t>
      </w:r>
      <w:r w:rsidRPr="00D3749E">
        <w:rPr>
          <w:rFonts w:ascii="Arial" w:hAnsi="Arial" w:cs="Arial"/>
          <w:i/>
          <w:iCs/>
        </w:rPr>
        <w:t>Parents Demand Answers After Autistic Boy Held on Ground by Officer</w:t>
      </w:r>
      <w:r w:rsidRPr="00D3749E">
        <w:rPr>
          <w:rFonts w:ascii="Arial" w:hAnsi="Arial" w:cs="Arial"/>
          <w:i/>
          <w:iCs/>
        </w:rPr>
        <w:br/>
      </w:r>
      <w:r w:rsidRPr="00D3749E">
        <w:rPr>
          <w:rFonts w:ascii="Arial" w:hAnsi="Arial" w:cs="Arial"/>
        </w:rPr>
        <w:t xml:space="preserve">Available at: </w:t>
      </w:r>
      <w:hyperlink r:id="rId9" w:history="1">
        <w:r w:rsidRPr="00D3749E">
          <w:rPr>
            <w:rStyle w:val="Hyperlink"/>
            <w:rFonts w:ascii="Arial" w:hAnsi="Arial" w:cs="Arial"/>
          </w:rPr>
          <w:t>https://www.nbcnews.com/news/us-news/parents-demand-answers-after-autistic-boy-held-ground-officer-n802801</w:t>
        </w:r>
      </w:hyperlink>
    </w:p>
    <w:p w14:paraId="53FF1216" w14:textId="76575981" w:rsidR="00FC761F" w:rsidRDefault="00FC761F" w:rsidP="00FC761F">
      <w:pPr>
        <w:rPr>
          <w:rFonts w:ascii="Arial" w:hAnsi="Arial" w:cs="Arial"/>
        </w:rPr>
      </w:pPr>
      <w:r>
        <w:rPr>
          <w:rFonts w:ascii="Arial" w:hAnsi="Arial" w:cs="Arial"/>
        </w:rPr>
        <w:t xml:space="preserve">(Accessed </w:t>
      </w:r>
      <w:r w:rsidR="00221623">
        <w:rPr>
          <w:rFonts w:ascii="Arial" w:hAnsi="Arial" w:cs="Arial"/>
        </w:rPr>
        <w:t>7</w:t>
      </w:r>
      <w:r w:rsidR="00221623" w:rsidRPr="00221623">
        <w:rPr>
          <w:rFonts w:ascii="Arial" w:hAnsi="Arial" w:cs="Arial"/>
          <w:vertAlign w:val="superscript"/>
        </w:rPr>
        <w:t>th</w:t>
      </w:r>
      <w:r w:rsidR="00221623">
        <w:rPr>
          <w:rFonts w:ascii="Arial" w:hAnsi="Arial" w:cs="Arial"/>
        </w:rPr>
        <w:t xml:space="preserve"> November</w:t>
      </w:r>
      <w:r>
        <w:rPr>
          <w:rFonts w:ascii="Arial" w:hAnsi="Arial" w:cs="Arial"/>
        </w:rPr>
        <w:t xml:space="preserve"> 2021)</w:t>
      </w:r>
    </w:p>
    <w:p w14:paraId="7B65B2AD" w14:textId="77777777" w:rsidR="00FC761F" w:rsidRDefault="00FC761F" w:rsidP="00FC761F">
      <w:pPr>
        <w:rPr>
          <w:rFonts w:ascii="Arial" w:hAnsi="Arial" w:cs="Arial"/>
        </w:rPr>
      </w:pPr>
    </w:p>
    <w:p w14:paraId="07848B24" w14:textId="0BA9A5B2" w:rsidR="00FC761F" w:rsidRPr="00646F65" w:rsidRDefault="00FC761F" w:rsidP="00FC761F">
      <w:pPr>
        <w:rPr>
          <w:rFonts w:ascii="Arial" w:hAnsi="Arial" w:cs="Arial"/>
        </w:rPr>
      </w:pPr>
      <w:r w:rsidRPr="00646F65">
        <w:rPr>
          <w:rFonts w:ascii="Arial" w:hAnsi="Arial" w:cs="Arial"/>
        </w:rPr>
        <w:t xml:space="preserve">Police and Criminal Evidence Act (1984)   </w:t>
      </w:r>
      <w:r w:rsidRPr="00646F65">
        <w:rPr>
          <w:rFonts w:ascii="Arial" w:hAnsi="Arial" w:cs="Arial"/>
          <w:i/>
          <w:iCs/>
        </w:rPr>
        <w:t>PACE codes of practice</w:t>
      </w:r>
      <w:r>
        <w:rPr>
          <w:rFonts w:ascii="Arial" w:hAnsi="Arial" w:cs="Arial"/>
        </w:rPr>
        <w:t xml:space="preserve"> </w:t>
      </w:r>
      <w:r w:rsidRPr="00646F65">
        <w:rPr>
          <w:rFonts w:ascii="Arial" w:hAnsi="Arial" w:cs="Arial"/>
        </w:rPr>
        <w:br/>
        <w:t>Availa</w:t>
      </w:r>
      <w:r>
        <w:rPr>
          <w:rFonts w:ascii="Arial" w:hAnsi="Arial" w:cs="Arial"/>
        </w:rPr>
        <w:t>b</w:t>
      </w:r>
      <w:r w:rsidRPr="00646F65">
        <w:rPr>
          <w:rFonts w:ascii="Arial" w:hAnsi="Arial" w:cs="Arial"/>
        </w:rPr>
        <w:t xml:space="preserve">le at: </w:t>
      </w:r>
      <w:hyperlink r:id="rId10" w:history="1">
        <w:r w:rsidRPr="00646F65">
          <w:rPr>
            <w:rStyle w:val="Hyperlink"/>
            <w:rFonts w:ascii="Arial" w:hAnsi="Arial" w:cs="Arial"/>
          </w:rPr>
          <w:t>https://www.gov.uk/guidance/police-and-criminal-evidence-act-1984-pace-codes-of-practice</w:t>
        </w:r>
      </w:hyperlink>
      <w:r>
        <w:rPr>
          <w:rFonts w:ascii="Arial" w:hAnsi="Arial" w:cs="Arial"/>
        </w:rPr>
        <w:br/>
        <w:t xml:space="preserve">(Accessed </w:t>
      </w:r>
      <w:r w:rsidR="00221623">
        <w:rPr>
          <w:rFonts w:ascii="Arial" w:hAnsi="Arial" w:cs="Arial"/>
        </w:rPr>
        <w:t>11</w:t>
      </w:r>
      <w:r w:rsidR="00221623" w:rsidRPr="00F3771D">
        <w:rPr>
          <w:rFonts w:ascii="Arial" w:hAnsi="Arial" w:cs="Arial"/>
          <w:vertAlign w:val="superscript"/>
        </w:rPr>
        <w:t>th</w:t>
      </w:r>
      <w:r w:rsidR="00221623">
        <w:rPr>
          <w:rFonts w:ascii="Arial" w:hAnsi="Arial" w:cs="Arial"/>
        </w:rPr>
        <w:t xml:space="preserve"> October</w:t>
      </w:r>
      <w:r>
        <w:rPr>
          <w:rFonts w:ascii="Arial" w:hAnsi="Arial" w:cs="Arial"/>
        </w:rPr>
        <w:t xml:space="preserve"> 2021)</w:t>
      </w:r>
    </w:p>
    <w:p w14:paraId="734CCFFB" w14:textId="77777777" w:rsidR="00AE6AC2" w:rsidRDefault="00AE6AC2" w:rsidP="00AE6AC2">
      <w:pPr>
        <w:rPr>
          <w:rFonts w:ascii="Arial" w:hAnsi="Arial" w:cs="Arial"/>
        </w:rPr>
      </w:pPr>
    </w:p>
    <w:p w14:paraId="0778CB09" w14:textId="24DE934A" w:rsidR="00AE6AC2" w:rsidRPr="00AE6AC2" w:rsidRDefault="00AE6AC2" w:rsidP="00AE6AC2">
      <w:proofErr w:type="spellStart"/>
      <w:r w:rsidRPr="00AE6AC2">
        <w:rPr>
          <w:rFonts w:ascii="Arial" w:hAnsi="Arial" w:cs="Arial"/>
          <w:color w:val="000000"/>
          <w:shd w:val="clear" w:color="auto" w:fill="FFFFFF"/>
        </w:rPr>
        <w:t>Rava</w:t>
      </w:r>
      <w:proofErr w:type="spellEnd"/>
      <w:r w:rsidRPr="00AE6AC2">
        <w:rPr>
          <w:rFonts w:ascii="Arial" w:hAnsi="Arial" w:cs="Arial"/>
          <w:color w:val="000000"/>
          <w:shd w:val="clear" w:color="auto" w:fill="FFFFFF"/>
        </w:rPr>
        <w:t>,</w:t>
      </w:r>
      <w:r>
        <w:rPr>
          <w:rFonts w:ascii="Arial" w:hAnsi="Arial" w:cs="Arial"/>
          <w:color w:val="000000"/>
          <w:shd w:val="clear" w:color="auto" w:fill="FFFFFF"/>
        </w:rPr>
        <w:t xml:space="preserve"> J</w:t>
      </w:r>
      <w:r w:rsidR="00275B48">
        <w:rPr>
          <w:rFonts w:ascii="Arial" w:hAnsi="Arial" w:cs="Arial"/>
          <w:color w:val="000000"/>
          <w:shd w:val="clear" w:color="auto" w:fill="FFFFFF"/>
        </w:rPr>
        <w:t>,</w:t>
      </w:r>
      <w:r w:rsidRPr="00AE6AC2">
        <w:rPr>
          <w:rFonts w:ascii="Arial" w:hAnsi="Arial" w:cs="Arial"/>
          <w:color w:val="000000"/>
          <w:shd w:val="clear" w:color="auto" w:fill="FFFFFF"/>
        </w:rPr>
        <w:t> Shattuck,</w:t>
      </w:r>
      <w:r w:rsidR="00275B48">
        <w:rPr>
          <w:rFonts w:ascii="Arial" w:hAnsi="Arial" w:cs="Arial"/>
          <w:color w:val="000000"/>
          <w:shd w:val="clear" w:color="auto" w:fill="FFFFFF"/>
        </w:rPr>
        <w:t xml:space="preserve"> </w:t>
      </w:r>
      <w:proofErr w:type="gramStart"/>
      <w:r w:rsidR="00275B48">
        <w:rPr>
          <w:rFonts w:ascii="Arial" w:hAnsi="Arial" w:cs="Arial"/>
          <w:color w:val="000000"/>
          <w:shd w:val="clear" w:color="auto" w:fill="FFFFFF"/>
        </w:rPr>
        <w:t xml:space="preserve">P, </w:t>
      </w:r>
      <w:r w:rsidRPr="00AE6AC2">
        <w:rPr>
          <w:rFonts w:ascii="Arial" w:hAnsi="Arial" w:cs="Arial"/>
          <w:color w:val="000000"/>
          <w:shd w:val="clear" w:color="auto" w:fill="FFFFFF"/>
        </w:rPr>
        <w:t> </w:t>
      </w:r>
      <w:proofErr w:type="spellStart"/>
      <w:r w:rsidRPr="00AE6AC2">
        <w:rPr>
          <w:rFonts w:ascii="Arial" w:hAnsi="Arial" w:cs="Arial"/>
          <w:color w:val="000000"/>
          <w:shd w:val="clear" w:color="auto" w:fill="FFFFFF"/>
        </w:rPr>
        <w:t>Rast</w:t>
      </w:r>
      <w:proofErr w:type="spellEnd"/>
      <w:proofErr w:type="gramEnd"/>
      <w:r w:rsidRPr="00AE6AC2">
        <w:rPr>
          <w:rFonts w:ascii="Arial" w:hAnsi="Arial" w:cs="Arial"/>
          <w:color w:val="000000"/>
          <w:shd w:val="clear" w:color="auto" w:fill="FFFFFF"/>
        </w:rPr>
        <w:t>,</w:t>
      </w:r>
      <w:r w:rsidR="00275B48">
        <w:rPr>
          <w:rFonts w:ascii="Arial" w:hAnsi="Arial" w:cs="Arial"/>
          <w:color w:val="000000"/>
          <w:shd w:val="clear" w:color="auto" w:fill="FFFFFF"/>
        </w:rPr>
        <w:t xml:space="preserve"> J,</w:t>
      </w:r>
      <w:r w:rsidRPr="00AE6AC2">
        <w:rPr>
          <w:rFonts w:ascii="Arial" w:hAnsi="Arial" w:cs="Arial"/>
          <w:color w:val="000000"/>
          <w:shd w:val="clear" w:color="auto" w:fill="FFFFFF"/>
        </w:rPr>
        <w:t> Roux</w:t>
      </w:r>
      <w:r w:rsidR="00275B48">
        <w:rPr>
          <w:rFonts w:ascii="Arial" w:hAnsi="Arial" w:cs="Arial"/>
          <w:color w:val="000000"/>
          <w:shd w:val="clear" w:color="auto" w:fill="FFFFFF"/>
        </w:rPr>
        <w:t>, A</w:t>
      </w:r>
      <w:r w:rsidRPr="00AE6AC2">
        <w:rPr>
          <w:rFonts w:ascii="Arial" w:hAnsi="Arial" w:cs="Arial"/>
          <w:color w:val="000000"/>
          <w:shd w:val="clear" w:color="auto" w:fill="FFFFFF"/>
        </w:rPr>
        <w:t xml:space="preserve"> (2017)</w:t>
      </w:r>
      <w:r w:rsidRPr="00AE6AC2">
        <w:rPr>
          <w:rFonts w:ascii="Arial" w:hAnsi="Arial" w:cs="Arial"/>
          <w:color w:val="000000"/>
          <w:bdr w:val="none" w:sz="0" w:space="0" w:color="auto" w:frame="1"/>
        </w:rPr>
        <w:t> </w:t>
      </w:r>
      <w:r w:rsidRPr="00AE6AC2">
        <w:rPr>
          <w:rFonts w:ascii="Arial" w:hAnsi="Arial" w:cs="Arial"/>
          <w:i/>
          <w:iCs/>
          <w:color w:val="000000"/>
        </w:rPr>
        <w:t>The prevalence and correlates of involvement in the criminal justice system among youth on the autism spectrum</w:t>
      </w:r>
      <w:r w:rsidRPr="00AE6AC2">
        <w:rPr>
          <w:rFonts w:ascii="Arial" w:hAnsi="Arial" w:cs="Arial"/>
          <w:color w:val="000000"/>
          <w:shd w:val="clear" w:color="auto" w:fill="FFFFFF"/>
        </w:rPr>
        <w:t> </w:t>
      </w:r>
    </w:p>
    <w:p w14:paraId="2117869E" w14:textId="65626C9D" w:rsidR="00FC761F" w:rsidRDefault="00FC761F" w:rsidP="00FC761F">
      <w:r>
        <w:rPr>
          <w:rFonts w:ascii="Arial" w:hAnsi="Arial" w:cs="Arial"/>
          <w:color w:val="000000" w:themeColor="text1"/>
        </w:rPr>
        <w:t>Available at:</w:t>
      </w:r>
      <w:r w:rsidRPr="002F18A1">
        <w:rPr>
          <w:rFonts w:ascii="Arial" w:hAnsi="Arial" w:cs="Arial"/>
          <w:color w:val="000000" w:themeColor="text1"/>
        </w:rPr>
        <w:t xml:space="preserve"> </w:t>
      </w:r>
      <w:hyperlink r:id="rId11" w:history="1">
        <w:r w:rsidR="002F18A1" w:rsidRPr="002F18A1">
          <w:rPr>
            <w:rStyle w:val="Hyperlink"/>
            <w:rFonts w:ascii="Arial" w:hAnsi="Arial" w:cs="Arial"/>
          </w:rPr>
          <w:t>https://link.springer.com/article/10.1007%2Fs10803-016-2958-3</w:t>
        </w:r>
      </w:hyperlink>
    </w:p>
    <w:p w14:paraId="1E942EA5" w14:textId="16618ECD" w:rsidR="00FC761F" w:rsidRDefault="00FC761F" w:rsidP="00FC761F">
      <w:pPr>
        <w:rPr>
          <w:rFonts w:ascii="Arial" w:hAnsi="Arial" w:cs="Arial"/>
        </w:rPr>
      </w:pPr>
      <w:r>
        <w:rPr>
          <w:rFonts w:ascii="Arial" w:hAnsi="Arial" w:cs="Arial"/>
        </w:rPr>
        <w:t>(Accessed</w:t>
      </w:r>
      <w:r w:rsidR="00221623">
        <w:rPr>
          <w:rFonts w:ascii="Arial" w:hAnsi="Arial" w:cs="Arial"/>
        </w:rPr>
        <w:t xml:space="preserve"> 25</w:t>
      </w:r>
      <w:r w:rsidR="00221623" w:rsidRPr="00221623">
        <w:rPr>
          <w:rFonts w:ascii="Arial" w:hAnsi="Arial" w:cs="Arial"/>
          <w:vertAlign w:val="superscript"/>
        </w:rPr>
        <w:t>th</w:t>
      </w:r>
      <w:r w:rsidR="00221623">
        <w:rPr>
          <w:rFonts w:ascii="Arial" w:hAnsi="Arial" w:cs="Arial"/>
        </w:rPr>
        <w:t xml:space="preserve"> October </w:t>
      </w:r>
      <w:r>
        <w:rPr>
          <w:rFonts w:ascii="Arial" w:hAnsi="Arial" w:cs="Arial"/>
        </w:rPr>
        <w:t>2021)</w:t>
      </w:r>
    </w:p>
    <w:p w14:paraId="35CE4237" w14:textId="77777777" w:rsidR="00FC761F" w:rsidRDefault="00FC761F" w:rsidP="00FC761F">
      <w:pPr>
        <w:rPr>
          <w:rFonts w:ascii="Arial" w:hAnsi="Arial" w:cs="Arial"/>
        </w:rPr>
      </w:pPr>
    </w:p>
    <w:p w14:paraId="44CEFC64" w14:textId="77777777" w:rsidR="00FC761F" w:rsidRPr="00D3749E" w:rsidRDefault="00FC761F" w:rsidP="00FC761F">
      <w:pPr>
        <w:rPr>
          <w:rFonts w:ascii="Arial" w:hAnsi="Arial" w:cs="Arial"/>
          <w:color w:val="000000" w:themeColor="text1"/>
        </w:rPr>
      </w:pPr>
      <w:r w:rsidRPr="00D3749E">
        <w:rPr>
          <w:rFonts w:ascii="Arial" w:eastAsiaTheme="majorEastAsia" w:hAnsi="Arial" w:cs="Arial"/>
          <w:color w:val="000000" w:themeColor="text1"/>
        </w:rPr>
        <w:t xml:space="preserve">Salerno-Ferraro A.C, Schuller R.A (2020) </w:t>
      </w:r>
      <w:r w:rsidRPr="00646F65">
        <w:rPr>
          <w:rFonts w:ascii="Arial" w:hAnsi="Arial" w:cs="Arial"/>
          <w:i/>
          <w:iCs/>
          <w:color w:val="000000" w:themeColor="text1"/>
        </w:rPr>
        <w:t>Perspectives from the ASD community on police interactions: Challenges &amp; recommendations</w:t>
      </w:r>
    </w:p>
    <w:p w14:paraId="53B55BF2" w14:textId="3571269C" w:rsidR="00FC761F" w:rsidRPr="00D3749E" w:rsidRDefault="00FC761F" w:rsidP="00FC761F">
      <w:pPr>
        <w:rPr>
          <w:rFonts w:ascii="Arial" w:eastAsiaTheme="majorEastAsia" w:hAnsi="Arial" w:cs="Arial"/>
          <w:color w:val="000000" w:themeColor="text1"/>
        </w:rPr>
      </w:pPr>
      <w:r w:rsidRPr="00D3749E">
        <w:rPr>
          <w:rFonts w:ascii="Arial" w:eastAsiaTheme="majorEastAsia" w:hAnsi="Arial" w:cs="Arial"/>
          <w:color w:val="000000" w:themeColor="text1"/>
        </w:rPr>
        <w:t xml:space="preserve">Available at: </w:t>
      </w:r>
      <w:hyperlink r:id="rId12" w:history="1">
        <w:r w:rsidRPr="00D3749E">
          <w:rPr>
            <w:rStyle w:val="Hyperlink"/>
            <w:rFonts w:ascii="Arial" w:hAnsi="Arial" w:cs="Arial"/>
            <w:color w:val="000000" w:themeColor="text1"/>
          </w:rPr>
          <w:t>https://www.sciencedirect.com/science/article/pii/S0891422220301621</w:t>
        </w:r>
      </w:hyperlink>
      <w:r w:rsidRPr="00D3749E">
        <w:rPr>
          <w:rFonts w:ascii="Arial" w:hAnsi="Arial" w:cs="Arial"/>
          <w:color w:val="000000" w:themeColor="text1"/>
        </w:rPr>
        <w:t xml:space="preserve"> </w:t>
      </w:r>
      <w:r w:rsidRPr="00D3749E">
        <w:rPr>
          <w:rFonts w:ascii="Arial" w:hAnsi="Arial" w:cs="Arial"/>
          <w:color w:val="000000" w:themeColor="text1"/>
        </w:rPr>
        <w:br/>
      </w:r>
      <w:r>
        <w:rPr>
          <w:rFonts w:ascii="Arial" w:hAnsi="Arial" w:cs="Arial"/>
          <w:color w:val="000000" w:themeColor="text1"/>
        </w:rPr>
        <w:t xml:space="preserve">(Accessed </w:t>
      </w:r>
      <w:r w:rsidR="00221623">
        <w:rPr>
          <w:rFonts w:ascii="Arial" w:hAnsi="Arial" w:cs="Arial"/>
          <w:color w:val="000000" w:themeColor="text1"/>
        </w:rPr>
        <w:t>25</w:t>
      </w:r>
      <w:r w:rsidR="00221623" w:rsidRPr="00221623">
        <w:rPr>
          <w:rFonts w:ascii="Arial" w:hAnsi="Arial" w:cs="Arial"/>
          <w:color w:val="000000" w:themeColor="text1"/>
          <w:vertAlign w:val="superscript"/>
        </w:rPr>
        <w:t>th</w:t>
      </w:r>
      <w:r w:rsidR="00221623">
        <w:rPr>
          <w:rFonts w:ascii="Arial" w:hAnsi="Arial" w:cs="Arial"/>
          <w:color w:val="000000" w:themeColor="text1"/>
        </w:rPr>
        <w:t xml:space="preserve"> October</w:t>
      </w:r>
      <w:r>
        <w:rPr>
          <w:rFonts w:ascii="Arial" w:hAnsi="Arial" w:cs="Arial"/>
          <w:color w:val="000000" w:themeColor="text1"/>
        </w:rPr>
        <w:t xml:space="preserve"> 2021)</w:t>
      </w:r>
    </w:p>
    <w:p w14:paraId="6F954806" w14:textId="77777777" w:rsidR="00FC761F" w:rsidRDefault="00FC761F" w:rsidP="00FC761F">
      <w:pPr>
        <w:rPr>
          <w:rFonts w:ascii="Arial" w:hAnsi="Arial" w:cs="Arial"/>
        </w:rPr>
      </w:pPr>
    </w:p>
    <w:p w14:paraId="4CF90AB6" w14:textId="77777777" w:rsidR="00FC761F" w:rsidRDefault="00FC761F" w:rsidP="00FC761F">
      <w:pPr>
        <w:rPr>
          <w:rFonts w:ascii="Arial" w:hAnsi="Arial" w:cs="Arial"/>
        </w:rPr>
      </w:pPr>
    </w:p>
    <w:p w14:paraId="091CBDC4" w14:textId="77777777" w:rsidR="00FC761F" w:rsidRDefault="00FC761F" w:rsidP="00FC761F">
      <w:pPr>
        <w:rPr>
          <w:rStyle w:val="Hyperlink"/>
          <w:rFonts w:ascii="Arial" w:hAnsi="Arial" w:cs="Arial"/>
        </w:rPr>
      </w:pPr>
      <w:r>
        <w:rPr>
          <w:rFonts w:ascii="Arial" w:hAnsi="Arial" w:cs="Arial"/>
        </w:rPr>
        <w:t xml:space="preserve">The Times (2013) </w:t>
      </w:r>
      <w:r>
        <w:rPr>
          <w:rFonts w:ascii="Arial" w:hAnsi="Arial" w:cs="Arial"/>
          <w:i/>
          <w:iCs/>
        </w:rPr>
        <w:t>Restraint of autistic boy inhuman</w:t>
      </w:r>
      <w:r>
        <w:rPr>
          <w:rFonts w:ascii="Arial" w:hAnsi="Arial" w:cs="Arial"/>
        </w:rPr>
        <w:br/>
        <w:t xml:space="preserve">Available at: </w:t>
      </w:r>
      <w:hyperlink r:id="rId13" w:history="1">
        <w:r w:rsidRPr="00C5797C">
          <w:rPr>
            <w:rStyle w:val="Hyperlink"/>
            <w:rFonts w:ascii="Arial" w:hAnsi="Arial" w:cs="Arial"/>
          </w:rPr>
          <w:t>https://www.thetimes.co.uk/article/restraint-of-autistic-boy-inhuman-qbsvlmbdlsm</w:t>
        </w:r>
      </w:hyperlink>
    </w:p>
    <w:p w14:paraId="2EA8ACEB" w14:textId="24258C29" w:rsidR="00FC761F" w:rsidRDefault="00FC761F" w:rsidP="00FC761F">
      <w:pPr>
        <w:rPr>
          <w:rStyle w:val="Hyperlink"/>
          <w:rFonts w:ascii="Arial" w:hAnsi="Arial" w:cs="Arial"/>
          <w:color w:val="000000" w:themeColor="text1"/>
          <w:u w:val="none"/>
        </w:rPr>
      </w:pPr>
      <w:r w:rsidRPr="00571790">
        <w:rPr>
          <w:rStyle w:val="Hyperlink"/>
          <w:rFonts w:ascii="Arial" w:hAnsi="Arial" w:cs="Arial"/>
          <w:color w:val="000000" w:themeColor="text1"/>
          <w:u w:val="none"/>
        </w:rPr>
        <w:t>(Accessed</w:t>
      </w:r>
      <w:r>
        <w:rPr>
          <w:rStyle w:val="Hyperlink"/>
          <w:rFonts w:ascii="Arial" w:hAnsi="Arial" w:cs="Arial"/>
          <w:color w:val="000000" w:themeColor="text1"/>
          <w:u w:val="none"/>
        </w:rPr>
        <w:t xml:space="preserve"> </w:t>
      </w:r>
      <w:r w:rsidR="00221623">
        <w:rPr>
          <w:rStyle w:val="Hyperlink"/>
          <w:rFonts w:ascii="Arial" w:hAnsi="Arial" w:cs="Arial"/>
          <w:color w:val="000000" w:themeColor="text1"/>
          <w:u w:val="none"/>
        </w:rPr>
        <w:t>26</w:t>
      </w:r>
      <w:r w:rsidR="00221623" w:rsidRPr="00221623">
        <w:rPr>
          <w:rStyle w:val="Hyperlink"/>
          <w:rFonts w:ascii="Arial" w:hAnsi="Arial" w:cs="Arial"/>
          <w:color w:val="000000" w:themeColor="text1"/>
          <w:u w:val="none"/>
          <w:vertAlign w:val="superscript"/>
        </w:rPr>
        <w:t>th</w:t>
      </w:r>
      <w:r w:rsidR="00221623">
        <w:rPr>
          <w:rStyle w:val="Hyperlink"/>
          <w:rFonts w:ascii="Arial" w:hAnsi="Arial" w:cs="Arial"/>
          <w:color w:val="000000" w:themeColor="text1"/>
          <w:u w:val="none"/>
        </w:rPr>
        <w:t xml:space="preserve"> October</w:t>
      </w:r>
      <w:r>
        <w:rPr>
          <w:rStyle w:val="Hyperlink"/>
          <w:rFonts w:ascii="Arial" w:hAnsi="Arial" w:cs="Arial"/>
          <w:color w:val="000000" w:themeColor="text1"/>
          <w:u w:val="none"/>
        </w:rPr>
        <w:t xml:space="preserve"> </w:t>
      </w:r>
      <w:r w:rsidRPr="00571790">
        <w:rPr>
          <w:rStyle w:val="Hyperlink"/>
          <w:rFonts w:ascii="Arial" w:hAnsi="Arial" w:cs="Arial"/>
          <w:color w:val="000000" w:themeColor="text1"/>
          <w:u w:val="none"/>
        </w:rPr>
        <w:t>2021)</w:t>
      </w:r>
    </w:p>
    <w:p w14:paraId="11AF52A4" w14:textId="0E020A8A" w:rsidR="00AE6AC2" w:rsidRDefault="00AE6AC2" w:rsidP="00FC761F">
      <w:pPr>
        <w:rPr>
          <w:rStyle w:val="Hyperlink"/>
          <w:rFonts w:ascii="Arial" w:hAnsi="Arial" w:cs="Arial"/>
          <w:color w:val="000000" w:themeColor="text1"/>
          <w:u w:val="none"/>
        </w:rPr>
      </w:pPr>
    </w:p>
    <w:p w14:paraId="618F4A60" w14:textId="77777777" w:rsidR="00AE6AC2" w:rsidRPr="00AE6AC2" w:rsidRDefault="00AE6AC2" w:rsidP="00AE6AC2">
      <w:r w:rsidRPr="00AE6AC2">
        <w:rPr>
          <w:rFonts w:ascii="Arial" w:hAnsi="Arial" w:cs="Arial"/>
          <w:color w:val="000000"/>
          <w:shd w:val="clear" w:color="auto" w:fill="FFFFFF"/>
        </w:rPr>
        <w:t>Usher, E.L, Toland, M.D.,</w:t>
      </w:r>
      <w:r w:rsidRPr="00AE6AC2">
        <w:rPr>
          <w:rFonts w:ascii="Arial" w:hAnsi="Arial" w:cs="Arial"/>
          <w:color w:val="000000"/>
          <w:bdr w:val="none" w:sz="0" w:space="0" w:color="auto" w:frame="1"/>
        </w:rPr>
        <w:t> </w:t>
      </w:r>
      <w:proofErr w:type="spellStart"/>
      <w:r w:rsidRPr="00AE6AC2">
        <w:rPr>
          <w:rFonts w:ascii="Arial" w:hAnsi="Arial" w:cs="Arial"/>
          <w:color w:val="000000"/>
          <w:shd w:val="clear" w:color="auto" w:fill="FFFFFF"/>
        </w:rPr>
        <w:t>Railey</w:t>
      </w:r>
      <w:proofErr w:type="spellEnd"/>
      <w:r w:rsidRPr="00AE6AC2">
        <w:rPr>
          <w:rFonts w:ascii="Arial" w:hAnsi="Arial" w:cs="Arial"/>
          <w:color w:val="000000"/>
          <w:shd w:val="clear" w:color="auto" w:fill="FFFFFF"/>
        </w:rPr>
        <w:t>,</w:t>
      </w:r>
      <w:r w:rsidRPr="00AE6AC2">
        <w:rPr>
          <w:rFonts w:ascii="Arial" w:hAnsi="Arial" w:cs="Arial"/>
          <w:color w:val="000000"/>
          <w:bdr w:val="none" w:sz="0" w:space="0" w:color="auto" w:frame="1"/>
        </w:rPr>
        <w:t> K.S., </w:t>
      </w:r>
      <w:r w:rsidRPr="00AE6AC2">
        <w:rPr>
          <w:rFonts w:ascii="Arial" w:hAnsi="Arial" w:cs="Arial"/>
          <w:color w:val="000000"/>
          <w:shd w:val="clear" w:color="auto" w:fill="FFFFFF"/>
        </w:rPr>
        <w:t>Campbell, J.M.,</w:t>
      </w:r>
      <w:r w:rsidRPr="00AE6AC2">
        <w:rPr>
          <w:rFonts w:ascii="Arial" w:hAnsi="Arial" w:cs="Arial"/>
          <w:color w:val="000000"/>
          <w:bdr w:val="none" w:sz="0" w:space="0" w:color="auto" w:frame="1"/>
        </w:rPr>
        <w:t> </w:t>
      </w:r>
      <w:r w:rsidRPr="00AE6AC2">
        <w:rPr>
          <w:rFonts w:ascii="Arial" w:hAnsi="Arial" w:cs="Arial"/>
          <w:color w:val="000000"/>
          <w:shd w:val="clear" w:color="auto" w:fill="FFFFFF"/>
        </w:rPr>
        <w:t>&amp; Spriggs, A.D., Love, A.M.A. (2020)</w:t>
      </w:r>
      <w:r w:rsidRPr="00AE6AC2">
        <w:rPr>
          <w:rFonts w:ascii="Arial" w:hAnsi="Arial" w:cs="Arial"/>
          <w:color w:val="000000"/>
          <w:bdr w:val="none" w:sz="0" w:space="0" w:color="auto" w:frame="1"/>
        </w:rPr>
        <w:t> </w:t>
      </w:r>
      <w:r w:rsidRPr="00AE6AC2">
        <w:rPr>
          <w:rFonts w:ascii="Arial" w:hAnsi="Arial" w:cs="Arial"/>
          <w:i/>
          <w:iCs/>
          <w:color w:val="000000"/>
        </w:rPr>
        <w:t>Measuring Police Officer Self-efficacy for Working with Individuals with Autism Spectrum Disorder. </w:t>
      </w:r>
      <w:r>
        <w:rPr>
          <w:rFonts w:ascii="Arial" w:hAnsi="Arial" w:cs="Arial"/>
        </w:rPr>
        <w:br/>
        <w:t xml:space="preserve">Available at: </w:t>
      </w:r>
      <w:hyperlink r:id="rId14" w:history="1">
        <w:r w:rsidRPr="00750001">
          <w:rPr>
            <w:rStyle w:val="Hyperlink"/>
            <w:rFonts w:ascii="Arial" w:hAnsi="Arial" w:cs="Arial"/>
          </w:rPr>
          <w:t>https://link.springer.com/article/10.1007/s10803-020-04613-1</w:t>
        </w:r>
      </w:hyperlink>
    </w:p>
    <w:p w14:paraId="51253F62" w14:textId="7E37DBDC" w:rsidR="00AE6AC2" w:rsidRPr="00D3749E" w:rsidRDefault="00AE6AC2" w:rsidP="00AE6AC2">
      <w:pPr>
        <w:rPr>
          <w:rFonts w:ascii="Arial" w:hAnsi="Arial" w:cs="Arial"/>
        </w:rPr>
      </w:pPr>
      <w:r w:rsidRPr="00D3749E">
        <w:rPr>
          <w:rFonts w:ascii="Arial" w:hAnsi="Arial" w:cs="Arial"/>
        </w:rPr>
        <w:t xml:space="preserve">(Accessed </w:t>
      </w:r>
      <w:r w:rsidR="00221623">
        <w:rPr>
          <w:rFonts w:ascii="Arial" w:hAnsi="Arial" w:cs="Arial"/>
        </w:rPr>
        <w:t>25</w:t>
      </w:r>
      <w:r w:rsidR="00221623" w:rsidRPr="00221623">
        <w:rPr>
          <w:rFonts w:ascii="Arial" w:hAnsi="Arial" w:cs="Arial"/>
          <w:vertAlign w:val="superscript"/>
        </w:rPr>
        <w:t>th</w:t>
      </w:r>
      <w:r w:rsidR="00221623">
        <w:rPr>
          <w:rFonts w:ascii="Arial" w:hAnsi="Arial" w:cs="Arial"/>
        </w:rPr>
        <w:t xml:space="preserve"> October</w:t>
      </w:r>
      <w:r w:rsidRPr="00D3749E">
        <w:rPr>
          <w:rFonts w:ascii="Arial" w:hAnsi="Arial" w:cs="Arial"/>
        </w:rPr>
        <w:t xml:space="preserve"> 2021)</w:t>
      </w:r>
    </w:p>
    <w:p w14:paraId="7F5B0301" w14:textId="77777777" w:rsidR="00AE6AC2" w:rsidRPr="00571790" w:rsidRDefault="00AE6AC2" w:rsidP="00FC761F">
      <w:pPr>
        <w:rPr>
          <w:rStyle w:val="Hyperlink"/>
          <w:rFonts w:ascii="Arial" w:hAnsi="Arial" w:cs="Arial"/>
          <w:color w:val="000000" w:themeColor="text1"/>
          <w:u w:val="none"/>
        </w:rPr>
      </w:pPr>
    </w:p>
    <w:p w14:paraId="5D454369" w14:textId="77777777" w:rsidR="00526508" w:rsidRPr="00AB4502" w:rsidRDefault="00526508">
      <w:pPr>
        <w:rPr>
          <w:rFonts w:ascii="Arial" w:hAnsi="Arial" w:cs="Arial"/>
          <w:b/>
          <w:bCs/>
        </w:rPr>
      </w:pPr>
    </w:p>
    <w:sectPr w:rsidR="00526508" w:rsidRPr="00AB45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FB595C"/>
    <w:multiLevelType w:val="multilevel"/>
    <w:tmpl w:val="BA7A51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85E5CB4"/>
    <w:multiLevelType w:val="multilevel"/>
    <w:tmpl w:val="4B5ED3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0F616D8"/>
    <w:multiLevelType w:val="hybridMultilevel"/>
    <w:tmpl w:val="92D2FA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1CC4"/>
    <w:rsid w:val="00001108"/>
    <w:rsid w:val="00033242"/>
    <w:rsid w:val="00062C80"/>
    <w:rsid w:val="0007297E"/>
    <w:rsid w:val="00082C4B"/>
    <w:rsid w:val="00092A5A"/>
    <w:rsid w:val="000D132E"/>
    <w:rsid w:val="00116FC7"/>
    <w:rsid w:val="001329DE"/>
    <w:rsid w:val="0014722F"/>
    <w:rsid w:val="00163970"/>
    <w:rsid w:val="00182CF1"/>
    <w:rsid w:val="001C645A"/>
    <w:rsid w:val="001D1144"/>
    <w:rsid w:val="001D2605"/>
    <w:rsid w:val="001E4396"/>
    <w:rsid w:val="001F585D"/>
    <w:rsid w:val="00221623"/>
    <w:rsid w:val="00233923"/>
    <w:rsid w:val="00234E08"/>
    <w:rsid w:val="00257908"/>
    <w:rsid w:val="00272D82"/>
    <w:rsid w:val="00275B48"/>
    <w:rsid w:val="00275F78"/>
    <w:rsid w:val="00296E93"/>
    <w:rsid w:val="002A10F6"/>
    <w:rsid w:val="002F0478"/>
    <w:rsid w:val="002F18A1"/>
    <w:rsid w:val="003041E9"/>
    <w:rsid w:val="003122AA"/>
    <w:rsid w:val="0032465F"/>
    <w:rsid w:val="00347A7F"/>
    <w:rsid w:val="0036036C"/>
    <w:rsid w:val="00391CC4"/>
    <w:rsid w:val="00396F80"/>
    <w:rsid w:val="003A6F55"/>
    <w:rsid w:val="003D455B"/>
    <w:rsid w:val="003D7DAE"/>
    <w:rsid w:val="003F6902"/>
    <w:rsid w:val="00402F19"/>
    <w:rsid w:val="00421A46"/>
    <w:rsid w:val="004430DA"/>
    <w:rsid w:val="00457D3F"/>
    <w:rsid w:val="00463614"/>
    <w:rsid w:val="00475967"/>
    <w:rsid w:val="00495CB1"/>
    <w:rsid w:val="004A4450"/>
    <w:rsid w:val="004B59FA"/>
    <w:rsid w:val="004C39ED"/>
    <w:rsid w:val="004D2120"/>
    <w:rsid w:val="004D56AC"/>
    <w:rsid w:val="004E32D9"/>
    <w:rsid w:val="004E42CA"/>
    <w:rsid w:val="00514D7A"/>
    <w:rsid w:val="00526508"/>
    <w:rsid w:val="00535A80"/>
    <w:rsid w:val="00593813"/>
    <w:rsid w:val="005944EC"/>
    <w:rsid w:val="005B7BF4"/>
    <w:rsid w:val="005C20E6"/>
    <w:rsid w:val="005C5E8E"/>
    <w:rsid w:val="005D4A3B"/>
    <w:rsid w:val="005F21ED"/>
    <w:rsid w:val="00605978"/>
    <w:rsid w:val="006A7F8D"/>
    <w:rsid w:val="006B088F"/>
    <w:rsid w:val="006D64F2"/>
    <w:rsid w:val="006D66CF"/>
    <w:rsid w:val="006E3879"/>
    <w:rsid w:val="0072603B"/>
    <w:rsid w:val="0072665B"/>
    <w:rsid w:val="00784DB2"/>
    <w:rsid w:val="00795541"/>
    <w:rsid w:val="007A76DF"/>
    <w:rsid w:val="007B1E17"/>
    <w:rsid w:val="007C54F0"/>
    <w:rsid w:val="007C54F7"/>
    <w:rsid w:val="007D4FBA"/>
    <w:rsid w:val="007F04F3"/>
    <w:rsid w:val="0081472F"/>
    <w:rsid w:val="00842039"/>
    <w:rsid w:val="00861ABA"/>
    <w:rsid w:val="008B0CE3"/>
    <w:rsid w:val="008B68E4"/>
    <w:rsid w:val="008B75C4"/>
    <w:rsid w:val="008C6929"/>
    <w:rsid w:val="008D7382"/>
    <w:rsid w:val="0091074F"/>
    <w:rsid w:val="00926C7A"/>
    <w:rsid w:val="00933E3F"/>
    <w:rsid w:val="009748B0"/>
    <w:rsid w:val="009912BA"/>
    <w:rsid w:val="00993A54"/>
    <w:rsid w:val="00994806"/>
    <w:rsid w:val="009D42C1"/>
    <w:rsid w:val="009D6533"/>
    <w:rsid w:val="00A13970"/>
    <w:rsid w:val="00A142E9"/>
    <w:rsid w:val="00A3678F"/>
    <w:rsid w:val="00A45F42"/>
    <w:rsid w:val="00A66400"/>
    <w:rsid w:val="00AB4502"/>
    <w:rsid w:val="00AB68FD"/>
    <w:rsid w:val="00AD060D"/>
    <w:rsid w:val="00AD3C43"/>
    <w:rsid w:val="00AE34C4"/>
    <w:rsid w:val="00AE6AC2"/>
    <w:rsid w:val="00B10DA5"/>
    <w:rsid w:val="00B272F8"/>
    <w:rsid w:val="00B545C8"/>
    <w:rsid w:val="00B7715D"/>
    <w:rsid w:val="00B91A7C"/>
    <w:rsid w:val="00B9332D"/>
    <w:rsid w:val="00B97924"/>
    <w:rsid w:val="00BA3C2B"/>
    <w:rsid w:val="00BB4C3D"/>
    <w:rsid w:val="00BB5116"/>
    <w:rsid w:val="00BC226C"/>
    <w:rsid w:val="00BE29E0"/>
    <w:rsid w:val="00BF44D0"/>
    <w:rsid w:val="00C3520E"/>
    <w:rsid w:val="00C37920"/>
    <w:rsid w:val="00C82D87"/>
    <w:rsid w:val="00C92345"/>
    <w:rsid w:val="00C9671F"/>
    <w:rsid w:val="00CC7105"/>
    <w:rsid w:val="00D736DA"/>
    <w:rsid w:val="00D777A6"/>
    <w:rsid w:val="00D83734"/>
    <w:rsid w:val="00DC2842"/>
    <w:rsid w:val="00DC6889"/>
    <w:rsid w:val="00DF008B"/>
    <w:rsid w:val="00DF356E"/>
    <w:rsid w:val="00DF3DAF"/>
    <w:rsid w:val="00E11290"/>
    <w:rsid w:val="00E35B78"/>
    <w:rsid w:val="00E472AC"/>
    <w:rsid w:val="00E75498"/>
    <w:rsid w:val="00E97DC9"/>
    <w:rsid w:val="00EA09C9"/>
    <w:rsid w:val="00EC2CE4"/>
    <w:rsid w:val="00ED6233"/>
    <w:rsid w:val="00EF1432"/>
    <w:rsid w:val="00EF4721"/>
    <w:rsid w:val="00F25D00"/>
    <w:rsid w:val="00F30956"/>
    <w:rsid w:val="00F74538"/>
    <w:rsid w:val="00FA094E"/>
    <w:rsid w:val="00FA266C"/>
    <w:rsid w:val="00FA6925"/>
    <w:rsid w:val="00FC198F"/>
    <w:rsid w:val="00FC76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0A5A95F"/>
  <w15:chartTrackingRefBased/>
  <w15:docId w15:val="{18AF9178-DBE5-384A-9FC7-72E4802847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3E3F"/>
    <w:rPr>
      <w:rFonts w:ascii="Times New Roman" w:eastAsia="Times New Roman" w:hAnsi="Times New Roman" w:cs="Times New Roman"/>
      <w:lang w:eastAsia="en-GB"/>
    </w:rPr>
  </w:style>
  <w:style w:type="paragraph" w:styleId="Heading1">
    <w:name w:val="heading 1"/>
    <w:basedOn w:val="Normal"/>
    <w:link w:val="Heading1Char"/>
    <w:uiPriority w:val="9"/>
    <w:qFormat/>
    <w:rsid w:val="00933E3F"/>
    <w:pPr>
      <w:spacing w:before="100" w:beforeAutospacing="1" w:after="100" w:afterAutospacing="1"/>
      <w:outlineLvl w:val="0"/>
    </w:pPr>
    <w:rPr>
      <w:b/>
      <w:bCs/>
      <w:kern w:val="36"/>
      <w:sz w:val="48"/>
      <w:szCs w:val="48"/>
    </w:rPr>
  </w:style>
  <w:style w:type="paragraph" w:styleId="Heading3">
    <w:name w:val="heading 3"/>
    <w:basedOn w:val="Normal"/>
    <w:next w:val="Normal"/>
    <w:link w:val="Heading3Char"/>
    <w:uiPriority w:val="9"/>
    <w:semiHidden/>
    <w:unhideWhenUsed/>
    <w:qFormat/>
    <w:rsid w:val="00F30956"/>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D6233"/>
    <w:rPr>
      <w:color w:val="0563C1" w:themeColor="hyperlink"/>
      <w:u w:val="single"/>
    </w:rPr>
  </w:style>
  <w:style w:type="character" w:styleId="UnresolvedMention">
    <w:name w:val="Unresolved Mention"/>
    <w:basedOn w:val="DefaultParagraphFont"/>
    <w:uiPriority w:val="99"/>
    <w:semiHidden/>
    <w:unhideWhenUsed/>
    <w:rsid w:val="00ED6233"/>
    <w:rPr>
      <w:color w:val="605E5C"/>
      <w:shd w:val="clear" w:color="auto" w:fill="E1DFDD"/>
    </w:rPr>
  </w:style>
  <w:style w:type="character" w:customStyle="1" w:styleId="Heading1Char">
    <w:name w:val="Heading 1 Char"/>
    <w:basedOn w:val="DefaultParagraphFont"/>
    <w:link w:val="Heading1"/>
    <w:uiPriority w:val="9"/>
    <w:rsid w:val="00933E3F"/>
    <w:rPr>
      <w:rFonts w:ascii="Times New Roman" w:eastAsia="Times New Roman" w:hAnsi="Times New Roman" w:cs="Times New Roman"/>
      <w:b/>
      <w:bCs/>
      <w:kern w:val="36"/>
      <w:sz w:val="48"/>
      <w:szCs w:val="48"/>
      <w:lang w:eastAsia="en-GB"/>
    </w:rPr>
  </w:style>
  <w:style w:type="character" w:customStyle="1" w:styleId="title-text">
    <w:name w:val="title-text"/>
    <w:basedOn w:val="DefaultParagraphFont"/>
    <w:rsid w:val="00933E3F"/>
  </w:style>
  <w:style w:type="character" w:customStyle="1" w:styleId="sr-only">
    <w:name w:val="sr-only"/>
    <w:basedOn w:val="DefaultParagraphFont"/>
    <w:rsid w:val="00933E3F"/>
  </w:style>
  <w:style w:type="character" w:customStyle="1" w:styleId="text">
    <w:name w:val="text"/>
    <w:basedOn w:val="DefaultParagraphFont"/>
    <w:rsid w:val="00933E3F"/>
  </w:style>
  <w:style w:type="character" w:customStyle="1" w:styleId="apple-converted-space">
    <w:name w:val="apple-converted-space"/>
    <w:basedOn w:val="DefaultParagraphFont"/>
    <w:rsid w:val="00933E3F"/>
  </w:style>
  <w:style w:type="character" w:customStyle="1" w:styleId="Heading3Char">
    <w:name w:val="Heading 3 Char"/>
    <w:basedOn w:val="DefaultParagraphFont"/>
    <w:link w:val="Heading3"/>
    <w:uiPriority w:val="9"/>
    <w:semiHidden/>
    <w:rsid w:val="00F30956"/>
    <w:rPr>
      <w:rFonts w:asciiTheme="majorHAnsi" w:eastAsiaTheme="majorEastAsia" w:hAnsiTheme="majorHAnsi" w:cstheme="majorBidi"/>
      <w:color w:val="1F3763" w:themeColor="accent1" w:themeShade="7F"/>
      <w:lang w:eastAsia="en-GB"/>
    </w:rPr>
  </w:style>
  <w:style w:type="paragraph" w:styleId="NormalWeb">
    <w:name w:val="Normal (Web)"/>
    <w:basedOn w:val="Normal"/>
    <w:uiPriority w:val="99"/>
    <w:unhideWhenUsed/>
    <w:rsid w:val="00F30956"/>
    <w:pPr>
      <w:spacing w:before="100" w:beforeAutospacing="1" w:after="100" w:afterAutospacing="1"/>
    </w:pPr>
  </w:style>
  <w:style w:type="paragraph" w:customStyle="1" w:styleId="c-article-author-listitem">
    <w:name w:val="c-article-author-list__item"/>
    <w:basedOn w:val="Normal"/>
    <w:rsid w:val="00BA3C2B"/>
    <w:pPr>
      <w:spacing w:before="100" w:beforeAutospacing="1" w:after="100" w:afterAutospacing="1"/>
    </w:pPr>
  </w:style>
  <w:style w:type="character" w:styleId="FollowedHyperlink">
    <w:name w:val="FollowedHyperlink"/>
    <w:basedOn w:val="DefaultParagraphFont"/>
    <w:uiPriority w:val="99"/>
    <w:semiHidden/>
    <w:unhideWhenUsed/>
    <w:rsid w:val="00BA3C2B"/>
    <w:rPr>
      <w:color w:val="954F72" w:themeColor="followedHyperlink"/>
      <w:u w:val="single"/>
    </w:rPr>
  </w:style>
  <w:style w:type="paragraph" w:styleId="ListParagraph">
    <w:name w:val="List Paragraph"/>
    <w:basedOn w:val="Normal"/>
    <w:uiPriority w:val="34"/>
    <w:qFormat/>
    <w:rsid w:val="00926C7A"/>
    <w:pPr>
      <w:ind w:left="720"/>
      <w:contextualSpacing/>
    </w:pPr>
    <w:rPr>
      <w:rFonts w:ascii="Calibri" w:eastAsia="Calibri" w:hAnsi="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883565">
      <w:bodyDiv w:val="1"/>
      <w:marLeft w:val="0"/>
      <w:marRight w:val="0"/>
      <w:marTop w:val="0"/>
      <w:marBottom w:val="0"/>
      <w:divBdr>
        <w:top w:val="none" w:sz="0" w:space="0" w:color="auto"/>
        <w:left w:val="none" w:sz="0" w:space="0" w:color="auto"/>
        <w:bottom w:val="none" w:sz="0" w:space="0" w:color="auto"/>
        <w:right w:val="none" w:sz="0" w:space="0" w:color="auto"/>
      </w:divBdr>
    </w:div>
    <w:div w:id="143543607">
      <w:bodyDiv w:val="1"/>
      <w:marLeft w:val="0"/>
      <w:marRight w:val="0"/>
      <w:marTop w:val="0"/>
      <w:marBottom w:val="0"/>
      <w:divBdr>
        <w:top w:val="none" w:sz="0" w:space="0" w:color="auto"/>
        <w:left w:val="none" w:sz="0" w:space="0" w:color="auto"/>
        <w:bottom w:val="none" w:sz="0" w:space="0" w:color="auto"/>
        <w:right w:val="none" w:sz="0" w:space="0" w:color="auto"/>
      </w:divBdr>
    </w:div>
    <w:div w:id="220411478">
      <w:bodyDiv w:val="1"/>
      <w:marLeft w:val="0"/>
      <w:marRight w:val="0"/>
      <w:marTop w:val="0"/>
      <w:marBottom w:val="0"/>
      <w:divBdr>
        <w:top w:val="none" w:sz="0" w:space="0" w:color="auto"/>
        <w:left w:val="none" w:sz="0" w:space="0" w:color="auto"/>
        <w:bottom w:val="none" w:sz="0" w:space="0" w:color="auto"/>
        <w:right w:val="none" w:sz="0" w:space="0" w:color="auto"/>
      </w:divBdr>
    </w:div>
    <w:div w:id="579484937">
      <w:bodyDiv w:val="1"/>
      <w:marLeft w:val="0"/>
      <w:marRight w:val="0"/>
      <w:marTop w:val="0"/>
      <w:marBottom w:val="0"/>
      <w:divBdr>
        <w:top w:val="none" w:sz="0" w:space="0" w:color="auto"/>
        <w:left w:val="none" w:sz="0" w:space="0" w:color="auto"/>
        <w:bottom w:val="none" w:sz="0" w:space="0" w:color="auto"/>
        <w:right w:val="none" w:sz="0" w:space="0" w:color="auto"/>
      </w:divBdr>
    </w:div>
    <w:div w:id="849293677">
      <w:bodyDiv w:val="1"/>
      <w:marLeft w:val="0"/>
      <w:marRight w:val="0"/>
      <w:marTop w:val="0"/>
      <w:marBottom w:val="0"/>
      <w:divBdr>
        <w:top w:val="none" w:sz="0" w:space="0" w:color="auto"/>
        <w:left w:val="none" w:sz="0" w:space="0" w:color="auto"/>
        <w:bottom w:val="none" w:sz="0" w:space="0" w:color="auto"/>
        <w:right w:val="none" w:sz="0" w:space="0" w:color="auto"/>
      </w:divBdr>
    </w:div>
    <w:div w:id="870529278">
      <w:bodyDiv w:val="1"/>
      <w:marLeft w:val="0"/>
      <w:marRight w:val="0"/>
      <w:marTop w:val="0"/>
      <w:marBottom w:val="0"/>
      <w:divBdr>
        <w:top w:val="none" w:sz="0" w:space="0" w:color="auto"/>
        <w:left w:val="none" w:sz="0" w:space="0" w:color="auto"/>
        <w:bottom w:val="none" w:sz="0" w:space="0" w:color="auto"/>
        <w:right w:val="none" w:sz="0" w:space="0" w:color="auto"/>
      </w:divBdr>
    </w:div>
    <w:div w:id="1005278495">
      <w:bodyDiv w:val="1"/>
      <w:marLeft w:val="0"/>
      <w:marRight w:val="0"/>
      <w:marTop w:val="0"/>
      <w:marBottom w:val="0"/>
      <w:divBdr>
        <w:top w:val="none" w:sz="0" w:space="0" w:color="auto"/>
        <w:left w:val="none" w:sz="0" w:space="0" w:color="auto"/>
        <w:bottom w:val="none" w:sz="0" w:space="0" w:color="auto"/>
        <w:right w:val="none" w:sz="0" w:space="0" w:color="auto"/>
      </w:divBdr>
      <w:divsChild>
        <w:div w:id="262421303">
          <w:marLeft w:val="0"/>
          <w:marRight w:val="0"/>
          <w:marTop w:val="0"/>
          <w:marBottom w:val="0"/>
          <w:divBdr>
            <w:top w:val="none" w:sz="0" w:space="0" w:color="auto"/>
            <w:left w:val="none" w:sz="0" w:space="0" w:color="auto"/>
            <w:bottom w:val="none" w:sz="0" w:space="0" w:color="auto"/>
            <w:right w:val="none" w:sz="0" w:space="0" w:color="auto"/>
          </w:divBdr>
          <w:divsChild>
            <w:div w:id="1174681651">
              <w:marLeft w:val="0"/>
              <w:marRight w:val="0"/>
              <w:marTop w:val="0"/>
              <w:marBottom w:val="0"/>
              <w:divBdr>
                <w:top w:val="none" w:sz="0" w:space="0" w:color="auto"/>
                <w:left w:val="none" w:sz="0" w:space="0" w:color="auto"/>
                <w:bottom w:val="none" w:sz="0" w:space="0" w:color="auto"/>
                <w:right w:val="none" w:sz="0" w:space="0" w:color="auto"/>
              </w:divBdr>
              <w:divsChild>
                <w:div w:id="2066026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1417622">
      <w:bodyDiv w:val="1"/>
      <w:marLeft w:val="0"/>
      <w:marRight w:val="0"/>
      <w:marTop w:val="0"/>
      <w:marBottom w:val="0"/>
      <w:divBdr>
        <w:top w:val="none" w:sz="0" w:space="0" w:color="auto"/>
        <w:left w:val="none" w:sz="0" w:space="0" w:color="auto"/>
        <w:bottom w:val="none" w:sz="0" w:space="0" w:color="auto"/>
        <w:right w:val="none" w:sz="0" w:space="0" w:color="auto"/>
      </w:divBdr>
    </w:div>
    <w:div w:id="1122185696">
      <w:bodyDiv w:val="1"/>
      <w:marLeft w:val="0"/>
      <w:marRight w:val="0"/>
      <w:marTop w:val="0"/>
      <w:marBottom w:val="0"/>
      <w:divBdr>
        <w:top w:val="none" w:sz="0" w:space="0" w:color="auto"/>
        <w:left w:val="none" w:sz="0" w:space="0" w:color="auto"/>
        <w:bottom w:val="none" w:sz="0" w:space="0" w:color="auto"/>
        <w:right w:val="none" w:sz="0" w:space="0" w:color="auto"/>
      </w:divBdr>
    </w:div>
    <w:div w:id="1707295951">
      <w:bodyDiv w:val="1"/>
      <w:marLeft w:val="0"/>
      <w:marRight w:val="0"/>
      <w:marTop w:val="0"/>
      <w:marBottom w:val="0"/>
      <w:divBdr>
        <w:top w:val="none" w:sz="0" w:space="0" w:color="auto"/>
        <w:left w:val="none" w:sz="0" w:space="0" w:color="auto"/>
        <w:bottom w:val="none" w:sz="0" w:space="0" w:color="auto"/>
        <w:right w:val="none" w:sz="0" w:space="0" w:color="auto"/>
      </w:divBdr>
    </w:div>
    <w:div w:id="1724527081">
      <w:bodyDiv w:val="1"/>
      <w:marLeft w:val="0"/>
      <w:marRight w:val="0"/>
      <w:marTop w:val="0"/>
      <w:marBottom w:val="0"/>
      <w:divBdr>
        <w:top w:val="none" w:sz="0" w:space="0" w:color="auto"/>
        <w:left w:val="none" w:sz="0" w:space="0" w:color="auto"/>
        <w:bottom w:val="none" w:sz="0" w:space="0" w:color="auto"/>
        <w:right w:val="none" w:sz="0" w:space="0" w:color="auto"/>
      </w:divBdr>
      <w:divsChild>
        <w:div w:id="569194329">
          <w:marLeft w:val="0"/>
          <w:marRight w:val="0"/>
          <w:marTop w:val="0"/>
          <w:marBottom w:val="120"/>
          <w:divBdr>
            <w:top w:val="none" w:sz="0" w:space="0" w:color="auto"/>
            <w:left w:val="none" w:sz="0" w:space="0" w:color="auto"/>
            <w:bottom w:val="none" w:sz="0" w:space="0" w:color="auto"/>
            <w:right w:val="none" w:sz="0" w:space="0" w:color="auto"/>
          </w:divBdr>
          <w:divsChild>
            <w:div w:id="135685178">
              <w:marLeft w:val="0"/>
              <w:marRight w:val="0"/>
              <w:marTop w:val="0"/>
              <w:marBottom w:val="0"/>
              <w:divBdr>
                <w:top w:val="none" w:sz="0" w:space="0" w:color="auto"/>
                <w:left w:val="none" w:sz="0" w:space="0" w:color="auto"/>
                <w:bottom w:val="none" w:sz="0" w:space="0" w:color="auto"/>
                <w:right w:val="none" w:sz="0" w:space="0" w:color="auto"/>
              </w:divBdr>
              <w:divsChild>
                <w:div w:id="379403402">
                  <w:marLeft w:val="0"/>
                  <w:marRight w:val="0"/>
                  <w:marTop w:val="0"/>
                  <w:marBottom w:val="0"/>
                  <w:divBdr>
                    <w:top w:val="none" w:sz="0" w:space="0" w:color="auto"/>
                    <w:left w:val="none" w:sz="0" w:space="0" w:color="auto"/>
                    <w:bottom w:val="none" w:sz="0" w:space="0" w:color="auto"/>
                    <w:right w:val="none" w:sz="0" w:space="0" w:color="auto"/>
                  </w:divBdr>
                  <w:divsChild>
                    <w:div w:id="136144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5019224">
      <w:bodyDiv w:val="1"/>
      <w:marLeft w:val="0"/>
      <w:marRight w:val="0"/>
      <w:marTop w:val="0"/>
      <w:marBottom w:val="0"/>
      <w:divBdr>
        <w:top w:val="none" w:sz="0" w:space="0" w:color="auto"/>
        <w:left w:val="none" w:sz="0" w:space="0" w:color="auto"/>
        <w:bottom w:val="none" w:sz="0" w:space="0" w:color="auto"/>
        <w:right w:val="none" w:sz="0" w:space="0" w:color="auto"/>
      </w:divBdr>
    </w:div>
    <w:div w:id="1902134820">
      <w:bodyDiv w:val="1"/>
      <w:marLeft w:val="0"/>
      <w:marRight w:val="0"/>
      <w:marTop w:val="0"/>
      <w:marBottom w:val="0"/>
      <w:divBdr>
        <w:top w:val="none" w:sz="0" w:space="0" w:color="auto"/>
        <w:left w:val="none" w:sz="0" w:space="0" w:color="auto"/>
        <w:bottom w:val="none" w:sz="0" w:space="0" w:color="auto"/>
        <w:right w:val="none" w:sz="0" w:space="0" w:color="auto"/>
      </w:divBdr>
    </w:div>
    <w:div w:id="1907717608">
      <w:bodyDiv w:val="1"/>
      <w:marLeft w:val="0"/>
      <w:marRight w:val="0"/>
      <w:marTop w:val="0"/>
      <w:marBottom w:val="0"/>
      <w:divBdr>
        <w:top w:val="none" w:sz="0" w:space="0" w:color="auto"/>
        <w:left w:val="none" w:sz="0" w:space="0" w:color="auto"/>
        <w:bottom w:val="none" w:sz="0" w:space="0" w:color="auto"/>
        <w:right w:val="none" w:sz="0" w:space="0" w:color="auto"/>
      </w:divBdr>
    </w:div>
    <w:div w:id="2017884524">
      <w:bodyDiv w:val="1"/>
      <w:marLeft w:val="0"/>
      <w:marRight w:val="0"/>
      <w:marTop w:val="0"/>
      <w:marBottom w:val="0"/>
      <w:divBdr>
        <w:top w:val="none" w:sz="0" w:space="0" w:color="auto"/>
        <w:left w:val="none" w:sz="0" w:space="0" w:color="auto"/>
        <w:bottom w:val="none" w:sz="0" w:space="0" w:color="auto"/>
        <w:right w:val="none" w:sz="0" w:space="0" w:color="auto"/>
      </w:divBdr>
    </w:div>
    <w:div w:id="21316300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ma.org.uk/what-we-do/population-health/improving-the-health-of-specific-groups/autism-spectrum-disorder" TargetMode="External"/><Relationship Id="rId13" Type="http://schemas.openxmlformats.org/officeDocument/2006/relationships/hyperlink" Target="https://www.thetimes.co.uk/article/restraint-of-autistic-boy-inhuman-qbsvlmbdlsm" TargetMode="External"/><Relationship Id="rId3" Type="http://schemas.openxmlformats.org/officeDocument/2006/relationships/settings" Target="settings.xml"/><Relationship Id="rId7" Type="http://schemas.openxmlformats.org/officeDocument/2006/relationships/hyperlink" Target="https://link.springer.com/article/10.1007/s10803-020-04613-1" TargetMode="External"/><Relationship Id="rId12" Type="http://schemas.openxmlformats.org/officeDocument/2006/relationships/hyperlink" Target="https://www.sciencedirect.com/science/article/pii/S0891422220301621"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autismwales.org/wp-content/uploads/2020/09/e_q_110127asdschoolen.pdf" TargetMode="External"/><Relationship Id="rId11" Type="http://schemas.openxmlformats.org/officeDocument/2006/relationships/hyperlink" Target="https://link.springer.com/article/10.1007%2Fs10803-016-2958-3" TargetMode="External"/><Relationship Id="rId5" Type="http://schemas.openxmlformats.org/officeDocument/2006/relationships/hyperlink" Target="https://link.springer.com/article/10.1007/s10803-020-04613-1" TargetMode="External"/><Relationship Id="rId15" Type="http://schemas.openxmlformats.org/officeDocument/2006/relationships/fontTable" Target="fontTable.xml"/><Relationship Id="rId10" Type="http://schemas.openxmlformats.org/officeDocument/2006/relationships/hyperlink" Target="https://www.gov.uk/guidance/police-and-criminal-evidence-act-1984-pace-codes-of-practice" TargetMode="External"/><Relationship Id="rId4" Type="http://schemas.openxmlformats.org/officeDocument/2006/relationships/webSettings" Target="webSettings.xml"/><Relationship Id="rId9" Type="http://schemas.openxmlformats.org/officeDocument/2006/relationships/hyperlink" Target="https://www.nbcnews.com/news/us-news/parents-demand-answers-after-autistic-boy-held-ground-officer-n802801" TargetMode="External"/><Relationship Id="rId14" Type="http://schemas.openxmlformats.org/officeDocument/2006/relationships/hyperlink" Target="https://link.springer.com/article/10.1007/s10803-020-04613-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338</TotalTime>
  <Pages>6</Pages>
  <Words>1996</Words>
  <Characters>11381</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Hughes (1910664)</dc:creator>
  <cp:keywords/>
  <dc:description/>
  <cp:lastModifiedBy>John Hughes (1910664)</cp:lastModifiedBy>
  <cp:revision>141</cp:revision>
  <dcterms:created xsi:type="dcterms:W3CDTF">2021-11-02T13:53:00Z</dcterms:created>
  <dcterms:modified xsi:type="dcterms:W3CDTF">2021-11-21T14:43:00Z</dcterms:modified>
</cp:coreProperties>
</file>