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0BB1C" w14:textId="77777777" w:rsidR="00E341DD" w:rsidRPr="0056757C" w:rsidRDefault="00E341DD" w:rsidP="007D2708">
      <w:pPr>
        <w:rPr>
          <w:sz w:val="52"/>
          <w:szCs w:val="52"/>
        </w:rPr>
      </w:pPr>
    </w:p>
    <w:p w14:paraId="3DB6C732" w14:textId="51696BF9" w:rsidR="00994489" w:rsidRPr="0056757C" w:rsidRDefault="00994489" w:rsidP="00994489">
      <w:pPr>
        <w:jc w:val="center"/>
        <w:rPr>
          <w:sz w:val="52"/>
          <w:szCs w:val="52"/>
        </w:rPr>
      </w:pPr>
      <w:r w:rsidRPr="0056757C">
        <w:rPr>
          <w:sz w:val="52"/>
          <w:szCs w:val="52"/>
        </w:rPr>
        <w:t>University of Wales Trinity Saint David</w:t>
      </w:r>
    </w:p>
    <w:p w14:paraId="79CDC3E4" w14:textId="77777777" w:rsidR="00994489" w:rsidRPr="0056757C" w:rsidRDefault="00994489" w:rsidP="00994489">
      <w:pPr>
        <w:jc w:val="center"/>
        <w:rPr>
          <w:sz w:val="52"/>
          <w:szCs w:val="52"/>
        </w:rPr>
      </w:pPr>
      <w:r w:rsidRPr="0056757C">
        <w:rPr>
          <w:sz w:val="52"/>
          <w:szCs w:val="52"/>
        </w:rPr>
        <w:t>School of Engineering</w:t>
      </w:r>
    </w:p>
    <w:p w14:paraId="010FA193" w14:textId="77777777" w:rsidR="00994489" w:rsidRPr="0056757C" w:rsidRDefault="00994489" w:rsidP="00994489">
      <w:pPr>
        <w:jc w:val="center"/>
        <w:rPr>
          <w:sz w:val="56"/>
          <w:szCs w:val="56"/>
        </w:rPr>
      </w:pPr>
    </w:p>
    <w:p w14:paraId="27787EFD" w14:textId="2F9652B2" w:rsidR="00E341DD" w:rsidRDefault="00AD3A7E" w:rsidP="00994489">
      <w:pPr>
        <w:jc w:val="center"/>
        <w:rPr>
          <w:sz w:val="60"/>
          <w:szCs w:val="60"/>
        </w:rPr>
      </w:pPr>
      <w:r w:rsidRPr="007D2708">
        <w:rPr>
          <w:sz w:val="60"/>
          <w:szCs w:val="60"/>
        </w:rPr>
        <w:t>Analyse and Simulate a Mechanical Energy Recovery System</w:t>
      </w:r>
    </w:p>
    <w:p w14:paraId="53418F0F" w14:textId="77777777" w:rsidR="007D2708" w:rsidRPr="007D2708" w:rsidRDefault="007D2708" w:rsidP="00994489">
      <w:pPr>
        <w:jc w:val="center"/>
        <w:rPr>
          <w:sz w:val="60"/>
          <w:szCs w:val="60"/>
        </w:rPr>
      </w:pPr>
    </w:p>
    <w:p w14:paraId="76B6579A" w14:textId="77777777" w:rsidR="00B90DEC" w:rsidRPr="007D2708" w:rsidRDefault="00B90DEC" w:rsidP="00994489">
      <w:pPr>
        <w:jc w:val="center"/>
        <w:rPr>
          <w:sz w:val="48"/>
          <w:szCs w:val="48"/>
        </w:rPr>
      </w:pPr>
      <w:r w:rsidRPr="007D2708">
        <w:rPr>
          <w:sz w:val="48"/>
          <w:szCs w:val="48"/>
        </w:rPr>
        <w:t>Stress Analysis and Dynamics</w:t>
      </w:r>
    </w:p>
    <w:p w14:paraId="077F6350" w14:textId="2B12438E" w:rsidR="00B90DEC" w:rsidRPr="007D2708" w:rsidRDefault="00B90DEC" w:rsidP="00994489">
      <w:pPr>
        <w:jc w:val="center"/>
        <w:rPr>
          <w:sz w:val="40"/>
          <w:szCs w:val="40"/>
        </w:rPr>
      </w:pPr>
      <w:r w:rsidRPr="007D2708">
        <w:rPr>
          <w:sz w:val="40"/>
          <w:szCs w:val="40"/>
        </w:rPr>
        <w:t>ACMA5010</w:t>
      </w:r>
    </w:p>
    <w:p w14:paraId="2F3EACF6" w14:textId="77777777" w:rsidR="007D2708" w:rsidRPr="007D2708" w:rsidRDefault="007D2708" w:rsidP="007D2708">
      <w:pPr>
        <w:rPr>
          <w:sz w:val="56"/>
          <w:szCs w:val="56"/>
        </w:rPr>
      </w:pPr>
    </w:p>
    <w:p w14:paraId="1537D2A0" w14:textId="77777777" w:rsidR="007D2708" w:rsidRPr="007D2708" w:rsidRDefault="007D2708" w:rsidP="00994489">
      <w:pPr>
        <w:jc w:val="center"/>
        <w:rPr>
          <w:sz w:val="28"/>
          <w:szCs w:val="28"/>
        </w:rPr>
      </w:pPr>
      <w:r w:rsidRPr="007D2708">
        <w:rPr>
          <w:sz w:val="28"/>
          <w:szCs w:val="28"/>
        </w:rPr>
        <w:t>Shanjidah Ahmed</w:t>
      </w:r>
    </w:p>
    <w:p w14:paraId="266DFDA1" w14:textId="77777777" w:rsidR="007D2708" w:rsidRPr="007D2708" w:rsidRDefault="007D2708" w:rsidP="00994489">
      <w:pPr>
        <w:jc w:val="center"/>
        <w:rPr>
          <w:sz w:val="28"/>
          <w:szCs w:val="28"/>
        </w:rPr>
      </w:pPr>
      <w:r w:rsidRPr="007D2708">
        <w:rPr>
          <w:sz w:val="28"/>
          <w:szCs w:val="28"/>
        </w:rPr>
        <w:t>2309702</w:t>
      </w:r>
    </w:p>
    <w:p w14:paraId="70F2C702" w14:textId="3CB504DA" w:rsidR="0002744F" w:rsidRPr="0056757C" w:rsidRDefault="007D2708" w:rsidP="00994489">
      <w:pPr>
        <w:jc w:val="center"/>
      </w:pPr>
      <w:r w:rsidRPr="007D2708">
        <w:rPr>
          <w:sz w:val="28"/>
          <w:szCs w:val="28"/>
        </w:rPr>
        <w:t>13/11/25</w:t>
      </w:r>
      <w:r w:rsidR="0002744F" w:rsidRPr="0056757C">
        <w:rPr>
          <w:rFonts w:hint="eastAsia"/>
        </w:rPr>
        <w:br w:type="page"/>
      </w:r>
    </w:p>
    <w:sdt>
      <w:sdtPr>
        <w:rPr>
          <w:rFonts w:ascii="SansSerif" w:eastAsiaTheme="minorEastAsia" w:hAnsi="SansSerif" w:cstheme="minorBidi"/>
          <w:color w:val="auto"/>
          <w:kern w:val="2"/>
          <w:sz w:val="22"/>
          <w:szCs w:val="22"/>
          <w:lang w:val="en-GB" w:eastAsia="zh-CN"/>
          <w14:ligatures w14:val="standardContextual"/>
        </w:rPr>
        <w:id w:val="1353076706"/>
        <w:docPartObj>
          <w:docPartGallery w:val="Table of Contents"/>
          <w:docPartUnique/>
        </w:docPartObj>
      </w:sdtPr>
      <w:sdtEndPr>
        <w:rPr>
          <w:rFonts w:ascii="Arial" w:hAnsi="Arial"/>
          <w:b/>
          <w:bCs/>
        </w:rPr>
      </w:sdtEndPr>
      <w:sdtContent>
        <w:p w14:paraId="264A5CB2" w14:textId="2FF6C0E9" w:rsidR="00734910" w:rsidRPr="007D2708" w:rsidRDefault="00734910">
          <w:pPr>
            <w:pStyle w:val="TOCHeading"/>
            <w:rPr>
              <w:rFonts w:ascii="Arial" w:hAnsi="Arial" w:cs="Arial"/>
              <w:lang w:val="en-GB"/>
            </w:rPr>
          </w:pPr>
          <w:r w:rsidRPr="0056757C">
            <w:rPr>
              <w:rFonts w:ascii="Arial" w:hAnsi="Arial" w:cs="Arial"/>
              <w:lang w:val="en-GB"/>
            </w:rPr>
            <w:t>Contents</w:t>
          </w:r>
        </w:p>
        <w:p w14:paraId="5EF893E6" w14:textId="708C56B0" w:rsidR="007D2708" w:rsidRPr="007D2708" w:rsidRDefault="00734910">
          <w:pPr>
            <w:pStyle w:val="TOC1"/>
            <w:tabs>
              <w:tab w:val="left" w:pos="440"/>
              <w:tab w:val="right" w:leader="dot" w:pos="9016"/>
            </w:tabs>
            <w:rPr>
              <w:rFonts w:ascii="Arial" w:hAnsi="Arial" w:cs="Arial"/>
              <w:noProof/>
              <w:kern w:val="2"/>
              <w:sz w:val="24"/>
              <w:szCs w:val="24"/>
              <w:lang w:val="en-GB" w:eastAsia="en-GB"/>
              <w14:ligatures w14:val="standardContextual"/>
            </w:rPr>
          </w:pPr>
          <w:r w:rsidRPr="007D2708">
            <w:rPr>
              <w:rFonts w:ascii="Arial" w:hAnsi="Arial" w:cs="Arial"/>
              <w:lang w:val="en-GB"/>
            </w:rPr>
            <w:fldChar w:fldCharType="begin"/>
          </w:r>
          <w:r w:rsidRPr="007D2708">
            <w:rPr>
              <w:rFonts w:ascii="Arial" w:hAnsi="Arial" w:cs="Arial"/>
              <w:lang w:val="en-GB"/>
            </w:rPr>
            <w:instrText xml:space="preserve"> TOC \o "1-3" \h \z \u </w:instrText>
          </w:r>
          <w:r w:rsidRPr="007D2708">
            <w:rPr>
              <w:rFonts w:ascii="Arial" w:hAnsi="Arial" w:cs="Arial"/>
              <w:lang w:val="en-GB"/>
            </w:rPr>
            <w:fldChar w:fldCharType="separate"/>
          </w:r>
          <w:hyperlink w:anchor="_Toc213956126" w:history="1">
            <w:r w:rsidR="007D2708" w:rsidRPr="007D2708">
              <w:rPr>
                <w:rStyle w:val="Hyperlink"/>
                <w:rFonts w:ascii="Arial" w:hAnsi="Arial" w:cs="Arial"/>
                <w:noProof/>
              </w:rPr>
              <w:t>1</w:t>
            </w:r>
            <w:r w:rsidR="007D2708" w:rsidRPr="007D2708">
              <w:rPr>
                <w:rFonts w:ascii="Arial" w:hAnsi="Arial" w:cs="Arial"/>
                <w:noProof/>
                <w:kern w:val="2"/>
                <w:sz w:val="24"/>
                <w:szCs w:val="24"/>
                <w:lang w:val="en-GB" w:eastAsia="en-GB"/>
                <w14:ligatures w14:val="standardContextual"/>
              </w:rPr>
              <w:tab/>
            </w:r>
            <w:r w:rsidR="007D2708" w:rsidRPr="007D2708">
              <w:rPr>
                <w:rStyle w:val="Hyperlink"/>
                <w:rFonts w:ascii="Arial" w:hAnsi="Arial" w:cs="Arial"/>
                <w:noProof/>
              </w:rPr>
              <w:t>Introduction</w:t>
            </w:r>
            <w:r w:rsidR="007D2708" w:rsidRPr="007D2708">
              <w:rPr>
                <w:rFonts w:ascii="Arial" w:hAnsi="Arial" w:cs="Arial"/>
                <w:noProof/>
                <w:webHidden/>
              </w:rPr>
              <w:tab/>
            </w:r>
            <w:r w:rsidR="007D2708" w:rsidRPr="007D2708">
              <w:rPr>
                <w:rFonts w:ascii="Arial" w:hAnsi="Arial" w:cs="Arial"/>
                <w:noProof/>
                <w:webHidden/>
              </w:rPr>
              <w:fldChar w:fldCharType="begin"/>
            </w:r>
            <w:r w:rsidR="007D2708" w:rsidRPr="007D2708">
              <w:rPr>
                <w:rFonts w:ascii="Arial" w:hAnsi="Arial" w:cs="Arial"/>
                <w:noProof/>
                <w:webHidden/>
              </w:rPr>
              <w:instrText xml:space="preserve"> PAGEREF _Toc213956126 \h </w:instrText>
            </w:r>
            <w:r w:rsidR="007D2708" w:rsidRPr="007D2708">
              <w:rPr>
                <w:rFonts w:ascii="Arial" w:hAnsi="Arial" w:cs="Arial"/>
                <w:noProof/>
                <w:webHidden/>
              </w:rPr>
            </w:r>
            <w:r w:rsidR="007D2708" w:rsidRPr="007D2708">
              <w:rPr>
                <w:rFonts w:ascii="Arial" w:hAnsi="Arial" w:cs="Arial"/>
                <w:noProof/>
                <w:webHidden/>
              </w:rPr>
              <w:fldChar w:fldCharType="separate"/>
            </w:r>
            <w:r w:rsidR="007D2708" w:rsidRPr="007D2708">
              <w:rPr>
                <w:rFonts w:ascii="Arial" w:hAnsi="Arial" w:cs="Arial"/>
                <w:noProof/>
                <w:webHidden/>
              </w:rPr>
              <w:t>i</w:t>
            </w:r>
            <w:r w:rsidR="007D2708" w:rsidRPr="007D2708">
              <w:rPr>
                <w:rFonts w:ascii="Arial" w:hAnsi="Arial" w:cs="Arial"/>
                <w:noProof/>
                <w:webHidden/>
              </w:rPr>
              <w:fldChar w:fldCharType="end"/>
            </w:r>
          </w:hyperlink>
        </w:p>
        <w:p w14:paraId="014ECAE8" w14:textId="736A86F7" w:rsidR="007D2708" w:rsidRPr="007D2708" w:rsidRDefault="007D2708">
          <w:pPr>
            <w:pStyle w:val="TOC1"/>
            <w:tabs>
              <w:tab w:val="left" w:pos="440"/>
              <w:tab w:val="right" w:leader="dot" w:pos="9016"/>
            </w:tabs>
            <w:rPr>
              <w:rFonts w:ascii="Arial" w:hAnsi="Arial" w:cs="Arial"/>
              <w:noProof/>
              <w:kern w:val="2"/>
              <w:sz w:val="24"/>
              <w:szCs w:val="24"/>
              <w:lang w:val="en-GB" w:eastAsia="en-GB"/>
              <w14:ligatures w14:val="standardContextual"/>
            </w:rPr>
          </w:pPr>
          <w:hyperlink w:anchor="_Toc213956127" w:history="1">
            <w:r w:rsidRPr="007D2708">
              <w:rPr>
                <w:rStyle w:val="Hyperlink"/>
                <w:rFonts w:ascii="Arial" w:hAnsi="Arial" w:cs="Arial"/>
                <w:noProof/>
              </w:rPr>
              <w:t>2</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Flywheels in Context</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_Toc213956127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ii</w:t>
            </w:r>
            <w:r w:rsidRPr="007D2708">
              <w:rPr>
                <w:rFonts w:ascii="Arial" w:hAnsi="Arial" w:cs="Arial"/>
                <w:noProof/>
                <w:webHidden/>
              </w:rPr>
              <w:fldChar w:fldCharType="end"/>
            </w:r>
          </w:hyperlink>
        </w:p>
        <w:p w14:paraId="46CACC6B" w14:textId="2359B270" w:rsidR="007D2708" w:rsidRPr="007D2708" w:rsidRDefault="007D2708">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3956128" w:history="1">
            <w:r w:rsidRPr="007D2708">
              <w:rPr>
                <w:rStyle w:val="Hyperlink"/>
                <w:rFonts w:ascii="Arial" w:hAnsi="Arial" w:cs="Arial"/>
                <w:noProof/>
              </w:rPr>
              <w:t>2.1</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Historical Application of Flywheels</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_Toc213956128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ii</w:t>
            </w:r>
            <w:r w:rsidRPr="007D2708">
              <w:rPr>
                <w:rFonts w:ascii="Arial" w:hAnsi="Arial" w:cs="Arial"/>
                <w:noProof/>
                <w:webHidden/>
              </w:rPr>
              <w:fldChar w:fldCharType="end"/>
            </w:r>
          </w:hyperlink>
        </w:p>
        <w:p w14:paraId="6D11102B" w14:textId="1E74FA82" w:rsidR="007D2708" w:rsidRPr="007D2708" w:rsidRDefault="007D2708">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3956129" w:history="1">
            <w:r w:rsidRPr="007D2708">
              <w:rPr>
                <w:rStyle w:val="Hyperlink"/>
                <w:rFonts w:ascii="Arial" w:hAnsi="Arial" w:cs="Arial"/>
                <w:noProof/>
              </w:rPr>
              <w:t>2.2</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Current Demands</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_Toc213956129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iii</w:t>
            </w:r>
            <w:r w:rsidRPr="007D2708">
              <w:rPr>
                <w:rFonts w:ascii="Arial" w:hAnsi="Arial" w:cs="Arial"/>
                <w:noProof/>
                <w:webHidden/>
              </w:rPr>
              <w:fldChar w:fldCharType="end"/>
            </w:r>
          </w:hyperlink>
        </w:p>
        <w:p w14:paraId="42A62B1F" w14:textId="0B13942D" w:rsidR="007D2708" w:rsidRPr="007D2708" w:rsidRDefault="007D2708">
          <w:pPr>
            <w:pStyle w:val="TOC1"/>
            <w:tabs>
              <w:tab w:val="left" w:pos="440"/>
              <w:tab w:val="right" w:leader="dot" w:pos="9016"/>
            </w:tabs>
            <w:rPr>
              <w:rFonts w:ascii="Arial" w:hAnsi="Arial" w:cs="Arial"/>
              <w:noProof/>
              <w:kern w:val="2"/>
              <w:sz w:val="24"/>
              <w:szCs w:val="24"/>
              <w:lang w:val="en-GB" w:eastAsia="en-GB"/>
              <w14:ligatures w14:val="standardContextual"/>
            </w:rPr>
          </w:pPr>
          <w:hyperlink w:anchor="_Toc213956130" w:history="1">
            <w:r w:rsidRPr="007D2708">
              <w:rPr>
                <w:rStyle w:val="Hyperlink"/>
                <w:rFonts w:ascii="Arial" w:hAnsi="Arial" w:cs="Arial"/>
                <w:noProof/>
              </w:rPr>
              <w:t>3</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Energy Storage</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_Toc213956130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v</w:t>
            </w:r>
            <w:r w:rsidRPr="007D2708">
              <w:rPr>
                <w:rFonts w:ascii="Arial" w:hAnsi="Arial" w:cs="Arial"/>
                <w:noProof/>
                <w:webHidden/>
              </w:rPr>
              <w:fldChar w:fldCharType="end"/>
            </w:r>
          </w:hyperlink>
        </w:p>
        <w:p w14:paraId="7BD11482" w14:textId="66805301" w:rsidR="007D2708" w:rsidRPr="007D2708" w:rsidRDefault="007D2708">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3956131" w:history="1">
            <w:r w:rsidRPr="007D2708">
              <w:rPr>
                <w:rStyle w:val="Hyperlink"/>
                <w:rFonts w:ascii="Arial" w:hAnsi="Arial" w:cs="Arial"/>
                <w:noProof/>
              </w:rPr>
              <w:t>3.1</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Kinetic Energy Recovery Systems and Regenerative Braking Systems</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_Toc213956131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v</w:t>
            </w:r>
            <w:r w:rsidRPr="007D2708">
              <w:rPr>
                <w:rFonts w:ascii="Arial" w:hAnsi="Arial" w:cs="Arial"/>
                <w:noProof/>
                <w:webHidden/>
              </w:rPr>
              <w:fldChar w:fldCharType="end"/>
            </w:r>
          </w:hyperlink>
        </w:p>
        <w:p w14:paraId="1F0CADAC" w14:textId="040C0E17" w:rsidR="007D2708" w:rsidRPr="007D2708" w:rsidRDefault="007D2708">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3956132" w:history="1">
            <w:r w:rsidRPr="007D2708">
              <w:rPr>
                <w:rStyle w:val="Hyperlink"/>
                <w:rFonts w:ascii="Arial" w:hAnsi="Arial" w:cs="Arial"/>
                <w:noProof/>
              </w:rPr>
              <w:t>3.2</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Mechanical and Chemical Storage Systems</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_Toc213956132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vi</w:t>
            </w:r>
            <w:r w:rsidRPr="007D2708">
              <w:rPr>
                <w:rFonts w:ascii="Arial" w:hAnsi="Arial" w:cs="Arial"/>
                <w:noProof/>
                <w:webHidden/>
              </w:rPr>
              <w:fldChar w:fldCharType="end"/>
            </w:r>
          </w:hyperlink>
        </w:p>
        <w:p w14:paraId="446F6F6F" w14:textId="5A55578F" w:rsidR="007D2708" w:rsidRPr="007D2708" w:rsidRDefault="007D2708">
          <w:pPr>
            <w:pStyle w:val="TOC1"/>
            <w:tabs>
              <w:tab w:val="left" w:pos="440"/>
              <w:tab w:val="right" w:leader="dot" w:pos="9016"/>
            </w:tabs>
            <w:rPr>
              <w:rFonts w:ascii="Arial" w:hAnsi="Arial" w:cs="Arial"/>
              <w:noProof/>
              <w:kern w:val="2"/>
              <w:sz w:val="24"/>
              <w:szCs w:val="24"/>
              <w:lang w:val="en-GB" w:eastAsia="en-GB"/>
              <w14:ligatures w14:val="standardContextual"/>
            </w:rPr>
          </w:pPr>
          <w:hyperlink w:anchor="_Toc213956133" w:history="1">
            <w:r w:rsidRPr="007D2708">
              <w:rPr>
                <w:rStyle w:val="Hyperlink"/>
                <w:rFonts w:ascii="Arial" w:hAnsi="Arial" w:cs="Arial"/>
                <w:noProof/>
              </w:rPr>
              <w:t>4</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Analytical Investigation of Flywheels</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_Toc213956133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viii</w:t>
            </w:r>
            <w:r w:rsidRPr="007D2708">
              <w:rPr>
                <w:rFonts w:ascii="Arial" w:hAnsi="Arial" w:cs="Arial"/>
                <w:noProof/>
                <w:webHidden/>
              </w:rPr>
              <w:fldChar w:fldCharType="end"/>
            </w:r>
          </w:hyperlink>
        </w:p>
        <w:p w14:paraId="0212C7E6" w14:textId="678CECB6" w:rsidR="007D2708" w:rsidRPr="007D2708" w:rsidRDefault="007D2708">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3956134" w:history="1">
            <w:r w:rsidRPr="007D2708">
              <w:rPr>
                <w:rStyle w:val="Hyperlink"/>
                <w:rFonts w:ascii="Arial" w:eastAsia="Times New Roman" w:hAnsi="Arial" w:cs="Arial"/>
                <w:noProof/>
                <w:lang w:eastAsia="en-GB"/>
              </w:rPr>
              <w:t>4.1</w:t>
            </w:r>
            <w:r w:rsidRPr="007D2708">
              <w:rPr>
                <w:rFonts w:ascii="Arial" w:hAnsi="Arial" w:cs="Arial"/>
                <w:noProof/>
                <w:kern w:val="2"/>
                <w:sz w:val="24"/>
                <w:szCs w:val="24"/>
                <w:lang w:val="en-GB" w:eastAsia="en-GB"/>
                <w14:ligatures w14:val="standardContextual"/>
              </w:rPr>
              <w:tab/>
            </w:r>
            <w:r w:rsidRPr="007D2708">
              <w:rPr>
                <w:rStyle w:val="Hyperlink"/>
                <w:rFonts w:ascii="Arial" w:eastAsia="Times New Roman" w:hAnsi="Arial" w:cs="Arial"/>
                <w:noProof/>
                <w:lang w:eastAsia="en-GB"/>
              </w:rPr>
              <w:t>Kinetic Energy</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_Toc213956134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viii</w:t>
            </w:r>
            <w:r w:rsidRPr="007D2708">
              <w:rPr>
                <w:rFonts w:ascii="Arial" w:hAnsi="Arial" w:cs="Arial"/>
                <w:noProof/>
                <w:webHidden/>
              </w:rPr>
              <w:fldChar w:fldCharType="end"/>
            </w:r>
          </w:hyperlink>
        </w:p>
        <w:p w14:paraId="258B7C7A" w14:textId="5DDD8285" w:rsidR="007D2708" w:rsidRPr="007D2708" w:rsidRDefault="007D2708">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3956135" w:history="1">
            <w:r w:rsidRPr="007D2708">
              <w:rPr>
                <w:rStyle w:val="Hyperlink"/>
                <w:rFonts w:ascii="Arial" w:hAnsi="Arial" w:cs="Arial"/>
                <w:noProof/>
                <w:lang w:eastAsia="en-GB"/>
              </w:rPr>
              <w:t>4.2</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lang w:eastAsia="en-GB"/>
              </w:rPr>
              <w:t>Stored Energy in Flywheel</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_Toc213956135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viii</w:t>
            </w:r>
            <w:r w:rsidRPr="007D2708">
              <w:rPr>
                <w:rFonts w:ascii="Arial" w:hAnsi="Arial" w:cs="Arial"/>
                <w:noProof/>
                <w:webHidden/>
              </w:rPr>
              <w:fldChar w:fldCharType="end"/>
            </w:r>
          </w:hyperlink>
        </w:p>
        <w:p w14:paraId="73331775" w14:textId="1261B2BA" w:rsidR="007D2708" w:rsidRPr="007D2708" w:rsidRDefault="007D2708">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3956136" w:history="1">
            <w:r w:rsidRPr="007D2708">
              <w:rPr>
                <w:rStyle w:val="Hyperlink"/>
                <w:rFonts w:ascii="Arial" w:hAnsi="Arial" w:cs="Arial"/>
                <w:noProof/>
                <w:lang w:eastAsia="en-GB"/>
              </w:rPr>
              <w:t>4.3</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lang w:eastAsia="en-GB"/>
              </w:rPr>
              <w:t>Rotational Speed</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_Toc213956136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ix</w:t>
            </w:r>
            <w:r w:rsidRPr="007D2708">
              <w:rPr>
                <w:rFonts w:ascii="Arial" w:hAnsi="Arial" w:cs="Arial"/>
                <w:noProof/>
                <w:webHidden/>
              </w:rPr>
              <w:fldChar w:fldCharType="end"/>
            </w:r>
          </w:hyperlink>
        </w:p>
        <w:p w14:paraId="0A17CAC2" w14:textId="5B2FED5E" w:rsidR="007D2708" w:rsidRPr="007D2708" w:rsidRDefault="007D2708">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3956137" w:history="1">
            <w:r w:rsidRPr="007D2708">
              <w:rPr>
                <w:rStyle w:val="Hyperlink"/>
                <w:rFonts w:ascii="Arial" w:hAnsi="Arial" w:cs="Arial"/>
                <w:noProof/>
                <w:lang w:eastAsia="en-GB"/>
              </w:rPr>
              <w:t>4.4</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lang w:eastAsia="en-GB"/>
              </w:rPr>
              <w:t>Final Velocity from Re-acceleration Energy</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_Toc213956137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ix</w:t>
            </w:r>
            <w:r w:rsidRPr="007D2708">
              <w:rPr>
                <w:rFonts w:ascii="Arial" w:hAnsi="Arial" w:cs="Arial"/>
                <w:noProof/>
                <w:webHidden/>
              </w:rPr>
              <w:fldChar w:fldCharType="end"/>
            </w:r>
          </w:hyperlink>
        </w:p>
        <w:p w14:paraId="4DCA33A4" w14:textId="428272E6" w:rsidR="007D2708" w:rsidRPr="007D2708" w:rsidRDefault="007D2708">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3956138" w:history="1">
            <w:r w:rsidRPr="007D2708">
              <w:rPr>
                <w:rStyle w:val="Hyperlink"/>
                <w:rFonts w:ascii="Arial" w:hAnsi="Arial" w:cs="Arial"/>
                <w:noProof/>
                <w:lang w:eastAsia="en-GB"/>
              </w:rPr>
              <w:t>4.5</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lang w:eastAsia="en-GB"/>
              </w:rPr>
              <w:t>Re-acceleration at 60mph</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_Toc213956138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x</w:t>
            </w:r>
            <w:r w:rsidRPr="007D2708">
              <w:rPr>
                <w:rFonts w:ascii="Arial" w:hAnsi="Arial" w:cs="Arial"/>
                <w:noProof/>
                <w:webHidden/>
              </w:rPr>
              <w:fldChar w:fldCharType="end"/>
            </w:r>
          </w:hyperlink>
        </w:p>
        <w:p w14:paraId="612BF923" w14:textId="16A87AB4" w:rsidR="007D2708" w:rsidRPr="007D2708" w:rsidRDefault="007D2708">
          <w:pPr>
            <w:pStyle w:val="TOC1"/>
            <w:tabs>
              <w:tab w:val="left" w:pos="440"/>
              <w:tab w:val="right" w:leader="dot" w:pos="9016"/>
            </w:tabs>
            <w:rPr>
              <w:rFonts w:ascii="Arial" w:hAnsi="Arial" w:cs="Arial"/>
              <w:noProof/>
              <w:kern w:val="2"/>
              <w:sz w:val="24"/>
              <w:szCs w:val="24"/>
              <w:lang w:val="en-GB" w:eastAsia="en-GB"/>
              <w14:ligatures w14:val="standardContextual"/>
            </w:rPr>
          </w:pPr>
          <w:hyperlink w:anchor="_Toc213956139" w:history="1">
            <w:r w:rsidRPr="007D2708">
              <w:rPr>
                <w:rStyle w:val="Hyperlink"/>
                <w:rFonts w:ascii="Arial" w:hAnsi="Arial" w:cs="Arial"/>
                <w:noProof/>
              </w:rPr>
              <w:t>5</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Discussion and Results</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_Toc213956139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xi</w:t>
            </w:r>
            <w:r w:rsidRPr="007D2708">
              <w:rPr>
                <w:rFonts w:ascii="Arial" w:hAnsi="Arial" w:cs="Arial"/>
                <w:noProof/>
                <w:webHidden/>
              </w:rPr>
              <w:fldChar w:fldCharType="end"/>
            </w:r>
          </w:hyperlink>
        </w:p>
        <w:p w14:paraId="6F019665" w14:textId="0D45CA29" w:rsidR="007D2708" w:rsidRPr="007D2708" w:rsidRDefault="007D2708">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3956140" w:history="1">
            <w:r w:rsidRPr="007D2708">
              <w:rPr>
                <w:rStyle w:val="Hyperlink"/>
                <w:rFonts w:ascii="Arial" w:hAnsi="Arial" w:cs="Arial"/>
                <w:noProof/>
              </w:rPr>
              <w:t>5.1</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Braking Speed vs Re-acceleration Speed</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_Toc213956140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xi</w:t>
            </w:r>
            <w:r w:rsidRPr="007D2708">
              <w:rPr>
                <w:rFonts w:ascii="Arial" w:hAnsi="Arial" w:cs="Arial"/>
                <w:noProof/>
                <w:webHidden/>
              </w:rPr>
              <w:fldChar w:fldCharType="end"/>
            </w:r>
          </w:hyperlink>
        </w:p>
        <w:p w14:paraId="2AF38300" w14:textId="67B7203D" w:rsidR="007D2708" w:rsidRPr="007D2708" w:rsidRDefault="007D2708">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3956141" w:history="1">
            <w:r w:rsidRPr="007D2708">
              <w:rPr>
                <w:rStyle w:val="Hyperlink"/>
                <w:rFonts w:ascii="Arial" w:hAnsi="Arial" w:cs="Arial"/>
                <w:noProof/>
              </w:rPr>
              <w:t>5.2</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Relationship between External Diameter and Rotational Speed</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_Toc213956141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xi</w:t>
            </w:r>
            <w:r w:rsidRPr="007D2708">
              <w:rPr>
                <w:rFonts w:ascii="Arial" w:hAnsi="Arial" w:cs="Arial"/>
                <w:noProof/>
                <w:webHidden/>
              </w:rPr>
              <w:fldChar w:fldCharType="end"/>
            </w:r>
          </w:hyperlink>
        </w:p>
        <w:p w14:paraId="5AF55677" w14:textId="39C3F98A" w:rsidR="007D2708" w:rsidRPr="007D2708" w:rsidRDefault="007D2708">
          <w:pPr>
            <w:pStyle w:val="TOC2"/>
            <w:tabs>
              <w:tab w:val="right" w:leader="dot" w:pos="9016"/>
            </w:tabs>
            <w:rPr>
              <w:rFonts w:ascii="Arial" w:hAnsi="Arial" w:cs="Arial"/>
              <w:noProof/>
              <w:kern w:val="2"/>
              <w:sz w:val="24"/>
              <w:szCs w:val="24"/>
              <w:lang w:val="en-GB" w:eastAsia="en-GB"/>
              <w14:ligatures w14:val="standardContextual"/>
            </w:rPr>
          </w:pPr>
          <w:hyperlink w:anchor="_Toc213956142" w:history="1">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_Toc213956142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xii</w:t>
            </w:r>
            <w:r w:rsidRPr="007D2708">
              <w:rPr>
                <w:rFonts w:ascii="Arial" w:hAnsi="Arial" w:cs="Arial"/>
                <w:noProof/>
                <w:webHidden/>
              </w:rPr>
              <w:fldChar w:fldCharType="end"/>
            </w:r>
          </w:hyperlink>
        </w:p>
        <w:p w14:paraId="1102E74E" w14:textId="40E430B7" w:rsidR="007D2708" w:rsidRPr="007D2708" w:rsidRDefault="007D2708">
          <w:pPr>
            <w:pStyle w:val="TOC1"/>
            <w:tabs>
              <w:tab w:val="left" w:pos="440"/>
              <w:tab w:val="right" w:leader="dot" w:pos="9016"/>
            </w:tabs>
            <w:rPr>
              <w:rFonts w:ascii="Arial" w:hAnsi="Arial" w:cs="Arial"/>
              <w:noProof/>
              <w:kern w:val="2"/>
              <w:sz w:val="24"/>
              <w:szCs w:val="24"/>
              <w:lang w:val="en-GB" w:eastAsia="en-GB"/>
              <w14:ligatures w14:val="standardContextual"/>
            </w:rPr>
          </w:pPr>
          <w:hyperlink w:anchor="_Toc213956143" w:history="1">
            <w:r w:rsidRPr="007D2708">
              <w:rPr>
                <w:rStyle w:val="Hyperlink"/>
                <w:rFonts w:ascii="Arial" w:hAnsi="Arial" w:cs="Arial"/>
                <w:noProof/>
              </w:rPr>
              <w:t>6</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Conclusion</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_Toc213956143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xv</w:t>
            </w:r>
            <w:r w:rsidRPr="007D2708">
              <w:rPr>
                <w:rFonts w:ascii="Arial" w:hAnsi="Arial" w:cs="Arial"/>
                <w:noProof/>
                <w:webHidden/>
              </w:rPr>
              <w:fldChar w:fldCharType="end"/>
            </w:r>
          </w:hyperlink>
        </w:p>
        <w:p w14:paraId="3770472B" w14:textId="2E817069" w:rsidR="007D2708" w:rsidRPr="007D2708" w:rsidRDefault="007D2708">
          <w:pPr>
            <w:pStyle w:val="TOC1"/>
            <w:tabs>
              <w:tab w:val="left" w:pos="440"/>
              <w:tab w:val="right" w:leader="dot" w:pos="9016"/>
            </w:tabs>
            <w:rPr>
              <w:rFonts w:ascii="Arial" w:hAnsi="Arial" w:cs="Arial"/>
              <w:noProof/>
              <w:kern w:val="2"/>
              <w:sz w:val="24"/>
              <w:szCs w:val="24"/>
              <w:lang w:val="en-GB" w:eastAsia="en-GB"/>
              <w14:ligatures w14:val="standardContextual"/>
            </w:rPr>
          </w:pPr>
          <w:hyperlink w:anchor="_Toc213956144" w:history="1">
            <w:r w:rsidRPr="007D2708">
              <w:rPr>
                <w:rStyle w:val="Hyperlink"/>
                <w:rFonts w:ascii="Arial" w:hAnsi="Arial" w:cs="Arial"/>
                <w:noProof/>
              </w:rPr>
              <w:t>7</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References</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_Toc213956144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xvi</w:t>
            </w:r>
            <w:r w:rsidRPr="007D2708">
              <w:rPr>
                <w:rFonts w:ascii="Arial" w:hAnsi="Arial" w:cs="Arial"/>
                <w:noProof/>
                <w:webHidden/>
              </w:rPr>
              <w:fldChar w:fldCharType="end"/>
            </w:r>
          </w:hyperlink>
        </w:p>
        <w:p w14:paraId="6967206C" w14:textId="52F5C965" w:rsidR="007D2708" w:rsidRPr="007D2708" w:rsidRDefault="007D2708">
          <w:pPr>
            <w:pStyle w:val="TOC1"/>
            <w:tabs>
              <w:tab w:val="left" w:pos="440"/>
              <w:tab w:val="right" w:leader="dot" w:pos="9016"/>
            </w:tabs>
            <w:rPr>
              <w:rFonts w:ascii="Arial" w:hAnsi="Arial" w:cs="Arial"/>
              <w:noProof/>
              <w:kern w:val="2"/>
              <w:sz w:val="24"/>
              <w:szCs w:val="24"/>
              <w:lang w:val="en-GB" w:eastAsia="en-GB"/>
              <w14:ligatures w14:val="standardContextual"/>
            </w:rPr>
          </w:pPr>
          <w:hyperlink w:anchor="_Toc213956145" w:history="1">
            <w:r w:rsidRPr="007D2708">
              <w:rPr>
                <w:rStyle w:val="Hyperlink"/>
                <w:rFonts w:ascii="Arial" w:hAnsi="Arial" w:cs="Arial"/>
                <w:noProof/>
              </w:rPr>
              <w:t>8</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Appendix</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_Toc213956145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xviii</w:t>
            </w:r>
            <w:r w:rsidRPr="007D2708">
              <w:rPr>
                <w:rFonts w:ascii="Arial" w:hAnsi="Arial" w:cs="Arial"/>
                <w:noProof/>
                <w:webHidden/>
              </w:rPr>
              <w:fldChar w:fldCharType="end"/>
            </w:r>
          </w:hyperlink>
        </w:p>
        <w:p w14:paraId="3453CD57" w14:textId="2C44425F" w:rsidR="007D2708" w:rsidRPr="007D2708" w:rsidRDefault="007D2708">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3956146" w:history="1">
            <w:r w:rsidRPr="007D2708">
              <w:rPr>
                <w:rStyle w:val="Hyperlink"/>
                <w:rFonts w:ascii="Arial" w:hAnsi="Arial" w:cs="Arial"/>
                <w:noProof/>
              </w:rPr>
              <w:t>8.1</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Results from Increase of Braking Speed vs Final Speed</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_Toc213956146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xviii</w:t>
            </w:r>
            <w:r w:rsidRPr="007D2708">
              <w:rPr>
                <w:rFonts w:ascii="Arial" w:hAnsi="Arial" w:cs="Arial"/>
                <w:noProof/>
                <w:webHidden/>
              </w:rPr>
              <w:fldChar w:fldCharType="end"/>
            </w:r>
          </w:hyperlink>
        </w:p>
        <w:p w14:paraId="0DF950FC" w14:textId="5B3CB8C0" w:rsidR="007D2708" w:rsidRPr="007D2708" w:rsidRDefault="007D2708">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3956147" w:history="1">
            <w:r w:rsidRPr="007D2708">
              <w:rPr>
                <w:rStyle w:val="Hyperlink"/>
                <w:rFonts w:ascii="Arial" w:hAnsi="Arial" w:cs="Arial"/>
                <w:noProof/>
              </w:rPr>
              <w:t>8.2</w:t>
            </w:r>
            <w:r w:rsidRPr="007D2708">
              <w:rPr>
                <w:rFonts w:ascii="Arial" w:hAnsi="Arial" w:cs="Arial"/>
                <w:noProof/>
                <w:kern w:val="2"/>
                <w:sz w:val="24"/>
                <w:szCs w:val="24"/>
                <w:lang w:val="en-GB" w:eastAsia="en-GB"/>
                <w14:ligatures w14:val="standardContextual"/>
              </w:rPr>
              <w:tab/>
            </w:r>
            <w:r w:rsidRPr="007D2708">
              <w:rPr>
                <w:rStyle w:val="Hyperlink"/>
                <w:rFonts w:ascii="Arial" w:hAnsi="Arial" w:cs="Arial"/>
                <w:noProof/>
              </w:rPr>
              <w:t>Results from Increasing Diameter of Flywheel vs Rotational Speed</w:t>
            </w:r>
            <w:r w:rsidRPr="007D2708">
              <w:rPr>
                <w:rFonts w:ascii="Arial" w:hAnsi="Arial" w:cs="Arial"/>
                <w:noProof/>
                <w:webHidden/>
              </w:rPr>
              <w:tab/>
            </w:r>
            <w:r w:rsidRPr="007D2708">
              <w:rPr>
                <w:rFonts w:ascii="Arial" w:hAnsi="Arial" w:cs="Arial"/>
                <w:noProof/>
                <w:webHidden/>
              </w:rPr>
              <w:fldChar w:fldCharType="begin"/>
            </w:r>
            <w:r w:rsidRPr="007D2708">
              <w:rPr>
                <w:rFonts w:ascii="Arial" w:hAnsi="Arial" w:cs="Arial"/>
                <w:noProof/>
                <w:webHidden/>
              </w:rPr>
              <w:instrText xml:space="preserve"> PAGEREF _Toc213956147 \h </w:instrText>
            </w:r>
            <w:r w:rsidRPr="007D2708">
              <w:rPr>
                <w:rFonts w:ascii="Arial" w:hAnsi="Arial" w:cs="Arial"/>
                <w:noProof/>
                <w:webHidden/>
              </w:rPr>
            </w:r>
            <w:r w:rsidRPr="007D2708">
              <w:rPr>
                <w:rFonts w:ascii="Arial" w:hAnsi="Arial" w:cs="Arial"/>
                <w:noProof/>
                <w:webHidden/>
              </w:rPr>
              <w:fldChar w:fldCharType="separate"/>
            </w:r>
            <w:r w:rsidRPr="007D2708">
              <w:rPr>
                <w:rFonts w:ascii="Arial" w:hAnsi="Arial" w:cs="Arial"/>
                <w:noProof/>
                <w:webHidden/>
              </w:rPr>
              <w:t>xviii</w:t>
            </w:r>
            <w:r w:rsidRPr="007D2708">
              <w:rPr>
                <w:rFonts w:ascii="Arial" w:hAnsi="Arial" w:cs="Arial"/>
                <w:noProof/>
                <w:webHidden/>
              </w:rPr>
              <w:fldChar w:fldCharType="end"/>
            </w:r>
          </w:hyperlink>
        </w:p>
        <w:p w14:paraId="0DD2DD60" w14:textId="30A486E0" w:rsidR="00734910" w:rsidRPr="0056757C" w:rsidRDefault="00734910">
          <w:r w:rsidRPr="007D2708">
            <w:rPr>
              <w:rFonts w:cs="Arial"/>
              <w:b/>
              <w:bCs/>
            </w:rPr>
            <w:fldChar w:fldCharType="end"/>
          </w:r>
        </w:p>
      </w:sdtContent>
    </w:sdt>
    <w:p w14:paraId="7C4EB1CC" w14:textId="4C233DB1" w:rsidR="007D2708" w:rsidRDefault="00C21476">
      <w:pPr>
        <w:pStyle w:val="TableofFigures"/>
        <w:tabs>
          <w:tab w:val="right" w:leader="dot" w:pos="9016"/>
        </w:tabs>
        <w:rPr>
          <w:rFonts w:asciiTheme="minorHAnsi" w:hAnsiTheme="minorHAnsi"/>
          <w:noProof/>
          <w:sz w:val="24"/>
          <w:szCs w:val="24"/>
          <w:lang w:eastAsia="en-GB"/>
        </w:rPr>
      </w:pPr>
      <w:r w:rsidRPr="0056757C">
        <w:fldChar w:fldCharType="begin"/>
      </w:r>
      <w:r w:rsidRPr="0056757C">
        <w:instrText xml:space="preserve"> </w:instrText>
      </w:r>
      <w:r w:rsidRPr="0056757C">
        <w:rPr>
          <w:rFonts w:hint="eastAsia"/>
        </w:rPr>
        <w:instrText>TOC \h \z \c "Figure"</w:instrText>
      </w:r>
      <w:r w:rsidRPr="0056757C">
        <w:instrText xml:space="preserve"> </w:instrText>
      </w:r>
      <w:r w:rsidRPr="0056757C">
        <w:fldChar w:fldCharType="separate"/>
      </w:r>
      <w:hyperlink w:anchor="_Toc213956148" w:history="1">
        <w:r w:rsidR="007D2708" w:rsidRPr="00BD058C">
          <w:rPr>
            <w:rStyle w:val="Hyperlink"/>
            <w:noProof/>
          </w:rPr>
          <w:t>Figure 1 - Development of Pottery Wheel (Ouellette, 2024)</w:t>
        </w:r>
        <w:r w:rsidR="007D2708">
          <w:rPr>
            <w:noProof/>
            <w:webHidden/>
          </w:rPr>
          <w:tab/>
        </w:r>
        <w:r w:rsidR="007D2708">
          <w:rPr>
            <w:noProof/>
            <w:webHidden/>
          </w:rPr>
          <w:fldChar w:fldCharType="begin"/>
        </w:r>
        <w:r w:rsidR="007D2708">
          <w:rPr>
            <w:noProof/>
            <w:webHidden/>
          </w:rPr>
          <w:instrText xml:space="preserve"> PAGEREF _Toc213956148 \h </w:instrText>
        </w:r>
        <w:r w:rsidR="007D2708">
          <w:rPr>
            <w:noProof/>
            <w:webHidden/>
          </w:rPr>
        </w:r>
        <w:r w:rsidR="007D2708">
          <w:rPr>
            <w:noProof/>
            <w:webHidden/>
          </w:rPr>
          <w:fldChar w:fldCharType="separate"/>
        </w:r>
        <w:r w:rsidR="007D2708">
          <w:rPr>
            <w:noProof/>
            <w:webHidden/>
          </w:rPr>
          <w:t>ii</w:t>
        </w:r>
        <w:r w:rsidR="007D2708">
          <w:rPr>
            <w:noProof/>
            <w:webHidden/>
          </w:rPr>
          <w:fldChar w:fldCharType="end"/>
        </w:r>
      </w:hyperlink>
    </w:p>
    <w:p w14:paraId="7207D352" w14:textId="1D15159E" w:rsidR="007D2708" w:rsidRDefault="007D2708">
      <w:pPr>
        <w:pStyle w:val="TableofFigures"/>
        <w:tabs>
          <w:tab w:val="right" w:leader="dot" w:pos="9016"/>
        </w:tabs>
        <w:rPr>
          <w:rFonts w:asciiTheme="minorHAnsi" w:hAnsiTheme="minorHAnsi"/>
          <w:noProof/>
          <w:sz w:val="24"/>
          <w:szCs w:val="24"/>
          <w:lang w:eastAsia="en-GB"/>
        </w:rPr>
      </w:pPr>
      <w:hyperlink w:anchor="_Toc213956149" w:history="1">
        <w:r w:rsidRPr="00BD058C">
          <w:rPr>
            <w:rStyle w:val="Hyperlink"/>
            <w:noProof/>
          </w:rPr>
          <w:t>Figure 2 - Flywheel Configuration (Alamy, 1888)</w:t>
        </w:r>
        <w:r>
          <w:rPr>
            <w:noProof/>
            <w:webHidden/>
          </w:rPr>
          <w:tab/>
        </w:r>
        <w:r>
          <w:rPr>
            <w:noProof/>
            <w:webHidden/>
          </w:rPr>
          <w:fldChar w:fldCharType="begin"/>
        </w:r>
        <w:r>
          <w:rPr>
            <w:noProof/>
            <w:webHidden/>
          </w:rPr>
          <w:instrText xml:space="preserve"> PAGEREF _Toc213956149 \h </w:instrText>
        </w:r>
        <w:r>
          <w:rPr>
            <w:noProof/>
            <w:webHidden/>
          </w:rPr>
        </w:r>
        <w:r>
          <w:rPr>
            <w:noProof/>
            <w:webHidden/>
          </w:rPr>
          <w:fldChar w:fldCharType="separate"/>
        </w:r>
        <w:r>
          <w:rPr>
            <w:noProof/>
            <w:webHidden/>
          </w:rPr>
          <w:t>iii</w:t>
        </w:r>
        <w:r>
          <w:rPr>
            <w:noProof/>
            <w:webHidden/>
          </w:rPr>
          <w:fldChar w:fldCharType="end"/>
        </w:r>
      </w:hyperlink>
    </w:p>
    <w:p w14:paraId="3142E681" w14:textId="7171207D" w:rsidR="007D2708" w:rsidRDefault="007D2708">
      <w:pPr>
        <w:pStyle w:val="TableofFigures"/>
        <w:tabs>
          <w:tab w:val="right" w:leader="dot" w:pos="9016"/>
        </w:tabs>
        <w:rPr>
          <w:rFonts w:asciiTheme="minorHAnsi" w:hAnsiTheme="minorHAnsi"/>
          <w:noProof/>
          <w:sz w:val="24"/>
          <w:szCs w:val="24"/>
          <w:lang w:eastAsia="en-GB"/>
        </w:rPr>
      </w:pPr>
      <w:hyperlink w:anchor="_Toc213956150" w:history="1">
        <w:r w:rsidRPr="00BD058C">
          <w:rPr>
            <w:rStyle w:val="Hyperlink"/>
            <w:noProof/>
          </w:rPr>
          <w:t xml:space="preserve">Figure 3 - Electromagnetic Bearing System </w:t>
        </w:r>
        <w:r w:rsidRPr="00BD058C">
          <w:rPr>
            <w:rStyle w:val="Hyperlink"/>
            <w:rFonts w:eastAsia="Times New Roman"/>
            <w:noProof/>
          </w:rPr>
          <w:t>(Sun et al., 2024)</w:t>
        </w:r>
        <w:r>
          <w:rPr>
            <w:noProof/>
            <w:webHidden/>
          </w:rPr>
          <w:tab/>
        </w:r>
        <w:r>
          <w:rPr>
            <w:noProof/>
            <w:webHidden/>
          </w:rPr>
          <w:fldChar w:fldCharType="begin"/>
        </w:r>
        <w:r>
          <w:rPr>
            <w:noProof/>
            <w:webHidden/>
          </w:rPr>
          <w:instrText xml:space="preserve"> PAGEREF _Toc213956150 \h </w:instrText>
        </w:r>
        <w:r>
          <w:rPr>
            <w:noProof/>
            <w:webHidden/>
          </w:rPr>
        </w:r>
        <w:r>
          <w:rPr>
            <w:noProof/>
            <w:webHidden/>
          </w:rPr>
          <w:fldChar w:fldCharType="separate"/>
        </w:r>
        <w:r>
          <w:rPr>
            <w:noProof/>
            <w:webHidden/>
          </w:rPr>
          <w:t>vi</w:t>
        </w:r>
        <w:r>
          <w:rPr>
            <w:noProof/>
            <w:webHidden/>
          </w:rPr>
          <w:fldChar w:fldCharType="end"/>
        </w:r>
      </w:hyperlink>
    </w:p>
    <w:p w14:paraId="6E91A420" w14:textId="2097B687" w:rsidR="007D2708" w:rsidRDefault="007D2708">
      <w:pPr>
        <w:pStyle w:val="TableofFigures"/>
        <w:tabs>
          <w:tab w:val="right" w:leader="dot" w:pos="9016"/>
        </w:tabs>
        <w:rPr>
          <w:rFonts w:asciiTheme="minorHAnsi" w:hAnsiTheme="minorHAnsi"/>
          <w:noProof/>
          <w:sz w:val="24"/>
          <w:szCs w:val="24"/>
          <w:lang w:eastAsia="en-GB"/>
        </w:rPr>
      </w:pPr>
      <w:hyperlink w:anchor="_Toc213956151" w:history="1">
        <w:r w:rsidRPr="00BD058C">
          <w:rPr>
            <w:rStyle w:val="Hyperlink"/>
            <w:noProof/>
          </w:rPr>
          <w:t xml:space="preserve">Figure 4 - Flywheel KERS and CVT Layout </w:t>
        </w:r>
        <w:r w:rsidRPr="00BD058C">
          <w:rPr>
            <w:rStyle w:val="Hyperlink"/>
            <w:rFonts w:eastAsia="Times New Roman"/>
            <w:noProof/>
          </w:rPr>
          <w:t>(de Santiago et al., 2014)</w:t>
        </w:r>
        <w:r>
          <w:rPr>
            <w:noProof/>
            <w:webHidden/>
          </w:rPr>
          <w:tab/>
        </w:r>
        <w:r>
          <w:rPr>
            <w:noProof/>
            <w:webHidden/>
          </w:rPr>
          <w:fldChar w:fldCharType="begin"/>
        </w:r>
        <w:r>
          <w:rPr>
            <w:noProof/>
            <w:webHidden/>
          </w:rPr>
          <w:instrText xml:space="preserve"> PAGEREF _Toc213956151 \h </w:instrText>
        </w:r>
        <w:r>
          <w:rPr>
            <w:noProof/>
            <w:webHidden/>
          </w:rPr>
        </w:r>
        <w:r>
          <w:rPr>
            <w:noProof/>
            <w:webHidden/>
          </w:rPr>
          <w:fldChar w:fldCharType="separate"/>
        </w:r>
        <w:r>
          <w:rPr>
            <w:noProof/>
            <w:webHidden/>
          </w:rPr>
          <w:t>vii</w:t>
        </w:r>
        <w:r>
          <w:rPr>
            <w:noProof/>
            <w:webHidden/>
          </w:rPr>
          <w:fldChar w:fldCharType="end"/>
        </w:r>
      </w:hyperlink>
    </w:p>
    <w:p w14:paraId="6452417B" w14:textId="3E4B6071" w:rsidR="007D2708" w:rsidRDefault="007D2708">
      <w:pPr>
        <w:pStyle w:val="TableofFigures"/>
        <w:tabs>
          <w:tab w:val="right" w:leader="dot" w:pos="9016"/>
        </w:tabs>
        <w:rPr>
          <w:rFonts w:asciiTheme="minorHAnsi" w:hAnsiTheme="minorHAnsi"/>
          <w:noProof/>
          <w:sz w:val="24"/>
          <w:szCs w:val="24"/>
          <w:lang w:eastAsia="en-GB"/>
        </w:rPr>
      </w:pPr>
      <w:hyperlink w:anchor="_Toc213956152" w:history="1">
        <w:r w:rsidRPr="00BD058C">
          <w:rPr>
            <w:rStyle w:val="Hyperlink"/>
            <w:noProof/>
          </w:rPr>
          <w:t>Figure 5 – Graph - Effects of Braking Speed on Re-acceleration Speed</w:t>
        </w:r>
        <w:r>
          <w:rPr>
            <w:noProof/>
            <w:webHidden/>
          </w:rPr>
          <w:tab/>
        </w:r>
        <w:r>
          <w:rPr>
            <w:noProof/>
            <w:webHidden/>
          </w:rPr>
          <w:fldChar w:fldCharType="begin"/>
        </w:r>
        <w:r>
          <w:rPr>
            <w:noProof/>
            <w:webHidden/>
          </w:rPr>
          <w:instrText xml:space="preserve"> PAGEREF _Toc213956152 \h </w:instrText>
        </w:r>
        <w:r>
          <w:rPr>
            <w:noProof/>
            <w:webHidden/>
          </w:rPr>
        </w:r>
        <w:r>
          <w:rPr>
            <w:noProof/>
            <w:webHidden/>
          </w:rPr>
          <w:fldChar w:fldCharType="separate"/>
        </w:r>
        <w:r>
          <w:rPr>
            <w:noProof/>
            <w:webHidden/>
          </w:rPr>
          <w:t>xi</w:t>
        </w:r>
        <w:r>
          <w:rPr>
            <w:noProof/>
            <w:webHidden/>
          </w:rPr>
          <w:fldChar w:fldCharType="end"/>
        </w:r>
      </w:hyperlink>
    </w:p>
    <w:p w14:paraId="42A6EE37" w14:textId="105FFD43" w:rsidR="007D2708" w:rsidRDefault="007D2708">
      <w:pPr>
        <w:pStyle w:val="TableofFigures"/>
        <w:tabs>
          <w:tab w:val="right" w:leader="dot" w:pos="9016"/>
        </w:tabs>
        <w:rPr>
          <w:rFonts w:asciiTheme="minorHAnsi" w:hAnsiTheme="minorHAnsi"/>
          <w:noProof/>
          <w:sz w:val="24"/>
          <w:szCs w:val="24"/>
          <w:lang w:eastAsia="en-GB"/>
        </w:rPr>
      </w:pPr>
      <w:hyperlink w:anchor="_Toc213956153" w:history="1">
        <w:r w:rsidRPr="00BD058C">
          <w:rPr>
            <w:rStyle w:val="Hyperlink"/>
            <w:noProof/>
          </w:rPr>
          <w:t>Figure 6 - Graph - Relationship between External Diameter and Rotational Speed</w:t>
        </w:r>
        <w:r>
          <w:rPr>
            <w:noProof/>
            <w:webHidden/>
          </w:rPr>
          <w:tab/>
        </w:r>
        <w:r>
          <w:rPr>
            <w:noProof/>
            <w:webHidden/>
          </w:rPr>
          <w:fldChar w:fldCharType="begin"/>
        </w:r>
        <w:r>
          <w:rPr>
            <w:noProof/>
            <w:webHidden/>
          </w:rPr>
          <w:instrText xml:space="preserve"> PAGEREF _Toc213956153 \h </w:instrText>
        </w:r>
        <w:r>
          <w:rPr>
            <w:noProof/>
            <w:webHidden/>
          </w:rPr>
        </w:r>
        <w:r>
          <w:rPr>
            <w:noProof/>
            <w:webHidden/>
          </w:rPr>
          <w:fldChar w:fldCharType="separate"/>
        </w:r>
        <w:r>
          <w:rPr>
            <w:noProof/>
            <w:webHidden/>
          </w:rPr>
          <w:t>xii</w:t>
        </w:r>
        <w:r>
          <w:rPr>
            <w:noProof/>
            <w:webHidden/>
          </w:rPr>
          <w:fldChar w:fldCharType="end"/>
        </w:r>
      </w:hyperlink>
    </w:p>
    <w:p w14:paraId="190D885A" w14:textId="4E80F326" w:rsidR="007D2708" w:rsidRDefault="007D2708">
      <w:pPr>
        <w:pStyle w:val="TableofFigures"/>
        <w:tabs>
          <w:tab w:val="right" w:leader="dot" w:pos="9016"/>
        </w:tabs>
        <w:rPr>
          <w:rFonts w:asciiTheme="minorHAnsi" w:hAnsiTheme="minorHAnsi"/>
          <w:noProof/>
          <w:sz w:val="24"/>
          <w:szCs w:val="24"/>
          <w:lang w:eastAsia="en-GB"/>
        </w:rPr>
      </w:pPr>
      <w:hyperlink w:anchor="_Toc213956154" w:history="1">
        <w:r w:rsidRPr="00BD058C">
          <w:rPr>
            <w:rStyle w:val="Hyperlink"/>
            <w:noProof/>
          </w:rPr>
          <w:t>Figure 7 - Graph - External Diameter Change (0.12-0.16 m)</w:t>
        </w:r>
        <w:r>
          <w:rPr>
            <w:noProof/>
            <w:webHidden/>
          </w:rPr>
          <w:tab/>
        </w:r>
        <w:r>
          <w:rPr>
            <w:noProof/>
            <w:webHidden/>
          </w:rPr>
          <w:fldChar w:fldCharType="begin"/>
        </w:r>
        <w:r>
          <w:rPr>
            <w:noProof/>
            <w:webHidden/>
          </w:rPr>
          <w:instrText xml:space="preserve"> PAGEREF _Toc213956154 \h </w:instrText>
        </w:r>
        <w:r>
          <w:rPr>
            <w:noProof/>
            <w:webHidden/>
          </w:rPr>
        </w:r>
        <w:r>
          <w:rPr>
            <w:noProof/>
            <w:webHidden/>
          </w:rPr>
          <w:fldChar w:fldCharType="separate"/>
        </w:r>
        <w:r>
          <w:rPr>
            <w:noProof/>
            <w:webHidden/>
          </w:rPr>
          <w:t>xiii</w:t>
        </w:r>
        <w:r>
          <w:rPr>
            <w:noProof/>
            <w:webHidden/>
          </w:rPr>
          <w:fldChar w:fldCharType="end"/>
        </w:r>
      </w:hyperlink>
    </w:p>
    <w:p w14:paraId="3734AC67" w14:textId="56C2033F" w:rsidR="007D2708" w:rsidRDefault="007D2708">
      <w:pPr>
        <w:pStyle w:val="TableofFigures"/>
        <w:tabs>
          <w:tab w:val="right" w:leader="dot" w:pos="9016"/>
        </w:tabs>
        <w:rPr>
          <w:rFonts w:asciiTheme="minorHAnsi" w:hAnsiTheme="minorHAnsi"/>
          <w:noProof/>
          <w:sz w:val="24"/>
          <w:szCs w:val="24"/>
          <w:lang w:eastAsia="en-GB"/>
        </w:rPr>
      </w:pPr>
      <w:hyperlink w:anchor="_Toc213956155" w:history="1">
        <w:r w:rsidRPr="00BD058C">
          <w:rPr>
            <w:rStyle w:val="Hyperlink"/>
            <w:noProof/>
          </w:rPr>
          <w:t>Figure 8 - Graph - External Diameter Change (0.2-0.24 m)</w:t>
        </w:r>
        <w:r>
          <w:rPr>
            <w:noProof/>
            <w:webHidden/>
          </w:rPr>
          <w:tab/>
        </w:r>
        <w:r>
          <w:rPr>
            <w:noProof/>
            <w:webHidden/>
          </w:rPr>
          <w:fldChar w:fldCharType="begin"/>
        </w:r>
        <w:r>
          <w:rPr>
            <w:noProof/>
            <w:webHidden/>
          </w:rPr>
          <w:instrText xml:space="preserve"> PAGEREF _Toc213956155 \h </w:instrText>
        </w:r>
        <w:r>
          <w:rPr>
            <w:noProof/>
            <w:webHidden/>
          </w:rPr>
        </w:r>
        <w:r>
          <w:rPr>
            <w:noProof/>
            <w:webHidden/>
          </w:rPr>
          <w:fldChar w:fldCharType="separate"/>
        </w:r>
        <w:r>
          <w:rPr>
            <w:noProof/>
            <w:webHidden/>
          </w:rPr>
          <w:t>xiii</w:t>
        </w:r>
        <w:r>
          <w:rPr>
            <w:noProof/>
            <w:webHidden/>
          </w:rPr>
          <w:fldChar w:fldCharType="end"/>
        </w:r>
      </w:hyperlink>
    </w:p>
    <w:p w14:paraId="7AC6BEBC" w14:textId="5D01BD9D" w:rsidR="007D2708" w:rsidRDefault="007D2708">
      <w:pPr>
        <w:pStyle w:val="TableofFigures"/>
        <w:tabs>
          <w:tab w:val="right" w:leader="dot" w:pos="9016"/>
        </w:tabs>
        <w:rPr>
          <w:rFonts w:asciiTheme="minorHAnsi" w:hAnsiTheme="minorHAnsi"/>
          <w:noProof/>
          <w:sz w:val="24"/>
          <w:szCs w:val="24"/>
          <w:lang w:eastAsia="en-GB"/>
        </w:rPr>
      </w:pPr>
      <w:hyperlink w:anchor="_Toc213956156" w:history="1">
        <w:r w:rsidRPr="00BD058C">
          <w:rPr>
            <w:rStyle w:val="Hyperlink"/>
            <w:noProof/>
          </w:rPr>
          <w:t>Figure 9 - Inertia Equations (LibreTexts Physics, 2025)</w:t>
        </w:r>
        <w:r>
          <w:rPr>
            <w:noProof/>
            <w:webHidden/>
          </w:rPr>
          <w:tab/>
        </w:r>
        <w:r>
          <w:rPr>
            <w:noProof/>
            <w:webHidden/>
          </w:rPr>
          <w:fldChar w:fldCharType="begin"/>
        </w:r>
        <w:r>
          <w:rPr>
            <w:noProof/>
            <w:webHidden/>
          </w:rPr>
          <w:instrText xml:space="preserve"> PAGEREF _Toc213956156 \h </w:instrText>
        </w:r>
        <w:r>
          <w:rPr>
            <w:noProof/>
            <w:webHidden/>
          </w:rPr>
        </w:r>
        <w:r>
          <w:rPr>
            <w:noProof/>
            <w:webHidden/>
          </w:rPr>
          <w:fldChar w:fldCharType="separate"/>
        </w:r>
        <w:r>
          <w:rPr>
            <w:noProof/>
            <w:webHidden/>
          </w:rPr>
          <w:t>xiv</w:t>
        </w:r>
        <w:r>
          <w:rPr>
            <w:noProof/>
            <w:webHidden/>
          </w:rPr>
          <w:fldChar w:fldCharType="end"/>
        </w:r>
      </w:hyperlink>
    </w:p>
    <w:p w14:paraId="2C68F64E" w14:textId="359031E7" w:rsidR="0020612F" w:rsidRDefault="00C21476" w:rsidP="0020612F">
      <w:pPr>
        <w:spacing w:line="259" w:lineRule="auto"/>
      </w:pPr>
      <w:r w:rsidRPr="0056757C">
        <w:fldChar w:fldCharType="end"/>
      </w:r>
    </w:p>
    <w:p w14:paraId="4EC2BF78" w14:textId="77777777" w:rsidR="00F466FF" w:rsidRDefault="00F466FF" w:rsidP="0020612F">
      <w:pPr>
        <w:spacing w:line="259" w:lineRule="auto"/>
      </w:pPr>
    </w:p>
    <w:p w14:paraId="2A2FB119" w14:textId="77777777" w:rsidR="00F466FF" w:rsidRPr="0056757C" w:rsidRDefault="00F466FF" w:rsidP="0020612F">
      <w:pPr>
        <w:spacing w:line="259" w:lineRule="auto"/>
      </w:pPr>
    </w:p>
    <w:p w14:paraId="0B3CB3B0" w14:textId="7CAD7BCC" w:rsidR="007D2708" w:rsidRDefault="0020612F">
      <w:pPr>
        <w:pStyle w:val="TableofFigures"/>
        <w:tabs>
          <w:tab w:val="right" w:leader="dot" w:pos="9016"/>
        </w:tabs>
        <w:rPr>
          <w:rFonts w:asciiTheme="minorHAnsi" w:hAnsiTheme="minorHAnsi"/>
          <w:noProof/>
          <w:sz w:val="24"/>
          <w:szCs w:val="24"/>
          <w:lang w:eastAsia="en-GB"/>
        </w:rPr>
      </w:pPr>
      <w:r w:rsidRPr="007D2708">
        <w:lastRenderedPageBreak/>
        <w:fldChar w:fldCharType="begin"/>
      </w:r>
      <w:r w:rsidRPr="007D2708">
        <w:instrText xml:space="preserve"> TOC \h \z \c "Equation" </w:instrText>
      </w:r>
      <w:r w:rsidRPr="007D2708">
        <w:fldChar w:fldCharType="separate"/>
      </w:r>
      <w:hyperlink w:anchor="_Toc213956157" w:history="1">
        <w:r w:rsidR="007D2708" w:rsidRPr="00E4173C">
          <w:rPr>
            <w:rStyle w:val="Hyperlink"/>
            <w:noProof/>
          </w:rPr>
          <w:t>Equation 1 - Kinetic Energy Equation</w:t>
        </w:r>
        <w:r w:rsidR="007D2708">
          <w:rPr>
            <w:noProof/>
            <w:webHidden/>
          </w:rPr>
          <w:tab/>
        </w:r>
        <w:r w:rsidR="007D2708">
          <w:rPr>
            <w:noProof/>
            <w:webHidden/>
          </w:rPr>
          <w:fldChar w:fldCharType="begin"/>
        </w:r>
        <w:r w:rsidR="007D2708">
          <w:rPr>
            <w:noProof/>
            <w:webHidden/>
          </w:rPr>
          <w:instrText xml:space="preserve"> PAGEREF _Toc213956157 \h </w:instrText>
        </w:r>
        <w:r w:rsidR="007D2708">
          <w:rPr>
            <w:noProof/>
            <w:webHidden/>
          </w:rPr>
        </w:r>
        <w:r w:rsidR="007D2708">
          <w:rPr>
            <w:noProof/>
            <w:webHidden/>
          </w:rPr>
          <w:fldChar w:fldCharType="separate"/>
        </w:r>
        <w:r w:rsidR="007D2708">
          <w:rPr>
            <w:noProof/>
            <w:webHidden/>
          </w:rPr>
          <w:t>viii</w:t>
        </w:r>
        <w:r w:rsidR="007D2708">
          <w:rPr>
            <w:noProof/>
            <w:webHidden/>
          </w:rPr>
          <w:fldChar w:fldCharType="end"/>
        </w:r>
      </w:hyperlink>
    </w:p>
    <w:p w14:paraId="32C61BC3" w14:textId="2C9AE2E3" w:rsidR="007D2708" w:rsidRDefault="007D2708">
      <w:pPr>
        <w:pStyle w:val="TableofFigures"/>
        <w:tabs>
          <w:tab w:val="right" w:leader="dot" w:pos="9016"/>
        </w:tabs>
        <w:rPr>
          <w:rFonts w:asciiTheme="minorHAnsi" w:hAnsiTheme="minorHAnsi"/>
          <w:noProof/>
          <w:sz w:val="24"/>
          <w:szCs w:val="24"/>
          <w:lang w:eastAsia="en-GB"/>
        </w:rPr>
      </w:pPr>
      <w:hyperlink w:anchor="_Toc213956158" w:history="1">
        <w:r w:rsidRPr="00E4173C">
          <w:rPr>
            <w:rStyle w:val="Hyperlink"/>
            <w:noProof/>
          </w:rPr>
          <w:t>Equation 2 – Efficiency Equation</w:t>
        </w:r>
        <w:r>
          <w:rPr>
            <w:noProof/>
            <w:webHidden/>
          </w:rPr>
          <w:tab/>
        </w:r>
        <w:r>
          <w:rPr>
            <w:noProof/>
            <w:webHidden/>
          </w:rPr>
          <w:fldChar w:fldCharType="begin"/>
        </w:r>
        <w:r>
          <w:rPr>
            <w:noProof/>
            <w:webHidden/>
          </w:rPr>
          <w:instrText xml:space="preserve"> PAGEREF _Toc213956158 \h </w:instrText>
        </w:r>
        <w:r>
          <w:rPr>
            <w:noProof/>
            <w:webHidden/>
          </w:rPr>
        </w:r>
        <w:r>
          <w:rPr>
            <w:noProof/>
            <w:webHidden/>
          </w:rPr>
          <w:fldChar w:fldCharType="separate"/>
        </w:r>
        <w:r>
          <w:rPr>
            <w:noProof/>
            <w:webHidden/>
          </w:rPr>
          <w:t>viii</w:t>
        </w:r>
        <w:r>
          <w:rPr>
            <w:noProof/>
            <w:webHidden/>
          </w:rPr>
          <w:fldChar w:fldCharType="end"/>
        </w:r>
      </w:hyperlink>
    </w:p>
    <w:p w14:paraId="7523E3D9" w14:textId="6807EDDE" w:rsidR="007D2708" w:rsidRDefault="007D2708">
      <w:pPr>
        <w:pStyle w:val="TableofFigures"/>
        <w:tabs>
          <w:tab w:val="right" w:leader="dot" w:pos="9016"/>
        </w:tabs>
        <w:rPr>
          <w:rFonts w:asciiTheme="minorHAnsi" w:hAnsiTheme="minorHAnsi"/>
          <w:noProof/>
          <w:sz w:val="24"/>
          <w:szCs w:val="24"/>
          <w:lang w:eastAsia="en-GB"/>
        </w:rPr>
      </w:pPr>
      <w:hyperlink w:anchor="_Toc213956159" w:history="1">
        <w:r w:rsidRPr="00E4173C">
          <w:rPr>
            <w:rStyle w:val="Hyperlink"/>
            <w:noProof/>
          </w:rPr>
          <w:t>Equation 3 - Inertia Equation (Wheeler, 2010)</w:t>
        </w:r>
        <w:r>
          <w:rPr>
            <w:noProof/>
            <w:webHidden/>
          </w:rPr>
          <w:tab/>
        </w:r>
        <w:r>
          <w:rPr>
            <w:noProof/>
            <w:webHidden/>
          </w:rPr>
          <w:fldChar w:fldCharType="begin"/>
        </w:r>
        <w:r>
          <w:rPr>
            <w:noProof/>
            <w:webHidden/>
          </w:rPr>
          <w:instrText xml:space="preserve"> PAGEREF _Toc213956159 \h </w:instrText>
        </w:r>
        <w:r>
          <w:rPr>
            <w:noProof/>
            <w:webHidden/>
          </w:rPr>
        </w:r>
        <w:r>
          <w:rPr>
            <w:noProof/>
            <w:webHidden/>
          </w:rPr>
          <w:fldChar w:fldCharType="separate"/>
        </w:r>
        <w:r>
          <w:rPr>
            <w:noProof/>
            <w:webHidden/>
          </w:rPr>
          <w:t>ix</w:t>
        </w:r>
        <w:r>
          <w:rPr>
            <w:noProof/>
            <w:webHidden/>
          </w:rPr>
          <w:fldChar w:fldCharType="end"/>
        </w:r>
      </w:hyperlink>
    </w:p>
    <w:p w14:paraId="7CE8FE21" w14:textId="2EE563D1" w:rsidR="007D2708" w:rsidRDefault="007D2708">
      <w:pPr>
        <w:pStyle w:val="TableofFigures"/>
        <w:tabs>
          <w:tab w:val="right" w:leader="dot" w:pos="9016"/>
        </w:tabs>
        <w:rPr>
          <w:rFonts w:asciiTheme="minorHAnsi" w:hAnsiTheme="minorHAnsi"/>
          <w:noProof/>
          <w:sz w:val="24"/>
          <w:szCs w:val="24"/>
          <w:lang w:eastAsia="en-GB"/>
        </w:rPr>
      </w:pPr>
      <w:hyperlink w:anchor="_Toc213956160" w:history="1">
        <w:r w:rsidRPr="00E4173C">
          <w:rPr>
            <w:rStyle w:val="Hyperlink"/>
            <w:noProof/>
          </w:rPr>
          <w:t>Equation 4 - Energy Storage (Haefele, 2010)</w:t>
        </w:r>
        <w:r>
          <w:rPr>
            <w:noProof/>
            <w:webHidden/>
          </w:rPr>
          <w:tab/>
        </w:r>
        <w:r>
          <w:rPr>
            <w:noProof/>
            <w:webHidden/>
          </w:rPr>
          <w:fldChar w:fldCharType="begin"/>
        </w:r>
        <w:r>
          <w:rPr>
            <w:noProof/>
            <w:webHidden/>
          </w:rPr>
          <w:instrText xml:space="preserve"> PAGEREF _Toc213956160 \h </w:instrText>
        </w:r>
        <w:r>
          <w:rPr>
            <w:noProof/>
            <w:webHidden/>
          </w:rPr>
        </w:r>
        <w:r>
          <w:rPr>
            <w:noProof/>
            <w:webHidden/>
          </w:rPr>
          <w:fldChar w:fldCharType="separate"/>
        </w:r>
        <w:r>
          <w:rPr>
            <w:noProof/>
            <w:webHidden/>
          </w:rPr>
          <w:t>ix</w:t>
        </w:r>
        <w:r>
          <w:rPr>
            <w:noProof/>
            <w:webHidden/>
          </w:rPr>
          <w:fldChar w:fldCharType="end"/>
        </w:r>
      </w:hyperlink>
    </w:p>
    <w:p w14:paraId="116A3366" w14:textId="0E964FBC" w:rsidR="007D2708" w:rsidRDefault="007D2708">
      <w:pPr>
        <w:pStyle w:val="TableofFigures"/>
        <w:tabs>
          <w:tab w:val="right" w:leader="dot" w:pos="9016"/>
        </w:tabs>
        <w:rPr>
          <w:rFonts w:asciiTheme="minorHAnsi" w:hAnsiTheme="minorHAnsi"/>
          <w:noProof/>
          <w:sz w:val="24"/>
          <w:szCs w:val="24"/>
          <w:lang w:eastAsia="en-GB"/>
        </w:rPr>
      </w:pPr>
      <w:hyperlink w:anchor="_Toc213956161" w:history="1">
        <w:r w:rsidRPr="00E4173C">
          <w:rPr>
            <w:rStyle w:val="Hyperlink"/>
            <w:noProof/>
          </w:rPr>
          <w:t>Equation 5 – Rearranged Energy Storage Equation</w:t>
        </w:r>
        <w:r>
          <w:rPr>
            <w:noProof/>
            <w:webHidden/>
          </w:rPr>
          <w:tab/>
        </w:r>
        <w:r>
          <w:rPr>
            <w:noProof/>
            <w:webHidden/>
          </w:rPr>
          <w:fldChar w:fldCharType="begin"/>
        </w:r>
        <w:r>
          <w:rPr>
            <w:noProof/>
            <w:webHidden/>
          </w:rPr>
          <w:instrText xml:space="preserve"> PAGEREF _Toc213956161 \h </w:instrText>
        </w:r>
        <w:r>
          <w:rPr>
            <w:noProof/>
            <w:webHidden/>
          </w:rPr>
        </w:r>
        <w:r>
          <w:rPr>
            <w:noProof/>
            <w:webHidden/>
          </w:rPr>
          <w:fldChar w:fldCharType="separate"/>
        </w:r>
        <w:r>
          <w:rPr>
            <w:noProof/>
            <w:webHidden/>
          </w:rPr>
          <w:t>ix</w:t>
        </w:r>
        <w:r>
          <w:rPr>
            <w:noProof/>
            <w:webHidden/>
          </w:rPr>
          <w:fldChar w:fldCharType="end"/>
        </w:r>
      </w:hyperlink>
    </w:p>
    <w:p w14:paraId="324289D3" w14:textId="6AECBFA3" w:rsidR="007D2708" w:rsidRDefault="007D2708">
      <w:pPr>
        <w:pStyle w:val="TableofFigures"/>
        <w:tabs>
          <w:tab w:val="right" w:leader="dot" w:pos="9016"/>
        </w:tabs>
        <w:rPr>
          <w:rFonts w:asciiTheme="minorHAnsi" w:hAnsiTheme="minorHAnsi"/>
          <w:noProof/>
          <w:sz w:val="24"/>
          <w:szCs w:val="24"/>
          <w:lang w:eastAsia="en-GB"/>
        </w:rPr>
      </w:pPr>
      <w:hyperlink w:anchor="_Toc213956162" w:history="1">
        <w:r w:rsidRPr="00E4173C">
          <w:rPr>
            <w:rStyle w:val="Hyperlink"/>
            <w:noProof/>
          </w:rPr>
          <w:t>Equation 6 – Rearranged Kinetic Energy Equation</w:t>
        </w:r>
        <w:r>
          <w:rPr>
            <w:noProof/>
            <w:webHidden/>
          </w:rPr>
          <w:tab/>
        </w:r>
        <w:r>
          <w:rPr>
            <w:noProof/>
            <w:webHidden/>
          </w:rPr>
          <w:fldChar w:fldCharType="begin"/>
        </w:r>
        <w:r>
          <w:rPr>
            <w:noProof/>
            <w:webHidden/>
          </w:rPr>
          <w:instrText xml:space="preserve"> PAGEREF _Toc213956162 \h </w:instrText>
        </w:r>
        <w:r>
          <w:rPr>
            <w:noProof/>
            <w:webHidden/>
          </w:rPr>
        </w:r>
        <w:r>
          <w:rPr>
            <w:noProof/>
            <w:webHidden/>
          </w:rPr>
          <w:fldChar w:fldCharType="separate"/>
        </w:r>
        <w:r>
          <w:rPr>
            <w:noProof/>
            <w:webHidden/>
          </w:rPr>
          <w:t>ix</w:t>
        </w:r>
        <w:r>
          <w:rPr>
            <w:noProof/>
            <w:webHidden/>
          </w:rPr>
          <w:fldChar w:fldCharType="end"/>
        </w:r>
      </w:hyperlink>
    </w:p>
    <w:p w14:paraId="3DAE3F37" w14:textId="429A9846" w:rsidR="007D2708" w:rsidRDefault="007D2708">
      <w:pPr>
        <w:pStyle w:val="TableofFigures"/>
        <w:tabs>
          <w:tab w:val="right" w:leader="dot" w:pos="9016"/>
        </w:tabs>
        <w:rPr>
          <w:rFonts w:asciiTheme="minorHAnsi" w:hAnsiTheme="minorHAnsi"/>
          <w:noProof/>
          <w:sz w:val="24"/>
          <w:szCs w:val="24"/>
          <w:lang w:eastAsia="en-GB"/>
        </w:rPr>
      </w:pPr>
      <w:hyperlink w:anchor="_Toc213956163" w:history="1">
        <w:r w:rsidRPr="00E4173C">
          <w:rPr>
            <w:rStyle w:val="Hyperlink"/>
            <w:noProof/>
          </w:rPr>
          <w:t>Equation 7 - Velocity Equation</w:t>
        </w:r>
        <w:r>
          <w:rPr>
            <w:noProof/>
            <w:webHidden/>
          </w:rPr>
          <w:tab/>
        </w:r>
        <w:r>
          <w:rPr>
            <w:noProof/>
            <w:webHidden/>
          </w:rPr>
          <w:fldChar w:fldCharType="begin"/>
        </w:r>
        <w:r>
          <w:rPr>
            <w:noProof/>
            <w:webHidden/>
          </w:rPr>
          <w:instrText xml:space="preserve"> PAGEREF _Toc213956163 \h </w:instrText>
        </w:r>
        <w:r>
          <w:rPr>
            <w:noProof/>
            <w:webHidden/>
          </w:rPr>
        </w:r>
        <w:r>
          <w:rPr>
            <w:noProof/>
            <w:webHidden/>
          </w:rPr>
          <w:fldChar w:fldCharType="separate"/>
        </w:r>
        <w:r>
          <w:rPr>
            <w:noProof/>
            <w:webHidden/>
          </w:rPr>
          <w:t>x</w:t>
        </w:r>
        <w:r>
          <w:rPr>
            <w:noProof/>
            <w:webHidden/>
          </w:rPr>
          <w:fldChar w:fldCharType="end"/>
        </w:r>
      </w:hyperlink>
    </w:p>
    <w:p w14:paraId="60BBF978" w14:textId="3CF5D42E" w:rsidR="007D2708" w:rsidRDefault="007D2708">
      <w:pPr>
        <w:pStyle w:val="TableofFigures"/>
        <w:tabs>
          <w:tab w:val="right" w:leader="dot" w:pos="9016"/>
        </w:tabs>
        <w:rPr>
          <w:rFonts w:asciiTheme="minorHAnsi" w:hAnsiTheme="minorHAnsi"/>
          <w:noProof/>
          <w:sz w:val="24"/>
          <w:szCs w:val="24"/>
          <w:lang w:eastAsia="en-GB"/>
        </w:rPr>
      </w:pPr>
      <w:hyperlink w:anchor="_Toc213956164" w:history="1">
        <w:r w:rsidRPr="00E4173C">
          <w:rPr>
            <w:rStyle w:val="Hyperlink"/>
            <w:noProof/>
          </w:rPr>
          <w:t>Equation 8 - Rearranged Velocity Equation</w:t>
        </w:r>
        <w:r>
          <w:rPr>
            <w:noProof/>
            <w:webHidden/>
          </w:rPr>
          <w:tab/>
        </w:r>
        <w:r>
          <w:rPr>
            <w:noProof/>
            <w:webHidden/>
          </w:rPr>
          <w:fldChar w:fldCharType="begin"/>
        </w:r>
        <w:r>
          <w:rPr>
            <w:noProof/>
            <w:webHidden/>
          </w:rPr>
          <w:instrText xml:space="preserve"> PAGEREF _Toc213956164 \h </w:instrText>
        </w:r>
        <w:r>
          <w:rPr>
            <w:noProof/>
            <w:webHidden/>
          </w:rPr>
        </w:r>
        <w:r>
          <w:rPr>
            <w:noProof/>
            <w:webHidden/>
          </w:rPr>
          <w:fldChar w:fldCharType="separate"/>
        </w:r>
        <w:r>
          <w:rPr>
            <w:noProof/>
            <w:webHidden/>
          </w:rPr>
          <w:t>x</w:t>
        </w:r>
        <w:r>
          <w:rPr>
            <w:noProof/>
            <w:webHidden/>
          </w:rPr>
          <w:fldChar w:fldCharType="end"/>
        </w:r>
      </w:hyperlink>
    </w:p>
    <w:p w14:paraId="67B5B99F" w14:textId="77777777" w:rsidR="0020612F" w:rsidRDefault="0020612F" w:rsidP="0020612F">
      <w:pPr>
        <w:spacing w:line="259" w:lineRule="auto"/>
      </w:pPr>
      <w:r w:rsidRPr="007D2708">
        <w:fldChar w:fldCharType="end"/>
      </w:r>
    </w:p>
    <w:p w14:paraId="56BB5CF6" w14:textId="031C0ECB" w:rsidR="007D2708" w:rsidRDefault="007D2708">
      <w:pPr>
        <w:pStyle w:val="TableofFigures"/>
        <w:tabs>
          <w:tab w:val="right" w:leader="dot" w:pos="9016"/>
        </w:tabs>
        <w:rPr>
          <w:rFonts w:asciiTheme="minorHAnsi" w:hAnsiTheme="minorHAnsi"/>
          <w:noProof/>
          <w:sz w:val="24"/>
          <w:szCs w:val="24"/>
          <w:lang w:eastAsia="en-GB"/>
        </w:rPr>
      </w:pPr>
      <w:r>
        <w:fldChar w:fldCharType="begin"/>
      </w:r>
      <w:r>
        <w:instrText xml:space="preserve"> TOC \h \z \c "Table" </w:instrText>
      </w:r>
      <w:r>
        <w:fldChar w:fldCharType="separate"/>
      </w:r>
      <w:hyperlink w:anchor="_Toc213956165" w:history="1">
        <w:r w:rsidRPr="001658B0">
          <w:rPr>
            <w:rStyle w:val="Hyperlink"/>
            <w:noProof/>
          </w:rPr>
          <w:t>Table 1 – Experiment 1 - Vehicle and KERS Specifications</w:t>
        </w:r>
        <w:r>
          <w:rPr>
            <w:noProof/>
            <w:webHidden/>
          </w:rPr>
          <w:tab/>
        </w:r>
        <w:r>
          <w:rPr>
            <w:noProof/>
            <w:webHidden/>
          </w:rPr>
          <w:fldChar w:fldCharType="begin"/>
        </w:r>
        <w:r>
          <w:rPr>
            <w:noProof/>
            <w:webHidden/>
          </w:rPr>
          <w:instrText xml:space="preserve"> PAGEREF _Toc213956165 \h </w:instrText>
        </w:r>
        <w:r>
          <w:rPr>
            <w:noProof/>
            <w:webHidden/>
          </w:rPr>
        </w:r>
        <w:r>
          <w:rPr>
            <w:noProof/>
            <w:webHidden/>
          </w:rPr>
          <w:fldChar w:fldCharType="separate"/>
        </w:r>
        <w:r>
          <w:rPr>
            <w:noProof/>
            <w:webHidden/>
          </w:rPr>
          <w:t>viii</w:t>
        </w:r>
        <w:r>
          <w:rPr>
            <w:noProof/>
            <w:webHidden/>
          </w:rPr>
          <w:fldChar w:fldCharType="end"/>
        </w:r>
      </w:hyperlink>
    </w:p>
    <w:p w14:paraId="6CEA2467" w14:textId="77BCB424" w:rsidR="007D2708" w:rsidRDefault="007D2708">
      <w:pPr>
        <w:pStyle w:val="TableofFigures"/>
        <w:tabs>
          <w:tab w:val="right" w:leader="dot" w:pos="9016"/>
        </w:tabs>
        <w:rPr>
          <w:rFonts w:asciiTheme="minorHAnsi" w:hAnsiTheme="minorHAnsi"/>
          <w:noProof/>
          <w:sz w:val="24"/>
          <w:szCs w:val="24"/>
          <w:lang w:eastAsia="en-GB"/>
        </w:rPr>
      </w:pPr>
      <w:hyperlink w:anchor="_Toc213956166" w:history="1">
        <w:r w:rsidRPr="001658B0">
          <w:rPr>
            <w:rStyle w:val="Hyperlink"/>
            <w:noProof/>
          </w:rPr>
          <w:t>Table 2 - Experiment 2 - Vehicle and KERS Specifications</w:t>
        </w:r>
        <w:r>
          <w:rPr>
            <w:noProof/>
            <w:webHidden/>
          </w:rPr>
          <w:tab/>
        </w:r>
        <w:r>
          <w:rPr>
            <w:noProof/>
            <w:webHidden/>
          </w:rPr>
          <w:fldChar w:fldCharType="begin"/>
        </w:r>
        <w:r>
          <w:rPr>
            <w:noProof/>
            <w:webHidden/>
          </w:rPr>
          <w:instrText xml:space="preserve"> PAGEREF _Toc213956166 \h </w:instrText>
        </w:r>
        <w:r>
          <w:rPr>
            <w:noProof/>
            <w:webHidden/>
          </w:rPr>
        </w:r>
        <w:r>
          <w:rPr>
            <w:noProof/>
            <w:webHidden/>
          </w:rPr>
          <w:fldChar w:fldCharType="separate"/>
        </w:r>
        <w:r>
          <w:rPr>
            <w:noProof/>
            <w:webHidden/>
          </w:rPr>
          <w:t>xii</w:t>
        </w:r>
        <w:r>
          <w:rPr>
            <w:noProof/>
            <w:webHidden/>
          </w:rPr>
          <w:fldChar w:fldCharType="end"/>
        </w:r>
      </w:hyperlink>
    </w:p>
    <w:p w14:paraId="6D8377DB" w14:textId="48E92253" w:rsidR="007D2708" w:rsidRDefault="007D2708">
      <w:pPr>
        <w:pStyle w:val="TableofFigures"/>
        <w:tabs>
          <w:tab w:val="right" w:leader="dot" w:pos="9016"/>
        </w:tabs>
        <w:rPr>
          <w:rFonts w:asciiTheme="minorHAnsi" w:hAnsiTheme="minorHAnsi"/>
          <w:noProof/>
          <w:sz w:val="24"/>
          <w:szCs w:val="24"/>
          <w:lang w:eastAsia="en-GB"/>
        </w:rPr>
      </w:pPr>
      <w:hyperlink w:anchor="_Toc213956167" w:history="1">
        <w:r w:rsidRPr="001658B0">
          <w:rPr>
            <w:rStyle w:val="Hyperlink"/>
            <w:noProof/>
          </w:rPr>
          <w:t>Table 3 - Results from Increase of Braking Speed vs Final Speed</w:t>
        </w:r>
        <w:r>
          <w:rPr>
            <w:noProof/>
            <w:webHidden/>
          </w:rPr>
          <w:tab/>
        </w:r>
        <w:r>
          <w:rPr>
            <w:noProof/>
            <w:webHidden/>
          </w:rPr>
          <w:fldChar w:fldCharType="begin"/>
        </w:r>
        <w:r>
          <w:rPr>
            <w:noProof/>
            <w:webHidden/>
          </w:rPr>
          <w:instrText xml:space="preserve"> PAGEREF _Toc213956167 \h </w:instrText>
        </w:r>
        <w:r>
          <w:rPr>
            <w:noProof/>
            <w:webHidden/>
          </w:rPr>
        </w:r>
        <w:r>
          <w:rPr>
            <w:noProof/>
            <w:webHidden/>
          </w:rPr>
          <w:fldChar w:fldCharType="separate"/>
        </w:r>
        <w:r>
          <w:rPr>
            <w:noProof/>
            <w:webHidden/>
          </w:rPr>
          <w:t>xviii</w:t>
        </w:r>
        <w:r>
          <w:rPr>
            <w:noProof/>
            <w:webHidden/>
          </w:rPr>
          <w:fldChar w:fldCharType="end"/>
        </w:r>
      </w:hyperlink>
    </w:p>
    <w:p w14:paraId="6799F0E3" w14:textId="6E47457D" w:rsidR="007D2708" w:rsidRDefault="007D2708">
      <w:pPr>
        <w:pStyle w:val="TableofFigures"/>
        <w:tabs>
          <w:tab w:val="right" w:leader="dot" w:pos="9016"/>
        </w:tabs>
        <w:rPr>
          <w:rFonts w:asciiTheme="minorHAnsi" w:hAnsiTheme="minorHAnsi"/>
          <w:noProof/>
          <w:sz w:val="24"/>
          <w:szCs w:val="24"/>
          <w:lang w:eastAsia="en-GB"/>
        </w:rPr>
      </w:pPr>
      <w:hyperlink w:anchor="_Toc213956168" w:history="1">
        <w:r w:rsidRPr="001658B0">
          <w:rPr>
            <w:rStyle w:val="Hyperlink"/>
            <w:noProof/>
          </w:rPr>
          <w:t>Table 4 - Results from Increasing Diameter of Flywheel vs Rotational Speed</w:t>
        </w:r>
        <w:r>
          <w:rPr>
            <w:noProof/>
            <w:webHidden/>
          </w:rPr>
          <w:tab/>
        </w:r>
        <w:r>
          <w:rPr>
            <w:noProof/>
            <w:webHidden/>
          </w:rPr>
          <w:fldChar w:fldCharType="begin"/>
        </w:r>
        <w:r>
          <w:rPr>
            <w:noProof/>
            <w:webHidden/>
          </w:rPr>
          <w:instrText xml:space="preserve"> PAGEREF _Toc213956168 \h </w:instrText>
        </w:r>
        <w:r>
          <w:rPr>
            <w:noProof/>
            <w:webHidden/>
          </w:rPr>
        </w:r>
        <w:r>
          <w:rPr>
            <w:noProof/>
            <w:webHidden/>
          </w:rPr>
          <w:fldChar w:fldCharType="separate"/>
        </w:r>
        <w:r>
          <w:rPr>
            <w:noProof/>
            <w:webHidden/>
          </w:rPr>
          <w:t>xviii</w:t>
        </w:r>
        <w:r>
          <w:rPr>
            <w:noProof/>
            <w:webHidden/>
          </w:rPr>
          <w:fldChar w:fldCharType="end"/>
        </w:r>
      </w:hyperlink>
    </w:p>
    <w:p w14:paraId="2D80B5FB" w14:textId="17BB16B3" w:rsidR="007D2708" w:rsidRDefault="007D2708" w:rsidP="007D2708">
      <w:r>
        <w:fldChar w:fldCharType="end"/>
      </w:r>
    </w:p>
    <w:p w14:paraId="3BCE0D56" w14:textId="77777777" w:rsidR="007D2708" w:rsidRDefault="007D2708" w:rsidP="007D2708"/>
    <w:p w14:paraId="42E3EA86" w14:textId="265E5E4A" w:rsidR="007D2708" w:rsidRPr="007D2708" w:rsidRDefault="007D2708" w:rsidP="007D2708">
      <w:pPr>
        <w:sectPr w:rsidR="007D2708" w:rsidRPr="007D2708" w:rsidSect="00A06DAE">
          <w:footerReference w:type="even" r:id="rId11"/>
          <w:footerReference w:type="default" r:id="rId12"/>
          <w:footerReference w:type="first" r:id="rId13"/>
          <w:pgSz w:w="11906" w:h="16838"/>
          <w:pgMar w:top="1440" w:right="1440" w:bottom="1440" w:left="1440" w:header="708" w:footer="708" w:gutter="0"/>
          <w:cols w:space="708"/>
          <w:titlePg/>
          <w:docGrid w:linePitch="360"/>
        </w:sectPr>
      </w:pPr>
    </w:p>
    <w:p w14:paraId="3EC2AFF5" w14:textId="1D1A79B3" w:rsidR="005E4DC1" w:rsidRDefault="005E4DC1" w:rsidP="005E4DC1">
      <w:pPr>
        <w:pStyle w:val="Heading1"/>
      </w:pPr>
      <w:bookmarkStart w:id="0" w:name="_Toc213956126"/>
      <w:r w:rsidRPr="0056757C">
        <w:lastRenderedPageBreak/>
        <w:t>Introduction</w:t>
      </w:r>
      <w:bookmarkEnd w:id="0"/>
    </w:p>
    <w:p w14:paraId="729977F5" w14:textId="5F16F240" w:rsidR="00331ADC" w:rsidRDefault="00C8573A" w:rsidP="00331ADC">
      <w:r>
        <w:t>This report</w:t>
      </w:r>
      <w:r w:rsidR="00331ADC">
        <w:t xml:space="preserve"> looks to highlight the significant milestones achieved </w:t>
      </w:r>
      <w:r w:rsidR="002C07F9">
        <w:t>with</w:t>
      </w:r>
      <w:r>
        <w:t xml:space="preserve"> regard</w:t>
      </w:r>
      <w:r w:rsidR="002C07F9">
        <w:t>s</w:t>
      </w:r>
      <w:r>
        <w:t xml:space="preserve"> to</w:t>
      </w:r>
      <w:r w:rsidR="007D6307">
        <w:t xml:space="preserve"> flywheels from the initial uses to modern day and </w:t>
      </w:r>
      <w:r w:rsidR="00564F16">
        <w:t>its</w:t>
      </w:r>
      <w:r w:rsidR="007D6307">
        <w:t xml:space="preserve"> implications with </w:t>
      </w:r>
      <w:r w:rsidR="00220BCF">
        <w:t xml:space="preserve">energy storage. As well as it’s advancement within motor sports and </w:t>
      </w:r>
      <w:r w:rsidR="007D4394">
        <w:t xml:space="preserve">fuel economy for </w:t>
      </w:r>
      <w:r>
        <w:t>hybrid</w:t>
      </w:r>
      <w:r w:rsidR="007D4394">
        <w:t xml:space="preserve"> use.</w:t>
      </w:r>
      <w:r w:rsidR="00BD7EAD">
        <w:t xml:space="preserve"> Emphasising its importance to clean kinetic energy as </w:t>
      </w:r>
      <w:r w:rsidR="00564F16">
        <w:t>opposed</w:t>
      </w:r>
      <w:r w:rsidR="00BD7EAD">
        <w:t xml:space="preserve"> to finite chemical batteries.</w:t>
      </w:r>
    </w:p>
    <w:p w14:paraId="34D483E8" w14:textId="7DBBB2E1" w:rsidR="006A2429" w:rsidRDefault="0048705C" w:rsidP="00331ADC">
      <w:r>
        <w:t>Additionally,</w:t>
      </w:r>
      <w:r w:rsidR="00AA35D8">
        <w:t xml:space="preserve"> </w:t>
      </w:r>
      <w:r w:rsidR="004C6BCC">
        <w:t>this report</w:t>
      </w:r>
      <w:r w:rsidR="00AA35D8">
        <w:t xml:space="preserve"> determines the key aspects of flywheel</w:t>
      </w:r>
      <w:r w:rsidR="00564F16">
        <w:t>s for</w:t>
      </w:r>
      <w:r w:rsidR="0076310F">
        <w:t xml:space="preserve"> energy retention</w:t>
      </w:r>
      <w:r w:rsidR="00A91780">
        <w:t>,</w:t>
      </w:r>
      <w:r w:rsidR="0076310F">
        <w:t xml:space="preserve"> delving into equations </w:t>
      </w:r>
      <w:r>
        <w:t xml:space="preserve">comprising of </w:t>
      </w:r>
      <w:r w:rsidR="00AA35D8">
        <w:t>inertia and mass</w:t>
      </w:r>
      <w:r w:rsidR="0067387B">
        <w:t xml:space="preserve">. </w:t>
      </w:r>
      <w:r>
        <w:t xml:space="preserve">With the objective to calculate </w:t>
      </w:r>
      <w:r w:rsidR="0067387B">
        <w:t>re-acceleration values from</w:t>
      </w:r>
      <w:r w:rsidR="00E4028D">
        <w:t xml:space="preserve"> given dat</w:t>
      </w:r>
      <w:r w:rsidR="004C6BCC">
        <w:t xml:space="preserve">a, </w:t>
      </w:r>
      <w:r w:rsidR="00527A50">
        <w:t>carried out on Microsoft Excel</w:t>
      </w:r>
      <w:r w:rsidR="005874C1">
        <w:t xml:space="preserve">. </w:t>
      </w:r>
      <w:r w:rsidR="006C4F15">
        <w:t xml:space="preserve">The analysis </w:t>
      </w:r>
      <w:r w:rsidR="00E022AB">
        <w:t xml:space="preserve">looks to define a kinetic energy recovery system in </w:t>
      </w:r>
      <w:r w:rsidR="00FF0B6C">
        <w:t>conjunction</w:t>
      </w:r>
      <w:r w:rsidR="00E022AB">
        <w:t xml:space="preserve"> with a </w:t>
      </w:r>
      <w:r w:rsidR="00FF0B6C">
        <w:t>continuous variable transmission.</w:t>
      </w:r>
      <w:r w:rsidR="00D356E8">
        <w:t xml:space="preserve"> The two analytical issues relaying in this text looks to define the final velocity of </w:t>
      </w:r>
      <w:r w:rsidR="006A2429">
        <w:t xml:space="preserve">a vehicle if braking </w:t>
      </w:r>
      <w:r w:rsidR="00166CAB">
        <w:t>is</w:t>
      </w:r>
      <w:r w:rsidR="006A2429">
        <w:t xml:space="preserve"> initiated at different speed intervals.</w:t>
      </w:r>
      <w:r w:rsidR="00166CAB">
        <w:t xml:space="preserve"> As well as the impact of </w:t>
      </w:r>
      <w:r w:rsidR="008B1425">
        <w:t>flywheel diameters/radius with respect to the energy recovery and value of inertia</w:t>
      </w:r>
      <w:r w:rsidR="00C63763">
        <w:t>.</w:t>
      </w:r>
    </w:p>
    <w:p w14:paraId="1BBB9BB0" w14:textId="287576AB" w:rsidR="005E4DC1" w:rsidRPr="0056757C" w:rsidRDefault="005E4DC1" w:rsidP="006C3606">
      <w:r w:rsidRPr="0056757C">
        <w:br w:type="page"/>
      </w:r>
    </w:p>
    <w:p w14:paraId="7A9F1A74" w14:textId="13446527" w:rsidR="00A31113" w:rsidRPr="0056757C" w:rsidRDefault="003E0FE7" w:rsidP="009967E3">
      <w:pPr>
        <w:pStyle w:val="Heading1"/>
      </w:pPr>
      <w:bookmarkStart w:id="1" w:name="_Toc213956127"/>
      <w:r w:rsidRPr="0056757C">
        <w:lastRenderedPageBreak/>
        <w:t>Flywheel</w:t>
      </w:r>
      <w:r w:rsidR="00A3028D" w:rsidRPr="0056757C">
        <w:t>s</w:t>
      </w:r>
      <w:r w:rsidR="00003C65" w:rsidRPr="0056757C">
        <w:t xml:space="preserve"> in Context</w:t>
      </w:r>
      <w:bookmarkEnd w:id="1"/>
    </w:p>
    <w:p w14:paraId="6AD9C023" w14:textId="206BF5CE" w:rsidR="00623850" w:rsidRPr="0056757C" w:rsidRDefault="00B9463A" w:rsidP="007A5E85">
      <w:pPr>
        <w:pStyle w:val="Heading2"/>
      </w:pPr>
      <w:bookmarkStart w:id="2" w:name="_Toc213956128"/>
      <w:r w:rsidRPr="0056757C">
        <w:t xml:space="preserve">Historical </w:t>
      </w:r>
      <w:r w:rsidR="00CE43F0" w:rsidRPr="0056757C">
        <w:t>Application</w:t>
      </w:r>
      <w:r w:rsidR="00671658" w:rsidRPr="0056757C">
        <w:t xml:space="preserve"> of</w:t>
      </w:r>
      <w:r w:rsidR="006A219A" w:rsidRPr="0056757C">
        <w:t xml:space="preserve"> </w:t>
      </w:r>
      <w:r w:rsidR="00AB6BA5" w:rsidRPr="0056757C">
        <w:t>Flywheel</w:t>
      </w:r>
      <w:r w:rsidR="00E808AC" w:rsidRPr="0056757C">
        <w:t>s</w:t>
      </w:r>
      <w:bookmarkEnd w:id="2"/>
    </w:p>
    <w:p w14:paraId="74B31A65" w14:textId="4DA1EBE0" w:rsidR="00C7276E" w:rsidRPr="0056757C" w:rsidRDefault="00DF465C" w:rsidP="006800FA">
      <w:pPr>
        <w:tabs>
          <w:tab w:val="left" w:pos="7361"/>
        </w:tabs>
      </w:pPr>
      <w:r w:rsidRPr="00631D91">
        <w:t xml:space="preserve">The </w:t>
      </w:r>
      <w:r w:rsidR="00F03644" w:rsidRPr="00631D91">
        <w:t>concept</w:t>
      </w:r>
      <w:r w:rsidRPr="00631D91">
        <w:t xml:space="preserve"> of f</w:t>
      </w:r>
      <w:r w:rsidR="009967E3" w:rsidRPr="00631D91">
        <w:t>lywheels</w:t>
      </w:r>
      <w:r w:rsidR="00091708" w:rsidRPr="00631D91">
        <w:t xml:space="preserve"> </w:t>
      </w:r>
      <w:proofErr w:type="gramStart"/>
      <w:r w:rsidR="006800FA" w:rsidRPr="00631D91">
        <w:t xml:space="preserve">dates back </w:t>
      </w:r>
      <w:r w:rsidR="00206F9D" w:rsidRPr="00631D91">
        <w:t>to</w:t>
      </w:r>
      <w:proofErr w:type="gramEnd"/>
      <w:r w:rsidR="00206F9D" w:rsidRPr="00631D91">
        <w:t xml:space="preserve"> ancient times wit</w:t>
      </w:r>
      <w:r w:rsidR="006800FA" w:rsidRPr="00631D91">
        <w:t>h the use of pottery wheels</w:t>
      </w:r>
      <w:r w:rsidR="008E6D6A" w:rsidRPr="00631D91">
        <w:t xml:space="preserve"> </w:t>
      </w:r>
      <w:r w:rsidR="00DA2EB1" w:rsidRPr="00631D91">
        <w:t>around 6000 BCE</w:t>
      </w:r>
      <w:r w:rsidR="006800FA" w:rsidRPr="00631D91">
        <w:t xml:space="preserve"> </w:t>
      </w:r>
      <w:r w:rsidR="00426813" w:rsidRPr="00631D91">
        <w:t xml:space="preserve">and similar mechanisms to store and release </w:t>
      </w:r>
      <w:r w:rsidR="00482D3D" w:rsidRPr="00631D91">
        <w:t>kinetic</w:t>
      </w:r>
      <w:r w:rsidR="00426813" w:rsidRPr="00631D91">
        <w:t xml:space="preserve"> energy</w:t>
      </w:r>
      <w:r w:rsidR="00673825" w:rsidRPr="00631D91">
        <w:t xml:space="preserve"> </w:t>
      </w:r>
      <w:sdt>
        <w:sdtPr>
          <w:rPr>
            <w:color w:val="000000"/>
          </w:rPr>
          <w:tag w:val="MENDELEY_CITATION_v3_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"/>
          <w:id w:val="-1856185202"/>
          <w:placeholder>
            <w:docPart w:val="DefaultPlaceholder_-1854013440"/>
          </w:placeholder>
        </w:sdtPr>
        <w:sdtEndPr/>
        <w:sdtContent>
          <w:r w:rsidR="00DD3A1F" w:rsidRPr="00631D91">
            <w:rPr>
              <w:color w:val="000000"/>
            </w:rPr>
            <w:t>(Bender, 2015)</w:t>
          </w:r>
        </w:sdtContent>
      </w:sdt>
      <w:sdt>
        <w:sdtPr>
          <w:rPr>
            <w:color w:val="000000"/>
          </w:rPr>
          <w:tag w:val="MENDELEY_CITATION_v3_eyJjaXRhdGlvbklEIjoiTUVOREVMRVlfQ0lUQVRJT05fYTg3YzgyYTQtNmMxMy00ZTgxLWI0ODgtNTg3Y2NmOWI2MjU3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
          <w:id w:val="1841582302"/>
          <w:placeholder>
            <w:docPart w:val="582D44D44E8846B9A113D4F01039F70C"/>
          </w:placeholder>
        </w:sdtPr>
        <w:sdtEndPr/>
        <w:sdtContent>
          <w:r w:rsidR="00DD3A1F" w:rsidRPr="00631D91">
            <w:rPr>
              <w:rFonts w:eastAsia="Times New Roman"/>
              <w:color w:val="000000"/>
            </w:rPr>
            <w:t>(</w:t>
          </w:r>
          <w:proofErr w:type="spellStart"/>
          <w:r w:rsidR="00DD3A1F" w:rsidRPr="00631D91">
            <w:rPr>
              <w:rFonts w:eastAsia="Times New Roman"/>
              <w:color w:val="000000"/>
            </w:rPr>
            <w:t>Olabi</w:t>
          </w:r>
          <w:proofErr w:type="spellEnd"/>
          <w:r w:rsidR="00DD3A1F" w:rsidRPr="00631D91">
            <w:rPr>
              <w:rFonts w:eastAsia="Times New Roman"/>
              <w:color w:val="000000"/>
            </w:rPr>
            <w:t xml:space="preserve"> </w:t>
          </w:r>
          <w:r w:rsidR="00DD3A1F" w:rsidRPr="00631D91">
            <w:rPr>
              <w:rFonts w:eastAsia="Times New Roman"/>
              <w:i/>
              <w:iCs/>
              <w:color w:val="000000"/>
            </w:rPr>
            <w:t>et al.</w:t>
          </w:r>
          <w:r w:rsidR="00DD3A1F" w:rsidRPr="00631D91">
            <w:rPr>
              <w:rFonts w:eastAsia="Times New Roman"/>
              <w:color w:val="000000"/>
            </w:rPr>
            <w:t>, 2021)</w:t>
          </w:r>
        </w:sdtContent>
      </w:sdt>
      <w:r w:rsidR="0013407E" w:rsidRPr="00631D91">
        <w:t>.</w:t>
      </w:r>
      <w:r w:rsidR="005A0D00" w:rsidRPr="00631D91">
        <w:t xml:space="preserve"> </w:t>
      </w:r>
      <w:r w:rsidR="00F44BAE" w:rsidRPr="00631D91">
        <w:t>However,</w:t>
      </w:r>
      <w:r w:rsidR="005A0D00" w:rsidRPr="00631D91">
        <w:t xml:space="preserve"> </w:t>
      </w:r>
      <w:r w:rsidR="00F44BAE" w:rsidRPr="00631D91">
        <w:t>advancements</w:t>
      </w:r>
      <w:r w:rsidR="0014305A" w:rsidRPr="00631D91">
        <w:t xml:space="preserve"> within this field to </w:t>
      </w:r>
      <w:r w:rsidR="00F44BAE" w:rsidRPr="00631D91">
        <w:t>elevate</w:t>
      </w:r>
      <w:r w:rsidR="0014305A" w:rsidRPr="00631D91">
        <w:t xml:space="preserve"> </w:t>
      </w:r>
      <w:r w:rsidR="00F44BAE" w:rsidRPr="00631D91">
        <w:t>efficiency</w:t>
      </w:r>
      <w:r w:rsidR="000A2761" w:rsidRPr="00631D91">
        <w:t xml:space="preserve"> has moved towards it</w:t>
      </w:r>
      <w:r w:rsidR="006B7C89" w:rsidRPr="00631D91">
        <w:t>s</w:t>
      </w:r>
      <w:r w:rsidR="000A2761" w:rsidRPr="00631D91">
        <w:t xml:space="preserve"> use within </w:t>
      </w:r>
      <w:r w:rsidR="009F45F9" w:rsidRPr="00631D91">
        <w:t>high-speed</w:t>
      </w:r>
      <w:r w:rsidR="000A2761" w:rsidRPr="00631D91">
        <w:t xml:space="preserve"> applications</w:t>
      </w:r>
      <w:r w:rsidR="00AD406E" w:rsidRPr="00631D91">
        <w:t>.</w:t>
      </w:r>
      <w:r w:rsidR="00F55EA3" w:rsidRPr="00631D91">
        <w:t xml:space="preserve"> </w:t>
      </w:r>
      <w:r w:rsidR="00E411A8" w:rsidRPr="00631D91">
        <w:t>Predominant</w:t>
      </w:r>
      <w:r w:rsidR="00F55EA3" w:rsidRPr="00631D91">
        <w:t xml:space="preserve"> changes look at the material </w:t>
      </w:r>
      <w:r w:rsidR="009F45F9" w:rsidRPr="00631D91">
        <w:t>composition</w:t>
      </w:r>
      <w:r w:rsidR="00F55EA3" w:rsidRPr="00631D91">
        <w:t xml:space="preserve"> </w:t>
      </w:r>
      <w:r w:rsidR="003C73D5" w:rsidRPr="00631D91">
        <w:t>moving from</w:t>
      </w:r>
      <w:r w:rsidR="00D96F7E" w:rsidRPr="00631D91">
        <w:t xml:space="preserve"> wood and</w:t>
      </w:r>
      <w:r w:rsidR="003C73D5" w:rsidRPr="00631D91">
        <w:t xml:space="preserve"> steel to composites allow</w:t>
      </w:r>
      <w:r w:rsidR="00693AE7" w:rsidRPr="00631D91">
        <w:t>ing</w:t>
      </w:r>
      <w:r w:rsidR="003C73D5" w:rsidRPr="00631D91">
        <w:t xml:space="preserve"> for a higher </w:t>
      </w:r>
      <w:r w:rsidR="009F45F9" w:rsidRPr="00631D91">
        <w:t>rotational</w:t>
      </w:r>
      <w:r w:rsidR="003C73D5" w:rsidRPr="00631D91">
        <w:t xml:space="preserve"> stress</w:t>
      </w:r>
      <w:r w:rsidR="00693AE7" w:rsidRPr="00631D91">
        <w:t xml:space="preserve">, therefore aiding with the energy </w:t>
      </w:r>
      <w:r w:rsidR="009F45F9" w:rsidRPr="00631D91">
        <w:t>recovery</w:t>
      </w:r>
      <w:r w:rsidR="00693AE7" w:rsidRPr="00631D91">
        <w:t xml:space="preserve"> of such systems</w:t>
      </w:r>
      <w:r w:rsidR="003C73D5" w:rsidRPr="00631D91">
        <w:t xml:space="preserve"> </w:t>
      </w:r>
      <w:sdt>
        <w:sdtPr>
          <w:rPr>
            <w:color w:val="000000"/>
          </w:rPr>
          <w:tag w:val="MENDELEY_CITATION_v3_eyJjaXRhdGlvbklEIjoiTUVOREVMRVlfQ0lUQVRJT05fMGVjMzY0MzctNzU1ZS00YTRkLWExNjktODRlMzBjYzZjOTEw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
          <w:id w:val="1604448091"/>
          <w:placeholder>
            <w:docPart w:val="582D44D44E8846B9A113D4F01039F70C"/>
          </w:placeholder>
        </w:sdtPr>
        <w:sdtEndPr/>
        <w:sdtContent>
          <w:r w:rsidR="00DD3A1F" w:rsidRPr="00631D91">
            <w:rPr>
              <w:rFonts w:eastAsia="Times New Roman"/>
              <w:color w:val="000000"/>
            </w:rPr>
            <w:t>(</w:t>
          </w:r>
          <w:proofErr w:type="spellStart"/>
          <w:r w:rsidR="00DD3A1F" w:rsidRPr="00631D91">
            <w:rPr>
              <w:rFonts w:eastAsia="Times New Roman"/>
              <w:color w:val="000000"/>
            </w:rPr>
            <w:t>Olabi</w:t>
          </w:r>
          <w:proofErr w:type="spellEnd"/>
          <w:r w:rsidR="00DD3A1F" w:rsidRPr="00631D91">
            <w:rPr>
              <w:rFonts w:eastAsia="Times New Roman"/>
              <w:color w:val="000000"/>
            </w:rPr>
            <w:t xml:space="preserve"> </w:t>
          </w:r>
          <w:r w:rsidR="00DD3A1F" w:rsidRPr="00631D91">
            <w:rPr>
              <w:rFonts w:eastAsia="Times New Roman"/>
              <w:i/>
              <w:iCs/>
              <w:color w:val="000000"/>
            </w:rPr>
            <w:t>et al.</w:t>
          </w:r>
          <w:r w:rsidR="00DD3A1F" w:rsidRPr="00631D91">
            <w:rPr>
              <w:rFonts w:eastAsia="Times New Roman"/>
              <w:color w:val="000000"/>
            </w:rPr>
            <w:t>, 2021)</w:t>
          </w:r>
        </w:sdtContent>
      </w:sdt>
      <w:r w:rsidR="003C73D5" w:rsidRPr="00631D91">
        <w:t>.</w:t>
      </w:r>
      <w:r w:rsidR="001D3E72" w:rsidRPr="00631D91">
        <w:t xml:space="preserve"> Figure 1 shows numerous stages of pottery wheel development, from handheld application to pedal powered wheels.</w:t>
      </w:r>
    </w:p>
    <w:p w14:paraId="347D125E" w14:textId="5F2D55E9" w:rsidR="001578E8" w:rsidRPr="0056757C" w:rsidRDefault="001578E8" w:rsidP="006800FA">
      <w:pPr>
        <w:tabs>
          <w:tab w:val="left" w:pos="7361"/>
        </w:tabs>
      </w:pPr>
      <w:r w:rsidRPr="0056757C">
        <w:rPr>
          <w:noProof/>
        </w:rPr>
        <w:drawing>
          <wp:anchor distT="0" distB="0" distL="114300" distR="114300" simplePos="0" relativeHeight="251656192" behindDoc="0" locked="0" layoutInCell="1" allowOverlap="1" wp14:anchorId="5F710C8B" wp14:editId="5A24FC33">
            <wp:simplePos x="0" y="0"/>
            <wp:positionH relativeFrom="margin">
              <wp:align>center</wp:align>
            </wp:positionH>
            <wp:positionV relativeFrom="paragraph">
              <wp:posOffset>443865</wp:posOffset>
            </wp:positionV>
            <wp:extent cx="4267200" cy="3503295"/>
            <wp:effectExtent l="0" t="0" r="0" b="1905"/>
            <wp:wrapTopAndBottom/>
            <wp:docPr id="1057202617" name="Picture 1" descr="Pottery Illustrated: Throwing Wheels in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ttery Illustrated: Throwing Wheels in History"/>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721" t="3801" r="2692" b="30794"/>
                    <a:stretch>
                      <a:fillRect/>
                    </a:stretch>
                  </pic:blipFill>
                  <pic:spPr bwMode="auto">
                    <a:xfrm>
                      <a:off x="0" y="0"/>
                      <a:ext cx="4267200" cy="3503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B4155B" w14:textId="3657BE53" w:rsidR="001578E8" w:rsidRPr="0056757C" w:rsidRDefault="001578E8" w:rsidP="006800FA">
      <w:pPr>
        <w:tabs>
          <w:tab w:val="left" w:pos="7361"/>
        </w:tabs>
      </w:pPr>
    </w:p>
    <w:p w14:paraId="060B1589" w14:textId="5061B805" w:rsidR="001578E8" w:rsidRPr="0056757C" w:rsidRDefault="001578E8" w:rsidP="001578E8">
      <w:pPr>
        <w:pStyle w:val="Caption"/>
        <w:jc w:val="center"/>
      </w:pPr>
      <w:bookmarkStart w:id="3" w:name="_Toc213956148"/>
      <w:r w:rsidRPr="0056757C">
        <w:t xml:space="preserve">Figure </w:t>
      </w:r>
      <w:r w:rsidRPr="0056757C">
        <w:fldChar w:fldCharType="begin"/>
      </w:r>
      <w:r w:rsidRPr="0056757C">
        <w:instrText xml:space="preserve"> SEQ Figure \* ARABIC </w:instrText>
      </w:r>
      <w:r w:rsidRPr="0056757C">
        <w:fldChar w:fldCharType="separate"/>
      </w:r>
      <w:r w:rsidR="001E5AB2">
        <w:rPr>
          <w:noProof/>
        </w:rPr>
        <w:t>1</w:t>
      </w:r>
      <w:r w:rsidRPr="0056757C">
        <w:fldChar w:fldCharType="end"/>
      </w:r>
      <w:r w:rsidRPr="0056757C">
        <w:t xml:space="preserve"> - Development of Pottery Wheel </w:t>
      </w:r>
      <w:sdt>
        <w:sdtPr>
          <w:rPr>
            <w:color w:val="000000"/>
          </w:rPr>
          <w:tag w:val="MENDELEY_CITATION_v3_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"/>
          <w:id w:val="-81224589"/>
          <w:placeholder>
            <w:docPart w:val="76DAEB7D18844062AA3752967E814303"/>
          </w:placeholder>
        </w:sdtPr>
        <w:sdtEndPr/>
        <w:sdtContent>
          <w:r w:rsidR="00DD3A1F" w:rsidRPr="00DD3A1F">
            <w:rPr>
              <w:color w:val="000000"/>
            </w:rPr>
            <w:t>(Ouellette, 2024)</w:t>
          </w:r>
        </w:sdtContent>
      </w:sdt>
      <w:bookmarkEnd w:id="3"/>
    </w:p>
    <w:p w14:paraId="7EEDF9BC" w14:textId="77777777" w:rsidR="001578E8" w:rsidRPr="0056757C" w:rsidRDefault="001578E8" w:rsidP="006800FA">
      <w:pPr>
        <w:tabs>
          <w:tab w:val="left" w:pos="7361"/>
        </w:tabs>
      </w:pPr>
    </w:p>
    <w:p w14:paraId="348A116C" w14:textId="77777777" w:rsidR="001578E8" w:rsidRPr="0056757C" w:rsidRDefault="001578E8" w:rsidP="006800FA">
      <w:pPr>
        <w:tabs>
          <w:tab w:val="left" w:pos="7361"/>
        </w:tabs>
      </w:pPr>
    </w:p>
    <w:p w14:paraId="348C59E1" w14:textId="4338701F" w:rsidR="002615AF" w:rsidRPr="0056757C" w:rsidRDefault="002615AF" w:rsidP="006800FA">
      <w:pPr>
        <w:tabs>
          <w:tab w:val="left" w:pos="7361"/>
        </w:tabs>
      </w:pPr>
    </w:p>
    <w:p w14:paraId="1F9B05E4" w14:textId="113C1D06" w:rsidR="00EE35C7" w:rsidRPr="0056757C" w:rsidRDefault="00C7276E" w:rsidP="006800FA">
      <w:pPr>
        <w:tabs>
          <w:tab w:val="left" w:pos="7361"/>
        </w:tabs>
      </w:pPr>
      <w:r w:rsidRPr="0056757C">
        <w:rPr>
          <w:noProof/>
        </w:rPr>
        <w:lastRenderedPageBreak/>
        <w:drawing>
          <wp:anchor distT="0" distB="0" distL="114300" distR="114300" simplePos="0" relativeHeight="251652096" behindDoc="0" locked="0" layoutInCell="1" allowOverlap="1" wp14:anchorId="6BF6721D" wp14:editId="67982D35">
            <wp:simplePos x="0" y="0"/>
            <wp:positionH relativeFrom="margin">
              <wp:align>center</wp:align>
            </wp:positionH>
            <wp:positionV relativeFrom="paragraph">
              <wp:posOffset>1843193</wp:posOffset>
            </wp:positionV>
            <wp:extent cx="3433445" cy="3648710"/>
            <wp:effectExtent l="0" t="0" r="0" b="8890"/>
            <wp:wrapTopAndBottom/>
            <wp:docPr id="1385935584" name="Picture 3" descr="Engine flywheel hi-res stock photography and imag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gine flywheel hi-res stock photography and images - Alamy"/>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9248"/>
                    <a:stretch>
                      <a:fillRect/>
                    </a:stretch>
                  </pic:blipFill>
                  <pic:spPr bwMode="auto">
                    <a:xfrm>
                      <a:off x="0" y="0"/>
                      <a:ext cx="3433445" cy="3648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7882" w:rsidRPr="0056757C">
        <w:t xml:space="preserve">Additional uses of flywheels in history </w:t>
      </w:r>
      <w:r w:rsidR="00F30BF1" w:rsidRPr="0056757C">
        <w:t xml:space="preserve">influence the </w:t>
      </w:r>
      <w:r w:rsidR="008F2684" w:rsidRPr="0056757C">
        <w:t>innovation and progression</w:t>
      </w:r>
      <w:r w:rsidR="00F30BF1" w:rsidRPr="0056757C">
        <w:t xml:space="preserve"> </w:t>
      </w:r>
      <w:r w:rsidR="0002527D" w:rsidRPr="0056757C">
        <w:t>of</w:t>
      </w:r>
      <w:r w:rsidR="00F30BF1" w:rsidRPr="0056757C">
        <w:t xml:space="preserve"> </w:t>
      </w:r>
      <w:r w:rsidR="0002527D" w:rsidRPr="0056757C">
        <w:t>steam</w:t>
      </w:r>
      <w:r w:rsidR="00DC7B45" w:rsidRPr="0056757C">
        <w:t xml:space="preserve"> </w:t>
      </w:r>
      <w:r w:rsidR="00874948" w:rsidRPr="0056757C">
        <w:t>engines</w:t>
      </w:r>
      <w:r w:rsidR="0002527D" w:rsidRPr="0056757C">
        <w:t xml:space="preserve"> during the 1780</w:t>
      </w:r>
      <w:r w:rsidR="003E2763" w:rsidRPr="0056757C">
        <w:t xml:space="preserve">s, which previously saw flywheels as more </w:t>
      </w:r>
      <w:r w:rsidR="00974D17" w:rsidRPr="0056757C">
        <w:t>hands-on</w:t>
      </w:r>
      <w:r w:rsidR="003E2763" w:rsidRPr="0056757C">
        <w:t xml:space="preserve"> human </w:t>
      </w:r>
      <w:r w:rsidR="008F2684" w:rsidRPr="0056757C">
        <w:t>powered</w:t>
      </w:r>
      <w:r w:rsidR="003E2763" w:rsidRPr="0056757C">
        <w:t xml:space="preserve"> </w:t>
      </w:r>
      <w:r w:rsidR="008F2684" w:rsidRPr="0056757C">
        <w:t>applications</w:t>
      </w:r>
      <w:r w:rsidR="006E5AAF" w:rsidRPr="0056757C">
        <w:t xml:space="preserve"> </w:t>
      </w:r>
      <w:sdt>
        <w:sdtPr>
          <w:rPr>
            <w:color w:val="000000"/>
          </w:rPr>
          <w:tag w:val="MENDELEY_CITATION_v3_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"/>
          <w:id w:val="1530757550"/>
          <w:placeholder>
            <w:docPart w:val="DefaultPlaceholder_-1854013440"/>
          </w:placeholder>
        </w:sdtPr>
        <w:sdtEndPr/>
        <w:sdtContent>
          <w:r w:rsidR="00DD3A1F" w:rsidRPr="00DD3A1F">
            <w:rPr>
              <w:color w:val="000000"/>
            </w:rPr>
            <w:t>(Bender, 2015)</w:t>
          </w:r>
        </w:sdtContent>
      </w:sdt>
      <w:r w:rsidR="007E7029" w:rsidRPr="0056757C">
        <w:t xml:space="preserve">. The premises of such </w:t>
      </w:r>
      <w:r w:rsidR="00764441" w:rsidRPr="0056757C">
        <w:t xml:space="preserve">machines look to convert the </w:t>
      </w:r>
      <w:r w:rsidR="00764441" w:rsidRPr="00FB7776">
        <w:t xml:space="preserve">reciprocating force </w:t>
      </w:r>
      <w:r w:rsidR="00D438EB" w:rsidRPr="00FB7776">
        <w:t>into</w:t>
      </w:r>
      <w:r w:rsidR="00711EF0" w:rsidRPr="00FB7776">
        <w:t xml:space="preserve"> uniform motion</w:t>
      </w:r>
      <w:r w:rsidR="007D687E" w:rsidRPr="00FB7776">
        <w:t xml:space="preserve">, </w:t>
      </w:r>
      <w:r w:rsidR="008F2684" w:rsidRPr="00FB7776">
        <w:t>developing</w:t>
      </w:r>
      <w:r w:rsidR="00523454" w:rsidRPr="00FB7776">
        <w:t xml:space="preserve"> into the more common </w:t>
      </w:r>
      <w:r w:rsidR="00FC4C1A" w:rsidRPr="00FB7776">
        <w:t>configuration (seen in figure 2) often</w:t>
      </w:r>
      <w:r w:rsidR="00FC4C1A" w:rsidRPr="0056757C">
        <w:t xml:space="preserve"> seen in the </w:t>
      </w:r>
      <w:r w:rsidR="008F2684" w:rsidRPr="0056757C">
        <w:t>industrial</w:t>
      </w:r>
      <w:r w:rsidR="00FC4C1A" w:rsidRPr="0056757C">
        <w:t xml:space="preserve"> age</w:t>
      </w:r>
      <w:r w:rsidR="00147D3A" w:rsidRPr="0056757C">
        <w:t xml:space="preserve">. These larger scale </w:t>
      </w:r>
      <w:r w:rsidR="0010144C" w:rsidRPr="0056757C">
        <w:t>flywheels measured up to 9 meter</w:t>
      </w:r>
      <w:r w:rsidR="00F82545" w:rsidRPr="0056757C">
        <w:t>s</w:t>
      </w:r>
      <w:r w:rsidR="0010144C" w:rsidRPr="0056757C">
        <w:t xml:space="preserve"> producing a power</w:t>
      </w:r>
      <w:r w:rsidR="00EF4771" w:rsidRPr="0056757C">
        <w:t xml:space="preserve"> of 1MW</w:t>
      </w:r>
      <w:r w:rsidR="00ED2950" w:rsidRPr="0056757C">
        <w:t xml:space="preserve"> </w:t>
      </w:r>
      <w:sdt>
        <w:sdtPr>
          <w:rPr>
            <w:color w:val="000000"/>
          </w:rPr>
          <w:tag w:val="MENDELEY_CITATION_v3_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"/>
          <w:id w:val="1666057188"/>
          <w:placeholder>
            <w:docPart w:val="DefaultPlaceholder_-1854013440"/>
          </w:placeholder>
        </w:sdtPr>
        <w:sdtEndPr/>
        <w:sdtContent>
          <w:r w:rsidR="00DD3A1F" w:rsidRPr="00DD3A1F">
            <w:rPr>
              <w:color w:val="000000"/>
            </w:rPr>
            <w:t>(Bender, 2015)</w:t>
          </w:r>
        </w:sdtContent>
      </w:sdt>
      <w:r w:rsidR="004B595A" w:rsidRPr="0056757C">
        <w:t xml:space="preserve">, however current applications of </w:t>
      </w:r>
      <w:r w:rsidR="00B84404" w:rsidRPr="0056757C">
        <w:t xml:space="preserve">flywheels far exceed the efficiency seen in previous years </w:t>
      </w:r>
      <w:sdt>
        <w:sdtPr>
          <w:rPr>
            <w:color w:val="000000"/>
          </w:rPr>
          <w:tag w:val="MENDELEY_CITATION_v3_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"/>
          <w:id w:val="-1816555057"/>
          <w:placeholder>
            <w:docPart w:val="DefaultPlaceholder_-1854013440"/>
          </w:placeholder>
        </w:sdtPr>
        <w:sdtEndPr/>
        <w:sdtContent>
          <w:r w:rsidR="00DD3A1F" w:rsidRPr="00DD3A1F">
            <w:rPr>
              <w:color w:val="000000"/>
            </w:rPr>
            <w:t>(Bender, 2015)</w:t>
          </w:r>
        </w:sdtContent>
      </w:sdt>
      <w:r w:rsidR="00B84404" w:rsidRPr="0056757C">
        <w:t>.</w:t>
      </w:r>
    </w:p>
    <w:p w14:paraId="10BD9E30" w14:textId="77777777" w:rsidR="008A7B0C" w:rsidRPr="0056757C" w:rsidRDefault="008A7B0C" w:rsidP="006800FA">
      <w:pPr>
        <w:tabs>
          <w:tab w:val="left" w:pos="7361"/>
        </w:tabs>
      </w:pPr>
    </w:p>
    <w:p w14:paraId="092AF9C2" w14:textId="0054BCF0" w:rsidR="00094CF1" w:rsidRPr="0056757C" w:rsidRDefault="00094CF1" w:rsidP="00094CF1">
      <w:pPr>
        <w:pStyle w:val="Caption"/>
        <w:jc w:val="center"/>
      </w:pPr>
      <w:bookmarkStart w:id="4" w:name="_Toc213956149"/>
      <w:r w:rsidRPr="0056757C">
        <w:t xml:space="preserve">Figure </w:t>
      </w:r>
      <w:r w:rsidRPr="0056757C">
        <w:fldChar w:fldCharType="begin"/>
      </w:r>
      <w:r w:rsidRPr="0056757C">
        <w:instrText xml:space="preserve"> SEQ Figure \* ARABIC </w:instrText>
      </w:r>
      <w:r w:rsidRPr="0056757C">
        <w:fldChar w:fldCharType="separate"/>
      </w:r>
      <w:r w:rsidR="001E5AB2">
        <w:rPr>
          <w:noProof/>
        </w:rPr>
        <w:t>2</w:t>
      </w:r>
      <w:r w:rsidRPr="0056757C">
        <w:fldChar w:fldCharType="end"/>
      </w:r>
      <w:r w:rsidRPr="0056757C">
        <w:t xml:space="preserve"> - Flywheel </w:t>
      </w:r>
      <w:r w:rsidR="008A7B0C" w:rsidRPr="0056757C">
        <w:t>Configuration</w:t>
      </w:r>
      <w:r w:rsidRPr="0056757C">
        <w:t xml:space="preserve"> </w:t>
      </w:r>
      <w:sdt>
        <w:sdtPr>
          <w:rPr>
            <w:color w:val="000000"/>
          </w:rPr>
          <w:tag w:val="MENDELEY_CITATION_v3_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"/>
          <w:id w:val="1231733898"/>
          <w:placeholder>
            <w:docPart w:val="DefaultPlaceholder_-1854013440"/>
          </w:placeholder>
        </w:sdtPr>
        <w:sdtEndPr/>
        <w:sdtContent>
          <w:r w:rsidR="00DD3A1F" w:rsidRPr="00DD3A1F">
            <w:rPr>
              <w:color w:val="000000"/>
            </w:rPr>
            <w:t>(</w:t>
          </w:r>
          <w:proofErr w:type="spellStart"/>
          <w:r w:rsidR="00DD3A1F" w:rsidRPr="00DD3A1F">
            <w:rPr>
              <w:color w:val="000000"/>
            </w:rPr>
            <w:t>Alamy</w:t>
          </w:r>
          <w:proofErr w:type="spellEnd"/>
          <w:r w:rsidR="00DD3A1F" w:rsidRPr="00DD3A1F">
            <w:rPr>
              <w:color w:val="000000"/>
            </w:rPr>
            <w:t>, 1888)</w:t>
          </w:r>
        </w:sdtContent>
      </w:sdt>
      <w:bookmarkEnd w:id="4"/>
    </w:p>
    <w:p w14:paraId="7A745F96" w14:textId="013C07E8" w:rsidR="009B54EE" w:rsidRPr="0056757C" w:rsidRDefault="009B54EE" w:rsidP="009B54EE">
      <w:pPr>
        <w:pStyle w:val="Heading2"/>
      </w:pPr>
      <w:bookmarkStart w:id="5" w:name="_Toc213956129"/>
      <w:r w:rsidRPr="0056757C">
        <w:t>Current</w:t>
      </w:r>
      <w:r w:rsidR="0079475C" w:rsidRPr="0056757C">
        <w:t xml:space="preserve"> Demands</w:t>
      </w:r>
      <w:bookmarkEnd w:id="5"/>
    </w:p>
    <w:p w14:paraId="3BB1248D" w14:textId="25905643" w:rsidR="006945AD" w:rsidRPr="00FB7776" w:rsidRDefault="00CE0B2A" w:rsidP="006945AD">
      <w:pPr>
        <w:tabs>
          <w:tab w:val="left" w:pos="7361"/>
        </w:tabs>
        <w:rPr>
          <w:color w:val="000000"/>
        </w:rPr>
      </w:pPr>
      <w:r w:rsidRPr="00FB7776">
        <w:t xml:space="preserve">Modern day looks </w:t>
      </w:r>
      <w:r w:rsidR="00CF0ED1" w:rsidRPr="00FB7776">
        <w:t>to</w:t>
      </w:r>
      <w:r w:rsidR="00BA52E4" w:rsidRPr="00FB7776">
        <w:t>wards</w:t>
      </w:r>
      <w:r w:rsidR="00CF0ED1" w:rsidRPr="00FB7776">
        <w:t xml:space="preserve"> the need to develop </w:t>
      </w:r>
      <w:r w:rsidR="008F2684" w:rsidRPr="00FB7776">
        <w:t>flywheels</w:t>
      </w:r>
      <w:r w:rsidR="00CF0ED1" w:rsidRPr="00FB7776">
        <w:t xml:space="preserve"> for both </w:t>
      </w:r>
      <w:r w:rsidR="008F2684" w:rsidRPr="00FB7776">
        <w:t>performance</w:t>
      </w:r>
      <w:r w:rsidR="00CF0ED1" w:rsidRPr="00FB7776">
        <w:t xml:space="preserve"> and </w:t>
      </w:r>
      <w:r w:rsidR="008F2684" w:rsidRPr="00FB7776">
        <w:t>environmental</w:t>
      </w:r>
      <w:r w:rsidR="00CF0ED1" w:rsidRPr="00FB7776">
        <w:t xml:space="preserve"> impacts, such</w:t>
      </w:r>
      <w:r w:rsidR="00CE2E81" w:rsidRPr="00FB7776">
        <w:t xml:space="preserve"> as sustainable energy solutions </w:t>
      </w:r>
      <w:sdt>
        <w:sdtPr>
          <w:rPr>
            <w:color w:val="000000"/>
          </w:rPr>
          <w:tag w:val="MENDELEY_CITATION_v3_eyJjaXRhdGlvbklEIjoiTUVOREVMRVlfQ0lUQVRJT05fMmI3ZTA0MGQtOWY0YS00MzI3LWJjMDctZGNjNzYxMzA4N2Y3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"/>
          <w:id w:val="-1495172813"/>
          <w:placeholder>
            <w:docPart w:val="DefaultPlaceholder_-1854013440"/>
          </w:placeholder>
        </w:sdtPr>
        <w:sdtEndPr/>
        <w:sdtContent>
          <w:r w:rsidR="00DD3A1F" w:rsidRPr="00FB7776">
            <w:rPr>
              <w:rFonts w:eastAsia="Times New Roman"/>
              <w:color w:val="000000"/>
            </w:rPr>
            <w:t>(</w:t>
          </w:r>
          <w:proofErr w:type="spellStart"/>
          <w:r w:rsidR="00DD3A1F" w:rsidRPr="00FB7776">
            <w:rPr>
              <w:rFonts w:eastAsia="Times New Roman"/>
              <w:color w:val="000000"/>
            </w:rPr>
            <w:t>Olabi</w:t>
          </w:r>
          <w:proofErr w:type="spellEnd"/>
          <w:r w:rsidR="00DD3A1F" w:rsidRPr="00FB7776">
            <w:rPr>
              <w:rFonts w:eastAsia="Times New Roman"/>
              <w:color w:val="000000"/>
            </w:rPr>
            <w:t xml:space="preserve"> </w:t>
          </w:r>
          <w:r w:rsidR="00DD3A1F" w:rsidRPr="00FB7776">
            <w:rPr>
              <w:rFonts w:eastAsia="Times New Roman"/>
              <w:i/>
              <w:iCs/>
              <w:color w:val="000000"/>
            </w:rPr>
            <w:t>et al.</w:t>
          </w:r>
          <w:r w:rsidR="00DD3A1F" w:rsidRPr="00FB7776">
            <w:rPr>
              <w:rFonts w:eastAsia="Times New Roman"/>
              <w:color w:val="000000"/>
            </w:rPr>
            <w:t>, 2021)</w:t>
          </w:r>
        </w:sdtContent>
      </w:sdt>
      <w:r w:rsidR="00BA52E4" w:rsidRPr="00FB7776">
        <w:rPr>
          <w:color w:val="000000"/>
        </w:rPr>
        <w:t xml:space="preserve">. </w:t>
      </w:r>
      <w:r w:rsidR="007F5CCB" w:rsidRPr="00FB7776">
        <w:rPr>
          <w:color w:val="000000"/>
        </w:rPr>
        <w:t>Sustainable</w:t>
      </w:r>
      <w:r w:rsidR="00BA52E4" w:rsidRPr="00FB7776">
        <w:rPr>
          <w:color w:val="000000"/>
        </w:rPr>
        <w:t xml:space="preserve"> </w:t>
      </w:r>
      <w:r w:rsidR="007F5CCB" w:rsidRPr="00FB7776">
        <w:rPr>
          <w:color w:val="000000"/>
        </w:rPr>
        <w:t>energy</w:t>
      </w:r>
      <w:r w:rsidR="00BA52E4" w:rsidRPr="00FB7776">
        <w:rPr>
          <w:color w:val="000000"/>
        </w:rPr>
        <w:t xml:space="preserve"> resources </w:t>
      </w:r>
      <w:r w:rsidR="000A266A" w:rsidRPr="00FB7776">
        <w:rPr>
          <w:color w:val="000000"/>
        </w:rPr>
        <w:t>are</w:t>
      </w:r>
      <w:r w:rsidR="00BA52E4" w:rsidRPr="00FB7776">
        <w:rPr>
          <w:color w:val="000000"/>
        </w:rPr>
        <w:t xml:space="preserve"> </w:t>
      </w:r>
      <w:r w:rsidR="007A2133" w:rsidRPr="00FB7776">
        <w:rPr>
          <w:color w:val="000000"/>
        </w:rPr>
        <w:t>paramount due to the demand for energy consumption in modern day</w:t>
      </w:r>
      <w:r w:rsidR="001B36E9" w:rsidRPr="00FB7776">
        <w:rPr>
          <w:color w:val="000000"/>
        </w:rPr>
        <w:t xml:space="preserve"> </w:t>
      </w:r>
      <w:sdt>
        <w:sdtPr>
          <w:rPr>
            <w:color w:val="000000"/>
          </w:rPr>
          <w:tag w:val="MENDELEY_CITATION_v3_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"/>
          <w:id w:val="-590077827"/>
          <w:placeholder>
            <w:docPart w:val="DefaultPlaceholder_-1854013440"/>
          </w:placeholder>
        </w:sdtPr>
        <w:sdtEndPr/>
        <w:sdtContent>
          <w:r w:rsidR="00DD3A1F" w:rsidRPr="00FB7776">
            <w:rPr>
              <w:color w:val="000000"/>
            </w:rPr>
            <w:t>(</w:t>
          </w:r>
          <w:proofErr w:type="spellStart"/>
          <w:r w:rsidR="00DD3A1F" w:rsidRPr="00FB7776">
            <w:rPr>
              <w:color w:val="000000"/>
            </w:rPr>
            <w:t>Amiryar</w:t>
          </w:r>
          <w:proofErr w:type="spellEnd"/>
          <w:r w:rsidR="00DD3A1F" w:rsidRPr="00FB7776">
            <w:rPr>
              <w:color w:val="000000"/>
            </w:rPr>
            <w:t xml:space="preserve"> and Pullen, 2017)</w:t>
          </w:r>
        </w:sdtContent>
      </w:sdt>
      <w:r w:rsidR="00CF46FB" w:rsidRPr="00FB7776">
        <w:rPr>
          <w:color w:val="000000"/>
        </w:rPr>
        <w:t>.</w:t>
      </w:r>
      <w:r w:rsidR="00424138" w:rsidRPr="00FB7776">
        <w:rPr>
          <w:color w:val="000000"/>
        </w:rPr>
        <w:t xml:space="preserve"> </w:t>
      </w:r>
      <w:r w:rsidR="007F5CCB" w:rsidRPr="00FB7776">
        <w:rPr>
          <w:color w:val="000000"/>
        </w:rPr>
        <w:t>Numerous</w:t>
      </w:r>
      <w:r w:rsidR="004D0BFD" w:rsidRPr="00FB7776">
        <w:rPr>
          <w:color w:val="000000"/>
        </w:rPr>
        <w:t xml:space="preserve"> </w:t>
      </w:r>
      <w:r w:rsidR="00535114" w:rsidRPr="00FB7776">
        <w:rPr>
          <w:color w:val="000000"/>
        </w:rPr>
        <w:t xml:space="preserve">energy </w:t>
      </w:r>
      <w:r w:rsidR="007F5CCB" w:rsidRPr="00FB7776">
        <w:rPr>
          <w:color w:val="000000"/>
        </w:rPr>
        <w:t>storage</w:t>
      </w:r>
      <w:r w:rsidR="00424138" w:rsidRPr="00FB7776">
        <w:rPr>
          <w:color w:val="000000"/>
        </w:rPr>
        <w:t xml:space="preserve"> systems are </w:t>
      </w:r>
      <w:r w:rsidR="007F5CCB" w:rsidRPr="00FB7776">
        <w:rPr>
          <w:color w:val="000000"/>
        </w:rPr>
        <w:t>currently</w:t>
      </w:r>
      <w:r w:rsidR="00424138" w:rsidRPr="00FB7776">
        <w:rPr>
          <w:color w:val="000000"/>
        </w:rPr>
        <w:t xml:space="preserve"> used such as flywheel</w:t>
      </w:r>
      <w:r w:rsidR="00A619A7" w:rsidRPr="00FB7776">
        <w:rPr>
          <w:color w:val="000000"/>
        </w:rPr>
        <w:t>s</w:t>
      </w:r>
      <w:r w:rsidR="00424138" w:rsidRPr="00FB7776">
        <w:rPr>
          <w:color w:val="000000"/>
        </w:rPr>
        <w:t xml:space="preserve"> </w:t>
      </w:r>
      <w:r w:rsidR="000A266A" w:rsidRPr="00FB7776">
        <w:rPr>
          <w:color w:val="000000"/>
        </w:rPr>
        <w:t>incorporated</w:t>
      </w:r>
      <w:r w:rsidR="00424138" w:rsidRPr="00FB7776">
        <w:rPr>
          <w:color w:val="000000"/>
        </w:rPr>
        <w:t xml:space="preserve"> within wind </w:t>
      </w:r>
      <w:r w:rsidR="000A266A" w:rsidRPr="00FB7776">
        <w:rPr>
          <w:color w:val="000000"/>
        </w:rPr>
        <w:t>diesel</w:t>
      </w:r>
      <w:r w:rsidR="009E26DC" w:rsidRPr="00FB7776">
        <w:rPr>
          <w:color w:val="000000"/>
        </w:rPr>
        <w:t xml:space="preserve"> turbines, </w:t>
      </w:r>
      <w:r w:rsidR="0055782C" w:rsidRPr="00FB7776">
        <w:rPr>
          <w:color w:val="000000"/>
        </w:rPr>
        <w:t>aiding</w:t>
      </w:r>
      <w:r w:rsidR="009E26DC" w:rsidRPr="00FB7776">
        <w:rPr>
          <w:color w:val="000000"/>
        </w:rPr>
        <w:t xml:space="preserve"> with the influx of </w:t>
      </w:r>
      <w:r w:rsidR="009F5B58" w:rsidRPr="00FB7776">
        <w:rPr>
          <w:color w:val="000000"/>
        </w:rPr>
        <w:t xml:space="preserve">demand needed during </w:t>
      </w:r>
      <w:r w:rsidR="0054771E" w:rsidRPr="00FB7776">
        <w:rPr>
          <w:color w:val="000000"/>
        </w:rPr>
        <w:t>tourists’</w:t>
      </w:r>
      <w:r w:rsidR="009F5B58" w:rsidRPr="00FB7776">
        <w:rPr>
          <w:color w:val="000000"/>
        </w:rPr>
        <w:t xml:space="preserve"> seasons </w:t>
      </w:r>
      <w:sdt>
        <w:sdtPr>
          <w:rPr>
            <w:color w:val="000000"/>
          </w:rPr>
          <w:tag w:val="MENDELEY_CITATION_v3_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"/>
          <w:id w:val="676698241"/>
          <w:placeholder>
            <w:docPart w:val="DefaultPlaceholder_-1854013440"/>
          </w:placeholder>
        </w:sdtPr>
        <w:sdtEndPr/>
        <w:sdtContent>
          <w:r w:rsidR="00DD3A1F" w:rsidRPr="00FB7776">
            <w:rPr>
              <w:color w:val="000000"/>
            </w:rPr>
            <w:t>(</w:t>
          </w:r>
          <w:proofErr w:type="spellStart"/>
          <w:r w:rsidR="00DD3A1F" w:rsidRPr="00FB7776">
            <w:rPr>
              <w:color w:val="000000"/>
            </w:rPr>
            <w:t>Amiryar</w:t>
          </w:r>
          <w:proofErr w:type="spellEnd"/>
          <w:r w:rsidR="00DD3A1F" w:rsidRPr="00FB7776">
            <w:rPr>
              <w:color w:val="000000"/>
            </w:rPr>
            <w:t xml:space="preserve"> and Pullen, 2017)</w:t>
          </w:r>
        </w:sdtContent>
      </w:sdt>
      <w:r w:rsidR="009F5B58" w:rsidRPr="00FB7776">
        <w:rPr>
          <w:color w:val="000000"/>
        </w:rPr>
        <w:t>.</w:t>
      </w:r>
      <w:r w:rsidR="004E0C52" w:rsidRPr="00FB7776">
        <w:rPr>
          <w:color w:val="000000"/>
        </w:rPr>
        <w:t xml:space="preserve"> These change</w:t>
      </w:r>
      <w:r w:rsidR="00771BAE" w:rsidRPr="00FB7776">
        <w:rPr>
          <w:color w:val="000000"/>
        </w:rPr>
        <w:t xml:space="preserve">s </w:t>
      </w:r>
      <w:r w:rsidR="00F7143C" w:rsidRPr="00FB7776">
        <w:rPr>
          <w:color w:val="000000"/>
        </w:rPr>
        <w:t xml:space="preserve">lessen the </w:t>
      </w:r>
      <w:r w:rsidR="0082175D" w:rsidRPr="00FB7776">
        <w:rPr>
          <w:color w:val="000000"/>
        </w:rPr>
        <w:t>dependency</w:t>
      </w:r>
      <w:r w:rsidR="00F7143C" w:rsidRPr="00FB7776">
        <w:rPr>
          <w:color w:val="000000"/>
        </w:rPr>
        <w:t xml:space="preserve"> of </w:t>
      </w:r>
      <w:r w:rsidR="0082175D" w:rsidRPr="00FB7776">
        <w:rPr>
          <w:color w:val="000000"/>
        </w:rPr>
        <w:t>diesel</w:t>
      </w:r>
      <w:r w:rsidR="00BC7633" w:rsidRPr="00FB7776">
        <w:rPr>
          <w:color w:val="000000"/>
        </w:rPr>
        <w:t xml:space="preserve"> thus lowering the </w:t>
      </w:r>
      <w:r w:rsidR="0004296E" w:rsidRPr="00FB7776">
        <w:rPr>
          <w:color w:val="000000"/>
        </w:rPr>
        <w:t xml:space="preserve">overall emission caused as by product of </w:t>
      </w:r>
      <w:r w:rsidR="00B30CDC" w:rsidRPr="00FB7776">
        <w:rPr>
          <w:color w:val="000000"/>
        </w:rPr>
        <w:t xml:space="preserve">combustion </w:t>
      </w:r>
      <w:sdt>
        <w:sdtPr>
          <w:rPr>
            <w:color w:val="000000"/>
          </w:rPr>
          <w:tag w:val="MENDELEY_CITATION_v3_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"/>
          <w:id w:val="-346181159"/>
          <w:placeholder>
            <w:docPart w:val="DefaultPlaceholder_-1854013440"/>
          </w:placeholder>
        </w:sdtPr>
        <w:sdtEndPr/>
        <w:sdtContent>
          <w:r w:rsidR="00DD3A1F" w:rsidRPr="00FB7776">
            <w:rPr>
              <w:color w:val="000000"/>
            </w:rPr>
            <w:t>(</w:t>
          </w:r>
          <w:proofErr w:type="spellStart"/>
          <w:r w:rsidR="00DD3A1F" w:rsidRPr="00FB7776">
            <w:rPr>
              <w:color w:val="000000"/>
            </w:rPr>
            <w:t>Amiryar</w:t>
          </w:r>
          <w:proofErr w:type="spellEnd"/>
          <w:r w:rsidR="00DD3A1F" w:rsidRPr="00FB7776">
            <w:rPr>
              <w:color w:val="000000"/>
            </w:rPr>
            <w:t xml:space="preserve"> and Pullen, 2017)</w:t>
          </w:r>
        </w:sdtContent>
      </w:sdt>
      <w:r w:rsidR="0004296E" w:rsidRPr="00FB7776">
        <w:rPr>
          <w:color w:val="000000"/>
        </w:rPr>
        <w:t>.</w:t>
      </w:r>
      <w:r w:rsidR="00FC045A" w:rsidRPr="00FB7776">
        <w:rPr>
          <w:color w:val="000000"/>
        </w:rPr>
        <w:t xml:space="preserve"> </w:t>
      </w:r>
      <w:r w:rsidR="003644C6" w:rsidRPr="00FB7776">
        <w:rPr>
          <w:color w:val="000000"/>
        </w:rPr>
        <w:t>Stabilising</w:t>
      </w:r>
      <w:r w:rsidR="00680F74" w:rsidRPr="00FB7776">
        <w:rPr>
          <w:color w:val="000000"/>
        </w:rPr>
        <w:t xml:space="preserve"> </w:t>
      </w:r>
      <w:r w:rsidR="0082175D" w:rsidRPr="00FB7776">
        <w:rPr>
          <w:color w:val="000000"/>
        </w:rPr>
        <w:t>electric</w:t>
      </w:r>
      <w:r w:rsidR="00F519F5" w:rsidRPr="00FB7776">
        <w:rPr>
          <w:color w:val="000000"/>
        </w:rPr>
        <w:t xml:space="preserve"> grid</w:t>
      </w:r>
      <w:r w:rsidR="00682B68" w:rsidRPr="00FB7776">
        <w:rPr>
          <w:color w:val="000000"/>
        </w:rPr>
        <w:t xml:space="preserve"> and </w:t>
      </w:r>
      <w:r w:rsidR="004A5194" w:rsidRPr="00FB7776">
        <w:rPr>
          <w:color w:val="000000"/>
        </w:rPr>
        <w:t xml:space="preserve">enabling a more consistent power supply to </w:t>
      </w:r>
      <w:r w:rsidR="0082175D" w:rsidRPr="00FB7776">
        <w:rPr>
          <w:color w:val="000000"/>
        </w:rPr>
        <w:t>consumers</w:t>
      </w:r>
      <w:r w:rsidR="004A5194" w:rsidRPr="00FB7776">
        <w:rPr>
          <w:color w:val="000000"/>
        </w:rPr>
        <w:t xml:space="preserve">, between wind and solar </w:t>
      </w:r>
      <w:r w:rsidR="0082175D" w:rsidRPr="00FB7776">
        <w:rPr>
          <w:color w:val="000000"/>
        </w:rPr>
        <w:t>fluctuations</w:t>
      </w:r>
      <w:r w:rsidR="004A5194" w:rsidRPr="00FB7776">
        <w:rPr>
          <w:color w:val="000000"/>
        </w:rPr>
        <w:t xml:space="preserve"> </w:t>
      </w:r>
      <w:sdt>
        <w:sdtPr>
          <w:rPr>
            <w:color w:val="000000"/>
          </w:rPr>
          <w:tag w:val="MENDELEY_CITATION_v3_eyJjaXRhdGlvbklEIjoiTUVOREVMRVlfQ0lUQVRJT05fNzhmNDhjNTQtZDBjOS00NmIxLWJlNTgtMmU5YWM1MTFkMmU4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
          <w:id w:val="-1282182191"/>
          <w:placeholder>
            <w:docPart w:val="05AF79E425C44B47A1820264BE6BA501"/>
          </w:placeholder>
        </w:sdtPr>
        <w:sdtEndPr/>
        <w:sdtContent>
          <w:r w:rsidR="00DD3A1F" w:rsidRPr="00FB7776">
            <w:rPr>
              <w:rFonts w:eastAsia="Times New Roman"/>
              <w:color w:val="000000"/>
            </w:rPr>
            <w:t>(</w:t>
          </w:r>
          <w:proofErr w:type="spellStart"/>
          <w:r w:rsidR="00DD3A1F" w:rsidRPr="00FB7776">
            <w:rPr>
              <w:rFonts w:eastAsia="Times New Roman"/>
              <w:color w:val="000000"/>
            </w:rPr>
            <w:t>Olabi</w:t>
          </w:r>
          <w:proofErr w:type="spellEnd"/>
          <w:r w:rsidR="00DD3A1F" w:rsidRPr="00FB7776">
            <w:rPr>
              <w:rFonts w:eastAsia="Times New Roman"/>
              <w:color w:val="000000"/>
            </w:rPr>
            <w:t xml:space="preserve"> </w:t>
          </w:r>
          <w:r w:rsidR="00DD3A1F" w:rsidRPr="00FB7776">
            <w:rPr>
              <w:rFonts w:eastAsia="Times New Roman"/>
              <w:i/>
              <w:iCs/>
              <w:color w:val="000000"/>
            </w:rPr>
            <w:t>et al.</w:t>
          </w:r>
          <w:r w:rsidR="00DD3A1F" w:rsidRPr="00FB7776">
            <w:rPr>
              <w:rFonts w:eastAsia="Times New Roman"/>
              <w:color w:val="000000"/>
            </w:rPr>
            <w:t>, 2021)</w:t>
          </w:r>
        </w:sdtContent>
      </w:sdt>
      <w:r w:rsidR="00DF67F4" w:rsidRPr="00FB7776">
        <w:rPr>
          <w:color w:val="000000"/>
        </w:rPr>
        <w:t>.</w:t>
      </w:r>
      <w:r w:rsidR="00A53D4B" w:rsidRPr="00FB7776">
        <w:rPr>
          <w:color w:val="000000"/>
        </w:rPr>
        <w:t xml:space="preserve"> </w:t>
      </w:r>
      <w:r w:rsidR="00D824DE" w:rsidRPr="00FB7776">
        <w:rPr>
          <w:color w:val="000000"/>
        </w:rPr>
        <w:t xml:space="preserve">This occurs due to </w:t>
      </w:r>
      <w:r w:rsidR="000F668E" w:rsidRPr="00FB7776">
        <w:rPr>
          <w:color w:val="000000"/>
        </w:rPr>
        <w:t>flywheels application i</w:t>
      </w:r>
      <w:r w:rsidR="003749DC" w:rsidRPr="00FB7776">
        <w:rPr>
          <w:color w:val="000000"/>
        </w:rPr>
        <w:t>n</w:t>
      </w:r>
      <w:r w:rsidR="000F668E" w:rsidRPr="00FB7776">
        <w:rPr>
          <w:color w:val="000000"/>
        </w:rPr>
        <w:t xml:space="preserve"> ensuring stability and lag control</w:t>
      </w:r>
      <w:r w:rsidR="00646AD6" w:rsidRPr="00FB7776">
        <w:rPr>
          <w:color w:val="000000"/>
        </w:rPr>
        <w:t xml:space="preserve"> to </w:t>
      </w:r>
      <w:r w:rsidR="00646AD6" w:rsidRPr="00FB7776">
        <w:rPr>
          <w:color w:val="000000"/>
        </w:rPr>
        <w:lastRenderedPageBreak/>
        <w:t xml:space="preserve">improve output </w:t>
      </w:r>
      <w:sdt>
        <w:sdtPr>
          <w:rPr>
            <w:color w:val="000000"/>
          </w:rPr>
          <w:tag w:val="MENDELEY_CITATION_v3_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"/>
          <w:id w:val="-314727289"/>
          <w:placeholder>
            <w:docPart w:val="1342F1696E6A42019C9D096443F2F463"/>
          </w:placeholder>
        </w:sdtPr>
        <w:sdtEndPr/>
        <w:sdtContent>
          <w:r w:rsidR="00DD3A1F" w:rsidRPr="00FB7776">
            <w:rPr>
              <w:color w:val="000000"/>
            </w:rPr>
            <w:t>(Choudhury, 2021)</w:t>
          </w:r>
        </w:sdtContent>
      </w:sdt>
      <w:r w:rsidR="00646AD6" w:rsidRPr="00FB7776">
        <w:rPr>
          <w:color w:val="000000"/>
        </w:rPr>
        <w:t xml:space="preserve">. </w:t>
      </w:r>
      <w:r w:rsidR="00A53D4B" w:rsidRPr="00FB7776">
        <w:rPr>
          <w:color w:val="000000"/>
        </w:rPr>
        <w:t xml:space="preserve">As well as </w:t>
      </w:r>
      <w:r w:rsidR="003B46BA" w:rsidRPr="00FB7776">
        <w:rPr>
          <w:color w:val="000000"/>
        </w:rPr>
        <w:t>reducing congestion on national grids, releasing storage energy when required</w:t>
      </w:r>
      <w:r w:rsidR="00E464D6" w:rsidRPr="00FB7776">
        <w:rPr>
          <w:color w:val="000000"/>
        </w:rPr>
        <w:t xml:space="preserve">, improving both </w:t>
      </w:r>
      <w:r w:rsidR="0082175D" w:rsidRPr="00FB7776">
        <w:rPr>
          <w:color w:val="000000"/>
        </w:rPr>
        <w:t>quality</w:t>
      </w:r>
      <w:r w:rsidR="00E464D6" w:rsidRPr="00FB7776">
        <w:rPr>
          <w:color w:val="000000"/>
        </w:rPr>
        <w:t xml:space="preserve"> </w:t>
      </w:r>
      <w:r w:rsidR="0082175D" w:rsidRPr="00FB7776">
        <w:rPr>
          <w:color w:val="000000"/>
        </w:rPr>
        <w:t>a</w:t>
      </w:r>
      <w:r w:rsidR="00E464D6" w:rsidRPr="00FB7776">
        <w:rPr>
          <w:color w:val="000000"/>
        </w:rPr>
        <w:t>nd service for consumers</w:t>
      </w:r>
      <w:r w:rsidR="00DF67F4" w:rsidRPr="00FB7776">
        <w:rPr>
          <w:color w:val="000000"/>
        </w:rPr>
        <w:t xml:space="preserve"> </w:t>
      </w:r>
      <w:sdt>
        <w:sdtPr>
          <w:rPr>
            <w:color w:val="000000"/>
          </w:rPr>
          <w:tag w:val="MENDELEY_CITATION_v3_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"/>
          <w:id w:val="1817604768"/>
          <w:placeholder>
            <w:docPart w:val="DefaultPlaceholder_-1854013440"/>
          </w:placeholder>
        </w:sdtPr>
        <w:sdtEndPr/>
        <w:sdtContent>
          <w:r w:rsidR="00DD3A1F" w:rsidRPr="00FB7776">
            <w:rPr>
              <w:color w:val="000000"/>
            </w:rPr>
            <w:t>(Carbone, 2011)</w:t>
          </w:r>
        </w:sdtContent>
      </w:sdt>
      <w:r w:rsidR="00526214" w:rsidRPr="00FB7776">
        <w:rPr>
          <w:color w:val="000000"/>
        </w:rPr>
        <w:t xml:space="preserve"> </w:t>
      </w:r>
      <w:r w:rsidR="006B0C85" w:rsidRPr="00FB7776">
        <w:rPr>
          <w:color w:val="000000"/>
        </w:rPr>
        <w:t xml:space="preserve">for example </w:t>
      </w:r>
      <w:r w:rsidR="00D87D53" w:rsidRPr="00FB7776">
        <w:rPr>
          <w:color w:val="000000"/>
        </w:rPr>
        <w:t>with</w:t>
      </w:r>
      <w:r w:rsidR="00526214" w:rsidRPr="00FB7776">
        <w:rPr>
          <w:color w:val="000000"/>
        </w:rPr>
        <w:t>in hospitals an</w:t>
      </w:r>
      <w:r w:rsidR="00D87D53" w:rsidRPr="00FB7776">
        <w:rPr>
          <w:color w:val="000000"/>
        </w:rPr>
        <w:t>d</w:t>
      </w:r>
      <w:r w:rsidR="00526214" w:rsidRPr="00FB7776">
        <w:rPr>
          <w:color w:val="000000"/>
        </w:rPr>
        <w:t xml:space="preserve"> high</w:t>
      </w:r>
      <w:r w:rsidR="00173ADF" w:rsidRPr="00FB7776">
        <w:rPr>
          <w:color w:val="000000"/>
        </w:rPr>
        <w:t>-</w:t>
      </w:r>
      <w:r w:rsidR="00526214" w:rsidRPr="00FB7776">
        <w:rPr>
          <w:color w:val="000000"/>
        </w:rPr>
        <w:t xml:space="preserve">stake situations </w:t>
      </w:r>
      <w:sdt>
        <w:sdtPr>
          <w:rPr>
            <w:color w:val="000000"/>
          </w:rPr>
          <w:tag w:val="MENDELEY_CITATION_v3_eyJjaXRhdGlvbklEIjoiTUVOREVMRVlfQ0lUQVRJT05fYTdkODNlYjItYzQ0Ny00MTRjLTk4NTItZTkxOWRjZTBkNjJh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
          <w:id w:val="303427560"/>
          <w:placeholder>
            <w:docPart w:val="05AF79E425C44B47A1820264BE6BA501"/>
          </w:placeholder>
        </w:sdtPr>
        <w:sdtEndPr/>
        <w:sdtContent>
          <w:r w:rsidR="00DD3A1F" w:rsidRPr="00FB7776">
            <w:rPr>
              <w:rFonts w:eastAsia="Times New Roman"/>
              <w:color w:val="000000"/>
            </w:rPr>
            <w:t>(</w:t>
          </w:r>
          <w:proofErr w:type="spellStart"/>
          <w:r w:rsidR="00DD3A1F" w:rsidRPr="00FB7776">
            <w:rPr>
              <w:rFonts w:eastAsia="Times New Roman"/>
              <w:color w:val="000000"/>
            </w:rPr>
            <w:t>Olabi</w:t>
          </w:r>
          <w:proofErr w:type="spellEnd"/>
          <w:r w:rsidR="00DD3A1F" w:rsidRPr="00FB7776">
            <w:rPr>
              <w:rFonts w:eastAsia="Times New Roman"/>
              <w:color w:val="000000"/>
            </w:rPr>
            <w:t xml:space="preserve"> </w:t>
          </w:r>
          <w:r w:rsidR="00DD3A1F" w:rsidRPr="00FB7776">
            <w:rPr>
              <w:rFonts w:eastAsia="Times New Roman"/>
              <w:i/>
              <w:iCs/>
              <w:color w:val="000000"/>
            </w:rPr>
            <w:t>et al.</w:t>
          </w:r>
          <w:r w:rsidR="00DD3A1F" w:rsidRPr="00FB7776">
            <w:rPr>
              <w:rFonts w:eastAsia="Times New Roman"/>
              <w:color w:val="000000"/>
            </w:rPr>
            <w:t>, 2021)</w:t>
          </w:r>
        </w:sdtContent>
      </w:sdt>
      <w:r w:rsidR="00C95694" w:rsidRPr="00FB7776">
        <w:rPr>
          <w:color w:val="000000"/>
        </w:rPr>
        <w:t xml:space="preserve">. </w:t>
      </w:r>
    </w:p>
    <w:p w14:paraId="42628ADD" w14:textId="0AA7A01B" w:rsidR="00D5069A" w:rsidRPr="0056757C" w:rsidRDefault="007D3846" w:rsidP="005A13C8">
      <w:pPr>
        <w:tabs>
          <w:tab w:val="left" w:pos="7361"/>
        </w:tabs>
        <w:rPr>
          <w:color w:val="000000"/>
        </w:rPr>
      </w:pPr>
      <w:r w:rsidRPr="00FB7776">
        <w:rPr>
          <w:color w:val="000000"/>
        </w:rPr>
        <w:t>Off gri</w:t>
      </w:r>
      <w:r w:rsidR="00E21A40" w:rsidRPr="00FB7776">
        <w:rPr>
          <w:color w:val="000000"/>
        </w:rPr>
        <w:t xml:space="preserve">d energy storages are </w:t>
      </w:r>
      <w:r w:rsidR="00793291" w:rsidRPr="00FB7776">
        <w:rPr>
          <w:color w:val="000000"/>
        </w:rPr>
        <w:t>typically</w:t>
      </w:r>
      <w:r w:rsidR="003F6D54" w:rsidRPr="00FB7776">
        <w:rPr>
          <w:color w:val="000000"/>
        </w:rPr>
        <w:t xml:space="preserve"> located in areas detached from main power grids, </w:t>
      </w:r>
      <w:r w:rsidR="00116397" w:rsidRPr="00FB7776">
        <w:rPr>
          <w:color w:val="000000"/>
        </w:rPr>
        <w:t xml:space="preserve">flywheels are often used to store energy from electrical to kinetic energy, this is then held within the system until </w:t>
      </w:r>
      <w:r w:rsidR="005C1E15" w:rsidRPr="00FB7776">
        <w:rPr>
          <w:color w:val="000000"/>
        </w:rPr>
        <w:t xml:space="preserve">required, changing the </w:t>
      </w:r>
      <w:r w:rsidR="0082175D" w:rsidRPr="00FB7776">
        <w:rPr>
          <w:color w:val="000000"/>
        </w:rPr>
        <w:t>kinetic</w:t>
      </w:r>
      <w:r w:rsidR="005C1E15" w:rsidRPr="00FB7776">
        <w:rPr>
          <w:color w:val="000000"/>
        </w:rPr>
        <w:t xml:space="preserve"> energy back to </w:t>
      </w:r>
      <w:r w:rsidR="003644C6" w:rsidRPr="00FB7776">
        <w:rPr>
          <w:color w:val="000000"/>
        </w:rPr>
        <w:t>electrical</w:t>
      </w:r>
      <w:r w:rsidR="00BC7A3C" w:rsidRPr="00FB7776">
        <w:rPr>
          <w:color w:val="000000"/>
        </w:rPr>
        <w:t xml:space="preserve"> </w:t>
      </w:r>
      <w:sdt>
        <w:sdtPr>
          <w:rPr>
            <w:color w:val="000000"/>
          </w:rPr>
          <w:tag w:val="MENDELEY_CITATION_v3_eyJjaXRhdGlvbklEIjoiTUVOREVMRVlfQ0lUQVRJT05fOTY3N2Y0NDQtNjE2NS00ODRlLTliZmMtYzBmNGMzZGE3Yjk4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
          <w:id w:val="593749184"/>
          <w:placeholder>
            <w:docPart w:val="0960FE996E0D443E849D21A7AFC2D011"/>
          </w:placeholder>
        </w:sdtPr>
        <w:sdtEndPr/>
        <w:sdtContent>
          <w:r w:rsidR="00DD3A1F" w:rsidRPr="00FB7776">
            <w:rPr>
              <w:rFonts w:eastAsia="Times New Roman"/>
              <w:color w:val="000000"/>
            </w:rPr>
            <w:t>(</w:t>
          </w:r>
          <w:proofErr w:type="spellStart"/>
          <w:r w:rsidR="00DD3A1F" w:rsidRPr="00FB7776">
            <w:rPr>
              <w:rFonts w:eastAsia="Times New Roman"/>
              <w:color w:val="000000"/>
            </w:rPr>
            <w:t>Olabi</w:t>
          </w:r>
          <w:proofErr w:type="spellEnd"/>
          <w:r w:rsidR="00DD3A1F" w:rsidRPr="00FB7776">
            <w:rPr>
              <w:rFonts w:eastAsia="Times New Roman"/>
              <w:color w:val="000000"/>
            </w:rPr>
            <w:t xml:space="preserve"> </w:t>
          </w:r>
          <w:r w:rsidR="00DD3A1F" w:rsidRPr="00FB7776">
            <w:rPr>
              <w:rFonts w:eastAsia="Times New Roman"/>
              <w:i/>
              <w:iCs/>
              <w:color w:val="000000"/>
            </w:rPr>
            <w:t>et al.</w:t>
          </w:r>
          <w:r w:rsidR="00DD3A1F" w:rsidRPr="00FB7776">
            <w:rPr>
              <w:rFonts w:eastAsia="Times New Roman"/>
              <w:color w:val="000000"/>
            </w:rPr>
            <w:t>, 2021)</w:t>
          </w:r>
        </w:sdtContent>
      </w:sdt>
      <w:r w:rsidR="005C1E15" w:rsidRPr="00FB7776">
        <w:rPr>
          <w:color w:val="000000"/>
        </w:rPr>
        <w:t xml:space="preserve">. </w:t>
      </w:r>
      <w:r w:rsidR="00D5069A" w:rsidRPr="00FB7776">
        <w:t xml:space="preserve">The key disadvantages seen with such </w:t>
      </w:r>
      <w:r w:rsidR="0082175D" w:rsidRPr="00FB7776">
        <w:t>application</w:t>
      </w:r>
      <w:r w:rsidR="00D5069A" w:rsidRPr="00FB7776">
        <w:t>, are the</w:t>
      </w:r>
      <w:r w:rsidR="002C45B4" w:rsidRPr="00FB7776">
        <w:t xml:space="preserve"> friction</w:t>
      </w:r>
      <w:r w:rsidR="003749DC" w:rsidRPr="00FB7776">
        <w:t>al</w:t>
      </w:r>
      <w:r w:rsidR="002C45B4" w:rsidRPr="00FB7776">
        <w:t xml:space="preserve"> forces </w:t>
      </w:r>
      <w:r w:rsidR="0082175D" w:rsidRPr="00FB7776">
        <w:t>impeding</w:t>
      </w:r>
      <w:r w:rsidR="002C45B4" w:rsidRPr="00FB7776">
        <w:t xml:space="preserve"> on the systems </w:t>
      </w:r>
      <w:r w:rsidR="008C7B26" w:rsidRPr="00FB7776">
        <w:t>efficiency</w:t>
      </w:r>
      <w:r w:rsidR="002C45B4" w:rsidRPr="00FB7776">
        <w:t xml:space="preserve">, producing both heat and </w:t>
      </w:r>
      <w:r w:rsidR="00F21110" w:rsidRPr="00FB7776">
        <w:t>friction energy loss. However</w:t>
      </w:r>
      <w:r w:rsidR="0082175D" w:rsidRPr="00FB7776">
        <w:t>,</w:t>
      </w:r>
      <w:r w:rsidR="00F21110" w:rsidRPr="00FB7776">
        <w:t xml:space="preserve"> the overall </w:t>
      </w:r>
      <w:r w:rsidR="008C7B26" w:rsidRPr="00FB7776">
        <w:t>interest</w:t>
      </w:r>
      <w:r w:rsidR="00C63839" w:rsidRPr="00FB7776">
        <w:t xml:space="preserve"> to </w:t>
      </w:r>
      <w:r w:rsidR="00ED379A" w:rsidRPr="00FB7776">
        <w:t xml:space="preserve">create more low </w:t>
      </w:r>
      <w:r w:rsidR="00244D73" w:rsidRPr="00FB7776">
        <w:t>emission</w:t>
      </w:r>
      <w:r w:rsidR="00ED379A" w:rsidRPr="00FB7776">
        <w:t xml:space="preserve"> energy relay</w:t>
      </w:r>
      <w:r w:rsidR="00007F5D" w:rsidRPr="00FB7776">
        <w:t>s well</w:t>
      </w:r>
      <w:r w:rsidR="00870D45" w:rsidRPr="00FB7776">
        <w:t xml:space="preserve"> with such concepts, </w:t>
      </w:r>
      <w:r w:rsidR="00C11A3A" w:rsidRPr="00FB7776">
        <w:t>energy</w:t>
      </w:r>
      <w:r w:rsidR="00FF01B1" w:rsidRPr="00FB7776">
        <w:t xml:space="preserve"> </w:t>
      </w:r>
      <w:r w:rsidR="00244D73" w:rsidRPr="00FB7776">
        <w:t xml:space="preserve">efficiency </w:t>
      </w:r>
      <w:r w:rsidR="00294F3C" w:rsidRPr="00FB7776">
        <w:t xml:space="preserve">focusing </w:t>
      </w:r>
      <w:r w:rsidR="00473F6F" w:rsidRPr="00FB7776">
        <w:t>heavily</w:t>
      </w:r>
      <w:r w:rsidR="00294F3C" w:rsidRPr="00FB7776">
        <w:t xml:space="preserve"> on the </w:t>
      </w:r>
      <w:r w:rsidR="00473F6F" w:rsidRPr="00FB7776">
        <w:t>inertia</w:t>
      </w:r>
      <w:r w:rsidR="00294F3C" w:rsidRPr="00FB7776">
        <w:t xml:space="preserve"> and mass of flywheel </w:t>
      </w:r>
      <w:sdt>
        <w:sdtPr>
          <w:rPr>
            <w:color w:val="000000"/>
          </w:rPr>
          <w:tag w:val="MENDELEY_CITATION_v3_eyJjaXRhdGlvbklEIjoiTUVOREVMRVlfQ0lUQVRJT05fZGVhYTQ2MDgtODljZS00MGFlLWE0YjAtZjQwNzVmMTg5NzA1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
          <w:id w:val="-1848238960"/>
          <w:placeholder>
            <w:docPart w:val="0960FE996E0D443E849D21A7AFC2D011"/>
          </w:placeholder>
        </w:sdtPr>
        <w:sdtEndPr/>
        <w:sdtContent>
          <w:r w:rsidR="00DD3A1F" w:rsidRPr="00FB7776">
            <w:rPr>
              <w:rFonts w:eastAsia="Times New Roman"/>
              <w:color w:val="000000"/>
            </w:rPr>
            <w:t>(</w:t>
          </w:r>
          <w:proofErr w:type="spellStart"/>
          <w:r w:rsidR="00DD3A1F" w:rsidRPr="00FB7776">
            <w:rPr>
              <w:rFonts w:eastAsia="Times New Roman"/>
              <w:color w:val="000000"/>
            </w:rPr>
            <w:t>Olabi</w:t>
          </w:r>
          <w:proofErr w:type="spellEnd"/>
          <w:r w:rsidR="00DD3A1F" w:rsidRPr="00FB7776">
            <w:rPr>
              <w:rFonts w:eastAsia="Times New Roman"/>
              <w:color w:val="000000"/>
            </w:rPr>
            <w:t xml:space="preserve"> </w:t>
          </w:r>
          <w:r w:rsidR="00DD3A1F" w:rsidRPr="00FB7776">
            <w:rPr>
              <w:rFonts w:eastAsia="Times New Roman"/>
              <w:i/>
              <w:iCs/>
              <w:color w:val="000000"/>
            </w:rPr>
            <w:t>et al.</w:t>
          </w:r>
          <w:r w:rsidR="00DD3A1F" w:rsidRPr="00FB7776">
            <w:rPr>
              <w:rFonts w:eastAsia="Times New Roman"/>
              <w:color w:val="000000"/>
            </w:rPr>
            <w:t>, 2021)</w:t>
          </w:r>
        </w:sdtContent>
      </w:sdt>
      <w:sdt>
        <w:sdtPr>
          <w:rPr>
            <w:color w:val="000000"/>
          </w:rPr>
          <w:tag w:val="MENDELEY_CITATION_v3_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"/>
          <w:id w:val="-162167902"/>
          <w:placeholder>
            <w:docPart w:val="DefaultPlaceholder_-1854013440"/>
          </w:placeholder>
        </w:sdtPr>
        <w:sdtEndPr/>
        <w:sdtContent>
          <w:r w:rsidR="00DD3A1F" w:rsidRPr="00FB7776">
            <w:rPr>
              <w:color w:val="000000"/>
            </w:rPr>
            <w:t>(Seneca Notes, 2025)</w:t>
          </w:r>
        </w:sdtContent>
      </w:sdt>
      <w:r w:rsidR="00007F5D" w:rsidRPr="00FB7776">
        <w:t>.</w:t>
      </w:r>
      <w:r w:rsidR="00ED379A" w:rsidRPr="0056757C">
        <w:t xml:space="preserve"> </w:t>
      </w:r>
    </w:p>
    <w:p w14:paraId="63AEE0A6" w14:textId="77777777" w:rsidR="004D75CE" w:rsidRPr="0056757C" w:rsidRDefault="004D75CE" w:rsidP="006945AD">
      <w:pPr>
        <w:tabs>
          <w:tab w:val="left" w:pos="7361"/>
        </w:tabs>
        <w:rPr>
          <w:color w:val="000000"/>
        </w:rPr>
      </w:pPr>
    </w:p>
    <w:p w14:paraId="69062D05" w14:textId="77777777" w:rsidR="007937AC" w:rsidRPr="0056757C" w:rsidRDefault="007937AC" w:rsidP="006945AD">
      <w:pPr>
        <w:tabs>
          <w:tab w:val="left" w:pos="7361"/>
        </w:tabs>
        <w:rPr>
          <w:color w:val="000000"/>
        </w:rPr>
      </w:pPr>
    </w:p>
    <w:p w14:paraId="0EF84503" w14:textId="77777777" w:rsidR="007937AC" w:rsidRPr="0056757C" w:rsidRDefault="007937AC" w:rsidP="006945AD">
      <w:pPr>
        <w:tabs>
          <w:tab w:val="left" w:pos="7361"/>
        </w:tabs>
        <w:rPr>
          <w:color w:val="000000"/>
        </w:rPr>
      </w:pPr>
    </w:p>
    <w:p w14:paraId="125B2B7F" w14:textId="77777777" w:rsidR="007937AC" w:rsidRPr="0056757C" w:rsidRDefault="007937AC" w:rsidP="006945AD">
      <w:pPr>
        <w:tabs>
          <w:tab w:val="left" w:pos="7361"/>
        </w:tabs>
        <w:rPr>
          <w:color w:val="000000"/>
        </w:rPr>
      </w:pPr>
    </w:p>
    <w:p w14:paraId="41BF1BC8" w14:textId="77777777" w:rsidR="007937AC" w:rsidRPr="0056757C" w:rsidRDefault="007937AC" w:rsidP="006945AD">
      <w:pPr>
        <w:tabs>
          <w:tab w:val="left" w:pos="7361"/>
        </w:tabs>
        <w:rPr>
          <w:color w:val="000000"/>
        </w:rPr>
      </w:pPr>
    </w:p>
    <w:p w14:paraId="20F4FDE5" w14:textId="77777777" w:rsidR="007937AC" w:rsidRPr="0056757C" w:rsidRDefault="007937AC" w:rsidP="006945AD">
      <w:pPr>
        <w:tabs>
          <w:tab w:val="left" w:pos="7361"/>
        </w:tabs>
        <w:rPr>
          <w:color w:val="000000"/>
        </w:rPr>
      </w:pPr>
    </w:p>
    <w:p w14:paraId="382A4C54" w14:textId="77777777" w:rsidR="007937AC" w:rsidRPr="0056757C" w:rsidRDefault="007937AC" w:rsidP="006945AD">
      <w:pPr>
        <w:tabs>
          <w:tab w:val="left" w:pos="7361"/>
        </w:tabs>
        <w:rPr>
          <w:color w:val="000000"/>
        </w:rPr>
      </w:pPr>
    </w:p>
    <w:p w14:paraId="4CE714B7" w14:textId="77777777" w:rsidR="007937AC" w:rsidRPr="0056757C" w:rsidRDefault="007937AC" w:rsidP="006945AD">
      <w:pPr>
        <w:tabs>
          <w:tab w:val="left" w:pos="7361"/>
        </w:tabs>
        <w:rPr>
          <w:color w:val="000000"/>
        </w:rPr>
      </w:pPr>
    </w:p>
    <w:p w14:paraId="629B966C" w14:textId="77777777" w:rsidR="00363CB1" w:rsidRPr="0056757C" w:rsidRDefault="00363CB1" w:rsidP="006945AD">
      <w:pPr>
        <w:tabs>
          <w:tab w:val="left" w:pos="7361"/>
        </w:tabs>
        <w:rPr>
          <w:color w:val="000000"/>
        </w:rPr>
      </w:pPr>
    </w:p>
    <w:p w14:paraId="05DC782C" w14:textId="77777777" w:rsidR="00363CB1" w:rsidRPr="0056757C" w:rsidRDefault="00363CB1" w:rsidP="006945AD">
      <w:pPr>
        <w:tabs>
          <w:tab w:val="left" w:pos="7361"/>
        </w:tabs>
        <w:rPr>
          <w:color w:val="000000"/>
        </w:rPr>
      </w:pPr>
    </w:p>
    <w:p w14:paraId="3662071E" w14:textId="77777777" w:rsidR="00363CB1" w:rsidRPr="0056757C" w:rsidRDefault="00363CB1" w:rsidP="006945AD">
      <w:pPr>
        <w:tabs>
          <w:tab w:val="left" w:pos="7361"/>
        </w:tabs>
        <w:rPr>
          <w:color w:val="000000"/>
        </w:rPr>
      </w:pPr>
    </w:p>
    <w:p w14:paraId="4AE88687" w14:textId="77777777" w:rsidR="00363CB1" w:rsidRPr="0056757C" w:rsidRDefault="00363CB1" w:rsidP="006945AD">
      <w:pPr>
        <w:tabs>
          <w:tab w:val="left" w:pos="7361"/>
        </w:tabs>
        <w:rPr>
          <w:color w:val="000000"/>
        </w:rPr>
      </w:pPr>
    </w:p>
    <w:p w14:paraId="53E6B291" w14:textId="77777777" w:rsidR="00363CB1" w:rsidRPr="0056757C" w:rsidRDefault="00363CB1" w:rsidP="006945AD">
      <w:pPr>
        <w:tabs>
          <w:tab w:val="left" w:pos="7361"/>
        </w:tabs>
        <w:rPr>
          <w:color w:val="000000"/>
        </w:rPr>
      </w:pPr>
    </w:p>
    <w:p w14:paraId="19E34C3B" w14:textId="77777777" w:rsidR="00363CB1" w:rsidRPr="0056757C" w:rsidRDefault="00363CB1" w:rsidP="006945AD">
      <w:pPr>
        <w:tabs>
          <w:tab w:val="left" w:pos="7361"/>
        </w:tabs>
        <w:rPr>
          <w:color w:val="000000"/>
        </w:rPr>
      </w:pPr>
    </w:p>
    <w:p w14:paraId="7A599297" w14:textId="77777777" w:rsidR="00363CB1" w:rsidRPr="0056757C" w:rsidRDefault="00363CB1" w:rsidP="006945AD">
      <w:pPr>
        <w:tabs>
          <w:tab w:val="left" w:pos="7361"/>
        </w:tabs>
        <w:rPr>
          <w:color w:val="000000"/>
        </w:rPr>
      </w:pPr>
    </w:p>
    <w:p w14:paraId="680CDF1B" w14:textId="77777777" w:rsidR="00553EAC" w:rsidRPr="0056757C" w:rsidRDefault="00553EAC" w:rsidP="006945AD">
      <w:pPr>
        <w:tabs>
          <w:tab w:val="left" w:pos="7361"/>
        </w:tabs>
        <w:rPr>
          <w:color w:val="000000"/>
        </w:rPr>
      </w:pPr>
    </w:p>
    <w:p w14:paraId="7C72069A" w14:textId="77777777" w:rsidR="009967E3" w:rsidRPr="0056757C" w:rsidRDefault="009967E3" w:rsidP="00003C65">
      <w:pPr>
        <w:pStyle w:val="Heading1"/>
      </w:pPr>
      <w:bookmarkStart w:id="6" w:name="_Toc213956130"/>
      <w:r w:rsidRPr="0056757C">
        <w:lastRenderedPageBreak/>
        <w:t>Energy Storage</w:t>
      </w:r>
      <w:bookmarkEnd w:id="6"/>
    </w:p>
    <w:p w14:paraId="174C0C9B" w14:textId="420F2BEC" w:rsidR="00A10737" w:rsidRPr="0056757C" w:rsidRDefault="00A10737" w:rsidP="00A10737">
      <w:pPr>
        <w:rPr>
          <w:color w:val="000000"/>
        </w:rPr>
      </w:pPr>
      <w:proofErr w:type="gramStart"/>
      <w:r w:rsidRPr="0056757C">
        <w:t>In order for</w:t>
      </w:r>
      <w:proofErr w:type="gramEnd"/>
      <w:r w:rsidRPr="0056757C">
        <w:t xml:space="preserve"> flywheels to gain optimal energy</w:t>
      </w:r>
      <w:r w:rsidR="00626A9F" w:rsidRPr="0056757C">
        <w:t>,</w:t>
      </w:r>
      <w:r w:rsidRPr="0056757C">
        <w:t xml:space="preserve"> design looks to maximise its ratio between mass, shape and speed </w:t>
      </w:r>
      <w:sdt>
        <w:sdtPr>
          <w:rPr>
            <w:color w:val="000000"/>
          </w:rPr>
          <w:tag w:val="MENDELEY_CITATION_v3_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"/>
          <w:id w:val="-663629308"/>
          <w:placeholder>
            <w:docPart w:val="E78D76D82AF44E2783C11094F64646E4"/>
          </w:placeholder>
        </w:sdtPr>
        <w:sdtEndPr/>
        <w:sdtContent>
          <w:r w:rsidR="00DD3A1F" w:rsidRPr="00DD3A1F">
            <w:rPr>
              <w:color w:val="000000"/>
            </w:rPr>
            <w:t>(</w:t>
          </w:r>
          <w:proofErr w:type="spellStart"/>
          <w:r w:rsidR="00DD3A1F" w:rsidRPr="00DD3A1F">
            <w:rPr>
              <w:color w:val="000000"/>
            </w:rPr>
            <w:t>Amiryar</w:t>
          </w:r>
          <w:proofErr w:type="spellEnd"/>
          <w:r w:rsidR="00DD3A1F" w:rsidRPr="00DD3A1F">
            <w:rPr>
              <w:color w:val="000000"/>
            </w:rPr>
            <w:t xml:space="preserve"> and Pullen, 2017)</w:t>
          </w:r>
        </w:sdtContent>
      </w:sdt>
      <w:r w:rsidRPr="0056757C">
        <w:rPr>
          <w:color w:val="000000"/>
        </w:rPr>
        <w:t>.</w:t>
      </w:r>
      <w:r w:rsidR="00F56CEA" w:rsidRPr="0056757C">
        <w:rPr>
          <w:color w:val="000000"/>
        </w:rPr>
        <w:t xml:space="preserve"> </w:t>
      </w:r>
      <w:r w:rsidR="003F7EB3" w:rsidRPr="0056757C">
        <w:rPr>
          <w:color w:val="000000"/>
        </w:rPr>
        <w:t>Composites</w:t>
      </w:r>
      <w:r w:rsidR="00F56CEA" w:rsidRPr="0056757C">
        <w:rPr>
          <w:color w:val="000000"/>
        </w:rPr>
        <w:t xml:space="preserve"> are typically used </w:t>
      </w:r>
      <w:r w:rsidR="00707545" w:rsidRPr="0056757C">
        <w:rPr>
          <w:color w:val="000000"/>
        </w:rPr>
        <w:t>as a</w:t>
      </w:r>
      <w:r w:rsidR="003F7EB3" w:rsidRPr="0056757C">
        <w:rPr>
          <w:color w:val="000000"/>
        </w:rPr>
        <w:t xml:space="preserve">n alternative due to its </w:t>
      </w:r>
      <w:r w:rsidR="00741BBA" w:rsidRPr="0056757C">
        <w:rPr>
          <w:color w:val="000000"/>
        </w:rPr>
        <w:t xml:space="preserve">mass </w:t>
      </w:r>
      <w:r w:rsidR="003F49FA" w:rsidRPr="0056757C">
        <w:rPr>
          <w:color w:val="000000"/>
        </w:rPr>
        <w:t>and</w:t>
      </w:r>
      <w:r w:rsidR="00433D23" w:rsidRPr="0056757C">
        <w:rPr>
          <w:color w:val="000000"/>
        </w:rPr>
        <w:t xml:space="preserve"> </w:t>
      </w:r>
      <w:r w:rsidR="00A75EE1" w:rsidRPr="0056757C">
        <w:rPr>
          <w:color w:val="000000"/>
        </w:rPr>
        <w:t xml:space="preserve">longevity </w:t>
      </w:r>
      <w:r w:rsidR="003F49FA" w:rsidRPr="0056757C">
        <w:rPr>
          <w:color w:val="000000"/>
        </w:rPr>
        <w:t>benefits</w:t>
      </w:r>
      <w:r w:rsidR="00145323" w:rsidRPr="0056757C">
        <w:rPr>
          <w:color w:val="000000"/>
        </w:rPr>
        <w:t xml:space="preserve"> </w:t>
      </w:r>
      <w:r w:rsidR="00B95139" w:rsidRPr="0056757C">
        <w:rPr>
          <w:color w:val="000000"/>
        </w:rPr>
        <w:t xml:space="preserve">with </w:t>
      </w:r>
      <w:r w:rsidR="00145323" w:rsidRPr="0056757C">
        <w:rPr>
          <w:color w:val="000000"/>
        </w:rPr>
        <w:t xml:space="preserve">materials such as </w:t>
      </w:r>
      <w:r w:rsidR="00F4115F" w:rsidRPr="0056757C">
        <w:rPr>
          <w:color w:val="000000"/>
        </w:rPr>
        <w:t>carbon fibre</w:t>
      </w:r>
      <w:r w:rsidR="00C0223E" w:rsidRPr="0056757C">
        <w:rPr>
          <w:color w:val="000000"/>
        </w:rPr>
        <w:t xml:space="preserve"> reinforced polymer (CFRP)</w:t>
      </w:r>
      <w:r w:rsidR="00F4115F" w:rsidRPr="0056757C">
        <w:rPr>
          <w:color w:val="000000"/>
        </w:rPr>
        <w:t xml:space="preserve"> </w:t>
      </w:r>
      <w:r w:rsidR="008F33B4" w:rsidRPr="0056757C">
        <w:rPr>
          <w:color w:val="000000"/>
        </w:rPr>
        <w:t>improving performance and output</w:t>
      </w:r>
      <w:r w:rsidR="00D056F3" w:rsidRPr="0056757C">
        <w:rPr>
          <w:color w:val="000000"/>
        </w:rPr>
        <w:t xml:space="preserve"> </w:t>
      </w:r>
      <w:sdt>
        <w:sdtPr>
          <w:rPr>
            <w:color w:val="000000"/>
          </w:rPr>
          <w:tag w:val="MENDELEY_CITATION_v3_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"/>
          <w:id w:val="300737046"/>
          <w:placeholder>
            <w:docPart w:val="DefaultPlaceholder_-1854013440"/>
          </w:placeholder>
        </w:sdtPr>
        <w:sdtEndPr/>
        <w:sdtContent>
          <w:r w:rsidR="00DD3A1F" w:rsidRPr="00DD3A1F">
            <w:rPr>
              <w:color w:val="000000"/>
            </w:rPr>
            <w:t>(Boretti, 2013)</w:t>
          </w:r>
        </w:sdtContent>
      </w:sdt>
      <w:sdt>
        <w:sdtPr>
          <w:rPr>
            <w:color w:val="000000"/>
          </w:rPr>
          <w:tag w:val="MENDELEY_CITATION_v3_eyJjaXRhdGlvbklEIjoiTUVOREVMRVlfQ0lUQVRJT05fNzVmNTdlYjAtNTBjZi00YmQxLWE0MGEtMDMxOGQ1ZjM3OTZj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
          <w:id w:val="1899160429"/>
          <w:placeholder>
            <w:docPart w:val="2EFB4E49C1734F74AD69D97C70BD361F"/>
          </w:placeholder>
        </w:sdtPr>
        <w:sdtEndPr/>
        <w:sdtContent>
          <w:r w:rsidR="00DD3A1F" w:rsidRPr="00DD3A1F">
            <w:rPr>
              <w:rFonts w:eastAsia="Times New Roman"/>
              <w:color w:val="000000"/>
            </w:rPr>
            <w:t>(</w:t>
          </w:r>
          <w:proofErr w:type="spellStart"/>
          <w:r w:rsidR="00DD3A1F" w:rsidRPr="00DD3A1F">
            <w:rPr>
              <w:rFonts w:eastAsia="Times New Roman"/>
              <w:color w:val="000000"/>
            </w:rPr>
            <w:t>Olabi</w:t>
          </w:r>
          <w:proofErr w:type="spellEnd"/>
          <w:r w:rsidR="00DD3A1F" w:rsidRPr="00DD3A1F">
            <w:rPr>
              <w:rFonts w:eastAsia="Times New Roman"/>
              <w:color w:val="000000"/>
            </w:rPr>
            <w:t xml:space="preserve"> </w:t>
          </w:r>
          <w:r w:rsidR="00DD3A1F" w:rsidRPr="00DD3A1F">
            <w:rPr>
              <w:rFonts w:eastAsia="Times New Roman"/>
              <w:i/>
              <w:iCs/>
              <w:color w:val="000000"/>
            </w:rPr>
            <w:t>et al.</w:t>
          </w:r>
          <w:r w:rsidR="00DD3A1F" w:rsidRPr="00DD3A1F">
            <w:rPr>
              <w:rFonts w:eastAsia="Times New Roman"/>
              <w:color w:val="000000"/>
            </w:rPr>
            <w:t>, 2021)</w:t>
          </w:r>
        </w:sdtContent>
      </w:sdt>
      <w:r w:rsidR="008F33B4" w:rsidRPr="0056757C">
        <w:rPr>
          <w:color w:val="000000"/>
        </w:rPr>
        <w:t>.</w:t>
      </w:r>
    </w:p>
    <w:p w14:paraId="234D9698" w14:textId="277BCD9C" w:rsidR="00D758CE" w:rsidRPr="0056757C" w:rsidRDefault="00532CA8" w:rsidP="00A10737">
      <w:pPr>
        <w:rPr>
          <w:color w:val="000000"/>
        </w:rPr>
      </w:pPr>
      <w:r w:rsidRPr="0056757C">
        <w:rPr>
          <w:color w:val="000000"/>
        </w:rPr>
        <w:t xml:space="preserve">To gain </w:t>
      </w:r>
      <w:r w:rsidR="00FE79C8" w:rsidRPr="0056757C">
        <w:rPr>
          <w:color w:val="000000"/>
        </w:rPr>
        <w:t>advantageous</w:t>
      </w:r>
      <w:r w:rsidRPr="0056757C">
        <w:rPr>
          <w:color w:val="000000"/>
        </w:rPr>
        <w:t xml:space="preserve"> results with regards to its </w:t>
      </w:r>
      <w:r w:rsidR="003B76D9" w:rsidRPr="0056757C">
        <w:rPr>
          <w:color w:val="000000"/>
        </w:rPr>
        <w:t>energy storage</w:t>
      </w:r>
      <w:r w:rsidR="00AC2403" w:rsidRPr="0056757C">
        <w:rPr>
          <w:color w:val="000000"/>
        </w:rPr>
        <w:t>,</w:t>
      </w:r>
      <w:r w:rsidR="003B76D9" w:rsidRPr="0056757C">
        <w:rPr>
          <w:color w:val="000000"/>
        </w:rPr>
        <w:t xml:space="preserve"> </w:t>
      </w:r>
      <w:r w:rsidR="000D78B4" w:rsidRPr="0056757C">
        <w:rPr>
          <w:color w:val="000000"/>
        </w:rPr>
        <w:t xml:space="preserve">torque </w:t>
      </w:r>
      <w:r w:rsidR="00FD248B" w:rsidRPr="0056757C">
        <w:rPr>
          <w:color w:val="000000"/>
        </w:rPr>
        <w:t xml:space="preserve">and inertia </w:t>
      </w:r>
      <w:r w:rsidR="000D78B4" w:rsidRPr="0056757C">
        <w:rPr>
          <w:color w:val="000000"/>
        </w:rPr>
        <w:t xml:space="preserve">must be </w:t>
      </w:r>
      <w:r w:rsidR="000100D4" w:rsidRPr="0056757C">
        <w:rPr>
          <w:color w:val="000000"/>
        </w:rPr>
        <w:t>considered</w:t>
      </w:r>
      <w:r w:rsidR="00FD248B" w:rsidRPr="0056757C">
        <w:rPr>
          <w:color w:val="000000"/>
        </w:rPr>
        <w:t xml:space="preserve"> </w:t>
      </w:r>
      <w:proofErr w:type="gramStart"/>
      <w:r w:rsidR="00AC2403" w:rsidRPr="0056757C">
        <w:rPr>
          <w:color w:val="000000"/>
        </w:rPr>
        <w:t>in</w:t>
      </w:r>
      <w:r w:rsidR="00FD248B" w:rsidRPr="0056757C">
        <w:rPr>
          <w:color w:val="000000"/>
        </w:rPr>
        <w:t xml:space="preserve"> order to</w:t>
      </w:r>
      <w:proofErr w:type="gramEnd"/>
      <w:r w:rsidR="00FD248B" w:rsidRPr="0056757C">
        <w:rPr>
          <w:color w:val="000000"/>
        </w:rPr>
        <w:t xml:space="preserve"> determine the angular </w:t>
      </w:r>
      <w:r w:rsidR="00225CDE" w:rsidRPr="0056757C">
        <w:rPr>
          <w:color w:val="000000"/>
        </w:rPr>
        <w:t>motion</w:t>
      </w:r>
      <w:r w:rsidR="00B95139" w:rsidRPr="0056757C">
        <w:rPr>
          <w:color w:val="000000"/>
        </w:rPr>
        <w:t xml:space="preserve"> and thus the kinetic energy </w:t>
      </w:r>
      <w:r w:rsidR="000835C1" w:rsidRPr="0056757C">
        <w:rPr>
          <w:color w:val="000000"/>
        </w:rPr>
        <w:t>derived</w:t>
      </w:r>
      <w:r w:rsidR="00360B0E" w:rsidRPr="0056757C">
        <w:rPr>
          <w:color w:val="000000"/>
        </w:rPr>
        <w:t xml:space="preserve"> </w:t>
      </w:r>
      <w:sdt>
        <w:sdtPr>
          <w:rPr>
            <w:color w:val="000000"/>
          </w:rPr>
          <w:tag w:val="MENDELEY_CITATION_v3_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"/>
          <w:id w:val="655120194"/>
          <w:placeholder>
            <w:docPart w:val="DefaultPlaceholder_-1854013440"/>
          </w:placeholder>
        </w:sdtPr>
        <w:sdtEndPr/>
        <w:sdtContent>
          <w:r w:rsidR="00DD3A1F" w:rsidRPr="00DD3A1F">
            <w:rPr>
              <w:color w:val="000000"/>
            </w:rPr>
            <w:t xml:space="preserve">(Krack, </w:t>
          </w:r>
          <w:proofErr w:type="spellStart"/>
          <w:r w:rsidR="00DD3A1F" w:rsidRPr="00DD3A1F">
            <w:rPr>
              <w:color w:val="000000"/>
            </w:rPr>
            <w:t>Secanell</w:t>
          </w:r>
          <w:proofErr w:type="spellEnd"/>
          <w:r w:rsidR="00DD3A1F" w:rsidRPr="00DD3A1F">
            <w:rPr>
              <w:color w:val="000000"/>
            </w:rPr>
            <w:t xml:space="preserve"> and </w:t>
          </w:r>
          <w:proofErr w:type="spellStart"/>
          <w:r w:rsidR="00DD3A1F" w:rsidRPr="00DD3A1F">
            <w:rPr>
              <w:color w:val="000000"/>
            </w:rPr>
            <w:t>Mertiny</w:t>
          </w:r>
          <w:proofErr w:type="spellEnd"/>
          <w:r w:rsidR="00DD3A1F" w:rsidRPr="00DD3A1F">
            <w:rPr>
              <w:color w:val="000000"/>
            </w:rPr>
            <w:t>, 2011)</w:t>
          </w:r>
        </w:sdtContent>
      </w:sdt>
      <w:r w:rsidR="00B95139" w:rsidRPr="0056757C">
        <w:rPr>
          <w:color w:val="000000"/>
        </w:rPr>
        <w:t xml:space="preserve">. </w:t>
      </w:r>
      <w:r w:rsidR="00627500" w:rsidRPr="0056757C">
        <w:rPr>
          <w:color w:val="000000"/>
        </w:rPr>
        <w:t xml:space="preserve">Angular motion of such operations </w:t>
      </w:r>
      <w:proofErr w:type="gramStart"/>
      <w:r w:rsidR="00627500" w:rsidRPr="0056757C">
        <w:rPr>
          <w:color w:val="000000"/>
        </w:rPr>
        <w:t>are</w:t>
      </w:r>
      <w:proofErr w:type="gramEnd"/>
      <w:r w:rsidR="00627500" w:rsidRPr="0056757C">
        <w:rPr>
          <w:color w:val="000000"/>
        </w:rPr>
        <w:t xml:space="preserve"> directly related to the </w:t>
      </w:r>
      <w:r w:rsidR="00495C85" w:rsidRPr="0056757C">
        <w:rPr>
          <w:color w:val="000000"/>
        </w:rPr>
        <w:t xml:space="preserve">storage capacity of the flywheel, for example a faster </w:t>
      </w:r>
      <w:r w:rsidR="000835C1" w:rsidRPr="0056757C">
        <w:rPr>
          <w:color w:val="000000"/>
        </w:rPr>
        <w:t>rotational</w:t>
      </w:r>
      <w:r w:rsidR="00495C85" w:rsidRPr="0056757C">
        <w:rPr>
          <w:color w:val="000000"/>
        </w:rPr>
        <w:t xml:space="preserve"> speed will generate </w:t>
      </w:r>
      <w:r w:rsidR="0095314E" w:rsidRPr="0056757C">
        <w:rPr>
          <w:color w:val="000000"/>
        </w:rPr>
        <w:t xml:space="preserve">a higher capacity of energy storage </w:t>
      </w:r>
      <w:sdt>
        <w:sdtPr>
          <w:rPr>
            <w:color w:val="000000"/>
          </w:rPr>
          <w:tag w:val="MENDELEY_CITATION_v3_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"/>
          <w:id w:val="1795095378"/>
          <w:placeholder>
            <w:docPart w:val="DefaultPlaceholder_-1854013440"/>
          </w:placeholder>
        </w:sdtPr>
        <w:sdtEndPr/>
        <w:sdtContent>
          <w:r w:rsidR="00DD3A1F" w:rsidRPr="00DD3A1F">
            <w:rPr>
              <w:color w:val="000000"/>
            </w:rPr>
            <w:t>(Bender, 2015)</w:t>
          </w:r>
        </w:sdtContent>
      </w:sdt>
    </w:p>
    <w:p w14:paraId="2EB612DD" w14:textId="77777777" w:rsidR="00497664" w:rsidRPr="0056757C" w:rsidRDefault="00497664" w:rsidP="00A10737">
      <w:pPr>
        <w:rPr>
          <w:color w:val="000000"/>
        </w:rPr>
      </w:pPr>
    </w:p>
    <w:p w14:paraId="48F95D10" w14:textId="678C4393" w:rsidR="005002E2" w:rsidRPr="0056757C" w:rsidRDefault="00F97E62" w:rsidP="00F97E62">
      <w:pPr>
        <w:pStyle w:val="Heading2"/>
      </w:pPr>
      <w:bookmarkStart w:id="7" w:name="_Toc213956131"/>
      <w:r w:rsidRPr="0056757C">
        <w:t>Kinetic Energy Recovery Systems</w:t>
      </w:r>
      <w:r w:rsidR="00B76BA5" w:rsidRPr="0056757C">
        <w:t xml:space="preserve"> and Regenerative Braking Systems</w:t>
      </w:r>
      <w:bookmarkEnd w:id="7"/>
    </w:p>
    <w:p w14:paraId="75EBB43F" w14:textId="2B3A004F" w:rsidR="009D3EAC" w:rsidRPr="0056757C" w:rsidRDefault="00677775" w:rsidP="00B668CC">
      <w:pPr>
        <w:rPr>
          <w:color w:val="000000"/>
        </w:rPr>
      </w:pPr>
      <w:r w:rsidRPr="00A46031">
        <w:t xml:space="preserve">Formula 1 racing is </w:t>
      </w:r>
      <w:r w:rsidR="00937484" w:rsidRPr="00A46031">
        <w:t xml:space="preserve">often seen </w:t>
      </w:r>
      <w:r w:rsidRPr="00A46031">
        <w:t>to be the</w:t>
      </w:r>
      <w:r w:rsidR="003522A7" w:rsidRPr="00A46031">
        <w:t xml:space="preserve"> </w:t>
      </w:r>
      <w:r w:rsidR="001B51B9" w:rsidRPr="00A46031">
        <w:t>inception</w:t>
      </w:r>
      <w:r w:rsidR="003522A7" w:rsidRPr="00A46031">
        <w:t xml:space="preserve"> of KERS (Kinetic Energy Recovery Systems)</w:t>
      </w:r>
      <w:r w:rsidR="00C4223D" w:rsidRPr="00A46031">
        <w:t xml:space="preserve">, </w:t>
      </w:r>
      <w:r w:rsidR="00BD3A08" w:rsidRPr="00A46031">
        <w:t>using stor</w:t>
      </w:r>
      <w:r w:rsidR="00E75AE4" w:rsidRPr="00A46031">
        <w:t xml:space="preserve">ed </w:t>
      </w:r>
      <w:r w:rsidR="00C41F7E" w:rsidRPr="00A46031">
        <w:t>kinetic</w:t>
      </w:r>
      <w:r w:rsidR="00EB7774" w:rsidRPr="00A46031">
        <w:t xml:space="preserve"> </w:t>
      </w:r>
      <w:r w:rsidR="00E75AE4" w:rsidRPr="00A46031">
        <w:t>energy</w:t>
      </w:r>
      <w:r w:rsidR="00937484" w:rsidRPr="00A46031">
        <w:t xml:space="preserve"> gained from heat dispersion on deceleration </w:t>
      </w:r>
      <w:r w:rsidR="00E75AE4" w:rsidRPr="00A46031">
        <w:t>to advance performance</w:t>
      </w:r>
      <w:r w:rsidR="00111877" w:rsidRPr="00A46031">
        <w:t xml:space="preserve"> </w:t>
      </w:r>
      <w:sdt>
        <w:sdtPr>
          <w:rPr>
            <w:color w:val="000000"/>
          </w:rPr>
          <w:tag w:val="MENDELEY_CITATION_v3_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"/>
          <w:id w:val="2116629984"/>
          <w:placeholder>
            <w:docPart w:val="DefaultPlaceholder_-1854013440"/>
          </w:placeholder>
        </w:sdtPr>
        <w:sdtEndPr/>
        <w:sdtContent>
          <w:r w:rsidR="00DD3A1F" w:rsidRPr="00A46031">
            <w:rPr>
              <w:color w:val="000000"/>
            </w:rPr>
            <w:t>(Chai, 2015)</w:t>
          </w:r>
        </w:sdtContent>
      </w:sdt>
      <w:r w:rsidR="00C61920" w:rsidRPr="00A46031">
        <w:t xml:space="preserve">. </w:t>
      </w:r>
      <w:r w:rsidR="00DB1BE9" w:rsidRPr="00A46031">
        <w:t xml:space="preserve">Releasing energy during </w:t>
      </w:r>
      <w:r w:rsidR="003353E2" w:rsidRPr="00A46031">
        <w:t>acceleration and</w:t>
      </w:r>
      <w:r w:rsidR="00DB1BE9" w:rsidRPr="00A46031">
        <w:t xml:space="preserve"> thus reducing the reliance on </w:t>
      </w:r>
      <w:r w:rsidR="001E6E05" w:rsidRPr="00A46031">
        <w:t>fuel</w:t>
      </w:r>
      <w:r w:rsidR="00DB1BE9" w:rsidRPr="00A46031">
        <w:t xml:space="preserve"> </w:t>
      </w:r>
      <w:r w:rsidR="001E6E05" w:rsidRPr="00A46031">
        <w:t>consumption</w:t>
      </w:r>
      <w:r w:rsidR="0064522E" w:rsidRPr="00A46031">
        <w:t xml:space="preserve"> </w:t>
      </w:r>
      <w:sdt>
        <w:sdtPr>
          <w:rPr>
            <w:color w:val="000000"/>
          </w:rPr>
          <w:tag w:val="MENDELEY_CITATION_v3_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"/>
          <w:id w:val="1974407112"/>
          <w:placeholder>
            <w:docPart w:val="DefaultPlaceholder_-1854013440"/>
          </w:placeholder>
        </w:sdtPr>
        <w:sdtEndPr/>
        <w:sdtContent>
          <w:r w:rsidR="00DD3A1F" w:rsidRPr="00A46031">
            <w:rPr>
              <w:color w:val="000000"/>
            </w:rPr>
            <w:t>(Boretti, 2013)</w:t>
          </w:r>
        </w:sdtContent>
      </w:sdt>
      <w:r w:rsidR="00DB1BE9" w:rsidRPr="00A46031">
        <w:t>.</w:t>
      </w:r>
      <w:r w:rsidR="00E803ED" w:rsidRPr="00A46031">
        <w:t xml:space="preserve"> </w:t>
      </w:r>
      <w:r w:rsidR="000C3479" w:rsidRPr="00A46031">
        <w:t xml:space="preserve">With </w:t>
      </w:r>
      <w:r w:rsidR="00E803ED" w:rsidRPr="00A46031">
        <w:t xml:space="preserve">data suggesting </w:t>
      </w:r>
      <w:r w:rsidR="000C3479" w:rsidRPr="00A46031">
        <w:t xml:space="preserve">a reduction in </w:t>
      </w:r>
      <w:r w:rsidR="001E6E05" w:rsidRPr="00A46031">
        <w:t>fuel</w:t>
      </w:r>
      <w:r w:rsidR="000C3479" w:rsidRPr="00A46031">
        <w:t xml:space="preserve"> </w:t>
      </w:r>
      <w:r w:rsidR="001E6E05" w:rsidRPr="00A46031">
        <w:t>consumption</w:t>
      </w:r>
      <w:r w:rsidR="00A47B0C" w:rsidRPr="00A46031">
        <w:t xml:space="preserve"> by 25%</w:t>
      </w:r>
      <w:r w:rsidR="009E28F7" w:rsidRPr="00A46031">
        <w:t>, thus</w:t>
      </w:r>
      <w:r w:rsidR="00A47B0C" w:rsidRPr="00A46031">
        <w:t xml:space="preserve"> KERS has </w:t>
      </w:r>
      <w:r w:rsidR="002A13E6" w:rsidRPr="00A46031">
        <w:t>largely re</w:t>
      </w:r>
      <w:r w:rsidR="00E803ED" w:rsidRPr="00A46031">
        <w:t>de</w:t>
      </w:r>
      <w:r w:rsidR="002A13E6" w:rsidRPr="00A46031">
        <w:t>fined transport use in the modern era</w:t>
      </w:r>
      <w:r w:rsidR="0054258D" w:rsidRPr="00A46031">
        <w:t xml:space="preserve"> </w:t>
      </w:r>
      <w:sdt>
        <w:sdtPr>
          <w:rPr>
            <w:color w:val="000000"/>
          </w:rPr>
          <w:tag w:val="MENDELEY_CITATION_v3_eyJjaXRhdGlvbklEIjoiTUVOREVMRVlfQ0lUQVRJT05fZmZmNTIyMmYtMTVhZi00OTI4LWE3YTgtZDYzOTg2ZTdlMzc3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
          <w:id w:val="-1343238421"/>
          <w:placeholder>
            <w:docPart w:val="C3E47523C75C4F13B0C0A3682273C63A"/>
          </w:placeholder>
        </w:sdtPr>
        <w:sdtEndPr/>
        <w:sdtContent>
          <w:r w:rsidR="00DD3A1F" w:rsidRPr="00A46031">
            <w:rPr>
              <w:rFonts w:eastAsia="Times New Roman"/>
              <w:color w:val="000000"/>
            </w:rPr>
            <w:t>(</w:t>
          </w:r>
          <w:proofErr w:type="spellStart"/>
          <w:r w:rsidR="00DD3A1F" w:rsidRPr="00A46031">
            <w:rPr>
              <w:rFonts w:eastAsia="Times New Roman"/>
              <w:color w:val="000000"/>
            </w:rPr>
            <w:t>Olabi</w:t>
          </w:r>
          <w:proofErr w:type="spellEnd"/>
          <w:r w:rsidR="00DD3A1F" w:rsidRPr="00A46031">
            <w:rPr>
              <w:rFonts w:eastAsia="Times New Roman"/>
              <w:color w:val="000000"/>
            </w:rPr>
            <w:t xml:space="preserve"> </w:t>
          </w:r>
          <w:r w:rsidR="00DD3A1F" w:rsidRPr="00A46031">
            <w:rPr>
              <w:rFonts w:eastAsia="Times New Roman"/>
              <w:i/>
              <w:iCs/>
              <w:color w:val="000000"/>
            </w:rPr>
            <w:t>et al.</w:t>
          </w:r>
          <w:r w:rsidR="00DD3A1F" w:rsidRPr="00A46031">
            <w:rPr>
              <w:rFonts w:eastAsia="Times New Roman"/>
              <w:color w:val="000000"/>
            </w:rPr>
            <w:t>, 2021)</w:t>
          </w:r>
        </w:sdtContent>
      </w:sdt>
      <w:r w:rsidR="0054258D" w:rsidRPr="00A46031">
        <w:rPr>
          <w:color w:val="000000"/>
        </w:rPr>
        <w:t>.</w:t>
      </w:r>
      <w:r w:rsidR="00983297" w:rsidRPr="00A46031">
        <w:rPr>
          <w:color w:val="000000"/>
        </w:rPr>
        <w:t xml:space="preserve"> T</w:t>
      </w:r>
      <w:r w:rsidR="002A2A02" w:rsidRPr="00A46031">
        <w:rPr>
          <w:color w:val="000000"/>
        </w:rPr>
        <w:t xml:space="preserve">his energy is generally stored with a </w:t>
      </w:r>
      <w:r w:rsidR="001E6E05" w:rsidRPr="00A46031">
        <w:rPr>
          <w:color w:val="000000"/>
        </w:rPr>
        <w:t>mechanical</w:t>
      </w:r>
      <w:r w:rsidR="002A2A02" w:rsidRPr="00A46031">
        <w:rPr>
          <w:color w:val="000000"/>
        </w:rPr>
        <w:t xml:space="preserve"> flywheel or </w:t>
      </w:r>
      <w:r w:rsidR="001E6E05" w:rsidRPr="00A46031">
        <w:rPr>
          <w:color w:val="000000"/>
        </w:rPr>
        <w:t>electric</w:t>
      </w:r>
      <w:r w:rsidR="002A2A02" w:rsidRPr="00A46031">
        <w:rPr>
          <w:color w:val="000000"/>
        </w:rPr>
        <w:t xml:space="preserve"> motor</w:t>
      </w:r>
      <w:r w:rsidR="00166647" w:rsidRPr="00A46031">
        <w:rPr>
          <w:color w:val="000000"/>
        </w:rPr>
        <w:t xml:space="preserve">, providing </w:t>
      </w:r>
      <w:r w:rsidR="001E6E05" w:rsidRPr="00A46031">
        <w:rPr>
          <w:color w:val="000000"/>
        </w:rPr>
        <w:t>a</w:t>
      </w:r>
      <w:r w:rsidR="00166647" w:rsidRPr="00A46031">
        <w:rPr>
          <w:color w:val="000000"/>
        </w:rPr>
        <w:t xml:space="preserve"> boost</w:t>
      </w:r>
      <w:r w:rsidR="001E6E05" w:rsidRPr="00A46031">
        <w:rPr>
          <w:color w:val="000000"/>
        </w:rPr>
        <w:t xml:space="preserve"> to</w:t>
      </w:r>
      <w:r w:rsidR="00166647" w:rsidRPr="00A46031">
        <w:rPr>
          <w:color w:val="000000"/>
        </w:rPr>
        <w:t xml:space="preserve"> the acceleration when necessary. </w:t>
      </w:r>
      <w:r w:rsidR="00E34B51" w:rsidRPr="00A46031">
        <w:rPr>
          <w:color w:val="000000"/>
        </w:rPr>
        <w:t>T</w:t>
      </w:r>
      <w:r w:rsidR="00166647" w:rsidRPr="00A46031">
        <w:rPr>
          <w:color w:val="000000"/>
        </w:rPr>
        <w:t xml:space="preserve">ypically </w:t>
      </w:r>
      <w:r w:rsidR="00C141F6" w:rsidRPr="00A46031">
        <w:rPr>
          <w:color w:val="000000"/>
        </w:rPr>
        <w:t xml:space="preserve">produced within a </w:t>
      </w:r>
      <w:r w:rsidR="006D7847" w:rsidRPr="00A46031">
        <w:rPr>
          <w:color w:val="000000"/>
        </w:rPr>
        <w:t>vacuum chamber</w:t>
      </w:r>
      <w:r w:rsidR="00A12B81" w:rsidRPr="00A46031">
        <w:rPr>
          <w:color w:val="000000"/>
        </w:rPr>
        <w:t xml:space="preserve"> to reduce energy loss</w:t>
      </w:r>
      <w:r w:rsidR="00E34B51" w:rsidRPr="00A46031">
        <w:rPr>
          <w:color w:val="000000"/>
        </w:rPr>
        <w:t xml:space="preserve">, </w:t>
      </w:r>
      <w:r w:rsidR="00A12B81" w:rsidRPr="00A46031">
        <w:rPr>
          <w:color w:val="000000"/>
        </w:rPr>
        <w:t xml:space="preserve">however the </w:t>
      </w:r>
      <w:r w:rsidR="00B25C0B" w:rsidRPr="00A46031">
        <w:rPr>
          <w:color w:val="000000"/>
        </w:rPr>
        <w:t>requirements</w:t>
      </w:r>
      <w:r w:rsidR="00A12B81" w:rsidRPr="00A46031">
        <w:rPr>
          <w:color w:val="000000"/>
        </w:rPr>
        <w:t xml:space="preserve"> and </w:t>
      </w:r>
      <w:r w:rsidR="00E803ED" w:rsidRPr="00A46031">
        <w:rPr>
          <w:color w:val="000000"/>
        </w:rPr>
        <w:t>conditions</w:t>
      </w:r>
      <w:r w:rsidR="00A12B81" w:rsidRPr="00A46031">
        <w:rPr>
          <w:color w:val="000000"/>
        </w:rPr>
        <w:t xml:space="preserve"> needed for such </w:t>
      </w:r>
      <w:r w:rsidR="00B25C0B" w:rsidRPr="00A46031">
        <w:rPr>
          <w:color w:val="000000"/>
        </w:rPr>
        <w:t>operation</w:t>
      </w:r>
      <w:r w:rsidR="00A12B81" w:rsidRPr="00A46031">
        <w:rPr>
          <w:color w:val="000000"/>
        </w:rPr>
        <w:t xml:space="preserve"> takes </w:t>
      </w:r>
      <w:r w:rsidR="00B25C0B" w:rsidRPr="00A46031">
        <w:rPr>
          <w:color w:val="000000"/>
        </w:rPr>
        <w:t>further</w:t>
      </w:r>
      <w:r w:rsidR="00A12B81" w:rsidRPr="00A46031">
        <w:rPr>
          <w:color w:val="000000"/>
        </w:rPr>
        <w:t xml:space="preserve"> action. </w:t>
      </w:r>
      <w:r w:rsidR="002D0165" w:rsidRPr="00A46031">
        <w:rPr>
          <w:color w:val="000000"/>
        </w:rPr>
        <w:t xml:space="preserve">Balancing </w:t>
      </w:r>
      <w:r w:rsidR="000F595A" w:rsidRPr="00A46031">
        <w:rPr>
          <w:color w:val="000000"/>
        </w:rPr>
        <w:t xml:space="preserve">of mass </w:t>
      </w:r>
      <w:r w:rsidR="002D0165" w:rsidRPr="00A46031">
        <w:rPr>
          <w:color w:val="000000"/>
        </w:rPr>
        <w:t xml:space="preserve">also adds </w:t>
      </w:r>
      <w:r w:rsidR="00C8350D" w:rsidRPr="00A46031">
        <w:rPr>
          <w:color w:val="000000"/>
        </w:rPr>
        <w:t>numerous</w:t>
      </w:r>
      <w:r w:rsidR="00B25C0B" w:rsidRPr="00A46031">
        <w:rPr>
          <w:color w:val="000000"/>
        </w:rPr>
        <w:t xml:space="preserve"> factors</w:t>
      </w:r>
      <w:r w:rsidR="00D36884" w:rsidRPr="00A46031">
        <w:rPr>
          <w:color w:val="000000"/>
        </w:rPr>
        <w:t xml:space="preserve"> with </w:t>
      </w:r>
      <w:r w:rsidR="000E2F80" w:rsidRPr="00A46031">
        <w:rPr>
          <w:color w:val="000000"/>
        </w:rPr>
        <w:t>its concerns</w:t>
      </w:r>
      <w:r w:rsidR="000F595A" w:rsidRPr="00A46031">
        <w:rPr>
          <w:color w:val="000000"/>
        </w:rPr>
        <w:t xml:space="preserve"> </w:t>
      </w:r>
      <w:r w:rsidR="00D36884" w:rsidRPr="00A46031">
        <w:rPr>
          <w:color w:val="000000"/>
        </w:rPr>
        <w:t>to mini</w:t>
      </w:r>
      <w:r w:rsidR="000E2F80" w:rsidRPr="00A46031">
        <w:rPr>
          <w:color w:val="000000"/>
        </w:rPr>
        <w:t>mi</w:t>
      </w:r>
      <w:r w:rsidR="00D36884" w:rsidRPr="00A46031">
        <w:rPr>
          <w:color w:val="000000"/>
        </w:rPr>
        <w:t xml:space="preserve">se </w:t>
      </w:r>
      <w:r w:rsidR="00C55833" w:rsidRPr="00A46031">
        <w:rPr>
          <w:color w:val="000000"/>
        </w:rPr>
        <w:t xml:space="preserve">frictional </w:t>
      </w:r>
      <w:r w:rsidR="00260794" w:rsidRPr="00A46031">
        <w:rPr>
          <w:color w:val="000000"/>
        </w:rPr>
        <w:t>loses</w:t>
      </w:r>
      <w:r w:rsidR="00C55833" w:rsidRPr="00A46031">
        <w:rPr>
          <w:color w:val="000000"/>
        </w:rPr>
        <w:t xml:space="preserve"> </w:t>
      </w:r>
      <w:sdt>
        <w:sdtPr>
          <w:rPr>
            <w:color w:val="000000"/>
          </w:rPr>
          <w:tag w:val="MENDELEY_CITATION_v3_eyJjaXRhdGlvbklEIjoiTUVOREVMRVlfQ0lUQVRJT05fYTM0ZWNkNWItOWEyNC00MGIyLTg2YTEtM2I0MzY2ODlhZTY3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
          <w:id w:val="814230215"/>
          <w:placeholder>
            <w:docPart w:val="CC5BE31748B244C186576780ED1CB558"/>
          </w:placeholder>
        </w:sdtPr>
        <w:sdtEndPr/>
        <w:sdtContent>
          <w:r w:rsidR="00DD3A1F" w:rsidRPr="00A46031">
            <w:rPr>
              <w:rFonts w:eastAsia="Times New Roman"/>
              <w:color w:val="000000"/>
            </w:rPr>
            <w:t>(</w:t>
          </w:r>
          <w:proofErr w:type="spellStart"/>
          <w:r w:rsidR="00DD3A1F" w:rsidRPr="00A46031">
            <w:rPr>
              <w:rFonts w:eastAsia="Times New Roman"/>
              <w:color w:val="000000"/>
            </w:rPr>
            <w:t>Olabi</w:t>
          </w:r>
          <w:proofErr w:type="spellEnd"/>
          <w:r w:rsidR="00DD3A1F" w:rsidRPr="00A46031">
            <w:rPr>
              <w:rFonts w:eastAsia="Times New Roman"/>
              <w:color w:val="000000"/>
            </w:rPr>
            <w:t xml:space="preserve"> </w:t>
          </w:r>
          <w:r w:rsidR="00DD3A1F" w:rsidRPr="00A46031">
            <w:rPr>
              <w:rFonts w:eastAsia="Times New Roman"/>
              <w:i/>
              <w:iCs/>
              <w:color w:val="000000"/>
            </w:rPr>
            <w:t>et al.</w:t>
          </w:r>
          <w:r w:rsidR="00DD3A1F" w:rsidRPr="00A46031">
            <w:rPr>
              <w:rFonts w:eastAsia="Times New Roman"/>
              <w:color w:val="000000"/>
            </w:rPr>
            <w:t>, 2021)</w:t>
          </w:r>
        </w:sdtContent>
      </w:sdt>
      <w:r w:rsidR="00A12B81" w:rsidRPr="00A46031">
        <w:rPr>
          <w:color w:val="000000"/>
        </w:rPr>
        <w:t xml:space="preserve">. </w:t>
      </w:r>
      <w:r w:rsidR="00D36884" w:rsidRPr="00A46031">
        <w:rPr>
          <w:color w:val="000000"/>
        </w:rPr>
        <w:t xml:space="preserve"> </w:t>
      </w:r>
      <w:r w:rsidR="00295CFD" w:rsidRPr="00A46031">
        <w:t xml:space="preserve">Magnetic bearing </w:t>
      </w:r>
      <w:proofErr w:type="gramStart"/>
      <w:r w:rsidR="00295CFD" w:rsidRPr="00A46031">
        <w:t>a</w:t>
      </w:r>
      <w:r w:rsidR="000E1549" w:rsidRPr="00A46031">
        <w:t>re</w:t>
      </w:r>
      <w:proofErr w:type="gramEnd"/>
      <w:r w:rsidR="00295CFD" w:rsidRPr="00A46031">
        <w:t xml:space="preserve"> commonly used to re</w:t>
      </w:r>
      <w:r w:rsidR="008018A3" w:rsidRPr="00A46031">
        <w:t>tain axial</w:t>
      </w:r>
      <w:r w:rsidR="008A6241" w:rsidRPr="00A46031">
        <w:t xml:space="preserve"> </w:t>
      </w:r>
      <w:r w:rsidR="008018A3" w:rsidRPr="00A46031">
        <w:t xml:space="preserve">position </w:t>
      </w:r>
      <w:r w:rsidR="008A6241" w:rsidRPr="00A46031">
        <w:t xml:space="preserve">of flywheel mass </w:t>
      </w:r>
      <w:r w:rsidR="008018A3" w:rsidRPr="00A46031">
        <w:t>along shaft</w:t>
      </w:r>
      <w:r w:rsidR="00F36630" w:rsidRPr="00A46031">
        <w:t xml:space="preserve">, as seen in figure </w:t>
      </w:r>
      <w:r w:rsidR="00417A74" w:rsidRPr="00A46031">
        <w:t>3</w:t>
      </w:r>
      <w:r w:rsidR="008018A3" w:rsidRPr="00A46031">
        <w:t xml:space="preserve">, </w:t>
      </w:r>
      <w:r w:rsidR="00260794" w:rsidRPr="00A46031">
        <w:t>further</w:t>
      </w:r>
      <w:r w:rsidR="000E2F80" w:rsidRPr="00A46031">
        <w:t>more</w:t>
      </w:r>
      <w:r w:rsidR="00EC49BA" w:rsidRPr="00A46031">
        <w:t xml:space="preserve"> with its high </w:t>
      </w:r>
      <w:r w:rsidR="00260794" w:rsidRPr="00A46031">
        <w:t>affinity</w:t>
      </w:r>
      <w:r w:rsidR="00EC49BA" w:rsidRPr="00A46031">
        <w:t xml:space="preserve"> to </w:t>
      </w:r>
      <w:r w:rsidR="00F36630" w:rsidRPr="00A46031">
        <w:t xml:space="preserve">repel and attract varying degrees of magnetic </w:t>
      </w:r>
      <w:r w:rsidR="00260794" w:rsidRPr="00A46031">
        <w:t>field</w:t>
      </w:r>
      <w:r w:rsidR="00F36630" w:rsidRPr="00A46031">
        <w:t xml:space="preserve"> its ability to remain constant during high stressed intervals is key to its performance, and energy output</w:t>
      </w:r>
      <w:r w:rsidR="009165BE" w:rsidRPr="00A46031">
        <w:t xml:space="preserve"> </w:t>
      </w:r>
      <w:sdt>
        <w:sdtPr>
          <w:rPr>
            <w:color w:val="000000"/>
          </w:rPr>
          <w:tag w:val="MENDELEY_CITATION_v3_eyJjaXRhdGlvbklEIjoiTUVOREVMRVlfQ0lUQVRJT05fMTE2YmU5ZGEtMzgzMC00NDMxLTkzMmMtOWI3ZmJlNzlhMTEy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
          <w:id w:val="-1348941169"/>
          <w:placeholder>
            <w:docPart w:val="35323656097A408F86360522F9056958"/>
          </w:placeholder>
        </w:sdtPr>
        <w:sdtEndPr/>
        <w:sdtContent>
          <w:r w:rsidR="00DD3A1F" w:rsidRPr="00A46031">
            <w:rPr>
              <w:rFonts w:eastAsia="Times New Roman"/>
              <w:color w:val="000000"/>
            </w:rPr>
            <w:t>(</w:t>
          </w:r>
          <w:proofErr w:type="spellStart"/>
          <w:r w:rsidR="00DD3A1F" w:rsidRPr="00A46031">
            <w:rPr>
              <w:rFonts w:eastAsia="Times New Roman"/>
              <w:color w:val="000000"/>
            </w:rPr>
            <w:t>Olabi</w:t>
          </w:r>
          <w:proofErr w:type="spellEnd"/>
          <w:r w:rsidR="00DD3A1F" w:rsidRPr="00A46031">
            <w:rPr>
              <w:rFonts w:eastAsia="Times New Roman"/>
              <w:color w:val="000000"/>
            </w:rPr>
            <w:t xml:space="preserve"> </w:t>
          </w:r>
          <w:r w:rsidR="00DD3A1F" w:rsidRPr="00A46031">
            <w:rPr>
              <w:rFonts w:eastAsia="Times New Roman"/>
              <w:i/>
              <w:iCs/>
              <w:color w:val="000000"/>
            </w:rPr>
            <w:t>et al.</w:t>
          </w:r>
          <w:r w:rsidR="00DD3A1F" w:rsidRPr="00A46031">
            <w:rPr>
              <w:rFonts w:eastAsia="Times New Roman"/>
              <w:color w:val="000000"/>
            </w:rPr>
            <w:t>, 2021)</w:t>
          </w:r>
        </w:sdtContent>
      </w:sdt>
      <w:r w:rsidR="009165BE" w:rsidRPr="00A46031">
        <w:t>.</w:t>
      </w:r>
      <w:r w:rsidR="00E34B51" w:rsidRPr="0056757C">
        <w:t xml:space="preserve"> </w:t>
      </w:r>
    </w:p>
    <w:p w14:paraId="3613E3B3" w14:textId="77777777" w:rsidR="0088290F" w:rsidRPr="0056757C" w:rsidRDefault="0088290F" w:rsidP="00C21476">
      <w:pPr>
        <w:pStyle w:val="Caption"/>
        <w:jc w:val="center"/>
        <w:rPr>
          <w:sz w:val="22"/>
          <w:szCs w:val="22"/>
        </w:rPr>
      </w:pPr>
    </w:p>
    <w:p w14:paraId="5B42E51D" w14:textId="77777777" w:rsidR="0088290F" w:rsidRPr="0056757C" w:rsidRDefault="0088290F" w:rsidP="00C21476">
      <w:pPr>
        <w:pStyle w:val="Caption"/>
        <w:jc w:val="center"/>
        <w:rPr>
          <w:sz w:val="22"/>
          <w:szCs w:val="22"/>
        </w:rPr>
      </w:pPr>
    </w:p>
    <w:p w14:paraId="56CF1ABE" w14:textId="77777777" w:rsidR="0088290F" w:rsidRPr="0056757C" w:rsidRDefault="0088290F" w:rsidP="00C21476">
      <w:pPr>
        <w:pStyle w:val="Caption"/>
        <w:jc w:val="center"/>
        <w:rPr>
          <w:sz w:val="22"/>
          <w:szCs w:val="22"/>
        </w:rPr>
      </w:pPr>
    </w:p>
    <w:p w14:paraId="114F56C5" w14:textId="77777777" w:rsidR="0088290F" w:rsidRPr="0056757C" w:rsidRDefault="0088290F" w:rsidP="00C21476">
      <w:pPr>
        <w:pStyle w:val="Caption"/>
        <w:jc w:val="center"/>
        <w:rPr>
          <w:sz w:val="22"/>
          <w:szCs w:val="22"/>
        </w:rPr>
      </w:pPr>
    </w:p>
    <w:p w14:paraId="11D1B09A" w14:textId="77777777" w:rsidR="0088290F" w:rsidRPr="0056757C" w:rsidRDefault="0088290F" w:rsidP="00C21476">
      <w:pPr>
        <w:pStyle w:val="Caption"/>
        <w:jc w:val="center"/>
      </w:pPr>
    </w:p>
    <w:p w14:paraId="64C62A0F" w14:textId="77777777" w:rsidR="0088290F" w:rsidRPr="0056757C" w:rsidRDefault="0088290F" w:rsidP="00C21476">
      <w:pPr>
        <w:pStyle w:val="Caption"/>
        <w:jc w:val="center"/>
      </w:pPr>
    </w:p>
    <w:p w14:paraId="70D46CB0" w14:textId="3D99ED2F" w:rsidR="0088290F" w:rsidRPr="0056757C" w:rsidRDefault="0088290F" w:rsidP="00C21476">
      <w:pPr>
        <w:pStyle w:val="Caption"/>
        <w:jc w:val="center"/>
      </w:pPr>
      <w:r w:rsidRPr="0056757C">
        <w:rPr>
          <w:noProof/>
        </w:rPr>
        <w:lastRenderedPageBreak/>
        <w:drawing>
          <wp:anchor distT="0" distB="0" distL="114300" distR="114300" simplePos="0" relativeHeight="251641856" behindDoc="0" locked="0" layoutInCell="1" allowOverlap="1" wp14:anchorId="667B20D8" wp14:editId="552CF046">
            <wp:simplePos x="0" y="0"/>
            <wp:positionH relativeFrom="margin">
              <wp:align>center</wp:align>
            </wp:positionH>
            <wp:positionV relativeFrom="paragraph">
              <wp:posOffset>2136</wp:posOffset>
            </wp:positionV>
            <wp:extent cx="5120640" cy="2969895"/>
            <wp:effectExtent l="0" t="0" r="3810" b="1905"/>
            <wp:wrapTopAndBottom/>
            <wp:docPr id="1303229068" name="Picture 2" descr="Diagram of a mechanical sche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229068" name="Picture 2" descr="Diagram of a mechanical scheme&#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20640" cy="2969895"/>
                    </a:xfrm>
                    <a:prstGeom prst="rect">
                      <a:avLst/>
                    </a:prstGeom>
                    <a:noFill/>
                  </pic:spPr>
                </pic:pic>
              </a:graphicData>
            </a:graphic>
            <wp14:sizeRelH relativeFrom="page">
              <wp14:pctWidth>0</wp14:pctWidth>
            </wp14:sizeRelH>
            <wp14:sizeRelV relativeFrom="page">
              <wp14:pctHeight>0</wp14:pctHeight>
            </wp14:sizeRelV>
          </wp:anchor>
        </w:drawing>
      </w:r>
    </w:p>
    <w:p w14:paraId="6355C4EE" w14:textId="457249C9" w:rsidR="00714CD2" w:rsidRPr="0056757C" w:rsidRDefault="00BD676A" w:rsidP="00C21476">
      <w:pPr>
        <w:pStyle w:val="Caption"/>
        <w:jc w:val="center"/>
        <w:rPr>
          <w:color w:val="000000"/>
        </w:rPr>
      </w:pPr>
      <w:bookmarkStart w:id="8" w:name="_Toc213956150"/>
      <w:r w:rsidRPr="0056757C">
        <w:t xml:space="preserve">Figure </w:t>
      </w:r>
      <w:r w:rsidRPr="0056757C">
        <w:fldChar w:fldCharType="begin"/>
      </w:r>
      <w:r w:rsidRPr="0056757C">
        <w:instrText xml:space="preserve"> SEQ Figure \* ARABIC </w:instrText>
      </w:r>
      <w:r w:rsidRPr="0056757C">
        <w:fldChar w:fldCharType="separate"/>
      </w:r>
      <w:r w:rsidR="001E5AB2">
        <w:rPr>
          <w:noProof/>
        </w:rPr>
        <w:t>3</w:t>
      </w:r>
      <w:r w:rsidRPr="0056757C">
        <w:fldChar w:fldCharType="end"/>
      </w:r>
      <w:r w:rsidRPr="0056757C">
        <w:t xml:space="preserve"> - </w:t>
      </w:r>
      <w:r w:rsidR="00FB1776" w:rsidRPr="0056757C">
        <w:t>Electromagnetic</w:t>
      </w:r>
      <w:r w:rsidRPr="0056757C">
        <w:t xml:space="preserve"> Bearing </w:t>
      </w:r>
      <w:r w:rsidR="00C21476" w:rsidRPr="0056757C">
        <w:t>System</w:t>
      </w:r>
      <w:r w:rsidRPr="0056757C">
        <w:t xml:space="preserve"> </w:t>
      </w:r>
      <w:sdt>
        <w:sdtPr>
          <w:rPr>
            <w:color w:val="000000"/>
          </w:rPr>
          <w:tag w:val="MENDELEY_CITATION_v3_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"/>
          <w:id w:val="1351687020"/>
          <w:placeholder>
            <w:docPart w:val="5CEDC1E0C2894650B840AE253F80493B"/>
          </w:placeholder>
        </w:sdtPr>
        <w:sdtEndPr/>
        <w:sdtContent>
          <w:r w:rsidR="00DD3A1F" w:rsidRPr="00DD3A1F">
            <w:rPr>
              <w:rFonts w:eastAsia="Times New Roman"/>
              <w:color w:val="000000"/>
            </w:rPr>
            <w:t xml:space="preserve">(Sun </w:t>
          </w:r>
          <w:r w:rsidR="00DD3A1F" w:rsidRPr="00DD3A1F">
            <w:rPr>
              <w:rFonts w:eastAsia="Times New Roman"/>
              <w:i w:val="0"/>
              <w:iCs w:val="0"/>
              <w:color w:val="000000"/>
            </w:rPr>
            <w:t>et al.</w:t>
          </w:r>
          <w:r w:rsidR="00DD3A1F" w:rsidRPr="00DD3A1F">
            <w:rPr>
              <w:rFonts w:eastAsia="Times New Roman"/>
              <w:color w:val="000000"/>
            </w:rPr>
            <w:t>, 2024)</w:t>
          </w:r>
        </w:sdtContent>
      </w:sdt>
      <w:bookmarkEnd w:id="8"/>
    </w:p>
    <w:p w14:paraId="0842236C" w14:textId="77777777" w:rsidR="00A672FA" w:rsidRPr="0056757C" w:rsidRDefault="00A672FA" w:rsidP="00A672FA"/>
    <w:p w14:paraId="470E21FE" w14:textId="55E4E05F" w:rsidR="00A13156" w:rsidRPr="0056757C" w:rsidRDefault="00A672FA" w:rsidP="00A672FA">
      <w:pPr>
        <w:pStyle w:val="Heading2"/>
      </w:pPr>
      <w:bookmarkStart w:id="9" w:name="_Toc213956132"/>
      <w:r w:rsidRPr="0056757C">
        <w:t xml:space="preserve">Mechanical </w:t>
      </w:r>
      <w:r w:rsidR="00703F21" w:rsidRPr="0056757C">
        <w:t>and Chemical Storage Systems</w:t>
      </w:r>
      <w:bookmarkEnd w:id="9"/>
    </w:p>
    <w:p w14:paraId="0438E3D2" w14:textId="1D0F1B6C" w:rsidR="00955B67" w:rsidRPr="00ED23C6" w:rsidRDefault="006758AD" w:rsidP="009126A9">
      <w:pPr>
        <w:rPr>
          <w:color w:val="000000"/>
        </w:rPr>
      </w:pPr>
      <w:r w:rsidRPr="00ED23C6">
        <w:t xml:space="preserve">Due to flywheel </w:t>
      </w:r>
      <w:r w:rsidR="00417A74" w:rsidRPr="00ED23C6">
        <w:t>storage</w:t>
      </w:r>
      <w:r w:rsidRPr="00ED23C6">
        <w:t xml:space="preserve"> </w:t>
      </w:r>
      <w:r w:rsidR="009B296C" w:rsidRPr="00ED23C6">
        <w:t>capabilities,</w:t>
      </w:r>
      <w:r w:rsidR="00B86CC5" w:rsidRPr="00ED23C6">
        <w:t xml:space="preserve"> </w:t>
      </w:r>
      <w:r w:rsidR="00C52488" w:rsidRPr="00ED23C6">
        <w:t xml:space="preserve">they are often </w:t>
      </w:r>
      <w:r w:rsidR="00A07D89" w:rsidRPr="00ED23C6">
        <w:t xml:space="preserve">known as mechanical or </w:t>
      </w:r>
      <w:r w:rsidR="00417A74" w:rsidRPr="00ED23C6">
        <w:t xml:space="preserve">electromechanical </w:t>
      </w:r>
      <w:r w:rsidR="00A07D89" w:rsidRPr="00ED23C6">
        <w:t>batteries</w:t>
      </w:r>
      <w:r w:rsidR="00E31E32" w:rsidRPr="00ED23C6">
        <w:rPr>
          <w:color w:val="000000"/>
        </w:rPr>
        <w:t xml:space="preserve"> </w:t>
      </w:r>
      <w:sdt>
        <w:sdtPr>
          <w:rPr>
            <w:color w:val="000000"/>
          </w:rPr>
          <w:tag w:val="MENDELEY_CITATION_v3_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"/>
          <w:id w:val="1580872866"/>
          <w:placeholder>
            <w:docPart w:val="DefaultPlaceholder_-1854013440"/>
          </w:placeholder>
        </w:sdtPr>
        <w:sdtEndPr/>
        <w:sdtContent>
          <w:r w:rsidR="00DD3A1F" w:rsidRPr="00ED23C6">
            <w:rPr>
              <w:color w:val="000000"/>
            </w:rPr>
            <w:t xml:space="preserve">(Krack, </w:t>
          </w:r>
          <w:proofErr w:type="spellStart"/>
          <w:r w:rsidR="00DD3A1F" w:rsidRPr="00ED23C6">
            <w:rPr>
              <w:color w:val="000000"/>
            </w:rPr>
            <w:t>Secanell</w:t>
          </w:r>
          <w:proofErr w:type="spellEnd"/>
          <w:r w:rsidR="00DD3A1F" w:rsidRPr="00ED23C6">
            <w:rPr>
              <w:color w:val="000000"/>
            </w:rPr>
            <w:t xml:space="preserve"> and </w:t>
          </w:r>
          <w:proofErr w:type="spellStart"/>
          <w:r w:rsidR="00DD3A1F" w:rsidRPr="00ED23C6">
            <w:rPr>
              <w:color w:val="000000"/>
            </w:rPr>
            <w:t>Mertiny</w:t>
          </w:r>
          <w:proofErr w:type="spellEnd"/>
          <w:r w:rsidR="00DD3A1F" w:rsidRPr="00ED23C6">
            <w:rPr>
              <w:color w:val="000000"/>
            </w:rPr>
            <w:t>, 2011)</w:t>
          </w:r>
        </w:sdtContent>
      </w:sdt>
      <w:r w:rsidR="006A2847" w:rsidRPr="00ED23C6">
        <w:rPr>
          <w:color w:val="000000"/>
        </w:rPr>
        <w:t>.</w:t>
      </w:r>
      <w:r w:rsidR="00F122BC" w:rsidRPr="00ED23C6">
        <w:rPr>
          <w:color w:val="000000"/>
        </w:rPr>
        <w:t xml:space="preserve"> </w:t>
      </w:r>
      <w:r w:rsidR="00907DD7" w:rsidRPr="00ED23C6">
        <w:rPr>
          <w:color w:val="000000"/>
        </w:rPr>
        <w:t xml:space="preserve">With their </w:t>
      </w:r>
      <w:r w:rsidR="00030439" w:rsidRPr="00ED23C6">
        <w:rPr>
          <w:color w:val="000000"/>
        </w:rPr>
        <w:t>high-power</w:t>
      </w:r>
      <w:r w:rsidR="00907DD7" w:rsidRPr="00ED23C6">
        <w:rPr>
          <w:color w:val="000000"/>
        </w:rPr>
        <w:t xml:space="preserve"> outage and longevity, </w:t>
      </w:r>
      <w:r w:rsidR="00E44FFE" w:rsidRPr="00ED23C6">
        <w:rPr>
          <w:color w:val="000000"/>
        </w:rPr>
        <w:t xml:space="preserve">they provide a good alternative to chemical </w:t>
      </w:r>
      <w:r w:rsidR="00417A74" w:rsidRPr="00ED23C6">
        <w:rPr>
          <w:color w:val="000000"/>
        </w:rPr>
        <w:t>batteries</w:t>
      </w:r>
      <w:r w:rsidR="00E44FFE" w:rsidRPr="00ED23C6">
        <w:rPr>
          <w:color w:val="000000"/>
        </w:rPr>
        <w:t xml:space="preserve"> for short term </w:t>
      </w:r>
      <w:r w:rsidR="00076DB9" w:rsidRPr="00ED23C6">
        <w:rPr>
          <w:color w:val="000000"/>
        </w:rPr>
        <w:t>storage needs</w:t>
      </w:r>
      <w:r w:rsidR="00F95906" w:rsidRPr="00ED23C6">
        <w:rPr>
          <w:color w:val="000000"/>
        </w:rPr>
        <w:t xml:space="preserve">, as well as being used in </w:t>
      </w:r>
      <w:r w:rsidR="00D146AA" w:rsidRPr="00ED23C6">
        <w:rPr>
          <w:color w:val="000000"/>
        </w:rPr>
        <w:t xml:space="preserve">combination with traditional chemical </w:t>
      </w:r>
      <w:r w:rsidR="00417A74" w:rsidRPr="00ED23C6">
        <w:rPr>
          <w:color w:val="000000"/>
        </w:rPr>
        <w:t>batteries</w:t>
      </w:r>
      <w:r w:rsidR="00D146AA" w:rsidRPr="00ED23C6">
        <w:rPr>
          <w:color w:val="000000"/>
        </w:rPr>
        <w:t xml:space="preserve">, </w:t>
      </w:r>
      <w:r w:rsidR="00417A74" w:rsidRPr="00ED23C6">
        <w:rPr>
          <w:color w:val="000000"/>
        </w:rPr>
        <w:t>increasing</w:t>
      </w:r>
      <w:r w:rsidR="00D146AA" w:rsidRPr="00ED23C6">
        <w:rPr>
          <w:color w:val="000000"/>
        </w:rPr>
        <w:t xml:space="preserve"> their </w:t>
      </w:r>
      <w:r w:rsidR="0087288E" w:rsidRPr="00ED23C6">
        <w:rPr>
          <w:color w:val="000000"/>
        </w:rPr>
        <w:t>lifespan</w:t>
      </w:r>
      <w:r w:rsidR="00076DB9" w:rsidRPr="00ED23C6">
        <w:rPr>
          <w:color w:val="000000"/>
        </w:rPr>
        <w:t xml:space="preserve"> </w:t>
      </w:r>
      <w:sdt>
        <w:sdtPr>
          <w:rPr>
            <w:color w:val="000000"/>
          </w:rPr>
          <w:tag w:val="MENDELEY_CITATION_v3_eyJjaXRhdGlvbklEIjoiTUVOREVMRVlfQ0lUQVRJT05fZTkyMjRiZTUtY2UyMi00N2NiLWE1NDMtODI3ZmJiMDVlM2E1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
          <w:id w:val="-1572108421"/>
          <w:placeholder>
            <w:docPart w:val="74415F56A72F46FB852F390BAEDF4B25"/>
          </w:placeholder>
        </w:sdtPr>
        <w:sdtEndPr/>
        <w:sdtContent>
          <w:r w:rsidR="00DD3A1F" w:rsidRPr="00ED23C6">
            <w:rPr>
              <w:rFonts w:eastAsia="Times New Roman"/>
              <w:color w:val="000000"/>
            </w:rPr>
            <w:t>(</w:t>
          </w:r>
          <w:proofErr w:type="spellStart"/>
          <w:r w:rsidR="00DD3A1F" w:rsidRPr="00ED23C6">
            <w:rPr>
              <w:rFonts w:eastAsia="Times New Roman"/>
              <w:color w:val="000000"/>
            </w:rPr>
            <w:t>Olabi</w:t>
          </w:r>
          <w:proofErr w:type="spellEnd"/>
          <w:r w:rsidR="00DD3A1F" w:rsidRPr="00ED23C6">
            <w:rPr>
              <w:rFonts w:eastAsia="Times New Roman"/>
              <w:color w:val="000000"/>
            </w:rPr>
            <w:t xml:space="preserve"> </w:t>
          </w:r>
          <w:r w:rsidR="00DD3A1F" w:rsidRPr="00ED23C6">
            <w:rPr>
              <w:rFonts w:eastAsia="Times New Roman"/>
              <w:i/>
              <w:iCs/>
              <w:color w:val="000000"/>
            </w:rPr>
            <w:t>et al.</w:t>
          </w:r>
          <w:r w:rsidR="00DD3A1F" w:rsidRPr="00ED23C6">
            <w:rPr>
              <w:rFonts w:eastAsia="Times New Roman"/>
              <w:color w:val="000000"/>
            </w:rPr>
            <w:t>, 2021)</w:t>
          </w:r>
        </w:sdtContent>
      </w:sdt>
      <w:r w:rsidR="00076DB9" w:rsidRPr="00ED23C6">
        <w:rPr>
          <w:color w:val="000000"/>
        </w:rPr>
        <w:t>.</w:t>
      </w:r>
    </w:p>
    <w:p w14:paraId="7AE2A171" w14:textId="4DC071A9" w:rsidR="00840908" w:rsidRPr="00ED23C6" w:rsidRDefault="00005479" w:rsidP="00A1281F">
      <w:pPr>
        <w:rPr>
          <w:color w:val="000000"/>
        </w:rPr>
      </w:pPr>
      <w:r w:rsidRPr="00ED23C6">
        <w:rPr>
          <w:color w:val="000000"/>
        </w:rPr>
        <w:t>Comparison</w:t>
      </w:r>
      <w:r w:rsidR="00713049" w:rsidRPr="00ED23C6">
        <w:rPr>
          <w:color w:val="000000"/>
        </w:rPr>
        <w:t>s</w:t>
      </w:r>
      <w:r w:rsidR="00A1281F" w:rsidRPr="00ED23C6">
        <w:rPr>
          <w:color w:val="000000"/>
        </w:rPr>
        <w:t xml:space="preserve"> between traditional chemical batteries and mechanical batteries (flywheels) are often debated to select the most appropriate option for defining use. Chemical batteries are known for their environmental impact and depletion of raw materials</w:t>
      </w:r>
      <w:r w:rsidR="00010FB4" w:rsidRPr="00ED23C6">
        <w:rPr>
          <w:color w:val="000000"/>
        </w:rPr>
        <w:t xml:space="preserve"> </w:t>
      </w:r>
      <w:r w:rsidR="00172A80" w:rsidRPr="00ED23C6">
        <w:rPr>
          <w:color w:val="000000"/>
        </w:rPr>
        <w:t>such as lithium</w:t>
      </w:r>
      <w:r w:rsidR="00A1281F" w:rsidRPr="00ED23C6">
        <w:rPr>
          <w:color w:val="000000"/>
        </w:rPr>
        <w:t>.</w:t>
      </w:r>
      <w:r w:rsidR="00EE0A61" w:rsidRPr="00ED23C6">
        <w:rPr>
          <w:color w:val="000000"/>
        </w:rPr>
        <w:t xml:space="preserve"> </w:t>
      </w:r>
      <w:r w:rsidR="00696D01" w:rsidRPr="00ED23C6">
        <w:rPr>
          <w:color w:val="000000"/>
        </w:rPr>
        <w:t>Therefore,</w:t>
      </w:r>
      <w:r w:rsidR="00EE0A61" w:rsidRPr="00ED23C6">
        <w:rPr>
          <w:color w:val="000000"/>
        </w:rPr>
        <w:t xml:space="preserve"> </w:t>
      </w:r>
      <w:r w:rsidR="00696D01" w:rsidRPr="00ED23C6">
        <w:rPr>
          <w:color w:val="000000"/>
        </w:rPr>
        <w:t>kinetic</w:t>
      </w:r>
      <w:r w:rsidR="00C34B97" w:rsidRPr="00ED23C6">
        <w:rPr>
          <w:color w:val="000000"/>
        </w:rPr>
        <w:t xml:space="preserve"> energy recovery within </w:t>
      </w:r>
      <w:r w:rsidR="00696D01" w:rsidRPr="00ED23C6">
        <w:rPr>
          <w:color w:val="000000"/>
        </w:rPr>
        <w:t>flywheels</w:t>
      </w:r>
      <w:r w:rsidR="00C34B97" w:rsidRPr="00ED23C6">
        <w:rPr>
          <w:color w:val="000000"/>
        </w:rPr>
        <w:t xml:space="preserve"> </w:t>
      </w:r>
      <w:r w:rsidR="00AD531C" w:rsidRPr="00ED23C6">
        <w:rPr>
          <w:color w:val="000000"/>
        </w:rPr>
        <w:t>is</w:t>
      </w:r>
      <w:r w:rsidR="00AE306A" w:rsidRPr="00ED23C6">
        <w:rPr>
          <w:color w:val="000000"/>
        </w:rPr>
        <w:t xml:space="preserve"> seen as </w:t>
      </w:r>
      <w:r w:rsidR="00BD7F4F" w:rsidRPr="00ED23C6">
        <w:rPr>
          <w:color w:val="000000"/>
        </w:rPr>
        <w:t>potential</w:t>
      </w:r>
      <w:r w:rsidR="000E1F81" w:rsidRPr="00ED23C6">
        <w:rPr>
          <w:color w:val="000000"/>
        </w:rPr>
        <w:t xml:space="preserve"> </w:t>
      </w:r>
      <w:r w:rsidR="00854F69" w:rsidRPr="00ED23C6">
        <w:rPr>
          <w:color w:val="000000"/>
        </w:rPr>
        <w:t>alternatives</w:t>
      </w:r>
      <w:r w:rsidR="00696D01" w:rsidRPr="00ED23C6">
        <w:rPr>
          <w:color w:val="000000"/>
        </w:rPr>
        <w:t xml:space="preserve"> with the addition of t</w:t>
      </w:r>
      <w:r w:rsidR="00E27B0D" w:rsidRPr="00ED23C6">
        <w:rPr>
          <w:color w:val="000000"/>
        </w:rPr>
        <w:t xml:space="preserve">heir </w:t>
      </w:r>
      <w:r w:rsidR="00696D01" w:rsidRPr="00ED23C6">
        <w:rPr>
          <w:color w:val="000000"/>
        </w:rPr>
        <w:t xml:space="preserve">superior </w:t>
      </w:r>
      <w:r w:rsidR="006C2FA8" w:rsidRPr="00ED23C6">
        <w:rPr>
          <w:color w:val="000000"/>
        </w:rPr>
        <w:t>energy re</w:t>
      </w:r>
      <w:r w:rsidR="0016080B" w:rsidRPr="00ED23C6">
        <w:rPr>
          <w:color w:val="000000"/>
        </w:rPr>
        <w:t>tention</w:t>
      </w:r>
      <w:r w:rsidR="00C31470" w:rsidRPr="00ED23C6">
        <w:rPr>
          <w:color w:val="000000"/>
        </w:rPr>
        <w:t xml:space="preserve"> (up to 95% in some ironless machine cases)</w:t>
      </w:r>
      <w:r w:rsidR="0017191C" w:rsidRPr="00ED23C6">
        <w:rPr>
          <w:color w:val="000000"/>
        </w:rPr>
        <w:t xml:space="preserve"> </w:t>
      </w:r>
      <w:sdt>
        <w:sdtPr>
          <w:rPr>
            <w:color w:val="000000"/>
          </w:rPr>
          <w:tag w:val="MENDELEY_CITATION_v3_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"/>
          <w:id w:val="861636271"/>
          <w:placeholder>
            <w:docPart w:val="42ED6C2D3B4F4AF4869E2EDB7BD87B15"/>
          </w:placeholder>
        </w:sdtPr>
        <w:sdtEndPr/>
        <w:sdtContent>
          <w:r w:rsidR="00DD3A1F" w:rsidRPr="00ED23C6">
            <w:rPr>
              <w:rFonts w:eastAsia="Times New Roman"/>
              <w:color w:val="000000"/>
            </w:rPr>
            <w:t xml:space="preserve">(Bianchini </w:t>
          </w:r>
          <w:r w:rsidR="00DD3A1F" w:rsidRPr="00ED23C6">
            <w:rPr>
              <w:rFonts w:eastAsia="Times New Roman"/>
              <w:i/>
              <w:iCs/>
              <w:color w:val="000000"/>
            </w:rPr>
            <w:t>et al.</w:t>
          </w:r>
          <w:r w:rsidR="00DD3A1F" w:rsidRPr="00ED23C6">
            <w:rPr>
              <w:rFonts w:eastAsia="Times New Roman"/>
              <w:color w:val="000000"/>
            </w:rPr>
            <w:t>, 2020)</w:t>
          </w:r>
        </w:sdtContent>
      </w:sdt>
      <w:r w:rsidR="007525FE" w:rsidRPr="00ED23C6">
        <w:rPr>
          <w:color w:val="000000"/>
        </w:rPr>
        <w:t>.</w:t>
      </w:r>
      <w:r w:rsidR="00696D01" w:rsidRPr="00ED23C6">
        <w:rPr>
          <w:color w:val="000000"/>
        </w:rPr>
        <w:t xml:space="preserve"> </w:t>
      </w:r>
      <w:r w:rsidR="008466DD" w:rsidRPr="00ED23C6">
        <w:rPr>
          <w:color w:val="000000"/>
        </w:rPr>
        <w:t>Mechanical</w:t>
      </w:r>
      <w:r w:rsidR="004A3AB7" w:rsidRPr="00ED23C6">
        <w:rPr>
          <w:color w:val="000000"/>
        </w:rPr>
        <w:t xml:space="preserve"> storage</w:t>
      </w:r>
      <w:r w:rsidR="007F0D9E" w:rsidRPr="00ED23C6">
        <w:rPr>
          <w:color w:val="000000"/>
        </w:rPr>
        <w:t xml:space="preserve"> requires less </w:t>
      </w:r>
      <w:r w:rsidR="004A1418" w:rsidRPr="00ED23C6">
        <w:rPr>
          <w:color w:val="000000"/>
        </w:rPr>
        <w:t>maintenance</w:t>
      </w:r>
      <w:r w:rsidR="007F0D9E" w:rsidRPr="00ED23C6">
        <w:rPr>
          <w:color w:val="000000"/>
        </w:rPr>
        <w:t xml:space="preserve"> and</w:t>
      </w:r>
      <w:r w:rsidR="004A3AB7" w:rsidRPr="00ED23C6">
        <w:rPr>
          <w:color w:val="000000"/>
        </w:rPr>
        <w:t xml:space="preserve"> can also be </w:t>
      </w:r>
      <w:r w:rsidR="008466DD" w:rsidRPr="00ED23C6">
        <w:rPr>
          <w:color w:val="000000"/>
        </w:rPr>
        <w:t>reused</w:t>
      </w:r>
      <w:r w:rsidR="004A3AB7" w:rsidRPr="00ED23C6">
        <w:rPr>
          <w:color w:val="000000"/>
        </w:rPr>
        <w:t xml:space="preserve"> numerous times</w:t>
      </w:r>
      <w:r w:rsidR="00D6525D" w:rsidRPr="00ED23C6">
        <w:rPr>
          <w:color w:val="000000"/>
        </w:rPr>
        <w:t xml:space="preserve"> </w:t>
      </w:r>
      <w:r w:rsidR="004A3AB7" w:rsidRPr="00ED23C6">
        <w:rPr>
          <w:color w:val="000000"/>
        </w:rPr>
        <w:t>thus the l</w:t>
      </w:r>
      <w:r w:rsidR="00550111" w:rsidRPr="00ED23C6">
        <w:rPr>
          <w:color w:val="000000"/>
        </w:rPr>
        <w:t xml:space="preserve">ife span </w:t>
      </w:r>
      <w:r w:rsidR="008466DD" w:rsidRPr="00ED23C6">
        <w:rPr>
          <w:color w:val="000000"/>
        </w:rPr>
        <w:t xml:space="preserve">vs chemical </w:t>
      </w:r>
      <w:r w:rsidR="00713049" w:rsidRPr="00ED23C6">
        <w:rPr>
          <w:color w:val="000000"/>
        </w:rPr>
        <w:t>equivalents are</w:t>
      </w:r>
      <w:r w:rsidR="008466DD" w:rsidRPr="00ED23C6">
        <w:rPr>
          <w:color w:val="000000"/>
        </w:rPr>
        <w:t xml:space="preserve"> again </w:t>
      </w:r>
      <w:r w:rsidR="000C57D2" w:rsidRPr="00ED23C6">
        <w:rPr>
          <w:color w:val="000000"/>
        </w:rPr>
        <w:t xml:space="preserve">superior </w:t>
      </w:r>
      <w:sdt>
        <w:sdtPr>
          <w:rPr>
            <w:color w:val="000000"/>
          </w:rPr>
          <w:tag w:val="MENDELEY_CITATION_v3_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"/>
          <w:id w:val="849686736"/>
          <w:placeholder>
            <w:docPart w:val="42ED6C2D3B4F4AF4869E2EDB7BD87B15"/>
          </w:placeholder>
        </w:sdtPr>
        <w:sdtEndPr/>
        <w:sdtContent>
          <w:r w:rsidR="00DD3A1F" w:rsidRPr="00ED23C6">
            <w:rPr>
              <w:color w:val="000000"/>
            </w:rPr>
            <w:t>(Bender, 2015)</w:t>
          </w:r>
        </w:sdtContent>
      </w:sdt>
      <w:r w:rsidR="008466DD" w:rsidRPr="00ED23C6">
        <w:rPr>
          <w:color w:val="000000"/>
        </w:rPr>
        <w:t xml:space="preserve"> </w:t>
      </w:r>
      <w:sdt>
        <w:sdtPr>
          <w:rPr>
            <w:color w:val="000000"/>
          </w:rPr>
          <w:tag w:val="MENDELEY_CITATION_v3_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"/>
          <w:id w:val="-1217575680"/>
          <w:placeholder>
            <w:docPart w:val="42ED6C2D3B4F4AF4869E2EDB7BD87B15"/>
          </w:placeholder>
        </w:sdtPr>
        <w:sdtEndPr/>
        <w:sdtContent>
          <w:r w:rsidR="00DD3A1F" w:rsidRPr="00ED23C6">
            <w:rPr>
              <w:rFonts w:eastAsia="Times New Roman"/>
              <w:color w:val="000000"/>
            </w:rPr>
            <w:t xml:space="preserve">(Bianchini </w:t>
          </w:r>
          <w:r w:rsidR="00DD3A1F" w:rsidRPr="00ED23C6">
            <w:rPr>
              <w:rFonts w:eastAsia="Times New Roman"/>
              <w:i/>
              <w:iCs/>
              <w:color w:val="000000"/>
            </w:rPr>
            <w:t>et al.</w:t>
          </w:r>
          <w:r w:rsidR="00DD3A1F" w:rsidRPr="00ED23C6">
            <w:rPr>
              <w:rFonts w:eastAsia="Times New Roman"/>
              <w:color w:val="000000"/>
            </w:rPr>
            <w:t>, 2020)</w:t>
          </w:r>
        </w:sdtContent>
      </w:sdt>
      <w:r w:rsidR="008466DD" w:rsidRPr="00ED23C6">
        <w:rPr>
          <w:color w:val="000000"/>
        </w:rPr>
        <w:t>.</w:t>
      </w:r>
      <w:r w:rsidR="0041250A" w:rsidRPr="00ED23C6">
        <w:rPr>
          <w:color w:val="000000"/>
        </w:rPr>
        <w:t xml:space="preserve"> </w:t>
      </w:r>
      <w:r w:rsidR="004A1418" w:rsidRPr="00ED23C6">
        <w:rPr>
          <w:color w:val="000000"/>
        </w:rPr>
        <w:t>However,</w:t>
      </w:r>
      <w:r w:rsidR="0041250A" w:rsidRPr="00ED23C6">
        <w:rPr>
          <w:color w:val="000000"/>
        </w:rPr>
        <w:t xml:space="preserve"> their reliance o</w:t>
      </w:r>
      <w:r w:rsidR="009C1031" w:rsidRPr="00ED23C6">
        <w:rPr>
          <w:color w:val="000000"/>
        </w:rPr>
        <w:t xml:space="preserve">n </w:t>
      </w:r>
      <w:r w:rsidR="00E1285A" w:rsidRPr="00ED23C6">
        <w:rPr>
          <w:color w:val="000000"/>
        </w:rPr>
        <w:t>energy due to angular speed and inertia, makes them limited in their use</w:t>
      </w:r>
      <w:r w:rsidR="00A67493" w:rsidRPr="00ED23C6">
        <w:rPr>
          <w:color w:val="000000"/>
        </w:rPr>
        <w:t xml:space="preserve"> </w:t>
      </w:r>
      <w:sdt>
        <w:sdtPr>
          <w:rPr>
            <w:color w:val="000000"/>
          </w:rPr>
          <w:tag w:val="MENDELEY_CITATION_v3_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"/>
          <w:id w:val="917523054"/>
          <w:placeholder>
            <w:docPart w:val="42ED6C2D3B4F4AF4869E2EDB7BD87B15"/>
          </w:placeholder>
        </w:sdtPr>
        <w:sdtEndPr/>
        <w:sdtContent>
          <w:r w:rsidR="00DD3A1F" w:rsidRPr="00ED23C6">
            <w:rPr>
              <w:rFonts w:eastAsia="Times New Roman"/>
              <w:color w:val="000000"/>
            </w:rPr>
            <w:t xml:space="preserve">(Bianchini </w:t>
          </w:r>
          <w:r w:rsidR="00DD3A1F" w:rsidRPr="00ED23C6">
            <w:rPr>
              <w:rFonts w:eastAsia="Times New Roman"/>
              <w:i/>
              <w:iCs/>
              <w:color w:val="000000"/>
            </w:rPr>
            <w:t>et al.</w:t>
          </w:r>
          <w:r w:rsidR="00DD3A1F" w:rsidRPr="00ED23C6">
            <w:rPr>
              <w:rFonts w:eastAsia="Times New Roman"/>
              <w:color w:val="000000"/>
            </w:rPr>
            <w:t>, 2020)</w:t>
          </w:r>
        </w:sdtContent>
      </w:sdt>
      <w:r w:rsidR="00E1285A" w:rsidRPr="00ED23C6">
        <w:rPr>
          <w:color w:val="000000"/>
        </w:rPr>
        <w:t>.</w:t>
      </w:r>
    </w:p>
    <w:p w14:paraId="6566576C" w14:textId="58AA009E" w:rsidR="00703F21" w:rsidRPr="00ED23C6" w:rsidRDefault="002578D0" w:rsidP="00D559C9">
      <w:pPr>
        <w:rPr>
          <w:color w:val="000000"/>
        </w:rPr>
      </w:pPr>
      <w:r w:rsidRPr="00ED23C6">
        <w:rPr>
          <w:color w:val="000000"/>
        </w:rPr>
        <w:t>H</w:t>
      </w:r>
      <w:r w:rsidR="006809AD" w:rsidRPr="00ED23C6">
        <w:rPr>
          <w:color w:val="000000"/>
        </w:rPr>
        <w:t>ybrid regenerative braking systems</w:t>
      </w:r>
      <w:r w:rsidR="0080766D" w:rsidRPr="00ED23C6">
        <w:rPr>
          <w:color w:val="000000"/>
        </w:rPr>
        <w:t xml:space="preserve"> on the other hand</w:t>
      </w:r>
      <w:r w:rsidRPr="00ED23C6">
        <w:rPr>
          <w:color w:val="000000"/>
        </w:rPr>
        <w:t xml:space="preserve"> use</w:t>
      </w:r>
      <w:r w:rsidR="00C763D8" w:rsidRPr="00ED23C6">
        <w:rPr>
          <w:color w:val="000000"/>
        </w:rPr>
        <w:t>s</w:t>
      </w:r>
      <w:r w:rsidRPr="00ED23C6">
        <w:rPr>
          <w:color w:val="000000"/>
        </w:rPr>
        <w:t xml:space="preserve"> mechanical</w:t>
      </w:r>
      <w:r w:rsidR="003541A8" w:rsidRPr="00ED23C6">
        <w:rPr>
          <w:color w:val="000000"/>
        </w:rPr>
        <w:t xml:space="preserve"> energy </w:t>
      </w:r>
      <w:r w:rsidR="00C763D8" w:rsidRPr="00ED23C6">
        <w:rPr>
          <w:color w:val="000000"/>
        </w:rPr>
        <w:t xml:space="preserve">from </w:t>
      </w:r>
      <w:r w:rsidR="00E37C0C" w:rsidRPr="00ED23C6">
        <w:rPr>
          <w:color w:val="000000"/>
        </w:rPr>
        <w:t>deceleration</w:t>
      </w:r>
      <w:r w:rsidR="00C763D8" w:rsidRPr="00ED23C6">
        <w:rPr>
          <w:color w:val="000000"/>
        </w:rPr>
        <w:t xml:space="preserve"> to</w:t>
      </w:r>
      <w:r w:rsidR="00763297" w:rsidRPr="00ED23C6">
        <w:rPr>
          <w:color w:val="000000"/>
        </w:rPr>
        <w:t xml:space="preserve"> </w:t>
      </w:r>
      <w:r w:rsidR="00D04A19" w:rsidRPr="00ED23C6">
        <w:rPr>
          <w:color w:val="000000"/>
        </w:rPr>
        <w:t xml:space="preserve">be </w:t>
      </w:r>
      <w:r w:rsidR="00763297" w:rsidRPr="00ED23C6">
        <w:rPr>
          <w:color w:val="000000"/>
        </w:rPr>
        <w:t>converted</w:t>
      </w:r>
      <w:r w:rsidR="003541A8" w:rsidRPr="00ED23C6">
        <w:rPr>
          <w:color w:val="000000"/>
        </w:rPr>
        <w:t xml:space="preserve"> to electrical </w:t>
      </w:r>
      <w:r w:rsidR="00C763D8" w:rsidRPr="00ED23C6">
        <w:rPr>
          <w:color w:val="000000"/>
        </w:rPr>
        <w:t>which is then stored as</w:t>
      </w:r>
      <w:r w:rsidR="00D53D21" w:rsidRPr="00ED23C6">
        <w:rPr>
          <w:color w:val="000000"/>
        </w:rPr>
        <w:t xml:space="preserve"> </w:t>
      </w:r>
      <w:r w:rsidR="00151C57" w:rsidRPr="00ED23C6">
        <w:rPr>
          <w:color w:val="000000"/>
        </w:rPr>
        <w:t>chemical energy</w:t>
      </w:r>
      <w:r w:rsidR="00D53D21" w:rsidRPr="00ED23C6">
        <w:rPr>
          <w:color w:val="000000"/>
        </w:rPr>
        <w:t xml:space="preserve"> within batteries</w:t>
      </w:r>
      <w:r w:rsidR="009A45CD" w:rsidRPr="00ED23C6">
        <w:rPr>
          <w:color w:val="000000"/>
        </w:rPr>
        <w:t xml:space="preserve">, </w:t>
      </w:r>
      <w:proofErr w:type="gramStart"/>
      <w:r w:rsidR="009A45CD" w:rsidRPr="00ED23C6">
        <w:rPr>
          <w:color w:val="000000"/>
        </w:rPr>
        <w:t>in order to</w:t>
      </w:r>
      <w:proofErr w:type="gramEnd"/>
      <w:r w:rsidR="009A45CD" w:rsidRPr="00ED23C6">
        <w:rPr>
          <w:color w:val="000000"/>
        </w:rPr>
        <w:t xml:space="preserve"> power </w:t>
      </w:r>
      <w:r w:rsidR="00713049" w:rsidRPr="00ED23C6">
        <w:rPr>
          <w:color w:val="000000"/>
        </w:rPr>
        <w:t xml:space="preserve">the </w:t>
      </w:r>
      <w:r w:rsidR="009A45CD" w:rsidRPr="00ED23C6">
        <w:rPr>
          <w:color w:val="000000"/>
        </w:rPr>
        <w:t>electric motor</w:t>
      </w:r>
      <w:r w:rsidR="00151C57" w:rsidRPr="00ED23C6">
        <w:rPr>
          <w:color w:val="000000"/>
        </w:rPr>
        <w:t>, this re</w:t>
      </w:r>
      <w:r w:rsidR="0033314C" w:rsidRPr="00ED23C6">
        <w:rPr>
          <w:color w:val="000000"/>
        </w:rPr>
        <w:t xml:space="preserve">serves </w:t>
      </w:r>
      <w:r w:rsidR="004A1418" w:rsidRPr="00ED23C6">
        <w:rPr>
          <w:color w:val="000000"/>
        </w:rPr>
        <w:t>around</w:t>
      </w:r>
      <w:r w:rsidR="00151C57" w:rsidRPr="00ED23C6">
        <w:rPr>
          <w:color w:val="000000"/>
        </w:rPr>
        <w:t xml:space="preserve"> a third of the braking energy</w:t>
      </w:r>
      <w:r w:rsidR="009A45CD" w:rsidRPr="00ED23C6">
        <w:rPr>
          <w:color w:val="000000"/>
        </w:rPr>
        <w:t xml:space="preserve"> </w:t>
      </w:r>
      <w:sdt>
        <w:sdtPr>
          <w:rPr>
            <w:color w:val="000000"/>
          </w:rPr>
          <w:tag w:val="MENDELEY_CITATION_v3_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"/>
          <w:id w:val="-893816266"/>
          <w:placeholder>
            <w:docPart w:val="DefaultPlaceholder_-1854013440"/>
          </w:placeholder>
        </w:sdtPr>
        <w:sdtEndPr/>
        <w:sdtContent>
          <w:r w:rsidR="00DD3A1F" w:rsidRPr="00ED23C6">
            <w:rPr>
              <w:color w:val="000000"/>
            </w:rPr>
            <w:t>(Boretti, 2013)</w:t>
          </w:r>
        </w:sdtContent>
      </w:sdt>
      <w:r w:rsidR="00666CE1" w:rsidRPr="00ED23C6">
        <w:rPr>
          <w:color w:val="000000"/>
        </w:rPr>
        <w:t xml:space="preserve">. </w:t>
      </w:r>
      <w:r w:rsidR="000A4BE0" w:rsidRPr="00ED23C6">
        <w:rPr>
          <w:color w:val="000000"/>
        </w:rPr>
        <w:t xml:space="preserve">This concept is more </w:t>
      </w:r>
      <w:r w:rsidR="00BE6A61" w:rsidRPr="00ED23C6">
        <w:rPr>
          <w:color w:val="000000"/>
        </w:rPr>
        <w:t>widely</w:t>
      </w:r>
      <w:r w:rsidR="000A4BE0" w:rsidRPr="00ED23C6">
        <w:rPr>
          <w:color w:val="000000"/>
        </w:rPr>
        <w:t xml:space="preserve"> used in </w:t>
      </w:r>
      <w:r w:rsidR="00713049" w:rsidRPr="00ED23C6">
        <w:rPr>
          <w:color w:val="000000"/>
        </w:rPr>
        <w:t>society</w:t>
      </w:r>
      <w:r w:rsidR="000A4BE0" w:rsidRPr="00ED23C6">
        <w:rPr>
          <w:color w:val="000000"/>
        </w:rPr>
        <w:t xml:space="preserve"> </w:t>
      </w:r>
      <w:r w:rsidR="00CC326D" w:rsidRPr="00ED23C6">
        <w:rPr>
          <w:color w:val="000000"/>
        </w:rPr>
        <w:t xml:space="preserve">within </w:t>
      </w:r>
      <w:r w:rsidR="00713049" w:rsidRPr="00ED23C6">
        <w:rPr>
          <w:color w:val="000000"/>
        </w:rPr>
        <w:t>vehicles</w:t>
      </w:r>
      <w:r w:rsidR="00CC326D" w:rsidRPr="00ED23C6">
        <w:rPr>
          <w:color w:val="000000"/>
        </w:rPr>
        <w:t xml:space="preserve">, providing both </w:t>
      </w:r>
      <w:r w:rsidR="00AE555C" w:rsidRPr="00ED23C6">
        <w:rPr>
          <w:color w:val="000000"/>
        </w:rPr>
        <w:t xml:space="preserve">efficiency and </w:t>
      </w:r>
      <w:r w:rsidR="00DA60DE" w:rsidRPr="00ED23C6">
        <w:rPr>
          <w:color w:val="000000"/>
        </w:rPr>
        <w:t>reduction i</w:t>
      </w:r>
      <w:r w:rsidR="00713049" w:rsidRPr="00ED23C6">
        <w:rPr>
          <w:color w:val="000000"/>
        </w:rPr>
        <w:t xml:space="preserve">n </w:t>
      </w:r>
      <w:r w:rsidR="00D559C9" w:rsidRPr="00ED23C6">
        <w:rPr>
          <w:color w:val="000000"/>
        </w:rPr>
        <w:t>fuel use.</w:t>
      </w:r>
    </w:p>
    <w:p w14:paraId="2ED26515" w14:textId="01D51AE5" w:rsidR="00265576" w:rsidRPr="00EE0F8E" w:rsidRDefault="00CB2C61" w:rsidP="009126A9">
      <w:pPr>
        <w:rPr>
          <w:color w:val="000000"/>
        </w:rPr>
      </w:pPr>
      <w:r w:rsidRPr="00ED23C6">
        <w:lastRenderedPageBreak/>
        <w:t xml:space="preserve">KERS </w:t>
      </w:r>
      <w:r w:rsidR="00097D12" w:rsidRPr="00ED23C6">
        <w:t>use</w:t>
      </w:r>
      <w:r w:rsidR="00D47CCC" w:rsidRPr="00ED23C6">
        <w:t>s</w:t>
      </w:r>
      <w:r w:rsidR="00097D12" w:rsidRPr="00ED23C6">
        <w:t xml:space="preserve"> a system kn</w:t>
      </w:r>
      <w:r w:rsidR="00097D12" w:rsidRPr="00EE0F8E">
        <w:t xml:space="preserve">own as </w:t>
      </w:r>
      <w:r w:rsidR="007E2E4A" w:rsidRPr="00EE0F8E">
        <w:t>Continuous</w:t>
      </w:r>
      <w:r w:rsidR="00097D12" w:rsidRPr="00EE0F8E">
        <w:t xml:space="preserve"> </w:t>
      </w:r>
      <w:r w:rsidR="007E2E4A" w:rsidRPr="00EE0F8E">
        <w:t>Variable</w:t>
      </w:r>
      <w:r w:rsidR="00097D12" w:rsidRPr="00EE0F8E">
        <w:t xml:space="preserve"> Transmission</w:t>
      </w:r>
      <w:r w:rsidR="00813AF0" w:rsidRPr="00EE0F8E">
        <w:t xml:space="preserve"> (CVT)</w:t>
      </w:r>
      <w:r w:rsidR="00097D12" w:rsidRPr="00EE0F8E">
        <w:t xml:space="preserve"> </w:t>
      </w:r>
      <w:r w:rsidR="0090585E" w:rsidRPr="00EE0F8E">
        <w:t>this application</w:t>
      </w:r>
      <w:r w:rsidR="00956CE4" w:rsidRPr="00EE0F8E">
        <w:t xml:space="preserve"> connects the flywheels to the</w:t>
      </w:r>
      <w:r w:rsidR="004148AB" w:rsidRPr="00EE0F8E">
        <w:t xml:space="preserve"> </w:t>
      </w:r>
      <w:r w:rsidR="00DB002D" w:rsidRPr="00EE0F8E">
        <w:t>drive train</w:t>
      </w:r>
      <w:r w:rsidR="00912DA0" w:rsidRPr="00EE0F8E">
        <w:t xml:space="preserve">, </w:t>
      </w:r>
      <w:r w:rsidR="000A6A67" w:rsidRPr="00EE0F8E">
        <w:t>fluctuating its output due to r</w:t>
      </w:r>
      <w:r w:rsidR="0044669D" w:rsidRPr="00EE0F8E">
        <w:t xml:space="preserve">equirement and </w:t>
      </w:r>
      <w:r w:rsidR="000A6A67" w:rsidRPr="00EE0F8E">
        <w:t xml:space="preserve">ratio </w:t>
      </w:r>
      <w:r w:rsidR="009B2A73" w:rsidRPr="00EE0F8E">
        <w:t>demands</w:t>
      </w:r>
      <w:r w:rsidR="0044669D" w:rsidRPr="00EE0F8E">
        <w:t xml:space="preserve"> of vehicle</w:t>
      </w:r>
      <w:r w:rsidR="00912DA0" w:rsidRPr="00EE0F8E">
        <w:t xml:space="preserve"> </w:t>
      </w:r>
      <w:sdt>
        <w:sdtPr>
          <w:rPr>
            <w:color w:val="000000"/>
          </w:rPr>
          <w:tag w:val="MENDELEY_CITATION_v3_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"/>
          <w:id w:val="991061975"/>
          <w:placeholder>
            <w:docPart w:val="DefaultPlaceholder_-1854013440"/>
          </w:placeholder>
        </w:sdtPr>
        <w:sdtEndPr/>
        <w:sdtContent>
          <w:r w:rsidR="00DD3A1F" w:rsidRPr="00EE0F8E">
            <w:rPr>
              <w:color w:val="000000"/>
            </w:rPr>
            <w:t>(Boretti, 2013)</w:t>
          </w:r>
        </w:sdtContent>
      </w:sdt>
      <w:r w:rsidR="00903011" w:rsidRPr="00EE0F8E">
        <w:rPr>
          <w:color w:val="000000"/>
        </w:rPr>
        <w:t>.</w:t>
      </w:r>
      <w:r w:rsidR="002F3DEA" w:rsidRPr="00EE0F8E">
        <w:rPr>
          <w:color w:val="000000"/>
        </w:rPr>
        <w:t xml:space="preserve"> </w:t>
      </w:r>
      <w:r w:rsidR="00FD5D27" w:rsidRPr="00EE0F8E">
        <w:rPr>
          <w:color w:val="000000"/>
        </w:rPr>
        <w:t>P</w:t>
      </w:r>
      <w:r w:rsidR="002F3DEA" w:rsidRPr="00EE0F8E">
        <w:rPr>
          <w:color w:val="000000"/>
        </w:rPr>
        <w:t xml:space="preserve">roviding a </w:t>
      </w:r>
      <w:r w:rsidR="008E2B81" w:rsidRPr="00EE0F8E">
        <w:rPr>
          <w:color w:val="000000"/>
        </w:rPr>
        <w:t>lightweight</w:t>
      </w:r>
      <w:r w:rsidR="00C52D37" w:rsidRPr="00EE0F8E">
        <w:rPr>
          <w:color w:val="000000"/>
        </w:rPr>
        <w:t xml:space="preserve"> and</w:t>
      </w:r>
      <w:r w:rsidR="00F06129" w:rsidRPr="00EE0F8E">
        <w:rPr>
          <w:color w:val="000000"/>
        </w:rPr>
        <w:t xml:space="preserve"> energy efficient </w:t>
      </w:r>
      <w:r w:rsidR="00C54A18" w:rsidRPr="00EE0F8E">
        <w:rPr>
          <w:color w:val="000000"/>
        </w:rPr>
        <w:t>s</w:t>
      </w:r>
      <w:r w:rsidR="000A44DC" w:rsidRPr="00EE0F8E">
        <w:rPr>
          <w:color w:val="000000"/>
        </w:rPr>
        <w:t>ystem</w:t>
      </w:r>
      <w:r w:rsidR="00831931" w:rsidRPr="00EE0F8E">
        <w:rPr>
          <w:color w:val="000000"/>
        </w:rPr>
        <w:t xml:space="preserve">, however partial energy loss </w:t>
      </w:r>
      <w:r w:rsidR="00556CC5" w:rsidRPr="00EE0F8E">
        <w:rPr>
          <w:color w:val="000000"/>
        </w:rPr>
        <w:t xml:space="preserve">due to friction </w:t>
      </w:r>
      <w:r w:rsidR="00572149" w:rsidRPr="00EE0F8E">
        <w:rPr>
          <w:color w:val="000000"/>
        </w:rPr>
        <w:t xml:space="preserve">and clutch slippage </w:t>
      </w:r>
      <w:r w:rsidR="00831931" w:rsidRPr="00EE0F8E">
        <w:rPr>
          <w:color w:val="000000"/>
        </w:rPr>
        <w:t xml:space="preserve">is seen during this </w:t>
      </w:r>
      <w:r w:rsidR="007472AD" w:rsidRPr="00EE0F8E">
        <w:rPr>
          <w:color w:val="000000"/>
        </w:rPr>
        <w:t>energy conservation</w:t>
      </w:r>
      <w:r w:rsidR="00E142C3" w:rsidRPr="00EE0F8E">
        <w:rPr>
          <w:color w:val="000000"/>
        </w:rPr>
        <w:t xml:space="preserve">, effecting the performance of vehicle </w:t>
      </w:r>
      <w:sdt>
        <w:sdtPr>
          <w:rPr>
            <w:color w:val="000000"/>
          </w:rPr>
          <w:tag w:val="MENDELEY_CITATION_v3_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"/>
          <w:id w:val="1582948488"/>
          <w:placeholder>
            <w:docPart w:val="6E927F91C773494BB34EC88C3D80CDD7"/>
          </w:placeholder>
        </w:sdtPr>
        <w:sdtEndPr/>
        <w:sdtContent>
          <w:r w:rsidR="00DD3A1F" w:rsidRPr="00EE0F8E">
            <w:rPr>
              <w:color w:val="000000"/>
            </w:rPr>
            <w:t>(Boretti, 2013)</w:t>
          </w:r>
        </w:sdtContent>
      </w:sdt>
      <w:r w:rsidR="00E142C3" w:rsidRPr="00EE0F8E">
        <w:rPr>
          <w:color w:val="000000"/>
        </w:rPr>
        <w:t>.</w:t>
      </w:r>
      <w:r w:rsidR="00D47CCC" w:rsidRPr="00EE0F8E">
        <w:rPr>
          <w:color w:val="000000"/>
        </w:rPr>
        <w:t xml:space="preserve"> </w:t>
      </w:r>
      <w:r w:rsidR="00246318" w:rsidRPr="00EE0F8E">
        <w:rPr>
          <w:color w:val="000000"/>
        </w:rPr>
        <w:t xml:space="preserve">Containment and reliability of </w:t>
      </w:r>
      <w:r w:rsidR="003D50D1" w:rsidRPr="00EE0F8E">
        <w:rPr>
          <w:color w:val="000000"/>
        </w:rPr>
        <w:t xml:space="preserve">such machinery is critical for the </w:t>
      </w:r>
      <w:r w:rsidR="00D559C9" w:rsidRPr="00EE0F8E">
        <w:rPr>
          <w:color w:val="000000"/>
        </w:rPr>
        <w:t>longevity</w:t>
      </w:r>
      <w:r w:rsidR="003D50D1" w:rsidRPr="00EE0F8E">
        <w:rPr>
          <w:color w:val="000000"/>
        </w:rPr>
        <w:t xml:space="preserve"> and </w:t>
      </w:r>
      <w:r w:rsidR="00C77D56" w:rsidRPr="00EE0F8E">
        <w:rPr>
          <w:color w:val="000000"/>
        </w:rPr>
        <w:t xml:space="preserve">future of </w:t>
      </w:r>
      <w:r w:rsidR="00A964BE" w:rsidRPr="00EE0F8E">
        <w:rPr>
          <w:color w:val="000000"/>
        </w:rPr>
        <w:t xml:space="preserve">KERS therefore </w:t>
      </w:r>
      <w:r w:rsidR="004A1418" w:rsidRPr="00EE0F8E">
        <w:rPr>
          <w:color w:val="000000"/>
        </w:rPr>
        <w:t>rigorous</w:t>
      </w:r>
      <w:r w:rsidR="00A964BE" w:rsidRPr="00EE0F8E">
        <w:rPr>
          <w:color w:val="000000"/>
        </w:rPr>
        <w:t xml:space="preserve"> testing in varying </w:t>
      </w:r>
      <w:r w:rsidR="00402C19" w:rsidRPr="00EE0F8E">
        <w:rPr>
          <w:color w:val="000000"/>
        </w:rPr>
        <w:t xml:space="preserve">speed and conditions are performed, ensuring </w:t>
      </w:r>
      <w:r w:rsidR="00757FE3" w:rsidRPr="00EE0F8E">
        <w:rPr>
          <w:color w:val="000000"/>
        </w:rPr>
        <w:t xml:space="preserve">bearing and properties remain constant and </w:t>
      </w:r>
      <w:r w:rsidR="00A565F6" w:rsidRPr="00EE0F8E">
        <w:rPr>
          <w:color w:val="000000"/>
        </w:rPr>
        <w:t>can withstand</w:t>
      </w:r>
      <w:r w:rsidR="00F8436C" w:rsidRPr="00EE0F8E">
        <w:rPr>
          <w:color w:val="000000"/>
        </w:rPr>
        <w:t xml:space="preserve"> high intensity </w:t>
      </w:r>
      <w:r w:rsidR="007777C5" w:rsidRPr="00EE0F8E">
        <w:rPr>
          <w:color w:val="000000"/>
        </w:rPr>
        <w:t xml:space="preserve">speed intervals </w:t>
      </w:r>
      <w:sdt>
        <w:sdtPr>
          <w:rPr>
            <w:color w:val="000000"/>
          </w:rPr>
          <w:tag w:val="MENDELEY_CITATION_v3_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"/>
          <w:id w:val="-1990089514"/>
          <w:placeholder>
            <w:docPart w:val="DefaultPlaceholder_-1854013440"/>
          </w:placeholder>
        </w:sdtPr>
        <w:sdtEndPr/>
        <w:sdtContent>
          <w:r w:rsidR="00DD3A1F" w:rsidRPr="00EE0F8E">
            <w:rPr>
              <w:color w:val="000000"/>
            </w:rPr>
            <w:t>(Boretti, 2013)</w:t>
          </w:r>
        </w:sdtContent>
      </w:sdt>
      <w:r w:rsidR="007777C5" w:rsidRPr="00EE0F8E">
        <w:rPr>
          <w:color w:val="000000"/>
        </w:rPr>
        <w:t>.</w:t>
      </w:r>
      <w:r w:rsidR="00D559C9" w:rsidRPr="00EE0F8E">
        <w:rPr>
          <w:color w:val="000000"/>
        </w:rPr>
        <w:t xml:space="preserve"> Figure 4 below </w:t>
      </w:r>
      <w:r w:rsidR="001A5138" w:rsidRPr="00EE0F8E">
        <w:rPr>
          <w:color w:val="000000"/>
        </w:rPr>
        <w:t>highlights</w:t>
      </w:r>
      <w:r w:rsidR="00D559C9" w:rsidRPr="00EE0F8E">
        <w:rPr>
          <w:color w:val="000000"/>
        </w:rPr>
        <w:t xml:space="preserve"> the key aspects seen within such systems, with the </w:t>
      </w:r>
      <w:r w:rsidR="0050265F" w:rsidRPr="00EE0F8E">
        <w:rPr>
          <w:color w:val="000000"/>
        </w:rPr>
        <w:t xml:space="preserve">flywheels connecting directly to the CVT for </w:t>
      </w:r>
      <w:r w:rsidR="001A5138" w:rsidRPr="00EE0F8E">
        <w:rPr>
          <w:color w:val="000000"/>
        </w:rPr>
        <w:t>use v</w:t>
      </w:r>
      <w:r w:rsidR="00402EFD" w:rsidRPr="00EE0F8E">
        <w:rPr>
          <w:color w:val="000000"/>
        </w:rPr>
        <w:t>ia the gear train.</w:t>
      </w:r>
    </w:p>
    <w:p w14:paraId="5152101B" w14:textId="7064A061" w:rsidR="00AC3D1A" w:rsidRPr="00EE0F8E" w:rsidRDefault="008E7F3F" w:rsidP="009126A9">
      <w:pPr>
        <w:rPr>
          <w:color w:val="000000"/>
        </w:rPr>
      </w:pPr>
      <w:r w:rsidRPr="00EE0F8E">
        <w:rPr>
          <w:noProof/>
          <w:color w:val="000000"/>
        </w:rPr>
        <w:drawing>
          <wp:anchor distT="0" distB="0" distL="114300" distR="114300" simplePos="0" relativeHeight="251677696" behindDoc="0" locked="0" layoutInCell="1" allowOverlap="1" wp14:anchorId="2DE65F28" wp14:editId="3E22B9D8">
            <wp:simplePos x="0" y="0"/>
            <wp:positionH relativeFrom="margin">
              <wp:align>center</wp:align>
            </wp:positionH>
            <wp:positionV relativeFrom="paragraph">
              <wp:posOffset>240770</wp:posOffset>
            </wp:positionV>
            <wp:extent cx="5231765" cy="4351020"/>
            <wp:effectExtent l="0" t="0" r="6985" b="0"/>
            <wp:wrapTopAndBottom/>
            <wp:docPr id="10602857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31765" cy="4351020"/>
                    </a:xfrm>
                    <a:prstGeom prst="rect">
                      <a:avLst/>
                    </a:prstGeom>
                    <a:noFill/>
                  </pic:spPr>
                </pic:pic>
              </a:graphicData>
            </a:graphic>
            <wp14:sizeRelH relativeFrom="page">
              <wp14:pctWidth>0</wp14:pctWidth>
            </wp14:sizeRelH>
            <wp14:sizeRelV relativeFrom="page">
              <wp14:pctHeight>0</wp14:pctHeight>
            </wp14:sizeRelV>
          </wp:anchor>
        </w:drawing>
      </w:r>
    </w:p>
    <w:p w14:paraId="74737BC3" w14:textId="77777777" w:rsidR="00CC0381" w:rsidRPr="00EE0F8E" w:rsidRDefault="00CC0381" w:rsidP="009126A9">
      <w:pPr>
        <w:rPr>
          <w:color w:val="000000"/>
        </w:rPr>
      </w:pPr>
    </w:p>
    <w:p w14:paraId="0E4476BB" w14:textId="5B46A4D8" w:rsidR="0022783A" w:rsidRPr="00EE0F8E" w:rsidRDefault="001E5AB2" w:rsidP="002C37F9">
      <w:pPr>
        <w:pStyle w:val="Caption"/>
        <w:jc w:val="center"/>
        <w:rPr>
          <w:color w:val="000000"/>
        </w:rPr>
      </w:pPr>
      <w:bookmarkStart w:id="10" w:name="_Toc213956151"/>
      <w:r w:rsidRPr="00EE0F8E">
        <w:t xml:space="preserve">Figure </w:t>
      </w:r>
      <w:r w:rsidRPr="00EE0F8E">
        <w:fldChar w:fldCharType="begin"/>
      </w:r>
      <w:r w:rsidRPr="00EE0F8E">
        <w:instrText xml:space="preserve"> SEQ Figure \* ARABIC </w:instrText>
      </w:r>
      <w:r w:rsidRPr="00EE0F8E">
        <w:fldChar w:fldCharType="separate"/>
      </w:r>
      <w:r w:rsidRPr="00EE0F8E">
        <w:rPr>
          <w:noProof/>
        </w:rPr>
        <w:t>4</w:t>
      </w:r>
      <w:r w:rsidRPr="00EE0F8E">
        <w:fldChar w:fldCharType="end"/>
      </w:r>
      <w:r w:rsidRPr="00EE0F8E">
        <w:t xml:space="preserve"> - Flywheel KERS and CVT Layout </w:t>
      </w:r>
      <w:sdt>
        <w:sdtPr>
          <w:rPr>
            <w:color w:val="000000"/>
          </w:rPr>
          <w:tag w:val="MENDELEY_CITATION_v3_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"/>
          <w:id w:val="-203106739"/>
          <w:placeholder>
            <w:docPart w:val="DefaultPlaceholder_-1854013440"/>
          </w:placeholder>
        </w:sdtPr>
        <w:sdtEndPr/>
        <w:sdtContent>
          <w:r w:rsidRPr="00EE0F8E">
            <w:rPr>
              <w:rFonts w:eastAsia="Times New Roman"/>
              <w:color w:val="000000"/>
            </w:rPr>
            <w:t xml:space="preserve">(de Santiago </w:t>
          </w:r>
          <w:r w:rsidRPr="00EE0F8E">
            <w:rPr>
              <w:rFonts w:eastAsia="Times New Roman"/>
              <w:i w:val="0"/>
              <w:iCs w:val="0"/>
              <w:color w:val="000000"/>
            </w:rPr>
            <w:t>et al.</w:t>
          </w:r>
          <w:r w:rsidRPr="00EE0F8E">
            <w:rPr>
              <w:rFonts w:eastAsia="Times New Roman"/>
              <w:color w:val="000000"/>
            </w:rPr>
            <w:t>, 2014)</w:t>
          </w:r>
        </w:sdtContent>
      </w:sdt>
      <w:bookmarkEnd w:id="10"/>
    </w:p>
    <w:p w14:paraId="7CD3DCEE" w14:textId="77777777" w:rsidR="007A0372" w:rsidRPr="00EE0F8E" w:rsidRDefault="007A0372" w:rsidP="009126A9">
      <w:pPr>
        <w:rPr>
          <w:color w:val="000000"/>
        </w:rPr>
      </w:pPr>
    </w:p>
    <w:p w14:paraId="1E30E30F" w14:textId="77777777" w:rsidR="001E5AB2" w:rsidRPr="00EE0F8E" w:rsidRDefault="001E5AB2" w:rsidP="009126A9">
      <w:pPr>
        <w:rPr>
          <w:color w:val="000000"/>
        </w:rPr>
      </w:pPr>
    </w:p>
    <w:p w14:paraId="4243DF2B" w14:textId="31632A93" w:rsidR="00FE5AED" w:rsidRPr="00EE0F8E" w:rsidRDefault="000509AB" w:rsidP="00BA3F7C">
      <w:pPr>
        <w:pStyle w:val="Heading1"/>
      </w:pPr>
      <w:bookmarkStart w:id="11" w:name="_Toc213956133"/>
      <w:r w:rsidRPr="00EE0F8E">
        <w:lastRenderedPageBreak/>
        <w:t>Analytical</w:t>
      </w:r>
      <w:r w:rsidR="00C179E8" w:rsidRPr="00EE0F8E">
        <w:t xml:space="preserve"> </w:t>
      </w:r>
      <w:r w:rsidR="009206DC" w:rsidRPr="00EE0F8E">
        <w:t>Investigation of Flywheel</w:t>
      </w:r>
      <w:r w:rsidR="00C148E1" w:rsidRPr="00EE0F8E">
        <w:t>s</w:t>
      </w:r>
      <w:bookmarkEnd w:id="11"/>
    </w:p>
    <w:p w14:paraId="6667EDF0" w14:textId="492E8DF6" w:rsidR="00B64307" w:rsidRPr="00EE0F8E" w:rsidRDefault="00CC7991" w:rsidP="00900DF5">
      <w:pPr>
        <w:rPr>
          <w:lang w:eastAsia="en-GB"/>
        </w:rPr>
      </w:pPr>
      <w:r w:rsidRPr="00EE0F8E">
        <w:rPr>
          <w:lang w:eastAsia="en-GB"/>
        </w:rPr>
        <w:t xml:space="preserve">Assuming </w:t>
      </w:r>
      <w:r w:rsidR="00021CBD" w:rsidRPr="00EE0F8E">
        <w:rPr>
          <w:lang w:eastAsia="en-GB"/>
        </w:rPr>
        <w:t>a high-performance hybrid vehicle has specification as listed in table 1),</w:t>
      </w:r>
      <w:r w:rsidR="0020621F" w:rsidRPr="00EE0F8E">
        <w:rPr>
          <w:lang w:eastAsia="en-GB"/>
        </w:rPr>
        <w:t xml:space="preserve"> and </w:t>
      </w:r>
      <w:r w:rsidRPr="00EE0F8E">
        <w:rPr>
          <w:lang w:eastAsia="en-GB"/>
        </w:rPr>
        <w:t xml:space="preserve">the KERS flywheel is a thin ringed </w:t>
      </w:r>
      <w:r w:rsidR="00083EF2" w:rsidRPr="00EE0F8E">
        <w:rPr>
          <w:lang w:eastAsia="en-GB"/>
        </w:rPr>
        <w:t>configuration</w:t>
      </w:r>
      <w:r w:rsidR="00B27BF3" w:rsidRPr="00EE0F8E">
        <w:rPr>
          <w:lang w:eastAsia="en-GB"/>
        </w:rPr>
        <w:t xml:space="preserve"> </w:t>
      </w:r>
      <w:r w:rsidR="003A2597" w:rsidRPr="00EE0F8E">
        <w:rPr>
          <w:lang w:eastAsia="en-GB"/>
        </w:rPr>
        <w:t xml:space="preserve">secured </w:t>
      </w:r>
      <w:r w:rsidR="00B27BF3" w:rsidRPr="00EE0F8E">
        <w:rPr>
          <w:lang w:eastAsia="en-GB"/>
        </w:rPr>
        <w:t>within a vacuum sealed casing</w:t>
      </w:r>
      <w:r w:rsidR="0020621F" w:rsidRPr="00EE0F8E">
        <w:rPr>
          <w:lang w:eastAsia="en-GB"/>
        </w:rPr>
        <w:t>.</w:t>
      </w:r>
      <w:r w:rsidR="00B06A74" w:rsidRPr="00EE0F8E">
        <w:rPr>
          <w:lang w:eastAsia="en-GB"/>
        </w:rPr>
        <w:t xml:space="preserve"> </w:t>
      </w:r>
      <w:r w:rsidR="0020621F" w:rsidRPr="00EE0F8E">
        <w:rPr>
          <w:lang w:eastAsia="en-GB"/>
        </w:rPr>
        <w:t>T</w:t>
      </w:r>
      <w:r w:rsidR="00313B2E" w:rsidRPr="00EE0F8E">
        <w:rPr>
          <w:lang w:eastAsia="en-GB"/>
        </w:rPr>
        <w:t>he</w:t>
      </w:r>
      <w:r w:rsidR="00551C7F" w:rsidRPr="00EE0F8E">
        <w:rPr>
          <w:lang w:eastAsia="en-GB"/>
        </w:rPr>
        <w:t xml:space="preserve"> </w:t>
      </w:r>
      <w:r w:rsidR="00F50BC9" w:rsidRPr="00EE0F8E">
        <w:rPr>
          <w:lang w:eastAsia="en-GB"/>
        </w:rPr>
        <w:t>effect</w:t>
      </w:r>
      <w:r w:rsidR="007E1661" w:rsidRPr="00EE0F8E">
        <w:rPr>
          <w:lang w:eastAsia="en-GB"/>
        </w:rPr>
        <w:t>s</w:t>
      </w:r>
      <w:r w:rsidR="00F50BC9" w:rsidRPr="00EE0F8E">
        <w:rPr>
          <w:lang w:eastAsia="en-GB"/>
        </w:rPr>
        <w:t xml:space="preserve"> of braking speed on the re-acceleration of a </w:t>
      </w:r>
      <w:r w:rsidR="0012743C" w:rsidRPr="00EE0F8E">
        <w:rPr>
          <w:lang w:eastAsia="en-GB"/>
        </w:rPr>
        <w:t>vehicle</w:t>
      </w:r>
      <w:r w:rsidR="00F50BC9" w:rsidRPr="00EE0F8E">
        <w:rPr>
          <w:lang w:eastAsia="en-GB"/>
        </w:rPr>
        <w:t xml:space="preserve"> </w:t>
      </w:r>
      <w:r w:rsidR="00B714B1" w:rsidRPr="00EE0F8E">
        <w:rPr>
          <w:lang w:eastAsia="en-GB"/>
        </w:rPr>
        <w:t>as well as the final velocity can be determined</w:t>
      </w:r>
      <w:r w:rsidR="00D6063C" w:rsidRPr="00EE0F8E">
        <w:rPr>
          <w:lang w:eastAsia="en-GB"/>
        </w:rPr>
        <w:t xml:space="preserve">. </w:t>
      </w:r>
    </w:p>
    <w:p w14:paraId="5E2E091E" w14:textId="7A0DC085" w:rsidR="009C2A67" w:rsidRPr="00EE0F8E" w:rsidRDefault="009C2A67" w:rsidP="00F426C7">
      <w:pPr>
        <w:pStyle w:val="Caption"/>
        <w:jc w:val="center"/>
        <w:rPr>
          <w:lang w:eastAsia="en-GB"/>
        </w:rPr>
      </w:pPr>
      <w:bookmarkStart w:id="12" w:name="_Toc213956165"/>
      <w:r w:rsidRPr="00EE0F8E">
        <w:t xml:space="preserve">Table </w:t>
      </w:r>
      <w:r w:rsidRPr="00EE0F8E">
        <w:fldChar w:fldCharType="begin"/>
      </w:r>
      <w:r w:rsidRPr="00EE0F8E">
        <w:instrText xml:space="preserve"> SEQ Table \* ARABIC </w:instrText>
      </w:r>
      <w:r w:rsidRPr="00EE0F8E">
        <w:fldChar w:fldCharType="separate"/>
      </w:r>
      <w:r w:rsidR="0099633F" w:rsidRPr="00EE0F8E">
        <w:rPr>
          <w:noProof/>
        </w:rPr>
        <w:t>1</w:t>
      </w:r>
      <w:r w:rsidRPr="00EE0F8E">
        <w:fldChar w:fldCharType="end"/>
      </w:r>
      <w:r w:rsidRPr="00EE0F8E">
        <w:t xml:space="preserve"> </w:t>
      </w:r>
      <w:r w:rsidR="00E82B13" w:rsidRPr="00EE0F8E">
        <w:t>–</w:t>
      </w:r>
      <w:r w:rsidRPr="00EE0F8E">
        <w:t xml:space="preserve"> </w:t>
      </w:r>
      <w:r w:rsidR="00E82B13" w:rsidRPr="00EE0F8E">
        <w:t xml:space="preserve">Experiment 1 - </w:t>
      </w:r>
      <w:r w:rsidRPr="00EE0F8E">
        <w:t>Vehicle and KERS Specifications</w:t>
      </w:r>
      <w:bookmarkEnd w:id="12"/>
    </w:p>
    <w:tbl>
      <w:tblPr>
        <w:tblStyle w:val="TableGridLight"/>
        <w:tblpPr w:leftFromText="180" w:rightFromText="180" w:vertAnchor="text" w:horzAnchor="page" w:tblpXSpec="center" w:tblpY="-53"/>
        <w:tblW w:w="4815" w:type="dxa"/>
        <w:tblLook w:val="04A0" w:firstRow="1" w:lastRow="0" w:firstColumn="1" w:lastColumn="0" w:noHBand="0" w:noVBand="1"/>
      </w:tblPr>
      <w:tblGrid>
        <w:gridCol w:w="2601"/>
        <w:gridCol w:w="1052"/>
        <w:gridCol w:w="1162"/>
      </w:tblGrid>
      <w:tr w:rsidR="0012743C" w:rsidRPr="00EE0F8E" w14:paraId="2FA3DA77" w14:textId="77777777" w:rsidTr="0012743C">
        <w:trPr>
          <w:trHeight w:val="288"/>
        </w:trPr>
        <w:tc>
          <w:tcPr>
            <w:tcW w:w="2601" w:type="dxa"/>
            <w:noWrap/>
          </w:tcPr>
          <w:p w14:paraId="24728099" w14:textId="77777777" w:rsidR="0012743C" w:rsidRPr="00EE0F8E" w:rsidRDefault="0012743C" w:rsidP="0012743C">
            <w:pPr>
              <w:spacing w:line="240" w:lineRule="auto"/>
              <w:jc w:val="center"/>
              <w:rPr>
                <w:rFonts w:eastAsia="Times New Roman" w:cs="Arial"/>
                <w:b/>
                <w:bCs/>
                <w:color w:val="000000"/>
                <w:kern w:val="0"/>
                <w:lang w:eastAsia="en-GB"/>
                <w14:ligatures w14:val="none"/>
              </w:rPr>
            </w:pPr>
            <w:r w:rsidRPr="00EE0F8E">
              <w:rPr>
                <w:rFonts w:eastAsia="Times New Roman" w:cs="Arial"/>
                <w:b/>
                <w:bCs/>
                <w:color w:val="000000"/>
                <w:kern w:val="0"/>
                <w:lang w:eastAsia="en-GB"/>
                <w14:ligatures w14:val="none"/>
              </w:rPr>
              <w:t>Parameters</w:t>
            </w:r>
          </w:p>
        </w:tc>
        <w:tc>
          <w:tcPr>
            <w:tcW w:w="1052" w:type="dxa"/>
            <w:noWrap/>
          </w:tcPr>
          <w:p w14:paraId="57BC228E" w14:textId="77777777" w:rsidR="0012743C" w:rsidRPr="00EE0F8E" w:rsidRDefault="0012743C" w:rsidP="0012743C">
            <w:pPr>
              <w:spacing w:line="240" w:lineRule="auto"/>
              <w:jc w:val="center"/>
              <w:rPr>
                <w:rFonts w:eastAsia="Times New Roman" w:cs="Arial"/>
                <w:b/>
                <w:bCs/>
                <w:color w:val="000000"/>
                <w:kern w:val="0"/>
                <w:lang w:eastAsia="en-GB"/>
                <w14:ligatures w14:val="none"/>
              </w:rPr>
            </w:pPr>
            <w:r w:rsidRPr="00EE0F8E">
              <w:rPr>
                <w:rFonts w:eastAsia="Times New Roman" w:cs="Arial"/>
                <w:b/>
                <w:bCs/>
                <w:color w:val="000000"/>
                <w:kern w:val="0"/>
                <w:lang w:eastAsia="en-GB"/>
                <w14:ligatures w14:val="none"/>
              </w:rPr>
              <w:t>Data</w:t>
            </w:r>
          </w:p>
        </w:tc>
        <w:tc>
          <w:tcPr>
            <w:tcW w:w="1162" w:type="dxa"/>
            <w:noWrap/>
          </w:tcPr>
          <w:p w14:paraId="67868B88" w14:textId="77777777" w:rsidR="0012743C" w:rsidRPr="00EE0F8E" w:rsidRDefault="0012743C" w:rsidP="0012743C">
            <w:pPr>
              <w:spacing w:line="240" w:lineRule="auto"/>
              <w:jc w:val="center"/>
              <w:rPr>
                <w:rFonts w:eastAsia="Times New Roman" w:cs="Arial"/>
                <w:b/>
                <w:bCs/>
                <w:color w:val="000000"/>
                <w:kern w:val="0"/>
                <w:lang w:eastAsia="en-GB"/>
                <w14:ligatures w14:val="none"/>
              </w:rPr>
            </w:pPr>
            <w:r w:rsidRPr="00EE0F8E">
              <w:rPr>
                <w:rFonts w:eastAsia="Times New Roman" w:cs="Arial"/>
                <w:b/>
                <w:bCs/>
                <w:color w:val="000000"/>
                <w:kern w:val="0"/>
                <w:lang w:eastAsia="en-GB"/>
                <w14:ligatures w14:val="none"/>
              </w:rPr>
              <w:t>IS Units</w:t>
            </w:r>
          </w:p>
        </w:tc>
      </w:tr>
      <w:tr w:rsidR="0012743C" w:rsidRPr="00EE0F8E" w14:paraId="567875CC" w14:textId="77777777" w:rsidTr="0012743C">
        <w:trPr>
          <w:trHeight w:val="288"/>
        </w:trPr>
        <w:tc>
          <w:tcPr>
            <w:tcW w:w="2601" w:type="dxa"/>
            <w:noWrap/>
            <w:hideMark/>
          </w:tcPr>
          <w:p w14:paraId="3C00DCF3" w14:textId="77777777" w:rsidR="0012743C" w:rsidRPr="00EE0F8E" w:rsidRDefault="0012743C" w:rsidP="0012743C">
            <w:pPr>
              <w:spacing w:line="240" w:lineRule="auto"/>
              <w:rPr>
                <w:rFonts w:eastAsia="Times New Roman" w:cs="Arial"/>
                <w:color w:val="000000"/>
                <w:kern w:val="0"/>
                <w:lang w:eastAsia="en-GB"/>
                <w14:ligatures w14:val="none"/>
              </w:rPr>
            </w:pPr>
            <w:r w:rsidRPr="00EE0F8E">
              <w:rPr>
                <w:rFonts w:eastAsia="Times New Roman" w:cs="Arial"/>
                <w:color w:val="000000"/>
                <w:kern w:val="0"/>
                <w:lang w:eastAsia="en-GB"/>
                <w14:ligatures w14:val="none"/>
              </w:rPr>
              <w:t>Conversion mph to m/s</w:t>
            </w:r>
          </w:p>
        </w:tc>
        <w:tc>
          <w:tcPr>
            <w:tcW w:w="1052" w:type="dxa"/>
            <w:noWrap/>
            <w:hideMark/>
          </w:tcPr>
          <w:p w14:paraId="08292854" w14:textId="77777777" w:rsidR="0012743C" w:rsidRPr="00EE0F8E" w:rsidRDefault="0012743C" w:rsidP="0012743C">
            <w:pPr>
              <w:spacing w:line="240" w:lineRule="auto"/>
              <w:jc w:val="right"/>
              <w:rPr>
                <w:rFonts w:eastAsia="Times New Roman" w:cs="Arial"/>
                <w:color w:val="000000"/>
                <w:kern w:val="0"/>
                <w:lang w:eastAsia="en-GB"/>
                <w14:ligatures w14:val="none"/>
              </w:rPr>
            </w:pPr>
            <w:r w:rsidRPr="00EE0F8E">
              <w:rPr>
                <w:rFonts w:eastAsia="Times New Roman" w:cs="Arial"/>
                <w:color w:val="000000"/>
                <w:kern w:val="0"/>
                <w:lang w:eastAsia="en-GB"/>
                <w14:ligatures w14:val="none"/>
              </w:rPr>
              <w:t>0.44704</w:t>
            </w:r>
          </w:p>
        </w:tc>
        <w:tc>
          <w:tcPr>
            <w:tcW w:w="1162" w:type="dxa"/>
            <w:noWrap/>
            <w:hideMark/>
          </w:tcPr>
          <w:p w14:paraId="2DFCCE06" w14:textId="77777777" w:rsidR="0012743C" w:rsidRPr="00EE0F8E" w:rsidRDefault="0012743C" w:rsidP="0012743C">
            <w:pPr>
              <w:spacing w:line="240" w:lineRule="auto"/>
              <w:jc w:val="right"/>
              <w:rPr>
                <w:rFonts w:eastAsia="Times New Roman" w:cs="Arial"/>
                <w:color w:val="000000"/>
                <w:kern w:val="0"/>
                <w:lang w:eastAsia="en-GB"/>
                <w14:ligatures w14:val="none"/>
              </w:rPr>
            </w:pPr>
          </w:p>
        </w:tc>
      </w:tr>
      <w:tr w:rsidR="0012743C" w:rsidRPr="00EE0F8E" w14:paraId="56190B1C" w14:textId="77777777" w:rsidTr="0012743C">
        <w:trPr>
          <w:trHeight w:val="288"/>
        </w:trPr>
        <w:tc>
          <w:tcPr>
            <w:tcW w:w="2601" w:type="dxa"/>
            <w:noWrap/>
            <w:hideMark/>
          </w:tcPr>
          <w:p w14:paraId="664C0719" w14:textId="77777777" w:rsidR="0012743C" w:rsidRPr="00EE0F8E" w:rsidRDefault="0012743C" w:rsidP="0012743C">
            <w:pPr>
              <w:spacing w:line="240" w:lineRule="auto"/>
              <w:rPr>
                <w:rFonts w:eastAsia="Times New Roman" w:cs="Arial"/>
                <w:color w:val="000000"/>
                <w:kern w:val="0"/>
                <w:lang w:eastAsia="en-GB"/>
                <w14:ligatures w14:val="none"/>
              </w:rPr>
            </w:pPr>
            <w:r w:rsidRPr="00EE0F8E">
              <w:rPr>
                <w:rFonts w:eastAsia="Times New Roman" w:cs="Arial"/>
                <w:color w:val="000000"/>
                <w:kern w:val="0"/>
                <w:lang w:eastAsia="en-GB"/>
                <w14:ligatures w14:val="none"/>
              </w:rPr>
              <w:t>Vehicle Gross Mass</w:t>
            </w:r>
          </w:p>
        </w:tc>
        <w:tc>
          <w:tcPr>
            <w:tcW w:w="1052" w:type="dxa"/>
            <w:noWrap/>
            <w:hideMark/>
          </w:tcPr>
          <w:p w14:paraId="0DB92AD1" w14:textId="77777777" w:rsidR="0012743C" w:rsidRPr="00EE0F8E" w:rsidRDefault="0012743C" w:rsidP="0012743C">
            <w:pPr>
              <w:spacing w:line="240" w:lineRule="auto"/>
              <w:jc w:val="right"/>
              <w:rPr>
                <w:rFonts w:eastAsia="Times New Roman" w:cs="Arial"/>
                <w:color w:val="000000"/>
                <w:kern w:val="0"/>
                <w:lang w:eastAsia="en-GB"/>
                <w14:ligatures w14:val="none"/>
              </w:rPr>
            </w:pPr>
            <w:r w:rsidRPr="00EE0F8E">
              <w:rPr>
                <w:rFonts w:eastAsia="Times New Roman" w:cs="Arial"/>
                <w:color w:val="000000"/>
                <w:kern w:val="0"/>
                <w:lang w:eastAsia="en-GB"/>
                <w14:ligatures w14:val="none"/>
              </w:rPr>
              <w:t>2080</w:t>
            </w:r>
          </w:p>
        </w:tc>
        <w:tc>
          <w:tcPr>
            <w:tcW w:w="1162" w:type="dxa"/>
            <w:noWrap/>
            <w:hideMark/>
          </w:tcPr>
          <w:p w14:paraId="13AC5A83" w14:textId="77777777" w:rsidR="0012743C" w:rsidRPr="00EE0F8E" w:rsidRDefault="0012743C" w:rsidP="0012743C">
            <w:pPr>
              <w:spacing w:line="240" w:lineRule="auto"/>
              <w:rPr>
                <w:rFonts w:eastAsia="Times New Roman" w:cs="Arial"/>
                <w:color w:val="000000"/>
                <w:kern w:val="0"/>
                <w:lang w:eastAsia="en-GB"/>
                <w14:ligatures w14:val="none"/>
              </w:rPr>
            </w:pPr>
            <w:r w:rsidRPr="00EE0F8E">
              <w:rPr>
                <w:rFonts w:eastAsia="Times New Roman" w:cs="Arial"/>
                <w:color w:val="000000"/>
                <w:kern w:val="0"/>
                <w:lang w:eastAsia="en-GB"/>
                <w14:ligatures w14:val="none"/>
              </w:rPr>
              <w:t>kg</w:t>
            </w:r>
          </w:p>
        </w:tc>
      </w:tr>
      <w:tr w:rsidR="0012743C" w:rsidRPr="00EE0F8E" w14:paraId="65285880" w14:textId="77777777" w:rsidTr="0012743C">
        <w:trPr>
          <w:trHeight w:val="288"/>
        </w:trPr>
        <w:tc>
          <w:tcPr>
            <w:tcW w:w="2601" w:type="dxa"/>
            <w:noWrap/>
            <w:hideMark/>
          </w:tcPr>
          <w:p w14:paraId="19CC21DE" w14:textId="77777777" w:rsidR="0012743C" w:rsidRPr="00EE0F8E" w:rsidRDefault="0012743C" w:rsidP="0012743C">
            <w:pPr>
              <w:spacing w:line="240" w:lineRule="auto"/>
              <w:rPr>
                <w:rFonts w:eastAsia="Times New Roman" w:cs="Arial"/>
                <w:color w:val="000000"/>
                <w:kern w:val="0"/>
                <w:lang w:eastAsia="en-GB"/>
                <w14:ligatures w14:val="none"/>
              </w:rPr>
            </w:pPr>
            <w:r w:rsidRPr="00EE0F8E">
              <w:rPr>
                <w:rFonts w:eastAsia="Times New Roman" w:cs="Arial"/>
                <w:color w:val="000000"/>
                <w:kern w:val="0"/>
                <w:lang w:eastAsia="en-GB"/>
                <w14:ligatures w14:val="none"/>
              </w:rPr>
              <w:t>Flywheel Mass</w:t>
            </w:r>
          </w:p>
        </w:tc>
        <w:tc>
          <w:tcPr>
            <w:tcW w:w="1052" w:type="dxa"/>
            <w:noWrap/>
            <w:hideMark/>
          </w:tcPr>
          <w:p w14:paraId="473BFC51" w14:textId="77777777" w:rsidR="0012743C" w:rsidRPr="00EE0F8E" w:rsidRDefault="0012743C" w:rsidP="0012743C">
            <w:pPr>
              <w:spacing w:line="240" w:lineRule="auto"/>
              <w:jc w:val="right"/>
              <w:rPr>
                <w:rFonts w:eastAsia="Times New Roman" w:cs="Arial"/>
                <w:color w:val="000000"/>
                <w:kern w:val="0"/>
                <w:lang w:eastAsia="en-GB"/>
                <w14:ligatures w14:val="none"/>
              </w:rPr>
            </w:pPr>
            <w:r w:rsidRPr="00EE0F8E">
              <w:rPr>
                <w:rFonts w:eastAsia="Times New Roman" w:cs="Arial"/>
                <w:color w:val="000000"/>
                <w:kern w:val="0"/>
                <w:lang w:eastAsia="en-GB"/>
                <w14:ligatures w14:val="none"/>
              </w:rPr>
              <w:t>6.5</w:t>
            </w:r>
          </w:p>
        </w:tc>
        <w:tc>
          <w:tcPr>
            <w:tcW w:w="1162" w:type="dxa"/>
            <w:noWrap/>
            <w:hideMark/>
          </w:tcPr>
          <w:p w14:paraId="634B91E1" w14:textId="77777777" w:rsidR="0012743C" w:rsidRPr="00EE0F8E" w:rsidRDefault="0012743C" w:rsidP="0012743C">
            <w:pPr>
              <w:spacing w:line="240" w:lineRule="auto"/>
              <w:rPr>
                <w:rFonts w:eastAsia="Times New Roman" w:cs="Arial"/>
                <w:color w:val="000000"/>
                <w:kern w:val="0"/>
                <w:lang w:eastAsia="en-GB"/>
                <w14:ligatures w14:val="none"/>
              </w:rPr>
            </w:pPr>
            <w:r w:rsidRPr="00EE0F8E">
              <w:rPr>
                <w:rFonts w:eastAsia="Times New Roman" w:cs="Arial"/>
                <w:color w:val="000000"/>
                <w:kern w:val="0"/>
                <w:lang w:eastAsia="en-GB"/>
                <w14:ligatures w14:val="none"/>
              </w:rPr>
              <w:t>kg</w:t>
            </w:r>
          </w:p>
        </w:tc>
      </w:tr>
      <w:tr w:rsidR="0012743C" w:rsidRPr="00EE0F8E" w14:paraId="59400732" w14:textId="77777777" w:rsidTr="0012743C">
        <w:trPr>
          <w:trHeight w:val="288"/>
        </w:trPr>
        <w:tc>
          <w:tcPr>
            <w:tcW w:w="2601" w:type="dxa"/>
            <w:noWrap/>
            <w:hideMark/>
          </w:tcPr>
          <w:p w14:paraId="57D818B1" w14:textId="77777777" w:rsidR="0012743C" w:rsidRPr="00EE0F8E" w:rsidRDefault="0012743C" w:rsidP="0012743C">
            <w:pPr>
              <w:spacing w:line="240" w:lineRule="auto"/>
              <w:rPr>
                <w:rFonts w:eastAsia="Times New Roman" w:cs="Arial"/>
                <w:color w:val="000000"/>
                <w:kern w:val="0"/>
                <w:lang w:eastAsia="en-GB"/>
                <w14:ligatures w14:val="none"/>
              </w:rPr>
            </w:pPr>
            <w:r w:rsidRPr="00EE0F8E">
              <w:rPr>
                <w:rFonts w:eastAsia="Times New Roman" w:cs="Arial"/>
                <w:color w:val="000000"/>
                <w:kern w:val="0"/>
                <w:lang w:eastAsia="en-GB"/>
                <w14:ligatures w14:val="none"/>
              </w:rPr>
              <w:t>External Diameter</w:t>
            </w:r>
          </w:p>
        </w:tc>
        <w:tc>
          <w:tcPr>
            <w:tcW w:w="1052" w:type="dxa"/>
            <w:noWrap/>
            <w:hideMark/>
          </w:tcPr>
          <w:p w14:paraId="18381140" w14:textId="77777777" w:rsidR="0012743C" w:rsidRPr="00EE0F8E" w:rsidRDefault="0012743C" w:rsidP="0012743C">
            <w:pPr>
              <w:spacing w:line="240" w:lineRule="auto"/>
              <w:jc w:val="right"/>
              <w:rPr>
                <w:rFonts w:eastAsia="Times New Roman" w:cs="Arial"/>
                <w:color w:val="000000"/>
                <w:kern w:val="0"/>
                <w:lang w:eastAsia="en-GB"/>
                <w14:ligatures w14:val="none"/>
              </w:rPr>
            </w:pPr>
            <w:r w:rsidRPr="00EE0F8E">
              <w:rPr>
                <w:rFonts w:eastAsia="Times New Roman" w:cs="Arial"/>
                <w:color w:val="000000"/>
                <w:kern w:val="0"/>
                <w:lang w:eastAsia="en-GB"/>
                <w14:ligatures w14:val="none"/>
              </w:rPr>
              <w:t>0.3</w:t>
            </w:r>
          </w:p>
        </w:tc>
        <w:tc>
          <w:tcPr>
            <w:tcW w:w="1162" w:type="dxa"/>
            <w:noWrap/>
            <w:hideMark/>
          </w:tcPr>
          <w:p w14:paraId="39FA7AA6" w14:textId="77777777" w:rsidR="0012743C" w:rsidRPr="00EE0F8E" w:rsidRDefault="0012743C" w:rsidP="0012743C">
            <w:pPr>
              <w:spacing w:line="240" w:lineRule="auto"/>
              <w:rPr>
                <w:rFonts w:eastAsia="Times New Roman" w:cs="Arial"/>
                <w:color w:val="000000"/>
                <w:kern w:val="0"/>
                <w:lang w:eastAsia="en-GB"/>
                <w14:ligatures w14:val="none"/>
              </w:rPr>
            </w:pPr>
            <w:r w:rsidRPr="00EE0F8E">
              <w:rPr>
                <w:rFonts w:eastAsia="Times New Roman" w:cs="Arial"/>
                <w:color w:val="000000"/>
                <w:kern w:val="0"/>
                <w:lang w:eastAsia="en-GB"/>
                <w14:ligatures w14:val="none"/>
              </w:rPr>
              <w:t>m</w:t>
            </w:r>
          </w:p>
        </w:tc>
      </w:tr>
      <w:tr w:rsidR="0012743C" w:rsidRPr="00EE0F8E" w14:paraId="1C29958E" w14:textId="77777777" w:rsidTr="0012743C">
        <w:trPr>
          <w:trHeight w:val="288"/>
        </w:trPr>
        <w:tc>
          <w:tcPr>
            <w:tcW w:w="2601" w:type="dxa"/>
            <w:noWrap/>
            <w:hideMark/>
          </w:tcPr>
          <w:p w14:paraId="086101A7" w14:textId="77777777" w:rsidR="0012743C" w:rsidRPr="00EE0F8E" w:rsidRDefault="0012743C" w:rsidP="0012743C">
            <w:pPr>
              <w:spacing w:line="240" w:lineRule="auto"/>
              <w:rPr>
                <w:rFonts w:eastAsia="Times New Roman" w:cs="Arial"/>
                <w:color w:val="000000"/>
                <w:kern w:val="0"/>
                <w:lang w:eastAsia="en-GB"/>
                <w14:ligatures w14:val="none"/>
              </w:rPr>
            </w:pPr>
            <w:r w:rsidRPr="00EE0F8E">
              <w:rPr>
                <w:rFonts w:eastAsia="Times New Roman" w:cs="Arial"/>
                <w:color w:val="000000"/>
                <w:kern w:val="0"/>
                <w:lang w:eastAsia="en-GB"/>
                <w14:ligatures w14:val="none"/>
              </w:rPr>
              <w:t>Efficiency</w:t>
            </w:r>
          </w:p>
        </w:tc>
        <w:tc>
          <w:tcPr>
            <w:tcW w:w="1052" w:type="dxa"/>
            <w:noWrap/>
            <w:hideMark/>
          </w:tcPr>
          <w:p w14:paraId="0C891A25" w14:textId="77777777" w:rsidR="0012743C" w:rsidRPr="00EE0F8E" w:rsidRDefault="0012743C" w:rsidP="0012743C">
            <w:pPr>
              <w:spacing w:line="240" w:lineRule="auto"/>
              <w:jc w:val="right"/>
              <w:rPr>
                <w:rFonts w:eastAsia="Times New Roman" w:cs="Arial"/>
                <w:color w:val="000000"/>
                <w:kern w:val="0"/>
                <w:lang w:eastAsia="en-GB"/>
                <w14:ligatures w14:val="none"/>
              </w:rPr>
            </w:pPr>
            <w:r w:rsidRPr="00EE0F8E">
              <w:rPr>
                <w:rFonts w:eastAsia="Times New Roman" w:cs="Arial"/>
                <w:color w:val="000000"/>
                <w:kern w:val="0"/>
                <w:lang w:eastAsia="en-GB"/>
                <w14:ligatures w14:val="none"/>
              </w:rPr>
              <w:t>0.8</w:t>
            </w:r>
          </w:p>
        </w:tc>
        <w:tc>
          <w:tcPr>
            <w:tcW w:w="1162" w:type="dxa"/>
            <w:noWrap/>
            <w:hideMark/>
          </w:tcPr>
          <w:p w14:paraId="02BCB2F2" w14:textId="77777777" w:rsidR="0012743C" w:rsidRPr="00EE0F8E" w:rsidRDefault="0012743C" w:rsidP="0012743C">
            <w:pPr>
              <w:spacing w:line="240" w:lineRule="auto"/>
              <w:jc w:val="right"/>
              <w:rPr>
                <w:rFonts w:eastAsia="Times New Roman" w:cs="Arial"/>
                <w:color w:val="000000"/>
                <w:kern w:val="0"/>
                <w:lang w:eastAsia="en-GB"/>
                <w14:ligatures w14:val="none"/>
              </w:rPr>
            </w:pPr>
          </w:p>
        </w:tc>
      </w:tr>
    </w:tbl>
    <w:p w14:paraId="1B97A5A4" w14:textId="77777777" w:rsidR="0020313F" w:rsidRPr="00EE0F8E" w:rsidRDefault="0020313F" w:rsidP="00900DF5">
      <w:pPr>
        <w:rPr>
          <w:lang w:eastAsia="en-GB"/>
        </w:rPr>
      </w:pPr>
    </w:p>
    <w:p w14:paraId="3DED95C1" w14:textId="77777777" w:rsidR="0020313F" w:rsidRPr="00EE0F8E" w:rsidRDefault="0020313F" w:rsidP="00900DF5">
      <w:pPr>
        <w:rPr>
          <w:lang w:eastAsia="en-GB"/>
        </w:rPr>
      </w:pPr>
    </w:p>
    <w:p w14:paraId="5BE24A6F" w14:textId="77777777" w:rsidR="0020313F" w:rsidRPr="00EE0F8E" w:rsidRDefault="0020313F" w:rsidP="00900DF5">
      <w:pPr>
        <w:rPr>
          <w:lang w:eastAsia="en-GB"/>
        </w:rPr>
      </w:pPr>
    </w:p>
    <w:p w14:paraId="13E81BA7" w14:textId="77777777" w:rsidR="0020313F" w:rsidRPr="00EE0F8E" w:rsidRDefault="0020313F" w:rsidP="00900DF5">
      <w:pPr>
        <w:rPr>
          <w:lang w:eastAsia="en-GB"/>
        </w:rPr>
      </w:pPr>
    </w:p>
    <w:p w14:paraId="377717E5" w14:textId="301D0D20" w:rsidR="00305280" w:rsidRPr="00EE0F8E" w:rsidRDefault="004A4CD2" w:rsidP="00BA3F7C">
      <w:pPr>
        <w:pStyle w:val="Heading2"/>
        <w:rPr>
          <w:rFonts w:eastAsia="Times New Roman"/>
          <w:lang w:eastAsia="en-GB"/>
        </w:rPr>
      </w:pPr>
      <w:bookmarkStart w:id="13" w:name="_Toc213956134"/>
      <w:r w:rsidRPr="00EE0F8E">
        <w:rPr>
          <w:rFonts w:eastAsia="Times New Roman"/>
          <w:lang w:eastAsia="en-GB"/>
        </w:rPr>
        <w:t>Kinetic Energy</w:t>
      </w:r>
      <w:bookmarkEnd w:id="13"/>
    </w:p>
    <w:p w14:paraId="5207D248" w14:textId="6DE66E6D" w:rsidR="00B64891" w:rsidRPr="00EE0F8E" w:rsidRDefault="00486354" w:rsidP="00363CB1">
      <w:pPr>
        <w:rPr>
          <w:lang w:eastAsia="en-GB"/>
        </w:rPr>
      </w:pPr>
      <w:r w:rsidRPr="00EE0F8E">
        <w:rPr>
          <w:lang w:eastAsia="en-GB"/>
        </w:rPr>
        <w:t xml:space="preserve">The equation used to calculate </w:t>
      </w:r>
      <w:r w:rsidR="00F557D1" w:rsidRPr="00EE0F8E">
        <w:rPr>
          <w:lang w:eastAsia="en-GB"/>
        </w:rPr>
        <w:t>the</w:t>
      </w:r>
      <w:r w:rsidRPr="00EE0F8E">
        <w:rPr>
          <w:lang w:eastAsia="en-GB"/>
        </w:rPr>
        <w:t xml:space="preserve"> kinetic energy </w:t>
      </w:r>
      <w:r w:rsidR="00787DFA" w:rsidRPr="00EE0F8E">
        <w:rPr>
          <w:lang w:eastAsia="en-GB"/>
        </w:rPr>
        <w:t>be</w:t>
      </w:r>
      <w:r w:rsidR="00A7583D" w:rsidRPr="00EE0F8E">
        <w:rPr>
          <w:lang w:eastAsia="en-GB"/>
        </w:rPr>
        <w:t>for</w:t>
      </w:r>
      <w:r w:rsidR="00787DFA" w:rsidRPr="00EE0F8E">
        <w:rPr>
          <w:lang w:eastAsia="en-GB"/>
        </w:rPr>
        <w:t>e</w:t>
      </w:r>
      <w:r w:rsidR="004258FD" w:rsidRPr="00EE0F8E">
        <w:rPr>
          <w:lang w:eastAsia="en-GB"/>
        </w:rPr>
        <w:t xml:space="preserve"> a</w:t>
      </w:r>
      <w:r w:rsidR="003D4947" w:rsidRPr="00EE0F8E">
        <w:rPr>
          <w:lang w:eastAsia="en-GB"/>
        </w:rPr>
        <w:t xml:space="preserve"> </w:t>
      </w:r>
      <w:r w:rsidR="00875A45" w:rsidRPr="00EE0F8E">
        <w:rPr>
          <w:lang w:eastAsia="en-GB"/>
        </w:rPr>
        <w:t xml:space="preserve">braking </w:t>
      </w:r>
      <w:r w:rsidR="0033314B" w:rsidRPr="00EE0F8E">
        <w:rPr>
          <w:lang w:eastAsia="en-GB"/>
        </w:rPr>
        <w:t xml:space="preserve">speed </w:t>
      </w:r>
      <w:r w:rsidR="000C7A04" w:rsidRPr="00EE0F8E">
        <w:rPr>
          <w:lang w:eastAsia="en-GB"/>
        </w:rPr>
        <w:t>of</w:t>
      </w:r>
      <w:r w:rsidR="00875A45" w:rsidRPr="00EE0F8E">
        <w:rPr>
          <w:lang w:eastAsia="en-GB"/>
        </w:rPr>
        <w:t xml:space="preserve"> 55mph is </w:t>
      </w:r>
      <w:r w:rsidR="003D4947" w:rsidRPr="00EE0F8E">
        <w:rPr>
          <w:lang w:eastAsia="en-GB"/>
        </w:rPr>
        <w:t>seen belo</w:t>
      </w:r>
      <w:r w:rsidR="00875A45" w:rsidRPr="00EE0F8E">
        <w:rPr>
          <w:lang w:eastAsia="en-GB"/>
        </w:rPr>
        <w:t>w.</w:t>
      </w:r>
      <w:r w:rsidR="00985E63" w:rsidRPr="00EE0F8E">
        <w:rPr>
          <w:lang w:eastAsia="en-GB"/>
        </w:rPr>
        <w:t xml:space="preserve"> Using vehicle mass of 2080kg</w:t>
      </w:r>
      <w:r w:rsidR="007E1661" w:rsidRPr="00EE0F8E">
        <w:rPr>
          <w:lang w:eastAsia="en-GB"/>
        </w:rPr>
        <w:t xml:space="preserve"> (seen in table 1).</w:t>
      </w:r>
    </w:p>
    <w:p w14:paraId="2A617F7C" w14:textId="77777777" w:rsidR="00363CB1" w:rsidRPr="00EE0F8E" w:rsidRDefault="00005479" w:rsidP="008C5346">
      <w:pPr>
        <w:spacing w:line="240" w:lineRule="auto"/>
        <w:jc w:val="center"/>
        <w:rPr>
          <w:rFonts w:ascii="Cambria Math" w:hAnsi="Cambria Math"/>
          <w:lang w:eastAsia="en-GB"/>
        </w:rPr>
      </w:pPr>
      <m:oMathPara>
        <m:oMath>
          <m:r>
            <w:rPr>
              <w:rFonts w:ascii="Cambria Math" w:hAnsi="Cambria Math"/>
              <w:lang w:eastAsia="en-GB"/>
            </w:rPr>
            <m:t xml:space="preserve">KE= </m:t>
          </m:r>
          <m:f>
            <m:fPr>
              <m:ctrlPr>
                <w:rPr>
                  <w:rFonts w:ascii="Cambria Math" w:hAnsi="Cambria Math"/>
                  <w:i/>
                  <w:lang w:eastAsia="en-GB"/>
                </w:rPr>
              </m:ctrlPr>
            </m:fPr>
            <m:num>
              <m:r>
                <w:rPr>
                  <w:rFonts w:ascii="Cambria Math" w:hAnsi="Cambria Math"/>
                  <w:lang w:eastAsia="en-GB"/>
                </w:rPr>
                <m:t>1</m:t>
              </m:r>
            </m:num>
            <m:den>
              <m:r>
                <w:rPr>
                  <w:rFonts w:ascii="Cambria Math" w:hAnsi="Cambria Math"/>
                  <w:lang w:eastAsia="en-GB"/>
                </w:rPr>
                <m:t>2</m:t>
              </m:r>
            </m:den>
          </m:f>
          <m:r>
            <w:rPr>
              <w:rFonts w:ascii="Cambria Math" w:hAnsi="Cambria Math"/>
              <w:lang w:eastAsia="en-GB"/>
            </w:rPr>
            <m:t>m</m:t>
          </m:r>
          <m:sSup>
            <m:sSupPr>
              <m:ctrlPr>
                <w:rPr>
                  <w:rFonts w:ascii="Cambria Math" w:hAnsi="Cambria Math"/>
                  <w:i/>
                  <w:lang w:eastAsia="en-GB"/>
                </w:rPr>
              </m:ctrlPr>
            </m:sSupPr>
            <m:e>
              <m:r>
                <w:rPr>
                  <w:rFonts w:ascii="Cambria Math" w:hAnsi="Cambria Math"/>
                  <w:lang w:eastAsia="en-GB"/>
                </w:rPr>
                <m:t>v</m:t>
              </m:r>
            </m:e>
            <m:sup>
              <m:r>
                <w:rPr>
                  <w:rFonts w:ascii="Cambria Math" w:hAnsi="Cambria Math"/>
                  <w:lang w:eastAsia="en-GB"/>
                </w:rPr>
                <m:t>2</m:t>
              </m:r>
            </m:sup>
          </m:sSup>
        </m:oMath>
      </m:oMathPara>
    </w:p>
    <w:p w14:paraId="0F8DF721" w14:textId="3960CAAC" w:rsidR="00363CB1" w:rsidRPr="00EE0F8E" w:rsidRDefault="00363CB1" w:rsidP="00363CB1">
      <w:pPr>
        <w:pStyle w:val="Caption"/>
        <w:jc w:val="center"/>
        <w:rPr>
          <w:rFonts w:ascii="Cambria Math" w:hAnsi="Cambria Math"/>
          <w:lang w:eastAsia="en-GB"/>
        </w:rPr>
      </w:pPr>
      <w:bookmarkStart w:id="14" w:name="_Toc213956157"/>
      <w:r w:rsidRPr="00EE0F8E">
        <w:t xml:space="preserve">Equation </w:t>
      </w:r>
      <w:r w:rsidRPr="00EE0F8E">
        <w:fldChar w:fldCharType="begin"/>
      </w:r>
      <w:r w:rsidRPr="00EE0F8E">
        <w:instrText xml:space="preserve"> SEQ Equation \* ARABIC </w:instrText>
      </w:r>
      <w:r w:rsidRPr="00EE0F8E">
        <w:fldChar w:fldCharType="separate"/>
      </w:r>
      <w:r w:rsidR="004C75F4" w:rsidRPr="00EE0F8E">
        <w:t>1</w:t>
      </w:r>
      <w:r w:rsidRPr="00EE0F8E">
        <w:fldChar w:fldCharType="end"/>
      </w:r>
      <w:r w:rsidRPr="00EE0F8E">
        <w:t xml:space="preserve"> - Kinetic Energy Equation</w:t>
      </w:r>
      <w:bookmarkEnd w:id="14"/>
    </w:p>
    <w:p w14:paraId="59653E8E" w14:textId="77777777" w:rsidR="00363CB1" w:rsidRPr="00EE0F8E" w:rsidRDefault="00363CB1" w:rsidP="008C5346">
      <w:pPr>
        <w:spacing w:line="240" w:lineRule="auto"/>
        <w:jc w:val="center"/>
        <w:rPr>
          <w:rFonts w:ascii="Cambria Math" w:hAnsi="Cambria Math"/>
          <w:lang w:eastAsia="en-GB"/>
        </w:rPr>
      </w:pPr>
    </w:p>
    <w:p w14:paraId="6A7866B4" w14:textId="4092C390" w:rsidR="00F6614B" w:rsidRPr="00EE0F8E" w:rsidRDefault="00F6614B" w:rsidP="008C5346">
      <w:pPr>
        <w:spacing w:line="240" w:lineRule="auto"/>
        <w:jc w:val="center"/>
        <w:rPr>
          <w:rFonts w:ascii="Cambria Math" w:hAnsi="Cambria Math"/>
          <w:vertAlign w:val="superscript"/>
          <w:lang w:eastAsia="en-GB"/>
        </w:rPr>
      </w:pPr>
      <w:r w:rsidRPr="00EE0F8E">
        <w:rPr>
          <w:rFonts w:ascii="Cambria Math" w:hAnsi="Cambria Math"/>
          <w:lang w:eastAsia="en-GB"/>
        </w:rPr>
        <w:t>KE</w:t>
      </w:r>
      <w:r w:rsidR="00942101" w:rsidRPr="00EE0F8E">
        <w:rPr>
          <w:rFonts w:ascii="Cambria Math" w:hAnsi="Cambria Math"/>
          <w:lang w:eastAsia="en-GB"/>
        </w:rPr>
        <w:t xml:space="preserve"> = ½ (</w:t>
      </w:r>
      <w:proofErr w:type="gramStart"/>
      <w:r w:rsidR="00942101" w:rsidRPr="00EE0F8E">
        <w:rPr>
          <w:rFonts w:ascii="Cambria Math" w:hAnsi="Cambria Math"/>
          <w:lang w:eastAsia="en-GB"/>
        </w:rPr>
        <w:t>2080)(</w:t>
      </w:r>
      <w:proofErr w:type="gramEnd"/>
      <w:r w:rsidR="00942101" w:rsidRPr="00EE0F8E">
        <w:rPr>
          <w:rFonts w:ascii="Cambria Math" w:hAnsi="Cambria Math"/>
          <w:lang w:eastAsia="en-GB"/>
        </w:rPr>
        <w:t>55</w:t>
      </w:r>
      <w:r w:rsidR="00A659A0" w:rsidRPr="00EE0F8E">
        <w:rPr>
          <w:rFonts w:ascii="Cambria Math" w:hAnsi="Cambria Math"/>
          <w:lang w:eastAsia="en-GB"/>
        </w:rPr>
        <w:t xml:space="preserve"> * </w:t>
      </w:r>
      <w:r w:rsidR="00942101" w:rsidRPr="00EE0F8E">
        <w:rPr>
          <w:rFonts w:ascii="Cambria Math" w:hAnsi="Cambria Math"/>
          <w:lang w:eastAsia="en-GB"/>
        </w:rPr>
        <w:t>0.44704)</w:t>
      </w:r>
      <w:r w:rsidR="00942101" w:rsidRPr="00EE0F8E">
        <w:rPr>
          <w:rFonts w:ascii="Cambria Math" w:hAnsi="Cambria Math"/>
          <w:vertAlign w:val="superscript"/>
          <w:lang w:eastAsia="en-GB"/>
        </w:rPr>
        <w:t>2</w:t>
      </w:r>
    </w:p>
    <w:p w14:paraId="5B54E599" w14:textId="4BC5262C" w:rsidR="00580558" w:rsidRPr="00EE0F8E" w:rsidRDefault="00CE3BBE" w:rsidP="008C5346">
      <w:pPr>
        <w:spacing w:line="240" w:lineRule="auto"/>
        <w:jc w:val="center"/>
        <w:rPr>
          <w:rFonts w:ascii="Cambria Math" w:eastAsia="Times New Roman" w:hAnsi="Cambria Math" w:cs="Times New Roman"/>
          <w:color w:val="000000"/>
          <w:kern w:val="0"/>
          <w:vertAlign w:val="superscript"/>
          <w:lang w:eastAsia="en-GB"/>
          <w14:ligatures w14:val="none"/>
        </w:rPr>
      </w:pPr>
      <w:r w:rsidRPr="00EE0F8E">
        <w:rPr>
          <w:rFonts w:ascii="Cambria Math" w:hAnsi="Cambria Math"/>
          <w:lang w:eastAsia="en-GB"/>
        </w:rPr>
        <w:t xml:space="preserve">KE </w:t>
      </w:r>
      <w:r w:rsidR="009B7F68" w:rsidRPr="00EE0F8E">
        <w:rPr>
          <w:rFonts w:ascii="Cambria Math" w:hAnsi="Cambria Math"/>
          <w:lang w:eastAsia="en-GB"/>
        </w:rPr>
        <w:t>=</w:t>
      </w:r>
      <w:r w:rsidR="00250040" w:rsidRPr="00EE0F8E">
        <w:rPr>
          <w:rFonts w:ascii="Cambria Math" w:hAnsi="Cambria Math"/>
          <w:lang w:eastAsia="en-GB"/>
        </w:rPr>
        <w:t xml:space="preserve"> </w:t>
      </w:r>
      <w:r w:rsidR="009B7F68" w:rsidRPr="00EE0F8E">
        <w:rPr>
          <w:rFonts w:ascii="Cambria Math" w:eastAsia="Times New Roman" w:hAnsi="Cambria Math" w:cs="Times New Roman"/>
          <w:color w:val="000000"/>
          <w:kern w:val="0"/>
          <w:lang w:eastAsia="en-GB"/>
          <w14:ligatures w14:val="none"/>
        </w:rPr>
        <w:t>628711.62</w:t>
      </w:r>
      <w:r w:rsidR="007F0B7B" w:rsidRPr="00EE0F8E">
        <w:rPr>
          <w:rFonts w:ascii="Cambria Math" w:eastAsia="Times New Roman" w:hAnsi="Cambria Math" w:cs="Times New Roman"/>
          <w:color w:val="000000"/>
          <w:kern w:val="0"/>
          <w:lang w:eastAsia="en-GB"/>
          <w14:ligatures w14:val="none"/>
        </w:rPr>
        <w:t xml:space="preserve"> </w:t>
      </w:r>
      <w:r w:rsidR="00B23711" w:rsidRPr="00EE0F8E">
        <w:rPr>
          <w:rFonts w:ascii="Cambria Math" w:eastAsia="Times New Roman" w:hAnsi="Cambria Math" w:cs="Times New Roman"/>
          <w:color w:val="000000"/>
          <w:kern w:val="0"/>
          <w:lang w:eastAsia="en-GB"/>
          <w14:ligatures w14:val="none"/>
        </w:rPr>
        <w:t>kgm</w:t>
      </w:r>
      <w:r w:rsidR="00B23711" w:rsidRPr="00EE0F8E">
        <w:rPr>
          <w:rFonts w:ascii="Cambria Math" w:eastAsia="Times New Roman" w:hAnsi="Cambria Math" w:cs="Times New Roman"/>
          <w:color w:val="000000"/>
          <w:kern w:val="0"/>
          <w:vertAlign w:val="superscript"/>
          <w:lang w:eastAsia="en-GB"/>
          <w14:ligatures w14:val="none"/>
        </w:rPr>
        <w:t>2</w:t>
      </w:r>
      <w:r w:rsidR="00946640" w:rsidRPr="00EE0F8E">
        <w:rPr>
          <w:rFonts w:ascii="Cambria Math" w:eastAsia="Times New Roman" w:hAnsi="Cambria Math" w:cs="Times New Roman"/>
          <w:color w:val="000000"/>
          <w:kern w:val="0"/>
          <w:lang w:eastAsia="en-GB"/>
          <w14:ligatures w14:val="none"/>
        </w:rPr>
        <w:t>s</w:t>
      </w:r>
      <w:r w:rsidR="00946640" w:rsidRPr="00EE0F8E">
        <w:rPr>
          <w:rFonts w:ascii="Cambria Math" w:eastAsia="Times New Roman" w:hAnsi="Cambria Math" w:cs="Times New Roman"/>
          <w:color w:val="000000"/>
          <w:kern w:val="0"/>
          <w:vertAlign w:val="superscript"/>
          <w:lang w:eastAsia="en-GB"/>
          <w14:ligatures w14:val="none"/>
        </w:rPr>
        <w:t>-2</w:t>
      </w:r>
    </w:p>
    <w:p w14:paraId="0C67D73D" w14:textId="3CD76174" w:rsidR="001A41D8" w:rsidRPr="00EE0F8E" w:rsidRDefault="001A41D8" w:rsidP="008C5346">
      <w:pPr>
        <w:spacing w:line="240" w:lineRule="auto"/>
        <w:jc w:val="center"/>
        <w:rPr>
          <w:rFonts w:ascii="Cambria Math" w:eastAsia="Times New Roman" w:hAnsi="Cambria Math" w:cs="Times New Roman"/>
          <w:color w:val="000000"/>
          <w:kern w:val="0"/>
          <w:lang w:eastAsia="en-GB"/>
          <w14:ligatures w14:val="none"/>
        </w:rPr>
      </w:pPr>
      <w:r w:rsidRPr="00EE0F8E">
        <w:rPr>
          <w:rFonts w:ascii="Cambria Math" w:eastAsia="Times New Roman" w:hAnsi="Cambria Math" w:cs="Times New Roman"/>
          <w:color w:val="000000"/>
          <w:kern w:val="0"/>
          <w:lang w:eastAsia="en-GB"/>
          <w14:ligatures w14:val="none"/>
        </w:rPr>
        <w:t>K</w:t>
      </w:r>
      <w:r w:rsidR="008558C2" w:rsidRPr="00EE0F8E">
        <w:rPr>
          <w:rFonts w:ascii="Cambria Math" w:eastAsia="Times New Roman" w:hAnsi="Cambria Math" w:cs="Times New Roman"/>
          <w:color w:val="000000"/>
          <w:kern w:val="0"/>
          <w:lang w:eastAsia="en-GB"/>
          <w14:ligatures w14:val="none"/>
        </w:rPr>
        <w:t xml:space="preserve">inetic </w:t>
      </w:r>
      <w:r w:rsidRPr="00EE0F8E">
        <w:rPr>
          <w:rFonts w:ascii="Cambria Math" w:eastAsia="Times New Roman" w:hAnsi="Cambria Math" w:cs="Times New Roman"/>
          <w:color w:val="000000"/>
          <w:kern w:val="0"/>
          <w:lang w:eastAsia="en-GB"/>
          <w14:ligatures w14:val="none"/>
        </w:rPr>
        <w:t>E</w:t>
      </w:r>
      <w:r w:rsidR="008558C2" w:rsidRPr="00EE0F8E">
        <w:rPr>
          <w:rFonts w:ascii="Cambria Math" w:eastAsia="Times New Roman" w:hAnsi="Cambria Math" w:cs="Times New Roman"/>
          <w:color w:val="000000"/>
          <w:kern w:val="0"/>
          <w:lang w:eastAsia="en-GB"/>
          <w14:ligatures w14:val="none"/>
        </w:rPr>
        <w:t>nergy</w:t>
      </w:r>
      <w:r w:rsidRPr="00EE0F8E">
        <w:rPr>
          <w:rFonts w:ascii="Cambria Math" w:eastAsia="Times New Roman" w:hAnsi="Cambria Math" w:cs="Times New Roman"/>
          <w:color w:val="000000"/>
          <w:kern w:val="0"/>
          <w:lang w:eastAsia="en-GB"/>
          <w14:ligatures w14:val="none"/>
        </w:rPr>
        <w:t xml:space="preserve"> = </w:t>
      </w:r>
      <w:r w:rsidR="00A30DA5" w:rsidRPr="00EE0F8E">
        <w:rPr>
          <w:rFonts w:ascii="Cambria Math" w:eastAsia="Times New Roman" w:hAnsi="Cambria Math" w:cs="Times New Roman"/>
          <w:color w:val="000000"/>
          <w:kern w:val="0"/>
          <w:lang w:eastAsia="en-GB"/>
          <w14:ligatures w14:val="none"/>
        </w:rPr>
        <w:t>628711.62 J</w:t>
      </w:r>
    </w:p>
    <w:p w14:paraId="66FD5E34" w14:textId="77777777" w:rsidR="00946640" w:rsidRPr="00EE0F8E" w:rsidRDefault="00946640" w:rsidP="00580558">
      <w:pPr>
        <w:spacing w:line="240" w:lineRule="auto"/>
        <w:jc w:val="center"/>
        <w:rPr>
          <w:rFonts w:ascii="Cambria Math" w:eastAsia="Times New Roman" w:hAnsi="Cambria Math" w:cs="Times New Roman"/>
          <w:color w:val="000000"/>
          <w:kern w:val="0"/>
          <w:vertAlign w:val="superscript"/>
          <w:lang w:eastAsia="en-GB"/>
          <w14:ligatures w14:val="none"/>
        </w:rPr>
      </w:pPr>
    </w:p>
    <w:p w14:paraId="57CB5086" w14:textId="7F66BC34" w:rsidR="009B7F68" w:rsidRPr="00EE0F8E" w:rsidRDefault="00D85379" w:rsidP="005C5071">
      <w:pPr>
        <w:pStyle w:val="Heading2"/>
        <w:rPr>
          <w:lang w:eastAsia="en-GB"/>
        </w:rPr>
      </w:pPr>
      <w:bookmarkStart w:id="15" w:name="_Toc213956135"/>
      <w:r w:rsidRPr="00EE0F8E">
        <w:rPr>
          <w:lang w:eastAsia="en-GB"/>
        </w:rPr>
        <w:t xml:space="preserve">Stored </w:t>
      </w:r>
      <w:r w:rsidR="005C5071" w:rsidRPr="00EE0F8E">
        <w:rPr>
          <w:lang w:eastAsia="en-GB"/>
        </w:rPr>
        <w:t xml:space="preserve">Energy </w:t>
      </w:r>
      <w:r w:rsidR="00123E74" w:rsidRPr="00EE0F8E">
        <w:rPr>
          <w:lang w:eastAsia="en-GB"/>
        </w:rPr>
        <w:t>in</w:t>
      </w:r>
      <w:r w:rsidR="005C5071" w:rsidRPr="00EE0F8E">
        <w:rPr>
          <w:lang w:eastAsia="en-GB"/>
        </w:rPr>
        <w:t xml:space="preserve"> Flywheel</w:t>
      </w:r>
      <w:bookmarkEnd w:id="15"/>
    </w:p>
    <w:p w14:paraId="60186FD5" w14:textId="4704924A" w:rsidR="00801122" w:rsidRPr="00EE0F8E" w:rsidRDefault="00801122" w:rsidP="00801122">
      <w:pPr>
        <w:rPr>
          <w:lang w:eastAsia="en-GB"/>
        </w:rPr>
      </w:pPr>
      <w:r w:rsidRPr="00EE0F8E">
        <w:rPr>
          <w:lang w:eastAsia="en-GB"/>
        </w:rPr>
        <w:t xml:space="preserve">The </w:t>
      </w:r>
      <w:r w:rsidR="00F02320" w:rsidRPr="00EE0F8E">
        <w:rPr>
          <w:lang w:eastAsia="en-GB"/>
        </w:rPr>
        <w:t>efficiency</w:t>
      </w:r>
      <w:r w:rsidRPr="00EE0F8E">
        <w:rPr>
          <w:lang w:eastAsia="en-GB"/>
        </w:rPr>
        <w:t xml:space="preserve"> as seen in table </w:t>
      </w:r>
      <w:r w:rsidR="00250040" w:rsidRPr="00EE0F8E">
        <w:rPr>
          <w:lang w:eastAsia="en-GB"/>
        </w:rPr>
        <w:t>1</w:t>
      </w:r>
      <w:r w:rsidRPr="00EE0F8E">
        <w:rPr>
          <w:lang w:eastAsia="en-GB"/>
        </w:rPr>
        <w:t xml:space="preserve"> states a </w:t>
      </w:r>
      <w:r w:rsidR="00250040" w:rsidRPr="00EE0F8E">
        <w:rPr>
          <w:lang w:eastAsia="en-GB"/>
        </w:rPr>
        <w:t xml:space="preserve">retention of </w:t>
      </w:r>
      <w:r w:rsidRPr="00EE0F8E">
        <w:rPr>
          <w:lang w:eastAsia="en-GB"/>
        </w:rPr>
        <w:t>80% energ</w:t>
      </w:r>
      <w:r w:rsidR="00250040" w:rsidRPr="00EE0F8E">
        <w:rPr>
          <w:lang w:eastAsia="en-GB"/>
        </w:rPr>
        <w:t>y</w:t>
      </w:r>
      <w:r w:rsidR="00FD6322" w:rsidRPr="00EE0F8E">
        <w:rPr>
          <w:lang w:eastAsia="en-GB"/>
        </w:rPr>
        <w:t>, therefore</w:t>
      </w:r>
      <w:r w:rsidR="00B80579" w:rsidRPr="00EE0F8E">
        <w:rPr>
          <w:lang w:eastAsia="en-GB"/>
        </w:rPr>
        <w:t xml:space="preserve"> using </w:t>
      </w:r>
      <w:r w:rsidR="007E1661" w:rsidRPr="00EE0F8E">
        <w:rPr>
          <w:lang w:eastAsia="en-GB"/>
        </w:rPr>
        <w:t>equation</w:t>
      </w:r>
      <w:r w:rsidR="00B80579" w:rsidRPr="00EE0F8E">
        <w:rPr>
          <w:lang w:eastAsia="en-GB"/>
        </w:rPr>
        <w:t xml:space="preserve"> 2, the efficiency of the flywheel is </w:t>
      </w:r>
      <w:r w:rsidR="002E5191" w:rsidRPr="00EE0F8E">
        <w:rPr>
          <w:lang w:eastAsia="en-GB"/>
        </w:rPr>
        <w:t>calculated to be 502.97kJ (2dp).</w:t>
      </w:r>
    </w:p>
    <w:p w14:paraId="257E57A0" w14:textId="77777777" w:rsidR="004A67F8" w:rsidRPr="00EE0F8E" w:rsidRDefault="00246926" w:rsidP="003941DB">
      <w:pPr>
        <w:jc w:val="center"/>
        <w:rPr>
          <w:lang w:eastAsia="en-GB"/>
        </w:rPr>
      </w:pPr>
      <m:oMathPara>
        <m:oMath>
          <m:sSub>
            <m:sSubPr>
              <m:ctrlPr>
                <w:rPr>
                  <w:rFonts w:ascii="Cambria Math" w:hAnsi="Cambria Math"/>
                  <w:i/>
                  <w:lang w:eastAsia="en-GB"/>
                </w:rPr>
              </m:ctrlPr>
            </m:sSubPr>
            <m:e>
              <m:r>
                <w:rPr>
                  <w:rFonts w:ascii="Cambria Math" w:hAnsi="Cambria Math"/>
                  <w:lang w:eastAsia="en-GB"/>
                </w:rPr>
                <m:t>E</m:t>
              </m:r>
            </m:e>
            <m:sub>
              <m:r>
                <w:rPr>
                  <w:rFonts w:ascii="Cambria Math" w:hAnsi="Cambria Math"/>
                  <w:lang w:eastAsia="en-GB"/>
                </w:rPr>
                <m:t>flyw</m:t>
              </m:r>
              <m:r>
                <w:rPr>
                  <w:rFonts w:ascii="Cambria Math" w:hAnsi="Cambria Math"/>
                  <w:lang w:eastAsia="en-GB"/>
                </w:rPr>
                <m:t>h</m:t>
              </m:r>
              <m:r>
                <w:rPr>
                  <w:rFonts w:ascii="Cambria Math" w:hAnsi="Cambria Math"/>
                  <w:lang w:eastAsia="en-GB"/>
                </w:rPr>
                <m:t>eel</m:t>
              </m:r>
            </m:sub>
          </m:sSub>
          <m:r>
            <w:rPr>
              <w:rFonts w:ascii="Cambria Math" w:hAnsi="Cambria Math"/>
              <w:lang w:eastAsia="en-GB"/>
            </w:rPr>
            <m:t>=</m:t>
          </m:r>
          <m:r>
            <w:rPr>
              <w:rFonts w:ascii="Cambria Math" w:hAnsi="Cambria Math"/>
              <w:lang w:eastAsia="en-GB"/>
            </w:rPr>
            <m:t>Efficiency</m:t>
          </m:r>
          <m:r>
            <w:rPr>
              <w:rFonts w:ascii="Cambria Math" w:hAnsi="Cambria Math"/>
              <w:lang w:eastAsia="en-GB"/>
            </w:rPr>
            <m:t>*</m:t>
          </m:r>
          <m:r>
            <w:rPr>
              <w:rFonts w:ascii="Cambria Math" w:hAnsi="Cambria Math"/>
              <w:lang w:eastAsia="en-GB"/>
            </w:rPr>
            <m:t>KE</m:t>
          </m:r>
          <m:r>
            <w:rPr>
              <w:rFonts w:ascii="Cambria Math" w:hAnsi="Cambria Math"/>
              <w:lang w:eastAsia="en-GB"/>
            </w:rPr>
            <m:t xml:space="preserve"> </m:t>
          </m:r>
        </m:oMath>
      </m:oMathPara>
    </w:p>
    <w:p w14:paraId="64BDAE66" w14:textId="429639EE" w:rsidR="008C5346" w:rsidRPr="00EE0F8E" w:rsidRDefault="004A67F8" w:rsidP="004A67F8">
      <w:pPr>
        <w:pStyle w:val="Caption"/>
        <w:jc w:val="center"/>
      </w:pPr>
      <w:bookmarkStart w:id="16" w:name="_Toc213956158"/>
      <w:r w:rsidRPr="00EE0F8E">
        <w:t xml:space="preserve">Equation </w:t>
      </w:r>
      <w:r w:rsidRPr="00EE0F8E">
        <w:fldChar w:fldCharType="begin"/>
      </w:r>
      <w:r w:rsidRPr="00EE0F8E">
        <w:instrText xml:space="preserve"> SEQ Equation \* ARABIC </w:instrText>
      </w:r>
      <w:r w:rsidRPr="00EE0F8E">
        <w:fldChar w:fldCharType="separate"/>
      </w:r>
      <w:r w:rsidR="004C75F4" w:rsidRPr="00EE0F8E">
        <w:t>2</w:t>
      </w:r>
      <w:r w:rsidRPr="00EE0F8E">
        <w:fldChar w:fldCharType="end"/>
      </w:r>
      <w:r w:rsidRPr="00EE0F8E">
        <w:t xml:space="preserve"> </w:t>
      </w:r>
      <w:r w:rsidR="00FD668F" w:rsidRPr="00EE0F8E">
        <w:t>–</w:t>
      </w:r>
      <w:r w:rsidRPr="00EE0F8E">
        <w:t xml:space="preserve"> E</w:t>
      </w:r>
      <w:r w:rsidR="00FD668F" w:rsidRPr="00EE0F8E">
        <w:t>fficiency Equation</w:t>
      </w:r>
      <w:bookmarkEnd w:id="16"/>
    </w:p>
    <w:p w14:paraId="579297FC" w14:textId="77777777" w:rsidR="004A67F8" w:rsidRPr="00EE0F8E" w:rsidRDefault="004A67F8" w:rsidP="004A67F8"/>
    <w:p w14:paraId="0C6F3FB5" w14:textId="5BD87657" w:rsidR="00942101" w:rsidRPr="00EE0F8E" w:rsidRDefault="00A659A0" w:rsidP="003941DB">
      <w:pPr>
        <w:jc w:val="center"/>
        <w:rPr>
          <w:rFonts w:ascii="Cambria Math" w:eastAsia="Times New Roman" w:hAnsi="Cambria Math" w:cs="Times New Roman"/>
          <w:color w:val="000000"/>
          <w:kern w:val="0"/>
          <w:lang w:eastAsia="en-GB"/>
          <w14:ligatures w14:val="none"/>
        </w:rPr>
      </w:pPr>
      <w:proofErr w:type="gramStart"/>
      <w:r w:rsidRPr="00EE0F8E">
        <w:rPr>
          <w:rFonts w:ascii="Cambria Math" w:eastAsia="Times New Roman" w:hAnsi="Cambria Math" w:cs="Times New Roman"/>
          <w:color w:val="000000"/>
          <w:kern w:val="0"/>
          <w:lang w:eastAsia="en-GB"/>
          <w14:ligatures w14:val="none"/>
        </w:rPr>
        <w:t xml:space="preserve">= </w:t>
      </w:r>
      <w:r w:rsidR="008C5346" w:rsidRPr="00EE0F8E">
        <w:rPr>
          <w:rFonts w:ascii="Cambria Math" w:eastAsia="Times New Roman" w:hAnsi="Cambria Math" w:cs="Times New Roman"/>
          <w:color w:val="000000"/>
          <w:kern w:val="0"/>
          <w:lang w:eastAsia="en-GB"/>
          <w14:ligatures w14:val="none"/>
        </w:rPr>
        <w:t xml:space="preserve"> </w:t>
      </w:r>
      <w:r w:rsidRPr="00EE0F8E">
        <w:rPr>
          <w:rFonts w:ascii="Cambria Math" w:eastAsia="Times New Roman" w:hAnsi="Cambria Math" w:cs="Times New Roman"/>
          <w:color w:val="000000"/>
          <w:kern w:val="0"/>
          <w:lang w:eastAsia="en-GB"/>
          <w14:ligatures w14:val="none"/>
        </w:rPr>
        <w:t>0.8</w:t>
      </w:r>
      <w:proofErr w:type="gramEnd"/>
      <w:r w:rsidRPr="00EE0F8E">
        <w:rPr>
          <w:rFonts w:ascii="Cambria Math" w:eastAsia="Times New Roman" w:hAnsi="Cambria Math" w:cs="Times New Roman"/>
          <w:color w:val="000000"/>
          <w:kern w:val="0"/>
          <w:lang w:eastAsia="en-GB"/>
          <w14:ligatures w14:val="none"/>
        </w:rPr>
        <w:t xml:space="preserve"> * </w:t>
      </w:r>
      <w:r w:rsidR="00942101" w:rsidRPr="00EE0F8E">
        <w:rPr>
          <w:rFonts w:ascii="Cambria Math" w:eastAsia="Times New Roman" w:hAnsi="Cambria Math" w:cs="Times New Roman"/>
          <w:color w:val="000000"/>
          <w:kern w:val="0"/>
          <w:lang w:eastAsia="en-GB"/>
          <w14:ligatures w14:val="none"/>
        </w:rPr>
        <w:t>628711.62</w:t>
      </w:r>
    </w:p>
    <w:p w14:paraId="76CF815C" w14:textId="46278EC2" w:rsidR="002E5191" w:rsidRPr="00EE0F8E" w:rsidRDefault="008558C2" w:rsidP="004A67F8">
      <w:pPr>
        <w:spacing w:line="240" w:lineRule="auto"/>
        <w:jc w:val="center"/>
        <w:rPr>
          <w:rFonts w:ascii="Cambria Math" w:eastAsia="Times New Roman" w:hAnsi="Cambria Math" w:cs="Times New Roman"/>
          <w:color w:val="000000"/>
          <w:kern w:val="0"/>
          <w:lang w:eastAsia="en-GB"/>
          <w14:ligatures w14:val="none"/>
        </w:rPr>
      </w:pPr>
      <w:r w:rsidRPr="00EE0F8E">
        <w:rPr>
          <w:rFonts w:ascii="Cambria Math" w:eastAsia="Times New Roman" w:hAnsi="Cambria Math" w:cs="Times New Roman"/>
          <w:color w:val="000000"/>
          <w:kern w:val="0"/>
          <w:lang w:eastAsia="en-GB"/>
          <w14:ligatures w14:val="none"/>
        </w:rPr>
        <w:t xml:space="preserve">E </w:t>
      </w:r>
      <w:r w:rsidRPr="00EE0F8E">
        <w:rPr>
          <w:rFonts w:ascii="Cambria Math" w:eastAsia="Times New Roman" w:hAnsi="Cambria Math" w:cs="Times New Roman"/>
          <w:color w:val="000000"/>
          <w:kern w:val="0"/>
          <w:vertAlign w:val="subscript"/>
          <w:lang w:eastAsia="en-GB"/>
          <w14:ligatures w14:val="none"/>
        </w:rPr>
        <w:t>flywheel</w:t>
      </w:r>
      <w:r w:rsidR="00CE3BBE" w:rsidRPr="00EE0F8E">
        <w:rPr>
          <w:rFonts w:ascii="Cambria Math" w:eastAsia="Times New Roman" w:hAnsi="Cambria Math" w:cs="Times New Roman"/>
          <w:color w:val="000000"/>
          <w:kern w:val="0"/>
          <w:lang w:eastAsia="en-GB"/>
          <w14:ligatures w14:val="none"/>
        </w:rPr>
        <w:t xml:space="preserve"> </w:t>
      </w:r>
      <w:r w:rsidR="00A659A0" w:rsidRPr="00EE0F8E">
        <w:rPr>
          <w:rFonts w:ascii="Cambria Math" w:eastAsia="Times New Roman" w:hAnsi="Cambria Math" w:cs="Times New Roman"/>
          <w:color w:val="000000"/>
          <w:kern w:val="0"/>
          <w:lang w:eastAsia="en-GB"/>
          <w14:ligatures w14:val="none"/>
        </w:rPr>
        <w:t>=</w:t>
      </w:r>
      <w:r w:rsidR="00D85379" w:rsidRPr="00EE0F8E">
        <w:rPr>
          <w:rFonts w:ascii="Cambria Math" w:eastAsia="Times New Roman" w:hAnsi="Cambria Math" w:cs="Times New Roman"/>
          <w:color w:val="000000"/>
          <w:kern w:val="0"/>
          <w:lang w:eastAsia="en-GB"/>
          <w14:ligatures w14:val="none"/>
        </w:rPr>
        <w:t xml:space="preserve"> 502969.296 J</w:t>
      </w:r>
    </w:p>
    <w:p w14:paraId="2F545026" w14:textId="3FEE15A9" w:rsidR="005402FA" w:rsidRPr="00EE0F8E" w:rsidRDefault="002F6D34" w:rsidP="005402FA">
      <w:pPr>
        <w:pStyle w:val="Heading2"/>
        <w:rPr>
          <w:lang w:eastAsia="en-GB"/>
        </w:rPr>
      </w:pPr>
      <w:bookmarkStart w:id="17" w:name="_Toc213956136"/>
      <w:r w:rsidRPr="00EE0F8E">
        <w:rPr>
          <w:lang w:eastAsia="en-GB"/>
        </w:rPr>
        <w:lastRenderedPageBreak/>
        <w:t>Rotational Speed</w:t>
      </w:r>
      <w:bookmarkEnd w:id="17"/>
    </w:p>
    <w:p w14:paraId="78FD510B" w14:textId="04B3EF2B" w:rsidR="00CA6BD2" w:rsidRPr="00EE0F8E" w:rsidRDefault="00CA6BD2" w:rsidP="00CA6BD2">
      <w:pPr>
        <w:rPr>
          <w:lang w:eastAsia="en-GB"/>
        </w:rPr>
      </w:pPr>
      <w:proofErr w:type="gramStart"/>
      <w:r w:rsidRPr="00EE0F8E">
        <w:rPr>
          <w:lang w:eastAsia="en-GB"/>
        </w:rPr>
        <w:t>In order to</w:t>
      </w:r>
      <w:proofErr w:type="gramEnd"/>
      <w:r w:rsidRPr="00EE0F8E">
        <w:rPr>
          <w:lang w:eastAsia="en-GB"/>
        </w:rPr>
        <w:t xml:space="preserve"> find th</w:t>
      </w:r>
      <w:r w:rsidR="00AE164A" w:rsidRPr="00EE0F8E">
        <w:rPr>
          <w:lang w:eastAsia="en-GB"/>
        </w:rPr>
        <w:t xml:space="preserve">e rotational </w:t>
      </w:r>
      <w:r w:rsidR="00474415" w:rsidRPr="00EE0F8E">
        <w:rPr>
          <w:lang w:eastAsia="en-GB"/>
        </w:rPr>
        <w:t>speed</w:t>
      </w:r>
      <w:r w:rsidR="00593969" w:rsidRPr="00EE0F8E">
        <w:rPr>
          <w:lang w:eastAsia="en-GB"/>
        </w:rPr>
        <w:t>/angular velocity</w:t>
      </w:r>
      <w:r w:rsidR="006C190B" w:rsidRPr="00EE0F8E">
        <w:rPr>
          <w:lang w:eastAsia="en-GB"/>
        </w:rPr>
        <w:t xml:space="preserve"> (</w:t>
      </w:r>
      <w:r w:rsidR="006C190B" w:rsidRPr="00EE0F8E">
        <w:rPr>
          <w:rFonts w:cs="Arial"/>
          <w:lang w:eastAsia="en-GB"/>
        </w:rPr>
        <w:t>ꞷ)</w:t>
      </w:r>
      <w:r w:rsidR="006627DF" w:rsidRPr="00EE0F8E">
        <w:rPr>
          <w:lang w:eastAsia="en-GB"/>
        </w:rPr>
        <w:t xml:space="preserve"> from equation </w:t>
      </w:r>
      <w:r w:rsidR="00822AB7" w:rsidRPr="00EE0F8E">
        <w:rPr>
          <w:lang w:eastAsia="en-GB"/>
        </w:rPr>
        <w:t>4</w:t>
      </w:r>
      <w:r w:rsidR="000A3438" w:rsidRPr="00EE0F8E">
        <w:rPr>
          <w:lang w:eastAsia="en-GB"/>
        </w:rPr>
        <w:t xml:space="preserve">, </w:t>
      </w:r>
      <w:r w:rsidR="00474415" w:rsidRPr="00EE0F8E">
        <w:rPr>
          <w:lang w:eastAsia="en-GB"/>
        </w:rPr>
        <w:t xml:space="preserve">the </w:t>
      </w:r>
      <w:r w:rsidR="000A3438" w:rsidRPr="00EE0F8E">
        <w:rPr>
          <w:lang w:eastAsia="en-GB"/>
        </w:rPr>
        <w:t xml:space="preserve">inertia must </w:t>
      </w:r>
      <w:r w:rsidR="006627DF" w:rsidRPr="00EE0F8E">
        <w:rPr>
          <w:lang w:eastAsia="en-GB"/>
        </w:rPr>
        <w:t xml:space="preserve">first be </w:t>
      </w:r>
      <w:r w:rsidR="000A3438" w:rsidRPr="00EE0F8E">
        <w:rPr>
          <w:lang w:eastAsia="en-GB"/>
        </w:rPr>
        <w:t>calculated as seen in</w:t>
      </w:r>
      <w:r w:rsidR="00474415" w:rsidRPr="00EE0F8E">
        <w:rPr>
          <w:lang w:eastAsia="en-GB"/>
        </w:rPr>
        <w:t xml:space="preserve"> (equation </w:t>
      </w:r>
      <w:r w:rsidR="00822AB7" w:rsidRPr="00EE0F8E">
        <w:rPr>
          <w:lang w:eastAsia="en-GB"/>
        </w:rPr>
        <w:t>3</w:t>
      </w:r>
      <w:r w:rsidR="00474415" w:rsidRPr="00EE0F8E">
        <w:rPr>
          <w:lang w:eastAsia="en-GB"/>
        </w:rPr>
        <w:t>)</w:t>
      </w:r>
      <w:r w:rsidR="001E479E" w:rsidRPr="00EE0F8E">
        <w:rPr>
          <w:lang w:eastAsia="en-GB"/>
        </w:rPr>
        <w:t xml:space="preserve">. Using mass of 6.5kg and radius </w:t>
      </w:r>
      <w:r w:rsidR="00F02320" w:rsidRPr="00EE0F8E">
        <w:rPr>
          <w:lang w:eastAsia="en-GB"/>
        </w:rPr>
        <w:t>calculated</w:t>
      </w:r>
      <w:r w:rsidR="001E479E" w:rsidRPr="00EE0F8E">
        <w:rPr>
          <w:lang w:eastAsia="en-GB"/>
        </w:rPr>
        <w:t xml:space="preserve"> as half of diameter stated in table 1.</w:t>
      </w:r>
      <w:r w:rsidR="00B94A88" w:rsidRPr="00EE0F8E">
        <w:rPr>
          <w:lang w:eastAsia="en-GB"/>
        </w:rPr>
        <w:t xml:space="preserve"> It is important to note that due to </w:t>
      </w:r>
      <w:r w:rsidR="00924595" w:rsidRPr="00EE0F8E">
        <w:rPr>
          <w:lang w:eastAsia="en-GB"/>
        </w:rPr>
        <w:t xml:space="preserve">the </w:t>
      </w:r>
      <w:r w:rsidR="0010030A" w:rsidRPr="00EE0F8E">
        <w:rPr>
          <w:lang w:eastAsia="en-GB"/>
        </w:rPr>
        <w:t>configuration</w:t>
      </w:r>
      <w:r w:rsidR="00924595" w:rsidRPr="00EE0F8E">
        <w:rPr>
          <w:lang w:eastAsia="en-GB"/>
        </w:rPr>
        <w:t xml:space="preserve"> of a thin ringed flywheel the equation for </w:t>
      </w:r>
      <w:r w:rsidR="0010030A" w:rsidRPr="00EE0F8E">
        <w:rPr>
          <w:lang w:eastAsia="en-GB"/>
        </w:rPr>
        <w:t>inertia</w:t>
      </w:r>
      <w:r w:rsidR="00924595" w:rsidRPr="00EE0F8E">
        <w:rPr>
          <w:lang w:eastAsia="en-GB"/>
        </w:rPr>
        <w:t xml:space="preserve"> is </w:t>
      </w:r>
      <w:r w:rsidR="00BA3892" w:rsidRPr="00EE0F8E">
        <w:rPr>
          <w:lang w:eastAsia="en-GB"/>
        </w:rPr>
        <w:t xml:space="preserve">key to deriving the correct angular </w:t>
      </w:r>
      <w:r w:rsidR="0010030A" w:rsidRPr="00EE0F8E">
        <w:rPr>
          <w:lang w:eastAsia="en-GB"/>
        </w:rPr>
        <w:t>rotation</w:t>
      </w:r>
      <w:r w:rsidR="00BA3892" w:rsidRPr="00EE0F8E">
        <w:rPr>
          <w:lang w:eastAsia="en-GB"/>
        </w:rPr>
        <w:t>.</w:t>
      </w:r>
    </w:p>
    <w:p w14:paraId="4AFDE43D" w14:textId="364B14F7" w:rsidR="008C5346" w:rsidRPr="00EE0F8E" w:rsidRDefault="004A67F8" w:rsidP="003941DB">
      <w:pPr>
        <w:jc w:val="center"/>
        <w:rPr>
          <w:rFonts w:ascii="Cambria Math" w:hAnsi="Cambria Math"/>
          <w:lang w:eastAsia="en-GB"/>
        </w:rPr>
      </w:pPr>
      <m:oMathPara>
        <m:oMath>
          <m:r>
            <w:rPr>
              <w:rFonts w:ascii="Cambria Math" w:hAnsi="Cambria Math"/>
              <w:lang w:eastAsia="en-GB"/>
            </w:rPr>
            <m:t>Inertia=m</m:t>
          </m:r>
          <m:sSup>
            <m:sSupPr>
              <m:ctrlPr>
                <w:rPr>
                  <w:rFonts w:ascii="Cambria Math" w:hAnsi="Cambria Math"/>
                  <w:i/>
                  <w:lang w:eastAsia="en-GB"/>
                </w:rPr>
              </m:ctrlPr>
            </m:sSupPr>
            <m:e>
              <m:r>
                <w:rPr>
                  <w:rFonts w:ascii="Cambria Math" w:hAnsi="Cambria Math"/>
                  <w:lang w:eastAsia="en-GB"/>
                </w:rPr>
                <m:t>r</m:t>
              </m:r>
            </m:e>
            <m:sup>
              <m:r>
                <w:rPr>
                  <w:rFonts w:ascii="Cambria Math" w:hAnsi="Cambria Math"/>
                  <w:lang w:eastAsia="en-GB"/>
                </w:rPr>
                <m:t>2</m:t>
              </m:r>
            </m:sup>
          </m:sSup>
        </m:oMath>
      </m:oMathPara>
    </w:p>
    <w:p w14:paraId="48443F29" w14:textId="3E6F78BC" w:rsidR="004A67F8" w:rsidRPr="00EE0F8E" w:rsidRDefault="004A67F8" w:rsidP="004A67F8">
      <w:pPr>
        <w:pStyle w:val="Caption"/>
        <w:jc w:val="center"/>
        <w:rPr>
          <w:color w:val="000000"/>
        </w:rPr>
      </w:pPr>
      <w:bookmarkStart w:id="18" w:name="_Toc213956159"/>
      <w:r w:rsidRPr="00EE0F8E">
        <w:t xml:space="preserve">Equation </w:t>
      </w:r>
      <w:r w:rsidRPr="00EE0F8E">
        <w:fldChar w:fldCharType="begin"/>
      </w:r>
      <w:r w:rsidRPr="00EE0F8E">
        <w:instrText xml:space="preserve"> SEQ Equation \* ARABIC </w:instrText>
      </w:r>
      <w:r w:rsidRPr="00EE0F8E">
        <w:fldChar w:fldCharType="separate"/>
      </w:r>
      <w:r w:rsidR="004C75F4" w:rsidRPr="00EE0F8E">
        <w:t>3</w:t>
      </w:r>
      <w:r w:rsidRPr="00EE0F8E">
        <w:fldChar w:fldCharType="end"/>
      </w:r>
      <w:r w:rsidRPr="00EE0F8E">
        <w:t xml:space="preserve"> - Inertia Equation </w:t>
      </w:r>
      <w:sdt>
        <w:sdtPr>
          <w:rPr>
            <w:color w:val="000000"/>
          </w:rPr>
          <w:tag w:val="MENDELEY_CITATION_v3_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"/>
          <w:id w:val="808897150"/>
          <w:placeholder>
            <w:docPart w:val="67E49364002446A8A8739F871E5901FB"/>
          </w:placeholder>
        </w:sdtPr>
        <w:sdtEndPr/>
        <w:sdtContent>
          <w:r w:rsidR="00DD3A1F" w:rsidRPr="00EE0F8E">
            <w:rPr>
              <w:color w:val="000000"/>
            </w:rPr>
            <w:t>(Wheeler, 2010)</w:t>
          </w:r>
        </w:sdtContent>
      </w:sdt>
      <w:bookmarkEnd w:id="18"/>
    </w:p>
    <w:p w14:paraId="2B4F42B8" w14:textId="77777777" w:rsidR="004A67F8" w:rsidRPr="00EE0F8E" w:rsidRDefault="004A67F8" w:rsidP="004A67F8"/>
    <w:p w14:paraId="0A9D5152" w14:textId="16176969" w:rsidR="000F6118" w:rsidRPr="00EE0F8E" w:rsidRDefault="00F33A40" w:rsidP="00CA3A17">
      <w:pPr>
        <w:jc w:val="center"/>
        <w:rPr>
          <w:rFonts w:ascii="Cambria Math" w:hAnsi="Cambria Math"/>
          <w:vertAlign w:val="superscript"/>
          <w:lang w:eastAsia="en-GB"/>
        </w:rPr>
      </w:pPr>
      <w:r w:rsidRPr="00EE0F8E">
        <w:rPr>
          <w:rFonts w:ascii="Cambria Math" w:hAnsi="Cambria Math"/>
          <w:lang w:eastAsia="en-GB"/>
        </w:rPr>
        <w:t xml:space="preserve">= </w:t>
      </w:r>
      <w:r w:rsidR="005D57F1" w:rsidRPr="00EE0F8E">
        <w:rPr>
          <w:rFonts w:ascii="Cambria Math" w:hAnsi="Cambria Math"/>
          <w:lang w:eastAsia="en-GB"/>
        </w:rPr>
        <w:t>(</w:t>
      </w:r>
      <w:proofErr w:type="gramStart"/>
      <w:r w:rsidR="005D57F1" w:rsidRPr="00EE0F8E">
        <w:rPr>
          <w:rFonts w:ascii="Cambria Math" w:hAnsi="Cambria Math"/>
          <w:lang w:eastAsia="en-GB"/>
        </w:rPr>
        <w:t>6.5)</w:t>
      </w:r>
      <w:r w:rsidR="002C00B6" w:rsidRPr="00EE0F8E">
        <w:rPr>
          <w:rFonts w:ascii="Cambria Math" w:hAnsi="Cambria Math"/>
          <w:lang w:eastAsia="en-GB"/>
        </w:rPr>
        <w:t>*</w:t>
      </w:r>
      <w:proofErr w:type="gramEnd"/>
      <w:r w:rsidR="005D57F1" w:rsidRPr="00EE0F8E">
        <w:rPr>
          <w:rFonts w:ascii="Cambria Math" w:hAnsi="Cambria Math"/>
          <w:lang w:eastAsia="en-GB"/>
        </w:rPr>
        <w:t>(0.3</w:t>
      </w:r>
      <w:r w:rsidR="00C61D43" w:rsidRPr="00EE0F8E">
        <w:rPr>
          <w:rFonts w:ascii="Cambria Math" w:hAnsi="Cambria Math"/>
          <w:lang w:eastAsia="en-GB"/>
        </w:rPr>
        <w:t>/2)</w:t>
      </w:r>
      <w:r w:rsidR="00C61D43" w:rsidRPr="00EE0F8E">
        <w:rPr>
          <w:rFonts w:ascii="Cambria Math" w:hAnsi="Cambria Math"/>
          <w:vertAlign w:val="superscript"/>
          <w:lang w:eastAsia="en-GB"/>
        </w:rPr>
        <w:t>2</w:t>
      </w:r>
    </w:p>
    <w:p w14:paraId="57CFB1F6" w14:textId="6282004F" w:rsidR="000F6118" w:rsidRPr="00EE0F8E" w:rsidRDefault="00C61D43" w:rsidP="00CA3A17">
      <w:pPr>
        <w:spacing w:line="240" w:lineRule="auto"/>
        <w:jc w:val="center"/>
        <w:rPr>
          <w:rFonts w:ascii="Cambria Math" w:eastAsia="Times New Roman" w:hAnsi="Cambria Math" w:cs="Times New Roman"/>
          <w:color w:val="000000"/>
          <w:kern w:val="0"/>
          <w:vertAlign w:val="superscript"/>
          <w:lang w:eastAsia="en-GB"/>
          <w14:ligatures w14:val="none"/>
        </w:rPr>
      </w:pPr>
      <w:r w:rsidRPr="00EE0F8E">
        <w:rPr>
          <w:rFonts w:ascii="Cambria Math" w:hAnsi="Cambria Math"/>
          <w:lang w:eastAsia="en-GB"/>
        </w:rPr>
        <w:t>I</w:t>
      </w:r>
      <w:r w:rsidR="008558C2" w:rsidRPr="00EE0F8E">
        <w:rPr>
          <w:rFonts w:ascii="Cambria Math" w:hAnsi="Cambria Math"/>
          <w:lang w:eastAsia="en-GB"/>
        </w:rPr>
        <w:t>nertia</w:t>
      </w:r>
      <w:r w:rsidRPr="00EE0F8E">
        <w:rPr>
          <w:rFonts w:ascii="Cambria Math" w:hAnsi="Cambria Math"/>
          <w:lang w:eastAsia="en-GB"/>
        </w:rPr>
        <w:t xml:space="preserve"> = </w:t>
      </w:r>
      <w:r w:rsidR="0038360D" w:rsidRPr="00EE0F8E">
        <w:rPr>
          <w:rFonts w:ascii="Cambria Math" w:eastAsia="Times New Roman" w:hAnsi="Cambria Math" w:cs="Times New Roman"/>
          <w:color w:val="000000"/>
          <w:kern w:val="0"/>
          <w:lang w:eastAsia="en-GB"/>
          <w14:ligatures w14:val="none"/>
        </w:rPr>
        <w:t>0.14625</w:t>
      </w:r>
      <w:r w:rsidR="0059586C" w:rsidRPr="00EE0F8E">
        <w:rPr>
          <w:rFonts w:ascii="Cambria Math" w:eastAsia="Times New Roman" w:hAnsi="Cambria Math" w:cs="Times New Roman"/>
          <w:color w:val="000000"/>
          <w:kern w:val="0"/>
          <w:lang w:eastAsia="en-GB"/>
          <w14:ligatures w14:val="none"/>
        </w:rPr>
        <w:t xml:space="preserve"> kgm</w:t>
      </w:r>
      <w:r w:rsidR="0059586C" w:rsidRPr="00EE0F8E">
        <w:rPr>
          <w:rFonts w:ascii="Cambria Math" w:eastAsia="Times New Roman" w:hAnsi="Cambria Math" w:cs="Times New Roman"/>
          <w:color w:val="000000"/>
          <w:kern w:val="0"/>
          <w:vertAlign w:val="superscript"/>
          <w:lang w:eastAsia="en-GB"/>
          <w14:ligatures w14:val="none"/>
        </w:rPr>
        <w:t>2</w:t>
      </w:r>
    </w:p>
    <w:p w14:paraId="27F2C5BE" w14:textId="77777777" w:rsidR="00CA3A17" w:rsidRPr="00EE0F8E" w:rsidRDefault="00CA3A17" w:rsidP="00CA3A17">
      <w:pPr>
        <w:spacing w:line="240" w:lineRule="auto"/>
        <w:jc w:val="center"/>
        <w:rPr>
          <w:rFonts w:ascii="Cambria Math" w:eastAsia="Times New Roman" w:hAnsi="Cambria Math" w:cs="Times New Roman"/>
          <w:color w:val="000000"/>
          <w:kern w:val="0"/>
          <w:vertAlign w:val="superscript"/>
          <w:lang w:eastAsia="en-GB"/>
          <w14:ligatures w14:val="none"/>
        </w:rPr>
      </w:pPr>
    </w:p>
    <w:p w14:paraId="411E3149" w14:textId="339EE6F3" w:rsidR="00CA3A17" w:rsidRPr="00EE0F8E" w:rsidRDefault="00246926" w:rsidP="000F6118">
      <w:pPr>
        <w:spacing w:line="240" w:lineRule="auto"/>
        <w:jc w:val="center"/>
        <w:rPr>
          <w:rFonts w:eastAsia="Times New Roman" w:cs="Arial"/>
          <w:color w:val="000000"/>
          <w:kern w:val="0"/>
          <w:lang w:eastAsia="en-GB"/>
          <w14:ligatures w14:val="none"/>
        </w:rPr>
      </w:pPr>
      <m:oMathPara>
        <m:oMath>
          <m:sSub>
            <m:sSubPr>
              <m:ctrlPr>
                <w:rPr>
                  <w:rFonts w:ascii="Cambria Math" w:hAnsi="Cambria Math"/>
                  <w:i/>
                  <w:lang w:eastAsia="en-GB"/>
                </w:rPr>
              </m:ctrlPr>
            </m:sSubPr>
            <m:e>
              <m:r>
                <w:rPr>
                  <w:rFonts w:ascii="Cambria Math" w:hAnsi="Cambria Math"/>
                  <w:lang w:eastAsia="en-GB"/>
                </w:rPr>
                <m:t>E</m:t>
              </m:r>
            </m:e>
            <m:sub>
              <m:r>
                <w:rPr>
                  <w:rFonts w:ascii="Cambria Math" w:hAnsi="Cambria Math"/>
                  <w:lang w:eastAsia="en-GB"/>
                </w:rPr>
                <m:t>flyw</m:t>
              </m:r>
              <m:r>
                <w:rPr>
                  <w:rFonts w:ascii="Cambria Math" w:hAnsi="Cambria Math"/>
                  <w:lang w:eastAsia="en-GB"/>
                </w:rPr>
                <m:t>h</m:t>
              </m:r>
              <m:r>
                <w:rPr>
                  <w:rFonts w:ascii="Cambria Math" w:hAnsi="Cambria Math"/>
                  <w:lang w:eastAsia="en-GB"/>
                </w:rPr>
                <m:t>eel</m:t>
              </m:r>
            </m:sub>
          </m:sSub>
          <m:r>
            <w:rPr>
              <w:rFonts w:ascii="Cambria Math" w:hAnsi="Cambria Math"/>
              <w:lang w:eastAsia="en-GB"/>
            </w:rPr>
            <m:t xml:space="preserve">= </m:t>
          </m:r>
          <m:f>
            <m:fPr>
              <m:ctrlPr>
                <w:rPr>
                  <w:rFonts w:ascii="Cambria Math" w:hAnsi="Cambria Math"/>
                  <w:i/>
                  <w:lang w:eastAsia="en-GB"/>
                </w:rPr>
              </m:ctrlPr>
            </m:fPr>
            <m:num>
              <m:r>
                <w:rPr>
                  <w:rFonts w:ascii="Cambria Math" w:hAnsi="Cambria Math"/>
                  <w:lang w:eastAsia="en-GB"/>
                </w:rPr>
                <m:t>1</m:t>
              </m:r>
            </m:num>
            <m:den>
              <m:r>
                <w:rPr>
                  <w:rFonts w:ascii="Cambria Math" w:hAnsi="Cambria Math"/>
                  <w:lang w:eastAsia="en-GB"/>
                </w:rPr>
                <m:t>2</m:t>
              </m:r>
            </m:den>
          </m:f>
          <m:r>
            <w:rPr>
              <w:rFonts w:ascii="Cambria Math" w:hAnsi="Cambria Math"/>
              <w:lang w:eastAsia="en-GB"/>
            </w:rPr>
            <m:t>I</m:t>
          </m:r>
          <m:sSup>
            <m:sSupPr>
              <m:ctrlPr>
                <w:rPr>
                  <w:rFonts w:ascii="Cambria Math" w:hAnsi="Cambria Math"/>
                  <w:i/>
                  <w:lang w:eastAsia="en-GB"/>
                </w:rPr>
              </m:ctrlPr>
            </m:sSupPr>
            <m:e>
              <m:r>
                <w:rPr>
                  <w:rFonts w:ascii="Cambria Math" w:hAnsi="Cambria Math"/>
                  <w:lang w:eastAsia="en-GB"/>
                </w:rPr>
                <m:t>ω</m:t>
              </m:r>
            </m:e>
            <m:sup>
              <m:r>
                <w:rPr>
                  <w:rFonts w:ascii="Cambria Math" w:hAnsi="Cambria Math"/>
                  <w:lang w:eastAsia="en-GB"/>
                </w:rPr>
                <m:t>2</m:t>
              </m:r>
            </m:sup>
          </m:sSup>
        </m:oMath>
      </m:oMathPara>
    </w:p>
    <w:p w14:paraId="674DCD3C" w14:textId="79A80244" w:rsidR="004C61F3" w:rsidRPr="00EE0F8E" w:rsidRDefault="000F6118" w:rsidP="00CA3A17">
      <w:pPr>
        <w:pStyle w:val="Caption"/>
        <w:jc w:val="center"/>
        <w:rPr>
          <w:color w:val="000000"/>
        </w:rPr>
      </w:pPr>
      <w:bookmarkStart w:id="19" w:name="_Toc213956160"/>
      <w:r w:rsidRPr="00EE0F8E">
        <w:t xml:space="preserve">Equation </w:t>
      </w:r>
      <w:r w:rsidRPr="00EE0F8E">
        <w:fldChar w:fldCharType="begin"/>
      </w:r>
      <w:r w:rsidRPr="00EE0F8E">
        <w:instrText xml:space="preserve"> SEQ Equation \* ARABIC </w:instrText>
      </w:r>
      <w:r w:rsidRPr="00EE0F8E">
        <w:fldChar w:fldCharType="separate"/>
      </w:r>
      <w:r w:rsidR="004C75F4" w:rsidRPr="00EE0F8E">
        <w:t>4</w:t>
      </w:r>
      <w:r w:rsidRPr="00EE0F8E">
        <w:fldChar w:fldCharType="end"/>
      </w:r>
      <w:r w:rsidRPr="00EE0F8E">
        <w:t xml:space="preserve"> - Energy Storage </w:t>
      </w:r>
      <w:sdt>
        <w:sdtPr>
          <w:rPr>
            <w:color w:val="000000"/>
          </w:rPr>
          <w:tag w:val="MENDELEY_CITATION_v3_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"/>
          <w:id w:val="-2009046114"/>
          <w:placeholder>
            <w:docPart w:val="419199BFF9084C5EB09461021E4CF411"/>
          </w:placeholder>
        </w:sdtPr>
        <w:sdtEndPr/>
        <w:sdtContent>
          <w:r w:rsidR="00DD3A1F" w:rsidRPr="00EE0F8E">
            <w:rPr>
              <w:color w:val="000000"/>
            </w:rPr>
            <w:t>(Haefele, 2010)</w:t>
          </w:r>
        </w:sdtContent>
      </w:sdt>
      <w:bookmarkEnd w:id="19"/>
    </w:p>
    <w:p w14:paraId="2B9ED2AC" w14:textId="77777777" w:rsidR="00CA3A17" w:rsidRPr="00EE0F8E" w:rsidRDefault="00CA3A17" w:rsidP="00CA3A17"/>
    <w:p w14:paraId="2447E17E" w14:textId="4C61019B" w:rsidR="00793FBA" w:rsidRPr="00EE0F8E" w:rsidRDefault="00822AB7" w:rsidP="00971CC5">
      <w:pPr>
        <w:rPr>
          <w:rFonts w:cs="Arial"/>
          <w:color w:val="000000"/>
          <w:lang w:eastAsia="en-GB"/>
        </w:rPr>
      </w:pPr>
      <w:r w:rsidRPr="00EE0F8E">
        <w:rPr>
          <w:lang w:eastAsia="en-GB"/>
        </w:rPr>
        <w:t xml:space="preserve">Rearrangement </w:t>
      </w:r>
      <w:r w:rsidR="00591F39" w:rsidRPr="00EE0F8E">
        <w:rPr>
          <w:lang w:eastAsia="en-GB"/>
        </w:rPr>
        <w:t xml:space="preserve">to find </w:t>
      </w:r>
      <w:r w:rsidR="00810718" w:rsidRPr="00EE0F8E">
        <w:rPr>
          <w:rFonts w:cs="Arial"/>
          <w:lang w:eastAsia="en-GB"/>
        </w:rPr>
        <w:t>rotational speed</w:t>
      </w:r>
      <w:r w:rsidR="00240936" w:rsidRPr="00EE0F8E">
        <w:rPr>
          <w:rFonts w:cs="Arial"/>
          <w:lang w:eastAsia="en-GB"/>
        </w:rPr>
        <w:t xml:space="preserve"> (ꞷ)</w:t>
      </w:r>
      <w:r w:rsidR="007F58FC" w:rsidRPr="00EE0F8E">
        <w:rPr>
          <w:rFonts w:cs="Arial"/>
          <w:lang w:eastAsia="en-GB"/>
        </w:rPr>
        <w:t xml:space="preserve"> looks </w:t>
      </w:r>
      <w:r w:rsidR="005A1AA4" w:rsidRPr="00EE0F8E">
        <w:rPr>
          <w:rFonts w:cs="Arial"/>
          <w:lang w:eastAsia="en-GB"/>
        </w:rPr>
        <w:t>at equation 5 below</w:t>
      </w:r>
      <w:r w:rsidR="00E426E7" w:rsidRPr="00EE0F8E">
        <w:rPr>
          <w:rFonts w:cs="Arial"/>
          <w:lang w:eastAsia="en-GB"/>
        </w:rPr>
        <w:t xml:space="preserve"> </w:t>
      </w:r>
      <w:sdt>
        <w:sdtPr>
          <w:rPr>
            <w:rFonts w:cs="Arial"/>
            <w:color w:val="000000"/>
            <w:lang w:eastAsia="en-GB"/>
          </w:rPr>
          <w:tag w:val="MENDELEY_CITATION_v3_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"/>
          <w:id w:val="279926201"/>
          <w:placeholder>
            <w:docPart w:val="F173A14D019B4C95A32677A6386692C5"/>
          </w:placeholder>
        </w:sdtPr>
        <w:sdtEndPr/>
        <w:sdtContent>
          <w:r w:rsidR="00DD3A1F" w:rsidRPr="00EE0F8E">
            <w:rPr>
              <w:rFonts w:cs="Arial"/>
              <w:color w:val="000000"/>
              <w:lang w:eastAsia="en-GB"/>
            </w:rPr>
            <w:t>(Boretti, 2025)</w:t>
          </w:r>
        </w:sdtContent>
      </w:sdt>
    </w:p>
    <w:p w14:paraId="0BA7C9E5" w14:textId="04997D3B" w:rsidR="00971CC5" w:rsidRPr="00EE0F8E" w:rsidRDefault="00971CC5" w:rsidP="00971CC5">
      <m:oMathPara>
        <m:oMath>
          <m:r>
            <w:rPr>
              <w:rFonts w:ascii="Cambria Math" w:hAnsi="Cambria Math"/>
              <w:lang w:eastAsia="en-GB"/>
            </w:rPr>
            <m:t>ω=</m:t>
          </m:r>
          <m:rad>
            <m:radPr>
              <m:degHide m:val="1"/>
              <m:ctrlPr>
                <w:rPr>
                  <w:rFonts w:ascii="Cambria Math" w:hAnsi="Cambria Math"/>
                  <w:i/>
                  <w:lang w:eastAsia="en-GB"/>
                </w:rPr>
              </m:ctrlPr>
            </m:radPr>
            <m:deg/>
            <m:e>
              <m:f>
                <m:fPr>
                  <m:ctrlPr>
                    <w:rPr>
                      <w:rFonts w:ascii="Cambria Math" w:hAnsi="Cambria Math"/>
                      <w:i/>
                      <w:lang w:eastAsia="en-GB"/>
                    </w:rPr>
                  </m:ctrlPr>
                </m:fPr>
                <m:num>
                  <m:sSub>
                    <m:sSubPr>
                      <m:ctrlPr>
                        <w:rPr>
                          <w:rFonts w:ascii="Cambria Math" w:hAnsi="Cambria Math"/>
                          <w:i/>
                          <w:lang w:eastAsia="en-GB"/>
                        </w:rPr>
                      </m:ctrlPr>
                    </m:sSubPr>
                    <m:e>
                      <m:r>
                        <w:rPr>
                          <w:rFonts w:ascii="Cambria Math" w:hAnsi="Cambria Math"/>
                          <w:lang w:eastAsia="en-GB"/>
                        </w:rPr>
                        <m:t>E</m:t>
                      </m:r>
                    </m:e>
                    <m:sub>
                      <m:r>
                        <w:rPr>
                          <w:rFonts w:ascii="Cambria Math" w:hAnsi="Cambria Math"/>
                          <w:lang w:eastAsia="en-GB"/>
                        </w:rPr>
                        <m:t>flywheel</m:t>
                      </m:r>
                    </m:sub>
                  </m:sSub>
                  <m:r>
                    <w:rPr>
                      <w:rFonts w:ascii="Cambria Math" w:hAnsi="Cambria Math"/>
                      <w:lang w:eastAsia="en-GB"/>
                    </w:rPr>
                    <m:t>(2)</m:t>
                  </m:r>
                </m:num>
                <m:den>
                  <m:r>
                    <w:rPr>
                      <w:rFonts w:ascii="Cambria Math" w:hAnsi="Cambria Math"/>
                      <w:lang w:eastAsia="en-GB"/>
                    </w:rPr>
                    <m:t>I</m:t>
                  </m:r>
                </m:den>
              </m:f>
            </m:e>
          </m:rad>
        </m:oMath>
      </m:oMathPara>
    </w:p>
    <w:p w14:paraId="7A940BF3" w14:textId="2095F987" w:rsidR="00971CC5" w:rsidRPr="00EE0F8E" w:rsidRDefault="00971CC5" w:rsidP="00971CC5">
      <w:pPr>
        <w:pStyle w:val="Caption"/>
        <w:jc w:val="center"/>
        <w:rPr>
          <w:rFonts w:ascii="Cambria Math" w:hAnsi="Cambria Math"/>
          <w:i w:val="0"/>
          <w:iCs w:val="0"/>
          <w:lang w:eastAsia="en-GB"/>
        </w:rPr>
      </w:pPr>
      <w:bookmarkStart w:id="20" w:name="_Toc213956161"/>
      <w:r w:rsidRPr="00EE0F8E">
        <w:t xml:space="preserve">Equation </w:t>
      </w:r>
      <w:r w:rsidRPr="00EE0F8E">
        <w:fldChar w:fldCharType="begin"/>
      </w:r>
      <w:r w:rsidRPr="00EE0F8E">
        <w:instrText>SEQ Equation \* ARABIC</w:instrText>
      </w:r>
      <w:r w:rsidRPr="00EE0F8E">
        <w:fldChar w:fldCharType="separate"/>
      </w:r>
      <w:r w:rsidR="004C75F4" w:rsidRPr="00EE0F8E">
        <w:t>5</w:t>
      </w:r>
      <w:r w:rsidRPr="00EE0F8E">
        <w:fldChar w:fldCharType="end"/>
      </w:r>
      <w:r w:rsidRPr="00EE0F8E">
        <w:t xml:space="preserve"> </w:t>
      </w:r>
      <w:r w:rsidR="000B7093" w:rsidRPr="00EE0F8E">
        <w:t>–</w:t>
      </w:r>
      <w:r w:rsidRPr="00EE0F8E">
        <w:t xml:space="preserve"> </w:t>
      </w:r>
      <w:r w:rsidR="00E21AAE" w:rsidRPr="00EE0F8E">
        <w:t>Rearranged</w:t>
      </w:r>
      <w:r w:rsidR="000B7093" w:rsidRPr="00EE0F8E">
        <w:t xml:space="preserve"> Energy </w:t>
      </w:r>
      <w:r w:rsidR="00C05D82" w:rsidRPr="00EE0F8E">
        <w:t>Storage</w:t>
      </w:r>
      <w:r w:rsidRPr="00EE0F8E">
        <w:t xml:space="preserve"> Equation</w:t>
      </w:r>
      <w:bookmarkEnd w:id="20"/>
    </w:p>
    <w:p w14:paraId="752DDD2F" w14:textId="63132A0D" w:rsidR="00971CC5" w:rsidRPr="00EE0F8E" w:rsidRDefault="00971CC5" w:rsidP="00971CC5"/>
    <w:p w14:paraId="64493704" w14:textId="43442930" w:rsidR="00B922F0" w:rsidRPr="00EE0F8E" w:rsidRDefault="004F2419" w:rsidP="008558C2">
      <w:pPr>
        <w:pStyle w:val="Caption"/>
        <w:jc w:val="center"/>
        <w:rPr>
          <w:rFonts w:ascii="Cambria Math" w:hAnsi="Cambria Math"/>
          <w:sz w:val="22"/>
          <w:szCs w:val="22"/>
          <w:lang w:eastAsia="en-GB"/>
        </w:rPr>
      </w:pPr>
      <m:oMathPara>
        <m:oMath>
          <m:r>
            <w:rPr>
              <w:rFonts w:ascii="Cambria Math" w:hAnsi="Cambria Math"/>
              <w:lang w:eastAsia="en-GB"/>
            </w:rPr>
            <m:t>=</m:t>
          </m:r>
          <m:rad>
            <m:radPr>
              <m:degHide m:val="1"/>
              <m:ctrlPr>
                <w:rPr>
                  <w:rFonts w:ascii="Cambria Math" w:hAnsi="Cambria Math"/>
                  <w:iCs w:val="0"/>
                  <w:color w:val="auto"/>
                  <w:sz w:val="22"/>
                  <w:szCs w:val="22"/>
                  <w:lang w:eastAsia="en-GB"/>
                </w:rPr>
              </m:ctrlPr>
            </m:radPr>
            <m:deg/>
            <m:e>
              <m:f>
                <m:fPr>
                  <m:ctrlPr>
                    <w:rPr>
                      <w:rFonts w:ascii="Cambria Math" w:hAnsi="Cambria Math"/>
                      <w:iCs w:val="0"/>
                      <w:color w:val="auto"/>
                      <w:sz w:val="22"/>
                      <w:szCs w:val="22"/>
                      <w:lang w:eastAsia="en-GB"/>
                    </w:rPr>
                  </m:ctrlPr>
                </m:fPr>
                <m:num>
                  <m:r>
                    <w:rPr>
                      <w:rFonts w:ascii="Cambria Math" w:eastAsia="Times New Roman" w:hAnsi="Cambria Math" w:cs="Times New Roman"/>
                      <w:color w:val="000000"/>
                      <w:kern w:val="0"/>
                      <w:lang w:eastAsia="en-GB"/>
                      <w14:ligatures w14:val="none"/>
                    </w:rPr>
                    <m:t>502969.296</m:t>
                  </m:r>
                  <m:r>
                    <w:rPr>
                      <w:rFonts w:ascii="Cambria Math" w:hAnsi="Cambria Math"/>
                      <w:lang w:eastAsia="en-GB"/>
                    </w:rPr>
                    <m:t>(2)</m:t>
                  </m:r>
                </m:num>
                <m:den>
                  <m:r>
                    <w:rPr>
                      <w:rFonts w:ascii="Cambria Math" w:eastAsia="Times New Roman" w:hAnsi="Cambria Math" w:cs="Times New Roman"/>
                      <w:color w:val="000000"/>
                      <w:kern w:val="0"/>
                      <w:lang w:eastAsia="en-GB"/>
                      <w14:ligatures w14:val="none"/>
                    </w:rPr>
                    <m:t xml:space="preserve">0.14625 </m:t>
                  </m:r>
                </m:den>
              </m:f>
            </m:e>
          </m:rad>
        </m:oMath>
      </m:oMathPara>
    </w:p>
    <w:p w14:paraId="0ECD24E1" w14:textId="7B71E282" w:rsidR="00C512B5" w:rsidRPr="00EE0F8E" w:rsidRDefault="00C512B5" w:rsidP="003941DB">
      <w:pPr>
        <w:spacing w:line="240" w:lineRule="auto"/>
        <w:jc w:val="center"/>
        <w:rPr>
          <w:rFonts w:ascii="Cambria Math" w:eastAsia="Times New Roman" w:hAnsi="Cambria Math" w:cs="Times New Roman"/>
          <w:color w:val="000000"/>
          <w:kern w:val="0"/>
          <w:lang w:eastAsia="en-GB"/>
          <w14:ligatures w14:val="none"/>
        </w:rPr>
      </w:pPr>
      <w:r w:rsidRPr="00EE0F8E">
        <w:rPr>
          <w:rFonts w:ascii="Cambria Math" w:hAnsi="Cambria Math"/>
          <w:lang w:eastAsia="en-GB"/>
        </w:rPr>
        <w:t xml:space="preserve">= </w:t>
      </w:r>
      <w:r w:rsidRPr="00EE0F8E">
        <w:rPr>
          <w:rFonts w:ascii="Cambria Math" w:eastAsia="Times New Roman" w:hAnsi="Cambria Math" w:cs="Times New Roman"/>
          <w:color w:val="000000"/>
          <w:kern w:val="0"/>
          <w:lang w:eastAsia="en-GB"/>
          <w14:ligatures w14:val="none"/>
        </w:rPr>
        <w:t>2622.634667 rad/s</w:t>
      </w:r>
    </w:p>
    <w:p w14:paraId="68F122BC" w14:textId="5EFDBCA1" w:rsidR="003A5AD4" w:rsidRPr="00EE0F8E" w:rsidRDefault="003A5AD4" w:rsidP="003A5AD4">
      <w:pPr>
        <w:spacing w:line="240" w:lineRule="auto"/>
        <w:jc w:val="center"/>
        <w:rPr>
          <w:rFonts w:ascii="Cambria Math" w:eastAsia="Times New Roman" w:hAnsi="Cambria Math" w:cs="Times New Roman"/>
          <w:color w:val="000000"/>
          <w:kern w:val="0"/>
          <w:lang w:eastAsia="en-GB"/>
          <w14:ligatures w14:val="none"/>
        </w:rPr>
      </w:pPr>
      <w:proofErr w:type="gramStart"/>
      <w:r w:rsidRPr="00EE0F8E">
        <w:rPr>
          <w:rFonts w:ascii="Cambria Math" w:eastAsia="Times New Roman" w:hAnsi="Cambria Math" w:cs="Times New Roman"/>
          <w:color w:val="000000"/>
          <w:kern w:val="0"/>
          <w:lang w:eastAsia="en-GB"/>
          <w14:ligatures w14:val="none"/>
        </w:rPr>
        <w:t>=(</w:t>
      </w:r>
      <w:proofErr w:type="gramEnd"/>
      <w:r w:rsidRPr="00EE0F8E">
        <w:rPr>
          <w:rFonts w:ascii="Cambria Math" w:eastAsia="Times New Roman" w:hAnsi="Cambria Math" w:cs="Times New Roman"/>
          <w:color w:val="000000"/>
          <w:kern w:val="0"/>
          <w:lang w:eastAsia="en-GB"/>
          <w14:ligatures w14:val="none"/>
        </w:rPr>
        <w:t>2622.634667 *60)/2π</w:t>
      </w:r>
    </w:p>
    <w:p w14:paraId="6FDE29F7" w14:textId="4EAB27C4" w:rsidR="00DE6D08" w:rsidRPr="00EE0F8E" w:rsidRDefault="00BA7450" w:rsidP="00DE6D08">
      <w:pPr>
        <w:spacing w:line="240" w:lineRule="auto"/>
        <w:jc w:val="center"/>
        <w:rPr>
          <w:rFonts w:ascii="Aptos Narrow" w:eastAsia="Times New Roman" w:hAnsi="Aptos Narrow" w:cs="Times New Roman"/>
          <w:color w:val="000000"/>
          <w:kern w:val="0"/>
          <w:lang w:eastAsia="en-GB"/>
          <w14:ligatures w14:val="none"/>
        </w:rPr>
      </w:pPr>
      <w:r w:rsidRPr="00EE0F8E">
        <w:rPr>
          <w:rFonts w:ascii="Cambria Math" w:eastAsia="Times New Roman" w:hAnsi="Cambria Math" w:cs="Times New Roman"/>
          <w:color w:val="000000"/>
          <w:kern w:val="0"/>
          <w:lang w:eastAsia="en-GB"/>
          <w14:ligatures w14:val="none"/>
        </w:rPr>
        <w:t>=</w:t>
      </w:r>
      <w:r w:rsidR="00DE6D08" w:rsidRPr="00EE0F8E">
        <w:rPr>
          <w:rFonts w:ascii="Aptos Narrow" w:hAnsi="Aptos Narrow"/>
          <w:color w:val="000000"/>
        </w:rPr>
        <w:t xml:space="preserve"> </w:t>
      </w:r>
      <w:r w:rsidR="00DE6D08" w:rsidRPr="00EE0F8E">
        <w:rPr>
          <w:rFonts w:ascii="Aptos Narrow" w:eastAsia="Times New Roman" w:hAnsi="Aptos Narrow" w:cs="Times New Roman"/>
          <w:color w:val="000000"/>
          <w:kern w:val="0"/>
          <w:lang w:eastAsia="en-GB"/>
          <w14:ligatures w14:val="none"/>
        </w:rPr>
        <w:t>25044.31627 rpm</w:t>
      </w:r>
    </w:p>
    <w:p w14:paraId="71FE5B2B" w14:textId="1FC9FD30" w:rsidR="00BA7450" w:rsidRPr="00EE0F8E" w:rsidRDefault="00BA7450" w:rsidP="003941DB">
      <w:pPr>
        <w:spacing w:line="240" w:lineRule="auto"/>
        <w:jc w:val="center"/>
        <w:rPr>
          <w:rFonts w:ascii="Cambria Math" w:eastAsia="Times New Roman" w:hAnsi="Cambria Math" w:cs="Times New Roman"/>
          <w:color w:val="000000"/>
          <w:kern w:val="0"/>
          <w:lang w:eastAsia="en-GB"/>
          <w14:ligatures w14:val="none"/>
        </w:rPr>
      </w:pPr>
    </w:p>
    <w:p w14:paraId="29099FB5" w14:textId="2EF68CCB" w:rsidR="007955CC" w:rsidRPr="00EE0F8E" w:rsidRDefault="00E0126B" w:rsidP="00E0126B">
      <w:pPr>
        <w:pStyle w:val="Heading2"/>
        <w:rPr>
          <w:lang w:eastAsia="en-GB"/>
        </w:rPr>
      </w:pPr>
      <w:bookmarkStart w:id="21" w:name="_Toc213956137"/>
      <w:r w:rsidRPr="00EE0F8E">
        <w:rPr>
          <w:lang w:eastAsia="en-GB"/>
        </w:rPr>
        <w:t>Final Velocity from Re-acceleration Energy</w:t>
      </w:r>
      <w:bookmarkEnd w:id="21"/>
    </w:p>
    <w:p w14:paraId="29547A75" w14:textId="3A181ADA" w:rsidR="00923A9B" w:rsidRPr="00EE0F8E" w:rsidRDefault="00D3349B" w:rsidP="00923A9B">
      <w:pPr>
        <w:rPr>
          <w:lang w:eastAsia="en-GB"/>
        </w:rPr>
      </w:pPr>
      <w:r w:rsidRPr="00EE0F8E">
        <w:rPr>
          <w:lang w:eastAsia="en-GB"/>
        </w:rPr>
        <w:t>Rearranging equation 1 to calculate velocity o</w:t>
      </w:r>
      <w:r w:rsidR="00DC089E" w:rsidRPr="00EE0F8E">
        <w:rPr>
          <w:lang w:eastAsia="en-GB"/>
        </w:rPr>
        <w:t>f vehicle</w:t>
      </w:r>
      <w:r w:rsidR="00184F46" w:rsidRPr="00EE0F8E">
        <w:rPr>
          <w:lang w:eastAsia="en-GB"/>
        </w:rPr>
        <w:t>, gives rise to equation 6 below.</w:t>
      </w:r>
    </w:p>
    <w:p w14:paraId="588866ED" w14:textId="314CFA9B" w:rsidR="00923A9B" w:rsidRPr="00EE0F8E" w:rsidRDefault="00923A9B" w:rsidP="00923A9B">
      <m:oMathPara>
        <m:oMath>
          <m:r>
            <w:rPr>
              <w:rFonts w:ascii="Cambria Math" w:hAnsi="Cambria Math"/>
              <w:lang w:eastAsia="en-GB"/>
            </w:rPr>
            <m:t>v=</m:t>
          </m:r>
          <m:rad>
            <m:radPr>
              <m:degHide m:val="1"/>
              <m:ctrlPr>
                <w:rPr>
                  <w:rFonts w:ascii="Cambria Math" w:hAnsi="Cambria Math"/>
                  <w:i/>
                  <w:lang w:eastAsia="en-GB"/>
                </w:rPr>
              </m:ctrlPr>
            </m:radPr>
            <m:deg/>
            <m:e>
              <m:f>
                <m:fPr>
                  <m:ctrlPr>
                    <w:rPr>
                      <w:rFonts w:ascii="Cambria Math" w:hAnsi="Cambria Math"/>
                      <w:i/>
                      <w:lang w:eastAsia="en-GB"/>
                    </w:rPr>
                  </m:ctrlPr>
                </m:fPr>
                <m:num>
                  <m:r>
                    <w:rPr>
                      <w:rFonts w:ascii="Cambria Math" w:hAnsi="Cambria Math"/>
                      <w:lang w:eastAsia="en-GB"/>
                    </w:rPr>
                    <m:t>KE(2)</m:t>
                  </m:r>
                </m:num>
                <m:den>
                  <m:r>
                    <w:rPr>
                      <w:rFonts w:ascii="Cambria Math" w:hAnsi="Cambria Math"/>
                      <w:lang w:eastAsia="en-GB"/>
                    </w:rPr>
                    <m:t>m</m:t>
                  </m:r>
                </m:den>
              </m:f>
            </m:e>
          </m:rad>
        </m:oMath>
      </m:oMathPara>
    </w:p>
    <w:p w14:paraId="33036263" w14:textId="71774446" w:rsidR="00923A9B" w:rsidRPr="0056757C" w:rsidRDefault="00923A9B" w:rsidP="00923A9B">
      <w:pPr>
        <w:pStyle w:val="Caption"/>
        <w:jc w:val="center"/>
        <w:rPr>
          <w:lang w:eastAsia="en-GB"/>
        </w:rPr>
      </w:pPr>
      <w:bookmarkStart w:id="22" w:name="_Toc213956162"/>
      <w:r w:rsidRPr="00EE0F8E">
        <w:t xml:space="preserve">Equation </w:t>
      </w:r>
      <w:r w:rsidRPr="00EE0F8E">
        <w:fldChar w:fldCharType="begin"/>
      </w:r>
      <w:r w:rsidRPr="00EE0F8E">
        <w:instrText xml:space="preserve"> SEQ Equation \* ARABIC </w:instrText>
      </w:r>
      <w:r w:rsidRPr="00EE0F8E">
        <w:fldChar w:fldCharType="separate"/>
      </w:r>
      <w:r w:rsidR="004C75F4" w:rsidRPr="00EE0F8E">
        <w:t>6</w:t>
      </w:r>
      <w:r w:rsidRPr="00EE0F8E">
        <w:fldChar w:fldCharType="end"/>
      </w:r>
      <w:r w:rsidRPr="00EE0F8E">
        <w:t xml:space="preserve"> </w:t>
      </w:r>
      <w:r w:rsidR="00356AC2" w:rsidRPr="00EE0F8E">
        <w:t>–</w:t>
      </w:r>
      <w:r w:rsidRPr="00EE0F8E">
        <w:t xml:space="preserve"> </w:t>
      </w:r>
      <w:r w:rsidR="00356AC2" w:rsidRPr="00EE0F8E">
        <w:t>Rearranged Kinetic Energy</w:t>
      </w:r>
      <w:r w:rsidRPr="00EE0F8E">
        <w:t xml:space="preserve"> Equation</w:t>
      </w:r>
      <w:bookmarkEnd w:id="22"/>
    </w:p>
    <w:p w14:paraId="549ACA53" w14:textId="7FEC9B01" w:rsidR="004F7605" w:rsidRPr="0056757C" w:rsidRDefault="001B1B92" w:rsidP="00ED6DD4">
      <w:pPr>
        <w:jc w:val="center"/>
        <w:rPr>
          <w:lang w:eastAsia="en-GB"/>
        </w:rPr>
      </w:pPr>
      <m:oMathPara>
        <m:oMath>
          <m:r>
            <w:rPr>
              <w:rFonts w:ascii="Cambria Math" w:hAnsi="Cambria Math"/>
              <w:lang w:eastAsia="en-GB"/>
            </w:rPr>
            <w:lastRenderedPageBreak/>
            <m:t>v=</m:t>
          </m:r>
          <m:rad>
            <m:radPr>
              <m:degHide m:val="1"/>
              <m:ctrlPr>
                <w:rPr>
                  <w:rFonts w:ascii="Cambria Math" w:hAnsi="Cambria Math"/>
                  <w:i/>
                  <w:lang w:eastAsia="en-GB"/>
                </w:rPr>
              </m:ctrlPr>
            </m:radPr>
            <m:deg/>
            <m:e>
              <m:f>
                <m:fPr>
                  <m:ctrlPr>
                    <w:rPr>
                      <w:rFonts w:ascii="Cambria Math" w:hAnsi="Cambria Math"/>
                      <w:i/>
                      <w:lang w:eastAsia="en-GB"/>
                    </w:rPr>
                  </m:ctrlPr>
                </m:fPr>
                <m:num>
                  <m:r>
                    <w:rPr>
                      <w:rFonts w:ascii="Cambria Math" w:hAnsi="Cambria Math"/>
                      <w:lang w:eastAsia="en-GB"/>
                    </w:rPr>
                    <m:t>KE(2)</m:t>
                  </m:r>
                </m:num>
                <m:den>
                  <m:r>
                    <w:rPr>
                      <w:rFonts w:ascii="Cambria Math" w:hAnsi="Cambria Math"/>
                      <w:lang w:eastAsia="en-GB"/>
                    </w:rPr>
                    <m:t>m</m:t>
                  </m:r>
                </m:den>
              </m:f>
            </m:e>
          </m:rad>
        </m:oMath>
      </m:oMathPara>
    </w:p>
    <w:p w14:paraId="7341AE7A" w14:textId="1B741460" w:rsidR="001F225A" w:rsidRPr="0056757C" w:rsidRDefault="0006398C" w:rsidP="00ED6DD4">
      <w:pPr>
        <w:jc w:val="center"/>
        <w:rPr>
          <w:rFonts w:ascii="Cambria Math" w:hAnsi="Cambria Math"/>
          <w:lang w:eastAsia="en-GB"/>
        </w:rPr>
      </w:pPr>
      <m:oMathPara>
        <m:oMath>
          <m:r>
            <w:rPr>
              <w:rFonts w:ascii="Cambria Math" w:hAnsi="Cambria Math"/>
              <w:lang w:eastAsia="en-GB"/>
            </w:rPr>
            <m:t>=</m:t>
          </m:r>
          <m:rad>
            <m:radPr>
              <m:degHide m:val="1"/>
              <m:ctrlPr>
                <w:rPr>
                  <w:rFonts w:ascii="Cambria Math" w:hAnsi="Cambria Math"/>
                  <w:i/>
                  <w:lang w:eastAsia="en-GB"/>
                </w:rPr>
              </m:ctrlPr>
            </m:radPr>
            <m:deg/>
            <m:e>
              <m:f>
                <m:fPr>
                  <m:ctrlPr>
                    <w:rPr>
                      <w:rFonts w:ascii="Cambria Math" w:hAnsi="Cambria Math"/>
                      <w:i/>
                      <w:lang w:eastAsia="en-GB"/>
                    </w:rPr>
                  </m:ctrlPr>
                </m:fPr>
                <m:num>
                  <m:r>
                    <m:rPr>
                      <m:sty m:val="p"/>
                    </m:rPr>
                    <w:rPr>
                      <w:rFonts w:ascii="Cambria Math" w:eastAsia="Times New Roman" w:hAnsi="Cambria Math" w:cs="Times New Roman"/>
                      <w:color w:val="000000"/>
                      <w:kern w:val="0"/>
                      <w:lang w:eastAsia="en-GB"/>
                      <w14:ligatures w14:val="none"/>
                    </w:rPr>
                    <m:t>502969.296</m:t>
                  </m:r>
                  <m:r>
                    <w:rPr>
                      <w:rFonts w:ascii="Cambria Math" w:hAnsi="Cambria Math"/>
                      <w:lang w:eastAsia="en-GB"/>
                    </w:rPr>
                    <m:t>(2)</m:t>
                  </m:r>
                </m:num>
                <m:den>
                  <m:r>
                    <m:rPr>
                      <m:sty m:val="p"/>
                    </m:rPr>
                    <w:rPr>
                      <w:rFonts w:ascii="Cambria Math" w:eastAsia="Times New Roman" w:hAnsi="Cambria Math" w:cs="Times New Roman"/>
                      <w:color w:val="000000"/>
                      <w:kern w:val="0"/>
                      <w:lang w:eastAsia="en-GB"/>
                      <w14:ligatures w14:val="none"/>
                    </w:rPr>
                    <m:t xml:space="preserve">2080 </m:t>
                  </m:r>
                </m:den>
              </m:f>
            </m:e>
          </m:rad>
        </m:oMath>
      </m:oMathPara>
    </w:p>
    <w:p w14:paraId="29AC0B94" w14:textId="0B7DBF08" w:rsidR="003C42B5" w:rsidRPr="0056757C" w:rsidRDefault="003C42B5" w:rsidP="00ED6DD4">
      <w:pPr>
        <w:spacing w:line="240" w:lineRule="auto"/>
        <w:jc w:val="center"/>
        <w:rPr>
          <w:rFonts w:ascii="Cambria Math" w:eastAsia="Times New Roman" w:hAnsi="Cambria Math" w:cs="Times New Roman"/>
          <w:color w:val="000000"/>
          <w:kern w:val="0"/>
          <w:lang w:eastAsia="en-GB"/>
          <w14:ligatures w14:val="none"/>
        </w:rPr>
      </w:pPr>
      <w:r w:rsidRPr="0056757C">
        <w:rPr>
          <w:rFonts w:ascii="Cambria Math" w:hAnsi="Cambria Math"/>
          <w:lang w:eastAsia="en-GB"/>
        </w:rPr>
        <w:t xml:space="preserve">= </w:t>
      </w:r>
      <w:r w:rsidRPr="0056757C">
        <w:rPr>
          <w:rFonts w:ascii="Cambria Math" w:eastAsia="Times New Roman" w:hAnsi="Cambria Math" w:cs="Times New Roman"/>
          <w:color w:val="000000"/>
          <w:kern w:val="0"/>
          <w:lang w:eastAsia="en-GB"/>
          <w14:ligatures w14:val="none"/>
        </w:rPr>
        <w:t>21.99146023 m/s</w:t>
      </w:r>
    </w:p>
    <w:p w14:paraId="4FE25C51" w14:textId="6BC8624E" w:rsidR="00295710" w:rsidRPr="0056757C" w:rsidRDefault="00295710" w:rsidP="00295710">
      <w:pPr>
        <w:spacing w:line="240" w:lineRule="auto"/>
        <w:rPr>
          <w:rFonts w:eastAsia="Times New Roman" w:cs="Arial"/>
          <w:color w:val="000000"/>
          <w:kern w:val="0"/>
          <w:lang w:eastAsia="en-GB"/>
          <w14:ligatures w14:val="none"/>
        </w:rPr>
      </w:pPr>
      <w:r w:rsidRPr="0056757C">
        <w:rPr>
          <w:rFonts w:eastAsia="Times New Roman" w:cs="Arial"/>
          <w:color w:val="000000"/>
          <w:kern w:val="0"/>
          <w:lang w:eastAsia="en-GB"/>
          <w14:ligatures w14:val="none"/>
        </w:rPr>
        <w:t xml:space="preserve">To convert back to </w:t>
      </w:r>
      <w:proofErr w:type="gramStart"/>
      <w:r w:rsidRPr="0056757C">
        <w:rPr>
          <w:rFonts w:eastAsia="Times New Roman" w:cs="Arial"/>
          <w:color w:val="000000"/>
          <w:kern w:val="0"/>
          <w:lang w:eastAsia="en-GB"/>
          <w14:ligatures w14:val="none"/>
        </w:rPr>
        <w:t>mph;</w:t>
      </w:r>
      <w:proofErr w:type="gramEnd"/>
    </w:p>
    <w:p w14:paraId="256B3A13" w14:textId="0DB87B29" w:rsidR="00AC08BC" w:rsidRPr="0056757C" w:rsidRDefault="00ED6DD4" w:rsidP="00295710">
      <w:pPr>
        <w:spacing w:line="240" w:lineRule="auto"/>
        <w:jc w:val="center"/>
        <w:rPr>
          <w:rFonts w:ascii="Cambria Math" w:eastAsia="Times New Roman" w:hAnsi="Cambria Math" w:cs="Times New Roman"/>
          <w:color w:val="000000"/>
          <w:kern w:val="0"/>
          <w:lang w:eastAsia="en-GB"/>
          <w14:ligatures w14:val="none"/>
        </w:rPr>
      </w:pPr>
      <w:proofErr w:type="gramStart"/>
      <w:r w:rsidRPr="0056757C">
        <w:rPr>
          <w:rFonts w:ascii="Cambria Math" w:eastAsia="Times New Roman" w:hAnsi="Cambria Math" w:cs="Times New Roman"/>
          <w:color w:val="000000"/>
          <w:kern w:val="0"/>
          <w:lang w:eastAsia="en-GB"/>
          <w14:ligatures w14:val="none"/>
        </w:rPr>
        <w:t>=  21.99146023</w:t>
      </w:r>
      <w:proofErr w:type="gramEnd"/>
      <w:r w:rsidRPr="0056757C">
        <w:rPr>
          <w:rFonts w:ascii="Cambria Math" w:eastAsia="Times New Roman" w:hAnsi="Cambria Math" w:cs="Times New Roman"/>
          <w:color w:val="000000"/>
          <w:kern w:val="0"/>
          <w:lang w:eastAsia="en-GB"/>
          <w14:ligatures w14:val="none"/>
        </w:rPr>
        <w:t xml:space="preserve"> /</w:t>
      </w:r>
      <w:r w:rsidRPr="0056757C">
        <w:rPr>
          <w:rFonts w:ascii="Cambria Math" w:eastAsia="Times New Roman" w:hAnsi="Cambria Math" w:cs="Arial"/>
          <w:color w:val="000000"/>
          <w:kern w:val="0"/>
          <w:lang w:eastAsia="en-GB"/>
          <w14:ligatures w14:val="none"/>
        </w:rPr>
        <w:t>0.44704</w:t>
      </w:r>
    </w:p>
    <w:p w14:paraId="3231FF67" w14:textId="1963644F" w:rsidR="00AC08BC" w:rsidRPr="0056757C" w:rsidRDefault="00295710" w:rsidP="00ED6DD4">
      <w:pPr>
        <w:spacing w:after="0" w:line="240" w:lineRule="auto"/>
        <w:jc w:val="center"/>
        <w:rPr>
          <w:rFonts w:ascii="Cambria Math" w:eastAsia="Times New Roman" w:hAnsi="Cambria Math" w:cs="Times New Roman"/>
          <w:color w:val="000000"/>
          <w:kern w:val="0"/>
          <w:lang w:eastAsia="en-GB"/>
          <w14:ligatures w14:val="none"/>
        </w:rPr>
      </w:pPr>
      <w:r w:rsidRPr="0056757C">
        <w:rPr>
          <w:rFonts w:ascii="Cambria Math" w:eastAsia="Times New Roman" w:hAnsi="Cambria Math" w:cs="Times New Roman"/>
          <w:color w:val="000000"/>
          <w:kern w:val="0"/>
          <w:lang w:eastAsia="en-GB"/>
          <w14:ligatures w14:val="none"/>
        </w:rPr>
        <w:t xml:space="preserve">Final Velocity </w:t>
      </w:r>
      <w:r w:rsidR="00AC08BC" w:rsidRPr="0056757C">
        <w:rPr>
          <w:rFonts w:ascii="Cambria Math" w:eastAsia="Times New Roman" w:hAnsi="Cambria Math" w:cs="Times New Roman"/>
          <w:color w:val="000000"/>
          <w:kern w:val="0"/>
          <w:lang w:eastAsia="en-GB"/>
          <w14:ligatures w14:val="none"/>
        </w:rPr>
        <w:t>= 49.1934955 mph</w:t>
      </w:r>
    </w:p>
    <w:p w14:paraId="4F254902" w14:textId="77ED793A" w:rsidR="00E94E2B" w:rsidRPr="0056757C" w:rsidRDefault="00E94E2B" w:rsidP="00E94E2B">
      <w:pPr>
        <w:spacing w:after="0" w:line="240" w:lineRule="auto"/>
        <w:jc w:val="center"/>
        <w:rPr>
          <w:rFonts w:ascii="Cambria Math" w:eastAsia="Times New Roman" w:hAnsi="Cambria Math" w:cs="Times New Roman"/>
          <w:color w:val="000000"/>
          <w:kern w:val="0"/>
          <w:lang w:eastAsia="en-GB"/>
          <w14:ligatures w14:val="none"/>
        </w:rPr>
      </w:pPr>
      <w:r w:rsidRPr="0056757C">
        <w:rPr>
          <w:rFonts w:ascii="Cambria Math" w:eastAsia="Times New Roman" w:hAnsi="Cambria Math" w:cs="Times New Roman"/>
          <w:color w:val="000000"/>
          <w:kern w:val="0"/>
          <w:lang w:eastAsia="en-GB"/>
          <w14:ligatures w14:val="none"/>
        </w:rPr>
        <w:t>Final Velocity = 49.</w:t>
      </w:r>
      <w:r w:rsidR="00FB6D3C" w:rsidRPr="0056757C">
        <w:rPr>
          <w:rFonts w:ascii="Cambria Math" w:eastAsia="Times New Roman" w:hAnsi="Cambria Math" w:cs="Times New Roman"/>
          <w:color w:val="000000"/>
          <w:kern w:val="0"/>
          <w:lang w:eastAsia="en-GB"/>
          <w14:ligatures w14:val="none"/>
        </w:rPr>
        <w:t>19</w:t>
      </w:r>
      <w:r w:rsidRPr="0056757C">
        <w:rPr>
          <w:rFonts w:ascii="Cambria Math" w:eastAsia="Times New Roman" w:hAnsi="Cambria Math" w:cs="Times New Roman"/>
          <w:color w:val="000000"/>
          <w:kern w:val="0"/>
          <w:lang w:eastAsia="en-GB"/>
          <w14:ligatures w14:val="none"/>
        </w:rPr>
        <w:t xml:space="preserve"> mph (</w:t>
      </w:r>
      <w:r w:rsidR="00FB6D3C" w:rsidRPr="0056757C">
        <w:rPr>
          <w:rFonts w:ascii="Cambria Math" w:eastAsia="Times New Roman" w:hAnsi="Cambria Math" w:cs="Times New Roman"/>
          <w:color w:val="000000"/>
          <w:kern w:val="0"/>
          <w:lang w:eastAsia="en-GB"/>
          <w14:ligatures w14:val="none"/>
        </w:rPr>
        <w:t>2dp)</w:t>
      </w:r>
    </w:p>
    <w:p w14:paraId="100D1B18" w14:textId="77777777" w:rsidR="006B1E0C" w:rsidRPr="0056757C" w:rsidRDefault="006B1E0C" w:rsidP="003C42B5">
      <w:pPr>
        <w:spacing w:line="240" w:lineRule="auto"/>
        <w:rPr>
          <w:rFonts w:ascii="Aptos Narrow" w:eastAsia="Times New Roman" w:hAnsi="Aptos Narrow" w:cs="Times New Roman"/>
          <w:color w:val="000000"/>
          <w:kern w:val="0"/>
          <w:lang w:eastAsia="en-GB"/>
          <w14:ligatures w14:val="none"/>
        </w:rPr>
      </w:pPr>
    </w:p>
    <w:p w14:paraId="3526FE15" w14:textId="7A7BA332" w:rsidR="006B1E0C" w:rsidRPr="0056757C" w:rsidRDefault="006B1E0C" w:rsidP="006B1E0C">
      <w:pPr>
        <w:rPr>
          <w:lang w:eastAsia="en-GB"/>
        </w:rPr>
      </w:pPr>
    </w:p>
    <w:p w14:paraId="355EF97B" w14:textId="7F62711C" w:rsidR="00AF433B" w:rsidRPr="0062241F" w:rsidRDefault="003579D3" w:rsidP="003579D3">
      <w:pPr>
        <w:pStyle w:val="Heading2"/>
        <w:rPr>
          <w:lang w:eastAsia="en-GB"/>
        </w:rPr>
      </w:pPr>
      <w:bookmarkStart w:id="23" w:name="_Toc213956138"/>
      <w:r w:rsidRPr="0062241F">
        <w:rPr>
          <w:lang w:eastAsia="en-GB"/>
        </w:rPr>
        <w:t>Re-acceleration</w:t>
      </w:r>
      <w:r w:rsidR="00381C8E" w:rsidRPr="0062241F">
        <w:rPr>
          <w:lang w:eastAsia="en-GB"/>
        </w:rPr>
        <w:t xml:space="preserve"> at 60mph</w:t>
      </w:r>
      <w:bookmarkEnd w:id="23"/>
    </w:p>
    <w:p w14:paraId="64EB227D" w14:textId="7C0AF796" w:rsidR="00AF433B" w:rsidRPr="00BE3870" w:rsidRDefault="006E76D9" w:rsidP="00CB2364">
      <w:pPr>
        <w:rPr>
          <w:lang w:eastAsia="en-GB"/>
        </w:rPr>
      </w:pPr>
      <w:r w:rsidRPr="00143DBA">
        <w:rPr>
          <w:lang w:eastAsia="en-GB"/>
        </w:rPr>
        <w:t xml:space="preserve">Assuming the KERS system is in place and </w:t>
      </w:r>
      <w:r w:rsidR="002E5B6C" w:rsidRPr="00143DBA">
        <w:rPr>
          <w:lang w:eastAsia="en-GB"/>
        </w:rPr>
        <w:t>final speed is attained at 6.5</w:t>
      </w:r>
      <w:r w:rsidR="00D769B2" w:rsidRPr="00143DBA">
        <w:rPr>
          <w:lang w:eastAsia="en-GB"/>
        </w:rPr>
        <w:t xml:space="preserve"> </w:t>
      </w:r>
      <w:r w:rsidR="002E5B6C" w:rsidRPr="00143DBA">
        <w:rPr>
          <w:lang w:eastAsia="en-GB"/>
        </w:rPr>
        <w:t>second</w:t>
      </w:r>
      <w:r w:rsidR="00F3240C" w:rsidRPr="00143DBA">
        <w:rPr>
          <w:lang w:eastAsia="en-GB"/>
        </w:rPr>
        <w:t xml:space="preserve">s. Equation </w:t>
      </w:r>
      <w:r w:rsidR="00FE295C" w:rsidRPr="00143DBA">
        <w:rPr>
          <w:lang w:eastAsia="en-GB"/>
        </w:rPr>
        <w:t>7</w:t>
      </w:r>
      <w:r w:rsidR="00F3240C" w:rsidRPr="00143DBA">
        <w:rPr>
          <w:lang w:eastAsia="en-GB"/>
        </w:rPr>
        <w:t xml:space="preserve"> </w:t>
      </w:r>
      <w:r w:rsidR="00567B75" w:rsidRPr="00143DBA">
        <w:rPr>
          <w:lang w:eastAsia="en-GB"/>
        </w:rPr>
        <w:t xml:space="preserve">can </w:t>
      </w:r>
      <w:r w:rsidR="00147228" w:rsidRPr="00143DBA">
        <w:rPr>
          <w:lang w:eastAsia="en-GB"/>
        </w:rPr>
        <w:t>be</w:t>
      </w:r>
      <w:r w:rsidR="00F3240C" w:rsidRPr="00143DBA">
        <w:rPr>
          <w:lang w:eastAsia="en-GB"/>
        </w:rPr>
        <w:t xml:space="preserve"> used below</w:t>
      </w:r>
      <w:r w:rsidR="002E3D9E" w:rsidRPr="00143DBA">
        <w:rPr>
          <w:lang w:eastAsia="en-GB"/>
        </w:rPr>
        <w:t>. T</w:t>
      </w:r>
      <w:r w:rsidR="00F3240C" w:rsidRPr="00143DBA">
        <w:rPr>
          <w:lang w:eastAsia="en-GB"/>
        </w:rPr>
        <w:t xml:space="preserve">he </w:t>
      </w:r>
      <w:r w:rsidR="00C26195" w:rsidRPr="00143DBA">
        <w:rPr>
          <w:lang w:eastAsia="en-GB"/>
        </w:rPr>
        <w:t>final velocity</w:t>
      </w:r>
      <w:r w:rsidR="00F3240C" w:rsidRPr="00143DBA">
        <w:rPr>
          <w:lang w:eastAsia="en-GB"/>
        </w:rPr>
        <w:t xml:space="preserve"> </w:t>
      </w:r>
      <w:r w:rsidR="005230C9" w:rsidRPr="00143DBA">
        <w:rPr>
          <w:lang w:eastAsia="en-GB"/>
        </w:rPr>
        <w:t xml:space="preserve">achieved through </w:t>
      </w:r>
      <w:r w:rsidR="00147228" w:rsidRPr="00143DBA">
        <w:rPr>
          <w:lang w:eastAsia="en-GB"/>
        </w:rPr>
        <w:t xml:space="preserve">similar application above </w:t>
      </w:r>
      <w:r w:rsidR="00CF5AFD" w:rsidRPr="00143DBA">
        <w:rPr>
          <w:lang w:eastAsia="en-GB"/>
        </w:rPr>
        <w:t>(</w:t>
      </w:r>
      <w:r w:rsidR="00CA52B1" w:rsidRPr="00143DBA">
        <w:rPr>
          <w:lang w:eastAsia="en-GB"/>
        </w:rPr>
        <w:t xml:space="preserve">equation </w:t>
      </w:r>
      <w:r w:rsidR="005D0C86" w:rsidRPr="00143DBA">
        <w:rPr>
          <w:lang w:eastAsia="en-GB"/>
        </w:rPr>
        <w:t>1-6</w:t>
      </w:r>
      <w:r w:rsidR="00CF5AFD" w:rsidRPr="00143DBA">
        <w:rPr>
          <w:lang w:eastAsia="en-GB"/>
        </w:rPr>
        <w:t xml:space="preserve">), generate a </w:t>
      </w:r>
      <w:r w:rsidR="00634607" w:rsidRPr="00143DBA">
        <w:rPr>
          <w:lang w:eastAsia="en-GB"/>
        </w:rPr>
        <w:t>value</w:t>
      </w:r>
      <w:r w:rsidR="000F0CDF" w:rsidRPr="00143DBA">
        <w:rPr>
          <w:lang w:eastAsia="en-GB"/>
        </w:rPr>
        <w:t xml:space="preserve"> of 2</w:t>
      </w:r>
      <w:r w:rsidR="00634607" w:rsidRPr="00143DBA">
        <w:rPr>
          <w:lang w:eastAsia="en-GB"/>
        </w:rPr>
        <w:t>3.99</w:t>
      </w:r>
      <w:r w:rsidR="000F0CDF" w:rsidRPr="00143DBA">
        <w:rPr>
          <w:lang w:eastAsia="en-GB"/>
        </w:rPr>
        <w:t xml:space="preserve"> </w:t>
      </w:r>
      <w:r w:rsidR="00634607" w:rsidRPr="00143DBA">
        <w:rPr>
          <w:lang w:eastAsia="en-GB"/>
        </w:rPr>
        <w:t>m</w:t>
      </w:r>
      <w:r w:rsidR="000F0CDF" w:rsidRPr="00143DBA">
        <w:rPr>
          <w:lang w:eastAsia="en-GB"/>
        </w:rPr>
        <w:t xml:space="preserve">/s (as seen in appendix </w:t>
      </w:r>
      <w:r w:rsidR="005612DF" w:rsidRPr="00143DBA">
        <w:rPr>
          <w:lang w:eastAsia="en-GB"/>
        </w:rPr>
        <w:t>8</w:t>
      </w:r>
      <w:r w:rsidR="000F0CDF" w:rsidRPr="00143DBA">
        <w:rPr>
          <w:lang w:eastAsia="en-GB"/>
        </w:rPr>
        <w:t>.1</w:t>
      </w:r>
      <w:r w:rsidR="00E10F46" w:rsidRPr="00143DBA">
        <w:rPr>
          <w:lang w:eastAsia="en-GB"/>
        </w:rPr>
        <w:t xml:space="preserve">, </w:t>
      </w:r>
      <w:r w:rsidR="005612DF" w:rsidRPr="00143DBA">
        <w:rPr>
          <w:lang w:eastAsia="en-GB"/>
        </w:rPr>
        <w:t>table 3</w:t>
      </w:r>
      <w:r w:rsidR="000F0CDF" w:rsidRPr="00143DBA">
        <w:rPr>
          <w:lang w:eastAsia="en-GB"/>
        </w:rPr>
        <w:t>).</w:t>
      </w:r>
      <w:r w:rsidR="00155E55" w:rsidRPr="00143DBA">
        <w:rPr>
          <w:lang w:eastAsia="en-GB"/>
        </w:rPr>
        <w:t xml:space="preserve"> As it is known that re-acceleration </w:t>
      </w:r>
      <w:r w:rsidR="00BE3870" w:rsidRPr="00143DBA">
        <w:rPr>
          <w:lang w:eastAsia="en-GB"/>
        </w:rPr>
        <w:t>occurs, initial</w:t>
      </w:r>
      <w:r w:rsidR="00C949F0" w:rsidRPr="00143DBA">
        <w:rPr>
          <w:lang w:eastAsia="en-GB"/>
        </w:rPr>
        <w:t xml:space="preserve"> </w:t>
      </w:r>
      <w:r w:rsidR="00D27DF1" w:rsidRPr="00143DBA">
        <w:rPr>
          <w:lang w:eastAsia="en-GB"/>
        </w:rPr>
        <w:t xml:space="preserve">velocity at rest would equate to 0 </w:t>
      </w:r>
      <w:r w:rsidR="00BE3870" w:rsidRPr="00143DBA">
        <w:rPr>
          <w:lang w:eastAsia="en-GB"/>
        </w:rPr>
        <w:t>m</w:t>
      </w:r>
      <w:r w:rsidR="00D27DF1" w:rsidRPr="00143DBA">
        <w:rPr>
          <w:lang w:eastAsia="en-GB"/>
        </w:rPr>
        <w:t xml:space="preserve">/s. </w:t>
      </w:r>
      <w:r w:rsidR="00246B83" w:rsidRPr="00143DBA">
        <w:rPr>
          <w:lang w:eastAsia="en-GB"/>
        </w:rPr>
        <w:t>Therefore,</w:t>
      </w:r>
      <w:r w:rsidR="00D27DF1" w:rsidRPr="00143DBA">
        <w:rPr>
          <w:lang w:eastAsia="en-GB"/>
        </w:rPr>
        <w:t xml:space="preserve"> with rearrangements made, equation </w:t>
      </w:r>
      <w:r w:rsidR="00FE69CA" w:rsidRPr="00143DBA">
        <w:rPr>
          <w:lang w:eastAsia="en-GB"/>
        </w:rPr>
        <w:t>8 is derived.</w:t>
      </w:r>
    </w:p>
    <w:p w14:paraId="2E02AB30" w14:textId="77777777" w:rsidR="00F75132" w:rsidRPr="0056757C" w:rsidRDefault="00F75132" w:rsidP="00CB2364">
      <w:pPr>
        <w:rPr>
          <w:lang w:eastAsia="en-GB"/>
        </w:rPr>
      </w:pPr>
    </w:p>
    <w:p w14:paraId="7EF338BE" w14:textId="00763F4E" w:rsidR="00AF433B" w:rsidRPr="0056757C" w:rsidRDefault="00246926" w:rsidP="00CB2364">
      <w:pPr>
        <w:rPr>
          <w:iCs/>
          <w:lang w:eastAsia="en-GB"/>
        </w:rPr>
      </w:pPr>
      <m:oMathPara>
        <m:oMath>
          <m:sSub>
            <m:sSubPr>
              <m:ctrlPr>
                <w:rPr>
                  <w:rFonts w:ascii="Cambria Math" w:hAnsi="Cambria Math"/>
                  <w:i/>
                  <w:lang w:eastAsia="en-GB"/>
                </w:rPr>
              </m:ctrlPr>
            </m:sSubPr>
            <m:e>
              <m:r>
                <w:rPr>
                  <w:rFonts w:ascii="Cambria Math" w:hAnsi="Cambria Math"/>
                  <w:lang w:eastAsia="en-GB"/>
                </w:rPr>
                <m:t>v</m:t>
              </m:r>
            </m:e>
            <m:sub>
              <m:r>
                <w:rPr>
                  <w:rFonts w:ascii="Cambria Math" w:hAnsi="Cambria Math"/>
                  <w:lang w:eastAsia="en-GB"/>
                </w:rPr>
                <m:t>1</m:t>
              </m:r>
            </m:sub>
          </m:sSub>
          <m:r>
            <w:rPr>
              <w:rFonts w:ascii="Cambria Math" w:hAnsi="Cambria Math"/>
              <w:lang w:eastAsia="en-GB"/>
            </w:rPr>
            <m:t>​</m:t>
          </m:r>
          <m:r>
            <w:rPr>
              <w:rFonts w:ascii="Cambria Math" w:hAnsi="Cambria Math"/>
              <w:lang w:eastAsia="en-GB"/>
            </w:rPr>
            <m:t>=</m:t>
          </m:r>
          <m:sSub>
            <m:sSubPr>
              <m:ctrlPr>
                <w:rPr>
                  <w:rFonts w:ascii="Cambria Math" w:hAnsi="Cambria Math"/>
                  <w:i/>
                  <w:lang w:eastAsia="en-GB"/>
                </w:rPr>
              </m:ctrlPr>
            </m:sSubPr>
            <m:e>
              <m:r>
                <w:rPr>
                  <w:rFonts w:ascii="Cambria Math" w:hAnsi="Cambria Math"/>
                  <w:lang w:eastAsia="en-GB"/>
                </w:rPr>
                <m:t>v</m:t>
              </m:r>
            </m:e>
            <m:sub>
              <m:r>
                <w:rPr>
                  <w:rFonts w:ascii="Cambria Math" w:hAnsi="Cambria Math"/>
                  <w:lang w:eastAsia="en-GB"/>
                </w:rPr>
                <m:t>0</m:t>
              </m:r>
            </m:sub>
          </m:sSub>
          <m:r>
            <w:rPr>
              <w:rFonts w:ascii="Cambria Math" w:hAnsi="Cambria Math"/>
              <w:lang w:eastAsia="en-GB"/>
            </w:rPr>
            <m:t>+</m:t>
          </m:r>
          <m:r>
            <w:rPr>
              <w:rFonts w:ascii="Cambria Math" w:hAnsi="Cambria Math"/>
              <w:lang w:eastAsia="en-GB"/>
            </w:rPr>
            <m:t>at</m:t>
          </m:r>
        </m:oMath>
      </m:oMathPara>
    </w:p>
    <w:p w14:paraId="1824C102" w14:textId="3441822B" w:rsidR="00AF433B" w:rsidRPr="0056757C" w:rsidRDefault="00C91E81" w:rsidP="000D3185">
      <w:pPr>
        <w:pStyle w:val="Caption"/>
        <w:jc w:val="center"/>
        <w:rPr>
          <w:lang w:eastAsia="en-GB"/>
        </w:rPr>
      </w:pPr>
      <w:bookmarkStart w:id="24" w:name="_Toc213956163"/>
      <w:r w:rsidRPr="0056757C">
        <w:t xml:space="preserve">Equation </w:t>
      </w:r>
      <w:r w:rsidRPr="0056757C">
        <w:fldChar w:fldCharType="begin"/>
      </w:r>
      <w:r w:rsidRPr="0056757C">
        <w:instrText xml:space="preserve"> SEQ Equation \* ARABIC </w:instrText>
      </w:r>
      <w:r w:rsidRPr="0056757C">
        <w:fldChar w:fldCharType="separate"/>
      </w:r>
      <w:r w:rsidR="004C75F4" w:rsidRPr="0056757C">
        <w:t>7</w:t>
      </w:r>
      <w:r w:rsidRPr="0056757C">
        <w:fldChar w:fldCharType="end"/>
      </w:r>
      <w:r w:rsidRPr="0056757C">
        <w:t xml:space="preserve"> - Velocity Equation</w:t>
      </w:r>
      <w:bookmarkEnd w:id="24"/>
    </w:p>
    <w:p w14:paraId="356A5B9A" w14:textId="58C9DFCD" w:rsidR="00AF433B" w:rsidRPr="0056757C" w:rsidRDefault="00461A76" w:rsidP="00CB2364">
      <w:pPr>
        <w:rPr>
          <w:lang w:eastAsia="en-GB"/>
        </w:rPr>
      </w:pPr>
      <m:oMathPara>
        <m:oMath>
          <m:r>
            <w:rPr>
              <w:rFonts w:ascii="Cambria Math" w:hAnsi="Cambria Math"/>
              <w:lang w:eastAsia="en-GB"/>
            </w:rPr>
            <m:t>a=</m:t>
          </m:r>
          <m:f>
            <m:fPr>
              <m:ctrlPr>
                <w:rPr>
                  <w:rFonts w:ascii="Cambria Math" w:hAnsi="Cambria Math"/>
                  <w:i/>
                  <w:lang w:eastAsia="en-GB"/>
                </w:rPr>
              </m:ctrlPr>
            </m:fPr>
            <m:num>
              <m:sSub>
                <m:sSubPr>
                  <m:ctrlPr>
                    <w:rPr>
                      <w:rFonts w:ascii="Cambria Math" w:hAnsi="Cambria Math"/>
                      <w:i/>
                      <w:lang w:eastAsia="en-GB"/>
                    </w:rPr>
                  </m:ctrlPr>
                </m:sSubPr>
                <m:e>
                  <m:r>
                    <w:rPr>
                      <w:rFonts w:ascii="Cambria Math" w:hAnsi="Cambria Math"/>
                      <w:lang w:eastAsia="en-GB"/>
                    </w:rPr>
                    <m:t>v</m:t>
                  </m:r>
                </m:e>
                <m:sub>
                  <m:r>
                    <w:rPr>
                      <w:rFonts w:ascii="Cambria Math" w:hAnsi="Cambria Math"/>
                      <w:lang w:eastAsia="en-GB"/>
                    </w:rPr>
                    <m:t>1</m:t>
                  </m:r>
                </m:sub>
              </m:sSub>
              <m:r>
                <w:rPr>
                  <w:rFonts w:ascii="Cambria Math" w:hAnsi="Cambria Math"/>
                  <w:lang w:eastAsia="en-GB"/>
                </w:rPr>
                <m:t>-</m:t>
              </m:r>
              <m:sSub>
                <m:sSubPr>
                  <m:ctrlPr>
                    <w:rPr>
                      <w:rFonts w:ascii="Cambria Math" w:hAnsi="Cambria Math"/>
                      <w:i/>
                      <w:lang w:eastAsia="en-GB"/>
                    </w:rPr>
                  </m:ctrlPr>
                </m:sSubPr>
                <m:e>
                  <m:r>
                    <w:rPr>
                      <w:rFonts w:ascii="Cambria Math" w:hAnsi="Cambria Math"/>
                      <w:lang w:eastAsia="en-GB"/>
                    </w:rPr>
                    <m:t>v</m:t>
                  </m:r>
                </m:e>
                <m:sub>
                  <m:r>
                    <w:rPr>
                      <w:rFonts w:ascii="Cambria Math" w:hAnsi="Cambria Math"/>
                      <w:lang w:eastAsia="en-GB"/>
                    </w:rPr>
                    <m:t>0</m:t>
                  </m:r>
                </m:sub>
              </m:sSub>
            </m:num>
            <m:den>
              <m:r>
                <w:rPr>
                  <w:rFonts w:ascii="Cambria Math" w:hAnsi="Cambria Math"/>
                  <w:lang w:eastAsia="en-GB"/>
                </w:rPr>
                <m:t>t</m:t>
              </m:r>
            </m:den>
          </m:f>
        </m:oMath>
      </m:oMathPara>
    </w:p>
    <w:p w14:paraId="3D072576" w14:textId="561EAD27" w:rsidR="004C75F4" w:rsidRPr="0056757C" w:rsidRDefault="004C75F4" w:rsidP="004C75F4">
      <w:pPr>
        <w:pStyle w:val="Caption"/>
        <w:jc w:val="center"/>
        <w:rPr>
          <w:lang w:eastAsia="en-GB"/>
        </w:rPr>
      </w:pPr>
      <w:bookmarkStart w:id="25" w:name="_Toc213956164"/>
      <w:r w:rsidRPr="0056757C">
        <w:t xml:space="preserve">Equation </w:t>
      </w:r>
      <w:r w:rsidRPr="0056757C">
        <w:fldChar w:fldCharType="begin"/>
      </w:r>
      <w:r w:rsidRPr="0056757C">
        <w:instrText xml:space="preserve"> SEQ Equation \* ARABIC </w:instrText>
      </w:r>
      <w:r w:rsidRPr="0056757C">
        <w:fldChar w:fldCharType="separate"/>
      </w:r>
      <w:r w:rsidRPr="0056757C">
        <w:t>8</w:t>
      </w:r>
      <w:r w:rsidRPr="0056757C">
        <w:fldChar w:fldCharType="end"/>
      </w:r>
      <w:r w:rsidRPr="0056757C">
        <w:t xml:space="preserve"> - Rearranged Velocity Equation</w:t>
      </w:r>
      <w:bookmarkEnd w:id="25"/>
    </w:p>
    <w:p w14:paraId="41C25047" w14:textId="550D3452" w:rsidR="00AF433B" w:rsidRPr="0056757C" w:rsidRDefault="0057598E" w:rsidP="00CB2364">
      <w:pPr>
        <w:rPr>
          <w:lang w:eastAsia="en-GB"/>
        </w:rPr>
      </w:pPr>
      <m:oMathPara>
        <m:oMath>
          <m:r>
            <w:rPr>
              <w:rFonts w:ascii="Cambria Math" w:hAnsi="Cambria Math"/>
              <w:lang w:eastAsia="en-GB"/>
            </w:rPr>
            <m:t xml:space="preserve">= </m:t>
          </m:r>
          <m:f>
            <m:fPr>
              <m:ctrlPr>
                <w:rPr>
                  <w:rFonts w:ascii="Cambria Math" w:hAnsi="Cambria Math"/>
                  <w:i/>
                  <w:lang w:eastAsia="en-GB"/>
                </w:rPr>
              </m:ctrlPr>
            </m:fPr>
            <m:num>
              <m:r>
                <w:rPr>
                  <w:rFonts w:ascii="Cambria Math" w:hAnsi="Cambria Math"/>
                  <w:lang w:eastAsia="en-GB"/>
                </w:rPr>
                <m:t>23.99-0</m:t>
              </m:r>
            </m:num>
            <m:den>
              <m:r>
                <w:rPr>
                  <w:rFonts w:ascii="Cambria Math" w:hAnsi="Cambria Math"/>
                  <w:lang w:eastAsia="en-GB"/>
                </w:rPr>
                <m:t>6.5</m:t>
              </m:r>
            </m:den>
          </m:f>
        </m:oMath>
      </m:oMathPara>
    </w:p>
    <w:p w14:paraId="69584A26" w14:textId="6942AE05" w:rsidR="00A313A3" w:rsidRPr="0056757C" w:rsidRDefault="006169BB" w:rsidP="00A213F5">
      <w:pPr>
        <w:jc w:val="center"/>
        <w:rPr>
          <w:rFonts w:ascii="Cambria Math" w:hAnsi="Cambria Math"/>
          <w:vertAlign w:val="superscript"/>
          <w:lang w:eastAsia="en-GB"/>
        </w:rPr>
      </w:pPr>
      <w:r w:rsidRPr="0056757C">
        <w:rPr>
          <w:rFonts w:ascii="Cambria Math" w:hAnsi="Cambria Math"/>
          <w:lang w:eastAsia="en-GB"/>
        </w:rPr>
        <w:t>Acc</w:t>
      </w:r>
      <w:r w:rsidR="00BD0C08" w:rsidRPr="0056757C">
        <w:rPr>
          <w:rFonts w:ascii="Cambria Math" w:hAnsi="Cambria Math"/>
          <w:lang w:eastAsia="en-GB"/>
        </w:rPr>
        <w:t xml:space="preserve">eleration </w:t>
      </w:r>
      <w:r w:rsidR="0057598E" w:rsidRPr="0056757C">
        <w:rPr>
          <w:rFonts w:ascii="Cambria Math" w:hAnsi="Cambria Math"/>
          <w:lang w:eastAsia="en-GB"/>
        </w:rPr>
        <w:t>=</w:t>
      </w:r>
      <w:r w:rsidR="00A213F5" w:rsidRPr="0056757C">
        <w:rPr>
          <w:rFonts w:ascii="Cambria Math" w:hAnsi="Cambria Math"/>
          <w:lang w:eastAsia="en-GB"/>
        </w:rPr>
        <w:t xml:space="preserve"> </w:t>
      </w:r>
      <w:r w:rsidR="00586576">
        <w:rPr>
          <w:rFonts w:ascii="Cambria Math" w:hAnsi="Cambria Math"/>
          <w:lang w:eastAsia="en-GB"/>
        </w:rPr>
        <w:t>3.69</w:t>
      </w:r>
      <w:r w:rsidR="00A213F5" w:rsidRPr="0056757C">
        <w:rPr>
          <w:rFonts w:ascii="Cambria Math" w:hAnsi="Cambria Math"/>
          <w:lang w:eastAsia="en-GB"/>
        </w:rPr>
        <w:t xml:space="preserve"> </w:t>
      </w:r>
      <w:r w:rsidR="00586576">
        <w:rPr>
          <w:rFonts w:ascii="Cambria Math" w:hAnsi="Cambria Math"/>
          <w:lang w:eastAsia="en-GB"/>
        </w:rPr>
        <w:t>m</w:t>
      </w:r>
      <w:r w:rsidR="00A213F5" w:rsidRPr="0056757C">
        <w:rPr>
          <w:rFonts w:ascii="Cambria Math" w:hAnsi="Cambria Math"/>
          <w:lang w:eastAsia="en-GB"/>
        </w:rPr>
        <w:t>/s</w:t>
      </w:r>
      <w:r w:rsidR="00A213F5" w:rsidRPr="0056757C">
        <w:rPr>
          <w:rFonts w:ascii="Cambria Math" w:hAnsi="Cambria Math"/>
          <w:vertAlign w:val="superscript"/>
          <w:lang w:eastAsia="en-GB"/>
        </w:rPr>
        <w:t>2</w:t>
      </w:r>
    </w:p>
    <w:p w14:paraId="7146B7D7" w14:textId="77777777" w:rsidR="00AF433B" w:rsidRPr="0056757C" w:rsidRDefault="00AF433B" w:rsidP="00CB2364">
      <w:pPr>
        <w:rPr>
          <w:lang w:eastAsia="en-GB"/>
        </w:rPr>
      </w:pPr>
    </w:p>
    <w:p w14:paraId="53CA2D6D" w14:textId="77777777" w:rsidR="00AF433B" w:rsidRPr="0056757C" w:rsidRDefault="00AF433B" w:rsidP="00CB2364">
      <w:pPr>
        <w:rPr>
          <w:lang w:eastAsia="en-GB"/>
        </w:rPr>
      </w:pPr>
    </w:p>
    <w:p w14:paraId="120D65B8" w14:textId="77777777" w:rsidR="00AF433B" w:rsidRPr="0056757C" w:rsidRDefault="00AF433B" w:rsidP="00CB2364">
      <w:pPr>
        <w:rPr>
          <w:lang w:eastAsia="en-GB"/>
        </w:rPr>
      </w:pPr>
    </w:p>
    <w:p w14:paraId="2F8B9523" w14:textId="77777777" w:rsidR="00AF433B" w:rsidRPr="0056757C" w:rsidRDefault="00AF433B" w:rsidP="00CB2364">
      <w:pPr>
        <w:rPr>
          <w:lang w:eastAsia="en-GB"/>
        </w:rPr>
      </w:pPr>
    </w:p>
    <w:p w14:paraId="02260D6E" w14:textId="77777777" w:rsidR="00AF433B" w:rsidRPr="0056757C" w:rsidRDefault="00AF433B" w:rsidP="00CB2364">
      <w:pPr>
        <w:rPr>
          <w:lang w:eastAsia="en-GB"/>
        </w:rPr>
      </w:pPr>
    </w:p>
    <w:p w14:paraId="40129DFE" w14:textId="17264FAC" w:rsidR="005E4DC1" w:rsidRPr="0056757C" w:rsidRDefault="005E4DC1" w:rsidP="005E4DC1">
      <w:pPr>
        <w:pStyle w:val="Heading1"/>
      </w:pPr>
      <w:bookmarkStart w:id="26" w:name="_Toc213956139"/>
      <w:r w:rsidRPr="0056757C">
        <w:lastRenderedPageBreak/>
        <w:t>Discussion</w:t>
      </w:r>
      <w:r w:rsidR="000509AB" w:rsidRPr="0056757C">
        <w:t xml:space="preserve"> and Results</w:t>
      </w:r>
      <w:bookmarkEnd w:id="26"/>
    </w:p>
    <w:p w14:paraId="52733FBD" w14:textId="0EBFBEF4" w:rsidR="00A53D1B" w:rsidRPr="0056757C" w:rsidRDefault="00124E84" w:rsidP="0003222E">
      <w:pPr>
        <w:pStyle w:val="Heading2"/>
      </w:pPr>
      <w:bookmarkStart w:id="27" w:name="_Toc213956140"/>
      <w:r w:rsidRPr="0056757C">
        <w:t>Braking Speed vs Re-acceleration Speed</w:t>
      </w:r>
      <w:bookmarkEnd w:id="27"/>
    </w:p>
    <w:p w14:paraId="2CA0209B" w14:textId="52D8F3C6" w:rsidR="00637BB4" w:rsidRPr="0056757C" w:rsidRDefault="009E2256" w:rsidP="00637BB4">
      <w:r w:rsidRPr="0056757C">
        <w:rPr>
          <w:noProof/>
        </w:rPr>
        <w:drawing>
          <wp:anchor distT="0" distB="0" distL="114300" distR="114300" simplePos="0" relativeHeight="251648000" behindDoc="0" locked="0" layoutInCell="1" allowOverlap="1" wp14:anchorId="011D2790" wp14:editId="30A723BD">
            <wp:simplePos x="0" y="0"/>
            <wp:positionH relativeFrom="margin">
              <wp:align>center</wp:align>
            </wp:positionH>
            <wp:positionV relativeFrom="paragraph">
              <wp:posOffset>635803</wp:posOffset>
            </wp:positionV>
            <wp:extent cx="4773385" cy="2721428"/>
            <wp:effectExtent l="0" t="0" r="8255" b="3175"/>
            <wp:wrapTopAndBottom/>
            <wp:docPr id="1233494696" name="Chart 1">
              <a:extLst xmlns:a="http://schemas.openxmlformats.org/drawingml/2006/main">
                <a:ext uri="{FF2B5EF4-FFF2-40B4-BE49-F238E27FC236}">
                  <a16:creationId xmlns:a16="http://schemas.microsoft.com/office/drawing/2014/main" id="{7F21708F-3C42-E11A-2C50-35A9269F27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7B730E" w:rsidRPr="0056757C">
        <w:t>Calculations</w:t>
      </w:r>
      <w:r w:rsidR="00D51F5D" w:rsidRPr="0056757C">
        <w:t xml:space="preserve"> were </w:t>
      </w:r>
      <w:r w:rsidR="004D0295" w:rsidRPr="0056757C">
        <w:t>determined</w:t>
      </w:r>
      <w:r w:rsidR="00D51F5D" w:rsidRPr="0056757C">
        <w:t xml:space="preserve"> to predict the final velocity </w:t>
      </w:r>
      <w:r w:rsidR="00D51F5D" w:rsidRPr="003C2DC8">
        <w:t xml:space="preserve">of vehicle if the </w:t>
      </w:r>
      <w:r w:rsidR="00D03793" w:rsidRPr="003C2DC8">
        <w:t xml:space="preserve">braking speed </w:t>
      </w:r>
      <w:r w:rsidR="00BE01D3" w:rsidRPr="003C2DC8">
        <w:t>were</w:t>
      </w:r>
      <w:r w:rsidR="00D03793" w:rsidRPr="003C2DC8">
        <w:t xml:space="preserve"> to increase incrementally from 20mph to 60mph, data seen in appendix </w:t>
      </w:r>
      <w:r w:rsidR="005612DF" w:rsidRPr="003C2DC8">
        <w:t>8</w:t>
      </w:r>
      <w:r w:rsidR="00FB1776" w:rsidRPr="003C2DC8">
        <w:t>.</w:t>
      </w:r>
      <w:r w:rsidR="00D16903" w:rsidRPr="003C2DC8">
        <w:t>1</w:t>
      </w:r>
      <w:r w:rsidR="00FB1776" w:rsidRPr="003C2DC8">
        <w:t xml:space="preserve"> (</w:t>
      </w:r>
      <w:r w:rsidR="005612DF" w:rsidRPr="003C2DC8">
        <w:t>table 3</w:t>
      </w:r>
      <w:r w:rsidR="00FB1776" w:rsidRPr="003C2DC8">
        <w:t>)</w:t>
      </w:r>
      <w:r w:rsidR="00D03793" w:rsidRPr="003C2DC8">
        <w:t>.</w:t>
      </w:r>
    </w:p>
    <w:p w14:paraId="346387CF" w14:textId="77777777" w:rsidR="009E2256" w:rsidRPr="0056757C" w:rsidRDefault="009E2256" w:rsidP="0003222E">
      <w:pPr>
        <w:pStyle w:val="Caption"/>
        <w:jc w:val="center"/>
      </w:pPr>
    </w:p>
    <w:p w14:paraId="349E9304" w14:textId="578B9026" w:rsidR="0003222E" w:rsidRPr="0056757C" w:rsidRDefault="0003222E" w:rsidP="0003222E">
      <w:pPr>
        <w:pStyle w:val="Caption"/>
        <w:jc w:val="center"/>
      </w:pPr>
      <w:bookmarkStart w:id="28" w:name="_Toc213956152"/>
      <w:r w:rsidRPr="0056757C">
        <w:t xml:space="preserve">Figure </w:t>
      </w:r>
      <w:r w:rsidRPr="0056757C">
        <w:fldChar w:fldCharType="begin"/>
      </w:r>
      <w:r w:rsidRPr="0056757C">
        <w:instrText xml:space="preserve"> SEQ Figure \* ARABIC </w:instrText>
      </w:r>
      <w:r w:rsidRPr="0056757C">
        <w:fldChar w:fldCharType="separate"/>
      </w:r>
      <w:r w:rsidR="001E5AB2">
        <w:rPr>
          <w:noProof/>
        </w:rPr>
        <w:t>5</w:t>
      </w:r>
      <w:r w:rsidRPr="0056757C">
        <w:fldChar w:fldCharType="end"/>
      </w:r>
      <w:r w:rsidRPr="0056757C">
        <w:t xml:space="preserve"> </w:t>
      </w:r>
      <w:r w:rsidR="009E2256" w:rsidRPr="0056757C">
        <w:t>–</w:t>
      </w:r>
      <w:r w:rsidRPr="0056757C">
        <w:t xml:space="preserve"> </w:t>
      </w:r>
      <w:r w:rsidR="009E2256" w:rsidRPr="0056757C">
        <w:t xml:space="preserve">Graph - </w:t>
      </w:r>
      <w:r w:rsidRPr="0056757C">
        <w:t>Effects of Braking Speed on Re-acceleration Speed</w:t>
      </w:r>
      <w:bookmarkEnd w:id="28"/>
    </w:p>
    <w:p w14:paraId="0FA66A8B" w14:textId="78CAE17F" w:rsidR="0003222E" w:rsidRPr="0056757C" w:rsidRDefault="0003222E" w:rsidP="00637BB4"/>
    <w:p w14:paraId="6466A7B4" w14:textId="03B7F472" w:rsidR="007B730E" w:rsidRPr="0056757C" w:rsidRDefault="00D03793" w:rsidP="00CD696C">
      <w:pPr>
        <w:rPr>
          <w:color w:val="000000"/>
        </w:rPr>
      </w:pPr>
      <w:r w:rsidRPr="003D393E">
        <w:t>The above figure</w:t>
      </w:r>
      <w:r w:rsidR="004B7EF0" w:rsidRPr="003D393E">
        <w:t xml:space="preserve"> (figure </w:t>
      </w:r>
      <w:r w:rsidR="005612DF" w:rsidRPr="003D393E">
        <w:t>5</w:t>
      </w:r>
      <w:r w:rsidR="004B7EF0" w:rsidRPr="003D393E">
        <w:t>)</w:t>
      </w:r>
      <w:r w:rsidRPr="003D393E">
        <w:t xml:space="preserve"> suggests that with an increase in </w:t>
      </w:r>
      <w:r w:rsidR="003B7E80" w:rsidRPr="003D393E">
        <w:t xml:space="preserve">braking speed the overall velocity will also increase in a linear fashion. This corresponds to research </w:t>
      </w:r>
      <w:r w:rsidR="00CB6D82" w:rsidRPr="003D393E">
        <w:t>suggesting th</w:t>
      </w:r>
      <w:r w:rsidR="005612DF" w:rsidRPr="003D393E">
        <w:t xml:space="preserve">at an </w:t>
      </w:r>
      <w:r w:rsidR="00CB6D82" w:rsidRPr="003D393E">
        <w:t>increase in energy input will ultimately result in</w:t>
      </w:r>
      <w:r w:rsidR="00973703" w:rsidRPr="003D393E">
        <w:t xml:space="preserve"> a</w:t>
      </w:r>
      <w:r w:rsidR="00CB6D82" w:rsidRPr="003D393E">
        <w:t xml:space="preserve"> higher output for consumers </w:t>
      </w:r>
      <w:sdt>
        <w:sdtPr>
          <w:rPr>
            <w:color w:val="000000"/>
          </w:rPr>
          <w:tag w:val="MENDELEY_CITATION_v3_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"/>
          <w:id w:val="393479472"/>
          <w:placeholder>
            <w:docPart w:val="7AA7EAD7848B445483629C8722FC1978"/>
          </w:placeholder>
        </w:sdtPr>
        <w:sdtEndPr/>
        <w:sdtContent>
          <w:r w:rsidR="00DD3A1F" w:rsidRPr="003D393E">
            <w:rPr>
              <w:color w:val="000000"/>
            </w:rPr>
            <w:t>(Bender, 2015)</w:t>
          </w:r>
        </w:sdtContent>
      </w:sdt>
      <w:r w:rsidR="000835C1" w:rsidRPr="003D393E">
        <w:t>.</w:t>
      </w:r>
      <w:r w:rsidR="00D821C6" w:rsidRPr="003D393E">
        <w:t xml:space="preserve"> Looking at </w:t>
      </w:r>
      <w:r w:rsidR="00585F5D" w:rsidRPr="003D393E">
        <w:t xml:space="preserve">braking speed of 30mph, the final speed incurred </w:t>
      </w:r>
      <w:r w:rsidR="00B21D90" w:rsidRPr="003D393E">
        <w:t>26.83mph</w:t>
      </w:r>
      <w:r w:rsidR="00C141F4" w:rsidRPr="003D393E">
        <w:t>. Th</w:t>
      </w:r>
      <w:r w:rsidR="00B72F4A" w:rsidRPr="003D393E">
        <w:t>is</w:t>
      </w:r>
      <w:r w:rsidR="00B41629" w:rsidRPr="003D393E">
        <w:t xml:space="preserve"> giving a percentage of energy retention of 89.4</w:t>
      </w:r>
      <w:r w:rsidR="003353C4" w:rsidRPr="003D393E">
        <w:t xml:space="preserve">%. Similarly looking at the braking value at 60mph </w:t>
      </w:r>
      <w:r w:rsidR="00E92F5E" w:rsidRPr="003D393E">
        <w:t xml:space="preserve">a value </w:t>
      </w:r>
      <w:r w:rsidR="009D348F" w:rsidRPr="003D393E">
        <w:t>achieved a</w:t>
      </w:r>
      <w:r w:rsidR="00752F0F" w:rsidRPr="003D393E">
        <w:t xml:space="preserve">t final velocity was </w:t>
      </w:r>
      <w:r w:rsidR="00922AE6" w:rsidRPr="003D393E">
        <w:t>53.67</w:t>
      </w:r>
      <w:r w:rsidR="004306A7" w:rsidRPr="003D393E">
        <w:t xml:space="preserve">mph </w:t>
      </w:r>
      <w:r w:rsidR="00CD696C" w:rsidRPr="003D393E">
        <w:t>giving a percentage of 89.45%.</w:t>
      </w:r>
      <w:r w:rsidR="00C33960" w:rsidRPr="003D393E">
        <w:t xml:space="preserve"> </w:t>
      </w:r>
      <w:r w:rsidR="00FF0F1C" w:rsidRPr="003D393E">
        <w:t>Again,</w:t>
      </w:r>
      <w:r w:rsidR="00C33960" w:rsidRPr="003D393E">
        <w:t xml:space="preserve"> this supports research w</w:t>
      </w:r>
      <w:r w:rsidR="00E842DA" w:rsidRPr="003D393E">
        <w:t xml:space="preserve">ith a KERS and CVT mechanism rigged to a V8 engine, the results of such experiment </w:t>
      </w:r>
      <w:r w:rsidR="006B1F43" w:rsidRPr="003D393E">
        <w:rPr>
          <w:color w:val="000000"/>
        </w:rPr>
        <w:t xml:space="preserve">gave an </w:t>
      </w:r>
      <w:r w:rsidR="0010030A" w:rsidRPr="003D393E">
        <w:rPr>
          <w:color w:val="000000"/>
        </w:rPr>
        <w:t>efficiency</w:t>
      </w:r>
      <w:r w:rsidR="006B1F43" w:rsidRPr="003D393E">
        <w:rPr>
          <w:color w:val="000000"/>
        </w:rPr>
        <w:t xml:space="preserve"> percentage of 86% </w:t>
      </w:r>
      <w:sdt>
        <w:sdtPr>
          <w:rPr>
            <w:color w:val="000000"/>
          </w:rPr>
          <w:tag w:val="MENDELEY_CITATION_v3_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"/>
          <w:id w:val="-1854490137"/>
          <w:placeholder>
            <w:docPart w:val="796E82EEBBC94AA39C868EB9CF34CEB0"/>
          </w:placeholder>
        </w:sdtPr>
        <w:sdtEndPr/>
        <w:sdtContent>
          <w:r w:rsidR="00DD3A1F" w:rsidRPr="003D393E">
            <w:rPr>
              <w:color w:val="000000"/>
            </w:rPr>
            <w:t>(Boretti, 2013)</w:t>
          </w:r>
        </w:sdtContent>
      </w:sdt>
      <w:r w:rsidR="006B1F43" w:rsidRPr="003D393E">
        <w:rPr>
          <w:color w:val="000000"/>
        </w:rPr>
        <w:t>.</w:t>
      </w:r>
    </w:p>
    <w:p w14:paraId="3C638F7A" w14:textId="77777777" w:rsidR="006B1F43" w:rsidRPr="0056757C" w:rsidRDefault="006B1F43" w:rsidP="00CD696C"/>
    <w:p w14:paraId="2BF9664C" w14:textId="011DB182" w:rsidR="00C95C89" w:rsidRPr="0056757C" w:rsidRDefault="00CD696C" w:rsidP="006E5220">
      <w:pPr>
        <w:pStyle w:val="Heading2"/>
      </w:pPr>
      <w:bookmarkStart w:id="29" w:name="_Toc213956141"/>
      <w:r w:rsidRPr="0056757C">
        <w:t>Relationship between External Diameter and Rotational Speed</w:t>
      </w:r>
      <w:bookmarkEnd w:id="29"/>
    </w:p>
    <w:p w14:paraId="3D941F79" w14:textId="75797F18" w:rsidR="00E50BC1" w:rsidRPr="0056757C" w:rsidRDefault="00E50BC1" w:rsidP="00E50BC1">
      <w:r w:rsidRPr="003D393E">
        <w:t xml:space="preserve">Further investigation looked to </w:t>
      </w:r>
      <w:r w:rsidR="00CF25CA" w:rsidRPr="003D393E">
        <w:t xml:space="preserve">showcase the </w:t>
      </w:r>
      <w:r w:rsidR="001002C7" w:rsidRPr="003D393E">
        <w:t>angular velocity of a flywheel with an increase in diameter. The parameters used for this are see</w:t>
      </w:r>
      <w:r w:rsidR="00413E45" w:rsidRPr="003D393E">
        <w:t xml:space="preserve">n in </w:t>
      </w:r>
      <w:r w:rsidR="007B64CB" w:rsidRPr="003D393E">
        <w:t>ta</w:t>
      </w:r>
      <w:r w:rsidR="00C4789C" w:rsidRPr="003D393E">
        <w:t xml:space="preserve">ble </w:t>
      </w:r>
      <w:r w:rsidR="00211770" w:rsidRPr="003D393E">
        <w:t>2</w:t>
      </w:r>
      <w:r w:rsidR="00C4789C" w:rsidRPr="003D393E">
        <w:t xml:space="preserve"> below</w:t>
      </w:r>
      <w:r w:rsidR="009208D0" w:rsidRPr="003D393E">
        <w:t xml:space="preserve">, </w:t>
      </w:r>
      <w:r w:rsidR="0050351D" w:rsidRPr="003D393E">
        <w:t xml:space="preserve">key differences </w:t>
      </w:r>
      <w:r w:rsidR="00FF33DA" w:rsidRPr="003D393E">
        <w:t>e</w:t>
      </w:r>
      <w:r w:rsidR="0035463F" w:rsidRPr="003D393E">
        <w:t xml:space="preserve">mphasis </w:t>
      </w:r>
      <w:r w:rsidR="00047A67" w:rsidRPr="003D393E">
        <w:t>the vehicle</w:t>
      </w:r>
      <w:r w:rsidR="00BD4F1D" w:rsidRPr="003D393E">
        <w:t xml:space="preserve"> an</w:t>
      </w:r>
      <w:r w:rsidR="00A3360E" w:rsidRPr="003D393E">
        <w:t xml:space="preserve">d </w:t>
      </w:r>
      <w:r w:rsidR="00FA1EB5" w:rsidRPr="003D393E">
        <w:t>flywheel ma</w:t>
      </w:r>
      <w:r w:rsidR="00382E76" w:rsidRPr="003D393E">
        <w:t>ss as well</w:t>
      </w:r>
      <w:r w:rsidR="008E1A10" w:rsidRPr="003D393E">
        <w:t xml:space="preserve"> as the </w:t>
      </w:r>
      <w:r w:rsidR="00F30083" w:rsidRPr="003D393E">
        <w:t xml:space="preserve">assumption that </w:t>
      </w:r>
      <w:r w:rsidR="00F878B6" w:rsidRPr="003D393E">
        <w:t xml:space="preserve">braking </w:t>
      </w:r>
      <w:r w:rsidR="00294AAA" w:rsidRPr="003D393E">
        <w:t>speed rem</w:t>
      </w:r>
      <w:r w:rsidR="007B4D01" w:rsidRPr="003D393E">
        <w:t>ains a</w:t>
      </w:r>
      <w:r w:rsidR="0044324C" w:rsidRPr="003D393E">
        <w:t xml:space="preserve">t 60mph for each </w:t>
      </w:r>
      <w:r w:rsidR="000F52C5" w:rsidRPr="003D393E">
        <w:t>vari</w:t>
      </w:r>
      <w:r w:rsidR="00246407" w:rsidRPr="003D393E">
        <w:t>ant</w:t>
      </w:r>
      <w:r w:rsidR="0099633F" w:rsidRPr="003D393E">
        <w:t xml:space="preserve">, further information seen in appendix </w:t>
      </w:r>
      <w:r w:rsidR="005612DF" w:rsidRPr="003D393E">
        <w:t>8</w:t>
      </w:r>
      <w:r w:rsidR="0099633F" w:rsidRPr="003D393E">
        <w:t>.2 (</w:t>
      </w:r>
      <w:r w:rsidR="005612DF" w:rsidRPr="003D393E">
        <w:t>table 4)</w:t>
      </w:r>
      <w:r w:rsidR="00246407" w:rsidRPr="003D393E">
        <w:t>.</w:t>
      </w:r>
      <w:r w:rsidR="0050351D" w:rsidRPr="0056757C">
        <w:t xml:space="preserve"> </w:t>
      </w:r>
    </w:p>
    <w:p w14:paraId="19DCE0B8" w14:textId="6BBA02A5" w:rsidR="006E5220" w:rsidRPr="0056757C" w:rsidRDefault="006E5220" w:rsidP="006E5220"/>
    <w:p w14:paraId="3B80FBF5" w14:textId="0B73F35A" w:rsidR="00B07112" w:rsidRPr="0056757C" w:rsidRDefault="00B07112" w:rsidP="00B07112">
      <w:pPr>
        <w:pStyle w:val="Caption"/>
        <w:jc w:val="center"/>
      </w:pPr>
      <w:bookmarkStart w:id="30" w:name="_Toc213956166"/>
      <w:r w:rsidRPr="0056757C">
        <w:lastRenderedPageBreak/>
        <w:t xml:space="preserve">Table </w:t>
      </w:r>
      <w:r w:rsidRPr="0056757C">
        <w:fldChar w:fldCharType="begin"/>
      </w:r>
      <w:r w:rsidRPr="0056757C">
        <w:instrText xml:space="preserve"> SEQ Table \* ARABIC </w:instrText>
      </w:r>
      <w:r w:rsidRPr="0056757C">
        <w:fldChar w:fldCharType="separate"/>
      </w:r>
      <w:r w:rsidR="0099633F">
        <w:rPr>
          <w:noProof/>
        </w:rPr>
        <w:t>2</w:t>
      </w:r>
      <w:r w:rsidRPr="0056757C">
        <w:fldChar w:fldCharType="end"/>
      </w:r>
      <w:r w:rsidRPr="0056757C">
        <w:t xml:space="preserve"> - Experiment 2 - Vehicle and KERS Specifications</w:t>
      </w:r>
      <w:bookmarkEnd w:id="30"/>
    </w:p>
    <w:tbl>
      <w:tblPr>
        <w:tblW w:w="6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7"/>
        <w:gridCol w:w="1760"/>
        <w:gridCol w:w="2200"/>
      </w:tblGrid>
      <w:tr w:rsidR="00E82B13" w:rsidRPr="0056757C" w14:paraId="4B79C974" w14:textId="77777777" w:rsidTr="009D249E">
        <w:trPr>
          <w:trHeight w:val="288"/>
          <w:jc w:val="center"/>
        </w:trPr>
        <w:tc>
          <w:tcPr>
            <w:tcW w:w="2207" w:type="dxa"/>
            <w:noWrap/>
          </w:tcPr>
          <w:p w14:paraId="7B04DB48" w14:textId="6A0B1F94" w:rsidR="00E82B13" w:rsidRPr="0056757C" w:rsidRDefault="00E82B13" w:rsidP="00E82B13">
            <w:pPr>
              <w:spacing w:after="0" w:line="240" w:lineRule="auto"/>
              <w:jc w:val="center"/>
              <w:rPr>
                <w:rFonts w:ascii="Aptos Narrow" w:eastAsia="Times New Roman" w:hAnsi="Aptos Narrow" w:cs="Times New Roman"/>
                <w:color w:val="000000"/>
                <w:kern w:val="0"/>
                <w:lang w:eastAsia="en-GB"/>
                <w14:ligatures w14:val="none"/>
              </w:rPr>
            </w:pPr>
            <w:r w:rsidRPr="0056757C">
              <w:rPr>
                <w:rFonts w:eastAsia="Times New Roman" w:cs="Arial"/>
                <w:b/>
                <w:bCs/>
                <w:color w:val="000000"/>
                <w:kern w:val="0"/>
                <w:lang w:eastAsia="en-GB"/>
                <w14:ligatures w14:val="none"/>
              </w:rPr>
              <w:t>Parameters</w:t>
            </w:r>
          </w:p>
        </w:tc>
        <w:tc>
          <w:tcPr>
            <w:tcW w:w="1760" w:type="dxa"/>
            <w:noWrap/>
          </w:tcPr>
          <w:p w14:paraId="045D4D4D" w14:textId="47C7595E" w:rsidR="00E82B13" w:rsidRPr="0056757C" w:rsidRDefault="00E82B13" w:rsidP="00E82B13">
            <w:pPr>
              <w:spacing w:after="0" w:line="240" w:lineRule="auto"/>
              <w:jc w:val="center"/>
              <w:rPr>
                <w:rFonts w:ascii="Aptos Narrow" w:eastAsia="Times New Roman" w:hAnsi="Aptos Narrow" w:cs="Times New Roman"/>
                <w:color w:val="000000"/>
                <w:kern w:val="0"/>
                <w:lang w:eastAsia="en-GB"/>
                <w14:ligatures w14:val="none"/>
              </w:rPr>
            </w:pPr>
            <w:r w:rsidRPr="0056757C">
              <w:rPr>
                <w:rFonts w:eastAsia="Times New Roman" w:cs="Arial"/>
                <w:b/>
                <w:bCs/>
                <w:color w:val="000000"/>
                <w:kern w:val="0"/>
                <w:lang w:eastAsia="en-GB"/>
                <w14:ligatures w14:val="none"/>
              </w:rPr>
              <w:t>Data</w:t>
            </w:r>
          </w:p>
        </w:tc>
        <w:tc>
          <w:tcPr>
            <w:tcW w:w="2200" w:type="dxa"/>
            <w:noWrap/>
          </w:tcPr>
          <w:p w14:paraId="0A6B2512" w14:textId="45BC3481" w:rsidR="00E82B13" w:rsidRPr="0056757C" w:rsidRDefault="00E82B13" w:rsidP="00E82B13">
            <w:pPr>
              <w:spacing w:after="0" w:line="240" w:lineRule="auto"/>
              <w:jc w:val="center"/>
              <w:rPr>
                <w:rFonts w:ascii="Aptos Narrow" w:eastAsia="Times New Roman" w:hAnsi="Aptos Narrow" w:cs="Times New Roman"/>
                <w:color w:val="000000"/>
                <w:kern w:val="0"/>
                <w:lang w:eastAsia="en-GB"/>
                <w14:ligatures w14:val="none"/>
              </w:rPr>
            </w:pPr>
            <w:r w:rsidRPr="0056757C">
              <w:rPr>
                <w:rFonts w:eastAsia="Times New Roman" w:cs="Arial"/>
                <w:b/>
                <w:bCs/>
                <w:color w:val="000000"/>
                <w:kern w:val="0"/>
                <w:lang w:eastAsia="en-GB"/>
                <w14:ligatures w14:val="none"/>
              </w:rPr>
              <w:t>IS Units</w:t>
            </w:r>
          </w:p>
        </w:tc>
      </w:tr>
      <w:tr w:rsidR="00E82B13" w:rsidRPr="0056757C" w14:paraId="5EDA7FAF" w14:textId="77777777" w:rsidTr="00AE0623">
        <w:trPr>
          <w:trHeight w:val="288"/>
          <w:jc w:val="center"/>
        </w:trPr>
        <w:tc>
          <w:tcPr>
            <w:tcW w:w="2207" w:type="dxa"/>
            <w:noWrap/>
            <w:vAlign w:val="bottom"/>
            <w:hideMark/>
          </w:tcPr>
          <w:p w14:paraId="24B51D26" w14:textId="77777777" w:rsidR="00E82B13" w:rsidRPr="0056757C" w:rsidRDefault="00E82B13" w:rsidP="00E82B13">
            <w:pPr>
              <w:spacing w:after="0" w:line="240" w:lineRule="auto"/>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mph to m/s</w:t>
            </w:r>
          </w:p>
        </w:tc>
        <w:tc>
          <w:tcPr>
            <w:tcW w:w="1760" w:type="dxa"/>
            <w:noWrap/>
            <w:vAlign w:val="bottom"/>
            <w:hideMark/>
          </w:tcPr>
          <w:p w14:paraId="532C0821" w14:textId="77777777" w:rsidR="00E82B13" w:rsidRPr="0056757C" w:rsidRDefault="00E82B13" w:rsidP="00E82B13">
            <w:pPr>
              <w:spacing w:after="0" w:line="240" w:lineRule="auto"/>
              <w:jc w:val="right"/>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0.44704</w:t>
            </w:r>
          </w:p>
        </w:tc>
        <w:tc>
          <w:tcPr>
            <w:tcW w:w="2200" w:type="dxa"/>
            <w:noWrap/>
            <w:vAlign w:val="bottom"/>
            <w:hideMark/>
          </w:tcPr>
          <w:p w14:paraId="5B40C536" w14:textId="77777777" w:rsidR="00E82B13" w:rsidRPr="0056757C" w:rsidRDefault="00E82B13" w:rsidP="00E82B13">
            <w:pPr>
              <w:spacing w:after="0" w:line="240" w:lineRule="auto"/>
              <w:jc w:val="right"/>
              <w:rPr>
                <w:rFonts w:ascii="Aptos Narrow" w:eastAsia="Times New Roman" w:hAnsi="Aptos Narrow" w:cs="Times New Roman"/>
                <w:color w:val="000000"/>
                <w:kern w:val="0"/>
                <w:lang w:eastAsia="en-GB"/>
                <w14:ligatures w14:val="none"/>
              </w:rPr>
            </w:pPr>
          </w:p>
        </w:tc>
      </w:tr>
      <w:tr w:rsidR="00E82B13" w:rsidRPr="0056757C" w14:paraId="0716C291" w14:textId="77777777" w:rsidTr="00AE0623">
        <w:trPr>
          <w:trHeight w:val="288"/>
          <w:jc w:val="center"/>
        </w:trPr>
        <w:tc>
          <w:tcPr>
            <w:tcW w:w="2207" w:type="dxa"/>
            <w:noWrap/>
            <w:vAlign w:val="bottom"/>
            <w:hideMark/>
          </w:tcPr>
          <w:p w14:paraId="7F6138F5" w14:textId="77777777" w:rsidR="00E82B13" w:rsidRPr="0056757C" w:rsidRDefault="00E82B13" w:rsidP="00E82B13">
            <w:pPr>
              <w:spacing w:after="0" w:line="240" w:lineRule="auto"/>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Vehicle Gross Mass</w:t>
            </w:r>
          </w:p>
        </w:tc>
        <w:tc>
          <w:tcPr>
            <w:tcW w:w="1760" w:type="dxa"/>
            <w:noWrap/>
            <w:vAlign w:val="bottom"/>
            <w:hideMark/>
          </w:tcPr>
          <w:p w14:paraId="4FD30DC8" w14:textId="77777777" w:rsidR="00E82B13" w:rsidRPr="0056757C" w:rsidRDefault="00E82B13" w:rsidP="00E82B13">
            <w:pPr>
              <w:spacing w:after="0" w:line="240" w:lineRule="auto"/>
              <w:jc w:val="right"/>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1510</w:t>
            </w:r>
          </w:p>
        </w:tc>
        <w:tc>
          <w:tcPr>
            <w:tcW w:w="2200" w:type="dxa"/>
            <w:noWrap/>
            <w:vAlign w:val="bottom"/>
            <w:hideMark/>
          </w:tcPr>
          <w:p w14:paraId="6EC49861" w14:textId="77777777" w:rsidR="00E82B13" w:rsidRPr="0056757C" w:rsidRDefault="00E82B13" w:rsidP="00E82B13">
            <w:pPr>
              <w:spacing w:after="0" w:line="240" w:lineRule="auto"/>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kg</w:t>
            </w:r>
          </w:p>
        </w:tc>
      </w:tr>
      <w:tr w:rsidR="00E82B13" w:rsidRPr="0056757C" w14:paraId="7A61F1E4" w14:textId="77777777" w:rsidTr="00AE0623">
        <w:trPr>
          <w:trHeight w:val="288"/>
          <w:jc w:val="center"/>
        </w:trPr>
        <w:tc>
          <w:tcPr>
            <w:tcW w:w="2207" w:type="dxa"/>
            <w:noWrap/>
            <w:vAlign w:val="bottom"/>
            <w:hideMark/>
          </w:tcPr>
          <w:p w14:paraId="0F32FBF0" w14:textId="77777777" w:rsidR="00E82B13" w:rsidRPr="0056757C" w:rsidRDefault="00E82B13" w:rsidP="00E82B13">
            <w:pPr>
              <w:spacing w:after="0" w:line="240" w:lineRule="auto"/>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Flywheel Mass</w:t>
            </w:r>
          </w:p>
        </w:tc>
        <w:tc>
          <w:tcPr>
            <w:tcW w:w="1760" w:type="dxa"/>
            <w:noWrap/>
            <w:vAlign w:val="bottom"/>
            <w:hideMark/>
          </w:tcPr>
          <w:p w14:paraId="31F7CFB3" w14:textId="77777777" w:rsidR="00E82B13" w:rsidRPr="0056757C" w:rsidRDefault="00E82B13" w:rsidP="00E82B13">
            <w:pPr>
              <w:spacing w:after="0" w:line="240" w:lineRule="auto"/>
              <w:jc w:val="right"/>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4.5</w:t>
            </w:r>
          </w:p>
        </w:tc>
        <w:tc>
          <w:tcPr>
            <w:tcW w:w="2200" w:type="dxa"/>
            <w:noWrap/>
            <w:vAlign w:val="bottom"/>
            <w:hideMark/>
          </w:tcPr>
          <w:p w14:paraId="0AE7D1A2" w14:textId="77777777" w:rsidR="00E82B13" w:rsidRPr="0056757C" w:rsidRDefault="00E82B13" w:rsidP="00E82B13">
            <w:pPr>
              <w:spacing w:after="0" w:line="240" w:lineRule="auto"/>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kg</w:t>
            </w:r>
          </w:p>
        </w:tc>
      </w:tr>
      <w:tr w:rsidR="00E82B13" w:rsidRPr="0056757C" w14:paraId="77B1FF31" w14:textId="77777777" w:rsidTr="00AE0623">
        <w:trPr>
          <w:trHeight w:val="288"/>
          <w:jc w:val="center"/>
        </w:trPr>
        <w:tc>
          <w:tcPr>
            <w:tcW w:w="2207" w:type="dxa"/>
            <w:noWrap/>
            <w:vAlign w:val="bottom"/>
            <w:hideMark/>
          </w:tcPr>
          <w:p w14:paraId="1A89A0F5" w14:textId="77777777" w:rsidR="00E82B13" w:rsidRPr="0056757C" w:rsidRDefault="00E82B13" w:rsidP="00E82B13">
            <w:pPr>
              <w:spacing w:after="0" w:line="240" w:lineRule="auto"/>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Efficiency</w:t>
            </w:r>
          </w:p>
        </w:tc>
        <w:tc>
          <w:tcPr>
            <w:tcW w:w="1760" w:type="dxa"/>
            <w:noWrap/>
            <w:vAlign w:val="bottom"/>
            <w:hideMark/>
          </w:tcPr>
          <w:p w14:paraId="2CF0847D" w14:textId="77777777" w:rsidR="00E82B13" w:rsidRPr="0056757C" w:rsidRDefault="00E82B13" w:rsidP="00E82B13">
            <w:pPr>
              <w:spacing w:after="0" w:line="240" w:lineRule="auto"/>
              <w:jc w:val="right"/>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0.8</w:t>
            </w:r>
          </w:p>
        </w:tc>
        <w:tc>
          <w:tcPr>
            <w:tcW w:w="2200" w:type="dxa"/>
            <w:noWrap/>
            <w:vAlign w:val="bottom"/>
            <w:hideMark/>
          </w:tcPr>
          <w:p w14:paraId="22176CB4" w14:textId="77777777" w:rsidR="00E82B13" w:rsidRPr="0056757C" w:rsidRDefault="00E82B13" w:rsidP="00E82B13">
            <w:pPr>
              <w:spacing w:after="0" w:line="240" w:lineRule="auto"/>
              <w:jc w:val="right"/>
              <w:rPr>
                <w:rFonts w:ascii="Aptos Narrow" w:eastAsia="Times New Roman" w:hAnsi="Aptos Narrow" w:cs="Times New Roman"/>
                <w:color w:val="000000"/>
                <w:kern w:val="0"/>
                <w:lang w:eastAsia="en-GB"/>
                <w14:ligatures w14:val="none"/>
              </w:rPr>
            </w:pPr>
          </w:p>
        </w:tc>
      </w:tr>
      <w:tr w:rsidR="00E82B13" w:rsidRPr="0056757C" w14:paraId="7F3F88E6" w14:textId="77777777" w:rsidTr="00AE0623">
        <w:trPr>
          <w:trHeight w:val="288"/>
          <w:jc w:val="center"/>
        </w:trPr>
        <w:tc>
          <w:tcPr>
            <w:tcW w:w="2207" w:type="dxa"/>
            <w:noWrap/>
            <w:vAlign w:val="bottom"/>
            <w:hideMark/>
          </w:tcPr>
          <w:p w14:paraId="0297F7C9" w14:textId="77777777" w:rsidR="00E82B13" w:rsidRPr="0056757C" w:rsidRDefault="00E82B13" w:rsidP="00E82B13">
            <w:pPr>
              <w:spacing w:after="0" w:line="240" w:lineRule="auto"/>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Velocity</w:t>
            </w:r>
          </w:p>
        </w:tc>
        <w:tc>
          <w:tcPr>
            <w:tcW w:w="1760" w:type="dxa"/>
            <w:noWrap/>
            <w:vAlign w:val="bottom"/>
            <w:hideMark/>
          </w:tcPr>
          <w:p w14:paraId="1B098C99" w14:textId="77777777" w:rsidR="00E82B13" w:rsidRPr="0056757C" w:rsidRDefault="00E82B13" w:rsidP="00E82B13">
            <w:pPr>
              <w:spacing w:after="0" w:line="240" w:lineRule="auto"/>
              <w:jc w:val="right"/>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26.8224</w:t>
            </w:r>
          </w:p>
        </w:tc>
        <w:tc>
          <w:tcPr>
            <w:tcW w:w="2200" w:type="dxa"/>
            <w:noWrap/>
            <w:vAlign w:val="bottom"/>
            <w:hideMark/>
          </w:tcPr>
          <w:p w14:paraId="5863945D" w14:textId="77777777" w:rsidR="00E82B13" w:rsidRPr="0056757C" w:rsidRDefault="00E82B13" w:rsidP="00E82B13">
            <w:pPr>
              <w:spacing w:after="0" w:line="240" w:lineRule="auto"/>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(m/s)</w:t>
            </w:r>
          </w:p>
        </w:tc>
      </w:tr>
      <w:tr w:rsidR="00E82B13" w:rsidRPr="0056757C" w14:paraId="65E3B7F7" w14:textId="77777777" w:rsidTr="00AE0623">
        <w:trPr>
          <w:trHeight w:val="288"/>
          <w:jc w:val="center"/>
        </w:trPr>
        <w:tc>
          <w:tcPr>
            <w:tcW w:w="2207" w:type="dxa"/>
            <w:noWrap/>
            <w:vAlign w:val="bottom"/>
            <w:hideMark/>
          </w:tcPr>
          <w:p w14:paraId="4373ECF2" w14:textId="77777777" w:rsidR="00E82B13" w:rsidRPr="0056757C" w:rsidRDefault="00E82B13" w:rsidP="00E82B13">
            <w:pPr>
              <w:spacing w:after="0" w:line="240" w:lineRule="auto"/>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Kinetic Energy</w:t>
            </w:r>
          </w:p>
        </w:tc>
        <w:tc>
          <w:tcPr>
            <w:tcW w:w="1760" w:type="dxa"/>
            <w:noWrap/>
            <w:vAlign w:val="bottom"/>
            <w:hideMark/>
          </w:tcPr>
          <w:p w14:paraId="5155D076" w14:textId="77777777" w:rsidR="00E82B13" w:rsidRPr="0056757C" w:rsidRDefault="00E82B13" w:rsidP="00E82B13">
            <w:pPr>
              <w:spacing w:after="0" w:line="240" w:lineRule="auto"/>
              <w:jc w:val="right"/>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543178.062</w:t>
            </w:r>
          </w:p>
        </w:tc>
        <w:tc>
          <w:tcPr>
            <w:tcW w:w="2200" w:type="dxa"/>
            <w:noWrap/>
            <w:vAlign w:val="bottom"/>
            <w:hideMark/>
          </w:tcPr>
          <w:p w14:paraId="642B22D2" w14:textId="77777777" w:rsidR="00E82B13" w:rsidRPr="0056757C" w:rsidRDefault="00E82B13" w:rsidP="00E82B13">
            <w:pPr>
              <w:spacing w:after="0" w:line="240" w:lineRule="auto"/>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J</w:t>
            </w:r>
          </w:p>
        </w:tc>
      </w:tr>
      <w:tr w:rsidR="00E82B13" w:rsidRPr="0056757C" w14:paraId="2D5CE8D0" w14:textId="77777777" w:rsidTr="00AE0623">
        <w:trPr>
          <w:trHeight w:val="288"/>
          <w:jc w:val="center"/>
        </w:trPr>
        <w:tc>
          <w:tcPr>
            <w:tcW w:w="2207" w:type="dxa"/>
            <w:noWrap/>
            <w:vAlign w:val="bottom"/>
            <w:hideMark/>
          </w:tcPr>
          <w:p w14:paraId="6C156B39" w14:textId="77777777" w:rsidR="00E82B13" w:rsidRPr="0056757C" w:rsidRDefault="00E82B13" w:rsidP="00E82B13">
            <w:pPr>
              <w:spacing w:after="0" w:line="240" w:lineRule="auto"/>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Efficiency of Flywheel</w:t>
            </w:r>
          </w:p>
        </w:tc>
        <w:tc>
          <w:tcPr>
            <w:tcW w:w="1760" w:type="dxa"/>
            <w:noWrap/>
            <w:vAlign w:val="bottom"/>
            <w:hideMark/>
          </w:tcPr>
          <w:p w14:paraId="0CBF6A83" w14:textId="77777777" w:rsidR="00E82B13" w:rsidRPr="0056757C" w:rsidRDefault="00E82B13" w:rsidP="00E82B13">
            <w:pPr>
              <w:spacing w:after="0" w:line="240" w:lineRule="auto"/>
              <w:jc w:val="right"/>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434542.4496</w:t>
            </w:r>
          </w:p>
        </w:tc>
        <w:tc>
          <w:tcPr>
            <w:tcW w:w="2200" w:type="dxa"/>
            <w:noWrap/>
            <w:vAlign w:val="bottom"/>
            <w:hideMark/>
          </w:tcPr>
          <w:p w14:paraId="2665E05C" w14:textId="77777777" w:rsidR="00E82B13" w:rsidRPr="0056757C" w:rsidRDefault="00E82B13" w:rsidP="00E82B13">
            <w:pPr>
              <w:spacing w:after="0" w:line="240" w:lineRule="auto"/>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J</w:t>
            </w:r>
          </w:p>
        </w:tc>
      </w:tr>
      <w:tr w:rsidR="00E82B13" w:rsidRPr="0056757C" w14:paraId="43AAF424" w14:textId="77777777" w:rsidTr="00AE0623">
        <w:trPr>
          <w:trHeight w:val="288"/>
          <w:jc w:val="center"/>
        </w:trPr>
        <w:tc>
          <w:tcPr>
            <w:tcW w:w="2207" w:type="dxa"/>
            <w:noWrap/>
            <w:vAlign w:val="bottom"/>
            <w:hideMark/>
          </w:tcPr>
          <w:p w14:paraId="605C40A9" w14:textId="77777777" w:rsidR="00E82B13" w:rsidRPr="0056757C" w:rsidRDefault="00E82B13" w:rsidP="00E82B13">
            <w:pPr>
              <w:spacing w:after="0" w:line="240" w:lineRule="auto"/>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Braking Speed</w:t>
            </w:r>
          </w:p>
        </w:tc>
        <w:tc>
          <w:tcPr>
            <w:tcW w:w="1760" w:type="dxa"/>
            <w:noWrap/>
            <w:vAlign w:val="bottom"/>
            <w:hideMark/>
          </w:tcPr>
          <w:p w14:paraId="4E299013" w14:textId="77777777" w:rsidR="00E82B13" w:rsidRPr="0056757C" w:rsidRDefault="00E82B13" w:rsidP="00E82B13">
            <w:pPr>
              <w:spacing w:after="0" w:line="240" w:lineRule="auto"/>
              <w:jc w:val="right"/>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60</w:t>
            </w:r>
          </w:p>
        </w:tc>
        <w:tc>
          <w:tcPr>
            <w:tcW w:w="2200" w:type="dxa"/>
            <w:noWrap/>
            <w:vAlign w:val="bottom"/>
            <w:hideMark/>
          </w:tcPr>
          <w:p w14:paraId="2B890C55" w14:textId="77777777" w:rsidR="00E82B13" w:rsidRPr="0056757C" w:rsidRDefault="00E82B13" w:rsidP="00E82B13">
            <w:pPr>
              <w:spacing w:after="0" w:line="240" w:lineRule="auto"/>
              <w:rPr>
                <w:rFonts w:ascii="Aptos Narrow" w:eastAsia="Times New Roman" w:hAnsi="Aptos Narrow" w:cs="Times New Roman"/>
                <w:color w:val="000000"/>
                <w:kern w:val="0"/>
                <w:lang w:eastAsia="en-GB"/>
                <w14:ligatures w14:val="none"/>
              </w:rPr>
            </w:pPr>
            <w:r w:rsidRPr="0056757C">
              <w:rPr>
                <w:rFonts w:ascii="Aptos Narrow" w:eastAsia="Times New Roman" w:hAnsi="Aptos Narrow" w:cs="Times New Roman"/>
                <w:color w:val="000000"/>
                <w:kern w:val="0"/>
                <w:lang w:eastAsia="en-GB"/>
                <w14:ligatures w14:val="none"/>
              </w:rPr>
              <w:t>mph</w:t>
            </w:r>
          </w:p>
        </w:tc>
      </w:tr>
    </w:tbl>
    <w:p w14:paraId="43B1D562" w14:textId="77777777" w:rsidR="00C95C89" w:rsidRPr="0056757C" w:rsidRDefault="00C95C89" w:rsidP="00C95C89"/>
    <w:p w14:paraId="281AD7A0" w14:textId="34513F62" w:rsidR="00483A1D" w:rsidRPr="0056757C" w:rsidRDefault="000270FE" w:rsidP="00C95C89">
      <w:pPr>
        <w:pStyle w:val="Heading2"/>
        <w:numPr>
          <w:ilvl w:val="0"/>
          <w:numId w:val="0"/>
        </w:numPr>
        <w:ind w:left="576"/>
      </w:pPr>
      <w:bookmarkStart w:id="31" w:name="_Toc213956142"/>
      <w:r w:rsidRPr="0056757C">
        <w:rPr>
          <w:noProof/>
        </w:rPr>
        <w:drawing>
          <wp:anchor distT="0" distB="0" distL="114300" distR="114300" simplePos="0" relativeHeight="251659264" behindDoc="0" locked="0" layoutInCell="1" allowOverlap="1" wp14:anchorId="39F60F4B" wp14:editId="18AA9E09">
            <wp:simplePos x="0" y="0"/>
            <wp:positionH relativeFrom="margin">
              <wp:align>center</wp:align>
            </wp:positionH>
            <wp:positionV relativeFrom="paragraph">
              <wp:posOffset>244112</wp:posOffset>
            </wp:positionV>
            <wp:extent cx="4572000" cy="2743200"/>
            <wp:effectExtent l="0" t="0" r="0" b="0"/>
            <wp:wrapTopAndBottom/>
            <wp:docPr id="179967499" name="Chart 1">
              <a:extLst xmlns:a="http://schemas.openxmlformats.org/drawingml/2006/main">
                <a:ext uri="{FF2B5EF4-FFF2-40B4-BE49-F238E27FC236}">
                  <a16:creationId xmlns:a16="http://schemas.microsoft.com/office/drawing/2014/main" id="{2A7B19BE-C800-228D-28C4-07E3AF48DD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bookmarkEnd w:id="31"/>
    </w:p>
    <w:p w14:paraId="5F8C2B9C" w14:textId="77777777" w:rsidR="006E0021" w:rsidRPr="0056757C" w:rsidRDefault="006E0021" w:rsidP="006E0021"/>
    <w:p w14:paraId="745496EE" w14:textId="34F4B38A" w:rsidR="00002809" w:rsidRPr="0056757C" w:rsidRDefault="00002809" w:rsidP="00921EA2">
      <w:pPr>
        <w:pStyle w:val="Caption"/>
        <w:jc w:val="center"/>
      </w:pPr>
      <w:bookmarkStart w:id="32" w:name="_Toc213956153"/>
      <w:r w:rsidRPr="0056757C">
        <w:t xml:space="preserve">Figure </w:t>
      </w:r>
      <w:r w:rsidRPr="0056757C">
        <w:fldChar w:fldCharType="begin"/>
      </w:r>
      <w:r w:rsidRPr="0056757C">
        <w:instrText xml:space="preserve"> SEQ Figure \* ARABIC </w:instrText>
      </w:r>
      <w:r w:rsidRPr="0056757C">
        <w:fldChar w:fldCharType="separate"/>
      </w:r>
      <w:r w:rsidR="001E5AB2">
        <w:rPr>
          <w:noProof/>
        </w:rPr>
        <w:t>6</w:t>
      </w:r>
      <w:r w:rsidRPr="0056757C">
        <w:fldChar w:fldCharType="end"/>
      </w:r>
      <w:r w:rsidRPr="0056757C">
        <w:t xml:space="preserve"> - Graph - Relationship between External Diameter and Rotational Speed</w:t>
      </w:r>
      <w:bookmarkEnd w:id="32"/>
    </w:p>
    <w:p w14:paraId="4FA0F4D1" w14:textId="77777777" w:rsidR="00254049" w:rsidRPr="0056757C" w:rsidRDefault="00254049" w:rsidP="00254049"/>
    <w:p w14:paraId="03A0B959" w14:textId="6FC052B9" w:rsidR="006E0021" w:rsidRPr="0056757C" w:rsidRDefault="006E0021" w:rsidP="006E0021">
      <w:pPr>
        <w:tabs>
          <w:tab w:val="left" w:pos="3207"/>
        </w:tabs>
      </w:pPr>
      <w:r w:rsidRPr="003D393E">
        <w:t xml:space="preserve">Looking at figure </w:t>
      </w:r>
      <w:r w:rsidR="00211770" w:rsidRPr="003D393E">
        <w:t>6</w:t>
      </w:r>
      <w:r w:rsidRPr="003D393E">
        <w:t xml:space="preserve"> from the outset it </w:t>
      </w:r>
      <w:r w:rsidR="0067763D" w:rsidRPr="003D393E">
        <w:t xml:space="preserve">seems that with an increase in external diameter the rotational speed on the flywheel </w:t>
      </w:r>
      <w:r w:rsidR="00726CCF" w:rsidRPr="003D393E">
        <w:t xml:space="preserve">uniformly </w:t>
      </w:r>
      <w:r w:rsidR="0067763D" w:rsidRPr="003D393E">
        <w:t xml:space="preserve">reduces, this is </w:t>
      </w:r>
      <w:r w:rsidR="002B0808" w:rsidRPr="003D393E">
        <w:t xml:space="preserve">indicative of the increase of </w:t>
      </w:r>
      <w:r w:rsidR="00726CCF" w:rsidRPr="003D393E">
        <w:t>inertia</w:t>
      </w:r>
      <w:r w:rsidR="002B0808" w:rsidRPr="003D393E">
        <w:t xml:space="preserve"> </w:t>
      </w:r>
      <w:r w:rsidR="00D45780" w:rsidRPr="003D393E">
        <w:t>present as the diameter increase</w:t>
      </w:r>
      <w:r w:rsidR="00DB4FBA" w:rsidRPr="003D393E">
        <w:t xml:space="preserve">. </w:t>
      </w:r>
      <w:r w:rsidR="00AC4780" w:rsidRPr="003D393E">
        <w:t>However,</w:t>
      </w:r>
      <w:r w:rsidR="00DB4FBA" w:rsidRPr="003D393E">
        <w:t xml:space="preserve"> on closer inspection </w:t>
      </w:r>
      <w:r w:rsidR="0092179F" w:rsidRPr="003D393E">
        <w:t xml:space="preserve">a step change is seen </w:t>
      </w:r>
      <w:r w:rsidR="00687B75" w:rsidRPr="003D393E">
        <w:t xml:space="preserve">between </w:t>
      </w:r>
      <w:r w:rsidR="0083333B" w:rsidRPr="003D393E">
        <w:t>the first</w:t>
      </w:r>
      <w:r w:rsidR="000A07B4" w:rsidRPr="003D393E">
        <w:t xml:space="preserve"> two</w:t>
      </w:r>
      <w:r w:rsidR="0083333B" w:rsidRPr="003D393E">
        <w:t xml:space="preserve"> increment</w:t>
      </w:r>
      <w:r w:rsidR="006E5528" w:rsidRPr="003D393E">
        <w:t xml:space="preserve">s (0.12-0.16m) and the last </w:t>
      </w:r>
      <w:r w:rsidR="000A07B4" w:rsidRPr="003D393E">
        <w:t>two</w:t>
      </w:r>
      <w:r w:rsidR="006E5528" w:rsidRPr="003D393E">
        <w:t xml:space="preserve"> increments (0.2-0.24</w:t>
      </w:r>
      <w:r w:rsidR="00AC4780" w:rsidRPr="003D393E">
        <w:t>m)</w:t>
      </w:r>
      <w:r w:rsidR="00254049" w:rsidRPr="003D393E">
        <w:t xml:space="preserve">, as highlighted in </w:t>
      </w:r>
      <w:r w:rsidR="003E7D55" w:rsidRPr="003D393E">
        <w:t>figures</w:t>
      </w:r>
      <w:r w:rsidR="00254049" w:rsidRPr="003D393E">
        <w:t xml:space="preserve"> </w:t>
      </w:r>
      <w:r w:rsidR="00BC1E01" w:rsidRPr="003D393E">
        <w:t>7</w:t>
      </w:r>
      <w:r w:rsidR="00254049" w:rsidRPr="003D393E">
        <w:t xml:space="preserve"> and</w:t>
      </w:r>
      <w:r w:rsidR="00BC1E01" w:rsidRPr="003D393E">
        <w:t xml:space="preserve"> 8</w:t>
      </w:r>
      <w:r w:rsidR="00254049" w:rsidRPr="003D393E">
        <w:t>.</w:t>
      </w:r>
    </w:p>
    <w:p w14:paraId="43C6FB90" w14:textId="3AE5116E" w:rsidR="00F41542" w:rsidRPr="0056757C" w:rsidRDefault="0060241D" w:rsidP="0060241D">
      <w:pPr>
        <w:tabs>
          <w:tab w:val="left" w:pos="3207"/>
        </w:tabs>
      </w:pPr>
      <w:r w:rsidRPr="0056757C">
        <w:rPr>
          <w:noProof/>
        </w:rPr>
        <w:lastRenderedPageBreak/>
        <w:drawing>
          <wp:anchor distT="0" distB="0" distL="114300" distR="114300" simplePos="0" relativeHeight="251665408" behindDoc="0" locked="0" layoutInCell="1" allowOverlap="1" wp14:anchorId="5CF5A435" wp14:editId="6DEE4D8C">
            <wp:simplePos x="0" y="0"/>
            <wp:positionH relativeFrom="margin">
              <wp:align>center</wp:align>
            </wp:positionH>
            <wp:positionV relativeFrom="paragraph">
              <wp:posOffset>3239549</wp:posOffset>
            </wp:positionV>
            <wp:extent cx="4578985" cy="2785110"/>
            <wp:effectExtent l="0" t="0" r="12065" b="15240"/>
            <wp:wrapTopAndBottom/>
            <wp:docPr id="614609487" name="Chart 2">
              <a:extLst xmlns:a="http://schemas.openxmlformats.org/drawingml/2006/main">
                <a:ext uri="{FF2B5EF4-FFF2-40B4-BE49-F238E27FC236}">
                  <a16:creationId xmlns:a16="http://schemas.microsoft.com/office/drawing/2014/main" id="{DB8CC80F-BA3B-44F0-ACD9-E08F26772B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027250" w:rsidRPr="0056757C">
        <w:rPr>
          <w:noProof/>
        </w:rPr>
        <mc:AlternateContent>
          <mc:Choice Requires="wps">
            <w:drawing>
              <wp:anchor distT="0" distB="0" distL="114300" distR="114300" simplePos="0" relativeHeight="251668480" behindDoc="0" locked="0" layoutInCell="1" allowOverlap="1" wp14:anchorId="69A72B8C" wp14:editId="014AEE95">
                <wp:simplePos x="0" y="0"/>
                <wp:positionH relativeFrom="column">
                  <wp:posOffset>570230</wp:posOffset>
                </wp:positionH>
                <wp:positionV relativeFrom="paragraph">
                  <wp:posOffset>2842260</wp:posOffset>
                </wp:positionV>
                <wp:extent cx="4578985" cy="635"/>
                <wp:effectExtent l="0" t="0" r="0" b="0"/>
                <wp:wrapTopAndBottom/>
                <wp:docPr id="2118142733" name="Text Box 1"/>
                <wp:cNvGraphicFramePr/>
                <a:graphic xmlns:a="http://schemas.openxmlformats.org/drawingml/2006/main">
                  <a:graphicData uri="http://schemas.microsoft.com/office/word/2010/wordprocessingShape">
                    <wps:wsp>
                      <wps:cNvSpPr txBox="1"/>
                      <wps:spPr>
                        <a:xfrm>
                          <a:off x="0" y="0"/>
                          <a:ext cx="4578985" cy="635"/>
                        </a:xfrm>
                        <a:prstGeom prst="rect">
                          <a:avLst/>
                        </a:prstGeom>
                        <a:solidFill>
                          <a:prstClr val="white"/>
                        </a:solidFill>
                        <a:ln>
                          <a:noFill/>
                        </a:ln>
                      </wps:spPr>
                      <wps:txbx>
                        <w:txbxContent>
                          <w:p w14:paraId="4D3C94A4" w14:textId="74B6C0A3" w:rsidR="00027250" w:rsidRPr="0056757C" w:rsidRDefault="00027250" w:rsidP="00EA772F">
                            <w:pPr>
                              <w:pStyle w:val="Caption"/>
                              <w:jc w:val="center"/>
                              <w:rPr>
                                <w:sz w:val="22"/>
                                <w:szCs w:val="22"/>
                              </w:rPr>
                            </w:pPr>
                            <w:bookmarkStart w:id="33" w:name="_Toc213956154"/>
                            <w:r w:rsidRPr="0056757C">
                              <w:t xml:space="preserve">Figure </w:t>
                            </w:r>
                            <w:r w:rsidRPr="0056757C">
                              <w:fldChar w:fldCharType="begin"/>
                            </w:r>
                            <w:r w:rsidRPr="0056757C">
                              <w:instrText xml:space="preserve"> SEQ Figure \* ARABIC </w:instrText>
                            </w:r>
                            <w:r w:rsidRPr="0056757C">
                              <w:fldChar w:fldCharType="separate"/>
                            </w:r>
                            <w:r w:rsidR="001E5AB2">
                              <w:rPr>
                                <w:noProof/>
                              </w:rPr>
                              <w:t>7</w:t>
                            </w:r>
                            <w:r w:rsidRPr="0056757C">
                              <w:fldChar w:fldCharType="end"/>
                            </w:r>
                            <w:r w:rsidRPr="0056757C">
                              <w:t xml:space="preserve"> - Graph - External Diameter </w:t>
                            </w:r>
                            <w:r w:rsidR="00EA772F" w:rsidRPr="0056757C">
                              <w:t xml:space="preserve">Change </w:t>
                            </w:r>
                            <w:r w:rsidR="006348E1" w:rsidRPr="0056757C">
                              <w:t>(</w:t>
                            </w:r>
                            <w:r w:rsidRPr="0056757C">
                              <w:t>0.12-0.16 m</w:t>
                            </w:r>
                            <w:r w:rsidR="006348E1" w:rsidRPr="0056757C">
                              <w:t>)</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9A72B8C" id="_x0000_t202" coordsize="21600,21600" o:spt="202" path="m,l,21600r21600,l21600,xe">
                <v:stroke joinstyle="miter"/>
                <v:path gradientshapeok="t" o:connecttype="rect"/>
              </v:shapetype>
              <v:shape id="Text Box 1" o:spid="_x0000_s1026" type="#_x0000_t202" style="position:absolute;margin-left:44.9pt;margin-top:223.8pt;width:360.5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" stroked="f">
                <v:textbox style="mso-fit-shape-to-text:t" inset="0,0,0,0">
                  <w:txbxContent>
                    <w:p w14:paraId="4D3C94A4" w14:textId="74B6C0A3" w:rsidR="00027250" w:rsidRPr="0056757C" w:rsidRDefault="00027250" w:rsidP="00EA772F">
                      <w:pPr>
                        <w:pStyle w:val="Caption"/>
                        <w:jc w:val="center"/>
                        <w:rPr>
                          <w:sz w:val="22"/>
                          <w:szCs w:val="22"/>
                        </w:rPr>
                      </w:pPr>
                      <w:bookmarkStart w:id="34" w:name="_Toc213956154"/>
                      <w:r w:rsidRPr="0056757C">
                        <w:t xml:space="preserve">Figure </w:t>
                      </w:r>
                      <w:r w:rsidRPr="0056757C">
                        <w:fldChar w:fldCharType="begin"/>
                      </w:r>
                      <w:r w:rsidRPr="0056757C">
                        <w:instrText xml:space="preserve"> SEQ Figure \* ARABIC </w:instrText>
                      </w:r>
                      <w:r w:rsidRPr="0056757C">
                        <w:fldChar w:fldCharType="separate"/>
                      </w:r>
                      <w:r w:rsidR="001E5AB2">
                        <w:rPr>
                          <w:noProof/>
                        </w:rPr>
                        <w:t>7</w:t>
                      </w:r>
                      <w:r w:rsidRPr="0056757C">
                        <w:fldChar w:fldCharType="end"/>
                      </w:r>
                      <w:r w:rsidRPr="0056757C">
                        <w:t xml:space="preserve"> - Graph - External Diameter </w:t>
                      </w:r>
                      <w:r w:rsidR="00EA772F" w:rsidRPr="0056757C">
                        <w:t xml:space="preserve">Change </w:t>
                      </w:r>
                      <w:r w:rsidR="006348E1" w:rsidRPr="0056757C">
                        <w:t>(</w:t>
                      </w:r>
                      <w:r w:rsidRPr="0056757C">
                        <w:t>0.12-0.16 m</w:t>
                      </w:r>
                      <w:r w:rsidR="006348E1" w:rsidRPr="0056757C">
                        <w:t>)</w:t>
                      </w:r>
                      <w:bookmarkEnd w:id="34"/>
                    </w:p>
                  </w:txbxContent>
                </v:textbox>
                <w10:wrap type="topAndBottom"/>
              </v:shape>
            </w:pict>
          </mc:Fallback>
        </mc:AlternateContent>
      </w:r>
      <w:r w:rsidR="00027250" w:rsidRPr="0056757C">
        <w:rPr>
          <w:noProof/>
        </w:rPr>
        <w:drawing>
          <wp:anchor distT="0" distB="0" distL="114300" distR="114300" simplePos="0" relativeHeight="251662336" behindDoc="0" locked="0" layoutInCell="1" allowOverlap="1" wp14:anchorId="158F39AB" wp14:editId="21D6A211">
            <wp:simplePos x="0" y="0"/>
            <wp:positionH relativeFrom="margin">
              <wp:align>center</wp:align>
            </wp:positionH>
            <wp:positionV relativeFrom="paragraph">
              <wp:posOffset>0</wp:posOffset>
            </wp:positionV>
            <wp:extent cx="4579364" cy="2785463"/>
            <wp:effectExtent l="0" t="0" r="12065" b="15240"/>
            <wp:wrapTopAndBottom/>
            <wp:docPr id="294237149" name="Chart 1">
              <a:extLst xmlns:a="http://schemas.openxmlformats.org/drawingml/2006/main">
                <a:ext uri="{FF2B5EF4-FFF2-40B4-BE49-F238E27FC236}">
                  <a16:creationId xmlns:a16="http://schemas.microsoft.com/office/drawing/2014/main" id="{F87D77B7-2E2E-480E-848A-6F0EF04479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6D9A1A13" w14:textId="74828019" w:rsidR="0060241D" w:rsidRDefault="006348E1" w:rsidP="002B067D">
      <w:pPr>
        <w:pStyle w:val="Caption"/>
        <w:jc w:val="center"/>
      </w:pPr>
      <w:bookmarkStart w:id="35" w:name="_Toc213956155"/>
      <w:r w:rsidRPr="0056757C">
        <w:t xml:space="preserve">Figure </w:t>
      </w:r>
      <w:r w:rsidRPr="0056757C">
        <w:fldChar w:fldCharType="begin"/>
      </w:r>
      <w:r w:rsidRPr="0056757C">
        <w:instrText xml:space="preserve"> SEQ Figure \* ARABIC </w:instrText>
      </w:r>
      <w:r w:rsidRPr="0056757C">
        <w:fldChar w:fldCharType="separate"/>
      </w:r>
      <w:r w:rsidR="001E5AB2">
        <w:rPr>
          <w:noProof/>
        </w:rPr>
        <w:t>8</w:t>
      </w:r>
      <w:r w:rsidRPr="0056757C">
        <w:fldChar w:fldCharType="end"/>
      </w:r>
      <w:r w:rsidRPr="0056757C">
        <w:t xml:space="preserve"> - Graph - External Diameter Change (0.2-0.24 m)</w:t>
      </w:r>
      <w:bookmarkEnd w:id="35"/>
    </w:p>
    <w:p w14:paraId="42722CE0" w14:textId="77777777" w:rsidR="002B067D" w:rsidRPr="002B067D" w:rsidRDefault="002B067D" w:rsidP="002B067D"/>
    <w:p w14:paraId="4BE749E8" w14:textId="2A0C1C41" w:rsidR="0060241D" w:rsidRPr="0056757C" w:rsidRDefault="0060241D" w:rsidP="0060241D">
      <w:pPr>
        <w:tabs>
          <w:tab w:val="left" w:pos="3207"/>
        </w:tabs>
      </w:pPr>
      <w:r w:rsidRPr="00FC2273">
        <w:t xml:space="preserve">Figure </w:t>
      </w:r>
      <w:r w:rsidR="00BC1E01" w:rsidRPr="00FC2273">
        <w:t>7</w:t>
      </w:r>
      <w:r w:rsidRPr="00FC2273">
        <w:t xml:space="preserve"> shows a change in </w:t>
      </w:r>
      <w:r w:rsidR="00C03D70" w:rsidRPr="00FC2273">
        <w:t>rotational speed</w:t>
      </w:r>
      <w:r w:rsidRPr="00FC2273">
        <w:t xml:space="preserve"> from 69</w:t>
      </w:r>
      <w:r w:rsidR="00BC1E01" w:rsidRPr="00FC2273">
        <w:t>,</w:t>
      </w:r>
      <w:r w:rsidRPr="00FC2273">
        <w:t>943.12 rpm to 52</w:t>
      </w:r>
      <w:r w:rsidR="003F1CA7" w:rsidRPr="00FC2273">
        <w:t>,</w:t>
      </w:r>
      <w:r w:rsidRPr="00FC2273">
        <w:t xml:space="preserve">457.34 </w:t>
      </w:r>
      <w:r w:rsidR="00C03D70" w:rsidRPr="00FC2273">
        <w:t>rpm,</w:t>
      </w:r>
      <w:r w:rsidRPr="00FC2273">
        <w:t xml:space="preserve"> a difference of 17</w:t>
      </w:r>
      <w:r w:rsidR="003F1CA7" w:rsidRPr="00FC2273">
        <w:t>,</w:t>
      </w:r>
      <w:r w:rsidRPr="00FC2273">
        <w:t>485.78 rpm</w:t>
      </w:r>
      <w:r w:rsidR="00187853" w:rsidRPr="00FC2273">
        <w:t xml:space="preserve">. </w:t>
      </w:r>
      <w:r w:rsidR="004B68B0" w:rsidRPr="00FC2273">
        <w:t>However,</w:t>
      </w:r>
      <w:r w:rsidR="00187853" w:rsidRPr="00FC2273">
        <w:t xml:space="preserve"> </w:t>
      </w:r>
      <w:r w:rsidR="004B68B0" w:rsidRPr="00FC2273">
        <w:t xml:space="preserve">in </w:t>
      </w:r>
      <w:r w:rsidR="00C03D70" w:rsidRPr="00FC2273">
        <w:t>comparison</w:t>
      </w:r>
      <w:r w:rsidR="004B68B0" w:rsidRPr="00FC2273">
        <w:t xml:space="preserve"> with figure </w:t>
      </w:r>
      <w:r w:rsidR="00BC1E01" w:rsidRPr="00FC2273">
        <w:t>8</w:t>
      </w:r>
      <w:r w:rsidR="004B68B0" w:rsidRPr="00FC2273">
        <w:t xml:space="preserve">, (again showing a </w:t>
      </w:r>
      <w:r w:rsidR="007C75EA" w:rsidRPr="00FC2273">
        <w:t>0.4m change) the difference between higher and lower</w:t>
      </w:r>
      <w:r w:rsidR="00C03D70" w:rsidRPr="00FC2273">
        <w:t xml:space="preserve"> limits</w:t>
      </w:r>
      <w:r w:rsidR="007C75EA" w:rsidRPr="00FC2273">
        <w:t xml:space="preserve"> gives a </w:t>
      </w:r>
      <w:r w:rsidR="00A26066" w:rsidRPr="00FC2273">
        <w:t>value of 6,994.31 rpm</w:t>
      </w:r>
      <w:r w:rsidR="003F1CA7" w:rsidRPr="00FC2273">
        <w:t>.</w:t>
      </w:r>
      <w:r w:rsidR="00AC6281" w:rsidRPr="00FC2273">
        <w:t xml:space="preserve"> Less than half the </w:t>
      </w:r>
      <w:r w:rsidR="007645A2" w:rsidRPr="00FC2273">
        <w:t xml:space="preserve">values attained by smaller </w:t>
      </w:r>
      <w:r w:rsidR="00394C7A" w:rsidRPr="00FC2273">
        <w:t>diameters</w:t>
      </w:r>
      <w:r w:rsidR="007F45B3" w:rsidRPr="00FC2273">
        <w:t xml:space="preserve">, this evidence </w:t>
      </w:r>
      <w:r w:rsidR="0056757C" w:rsidRPr="00FC2273">
        <w:t xml:space="preserve">corresponds to that of other research emphasizing the </w:t>
      </w:r>
      <w:r w:rsidR="00A41DFD" w:rsidRPr="00FC2273">
        <w:t>importance of on inertia for the energ</w:t>
      </w:r>
      <w:r w:rsidR="00E9254F" w:rsidRPr="00FC2273">
        <w:t>y retention</w:t>
      </w:r>
      <w:r w:rsidR="00AB02F5" w:rsidRPr="00FC2273">
        <w:t xml:space="preserve"> </w:t>
      </w:r>
      <w:sdt>
        <w:sdtPr>
          <w:rPr>
            <w:color w:val="000000"/>
          </w:rPr>
          <w:tag w:val="MENDELEY_CITATION_v3_eyJjaXRhdGlvbklEIjoiTUVOREVMRVlfQ0lUQVRJT05fNTY5ODY2ZmQtYzA4NS00NTBhLTllMzgtZWJiNjRlYTQyYzJm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"/>
          <w:id w:val="-47839905"/>
          <w:placeholder>
            <w:docPart w:val="DefaultPlaceholder_-1854013440"/>
          </w:placeholder>
        </w:sdtPr>
        <w:sdtEndPr/>
        <w:sdtContent>
          <w:r w:rsidR="00DD3A1F" w:rsidRPr="00FC2273">
            <w:rPr>
              <w:rFonts w:eastAsia="Times New Roman"/>
              <w:color w:val="000000"/>
            </w:rPr>
            <w:t>(</w:t>
          </w:r>
          <w:proofErr w:type="spellStart"/>
          <w:r w:rsidR="00DD3A1F" w:rsidRPr="00FC2273">
            <w:rPr>
              <w:rFonts w:eastAsia="Times New Roman"/>
              <w:color w:val="000000"/>
            </w:rPr>
            <w:t>Olabi</w:t>
          </w:r>
          <w:proofErr w:type="spellEnd"/>
          <w:r w:rsidR="00DD3A1F" w:rsidRPr="00FC2273">
            <w:rPr>
              <w:rFonts w:eastAsia="Times New Roman"/>
              <w:color w:val="000000"/>
            </w:rPr>
            <w:t xml:space="preserve"> </w:t>
          </w:r>
          <w:r w:rsidR="00DD3A1F" w:rsidRPr="00FC2273">
            <w:rPr>
              <w:rFonts w:eastAsia="Times New Roman"/>
              <w:i/>
              <w:iCs/>
              <w:color w:val="000000"/>
            </w:rPr>
            <w:t>et al.</w:t>
          </w:r>
          <w:r w:rsidR="00DD3A1F" w:rsidRPr="00FC2273">
            <w:rPr>
              <w:rFonts w:eastAsia="Times New Roman"/>
              <w:color w:val="000000"/>
            </w:rPr>
            <w:t>, 2021)</w:t>
          </w:r>
        </w:sdtContent>
      </w:sdt>
      <w:r w:rsidR="00E9254F" w:rsidRPr="00FC2273">
        <w:t xml:space="preserve">. </w:t>
      </w:r>
      <w:r w:rsidR="00EB44EA" w:rsidRPr="00FC2273">
        <w:t xml:space="preserve">With an increase in </w:t>
      </w:r>
      <w:r w:rsidR="0008276A" w:rsidRPr="00FC2273">
        <w:t>inertia</w:t>
      </w:r>
      <w:r w:rsidR="00EB44EA" w:rsidRPr="00FC2273">
        <w:t xml:space="preserve"> (seen in </w:t>
      </w:r>
      <w:r w:rsidR="00BC1E01" w:rsidRPr="00FC2273">
        <w:t>appendix</w:t>
      </w:r>
      <w:r w:rsidR="00EB44EA" w:rsidRPr="00FC2273">
        <w:t xml:space="preserve"> </w:t>
      </w:r>
      <w:r w:rsidR="00BC1E01" w:rsidRPr="00FC2273">
        <w:t>8</w:t>
      </w:r>
      <w:r w:rsidR="00EB44EA" w:rsidRPr="00FC2273">
        <w:t>.2</w:t>
      </w:r>
      <w:r w:rsidR="00BC1E01" w:rsidRPr="00FC2273">
        <w:t>, table 4</w:t>
      </w:r>
      <w:r w:rsidR="00EB44EA" w:rsidRPr="00FC2273">
        <w:t>)</w:t>
      </w:r>
      <w:r w:rsidR="00001206" w:rsidRPr="00FC2273">
        <w:t xml:space="preserve"> over </w:t>
      </w:r>
      <w:r w:rsidR="00D83D60" w:rsidRPr="00FC2273">
        <w:t>an increase in diameter</w:t>
      </w:r>
      <w:r w:rsidR="00901D93" w:rsidRPr="00FC2273">
        <w:t xml:space="preserve"> a </w:t>
      </w:r>
      <w:r w:rsidR="009C3141" w:rsidRPr="00FC2273">
        <w:t xml:space="preserve">smaller angular </w:t>
      </w:r>
      <w:r w:rsidR="0073708E" w:rsidRPr="00FC2273">
        <w:t>acceleration</w:t>
      </w:r>
      <w:r w:rsidR="00901D93" w:rsidRPr="00FC2273">
        <w:t xml:space="preserve"> will be achieved</w:t>
      </w:r>
      <w:r w:rsidR="00D65CED" w:rsidRPr="00FC2273">
        <w:t xml:space="preserve">, regardless of torque </w:t>
      </w:r>
      <w:r w:rsidR="008108D2" w:rsidRPr="00FC2273">
        <w:t>input</w:t>
      </w:r>
      <w:r w:rsidR="008B4E60" w:rsidRPr="00FC2273">
        <w:t xml:space="preserve"> </w:t>
      </w:r>
      <w:sdt>
        <w:sdtPr>
          <w:rPr>
            <w:color w:val="000000"/>
          </w:rPr>
          <w:tag w:val="MENDELEY_CITATION_v3_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"/>
          <w:id w:val="-541670820"/>
          <w:placeholder>
            <w:docPart w:val="DefaultPlaceholder_-1854013440"/>
          </w:placeholder>
        </w:sdtPr>
        <w:sdtEndPr/>
        <w:sdtContent>
          <w:r w:rsidR="00DD3A1F" w:rsidRPr="00FC2273">
            <w:rPr>
              <w:color w:val="000000"/>
            </w:rPr>
            <w:t>(</w:t>
          </w:r>
          <w:proofErr w:type="spellStart"/>
          <w:r w:rsidR="00DD3A1F" w:rsidRPr="00FC2273">
            <w:rPr>
              <w:color w:val="000000"/>
            </w:rPr>
            <w:t>LibreTexts</w:t>
          </w:r>
          <w:proofErr w:type="spellEnd"/>
          <w:r w:rsidR="00DD3A1F" w:rsidRPr="00FC2273">
            <w:rPr>
              <w:color w:val="000000"/>
            </w:rPr>
            <w:t xml:space="preserve"> Physics, 2025)</w:t>
          </w:r>
        </w:sdtContent>
      </w:sdt>
      <w:r w:rsidR="00D65CED" w:rsidRPr="00FC2273">
        <w:rPr>
          <w:color w:val="000000"/>
        </w:rPr>
        <w:t>.</w:t>
      </w:r>
      <w:r w:rsidR="00105C5C" w:rsidRPr="00FC2273">
        <w:rPr>
          <w:color w:val="000000"/>
        </w:rPr>
        <w:t xml:space="preserve"> As inertia is also dependant on mass (equation 3), the </w:t>
      </w:r>
      <w:r w:rsidR="009E067D" w:rsidRPr="00FC2273">
        <w:rPr>
          <w:color w:val="000000"/>
        </w:rPr>
        <w:lastRenderedPageBreak/>
        <w:t>configuration of</w:t>
      </w:r>
      <w:r w:rsidR="00BC1E01" w:rsidRPr="00FC2273">
        <w:rPr>
          <w:color w:val="000000"/>
        </w:rPr>
        <w:t xml:space="preserve"> the</w:t>
      </w:r>
      <w:r w:rsidR="009E067D" w:rsidRPr="00FC2273">
        <w:rPr>
          <w:color w:val="000000"/>
        </w:rPr>
        <w:t xml:space="preserve"> flywheel is key, however d</w:t>
      </w:r>
      <w:r w:rsidR="00120EA2" w:rsidRPr="00FC2273">
        <w:rPr>
          <w:color w:val="000000"/>
        </w:rPr>
        <w:t>ue</w:t>
      </w:r>
      <w:r w:rsidR="009E067D" w:rsidRPr="00FC2273">
        <w:rPr>
          <w:color w:val="000000"/>
        </w:rPr>
        <w:t xml:space="preserve"> to our assumptions </w:t>
      </w:r>
      <w:r w:rsidR="00120EA2" w:rsidRPr="00FC2273">
        <w:rPr>
          <w:color w:val="000000"/>
        </w:rPr>
        <w:t xml:space="preserve">that </w:t>
      </w:r>
      <w:r w:rsidR="009E067D" w:rsidRPr="00FC2273">
        <w:rPr>
          <w:color w:val="000000"/>
        </w:rPr>
        <w:t>the flywheel is a thin ringed cylinder</w:t>
      </w:r>
      <w:r w:rsidR="00081793" w:rsidRPr="00FC2273">
        <w:rPr>
          <w:color w:val="000000"/>
        </w:rPr>
        <w:t>,</w:t>
      </w:r>
      <w:r w:rsidR="009E067D" w:rsidRPr="00FC2273">
        <w:rPr>
          <w:color w:val="000000"/>
        </w:rPr>
        <w:t xml:space="preserve"> the </w:t>
      </w:r>
      <w:r w:rsidR="00765C8B" w:rsidRPr="00FC2273">
        <w:rPr>
          <w:color w:val="000000"/>
        </w:rPr>
        <w:t>equation use</w:t>
      </w:r>
      <w:r w:rsidR="00AB3606" w:rsidRPr="00FC2273">
        <w:rPr>
          <w:color w:val="000000"/>
        </w:rPr>
        <w:t xml:space="preserve">d is correct for </w:t>
      </w:r>
      <w:r w:rsidR="00765C8B" w:rsidRPr="00FC2273">
        <w:rPr>
          <w:color w:val="000000"/>
        </w:rPr>
        <w:t xml:space="preserve">its </w:t>
      </w:r>
      <w:r w:rsidR="000D30A3" w:rsidRPr="00FC2273">
        <w:rPr>
          <w:color w:val="000000"/>
        </w:rPr>
        <w:t>design.</w:t>
      </w:r>
      <w:r w:rsidR="00903F41" w:rsidRPr="00FC2273">
        <w:rPr>
          <w:color w:val="000000"/>
        </w:rPr>
        <w:t xml:space="preserve"> Further to this with the mass being closer to the centre of axis the </w:t>
      </w:r>
      <w:r w:rsidR="00C602F6" w:rsidRPr="00FC2273">
        <w:rPr>
          <w:color w:val="000000"/>
        </w:rPr>
        <w:t xml:space="preserve">rotational speed will increase </w:t>
      </w:r>
      <w:r w:rsidR="005B5987" w:rsidRPr="00FC2273">
        <w:rPr>
          <w:color w:val="000000"/>
        </w:rPr>
        <w:t xml:space="preserve">as a </w:t>
      </w:r>
      <w:r w:rsidR="00073CDC" w:rsidRPr="00FC2273">
        <w:rPr>
          <w:color w:val="000000"/>
        </w:rPr>
        <w:t>reduction in</w:t>
      </w:r>
      <w:r w:rsidR="00C602F6" w:rsidRPr="00FC2273">
        <w:rPr>
          <w:color w:val="000000"/>
        </w:rPr>
        <w:t xml:space="preserve"> radi</w:t>
      </w:r>
      <w:r w:rsidR="00073CDC" w:rsidRPr="00FC2273">
        <w:rPr>
          <w:color w:val="000000"/>
        </w:rPr>
        <w:t xml:space="preserve">us </w:t>
      </w:r>
      <w:r w:rsidR="005B5987" w:rsidRPr="00FC2273">
        <w:rPr>
          <w:color w:val="000000"/>
        </w:rPr>
        <w:t xml:space="preserve">is </w:t>
      </w:r>
      <w:r w:rsidR="00073CDC" w:rsidRPr="00FC2273">
        <w:rPr>
          <w:color w:val="000000"/>
        </w:rPr>
        <w:t xml:space="preserve">seen </w:t>
      </w:r>
      <w:sdt>
        <w:sdtPr>
          <w:rPr>
            <w:color w:val="000000"/>
          </w:rPr>
          <w:tag w:val="MENDELEY_CITATION_v3_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"/>
          <w:id w:val="-1705017796"/>
          <w:placeholder>
            <w:docPart w:val="DefaultPlaceholder_-1854013440"/>
          </w:placeholder>
        </w:sdtPr>
        <w:sdtEndPr/>
        <w:sdtContent>
          <w:r w:rsidR="00DD3A1F" w:rsidRPr="00FC2273">
            <w:rPr>
              <w:color w:val="000000"/>
            </w:rPr>
            <w:t>(Milica and Andrei, 2020)</w:t>
          </w:r>
        </w:sdtContent>
      </w:sdt>
      <w:r w:rsidR="00073CDC" w:rsidRPr="00FC2273">
        <w:rPr>
          <w:color w:val="000000"/>
        </w:rPr>
        <w:t>.</w:t>
      </w:r>
      <w:r w:rsidR="000D30A3" w:rsidRPr="00FC2273">
        <w:rPr>
          <w:color w:val="000000"/>
        </w:rPr>
        <w:t xml:space="preserve"> Figure </w:t>
      </w:r>
      <w:r w:rsidR="00BC1E01" w:rsidRPr="00FC2273">
        <w:rPr>
          <w:color w:val="000000"/>
        </w:rPr>
        <w:t>9</w:t>
      </w:r>
      <w:r w:rsidR="000D30A3" w:rsidRPr="00FC2273">
        <w:rPr>
          <w:color w:val="000000"/>
        </w:rPr>
        <w:t xml:space="preserve"> below shows varying inertia equation that may </w:t>
      </w:r>
      <w:r w:rsidR="00672778" w:rsidRPr="00FC2273">
        <w:rPr>
          <w:color w:val="000000"/>
        </w:rPr>
        <w:t xml:space="preserve">have been relevant if </w:t>
      </w:r>
      <w:r w:rsidR="00525327" w:rsidRPr="00FC2273">
        <w:rPr>
          <w:color w:val="000000"/>
        </w:rPr>
        <w:t xml:space="preserve">geometry was not specified, however the assumption of such </w:t>
      </w:r>
      <w:r w:rsidR="00D45C6E" w:rsidRPr="00FC2273">
        <w:rPr>
          <w:color w:val="000000"/>
        </w:rPr>
        <w:t>experiments defines its application to a thin ringed d</w:t>
      </w:r>
      <w:r w:rsidR="00D50E49" w:rsidRPr="00FC2273">
        <w:rPr>
          <w:color w:val="000000"/>
        </w:rPr>
        <w:t>esign</w:t>
      </w:r>
      <w:r w:rsidR="00D45C6E" w:rsidRPr="00FC2273">
        <w:rPr>
          <w:color w:val="000000"/>
        </w:rPr>
        <w:t>.</w:t>
      </w:r>
    </w:p>
    <w:p w14:paraId="5DC65FC4" w14:textId="77777777" w:rsidR="00307259" w:rsidRDefault="00307259" w:rsidP="006E0021">
      <w:pPr>
        <w:tabs>
          <w:tab w:val="left" w:pos="3207"/>
        </w:tabs>
      </w:pPr>
    </w:p>
    <w:p w14:paraId="36FA9E6C" w14:textId="664EA9B1" w:rsidR="00307259" w:rsidRDefault="00307259" w:rsidP="006E0021">
      <w:pPr>
        <w:tabs>
          <w:tab w:val="left" w:pos="3207"/>
        </w:tabs>
      </w:pPr>
      <w:r w:rsidRPr="00307259">
        <w:rPr>
          <w:noProof/>
        </w:rPr>
        <w:drawing>
          <wp:anchor distT="0" distB="0" distL="114300" distR="114300" simplePos="0" relativeHeight="251671552" behindDoc="0" locked="0" layoutInCell="1" allowOverlap="1" wp14:anchorId="6849B14D" wp14:editId="72D0E967">
            <wp:simplePos x="0" y="0"/>
            <wp:positionH relativeFrom="margin">
              <wp:align>center</wp:align>
            </wp:positionH>
            <wp:positionV relativeFrom="paragraph">
              <wp:posOffset>266102</wp:posOffset>
            </wp:positionV>
            <wp:extent cx="4785775" cy="2263336"/>
            <wp:effectExtent l="0" t="0" r="0" b="3810"/>
            <wp:wrapTopAndBottom/>
            <wp:docPr id="521993575" name="Picture 1" descr="A diagram of a cylinder and cylinder ax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993575" name="Picture 1" descr="A diagram of a cylinder and cylinder axi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4785775" cy="2263336"/>
                    </a:xfrm>
                    <a:prstGeom prst="rect">
                      <a:avLst/>
                    </a:prstGeom>
                  </pic:spPr>
                </pic:pic>
              </a:graphicData>
            </a:graphic>
            <wp14:sizeRelH relativeFrom="page">
              <wp14:pctWidth>0</wp14:pctWidth>
            </wp14:sizeRelH>
            <wp14:sizeRelV relativeFrom="page">
              <wp14:pctHeight>0</wp14:pctHeight>
            </wp14:sizeRelV>
          </wp:anchor>
        </w:drawing>
      </w:r>
    </w:p>
    <w:p w14:paraId="27EA40A7" w14:textId="6C5DB292" w:rsidR="00103D39" w:rsidRDefault="00D45C6E" w:rsidP="00D45C6E">
      <w:pPr>
        <w:pStyle w:val="Caption"/>
        <w:jc w:val="center"/>
      </w:pPr>
      <w:bookmarkStart w:id="36" w:name="_Toc213956156"/>
      <w:r>
        <w:t xml:space="preserve">Figure </w:t>
      </w:r>
      <w:r>
        <w:fldChar w:fldCharType="begin"/>
      </w:r>
      <w:r>
        <w:instrText xml:space="preserve"> SEQ Figure \* ARABIC </w:instrText>
      </w:r>
      <w:r>
        <w:fldChar w:fldCharType="separate"/>
      </w:r>
      <w:r w:rsidR="001E5AB2">
        <w:rPr>
          <w:noProof/>
        </w:rPr>
        <w:t>9</w:t>
      </w:r>
      <w:r>
        <w:fldChar w:fldCharType="end"/>
      </w:r>
      <w:r>
        <w:t xml:space="preserve"> - Inertia Equations</w:t>
      </w:r>
      <w:r w:rsidR="00285600">
        <w:t xml:space="preserve"> </w:t>
      </w:r>
      <w:sdt>
        <w:sdtPr>
          <w:rPr>
            <w:color w:val="000000"/>
          </w:rPr>
          <w:tag w:val="MENDELEY_CITATION_v3_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"/>
          <w:id w:val="1087497455"/>
          <w:placeholder>
            <w:docPart w:val="DefaultPlaceholder_-1854013440"/>
          </w:placeholder>
        </w:sdtPr>
        <w:sdtEndPr/>
        <w:sdtContent>
          <w:r w:rsidR="00DD3A1F" w:rsidRPr="00DD3A1F">
            <w:rPr>
              <w:color w:val="000000"/>
            </w:rPr>
            <w:t>(</w:t>
          </w:r>
          <w:proofErr w:type="spellStart"/>
          <w:r w:rsidR="00DD3A1F" w:rsidRPr="00DD3A1F">
            <w:rPr>
              <w:color w:val="000000"/>
            </w:rPr>
            <w:t>LibreTexts</w:t>
          </w:r>
          <w:proofErr w:type="spellEnd"/>
          <w:r w:rsidR="00DD3A1F" w:rsidRPr="00DD3A1F">
            <w:rPr>
              <w:color w:val="000000"/>
            </w:rPr>
            <w:t xml:space="preserve"> Physics, 2025)</w:t>
          </w:r>
        </w:sdtContent>
      </w:sdt>
      <w:bookmarkEnd w:id="36"/>
    </w:p>
    <w:p w14:paraId="64471D5E" w14:textId="77777777" w:rsidR="00307259" w:rsidRPr="0056757C" w:rsidRDefault="00307259" w:rsidP="006E0021">
      <w:pPr>
        <w:tabs>
          <w:tab w:val="left" w:pos="3207"/>
        </w:tabs>
      </w:pPr>
    </w:p>
    <w:p w14:paraId="23B9F136" w14:textId="0D7D493F" w:rsidR="00103D39" w:rsidRDefault="00084FD2" w:rsidP="006E0021">
      <w:pPr>
        <w:tabs>
          <w:tab w:val="left" w:pos="3207"/>
        </w:tabs>
      </w:pPr>
      <w:r w:rsidRPr="0056757C">
        <w:t>With a</w:t>
      </w:r>
      <w:r w:rsidR="00592785" w:rsidRPr="0056757C">
        <w:t xml:space="preserve">ll these </w:t>
      </w:r>
      <w:r w:rsidR="000F4324" w:rsidRPr="0056757C">
        <w:t>ana</w:t>
      </w:r>
      <w:r w:rsidR="007D3185" w:rsidRPr="0056757C">
        <w:t>lytical resul</w:t>
      </w:r>
      <w:r w:rsidR="000071AB" w:rsidRPr="0056757C">
        <w:t>ts it is assumed th</w:t>
      </w:r>
      <w:r w:rsidR="00C83EB0" w:rsidRPr="0056757C">
        <w:t xml:space="preserve">at </w:t>
      </w:r>
      <w:r w:rsidR="00A14585" w:rsidRPr="0056757C">
        <w:t>additional ener</w:t>
      </w:r>
      <w:r w:rsidR="00172DE9" w:rsidRPr="0056757C">
        <w:t xml:space="preserve">gy loss past </w:t>
      </w:r>
      <w:r w:rsidR="00766D96" w:rsidRPr="0056757C">
        <w:t xml:space="preserve">80% flywheel </w:t>
      </w:r>
      <w:r w:rsidR="00081793" w:rsidRPr="0056757C">
        <w:t>efficiency</w:t>
      </w:r>
      <w:r w:rsidR="00C1531B" w:rsidRPr="0056757C">
        <w:t xml:space="preserve"> </w:t>
      </w:r>
      <w:r w:rsidR="00020809">
        <w:t>has been accounted for</w:t>
      </w:r>
      <w:r w:rsidR="00761ECD" w:rsidRPr="0056757C">
        <w:t xml:space="preserve">. </w:t>
      </w:r>
      <w:r w:rsidR="00107495" w:rsidRPr="0056757C">
        <w:t xml:space="preserve">And the KERS </w:t>
      </w:r>
      <w:r w:rsidR="00303723">
        <w:t xml:space="preserve">and CVT </w:t>
      </w:r>
      <w:r w:rsidR="00107495" w:rsidRPr="0056757C">
        <w:t>mo</w:t>
      </w:r>
      <w:r w:rsidR="00B41C12" w:rsidRPr="0056757C">
        <w:t>del</w:t>
      </w:r>
      <w:r w:rsidR="00303723">
        <w:t>s</w:t>
      </w:r>
      <w:r w:rsidR="00B41C12" w:rsidRPr="0056757C">
        <w:t xml:space="preserve"> remains </w:t>
      </w:r>
      <w:r w:rsidR="00081793" w:rsidRPr="0056757C">
        <w:t>intact</w:t>
      </w:r>
      <w:r w:rsidR="00225942" w:rsidRPr="0056757C">
        <w:t xml:space="preserve"> within </w:t>
      </w:r>
      <w:r w:rsidR="00081793" w:rsidRPr="0056757C">
        <w:t>its</w:t>
      </w:r>
      <w:r w:rsidR="003435CD" w:rsidRPr="0056757C">
        <w:t xml:space="preserve"> </w:t>
      </w:r>
      <w:r w:rsidR="006C249F" w:rsidRPr="0056757C">
        <w:t>vacuum en</w:t>
      </w:r>
      <w:r w:rsidR="00BF6AEA" w:rsidRPr="0056757C">
        <w:t>closed casing</w:t>
      </w:r>
      <w:r w:rsidR="00C5065E" w:rsidRPr="0056757C">
        <w:t xml:space="preserve"> as well as </w:t>
      </w:r>
      <w:r w:rsidR="00B16D74" w:rsidRPr="0056757C">
        <w:t>bearing</w:t>
      </w:r>
      <w:r w:rsidR="00A87AE3" w:rsidRPr="0056757C">
        <w:t>s</w:t>
      </w:r>
      <w:r w:rsidR="00B16D74" w:rsidRPr="0056757C">
        <w:t xml:space="preserve"> w</w:t>
      </w:r>
      <w:r w:rsidR="00210A89" w:rsidRPr="0056757C">
        <w:t xml:space="preserve">hich </w:t>
      </w:r>
      <w:r w:rsidR="00AB38D3" w:rsidRPr="0056757C">
        <w:t xml:space="preserve">cause little to no </w:t>
      </w:r>
      <w:r w:rsidR="001E6FBA" w:rsidRPr="0056757C">
        <w:t xml:space="preserve">additional </w:t>
      </w:r>
      <w:r w:rsidR="000427BA" w:rsidRPr="0056757C">
        <w:t xml:space="preserve">energy </w:t>
      </w:r>
      <w:r w:rsidR="00081793" w:rsidRPr="0056757C">
        <w:t>loss</w:t>
      </w:r>
      <w:r w:rsidR="000427BA" w:rsidRPr="0056757C">
        <w:t>. It i</w:t>
      </w:r>
      <w:r w:rsidR="00081793">
        <w:t xml:space="preserve">s </w:t>
      </w:r>
      <w:r w:rsidR="000427BA" w:rsidRPr="0056757C">
        <w:t>als</w:t>
      </w:r>
      <w:r w:rsidR="00361E7E" w:rsidRPr="0056757C">
        <w:t xml:space="preserve">o assumed that the </w:t>
      </w:r>
      <w:r w:rsidR="00AF5BEC" w:rsidRPr="0056757C">
        <w:t>fric</w:t>
      </w:r>
      <w:r w:rsidR="0044345F" w:rsidRPr="0056757C">
        <w:t xml:space="preserve">tion against the </w:t>
      </w:r>
      <w:r w:rsidR="00860890" w:rsidRPr="0056757C">
        <w:t xml:space="preserve">wheels and the </w:t>
      </w:r>
      <w:r w:rsidR="00714294" w:rsidRPr="0056757C">
        <w:t xml:space="preserve">car </w:t>
      </w:r>
      <w:r w:rsidR="0010353D" w:rsidRPr="0056757C">
        <w:t>is</w:t>
      </w:r>
      <w:r w:rsidR="00714294" w:rsidRPr="0056757C">
        <w:t xml:space="preserve"> of </w:t>
      </w:r>
      <w:r w:rsidR="006C4D99" w:rsidRPr="0056757C">
        <w:t xml:space="preserve">little </w:t>
      </w:r>
      <w:r w:rsidR="00D62309" w:rsidRPr="0056757C">
        <w:t xml:space="preserve">importance </w:t>
      </w:r>
      <w:r w:rsidR="0065762C" w:rsidRPr="0056757C">
        <w:t xml:space="preserve">and </w:t>
      </w:r>
      <w:r w:rsidR="00851385" w:rsidRPr="0056757C">
        <w:t xml:space="preserve">any external </w:t>
      </w:r>
      <w:r w:rsidR="00B94B0E" w:rsidRPr="0056757C">
        <w:t xml:space="preserve">parameter that </w:t>
      </w:r>
      <w:r w:rsidR="0017789C" w:rsidRPr="0056757C">
        <w:t xml:space="preserve">could impede on </w:t>
      </w:r>
      <w:r w:rsidR="00BC51A8" w:rsidRPr="0056757C">
        <w:t xml:space="preserve">such an </w:t>
      </w:r>
      <w:r w:rsidR="00695A10" w:rsidRPr="0056757C">
        <w:t>investigation is ne</w:t>
      </w:r>
      <w:r w:rsidR="00326858" w:rsidRPr="0056757C">
        <w:t>gligible.</w:t>
      </w:r>
    </w:p>
    <w:p w14:paraId="5B111618" w14:textId="77777777" w:rsidR="00081793" w:rsidRDefault="00081793" w:rsidP="006E0021">
      <w:pPr>
        <w:tabs>
          <w:tab w:val="left" w:pos="3207"/>
        </w:tabs>
      </w:pPr>
    </w:p>
    <w:p w14:paraId="6A2B5E8C" w14:textId="77777777" w:rsidR="00081793" w:rsidRDefault="00081793" w:rsidP="006E0021">
      <w:pPr>
        <w:tabs>
          <w:tab w:val="left" w:pos="3207"/>
        </w:tabs>
      </w:pPr>
    </w:p>
    <w:p w14:paraId="6B4DCF80" w14:textId="77777777" w:rsidR="00081793" w:rsidRDefault="00081793" w:rsidP="006E0021">
      <w:pPr>
        <w:tabs>
          <w:tab w:val="left" w:pos="3207"/>
        </w:tabs>
      </w:pPr>
    </w:p>
    <w:p w14:paraId="29369667" w14:textId="77777777" w:rsidR="00081793" w:rsidRDefault="00081793" w:rsidP="006E0021">
      <w:pPr>
        <w:tabs>
          <w:tab w:val="left" w:pos="3207"/>
        </w:tabs>
      </w:pPr>
    </w:p>
    <w:p w14:paraId="6F17F09B" w14:textId="77777777" w:rsidR="00081793" w:rsidRDefault="00081793" w:rsidP="006E0021">
      <w:pPr>
        <w:tabs>
          <w:tab w:val="left" w:pos="3207"/>
        </w:tabs>
      </w:pPr>
    </w:p>
    <w:p w14:paraId="266D5D75" w14:textId="77777777" w:rsidR="00081793" w:rsidRDefault="00081793" w:rsidP="006E0021">
      <w:pPr>
        <w:tabs>
          <w:tab w:val="left" w:pos="3207"/>
        </w:tabs>
      </w:pPr>
    </w:p>
    <w:p w14:paraId="2E72D07D" w14:textId="77777777" w:rsidR="00081793" w:rsidRDefault="00081793" w:rsidP="006E0021">
      <w:pPr>
        <w:tabs>
          <w:tab w:val="left" w:pos="3207"/>
        </w:tabs>
      </w:pPr>
    </w:p>
    <w:p w14:paraId="265374F8" w14:textId="12EB186D" w:rsidR="005E4DC1" w:rsidRPr="0056757C" w:rsidRDefault="005E4DC1" w:rsidP="005E4DC1">
      <w:pPr>
        <w:pStyle w:val="Heading1"/>
      </w:pPr>
      <w:bookmarkStart w:id="37" w:name="_Toc213956143"/>
      <w:r w:rsidRPr="0056757C">
        <w:lastRenderedPageBreak/>
        <w:t>Conclusion</w:t>
      </w:r>
      <w:bookmarkEnd w:id="37"/>
    </w:p>
    <w:p w14:paraId="6F97D2E3" w14:textId="64705A65" w:rsidR="007A2BE0" w:rsidRPr="00DB4030" w:rsidRDefault="00F559ED">
      <w:r w:rsidRPr="00DB4030">
        <w:t xml:space="preserve">The </w:t>
      </w:r>
      <w:r w:rsidR="007A2BE0" w:rsidRPr="00DB4030">
        <w:t>depend</w:t>
      </w:r>
      <w:r w:rsidR="005D4AD7" w:rsidRPr="00DB4030">
        <w:t xml:space="preserve">ence </w:t>
      </w:r>
      <w:r w:rsidRPr="00DB4030">
        <w:t>on flywheels over t</w:t>
      </w:r>
      <w:r w:rsidR="007A2BE0" w:rsidRPr="00DB4030">
        <w:t xml:space="preserve">ime has become key to </w:t>
      </w:r>
      <w:r w:rsidR="005F0816" w:rsidRPr="00DB4030">
        <w:t>social</w:t>
      </w:r>
      <w:r w:rsidR="007A2BE0" w:rsidRPr="00DB4030">
        <w:t xml:space="preserve"> development in both </w:t>
      </w:r>
      <w:r w:rsidR="005F0816" w:rsidRPr="00DB4030">
        <w:t>economic</w:t>
      </w:r>
      <w:r w:rsidR="007A2BE0" w:rsidRPr="00DB4030">
        <w:t xml:space="preserve">, </w:t>
      </w:r>
      <w:r w:rsidR="004E7B9C" w:rsidRPr="00DB4030">
        <w:t xml:space="preserve">environmental and mechanical </w:t>
      </w:r>
      <w:r w:rsidR="00C72B51" w:rsidRPr="00DB4030">
        <w:t>assets</w:t>
      </w:r>
      <w:r w:rsidR="004E7B9C" w:rsidRPr="00DB4030">
        <w:t xml:space="preserve">. With its ability to hold </w:t>
      </w:r>
      <w:r w:rsidR="00C72B51" w:rsidRPr="00DB4030">
        <w:t>kinetic</w:t>
      </w:r>
      <w:r w:rsidR="004E7B9C" w:rsidRPr="00DB4030">
        <w:t xml:space="preserve"> energy for periods of time </w:t>
      </w:r>
      <w:r w:rsidR="0051449C" w:rsidRPr="00DB4030">
        <w:t xml:space="preserve">whilst </w:t>
      </w:r>
      <w:r w:rsidR="00EB1A7B" w:rsidRPr="00DB4030">
        <w:t xml:space="preserve">also </w:t>
      </w:r>
      <w:r w:rsidR="002F326F" w:rsidRPr="00DB4030">
        <w:t>sustaining large percentage</w:t>
      </w:r>
      <w:r w:rsidR="00055A87" w:rsidRPr="00DB4030">
        <w:t xml:space="preserve">s of energy </w:t>
      </w:r>
      <w:r w:rsidR="005D4AD7" w:rsidRPr="00DB4030">
        <w:t xml:space="preserve">for </w:t>
      </w:r>
      <w:r w:rsidR="00C72B51" w:rsidRPr="00DB4030">
        <w:t>dispersion</w:t>
      </w:r>
      <w:r w:rsidR="00055A87" w:rsidRPr="00DB4030">
        <w:t xml:space="preserve">, around 86% in above experiment. </w:t>
      </w:r>
      <w:r w:rsidR="00CA61E9" w:rsidRPr="00DB4030">
        <w:t xml:space="preserve">Such operations look to </w:t>
      </w:r>
      <w:r w:rsidR="005D4AD7" w:rsidRPr="00DB4030">
        <w:t>advance</w:t>
      </w:r>
      <w:r w:rsidR="00CA61E9" w:rsidRPr="00DB4030">
        <w:t xml:space="preserve"> green energy in</w:t>
      </w:r>
      <w:r w:rsidR="00B523F4" w:rsidRPr="00DB4030">
        <w:t>t</w:t>
      </w:r>
      <w:r w:rsidR="00CA61E9" w:rsidRPr="00DB4030">
        <w:t xml:space="preserve">o more efficient means, harnessing wind </w:t>
      </w:r>
      <w:r w:rsidR="00B965E1" w:rsidRPr="00DB4030">
        <w:t xml:space="preserve">power to engage </w:t>
      </w:r>
      <w:r w:rsidR="005D4AD7" w:rsidRPr="00DB4030">
        <w:t>flywheels</w:t>
      </w:r>
      <w:r w:rsidR="00B965E1" w:rsidRPr="00DB4030">
        <w:t xml:space="preserve"> and releas</w:t>
      </w:r>
      <w:r w:rsidR="0099627A" w:rsidRPr="00DB4030">
        <w:t>ing</w:t>
      </w:r>
      <w:r w:rsidR="00B965E1" w:rsidRPr="00DB4030">
        <w:t xml:space="preserve"> </w:t>
      </w:r>
      <w:r w:rsidR="005D4AD7" w:rsidRPr="00DB4030">
        <w:t>energy</w:t>
      </w:r>
      <w:r w:rsidR="00B965E1" w:rsidRPr="00DB4030">
        <w:t xml:space="preserve"> between </w:t>
      </w:r>
      <w:r w:rsidR="009C7270" w:rsidRPr="00DB4030">
        <w:t xml:space="preserve">low winds speeds. </w:t>
      </w:r>
      <w:r w:rsidR="008C0312" w:rsidRPr="00DB4030">
        <w:t>Thus,</w:t>
      </w:r>
      <w:r w:rsidR="009C7270" w:rsidRPr="00DB4030">
        <w:t xml:space="preserve"> outputting a </w:t>
      </w:r>
      <w:r w:rsidR="005D4AD7" w:rsidRPr="00DB4030">
        <w:t>constant</w:t>
      </w:r>
      <w:r w:rsidR="009C7270" w:rsidRPr="00DB4030">
        <w:t xml:space="preserve"> st</w:t>
      </w:r>
      <w:r w:rsidR="005D4AD7" w:rsidRPr="00DB4030">
        <w:t>r</w:t>
      </w:r>
      <w:r w:rsidR="009C7270" w:rsidRPr="00DB4030">
        <w:t xml:space="preserve">eam of energy with </w:t>
      </w:r>
      <w:r w:rsidR="005D4AD7" w:rsidRPr="00DB4030">
        <w:t>little to</w:t>
      </w:r>
      <w:r w:rsidR="0099627A" w:rsidRPr="00DB4030">
        <w:t xml:space="preserve"> no </w:t>
      </w:r>
      <w:r w:rsidR="009C7270" w:rsidRPr="00DB4030">
        <w:t>lagging effecting</w:t>
      </w:r>
      <w:r w:rsidR="005D4AD7" w:rsidRPr="00DB4030">
        <w:t xml:space="preserve"> </w:t>
      </w:r>
      <w:r w:rsidR="009C7270" w:rsidRPr="00DB4030">
        <w:t xml:space="preserve">consumers. </w:t>
      </w:r>
    </w:p>
    <w:p w14:paraId="61AAFE05" w14:textId="035E5D80" w:rsidR="00E239FC" w:rsidRPr="00DB4030" w:rsidRDefault="007645E3">
      <w:r w:rsidRPr="00DB4030">
        <w:t>From the development of ancien</w:t>
      </w:r>
      <w:r w:rsidR="008A767B" w:rsidRPr="00DB4030">
        <w:t xml:space="preserve">t flywheel applications </w:t>
      </w:r>
      <w:r w:rsidR="00D57492" w:rsidRPr="00DB4030">
        <w:t xml:space="preserve">to kinetic energy recovery </w:t>
      </w:r>
      <w:r w:rsidR="005D4AD7" w:rsidRPr="00DB4030">
        <w:t>systems</w:t>
      </w:r>
      <w:r w:rsidR="00D57492" w:rsidRPr="00DB4030">
        <w:t xml:space="preserve"> (KERS), flywheels have made themselves useful for fuel </w:t>
      </w:r>
      <w:r w:rsidR="005D4AD7" w:rsidRPr="00DB4030">
        <w:t>economy</w:t>
      </w:r>
      <w:r w:rsidR="00D57492" w:rsidRPr="00DB4030">
        <w:t xml:space="preserve"> and motor sports competitions. </w:t>
      </w:r>
      <w:r w:rsidR="004F5911" w:rsidRPr="00DB4030">
        <w:t xml:space="preserve">Generating energy on deceleration to gain advantage on reacceleration </w:t>
      </w:r>
      <w:sdt>
        <w:sdtPr>
          <w:rPr>
            <w:color w:val="000000"/>
          </w:rPr>
          <w:tag w:val="MENDELEY_CITATION_v3_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"/>
          <w:id w:val="-751352864"/>
          <w:placeholder>
            <w:docPart w:val="49B5D1A7B6C947F19952CC5684219359"/>
          </w:placeholder>
        </w:sdtPr>
        <w:sdtEndPr/>
        <w:sdtContent>
          <w:r w:rsidR="00DD3A1F" w:rsidRPr="00DB4030">
            <w:rPr>
              <w:color w:val="000000"/>
            </w:rPr>
            <w:t>(Chai, 2015)</w:t>
          </w:r>
        </w:sdtContent>
      </w:sdt>
      <w:r w:rsidR="005D4AD7" w:rsidRPr="00DB4030">
        <w:t xml:space="preserve"> </w:t>
      </w:r>
      <w:r w:rsidR="004F5911" w:rsidRPr="00DB4030">
        <w:t xml:space="preserve">and boosting the output a single machine </w:t>
      </w:r>
      <w:r w:rsidR="00EC0844" w:rsidRPr="00DB4030">
        <w:t>typically makes</w:t>
      </w:r>
      <w:r w:rsidR="005D4AD7" w:rsidRPr="00DB4030">
        <w:t>.</w:t>
      </w:r>
      <w:r w:rsidR="003034E0" w:rsidRPr="00DB4030">
        <w:t xml:space="preserve"> </w:t>
      </w:r>
      <w:r w:rsidR="00EC0844" w:rsidRPr="00DB4030">
        <w:t xml:space="preserve">Further to this the mechanical integrity of such </w:t>
      </w:r>
      <w:r w:rsidR="00120956" w:rsidRPr="00DB4030">
        <w:t xml:space="preserve">designs looks to reduce and diminish frictional </w:t>
      </w:r>
      <w:r w:rsidR="005D4AD7" w:rsidRPr="00DB4030">
        <w:t>energy</w:t>
      </w:r>
      <w:r w:rsidR="00120956" w:rsidRPr="00DB4030">
        <w:t xml:space="preserve"> loss, </w:t>
      </w:r>
      <w:r w:rsidR="005D4AD7" w:rsidRPr="00DB4030">
        <w:t>predominantly</w:t>
      </w:r>
      <w:r w:rsidR="00120956" w:rsidRPr="00DB4030">
        <w:t xml:space="preserve"> with bearings </w:t>
      </w:r>
      <w:r w:rsidR="008E7CF8" w:rsidRPr="00DB4030">
        <w:t xml:space="preserve">and resistance in casing. </w:t>
      </w:r>
      <w:r w:rsidR="005D4AD7" w:rsidRPr="00DB4030">
        <w:t>Therefore,</w:t>
      </w:r>
      <w:r w:rsidR="008E7CF8" w:rsidRPr="00DB4030">
        <w:t xml:space="preserve"> modern technology aids the </w:t>
      </w:r>
      <w:r w:rsidR="005D4AD7" w:rsidRPr="00DB4030">
        <w:t>implementation</w:t>
      </w:r>
      <w:r w:rsidR="008E7CF8" w:rsidRPr="00DB4030">
        <w:t xml:space="preserve"> of </w:t>
      </w:r>
      <w:r w:rsidR="00887E5B" w:rsidRPr="00DB4030">
        <w:t>vacuum seal</w:t>
      </w:r>
      <w:r w:rsidR="005D4AD7" w:rsidRPr="00DB4030">
        <w:t>ed</w:t>
      </w:r>
      <w:r w:rsidR="00887E5B" w:rsidRPr="00DB4030">
        <w:t xml:space="preserve"> </w:t>
      </w:r>
      <w:r w:rsidR="005D4AD7" w:rsidRPr="00DB4030">
        <w:t>housing</w:t>
      </w:r>
      <w:r w:rsidR="00887E5B" w:rsidRPr="00DB4030">
        <w:t xml:space="preserve"> and </w:t>
      </w:r>
      <w:r w:rsidR="00E14D23" w:rsidRPr="00DB4030">
        <w:t>the reduction of energy loss</w:t>
      </w:r>
      <w:r w:rsidR="00E239FC" w:rsidRPr="00DB4030">
        <w:t xml:space="preserve"> </w:t>
      </w:r>
      <w:sdt>
        <w:sdtPr>
          <w:rPr>
            <w:color w:val="000000"/>
          </w:rPr>
          <w:tag w:val="MENDELEY_CITATION_v3_eyJjaXRhdGlvbklEIjoiTUVOREVMRVlfQ0lUQVRJT05fOThiODA0ODMtYzAzYi00YWVkLTlhYmItZDkxYTgzM2ZmYjk1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"/>
          <w:id w:val="-1282723852"/>
          <w:placeholder>
            <w:docPart w:val="DefaultPlaceholder_-1854013440"/>
          </w:placeholder>
        </w:sdtPr>
        <w:sdtEndPr/>
        <w:sdtContent>
          <w:r w:rsidR="00DD3A1F" w:rsidRPr="00DB4030">
            <w:rPr>
              <w:rFonts w:eastAsia="Times New Roman"/>
              <w:color w:val="000000"/>
            </w:rPr>
            <w:t>(</w:t>
          </w:r>
          <w:proofErr w:type="spellStart"/>
          <w:r w:rsidR="00DD3A1F" w:rsidRPr="00DB4030">
            <w:rPr>
              <w:rFonts w:eastAsia="Times New Roman"/>
              <w:color w:val="000000"/>
            </w:rPr>
            <w:t>Olabi</w:t>
          </w:r>
          <w:proofErr w:type="spellEnd"/>
          <w:r w:rsidR="00DD3A1F" w:rsidRPr="00DB4030">
            <w:rPr>
              <w:rFonts w:eastAsia="Times New Roman"/>
              <w:color w:val="000000"/>
            </w:rPr>
            <w:t xml:space="preserve"> </w:t>
          </w:r>
          <w:r w:rsidR="00DD3A1F" w:rsidRPr="00DB4030">
            <w:rPr>
              <w:rFonts w:eastAsia="Times New Roman"/>
              <w:i/>
              <w:iCs/>
              <w:color w:val="000000"/>
            </w:rPr>
            <w:t>et al.</w:t>
          </w:r>
          <w:r w:rsidR="00DD3A1F" w:rsidRPr="00DB4030">
            <w:rPr>
              <w:rFonts w:eastAsia="Times New Roman"/>
              <w:color w:val="000000"/>
            </w:rPr>
            <w:t>, 2021)</w:t>
          </w:r>
        </w:sdtContent>
      </w:sdt>
      <w:r w:rsidR="00E14D23" w:rsidRPr="00DB4030">
        <w:t>.</w:t>
      </w:r>
    </w:p>
    <w:p w14:paraId="4CEDAB04" w14:textId="1EC64B46" w:rsidR="00DD6391" w:rsidRPr="00DB4030" w:rsidRDefault="00E239FC">
      <w:r w:rsidRPr="00DB4030">
        <w:t xml:space="preserve">Analytical analysis looked to define the most effective use of flywheels, determining which </w:t>
      </w:r>
      <w:r w:rsidR="005D4AD7" w:rsidRPr="00DB4030">
        <w:t>configuration</w:t>
      </w:r>
      <w:r w:rsidRPr="00DB4030">
        <w:t xml:space="preserve"> would </w:t>
      </w:r>
      <w:r w:rsidR="003F29E7" w:rsidRPr="00DB4030">
        <w:t xml:space="preserve">be effective </w:t>
      </w:r>
      <w:r w:rsidR="0080790C" w:rsidRPr="00DB4030">
        <w:t>for</w:t>
      </w:r>
      <w:r w:rsidR="003F29E7" w:rsidRPr="00DB4030">
        <w:t xml:space="preserve"> a KERS model using CVT</w:t>
      </w:r>
      <w:r w:rsidR="004A2EC6" w:rsidRPr="00DB4030">
        <w:t xml:space="preserve"> as a transmission link. It was suggested through figure </w:t>
      </w:r>
      <w:r w:rsidR="004D3B07" w:rsidRPr="00DB4030">
        <w:t>5</w:t>
      </w:r>
      <w:r w:rsidR="004A2EC6" w:rsidRPr="00DB4030">
        <w:t xml:space="preserve">, that </w:t>
      </w:r>
      <w:r w:rsidR="009F2E25" w:rsidRPr="00DB4030">
        <w:t xml:space="preserve">with </w:t>
      </w:r>
      <w:r w:rsidR="005D4AD7" w:rsidRPr="00DB4030">
        <w:t xml:space="preserve">a </w:t>
      </w:r>
      <w:r w:rsidR="009F2E25" w:rsidRPr="00DB4030">
        <w:t>higher acceleration before braking,</w:t>
      </w:r>
      <w:r w:rsidR="005C1EBC" w:rsidRPr="00DB4030">
        <w:t xml:space="preserve"> a </w:t>
      </w:r>
      <w:r w:rsidR="00EB3FB0" w:rsidRPr="00DB4030">
        <w:t>greater</w:t>
      </w:r>
      <w:r w:rsidR="005C1EBC" w:rsidRPr="00DB4030">
        <w:t xml:space="preserve"> </w:t>
      </w:r>
      <w:r w:rsidR="00C24B4B" w:rsidRPr="00DB4030">
        <w:t xml:space="preserve">amount of energy could be stored within </w:t>
      </w:r>
      <w:r w:rsidR="009F2E25" w:rsidRPr="00DB4030">
        <w:t>the flywheel</w:t>
      </w:r>
      <w:r w:rsidR="00242045" w:rsidRPr="00DB4030">
        <w:t xml:space="preserve">. This proportional result emphasised the </w:t>
      </w:r>
      <w:r w:rsidR="009E4BF8" w:rsidRPr="00DB4030">
        <w:t xml:space="preserve">ratio between energy recovery and energy generation. As it was assumed the KERS flywheel could attain 80% efficiency </w:t>
      </w:r>
      <w:r w:rsidR="00C24B4B" w:rsidRPr="00DB4030">
        <w:t xml:space="preserve">thus </w:t>
      </w:r>
      <w:r w:rsidR="009E4BF8" w:rsidRPr="00DB4030">
        <w:t xml:space="preserve">the </w:t>
      </w:r>
      <w:r w:rsidR="00DD6391" w:rsidRPr="00DB4030">
        <w:t xml:space="preserve">outcome of </w:t>
      </w:r>
      <w:r w:rsidR="00C24B4B" w:rsidRPr="00DB4030">
        <w:t>experiment showcased this</w:t>
      </w:r>
      <w:r w:rsidR="00DD6391" w:rsidRPr="00DB4030">
        <w:t>.</w:t>
      </w:r>
    </w:p>
    <w:p w14:paraId="2B0D12D0" w14:textId="08A41D1C" w:rsidR="00B74607" w:rsidRPr="00B74607" w:rsidRDefault="00DD6391" w:rsidP="00B74607">
      <w:pPr>
        <w:rPr>
          <w:lang w:val="en-US"/>
        </w:rPr>
      </w:pPr>
      <w:r w:rsidRPr="00DB4030">
        <w:t>Further to this</w:t>
      </w:r>
      <w:r w:rsidR="0096366C" w:rsidRPr="00DB4030">
        <w:t>,</w:t>
      </w:r>
      <w:r w:rsidRPr="00DB4030">
        <w:t xml:space="preserve"> </w:t>
      </w:r>
      <w:r w:rsidR="0009223A" w:rsidRPr="00DB4030">
        <w:t xml:space="preserve">flywheels with </w:t>
      </w:r>
      <w:r w:rsidR="0096366C" w:rsidRPr="00DB4030">
        <w:t>varying</w:t>
      </w:r>
      <w:r w:rsidR="0009223A" w:rsidRPr="00DB4030">
        <w:t xml:space="preserve"> wheel diameters were </w:t>
      </w:r>
      <w:r w:rsidR="0096366C" w:rsidRPr="00DB4030">
        <w:t>investigated</w:t>
      </w:r>
      <w:r w:rsidR="004229CD" w:rsidRPr="00DB4030">
        <w:t xml:space="preserve"> and the results were key to the definition of equation 3</w:t>
      </w:r>
      <w:r w:rsidR="0096366C" w:rsidRPr="00DB4030">
        <w:t>. Emphasisi</w:t>
      </w:r>
      <w:r w:rsidR="00C24B4B" w:rsidRPr="00DB4030">
        <w:t>ng</w:t>
      </w:r>
      <w:r w:rsidR="0096366C" w:rsidRPr="00DB4030">
        <w:t xml:space="preserve"> the importance of radius </w:t>
      </w:r>
      <w:r w:rsidR="00C32220" w:rsidRPr="00DB4030">
        <w:t>on inertia</w:t>
      </w:r>
      <w:r w:rsidR="002B067D" w:rsidRPr="00DB4030">
        <w:t xml:space="preserve">. </w:t>
      </w:r>
      <w:proofErr w:type="gramStart"/>
      <w:r w:rsidR="00C15CEE" w:rsidRPr="00DB4030">
        <w:t xml:space="preserve">Due to the fact </w:t>
      </w:r>
      <w:r w:rsidR="00DD12D5" w:rsidRPr="00DB4030">
        <w:t>that</w:t>
      </w:r>
      <w:proofErr w:type="gramEnd"/>
      <w:r w:rsidR="00DD12D5" w:rsidRPr="00DB4030">
        <w:t xml:space="preserve"> </w:t>
      </w:r>
      <w:r w:rsidR="00C15CEE" w:rsidRPr="00DB4030">
        <w:t xml:space="preserve">mass was kept at </w:t>
      </w:r>
      <w:r w:rsidR="00DD12D5" w:rsidRPr="00DB4030">
        <w:t>4</w:t>
      </w:r>
      <w:r w:rsidR="00C15CEE" w:rsidRPr="00DB4030">
        <w:t>.5kg, the</w:t>
      </w:r>
      <w:r w:rsidR="00101BB6" w:rsidRPr="00DB4030">
        <w:t xml:space="preserve"> </w:t>
      </w:r>
      <w:proofErr w:type="spellStart"/>
      <w:r w:rsidR="00101BB6" w:rsidRPr="00DB4030">
        <w:t>significane</w:t>
      </w:r>
      <w:proofErr w:type="spellEnd"/>
      <w:r w:rsidR="00101BB6" w:rsidRPr="00DB4030">
        <w:t xml:space="preserve"> of radius</w:t>
      </w:r>
      <w:r w:rsidR="005F295A" w:rsidRPr="00DB4030">
        <w:t xml:space="preserve"> was</w:t>
      </w:r>
      <w:r w:rsidR="00101BB6" w:rsidRPr="00DB4030">
        <w:t xml:space="preserve"> shown in figures</w:t>
      </w:r>
      <w:r w:rsidR="00A83BE8" w:rsidRPr="00DB4030">
        <w:t xml:space="preserve"> </w:t>
      </w:r>
      <w:r w:rsidR="00DD12D5" w:rsidRPr="00DB4030">
        <w:t>6</w:t>
      </w:r>
      <w:r w:rsidR="00A83BE8" w:rsidRPr="00DB4030">
        <w:t>-</w:t>
      </w:r>
      <w:r w:rsidR="00DD12D5" w:rsidRPr="00DB4030">
        <w:t>8</w:t>
      </w:r>
      <w:r w:rsidR="00A83BE8" w:rsidRPr="00DB4030">
        <w:t>.</w:t>
      </w:r>
      <w:r w:rsidR="00101BB6" w:rsidRPr="00DB4030">
        <w:t xml:space="preserve"> With the smaller diameter achieving a larger rotational speed</w:t>
      </w:r>
      <w:r w:rsidR="005F295A" w:rsidRPr="00DB4030">
        <w:t xml:space="preserve"> </w:t>
      </w:r>
      <w:r w:rsidR="005D7E1B" w:rsidRPr="00DB4030">
        <w:t>of 69</w:t>
      </w:r>
      <w:r w:rsidR="00677915" w:rsidRPr="00DB4030">
        <w:t>,</w:t>
      </w:r>
      <w:r w:rsidR="005D7E1B" w:rsidRPr="00DB4030">
        <w:t xml:space="preserve">943.12 rpm </w:t>
      </w:r>
      <w:r w:rsidR="005F295A" w:rsidRPr="00DB4030">
        <w:t>compared to that of larger diameters 0.24m</w:t>
      </w:r>
      <w:r w:rsidR="005D7E1B" w:rsidRPr="00DB4030">
        <w:t xml:space="preserve"> achieving a speed of</w:t>
      </w:r>
      <w:r w:rsidR="00B74607" w:rsidRPr="00DB4030">
        <w:t xml:space="preserve"> </w:t>
      </w:r>
      <w:r w:rsidR="00B74607" w:rsidRPr="00DB4030">
        <w:rPr>
          <w:lang w:val="en-US"/>
        </w:rPr>
        <w:t>34</w:t>
      </w:r>
      <w:r w:rsidR="00677915" w:rsidRPr="00DB4030">
        <w:rPr>
          <w:lang w:val="en-US"/>
        </w:rPr>
        <w:t>,</w:t>
      </w:r>
      <w:r w:rsidR="00B74607" w:rsidRPr="00DB4030">
        <w:rPr>
          <w:lang w:val="en-US"/>
        </w:rPr>
        <w:t>971.5</w:t>
      </w:r>
      <w:r w:rsidR="00C24B4B" w:rsidRPr="00DB4030">
        <w:rPr>
          <w:lang w:val="en-US"/>
        </w:rPr>
        <w:t>6</w:t>
      </w:r>
      <w:r w:rsidR="00B74607" w:rsidRPr="00DB4030">
        <w:rPr>
          <w:lang w:val="en-US"/>
        </w:rPr>
        <w:t xml:space="preserve"> rpm.</w:t>
      </w:r>
      <w:r w:rsidR="006711A2" w:rsidRPr="00DB4030">
        <w:rPr>
          <w:lang w:val="en-US"/>
        </w:rPr>
        <w:t xml:space="preserve"> </w:t>
      </w:r>
      <w:proofErr w:type="spellStart"/>
      <w:r w:rsidR="00AB2DEA" w:rsidRPr="00DB4030">
        <w:rPr>
          <w:lang w:val="en-US"/>
        </w:rPr>
        <w:t>Therfore</w:t>
      </w:r>
      <w:proofErr w:type="spellEnd"/>
      <w:r w:rsidR="00AB2DEA" w:rsidRPr="00DB4030">
        <w:rPr>
          <w:lang w:val="en-US"/>
        </w:rPr>
        <w:t xml:space="preserve"> with the mass of </w:t>
      </w:r>
      <w:proofErr w:type="gramStart"/>
      <w:r w:rsidR="00AB2DEA" w:rsidRPr="00DB4030">
        <w:rPr>
          <w:lang w:val="en-US"/>
        </w:rPr>
        <w:t>flywheel</w:t>
      </w:r>
      <w:proofErr w:type="gramEnd"/>
      <w:r w:rsidR="00AB2DEA" w:rsidRPr="00DB4030">
        <w:rPr>
          <w:lang w:val="en-US"/>
        </w:rPr>
        <w:t xml:space="preserve"> being </w:t>
      </w:r>
      <w:r w:rsidR="003C5F75" w:rsidRPr="00DB4030">
        <w:rPr>
          <w:lang w:val="en-US"/>
        </w:rPr>
        <w:t>closer to the axis of rotation a higher rotational value is produced</w:t>
      </w:r>
      <w:r w:rsidR="00F25A0E" w:rsidRPr="00DB4030">
        <w:rPr>
          <w:lang w:val="en-US"/>
        </w:rPr>
        <w:t xml:space="preserve"> </w:t>
      </w:r>
      <w:sdt>
        <w:sdtPr>
          <w:rPr>
            <w:color w:val="000000"/>
            <w:lang w:val="en-US"/>
          </w:rPr>
          <w:tag w:val="MENDELEY_CITATION_v3_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"/>
          <w:id w:val="1449196529"/>
          <w:placeholder>
            <w:docPart w:val="DefaultPlaceholder_-1854013440"/>
          </w:placeholder>
        </w:sdtPr>
        <w:sdtEndPr/>
        <w:sdtContent>
          <w:r w:rsidR="00DD3A1F" w:rsidRPr="00DB4030">
            <w:rPr>
              <w:color w:val="000000"/>
              <w:lang w:val="en-US"/>
            </w:rPr>
            <w:t>(Milica and Andrei, 2020)</w:t>
          </w:r>
        </w:sdtContent>
      </w:sdt>
      <w:r w:rsidR="003C5F75" w:rsidRPr="00DB4030">
        <w:rPr>
          <w:lang w:val="en-US"/>
        </w:rPr>
        <w:t xml:space="preserve">. </w:t>
      </w:r>
      <w:r w:rsidR="006711A2" w:rsidRPr="00DB4030">
        <w:rPr>
          <w:lang w:val="en-US"/>
        </w:rPr>
        <w:t>This was also related to the assumption that the flywheel would be a thin ringed design</w:t>
      </w:r>
      <w:r w:rsidR="006056B6" w:rsidRPr="00DB4030">
        <w:rPr>
          <w:lang w:val="en-US"/>
        </w:rPr>
        <w:t xml:space="preserve"> therefore governing the correct </w:t>
      </w:r>
      <w:r w:rsidR="001B09F0" w:rsidRPr="00DB4030">
        <w:rPr>
          <w:lang w:val="en-US"/>
        </w:rPr>
        <w:t xml:space="preserve">equation to be used </w:t>
      </w:r>
      <w:proofErr w:type="gramStart"/>
      <w:r w:rsidR="001B09F0" w:rsidRPr="00DB4030">
        <w:rPr>
          <w:lang w:val="en-US"/>
        </w:rPr>
        <w:t>i</w:t>
      </w:r>
      <w:r w:rsidR="00677915" w:rsidRPr="00DB4030">
        <w:rPr>
          <w:lang w:val="en-US"/>
        </w:rPr>
        <w:t>n</w:t>
      </w:r>
      <w:r w:rsidR="001B09F0" w:rsidRPr="00DB4030">
        <w:rPr>
          <w:lang w:val="en-US"/>
        </w:rPr>
        <w:t xml:space="preserve"> order to</w:t>
      </w:r>
      <w:proofErr w:type="gramEnd"/>
      <w:r w:rsidR="001B09F0" w:rsidRPr="00DB4030">
        <w:rPr>
          <w:lang w:val="en-US"/>
        </w:rPr>
        <w:t xml:space="preserve"> determine inertia, and thus rotational speed.</w:t>
      </w:r>
    </w:p>
    <w:p w14:paraId="3E8BBC12" w14:textId="2F9771CE" w:rsidR="007645E3" w:rsidRDefault="007645E3"/>
    <w:p w14:paraId="419BB09A" w14:textId="77777777" w:rsidR="00A26B21" w:rsidRPr="0056757C" w:rsidRDefault="00A26B21"/>
    <w:p w14:paraId="018C4E89" w14:textId="0063457F" w:rsidR="00C32220" w:rsidRDefault="0009704D">
      <w:r w:rsidRPr="0056757C">
        <w:t xml:space="preserve">Word count: </w:t>
      </w:r>
      <w:r w:rsidR="00B14A31">
        <w:t>2415</w:t>
      </w:r>
    </w:p>
    <w:p w14:paraId="4182AFBA" w14:textId="147ED6FC" w:rsidR="005E4DC1" w:rsidRPr="0056757C" w:rsidRDefault="005E4DC1" w:rsidP="005E4DC1">
      <w:pPr>
        <w:pStyle w:val="Heading1"/>
      </w:pPr>
      <w:bookmarkStart w:id="38" w:name="_Toc213956144"/>
      <w:r w:rsidRPr="0056757C">
        <w:lastRenderedPageBreak/>
        <w:t>References</w:t>
      </w:r>
      <w:bookmarkEnd w:id="38"/>
    </w:p>
    <w:sdt>
      <w:sdtPr>
        <w:rPr>
          <w:color w:val="000000"/>
        </w:rPr>
        <w:tag w:val="MENDELEY_BIBLIOGRAPHY"/>
        <w:id w:val="2009778851"/>
        <w:placeholder>
          <w:docPart w:val="DefaultPlaceholder_-1854013440"/>
        </w:placeholder>
      </w:sdtPr>
      <w:sdtEndPr/>
      <w:sdtContent>
        <w:p w14:paraId="5B1CBED6" w14:textId="77777777" w:rsidR="001E5AB2" w:rsidRDefault="001E5AB2">
          <w:pPr>
            <w:divId w:val="1508666926"/>
            <w:rPr>
              <w:rFonts w:eastAsia="Times New Roman"/>
              <w:kern w:val="0"/>
              <w:sz w:val="24"/>
              <w:szCs w:val="24"/>
              <w14:ligatures w14:val="none"/>
            </w:rPr>
          </w:pPr>
          <w:proofErr w:type="spellStart"/>
          <w:r>
            <w:rPr>
              <w:rFonts w:eastAsia="Times New Roman"/>
            </w:rPr>
            <w:t>Alamy</w:t>
          </w:r>
          <w:proofErr w:type="spellEnd"/>
          <w:r>
            <w:rPr>
              <w:rFonts w:eastAsia="Times New Roman"/>
            </w:rPr>
            <w:t xml:space="preserve"> (1888) </w:t>
          </w:r>
          <w:r>
            <w:rPr>
              <w:rFonts w:eastAsia="Times New Roman"/>
              <w:i/>
              <w:iCs/>
            </w:rPr>
            <w:t>Engine Flywheel Stock Photos and Images</w:t>
          </w:r>
          <w:r>
            <w:rPr>
              <w:rFonts w:eastAsia="Times New Roman"/>
            </w:rPr>
            <w:t xml:space="preserve">, </w:t>
          </w:r>
          <w:r>
            <w:rPr>
              <w:rFonts w:eastAsia="Times New Roman"/>
              <w:i/>
              <w:iCs/>
            </w:rPr>
            <w:t>Alamy</w:t>
          </w:r>
          <w:r>
            <w:rPr>
              <w:rFonts w:eastAsia="Times New Roman"/>
            </w:rPr>
            <w:t>. Available at: https://www.alamy.com/illustration-showing-direct-action-vertical-steam-engine-with-flywheel-shaft-near-floor-level-1888-image235260208.html?imageid=6AA902EB-CC8B-4F1D-8E2E-9B2E9E024DE9&amp;pn=1&amp;searchId=6fa354f83e34cc9cf215a7d1233a6762&amp;searchtype=0 (Accessed: 9 November 2025).</w:t>
          </w:r>
        </w:p>
        <w:p w14:paraId="78D20103" w14:textId="77777777" w:rsidR="001E5AB2" w:rsidRDefault="001E5AB2">
          <w:pPr>
            <w:divId w:val="123355719"/>
            <w:rPr>
              <w:rFonts w:eastAsia="Times New Roman"/>
            </w:rPr>
          </w:pPr>
          <w:proofErr w:type="spellStart"/>
          <w:r>
            <w:rPr>
              <w:rFonts w:eastAsia="Times New Roman"/>
            </w:rPr>
            <w:t>Amiryar</w:t>
          </w:r>
          <w:proofErr w:type="spellEnd"/>
          <w:r>
            <w:rPr>
              <w:rFonts w:eastAsia="Times New Roman"/>
            </w:rPr>
            <w:t xml:space="preserve">, M.E. and Pullen, K.R. (2017) ‘A review of flywheel energy storage system technologies and their applications’, </w:t>
          </w:r>
          <w:r>
            <w:rPr>
              <w:rFonts w:eastAsia="Times New Roman"/>
              <w:i/>
              <w:iCs/>
            </w:rPr>
            <w:t>Applied Sciences</w:t>
          </w:r>
          <w:r>
            <w:rPr>
              <w:rFonts w:eastAsia="Times New Roman"/>
            </w:rPr>
            <w:t>, 7(3), p. 286. Available at: file:///C:/Users/UB08982/Downloads/applsci-07-00286%20(2).pdf (Accessed: 6 November 2025).</w:t>
          </w:r>
        </w:p>
        <w:p w14:paraId="2B7DD829" w14:textId="77777777" w:rsidR="001E5AB2" w:rsidRDefault="001E5AB2">
          <w:pPr>
            <w:divId w:val="616789424"/>
            <w:rPr>
              <w:rFonts w:eastAsia="Times New Roman"/>
            </w:rPr>
          </w:pPr>
          <w:r>
            <w:rPr>
              <w:rFonts w:eastAsia="Times New Roman"/>
            </w:rPr>
            <w:t xml:space="preserve">Bender, D. (2015) </w:t>
          </w:r>
          <w:r>
            <w:rPr>
              <w:rFonts w:eastAsia="Times New Roman"/>
              <w:i/>
              <w:iCs/>
            </w:rPr>
            <w:t>Flywheels</w:t>
          </w:r>
          <w:r>
            <w:rPr>
              <w:rFonts w:eastAsia="Times New Roman"/>
            </w:rPr>
            <w:t xml:space="preserve">, </w:t>
          </w:r>
          <w:r>
            <w:rPr>
              <w:rFonts w:eastAsia="Times New Roman"/>
              <w:i/>
              <w:iCs/>
            </w:rPr>
            <w:t>Storing energy</w:t>
          </w:r>
          <w:r>
            <w:rPr>
              <w:rFonts w:eastAsia="Times New Roman"/>
            </w:rPr>
            <w:t>. Elsevier. Available at: chrome-extension://efaidnbmnnnibpcajpcglclefindmkaj/https://www.osti.gov/servlets/purl/1182678 (Accessed: 8 November 2025).</w:t>
          </w:r>
        </w:p>
        <w:p w14:paraId="15DA7157" w14:textId="77777777" w:rsidR="001E5AB2" w:rsidRDefault="001E5AB2">
          <w:pPr>
            <w:divId w:val="309948956"/>
            <w:rPr>
              <w:rFonts w:eastAsia="Times New Roman"/>
            </w:rPr>
          </w:pPr>
          <w:r>
            <w:rPr>
              <w:rFonts w:eastAsia="Times New Roman"/>
            </w:rPr>
            <w:t xml:space="preserve">Bianchini, C. </w:t>
          </w:r>
          <w:r>
            <w:rPr>
              <w:rFonts w:eastAsia="Times New Roman"/>
              <w:i/>
              <w:iCs/>
            </w:rPr>
            <w:t>et al.</w:t>
          </w:r>
          <w:r>
            <w:rPr>
              <w:rFonts w:eastAsia="Times New Roman"/>
            </w:rPr>
            <w:t xml:space="preserve"> (2020) ‘Design of motor/generator for flywheel batteries’, </w:t>
          </w:r>
          <w:r>
            <w:rPr>
              <w:rFonts w:eastAsia="Times New Roman"/>
              <w:i/>
              <w:iCs/>
            </w:rPr>
            <w:t>IEEE Transactions on Industrial Electronics</w:t>
          </w:r>
          <w:r>
            <w:rPr>
              <w:rFonts w:eastAsia="Times New Roman"/>
            </w:rPr>
            <w:t>, 68(10), pp. 9675–9684. Available at: file:///C:/Users/Student/Downloads/09211803.pdf (Accessed: 11 November 2025).</w:t>
          </w:r>
        </w:p>
        <w:p w14:paraId="783AE547" w14:textId="77777777" w:rsidR="001E5AB2" w:rsidRDefault="001E5AB2">
          <w:pPr>
            <w:divId w:val="2087652694"/>
            <w:rPr>
              <w:rFonts w:eastAsia="Times New Roman"/>
            </w:rPr>
          </w:pPr>
          <w:r>
            <w:rPr>
              <w:rFonts w:eastAsia="Times New Roman"/>
            </w:rPr>
            <w:t xml:space="preserve">Boretti, A. (2013) </w:t>
          </w:r>
          <w:r>
            <w:rPr>
              <w:rFonts w:eastAsia="Times New Roman"/>
              <w:i/>
              <w:iCs/>
            </w:rPr>
            <w:t>Kinetic Energy Recover Systems for Racing Cars</w:t>
          </w:r>
          <w:r>
            <w:rPr>
              <w:rFonts w:eastAsia="Times New Roman"/>
            </w:rPr>
            <w:t>. Warrendale, UNITED STATES: SAE International. Available at: http://ebookcentral.proquest.com/lib/trinity/detail.action?docID=5341841.</w:t>
          </w:r>
        </w:p>
        <w:p w14:paraId="067ACA5C" w14:textId="77777777" w:rsidR="001E5AB2" w:rsidRDefault="001E5AB2">
          <w:pPr>
            <w:divId w:val="217211652"/>
            <w:rPr>
              <w:rFonts w:eastAsia="Times New Roman"/>
            </w:rPr>
          </w:pPr>
          <w:r>
            <w:rPr>
              <w:rFonts w:eastAsia="Times New Roman"/>
            </w:rPr>
            <w:t xml:space="preserve">Boretti, A. (2025) ‘Advancing sustainable mobility: Integrating flywheel kinetic energy recovery systems with high-efficiency hydrogen internal combustion engines’, </w:t>
          </w:r>
          <w:r>
            <w:rPr>
              <w:rFonts w:eastAsia="Times New Roman"/>
              <w:i/>
              <w:iCs/>
            </w:rPr>
            <w:t>International Journal of Hydrogen Energy</w:t>
          </w:r>
          <w:r>
            <w:rPr>
              <w:rFonts w:eastAsia="Times New Roman"/>
            </w:rPr>
            <w:t>, 125, pp. 354–363. Available at: https://doi.org/https://doi.org/10.1016/j.ijhydene.2025.04.094.</w:t>
          </w:r>
        </w:p>
        <w:p w14:paraId="2FB1DEC0" w14:textId="77777777" w:rsidR="001E5AB2" w:rsidRDefault="001E5AB2">
          <w:pPr>
            <w:divId w:val="1016351111"/>
            <w:rPr>
              <w:rFonts w:eastAsia="Times New Roman"/>
            </w:rPr>
          </w:pPr>
          <w:r>
            <w:rPr>
              <w:rFonts w:eastAsia="Times New Roman"/>
            </w:rPr>
            <w:t xml:space="preserve">Carbone, R. (2011) </w:t>
          </w:r>
          <w:r>
            <w:rPr>
              <w:rFonts w:eastAsia="Times New Roman"/>
              <w:i/>
              <w:iCs/>
            </w:rPr>
            <w:t>Energy Storage in the Emerging Era of Smart Grids</w:t>
          </w:r>
          <w:r>
            <w:rPr>
              <w:rFonts w:eastAsia="Times New Roman"/>
            </w:rPr>
            <w:t xml:space="preserve">. London: </w:t>
          </w:r>
          <w:proofErr w:type="spellStart"/>
          <w:r>
            <w:rPr>
              <w:rFonts w:eastAsia="Times New Roman"/>
            </w:rPr>
            <w:t>IntechOpen</w:t>
          </w:r>
          <w:proofErr w:type="spellEnd"/>
          <w:r>
            <w:rPr>
              <w:rFonts w:eastAsia="Times New Roman"/>
            </w:rPr>
            <w:t>. Available at: https://doi.org/10.5772/737.</w:t>
          </w:r>
        </w:p>
        <w:p w14:paraId="55BB2F7C" w14:textId="77777777" w:rsidR="001E5AB2" w:rsidRDefault="001E5AB2">
          <w:pPr>
            <w:divId w:val="1857845423"/>
            <w:rPr>
              <w:rFonts w:eastAsia="Times New Roman"/>
            </w:rPr>
          </w:pPr>
          <w:r>
            <w:rPr>
              <w:rFonts w:eastAsia="Times New Roman"/>
            </w:rPr>
            <w:t>Chai, P. (2015) ‘Design and Optimization of a Flywheel Based Kinetic Energy Recover System’. Available at: https://www.researchgate.net/profile/Patrick-Chai/publication/281108962_Design_and_Optimization_of_a_Flywheel_Based_Kinetic_Energy_Recover_System/links/55d5e5d108aec156b9a667ec/Design-and-Optimization-of-a-Flywheel-Based-Kinetic-Energy-Recover-System.pdf?__cf_chl_tk=cMifXV6jOdFmgguAatfpPneB.9K_gfFAlU6v7z18VqI-1762164442-1.0.1.1-qRUl5eL_A2ZpuXAD2o447D7196Qt27cgc91OUmh14Ps (Accessed: 6 November 2025).</w:t>
          </w:r>
        </w:p>
        <w:p w14:paraId="091989AF" w14:textId="77777777" w:rsidR="001E5AB2" w:rsidRDefault="001E5AB2">
          <w:pPr>
            <w:divId w:val="1637492592"/>
            <w:rPr>
              <w:rFonts w:eastAsia="Times New Roman"/>
            </w:rPr>
          </w:pPr>
          <w:r>
            <w:rPr>
              <w:rFonts w:eastAsia="Times New Roman"/>
            </w:rPr>
            <w:lastRenderedPageBreak/>
            <w:t xml:space="preserve">Choudhury, S. (2021) ‘Flywheel energy storage systems: A critical review on technologies, applications, and </w:t>
          </w:r>
          <w:proofErr w:type="gramStart"/>
          <w:r>
            <w:rPr>
              <w:rFonts w:eastAsia="Times New Roman"/>
            </w:rPr>
            <w:t>future prospects</w:t>
          </w:r>
          <w:proofErr w:type="gramEnd"/>
          <w:r>
            <w:rPr>
              <w:rFonts w:eastAsia="Times New Roman"/>
            </w:rPr>
            <w:t xml:space="preserve">’, </w:t>
          </w:r>
          <w:r>
            <w:rPr>
              <w:rFonts w:eastAsia="Times New Roman"/>
              <w:i/>
              <w:iCs/>
            </w:rPr>
            <w:t>International Transactions on Electrical Energy Systems</w:t>
          </w:r>
          <w:r>
            <w:rPr>
              <w:rFonts w:eastAsia="Times New Roman"/>
            </w:rPr>
            <w:t>, 31(9), p. e13024. Available at: https://doi.org/https://doi.org/10.1002/2050-7038.13024.</w:t>
          </w:r>
        </w:p>
        <w:p w14:paraId="33C3A5B0" w14:textId="77777777" w:rsidR="001E5AB2" w:rsidRDefault="001E5AB2">
          <w:pPr>
            <w:divId w:val="1778089632"/>
            <w:rPr>
              <w:rFonts w:eastAsia="Times New Roman"/>
            </w:rPr>
          </w:pPr>
          <w:r>
            <w:rPr>
              <w:rFonts w:eastAsia="Times New Roman"/>
            </w:rPr>
            <w:t xml:space="preserve">Haefele, T. (2010) </w:t>
          </w:r>
          <w:r>
            <w:rPr>
              <w:rFonts w:eastAsia="Times New Roman"/>
              <w:i/>
              <w:iCs/>
            </w:rPr>
            <w:t>Superconducting Bearings for Flywheel Energy Storage</w:t>
          </w:r>
          <w:r>
            <w:rPr>
              <w:rFonts w:eastAsia="Times New Roman"/>
            </w:rPr>
            <w:t xml:space="preserve">, </w:t>
          </w:r>
          <w:r>
            <w:rPr>
              <w:rFonts w:eastAsia="Times New Roman"/>
              <w:i/>
              <w:iCs/>
            </w:rPr>
            <w:t>Stanford University</w:t>
          </w:r>
          <w:r>
            <w:rPr>
              <w:rFonts w:eastAsia="Times New Roman"/>
            </w:rPr>
            <w:t>. Available at: http://large.stanford.edu/courses/2010/ph240/wheeler1/ (Accessed: 10 November 2025).</w:t>
          </w:r>
        </w:p>
        <w:p w14:paraId="73B823BB" w14:textId="77777777" w:rsidR="001E5AB2" w:rsidRDefault="001E5AB2">
          <w:pPr>
            <w:divId w:val="890269379"/>
            <w:rPr>
              <w:rFonts w:eastAsia="Times New Roman"/>
            </w:rPr>
          </w:pPr>
          <w:r>
            <w:rPr>
              <w:rFonts w:eastAsia="Times New Roman"/>
            </w:rPr>
            <w:t xml:space="preserve">Krack, M., </w:t>
          </w:r>
          <w:proofErr w:type="spellStart"/>
          <w:r>
            <w:rPr>
              <w:rFonts w:eastAsia="Times New Roman"/>
            </w:rPr>
            <w:t>Secanell</w:t>
          </w:r>
          <w:proofErr w:type="spellEnd"/>
          <w:r>
            <w:rPr>
              <w:rFonts w:eastAsia="Times New Roman"/>
            </w:rPr>
            <w:t xml:space="preserve">, M. and </w:t>
          </w:r>
          <w:proofErr w:type="spellStart"/>
          <w:r>
            <w:rPr>
              <w:rFonts w:eastAsia="Times New Roman"/>
            </w:rPr>
            <w:t>Mertiny</w:t>
          </w:r>
          <w:proofErr w:type="spellEnd"/>
          <w:r>
            <w:rPr>
              <w:rFonts w:eastAsia="Times New Roman"/>
            </w:rPr>
            <w:t>, P. (2011) ‘Rotor Design for High-Speed Flywheel Energy Storage Systems’, in. Available at: https://doi.org/10.5772/18359.</w:t>
          </w:r>
        </w:p>
        <w:p w14:paraId="7A3FB21E" w14:textId="77777777" w:rsidR="001E5AB2" w:rsidRDefault="001E5AB2">
          <w:pPr>
            <w:divId w:val="786968808"/>
            <w:rPr>
              <w:rFonts w:eastAsia="Times New Roman"/>
            </w:rPr>
          </w:pPr>
          <w:proofErr w:type="spellStart"/>
          <w:r>
            <w:rPr>
              <w:rFonts w:eastAsia="Times New Roman"/>
            </w:rPr>
            <w:t>LibreTexts</w:t>
          </w:r>
          <w:proofErr w:type="spellEnd"/>
          <w:r>
            <w:rPr>
              <w:rFonts w:eastAsia="Times New Roman"/>
            </w:rPr>
            <w:t xml:space="preserve"> Physics (2025) </w:t>
          </w:r>
          <w:r>
            <w:rPr>
              <w:rFonts w:eastAsia="Times New Roman"/>
              <w:i/>
              <w:iCs/>
            </w:rPr>
            <w:t>10.3: Dynamics of Rotational Motion - Rotational Inertia</w:t>
          </w:r>
          <w:r>
            <w:rPr>
              <w:rFonts w:eastAsia="Times New Roman"/>
            </w:rPr>
            <w:t xml:space="preserve">, </w:t>
          </w:r>
          <w:r>
            <w:rPr>
              <w:rFonts w:eastAsia="Times New Roman"/>
              <w:i/>
              <w:iCs/>
            </w:rPr>
            <w:t xml:space="preserve">The </w:t>
          </w:r>
          <w:proofErr w:type="spellStart"/>
          <w:r>
            <w:rPr>
              <w:rFonts w:eastAsia="Times New Roman"/>
              <w:i/>
              <w:iCs/>
            </w:rPr>
            <w:t>LibreTexts</w:t>
          </w:r>
          <w:proofErr w:type="spellEnd"/>
          <w:r>
            <w:rPr>
              <w:rFonts w:eastAsia="Times New Roman"/>
            </w:rPr>
            <w:t>. Available at: https://phys.libretexts.org/Bookshelves/College_Physics/College_Physics_1e_%28OpenStax%29/10%3A_Rotational_Motion_and_Angular_Momentum/10.03%3A_Dynamics_of_Rotational_Motion_-_Rotational_Inertia (Accessed: 12 November 2025).</w:t>
          </w:r>
        </w:p>
        <w:p w14:paraId="78A12C65" w14:textId="77777777" w:rsidR="001E5AB2" w:rsidRDefault="001E5AB2">
          <w:pPr>
            <w:divId w:val="104034552"/>
            <w:rPr>
              <w:rFonts w:eastAsia="Times New Roman"/>
            </w:rPr>
          </w:pPr>
          <w:r>
            <w:rPr>
              <w:rFonts w:eastAsia="Times New Roman"/>
            </w:rPr>
            <w:t xml:space="preserve">Milica, L. and Andrei, G. (2020) ‘Influence of the flywheel profile on the energy storage capacity of the </w:t>
          </w:r>
          <w:proofErr w:type="spellStart"/>
          <w:r>
            <w:rPr>
              <w:rFonts w:eastAsia="Times New Roman"/>
            </w:rPr>
            <w:t>kers</w:t>
          </w:r>
          <w:proofErr w:type="spellEnd"/>
          <w:r>
            <w:rPr>
              <w:rFonts w:eastAsia="Times New Roman"/>
            </w:rPr>
            <w:t xml:space="preserve"> system’, </w:t>
          </w:r>
          <w:r>
            <w:rPr>
              <w:rFonts w:eastAsia="Times New Roman"/>
              <w:i/>
              <w:iCs/>
            </w:rPr>
            <w:t>IOP Conference Series. Materials Science and Engineering</w:t>
          </w:r>
          <w:r>
            <w:rPr>
              <w:rFonts w:eastAsia="Times New Roman"/>
            </w:rPr>
            <w:t>, 997(1). Available at: https://doi.org/https://doi.org/10.1088/1757-899X/997/1/012123.</w:t>
          </w:r>
        </w:p>
        <w:p w14:paraId="5A311680" w14:textId="77777777" w:rsidR="001E5AB2" w:rsidRDefault="001E5AB2">
          <w:pPr>
            <w:divId w:val="1045056182"/>
            <w:rPr>
              <w:rFonts w:eastAsia="Times New Roman"/>
            </w:rPr>
          </w:pPr>
          <w:r>
            <w:rPr>
              <w:rFonts w:eastAsia="Times New Roman"/>
            </w:rPr>
            <w:t xml:space="preserve">Olabi, A.G. </w:t>
          </w:r>
          <w:r>
            <w:rPr>
              <w:rFonts w:eastAsia="Times New Roman"/>
              <w:i/>
              <w:iCs/>
            </w:rPr>
            <w:t>et al.</w:t>
          </w:r>
          <w:r>
            <w:rPr>
              <w:rFonts w:eastAsia="Times New Roman"/>
            </w:rPr>
            <w:t xml:space="preserve"> (2021) ‘Critical Review of Flywheel Energy Storage System’, </w:t>
          </w:r>
          <w:r>
            <w:rPr>
              <w:rFonts w:eastAsia="Times New Roman"/>
              <w:i/>
              <w:iCs/>
            </w:rPr>
            <w:t>Energies</w:t>
          </w:r>
          <w:r>
            <w:rPr>
              <w:rFonts w:eastAsia="Times New Roman"/>
            </w:rPr>
            <w:t>, 14(8). Available at: https://doi.org/10.3390/en14082159.</w:t>
          </w:r>
        </w:p>
        <w:p w14:paraId="2839176D" w14:textId="77777777" w:rsidR="001E5AB2" w:rsidRDefault="001E5AB2">
          <w:pPr>
            <w:divId w:val="1166555276"/>
            <w:rPr>
              <w:rFonts w:eastAsia="Times New Roman"/>
            </w:rPr>
          </w:pPr>
          <w:r>
            <w:rPr>
              <w:rFonts w:eastAsia="Times New Roman"/>
            </w:rPr>
            <w:t xml:space="preserve">Ouellette, R. (2024) ‘Pottery Illustrated: Throwing Wheels in History’, </w:t>
          </w:r>
          <w:r>
            <w:rPr>
              <w:rFonts w:eastAsia="Times New Roman"/>
              <w:i/>
              <w:iCs/>
            </w:rPr>
            <w:t>Pottery Making Illustrated</w:t>
          </w:r>
          <w:r>
            <w:rPr>
              <w:rFonts w:eastAsia="Times New Roman"/>
            </w:rPr>
            <w:t>, August. Available at: https://ceramicartsnetwork.org/pottery-making-illustrated/pottery-making-illustrated-article/pottery-illustrated-throwing-wheels-in-history (Accessed: 11 November 2025).</w:t>
          </w:r>
        </w:p>
        <w:p w14:paraId="31446BCB" w14:textId="77777777" w:rsidR="001E5AB2" w:rsidRDefault="001E5AB2">
          <w:pPr>
            <w:divId w:val="1644502145"/>
            <w:rPr>
              <w:rFonts w:eastAsia="Times New Roman"/>
            </w:rPr>
          </w:pPr>
          <w:r>
            <w:rPr>
              <w:rFonts w:eastAsia="Times New Roman"/>
            </w:rPr>
            <w:t xml:space="preserve">de Santiago, J. </w:t>
          </w:r>
          <w:r>
            <w:rPr>
              <w:rFonts w:eastAsia="Times New Roman"/>
              <w:i/>
              <w:iCs/>
            </w:rPr>
            <w:t>et al.</w:t>
          </w:r>
          <w:r>
            <w:rPr>
              <w:rFonts w:eastAsia="Times New Roman"/>
            </w:rPr>
            <w:t xml:space="preserve"> (2014) ‘A Power Buffer in an Electric Driveline: Two Batteries Are Better Than One’, </w:t>
          </w:r>
          <w:r>
            <w:rPr>
              <w:rFonts w:eastAsia="Times New Roman"/>
              <w:i/>
              <w:iCs/>
            </w:rPr>
            <w:t>ISRN Automotive Engineering</w:t>
          </w:r>
          <w:r>
            <w:rPr>
              <w:rFonts w:eastAsia="Times New Roman"/>
            </w:rPr>
            <w:t>, 2014, pp. 1–9. Available at: https://doi.org/10.1155/2014/525630.</w:t>
          </w:r>
        </w:p>
        <w:p w14:paraId="28E81141" w14:textId="77777777" w:rsidR="001E5AB2" w:rsidRDefault="001E5AB2">
          <w:pPr>
            <w:divId w:val="2071423469"/>
            <w:rPr>
              <w:rFonts w:eastAsia="Times New Roman"/>
            </w:rPr>
          </w:pPr>
          <w:r>
            <w:rPr>
              <w:rFonts w:eastAsia="Times New Roman"/>
            </w:rPr>
            <w:t xml:space="preserve">Seneca Notes (2025) </w:t>
          </w:r>
          <w:r>
            <w:rPr>
              <w:rFonts w:eastAsia="Times New Roman"/>
              <w:i/>
              <w:iCs/>
            </w:rPr>
            <w:t>Mass &amp; Inertia</w:t>
          </w:r>
          <w:r>
            <w:rPr>
              <w:rFonts w:eastAsia="Times New Roman"/>
            </w:rPr>
            <w:t xml:space="preserve">, </w:t>
          </w:r>
          <w:r>
            <w:rPr>
              <w:rFonts w:eastAsia="Times New Roman"/>
              <w:i/>
              <w:iCs/>
            </w:rPr>
            <w:t>Seneca Notes</w:t>
          </w:r>
          <w:r>
            <w:rPr>
              <w:rFonts w:eastAsia="Times New Roman"/>
            </w:rPr>
            <w:t>.</w:t>
          </w:r>
        </w:p>
        <w:p w14:paraId="69EAC187" w14:textId="77777777" w:rsidR="001E5AB2" w:rsidRDefault="001E5AB2">
          <w:pPr>
            <w:divId w:val="1427768755"/>
            <w:rPr>
              <w:rFonts w:eastAsia="Times New Roman"/>
            </w:rPr>
          </w:pPr>
          <w:r>
            <w:rPr>
              <w:rFonts w:eastAsia="Times New Roman"/>
            </w:rPr>
            <w:t xml:space="preserve">Sun, B. </w:t>
          </w:r>
          <w:r>
            <w:rPr>
              <w:rFonts w:eastAsia="Times New Roman"/>
              <w:i/>
              <w:iCs/>
            </w:rPr>
            <w:t>et al.</w:t>
          </w:r>
          <w:r>
            <w:rPr>
              <w:rFonts w:eastAsia="Times New Roman"/>
            </w:rPr>
            <w:t xml:space="preserve"> (2024) ‘Design and control of radial electromagnetic bearing for flywheel battery’, </w:t>
          </w:r>
          <w:r>
            <w:rPr>
              <w:rFonts w:eastAsia="Times New Roman"/>
              <w:i/>
              <w:iCs/>
            </w:rPr>
            <w:t>Measurement Science and Technology</w:t>
          </w:r>
          <w:r>
            <w:rPr>
              <w:rFonts w:eastAsia="Times New Roman"/>
            </w:rPr>
            <w:t>, 36. Available at: https://doi.org/10.1088/1361-6501/ad9bd1.</w:t>
          </w:r>
        </w:p>
        <w:p w14:paraId="6E0F4CDB" w14:textId="77777777" w:rsidR="001E5AB2" w:rsidRDefault="001E5AB2">
          <w:pPr>
            <w:divId w:val="449855668"/>
            <w:rPr>
              <w:rFonts w:eastAsia="Times New Roman"/>
            </w:rPr>
          </w:pPr>
          <w:r>
            <w:rPr>
              <w:rFonts w:eastAsia="Times New Roman"/>
            </w:rPr>
            <w:t xml:space="preserve">Wheeler, B. (2010) </w:t>
          </w:r>
          <w:r>
            <w:rPr>
              <w:rFonts w:eastAsia="Times New Roman"/>
              <w:i/>
              <w:iCs/>
            </w:rPr>
            <w:t>Flywheel Energy Storage</w:t>
          </w:r>
          <w:r>
            <w:rPr>
              <w:rFonts w:eastAsia="Times New Roman"/>
            </w:rPr>
            <w:t>. Stanford. Available at: http://large.stanford.edu/courses/2010/ph240/wheeler1/ (Accessed: 5 November 2025).</w:t>
          </w:r>
        </w:p>
        <w:p w14:paraId="3AB6F719" w14:textId="3384BA66" w:rsidR="00CA2240" w:rsidRPr="0056757C" w:rsidRDefault="001E5AB2" w:rsidP="005B49F6">
          <w:pPr>
            <w:rPr>
              <w:color w:val="000000"/>
            </w:rPr>
          </w:pPr>
          <w:r>
            <w:rPr>
              <w:rFonts w:eastAsia="Times New Roman"/>
            </w:rPr>
            <w:t> </w:t>
          </w:r>
        </w:p>
      </w:sdtContent>
    </w:sdt>
    <w:p w14:paraId="2B7589B7" w14:textId="5F7A76D6" w:rsidR="00CA2240" w:rsidRPr="0056757C" w:rsidRDefault="00CA2240" w:rsidP="00CA2240">
      <w:pPr>
        <w:pStyle w:val="Heading1"/>
      </w:pPr>
      <w:bookmarkStart w:id="39" w:name="_Toc213956145"/>
      <w:r w:rsidRPr="0056757C">
        <w:lastRenderedPageBreak/>
        <w:t>Appendix</w:t>
      </w:r>
      <w:bookmarkEnd w:id="39"/>
    </w:p>
    <w:p w14:paraId="13B17BBB" w14:textId="6F42B8FF" w:rsidR="00CA2240" w:rsidRDefault="00441009" w:rsidP="00CA2240">
      <w:pPr>
        <w:pStyle w:val="Heading2"/>
      </w:pPr>
      <w:bookmarkStart w:id="40" w:name="_Toc213956146"/>
      <w:r w:rsidRPr="0056757C">
        <w:t>Results from Increase of Braking Speed vs Final Speed</w:t>
      </w:r>
      <w:bookmarkEnd w:id="40"/>
    </w:p>
    <w:p w14:paraId="3EF2DBD7" w14:textId="77777777" w:rsidR="005612DF" w:rsidRPr="005612DF" w:rsidRDefault="005612DF" w:rsidP="005612DF"/>
    <w:p w14:paraId="2E56E30D" w14:textId="1628C088" w:rsidR="004A1418" w:rsidRPr="004A1418" w:rsidRDefault="0099633F" w:rsidP="0099633F">
      <w:pPr>
        <w:pStyle w:val="Caption"/>
        <w:jc w:val="center"/>
      </w:pPr>
      <w:bookmarkStart w:id="41" w:name="_Toc213956167"/>
      <w:r>
        <w:t xml:space="preserve">Table </w:t>
      </w:r>
      <w:r>
        <w:fldChar w:fldCharType="begin"/>
      </w:r>
      <w:r>
        <w:instrText xml:space="preserve"> SEQ Table \* ARABIC </w:instrText>
      </w:r>
      <w:r>
        <w:fldChar w:fldCharType="separate"/>
      </w:r>
      <w:r>
        <w:rPr>
          <w:noProof/>
        </w:rPr>
        <w:t>3</w:t>
      </w:r>
      <w:r>
        <w:fldChar w:fldCharType="end"/>
      </w:r>
      <w:r>
        <w:t xml:space="preserve"> - </w:t>
      </w:r>
      <w:r w:rsidRPr="003E2BF3">
        <w:t>Results from Increase of Braking Speed vs Final Speed</w:t>
      </w:r>
      <w:r w:rsidR="00C32220" w:rsidRPr="0056757C">
        <w:rPr>
          <w:noProof/>
        </w:rPr>
        <w:drawing>
          <wp:anchor distT="0" distB="0" distL="114300" distR="114300" simplePos="0" relativeHeight="251643904" behindDoc="0" locked="0" layoutInCell="1" allowOverlap="1" wp14:anchorId="5C62C297" wp14:editId="4F3E5B19">
            <wp:simplePos x="0" y="0"/>
            <wp:positionH relativeFrom="margin">
              <wp:align>left</wp:align>
            </wp:positionH>
            <wp:positionV relativeFrom="paragraph">
              <wp:posOffset>247193</wp:posOffset>
            </wp:positionV>
            <wp:extent cx="5731510" cy="1083310"/>
            <wp:effectExtent l="0" t="0" r="2540" b="2540"/>
            <wp:wrapTopAndBottom/>
            <wp:docPr id="1812174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174685"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1083310"/>
                    </a:xfrm>
                    <a:prstGeom prst="rect">
                      <a:avLst/>
                    </a:prstGeom>
                  </pic:spPr>
                </pic:pic>
              </a:graphicData>
            </a:graphic>
            <wp14:sizeRelH relativeFrom="page">
              <wp14:pctWidth>0</wp14:pctWidth>
            </wp14:sizeRelH>
            <wp14:sizeRelV relativeFrom="page">
              <wp14:pctHeight>0</wp14:pctHeight>
            </wp14:sizeRelV>
          </wp:anchor>
        </w:drawing>
      </w:r>
      <w:bookmarkEnd w:id="41"/>
    </w:p>
    <w:p w14:paraId="34D8F968" w14:textId="77777777" w:rsidR="00C32220" w:rsidRPr="00C32220" w:rsidRDefault="00C32220" w:rsidP="00C32220"/>
    <w:p w14:paraId="23633087" w14:textId="4AB39098" w:rsidR="009341CD" w:rsidRDefault="00AF49F3" w:rsidP="00AF49F3">
      <w:pPr>
        <w:pStyle w:val="Heading2"/>
      </w:pPr>
      <w:bookmarkStart w:id="42" w:name="_Toc213956147"/>
      <w:r w:rsidRPr="0056757C">
        <w:t xml:space="preserve">Results from Increasing Diameter of Flywheel vs </w:t>
      </w:r>
      <w:r w:rsidR="004E785D">
        <w:t>Rotational</w:t>
      </w:r>
      <w:r w:rsidRPr="0056757C">
        <w:t xml:space="preserve"> Speed</w:t>
      </w:r>
      <w:bookmarkEnd w:id="42"/>
    </w:p>
    <w:p w14:paraId="6564F035" w14:textId="77777777" w:rsidR="0099633F" w:rsidRDefault="0099633F" w:rsidP="0099633F">
      <w:pPr>
        <w:pStyle w:val="Caption"/>
        <w:jc w:val="center"/>
      </w:pPr>
    </w:p>
    <w:p w14:paraId="1F9F9668" w14:textId="27D45CA1" w:rsidR="00C32220" w:rsidRDefault="0099633F" w:rsidP="0099633F">
      <w:pPr>
        <w:pStyle w:val="Caption"/>
        <w:jc w:val="center"/>
      </w:pPr>
      <w:bookmarkStart w:id="43" w:name="_Toc213956168"/>
      <w:r>
        <w:t xml:space="preserve">Table </w:t>
      </w:r>
      <w:r>
        <w:fldChar w:fldCharType="begin"/>
      </w:r>
      <w:r>
        <w:instrText xml:space="preserve"> SEQ Table \* ARABIC </w:instrText>
      </w:r>
      <w:r>
        <w:fldChar w:fldCharType="separate"/>
      </w:r>
      <w:r>
        <w:rPr>
          <w:noProof/>
        </w:rPr>
        <w:t>4</w:t>
      </w:r>
      <w:r>
        <w:fldChar w:fldCharType="end"/>
      </w:r>
      <w:r>
        <w:t xml:space="preserve"> - </w:t>
      </w:r>
      <w:r w:rsidRPr="00B6669F">
        <w:t>Results from Increasing Diameter of Flywheel vs Rotational Speed</w:t>
      </w:r>
      <w:r w:rsidR="00C32220" w:rsidRPr="0056757C">
        <w:rPr>
          <w:noProof/>
        </w:rPr>
        <w:drawing>
          <wp:anchor distT="0" distB="0" distL="114300" distR="114300" simplePos="0" relativeHeight="251672576" behindDoc="0" locked="0" layoutInCell="1" allowOverlap="1" wp14:anchorId="5B604763" wp14:editId="3250105A">
            <wp:simplePos x="0" y="0"/>
            <wp:positionH relativeFrom="margin">
              <wp:align>center</wp:align>
            </wp:positionH>
            <wp:positionV relativeFrom="paragraph">
              <wp:posOffset>187939</wp:posOffset>
            </wp:positionV>
            <wp:extent cx="4976291" cy="1425063"/>
            <wp:effectExtent l="0" t="0" r="0" b="3810"/>
            <wp:wrapTopAndBottom/>
            <wp:docPr id="1093443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443021" name=""/>
                    <pic:cNvPicPr/>
                  </pic:nvPicPr>
                  <pic:blipFill>
                    <a:blip r:embed="rId24">
                      <a:extLst>
                        <a:ext uri="{28A0092B-C50C-407E-A947-70E740481C1C}">
                          <a14:useLocalDpi xmlns:a14="http://schemas.microsoft.com/office/drawing/2010/main" val="0"/>
                        </a:ext>
                      </a:extLst>
                    </a:blip>
                    <a:stretch>
                      <a:fillRect/>
                    </a:stretch>
                  </pic:blipFill>
                  <pic:spPr>
                    <a:xfrm>
                      <a:off x="0" y="0"/>
                      <a:ext cx="4976291" cy="1425063"/>
                    </a:xfrm>
                    <a:prstGeom prst="rect">
                      <a:avLst/>
                    </a:prstGeom>
                  </pic:spPr>
                </pic:pic>
              </a:graphicData>
            </a:graphic>
            <wp14:sizeRelH relativeFrom="page">
              <wp14:pctWidth>0</wp14:pctWidth>
            </wp14:sizeRelH>
            <wp14:sizeRelV relativeFrom="page">
              <wp14:pctHeight>0</wp14:pctHeight>
            </wp14:sizeRelV>
          </wp:anchor>
        </w:drawing>
      </w:r>
      <w:bookmarkEnd w:id="43"/>
    </w:p>
    <w:p w14:paraId="3095D9A1" w14:textId="385CF361" w:rsidR="005B49F6" w:rsidRPr="00441009" w:rsidRDefault="005B49F6" w:rsidP="005B49F6"/>
    <w:sectPr w:rsidR="005B49F6" w:rsidRPr="00441009" w:rsidSect="00892534">
      <w:pgSz w:w="11906" w:h="16838"/>
      <w:pgMar w:top="1440" w:right="1440" w:bottom="1440" w:left="1440" w:header="708" w:footer="708"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289D1" w14:textId="77777777" w:rsidR="00FA1CBB" w:rsidRPr="0056757C" w:rsidRDefault="00FA1CBB" w:rsidP="0002744F">
      <w:pPr>
        <w:spacing w:after="0" w:line="240" w:lineRule="auto"/>
      </w:pPr>
      <w:r w:rsidRPr="0056757C">
        <w:separator/>
      </w:r>
    </w:p>
  </w:endnote>
  <w:endnote w:type="continuationSeparator" w:id="0">
    <w:p w14:paraId="63E32198" w14:textId="77777777" w:rsidR="00FA1CBB" w:rsidRPr="0056757C" w:rsidRDefault="00FA1CBB" w:rsidP="0002744F">
      <w:pPr>
        <w:spacing w:after="0" w:line="240" w:lineRule="auto"/>
      </w:pPr>
      <w:r w:rsidRPr="0056757C">
        <w:continuationSeparator/>
      </w:r>
    </w:p>
  </w:endnote>
  <w:endnote w:type="continuationNotice" w:id="1">
    <w:p w14:paraId="7D8FABFF" w14:textId="77777777" w:rsidR="00FA1CBB" w:rsidRPr="0056757C" w:rsidRDefault="00FA1C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nsSerif">
    <w:altName w:val="Symbol"/>
    <w:panose1 w:val="000004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D57CF" w14:textId="2B0658A4" w:rsidR="00631D91" w:rsidRDefault="00631D91">
    <w:pPr>
      <w:pStyle w:val="Footer"/>
    </w:pPr>
    <w:r>
      <w:rPr>
        <w:noProof/>
      </w:rPr>
      <mc:AlternateContent>
        <mc:Choice Requires="wps">
          <w:drawing>
            <wp:anchor distT="0" distB="0" distL="0" distR="0" simplePos="0" relativeHeight="251660800" behindDoc="0" locked="0" layoutInCell="1" allowOverlap="1" wp14:anchorId="2D835AB4" wp14:editId="0FA5BCD9">
              <wp:simplePos x="635" y="635"/>
              <wp:positionH relativeFrom="page">
                <wp:align>center</wp:align>
              </wp:positionH>
              <wp:positionV relativeFrom="page">
                <wp:align>bottom</wp:align>
              </wp:positionV>
              <wp:extent cx="877570" cy="422910"/>
              <wp:effectExtent l="0" t="0" r="17780" b="0"/>
              <wp:wrapNone/>
              <wp:docPr id="1927749172"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77570" cy="422910"/>
                      </a:xfrm>
                      <a:prstGeom prst="rect">
                        <a:avLst/>
                      </a:prstGeom>
                      <a:noFill/>
                      <a:ln>
                        <a:noFill/>
                      </a:ln>
                    </wps:spPr>
                    <wps:txbx>
                      <w:txbxContent>
                        <w:p w14:paraId="248A01B2" w14:textId="5D6FDA49" w:rsidR="00631D91" w:rsidRPr="00631D91" w:rsidRDefault="00631D91" w:rsidP="00631D91">
                          <w:pPr>
                            <w:spacing w:after="0"/>
                            <w:rPr>
                              <w:rFonts w:ascii="Calibri" w:eastAsia="Calibri" w:hAnsi="Calibri" w:cs="Calibri"/>
                              <w:noProof/>
                              <w:color w:val="000000"/>
                              <w:sz w:val="20"/>
                              <w:szCs w:val="20"/>
                            </w:rPr>
                          </w:pPr>
                          <w:r w:rsidRPr="00631D91">
                            <w:rPr>
                              <w:rFonts w:ascii="Calibri" w:eastAsia="Calibri" w:hAnsi="Calibri" w:cs="Calibri"/>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835AB4" id="_x0000_t202" coordsize="21600,21600" o:spt="202" path="m,l,21600r21600,l21600,xe">
              <v:stroke joinstyle="miter"/>
              <v:path gradientshapeok="t" o:connecttype="rect"/>
            </v:shapetype>
            <v:shape id="Text Box 2" o:spid="_x0000_s1027" type="#_x0000_t202" alt="General Business" style="position:absolute;margin-left:0;margin-top:0;width:69.1pt;height:33.3pt;z-index:25166080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" filled="f" stroked="f">
              <v:fill o:detectmouseclick="t"/>
              <v:textbox style="mso-fit-shape-to-text:t" inset="0,0,0,15pt">
                <w:txbxContent>
                  <w:p w14:paraId="248A01B2" w14:textId="5D6FDA49" w:rsidR="00631D91" w:rsidRPr="00631D91" w:rsidRDefault="00631D91" w:rsidP="00631D91">
                    <w:pPr>
                      <w:spacing w:after="0"/>
                      <w:rPr>
                        <w:rFonts w:ascii="Calibri" w:eastAsia="Calibri" w:hAnsi="Calibri" w:cs="Calibri"/>
                        <w:noProof/>
                        <w:color w:val="000000"/>
                        <w:sz w:val="20"/>
                        <w:szCs w:val="20"/>
                      </w:rPr>
                    </w:pPr>
                    <w:r w:rsidRPr="00631D91">
                      <w:rPr>
                        <w:rFonts w:ascii="Calibri" w:eastAsia="Calibri" w:hAnsi="Calibri" w:cs="Calibri"/>
                        <w:noProof/>
                        <w:color w:val="000000"/>
                        <w:sz w:val="20"/>
                        <w:szCs w:val="2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00D9A" w14:textId="3396B5D6" w:rsidR="00A06DAE" w:rsidRDefault="00246926">
    <w:pPr>
      <w:pStyle w:val="Footer"/>
      <w:jc w:val="right"/>
    </w:pPr>
    <w:sdt>
      <w:sdtPr>
        <w:id w:val="-2033873632"/>
        <w:docPartObj>
          <w:docPartGallery w:val="Page Numbers (Bottom of Page)"/>
          <w:docPartUnique/>
        </w:docPartObj>
      </w:sdtPr>
      <w:sdtEndPr>
        <w:rPr>
          <w:noProof/>
        </w:rPr>
      </w:sdtEndPr>
      <w:sdtContent>
        <w:r w:rsidR="00A06DAE">
          <w:fldChar w:fldCharType="begin"/>
        </w:r>
        <w:r w:rsidR="00A06DAE">
          <w:instrText xml:space="preserve"> PAGE   \* MERGEFORMAT </w:instrText>
        </w:r>
        <w:r w:rsidR="00A06DAE">
          <w:fldChar w:fldCharType="separate"/>
        </w:r>
        <w:r w:rsidR="00A06DAE">
          <w:rPr>
            <w:noProof/>
          </w:rPr>
          <w:t>2</w:t>
        </w:r>
        <w:r w:rsidR="00A06DAE">
          <w:rPr>
            <w:noProof/>
          </w:rPr>
          <w:fldChar w:fldCharType="end"/>
        </w:r>
      </w:sdtContent>
    </w:sdt>
  </w:p>
  <w:p w14:paraId="353E412E" w14:textId="77777777" w:rsidR="00A06DAE" w:rsidRDefault="00A06D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D33DD" w14:textId="2B057945" w:rsidR="007D2708" w:rsidRDefault="007D2708">
    <w:pPr>
      <w:pStyle w:val="Footer"/>
      <w:jc w:val="right"/>
    </w:pPr>
  </w:p>
  <w:p w14:paraId="6726569B" w14:textId="77777777" w:rsidR="0002744F" w:rsidRPr="0056757C" w:rsidRDefault="000274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373CA" w14:textId="77777777" w:rsidR="00FA1CBB" w:rsidRPr="0056757C" w:rsidRDefault="00FA1CBB" w:rsidP="0002744F">
      <w:pPr>
        <w:spacing w:after="0" w:line="240" w:lineRule="auto"/>
      </w:pPr>
      <w:r w:rsidRPr="0056757C">
        <w:separator/>
      </w:r>
    </w:p>
  </w:footnote>
  <w:footnote w:type="continuationSeparator" w:id="0">
    <w:p w14:paraId="60F3B6A6" w14:textId="77777777" w:rsidR="00FA1CBB" w:rsidRPr="0056757C" w:rsidRDefault="00FA1CBB" w:rsidP="0002744F">
      <w:pPr>
        <w:spacing w:after="0" w:line="240" w:lineRule="auto"/>
      </w:pPr>
      <w:r w:rsidRPr="0056757C">
        <w:continuationSeparator/>
      </w:r>
    </w:p>
  </w:footnote>
  <w:footnote w:type="continuationNotice" w:id="1">
    <w:p w14:paraId="683793D1" w14:textId="77777777" w:rsidR="00FA1CBB" w:rsidRPr="0056757C" w:rsidRDefault="00FA1CB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E3681"/>
    <w:multiLevelType w:val="hybridMultilevel"/>
    <w:tmpl w:val="59767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DE72B4"/>
    <w:multiLevelType w:val="hybridMultilevel"/>
    <w:tmpl w:val="871A8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747E0C"/>
    <w:multiLevelType w:val="hybridMultilevel"/>
    <w:tmpl w:val="D87E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797F4A"/>
    <w:multiLevelType w:val="hybridMultilevel"/>
    <w:tmpl w:val="33B04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1F405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69F51D8D"/>
    <w:multiLevelType w:val="hybridMultilevel"/>
    <w:tmpl w:val="C65EA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0523397">
    <w:abstractNumId w:val="4"/>
  </w:num>
  <w:num w:numId="2" w16cid:durableId="858742708">
    <w:abstractNumId w:val="2"/>
  </w:num>
  <w:num w:numId="3" w16cid:durableId="1733113451">
    <w:abstractNumId w:val="5"/>
  </w:num>
  <w:num w:numId="4" w16cid:durableId="1379009877">
    <w:abstractNumId w:val="1"/>
  </w:num>
  <w:num w:numId="5" w16cid:durableId="992608630">
    <w:abstractNumId w:val="3"/>
  </w:num>
  <w:num w:numId="6" w16cid:durableId="1066882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C1"/>
    <w:rsid w:val="00001206"/>
    <w:rsid w:val="000026D1"/>
    <w:rsid w:val="00002809"/>
    <w:rsid w:val="00002BFA"/>
    <w:rsid w:val="000033B1"/>
    <w:rsid w:val="00003C65"/>
    <w:rsid w:val="00004012"/>
    <w:rsid w:val="00005479"/>
    <w:rsid w:val="000071AB"/>
    <w:rsid w:val="00007F5D"/>
    <w:rsid w:val="000100D4"/>
    <w:rsid w:val="00010FB4"/>
    <w:rsid w:val="00013497"/>
    <w:rsid w:val="00013E96"/>
    <w:rsid w:val="000141B1"/>
    <w:rsid w:val="00016C6B"/>
    <w:rsid w:val="000203A5"/>
    <w:rsid w:val="00020809"/>
    <w:rsid w:val="00021CBD"/>
    <w:rsid w:val="00022140"/>
    <w:rsid w:val="00023BBB"/>
    <w:rsid w:val="00025102"/>
    <w:rsid w:val="0002527D"/>
    <w:rsid w:val="000270FE"/>
    <w:rsid w:val="00027250"/>
    <w:rsid w:val="0002744F"/>
    <w:rsid w:val="00027C9F"/>
    <w:rsid w:val="00030439"/>
    <w:rsid w:val="00031283"/>
    <w:rsid w:val="0003222E"/>
    <w:rsid w:val="00035F6D"/>
    <w:rsid w:val="000371D0"/>
    <w:rsid w:val="00041DF8"/>
    <w:rsid w:val="000427BA"/>
    <w:rsid w:val="0004296E"/>
    <w:rsid w:val="00042CCC"/>
    <w:rsid w:val="00042F6B"/>
    <w:rsid w:val="0004317A"/>
    <w:rsid w:val="00047A67"/>
    <w:rsid w:val="00047D92"/>
    <w:rsid w:val="000509AB"/>
    <w:rsid w:val="000512E7"/>
    <w:rsid w:val="00051B7D"/>
    <w:rsid w:val="00055A87"/>
    <w:rsid w:val="0005618A"/>
    <w:rsid w:val="00057109"/>
    <w:rsid w:val="00060735"/>
    <w:rsid w:val="000613A1"/>
    <w:rsid w:val="0006398C"/>
    <w:rsid w:val="00067ADF"/>
    <w:rsid w:val="00070404"/>
    <w:rsid w:val="000715C1"/>
    <w:rsid w:val="00073CDC"/>
    <w:rsid w:val="00076DB9"/>
    <w:rsid w:val="00081793"/>
    <w:rsid w:val="0008276A"/>
    <w:rsid w:val="000828FE"/>
    <w:rsid w:val="000835C1"/>
    <w:rsid w:val="00083D99"/>
    <w:rsid w:val="00083EF2"/>
    <w:rsid w:val="00084FD2"/>
    <w:rsid w:val="00090516"/>
    <w:rsid w:val="00091708"/>
    <w:rsid w:val="00091FFF"/>
    <w:rsid w:val="0009223A"/>
    <w:rsid w:val="00092D84"/>
    <w:rsid w:val="0009346D"/>
    <w:rsid w:val="00093DE7"/>
    <w:rsid w:val="00094CF1"/>
    <w:rsid w:val="0009704D"/>
    <w:rsid w:val="00097D12"/>
    <w:rsid w:val="000A07B4"/>
    <w:rsid w:val="000A266A"/>
    <w:rsid w:val="000A2744"/>
    <w:rsid w:val="000A2761"/>
    <w:rsid w:val="000A30F6"/>
    <w:rsid w:val="000A3125"/>
    <w:rsid w:val="000A3438"/>
    <w:rsid w:val="000A44DC"/>
    <w:rsid w:val="000A4A09"/>
    <w:rsid w:val="000A4BE0"/>
    <w:rsid w:val="000A51E4"/>
    <w:rsid w:val="000A6A67"/>
    <w:rsid w:val="000A7E1A"/>
    <w:rsid w:val="000B09CF"/>
    <w:rsid w:val="000B0B3A"/>
    <w:rsid w:val="000B40C4"/>
    <w:rsid w:val="000B5BF6"/>
    <w:rsid w:val="000B7093"/>
    <w:rsid w:val="000C3479"/>
    <w:rsid w:val="000C35FA"/>
    <w:rsid w:val="000C3BE4"/>
    <w:rsid w:val="000C4D25"/>
    <w:rsid w:val="000C57D2"/>
    <w:rsid w:val="000C58A7"/>
    <w:rsid w:val="000C622C"/>
    <w:rsid w:val="000C64A0"/>
    <w:rsid w:val="000C7A04"/>
    <w:rsid w:val="000D14E8"/>
    <w:rsid w:val="000D2BCA"/>
    <w:rsid w:val="000D30A3"/>
    <w:rsid w:val="000D3185"/>
    <w:rsid w:val="000D3511"/>
    <w:rsid w:val="000D4BD8"/>
    <w:rsid w:val="000D4ECD"/>
    <w:rsid w:val="000D52EE"/>
    <w:rsid w:val="000D58A7"/>
    <w:rsid w:val="000D78B4"/>
    <w:rsid w:val="000E1165"/>
    <w:rsid w:val="000E1549"/>
    <w:rsid w:val="000E1F81"/>
    <w:rsid w:val="000E2F80"/>
    <w:rsid w:val="000E3901"/>
    <w:rsid w:val="000E5324"/>
    <w:rsid w:val="000E53D3"/>
    <w:rsid w:val="000E54C5"/>
    <w:rsid w:val="000E5795"/>
    <w:rsid w:val="000E5FB9"/>
    <w:rsid w:val="000F0CDF"/>
    <w:rsid w:val="000F0F68"/>
    <w:rsid w:val="000F1558"/>
    <w:rsid w:val="000F4324"/>
    <w:rsid w:val="000F4970"/>
    <w:rsid w:val="000F52C5"/>
    <w:rsid w:val="000F585C"/>
    <w:rsid w:val="000F595A"/>
    <w:rsid w:val="000F6118"/>
    <w:rsid w:val="000F668E"/>
    <w:rsid w:val="001002C7"/>
    <w:rsid w:val="0010030A"/>
    <w:rsid w:val="0010144C"/>
    <w:rsid w:val="00101BB6"/>
    <w:rsid w:val="0010353D"/>
    <w:rsid w:val="00103D39"/>
    <w:rsid w:val="00105C5C"/>
    <w:rsid w:val="00106CEA"/>
    <w:rsid w:val="00107398"/>
    <w:rsid w:val="00107495"/>
    <w:rsid w:val="001075C6"/>
    <w:rsid w:val="00107AC9"/>
    <w:rsid w:val="00110023"/>
    <w:rsid w:val="00110606"/>
    <w:rsid w:val="00110FB0"/>
    <w:rsid w:val="001115DC"/>
    <w:rsid w:val="00111877"/>
    <w:rsid w:val="00112713"/>
    <w:rsid w:val="00112AAA"/>
    <w:rsid w:val="00114ED2"/>
    <w:rsid w:val="0011629F"/>
    <w:rsid w:val="00116397"/>
    <w:rsid w:val="00120956"/>
    <w:rsid w:val="00120EA2"/>
    <w:rsid w:val="00123E74"/>
    <w:rsid w:val="00124849"/>
    <w:rsid w:val="00124BB4"/>
    <w:rsid w:val="00124E84"/>
    <w:rsid w:val="0012743C"/>
    <w:rsid w:val="0013261E"/>
    <w:rsid w:val="001335EA"/>
    <w:rsid w:val="0013407E"/>
    <w:rsid w:val="00136C5A"/>
    <w:rsid w:val="0014305A"/>
    <w:rsid w:val="00143DBA"/>
    <w:rsid w:val="00145323"/>
    <w:rsid w:val="00145E5A"/>
    <w:rsid w:val="00146EBD"/>
    <w:rsid w:val="00147191"/>
    <w:rsid w:val="00147228"/>
    <w:rsid w:val="00147D3A"/>
    <w:rsid w:val="00150830"/>
    <w:rsid w:val="0015197D"/>
    <w:rsid w:val="00151C57"/>
    <w:rsid w:val="00152DEA"/>
    <w:rsid w:val="00154183"/>
    <w:rsid w:val="001558C7"/>
    <w:rsid w:val="00155CE8"/>
    <w:rsid w:val="00155E55"/>
    <w:rsid w:val="00156885"/>
    <w:rsid w:val="001578E8"/>
    <w:rsid w:val="00160675"/>
    <w:rsid w:val="0016080B"/>
    <w:rsid w:val="0016102E"/>
    <w:rsid w:val="001637AD"/>
    <w:rsid w:val="00166647"/>
    <w:rsid w:val="00166CAB"/>
    <w:rsid w:val="001673CA"/>
    <w:rsid w:val="0017191C"/>
    <w:rsid w:val="00171B5D"/>
    <w:rsid w:val="00171C56"/>
    <w:rsid w:val="00172882"/>
    <w:rsid w:val="00172A80"/>
    <w:rsid w:val="00172DE9"/>
    <w:rsid w:val="00173ADF"/>
    <w:rsid w:val="0017584F"/>
    <w:rsid w:val="001762B5"/>
    <w:rsid w:val="0017789C"/>
    <w:rsid w:val="00180068"/>
    <w:rsid w:val="00180147"/>
    <w:rsid w:val="001803D3"/>
    <w:rsid w:val="00180600"/>
    <w:rsid w:val="00180912"/>
    <w:rsid w:val="001827EC"/>
    <w:rsid w:val="00182D8B"/>
    <w:rsid w:val="001834CC"/>
    <w:rsid w:val="0018378C"/>
    <w:rsid w:val="00184F46"/>
    <w:rsid w:val="00187853"/>
    <w:rsid w:val="00190666"/>
    <w:rsid w:val="001919EF"/>
    <w:rsid w:val="00192F2B"/>
    <w:rsid w:val="001935CB"/>
    <w:rsid w:val="001937BA"/>
    <w:rsid w:val="00194A24"/>
    <w:rsid w:val="00196EDA"/>
    <w:rsid w:val="001A19D1"/>
    <w:rsid w:val="001A41D8"/>
    <w:rsid w:val="001A5138"/>
    <w:rsid w:val="001A69FE"/>
    <w:rsid w:val="001A6C55"/>
    <w:rsid w:val="001B09F0"/>
    <w:rsid w:val="001B10B8"/>
    <w:rsid w:val="001B1B92"/>
    <w:rsid w:val="001B36E9"/>
    <w:rsid w:val="001B424E"/>
    <w:rsid w:val="001B51B9"/>
    <w:rsid w:val="001B5584"/>
    <w:rsid w:val="001B5A99"/>
    <w:rsid w:val="001B69CF"/>
    <w:rsid w:val="001C7F23"/>
    <w:rsid w:val="001C7F8D"/>
    <w:rsid w:val="001D03CF"/>
    <w:rsid w:val="001D2926"/>
    <w:rsid w:val="001D3E72"/>
    <w:rsid w:val="001E038C"/>
    <w:rsid w:val="001E203D"/>
    <w:rsid w:val="001E2E6A"/>
    <w:rsid w:val="001E403F"/>
    <w:rsid w:val="001E479E"/>
    <w:rsid w:val="001E5AB2"/>
    <w:rsid w:val="001E5E97"/>
    <w:rsid w:val="001E62A9"/>
    <w:rsid w:val="001E67D0"/>
    <w:rsid w:val="001E6E05"/>
    <w:rsid w:val="001E6FBA"/>
    <w:rsid w:val="001F225A"/>
    <w:rsid w:val="0020313F"/>
    <w:rsid w:val="0020612F"/>
    <w:rsid w:val="0020621F"/>
    <w:rsid w:val="002065AF"/>
    <w:rsid w:val="00206F9D"/>
    <w:rsid w:val="00210A89"/>
    <w:rsid w:val="00211770"/>
    <w:rsid w:val="00211C46"/>
    <w:rsid w:val="00212543"/>
    <w:rsid w:val="00214A96"/>
    <w:rsid w:val="00214DB8"/>
    <w:rsid w:val="00214F07"/>
    <w:rsid w:val="002162EB"/>
    <w:rsid w:val="00220289"/>
    <w:rsid w:val="00220474"/>
    <w:rsid w:val="00220B5F"/>
    <w:rsid w:val="00220BCF"/>
    <w:rsid w:val="0022104F"/>
    <w:rsid w:val="0022269B"/>
    <w:rsid w:val="002243E0"/>
    <w:rsid w:val="0022520A"/>
    <w:rsid w:val="00225942"/>
    <w:rsid w:val="00225CDE"/>
    <w:rsid w:val="00225F73"/>
    <w:rsid w:val="0022783A"/>
    <w:rsid w:val="002308BF"/>
    <w:rsid w:val="00232447"/>
    <w:rsid w:val="0023526C"/>
    <w:rsid w:val="002353E8"/>
    <w:rsid w:val="00235EC8"/>
    <w:rsid w:val="00237CDB"/>
    <w:rsid w:val="00237EA5"/>
    <w:rsid w:val="00240936"/>
    <w:rsid w:val="0024101B"/>
    <w:rsid w:val="00242045"/>
    <w:rsid w:val="00244D73"/>
    <w:rsid w:val="00246318"/>
    <w:rsid w:val="00246407"/>
    <w:rsid w:val="00246B83"/>
    <w:rsid w:val="0024736B"/>
    <w:rsid w:val="00247CE4"/>
    <w:rsid w:val="00250040"/>
    <w:rsid w:val="00250C86"/>
    <w:rsid w:val="00251E39"/>
    <w:rsid w:val="002535E1"/>
    <w:rsid w:val="00254049"/>
    <w:rsid w:val="002542AD"/>
    <w:rsid w:val="00256295"/>
    <w:rsid w:val="002578D0"/>
    <w:rsid w:val="002578F9"/>
    <w:rsid w:val="00257D7D"/>
    <w:rsid w:val="00260794"/>
    <w:rsid w:val="002615AF"/>
    <w:rsid w:val="002616CD"/>
    <w:rsid w:val="00261D0F"/>
    <w:rsid w:val="002625EF"/>
    <w:rsid w:val="00263407"/>
    <w:rsid w:val="00265576"/>
    <w:rsid w:val="0027035E"/>
    <w:rsid w:val="00270F39"/>
    <w:rsid w:val="002737B0"/>
    <w:rsid w:val="00276516"/>
    <w:rsid w:val="00276546"/>
    <w:rsid w:val="00276692"/>
    <w:rsid w:val="002802FB"/>
    <w:rsid w:val="00281A8B"/>
    <w:rsid w:val="00281F58"/>
    <w:rsid w:val="00283A2E"/>
    <w:rsid w:val="002845FE"/>
    <w:rsid w:val="0028507A"/>
    <w:rsid w:val="00285600"/>
    <w:rsid w:val="002868AB"/>
    <w:rsid w:val="00290092"/>
    <w:rsid w:val="002913BB"/>
    <w:rsid w:val="00291830"/>
    <w:rsid w:val="0029232C"/>
    <w:rsid w:val="002932C0"/>
    <w:rsid w:val="00293994"/>
    <w:rsid w:val="00294AAA"/>
    <w:rsid w:val="00294F3C"/>
    <w:rsid w:val="00295710"/>
    <w:rsid w:val="00295CFD"/>
    <w:rsid w:val="00296EE8"/>
    <w:rsid w:val="00297DC5"/>
    <w:rsid w:val="002A13E6"/>
    <w:rsid w:val="002A183E"/>
    <w:rsid w:val="002A2A02"/>
    <w:rsid w:val="002A65B8"/>
    <w:rsid w:val="002B067D"/>
    <w:rsid w:val="002B0808"/>
    <w:rsid w:val="002B2845"/>
    <w:rsid w:val="002B2A94"/>
    <w:rsid w:val="002B45F7"/>
    <w:rsid w:val="002B5416"/>
    <w:rsid w:val="002B6AFC"/>
    <w:rsid w:val="002C00B6"/>
    <w:rsid w:val="002C07F9"/>
    <w:rsid w:val="002C08C1"/>
    <w:rsid w:val="002C15F1"/>
    <w:rsid w:val="002C19A1"/>
    <w:rsid w:val="002C1EB8"/>
    <w:rsid w:val="002C25F6"/>
    <w:rsid w:val="002C2FB4"/>
    <w:rsid w:val="002C2FD1"/>
    <w:rsid w:val="002C37F9"/>
    <w:rsid w:val="002C3A3B"/>
    <w:rsid w:val="002C3B2B"/>
    <w:rsid w:val="002C45B4"/>
    <w:rsid w:val="002C4FF1"/>
    <w:rsid w:val="002C53B7"/>
    <w:rsid w:val="002D0165"/>
    <w:rsid w:val="002E1201"/>
    <w:rsid w:val="002E18FE"/>
    <w:rsid w:val="002E38BA"/>
    <w:rsid w:val="002E3D9E"/>
    <w:rsid w:val="002E3EBB"/>
    <w:rsid w:val="002E4EB5"/>
    <w:rsid w:val="002E5191"/>
    <w:rsid w:val="002E5B6C"/>
    <w:rsid w:val="002E5F17"/>
    <w:rsid w:val="002E6C15"/>
    <w:rsid w:val="002E757D"/>
    <w:rsid w:val="002E7761"/>
    <w:rsid w:val="002F326F"/>
    <w:rsid w:val="002F3DD3"/>
    <w:rsid w:val="002F3DEA"/>
    <w:rsid w:val="002F6A8E"/>
    <w:rsid w:val="002F6D34"/>
    <w:rsid w:val="00301EA1"/>
    <w:rsid w:val="003034E0"/>
    <w:rsid w:val="00303718"/>
    <w:rsid w:val="00303723"/>
    <w:rsid w:val="00305280"/>
    <w:rsid w:val="00307259"/>
    <w:rsid w:val="00310D74"/>
    <w:rsid w:val="003119A9"/>
    <w:rsid w:val="00313360"/>
    <w:rsid w:val="00313B2E"/>
    <w:rsid w:val="00313FBF"/>
    <w:rsid w:val="00315D0F"/>
    <w:rsid w:val="00316219"/>
    <w:rsid w:val="003206D1"/>
    <w:rsid w:val="00322430"/>
    <w:rsid w:val="00323A46"/>
    <w:rsid w:val="00323ADC"/>
    <w:rsid w:val="00323B2A"/>
    <w:rsid w:val="00323B74"/>
    <w:rsid w:val="00324D36"/>
    <w:rsid w:val="00326858"/>
    <w:rsid w:val="00331ADC"/>
    <w:rsid w:val="00332F23"/>
    <w:rsid w:val="0033314B"/>
    <w:rsid w:val="0033314C"/>
    <w:rsid w:val="003353C4"/>
    <w:rsid w:val="003353E2"/>
    <w:rsid w:val="00336980"/>
    <w:rsid w:val="0033748E"/>
    <w:rsid w:val="003379B0"/>
    <w:rsid w:val="003415A9"/>
    <w:rsid w:val="0034214A"/>
    <w:rsid w:val="00342ABE"/>
    <w:rsid w:val="00342FB7"/>
    <w:rsid w:val="003435CD"/>
    <w:rsid w:val="00343FA9"/>
    <w:rsid w:val="0034542B"/>
    <w:rsid w:val="00345A0D"/>
    <w:rsid w:val="00345A6C"/>
    <w:rsid w:val="00345C19"/>
    <w:rsid w:val="00350501"/>
    <w:rsid w:val="0035081C"/>
    <w:rsid w:val="003522A7"/>
    <w:rsid w:val="00352FED"/>
    <w:rsid w:val="003541A8"/>
    <w:rsid w:val="0035463F"/>
    <w:rsid w:val="00356A41"/>
    <w:rsid w:val="00356AC2"/>
    <w:rsid w:val="00356D22"/>
    <w:rsid w:val="003579D3"/>
    <w:rsid w:val="00360B0E"/>
    <w:rsid w:val="00361209"/>
    <w:rsid w:val="00361602"/>
    <w:rsid w:val="00361999"/>
    <w:rsid w:val="00361E7E"/>
    <w:rsid w:val="00362323"/>
    <w:rsid w:val="00363CB1"/>
    <w:rsid w:val="003644C6"/>
    <w:rsid w:val="003660DE"/>
    <w:rsid w:val="00366D13"/>
    <w:rsid w:val="00371894"/>
    <w:rsid w:val="00371D44"/>
    <w:rsid w:val="003729F8"/>
    <w:rsid w:val="003749DC"/>
    <w:rsid w:val="00374E37"/>
    <w:rsid w:val="0038034E"/>
    <w:rsid w:val="00381C8E"/>
    <w:rsid w:val="00382352"/>
    <w:rsid w:val="00382E76"/>
    <w:rsid w:val="0038360D"/>
    <w:rsid w:val="00384751"/>
    <w:rsid w:val="00384E3E"/>
    <w:rsid w:val="003867C7"/>
    <w:rsid w:val="003941DB"/>
    <w:rsid w:val="00394C7A"/>
    <w:rsid w:val="003A22D2"/>
    <w:rsid w:val="003A2425"/>
    <w:rsid w:val="003A2597"/>
    <w:rsid w:val="003A315E"/>
    <w:rsid w:val="003A3E50"/>
    <w:rsid w:val="003A5AD4"/>
    <w:rsid w:val="003A60AB"/>
    <w:rsid w:val="003A6133"/>
    <w:rsid w:val="003B04C2"/>
    <w:rsid w:val="003B16DD"/>
    <w:rsid w:val="003B1964"/>
    <w:rsid w:val="003B46BA"/>
    <w:rsid w:val="003B76D9"/>
    <w:rsid w:val="003B7E80"/>
    <w:rsid w:val="003C24DC"/>
    <w:rsid w:val="003C2DC8"/>
    <w:rsid w:val="003C37C2"/>
    <w:rsid w:val="003C42B5"/>
    <w:rsid w:val="003C5EF6"/>
    <w:rsid w:val="003C5F75"/>
    <w:rsid w:val="003C62F4"/>
    <w:rsid w:val="003C73D5"/>
    <w:rsid w:val="003D028D"/>
    <w:rsid w:val="003D24C7"/>
    <w:rsid w:val="003D393E"/>
    <w:rsid w:val="003D4947"/>
    <w:rsid w:val="003D50D1"/>
    <w:rsid w:val="003D6564"/>
    <w:rsid w:val="003D6EA2"/>
    <w:rsid w:val="003D7BC5"/>
    <w:rsid w:val="003E0FE7"/>
    <w:rsid w:val="003E1F7D"/>
    <w:rsid w:val="003E2763"/>
    <w:rsid w:val="003E3608"/>
    <w:rsid w:val="003E521C"/>
    <w:rsid w:val="003E7D55"/>
    <w:rsid w:val="003F0159"/>
    <w:rsid w:val="003F09D5"/>
    <w:rsid w:val="003F1CA7"/>
    <w:rsid w:val="003F284A"/>
    <w:rsid w:val="003F29E7"/>
    <w:rsid w:val="003F49FA"/>
    <w:rsid w:val="003F54E7"/>
    <w:rsid w:val="003F68B1"/>
    <w:rsid w:val="003F6D54"/>
    <w:rsid w:val="003F72D9"/>
    <w:rsid w:val="003F7EB3"/>
    <w:rsid w:val="00402C19"/>
    <w:rsid w:val="00402EFD"/>
    <w:rsid w:val="0040402E"/>
    <w:rsid w:val="00405BF8"/>
    <w:rsid w:val="0040665A"/>
    <w:rsid w:val="00406B68"/>
    <w:rsid w:val="004118CF"/>
    <w:rsid w:val="0041250A"/>
    <w:rsid w:val="00413E45"/>
    <w:rsid w:val="00413F3B"/>
    <w:rsid w:val="004148AB"/>
    <w:rsid w:val="00417A74"/>
    <w:rsid w:val="004224BE"/>
    <w:rsid w:val="004229CD"/>
    <w:rsid w:val="00424138"/>
    <w:rsid w:val="004258FD"/>
    <w:rsid w:val="00426813"/>
    <w:rsid w:val="004268A0"/>
    <w:rsid w:val="004306A7"/>
    <w:rsid w:val="00432310"/>
    <w:rsid w:val="004323B2"/>
    <w:rsid w:val="00433D23"/>
    <w:rsid w:val="004347BF"/>
    <w:rsid w:val="00440BCB"/>
    <w:rsid w:val="00441009"/>
    <w:rsid w:val="00442B3F"/>
    <w:rsid w:val="0044324C"/>
    <w:rsid w:val="0044345B"/>
    <w:rsid w:val="0044345F"/>
    <w:rsid w:val="00444147"/>
    <w:rsid w:val="00444E8C"/>
    <w:rsid w:val="0044669D"/>
    <w:rsid w:val="00447820"/>
    <w:rsid w:val="0045133E"/>
    <w:rsid w:val="00451A77"/>
    <w:rsid w:val="00453EA4"/>
    <w:rsid w:val="0045433E"/>
    <w:rsid w:val="00454408"/>
    <w:rsid w:val="00456804"/>
    <w:rsid w:val="00461A76"/>
    <w:rsid w:val="00462215"/>
    <w:rsid w:val="00464780"/>
    <w:rsid w:val="00467081"/>
    <w:rsid w:val="0047057D"/>
    <w:rsid w:val="00470846"/>
    <w:rsid w:val="004728EF"/>
    <w:rsid w:val="00473F6F"/>
    <w:rsid w:val="00474372"/>
    <w:rsid w:val="00474415"/>
    <w:rsid w:val="00474BD6"/>
    <w:rsid w:val="00477E29"/>
    <w:rsid w:val="00477EBD"/>
    <w:rsid w:val="00481770"/>
    <w:rsid w:val="00482BE8"/>
    <w:rsid w:val="00482D3D"/>
    <w:rsid w:val="00483A1D"/>
    <w:rsid w:val="00483D19"/>
    <w:rsid w:val="00486354"/>
    <w:rsid w:val="0048705C"/>
    <w:rsid w:val="004908AD"/>
    <w:rsid w:val="004929BA"/>
    <w:rsid w:val="00495C85"/>
    <w:rsid w:val="0049646A"/>
    <w:rsid w:val="00497664"/>
    <w:rsid w:val="004A0F0D"/>
    <w:rsid w:val="004A1418"/>
    <w:rsid w:val="004A16E0"/>
    <w:rsid w:val="004A1CD0"/>
    <w:rsid w:val="004A22DD"/>
    <w:rsid w:val="004A2EC6"/>
    <w:rsid w:val="004A3463"/>
    <w:rsid w:val="004A3AB7"/>
    <w:rsid w:val="004A437E"/>
    <w:rsid w:val="004A4CD2"/>
    <w:rsid w:val="004A5194"/>
    <w:rsid w:val="004A67F8"/>
    <w:rsid w:val="004B1468"/>
    <w:rsid w:val="004B587F"/>
    <w:rsid w:val="004B595A"/>
    <w:rsid w:val="004B5E0F"/>
    <w:rsid w:val="004B68B0"/>
    <w:rsid w:val="004B68CF"/>
    <w:rsid w:val="004B72DB"/>
    <w:rsid w:val="004B7EF0"/>
    <w:rsid w:val="004C13BB"/>
    <w:rsid w:val="004C42B7"/>
    <w:rsid w:val="004C61F3"/>
    <w:rsid w:val="004C69EC"/>
    <w:rsid w:val="004C6BCC"/>
    <w:rsid w:val="004C72FF"/>
    <w:rsid w:val="004C74E5"/>
    <w:rsid w:val="004C75F4"/>
    <w:rsid w:val="004D01E1"/>
    <w:rsid w:val="004D0295"/>
    <w:rsid w:val="004D048A"/>
    <w:rsid w:val="004D0BFD"/>
    <w:rsid w:val="004D199A"/>
    <w:rsid w:val="004D1C0F"/>
    <w:rsid w:val="004D3B07"/>
    <w:rsid w:val="004D3B6B"/>
    <w:rsid w:val="004D3F27"/>
    <w:rsid w:val="004D5362"/>
    <w:rsid w:val="004D6048"/>
    <w:rsid w:val="004D63B6"/>
    <w:rsid w:val="004D68D5"/>
    <w:rsid w:val="004D75CE"/>
    <w:rsid w:val="004E0C52"/>
    <w:rsid w:val="004E178E"/>
    <w:rsid w:val="004E329F"/>
    <w:rsid w:val="004E74CD"/>
    <w:rsid w:val="004E785D"/>
    <w:rsid w:val="004E7B9C"/>
    <w:rsid w:val="004F2419"/>
    <w:rsid w:val="004F2EEF"/>
    <w:rsid w:val="004F32DF"/>
    <w:rsid w:val="004F5911"/>
    <w:rsid w:val="004F66C3"/>
    <w:rsid w:val="004F7605"/>
    <w:rsid w:val="005002E2"/>
    <w:rsid w:val="0050265F"/>
    <w:rsid w:val="0050351D"/>
    <w:rsid w:val="00503A00"/>
    <w:rsid w:val="00504899"/>
    <w:rsid w:val="0050490F"/>
    <w:rsid w:val="00506C83"/>
    <w:rsid w:val="00512D97"/>
    <w:rsid w:val="0051449C"/>
    <w:rsid w:val="00517B4C"/>
    <w:rsid w:val="00520D11"/>
    <w:rsid w:val="005230C9"/>
    <w:rsid w:val="00523454"/>
    <w:rsid w:val="00523695"/>
    <w:rsid w:val="00525327"/>
    <w:rsid w:val="00526214"/>
    <w:rsid w:val="00527A50"/>
    <w:rsid w:val="00532017"/>
    <w:rsid w:val="005329F4"/>
    <w:rsid w:val="00532CA8"/>
    <w:rsid w:val="00535114"/>
    <w:rsid w:val="0053616E"/>
    <w:rsid w:val="00536313"/>
    <w:rsid w:val="005402FA"/>
    <w:rsid w:val="005410C8"/>
    <w:rsid w:val="0054258D"/>
    <w:rsid w:val="0054272E"/>
    <w:rsid w:val="00544BCF"/>
    <w:rsid w:val="0054771E"/>
    <w:rsid w:val="00550111"/>
    <w:rsid w:val="00551C7F"/>
    <w:rsid w:val="00553EAC"/>
    <w:rsid w:val="00554289"/>
    <w:rsid w:val="00554CCF"/>
    <w:rsid w:val="00555D28"/>
    <w:rsid w:val="00556CC5"/>
    <w:rsid w:val="0055782C"/>
    <w:rsid w:val="005612DF"/>
    <w:rsid w:val="00562AA2"/>
    <w:rsid w:val="00564885"/>
    <w:rsid w:val="00564F16"/>
    <w:rsid w:val="0056757C"/>
    <w:rsid w:val="00567B75"/>
    <w:rsid w:val="00572149"/>
    <w:rsid w:val="00572386"/>
    <w:rsid w:val="0057598E"/>
    <w:rsid w:val="00576DA7"/>
    <w:rsid w:val="00580558"/>
    <w:rsid w:val="005836B1"/>
    <w:rsid w:val="00585218"/>
    <w:rsid w:val="00585F5D"/>
    <w:rsid w:val="00586576"/>
    <w:rsid w:val="00586AD7"/>
    <w:rsid w:val="005874C1"/>
    <w:rsid w:val="00590EEF"/>
    <w:rsid w:val="00591729"/>
    <w:rsid w:val="00591F39"/>
    <w:rsid w:val="00592785"/>
    <w:rsid w:val="00593151"/>
    <w:rsid w:val="00593969"/>
    <w:rsid w:val="0059586C"/>
    <w:rsid w:val="005A0D00"/>
    <w:rsid w:val="005A11E0"/>
    <w:rsid w:val="005A13C8"/>
    <w:rsid w:val="005A1AA4"/>
    <w:rsid w:val="005A1F56"/>
    <w:rsid w:val="005A2374"/>
    <w:rsid w:val="005A35F4"/>
    <w:rsid w:val="005A5FF1"/>
    <w:rsid w:val="005A62F3"/>
    <w:rsid w:val="005A63C4"/>
    <w:rsid w:val="005A7709"/>
    <w:rsid w:val="005B49F6"/>
    <w:rsid w:val="005B5987"/>
    <w:rsid w:val="005B6C9F"/>
    <w:rsid w:val="005C1E15"/>
    <w:rsid w:val="005C1EBC"/>
    <w:rsid w:val="005C3B53"/>
    <w:rsid w:val="005C4FF1"/>
    <w:rsid w:val="005C5071"/>
    <w:rsid w:val="005C534D"/>
    <w:rsid w:val="005C5D56"/>
    <w:rsid w:val="005C623B"/>
    <w:rsid w:val="005C7170"/>
    <w:rsid w:val="005D0C86"/>
    <w:rsid w:val="005D17CA"/>
    <w:rsid w:val="005D4AD7"/>
    <w:rsid w:val="005D57F1"/>
    <w:rsid w:val="005D5C46"/>
    <w:rsid w:val="005D7E1B"/>
    <w:rsid w:val="005E02BA"/>
    <w:rsid w:val="005E3511"/>
    <w:rsid w:val="005E4986"/>
    <w:rsid w:val="005E4DC1"/>
    <w:rsid w:val="005E6A60"/>
    <w:rsid w:val="005E6B6D"/>
    <w:rsid w:val="005F0816"/>
    <w:rsid w:val="005F0AF5"/>
    <w:rsid w:val="005F1181"/>
    <w:rsid w:val="005F1BCF"/>
    <w:rsid w:val="005F2152"/>
    <w:rsid w:val="005F295A"/>
    <w:rsid w:val="005F3D2E"/>
    <w:rsid w:val="005F4297"/>
    <w:rsid w:val="005F6A71"/>
    <w:rsid w:val="005F6CF7"/>
    <w:rsid w:val="0060241D"/>
    <w:rsid w:val="006056B6"/>
    <w:rsid w:val="006058F0"/>
    <w:rsid w:val="0060722F"/>
    <w:rsid w:val="0061038C"/>
    <w:rsid w:val="00611848"/>
    <w:rsid w:val="00611875"/>
    <w:rsid w:val="00613C95"/>
    <w:rsid w:val="006159EE"/>
    <w:rsid w:val="006169BB"/>
    <w:rsid w:val="00616F61"/>
    <w:rsid w:val="00620EDB"/>
    <w:rsid w:val="0062159B"/>
    <w:rsid w:val="0062241F"/>
    <w:rsid w:val="00622A53"/>
    <w:rsid w:val="00623850"/>
    <w:rsid w:val="00625954"/>
    <w:rsid w:val="006266B0"/>
    <w:rsid w:val="00626A9F"/>
    <w:rsid w:val="00627500"/>
    <w:rsid w:val="00627778"/>
    <w:rsid w:val="006304CA"/>
    <w:rsid w:val="0063109A"/>
    <w:rsid w:val="00631D91"/>
    <w:rsid w:val="00632588"/>
    <w:rsid w:val="00634607"/>
    <w:rsid w:val="006348E1"/>
    <w:rsid w:val="006355EF"/>
    <w:rsid w:val="006371E2"/>
    <w:rsid w:val="00637BB4"/>
    <w:rsid w:val="00637D19"/>
    <w:rsid w:val="00642D22"/>
    <w:rsid w:val="00643511"/>
    <w:rsid w:val="0064522E"/>
    <w:rsid w:val="0064616C"/>
    <w:rsid w:val="00646AD6"/>
    <w:rsid w:val="00654037"/>
    <w:rsid w:val="0065762C"/>
    <w:rsid w:val="006627AD"/>
    <w:rsid w:val="006627DF"/>
    <w:rsid w:val="0066567B"/>
    <w:rsid w:val="00666CE1"/>
    <w:rsid w:val="00670BB0"/>
    <w:rsid w:val="00670F0B"/>
    <w:rsid w:val="006711A2"/>
    <w:rsid w:val="0067158A"/>
    <w:rsid w:val="00671658"/>
    <w:rsid w:val="00672778"/>
    <w:rsid w:val="00673825"/>
    <w:rsid w:val="0067387B"/>
    <w:rsid w:val="006758AD"/>
    <w:rsid w:val="00677118"/>
    <w:rsid w:val="0067763D"/>
    <w:rsid w:val="00677775"/>
    <w:rsid w:val="00677915"/>
    <w:rsid w:val="006800FA"/>
    <w:rsid w:val="00680303"/>
    <w:rsid w:val="006809AD"/>
    <w:rsid w:val="00680A1E"/>
    <w:rsid w:val="00680CD5"/>
    <w:rsid w:val="00680D3C"/>
    <w:rsid w:val="00680F74"/>
    <w:rsid w:val="0068275C"/>
    <w:rsid w:val="00682B68"/>
    <w:rsid w:val="0068777C"/>
    <w:rsid w:val="00687B75"/>
    <w:rsid w:val="006900BE"/>
    <w:rsid w:val="00690A48"/>
    <w:rsid w:val="00691819"/>
    <w:rsid w:val="006919C7"/>
    <w:rsid w:val="00693AE7"/>
    <w:rsid w:val="00694478"/>
    <w:rsid w:val="006945AD"/>
    <w:rsid w:val="00694BE3"/>
    <w:rsid w:val="00694FF3"/>
    <w:rsid w:val="00695A10"/>
    <w:rsid w:val="006961CD"/>
    <w:rsid w:val="006962E3"/>
    <w:rsid w:val="00696D01"/>
    <w:rsid w:val="006A0BBD"/>
    <w:rsid w:val="006A20DC"/>
    <w:rsid w:val="006A219A"/>
    <w:rsid w:val="006A2429"/>
    <w:rsid w:val="006A2847"/>
    <w:rsid w:val="006A2FA0"/>
    <w:rsid w:val="006A3539"/>
    <w:rsid w:val="006A4E02"/>
    <w:rsid w:val="006A5777"/>
    <w:rsid w:val="006A5B95"/>
    <w:rsid w:val="006A6AD4"/>
    <w:rsid w:val="006B0C85"/>
    <w:rsid w:val="006B1E0C"/>
    <w:rsid w:val="006B1F43"/>
    <w:rsid w:val="006B4E7A"/>
    <w:rsid w:val="006B5057"/>
    <w:rsid w:val="006B5CC7"/>
    <w:rsid w:val="006B7C89"/>
    <w:rsid w:val="006C190B"/>
    <w:rsid w:val="006C249F"/>
    <w:rsid w:val="006C2FA8"/>
    <w:rsid w:val="006C30CF"/>
    <w:rsid w:val="006C3606"/>
    <w:rsid w:val="006C4D99"/>
    <w:rsid w:val="006C4F15"/>
    <w:rsid w:val="006D1359"/>
    <w:rsid w:val="006D2B5C"/>
    <w:rsid w:val="006D3C05"/>
    <w:rsid w:val="006D5195"/>
    <w:rsid w:val="006D548C"/>
    <w:rsid w:val="006D5D66"/>
    <w:rsid w:val="006D7847"/>
    <w:rsid w:val="006E0021"/>
    <w:rsid w:val="006E09DD"/>
    <w:rsid w:val="006E2CCE"/>
    <w:rsid w:val="006E5220"/>
    <w:rsid w:val="006E5528"/>
    <w:rsid w:val="006E5AAF"/>
    <w:rsid w:val="006E76D9"/>
    <w:rsid w:val="006F159D"/>
    <w:rsid w:val="006F2BD4"/>
    <w:rsid w:val="006F6F30"/>
    <w:rsid w:val="006F7F1E"/>
    <w:rsid w:val="00701735"/>
    <w:rsid w:val="00703F21"/>
    <w:rsid w:val="0070405D"/>
    <w:rsid w:val="00704E6F"/>
    <w:rsid w:val="00707545"/>
    <w:rsid w:val="00711EF0"/>
    <w:rsid w:val="00713049"/>
    <w:rsid w:val="00714294"/>
    <w:rsid w:val="00714CD2"/>
    <w:rsid w:val="0071506B"/>
    <w:rsid w:val="00715143"/>
    <w:rsid w:val="00716153"/>
    <w:rsid w:val="007175E7"/>
    <w:rsid w:val="00720BC9"/>
    <w:rsid w:val="0072327F"/>
    <w:rsid w:val="00726CCF"/>
    <w:rsid w:val="007308D9"/>
    <w:rsid w:val="00730D61"/>
    <w:rsid w:val="007317F8"/>
    <w:rsid w:val="00734910"/>
    <w:rsid w:val="0073708E"/>
    <w:rsid w:val="00737C29"/>
    <w:rsid w:val="0074157A"/>
    <w:rsid w:val="00741922"/>
    <w:rsid w:val="00741BBA"/>
    <w:rsid w:val="00742B75"/>
    <w:rsid w:val="00742D60"/>
    <w:rsid w:val="00742E5E"/>
    <w:rsid w:val="00745EE2"/>
    <w:rsid w:val="007472AD"/>
    <w:rsid w:val="0074771A"/>
    <w:rsid w:val="00751363"/>
    <w:rsid w:val="0075143F"/>
    <w:rsid w:val="007525FE"/>
    <w:rsid w:val="00752F0F"/>
    <w:rsid w:val="00753110"/>
    <w:rsid w:val="007546EB"/>
    <w:rsid w:val="00755D86"/>
    <w:rsid w:val="007568BA"/>
    <w:rsid w:val="00757FE3"/>
    <w:rsid w:val="00760632"/>
    <w:rsid w:val="007606FD"/>
    <w:rsid w:val="00761ECD"/>
    <w:rsid w:val="007623C8"/>
    <w:rsid w:val="0076310F"/>
    <w:rsid w:val="00763297"/>
    <w:rsid w:val="00763781"/>
    <w:rsid w:val="00764441"/>
    <w:rsid w:val="007645A2"/>
    <w:rsid w:val="007645E3"/>
    <w:rsid w:val="00764D65"/>
    <w:rsid w:val="00765C8B"/>
    <w:rsid w:val="00766D96"/>
    <w:rsid w:val="00771534"/>
    <w:rsid w:val="00771BAE"/>
    <w:rsid w:val="00771FE9"/>
    <w:rsid w:val="00774CDF"/>
    <w:rsid w:val="0077723B"/>
    <w:rsid w:val="007777C5"/>
    <w:rsid w:val="007806FC"/>
    <w:rsid w:val="00780BAF"/>
    <w:rsid w:val="00781185"/>
    <w:rsid w:val="0078177E"/>
    <w:rsid w:val="00782552"/>
    <w:rsid w:val="007871F0"/>
    <w:rsid w:val="00787DFA"/>
    <w:rsid w:val="0079129D"/>
    <w:rsid w:val="00791E99"/>
    <w:rsid w:val="00791F4D"/>
    <w:rsid w:val="007929AD"/>
    <w:rsid w:val="00793291"/>
    <w:rsid w:val="007937AC"/>
    <w:rsid w:val="00793FBA"/>
    <w:rsid w:val="0079475C"/>
    <w:rsid w:val="007955CC"/>
    <w:rsid w:val="00795869"/>
    <w:rsid w:val="00795F4A"/>
    <w:rsid w:val="007A0372"/>
    <w:rsid w:val="007A2133"/>
    <w:rsid w:val="007A2BE0"/>
    <w:rsid w:val="007A5E85"/>
    <w:rsid w:val="007A6552"/>
    <w:rsid w:val="007B23BC"/>
    <w:rsid w:val="007B39BE"/>
    <w:rsid w:val="007B3E95"/>
    <w:rsid w:val="007B4D01"/>
    <w:rsid w:val="007B64CB"/>
    <w:rsid w:val="007B6617"/>
    <w:rsid w:val="007B730E"/>
    <w:rsid w:val="007C2F96"/>
    <w:rsid w:val="007C5D88"/>
    <w:rsid w:val="007C664B"/>
    <w:rsid w:val="007C75EA"/>
    <w:rsid w:val="007D15B2"/>
    <w:rsid w:val="007D189D"/>
    <w:rsid w:val="007D2708"/>
    <w:rsid w:val="007D3185"/>
    <w:rsid w:val="007D3846"/>
    <w:rsid w:val="007D4394"/>
    <w:rsid w:val="007D6307"/>
    <w:rsid w:val="007D687E"/>
    <w:rsid w:val="007E0E34"/>
    <w:rsid w:val="007E1661"/>
    <w:rsid w:val="007E2E4A"/>
    <w:rsid w:val="007E4448"/>
    <w:rsid w:val="007E67DF"/>
    <w:rsid w:val="007E7029"/>
    <w:rsid w:val="007F0B7B"/>
    <w:rsid w:val="007F0D9E"/>
    <w:rsid w:val="007F45B3"/>
    <w:rsid w:val="007F5218"/>
    <w:rsid w:val="007F58FC"/>
    <w:rsid w:val="007F5CCB"/>
    <w:rsid w:val="00801122"/>
    <w:rsid w:val="008018A3"/>
    <w:rsid w:val="00803CB2"/>
    <w:rsid w:val="00806A9E"/>
    <w:rsid w:val="00807453"/>
    <w:rsid w:val="0080766D"/>
    <w:rsid w:val="0080790C"/>
    <w:rsid w:val="00810718"/>
    <w:rsid w:val="00810809"/>
    <w:rsid w:val="008108D2"/>
    <w:rsid w:val="00811711"/>
    <w:rsid w:val="00813AF0"/>
    <w:rsid w:val="00817A4F"/>
    <w:rsid w:val="0082175D"/>
    <w:rsid w:val="00822AB7"/>
    <w:rsid w:val="00824006"/>
    <w:rsid w:val="00827035"/>
    <w:rsid w:val="008278CB"/>
    <w:rsid w:val="00831931"/>
    <w:rsid w:val="008326B6"/>
    <w:rsid w:val="0083333B"/>
    <w:rsid w:val="00833BC9"/>
    <w:rsid w:val="008365A0"/>
    <w:rsid w:val="0083751A"/>
    <w:rsid w:val="008403ED"/>
    <w:rsid w:val="00840908"/>
    <w:rsid w:val="008416DF"/>
    <w:rsid w:val="00842886"/>
    <w:rsid w:val="00842C34"/>
    <w:rsid w:val="008466DD"/>
    <w:rsid w:val="00846A4A"/>
    <w:rsid w:val="00850641"/>
    <w:rsid w:val="00850EC7"/>
    <w:rsid w:val="008511C5"/>
    <w:rsid w:val="00851385"/>
    <w:rsid w:val="008523DC"/>
    <w:rsid w:val="00853603"/>
    <w:rsid w:val="00853E13"/>
    <w:rsid w:val="00854F69"/>
    <w:rsid w:val="008558C2"/>
    <w:rsid w:val="00856EC1"/>
    <w:rsid w:val="00860890"/>
    <w:rsid w:val="00866520"/>
    <w:rsid w:val="00870D45"/>
    <w:rsid w:val="00871780"/>
    <w:rsid w:val="0087288E"/>
    <w:rsid w:val="00874948"/>
    <w:rsid w:val="00875828"/>
    <w:rsid w:val="00875A45"/>
    <w:rsid w:val="00875CE4"/>
    <w:rsid w:val="00877A44"/>
    <w:rsid w:val="00880D90"/>
    <w:rsid w:val="0088185F"/>
    <w:rsid w:val="0088290F"/>
    <w:rsid w:val="00885BDE"/>
    <w:rsid w:val="0088637A"/>
    <w:rsid w:val="00887E5B"/>
    <w:rsid w:val="00892534"/>
    <w:rsid w:val="00892D06"/>
    <w:rsid w:val="00892DE3"/>
    <w:rsid w:val="00893181"/>
    <w:rsid w:val="00893DBA"/>
    <w:rsid w:val="00895BF7"/>
    <w:rsid w:val="00897250"/>
    <w:rsid w:val="00897415"/>
    <w:rsid w:val="008A14DD"/>
    <w:rsid w:val="008A6241"/>
    <w:rsid w:val="008A767B"/>
    <w:rsid w:val="008A7B0C"/>
    <w:rsid w:val="008B1425"/>
    <w:rsid w:val="008B165C"/>
    <w:rsid w:val="008B1D0C"/>
    <w:rsid w:val="008B3E25"/>
    <w:rsid w:val="008B4E60"/>
    <w:rsid w:val="008B7F41"/>
    <w:rsid w:val="008C0312"/>
    <w:rsid w:val="008C1F26"/>
    <w:rsid w:val="008C28C6"/>
    <w:rsid w:val="008C5346"/>
    <w:rsid w:val="008C5A17"/>
    <w:rsid w:val="008C5FC6"/>
    <w:rsid w:val="008C6E35"/>
    <w:rsid w:val="008C7B26"/>
    <w:rsid w:val="008C7E1B"/>
    <w:rsid w:val="008D2B65"/>
    <w:rsid w:val="008D2CC4"/>
    <w:rsid w:val="008D5DE1"/>
    <w:rsid w:val="008E03CF"/>
    <w:rsid w:val="008E140C"/>
    <w:rsid w:val="008E1A10"/>
    <w:rsid w:val="008E2B81"/>
    <w:rsid w:val="008E2DDB"/>
    <w:rsid w:val="008E422E"/>
    <w:rsid w:val="008E66D0"/>
    <w:rsid w:val="008E6747"/>
    <w:rsid w:val="008E69F9"/>
    <w:rsid w:val="008E6D6A"/>
    <w:rsid w:val="008E707B"/>
    <w:rsid w:val="008E7CF8"/>
    <w:rsid w:val="008E7F3F"/>
    <w:rsid w:val="008F267D"/>
    <w:rsid w:val="008F2684"/>
    <w:rsid w:val="008F2FC1"/>
    <w:rsid w:val="008F30F4"/>
    <w:rsid w:val="008F33B4"/>
    <w:rsid w:val="008F59D2"/>
    <w:rsid w:val="008F5FA0"/>
    <w:rsid w:val="00900DF5"/>
    <w:rsid w:val="00901394"/>
    <w:rsid w:val="00901D93"/>
    <w:rsid w:val="00902F5C"/>
    <w:rsid w:val="00903011"/>
    <w:rsid w:val="00903F41"/>
    <w:rsid w:val="00904A87"/>
    <w:rsid w:val="00904C81"/>
    <w:rsid w:val="0090585E"/>
    <w:rsid w:val="009065BB"/>
    <w:rsid w:val="00907DD7"/>
    <w:rsid w:val="0091026E"/>
    <w:rsid w:val="009126A9"/>
    <w:rsid w:val="00912DA0"/>
    <w:rsid w:val="00913D10"/>
    <w:rsid w:val="00914458"/>
    <w:rsid w:val="0091605E"/>
    <w:rsid w:val="009165BE"/>
    <w:rsid w:val="009206DC"/>
    <w:rsid w:val="009208D0"/>
    <w:rsid w:val="0092179F"/>
    <w:rsid w:val="00921EA2"/>
    <w:rsid w:val="00921FDB"/>
    <w:rsid w:val="00922AE6"/>
    <w:rsid w:val="009232F5"/>
    <w:rsid w:val="00923A9B"/>
    <w:rsid w:val="00924595"/>
    <w:rsid w:val="00924D97"/>
    <w:rsid w:val="00924FAA"/>
    <w:rsid w:val="00925960"/>
    <w:rsid w:val="00927191"/>
    <w:rsid w:val="00933C23"/>
    <w:rsid w:val="009341CD"/>
    <w:rsid w:val="0093441E"/>
    <w:rsid w:val="00935BB9"/>
    <w:rsid w:val="00937484"/>
    <w:rsid w:val="00940C0D"/>
    <w:rsid w:val="0094108D"/>
    <w:rsid w:val="00942101"/>
    <w:rsid w:val="009461A9"/>
    <w:rsid w:val="00946640"/>
    <w:rsid w:val="009518D8"/>
    <w:rsid w:val="0095314E"/>
    <w:rsid w:val="009533BF"/>
    <w:rsid w:val="00955B67"/>
    <w:rsid w:val="00956CE4"/>
    <w:rsid w:val="0095753F"/>
    <w:rsid w:val="00961BDF"/>
    <w:rsid w:val="00961F35"/>
    <w:rsid w:val="0096366C"/>
    <w:rsid w:val="00963A6E"/>
    <w:rsid w:val="009647EA"/>
    <w:rsid w:val="00971CC5"/>
    <w:rsid w:val="00971F1C"/>
    <w:rsid w:val="009731DC"/>
    <w:rsid w:val="00973703"/>
    <w:rsid w:val="00974D17"/>
    <w:rsid w:val="00977D40"/>
    <w:rsid w:val="00977F95"/>
    <w:rsid w:val="0098059F"/>
    <w:rsid w:val="009811CB"/>
    <w:rsid w:val="00983297"/>
    <w:rsid w:val="00985E63"/>
    <w:rsid w:val="009865F7"/>
    <w:rsid w:val="00987A65"/>
    <w:rsid w:val="009907FA"/>
    <w:rsid w:val="009915C6"/>
    <w:rsid w:val="00992832"/>
    <w:rsid w:val="009934ED"/>
    <w:rsid w:val="00993830"/>
    <w:rsid w:val="00994489"/>
    <w:rsid w:val="009952D0"/>
    <w:rsid w:val="00995F4B"/>
    <w:rsid w:val="0099627A"/>
    <w:rsid w:val="0099633F"/>
    <w:rsid w:val="009967E3"/>
    <w:rsid w:val="009A2B72"/>
    <w:rsid w:val="009A45CD"/>
    <w:rsid w:val="009A4927"/>
    <w:rsid w:val="009B0292"/>
    <w:rsid w:val="009B0FCE"/>
    <w:rsid w:val="009B296C"/>
    <w:rsid w:val="009B2A73"/>
    <w:rsid w:val="009B3331"/>
    <w:rsid w:val="009B4374"/>
    <w:rsid w:val="009B54EE"/>
    <w:rsid w:val="009B6C56"/>
    <w:rsid w:val="009B7115"/>
    <w:rsid w:val="009B75C3"/>
    <w:rsid w:val="009B7F68"/>
    <w:rsid w:val="009C1031"/>
    <w:rsid w:val="009C1B14"/>
    <w:rsid w:val="009C217F"/>
    <w:rsid w:val="009C2A67"/>
    <w:rsid w:val="009C3141"/>
    <w:rsid w:val="009C37CD"/>
    <w:rsid w:val="009C7270"/>
    <w:rsid w:val="009D11CE"/>
    <w:rsid w:val="009D1520"/>
    <w:rsid w:val="009D249E"/>
    <w:rsid w:val="009D2C64"/>
    <w:rsid w:val="009D348F"/>
    <w:rsid w:val="009D3B5A"/>
    <w:rsid w:val="009D3EAC"/>
    <w:rsid w:val="009D47D5"/>
    <w:rsid w:val="009D48A0"/>
    <w:rsid w:val="009D495A"/>
    <w:rsid w:val="009D4D3F"/>
    <w:rsid w:val="009D7B02"/>
    <w:rsid w:val="009E067D"/>
    <w:rsid w:val="009E2256"/>
    <w:rsid w:val="009E26DC"/>
    <w:rsid w:val="009E28F7"/>
    <w:rsid w:val="009E2929"/>
    <w:rsid w:val="009E4BD2"/>
    <w:rsid w:val="009E4BF8"/>
    <w:rsid w:val="009E540D"/>
    <w:rsid w:val="009F2E25"/>
    <w:rsid w:val="009F3416"/>
    <w:rsid w:val="009F4410"/>
    <w:rsid w:val="009F45F9"/>
    <w:rsid w:val="009F5211"/>
    <w:rsid w:val="009F5A7D"/>
    <w:rsid w:val="009F5B58"/>
    <w:rsid w:val="009F6417"/>
    <w:rsid w:val="00A030B3"/>
    <w:rsid w:val="00A032E8"/>
    <w:rsid w:val="00A06DAE"/>
    <w:rsid w:val="00A07D89"/>
    <w:rsid w:val="00A10737"/>
    <w:rsid w:val="00A10A16"/>
    <w:rsid w:val="00A11633"/>
    <w:rsid w:val="00A12640"/>
    <w:rsid w:val="00A1281F"/>
    <w:rsid w:val="00A12B81"/>
    <w:rsid w:val="00A13156"/>
    <w:rsid w:val="00A1452A"/>
    <w:rsid w:val="00A14585"/>
    <w:rsid w:val="00A213F5"/>
    <w:rsid w:val="00A26066"/>
    <w:rsid w:val="00A26B21"/>
    <w:rsid w:val="00A300FE"/>
    <w:rsid w:val="00A3028D"/>
    <w:rsid w:val="00A30DA5"/>
    <w:rsid w:val="00A31113"/>
    <w:rsid w:val="00A313A3"/>
    <w:rsid w:val="00A31621"/>
    <w:rsid w:val="00A3191C"/>
    <w:rsid w:val="00A3360E"/>
    <w:rsid w:val="00A34D06"/>
    <w:rsid w:val="00A360E0"/>
    <w:rsid w:val="00A3658F"/>
    <w:rsid w:val="00A37BCC"/>
    <w:rsid w:val="00A41DFD"/>
    <w:rsid w:val="00A42A2A"/>
    <w:rsid w:val="00A43C36"/>
    <w:rsid w:val="00A459EE"/>
    <w:rsid w:val="00A46031"/>
    <w:rsid w:val="00A47B0C"/>
    <w:rsid w:val="00A503A0"/>
    <w:rsid w:val="00A53D1B"/>
    <w:rsid w:val="00A53D4B"/>
    <w:rsid w:val="00A55ECD"/>
    <w:rsid w:val="00A56536"/>
    <w:rsid w:val="00A565F6"/>
    <w:rsid w:val="00A569C5"/>
    <w:rsid w:val="00A57831"/>
    <w:rsid w:val="00A57C8C"/>
    <w:rsid w:val="00A619A7"/>
    <w:rsid w:val="00A626A8"/>
    <w:rsid w:val="00A649C1"/>
    <w:rsid w:val="00A659A0"/>
    <w:rsid w:val="00A672FA"/>
    <w:rsid w:val="00A67493"/>
    <w:rsid w:val="00A70F93"/>
    <w:rsid w:val="00A74E98"/>
    <w:rsid w:val="00A7583D"/>
    <w:rsid w:val="00A75EE1"/>
    <w:rsid w:val="00A76C19"/>
    <w:rsid w:val="00A775A3"/>
    <w:rsid w:val="00A80A3C"/>
    <w:rsid w:val="00A8263C"/>
    <w:rsid w:val="00A83BE8"/>
    <w:rsid w:val="00A87AE3"/>
    <w:rsid w:val="00A87C6A"/>
    <w:rsid w:val="00A908B5"/>
    <w:rsid w:val="00A91780"/>
    <w:rsid w:val="00A93406"/>
    <w:rsid w:val="00A93A9E"/>
    <w:rsid w:val="00A964BE"/>
    <w:rsid w:val="00AA35D8"/>
    <w:rsid w:val="00AA77CC"/>
    <w:rsid w:val="00AB02F5"/>
    <w:rsid w:val="00AB0562"/>
    <w:rsid w:val="00AB2DEA"/>
    <w:rsid w:val="00AB3606"/>
    <w:rsid w:val="00AB38D3"/>
    <w:rsid w:val="00AB69F1"/>
    <w:rsid w:val="00AB6BA5"/>
    <w:rsid w:val="00AC08BC"/>
    <w:rsid w:val="00AC2403"/>
    <w:rsid w:val="00AC373B"/>
    <w:rsid w:val="00AC3D1A"/>
    <w:rsid w:val="00AC4780"/>
    <w:rsid w:val="00AC5DDA"/>
    <w:rsid w:val="00AC5E61"/>
    <w:rsid w:val="00AC6281"/>
    <w:rsid w:val="00AC7280"/>
    <w:rsid w:val="00AD01EC"/>
    <w:rsid w:val="00AD2E35"/>
    <w:rsid w:val="00AD3A7E"/>
    <w:rsid w:val="00AD406E"/>
    <w:rsid w:val="00AD531C"/>
    <w:rsid w:val="00AE0623"/>
    <w:rsid w:val="00AE164A"/>
    <w:rsid w:val="00AE2DB3"/>
    <w:rsid w:val="00AE306A"/>
    <w:rsid w:val="00AE3EA5"/>
    <w:rsid w:val="00AE50D3"/>
    <w:rsid w:val="00AE528A"/>
    <w:rsid w:val="00AE555C"/>
    <w:rsid w:val="00AF05FE"/>
    <w:rsid w:val="00AF433B"/>
    <w:rsid w:val="00AF49F3"/>
    <w:rsid w:val="00AF5BEC"/>
    <w:rsid w:val="00AF6A46"/>
    <w:rsid w:val="00AF757C"/>
    <w:rsid w:val="00B02B7A"/>
    <w:rsid w:val="00B06A2A"/>
    <w:rsid w:val="00B06A74"/>
    <w:rsid w:val="00B06F9F"/>
    <w:rsid w:val="00B07112"/>
    <w:rsid w:val="00B12199"/>
    <w:rsid w:val="00B140CA"/>
    <w:rsid w:val="00B14A31"/>
    <w:rsid w:val="00B15106"/>
    <w:rsid w:val="00B1599C"/>
    <w:rsid w:val="00B16D74"/>
    <w:rsid w:val="00B2133A"/>
    <w:rsid w:val="00B21D90"/>
    <w:rsid w:val="00B21ECF"/>
    <w:rsid w:val="00B23711"/>
    <w:rsid w:val="00B25032"/>
    <w:rsid w:val="00B25638"/>
    <w:rsid w:val="00B25C0B"/>
    <w:rsid w:val="00B273B3"/>
    <w:rsid w:val="00B27BF3"/>
    <w:rsid w:val="00B30954"/>
    <w:rsid w:val="00B30CDC"/>
    <w:rsid w:val="00B3484D"/>
    <w:rsid w:val="00B35846"/>
    <w:rsid w:val="00B378B4"/>
    <w:rsid w:val="00B379B4"/>
    <w:rsid w:val="00B37E2D"/>
    <w:rsid w:val="00B406DA"/>
    <w:rsid w:val="00B412AF"/>
    <w:rsid w:val="00B41629"/>
    <w:rsid w:val="00B41C12"/>
    <w:rsid w:val="00B434C4"/>
    <w:rsid w:val="00B450B6"/>
    <w:rsid w:val="00B523F4"/>
    <w:rsid w:val="00B53884"/>
    <w:rsid w:val="00B55935"/>
    <w:rsid w:val="00B57BD3"/>
    <w:rsid w:val="00B61E8D"/>
    <w:rsid w:val="00B64307"/>
    <w:rsid w:val="00B64891"/>
    <w:rsid w:val="00B649D0"/>
    <w:rsid w:val="00B65701"/>
    <w:rsid w:val="00B65C17"/>
    <w:rsid w:val="00B65FAF"/>
    <w:rsid w:val="00B668CC"/>
    <w:rsid w:val="00B714B1"/>
    <w:rsid w:val="00B72F4A"/>
    <w:rsid w:val="00B736AB"/>
    <w:rsid w:val="00B74607"/>
    <w:rsid w:val="00B7549D"/>
    <w:rsid w:val="00B76BA5"/>
    <w:rsid w:val="00B8025B"/>
    <w:rsid w:val="00B802DC"/>
    <w:rsid w:val="00B80579"/>
    <w:rsid w:val="00B812B4"/>
    <w:rsid w:val="00B8318F"/>
    <w:rsid w:val="00B84404"/>
    <w:rsid w:val="00B84A32"/>
    <w:rsid w:val="00B85659"/>
    <w:rsid w:val="00B86CC5"/>
    <w:rsid w:val="00B90DEC"/>
    <w:rsid w:val="00B91F08"/>
    <w:rsid w:val="00B922F0"/>
    <w:rsid w:val="00B94194"/>
    <w:rsid w:val="00B9463A"/>
    <w:rsid w:val="00B94A88"/>
    <w:rsid w:val="00B94B0E"/>
    <w:rsid w:val="00B95139"/>
    <w:rsid w:val="00B965E1"/>
    <w:rsid w:val="00B96842"/>
    <w:rsid w:val="00B97DCE"/>
    <w:rsid w:val="00BA3892"/>
    <w:rsid w:val="00BA3F7C"/>
    <w:rsid w:val="00BA5120"/>
    <w:rsid w:val="00BA52E4"/>
    <w:rsid w:val="00BA7450"/>
    <w:rsid w:val="00BB4FA9"/>
    <w:rsid w:val="00BB7402"/>
    <w:rsid w:val="00BC0C1E"/>
    <w:rsid w:val="00BC1E01"/>
    <w:rsid w:val="00BC250C"/>
    <w:rsid w:val="00BC2A1D"/>
    <w:rsid w:val="00BC51A8"/>
    <w:rsid w:val="00BC72D1"/>
    <w:rsid w:val="00BC7633"/>
    <w:rsid w:val="00BC7A3C"/>
    <w:rsid w:val="00BD0C08"/>
    <w:rsid w:val="00BD18E3"/>
    <w:rsid w:val="00BD276E"/>
    <w:rsid w:val="00BD2FE8"/>
    <w:rsid w:val="00BD3A08"/>
    <w:rsid w:val="00BD4564"/>
    <w:rsid w:val="00BD4BF8"/>
    <w:rsid w:val="00BD4F1D"/>
    <w:rsid w:val="00BD583B"/>
    <w:rsid w:val="00BD641F"/>
    <w:rsid w:val="00BD6590"/>
    <w:rsid w:val="00BD676A"/>
    <w:rsid w:val="00BD6830"/>
    <w:rsid w:val="00BD7EAD"/>
    <w:rsid w:val="00BD7F4F"/>
    <w:rsid w:val="00BE01D3"/>
    <w:rsid w:val="00BE0F1A"/>
    <w:rsid w:val="00BE1CCB"/>
    <w:rsid w:val="00BE3870"/>
    <w:rsid w:val="00BE416F"/>
    <w:rsid w:val="00BE6A61"/>
    <w:rsid w:val="00BE7952"/>
    <w:rsid w:val="00BE7C35"/>
    <w:rsid w:val="00BF113A"/>
    <w:rsid w:val="00BF1A99"/>
    <w:rsid w:val="00BF2FDB"/>
    <w:rsid w:val="00BF38A7"/>
    <w:rsid w:val="00BF4267"/>
    <w:rsid w:val="00BF526B"/>
    <w:rsid w:val="00BF5D4B"/>
    <w:rsid w:val="00BF61B7"/>
    <w:rsid w:val="00BF6AEA"/>
    <w:rsid w:val="00C007E7"/>
    <w:rsid w:val="00C017E0"/>
    <w:rsid w:val="00C0223E"/>
    <w:rsid w:val="00C03D70"/>
    <w:rsid w:val="00C0541B"/>
    <w:rsid w:val="00C05D82"/>
    <w:rsid w:val="00C075E5"/>
    <w:rsid w:val="00C10B46"/>
    <w:rsid w:val="00C10C1F"/>
    <w:rsid w:val="00C10C67"/>
    <w:rsid w:val="00C11A3A"/>
    <w:rsid w:val="00C11A6D"/>
    <w:rsid w:val="00C141F4"/>
    <w:rsid w:val="00C141F6"/>
    <w:rsid w:val="00C148E1"/>
    <w:rsid w:val="00C1531B"/>
    <w:rsid w:val="00C15CEE"/>
    <w:rsid w:val="00C15FB3"/>
    <w:rsid w:val="00C16F4A"/>
    <w:rsid w:val="00C179E8"/>
    <w:rsid w:val="00C21476"/>
    <w:rsid w:val="00C24B4B"/>
    <w:rsid w:val="00C25571"/>
    <w:rsid w:val="00C26195"/>
    <w:rsid w:val="00C26A9E"/>
    <w:rsid w:val="00C312A3"/>
    <w:rsid w:val="00C31470"/>
    <w:rsid w:val="00C321D1"/>
    <w:rsid w:val="00C32220"/>
    <w:rsid w:val="00C33704"/>
    <w:rsid w:val="00C33960"/>
    <w:rsid w:val="00C33C52"/>
    <w:rsid w:val="00C34B97"/>
    <w:rsid w:val="00C37A63"/>
    <w:rsid w:val="00C40B1E"/>
    <w:rsid w:val="00C41F7E"/>
    <w:rsid w:val="00C4223D"/>
    <w:rsid w:val="00C425DD"/>
    <w:rsid w:val="00C450B3"/>
    <w:rsid w:val="00C4789C"/>
    <w:rsid w:val="00C5065E"/>
    <w:rsid w:val="00C512B5"/>
    <w:rsid w:val="00C52488"/>
    <w:rsid w:val="00C52618"/>
    <w:rsid w:val="00C52D37"/>
    <w:rsid w:val="00C537C7"/>
    <w:rsid w:val="00C54261"/>
    <w:rsid w:val="00C54A18"/>
    <w:rsid w:val="00C55833"/>
    <w:rsid w:val="00C55C5A"/>
    <w:rsid w:val="00C602F6"/>
    <w:rsid w:val="00C61596"/>
    <w:rsid w:val="00C61920"/>
    <w:rsid w:val="00C61D43"/>
    <w:rsid w:val="00C62E94"/>
    <w:rsid w:val="00C63763"/>
    <w:rsid w:val="00C63839"/>
    <w:rsid w:val="00C70DFC"/>
    <w:rsid w:val="00C710B2"/>
    <w:rsid w:val="00C7276E"/>
    <w:rsid w:val="00C72B51"/>
    <w:rsid w:val="00C7559E"/>
    <w:rsid w:val="00C763D8"/>
    <w:rsid w:val="00C77D56"/>
    <w:rsid w:val="00C815E0"/>
    <w:rsid w:val="00C8350D"/>
    <w:rsid w:val="00C83EB0"/>
    <w:rsid w:val="00C8573A"/>
    <w:rsid w:val="00C8696C"/>
    <w:rsid w:val="00C86ACF"/>
    <w:rsid w:val="00C91AF8"/>
    <w:rsid w:val="00C91E81"/>
    <w:rsid w:val="00C93292"/>
    <w:rsid w:val="00C949F0"/>
    <w:rsid w:val="00C94FDB"/>
    <w:rsid w:val="00C95694"/>
    <w:rsid w:val="00C95C89"/>
    <w:rsid w:val="00CA11D6"/>
    <w:rsid w:val="00CA1AEA"/>
    <w:rsid w:val="00CA2240"/>
    <w:rsid w:val="00CA3A17"/>
    <w:rsid w:val="00CA41F8"/>
    <w:rsid w:val="00CA45B0"/>
    <w:rsid w:val="00CA52B1"/>
    <w:rsid w:val="00CA61E9"/>
    <w:rsid w:val="00CA64A3"/>
    <w:rsid w:val="00CA6BD2"/>
    <w:rsid w:val="00CB1E03"/>
    <w:rsid w:val="00CB208F"/>
    <w:rsid w:val="00CB2364"/>
    <w:rsid w:val="00CB2C61"/>
    <w:rsid w:val="00CB3F7D"/>
    <w:rsid w:val="00CB4D24"/>
    <w:rsid w:val="00CB4DE6"/>
    <w:rsid w:val="00CB6AA3"/>
    <w:rsid w:val="00CB6D82"/>
    <w:rsid w:val="00CC0381"/>
    <w:rsid w:val="00CC0833"/>
    <w:rsid w:val="00CC326D"/>
    <w:rsid w:val="00CC6C7A"/>
    <w:rsid w:val="00CC7991"/>
    <w:rsid w:val="00CD5C05"/>
    <w:rsid w:val="00CD6239"/>
    <w:rsid w:val="00CD696C"/>
    <w:rsid w:val="00CD70B9"/>
    <w:rsid w:val="00CE0B2A"/>
    <w:rsid w:val="00CE2E81"/>
    <w:rsid w:val="00CE3BBE"/>
    <w:rsid w:val="00CE43F0"/>
    <w:rsid w:val="00CE51F1"/>
    <w:rsid w:val="00CE7C05"/>
    <w:rsid w:val="00CF0ED1"/>
    <w:rsid w:val="00CF20EE"/>
    <w:rsid w:val="00CF25CA"/>
    <w:rsid w:val="00CF46FB"/>
    <w:rsid w:val="00CF5AFD"/>
    <w:rsid w:val="00CF64BA"/>
    <w:rsid w:val="00D03353"/>
    <w:rsid w:val="00D03793"/>
    <w:rsid w:val="00D04691"/>
    <w:rsid w:val="00D04A19"/>
    <w:rsid w:val="00D056F3"/>
    <w:rsid w:val="00D06B95"/>
    <w:rsid w:val="00D10428"/>
    <w:rsid w:val="00D106F7"/>
    <w:rsid w:val="00D144CC"/>
    <w:rsid w:val="00D146AA"/>
    <w:rsid w:val="00D16903"/>
    <w:rsid w:val="00D25E99"/>
    <w:rsid w:val="00D26FC1"/>
    <w:rsid w:val="00D27DF1"/>
    <w:rsid w:val="00D301C3"/>
    <w:rsid w:val="00D31D4C"/>
    <w:rsid w:val="00D3349B"/>
    <w:rsid w:val="00D356E8"/>
    <w:rsid w:val="00D36884"/>
    <w:rsid w:val="00D37022"/>
    <w:rsid w:val="00D438EB"/>
    <w:rsid w:val="00D44B66"/>
    <w:rsid w:val="00D45780"/>
    <w:rsid w:val="00D45C6E"/>
    <w:rsid w:val="00D46D62"/>
    <w:rsid w:val="00D47CCC"/>
    <w:rsid w:val="00D5069A"/>
    <w:rsid w:val="00D50BAF"/>
    <w:rsid w:val="00D50E49"/>
    <w:rsid w:val="00D517E9"/>
    <w:rsid w:val="00D51F5D"/>
    <w:rsid w:val="00D53D21"/>
    <w:rsid w:val="00D54A37"/>
    <w:rsid w:val="00D559C9"/>
    <w:rsid w:val="00D55B68"/>
    <w:rsid w:val="00D56020"/>
    <w:rsid w:val="00D57492"/>
    <w:rsid w:val="00D60180"/>
    <w:rsid w:val="00D6063C"/>
    <w:rsid w:val="00D613F0"/>
    <w:rsid w:val="00D61A9E"/>
    <w:rsid w:val="00D62309"/>
    <w:rsid w:val="00D63A0A"/>
    <w:rsid w:val="00D6525D"/>
    <w:rsid w:val="00D65CED"/>
    <w:rsid w:val="00D65E26"/>
    <w:rsid w:val="00D70667"/>
    <w:rsid w:val="00D70E42"/>
    <w:rsid w:val="00D710E1"/>
    <w:rsid w:val="00D73307"/>
    <w:rsid w:val="00D7497E"/>
    <w:rsid w:val="00D758CE"/>
    <w:rsid w:val="00D75F1F"/>
    <w:rsid w:val="00D769B2"/>
    <w:rsid w:val="00D82079"/>
    <w:rsid w:val="00D821C6"/>
    <w:rsid w:val="00D824DE"/>
    <w:rsid w:val="00D83D60"/>
    <w:rsid w:val="00D85379"/>
    <w:rsid w:val="00D862E8"/>
    <w:rsid w:val="00D863D8"/>
    <w:rsid w:val="00D86549"/>
    <w:rsid w:val="00D867D1"/>
    <w:rsid w:val="00D87444"/>
    <w:rsid w:val="00D87D53"/>
    <w:rsid w:val="00D92B71"/>
    <w:rsid w:val="00D967D4"/>
    <w:rsid w:val="00D96F7E"/>
    <w:rsid w:val="00DA21F7"/>
    <w:rsid w:val="00DA2917"/>
    <w:rsid w:val="00DA2EB1"/>
    <w:rsid w:val="00DA40BF"/>
    <w:rsid w:val="00DA60DE"/>
    <w:rsid w:val="00DA6647"/>
    <w:rsid w:val="00DB002D"/>
    <w:rsid w:val="00DB0B3A"/>
    <w:rsid w:val="00DB1BE9"/>
    <w:rsid w:val="00DB4030"/>
    <w:rsid w:val="00DB4FBA"/>
    <w:rsid w:val="00DB551D"/>
    <w:rsid w:val="00DB5CC9"/>
    <w:rsid w:val="00DC089E"/>
    <w:rsid w:val="00DC2AEF"/>
    <w:rsid w:val="00DC4212"/>
    <w:rsid w:val="00DC45ED"/>
    <w:rsid w:val="00DC7B45"/>
    <w:rsid w:val="00DD12D5"/>
    <w:rsid w:val="00DD1DF3"/>
    <w:rsid w:val="00DD2EB3"/>
    <w:rsid w:val="00DD3A1F"/>
    <w:rsid w:val="00DD57FE"/>
    <w:rsid w:val="00DD6391"/>
    <w:rsid w:val="00DD7E30"/>
    <w:rsid w:val="00DE14D7"/>
    <w:rsid w:val="00DE6D08"/>
    <w:rsid w:val="00DF03E2"/>
    <w:rsid w:val="00DF2DA7"/>
    <w:rsid w:val="00DF465C"/>
    <w:rsid w:val="00DF5447"/>
    <w:rsid w:val="00DF5EB5"/>
    <w:rsid w:val="00DF67F4"/>
    <w:rsid w:val="00E00C5C"/>
    <w:rsid w:val="00E0126B"/>
    <w:rsid w:val="00E019A0"/>
    <w:rsid w:val="00E02039"/>
    <w:rsid w:val="00E022AB"/>
    <w:rsid w:val="00E02B08"/>
    <w:rsid w:val="00E03543"/>
    <w:rsid w:val="00E03DD0"/>
    <w:rsid w:val="00E04335"/>
    <w:rsid w:val="00E053A2"/>
    <w:rsid w:val="00E108D3"/>
    <w:rsid w:val="00E10C8A"/>
    <w:rsid w:val="00E10F46"/>
    <w:rsid w:val="00E1285A"/>
    <w:rsid w:val="00E131D7"/>
    <w:rsid w:val="00E142C3"/>
    <w:rsid w:val="00E14D23"/>
    <w:rsid w:val="00E1673F"/>
    <w:rsid w:val="00E171D7"/>
    <w:rsid w:val="00E21A40"/>
    <w:rsid w:val="00E21AAE"/>
    <w:rsid w:val="00E22DAA"/>
    <w:rsid w:val="00E23632"/>
    <w:rsid w:val="00E237BD"/>
    <w:rsid w:val="00E239FC"/>
    <w:rsid w:val="00E27B0D"/>
    <w:rsid w:val="00E31E32"/>
    <w:rsid w:val="00E324C5"/>
    <w:rsid w:val="00E3263A"/>
    <w:rsid w:val="00E328D2"/>
    <w:rsid w:val="00E341DD"/>
    <w:rsid w:val="00E34B51"/>
    <w:rsid w:val="00E3695A"/>
    <w:rsid w:val="00E37344"/>
    <w:rsid w:val="00E37C0C"/>
    <w:rsid w:val="00E4028D"/>
    <w:rsid w:val="00E40FBA"/>
    <w:rsid w:val="00E411A8"/>
    <w:rsid w:val="00E42203"/>
    <w:rsid w:val="00E426E7"/>
    <w:rsid w:val="00E44FFE"/>
    <w:rsid w:val="00E464D6"/>
    <w:rsid w:val="00E47A50"/>
    <w:rsid w:val="00E50BC1"/>
    <w:rsid w:val="00E52083"/>
    <w:rsid w:val="00E52E32"/>
    <w:rsid w:val="00E54EE2"/>
    <w:rsid w:val="00E57F6A"/>
    <w:rsid w:val="00E6457C"/>
    <w:rsid w:val="00E65445"/>
    <w:rsid w:val="00E65894"/>
    <w:rsid w:val="00E677DF"/>
    <w:rsid w:val="00E7511C"/>
    <w:rsid w:val="00E75AE4"/>
    <w:rsid w:val="00E76D40"/>
    <w:rsid w:val="00E77CCA"/>
    <w:rsid w:val="00E80370"/>
    <w:rsid w:val="00E803ED"/>
    <w:rsid w:val="00E808AC"/>
    <w:rsid w:val="00E812D3"/>
    <w:rsid w:val="00E81E8D"/>
    <w:rsid w:val="00E82271"/>
    <w:rsid w:val="00E82974"/>
    <w:rsid w:val="00E82B13"/>
    <w:rsid w:val="00E842DA"/>
    <w:rsid w:val="00E85228"/>
    <w:rsid w:val="00E8602A"/>
    <w:rsid w:val="00E9254F"/>
    <w:rsid w:val="00E9266D"/>
    <w:rsid w:val="00E92D60"/>
    <w:rsid w:val="00E92F5E"/>
    <w:rsid w:val="00E9362B"/>
    <w:rsid w:val="00E94663"/>
    <w:rsid w:val="00E94E2B"/>
    <w:rsid w:val="00E95C7D"/>
    <w:rsid w:val="00E95F49"/>
    <w:rsid w:val="00E962D4"/>
    <w:rsid w:val="00E97D94"/>
    <w:rsid w:val="00EA547B"/>
    <w:rsid w:val="00EA772F"/>
    <w:rsid w:val="00EB0AA1"/>
    <w:rsid w:val="00EB16B8"/>
    <w:rsid w:val="00EB1A7B"/>
    <w:rsid w:val="00EB2B3D"/>
    <w:rsid w:val="00EB3FB0"/>
    <w:rsid w:val="00EB44EA"/>
    <w:rsid w:val="00EB7774"/>
    <w:rsid w:val="00EC0844"/>
    <w:rsid w:val="00EC1373"/>
    <w:rsid w:val="00EC2354"/>
    <w:rsid w:val="00EC4505"/>
    <w:rsid w:val="00EC49BA"/>
    <w:rsid w:val="00EC52BD"/>
    <w:rsid w:val="00EC70EC"/>
    <w:rsid w:val="00EC7395"/>
    <w:rsid w:val="00EC7456"/>
    <w:rsid w:val="00EC7C1C"/>
    <w:rsid w:val="00ED234A"/>
    <w:rsid w:val="00ED23C6"/>
    <w:rsid w:val="00ED2950"/>
    <w:rsid w:val="00ED3752"/>
    <w:rsid w:val="00ED379A"/>
    <w:rsid w:val="00ED3DD8"/>
    <w:rsid w:val="00ED4C91"/>
    <w:rsid w:val="00ED6B3F"/>
    <w:rsid w:val="00ED6BAD"/>
    <w:rsid w:val="00ED6DD4"/>
    <w:rsid w:val="00ED746F"/>
    <w:rsid w:val="00EE0A61"/>
    <w:rsid w:val="00EE0F8E"/>
    <w:rsid w:val="00EE1A45"/>
    <w:rsid w:val="00EE35C7"/>
    <w:rsid w:val="00EE53C4"/>
    <w:rsid w:val="00EF3E04"/>
    <w:rsid w:val="00EF4771"/>
    <w:rsid w:val="00F01051"/>
    <w:rsid w:val="00F01A16"/>
    <w:rsid w:val="00F0216D"/>
    <w:rsid w:val="00F02320"/>
    <w:rsid w:val="00F03644"/>
    <w:rsid w:val="00F06129"/>
    <w:rsid w:val="00F06226"/>
    <w:rsid w:val="00F065E6"/>
    <w:rsid w:val="00F10AD5"/>
    <w:rsid w:val="00F122BC"/>
    <w:rsid w:val="00F16F4D"/>
    <w:rsid w:val="00F17189"/>
    <w:rsid w:val="00F179E7"/>
    <w:rsid w:val="00F21110"/>
    <w:rsid w:val="00F22880"/>
    <w:rsid w:val="00F258C0"/>
    <w:rsid w:val="00F25A0E"/>
    <w:rsid w:val="00F273CE"/>
    <w:rsid w:val="00F27569"/>
    <w:rsid w:val="00F27A37"/>
    <w:rsid w:val="00F30083"/>
    <w:rsid w:val="00F30BF1"/>
    <w:rsid w:val="00F3240C"/>
    <w:rsid w:val="00F328E7"/>
    <w:rsid w:val="00F33A40"/>
    <w:rsid w:val="00F35EC3"/>
    <w:rsid w:val="00F36630"/>
    <w:rsid w:val="00F3698C"/>
    <w:rsid w:val="00F37D3B"/>
    <w:rsid w:val="00F4115F"/>
    <w:rsid w:val="00F41542"/>
    <w:rsid w:val="00F426C7"/>
    <w:rsid w:val="00F44BAE"/>
    <w:rsid w:val="00F46681"/>
    <w:rsid w:val="00F466FF"/>
    <w:rsid w:val="00F50BC9"/>
    <w:rsid w:val="00F514B2"/>
    <w:rsid w:val="00F5170D"/>
    <w:rsid w:val="00F519F5"/>
    <w:rsid w:val="00F51F4D"/>
    <w:rsid w:val="00F52C8E"/>
    <w:rsid w:val="00F551D3"/>
    <w:rsid w:val="00F5526A"/>
    <w:rsid w:val="00F557D1"/>
    <w:rsid w:val="00F559ED"/>
    <w:rsid w:val="00F55EA3"/>
    <w:rsid w:val="00F56CEA"/>
    <w:rsid w:val="00F60189"/>
    <w:rsid w:val="00F60A7F"/>
    <w:rsid w:val="00F611F2"/>
    <w:rsid w:val="00F62CCD"/>
    <w:rsid w:val="00F64242"/>
    <w:rsid w:val="00F65447"/>
    <w:rsid w:val="00F6557A"/>
    <w:rsid w:val="00F65B53"/>
    <w:rsid w:val="00F6614B"/>
    <w:rsid w:val="00F6740C"/>
    <w:rsid w:val="00F67C1C"/>
    <w:rsid w:val="00F705BA"/>
    <w:rsid w:val="00F7143C"/>
    <w:rsid w:val="00F738B8"/>
    <w:rsid w:val="00F73AAC"/>
    <w:rsid w:val="00F74EF7"/>
    <w:rsid w:val="00F75132"/>
    <w:rsid w:val="00F76574"/>
    <w:rsid w:val="00F816F5"/>
    <w:rsid w:val="00F82469"/>
    <w:rsid w:val="00F82545"/>
    <w:rsid w:val="00F8436C"/>
    <w:rsid w:val="00F84D96"/>
    <w:rsid w:val="00F878B6"/>
    <w:rsid w:val="00F92077"/>
    <w:rsid w:val="00F934F0"/>
    <w:rsid w:val="00F93748"/>
    <w:rsid w:val="00F954BB"/>
    <w:rsid w:val="00F95906"/>
    <w:rsid w:val="00F95ED9"/>
    <w:rsid w:val="00F97E62"/>
    <w:rsid w:val="00FA1141"/>
    <w:rsid w:val="00FA1CBB"/>
    <w:rsid w:val="00FA1EB5"/>
    <w:rsid w:val="00FA2E20"/>
    <w:rsid w:val="00FA69F3"/>
    <w:rsid w:val="00FA7882"/>
    <w:rsid w:val="00FB1776"/>
    <w:rsid w:val="00FB2C52"/>
    <w:rsid w:val="00FB354C"/>
    <w:rsid w:val="00FB35CE"/>
    <w:rsid w:val="00FB3CD0"/>
    <w:rsid w:val="00FB6D3C"/>
    <w:rsid w:val="00FB7776"/>
    <w:rsid w:val="00FC045A"/>
    <w:rsid w:val="00FC19C9"/>
    <w:rsid w:val="00FC2273"/>
    <w:rsid w:val="00FC2C04"/>
    <w:rsid w:val="00FC3BB5"/>
    <w:rsid w:val="00FC4C1A"/>
    <w:rsid w:val="00FC796A"/>
    <w:rsid w:val="00FD248B"/>
    <w:rsid w:val="00FD278C"/>
    <w:rsid w:val="00FD29C5"/>
    <w:rsid w:val="00FD3C66"/>
    <w:rsid w:val="00FD56D7"/>
    <w:rsid w:val="00FD5D27"/>
    <w:rsid w:val="00FD6159"/>
    <w:rsid w:val="00FD6322"/>
    <w:rsid w:val="00FD668F"/>
    <w:rsid w:val="00FE00B0"/>
    <w:rsid w:val="00FE295C"/>
    <w:rsid w:val="00FE3D8B"/>
    <w:rsid w:val="00FE501A"/>
    <w:rsid w:val="00FE5AED"/>
    <w:rsid w:val="00FE69CA"/>
    <w:rsid w:val="00FE79C8"/>
    <w:rsid w:val="00FF01B1"/>
    <w:rsid w:val="00FF0B6C"/>
    <w:rsid w:val="00FF0F1C"/>
    <w:rsid w:val="00FF1A57"/>
    <w:rsid w:val="00FF33DA"/>
    <w:rsid w:val="00FF3E79"/>
    <w:rsid w:val="0373F83E"/>
    <w:rsid w:val="083E4F83"/>
    <w:rsid w:val="0FFAAE7C"/>
    <w:rsid w:val="17D14626"/>
    <w:rsid w:val="1C88E477"/>
    <w:rsid w:val="2000EE17"/>
    <w:rsid w:val="266AC3F6"/>
    <w:rsid w:val="2E3AA2EF"/>
    <w:rsid w:val="34A84C84"/>
    <w:rsid w:val="34FD1956"/>
    <w:rsid w:val="44555215"/>
    <w:rsid w:val="473FFAB3"/>
    <w:rsid w:val="4A2D20A9"/>
    <w:rsid w:val="4C435777"/>
    <w:rsid w:val="51BC233A"/>
    <w:rsid w:val="52A5F391"/>
    <w:rsid w:val="62F5D7A4"/>
    <w:rsid w:val="66B6A9D6"/>
    <w:rsid w:val="7BF5C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ED016"/>
  <w15:chartTrackingRefBased/>
  <w15:docId w15:val="{7C7C3CD8-EC74-41C0-94F3-4B9AAA385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ECD"/>
    <w:pPr>
      <w:spacing w:line="360" w:lineRule="auto"/>
    </w:pPr>
    <w:rPr>
      <w:rFonts w:ascii="Arial" w:hAnsi="Arial"/>
    </w:rPr>
  </w:style>
  <w:style w:type="paragraph" w:styleId="Heading1">
    <w:name w:val="heading 1"/>
    <w:basedOn w:val="Normal"/>
    <w:next w:val="Normal"/>
    <w:link w:val="Heading1Char"/>
    <w:uiPriority w:val="9"/>
    <w:qFormat/>
    <w:rsid w:val="00342ABE"/>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2ABE"/>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E4DC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E4DC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4DC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E4DC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E4DC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E4DC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DC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42ABE"/>
    <w:pPr>
      <w:spacing w:after="0" w:line="240" w:lineRule="auto"/>
    </w:pPr>
    <w:rPr>
      <w:rFonts w:ascii="Arial" w:hAnsi="Arial"/>
    </w:rPr>
  </w:style>
  <w:style w:type="character" w:customStyle="1" w:styleId="Heading1Char">
    <w:name w:val="Heading 1 Char"/>
    <w:basedOn w:val="DefaultParagraphFont"/>
    <w:link w:val="Heading1"/>
    <w:uiPriority w:val="9"/>
    <w:rsid w:val="00342ABE"/>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342ABE"/>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E4DC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E4DC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E4DC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E4DC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E4DC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E4DC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DC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27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44F"/>
    <w:rPr>
      <w:rFonts w:ascii="SansSerif" w:hAnsi="SansSerif"/>
    </w:rPr>
  </w:style>
  <w:style w:type="paragraph" w:styleId="Footer">
    <w:name w:val="footer"/>
    <w:basedOn w:val="Normal"/>
    <w:link w:val="FooterChar"/>
    <w:uiPriority w:val="99"/>
    <w:unhideWhenUsed/>
    <w:rsid w:val="00027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44F"/>
    <w:rPr>
      <w:rFonts w:ascii="SansSerif" w:hAnsi="SansSerif"/>
    </w:rPr>
  </w:style>
  <w:style w:type="paragraph" w:styleId="TOCHeading">
    <w:name w:val="TOC Heading"/>
    <w:basedOn w:val="Heading1"/>
    <w:next w:val="Normal"/>
    <w:uiPriority w:val="39"/>
    <w:unhideWhenUsed/>
    <w:qFormat/>
    <w:rsid w:val="00154183"/>
    <w:pPr>
      <w:numPr>
        <w:numId w:val="0"/>
      </w:numPr>
      <w:spacing w:line="259" w:lineRule="auto"/>
      <w:outlineLvl w:val="9"/>
    </w:pPr>
    <w:rPr>
      <w:rFonts w:asciiTheme="majorHAnsi" w:hAnsiTheme="majorHAnsi"/>
      <w:kern w:val="0"/>
      <w:lang w:val="en-US" w:eastAsia="en-US"/>
      <w14:ligatures w14:val="none"/>
    </w:rPr>
  </w:style>
  <w:style w:type="paragraph" w:styleId="TOC2">
    <w:name w:val="toc 2"/>
    <w:basedOn w:val="Normal"/>
    <w:next w:val="Normal"/>
    <w:autoRedefine/>
    <w:uiPriority w:val="39"/>
    <w:unhideWhenUsed/>
    <w:rsid w:val="00154183"/>
    <w:pPr>
      <w:spacing w:after="100" w:line="259" w:lineRule="auto"/>
      <w:ind w:left="220"/>
    </w:pPr>
    <w:rPr>
      <w:rFonts w:asciiTheme="minorHAnsi" w:hAnsiTheme="minorHAnsi" w:cs="Times New Roman"/>
      <w:kern w:val="0"/>
      <w:lang w:val="en-US" w:eastAsia="en-US"/>
      <w14:ligatures w14:val="none"/>
    </w:rPr>
  </w:style>
  <w:style w:type="paragraph" w:styleId="TOC1">
    <w:name w:val="toc 1"/>
    <w:basedOn w:val="Normal"/>
    <w:next w:val="Normal"/>
    <w:autoRedefine/>
    <w:uiPriority w:val="39"/>
    <w:unhideWhenUsed/>
    <w:rsid w:val="00154183"/>
    <w:pPr>
      <w:spacing w:after="100" w:line="259" w:lineRule="auto"/>
    </w:pPr>
    <w:rPr>
      <w:rFonts w:asciiTheme="minorHAnsi" w:hAnsiTheme="minorHAnsi" w:cs="Times New Roman"/>
      <w:kern w:val="0"/>
      <w:lang w:val="en-US" w:eastAsia="en-US"/>
      <w14:ligatures w14:val="none"/>
    </w:rPr>
  </w:style>
  <w:style w:type="paragraph" w:styleId="TOC3">
    <w:name w:val="toc 3"/>
    <w:basedOn w:val="Normal"/>
    <w:next w:val="Normal"/>
    <w:autoRedefine/>
    <w:uiPriority w:val="39"/>
    <w:unhideWhenUsed/>
    <w:rsid w:val="00154183"/>
    <w:pPr>
      <w:spacing w:after="100" w:line="259" w:lineRule="auto"/>
      <w:ind w:left="440"/>
    </w:pPr>
    <w:rPr>
      <w:rFonts w:asciiTheme="minorHAnsi" w:hAnsiTheme="minorHAnsi" w:cs="Times New Roman"/>
      <w:kern w:val="0"/>
      <w:lang w:val="en-US" w:eastAsia="en-US"/>
      <w14:ligatures w14:val="none"/>
    </w:rPr>
  </w:style>
  <w:style w:type="character" w:styleId="Hyperlink">
    <w:name w:val="Hyperlink"/>
    <w:basedOn w:val="DefaultParagraphFont"/>
    <w:uiPriority w:val="99"/>
    <w:unhideWhenUsed/>
    <w:rsid w:val="00CF20EE"/>
    <w:rPr>
      <w:color w:val="0563C1" w:themeColor="hyperlink"/>
      <w:u w:val="single"/>
    </w:rPr>
  </w:style>
  <w:style w:type="table" w:styleId="TableGrid">
    <w:name w:val="Table Grid"/>
    <w:basedOn w:val="TableNormal"/>
    <w:uiPriority w:val="39"/>
    <w:rsid w:val="00F328E7"/>
    <w:pPr>
      <w:spacing w:after="0" w:line="240" w:lineRule="auto"/>
    </w:pPr>
    <w:tblPr/>
  </w:style>
  <w:style w:type="paragraph" w:styleId="Caption">
    <w:name w:val="caption"/>
    <w:basedOn w:val="Normal"/>
    <w:next w:val="Normal"/>
    <w:uiPriority w:val="35"/>
    <w:unhideWhenUsed/>
    <w:qFormat/>
    <w:rsid w:val="00F328E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3658F"/>
    <w:pPr>
      <w:spacing w:after="0"/>
    </w:pPr>
  </w:style>
  <w:style w:type="paragraph" w:styleId="ListParagraph">
    <w:name w:val="List Paragraph"/>
    <w:basedOn w:val="Normal"/>
    <w:uiPriority w:val="34"/>
    <w:qFormat/>
    <w:rsid w:val="00371D44"/>
    <w:pPr>
      <w:ind w:left="720"/>
      <w:contextualSpacing/>
    </w:pPr>
  </w:style>
  <w:style w:type="character" w:styleId="PlaceholderText">
    <w:name w:val="Placeholder Text"/>
    <w:basedOn w:val="DefaultParagraphFont"/>
    <w:uiPriority w:val="99"/>
    <w:semiHidden/>
    <w:rsid w:val="003119A9"/>
    <w:rPr>
      <w:color w:val="666666"/>
    </w:rPr>
  </w:style>
  <w:style w:type="table" w:styleId="TableGridLight">
    <w:name w:val="Grid Table Light"/>
    <w:basedOn w:val="TableNormal"/>
    <w:uiPriority w:val="40"/>
    <w:rsid w:val="00D31D4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A31621"/>
    <w:rPr>
      <w:color w:val="605E5C"/>
      <w:shd w:val="clear" w:color="auto" w:fill="E1DFDD"/>
    </w:rPr>
  </w:style>
  <w:style w:type="paragraph" w:styleId="NormalWeb">
    <w:name w:val="Normal (Web)"/>
    <w:basedOn w:val="Normal"/>
    <w:uiPriority w:val="99"/>
    <w:semiHidden/>
    <w:unhideWhenUsed/>
    <w:rsid w:val="0000280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435">
      <w:marLeft w:val="0"/>
      <w:marRight w:val="0"/>
      <w:marTop w:val="0"/>
      <w:marBottom w:val="0"/>
      <w:divBdr>
        <w:top w:val="none" w:sz="0" w:space="0" w:color="auto"/>
        <w:left w:val="none" w:sz="0" w:space="0" w:color="auto"/>
        <w:bottom w:val="none" w:sz="0" w:space="0" w:color="auto"/>
        <w:right w:val="none" w:sz="0" w:space="0" w:color="auto"/>
      </w:divBdr>
    </w:div>
    <w:div w:id="2515353">
      <w:marLeft w:val="0"/>
      <w:marRight w:val="0"/>
      <w:marTop w:val="0"/>
      <w:marBottom w:val="0"/>
      <w:divBdr>
        <w:top w:val="none" w:sz="0" w:space="0" w:color="auto"/>
        <w:left w:val="none" w:sz="0" w:space="0" w:color="auto"/>
        <w:bottom w:val="none" w:sz="0" w:space="0" w:color="auto"/>
        <w:right w:val="none" w:sz="0" w:space="0" w:color="auto"/>
      </w:divBdr>
    </w:div>
    <w:div w:id="2559646">
      <w:marLeft w:val="0"/>
      <w:marRight w:val="0"/>
      <w:marTop w:val="0"/>
      <w:marBottom w:val="0"/>
      <w:divBdr>
        <w:top w:val="none" w:sz="0" w:space="0" w:color="auto"/>
        <w:left w:val="none" w:sz="0" w:space="0" w:color="auto"/>
        <w:bottom w:val="none" w:sz="0" w:space="0" w:color="auto"/>
        <w:right w:val="none" w:sz="0" w:space="0" w:color="auto"/>
      </w:divBdr>
    </w:div>
    <w:div w:id="4720984">
      <w:marLeft w:val="0"/>
      <w:marRight w:val="0"/>
      <w:marTop w:val="0"/>
      <w:marBottom w:val="0"/>
      <w:divBdr>
        <w:top w:val="none" w:sz="0" w:space="0" w:color="auto"/>
        <w:left w:val="none" w:sz="0" w:space="0" w:color="auto"/>
        <w:bottom w:val="none" w:sz="0" w:space="0" w:color="auto"/>
        <w:right w:val="none" w:sz="0" w:space="0" w:color="auto"/>
      </w:divBdr>
    </w:div>
    <w:div w:id="4989816">
      <w:marLeft w:val="0"/>
      <w:marRight w:val="0"/>
      <w:marTop w:val="0"/>
      <w:marBottom w:val="0"/>
      <w:divBdr>
        <w:top w:val="none" w:sz="0" w:space="0" w:color="auto"/>
        <w:left w:val="none" w:sz="0" w:space="0" w:color="auto"/>
        <w:bottom w:val="none" w:sz="0" w:space="0" w:color="auto"/>
        <w:right w:val="none" w:sz="0" w:space="0" w:color="auto"/>
      </w:divBdr>
    </w:div>
    <w:div w:id="5403833">
      <w:marLeft w:val="0"/>
      <w:marRight w:val="0"/>
      <w:marTop w:val="0"/>
      <w:marBottom w:val="0"/>
      <w:divBdr>
        <w:top w:val="none" w:sz="0" w:space="0" w:color="auto"/>
        <w:left w:val="none" w:sz="0" w:space="0" w:color="auto"/>
        <w:bottom w:val="none" w:sz="0" w:space="0" w:color="auto"/>
        <w:right w:val="none" w:sz="0" w:space="0" w:color="auto"/>
      </w:divBdr>
    </w:div>
    <w:div w:id="9645173">
      <w:marLeft w:val="0"/>
      <w:marRight w:val="0"/>
      <w:marTop w:val="0"/>
      <w:marBottom w:val="0"/>
      <w:divBdr>
        <w:top w:val="none" w:sz="0" w:space="0" w:color="auto"/>
        <w:left w:val="none" w:sz="0" w:space="0" w:color="auto"/>
        <w:bottom w:val="none" w:sz="0" w:space="0" w:color="auto"/>
        <w:right w:val="none" w:sz="0" w:space="0" w:color="auto"/>
      </w:divBdr>
    </w:div>
    <w:div w:id="10185174">
      <w:marLeft w:val="0"/>
      <w:marRight w:val="0"/>
      <w:marTop w:val="0"/>
      <w:marBottom w:val="0"/>
      <w:divBdr>
        <w:top w:val="none" w:sz="0" w:space="0" w:color="auto"/>
        <w:left w:val="none" w:sz="0" w:space="0" w:color="auto"/>
        <w:bottom w:val="none" w:sz="0" w:space="0" w:color="auto"/>
        <w:right w:val="none" w:sz="0" w:space="0" w:color="auto"/>
      </w:divBdr>
    </w:div>
    <w:div w:id="11496158">
      <w:marLeft w:val="0"/>
      <w:marRight w:val="0"/>
      <w:marTop w:val="0"/>
      <w:marBottom w:val="0"/>
      <w:divBdr>
        <w:top w:val="none" w:sz="0" w:space="0" w:color="auto"/>
        <w:left w:val="none" w:sz="0" w:space="0" w:color="auto"/>
        <w:bottom w:val="none" w:sz="0" w:space="0" w:color="auto"/>
        <w:right w:val="none" w:sz="0" w:space="0" w:color="auto"/>
      </w:divBdr>
    </w:div>
    <w:div w:id="12584456">
      <w:marLeft w:val="0"/>
      <w:marRight w:val="0"/>
      <w:marTop w:val="0"/>
      <w:marBottom w:val="0"/>
      <w:divBdr>
        <w:top w:val="none" w:sz="0" w:space="0" w:color="auto"/>
        <w:left w:val="none" w:sz="0" w:space="0" w:color="auto"/>
        <w:bottom w:val="none" w:sz="0" w:space="0" w:color="auto"/>
        <w:right w:val="none" w:sz="0" w:space="0" w:color="auto"/>
      </w:divBdr>
    </w:div>
    <w:div w:id="13698048">
      <w:marLeft w:val="0"/>
      <w:marRight w:val="0"/>
      <w:marTop w:val="0"/>
      <w:marBottom w:val="0"/>
      <w:divBdr>
        <w:top w:val="none" w:sz="0" w:space="0" w:color="auto"/>
        <w:left w:val="none" w:sz="0" w:space="0" w:color="auto"/>
        <w:bottom w:val="none" w:sz="0" w:space="0" w:color="auto"/>
        <w:right w:val="none" w:sz="0" w:space="0" w:color="auto"/>
      </w:divBdr>
    </w:div>
    <w:div w:id="13844332">
      <w:marLeft w:val="0"/>
      <w:marRight w:val="0"/>
      <w:marTop w:val="0"/>
      <w:marBottom w:val="0"/>
      <w:divBdr>
        <w:top w:val="none" w:sz="0" w:space="0" w:color="auto"/>
        <w:left w:val="none" w:sz="0" w:space="0" w:color="auto"/>
        <w:bottom w:val="none" w:sz="0" w:space="0" w:color="auto"/>
        <w:right w:val="none" w:sz="0" w:space="0" w:color="auto"/>
      </w:divBdr>
    </w:div>
    <w:div w:id="15039440">
      <w:marLeft w:val="0"/>
      <w:marRight w:val="0"/>
      <w:marTop w:val="0"/>
      <w:marBottom w:val="0"/>
      <w:divBdr>
        <w:top w:val="none" w:sz="0" w:space="0" w:color="auto"/>
        <w:left w:val="none" w:sz="0" w:space="0" w:color="auto"/>
        <w:bottom w:val="none" w:sz="0" w:space="0" w:color="auto"/>
        <w:right w:val="none" w:sz="0" w:space="0" w:color="auto"/>
      </w:divBdr>
    </w:div>
    <w:div w:id="15232873">
      <w:marLeft w:val="0"/>
      <w:marRight w:val="0"/>
      <w:marTop w:val="0"/>
      <w:marBottom w:val="0"/>
      <w:divBdr>
        <w:top w:val="none" w:sz="0" w:space="0" w:color="auto"/>
        <w:left w:val="none" w:sz="0" w:space="0" w:color="auto"/>
        <w:bottom w:val="none" w:sz="0" w:space="0" w:color="auto"/>
        <w:right w:val="none" w:sz="0" w:space="0" w:color="auto"/>
      </w:divBdr>
    </w:div>
    <w:div w:id="17318819">
      <w:marLeft w:val="0"/>
      <w:marRight w:val="0"/>
      <w:marTop w:val="0"/>
      <w:marBottom w:val="0"/>
      <w:divBdr>
        <w:top w:val="none" w:sz="0" w:space="0" w:color="auto"/>
        <w:left w:val="none" w:sz="0" w:space="0" w:color="auto"/>
        <w:bottom w:val="none" w:sz="0" w:space="0" w:color="auto"/>
        <w:right w:val="none" w:sz="0" w:space="0" w:color="auto"/>
      </w:divBdr>
    </w:div>
    <w:div w:id="17394947">
      <w:marLeft w:val="0"/>
      <w:marRight w:val="0"/>
      <w:marTop w:val="0"/>
      <w:marBottom w:val="0"/>
      <w:divBdr>
        <w:top w:val="none" w:sz="0" w:space="0" w:color="auto"/>
        <w:left w:val="none" w:sz="0" w:space="0" w:color="auto"/>
        <w:bottom w:val="none" w:sz="0" w:space="0" w:color="auto"/>
        <w:right w:val="none" w:sz="0" w:space="0" w:color="auto"/>
      </w:divBdr>
    </w:div>
    <w:div w:id="18163623">
      <w:marLeft w:val="0"/>
      <w:marRight w:val="0"/>
      <w:marTop w:val="0"/>
      <w:marBottom w:val="0"/>
      <w:divBdr>
        <w:top w:val="none" w:sz="0" w:space="0" w:color="auto"/>
        <w:left w:val="none" w:sz="0" w:space="0" w:color="auto"/>
        <w:bottom w:val="none" w:sz="0" w:space="0" w:color="auto"/>
        <w:right w:val="none" w:sz="0" w:space="0" w:color="auto"/>
      </w:divBdr>
    </w:div>
    <w:div w:id="19287637">
      <w:marLeft w:val="0"/>
      <w:marRight w:val="0"/>
      <w:marTop w:val="0"/>
      <w:marBottom w:val="0"/>
      <w:divBdr>
        <w:top w:val="none" w:sz="0" w:space="0" w:color="auto"/>
        <w:left w:val="none" w:sz="0" w:space="0" w:color="auto"/>
        <w:bottom w:val="none" w:sz="0" w:space="0" w:color="auto"/>
        <w:right w:val="none" w:sz="0" w:space="0" w:color="auto"/>
      </w:divBdr>
    </w:div>
    <w:div w:id="19555805">
      <w:marLeft w:val="0"/>
      <w:marRight w:val="0"/>
      <w:marTop w:val="0"/>
      <w:marBottom w:val="0"/>
      <w:divBdr>
        <w:top w:val="none" w:sz="0" w:space="0" w:color="auto"/>
        <w:left w:val="none" w:sz="0" w:space="0" w:color="auto"/>
        <w:bottom w:val="none" w:sz="0" w:space="0" w:color="auto"/>
        <w:right w:val="none" w:sz="0" w:space="0" w:color="auto"/>
      </w:divBdr>
    </w:div>
    <w:div w:id="20012809">
      <w:marLeft w:val="0"/>
      <w:marRight w:val="0"/>
      <w:marTop w:val="0"/>
      <w:marBottom w:val="0"/>
      <w:divBdr>
        <w:top w:val="none" w:sz="0" w:space="0" w:color="auto"/>
        <w:left w:val="none" w:sz="0" w:space="0" w:color="auto"/>
        <w:bottom w:val="none" w:sz="0" w:space="0" w:color="auto"/>
        <w:right w:val="none" w:sz="0" w:space="0" w:color="auto"/>
      </w:divBdr>
    </w:div>
    <w:div w:id="20327505">
      <w:marLeft w:val="0"/>
      <w:marRight w:val="0"/>
      <w:marTop w:val="0"/>
      <w:marBottom w:val="0"/>
      <w:divBdr>
        <w:top w:val="none" w:sz="0" w:space="0" w:color="auto"/>
        <w:left w:val="none" w:sz="0" w:space="0" w:color="auto"/>
        <w:bottom w:val="none" w:sz="0" w:space="0" w:color="auto"/>
        <w:right w:val="none" w:sz="0" w:space="0" w:color="auto"/>
      </w:divBdr>
    </w:div>
    <w:div w:id="22100593">
      <w:marLeft w:val="0"/>
      <w:marRight w:val="0"/>
      <w:marTop w:val="0"/>
      <w:marBottom w:val="0"/>
      <w:divBdr>
        <w:top w:val="none" w:sz="0" w:space="0" w:color="auto"/>
        <w:left w:val="none" w:sz="0" w:space="0" w:color="auto"/>
        <w:bottom w:val="none" w:sz="0" w:space="0" w:color="auto"/>
        <w:right w:val="none" w:sz="0" w:space="0" w:color="auto"/>
      </w:divBdr>
    </w:div>
    <w:div w:id="25496557">
      <w:marLeft w:val="0"/>
      <w:marRight w:val="0"/>
      <w:marTop w:val="0"/>
      <w:marBottom w:val="0"/>
      <w:divBdr>
        <w:top w:val="none" w:sz="0" w:space="0" w:color="auto"/>
        <w:left w:val="none" w:sz="0" w:space="0" w:color="auto"/>
        <w:bottom w:val="none" w:sz="0" w:space="0" w:color="auto"/>
        <w:right w:val="none" w:sz="0" w:space="0" w:color="auto"/>
      </w:divBdr>
    </w:div>
    <w:div w:id="25641172">
      <w:marLeft w:val="0"/>
      <w:marRight w:val="0"/>
      <w:marTop w:val="0"/>
      <w:marBottom w:val="0"/>
      <w:divBdr>
        <w:top w:val="none" w:sz="0" w:space="0" w:color="auto"/>
        <w:left w:val="none" w:sz="0" w:space="0" w:color="auto"/>
        <w:bottom w:val="none" w:sz="0" w:space="0" w:color="auto"/>
        <w:right w:val="none" w:sz="0" w:space="0" w:color="auto"/>
      </w:divBdr>
    </w:div>
    <w:div w:id="25912438">
      <w:marLeft w:val="0"/>
      <w:marRight w:val="0"/>
      <w:marTop w:val="0"/>
      <w:marBottom w:val="0"/>
      <w:divBdr>
        <w:top w:val="none" w:sz="0" w:space="0" w:color="auto"/>
        <w:left w:val="none" w:sz="0" w:space="0" w:color="auto"/>
        <w:bottom w:val="none" w:sz="0" w:space="0" w:color="auto"/>
        <w:right w:val="none" w:sz="0" w:space="0" w:color="auto"/>
      </w:divBdr>
    </w:div>
    <w:div w:id="27997263">
      <w:marLeft w:val="0"/>
      <w:marRight w:val="0"/>
      <w:marTop w:val="0"/>
      <w:marBottom w:val="0"/>
      <w:divBdr>
        <w:top w:val="none" w:sz="0" w:space="0" w:color="auto"/>
        <w:left w:val="none" w:sz="0" w:space="0" w:color="auto"/>
        <w:bottom w:val="none" w:sz="0" w:space="0" w:color="auto"/>
        <w:right w:val="none" w:sz="0" w:space="0" w:color="auto"/>
      </w:divBdr>
    </w:div>
    <w:div w:id="28191530">
      <w:marLeft w:val="0"/>
      <w:marRight w:val="0"/>
      <w:marTop w:val="0"/>
      <w:marBottom w:val="0"/>
      <w:divBdr>
        <w:top w:val="none" w:sz="0" w:space="0" w:color="auto"/>
        <w:left w:val="none" w:sz="0" w:space="0" w:color="auto"/>
        <w:bottom w:val="none" w:sz="0" w:space="0" w:color="auto"/>
        <w:right w:val="none" w:sz="0" w:space="0" w:color="auto"/>
      </w:divBdr>
    </w:div>
    <w:div w:id="28534695">
      <w:marLeft w:val="0"/>
      <w:marRight w:val="0"/>
      <w:marTop w:val="0"/>
      <w:marBottom w:val="0"/>
      <w:divBdr>
        <w:top w:val="none" w:sz="0" w:space="0" w:color="auto"/>
        <w:left w:val="none" w:sz="0" w:space="0" w:color="auto"/>
        <w:bottom w:val="none" w:sz="0" w:space="0" w:color="auto"/>
        <w:right w:val="none" w:sz="0" w:space="0" w:color="auto"/>
      </w:divBdr>
    </w:div>
    <w:div w:id="28575858">
      <w:marLeft w:val="0"/>
      <w:marRight w:val="0"/>
      <w:marTop w:val="0"/>
      <w:marBottom w:val="0"/>
      <w:divBdr>
        <w:top w:val="none" w:sz="0" w:space="0" w:color="auto"/>
        <w:left w:val="none" w:sz="0" w:space="0" w:color="auto"/>
        <w:bottom w:val="none" w:sz="0" w:space="0" w:color="auto"/>
        <w:right w:val="none" w:sz="0" w:space="0" w:color="auto"/>
      </w:divBdr>
    </w:div>
    <w:div w:id="28603572">
      <w:marLeft w:val="0"/>
      <w:marRight w:val="0"/>
      <w:marTop w:val="0"/>
      <w:marBottom w:val="0"/>
      <w:divBdr>
        <w:top w:val="none" w:sz="0" w:space="0" w:color="auto"/>
        <w:left w:val="none" w:sz="0" w:space="0" w:color="auto"/>
        <w:bottom w:val="none" w:sz="0" w:space="0" w:color="auto"/>
        <w:right w:val="none" w:sz="0" w:space="0" w:color="auto"/>
      </w:divBdr>
    </w:div>
    <w:div w:id="29191042">
      <w:marLeft w:val="0"/>
      <w:marRight w:val="0"/>
      <w:marTop w:val="0"/>
      <w:marBottom w:val="0"/>
      <w:divBdr>
        <w:top w:val="none" w:sz="0" w:space="0" w:color="auto"/>
        <w:left w:val="none" w:sz="0" w:space="0" w:color="auto"/>
        <w:bottom w:val="none" w:sz="0" w:space="0" w:color="auto"/>
        <w:right w:val="none" w:sz="0" w:space="0" w:color="auto"/>
      </w:divBdr>
    </w:div>
    <w:div w:id="29695994">
      <w:marLeft w:val="0"/>
      <w:marRight w:val="0"/>
      <w:marTop w:val="0"/>
      <w:marBottom w:val="0"/>
      <w:divBdr>
        <w:top w:val="none" w:sz="0" w:space="0" w:color="auto"/>
        <w:left w:val="none" w:sz="0" w:space="0" w:color="auto"/>
        <w:bottom w:val="none" w:sz="0" w:space="0" w:color="auto"/>
        <w:right w:val="none" w:sz="0" w:space="0" w:color="auto"/>
      </w:divBdr>
    </w:div>
    <w:div w:id="30345093">
      <w:marLeft w:val="0"/>
      <w:marRight w:val="0"/>
      <w:marTop w:val="0"/>
      <w:marBottom w:val="0"/>
      <w:divBdr>
        <w:top w:val="none" w:sz="0" w:space="0" w:color="auto"/>
        <w:left w:val="none" w:sz="0" w:space="0" w:color="auto"/>
        <w:bottom w:val="none" w:sz="0" w:space="0" w:color="auto"/>
        <w:right w:val="none" w:sz="0" w:space="0" w:color="auto"/>
      </w:divBdr>
    </w:div>
    <w:div w:id="31613223">
      <w:marLeft w:val="0"/>
      <w:marRight w:val="0"/>
      <w:marTop w:val="0"/>
      <w:marBottom w:val="0"/>
      <w:divBdr>
        <w:top w:val="none" w:sz="0" w:space="0" w:color="auto"/>
        <w:left w:val="none" w:sz="0" w:space="0" w:color="auto"/>
        <w:bottom w:val="none" w:sz="0" w:space="0" w:color="auto"/>
        <w:right w:val="none" w:sz="0" w:space="0" w:color="auto"/>
      </w:divBdr>
    </w:div>
    <w:div w:id="32463862">
      <w:marLeft w:val="0"/>
      <w:marRight w:val="0"/>
      <w:marTop w:val="0"/>
      <w:marBottom w:val="0"/>
      <w:divBdr>
        <w:top w:val="none" w:sz="0" w:space="0" w:color="auto"/>
        <w:left w:val="none" w:sz="0" w:space="0" w:color="auto"/>
        <w:bottom w:val="none" w:sz="0" w:space="0" w:color="auto"/>
        <w:right w:val="none" w:sz="0" w:space="0" w:color="auto"/>
      </w:divBdr>
    </w:div>
    <w:div w:id="33234684">
      <w:marLeft w:val="0"/>
      <w:marRight w:val="0"/>
      <w:marTop w:val="0"/>
      <w:marBottom w:val="0"/>
      <w:divBdr>
        <w:top w:val="none" w:sz="0" w:space="0" w:color="auto"/>
        <w:left w:val="none" w:sz="0" w:space="0" w:color="auto"/>
        <w:bottom w:val="none" w:sz="0" w:space="0" w:color="auto"/>
        <w:right w:val="none" w:sz="0" w:space="0" w:color="auto"/>
      </w:divBdr>
    </w:div>
    <w:div w:id="33893533">
      <w:marLeft w:val="0"/>
      <w:marRight w:val="0"/>
      <w:marTop w:val="0"/>
      <w:marBottom w:val="0"/>
      <w:divBdr>
        <w:top w:val="none" w:sz="0" w:space="0" w:color="auto"/>
        <w:left w:val="none" w:sz="0" w:space="0" w:color="auto"/>
        <w:bottom w:val="none" w:sz="0" w:space="0" w:color="auto"/>
        <w:right w:val="none" w:sz="0" w:space="0" w:color="auto"/>
      </w:divBdr>
    </w:div>
    <w:div w:id="35548817">
      <w:marLeft w:val="0"/>
      <w:marRight w:val="0"/>
      <w:marTop w:val="0"/>
      <w:marBottom w:val="0"/>
      <w:divBdr>
        <w:top w:val="none" w:sz="0" w:space="0" w:color="auto"/>
        <w:left w:val="none" w:sz="0" w:space="0" w:color="auto"/>
        <w:bottom w:val="none" w:sz="0" w:space="0" w:color="auto"/>
        <w:right w:val="none" w:sz="0" w:space="0" w:color="auto"/>
      </w:divBdr>
    </w:div>
    <w:div w:id="36049702">
      <w:marLeft w:val="0"/>
      <w:marRight w:val="0"/>
      <w:marTop w:val="0"/>
      <w:marBottom w:val="0"/>
      <w:divBdr>
        <w:top w:val="none" w:sz="0" w:space="0" w:color="auto"/>
        <w:left w:val="none" w:sz="0" w:space="0" w:color="auto"/>
        <w:bottom w:val="none" w:sz="0" w:space="0" w:color="auto"/>
        <w:right w:val="none" w:sz="0" w:space="0" w:color="auto"/>
      </w:divBdr>
    </w:div>
    <w:div w:id="36131444">
      <w:marLeft w:val="0"/>
      <w:marRight w:val="0"/>
      <w:marTop w:val="0"/>
      <w:marBottom w:val="0"/>
      <w:divBdr>
        <w:top w:val="none" w:sz="0" w:space="0" w:color="auto"/>
        <w:left w:val="none" w:sz="0" w:space="0" w:color="auto"/>
        <w:bottom w:val="none" w:sz="0" w:space="0" w:color="auto"/>
        <w:right w:val="none" w:sz="0" w:space="0" w:color="auto"/>
      </w:divBdr>
    </w:div>
    <w:div w:id="36439466">
      <w:marLeft w:val="0"/>
      <w:marRight w:val="0"/>
      <w:marTop w:val="0"/>
      <w:marBottom w:val="0"/>
      <w:divBdr>
        <w:top w:val="none" w:sz="0" w:space="0" w:color="auto"/>
        <w:left w:val="none" w:sz="0" w:space="0" w:color="auto"/>
        <w:bottom w:val="none" w:sz="0" w:space="0" w:color="auto"/>
        <w:right w:val="none" w:sz="0" w:space="0" w:color="auto"/>
      </w:divBdr>
    </w:div>
    <w:div w:id="37053031">
      <w:marLeft w:val="0"/>
      <w:marRight w:val="0"/>
      <w:marTop w:val="0"/>
      <w:marBottom w:val="0"/>
      <w:divBdr>
        <w:top w:val="none" w:sz="0" w:space="0" w:color="auto"/>
        <w:left w:val="none" w:sz="0" w:space="0" w:color="auto"/>
        <w:bottom w:val="none" w:sz="0" w:space="0" w:color="auto"/>
        <w:right w:val="none" w:sz="0" w:space="0" w:color="auto"/>
      </w:divBdr>
    </w:div>
    <w:div w:id="37976559">
      <w:marLeft w:val="0"/>
      <w:marRight w:val="0"/>
      <w:marTop w:val="0"/>
      <w:marBottom w:val="0"/>
      <w:divBdr>
        <w:top w:val="none" w:sz="0" w:space="0" w:color="auto"/>
        <w:left w:val="none" w:sz="0" w:space="0" w:color="auto"/>
        <w:bottom w:val="none" w:sz="0" w:space="0" w:color="auto"/>
        <w:right w:val="none" w:sz="0" w:space="0" w:color="auto"/>
      </w:divBdr>
    </w:div>
    <w:div w:id="39018872">
      <w:marLeft w:val="0"/>
      <w:marRight w:val="0"/>
      <w:marTop w:val="0"/>
      <w:marBottom w:val="0"/>
      <w:divBdr>
        <w:top w:val="none" w:sz="0" w:space="0" w:color="auto"/>
        <w:left w:val="none" w:sz="0" w:space="0" w:color="auto"/>
        <w:bottom w:val="none" w:sz="0" w:space="0" w:color="auto"/>
        <w:right w:val="none" w:sz="0" w:space="0" w:color="auto"/>
      </w:divBdr>
    </w:div>
    <w:div w:id="39092094">
      <w:marLeft w:val="0"/>
      <w:marRight w:val="0"/>
      <w:marTop w:val="0"/>
      <w:marBottom w:val="0"/>
      <w:divBdr>
        <w:top w:val="none" w:sz="0" w:space="0" w:color="auto"/>
        <w:left w:val="none" w:sz="0" w:space="0" w:color="auto"/>
        <w:bottom w:val="none" w:sz="0" w:space="0" w:color="auto"/>
        <w:right w:val="none" w:sz="0" w:space="0" w:color="auto"/>
      </w:divBdr>
    </w:div>
    <w:div w:id="40249224">
      <w:marLeft w:val="0"/>
      <w:marRight w:val="0"/>
      <w:marTop w:val="0"/>
      <w:marBottom w:val="0"/>
      <w:divBdr>
        <w:top w:val="none" w:sz="0" w:space="0" w:color="auto"/>
        <w:left w:val="none" w:sz="0" w:space="0" w:color="auto"/>
        <w:bottom w:val="none" w:sz="0" w:space="0" w:color="auto"/>
        <w:right w:val="none" w:sz="0" w:space="0" w:color="auto"/>
      </w:divBdr>
    </w:div>
    <w:div w:id="41558108">
      <w:marLeft w:val="0"/>
      <w:marRight w:val="0"/>
      <w:marTop w:val="0"/>
      <w:marBottom w:val="0"/>
      <w:divBdr>
        <w:top w:val="none" w:sz="0" w:space="0" w:color="auto"/>
        <w:left w:val="none" w:sz="0" w:space="0" w:color="auto"/>
        <w:bottom w:val="none" w:sz="0" w:space="0" w:color="auto"/>
        <w:right w:val="none" w:sz="0" w:space="0" w:color="auto"/>
      </w:divBdr>
    </w:div>
    <w:div w:id="42559159">
      <w:marLeft w:val="0"/>
      <w:marRight w:val="0"/>
      <w:marTop w:val="0"/>
      <w:marBottom w:val="0"/>
      <w:divBdr>
        <w:top w:val="none" w:sz="0" w:space="0" w:color="auto"/>
        <w:left w:val="none" w:sz="0" w:space="0" w:color="auto"/>
        <w:bottom w:val="none" w:sz="0" w:space="0" w:color="auto"/>
        <w:right w:val="none" w:sz="0" w:space="0" w:color="auto"/>
      </w:divBdr>
    </w:div>
    <w:div w:id="44110731">
      <w:marLeft w:val="0"/>
      <w:marRight w:val="0"/>
      <w:marTop w:val="0"/>
      <w:marBottom w:val="0"/>
      <w:divBdr>
        <w:top w:val="none" w:sz="0" w:space="0" w:color="auto"/>
        <w:left w:val="none" w:sz="0" w:space="0" w:color="auto"/>
        <w:bottom w:val="none" w:sz="0" w:space="0" w:color="auto"/>
        <w:right w:val="none" w:sz="0" w:space="0" w:color="auto"/>
      </w:divBdr>
    </w:div>
    <w:div w:id="47412618">
      <w:marLeft w:val="0"/>
      <w:marRight w:val="0"/>
      <w:marTop w:val="0"/>
      <w:marBottom w:val="0"/>
      <w:divBdr>
        <w:top w:val="none" w:sz="0" w:space="0" w:color="auto"/>
        <w:left w:val="none" w:sz="0" w:space="0" w:color="auto"/>
        <w:bottom w:val="none" w:sz="0" w:space="0" w:color="auto"/>
        <w:right w:val="none" w:sz="0" w:space="0" w:color="auto"/>
      </w:divBdr>
    </w:div>
    <w:div w:id="47606306">
      <w:marLeft w:val="0"/>
      <w:marRight w:val="0"/>
      <w:marTop w:val="0"/>
      <w:marBottom w:val="0"/>
      <w:divBdr>
        <w:top w:val="none" w:sz="0" w:space="0" w:color="auto"/>
        <w:left w:val="none" w:sz="0" w:space="0" w:color="auto"/>
        <w:bottom w:val="none" w:sz="0" w:space="0" w:color="auto"/>
        <w:right w:val="none" w:sz="0" w:space="0" w:color="auto"/>
      </w:divBdr>
    </w:div>
    <w:div w:id="48457363">
      <w:marLeft w:val="0"/>
      <w:marRight w:val="0"/>
      <w:marTop w:val="0"/>
      <w:marBottom w:val="0"/>
      <w:divBdr>
        <w:top w:val="none" w:sz="0" w:space="0" w:color="auto"/>
        <w:left w:val="none" w:sz="0" w:space="0" w:color="auto"/>
        <w:bottom w:val="none" w:sz="0" w:space="0" w:color="auto"/>
        <w:right w:val="none" w:sz="0" w:space="0" w:color="auto"/>
      </w:divBdr>
    </w:div>
    <w:div w:id="49229130">
      <w:marLeft w:val="0"/>
      <w:marRight w:val="0"/>
      <w:marTop w:val="0"/>
      <w:marBottom w:val="0"/>
      <w:divBdr>
        <w:top w:val="none" w:sz="0" w:space="0" w:color="auto"/>
        <w:left w:val="none" w:sz="0" w:space="0" w:color="auto"/>
        <w:bottom w:val="none" w:sz="0" w:space="0" w:color="auto"/>
        <w:right w:val="none" w:sz="0" w:space="0" w:color="auto"/>
      </w:divBdr>
    </w:div>
    <w:div w:id="50232601">
      <w:marLeft w:val="0"/>
      <w:marRight w:val="0"/>
      <w:marTop w:val="0"/>
      <w:marBottom w:val="0"/>
      <w:divBdr>
        <w:top w:val="none" w:sz="0" w:space="0" w:color="auto"/>
        <w:left w:val="none" w:sz="0" w:space="0" w:color="auto"/>
        <w:bottom w:val="none" w:sz="0" w:space="0" w:color="auto"/>
        <w:right w:val="none" w:sz="0" w:space="0" w:color="auto"/>
      </w:divBdr>
    </w:div>
    <w:div w:id="51465595">
      <w:marLeft w:val="0"/>
      <w:marRight w:val="0"/>
      <w:marTop w:val="0"/>
      <w:marBottom w:val="0"/>
      <w:divBdr>
        <w:top w:val="none" w:sz="0" w:space="0" w:color="auto"/>
        <w:left w:val="none" w:sz="0" w:space="0" w:color="auto"/>
        <w:bottom w:val="none" w:sz="0" w:space="0" w:color="auto"/>
        <w:right w:val="none" w:sz="0" w:space="0" w:color="auto"/>
      </w:divBdr>
    </w:div>
    <w:div w:id="51927864">
      <w:marLeft w:val="0"/>
      <w:marRight w:val="0"/>
      <w:marTop w:val="0"/>
      <w:marBottom w:val="0"/>
      <w:divBdr>
        <w:top w:val="none" w:sz="0" w:space="0" w:color="auto"/>
        <w:left w:val="none" w:sz="0" w:space="0" w:color="auto"/>
        <w:bottom w:val="none" w:sz="0" w:space="0" w:color="auto"/>
        <w:right w:val="none" w:sz="0" w:space="0" w:color="auto"/>
      </w:divBdr>
    </w:div>
    <w:div w:id="53550094">
      <w:marLeft w:val="0"/>
      <w:marRight w:val="0"/>
      <w:marTop w:val="0"/>
      <w:marBottom w:val="0"/>
      <w:divBdr>
        <w:top w:val="none" w:sz="0" w:space="0" w:color="auto"/>
        <w:left w:val="none" w:sz="0" w:space="0" w:color="auto"/>
        <w:bottom w:val="none" w:sz="0" w:space="0" w:color="auto"/>
        <w:right w:val="none" w:sz="0" w:space="0" w:color="auto"/>
      </w:divBdr>
    </w:div>
    <w:div w:id="54743388">
      <w:marLeft w:val="0"/>
      <w:marRight w:val="0"/>
      <w:marTop w:val="0"/>
      <w:marBottom w:val="0"/>
      <w:divBdr>
        <w:top w:val="none" w:sz="0" w:space="0" w:color="auto"/>
        <w:left w:val="none" w:sz="0" w:space="0" w:color="auto"/>
        <w:bottom w:val="none" w:sz="0" w:space="0" w:color="auto"/>
        <w:right w:val="none" w:sz="0" w:space="0" w:color="auto"/>
      </w:divBdr>
    </w:div>
    <w:div w:id="55514890">
      <w:marLeft w:val="0"/>
      <w:marRight w:val="0"/>
      <w:marTop w:val="0"/>
      <w:marBottom w:val="0"/>
      <w:divBdr>
        <w:top w:val="none" w:sz="0" w:space="0" w:color="auto"/>
        <w:left w:val="none" w:sz="0" w:space="0" w:color="auto"/>
        <w:bottom w:val="none" w:sz="0" w:space="0" w:color="auto"/>
        <w:right w:val="none" w:sz="0" w:space="0" w:color="auto"/>
      </w:divBdr>
    </w:div>
    <w:div w:id="58016788">
      <w:marLeft w:val="0"/>
      <w:marRight w:val="0"/>
      <w:marTop w:val="0"/>
      <w:marBottom w:val="0"/>
      <w:divBdr>
        <w:top w:val="none" w:sz="0" w:space="0" w:color="auto"/>
        <w:left w:val="none" w:sz="0" w:space="0" w:color="auto"/>
        <w:bottom w:val="none" w:sz="0" w:space="0" w:color="auto"/>
        <w:right w:val="none" w:sz="0" w:space="0" w:color="auto"/>
      </w:divBdr>
    </w:div>
    <w:div w:id="58721147">
      <w:marLeft w:val="0"/>
      <w:marRight w:val="0"/>
      <w:marTop w:val="0"/>
      <w:marBottom w:val="0"/>
      <w:divBdr>
        <w:top w:val="none" w:sz="0" w:space="0" w:color="auto"/>
        <w:left w:val="none" w:sz="0" w:space="0" w:color="auto"/>
        <w:bottom w:val="none" w:sz="0" w:space="0" w:color="auto"/>
        <w:right w:val="none" w:sz="0" w:space="0" w:color="auto"/>
      </w:divBdr>
    </w:div>
    <w:div w:id="61876131">
      <w:marLeft w:val="0"/>
      <w:marRight w:val="0"/>
      <w:marTop w:val="0"/>
      <w:marBottom w:val="0"/>
      <w:divBdr>
        <w:top w:val="none" w:sz="0" w:space="0" w:color="auto"/>
        <w:left w:val="none" w:sz="0" w:space="0" w:color="auto"/>
        <w:bottom w:val="none" w:sz="0" w:space="0" w:color="auto"/>
        <w:right w:val="none" w:sz="0" w:space="0" w:color="auto"/>
      </w:divBdr>
    </w:div>
    <w:div w:id="62796187">
      <w:marLeft w:val="0"/>
      <w:marRight w:val="0"/>
      <w:marTop w:val="0"/>
      <w:marBottom w:val="0"/>
      <w:divBdr>
        <w:top w:val="none" w:sz="0" w:space="0" w:color="auto"/>
        <w:left w:val="none" w:sz="0" w:space="0" w:color="auto"/>
        <w:bottom w:val="none" w:sz="0" w:space="0" w:color="auto"/>
        <w:right w:val="none" w:sz="0" w:space="0" w:color="auto"/>
      </w:divBdr>
    </w:div>
    <w:div w:id="63381751">
      <w:marLeft w:val="0"/>
      <w:marRight w:val="0"/>
      <w:marTop w:val="0"/>
      <w:marBottom w:val="0"/>
      <w:divBdr>
        <w:top w:val="none" w:sz="0" w:space="0" w:color="auto"/>
        <w:left w:val="none" w:sz="0" w:space="0" w:color="auto"/>
        <w:bottom w:val="none" w:sz="0" w:space="0" w:color="auto"/>
        <w:right w:val="none" w:sz="0" w:space="0" w:color="auto"/>
      </w:divBdr>
    </w:div>
    <w:div w:id="64031027">
      <w:marLeft w:val="0"/>
      <w:marRight w:val="0"/>
      <w:marTop w:val="0"/>
      <w:marBottom w:val="0"/>
      <w:divBdr>
        <w:top w:val="none" w:sz="0" w:space="0" w:color="auto"/>
        <w:left w:val="none" w:sz="0" w:space="0" w:color="auto"/>
        <w:bottom w:val="none" w:sz="0" w:space="0" w:color="auto"/>
        <w:right w:val="none" w:sz="0" w:space="0" w:color="auto"/>
      </w:divBdr>
    </w:div>
    <w:div w:id="65036208">
      <w:marLeft w:val="0"/>
      <w:marRight w:val="0"/>
      <w:marTop w:val="0"/>
      <w:marBottom w:val="0"/>
      <w:divBdr>
        <w:top w:val="none" w:sz="0" w:space="0" w:color="auto"/>
        <w:left w:val="none" w:sz="0" w:space="0" w:color="auto"/>
        <w:bottom w:val="none" w:sz="0" w:space="0" w:color="auto"/>
        <w:right w:val="none" w:sz="0" w:space="0" w:color="auto"/>
      </w:divBdr>
    </w:div>
    <w:div w:id="65149718">
      <w:marLeft w:val="0"/>
      <w:marRight w:val="0"/>
      <w:marTop w:val="0"/>
      <w:marBottom w:val="0"/>
      <w:divBdr>
        <w:top w:val="none" w:sz="0" w:space="0" w:color="auto"/>
        <w:left w:val="none" w:sz="0" w:space="0" w:color="auto"/>
        <w:bottom w:val="none" w:sz="0" w:space="0" w:color="auto"/>
        <w:right w:val="none" w:sz="0" w:space="0" w:color="auto"/>
      </w:divBdr>
    </w:div>
    <w:div w:id="65764259">
      <w:marLeft w:val="0"/>
      <w:marRight w:val="0"/>
      <w:marTop w:val="0"/>
      <w:marBottom w:val="0"/>
      <w:divBdr>
        <w:top w:val="none" w:sz="0" w:space="0" w:color="auto"/>
        <w:left w:val="none" w:sz="0" w:space="0" w:color="auto"/>
        <w:bottom w:val="none" w:sz="0" w:space="0" w:color="auto"/>
        <w:right w:val="none" w:sz="0" w:space="0" w:color="auto"/>
      </w:divBdr>
    </w:div>
    <w:div w:id="68314969">
      <w:marLeft w:val="0"/>
      <w:marRight w:val="0"/>
      <w:marTop w:val="0"/>
      <w:marBottom w:val="0"/>
      <w:divBdr>
        <w:top w:val="none" w:sz="0" w:space="0" w:color="auto"/>
        <w:left w:val="none" w:sz="0" w:space="0" w:color="auto"/>
        <w:bottom w:val="none" w:sz="0" w:space="0" w:color="auto"/>
        <w:right w:val="none" w:sz="0" w:space="0" w:color="auto"/>
      </w:divBdr>
    </w:div>
    <w:div w:id="68428166">
      <w:marLeft w:val="0"/>
      <w:marRight w:val="0"/>
      <w:marTop w:val="0"/>
      <w:marBottom w:val="0"/>
      <w:divBdr>
        <w:top w:val="none" w:sz="0" w:space="0" w:color="auto"/>
        <w:left w:val="none" w:sz="0" w:space="0" w:color="auto"/>
        <w:bottom w:val="none" w:sz="0" w:space="0" w:color="auto"/>
        <w:right w:val="none" w:sz="0" w:space="0" w:color="auto"/>
      </w:divBdr>
    </w:div>
    <w:div w:id="70467869">
      <w:marLeft w:val="0"/>
      <w:marRight w:val="0"/>
      <w:marTop w:val="0"/>
      <w:marBottom w:val="0"/>
      <w:divBdr>
        <w:top w:val="none" w:sz="0" w:space="0" w:color="auto"/>
        <w:left w:val="none" w:sz="0" w:space="0" w:color="auto"/>
        <w:bottom w:val="none" w:sz="0" w:space="0" w:color="auto"/>
        <w:right w:val="none" w:sz="0" w:space="0" w:color="auto"/>
      </w:divBdr>
    </w:div>
    <w:div w:id="70935405">
      <w:marLeft w:val="0"/>
      <w:marRight w:val="0"/>
      <w:marTop w:val="0"/>
      <w:marBottom w:val="0"/>
      <w:divBdr>
        <w:top w:val="none" w:sz="0" w:space="0" w:color="auto"/>
        <w:left w:val="none" w:sz="0" w:space="0" w:color="auto"/>
        <w:bottom w:val="none" w:sz="0" w:space="0" w:color="auto"/>
        <w:right w:val="none" w:sz="0" w:space="0" w:color="auto"/>
      </w:divBdr>
    </w:div>
    <w:div w:id="71902082">
      <w:marLeft w:val="0"/>
      <w:marRight w:val="0"/>
      <w:marTop w:val="0"/>
      <w:marBottom w:val="0"/>
      <w:divBdr>
        <w:top w:val="none" w:sz="0" w:space="0" w:color="auto"/>
        <w:left w:val="none" w:sz="0" w:space="0" w:color="auto"/>
        <w:bottom w:val="none" w:sz="0" w:space="0" w:color="auto"/>
        <w:right w:val="none" w:sz="0" w:space="0" w:color="auto"/>
      </w:divBdr>
    </w:div>
    <w:div w:id="73862643">
      <w:marLeft w:val="0"/>
      <w:marRight w:val="0"/>
      <w:marTop w:val="0"/>
      <w:marBottom w:val="0"/>
      <w:divBdr>
        <w:top w:val="none" w:sz="0" w:space="0" w:color="auto"/>
        <w:left w:val="none" w:sz="0" w:space="0" w:color="auto"/>
        <w:bottom w:val="none" w:sz="0" w:space="0" w:color="auto"/>
        <w:right w:val="none" w:sz="0" w:space="0" w:color="auto"/>
      </w:divBdr>
    </w:div>
    <w:div w:id="74715556">
      <w:marLeft w:val="0"/>
      <w:marRight w:val="0"/>
      <w:marTop w:val="0"/>
      <w:marBottom w:val="0"/>
      <w:divBdr>
        <w:top w:val="none" w:sz="0" w:space="0" w:color="auto"/>
        <w:left w:val="none" w:sz="0" w:space="0" w:color="auto"/>
        <w:bottom w:val="none" w:sz="0" w:space="0" w:color="auto"/>
        <w:right w:val="none" w:sz="0" w:space="0" w:color="auto"/>
      </w:divBdr>
    </w:div>
    <w:div w:id="74978723">
      <w:marLeft w:val="0"/>
      <w:marRight w:val="0"/>
      <w:marTop w:val="0"/>
      <w:marBottom w:val="0"/>
      <w:divBdr>
        <w:top w:val="none" w:sz="0" w:space="0" w:color="auto"/>
        <w:left w:val="none" w:sz="0" w:space="0" w:color="auto"/>
        <w:bottom w:val="none" w:sz="0" w:space="0" w:color="auto"/>
        <w:right w:val="none" w:sz="0" w:space="0" w:color="auto"/>
      </w:divBdr>
    </w:div>
    <w:div w:id="76565001">
      <w:marLeft w:val="0"/>
      <w:marRight w:val="0"/>
      <w:marTop w:val="0"/>
      <w:marBottom w:val="0"/>
      <w:divBdr>
        <w:top w:val="none" w:sz="0" w:space="0" w:color="auto"/>
        <w:left w:val="none" w:sz="0" w:space="0" w:color="auto"/>
        <w:bottom w:val="none" w:sz="0" w:space="0" w:color="auto"/>
        <w:right w:val="none" w:sz="0" w:space="0" w:color="auto"/>
      </w:divBdr>
    </w:div>
    <w:div w:id="77411538">
      <w:marLeft w:val="0"/>
      <w:marRight w:val="0"/>
      <w:marTop w:val="0"/>
      <w:marBottom w:val="0"/>
      <w:divBdr>
        <w:top w:val="none" w:sz="0" w:space="0" w:color="auto"/>
        <w:left w:val="none" w:sz="0" w:space="0" w:color="auto"/>
        <w:bottom w:val="none" w:sz="0" w:space="0" w:color="auto"/>
        <w:right w:val="none" w:sz="0" w:space="0" w:color="auto"/>
      </w:divBdr>
    </w:div>
    <w:div w:id="78719541">
      <w:marLeft w:val="0"/>
      <w:marRight w:val="0"/>
      <w:marTop w:val="0"/>
      <w:marBottom w:val="0"/>
      <w:divBdr>
        <w:top w:val="none" w:sz="0" w:space="0" w:color="auto"/>
        <w:left w:val="none" w:sz="0" w:space="0" w:color="auto"/>
        <w:bottom w:val="none" w:sz="0" w:space="0" w:color="auto"/>
        <w:right w:val="none" w:sz="0" w:space="0" w:color="auto"/>
      </w:divBdr>
    </w:div>
    <w:div w:id="80297036">
      <w:bodyDiv w:val="1"/>
      <w:marLeft w:val="0"/>
      <w:marRight w:val="0"/>
      <w:marTop w:val="0"/>
      <w:marBottom w:val="0"/>
      <w:divBdr>
        <w:top w:val="none" w:sz="0" w:space="0" w:color="auto"/>
        <w:left w:val="none" w:sz="0" w:space="0" w:color="auto"/>
        <w:bottom w:val="none" w:sz="0" w:space="0" w:color="auto"/>
        <w:right w:val="none" w:sz="0" w:space="0" w:color="auto"/>
      </w:divBdr>
    </w:div>
    <w:div w:id="80876115">
      <w:marLeft w:val="0"/>
      <w:marRight w:val="0"/>
      <w:marTop w:val="0"/>
      <w:marBottom w:val="0"/>
      <w:divBdr>
        <w:top w:val="none" w:sz="0" w:space="0" w:color="auto"/>
        <w:left w:val="none" w:sz="0" w:space="0" w:color="auto"/>
        <w:bottom w:val="none" w:sz="0" w:space="0" w:color="auto"/>
        <w:right w:val="none" w:sz="0" w:space="0" w:color="auto"/>
      </w:divBdr>
    </w:div>
    <w:div w:id="81612885">
      <w:marLeft w:val="0"/>
      <w:marRight w:val="0"/>
      <w:marTop w:val="0"/>
      <w:marBottom w:val="0"/>
      <w:divBdr>
        <w:top w:val="none" w:sz="0" w:space="0" w:color="auto"/>
        <w:left w:val="none" w:sz="0" w:space="0" w:color="auto"/>
        <w:bottom w:val="none" w:sz="0" w:space="0" w:color="auto"/>
        <w:right w:val="none" w:sz="0" w:space="0" w:color="auto"/>
      </w:divBdr>
    </w:div>
    <w:div w:id="82607090">
      <w:marLeft w:val="0"/>
      <w:marRight w:val="0"/>
      <w:marTop w:val="0"/>
      <w:marBottom w:val="0"/>
      <w:divBdr>
        <w:top w:val="none" w:sz="0" w:space="0" w:color="auto"/>
        <w:left w:val="none" w:sz="0" w:space="0" w:color="auto"/>
        <w:bottom w:val="none" w:sz="0" w:space="0" w:color="auto"/>
        <w:right w:val="none" w:sz="0" w:space="0" w:color="auto"/>
      </w:divBdr>
    </w:div>
    <w:div w:id="83721556">
      <w:marLeft w:val="0"/>
      <w:marRight w:val="0"/>
      <w:marTop w:val="0"/>
      <w:marBottom w:val="0"/>
      <w:divBdr>
        <w:top w:val="none" w:sz="0" w:space="0" w:color="auto"/>
        <w:left w:val="none" w:sz="0" w:space="0" w:color="auto"/>
        <w:bottom w:val="none" w:sz="0" w:space="0" w:color="auto"/>
        <w:right w:val="none" w:sz="0" w:space="0" w:color="auto"/>
      </w:divBdr>
    </w:div>
    <w:div w:id="84110591">
      <w:marLeft w:val="0"/>
      <w:marRight w:val="0"/>
      <w:marTop w:val="0"/>
      <w:marBottom w:val="0"/>
      <w:divBdr>
        <w:top w:val="none" w:sz="0" w:space="0" w:color="auto"/>
        <w:left w:val="none" w:sz="0" w:space="0" w:color="auto"/>
        <w:bottom w:val="none" w:sz="0" w:space="0" w:color="auto"/>
        <w:right w:val="none" w:sz="0" w:space="0" w:color="auto"/>
      </w:divBdr>
    </w:div>
    <w:div w:id="84890184">
      <w:marLeft w:val="0"/>
      <w:marRight w:val="0"/>
      <w:marTop w:val="0"/>
      <w:marBottom w:val="0"/>
      <w:divBdr>
        <w:top w:val="none" w:sz="0" w:space="0" w:color="auto"/>
        <w:left w:val="none" w:sz="0" w:space="0" w:color="auto"/>
        <w:bottom w:val="none" w:sz="0" w:space="0" w:color="auto"/>
        <w:right w:val="none" w:sz="0" w:space="0" w:color="auto"/>
      </w:divBdr>
    </w:div>
    <w:div w:id="85930711">
      <w:marLeft w:val="0"/>
      <w:marRight w:val="0"/>
      <w:marTop w:val="0"/>
      <w:marBottom w:val="0"/>
      <w:divBdr>
        <w:top w:val="none" w:sz="0" w:space="0" w:color="auto"/>
        <w:left w:val="none" w:sz="0" w:space="0" w:color="auto"/>
        <w:bottom w:val="none" w:sz="0" w:space="0" w:color="auto"/>
        <w:right w:val="none" w:sz="0" w:space="0" w:color="auto"/>
      </w:divBdr>
    </w:div>
    <w:div w:id="87120057">
      <w:marLeft w:val="0"/>
      <w:marRight w:val="0"/>
      <w:marTop w:val="0"/>
      <w:marBottom w:val="0"/>
      <w:divBdr>
        <w:top w:val="none" w:sz="0" w:space="0" w:color="auto"/>
        <w:left w:val="none" w:sz="0" w:space="0" w:color="auto"/>
        <w:bottom w:val="none" w:sz="0" w:space="0" w:color="auto"/>
        <w:right w:val="none" w:sz="0" w:space="0" w:color="auto"/>
      </w:divBdr>
    </w:div>
    <w:div w:id="89591496">
      <w:marLeft w:val="0"/>
      <w:marRight w:val="0"/>
      <w:marTop w:val="0"/>
      <w:marBottom w:val="0"/>
      <w:divBdr>
        <w:top w:val="none" w:sz="0" w:space="0" w:color="auto"/>
        <w:left w:val="none" w:sz="0" w:space="0" w:color="auto"/>
        <w:bottom w:val="none" w:sz="0" w:space="0" w:color="auto"/>
        <w:right w:val="none" w:sz="0" w:space="0" w:color="auto"/>
      </w:divBdr>
    </w:div>
    <w:div w:id="93325244">
      <w:marLeft w:val="0"/>
      <w:marRight w:val="0"/>
      <w:marTop w:val="0"/>
      <w:marBottom w:val="0"/>
      <w:divBdr>
        <w:top w:val="none" w:sz="0" w:space="0" w:color="auto"/>
        <w:left w:val="none" w:sz="0" w:space="0" w:color="auto"/>
        <w:bottom w:val="none" w:sz="0" w:space="0" w:color="auto"/>
        <w:right w:val="none" w:sz="0" w:space="0" w:color="auto"/>
      </w:divBdr>
    </w:div>
    <w:div w:id="94640239">
      <w:marLeft w:val="0"/>
      <w:marRight w:val="0"/>
      <w:marTop w:val="0"/>
      <w:marBottom w:val="0"/>
      <w:divBdr>
        <w:top w:val="none" w:sz="0" w:space="0" w:color="auto"/>
        <w:left w:val="none" w:sz="0" w:space="0" w:color="auto"/>
        <w:bottom w:val="none" w:sz="0" w:space="0" w:color="auto"/>
        <w:right w:val="none" w:sz="0" w:space="0" w:color="auto"/>
      </w:divBdr>
    </w:div>
    <w:div w:id="95832653">
      <w:marLeft w:val="0"/>
      <w:marRight w:val="0"/>
      <w:marTop w:val="0"/>
      <w:marBottom w:val="0"/>
      <w:divBdr>
        <w:top w:val="none" w:sz="0" w:space="0" w:color="auto"/>
        <w:left w:val="none" w:sz="0" w:space="0" w:color="auto"/>
        <w:bottom w:val="none" w:sz="0" w:space="0" w:color="auto"/>
        <w:right w:val="none" w:sz="0" w:space="0" w:color="auto"/>
      </w:divBdr>
    </w:div>
    <w:div w:id="96684187">
      <w:marLeft w:val="0"/>
      <w:marRight w:val="0"/>
      <w:marTop w:val="0"/>
      <w:marBottom w:val="0"/>
      <w:divBdr>
        <w:top w:val="none" w:sz="0" w:space="0" w:color="auto"/>
        <w:left w:val="none" w:sz="0" w:space="0" w:color="auto"/>
        <w:bottom w:val="none" w:sz="0" w:space="0" w:color="auto"/>
        <w:right w:val="none" w:sz="0" w:space="0" w:color="auto"/>
      </w:divBdr>
    </w:div>
    <w:div w:id="100342333">
      <w:marLeft w:val="0"/>
      <w:marRight w:val="0"/>
      <w:marTop w:val="0"/>
      <w:marBottom w:val="0"/>
      <w:divBdr>
        <w:top w:val="none" w:sz="0" w:space="0" w:color="auto"/>
        <w:left w:val="none" w:sz="0" w:space="0" w:color="auto"/>
        <w:bottom w:val="none" w:sz="0" w:space="0" w:color="auto"/>
        <w:right w:val="none" w:sz="0" w:space="0" w:color="auto"/>
      </w:divBdr>
    </w:div>
    <w:div w:id="103111952">
      <w:marLeft w:val="0"/>
      <w:marRight w:val="0"/>
      <w:marTop w:val="0"/>
      <w:marBottom w:val="0"/>
      <w:divBdr>
        <w:top w:val="none" w:sz="0" w:space="0" w:color="auto"/>
        <w:left w:val="none" w:sz="0" w:space="0" w:color="auto"/>
        <w:bottom w:val="none" w:sz="0" w:space="0" w:color="auto"/>
        <w:right w:val="none" w:sz="0" w:space="0" w:color="auto"/>
      </w:divBdr>
    </w:div>
    <w:div w:id="104034552">
      <w:marLeft w:val="0"/>
      <w:marRight w:val="0"/>
      <w:marTop w:val="0"/>
      <w:marBottom w:val="0"/>
      <w:divBdr>
        <w:top w:val="none" w:sz="0" w:space="0" w:color="auto"/>
        <w:left w:val="none" w:sz="0" w:space="0" w:color="auto"/>
        <w:bottom w:val="none" w:sz="0" w:space="0" w:color="auto"/>
        <w:right w:val="none" w:sz="0" w:space="0" w:color="auto"/>
      </w:divBdr>
    </w:div>
    <w:div w:id="108359293">
      <w:marLeft w:val="0"/>
      <w:marRight w:val="0"/>
      <w:marTop w:val="0"/>
      <w:marBottom w:val="0"/>
      <w:divBdr>
        <w:top w:val="none" w:sz="0" w:space="0" w:color="auto"/>
        <w:left w:val="none" w:sz="0" w:space="0" w:color="auto"/>
        <w:bottom w:val="none" w:sz="0" w:space="0" w:color="auto"/>
        <w:right w:val="none" w:sz="0" w:space="0" w:color="auto"/>
      </w:divBdr>
    </w:div>
    <w:div w:id="108404202">
      <w:marLeft w:val="0"/>
      <w:marRight w:val="0"/>
      <w:marTop w:val="0"/>
      <w:marBottom w:val="0"/>
      <w:divBdr>
        <w:top w:val="none" w:sz="0" w:space="0" w:color="auto"/>
        <w:left w:val="none" w:sz="0" w:space="0" w:color="auto"/>
        <w:bottom w:val="none" w:sz="0" w:space="0" w:color="auto"/>
        <w:right w:val="none" w:sz="0" w:space="0" w:color="auto"/>
      </w:divBdr>
    </w:div>
    <w:div w:id="110826047">
      <w:marLeft w:val="0"/>
      <w:marRight w:val="0"/>
      <w:marTop w:val="0"/>
      <w:marBottom w:val="0"/>
      <w:divBdr>
        <w:top w:val="none" w:sz="0" w:space="0" w:color="auto"/>
        <w:left w:val="none" w:sz="0" w:space="0" w:color="auto"/>
        <w:bottom w:val="none" w:sz="0" w:space="0" w:color="auto"/>
        <w:right w:val="none" w:sz="0" w:space="0" w:color="auto"/>
      </w:divBdr>
    </w:div>
    <w:div w:id="114719128">
      <w:marLeft w:val="0"/>
      <w:marRight w:val="0"/>
      <w:marTop w:val="0"/>
      <w:marBottom w:val="0"/>
      <w:divBdr>
        <w:top w:val="none" w:sz="0" w:space="0" w:color="auto"/>
        <w:left w:val="none" w:sz="0" w:space="0" w:color="auto"/>
        <w:bottom w:val="none" w:sz="0" w:space="0" w:color="auto"/>
        <w:right w:val="none" w:sz="0" w:space="0" w:color="auto"/>
      </w:divBdr>
    </w:div>
    <w:div w:id="115098479">
      <w:marLeft w:val="0"/>
      <w:marRight w:val="0"/>
      <w:marTop w:val="0"/>
      <w:marBottom w:val="0"/>
      <w:divBdr>
        <w:top w:val="none" w:sz="0" w:space="0" w:color="auto"/>
        <w:left w:val="none" w:sz="0" w:space="0" w:color="auto"/>
        <w:bottom w:val="none" w:sz="0" w:space="0" w:color="auto"/>
        <w:right w:val="none" w:sz="0" w:space="0" w:color="auto"/>
      </w:divBdr>
    </w:div>
    <w:div w:id="116074636">
      <w:marLeft w:val="0"/>
      <w:marRight w:val="0"/>
      <w:marTop w:val="0"/>
      <w:marBottom w:val="0"/>
      <w:divBdr>
        <w:top w:val="none" w:sz="0" w:space="0" w:color="auto"/>
        <w:left w:val="none" w:sz="0" w:space="0" w:color="auto"/>
        <w:bottom w:val="none" w:sz="0" w:space="0" w:color="auto"/>
        <w:right w:val="none" w:sz="0" w:space="0" w:color="auto"/>
      </w:divBdr>
    </w:div>
    <w:div w:id="120922987">
      <w:marLeft w:val="0"/>
      <w:marRight w:val="0"/>
      <w:marTop w:val="0"/>
      <w:marBottom w:val="0"/>
      <w:divBdr>
        <w:top w:val="none" w:sz="0" w:space="0" w:color="auto"/>
        <w:left w:val="none" w:sz="0" w:space="0" w:color="auto"/>
        <w:bottom w:val="none" w:sz="0" w:space="0" w:color="auto"/>
        <w:right w:val="none" w:sz="0" w:space="0" w:color="auto"/>
      </w:divBdr>
    </w:div>
    <w:div w:id="122355889">
      <w:marLeft w:val="0"/>
      <w:marRight w:val="0"/>
      <w:marTop w:val="0"/>
      <w:marBottom w:val="0"/>
      <w:divBdr>
        <w:top w:val="none" w:sz="0" w:space="0" w:color="auto"/>
        <w:left w:val="none" w:sz="0" w:space="0" w:color="auto"/>
        <w:bottom w:val="none" w:sz="0" w:space="0" w:color="auto"/>
        <w:right w:val="none" w:sz="0" w:space="0" w:color="auto"/>
      </w:divBdr>
    </w:div>
    <w:div w:id="123355719">
      <w:marLeft w:val="0"/>
      <w:marRight w:val="0"/>
      <w:marTop w:val="0"/>
      <w:marBottom w:val="0"/>
      <w:divBdr>
        <w:top w:val="none" w:sz="0" w:space="0" w:color="auto"/>
        <w:left w:val="none" w:sz="0" w:space="0" w:color="auto"/>
        <w:bottom w:val="none" w:sz="0" w:space="0" w:color="auto"/>
        <w:right w:val="none" w:sz="0" w:space="0" w:color="auto"/>
      </w:divBdr>
    </w:div>
    <w:div w:id="123545613">
      <w:marLeft w:val="0"/>
      <w:marRight w:val="0"/>
      <w:marTop w:val="0"/>
      <w:marBottom w:val="0"/>
      <w:divBdr>
        <w:top w:val="none" w:sz="0" w:space="0" w:color="auto"/>
        <w:left w:val="none" w:sz="0" w:space="0" w:color="auto"/>
        <w:bottom w:val="none" w:sz="0" w:space="0" w:color="auto"/>
        <w:right w:val="none" w:sz="0" w:space="0" w:color="auto"/>
      </w:divBdr>
    </w:div>
    <w:div w:id="124198367">
      <w:marLeft w:val="0"/>
      <w:marRight w:val="0"/>
      <w:marTop w:val="0"/>
      <w:marBottom w:val="0"/>
      <w:divBdr>
        <w:top w:val="none" w:sz="0" w:space="0" w:color="auto"/>
        <w:left w:val="none" w:sz="0" w:space="0" w:color="auto"/>
        <w:bottom w:val="none" w:sz="0" w:space="0" w:color="auto"/>
        <w:right w:val="none" w:sz="0" w:space="0" w:color="auto"/>
      </w:divBdr>
    </w:div>
    <w:div w:id="126582383">
      <w:marLeft w:val="0"/>
      <w:marRight w:val="0"/>
      <w:marTop w:val="0"/>
      <w:marBottom w:val="0"/>
      <w:divBdr>
        <w:top w:val="none" w:sz="0" w:space="0" w:color="auto"/>
        <w:left w:val="none" w:sz="0" w:space="0" w:color="auto"/>
        <w:bottom w:val="none" w:sz="0" w:space="0" w:color="auto"/>
        <w:right w:val="none" w:sz="0" w:space="0" w:color="auto"/>
      </w:divBdr>
    </w:div>
    <w:div w:id="126582628">
      <w:marLeft w:val="0"/>
      <w:marRight w:val="0"/>
      <w:marTop w:val="0"/>
      <w:marBottom w:val="0"/>
      <w:divBdr>
        <w:top w:val="none" w:sz="0" w:space="0" w:color="auto"/>
        <w:left w:val="none" w:sz="0" w:space="0" w:color="auto"/>
        <w:bottom w:val="none" w:sz="0" w:space="0" w:color="auto"/>
        <w:right w:val="none" w:sz="0" w:space="0" w:color="auto"/>
      </w:divBdr>
    </w:div>
    <w:div w:id="127670831">
      <w:marLeft w:val="0"/>
      <w:marRight w:val="0"/>
      <w:marTop w:val="0"/>
      <w:marBottom w:val="0"/>
      <w:divBdr>
        <w:top w:val="none" w:sz="0" w:space="0" w:color="auto"/>
        <w:left w:val="none" w:sz="0" w:space="0" w:color="auto"/>
        <w:bottom w:val="none" w:sz="0" w:space="0" w:color="auto"/>
        <w:right w:val="none" w:sz="0" w:space="0" w:color="auto"/>
      </w:divBdr>
    </w:div>
    <w:div w:id="128060325">
      <w:marLeft w:val="0"/>
      <w:marRight w:val="0"/>
      <w:marTop w:val="0"/>
      <w:marBottom w:val="0"/>
      <w:divBdr>
        <w:top w:val="none" w:sz="0" w:space="0" w:color="auto"/>
        <w:left w:val="none" w:sz="0" w:space="0" w:color="auto"/>
        <w:bottom w:val="none" w:sz="0" w:space="0" w:color="auto"/>
        <w:right w:val="none" w:sz="0" w:space="0" w:color="auto"/>
      </w:divBdr>
    </w:div>
    <w:div w:id="129173446">
      <w:marLeft w:val="0"/>
      <w:marRight w:val="0"/>
      <w:marTop w:val="0"/>
      <w:marBottom w:val="0"/>
      <w:divBdr>
        <w:top w:val="none" w:sz="0" w:space="0" w:color="auto"/>
        <w:left w:val="none" w:sz="0" w:space="0" w:color="auto"/>
        <w:bottom w:val="none" w:sz="0" w:space="0" w:color="auto"/>
        <w:right w:val="none" w:sz="0" w:space="0" w:color="auto"/>
      </w:divBdr>
    </w:div>
    <w:div w:id="131211763">
      <w:marLeft w:val="0"/>
      <w:marRight w:val="0"/>
      <w:marTop w:val="0"/>
      <w:marBottom w:val="0"/>
      <w:divBdr>
        <w:top w:val="none" w:sz="0" w:space="0" w:color="auto"/>
        <w:left w:val="none" w:sz="0" w:space="0" w:color="auto"/>
        <w:bottom w:val="none" w:sz="0" w:space="0" w:color="auto"/>
        <w:right w:val="none" w:sz="0" w:space="0" w:color="auto"/>
      </w:divBdr>
    </w:div>
    <w:div w:id="131757176">
      <w:marLeft w:val="0"/>
      <w:marRight w:val="0"/>
      <w:marTop w:val="0"/>
      <w:marBottom w:val="0"/>
      <w:divBdr>
        <w:top w:val="none" w:sz="0" w:space="0" w:color="auto"/>
        <w:left w:val="none" w:sz="0" w:space="0" w:color="auto"/>
        <w:bottom w:val="none" w:sz="0" w:space="0" w:color="auto"/>
        <w:right w:val="none" w:sz="0" w:space="0" w:color="auto"/>
      </w:divBdr>
    </w:div>
    <w:div w:id="132795611">
      <w:marLeft w:val="0"/>
      <w:marRight w:val="0"/>
      <w:marTop w:val="0"/>
      <w:marBottom w:val="0"/>
      <w:divBdr>
        <w:top w:val="none" w:sz="0" w:space="0" w:color="auto"/>
        <w:left w:val="none" w:sz="0" w:space="0" w:color="auto"/>
        <w:bottom w:val="none" w:sz="0" w:space="0" w:color="auto"/>
        <w:right w:val="none" w:sz="0" w:space="0" w:color="auto"/>
      </w:divBdr>
    </w:div>
    <w:div w:id="134296453">
      <w:marLeft w:val="0"/>
      <w:marRight w:val="0"/>
      <w:marTop w:val="0"/>
      <w:marBottom w:val="0"/>
      <w:divBdr>
        <w:top w:val="none" w:sz="0" w:space="0" w:color="auto"/>
        <w:left w:val="none" w:sz="0" w:space="0" w:color="auto"/>
        <w:bottom w:val="none" w:sz="0" w:space="0" w:color="auto"/>
        <w:right w:val="none" w:sz="0" w:space="0" w:color="auto"/>
      </w:divBdr>
    </w:div>
    <w:div w:id="134493603">
      <w:marLeft w:val="0"/>
      <w:marRight w:val="0"/>
      <w:marTop w:val="0"/>
      <w:marBottom w:val="0"/>
      <w:divBdr>
        <w:top w:val="none" w:sz="0" w:space="0" w:color="auto"/>
        <w:left w:val="none" w:sz="0" w:space="0" w:color="auto"/>
        <w:bottom w:val="none" w:sz="0" w:space="0" w:color="auto"/>
        <w:right w:val="none" w:sz="0" w:space="0" w:color="auto"/>
      </w:divBdr>
    </w:div>
    <w:div w:id="134611302">
      <w:marLeft w:val="0"/>
      <w:marRight w:val="0"/>
      <w:marTop w:val="0"/>
      <w:marBottom w:val="0"/>
      <w:divBdr>
        <w:top w:val="none" w:sz="0" w:space="0" w:color="auto"/>
        <w:left w:val="none" w:sz="0" w:space="0" w:color="auto"/>
        <w:bottom w:val="none" w:sz="0" w:space="0" w:color="auto"/>
        <w:right w:val="none" w:sz="0" w:space="0" w:color="auto"/>
      </w:divBdr>
    </w:div>
    <w:div w:id="136455267">
      <w:marLeft w:val="0"/>
      <w:marRight w:val="0"/>
      <w:marTop w:val="0"/>
      <w:marBottom w:val="0"/>
      <w:divBdr>
        <w:top w:val="none" w:sz="0" w:space="0" w:color="auto"/>
        <w:left w:val="none" w:sz="0" w:space="0" w:color="auto"/>
        <w:bottom w:val="none" w:sz="0" w:space="0" w:color="auto"/>
        <w:right w:val="none" w:sz="0" w:space="0" w:color="auto"/>
      </w:divBdr>
    </w:div>
    <w:div w:id="136723063">
      <w:marLeft w:val="0"/>
      <w:marRight w:val="0"/>
      <w:marTop w:val="0"/>
      <w:marBottom w:val="0"/>
      <w:divBdr>
        <w:top w:val="none" w:sz="0" w:space="0" w:color="auto"/>
        <w:left w:val="none" w:sz="0" w:space="0" w:color="auto"/>
        <w:bottom w:val="none" w:sz="0" w:space="0" w:color="auto"/>
        <w:right w:val="none" w:sz="0" w:space="0" w:color="auto"/>
      </w:divBdr>
    </w:div>
    <w:div w:id="137037404">
      <w:marLeft w:val="0"/>
      <w:marRight w:val="0"/>
      <w:marTop w:val="0"/>
      <w:marBottom w:val="0"/>
      <w:divBdr>
        <w:top w:val="none" w:sz="0" w:space="0" w:color="auto"/>
        <w:left w:val="none" w:sz="0" w:space="0" w:color="auto"/>
        <w:bottom w:val="none" w:sz="0" w:space="0" w:color="auto"/>
        <w:right w:val="none" w:sz="0" w:space="0" w:color="auto"/>
      </w:divBdr>
    </w:div>
    <w:div w:id="139854713">
      <w:marLeft w:val="0"/>
      <w:marRight w:val="0"/>
      <w:marTop w:val="0"/>
      <w:marBottom w:val="0"/>
      <w:divBdr>
        <w:top w:val="none" w:sz="0" w:space="0" w:color="auto"/>
        <w:left w:val="none" w:sz="0" w:space="0" w:color="auto"/>
        <w:bottom w:val="none" w:sz="0" w:space="0" w:color="auto"/>
        <w:right w:val="none" w:sz="0" w:space="0" w:color="auto"/>
      </w:divBdr>
    </w:div>
    <w:div w:id="140971877">
      <w:marLeft w:val="0"/>
      <w:marRight w:val="0"/>
      <w:marTop w:val="0"/>
      <w:marBottom w:val="0"/>
      <w:divBdr>
        <w:top w:val="none" w:sz="0" w:space="0" w:color="auto"/>
        <w:left w:val="none" w:sz="0" w:space="0" w:color="auto"/>
        <w:bottom w:val="none" w:sz="0" w:space="0" w:color="auto"/>
        <w:right w:val="none" w:sz="0" w:space="0" w:color="auto"/>
      </w:divBdr>
    </w:div>
    <w:div w:id="141431284">
      <w:marLeft w:val="0"/>
      <w:marRight w:val="0"/>
      <w:marTop w:val="0"/>
      <w:marBottom w:val="0"/>
      <w:divBdr>
        <w:top w:val="none" w:sz="0" w:space="0" w:color="auto"/>
        <w:left w:val="none" w:sz="0" w:space="0" w:color="auto"/>
        <w:bottom w:val="none" w:sz="0" w:space="0" w:color="auto"/>
        <w:right w:val="none" w:sz="0" w:space="0" w:color="auto"/>
      </w:divBdr>
    </w:div>
    <w:div w:id="142699250">
      <w:marLeft w:val="0"/>
      <w:marRight w:val="0"/>
      <w:marTop w:val="0"/>
      <w:marBottom w:val="0"/>
      <w:divBdr>
        <w:top w:val="none" w:sz="0" w:space="0" w:color="auto"/>
        <w:left w:val="none" w:sz="0" w:space="0" w:color="auto"/>
        <w:bottom w:val="none" w:sz="0" w:space="0" w:color="auto"/>
        <w:right w:val="none" w:sz="0" w:space="0" w:color="auto"/>
      </w:divBdr>
    </w:div>
    <w:div w:id="143544921">
      <w:marLeft w:val="0"/>
      <w:marRight w:val="0"/>
      <w:marTop w:val="0"/>
      <w:marBottom w:val="0"/>
      <w:divBdr>
        <w:top w:val="none" w:sz="0" w:space="0" w:color="auto"/>
        <w:left w:val="none" w:sz="0" w:space="0" w:color="auto"/>
        <w:bottom w:val="none" w:sz="0" w:space="0" w:color="auto"/>
        <w:right w:val="none" w:sz="0" w:space="0" w:color="auto"/>
      </w:divBdr>
    </w:div>
    <w:div w:id="145509825">
      <w:marLeft w:val="0"/>
      <w:marRight w:val="0"/>
      <w:marTop w:val="0"/>
      <w:marBottom w:val="0"/>
      <w:divBdr>
        <w:top w:val="none" w:sz="0" w:space="0" w:color="auto"/>
        <w:left w:val="none" w:sz="0" w:space="0" w:color="auto"/>
        <w:bottom w:val="none" w:sz="0" w:space="0" w:color="auto"/>
        <w:right w:val="none" w:sz="0" w:space="0" w:color="auto"/>
      </w:divBdr>
    </w:div>
    <w:div w:id="145783100">
      <w:marLeft w:val="0"/>
      <w:marRight w:val="0"/>
      <w:marTop w:val="0"/>
      <w:marBottom w:val="0"/>
      <w:divBdr>
        <w:top w:val="none" w:sz="0" w:space="0" w:color="auto"/>
        <w:left w:val="none" w:sz="0" w:space="0" w:color="auto"/>
        <w:bottom w:val="none" w:sz="0" w:space="0" w:color="auto"/>
        <w:right w:val="none" w:sz="0" w:space="0" w:color="auto"/>
      </w:divBdr>
    </w:div>
    <w:div w:id="146408327">
      <w:marLeft w:val="0"/>
      <w:marRight w:val="0"/>
      <w:marTop w:val="0"/>
      <w:marBottom w:val="0"/>
      <w:divBdr>
        <w:top w:val="none" w:sz="0" w:space="0" w:color="auto"/>
        <w:left w:val="none" w:sz="0" w:space="0" w:color="auto"/>
        <w:bottom w:val="none" w:sz="0" w:space="0" w:color="auto"/>
        <w:right w:val="none" w:sz="0" w:space="0" w:color="auto"/>
      </w:divBdr>
    </w:div>
    <w:div w:id="147095315">
      <w:marLeft w:val="0"/>
      <w:marRight w:val="0"/>
      <w:marTop w:val="0"/>
      <w:marBottom w:val="0"/>
      <w:divBdr>
        <w:top w:val="none" w:sz="0" w:space="0" w:color="auto"/>
        <w:left w:val="none" w:sz="0" w:space="0" w:color="auto"/>
        <w:bottom w:val="none" w:sz="0" w:space="0" w:color="auto"/>
        <w:right w:val="none" w:sz="0" w:space="0" w:color="auto"/>
      </w:divBdr>
    </w:div>
    <w:div w:id="147983383">
      <w:marLeft w:val="0"/>
      <w:marRight w:val="0"/>
      <w:marTop w:val="0"/>
      <w:marBottom w:val="0"/>
      <w:divBdr>
        <w:top w:val="none" w:sz="0" w:space="0" w:color="auto"/>
        <w:left w:val="none" w:sz="0" w:space="0" w:color="auto"/>
        <w:bottom w:val="none" w:sz="0" w:space="0" w:color="auto"/>
        <w:right w:val="none" w:sz="0" w:space="0" w:color="auto"/>
      </w:divBdr>
    </w:div>
    <w:div w:id="148593330">
      <w:marLeft w:val="0"/>
      <w:marRight w:val="0"/>
      <w:marTop w:val="0"/>
      <w:marBottom w:val="0"/>
      <w:divBdr>
        <w:top w:val="none" w:sz="0" w:space="0" w:color="auto"/>
        <w:left w:val="none" w:sz="0" w:space="0" w:color="auto"/>
        <w:bottom w:val="none" w:sz="0" w:space="0" w:color="auto"/>
        <w:right w:val="none" w:sz="0" w:space="0" w:color="auto"/>
      </w:divBdr>
    </w:div>
    <w:div w:id="149250524">
      <w:marLeft w:val="0"/>
      <w:marRight w:val="0"/>
      <w:marTop w:val="0"/>
      <w:marBottom w:val="0"/>
      <w:divBdr>
        <w:top w:val="none" w:sz="0" w:space="0" w:color="auto"/>
        <w:left w:val="none" w:sz="0" w:space="0" w:color="auto"/>
        <w:bottom w:val="none" w:sz="0" w:space="0" w:color="auto"/>
        <w:right w:val="none" w:sz="0" w:space="0" w:color="auto"/>
      </w:divBdr>
    </w:div>
    <w:div w:id="149909186">
      <w:marLeft w:val="0"/>
      <w:marRight w:val="0"/>
      <w:marTop w:val="0"/>
      <w:marBottom w:val="0"/>
      <w:divBdr>
        <w:top w:val="none" w:sz="0" w:space="0" w:color="auto"/>
        <w:left w:val="none" w:sz="0" w:space="0" w:color="auto"/>
        <w:bottom w:val="none" w:sz="0" w:space="0" w:color="auto"/>
        <w:right w:val="none" w:sz="0" w:space="0" w:color="auto"/>
      </w:divBdr>
    </w:div>
    <w:div w:id="150365809">
      <w:marLeft w:val="0"/>
      <w:marRight w:val="0"/>
      <w:marTop w:val="0"/>
      <w:marBottom w:val="0"/>
      <w:divBdr>
        <w:top w:val="none" w:sz="0" w:space="0" w:color="auto"/>
        <w:left w:val="none" w:sz="0" w:space="0" w:color="auto"/>
        <w:bottom w:val="none" w:sz="0" w:space="0" w:color="auto"/>
        <w:right w:val="none" w:sz="0" w:space="0" w:color="auto"/>
      </w:divBdr>
    </w:div>
    <w:div w:id="150873578">
      <w:marLeft w:val="0"/>
      <w:marRight w:val="0"/>
      <w:marTop w:val="0"/>
      <w:marBottom w:val="0"/>
      <w:divBdr>
        <w:top w:val="none" w:sz="0" w:space="0" w:color="auto"/>
        <w:left w:val="none" w:sz="0" w:space="0" w:color="auto"/>
        <w:bottom w:val="none" w:sz="0" w:space="0" w:color="auto"/>
        <w:right w:val="none" w:sz="0" w:space="0" w:color="auto"/>
      </w:divBdr>
    </w:div>
    <w:div w:id="152962649">
      <w:marLeft w:val="0"/>
      <w:marRight w:val="0"/>
      <w:marTop w:val="0"/>
      <w:marBottom w:val="0"/>
      <w:divBdr>
        <w:top w:val="none" w:sz="0" w:space="0" w:color="auto"/>
        <w:left w:val="none" w:sz="0" w:space="0" w:color="auto"/>
        <w:bottom w:val="none" w:sz="0" w:space="0" w:color="auto"/>
        <w:right w:val="none" w:sz="0" w:space="0" w:color="auto"/>
      </w:divBdr>
    </w:div>
    <w:div w:id="154229768">
      <w:marLeft w:val="0"/>
      <w:marRight w:val="0"/>
      <w:marTop w:val="0"/>
      <w:marBottom w:val="0"/>
      <w:divBdr>
        <w:top w:val="none" w:sz="0" w:space="0" w:color="auto"/>
        <w:left w:val="none" w:sz="0" w:space="0" w:color="auto"/>
        <w:bottom w:val="none" w:sz="0" w:space="0" w:color="auto"/>
        <w:right w:val="none" w:sz="0" w:space="0" w:color="auto"/>
      </w:divBdr>
    </w:div>
    <w:div w:id="154419907">
      <w:marLeft w:val="0"/>
      <w:marRight w:val="0"/>
      <w:marTop w:val="0"/>
      <w:marBottom w:val="0"/>
      <w:divBdr>
        <w:top w:val="none" w:sz="0" w:space="0" w:color="auto"/>
        <w:left w:val="none" w:sz="0" w:space="0" w:color="auto"/>
        <w:bottom w:val="none" w:sz="0" w:space="0" w:color="auto"/>
        <w:right w:val="none" w:sz="0" w:space="0" w:color="auto"/>
      </w:divBdr>
    </w:div>
    <w:div w:id="154806585">
      <w:marLeft w:val="0"/>
      <w:marRight w:val="0"/>
      <w:marTop w:val="0"/>
      <w:marBottom w:val="0"/>
      <w:divBdr>
        <w:top w:val="none" w:sz="0" w:space="0" w:color="auto"/>
        <w:left w:val="none" w:sz="0" w:space="0" w:color="auto"/>
        <w:bottom w:val="none" w:sz="0" w:space="0" w:color="auto"/>
        <w:right w:val="none" w:sz="0" w:space="0" w:color="auto"/>
      </w:divBdr>
    </w:div>
    <w:div w:id="156041606">
      <w:marLeft w:val="0"/>
      <w:marRight w:val="0"/>
      <w:marTop w:val="0"/>
      <w:marBottom w:val="0"/>
      <w:divBdr>
        <w:top w:val="none" w:sz="0" w:space="0" w:color="auto"/>
        <w:left w:val="none" w:sz="0" w:space="0" w:color="auto"/>
        <w:bottom w:val="none" w:sz="0" w:space="0" w:color="auto"/>
        <w:right w:val="none" w:sz="0" w:space="0" w:color="auto"/>
      </w:divBdr>
    </w:div>
    <w:div w:id="157430217">
      <w:marLeft w:val="0"/>
      <w:marRight w:val="0"/>
      <w:marTop w:val="0"/>
      <w:marBottom w:val="0"/>
      <w:divBdr>
        <w:top w:val="none" w:sz="0" w:space="0" w:color="auto"/>
        <w:left w:val="none" w:sz="0" w:space="0" w:color="auto"/>
        <w:bottom w:val="none" w:sz="0" w:space="0" w:color="auto"/>
        <w:right w:val="none" w:sz="0" w:space="0" w:color="auto"/>
      </w:divBdr>
    </w:div>
    <w:div w:id="158663761">
      <w:marLeft w:val="0"/>
      <w:marRight w:val="0"/>
      <w:marTop w:val="0"/>
      <w:marBottom w:val="0"/>
      <w:divBdr>
        <w:top w:val="none" w:sz="0" w:space="0" w:color="auto"/>
        <w:left w:val="none" w:sz="0" w:space="0" w:color="auto"/>
        <w:bottom w:val="none" w:sz="0" w:space="0" w:color="auto"/>
        <w:right w:val="none" w:sz="0" w:space="0" w:color="auto"/>
      </w:divBdr>
    </w:div>
    <w:div w:id="159129132">
      <w:marLeft w:val="0"/>
      <w:marRight w:val="0"/>
      <w:marTop w:val="0"/>
      <w:marBottom w:val="0"/>
      <w:divBdr>
        <w:top w:val="none" w:sz="0" w:space="0" w:color="auto"/>
        <w:left w:val="none" w:sz="0" w:space="0" w:color="auto"/>
        <w:bottom w:val="none" w:sz="0" w:space="0" w:color="auto"/>
        <w:right w:val="none" w:sz="0" w:space="0" w:color="auto"/>
      </w:divBdr>
    </w:div>
    <w:div w:id="160240797">
      <w:marLeft w:val="0"/>
      <w:marRight w:val="0"/>
      <w:marTop w:val="0"/>
      <w:marBottom w:val="0"/>
      <w:divBdr>
        <w:top w:val="none" w:sz="0" w:space="0" w:color="auto"/>
        <w:left w:val="none" w:sz="0" w:space="0" w:color="auto"/>
        <w:bottom w:val="none" w:sz="0" w:space="0" w:color="auto"/>
        <w:right w:val="none" w:sz="0" w:space="0" w:color="auto"/>
      </w:divBdr>
    </w:div>
    <w:div w:id="160852531">
      <w:marLeft w:val="0"/>
      <w:marRight w:val="0"/>
      <w:marTop w:val="0"/>
      <w:marBottom w:val="0"/>
      <w:divBdr>
        <w:top w:val="none" w:sz="0" w:space="0" w:color="auto"/>
        <w:left w:val="none" w:sz="0" w:space="0" w:color="auto"/>
        <w:bottom w:val="none" w:sz="0" w:space="0" w:color="auto"/>
        <w:right w:val="none" w:sz="0" w:space="0" w:color="auto"/>
      </w:divBdr>
    </w:div>
    <w:div w:id="165943969">
      <w:marLeft w:val="0"/>
      <w:marRight w:val="0"/>
      <w:marTop w:val="0"/>
      <w:marBottom w:val="0"/>
      <w:divBdr>
        <w:top w:val="none" w:sz="0" w:space="0" w:color="auto"/>
        <w:left w:val="none" w:sz="0" w:space="0" w:color="auto"/>
        <w:bottom w:val="none" w:sz="0" w:space="0" w:color="auto"/>
        <w:right w:val="none" w:sz="0" w:space="0" w:color="auto"/>
      </w:divBdr>
    </w:div>
    <w:div w:id="168717217">
      <w:marLeft w:val="0"/>
      <w:marRight w:val="0"/>
      <w:marTop w:val="0"/>
      <w:marBottom w:val="0"/>
      <w:divBdr>
        <w:top w:val="none" w:sz="0" w:space="0" w:color="auto"/>
        <w:left w:val="none" w:sz="0" w:space="0" w:color="auto"/>
        <w:bottom w:val="none" w:sz="0" w:space="0" w:color="auto"/>
        <w:right w:val="none" w:sz="0" w:space="0" w:color="auto"/>
      </w:divBdr>
    </w:div>
    <w:div w:id="171336731">
      <w:marLeft w:val="0"/>
      <w:marRight w:val="0"/>
      <w:marTop w:val="0"/>
      <w:marBottom w:val="0"/>
      <w:divBdr>
        <w:top w:val="none" w:sz="0" w:space="0" w:color="auto"/>
        <w:left w:val="none" w:sz="0" w:space="0" w:color="auto"/>
        <w:bottom w:val="none" w:sz="0" w:space="0" w:color="auto"/>
        <w:right w:val="none" w:sz="0" w:space="0" w:color="auto"/>
      </w:divBdr>
    </w:div>
    <w:div w:id="172182498">
      <w:marLeft w:val="0"/>
      <w:marRight w:val="0"/>
      <w:marTop w:val="0"/>
      <w:marBottom w:val="0"/>
      <w:divBdr>
        <w:top w:val="none" w:sz="0" w:space="0" w:color="auto"/>
        <w:left w:val="none" w:sz="0" w:space="0" w:color="auto"/>
        <w:bottom w:val="none" w:sz="0" w:space="0" w:color="auto"/>
        <w:right w:val="none" w:sz="0" w:space="0" w:color="auto"/>
      </w:divBdr>
    </w:div>
    <w:div w:id="174273926">
      <w:marLeft w:val="0"/>
      <w:marRight w:val="0"/>
      <w:marTop w:val="0"/>
      <w:marBottom w:val="0"/>
      <w:divBdr>
        <w:top w:val="none" w:sz="0" w:space="0" w:color="auto"/>
        <w:left w:val="none" w:sz="0" w:space="0" w:color="auto"/>
        <w:bottom w:val="none" w:sz="0" w:space="0" w:color="auto"/>
        <w:right w:val="none" w:sz="0" w:space="0" w:color="auto"/>
      </w:divBdr>
    </w:div>
    <w:div w:id="178088302">
      <w:marLeft w:val="0"/>
      <w:marRight w:val="0"/>
      <w:marTop w:val="0"/>
      <w:marBottom w:val="0"/>
      <w:divBdr>
        <w:top w:val="none" w:sz="0" w:space="0" w:color="auto"/>
        <w:left w:val="none" w:sz="0" w:space="0" w:color="auto"/>
        <w:bottom w:val="none" w:sz="0" w:space="0" w:color="auto"/>
        <w:right w:val="none" w:sz="0" w:space="0" w:color="auto"/>
      </w:divBdr>
    </w:div>
    <w:div w:id="178935674">
      <w:marLeft w:val="0"/>
      <w:marRight w:val="0"/>
      <w:marTop w:val="0"/>
      <w:marBottom w:val="0"/>
      <w:divBdr>
        <w:top w:val="none" w:sz="0" w:space="0" w:color="auto"/>
        <w:left w:val="none" w:sz="0" w:space="0" w:color="auto"/>
        <w:bottom w:val="none" w:sz="0" w:space="0" w:color="auto"/>
        <w:right w:val="none" w:sz="0" w:space="0" w:color="auto"/>
      </w:divBdr>
    </w:div>
    <w:div w:id="182406936">
      <w:marLeft w:val="0"/>
      <w:marRight w:val="0"/>
      <w:marTop w:val="0"/>
      <w:marBottom w:val="0"/>
      <w:divBdr>
        <w:top w:val="none" w:sz="0" w:space="0" w:color="auto"/>
        <w:left w:val="none" w:sz="0" w:space="0" w:color="auto"/>
        <w:bottom w:val="none" w:sz="0" w:space="0" w:color="auto"/>
        <w:right w:val="none" w:sz="0" w:space="0" w:color="auto"/>
      </w:divBdr>
    </w:div>
    <w:div w:id="183175833">
      <w:marLeft w:val="0"/>
      <w:marRight w:val="0"/>
      <w:marTop w:val="0"/>
      <w:marBottom w:val="0"/>
      <w:divBdr>
        <w:top w:val="none" w:sz="0" w:space="0" w:color="auto"/>
        <w:left w:val="none" w:sz="0" w:space="0" w:color="auto"/>
        <w:bottom w:val="none" w:sz="0" w:space="0" w:color="auto"/>
        <w:right w:val="none" w:sz="0" w:space="0" w:color="auto"/>
      </w:divBdr>
    </w:div>
    <w:div w:id="184373000">
      <w:marLeft w:val="0"/>
      <w:marRight w:val="0"/>
      <w:marTop w:val="0"/>
      <w:marBottom w:val="0"/>
      <w:divBdr>
        <w:top w:val="none" w:sz="0" w:space="0" w:color="auto"/>
        <w:left w:val="none" w:sz="0" w:space="0" w:color="auto"/>
        <w:bottom w:val="none" w:sz="0" w:space="0" w:color="auto"/>
        <w:right w:val="none" w:sz="0" w:space="0" w:color="auto"/>
      </w:divBdr>
    </w:div>
    <w:div w:id="186022549">
      <w:marLeft w:val="0"/>
      <w:marRight w:val="0"/>
      <w:marTop w:val="0"/>
      <w:marBottom w:val="0"/>
      <w:divBdr>
        <w:top w:val="none" w:sz="0" w:space="0" w:color="auto"/>
        <w:left w:val="none" w:sz="0" w:space="0" w:color="auto"/>
        <w:bottom w:val="none" w:sz="0" w:space="0" w:color="auto"/>
        <w:right w:val="none" w:sz="0" w:space="0" w:color="auto"/>
      </w:divBdr>
    </w:div>
    <w:div w:id="187642785">
      <w:marLeft w:val="0"/>
      <w:marRight w:val="0"/>
      <w:marTop w:val="0"/>
      <w:marBottom w:val="0"/>
      <w:divBdr>
        <w:top w:val="none" w:sz="0" w:space="0" w:color="auto"/>
        <w:left w:val="none" w:sz="0" w:space="0" w:color="auto"/>
        <w:bottom w:val="none" w:sz="0" w:space="0" w:color="auto"/>
        <w:right w:val="none" w:sz="0" w:space="0" w:color="auto"/>
      </w:divBdr>
    </w:div>
    <w:div w:id="196545296">
      <w:marLeft w:val="0"/>
      <w:marRight w:val="0"/>
      <w:marTop w:val="0"/>
      <w:marBottom w:val="0"/>
      <w:divBdr>
        <w:top w:val="none" w:sz="0" w:space="0" w:color="auto"/>
        <w:left w:val="none" w:sz="0" w:space="0" w:color="auto"/>
        <w:bottom w:val="none" w:sz="0" w:space="0" w:color="auto"/>
        <w:right w:val="none" w:sz="0" w:space="0" w:color="auto"/>
      </w:divBdr>
    </w:div>
    <w:div w:id="198518514">
      <w:marLeft w:val="0"/>
      <w:marRight w:val="0"/>
      <w:marTop w:val="0"/>
      <w:marBottom w:val="0"/>
      <w:divBdr>
        <w:top w:val="none" w:sz="0" w:space="0" w:color="auto"/>
        <w:left w:val="none" w:sz="0" w:space="0" w:color="auto"/>
        <w:bottom w:val="none" w:sz="0" w:space="0" w:color="auto"/>
        <w:right w:val="none" w:sz="0" w:space="0" w:color="auto"/>
      </w:divBdr>
    </w:div>
    <w:div w:id="200946429">
      <w:marLeft w:val="0"/>
      <w:marRight w:val="0"/>
      <w:marTop w:val="0"/>
      <w:marBottom w:val="0"/>
      <w:divBdr>
        <w:top w:val="none" w:sz="0" w:space="0" w:color="auto"/>
        <w:left w:val="none" w:sz="0" w:space="0" w:color="auto"/>
        <w:bottom w:val="none" w:sz="0" w:space="0" w:color="auto"/>
        <w:right w:val="none" w:sz="0" w:space="0" w:color="auto"/>
      </w:divBdr>
    </w:div>
    <w:div w:id="201947361">
      <w:marLeft w:val="0"/>
      <w:marRight w:val="0"/>
      <w:marTop w:val="0"/>
      <w:marBottom w:val="0"/>
      <w:divBdr>
        <w:top w:val="none" w:sz="0" w:space="0" w:color="auto"/>
        <w:left w:val="none" w:sz="0" w:space="0" w:color="auto"/>
        <w:bottom w:val="none" w:sz="0" w:space="0" w:color="auto"/>
        <w:right w:val="none" w:sz="0" w:space="0" w:color="auto"/>
      </w:divBdr>
    </w:div>
    <w:div w:id="204219042">
      <w:marLeft w:val="0"/>
      <w:marRight w:val="0"/>
      <w:marTop w:val="0"/>
      <w:marBottom w:val="0"/>
      <w:divBdr>
        <w:top w:val="none" w:sz="0" w:space="0" w:color="auto"/>
        <w:left w:val="none" w:sz="0" w:space="0" w:color="auto"/>
        <w:bottom w:val="none" w:sz="0" w:space="0" w:color="auto"/>
        <w:right w:val="none" w:sz="0" w:space="0" w:color="auto"/>
      </w:divBdr>
    </w:div>
    <w:div w:id="204759805">
      <w:marLeft w:val="0"/>
      <w:marRight w:val="0"/>
      <w:marTop w:val="0"/>
      <w:marBottom w:val="0"/>
      <w:divBdr>
        <w:top w:val="none" w:sz="0" w:space="0" w:color="auto"/>
        <w:left w:val="none" w:sz="0" w:space="0" w:color="auto"/>
        <w:bottom w:val="none" w:sz="0" w:space="0" w:color="auto"/>
        <w:right w:val="none" w:sz="0" w:space="0" w:color="auto"/>
      </w:divBdr>
    </w:div>
    <w:div w:id="205682473">
      <w:marLeft w:val="0"/>
      <w:marRight w:val="0"/>
      <w:marTop w:val="0"/>
      <w:marBottom w:val="0"/>
      <w:divBdr>
        <w:top w:val="none" w:sz="0" w:space="0" w:color="auto"/>
        <w:left w:val="none" w:sz="0" w:space="0" w:color="auto"/>
        <w:bottom w:val="none" w:sz="0" w:space="0" w:color="auto"/>
        <w:right w:val="none" w:sz="0" w:space="0" w:color="auto"/>
      </w:divBdr>
    </w:div>
    <w:div w:id="209584637">
      <w:marLeft w:val="0"/>
      <w:marRight w:val="0"/>
      <w:marTop w:val="0"/>
      <w:marBottom w:val="0"/>
      <w:divBdr>
        <w:top w:val="none" w:sz="0" w:space="0" w:color="auto"/>
        <w:left w:val="none" w:sz="0" w:space="0" w:color="auto"/>
        <w:bottom w:val="none" w:sz="0" w:space="0" w:color="auto"/>
        <w:right w:val="none" w:sz="0" w:space="0" w:color="auto"/>
      </w:divBdr>
    </w:div>
    <w:div w:id="209852573">
      <w:marLeft w:val="0"/>
      <w:marRight w:val="0"/>
      <w:marTop w:val="0"/>
      <w:marBottom w:val="0"/>
      <w:divBdr>
        <w:top w:val="none" w:sz="0" w:space="0" w:color="auto"/>
        <w:left w:val="none" w:sz="0" w:space="0" w:color="auto"/>
        <w:bottom w:val="none" w:sz="0" w:space="0" w:color="auto"/>
        <w:right w:val="none" w:sz="0" w:space="0" w:color="auto"/>
      </w:divBdr>
    </w:div>
    <w:div w:id="210460299">
      <w:marLeft w:val="0"/>
      <w:marRight w:val="0"/>
      <w:marTop w:val="0"/>
      <w:marBottom w:val="0"/>
      <w:divBdr>
        <w:top w:val="none" w:sz="0" w:space="0" w:color="auto"/>
        <w:left w:val="none" w:sz="0" w:space="0" w:color="auto"/>
        <w:bottom w:val="none" w:sz="0" w:space="0" w:color="auto"/>
        <w:right w:val="none" w:sz="0" w:space="0" w:color="auto"/>
      </w:divBdr>
    </w:div>
    <w:div w:id="211187557">
      <w:marLeft w:val="0"/>
      <w:marRight w:val="0"/>
      <w:marTop w:val="0"/>
      <w:marBottom w:val="0"/>
      <w:divBdr>
        <w:top w:val="none" w:sz="0" w:space="0" w:color="auto"/>
        <w:left w:val="none" w:sz="0" w:space="0" w:color="auto"/>
        <w:bottom w:val="none" w:sz="0" w:space="0" w:color="auto"/>
        <w:right w:val="none" w:sz="0" w:space="0" w:color="auto"/>
      </w:divBdr>
    </w:div>
    <w:div w:id="211355463">
      <w:marLeft w:val="0"/>
      <w:marRight w:val="0"/>
      <w:marTop w:val="0"/>
      <w:marBottom w:val="0"/>
      <w:divBdr>
        <w:top w:val="none" w:sz="0" w:space="0" w:color="auto"/>
        <w:left w:val="none" w:sz="0" w:space="0" w:color="auto"/>
        <w:bottom w:val="none" w:sz="0" w:space="0" w:color="auto"/>
        <w:right w:val="none" w:sz="0" w:space="0" w:color="auto"/>
      </w:divBdr>
    </w:div>
    <w:div w:id="211813926">
      <w:marLeft w:val="0"/>
      <w:marRight w:val="0"/>
      <w:marTop w:val="0"/>
      <w:marBottom w:val="0"/>
      <w:divBdr>
        <w:top w:val="none" w:sz="0" w:space="0" w:color="auto"/>
        <w:left w:val="none" w:sz="0" w:space="0" w:color="auto"/>
        <w:bottom w:val="none" w:sz="0" w:space="0" w:color="auto"/>
        <w:right w:val="none" w:sz="0" w:space="0" w:color="auto"/>
      </w:divBdr>
    </w:div>
    <w:div w:id="214506436">
      <w:marLeft w:val="0"/>
      <w:marRight w:val="0"/>
      <w:marTop w:val="0"/>
      <w:marBottom w:val="0"/>
      <w:divBdr>
        <w:top w:val="none" w:sz="0" w:space="0" w:color="auto"/>
        <w:left w:val="none" w:sz="0" w:space="0" w:color="auto"/>
        <w:bottom w:val="none" w:sz="0" w:space="0" w:color="auto"/>
        <w:right w:val="none" w:sz="0" w:space="0" w:color="auto"/>
      </w:divBdr>
    </w:div>
    <w:div w:id="214582357">
      <w:marLeft w:val="0"/>
      <w:marRight w:val="0"/>
      <w:marTop w:val="0"/>
      <w:marBottom w:val="0"/>
      <w:divBdr>
        <w:top w:val="none" w:sz="0" w:space="0" w:color="auto"/>
        <w:left w:val="none" w:sz="0" w:space="0" w:color="auto"/>
        <w:bottom w:val="none" w:sz="0" w:space="0" w:color="auto"/>
        <w:right w:val="none" w:sz="0" w:space="0" w:color="auto"/>
      </w:divBdr>
    </w:div>
    <w:div w:id="214705070">
      <w:marLeft w:val="0"/>
      <w:marRight w:val="0"/>
      <w:marTop w:val="0"/>
      <w:marBottom w:val="0"/>
      <w:divBdr>
        <w:top w:val="none" w:sz="0" w:space="0" w:color="auto"/>
        <w:left w:val="none" w:sz="0" w:space="0" w:color="auto"/>
        <w:bottom w:val="none" w:sz="0" w:space="0" w:color="auto"/>
        <w:right w:val="none" w:sz="0" w:space="0" w:color="auto"/>
      </w:divBdr>
    </w:div>
    <w:div w:id="215707472">
      <w:marLeft w:val="0"/>
      <w:marRight w:val="0"/>
      <w:marTop w:val="0"/>
      <w:marBottom w:val="0"/>
      <w:divBdr>
        <w:top w:val="none" w:sz="0" w:space="0" w:color="auto"/>
        <w:left w:val="none" w:sz="0" w:space="0" w:color="auto"/>
        <w:bottom w:val="none" w:sz="0" w:space="0" w:color="auto"/>
        <w:right w:val="none" w:sz="0" w:space="0" w:color="auto"/>
      </w:divBdr>
    </w:div>
    <w:div w:id="216281891">
      <w:marLeft w:val="0"/>
      <w:marRight w:val="0"/>
      <w:marTop w:val="0"/>
      <w:marBottom w:val="0"/>
      <w:divBdr>
        <w:top w:val="none" w:sz="0" w:space="0" w:color="auto"/>
        <w:left w:val="none" w:sz="0" w:space="0" w:color="auto"/>
        <w:bottom w:val="none" w:sz="0" w:space="0" w:color="auto"/>
        <w:right w:val="none" w:sz="0" w:space="0" w:color="auto"/>
      </w:divBdr>
    </w:div>
    <w:div w:id="217211652">
      <w:marLeft w:val="0"/>
      <w:marRight w:val="0"/>
      <w:marTop w:val="0"/>
      <w:marBottom w:val="0"/>
      <w:divBdr>
        <w:top w:val="none" w:sz="0" w:space="0" w:color="auto"/>
        <w:left w:val="none" w:sz="0" w:space="0" w:color="auto"/>
        <w:bottom w:val="none" w:sz="0" w:space="0" w:color="auto"/>
        <w:right w:val="none" w:sz="0" w:space="0" w:color="auto"/>
      </w:divBdr>
    </w:div>
    <w:div w:id="217476978">
      <w:marLeft w:val="0"/>
      <w:marRight w:val="0"/>
      <w:marTop w:val="0"/>
      <w:marBottom w:val="0"/>
      <w:divBdr>
        <w:top w:val="none" w:sz="0" w:space="0" w:color="auto"/>
        <w:left w:val="none" w:sz="0" w:space="0" w:color="auto"/>
        <w:bottom w:val="none" w:sz="0" w:space="0" w:color="auto"/>
        <w:right w:val="none" w:sz="0" w:space="0" w:color="auto"/>
      </w:divBdr>
    </w:div>
    <w:div w:id="218706239">
      <w:marLeft w:val="0"/>
      <w:marRight w:val="0"/>
      <w:marTop w:val="0"/>
      <w:marBottom w:val="0"/>
      <w:divBdr>
        <w:top w:val="none" w:sz="0" w:space="0" w:color="auto"/>
        <w:left w:val="none" w:sz="0" w:space="0" w:color="auto"/>
        <w:bottom w:val="none" w:sz="0" w:space="0" w:color="auto"/>
        <w:right w:val="none" w:sz="0" w:space="0" w:color="auto"/>
      </w:divBdr>
    </w:div>
    <w:div w:id="219287468">
      <w:marLeft w:val="0"/>
      <w:marRight w:val="0"/>
      <w:marTop w:val="0"/>
      <w:marBottom w:val="0"/>
      <w:divBdr>
        <w:top w:val="none" w:sz="0" w:space="0" w:color="auto"/>
        <w:left w:val="none" w:sz="0" w:space="0" w:color="auto"/>
        <w:bottom w:val="none" w:sz="0" w:space="0" w:color="auto"/>
        <w:right w:val="none" w:sz="0" w:space="0" w:color="auto"/>
      </w:divBdr>
    </w:div>
    <w:div w:id="219481569">
      <w:marLeft w:val="0"/>
      <w:marRight w:val="0"/>
      <w:marTop w:val="0"/>
      <w:marBottom w:val="0"/>
      <w:divBdr>
        <w:top w:val="none" w:sz="0" w:space="0" w:color="auto"/>
        <w:left w:val="none" w:sz="0" w:space="0" w:color="auto"/>
        <w:bottom w:val="none" w:sz="0" w:space="0" w:color="auto"/>
        <w:right w:val="none" w:sz="0" w:space="0" w:color="auto"/>
      </w:divBdr>
    </w:div>
    <w:div w:id="220137611">
      <w:marLeft w:val="0"/>
      <w:marRight w:val="0"/>
      <w:marTop w:val="0"/>
      <w:marBottom w:val="0"/>
      <w:divBdr>
        <w:top w:val="none" w:sz="0" w:space="0" w:color="auto"/>
        <w:left w:val="none" w:sz="0" w:space="0" w:color="auto"/>
        <w:bottom w:val="none" w:sz="0" w:space="0" w:color="auto"/>
        <w:right w:val="none" w:sz="0" w:space="0" w:color="auto"/>
      </w:divBdr>
    </w:div>
    <w:div w:id="220560463">
      <w:marLeft w:val="0"/>
      <w:marRight w:val="0"/>
      <w:marTop w:val="0"/>
      <w:marBottom w:val="0"/>
      <w:divBdr>
        <w:top w:val="none" w:sz="0" w:space="0" w:color="auto"/>
        <w:left w:val="none" w:sz="0" w:space="0" w:color="auto"/>
        <w:bottom w:val="none" w:sz="0" w:space="0" w:color="auto"/>
        <w:right w:val="none" w:sz="0" w:space="0" w:color="auto"/>
      </w:divBdr>
    </w:div>
    <w:div w:id="223178963">
      <w:marLeft w:val="0"/>
      <w:marRight w:val="0"/>
      <w:marTop w:val="0"/>
      <w:marBottom w:val="0"/>
      <w:divBdr>
        <w:top w:val="none" w:sz="0" w:space="0" w:color="auto"/>
        <w:left w:val="none" w:sz="0" w:space="0" w:color="auto"/>
        <w:bottom w:val="none" w:sz="0" w:space="0" w:color="auto"/>
        <w:right w:val="none" w:sz="0" w:space="0" w:color="auto"/>
      </w:divBdr>
    </w:div>
    <w:div w:id="223226674">
      <w:marLeft w:val="0"/>
      <w:marRight w:val="0"/>
      <w:marTop w:val="0"/>
      <w:marBottom w:val="0"/>
      <w:divBdr>
        <w:top w:val="none" w:sz="0" w:space="0" w:color="auto"/>
        <w:left w:val="none" w:sz="0" w:space="0" w:color="auto"/>
        <w:bottom w:val="none" w:sz="0" w:space="0" w:color="auto"/>
        <w:right w:val="none" w:sz="0" w:space="0" w:color="auto"/>
      </w:divBdr>
    </w:div>
    <w:div w:id="223682682">
      <w:marLeft w:val="0"/>
      <w:marRight w:val="0"/>
      <w:marTop w:val="0"/>
      <w:marBottom w:val="0"/>
      <w:divBdr>
        <w:top w:val="none" w:sz="0" w:space="0" w:color="auto"/>
        <w:left w:val="none" w:sz="0" w:space="0" w:color="auto"/>
        <w:bottom w:val="none" w:sz="0" w:space="0" w:color="auto"/>
        <w:right w:val="none" w:sz="0" w:space="0" w:color="auto"/>
      </w:divBdr>
    </w:div>
    <w:div w:id="225992357">
      <w:marLeft w:val="0"/>
      <w:marRight w:val="0"/>
      <w:marTop w:val="0"/>
      <w:marBottom w:val="0"/>
      <w:divBdr>
        <w:top w:val="none" w:sz="0" w:space="0" w:color="auto"/>
        <w:left w:val="none" w:sz="0" w:space="0" w:color="auto"/>
        <w:bottom w:val="none" w:sz="0" w:space="0" w:color="auto"/>
        <w:right w:val="none" w:sz="0" w:space="0" w:color="auto"/>
      </w:divBdr>
    </w:div>
    <w:div w:id="226691406">
      <w:marLeft w:val="0"/>
      <w:marRight w:val="0"/>
      <w:marTop w:val="0"/>
      <w:marBottom w:val="0"/>
      <w:divBdr>
        <w:top w:val="none" w:sz="0" w:space="0" w:color="auto"/>
        <w:left w:val="none" w:sz="0" w:space="0" w:color="auto"/>
        <w:bottom w:val="none" w:sz="0" w:space="0" w:color="auto"/>
        <w:right w:val="none" w:sz="0" w:space="0" w:color="auto"/>
      </w:divBdr>
    </w:div>
    <w:div w:id="227227471">
      <w:marLeft w:val="0"/>
      <w:marRight w:val="0"/>
      <w:marTop w:val="0"/>
      <w:marBottom w:val="0"/>
      <w:divBdr>
        <w:top w:val="none" w:sz="0" w:space="0" w:color="auto"/>
        <w:left w:val="none" w:sz="0" w:space="0" w:color="auto"/>
        <w:bottom w:val="none" w:sz="0" w:space="0" w:color="auto"/>
        <w:right w:val="none" w:sz="0" w:space="0" w:color="auto"/>
      </w:divBdr>
    </w:div>
    <w:div w:id="229508317">
      <w:marLeft w:val="0"/>
      <w:marRight w:val="0"/>
      <w:marTop w:val="0"/>
      <w:marBottom w:val="0"/>
      <w:divBdr>
        <w:top w:val="none" w:sz="0" w:space="0" w:color="auto"/>
        <w:left w:val="none" w:sz="0" w:space="0" w:color="auto"/>
        <w:bottom w:val="none" w:sz="0" w:space="0" w:color="auto"/>
        <w:right w:val="none" w:sz="0" w:space="0" w:color="auto"/>
      </w:divBdr>
    </w:div>
    <w:div w:id="229537464">
      <w:marLeft w:val="0"/>
      <w:marRight w:val="0"/>
      <w:marTop w:val="0"/>
      <w:marBottom w:val="0"/>
      <w:divBdr>
        <w:top w:val="none" w:sz="0" w:space="0" w:color="auto"/>
        <w:left w:val="none" w:sz="0" w:space="0" w:color="auto"/>
        <w:bottom w:val="none" w:sz="0" w:space="0" w:color="auto"/>
        <w:right w:val="none" w:sz="0" w:space="0" w:color="auto"/>
      </w:divBdr>
    </w:div>
    <w:div w:id="229577504">
      <w:marLeft w:val="0"/>
      <w:marRight w:val="0"/>
      <w:marTop w:val="0"/>
      <w:marBottom w:val="0"/>
      <w:divBdr>
        <w:top w:val="none" w:sz="0" w:space="0" w:color="auto"/>
        <w:left w:val="none" w:sz="0" w:space="0" w:color="auto"/>
        <w:bottom w:val="none" w:sz="0" w:space="0" w:color="auto"/>
        <w:right w:val="none" w:sz="0" w:space="0" w:color="auto"/>
      </w:divBdr>
    </w:div>
    <w:div w:id="231500637">
      <w:marLeft w:val="0"/>
      <w:marRight w:val="0"/>
      <w:marTop w:val="0"/>
      <w:marBottom w:val="0"/>
      <w:divBdr>
        <w:top w:val="none" w:sz="0" w:space="0" w:color="auto"/>
        <w:left w:val="none" w:sz="0" w:space="0" w:color="auto"/>
        <w:bottom w:val="none" w:sz="0" w:space="0" w:color="auto"/>
        <w:right w:val="none" w:sz="0" w:space="0" w:color="auto"/>
      </w:divBdr>
    </w:div>
    <w:div w:id="235283387">
      <w:marLeft w:val="0"/>
      <w:marRight w:val="0"/>
      <w:marTop w:val="0"/>
      <w:marBottom w:val="0"/>
      <w:divBdr>
        <w:top w:val="none" w:sz="0" w:space="0" w:color="auto"/>
        <w:left w:val="none" w:sz="0" w:space="0" w:color="auto"/>
        <w:bottom w:val="none" w:sz="0" w:space="0" w:color="auto"/>
        <w:right w:val="none" w:sz="0" w:space="0" w:color="auto"/>
      </w:divBdr>
    </w:div>
    <w:div w:id="236594134">
      <w:marLeft w:val="0"/>
      <w:marRight w:val="0"/>
      <w:marTop w:val="0"/>
      <w:marBottom w:val="0"/>
      <w:divBdr>
        <w:top w:val="none" w:sz="0" w:space="0" w:color="auto"/>
        <w:left w:val="none" w:sz="0" w:space="0" w:color="auto"/>
        <w:bottom w:val="none" w:sz="0" w:space="0" w:color="auto"/>
        <w:right w:val="none" w:sz="0" w:space="0" w:color="auto"/>
      </w:divBdr>
    </w:div>
    <w:div w:id="237442744">
      <w:marLeft w:val="0"/>
      <w:marRight w:val="0"/>
      <w:marTop w:val="0"/>
      <w:marBottom w:val="0"/>
      <w:divBdr>
        <w:top w:val="none" w:sz="0" w:space="0" w:color="auto"/>
        <w:left w:val="none" w:sz="0" w:space="0" w:color="auto"/>
        <w:bottom w:val="none" w:sz="0" w:space="0" w:color="auto"/>
        <w:right w:val="none" w:sz="0" w:space="0" w:color="auto"/>
      </w:divBdr>
    </w:div>
    <w:div w:id="238490533">
      <w:marLeft w:val="0"/>
      <w:marRight w:val="0"/>
      <w:marTop w:val="0"/>
      <w:marBottom w:val="0"/>
      <w:divBdr>
        <w:top w:val="none" w:sz="0" w:space="0" w:color="auto"/>
        <w:left w:val="none" w:sz="0" w:space="0" w:color="auto"/>
        <w:bottom w:val="none" w:sz="0" w:space="0" w:color="auto"/>
        <w:right w:val="none" w:sz="0" w:space="0" w:color="auto"/>
      </w:divBdr>
    </w:div>
    <w:div w:id="239756369">
      <w:marLeft w:val="0"/>
      <w:marRight w:val="0"/>
      <w:marTop w:val="0"/>
      <w:marBottom w:val="0"/>
      <w:divBdr>
        <w:top w:val="none" w:sz="0" w:space="0" w:color="auto"/>
        <w:left w:val="none" w:sz="0" w:space="0" w:color="auto"/>
        <w:bottom w:val="none" w:sz="0" w:space="0" w:color="auto"/>
        <w:right w:val="none" w:sz="0" w:space="0" w:color="auto"/>
      </w:divBdr>
    </w:div>
    <w:div w:id="239797815">
      <w:marLeft w:val="0"/>
      <w:marRight w:val="0"/>
      <w:marTop w:val="0"/>
      <w:marBottom w:val="0"/>
      <w:divBdr>
        <w:top w:val="none" w:sz="0" w:space="0" w:color="auto"/>
        <w:left w:val="none" w:sz="0" w:space="0" w:color="auto"/>
        <w:bottom w:val="none" w:sz="0" w:space="0" w:color="auto"/>
        <w:right w:val="none" w:sz="0" w:space="0" w:color="auto"/>
      </w:divBdr>
    </w:div>
    <w:div w:id="244458069">
      <w:marLeft w:val="0"/>
      <w:marRight w:val="0"/>
      <w:marTop w:val="0"/>
      <w:marBottom w:val="0"/>
      <w:divBdr>
        <w:top w:val="none" w:sz="0" w:space="0" w:color="auto"/>
        <w:left w:val="none" w:sz="0" w:space="0" w:color="auto"/>
        <w:bottom w:val="none" w:sz="0" w:space="0" w:color="auto"/>
        <w:right w:val="none" w:sz="0" w:space="0" w:color="auto"/>
      </w:divBdr>
    </w:div>
    <w:div w:id="244656689">
      <w:marLeft w:val="0"/>
      <w:marRight w:val="0"/>
      <w:marTop w:val="0"/>
      <w:marBottom w:val="0"/>
      <w:divBdr>
        <w:top w:val="none" w:sz="0" w:space="0" w:color="auto"/>
        <w:left w:val="none" w:sz="0" w:space="0" w:color="auto"/>
        <w:bottom w:val="none" w:sz="0" w:space="0" w:color="auto"/>
        <w:right w:val="none" w:sz="0" w:space="0" w:color="auto"/>
      </w:divBdr>
    </w:div>
    <w:div w:id="246041204">
      <w:marLeft w:val="0"/>
      <w:marRight w:val="0"/>
      <w:marTop w:val="0"/>
      <w:marBottom w:val="0"/>
      <w:divBdr>
        <w:top w:val="none" w:sz="0" w:space="0" w:color="auto"/>
        <w:left w:val="none" w:sz="0" w:space="0" w:color="auto"/>
        <w:bottom w:val="none" w:sz="0" w:space="0" w:color="auto"/>
        <w:right w:val="none" w:sz="0" w:space="0" w:color="auto"/>
      </w:divBdr>
    </w:div>
    <w:div w:id="246505493">
      <w:marLeft w:val="0"/>
      <w:marRight w:val="0"/>
      <w:marTop w:val="0"/>
      <w:marBottom w:val="0"/>
      <w:divBdr>
        <w:top w:val="none" w:sz="0" w:space="0" w:color="auto"/>
        <w:left w:val="none" w:sz="0" w:space="0" w:color="auto"/>
        <w:bottom w:val="none" w:sz="0" w:space="0" w:color="auto"/>
        <w:right w:val="none" w:sz="0" w:space="0" w:color="auto"/>
      </w:divBdr>
    </w:div>
    <w:div w:id="247078397">
      <w:marLeft w:val="0"/>
      <w:marRight w:val="0"/>
      <w:marTop w:val="0"/>
      <w:marBottom w:val="0"/>
      <w:divBdr>
        <w:top w:val="none" w:sz="0" w:space="0" w:color="auto"/>
        <w:left w:val="none" w:sz="0" w:space="0" w:color="auto"/>
        <w:bottom w:val="none" w:sz="0" w:space="0" w:color="auto"/>
        <w:right w:val="none" w:sz="0" w:space="0" w:color="auto"/>
      </w:divBdr>
    </w:div>
    <w:div w:id="250161108">
      <w:marLeft w:val="0"/>
      <w:marRight w:val="0"/>
      <w:marTop w:val="0"/>
      <w:marBottom w:val="0"/>
      <w:divBdr>
        <w:top w:val="none" w:sz="0" w:space="0" w:color="auto"/>
        <w:left w:val="none" w:sz="0" w:space="0" w:color="auto"/>
        <w:bottom w:val="none" w:sz="0" w:space="0" w:color="auto"/>
        <w:right w:val="none" w:sz="0" w:space="0" w:color="auto"/>
      </w:divBdr>
    </w:div>
    <w:div w:id="250165923">
      <w:marLeft w:val="0"/>
      <w:marRight w:val="0"/>
      <w:marTop w:val="0"/>
      <w:marBottom w:val="0"/>
      <w:divBdr>
        <w:top w:val="none" w:sz="0" w:space="0" w:color="auto"/>
        <w:left w:val="none" w:sz="0" w:space="0" w:color="auto"/>
        <w:bottom w:val="none" w:sz="0" w:space="0" w:color="auto"/>
        <w:right w:val="none" w:sz="0" w:space="0" w:color="auto"/>
      </w:divBdr>
    </w:div>
    <w:div w:id="250428313">
      <w:marLeft w:val="0"/>
      <w:marRight w:val="0"/>
      <w:marTop w:val="0"/>
      <w:marBottom w:val="0"/>
      <w:divBdr>
        <w:top w:val="none" w:sz="0" w:space="0" w:color="auto"/>
        <w:left w:val="none" w:sz="0" w:space="0" w:color="auto"/>
        <w:bottom w:val="none" w:sz="0" w:space="0" w:color="auto"/>
        <w:right w:val="none" w:sz="0" w:space="0" w:color="auto"/>
      </w:divBdr>
    </w:div>
    <w:div w:id="251209169">
      <w:marLeft w:val="0"/>
      <w:marRight w:val="0"/>
      <w:marTop w:val="0"/>
      <w:marBottom w:val="0"/>
      <w:divBdr>
        <w:top w:val="none" w:sz="0" w:space="0" w:color="auto"/>
        <w:left w:val="none" w:sz="0" w:space="0" w:color="auto"/>
        <w:bottom w:val="none" w:sz="0" w:space="0" w:color="auto"/>
        <w:right w:val="none" w:sz="0" w:space="0" w:color="auto"/>
      </w:divBdr>
    </w:div>
    <w:div w:id="252054480">
      <w:marLeft w:val="0"/>
      <w:marRight w:val="0"/>
      <w:marTop w:val="0"/>
      <w:marBottom w:val="0"/>
      <w:divBdr>
        <w:top w:val="none" w:sz="0" w:space="0" w:color="auto"/>
        <w:left w:val="none" w:sz="0" w:space="0" w:color="auto"/>
        <w:bottom w:val="none" w:sz="0" w:space="0" w:color="auto"/>
        <w:right w:val="none" w:sz="0" w:space="0" w:color="auto"/>
      </w:divBdr>
    </w:div>
    <w:div w:id="252319904">
      <w:marLeft w:val="0"/>
      <w:marRight w:val="0"/>
      <w:marTop w:val="0"/>
      <w:marBottom w:val="0"/>
      <w:divBdr>
        <w:top w:val="none" w:sz="0" w:space="0" w:color="auto"/>
        <w:left w:val="none" w:sz="0" w:space="0" w:color="auto"/>
        <w:bottom w:val="none" w:sz="0" w:space="0" w:color="auto"/>
        <w:right w:val="none" w:sz="0" w:space="0" w:color="auto"/>
      </w:divBdr>
    </w:div>
    <w:div w:id="253169945">
      <w:marLeft w:val="0"/>
      <w:marRight w:val="0"/>
      <w:marTop w:val="0"/>
      <w:marBottom w:val="0"/>
      <w:divBdr>
        <w:top w:val="none" w:sz="0" w:space="0" w:color="auto"/>
        <w:left w:val="none" w:sz="0" w:space="0" w:color="auto"/>
        <w:bottom w:val="none" w:sz="0" w:space="0" w:color="auto"/>
        <w:right w:val="none" w:sz="0" w:space="0" w:color="auto"/>
      </w:divBdr>
    </w:div>
    <w:div w:id="254361178">
      <w:marLeft w:val="0"/>
      <w:marRight w:val="0"/>
      <w:marTop w:val="0"/>
      <w:marBottom w:val="0"/>
      <w:divBdr>
        <w:top w:val="none" w:sz="0" w:space="0" w:color="auto"/>
        <w:left w:val="none" w:sz="0" w:space="0" w:color="auto"/>
        <w:bottom w:val="none" w:sz="0" w:space="0" w:color="auto"/>
        <w:right w:val="none" w:sz="0" w:space="0" w:color="auto"/>
      </w:divBdr>
    </w:div>
    <w:div w:id="254752139">
      <w:marLeft w:val="0"/>
      <w:marRight w:val="0"/>
      <w:marTop w:val="0"/>
      <w:marBottom w:val="0"/>
      <w:divBdr>
        <w:top w:val="none" w:sz="0" w:space="0" w:color="auto"/>
        <w:left w:val="none" w:sz="0" w:space="0" w:color="auto"/>
        <w:bottom w:val="none" w:sz="0" w:space="0" w:color="auto"/>
        <w:right w:val="none" w:sz="0" w:space="0" w:color="auto"/>
      </w:divBdr>
    </w:div>
    <w:div w:id="255674621">
      <w:marLeft w:val="0"/>
      <w:marRight w:val="0"/>
      <w:marTop w:val="0"/>
      <w:marBottom w:val="0"/>
      <w:divBdr>
        <w:top w:val="none" w:sz="0" w:space="0" w:color="auto"/>
        <w:left w:val="none" w:sz="0" w:space="0" w:color="auto"/>
        <w:bottom w:val="none" w:sz="0" w:space="0" w:color="auto"/>
        <w:right w:val="none" w:sz="0" w:space="0" w:color="auto"/>
      </w:divBdr>
    </w:div>
    <w:div w:id="255864841">
      <w:marLeft w:val="0"/>
      <w:marRight w:val="0"/>
      <w:marTop w:val="0"/>
      <w:marBottom w:val="0"/>
      <w:divBdr>
        <w:top w:val="none" w:sz="0" w:space="0" w:color="auto"/>
        <w:left w:val="none" w:sz="0" w:space="0" w:color="auto"/>
        <w:bottom w:val="none" w:sz="0" w:space="0" w:color="auto"/>
        <w:right w:val="none" w:sz="0" w:space="0" w:color="auto"/>
      </w:divBdr>
    </w:div>
    <w:div w:id="256447719">
      <w:marLeft w:val="0"/>
      <w:marRight w:val="0"/>
      <w:marTop w:val="0"/>
      <w:marBottom w:val="0"/>
      <w:divBdr>
        <w:top w:val="none" w:sz="0" w:space="0" w:color="auto"/>
        <w:left w:val="none" w:sz="0" w:space="0" w:color="auto"/>
        <w:bottom w:val="none" w:sz="0" w:space="0" w:color="auto"/>
        <w:right w:val="none" w:sz="0" w:space="0" w:color="auto"/>
      </w:divBdr>
    </w:div>
    <w:div w:id="257637803">
      <w:marLeft w:val="0"/>
      <w:marRight w:val="0"/>
      <w:marTop w:val="0"/>
      <w:marBottom w:val="0"/>
      <w:divBdr>
        <w:top w:val="none" w:sz="0" w:space="0" w:color="auto"/>
        <w:left w:val="none" w:sz="0" w:space="0" w:color="auto"/>
        <w:bottom w:val="none" w:sz="0" w:space="0" w:color="auto"/>
        <w:right w:val="none" w:sz="0" w:space="0" w:color="auto"/>
      </w:divBdr>
    </w:div>
    <w:div w:id="259069195">
      <w:marLeft w:val="0"/>
      <w:marRight w:val="0"/>
      <w:marTop w:val="0"/>
      <w:marBottom w:val="0"/>
      <w:divBdr>
        <w:top w:val="none" w:sz="0" w:space="0" w:color="auto"/>
        <w:left w:val="none" w:sz="0" w:space="0" w:color="auto"/>
        <w:bottom w:val="none" w:sz="0" w:space="0" w:color="auto"/>
        <w:right w:val="none" w:sz="0" w:space="0" w:color="auto"/>
      </w:divBdr>
    </w:div>
    <w:div w:id="259342366">
      <w:marLeft w:val="0"/>
      <w:marRight w:val="0"/>
      <w:marTop w:val="0"/>
      <w:marBottom w:val="0"/>
      <w:divBdr>
        <w:top w:val="none" w:sz="0" w:space="0" w:color="auto"/>
        <w:left w:val="none" w:sz="0" w:space="0" w:color="auto"/>
        <w:bottom w:val="none" w:sz="0" w:space="0" w:color="auto"/>
        <w:right w:val="none" w:sz="0" w:space="0" w:color="auto"/>
      </w:divBdr>
    </w:div>
    <w:div w:id="259413932">
      <w:marLeft w:val="0"/>
      <w:marRight w:val="0"/>
      <w:marTop w:val="0"/>
      <w:marBottom w:val="0"/>
      <w:divBdr>
        <w:top w:val="none" w:sz="0" w:space="0" w:color="auto"/>
        <w:left w:val="none" w:sz="0" w:space="0" w:color="auto"/>
        <w:bottom w:val="none" w:sz="0" w:space="0" w:color="auto"/>
        <w:right w:val="none" w:sz="0" w:space="0" w:color="auto"/>
      </w:divBdr>
    </w:div>
    <w:div w:id="260526005">
      <w:marLeft w:val="0"/>
      <w:marRight w:val="0"/>
      <w:marTop w:val="0"/>
      <w:marBottom w:val="0"/>
      <w:divBdr>
        <w:top w:val="none" w:sz="0" w:space="0" w:color="auto"/>
        <w:left w:val="none" w:sz="0" w:space="0" w:color="auto"/>
        <w:bottom w:val="none" w:sz="0" w:space="0" w:color="auto"/>
        <w:right w:val="none" w:sz="0" w:space="0" w:color="auto"/>
      </w:divBdr>
    </w:div>
    <w:div w:id="262612647">
      <w:marLeft w:val="0"/>
      <w:marRight w:val="0"/>
      <w:marTop w:val="0"/>
      <w:marBottom w:val="0"/>
      <w:divBdr>
        <w:top w:val="none" w:sz="0" w:space="0" w:color="auto"/>
        <w:left w:val="none" w:sz="0" w:space="0" w:color="auto"/>
        <w:bottom w:val="none" w:sz="0" w:space="0" w:color="auto"/>
        <w:right w:val="none" w:sz="0" w:space="0" w:color="auto"/>
      </w:divBdr>
    </w:div>
    <w:div w:id="262686015">
      <w:marLeft w:val="0"/>
      <w:marRight w:val="0"/>
      <w:marTop w:val="0"/>
      <w:marBottom w:val="0"/>
      <w:divBdr>
        <w:top w:val="none" w:sz="0" w:space="0" w:color="auto"/>
        <w:left w:val="none" w:sz="0" w:space="0" w:color="auto"/>
        <w:bottom w:val="none" w:sz="0" w:space="0" w:color="auto"/>
        <w:right w:val="none" w:sz="0" w:space="0" w:color="auto"/>
      </w:divBdr>
    </w:div>
    <w:div w:id="263005005">
      <w:marLeft w:val="0"/>
      <w:marRight w:val="0"/>
      <w:marTop w:val="0"/>
      <w:marBottom w:val="0"/>
      <w:divBdr>
        <w:top w:val="none" w:sz="0" w:space="0" w:color="auto"/>
        <w:left w:val="none" w:sz="0" w:space="0" w:color="auto"/>
        <w:bottom w:val="none" w:sz="0" w:space="0" w:color="auto"/>
        <w:right w:val="none" w:sz="0" w:space="0" w:color="auto"/>
      </w:divBdr>
    </w:div>
    <w:div w:id="263274232">
      <w:marLeft w:val="0"/>
      <w:marRight w:val="0"/>
      <w:marTop w:val="0"/>
      <w:marBottom w:val="0"/>
      <w:divBdr>
        <w:top w:val="none" w:sz="0" w:space="0" w:color="auto"/>
        <w:left w:val="none" w:sz="0" w:space="0" w:color="auto"/>
        <w:bottom w:val="none" w:sz="0" w:space="0" w:color="auto"/>
        <w:right w:val="none" w:sz="0" w:space="0" w:color="auto"/>
      </w:divBdr>
    </w:div>
    <w:div w:id="267007656">
      <w:marLeft w:val="0"/>
      <w:marRight w:val="0"/>
      <w:marTop w:val="0"/>
      <w:marBottom w:val="0"/>
      <w:divBdr>
        <w:top w:val="none" w:sz="0" w:space="0" w:color="auto"/>
        <w:left w:val="none" w:sz="0" w:space="0" w:color="auto"/>
        <w:bottom w:val="none" w:sz="0" w:space="0" w:color="auto"/>
        <w:right w:val="none" w:sz="0" w:space="0" w:color="auto"/>
      </w:divBdr>
    </w:div>
    <w:div w:id="267009066">
      <w:marLeft w:val="0"/>
      <w:marRight w:val="0"/>
      <w:marTop w:val="0"/>
      <w:marBottom w:val="0"/>
      <w:divBdr>
        <w:top w:val="none" w:sz="0" w:space="0" w:color="auto"/>
        <w:left w:val="none" w:sz="0" w:space="0" w:color="auto"/>
        <w:bottom w:val="none" w:sz="0" w:space="0" w:color="auto"/>
        <w:right w:val="none" w:sz="0" w:space="0" w:color="auto"/>
      </w:divBdr>
    </w:div>
    <w:div w:id="268128527">
      <w:marLeft w:val="0"/>
      <w:marRight w:val="0"/>
      <w:marTop w:val="0"/>
      <w:marBottom w:val="0"/>
      <w:divBdr>
        <w:top w:val="none" w:sz="0" w:space="0" w:color="auto"/>
        <w:left w:val="none" w:sz="0" w:space="0" w:color="auto"/>
        <w:bottom w:val="none" w:sz="0" w:space="0" w:color="auto"/>
        <w:right w:val="none" w:sz="0" w:space="0" w:color="auto"/>
      </w:divBdr>
    </w:div>
    <w:div w:id="271010018">
      <w:marLeft w:val="0"/>
      <w:marRight w:val="0"/>
      <w:marTop w:val="0"/>
      <w:marBottom w:val="0"/>
      <w:divBdr>
        <w:top w:val="none" w:sz="0" w:space="0" w:color="auto"/>
        <w:left w:val="none" w:sz="0" w:space="0" w:color="auto"/>
        <w:bottom w:val="none" w:sz="0" w:space="0" w:color="auto"/>
        <w:right w:val="none" w:sz="0" w:space="0" w:color="auto"/>
      </w:divBdr>
    </w:div>
    <w:div w:id="273169723">
      <w:marLeft w:val="0"/>
      <w:marRight w:val="0"/>
      <w:marTop w:val="0"/>
      <w:marBottom w:val="0"/>
      <w:divBdr>
        <w:top w:val="none" w:sz="0" w:space="0" w:color="auto"/>
        <w:left w:val="none" w:sz="0" w:space="0" w:color="auto"/>
        <w:bottom w:val="none" w:sz="0" w:space="0" w:color="auto"/>
        <w:right w:val="none" w:sz="0" w:space="0" w:color="auto"/>
      </w:divBdr>
    </w:div>
    <w:div w:id="273826820">
      <w:marLeft w:val="0"/>
      <w:marRight w:val="0"/>
      <w:marTop w:val="0"/>
      <w:marBottom w:val="0"/>
      <w:divBdr>
        <w:top w:val="none" w:sz="0" w:space="0" w:color="auto"/>
        <w:left w:val="none" w:sz="0" w:space="0" w:color="auto"/>
        <w:bottom w:val="none" w:sz="0" w:space="0" w:color="auto"/>
        <w:right w:val="none" w:sz="0" w:space="0" w:color="auto"/>
      </w:divBdr>
    </w:div>
    <w:div w:id="274286841">
      <w:marLeft w:val="0"/>
      <w:marRight w:val="0"/>
      <w:marTop w:val="0"/>
      <w:marBottom w:val="0"/>
      <w:divBdr>
        <w:top w:val="none" w:sz="0" w:space="0" w:color="auto"/>
        <w:left w:val="none" w:sz="0" w:space="0" w:color="auto"/>
        <w:bottom w:val="none" w:sz="0" w:space="0" w:color="auto"/>
        <w:right w:val="none" w:sz="0" w:space="0" w:color="auto"/>
      </w:divBdr>
    </w:div>
    <w:div w:id="275717763">
      <w:marLeft w:val="0"/>
      <w:marRight w:val="0"/>
      <w:marTop w:val="0"/>
      <w:marBottom w:val="0"/>
      <w:divBdr>
        <w:top w:val="none" w:sz="0" w:space="0" w:color="auto"/>
        <w:left w:val="none" w:sz="0" w:space="0" w:color="auto"/>
        <w:bottom w:val="none" w:sz="0" w:space="0" w:color="auto"/>
        <w:right w:val="none" w:sz="0" w:space="0" w:color="auto"/>
      </w:divBdr>
    </w:div>
    <w:div w:id="276645455">
      <w:marLeft w:val="0"/>
      <w:marRight w:val="0"/>
      <w:marTop w:val="0"/>
      <w:marBottom w:val="0"/>
      <w:divBdr>
        <w:top w:val="none" w:sz="0" w:space="0" w:color="auto"/>
        <w:left w:val="none" w:sz="0" w:space="0" w:color="auto"/>
        <w:bottom w:val="none" w:sz="0" w:space="0" w:color="auto"/>
        <w:right w:val="none" w:sz="0" w:space="0" w:color="auto"/>
      </w:divBdr>
    </w:div>
    <w:div w:id="277951565">
      <w:marLeft w:val="0"/>
      <w:marRight w:val="0"/>
      <w:marTop w:val="0"/>
      <w:marBottom w:val="0"/>
      <w:divBdr>
        <w:top w:val="none" w:sz="0" w:space="0" w:color="auto"/>
        <w:left w:val="none" w:sz="0" w:space="0" w:color="auto"/>
        <w:bottom w:val="none" w:sz="0" w:space="0" w:color="auto"/>
        <w:right w:val="none" w:sz="0" w:space="0" w:color="auto"/>
      </w:divBdr>
    </w:div>
    <w:div w:id="278535969">
      <w:marLeft w:val="0"/>
      <w:marRight w:val="0"/>
      <w:marTop w:val="0"/>
      <w:marBottom w:val="0"/>
      <w:divBdr>
        <w:top w:val="none" w:sz="0" w:space="0" w:color="auto"/>
        <w:left w:val="none" w:sz="0" w:space="0" w:color="auto"/>
        <w:bottom w:val="none" w:sz="0" w:space="0" w:color="auto"/>
        <w:right w:val="none" w:sz="0" w:space="0" w:color="auto"/>
      </w:divBdr>
    </w:div>
    <w:div w:id="279336753">
      <w:marLeft w:val="0"/>
      <w:marRight w:val="0"/>
      <w:marTop w:val="0"/>
      <w:marBottom w:val="0"/>
      <w:divBdr>
        <w:top w:val="none" w:sz="0" w:space="0" w:color="auto"/>
        <w:left w:val="none" w:sz="0" w:space="0" w:color="auto"/>
        <w:bottom w:val="none" w:sz="0" w:space="0" w:color="auto"/>
        <w:right w:val="none" w:sz="0" w:space="0" w:color="auto"/>
      </w:divBdr>
    </w:div>
    <w:div w:id="281574760">
      <w:marLeft w:val="0"/>
      <w:marRight w:val="0"/>
      <w:marTop w:val="0"/>
      <w:marBottom w:val="0"/>
      <w:divBdr>
        <w:top w:val="none" w:sz="0" w:space="0" w:color="auto"/>
        <w:left w:val="none" w:sz="0" w:space="0" w:color="auto"/>
        <w:bottom w:val="none" w:sz="0" w:space="0" w:color="auto"/>
        <w:right w:val="none" w:sz="0" w:space="0" w:color="auto"/>
      </w:divBdr>
    </w:div>
    <w:div w:id="282080505">
      <w:marLeft w:val="0"/>
      <w:marRight w:val="0"/>
      <w:marTop w:val="0"/>
      <w:marBottom w:val="0"/>
      <w:divBdr>
        <w:top w:val="none" w:sz="0" w:space="0" w:color="auto"/>
        <w:left w:val="none" w:sz="0" w:space="0" w:color="auto"/>
        <w:bottom w:val="none" w:sz="0" w:space="0" w:color="auto"/>
        <w:right w:val="none" w:sz="0" w:space="0" w:color="auto"/>
      </w:divBdr>
    </w:div>
    <w:div w:id="283922300">
      <w:marLeft w:val="0"/>
      <w:marRight w:val="0"/>
      <w:marTop w:val="0"/>
      <w:marBottom w:val="0"/>
      <w:divBdr>
        <w:top w:val="none" w:sz="0" w:space="0" w:color="auto"/>
        <w:left w:val="none" w:sz="0" w:space="0" w:color="auto"/>
        <w:bottom w:val="none" w:sz="0" w:space="0" w:color="auto"/>
        <w:right w:val="none" w:sz="0" w:space="0" w:color="auto"/>
      </w:divBdr>
    </w:div>
    <w:div w:id="284586757">
      <w:marLeft w:val="0"/>
      <w:marRight w:val="0"/>
      <w:marTop w:val="0"/>
      <w:marBottom w:val="0"/>
      <w:divBdr>
        <w:top w:val="none" w:sz="0" w:space="0" w:color="auto"/>
        <w:left w:val="none" w:sz="0" w:space="0" w:color="auto"/>
        <w:bottom w:val="none" w:sz="0" w:space="0" w:color="auto"/>
        <w:right w:val="none" w:sz="0" w:space="0" w:color="auto"/>
      </w:divBdr>
    </w:div>
    <w:div w:id="287012356">
      <w:marLeft w:val="0"/>
      <w:marRight w:val="0"/>
      <w:marTop w:val="0"/>
      <w:marBottom w:val="0"/>
      <w:divBdr>
        <w:top w:val="none" w:sz="0" w:space="0" w:color="auto"/>
        <w:left w:val="none" w:sz="0" w:space="0" w:color="auto"/>
        <w:bottom w:val="none" w:sz="0" w:space="0" w:color="auto"/>
        <w:right w:val="none" w:sz="0" w:space="0" w:color="auto"/>
      </w:divBdr>
    </w:div>
    <w:div w:id="288174140">
      <w:bodyDiv w:val="1"/>
      <w:marLeft w:val="0"/>
      <w:marRight w:val="0"/>
      <w:marTop w:val="0"/>
      <w:marBottom w:val="0"/>
      <w:divBdr>
        <w:top w:val="none" w:sz="0" w:space="0" w:color="auto"/>
        <w:left w:val="none" w:sz="0" w:space="0" w:color="auto"/>
        <w:bottom w:val="none" w:sz="0" w:space="0" w:color="auto"/>
        <w:right w:val="none" w:sz="0" w:space="0" w:color="auto"/>
      </w:divBdr>
    </w:div>
    <w:div w:id="288820981">
      <w:marLeft w:val="0"/>
      <w:marRight w:val="0"/>
      <w:marTop w:val="0"/>
      <w:marBottom w:val="0"/>
      <w:divBdr>
        <w:top w:val="none" w:sz="0" w:space="0" w:color="auto"/>
        <w:left w:val="none" w:sz="0" w:space="0" w:color="auto"/>
        <w:bottom w:val="none" w:sz="0" w:space="0" w:color="auto"/>
        <w:right w:val="none" w:sz="0" w:space="0" w:color="auto"/>
      </w:divBdr>
    </w:div>
    <w:div w:id="289744752">
      <w:marLeft w:val="0"/>
      <w:marRight w:val="0"/>
      <w:marTop w:val="0"/>
      <w:marBottom w:val="0"/>
      <w:divBdr>
        <w:top w:val="none" w:sz="0" w:space="0" w:color="auto"/>
        <w:left w:val="none" w:sz="0" w:space="0" w:color="auto"/>
        <w:bottom w:val="none" w:sz="0" w:space="0" w:color="auto"/>
        <w:right w:val="none" w:sz="0" w:space="0" w:color="auto"/>
      </w:divBdr>
    </w:div>
    <w:div w:id="289939821">
      <w:marLeft w:val="0"/>
      <w:marRight w:val="0"/>
      <w:marTop w:val="0"/>
      <w:marBottom w:val="0"/>
      <w:divBdr>
        <w:top w:val="none" w:sz="0" w:space="0" w:color="auto"/>
        <w:left w:val="none" w:sz="0" w:space="0" w:color="auto"/>
        <w:bottom w:val="none" w:sz="0" w:space="0" w:color="auto"/>
        <w:right w:val="none" w:sz="0" w:space="0" w:color="auto"/>
      </w:divBdr>
    </w:div>
    <w:div w:id="293025002">
      <w:marLeft w:val="0"/>
      <w:marRight w:val="0"/>
      <w:marTop w:val="0"/>
      <w:marBottom w:val="0"/>
      <w:divBdr>
        <w:top w:val="none" w:sz="0" w:space="0" w:color="auto"/>
        <w:left w:val="none" w:sz="0" w:space="0" w:color="auto"/>
        <w:bottom w:val="none" w:sz="0" w:space="0" w:color="auto"/>
        <w:right w:val="none" w:sz="0" w:space="0" w:color="auto"/>
      </w:divBdr>
    </w:div>
    <w:div w:id="294679442">
      <w:marLeft w:val="0"/>
      <w:marRight w:val="0"/>
      <w:marTop w:val="0"/>
      <w:marBottom w:val="0"/>
      <w:divBdr>
        <w:top w:val="none" w:sz="0" w:space="0" w:color="auto"/>
        <w:left w:val="none" w:sz="0" w:space="0" w:color="auto"/>
        <w:bottom w:val="none" w:sz="0" w:space="0" w:color="auto"/>
        <w:right w:val="none" w:sz="0" w:space="0" w:color="auto"/>
      </w:divBdr>
    </w:div>
    <w:div w:id="296685990">
      <w:marLeft w:val="0"/>
      <w:marRight w:val="0"/>
      <w:marTop w:val="0"/>
      <w:marBottom w:val="0"/>
      <w:divBdr>
        <w:top w:val="none" w:sz="0" w:space="0" w:color="auto"/>
        <w:left w:val="none" w:sz="0" w:space="0" w:color="auto"/>
        <w:bottom w:val="none" w:sz="0" w:space="0" w:color="auto"/>
        <w:right w:val="none" w:sz="0" w:space="0" w:color="auto"/>
      </w:divBdr>
    </w:div>
    <w:div w:id="297800825">
      <w:marLeft w:val="0"/>
      <w:marRight w:val="0"/>
      <w:marTop w:val="0"/>
      <w:marBottom w:val="0"/>
      <w:divBdr>
        <w:top w:val="none" w:sz="0" w:space="0" w:color="auto"/>
        <w:left w:val="none" w:sz="0" w:space="0" w:color="auto"/>
        <w:bottom w:val="none" w:sz="0" w:space="0" w:color="auto"/>
        <w:right w:val="none" w:sz="0" w:space="0" w:color="auto"/>
      </w:divBdr>
    </w:div>
    <w:div w:id="297958486">
      <w:marLeft w:val="0"/>
      <w:marRight w:val="0"/>
      <w:marTop w:val="0"/>
      <w:marBottom w:val="0"/>
      <w:divBdr>
        <w:top w:val="none" w:sz="0" w:space="0" w:color="auto"/>
        <w:left w:val="none" w:sz="0" w:space="0" w:color="auto"/>
        <w:bottom w:val="none" w:sz="0" w:space="0" w:color="auto"/>
        <w:right w:val="none" w:sz="0" w:space="0" w:color="auto"/>
      </w:divBdr>
    </w:div>
    <w:div w:id="299725709">
      <w:marLeft w:val="0"/>
      <w:marRight w:val="0"/>
      <w:marTop w:val="0"/>
      <w:marBottom w:val="0"/>
      <w:divBdr>
        <w:top w:val="none" w:sz="0" w:space="0" w:color="auto"/>
        <w:left w:val="none" w:sz="0" w:space="0" w:color="auto"/>
        <w:bottom w:val="none" w:sz="0" w:space="0" w:color="auto"/>
        <w:right w:val="none" w:sz="0" w:space="0" w:color="auto"/>
      </w:divBdr>
    </w:div>
    <w:div w:id="303242947">
      <w:marLeft w:val="0"/>
      <w:marRight w:val="0"/>
      <w:marTop w:val="0"/>
      <w:marBottom w:val="0"/>
      <w:divBdr>
        <w:top w:val="none" w:sz="0" w:space="0" w:color="auto"/>
        <w:left w:val="none" w:sz="0" w:space="0" w:color="auto"/>
        <w:bottom w:val="none" w:sz="0" w:space="0" w:color="auto"/>
        <w:right w:val="none" w:sz="0" w:space="0" w:color="auto"/>
      </w:divBdr>
    </w:div>
    <w:div w:id="303513519">
      <w:marLeft w:val="0"/>
      <w:marRight w:val="0"/>
      <w:marTop w:val="0"/>
      <w:marBottom w:val="0"/>
      <w:divBdr>
        <w:top w:val="none" w:sz="0" w:space="0" w:color="auto"/>
        <w:left w:val="none" w:sz="0" w:space="0" w:color="auto"/>
        <w:bottom w:val="none" w:sz="0" w:space="0" w:color="auto"/>
        <w:right w:val="none" w:sz="0" w:space="0" w:color="auto"/>
      </w:divBdr>
    </w:div>
    <w:div w:id="306208328">
      <w:marLeft w:val="0"/>
      <w:marRight w:val="0"/>
      <w:marTop w:val="0"/>
      <w:marBottom w:val="0"/>
      <w:divBdr>
        <w:top w:val="none" w:sz="0" w:space="0" w:color="auto"/>
        <w:left w:val="none" w:sz="0" w:space="0" w:color="auto"/>
        <w:bottom w:val="none" w:sz="0" w:space="0" w:color="auto"/>
        <w:right w:val="none" w:sz="0" w:space="0" w:color="auto"/>
      </w:divBdr>
    </w:div>
    <w:div w:id="306281214">
      <w:marLeft w:val="0"/>
      <w:marRight w:val="0"/>
      <w:marTop w:val="0"/>
      <w:marBottom w:val="0"/>
      <w:divBdr>
        <w:top w:val="none" w:sz="0" w:space="0" w:color="auto"/>
        <w:left w:val="none" w:sz="0" w:space="0" w:color="auto"/>
        <w:bottom w:val="none" w:sz="0" w:space="0" w:color="auto"/>
        <w:right w:val="none" w:sz="0" w:space="0" w:color="auto"/>
      </w:divBdr>
    </w:div>
    <w:div w:id="306786162">
      <w:marLeft w:val="0"/>
      <w:marRight w:val="0"/>
      <w:marTop w:val="0"/>
      <w:marBottom w:val="0"/>
      <w:divBdr>
        <w:top w:val="none" w:sz="0" w:space="0" w:color="auto"/>
        <w:left w:val="none" w:sz="0" w:space="0" w:color="auto"/>
        <w:bottom w:val="none" w:sz="0" w:space="0" w:color="auto"/>
        <w:right w:val="none" w:sz="0" w:space="0" w:color="auto"/>
      </w:divBdr>
    </w:div>
    <w:div w:id="307636420">
      <w:marLeft w:val="0"/>
      <w:marRight w:val="0"/>
      <w:marTop w:val="0"/>
      <w:marBottom w:val="0"/>
      <w:divBdr>
        <w:top w:val="none" w:sz="0" w:space="0" w:color="auto"/>
        <w:left w:val="none" w:sz="0" w:space="0" w:color="auto"/>
        <w:bottom w:val="none" w:sz="0" w:space="0" w:color="auto"/>
        <w:right w:val="none" w:sz="0" w:space="0" w:color="auto"/>
      </w:divBdr>
    </w:div>
    <w:div w:id="309604362">
      <w:marLeft w:val="0"/>
      <w:marRight w:val="0"/>
      <w:marTop w:val="0"/>
      <w:marBottom w:val="0"/>
      <w:divBdr>
        <w:top w:val="none" w:sz="0" w:space="0" w:color="auto"/>
        <w:left w:val="none" w:sz="0" w:space="0" w:color="auto"/>
        <w:bottom w:val="none" w:sz="0" w:space="0" w:color="auto"/>
        <w:right w:val="none" w:sz="0" w:space="0" w:color="auto"/>
      </w:divBdr>
    </w:div>
    <w:div w:id="309948956">
      <w:marLeft w:val="0"/>
      <w:marRight w:val="0"/>
      <w:marTop w:val="0"/>
      <w:marBottom w:val="0"/>
      <w:divBdr>
        <w:top w:val="none" w:sz="0" w:space="0" w:color="auto"/>
        <w:left w:val="none" w:sz="0" w:space="0" w:color="auto"/>
        <w:bottom w:val="none" w:sz="0" w:space="0" w:color="auto"/>
        <w:right w:val="none" w:sz="0" w:space="0" w:color="auto"/>
      </w:divBdr>
    </w:div>
    <w:div w:id="310406869">
      <w:marLeft w:val="0"/>
      <w:marRight w:val="0"/>
      <w:marTop w:val="0"/>
      <w:marBottom w:val="0"/>
      <w:divBdr>
        <w:top w:val="none" w:sz="0" w:space="0" w:color="auto"/>
        <w:left w:val="none" w:sz="0" w:space="0" w:color="auto"/>
        <w:bottom w:val="none" w:sz="0" w:space="0" w:color="auto"/>
        <w:right w:val="none" w:sz="0" w:space="0" w:color="auto"/>
      </w:divBdr>
    </w:div>
    <w:div w:id="315693965">
      <w:marLeft w:val="0"/>
      <w:marRight w:val="0"/>
      <w:marTop w:val="0"/>
      <w:marBottom w:val="0"/>
      <w:divBdr>
        <w:top w:val="none" w:sz="0" w:space="0" w:color="auto"/>
        <w:left w:val="none" w:sz="0" w:space="0" w:color="auto"/>
        <w:bottom w:val="none" w:sz="0" w:space="0" w:color="auto"/>
        <w:right w:val="none" w:sz="0" w:space="0" w:color="auto"/>
      </w:divBdr>
    </w:div>
    <w:div w:id="316109681">
      <w:marLeft w:val="0"/>
      <w:marRight w:val="0"/>
      <w:marTop w:val="0"/>
      <w:marBottom w:val="0"/>
      <w:divBdr>
        <w:top w:val="none" w:sz="0" w:space="0" w:color="auto"/>
        <w:left w:val="none" w:sz="0" w:space="0" w:color="auto"/>
        <w:bottom w:val="none" w:sz="0" w:space="0" w:color="auto"/>
        <w:right w:val="none" w:sz="0" w:space="0" w:color="auto"/>
      </w:divBdr>
    </w:div>
    <w:div w:id="317609846">
      <w:marLeft w:val="0"/>
      <w:marRight w:val="0"/>
      <w:marTop w:val="0"/>
      <w:marBottom w:val="0"/>
      <w:divBdr>
        <w:top w:val="none" w:sz="0" w:space="0" w:color="auto"/>
        <w:left w:val="none" w:sz="0" w:space="0" w:color="auto"/>
        <w:bottom w:val="none" w:sz="0" w:space="0" w:color="auto"/>
        <w:right w:val="none" w:sz="0" w:space="0" w:color="auto"/>
      </w:divBdr>
    </w:div>
    <w:div w:id="318189856">
      <w:marLeft w:val="0"/>
      <w:marRight w:val="0"/>
      <w:marTop w:val="0"/>
      <w:marBottom w:val="0"/>
      <w:divBdr>
        <w:top w:val="none" w:sz="0" w:space="0" w:color="auto"/>
        <w:left w:val="none" w:sz="0" w:space="0" w:color="auto"/>
        <w:bottom w:val="none" w:sz="0" w:space="0" w:color="auto"/>
        <w:right w:val="none" w:sz="0" w:space="0" w:color="auto"/>
      </w:divBdr>
    </w:div>
    <w:div w:id="319192302">
      <w:marLeft w:val="0"/>
      <w:marRight w:val="0"/>
      <w:marTop w:val="0"/>
      <w:marBottom w:val="0"/>
      <w:divBdr>
        <w:top w:val="none" w:sz="0" w:space="0" w:color="auto"/>
        <w:left w:val="none" w:sz="0" w:space="0" w:color="auto"/>
        <w:bottom w:val="none" w:sz="0" w:space="0" w:color="auto"/>
        <w:right w:val="none" w:sz="0" w:space="0" w:color="auto"/>
      </w:divBdr>
    </w:div>
    <w:div w:id="321276554">
      <w:marLeft w:val="0"/>
      <w:marRight w:val="0"/>
      <w:marTop w:val="0"/>
      <w:marBottom w:val="0"/>
      <w:divBdr>
        <w:top w:val="none" w:sz="0" w:space="0" w:color="auto"/>
        <w:left w:val="none" w:sz="0" w:space="0" w:color="auto"/>
        <w:bottom w:val="none" w:sz="0" w:space="0" w:color="auto"/>
        <w:right w:val="none" w:sz="0" w:space="0" w:color="auto"/>
      </w:divBdr>
    </w:div>
    <w:div w:id="321736169">
      <w:marLeft w:val="0"/>
      <w:marRight w:val="0"/>
      <w:marTop w:val="0"/>
      <w:marBottom w:val="0"/>
      <w:divBdr>
        <w:top w:val="none" w:sz="0" w:space="0" w:color="auto"/>
        <w:left w:val="none" w:sz="0" w:space="0" w:color="auto"/>
        <w:bottom w:val="none" w:sz="0" w:space="0" w:color="auto"/>
        <w:right w:val="none" w:sz="0" w:space="0" w:color="auto"/>
      </w:divBdr>
    </w:div>
    <w:div w:id="322128788">
      <w:marLeft w:val="0"/>
      <w:marRight w:val="0"/>
      <w:marTop w:val="0"/>
      <w:marBottom w:val="0"/>
      <w:divBdr>
        <w:top w:val="none" w:sz="0" w:space="0" w:color="auto"/>
        <w:left w:val="none" w:sz="0" w:space="0" w:color="auto"/>
        <w:bottom w:val="none" w:sz="0" w:space="0" w:color="auto"/>
        <w:right w:val="none" w:sz="0" w:space="0" w:color="auto"/>
      </w:divBdr>
    </w:div>
    <w:div w:id="322776096">
      <w:marLeft w:val="0"/>
      <w:marRight w:val="0"/>
      <w:marTop w:val="0"/>
      <w:marBottom w:val="0"/>
      <w:divBdr>
        <w:top w:val="none" w:sz="0" w:space="0" w:color="auto"/>
        <w:left w:val="none" w:sz="0" w:space="0" w:color="auto"/>
        <w:bottom w:val="none" w:sz="0" w:space="0" w:color="auto"/>
        <w:right w:val="none" w:sz="0" w:space="0" w:color="auto"/>
      </w:divBdr>
    </w:div>
    <w:div w:id="323515589">
      <w:marLeft w:val="0"/>
      <w:marRight w:val="0"/>
      <w:marTop w:val="0"/>
      <w:marBottom w:val="0"/>
      <w:divBdr>
        <w:top w:val="none" w:sz="0" w:space="0" w:color="auto"/>
        <w:left w:val="none" w:sz="0" w:space="0" w:color="auto"/>
        <w:bottom w:val="none" w:sz="0" w:space="0" w:color="auto"/>
        <w:right w:val="none" w:sz="0" w:space="0" w:color="auto"/>
      </w:divBdr>
    </w:div>
    <w:div w:id="323974313">
      <w:marLeft w:val="0"/>
      <w:marRight w:val="0"/>
      <w:marTop w:val="0"/>
      <w:marBottom w:val="0"/>
      <w:divBdr>
        <w:top w:val="none" w:sz="0" w:space="0" w:color="auto"/>
        <w:left w:val="none" w:sz="0" w:space="0" w:color="auto"/>
        <w:bottom w:val="none" w:sz="0" w:space="0" w:color="auto"/>
        <w:right w:val="none" w:sz="0" w:space="0" w:color="auto"/>
      </w:divBdr>
    </w:div>
    <w:div w:id="325714055">
      <w:marLeft w:val="0"/>
      <w:marRight w:val="0"/>
      <w:marTop w:val="0"/>
      <w:marBottom w:val="0"/>
      <w:divBdr>
        <w:top w:val="none" w:sz="0" w:space="0" w:color="auto"/>
        <w:left w:val="none" w:sz="0" w:space="0" w:color="auto"/>
        <w:bottom w:val="none" w:sz="0" w:space="0" w:color="auto"/>
        <w:right w:val="none" w:sz="0" w:space="0" w:color="auto"/>
      </w:divBdr>
    </w:div>
    <w:div w:id="329911325">
      <w:marLeft w:val="0"/>
      <w:marRight w:val="0"/>
      <w:marTop w:val="0"/>
      <w:marBottom w:val="0"/>
      <w:divBdr>
        <w:top w:val="none" w:sz="0" w:space="0" w:color="auto"/>
        <w:left w:val="none" w:sz="0" w:space="0" w:color="auto"/>
        <w:bottom w:val="none" w:sz="0" w:space="0" w:color="auto"/>
        <w:right w:val="none" w:sz="0" w:space="0" w:color="auto"/>
      </w:divBdr>
    </w:div>
    <w:div w:id="330447747">
      <w:marLeft w:val="0"/>
      <w:marRight w:val="0"/>
      <w:marTop w:val="0"/>
      <w:marBottom w:val="0"/>
      <w:divBdr>
        <w:top w:val="none" w:sz="0" w:space="0" w:color="auto"/>
        <w:left w:val="none" w:sz="0" w:space="0" w:color="auto"/>
        <w:bottom w:val="none" w:sz="0" w:space="0" w:color="auto"/>
        <w:right w:val="none" w:sz="0" w:space="0" w:color="auto"/>
      </w:divBdr>
    </w:div>
    <w:div w:id="331949864">
      <w:marLeft w:val="0"/>
      <w:marRight w:val="0"/>
      <w:marTop w:val="0"/>
      <w:marBottom w:val="0"/>
      <w:divBdr>
        <w:top w:val="none" w:sz="0" w:space="0" w:color="auto"/>
        <w:left w:val="none" w:sz="0" w:space="0" w:color="auto"/>
        <w:bottom w:val="none" w:sz="0" w:space="0" w:color="auto"/>
        <w:right w:val="none" w:sz="0" w:space="0" w:color="auto"/>
      </w:divBdr>
    </w:div>
    <w:div w:id="332297170">
      <w:marLeft w:val="0"/>
      <w:marRight w:val="0"/>
      <w:marTop w:val="0"/>
      <w:marBottom w:val="0"/>
      <w:divBdr>
        <w:top w:val="none" w:sz="0" w:space="0" w:color="auto"/>
        <w:left w:val="none" w:sz="0" w:space="0" w:color="auto"/>
        <w:bottom w:val="none" w:sz="0" w:space="0" w:color="auto"/>
        <w:right w:val="none" w:sz="0" w:space="0" w:color="auto"/>
      </w:divBdr>
    </w:div>
    <w:div w:id="333798307">
      <w:marLeft w:val="0"/>
      <w:marRight w:val="0"/>
      <w:marTop w:val="0"/>
      <w:marBottom w:val="0"/>
      <w:divBdr>
        <w:top w:val="none" w:sz="0" w:space="0" w:color="auto"/>
        <w:left w:val="none" w:sz="0" w:space="0" w:color="auto"/>
        <w:bottom w:val="none" w:sz="0" w:space="0" w:color="auto"/>
        <w:right w:val="none" w:sz="0" w:space="0" w:color="auto"/>
      </w:divBdr>
    </w:div>
    <w:div w:id="335888898">
      <w:marLeft w:val="0"/>
      <w:marRight w:val="0"/>
      <w:marTop w:val="0"/>
      <w:marBottom w:val="0"/>
      <w:divBdr>
        <w:top w:val="none" w:sz="0" w:space="0" w:color="auto"/>
        <w:left w:val="none" w:sz="0" w:space="0" w:color="auto"/>
        <w:bottom w:val="none" w:sz="0" w:space="0" w:color="auto"/>
        <w:right w:val="none" w:sz="0" w:space="0" w:color="auto"/>
      </w:divBdr>
    </w:div>
    <w:div w:id="336426008">
      <w:marLeft w:val="0"/>
      <w:marRight w:val="0"/>
      <w:marTop w:val="0"/>
      <w:marBottom w:val="0"/>
      <w:divBdr>
        <w:top w:val="none" w:sz="0" w:space="0" w:color="auto"/>
        <w:left w:val="none" w:sz="0" w:space="0" w:color="auto"/>
        <w:bottom w:val="none" w:sz="0" w:space="0" w:color="auto"/>
        <w:right w:val="none" w:sz="0" w:space="0" w:color="auto"/>
      </w:divBdr>
    </w:div>
    <w:div w:id="336612768">
      <w:marLeft w:val="0"/>
      <w:marRight w:val="0"/>
      <w:marTop w:val="0"/>
      <w:marBottom w:val="0"/>
      <w:divBdr>
        <w:top w:val="none" w:sz="0" w:space="0" w:color="auto"/>
        <w:left w:val="none" w:sz="0" w:space="0" w:color="auto"/>
        <w:bottom w:val="none" w:sz="0" w:space="0" w:color="auto"/>
        <w:right w:val="none" w:sz="0" w:space="0" w:color="auto"/>
      </w:divBdr>
    </w:div>
    <w:div w:id="336930835">
      <w:marLeft w:val="0"/>
      <w:marRight w:val="0"/>
      <w:marTop w:val="0"/>
      <w:marBottom w:val="0"/>
      <w:divBdr>
        <w:top w:val="none" w:sz="0" w:space="0" w:color="auto"/>
        <w:left w:val="none" w:sz="0" w:space="0" w:color="auto"/>
        <w:bottom w:val="none" w:sz="0" w:space="0" w:color="auto"/>
        <w:right w:val="none" w:sz="0" w:space="0" w:color="auto"/>
      </w:divBdr>
    </w:div>
    <w:div w:id="337542077">
      <w:marLeft w:val="0"/>
      <w:marRight w:val="0"/>
      <w:marTop w:val="0"/>
      <w:marBottom w:val="0"/>
      <w:divBdr>
        <w:top w:val="none" w:sz="0" w:space="0" w:color="auto"/>
        <w:left w:val="none" w:sz="0" w:space="0" w:color="auto"/>
        <w:bottom w:val="none" w:sz="0" w:space="0" w:color="auto"/>
        <w:right w:val="none" w:sz="0" w:space="0" w:color="auto"/>
      </w:divBdr>
    </w:div>
    <w:div w:id="338318135">
      <w:marLeft w:val="0"/>
      <w:marRight w:val="0"/>
      <w:marTop w:val="0"/>
      <w:marBottom w:val="0"/>
      <w:divBdr>
        <w:top w:val="none" w:sz="0" w:space="0" w:color="auto"/>
        <w:left w:val="none" w:sz="0" w:space="0" w:color="auto"/>
        <w:bottom w:val="none" w:sz="0" w:space="0" w:color="auto"/>
        <w:right w:val="none" w:sz="0" w:space="0" w:color="auto"/>
      </w:divBdr>
    </w:div>
    <w:div w:id="338775506">
      <w:marLeft w:val="0"/>
      <w:marRight w:val="0"/>
      <w:marTop w:val="0"/>
      <w:marBottom w:val="0"/>
      <w:divBdr>
        <w:top w:val="none" w:sz="0" w:space="0" w:color="auto"/>
        <w:left w:val="none" w:sz="0" w:space="0" w:color="auto"/>
        <w:bottom w:val="none" w:sz="0" w:space="0" w:color="auto"/>
        <w:right w:val="none" w:sz="0" w:space="0" w:color="auto"/>
      </w:divBdr>
    </w:div>
    <w:div w:id="339937117">
      <w:marLeft w:val="0"/>
      <w:marRight w:val="0"/>
      <w:marTop w:val="0"/>
      <w:marBottom w:val="0"/>
      <w:divBdr>
        <w:top w:val="none" w:sz="0" w:space="0" w:color="auto"/>
        <w:left w:val="none" w:sz="0" w:space="0" w:color="auto"/>
        <w:bottom w:val="none" w:sz="0" w:space="0" w:color="auto"/>
        <w:right w:val="none" w:sz="0" w:space="0" w:color="auto"/>
      </w:divBdr>
    </w:div>
    <w:div w:id="340395412">
      <w:marLeft w:val="0"/>
      <w:marRight w:val="0"/>
      <w:marTop w:val="0"/>
      <w:marBottom w:val="0"/>
      <w:divBdr>
        <w:top w:val="none" w:sz="0" w:space="0" w:color="auto"/>
        <w:left w:val="none" w:sz="0" w:space="0" w:color="auto"/>
        <w:bottom w:val="none" w:sz="0" w:space="0" w:color="auto"/>
        <w:right w:val="none" w:sz="0" w:space="0" w:color="auto"/>
      </w:divBdr>
    </w:div>
    <w:div w:id="341205960">
      <w:marLeft w:val="0"/>
      <w:marRight w:val="0"/>
      <w:marTop w:val="0"/>
      <w:marBottom w:val="0"/>
      <w:divBdr>
        <w:top w:val="none" w:sz="0" w:space="0" w:color="auto"/>
        <w:left w:val="none" w:sz="0" w:space="0" w:color="auto"/>
        <w:bottom w:val="none" w:sz="0" w:space="0" w:color="auto"/>
        <w:right w:val="none" w:sz="0" w:space="0" w:color="auto"/>
      </w:divBdr>
    </w:div>
    <w:div w:id="342516223">
      <w:marLeft w:val="0"/>
      <w:marRight w:val="0"/>
      <w:marTop w:val="0"/>
      <w:marBottom w:val="0"/>
      <w:divBdr>
        <w:top w:val="none" w:sz="0" w:space="0" w:color="auto"/>
        <w:left w:val="none" w:sz="0" w:space="0" w:color="auto"/>
        <w:bottom w:val="none" w:sz="0" w:space="0" w:color="auto"/>
        <w:right w:val="none" w:sz="0" w:space="0" w:color="auto"/>
      </w:divBdr>
    </w:div>
    <w:div w:id="343947589">
      <w:marLeft w:val="0"/>
      <w:marRight w:val="0"/>
      <w:marTop w:val="0"/>
      <w:marBottom w:val="0"/>
      <w:divBdr>
        <w:top w:val="none" w:sz="0" w:space="0" w:color="auto"/>
        <w:left w:val="none" w:sz="0" w:space="0" w:color="auto"/>
        <w:bottom w:val="none" w:sz="0" w:space="0" w:color="auto"/>
        <w:right w:val="none" w:sz="0" w:space="0" w:color="auto"/>
      </w:divBdr>
    </w:div>
    <w:div w:id="344871548">
      <w:marLeft w:val="0"/>
      <w:marRight w:val="0"/>
      <w:marTop w:val="0"/>
      <w:marBottom w:val="0"/>
      <w:divBdr>
        <w:top w:val="none" w:sz="0" w:space="0" w:color="auto"/>
        <w:left w:val="none" w:sz="0" w:space="0" w:color="auto"/>
        <w:bottom w:val="none" w:sz="0" w:space="0" w:color="auto"/>
        <w:right w:val="none" w:sz="0" w:space="0" w:color="auto"/>
      </w:divBdr>
    </w:div>
    <w:div w:id="345178877">
      <w:marLeft w:val="0"/>
      <w:marRight w:val="0"/>
      <w:marTop w:val="0"/>
      <w:marBottom w:val="0"/>
      <w:divBdr>
        <w:top w:val="none" w:sz="0" w:space="0" w:color="auto"/>
        <w:left w:val="none" w:sz="0" w:space="0" w:color="auto"/>
        <w:bottom w:val="none" w:sz="0" w:space="0" w:color="auto"/>
        <w:right w:val="none" w:sz="0" w:space="0" w:color="auto"/>
      </w:divBdr>
    </w:div>
    <w:div w:id="345640302">
      <w:marLeft w:val="0"/>
      <w:marRight w:val="0"/>
      <w:marTop w:val="0"/>
      <w:marBottom w:val="0"/>
      <w:divBdr>
        <w:top w:val="none" w:sz="0" w:space="0" w:color="auto"/>
        <w:left w:val="none" w:sz="0" w:space="0" w:color="auto"/>
        <w:bottom w:val="none" w:sz="0" w:space="0" w:color="auto"/>
        <w:right w:val="none" w:sz="0" w:space="0" w:color="auto"/>
      </w:divBdr>
    </w:div>
    <w:div w:id="346446379">
      <w:marLeft w:val="0"/>
      <w:marRight w:val="0"/>
      <w:marTop w:val="0"/>
      <w:marBottom w:val="0"/>
      <w:divBdr>
        <w:top w:val="none" w:sz="0" w:space="0" w:color="auto"/>
        <w:left w:val="none" w:sz="0" w:space="0" w:color="auto"/>
        <w:bottom w:val="none" w:sz="0" w:space="0" w:color="auto"/>
        <w:right w:val="none" w:sz="0" w:space="0" w:color="auto"/>
      </w:divBdr>
    </w:div>
    <w:div w:id="349648179">
      <w:marLeft w:val="0"/>
      <w:marRight w:val="0"/>
      <w:marTop w:val="0"/>
      <w:marBottom w:val="0"/>
      <w:divBdr>
        <w:top w:val="none" w:sz="0" w:space="0" w:color="auto"/>
        <w:left w:val="none" w:sz="0" w:space="0" w:color="auto"/>
        <w:bottom w:val="none" w:sz="0" w:space="0" w:color="auto"/>
        <w:right w:val="none" w:sz="0" w:space="0" w:color="auto"/>
      </w:divBdr>
    </w:div>
    <w:div w:id="350106105">
      <w:marLeft w:val="0"/>
      <w:marRight w:val="0"/>
      <w:marTop w:val="0"/>
      <w:marBottom w:val="0"/>
      <w:divBdr>
        <w:top w:val="none" w:sz="0" w:space="0" w:color="auto"/>
        <w:left w:val="none" w:sz="0" w:space="0" w:color="auto"/>
        <w:bottom w:val="none" w:sz="0" w:space="0" w:color="auto"/>
        <w:right w:val="none" w:sz="0" w:space="0" w:color="auto"/>
      </w:divBdr>
    </w:div>
    <w:div w:id="350491304">
      <w:marLeft w:val="0"/>
      <w:marRight w:val="0"/>
      <w:marTop w:val="0"/>
      <w:marBottom w:val="0"/>
      <w:divBdr>
        <w:top w:val="none" w:sz="0" w:space="0" w:color="auto"/>
        <w:left w:val="none" w:sz="0" w:space="0" w:color="auto"/>
        <w:bottom w:val="none" w:sz="0" w:space="0" w:color="auto"/>
        <w:right w:val="none" w:sz="0" w:space="0" w:color="auto"/>
      </w:divBdr>
    </w:div>
    <w:div w:id="351997729">
      <w:marLeft w:val="0"/>
      <w:marRight w:val="0"/>
      <w:marTop w:val="0"/>
      <w:marBottom w:val="0"/>
      <w:divBdr>
        <w:top w:val="none" w:sz="0" w:space="0" w:color="auto"/>
        <w:left w:val="none" w:sz="0" w:space="0" w:color="auto"/>
        <w:bottom w:val="none" w:sz="0" w:space="0" w:color="auto"/>
        <w:right w:val="none" w:sz="0" w:space="0" w:color="auto"/>
      </w:divBdr>
    </w:div>
    <w:div w:id="353239400">
      <w:marLeft w:val="0"/>
      <w:marRight w:val="0"/>
      <w:marTop w:val="0"/>
      <w:marBottom w:val="0"/>
      <w:divBdr>
        <w:top w:val="none" w:sz="0" w:space="0" w:color="auto"/>
        <w:left w:val="none" w:sz="0" w:space="0" w:color="auto"/>
        <w:bottom w:val="none" w:sz="0" w:space="0" w:color="auto"/>
        <w:right w:val="none" w:sz="0" w:space="0" w:color="auto"/>
      </w:divBdr>
    </w:div>
    <w:div w:id="353580939">
      <w:marLeft w:val="0"/>
      <w:marRight w:val="0"/>
      <w:marTop w:val="0"/>
      <w:marBottom w:val="0"/>
      <w:divBdr>
        <w:top w:val="none" w:sz="0" w:space="0" w:color="auto"/>
        <w:left w:val="none" w:sz="0" w:space="0" w:color="auto"/>
        <w:bottom w:val="none" w:sz="0" w:space="0" w:color="auto"/>
        <w:right w:val="none" w:sz="0" w:space="0" w:color="auto"/>
      </w:divBdr>
    </w:div>
    <w:div w:id="353767084">
      <w:marLeft w:val="0"/>
      <w:marRight w:val="0"/>
      <w:marTop w:val="0"/>
      <w:marBottom w:val="0"/>
      <w:divBdr>
        <w:top w:val="none" w:sz="0" w:space="0" w:color="auto"/>
        <w:left w:val="none" w:sz="0" w:space="0" w:color="auto"/>
        <w:bottom w:val="none" w:sz="0" w:space="0" w:color="auto"/>
        <w:right w:val="none" w:sz="0" w:space="0" w:color="auto"/>
      </w:divBdr>
    </w:div>
    <w:div w:id="353923196">
      <w:marLeft w:val="0"/>
      <w:marRight w:val="0"/>
      <w:marTop w:val="0"/>
      <w:marBottom w:val="0"/>
      <w:divBdr>
        <w:top w:val="none" w:sz="0" w:space="0" w:color="auto"/>
        <w:left w:val="none" w:sz="0" w:space="0" w:color="auto"/>
        <w:bottom w:val="none" w:sz="0" w:space="0" w:color="auto"/>
        <w:right w:val="none" w:sz="0" w:space="0" w:color="auto"/>
      </w:divBdr>
    </w:div>
    <w:div w:id="355276116">
      <w:marLeft w:val="0"/>
      <w:marRight w:val="0"/>
      <w:marTop w:val="0"/>
      <w:marBottom w:val="0"/>
      <w:divBdr>
        <w:top w:val="none" w:sz="0" w:space="0" w:color="auto"/>
        <w:left w:val="none" w:sz="0" w:space="0" w:color="auto"/>
        <w:bottom w:val="none" w:sz="0" w:space="0" w:color="auto"/>
        <w:right w:val="none" w:sz="0" w:space="0" w:color="auto"/>
      </w:divBdr>
    </w:div>
    <w:div w:id="355427836">
      <w:marLeft w:val="0"/>
      <w:marRight w:val="0"/>
      <w:marTop w:val="0"/>
      <w:marBottom w:val="0"/>
      <w:divBdr>
        <w:top w:val="none" w:sz="0" w:space="0" w:color="auto"/>
        <w:left w:val="none" w:sz="0" w:space="0" w:color="auto"/>
        <w:bottom w:val="none" w:sz="0" w:space="0" w:color="auto"/>
        <w:right w:val="none" w:sz="0" w:space="0" w:color="auto"/>
      </w:divBdr>
    </w:div>
    <w:div w:id="355690932">
      <w:marLeft w:val="0"/>
      <w:marRight w:val="0"/>
      <w:marTop w:val="0"/>
      <w:marBottom w:val="0"/>
      <w:divBdr>
        <w:top w:val="none" w:sz="0" w:space="0" w:color="auto"/>
        <w:left w:val="none" w:sz="0" w:space="0" w:color="auto"/>
        <w:bottom w:val="none" w:sz="0" w:space="0" w:color="auto"/>
        <w:right w:val="none" w:sz="0" w:space="0" w:color="auto"/>
      </w:divBdr>
    </w:div>
    <w:div w:id="357854128">
      <w:marLeft w:val="0"/>
      <w:marRight w:val="0"/>
      <w:marTop w:val="0"/>
      <w:marBottom w:val="0"/>
      <w:divBdr>
        <w:top w:val="none" w:sz="0" w:space="0" w:color="auto"/>
        <w:left w:val="none" w:sz="0" w:space="0" w:color="auto"/>
        <w:bottom w:val="none" w:sz="0" w:space="0" w:color="auto"/>
        <w:right w:val="none" w:sz="0" w:space="0" w:color="auto"/>
      </w:divBdr>
    </w:div>
    <w:div w:id="359625036">
      <w:marLeft w:val="0"/>
      <w:marRight w:val="0"/>
      <w:marTop w:val="0"/>
      <w:marBottom w:val="0"/>
      <w:divBdr>
        <w:top w:val="none" w:sz="0" w:space="0" w:color="auto"/>
        <w:left w:val="none" w:sz="0" w:space="0" w:color="auto"/>
        <w:bottom w:val="none" w:sz="0" w:space="0" w:color="auto"/>
        <w:right w:val="none" w:sz="0" w:space="0" w:color="auto"/>
      </w:divBdr>
    </w:div>
    <w:div w:id="360545944">
      <w:marLeft w:val="0"/>
      <w:marRight w:val="0"/>
      <w:marTop w:val="0"/>
      <w:marBottom w:val="0"/>
      <w:divBdr>
        <w:top w:val="none" w:sz="0" w:space="0" w:color="auto"/>
        <w:left w:val="none" w:sz="0" w:space="0" w:color="auto"/>
        <w:bottom w:val="none" w:sz="0" w:space="0" w:color="auto"/>
        <w:right w:val="none" w:sz="0" w:space="0" w:color="auto"/>
      </w:divBdr>
    </w:div>
    <w:div w:id="362754467">
      <w:marLeft w:val="0"/>
      <w:marRight w:val="0"/>
      <w:marTop w:val="0"/>
      <w:marBottom w:val="0"/>
      <w:divBdr>
        <w:top w:val="none" w:sz="0" w:space="0" w:color="auto"/>
        <w:left w:val="none" w:sz="0" w:space="0" w:color="auto"/>
        <w:bottom w:val="none" w:sz="0" w:space="0" w:color="auto"/>
        <w:right w:val="none" w:sz="0" w:space="0" w:color="auto"/>
      </w:divBdr>
    </w:div>
    <w:div w:id="362947375">
      <w:marLeft w:val="0"/>
      <w:marRight w:val="0"/>
      <w:marTop w:val="0"/>
      <w:marBottom w:val="0"/>
      <w:divBdr>
        <w:top w:val="none" w:sz="0" w:space="0" w:color="auto"/>
        <w:left w:val="none" w:sz="0" w:space="0" w:color="auto"/>
        <w:bottom w:val="none" w:sz="0" w:space="0" w:color="auto"/>
        <w:right w:val="none" w:sz="0" w:space="0" w:color="auto"/>
      </w:divBdr>
    </w:div>
    <w:div w:id="363135401">
      <w:marLeft w:val="0"/>
      <w:marRight w:val="0"/>
      <w:marTop w:val="0"/>
      <w:marBottom w:val="0"/>
      <w:divBdr>
        <w:top w:val="none" w:sz="0" w:space="0" w:color="auto"/>
        <w:left w:val="none" w:sz="0" w:space="0" w:color="auto"/>
        <w:bottom w:val="none" w:sz="0" w:space="0" w:color="auto"/>
        <w:right w:val="none" w:sz="0" w:space="0" w:color="auto"/>
      </w:divBdr>
    </w:div>
    <w:div w:id="363755316">
      <w:marLeft w:val="0"/>
      <w:marRight w:val="0"/>
      <w:marTop w:val="0"/>
      <w:marBottom w:val="0"/>
      <w:divBdr>
        <w:top w:val="none" w:sz="0" w:space="0" w:color="auto"/>
        <w:left w:val="none" w:sz="0" w:space="0" w:color="auto"/>
        <w:bottom w:val="none" w:sz="0" w:space="0" w:color="auto"/>
        <w:right w:val="none" w:sz="0" w:space="0" w:color="auto"/>
      </w:divBdr>
    </w:div>
    <w:div w:id="365981936">
      <w:marLeft w:val="0"/>
      <w:marRight w:val="0"/>
      <w:marTop w:val="0"/>
      <w:marBottom w:val="0"/>
      <w:divBdr>
        <w:top w:val="none" w:sz="0" w:space="0" w:color="auto"/>
        <w:left w:val="none" w:sz="0" w:space="0" w:color="auto"/>
        <w:bottom w:val="none" w:sz="0" w:space="0" w:color="auto"/>
        <w:right w:val="none" w:sz="0" w:space="0" w:color="auto"/>
      </w:divBdr>
    </w:div>
    <w:div w:id="366107394">
      <w:marLeft w:val="0"/>
      <w:marRight w:val="0"/>
      <w:marTop w:val="0"/>
      <w:marBottom w:val="0"/>
      <w:divBdr>
        <w:top w:val="none" w:sz="0" w:space="0" w:color="auto"/>
        <w:left w:val="none" w:sz="0" w:space="0" w:color="auto"/>
        <w:bottom w:val="none" w:sz="0" w:space="0" w:color="auto"/>
        <w:right w:val="none" w:sz="0" w:space="0" w:color="auto"/>
      </w:divBdr>
    </w:div>
    <w:div w:id="366181891">
      <w:marLeft w:val="0"/>
      <w:marRight w:val="0"/>
      <w:marTop w:val="0"/>
      <w:marBottom w:val="0"/>
      <w:divBdr>
        <w:top w:val="none" w:sz="0" w:space="0" w:color="auto"/>
        <w:left w:val="none" w:sz="0" w:space="0" w:color="auto"/>
        <w:bottom w:val="none" w:sz="0" w:space="0" w:color="auto"/>
        <w:right w:val="none" w:sz="0" w:space="0" w:color="auto"/>
      </w:divBdr>
    </w:div>
    <w:div w:id="366224958">
      <w:marLeft w:val="0"/>
      <w:marRight w:val="0"/>
      <w:marTop w:val="0"/>
      <w:marBottom w:val="0"/>
      <w:divBdr>
        <w:top w:val="none" w:sz="0" w:space="0" w:color="auto"/>
        <w:left w:val="none" w:sz="0" w:space="0" w:color="auto"/>
        <w:bottom w:val="none" w:sz="0" w:space="0" w:color="auto"/>
        <w:right w:val="none" w:sz="0" w:space="0" w:color="auto"/>
      </w:divBdr>
    </w:div>
    <w:div w:id="367488350">
      <w:marLeft w:val="0"/>
      <w:marRight w:val="0"/>
      <w:marTop w:val="0"/>
      <w:marBottom w:val="0"/>
      <w:divBdr>
        <w:top w:val="none" w:sz="0" w:space="0" w:color="auto"/>
        <w:left w:val="none" w:sz="0" w:space="0" w:color="auto"/>
        <w:bottom w:val="none" w:sz="0" w:space="0" w:color="auto"/>
        <w:right w:val="none" w:sz="0" w:space="0" w:color="auto"/>
      </w:divBdr>
    </w:div>
    <w:div w:id="371346698">
      <w:marLeft w:val="0"/>
      <w:marRight w:val="0"/>
      <w:marTop w:val="0"/>
      <w:marBottom w:val="0"/>
      <w:divBdr>
        <w:top w:val="none" w:sz="0" w:space="0" w:color="auto"/>
        <w:left w:val="none" w:sz="0" w:space="0" w:color="auto"/>
        <w:bottom w:val="none" w:sz="0" w:space="0" w:color="auto"/>
        <w:right w:val="none" w:sz="0" w:space="0" w:color="auto"/>
      </w:divBdr>
    </w:div>
    <w:div w:id="372122261">
      <w:marLeft w:val="0"/>
      <w:marRight w:val="0"/>
      <w:marTop w:val="0"/>
      <w:marBottom w:val="0"/>
      <w:divBdr>
        <w:top w:val="none" w:sz="0" w:space="0" w:color="auto"/>
        <w:left w:val="none" w:sz="0" w:space="0" w:color="auto"/>
        <w:bottom w:val="none" w:sz="0" w:space="0" w:color="auto"/>
        <w:right w:val="none" w:sz="0" w:space="0" w:color="auto"/>
      </w:divBdr>
    </w:div>
    <w:div w:id="374045956">
      <w:marLeft w:val="0"/>
      <w:marRight w:val="0"/>
      <w:marTop w:val="0"/>
      <w:marBottom w:val="0"/>
      <w:divBdr>
        <w:top w:val="none" w:sz="0" w:space="0" w:color="auto"/>
        <w:left w:val="none" w:sz="0" w:space="0" w:color="auto"/>
        <w:bottom w:val="none" w:sz="0" w:space="0" w:color="auto"/>
        <w:right w:val="none" w:sz="0" w:space="0" w:color="auto"/>
      </w:divBdr>
    </w:div>
    <w:div w:id="375935331">
      <w:marLeft w:val="0"/>
      <w:marRight w:val="0"/>
      <w:marTop w:val="0"/>
      <w:marBottom w:val="0"/>
      <w:divBdr>
        <w:top w:val="none" w:sz="0" w:space="0" w:color="auto"/>
        <w:left w:val="none" w:sz="0" w:space="0" w:color="auto"/>
        <w:bottom w:val="none" w:sz="0" w:space="0" w:color="auto"/>
        <w:right w:val="none" w:sz="0" w:space="0" w:color="auto"/>
      </w:divBdr>
    </w:div>
    <w:div w:id="378095631">
      <w:marLeft w:val="0"/>
      <w:marRight w:val="0"/>
      <w:marTop w:val="0"/>
      <w:marBottom w:val="0"/>
      <w:divBdr>
        <w:top w:val="none" w:sz="0" w:space="0" w:color="auto"/>
        <w:left w:val="none" w:sz="0" w:space="0" w:color="auto"/>
        <w:bottom w:val="none" w:sz="0" w:space="0" w:color="auto"/>
        <w:right w:val="none" w:sz="0" w:space="0" w:color="auto"/>
      </w:divBdr>
    </w:div>
    <w:div w:id="379593580">
      <w:marLeft w:val="0"/>
      <w:marRight w:val="0"/>
      <w:marTop w:val="0"/>
      <w:marBottom w:val="0"/>
      <w:divBdr>
        <w:top w:val="none" w:sz="0" w:space="0" w:color="auto"/>
        <w:left w:val="none" w:sz="0" w:space="0" w:color="auto"/>
        <w:bottom w:val="none" w:sz="0" w:space="0" w:color="auto"/>
        <w:right w:val="none" w:sz="0" w:space="0" w:color="auto"/>
      </w:divBdr>
    </w:div>
    <w:div w:id="379862068">
      <w:marLeft w:val="0"/>
      <w:marRight w:val="0"/>
      <w:marTop w:val="0"/>
      <w:marBottom w:val="0"/>
      <w:divBdr>
        <w:top w:val="none" w:sz="0" w:space="0" w:color="auto"/>
        <w:left w:val="none" w:sz="0" w:space="0" w:color="auto"/>
        <w:bottom w:val="none" w:sz="0" w:space="0" w:color="auto"/>
        <w:right w:val="none" w:sz="0" w:space="0" w:color="auto"/>
      </w:divBdr>
    </w:div>
    <w:div w:id="380792224">
      <w:marLeft w:val="0"/>
      <w:marRight w:val="0"/>
      <w:marTop w:val="0"/>
      <w:marBottom w:val="0"/>
      <w:divBdr>
        <w:top w:val="none" w:sz="0" w:space="0" w:color="auto"/>
        <w:left w:val="none" w:sz="0" w:space="0" w:color="auto"/>
        <w:bottom w:val="none" w:sz="0" w:space="0" w:color="auto"/>
        <w:right w:val="none" w:sz="0" w:space="0" w:color="auto"/>
      </w:divBdr>
    </w:div>
    <w:div w:id="385108873">
      <w:marLeft w:val="0"/>
      <w:marRight w:val="0"/>
      <w:marTop w:val="0"/>
      <w:marBottom w:val="0"/>
      <w:divBdr>
        <w:top w:val="none" w:sz="0" w:space="0" w:color="auto"/>
        <w:left w:val="none" w:sz="0" w:space="0" w:color="auto"/>
        <w:bottom w:val="none" w:sz="0" w:space="0" w:color="auto"/>
        <w:right w:val="none" w:sz="0" w:space="0" w:color="auto"/>
      </w:divBdr>
    </w:div>
    <w:div w:id="385374686">
      <w:marLeft w:val="0"/>
      <w:marRight w:val="0"/>
      <w:marTop w:val="0"/>
      <w:marBottom w:val="0"/>
      <w:divBdr>
        <w:top w:val="none" w:sz="0" w:space="0" w:color="auto"/>
        <w:left w:val="none" w:sz="0" w:space="0" w:color="auto"/>
        <w:bottom w:val="none" w:sz="0" w:space="0" w:color="auto"/>
        <w:right w:val="none" w:sz="0" w:space="0" w:color="auto"/>
      </w:divBdr>
    </w:div>
    <w:div w:id="386993699">
      <w:marLeft w:val="0"/>
      <w:marRight w:val="0"/>
      <w:marTop w:val="0"/>
      <w:marBottom w:val="0"/>
      <w:divBdr>
        <w:top w:val="none" w:sz="0" w:space="0" w:color="auto"/>
        <w:left w:val="none" w:sz="0" w:space="0" w:color="auto"/>
        <w:bottom w:val="none" w:sz="0" w:space="0" w:color="auto"/>
        <w:right w:val="none" w:sz="0" w:space="0" w:color="auto"/>
      </w:divBdr>
    </w:div>
    <w:div w:id="387384688">
      <w:marLeft w:val="0"/>
      <w:marRight w:val="0"/>
      <w:marTop w:val="0"/>
      <w:marBottom w:val="0"/>
      <w:divBdr>
        <w:top w:val="none" w:sz="0" w:space="0" w:color="auto"/>
        <w:left w:val="none" w:sz="0" w:space="0" w:color="auto"/>
        <w:bottom w:val="none" w:sz="0" w:space="0" w:color="auto"/>
        <w:right w:val="none" w:sz="0" w:space="0" w:color="auto"/>
      </w:divBdr>
    </w:div>
    <w:div w:id="388236479">
      <w:marLeft w:val="0"/>
      <w:marRight w:val="0"/>
      <w:marTop w:val="0"/>
      <w:marBottom w:val="0"/>
      <w:divBdr>
        <w:top w:val="none" w:sz="0" w:space="0" w:color="auto"/>
        <w:left w:val="none" w:sz="0" w:space="0" w:color="auto"/>
        <w:bottom w:val="none" w:sz="0" w:space="0" w:color="auto"/>
        <w:right w:val="none" w:sz="0" w:space="0" w:color="auto"/>
      </w:divBdr>
    </w:div>
    <w:div w:id="392193109">
      <w:marLeft w:val="0"/>
      <w:marRight w:val="0"/>
      <w:marTop w:val="0"/>
      <w:marBottom w:val="0"/>
      <w:divBdr>
        <w:top w:val="none" w:sz="0" w:space="0" w:color="auto"/>
        <w:left w:val="none" w:sz="0" w:space="0" w:color="auto"/>
        <w:bottom w:val="none" w:sz="0" w:space="0" w:color="auto"/>
        <w:right w:val="none" w:sz="0" w:space="0" w:color="auto"/>
      </w:divBdr>
    </w:div>
    <w:div w:id="393163975">
      <w:marLeft w:val="0"/>
      <w:marRight w:val="0"/>
      <w:marTop w:val="0"/>
      <w:marBottom w:val="0"/>
      <w:divBdr>
        <w:top w:val="none" w:sz="0" w:space="0" w:color="auto"/>
        <w:left w:val="none" w:sz="0" w:space="0" w:color="auto"/>
        <w:bottom w:val="none" w:sz="0" w:space="0" w:color="auto"/>
        <w:right w:val="none" w:sz="0" w:space="0" w:color="auto"/>
      </w:divBdr>
    </w:div>
    <w:div w:id="395594682">
      <w:marLeft w:val="0"/>
      <w:marRight w:val="0"/>
      <w:marTop w:val="0"/>
      <w:marBottom w:val="0"/>
      <w:divBdr>
        <w:top w:val="none" w:sz="0" w:space="0" w:color="auto"/>
        <w:left w:val="none" w:sz="0" w:space="0" w:color="auto"/>
        <w:bottom w:val="none" w:sz="0" w:space="0" w:color="auto"/>
        <w:right w:val="none" w:sz="0" w:space="0" w:color="auto"/>
      </w:divBdr>
    </w:div>
    <w:div w:id="397361570">
      <w:marLeft w:val="0"/>
      <w:marRight w:val="0"/>
      <w:marTop w:val="0"/>
      <w:marBottom w:val="0"/>
      <w:divBdr>
        <w:top w:val="none" w:sz="0" w:space="0" w:color="auto"/>
        <w:left w:val="none" w:sz="0" w:space="0" w:color="auto"/>
        <w:bottom w:val="none" w:sz="0" w:space="0" w:color="auto"/>
        <w:right w:val="none" w:sz="0" w:space="0" w:color="auto"/>
      </w:divBdr>
    </w:div>
    <w:div w:id="397675413">
      <w:marLeft w:val="0"/>
      <w:marRight w:val="0"/>
      <w:marTop w:val="0"/>
      <w:marBottom w:val="0"/>
      <w:divBdr>
        <w:top w:val="none" w:sz="0" w:space="0" w:color="auto"/>
        <w:left w:val="none" w:sz="0" w:space="0" w:color="auto"/>
        <w:bottom w:val="none" w:sz="0" w:space="0" w:color="auto"/>
        <w:right w:val="none" w:sz="0" w:space="0" w:color="auto"/>
      </w:divBdr>
    </w:div>
    <w:div w:id="398019190">
      <w:marLeft w:val="0"/>
      <w:marRight w:val="0"/>
      <w:marTop w:val="0"/>
      <w:marBottom w:val="0"/>
      <w:divBdr>
        <w:top w:val="none" w:sz="0" w:space="0" w:color="auto"/>
        <w:left w:val="none" w:sz="0" w:space="0" w:color="auto"/>
        <w:bottom w:val="none" w:sz="0" w:space="0" w:color="auto"/>
        <w:right w:val="none" w:sz="0" w:space="0" w:color="auto"/>
      </w:divBdr>
    </w:div>
    <w:div w:id="398943326">
      <w:marLeft w:val="0"/>
      <w:marRight w:val="0"/>
      <w:marTop w:val="0"/>
      <w:marBottom w:val="0"/>
      <w:divBdr>
        <w:top w:val="none" w:sz="0" w:space="0" w:color="auto"/>
        <w:left w:val="none" w:sz="0" w:space="0" w:color="auto"/>
        <w:bottom w:val="none" w:sz="0" w:space="0" w:color="auto"/>
        <w:right w:val="none" w:sz="0" w:space="0" w:color="auto"/>
      </w:divBdr>
    </w:div>
    <w:div w:id="399445362">
      <w:marLeft w:val="0"/>
      <w:marRight w:val="0"/>
      <w:marTop w:val="0"/>
      <w:marBottom w:val="0"/>
      <w:divBdr>
        <w:top w:val="none" w:sz="0" w:space="0" w:color="auto"/>
        <w:left w:val="none" w:sz="0" w:space="0" w:color="auto"/>
        <w:bottom w:val="none" w:sz="0" w:space="0" w:color="auto"/>
        <w:right w:val="none" w:sz="0" w:space="0" w:color="auto"/>
      </w:divBdr>
    </w:div>
    <w:div w:id="403530267">
      <w:marLeft w:val="0"/>
      <w:marRight w:val="0"/>
      <w:marTop w:val="0"/>
      <w:marBottom w:val="0"/>
      <w:divBdr>
        <w:top w:val="none" w:sz="0" w:space="0" w:color="auto"/>
        <w:left w:val="none" w:sz="0" w:space="0" w:color="auto"/>
        <w:bottom w:val="none" w:sz="0" w:space="0" w:color="auto"/>
        <w:right w:val="none" w:sz="0" w:space="0" w:color="auto"/>
      </w:divBdr>
    </w:div>
    <w:div w:id="404569576">
      <w:marLeft w:val="0"/>
      <w:marRight w:val="0"/>
      <w:marTop w:val="0"/>
      <w:marBottom w:val="0"/>
      <w:divBdr>
        <w:top w:val="none" w:sz="0" w:space="0" w:color="auto"/>
        <w:left w:val="none" w:sz="0" w:space="0" w:color="auto"/>
        <w:bottom w:val="none" w:sz="0" w:space="0" w:color="auto"/>
        <w:right w:val="none" w:sz="0" w:space="0" w:color="auto"/>
      </w:divBdr>
    </w:div>
    <w:div w:id="405421208">
      <w:marLeft w:val="0"/>
      <w:marRight w:val="0"/>
      <w:marTop w:val="0"/>
      <w:marBottom w:val="0"/>
      <w:divBdr>
        <w:top w:val="none" w:sz="0" w:space="0" w:color="auto"/>
        <w:left w:val="none" w:sz="0" w:space="0" w:color="auto"/>
        <w:bottom w:val="none" w:sz="0" w:space="0" w:color="auto"/>
        <w:right w:val="none" w:sz="0" w:space="0" w:color="auto"/>
      </w:divBdr>
    </w:div>
    <w:div w:id="405424487">
      <w:marLeft w:val="0"/>
      <w:marRight w:val="0"/>
      <w:marTop w:val="0"/>
      <w:marBottom w:val="0"/>
      <w:divBdr>
        <w:top w:val="none" w:sz="0" w:space="0" w:color="auto"/>
        <w:left w:val="none" w:sz="0" w:space="0" w:color="auto"/>
        <w:bottom w:val="none" w:sz="0" w:space="0" w:color="auto"/>
        <w:right w:val="none" w:sz="0" w:space="0" w:color="auto"/>
      </w:divBdr>
    </w:div>
    <w:div w:id="405492253">
      <w:marLeft w:val="0"/>
      <w:marRight w:val="0"/>
      <w:marTop w:val="0"/>
      <w:marBottom w:val="0"/>
      <w:divBdr>
        <w:top w:val="none" w:sz="0" w:space="0" w:color="auto"/>
        <w:left w:val="none" w:sz="0" w:space="0" w:color="auto"/>
        <w:bottom w:val="none" w:sz="0" w:space="0" w:color="auto"/>
        <w:right w:val="none" w:sz="0" w:space="0" w:color="auto"/>
      </w:divBdr>
    </w:div>
    <w:div w:id="408043137">
      <w:marLeft w:val="0"/>
      <w:marRight w:val="0"/>
      <w:marTop w:val="0"/>
      <w:marBottom w:val="0"/>
      <w:divBdr>
        <w:top w:val="none" w:sz="0" w:space="0" w:color="auto"/>
        <w:left w:val="none" w:sz="0" w:space="0" w:color="auto"/>
        <w:bottom w:val="none" w:sz="0" w:space="0" w:color="auto"/>
        <w:right w:val="none" w:sz="0" w:space="0" w:color="auto"/>
      </w:divBdr>
    </w:div>
    <w:div w:id="409620501">
      <w:marLeft w:val="0"/>
      <w:marRight w:val="0"/>
      <w:marTop w:val="0"/>
      <w:marBottom w:val="0"/>
      <w:divBdr>
        <w:top w:val="none" w:sz="0" w:space="0" w:color="auto"/>
        <w:left w:val="none" w:sz="0" w:space="0" w:color="auto"/>
        <w:bottom w:val="none" w:sz="0" w:space="0" w:color="auto"/>
        <w:right w:val="none" w:sz="0" w:space="0" w:color="auto"/>
      </w:divBdr>
    </w:div>
    <w:div w:id="410398336">
      <w:marLeft w:val="0"/>
      <w:marRight w:val="0"/>
      <w:marTop w:val="0"/>
      <w:marBottom w:val="0"/>
      <w:divBdr>
        <w:top w:val="none" w:sz="0" w:space="0" w:color="auto"/>
        <w:left w:val="none" w:sz="0" w:space="0" w:color="auto"/>
        <w:bottom w:val="none" w:sz="0" w:space="0" w:color="auto"/>
        <w:right w:val="none" w:sz="0" w:space="0" w:color="auto"/>
      </w:divBdr>
    </w:div>
    <w:div w:id="411318585">
      <w:marLeft w:val="0"/>
      <w:marRight w:val="0"/>
      <w:marTop w:val="0"/>
      <w:marBottom w:val="0"/>
      <w:divBdr>
        <w:top w:val="none" w:sz="0" w:space="0" w:color="auto"/>
        <w:left w:val="none" w:sz="0" w:space="0" w:color="auto"/>
        <w:bottom w:val="none" w:sz="0" w:space="0" w:color="auto"/>
        <w:right w:val="none" w:sz="0" w:space="0" w:color="auto"/>
      </w:divBdr>
    </w:div>
    <w:div w:id="411438811">
      <w:marLeft w:val="0"/>
      <w:marRight w:val="0"/>
      <w:marTop w:val="0"/>
      <w:marBottom w:val="0"/>
      <w:divBdr>
        <w:top w:val="none" w:sz="0" w:space="0" w:color="auto"/>
        <w:left w:val="none" w:sz="0" w:space="0" w:color="auto"/>
        <w:bottom w:val="none" w:sz="0" w:space="0" w:color="auto"/>
        <w:right w:val="none" w:sz="0" w:space="0" w:color="auto"/>
      </w:divBdr>
    </w:div>
    <w:div w:id="413749851">
      <w:marLeft w:val="0"/>
      <w:marRight w:val="0"/>
      <w:marTop w:val="0"/>
      <w:marBottom w:val="0"/>
      <w:divBdr>
        <w:top w:val="none" w:sz="0" w:space="0" w:color="auto"/>
        <w:left w:val="none" w:sz="0" w:space="0" w:color="auto"/>
        <w:bottom w:val="none" w:sz="0" w:space="0" w:color="auto"/>
        <w:right w:val="none" w:sz="0" w:space="0" w:color="auto"/>
      </w:divBdr>
    </w:div>
    <w:div w:id="414782461">
      <w:marLeft w:val="0"/>
      <w:marRight w:val="0"/>
      <w:marTop w:val="0"/>
      <w:marBottom w:val="0"/>
      <w:divBdr>
        <w:top w:val="none" w:sz="0" w:space="0" w:color="auto"/>
        <w:left w:val="none" w:sz="0" w:space="0" w:color="auto"/>
        <w:bottom w:val="none" w:sz="0" w:space="0" w:color="auto"/>
        <w:right w:val="none" w:sz="0" w:space="0" w:color="auto"/>
      </w:divBdr>
    </w:div>
    <w:div w:id="415638921">
      <w:marLeft w:val="0"/>
      <w:marRight w:val="0"/>
      <w:marTop w:val="0"/>
      <w:marBottom w:val="0"/>
      <w:divBdr>
        <w:top w:val="none" w:sz="0" w:space="0" w:color="auto"/>
        <w:left w:val="none" w:sz="0" w:space="0" w:color="auto"/>
        <w:bottom w:val="none" w:sz="0" w:space="0" w:color="auto"/>
        <w:right w:val="none" w:sz="0" w:space="0" w:color="auto"/>
      </w:divBdr>
    </w:div>
    <w:div w:id="416903204">
      <w:marLeft w:val="0"/>
      <w:marRight w:val="0"/>
      <w:marTop w:val="0"/>
      <w:marBottom w:val="0"/>
      <w:divBdr>
        <w:top w:val="none" w:sz="0" w:space="0" w:color="auto"/>
        <w:left w:val="none" w:sz="0" w:space="0" w:color="auto"/>
        <w:bottom w:val="none" w:sz="0" w:space="0" w:color="auto"/>
        <w:right w:val="none" w:sz="0" w:space="0" w:color="auto"/>
      </w:divBdr>
    </w:div>
    <w:div w:id="418255952">
      <w:marLeft w:val="0"/>
      <w:marRight w:val="0"/>
      <w:marTop w:val="0"/>
      <w:marBottom w:val="0"/>
      <w:divBdr>
        <w:top w:val="none" w:sz="0" w:space="0" w:color="auto"/>
        <w:left w:val="none" w:sz="0" w:space="0" w:color="auto"/>
        <w:bottom w:val="none" w:sz="0" w:space="0" w:color="auto"/>
        <w:right w:val="none" w:sz="0" w:space="0" w:color="auto"/>
      </w:divBdr>
    </w:div>
    <w:div w:id="421147599">
      <w:marLeft w:val="0"/>
      <w:marRight w:val="0"/>
      <w:marTop w:val="0"/>
      <w:marBottom w:val="0"/>
      <w:divBdr>
        <w:top w:val="none" w:sz="0" w:space="0" w:color="auto"/>
        <w:left w:val="none" w:sz="0" w:space="0" w:color="auto"/>
        <w:bottom w:val="none" w:sz="0" w:space="0" w:color="auto"/>
        <w:right w:val="none" w:sz="0" w:space="0" w:color="auto"/>
      </w:divBdr>
    </w:div>
    <w:div w:id="421147937">
      <w:marLeft w:val="0"/>
      <w:marRight w:val="0"/>
      <w:marTop w:val="0"/>
      <w:marBottom w:val="0"/>
      <w:divBdr>
        <w:top w:val="none" w:sz="0" w:space="0" w:color="auto"/>
        <w:left w:val="none" w:sz="0" w:space="0" w:color="auto"/>
        <w:bottom w:val="none" w:sz="0" w:space="0" w:color="auto"/>
        <w:right w:val="none" w:sz="0" w:space="0" w:color="auto"/>
      </w:divBdr>
    </w:div>
    <w:div w:id="421950865">
      <w:marLeft w:val="0"/>
      <w:marRight w:val="0"/>
      <w:marTop w:val="0"/>
      <w:marBottom w:val="0"/>
      <w:divBdr>
        <w:top w:val="none" w:sz="0" w:space="0" w:color="auto"/>
        <w:left w:val="none" w:sz="0" w:space="0" w:color="auto"/>
        <w:bottom w:val="none" w:sz="0" w:space="0" w:color="auto"/>
        <w:right w:val="none" w:sz="0" w:space="0" w:color="auto"/>
      </w:divBdr>
    </w:div>
    <w:div w:id="423188154">
      <w:marLeft w:val="0"/>
      <w:marRight w:val="0"/>
      <w:marTop w:val="0"/>
      <w:marBottom w:val="0"/>
      <w:divBdr>
        <w:top w:val="none" w:sz="0" w:space="0" w:color="auto"/>
        <w:left w:val="none" w:sz="0" w:space="0" w:color="auto"/>
        <w:bottom w:val="none" w:sz="0" w:space="0" w:color="auto"/>
        <w:right w:val="none" w:sz="0" w:space="0" w:color="auto"/>
      </w:divBdr>
    </w:div>
    <w:div w:id="424493797">
      <w:marLeft w:val="0"/>
      <w:marRight w:val="0"/>
      <w:marTop w:val="0"/>
      <w:marBottom w:val="0"/>
      <w:divBdr>
        <w:top w:val="none" w:sz="0" w:space="0" w:color="auto"/>
        <w:left w:val="none" w:sz="0" w:space="0" w:color="auto"/>
        <w:bottom w:val="none" w:sz="0" w:space="0" w:color="auto"/>
        <w:right w:val="none" w:sz="0" w:space="0" w:color="auto"/>
      </w:divBdr>
    </w:div>
    <w:div w:id="424497880">
      <w:marLeft w:val="0"/>
      <w:marRight w:val="0"/>
      <w:marTop w:val="0"/>
      <w:marBottom w:val="0"/>
      <w:divBdr>
        <w:top w:val="none" w:sz="0" w:space="0" w:color="auto"/>
        <w:left w:val="none" w:sz="0" w:space="0" w:color="auto"/>
        <w:bottom w:val="none" w:sz="0" w:space="0" w:color="auto"/>
        <w:right w:val="none" w:sz="0" w:space="0" w:color="auto"/>
      </w:divBdr>
    </w:div>
    <w:div w:id="424572757">
      <w:marLeft w:val="0"/>
      <w:marRight w:val="0"/>
      <w:marTop w:val="0"/>
      <w:marBottom w:val="0"/>
      <w:divBdr>
        <w:top w:val="none" w:sz="0" w:space="0" w:color="auto"/>
        <w:left w:val="none" w:sz="0" w:space="0" w:color="auto"/>
        <w:bottom w:val="none" w:sz="0" w:space="0" w:color="auto"/>
        <w:right w:val="none" w:sz="0" w:space="0" w:color="auto"/>
      </w:divBdr>
    </w:div>
    <w:div w:id="426315440">
      <w:marLeft w:val="0"/>
      <w:marRight w:val="0"/>
      <w:marTop w:val="0"/>
      <w:marBottom w:val="0"/>
      <w:divBdr>
        <w:top w:val="none" w:sz="0" w:space="0" w:color="auto"/>
        <w:left w:val="none" w:sz="0" w:space="0" w:color="auto"/>
        <w:bottom w:val="none" w:sz="0" w:space="0" w:color="auto"/>
        <w:right w:val="none" w:sz="0" w:space="0" w:color="auto"/>
      </w:divBdr>
    </w:div>
    <w:div w:id="426392786">
      <w:marLeft w:val="0"/>
      <w:marRight w:val="0"/>
      <w:marTop w:val="0"/>
      <w:marBottom w:val="0"/>
      <w:divBdr>
        <w:top w:val="none" w:sz="0" w:space="0" w:color="auto"/>
        <w:left w:val="none" w:sz="0" w:space="0" w:color="auto"/>
        <w:bottom w:val="none" w:sz="0" w:space="0" w:color="auto"/>
        <w:right w:val="none" w:sz="0" w:space="0" w:color="auto"/>
      </w:divBdr>
    </w:div>
    <w:div w:id="427501211">
      <w:marLeft w:val="0"/>
      <w:marRight w:val="0"/>
      <w:marTop w:val="0"/>
      <w:marBottom w:val="0"/>
      <w:divBdr>
        <w:top w:val="none" w:sz="0" w:space="0" w:color="auto"/>
        <w:left w:val="none" w:sz="0" w:space="0" w:color="auto"/>
        <w:bottom w:val="none" w:sz="0" w:space="0" w:color="auto"/>
        <w:right w:val="none" w:sz="0" w:space="0" w:color="auto"/>
      </w:divBdr>
    </w:div>
    <w:div w:id="427845260">
      <w:marLeft w:val="0"/>
      <w:marRight w:val="0"/>
      <w:marTop w:val="0"/>
      <w:marBottom w:val="0"/>
      <w:divBdr>
        <w:top w:val="none" w:sz="0" w:space="0" w:color="auto"/>
        <w:left w:val="none" w:sz="0" w:space="0" w:color="auto"/>
        <w:bottom w:val="none" w:sz="0" w:space="0" w:color="auto"/>
        <w:right w:val="none" w:sz="0" w:space="0" w:color="auto"/>
      </w:divBdr>
    </w:div>
    <w:div w:id="429204707">
      <w:marLeft w:val="0"/>
      <w:marRight w:val="0"/>
      <w:marTop w:val="0"/>
      <w:marBottom w:val="0"/>
      <w:divBdr>
        <w:top w:val="none" w:sz="0" w:space="0" w:color="auto"/>
        <w:left w:val="none" w:sz="0" w:space="0" w:color="auto"/>
        <w:bottom w:val="none" w:sz="0" w:space="0" w:color="auto"/>
        <w:right w:val="none" w:sz="0" w:space="0" w:color="auto"/>
      </w:divBdr>
    </w:div>
    <w:div w:id="429469211">
      <w:marLeft w:val="0"/>
      <w:marRight w:val="0"/>
      <w:marTop w:val="0"/>
      <w:marBottom w:val="0"/>
      <w:divBdr>
        <w:top w:val="none" w:sz="0" w:space="0" w:color="auto"/>
        <w:left w:val="none" w:sz="0" w:space="0" w:color="auto"/>
        <w:bottom w:val="none" w:sz="0" w:space="0" w:color="auto"/>
        <w:right w:val="none" w:sz="0" w:space="0" w:color="auto"/>
      </w:divBdr>
    </w:div>
    <w:div w:id="430008810">
      <w:marLeft w:val="0"/>
      <w:marRight w:val="0"/>
      <w:marTop w:val="0"/>
      <w:marBottom w:val="0"/>
      <w:divBdr>
        <w:top w:val="none" w:sz="0" w:space="0" w:color="auto"/>
        <w:left w:val="none" w:sz="0" w:space="0" w:color="auto"/>
        <w:bottom w:val="none" w:sz="0" w:space="0" w:color="auto"/>
        <w:right w:val="none" w:sz="0" w:space="0" w:color="auto"/>
      </w:divBdr>
    </w:div>
    <w:div w:id="430509384">
      <w:marLeft w:val="0"/>
      <w:marRight w:val="0"/>
      <w:marTop w:val="0"/>
      <w:marBottom w:val="0"/>
      <w:divBdr>
        <w:top w:val="none" w:sz="0" w:space="0" w:color="auto"/>
        <w:left w:val="none" w:sz="0" w:space="0" w:color="auto"/>
        <w:bottom w:val="none" w:sz="0" w:space="0" w:color="auto"/>
        <w:right w:val="none" w:sz="0" w:space="0" w:color="auto"/>
      </w:divBdr>
    </w:div>
    <w:div w:id="431824733">
      <w:marLeft w:val="0"/>
      <w:marRight w:val="0"/>
      <w:marTop w:val="0"/>
      <w:marBottom w:val="0"/>
      <w:divBdr>
        <w:top w:val="none" w:sz="0" w:space="0" w:color="auto"/>
        <w:left w:val="none" w:sz="0" w:space="0" w:color="auto"/>
        <w:bottom w:val="none" w:sz="0" w:space="0" w:color="auto"/>
        <w:right w:val="none" w:sz="0" w:space="0" w:color="auto"/>
      </w:divBdr>
    </w:div>
    <w:div w:id="437528865">
      <w:marLeft w:val="0"/>
      <w:marRight w:val="0"/>
      <w:marTop w:val="0"/>
      <w:marBottom w:val="0"/>
      <w:divBdr>
        <w:top w:val="none" w:sz="0" w:space="0" w:color="auto"/>
        <w:left w:val="none" w:sz="0" w:space="0" w:color="auto"/>
        <w:bottom w:val="none" w:sz="0" w:space="0" w:color="auto"/>
        <w:right w:val="none" w:sz="0" w:space="0" w:color="auto"/>
      </w:divBdr>
    </w:div>
    <w:div w:id="438254505">
      <w:marLeft w:val="0"/>
      <w:marRight w:val="0"/>
      <w:marTop w:val="0"/>
      <w:marBottom w:val="0"/>
      <w:divBdr>
        <w:top w:val="none" w:sz="0" w:space="0" w:color="auto"/>
        <w:left w:val="none" w:sz="0" w:space="0" w:color="auto"/>
        <w:bottom w:val="none" w:sz="0" w:space="0" w:color="auto"/>
        <w:right w:val="none" w:sz="0" w:space="0" w:color="auto"/>
      </w:divBdr>
    </w:div>
    <w:div w:id="439222456">
      <w:marLeft w:val="0"/>
      <w:marRight w:val="0"/>
      <w:marTop w:val="0"/>
      <w:marBottom w:val="0"/>
      <w:divBdr>
        <w:top w:val="none" w:sz="0" w:space="0" w:color="auto"/>
        <w:left w:val="none" w:sz="0" w:space="0" w:color="auto"/>
        <w:bottom w:val="none" w:sz="0" w:space="0" w:color="auto"/>
        <w:right w:val="none" w:sz="0" w:space="0" w:color="auto"/>
      </w:divBdr>
    </w:div>
    <w:div w:id="440998704">
      <w:marLeft w:val="0"/>
      <w:marRight w:val="0"/>
      <w:marTop w:val="0"/>
      <w:marBottom w:val="0"/>
      <w:divBdr>
        <w:top w:val="none" w:sz="0" w:space="0" w:color="auto"/>
        <w:left w:val="none" w:sz="0" w:space="0" w:color="auto"/>
        <w:bottom w:val="none" w:sz="0" w:space="0" w:color="auto"/>
        <w:right w:val="none" w:sz="0" w:space="0" w:color="auto"/>
      </w:divBdr>
    </w:div>
    <w:div w:id="441145115">
      <w:marLeft w:val="0"/>
      <w:marRight w:val="0"/>
      <w:marTop w:val="0"/>
      <w:marBottom w:val="0"/>
      <w:divBdr>
        <w:top w:val="none" w:sz="0" w:space="0" w:color="auto"/>
        <w:left w:val="none" w:sz="0" w:space="0" w:color="auto"/>
        <w:bottom w:val="none" w:sz="0" w:space="0" w:color="auto"/>
        <w:right w:val="none" w:sz="0" w:space="0" w:color="auto"/>
      </w:divBdr>
    </w:div>
    <w:div w:id="441610439">
      <w:marLeft w:val="0"/>
      <w:marRight w:val="0"/>
      <w:marTop w:val="0"/>
      <w:marBottom w:val="0"/>
      <w:divBdr>
        <w:top w:val="none" w:sz="0" w:space="0" w:color="auto"/>
        <w:left w:val="none" w:sz="0" w:space="0" w:color="auto"/>
        <w:bottom w:val="none" w:sz="0" w:space="0" w:color="auto"/>
        <w:right w:val="none" w:sz="0" w:space="0" w:color="auto"/>
      </w:divBdr>
    </w:div>
    <w:div w:id="441729991">
      <w:marLeft w:val="0"/>
      <w:marRight w:val="0"/>
      <w:marTop w:val="0"/>
      <w:marBottom w:val="0"/>
      <w:divBdr>
        <w:top w:val="none" w:sz="0" w:space="0" w:color="auto"/>
        <w:left w:val="none" w:sz="0" w:space="0" w:color="auto"/>
        <w:bottom w:val="none" w:sz="0" w:space="0" w:color="auto"/>
        <w:right w:val="none" w:sz="0" w:space="0" w:color="auto"/>
      </w:divBdr>
    </w:div>
    <w:div w:id="442380441">
      <w:marLeft w:val="0"/>
      <w:marRight w:val="0"/>
      <w:marTop w:val="0"/>
      <w:marBottom w:val="0"/>
      <w:divBdr>
        <w:top w:val="none" w:sz="0" w:space="0" w:color="auto"/>
        <w:left w:val="none" w:sz="0" w:space="0" w:color="auto"/>
        <w:bottom w:val="none" w:sz="0" w:space="0" w:color="auto"/>
        <w:right w:val="none" w:sz="0" w:space="0" w:color="auto"/>
      </w:divBdr>
    </w:div>
    <w:div w:id="444425951">
      <w:marLeft w:val="0"/>
      <w:marRight w:val="0"/>
      <w:marTop w:val="0"/>
      <w:marBottom w:val="0"/>
      <w:divBdr>
        <w:top w:val="none" w:sz="0" w:space="0" w:color="auto"/>
        <w:left w:val="none" w:sz="0" w:space="0" w:color="auto"/>
        <w:bottom w:val="none" w:sz="0" w:space="0" w:color="auto"/>
        <w:right w:val="none" w:sz="0" w:space="0" w:color="auto"/>
      </w:divBdr>
    </w:div>
    <w:div w:id="444926104">
      <w:marLeft w:val="0"/>
      <w:marRight w:val="0"/>
      <w:marTop w:val="0"/>
      <w:marBottom w:val="0"/>
      <w:divBdr>
        <w:top w:val="none" w:sz="0" w:space="0" w:color="auto"/>
        <w:left w:val="none" w:sz="0" w:space="0" w:color="auto"/>
        <w:bottom w:val="none" w:sz="0" w:space="0" w:color="auto"/>
        <w:right w:val="none" w:sz="0" w:space="0" w:color="auto"/>
      </w:divBdr>
    </w:div>
    <w:div w:id="445389630">
      <w:marLeft w:val="0"/>
      <w:marRight w:val="0"/>
      <w:marTop w:val="0"/>
      <w:marBottom w:val="0"/>
      <w:divBdr>
        <w:top w:val="none" w:sz="0" w:space="0" w:color="auto"/>
        <w:left w:val="none" w:sz="0" w:space="0" w:color="auto"/>
        <w:bottom w:val="none" w:sz="0" w:space="0" w:color="auto"/>
        <w:right w:val="none" w:sz="0" w:space="0" w:color="auto"/>
      </w:divBdr>
    </w:div>
    <w:div w:id="445395704">
      <w:marLeft w:val="0"/>
      <w:marRight w:val="0"/>
      <w:marTop w:val="0"/>
      <w:marBottom w:val="0"/>
      <w:divBdr>
        <w:top w:val="none" w:sz="0" w:space="0" w:color="auto"/>
        <w:left w:val="none" w:sz="0" w:space="0" w:color="auto"/>
        <w:bottom w:val="none" w:sz="0" w:space="0" w:color="auto"/>
        <w:right w:val="none" w:sz="0" w:space="0" w:color="auto"/>
      </w:divBdr>
    </w:div>
    <w:div w:id="447240655">
      <w:marLeft w:val="0"/>
      <w:marRight w:val="0"/>
      <w:marTop w:val="0"/>
      <w:marBottom w:val="0"/>
      <w:divBdr>
        <w:top w:val="none" w:sz="0" w:space="0" w:color="auto"/>
        <w:left w:val="none" w:sz="0" w:space="0" w:color="auto"/>
        <w:bottom w:val="none" w:sz="0" w:space="0" w:color="auto"/>
        <w:right w:val="none" w:sz="0" w:space="0" w:color="auto"/>
      </w:divBdr>
    </w:div>
    <w:div w:id="447547077">
      <w:marLeft w:val="0"/>
      <w:marRight w:val="0"/>
      <w:marTop w:val="0"/>
      <w:marBottom w:val="0"/>
      <w:divBdr>
        <w:top w:val="none" w:sz="0" w:space="0" w:color="auto"/>
        <w:left w:val="none" w:sz="0" w:space="0" w:color="auto"/>
        <w:bottom w:val="none" w:sz="0" w:space="0" w:color="auto"/>
        <w:right w:val="none" w:sz="0" w:space="0" w:color="auto"/>
      </w:divBdr>
    </w:div>
    <w:div w:id="448008505">
      <w:marLeft w:val="0"/>
      <w:marRight w:val="0"/>
      <w:marTop w:val="0"/>
      <w:marBottom w:val="0"/>
      <w:divBdr>
        <w:top w:val="none" w:sz="0" w:space="0" w:color="auto"/>
        <w:left w:val="none" w:sz="0" w:space="0" w:color="auto"/>
        <w:bottom w:val="none" w:sz="0" w:space="0" w:color="auto"/>
        <w:right w:val="none" w:sz="0" w:space="0" w:color="auto"/>
      </w:divBdr>
    </w:div>
    <w:div w:id="449322728">
      <w:marLeft w:val="0"/>
      <w:marRight w:val="0"/>
      <w:marTop w:val="0"/>
      <w:marBottom w:val="0"/>
      <w:divBdr>
        <w:top w:val="none" w:sz="0" w:space="0" w:color="auto"/>
        <w:left w:val="none" w:sz="0" w:space="0" w:color="auto"/>
        <w:bottom w:val="none" w:sz="0" w:space="0" w:color="auto"/>
        <w:right w:val="none" w:sz="0" w:space="0" w:color="auto"/>
      </w:divBdr>
    </w:div>
    <w:div w:id="449855668">
      <w:marLeft w:val="0"/>
      <w:marRight w:val="0"/>
      <w:marTop w:val="0"/>
      <w:marBottom w:val="0"/>
      <w:divBdr>
        <w:top w:val="none" w:sz="0" w:space="0" w:color="auto"/>
        <w:left w:val="none" w:sz="0" w:space="0" w:color="auto"/>
        <w:bottom w:val="none" w:sz="0" w:space="0" w:color="auto"/>
        <w:right w:val="none" w:sz="0" w:space="0" w:color="auto"/>
      </w:divBdr>
    </w:div>
    <w:div w:id="451023271">
      <w:marLeft w:val="0"/>
      <w:marRight w:val="0"/>
      <w:marTop w:val="0"/>
      <w:marBottom w:val="0"/>
      <w:divBdr>
        <w:top w:val="none" w:sz="0" w:space="0" w:color="auto"/>
        <w:left w:val="none" w:sz="0" w:space="0" w:color="auto"/>
        <w:bottom w:val="none" w:sz="0" w:space="0" w:color="auto"/>
        <w:right w:val="none" w:sz="0" w:space="0" w:color="auto"/>
      </w:divBdr>
    </w:div>
    <w:div w:id="451555853">
      <w:marLeft w:val="0"/>
      <w:marRight w:val="0"/>
      <w:marTop w:val="0"/>
      <w:marBottom w:val="0"/>
      <w:divBdr>
        <w:top w:val="none" w:sz="0" w:space="0" w:color="auto"/>
        <w:left w:val="none" w:sz="0" w:space="0" w:color="auto"/>
        <w:bottom w:val="none" w:sz="0" w:space="0" w:color="auto"/>
        <w:right w:val="none" w:sz="0" w:space="0" w:color="auto"/>
      </w:divBdr>
    </w:div>
    <w:div w:id="452141923">
      <w:marLeft w:val="0"/>
      <w:marRight w:val="0"/>
      <w:marTop w:val="0"/>
      <w:marBottom w:val="0"/>
      <w:divBdr>
        <w:top w:val="none" w:sz="0" w:space="0" w:color="auto"/>
        <w:left w:val="none" w:sz="0" w:space="0" w:color="auto"/>
        <w:bottom w:val="none" w:sz="0" w:space="0" w:color="auto"/>
        <w:right w:val="none" w:sz="0" w:space="0" w:color="auto"/>
      </w:divBdr>
    </w:div>
    <w:div w:id="453016661">
      <w:marLeft w:val="0"/>
      <w:marRight w:val="0"/>
      <w:marTop w:val="0"/>
      <w:marBottom w:val="0"/>
      <w:divBdr>
        <w:top w:val="none" w:sz="0" w:space="0" w:color="auto"/>
        <w:left w:val="none" w:sz="0" w:space="0" w:color="auto"/>
        <w:bottom w:val="none" w:sz="0" w:space="0" w:color="auto"/>
        <w:right w:val="none" w:sz="0" w:space="0" w:color="auto"/>
      </w:divBdr>
    </w:div>
    <w:div w:id="453598845">
      <w:marLeft w:val="0"/>
      <w:marRight w:val="0"/>
      <w:marTop w:val="0"/>
      <w:marBottom w:val="0"/>
      <w:divBdr>
        <w:top w:val="none" w:sz="0" w:space="0" w:color="auto"/>
        <w:left w:val="none" w:sz="0" w:space="0" w:color="auto"/>
        <w:bottom w:val="none" w:sz="0" w:space="0" w:color="auto"/>
        <w:right w:val="none" w:sz="0" w:space="0" w:color="auto"/>
      </w:divBdr>
    </w:div>
    <w:div w:id="454175905">
      <w:marLeft w:val="0"/>
      <w:marRight w:val="0"/>
      <w:marTop w:val="0"/>
      <w:marBottom w:val="0"/>
      <w:divBdr>
        <w:top w:val="none" w:sz="0" w:space="0" w:color="auto"/>
        <w:left w:val="none" w:sz="0" w:space="0" w:color="auto"/>
        <w:bottom w:val="none" w:sz="0" w:space="0" w:color="auto"/>
        <w:right w:val="none" w:sz="0" w:space="0" w:color="auto"/>
      </w:divBdr>
    </w:div>
    <w:div w:id="455761919">
      <w:marLeft w:val="0"/>
      <w:marRight w:val="0"/>
      <w:marTop w:val="0"/>
      <w:marBottom w:val="0"/>
      <w:divBdr>
        <w:top w:val="none" w:sz="0" w:space="0" w:color="auto"/>
        <w:left w:val="none" w:sz="0" w:space="0" w:color="auto"/>
        <w:bottom w:val="none" w:sz="0" w:space="0" w:color="auto"/>
        <w:right w:val="none" w:sz="0" w:space="0" w:color="auto"/>
      </w:divBdr>
    </w:div>
    <w:div w:id="455832044">
      <w:marLeft w:val="0"/>
      <w:marRight w:val="0"/>
      <w:marTop w:val="0"/>
      <w:marBottom w:val="0"/>
      <w:divBdr>
        <w:top w:val="none" w:sz="0" w:space="0" w:color="auto"/>
        <w:left w:val="none" w:sz="0" w:space="0" w:color="auto"/>
        <w:bottom w:val="none" w:sz="0" w:space="0" w:color="auto"/>
        <w:right w:val="none" w:sz="0" w:space="0" w:color="auto"/>
      </w:divBdr>
    </w:div>
    <w:div w:id="455947684">
      <w:marLeft w:val="0"/>
      <w:marRight w:val="0"/>
      <w:marTop w:val="0"/>
      <w:marBottom w:val="0"/>
      <w:divBdr>
        <w:top w:val="none" w:sz="0" w:space="0" w:color="auto"/>
        <w:left w:val="none" w:sz="0" w:space="0" w:color="auto"/>
        <w:bottom w:val="none" w:sz="0" w:space="0" w:color="auto"/>
        <w:right w:val="none" w:sz="0" w:space="0" w:color="auto"/>
      </w:divBdr>
    </w:div>
    <w:div w:id="456604746">
      <w:marLeft w:val="0"/>
      <w:marRight w:val="0"/>
      <w:marTop w:val="0"/>
      <w:marBottom w:val="0"/>
      <w:divBdr>
        <w:top w:val="none" w:sz="0" w:space="0" w:color="auto"/>
        <w:left w:val="none" w:sz="0" w:space="0" w:color="auto"/>
        <w:bottom w:val="none" w:sz="0" w:space="0" w:color="auto"/>
        <w:right w:val="none" w:sz="0" w:space="0" w:color="auto"/>
      </w:divBdr>
    </w:div>
    <w:div w:id="456799461">
      <w:marLeft w:val="0"/>
      <w:marRight w:val="0"/>
      <w:marTop w:val="0"/>
      <w:marBottom w:val="0"/>
      <w:divBdr>
        <w:top w:val="none" w:sz="0" w:space="0" w:color="auto"/>
        <w:left w:val="none" w:sz="0" w:space="0" w:color="auto"/>
        <w:bottom w:val="none" w:sz="0" w:space="0" w:color="auto"/>
        <w:right w:val="none" w:sz="0" w:space="0" w:color="auto"/>
      </w:divBdr>
    </w:div>
    <w:div w:id="458188945">
      <w:marLeft w:val="0"/>
      <w:marRight w:val="0"/>
      <w:marTop w:val="0"/>
      <w:marBottom w:val="0"/>
      <w:divBdr>
        <w:top w:val="none" w:sz="0" w:space="0" w:color="auto"/>
        <w:left w:val="none" w:sz="0" w:space="0" w:color="auto"/>
        <w:bottom w:val="none" w:sz="0" w:space="0" w:color="auto"/>
        <w:right w:val="none" w:sz="0" w:space="0" w:color="auto"/>
      </w:divBdr>
    </w:div>
    <w:div w:id="458693522">
      <w:marLeft w:val="0"/>
      <w:marRight w:val="0"/>
      <w:marTop w:val="0"/>
      <w:marBottom w:val="0"/>
      <w:divBdr>
        <w:top w:val="none" w:sz="0" w:space="0" w:color="auto"/>
        <w:left w:val="none" w:sz="0" w:space="0" w:color="auto"/>
        <w:bottom w:val="none" w:sz="0" w:space="0" w:color="auto"/>
        <w:right w:val="none" w:sz="0" w:space="0" w:color="auto"/>
      </w:divBdr>
    </w:div>
    <w:div w:id="459495152">
      <w:marLeft w:val="0"/>
      <w:marRight w:val="0"/>
      <w:marTop w:val="0"/>
      <w:marBottom w:val="0"/>
      <w:divBdr>
        <w:top w:val="none" w:sz="0" w:space="0" w:color="auto"/>
        <w:left w:val="none" w:sz="0" w:space="0" w:color="auto"/>
        <w:bottom w:val="none" w:sz="0" w:space="0" w:color="auto"/>
        <w:right w:val="none" w:sz="0" w:space="0" w:color="auto"/>
      </w:divBdr>
    </w:div>
    <w:div w:id="461769327">
      <w:marLeft w:val="0"/>
      <w:marRight w:val="0"/>
      <w:marTop w:val="0"/>
      <w:marBottom w:val="0"/>
      <w:divBdr>
        <w:top w:val="none" w:sz="0" w:space="0" w:color="auto"/>
        <w:left w:val="none" w:sz="0" w:space="0" w:color="auto"/>
        <w:bottom w:val="none" w:sz="0" w:space="0" w:color="auto"/>
        <w:right w:val="none" w:sz="0" w:space="0" w:color="auto"/>
      </w:divBdr>
    </w:div>
    <w:div w:id="463893041">
      <w:marLeft w:val="0"/>
      <w:marRight w:val="0"/>
      <w:marTop w:val="0"/>
      <w:marBottom w:val="0"/>
      <w:divBdr>
        <w:top w:val="none" w:sz="0" w:space="0" w:color="auto"/>
        <w:left w:val="none" w:sz="0" w:space="0" w:color="auto"/>
        <w:bottom w:val="none" w:sz="0" w:space="0" w:color="auto"/>
        <w:right w:val="none" w:sz="0" w:space="0" w:color="auto"/>
      </w:divBdr>
    </w:div>
    <w:div w:id="464659394">
      <w:marLeft w:val="0"/>
      <w:marRight w:val="0"/>
      <w:marTop w:val="0"/>
      <w:marBottom w:val="0"/>
      <w:divBdr>
        <w:top w:val="none" w:sz="0" w:space="0" w:color="auto"/>
        <w:left w:val="none" w:sz="0" w:space="0" w:color="auto"/>
        <w:bottom w:val="none" w:sz="0" w:space="0" w:color="auto"/>
        <w:right w:val="none" w:sz="0" w:space="0" w:color="auto"/>
      </w:divBdr>
    </w:div>
    <w:div w:id="465004408">
      <w:marLeft w:val="0"/>
      <w:marRight w:val="0"/>
      <w:marTop w:val="0"/>
      <w:marBottom w:val="0"/>
      <w:divBdr>
        <w:top w:val="none" w:sz="0" w:space="0" w:color="auto"/>
        <w:left w:val="none" w:sz="0" w:space="0" w:color="auto"/>
        <w:bottom w:val="none" w:sz="0" w:space="0" w:color="auto"/>
        <w:right w:val="none" w:sz="0" w:space="0" w:color="auto"/>
      </w:divBdr>
    </w:div>
    <w:div w:id="465240338">
      <w:marLeft w:val="0"/>
      <w:marRight w:val="0"/>
      <w:marTop w:val="0"/>
      <w:marBottom w:val="0"/>
      <w:divBdr>
        <w:top w:val="none" w:sz="0" w:space="0" w:color="auto"/>
        <w:left w:val="none" w:sz="0" w:space="0" w:color="auto"/>
        <w:bottom w:val="none" w:sz="0" w:space="0" w:color="auto"/>
        <w:right w:val="none" w:sz="0" w:space="0" w:color="auto"/>
      </w:divBdr>
    </w:div>
    <w:div w:id="466900928">
      <w:marLeft w:val="0"/>
      <w:marRight w:val="0"/>
      <w:marTop w:val="0"/>
      <w:marBottom w:val="0"/>
      <w:divBdr>
        <w:top w:val="none" w:sz="0" w:space="0" w:color="auto"/>
        <w:left w:val="none" w:sz="0" w:space="0" w:color="auto"/>
        <w:bottom w:val="none" w:sz="0" w:space="0" w:color="auto"/>
        <w:right w:val="none" w:sz="0" w:space="0" w:color="auto"/>
      </w:divBdr>
    </w:div>
    <w:div w:id="467405348">
      <w:marLeft w:val="0"/>
      <w:marRight w:val="0"/>
      <w:marTop w:val="0"/>
      <w:marBottom w:val="0"/>
      <w:divBdr>
        <w:top w:val="none" w:sz="0" w:space="0" w:color="auto"/>
        <w:left w:val="none" w:sz="0" w:space="0" w:color="auto"/>
        <w:bottom w:val="none" w:sz="0" w:space="0" w:color="auto"/>
        <w:right w:val="none" w:sz="0" w:space="0" w:color="auto"/>
      </w:divBdr>
    </w:div>
    <w:div w:id="468322544">
      <w:marLeft w:val="0"/>
      <w:marRight w:val="0"/>
      <w:marTop w:val="0"/>
      <w:marBottom w:val="0"/>
      <w:divBdr>
        <w:top w:val="none" w:sz="0" w:space="0" w:color="auto"/>
        <w:left w:val="none" w:sz="0" w:space="0" w:color="auto"/>
        <w:bottom w:val="none" w:sz="0" w:space="0" w:color="auto"/>
        <w:right w:val="none" w:sz="0" w:space="0" w:color="auto"/>
      </w:divBdr>
    </w:div>
    <w:div w:id="469058301">
      <w:marLeft w:val="0"/>
      <w:marRight w:val="0"/>
      <w:marTop w:val="0"/>
      <w:marBottom w:val="0"/>
      <w:divBdr>
        <w:top w:val="none" w:sz="0" w:space="0" w:color="auto"/>
        <w:left w:val="none" w:sz="0" w:space="0" w:color="auto"/>
        <w:bottom w:val="none" w:sz="0" w:space="0" w:color="auto"/>
        <w:right w:val="none" w:sz="0" w:space="0" w:color="auto"/>
      </w:divBdr>
    </w:div>
    <w:div w:id="469785039">
      <w:marLeft w:val="0"/>
      <w:marRight w:val="0"/>
      <w:marTop w:val="0"/>
      <w:marBottom w:val="0"/>
      <w:divBdr>
        <w:top w:val="none" w:sz="0" w:space="0" w:color="auto"/>
        <w:left w:val="none" w:sz="0" w:space="0" w:color="auto"/>
        <w:bottom w:val="none" w:sz="0" w:space="0" w:color="auto"/>
        <w:right w:val="none" w:sz="0" w:space="0" w:color="auto"/>
      </w:divBdr>
    </w:div>
    <w:div w:id="470368555">
      <w:marLeft w:val="0"/>
      <w:marRight w:val="0"/>
      <w:marTop w:val="0"/>
      <w:marBottom w:val="0"/>
      <w:divBdr>
        <w:top w:val="none" w:sz="0" w:space="0" w:color="auto"/>
        <w:left w:val="none" w:sz="0" w:space="0" w:color="auto"/>
        <w:bottom w:val="none" w:sz="0" w:space="0" w:color="auto"/>
        <w:right w:val="none" w:sz="0" w:space="0" w:color="auto"/>
      </w:divBdr>
    </w:div>
    <w:div w:id="474686507">
      <w:marLeft w:val="0"/>
      <w:marRight w:val="0"/>
      <w:marTop w:val="0"/>
      <w:marBottom w:val="0"/>
      <w:divBdr>
        <w:top w:val="none" w:sz="0" w:space="0" w:color="auto"/>
        <w:left w:val="none" w:sz="0" w:space="0" w:color="auto"/>
        <w:bottom w:val="none" w:sz="0" w:space="0" w:color="auto"/>
        <w:right w:val="none" w:sz="0" w:space="0" w:color="auto"/>
      </w:divBdr>
    </w:div>
    <w:div w:id="475536670">
      <w:marLeft w:val="0"/>
      <w:marRight w:val="0"/>
      <w:marTop w:val="0"/>
      <w:marBottom w:val="0"/>
      <w:divBdr>
        <w:top w:val="none" w:sz="0" w:space="0" w:color="auto"/>
        <w:left w:val="none" w:sz="0" w:space="0" w:color="auto"/>
        <w:bottom w:val="none" w:sz="0" w:space="0" w:color="auto"/>
        <w:right w:val="none" w:sz="0" w:space="0" w:color="auto"/>
      </w:divBdr>
    </w:div>
    <w:div w:id="476997961">
      <w:marLeft w:val="0"/>
      <w:marRight w:val="0"/>
      <w:marTop w:val="0"/>
      <w:marBottom w:val="0"/>
      <w:divBdr>
        <w:top w:val="none" w:sz="0" w:space="0" w:color="auto"/>
        <w:left w:val="none" w:sz="0" w:space="0" w:color="auto"/>
        <w:bottom w:val="none" w:sz="0" w:space="0" w:color="auto"/>
        <w:right w:val="none" w:sz="0" w:space="0" w:color="auto"/>
      </w:divBdr>
    </w:div>
    <w:div w:id="478961853">
      <w:marLeft w:val="0"/>
      <w:marRight w:val="0"/>
      <w:marTop w:val="0"/>
      <w:marBottom w:val="0"/>
      <w:divBdr>
        <w:top w:val="none" w:sz="0" w:space="0" w:color="auto"/>
        <w:left w:val="none" w:sz="0" w:space="0" w:color="auto"/>
        <w:bottom w:val="none" w:sz="0" w:space="0" w:color="auto"/>
        <w:right w:val="none" w:sz="0" w:space="0" w:color="auto"/>
      </w:divBdr>
    </w:div>
    <w:div w:id="479612305">
      <w:marLeft w:val="0"/>
      <w:marRight w:val="0"/>
      <w:marTop w:val="0"/>
      <w:marBottom w:val="0"/>
      <w:divBdr>
        <w:top w:val="none" w:sz="0" w:space="0" w:color="auto"/>
        <w:left w:val="none" w:sz="0" w:space="0" w:color="auto"/>
        <w:bottom w:val="none" w:sz="0" w:space="0" w:color="auto"/>
        <w:right w:val="none" w:sz="0" w:space="0" w:color="auto"/>
      </w:divBdr>
    </w:div>
    <w:div w:id="481233609">
      <w:marLeft w:val="0"/>
      <w:marRight w:val="0"/>
      <w:marTop w:val="0"/>
      <w:marBottom w:val="0"/>
      <w:divBdr>
        <w:top w:val="none" w:sz="0" w:space="0" w:color="auto"/>
        <w:left w:val="none" w:sz="0" w:space="0" w:color="auto"/>
        <w:bottom w:val="none" w:sz="0" w:space="0" w:color="auto"/>
        <w:right w:val="none" w:sz="0" w:space="0" w:color="auto"/>
      </w:divBdr>
    </w:div>
    <w:div w:id="482626245">
      <w:marLeft w:val="0"/>
      <w:marRight w:val="0"/>
      <w:marTop w:val="0"/>
      <w:marBottom w:val="0"/>
      <w:divBdr>
        <w:top w:val="none" w:sz="0" w:space="0" w:color="auto"/>
        <w:left w:val="none" w:sz="0" w:space="0" w:color="auto"/>
        <w:bottom w:val="none" w:sz="0" w:space="0" w:color="auto"/>
        <w:right w:val="none" w:sz="0" w:space="0" w:color="auto"/>
      </w:divBdr>
    </w:div>
    <w:div w:id="484276049">
      <w:marLeft w:val="0"/>
      <w:marRight w:val="0"/>
      <w:marTop w:val="0"/>
      <w:marBottom w:val="0"/>
      <w:divBdr>
        <w:top w:val="none" w:sz="0" w:space="0" w:color="auto"/>
        <w:left w:val="none" w:sz="0" w:space="0" w:color="auto"/>
        <w:bottom w:val="none" w:sz="0" w:space="0" w:color="auto"/>
        <w:right w:val="none" w:sz="0" w:space="0" w:color="auto"/>
      </w:divBdr>
    </w:div>
    <w:div w:id="485895942">
      <w:marLeft w:val="0"/>
      <w:marRight w:val="0"/>
      <w:marTop w:val="0"/>
      <w:marBottom w:val="0"/>
      <w:divBdr>
        <w:top w:val="none" w:sz="0" w:space="0" w:color="auto"/>
        <w:left w:val="none" w:sz="0" w:space="0" w:color="auto"/>
        <w:bottom w:val="none" w:sz="0" w:space="0" w:color="auto"/>
        <w:right w:val="none" w:sz="0" w:space="0" w:color="auto"/>
      </w:divBdr>
    </w:div>
    <w:div w:id="486823250">
      <w:marLeft w:val="0"/>
      <w:marRight w:val="0"/>
      <w:marTop w:val="0"/>
      <w:marBottom w:val="0"/>
      <w:divBdr>
        <w:top w:val="none" w:sz="0" w:space="0" w:color="auto"/>
        <w:left w:val="none" w:sz="0" w:space="0" w:color="auto"/>
        <w:bottom w:val="none" w:sz="0" w:space="0" w:color="auto"/>
        <w:right w:val="none" w:sz="0" w:space="0" w:color="auto"/>
      </w:divBdr>
    </w:div>
    <w:div w:id="486897882">
      <w:marLeft w:val="0"/>
      <w:marRight w:val="0"/>
      <w:marTop w:val="0"/>
      <w:marBottom w:val="0"/>
      <w:divBdr>
        <w:top w:val="none" w:sz="0" w:space="0" w:color="auto"/>
        <w:left w:val="none" w:sz="0" w:space="0" w:color="auto"/>
        <w:bottom w:val="none" w:sz="0" w:space="0" w:color="auto"/>
        <w:right w:val="none" w:sz="0" w:space="0" w:color="auto"/>
      </w:divBdr>
    </w:div>
    <w:div w:id="488331191">
      <w:marLeft w:val="0"/>
      <w:marRight w:val="0"/>
      <w:marTop w:val="0"/>
      <w:marBottom w:val="0"/>
      <w:divBdr>
        <w:top w:val="none" w:sz="0" w:space="0" w:color="auto"/>
        <w:left w:val="none" w:sz="0" w:space="0" w:color="auto"/>
        <w:bottom w:val="none" w:sz="0" w:space="0" w:color="auto"/>
        <w:right w:val="none" w:sz="0" w:space="0" w:color="auto"/>
      </w:divBdr>
    </w:div>
    <w:div w:id="488668456">
      <w:marLeft w:val="0"/>
      <w:marRight w:val="0"/>
      <w:marTop w:val="0"/>
      <w:marBottom w:val="0"/>
      <w:divBdr>
        <w:top w:val="none" w:sz="0" w:space="0" w:color="auto"/>
        <w:left w:val="none" w:sz="0" w:space="0" w:color="auto"/>
        <w:bottom w:val="none" w:sz="0" w:space="0" w:color="auto"/>
        <w:right w:val="none" w:sz="0" w:space="0" w:color="auto"/>
      </w:divBdr>
    </w:div>
    <w:div w:id="492256420">
      <w:marLeft w:val="0"/>
      <w:marRight w:val="0"/>
      <w:marTop w:val="0"/>
      <w:marBottom w:val="0"/>
      <w:divBdr>
        <w:top w:val="none" w:sz="0" w:space="0" w:color="auto"/>
        <w:left w:val="none" w:sz="0" w:space="0" w:color="auto"/>
        <w:bottom w:val="none" w:sz="0" w:space="0" w:color="auto"/>
        <w:right w:val="none" w:sz="0" w:space="0" w:color="auto"/>
      </w:divBdr>
    </w:div>
    <w:div w:id="494883355">
      <w:marLeft w:val="0"/>
      <w:marRight w:val="0"/>
      <w:marTop w:val="0"/>
      <w:marBottom w:val="0"/>
      <w:divBdr>
        <w:top w:val="none" w:sz="0" w:space="0" w:color="auto"/>
        <w:left w:val="none" w:sz="0" w:space="0" w:color="auto"/>
        <w:bottom w:val="none" w:sz="0" w:space="0" w:color="auto"/>
        <w:right w:val="none" w:sz="0" w:space="0" w:color="auto"/>
      </w:divBdr>
    </w:div>
    <w:div w:id="495264461">
      <w:marLeft w:val="0"/>
      <w:marRight w:val="0"/>
      <w:marTop w:val="0"/>
      <w:marBottom w:val="0"/>
      <w:divBdr>
        <w:top w:val="none" w:sz="0" w:space="0" w:color="auto"/>
        <w:left w:val="none" w:sz="0" w:space="0" w:color="auto"/>
        <w:bottom w:val="none" w:sz="0" w:space="0" w:color="auto"/>
        <w:right w:val="none" w:sz="0" w:space="0" w:color="auto"/>
      </w:divBdr>
    </w:div>
    <w:div w:id="495650058">
      <w:marLeft w:val="0"/>
      <w:marRight w:val="0"/>
      <w:marTop w:val="0"/>
      <w:marBottom w:val="0"/>
      <w:divBdr>
        <w:top w:val="none" w:sz="0" w:space="0" w:color="auto"/>
        <w:left w:val="none" w:sz="0" w:space="0" w:color="auto"/>
        <w:bottom w:val="none" w:sz="0" w:space="0" w:color="auto"/>
        <w:right w:val="none" w:sz="0" w:space="0" w:color="auto"/>
      </w:divBdr>
    </w:div>
    <w:div w:id="496770229">
      <w:marLeft w:val="0"/>
      <w:marRight w:val="0"/>
      <w:marTop w:val="0"/>
      <w:marBottom w:val="0"/>
      <w:divBdr>
        <w:top w:val="none" w:sz="0" w:space="0" w:color="auto"/>
        <w:left w:val="none" w:sz="0" w:space="0" w:color="auto"/>
        <w:bottom w:val="none" w:sz="0" w:space="0" w:color="auto"/>
        <w:right w:val="none" w:sz="0" w:space="0" w:color="auto"/>
      </w:divBdr>
    </w:div>
    <w:div w:id="496843042">
      <w:marLeft w:val="0"/>
      <w:marRight w:val="0"/>
      <w:marTop w:val="0"/>
      <w:marBottom w:val="0"/>
      <w:divBdr>
        <w:top w:val="none" w:sz="0" w:space="0" w:color="auto"/>
        <w:left w:val="none" w:sz="0" w:space="0" w:color="auto"/>
        <w:bottom w:val="none" w:sz="0" w:space="0" w:color="auto"/>
        <w:right w:val="none" w:sz="0" w:space="0" w:color="auto"/>
      </w:divBdr>
    </w:div>
    <w:div w:id="497113623">
      <w:marLeft w:val="0"/>
      <w:marRight w:val="0"/>
      <w:marTop w:val="0"/>
      <w:marBottom w:val="0"/>
      <w:divBdr>
        <w:top w:val="none" w:sz="0" w:space="0" w:color="auto"/>
        <w:left w:val="none" w:sz="0" w:space="0" w:color="auto"/>
        <w:bottom w:val="none" w:sz="0" w:space="0" w:color="auto"/>
        <w:right w:val="none" w:sz="0" w:space="0" w:color="auto"/>
      </w:divBdr>
    </w:div>
    <w:div w:id="501892239">
      <w:marLeft w:val="0"/>
      <w:marRight w:val="0"/>
      <w:marTop w:val="0"/>
      <w:marBottom w:val="0"/>
      <w:divBdr>
        <w:top w:val="none" w:sz="0" w:space="0" w:color="auto"/>
        <w:left w:val="none" w:sz="0" w:space="0" w:color="auto"/>
        <w:bottom w:val="none" w:sz="0" w:space="0" w:color="auto"/>
        <w:right w:val="none" w:sz="0" w:space="0" w:color="auto"/>
      </w:divBdr>
    </w:div>
    <w:div w:id="502357350">
      <w:marLeft w:val="0"/>
      <w:marRight w:val="0"/>
      <w:marTop w:val="0"/>
      <w:marBottom w:val="0"/>
      <w:divBdr>
        <w:top w:val="none" w:sz="0" w:space="0" w:color="auto"/>
        <w:left w:val="none" w:sz="0" w:space="0" w:color="auto"/>
        <w:bottom w:val="none" w:sz="0" w:space="0" w:color="auto"/>
        <w:right w:val="none" w:sz="0" w:space="0" w:color="auto"/>
      </w:divBdr>
    </w:div>
    <w:div w:id="502627230">
      <w:marLeft w:val="0"/>
      <w:marRight w:val="0"/>
      <w:marTop w:val="0"/>
      <w:marBottom w:val="0"/>
      <w:divBdr>
        <w:top w:val="none" w:sz="0" w:space="0" w:color="auto"/>
        <w:left w:val="none" w:sz="0" w:space="0" w:color="auto"/>
        <w:bottom w:val="none" w:sz="0" w:space="0" w:color="auto"/>
        <w:right w:val="none" w:sz="0" w:space="0" w:color="auto"/>
      </w:divBdr>
    </w:div>
    <w:div w:id="502669814">
      <w:marLeft w:val="0"/>
      <w:marRight w:val="0"/>
      <w:marTop w:val="0"/>
      <w:marBottom w:val="0"/>
      <w:divBdr>
        <w:top w:val="none" w:sz="0" w:space="0" w:color="auto"/>
        <w:left w:val="none" w:sz="0" w:space="0" w:color="auto"/>
        <w:bottom w:val="none" w:sz="0" w:space="0" w:color="auto"/>
        <w:right w:val="none" w:sz="0" w:space="0" w:color="auto"/>
      </w:divBdr>
    </w:div>
    <w:div w:id="503596676">
      <w:marLeft w:val="0"/>
      <w:marRight w:val="0"/>
      <w:marTop w:val="0"/>
      <w:marBottom w:val="0"/>
      <w:divBdr>
        <w:top w:val="none" w:sz="0" w:space="0" w:color="auto"/>
        <w:left w:val="none" w:sz="0" w:space="0" w:color="auto"/>
        <w:bottom w:val="none" w:sz="0" w:space="0" w:color="auto"/>
        <w:right w:val="none" w:sz="0" w:space="0" w:color="auto"/>
      </w:divBdr>
    </w:div>
    <w:div w:id="504784491">
      <w:marLeft w:val="0"/>
      <w:marRight w:val="0"/>
      <w:marTop w:val="0"/>
      <w:marBottom w:val="0"/>
      <w:divBdr>
        <w:top w:val="none" w:sz="0" w:space="0" w:color="auto"/>
        <w:left w:val="none" w:sz="0" w:space="0" w:color="auto"/>
        <w:bottom w:val="none" w:sz="0" w:space="0" w:color="auto"/>
        <w:right w:val="none" w:sz="0" w:space="0" w:color="auto"/>
      </w:divBdr>
    </w:div>
    <w:div w:id="507250717">
      <w:marLeft w:val="0"/>
      <w:marRight w:val="0"/>
      <w:marTop w:val="0"/>
      <w:marBottom w:val="0"/>
      <w:divBdr>
        <w:top w:val="none" w:sz="0" w:space="0" w:color="auto"/>
        <w:left w:val="none" w:sz="0" w:space="0" w:color="auto"/>
        <w:bottom w:val="none" w:sz="0" w:space="0" w:color="auto"/>
        <w:right w:val="none" w:sz="0" w:space="0" w:color="auto"/>
      </w:divBdr>
    </w:div>
    <w:div w:id="509417783">
      <w:marLeft w:val="0"/>
      <w:marRight w:val="0"/>
      <w:marTop w:val="0"/>
      <w:marBottom w:val="0"/>
      <w:divBdr>
        <w:top w:val="none" w:sz="0" w:space="0" w:color="auto"/>
        <w:left w:val="none" w:sz="0" w:space="0" w:color="auto"/>
        <w:bottom w:val="none" w:sz="0" w:space="0" w:color="auto"/>
        <w:right w:val="none" w:sz="0" w:space="0" w:color="auto"/>
      </w:divBdr>
    </w:div>
    <w:div w:id="511384547">
      <w:marLeft w:val="0"/>
      <w:marRight w:val="0"/>
      <w:marTop w:val="0"/>
      <w:marBottom w:val="0"/>
      <w:divBdr>
        <w:top w:val="none" w:sz="0" w:space="0" w:color="auto"/>
        <w:left w:val="none" w:sz="0" w:space="0" w:color="auto"/>
        <w:bottom w:val="none" w:sz="0" w:space="0" w:color="auto"/>
        <w:right w:val="none" w:sz="0" w:space="0" w:color="auto"/>
      </w:divBdr>
    </w:div>
    <w:div w:id="511528777">
      <w:marLeft w:val="0"/>
      <w:marRight w:val="0"/>
      <w:marTop w:val="0"/>
      <w:marBottom w:val="0"/>
      <w:divBdr>
        <w:top w:val="none" w:sz="0" w:space="0" w:color="auto"/>
        <w:left w:val="none" w:sz="0" w:space="0" w:color="auto"/>
        <w:bottom w:val="none" w:sz="0" w:space="0" w:color="auto"/>
        <w:right w:val="none" w:sz="0" w:space="0" w:color="auto"/>
      </w:divBdr>
    </w:div>
    <w:div w:id="513299278">
      <w:marLeft w:val="0"/>
      <w:marRight w:val="0"/>
      <w:marTop w:val="0"/>
      <w:marBottom w:val="0"/>
      <w:divBdr>
        <w:top w:val="none" w:sz="0" w:space="0" w:color="auto"/>
        <w:left w:val="none" w:sz="0" w:space="0" w:color="auto"/>
        <w:bottom w:val="none" w:sz="0" w:space="0" w:color="auto"/>
        <w:right w:val="none" w:sz="0" w:space="0" w:color="auto"/>
      </w:divBdr>
    </w:div>
    <w:div w:id="514004368">
      <w:marLeft w:val="0"/>
      <w:marRight w:val="0"/>
      <w:marTop w:val="0"/>
      <w:marBottom w:val="0"/>
      <w:divBdr>
        <w:top w:val="none" w:sz="0" w:space="0" w:color="auto"/>
        <w:left w:val="none" w:sz="0" w:space="0" w:color="auto"/>
        <w:bottom w:val="none" w:sz="0" w:space="0" w:color="auto"/>
        <w:right w:val="none" w:sz="0" w:space="0" w:color="auto"/>
      </w:divBdr>
    </w:div>
    <w:div w:id="514882340">
      <w:marLeft w:val="0"/>
      <w:marRight w:val="0"/>
      <w:marTop w:val="0"/>
      <w:marBottom w:val="0"/>
      <w:divBdr>
        <w:top w:val="none" w:sz="0" w:space="0" w:color="auto"/>
        <w:left w:val="none" w:sz="0" w:space="0" w:color="auto"/>
        <w:bottom w:val="none" w:sz="0" w:space="0" w:color="auto"/>
        <w:right w:val="none" w:sz="0" w:space="0" w:color="auto"/>
      </w:divBdr>
    </w:div>
    <w:div w:id="515391437">
      <w:marLeft w:val="0"/>
      <w:marRight w:val="0"/>
      <w:marTop w:val="0"/>
      <w:marBottom w:val="0"/>
      <w:divBdr>
        <w:top w:val="none" w:sz="0" w:space="0" w:color="auto"/>
        <w:left w:val="none" w:sz="0" w:space="0" w:color="auto"/>
        <w:bottom w:val="none" w:sz="0" w:space="0" w:color="auto"/>
        <w:right w:val="none" w:sz="0" w:space="0" w:color="auto"/>
      </w:divBdr>
    </w:div>
    <w:div w:id="516776363">
      <w:marLeft w:val="0"/>
      <w:marRight w:val="0"/>
      <w:marTop w:val="0"/>
      <w:marBottom w:val="0"/>
      <w:divBdr>
        <w:top w:val="none" w:sz="0" w:space="0" w:color="auto"/>
        <w:left w:val="none" w:sz="0" w:space="0" w:color="auto"/>
        <w:bottom w:val="none" w:sz="0" w:space="0" w:color="auto"/>
        <w:right w:val="none" w:sz="0" w:space="0" w:color="auto"/>
      </w:divBdr>
    </w:div>
    <w:div w:id="517812319">
      <w:marLeft w:val="0"/>
      <w:marRight w:val="0"/>
      <w:marTop w:val="0"/>
      <w:marBottom w:val="0"/>
      <w:divBdr>
        <w:top w:val="none" w:sz="0" w:space="0" w:color="auto"/>
        <w:left w:val="none" w:sz="0" w:space="0" w:color="auto"/>
        <w:bottom w:val="none" w:sz="0" w:space="0" w:color="auto"/>
        <w:right w:val="none" w:sz="0" w:space="0" w:color="auto"/>
      </w:divBdr>
    </w:div>
    <w:div w:id="517890973">
      <w:marLeft w:val="0"/>
      <w:marRight w:val="0"/>
      <w:marTop w:val="0"/>
      <w:marBottom w:val="0"/>
      <w:divBdr>
        <w:top w:val="none" w:sz="0" w:space="0" w:color="auto"/>
        <w:left w:val="none" w:sz="0" w:space="0" w:color="auto"/>
        <w:bottom w:val="none" w:sz="0" w:space="0" w:color="auto"/>
        <w:right w:val="none" w:sz="0" w:space="0" w:color="auto"/>
      </w:divBdr>
    </w:div>
    <w:div w:id="518277681">
      <w:marLeft w:val="0"/>
      <w:marRight w:val="0"/>
      <w:marTop w:val="0"/>
      <w:marBottom w:val="0"/>
      <w:divBdr>
        <w:top w:val="none" w:sz="0" w:space="0" w:color="auto"/>
        <w:left w:val="none" w:sz="0" w:space="0" w:color="auto"/>
        <w:bottom w:val="none" w:sz="0" w:space="0" w:color="auto"/>
        <w:right w:val="none" w:sz="0" w:space="0" w:color="auto"/>
      </w:divBdr>
    </w:div>
    <w:div w:id="519129451">
      <w:marLeft w:val="0"/>
      <w:marRight w:val="0"/>
      <w:marTop w:val="0"/>
      <w:marBottom w:val="0"/>
      <w:divBdr>
        <w:top w:val="none" w:sz="0" w:space="0" w:color="auto"/>
        <w:left w:val="none" w:sz="0" w:space="0" w:color="auto"/>
        <w:bottom w:val="none" w:sz="0" w:space="0" w:color="auto"/>
        <w:right w:val="none" w:sz="0" w:space="0" w:color="auto"/>
      </w:divBdr>
    </w:div>
    <w:div w:id="519201963">
      <w:marLeft w:val="0"/>
      <w:marRight w:val="0"/>
      <w:marTop w:val="0"/>
      <w:marBottom w:val="0"/>
      <w:divBdr>
        <w:top w:val="none" w:sz="0" w:space="0" w:color="auto"/>
        <w:left w:val="none" w:sz="0" w:space="0" w:color="auto"/>
        <w:bottom w:val="none" w:sz="0" w:space="0" w:color="auto"/>
        <w:right w:val="none" w:sz="0" w:space="0" w:color="auto"/>
      </w:divBdr>
    </w:div>
    <w:div w:id="519391774">
      <w:marLeft w:val="0"/>
      <w:marRight w:val="0"/>
      <w:marTop w:val="0"/>
      <w:marBottom w:val="0"/>
      <w:divBdr>
        <w:top w:val="none" w:sz="0" w:space="0" w:color="auto"/>
        <w:left w:val="none" w:sz="0" w:space="0" w:color="auto"/>
        <w:bottom w:val="none" w:sz="0" w:space="0" w:color="auto"/>
        <w:right w:val="none" w:sz="0" w:space="0" w:color="auto"/>
      </w:divBdr>
    </w:div>
    <w:div w:id="519707510">
      <w:marLeft w:val="0"/>
      <w:marRight w:val="0"/>
      <w:marTop w:val="0"/>
      <w:marBottom w:val="0"/>
      <w:divBdr>
        <w:top w:val="none" w:sz="0" w:space="0" w:color="auto"/>
        <w:left w:val="none" w:sz="0" w:space="0" w:color="auto"/>
        <w:bottom w:val="none" w:sz="0" w:space="0" w:color="auto"/>
        <w:right w:val="none" w:sz="0" w:space="0" w:color="auto"/>
      </w:divBdr>
    </w:div>
    <w:div w:id="520974406">
      <w:marLeft w:val="0"/>
      <w:marRight w:val="0"/>
      <w:marTop w:val="0"/>
      <w:marBottom w:val="0"/>
      <w:divBdr>
        <w:top w:val="none" w:sz="0" w:space="0" w:color="auto"/>
        <w:left w:val="none" w:sz="0" w:space="0" w:color="auto"/>
        <w:bottom w:val="none" w:sz="0" w:space="0" w:color="auto"/>
        <w:right w:val="none" w:sz="0" w:space="0" w:color="auto"/>
      </w:divBdr>
    </w:div>
    <w:div w:id="526332495">
      <w:marLeft w:val="0"/>
      <w:marRight w:val="0"/>
      <w:marTop w:val="0"/>
      <w:marBottom w:val="0"/>
      <w:divBdr>
        <w:top w:val="none" w:sz="0" w:space="0" w:color="auto"/>
        <w:left w:val="none" w:sz="0" w:space="0" w:color="auto"/>
        <w:bottom w:val="none" w:sz="0" w:space="0" w:color="auto"/>
        <w:right w:val="none" w:sz="0" w:space="0" w:color="auto"/>
      </w:divBdr>
    </w:div>
    <w:div w:id="527840351">
      <w:marLeft w:val="0"/>
      <w:marRight w:val="0"/>
      <w:marTop w:val="0"/>
      <w:marBottom w:val="0"/>
      <w:divBdr>
        <w:top w:val="none" w:sz="0" w:space="0" w:color="auto"/>
        <w:left w:val="none" w:sz="0" w:space="0" w:color="auto"/>
        <w:bottom w:val="none" w:sz="0" w:space="0" w:color="auto"/>
        <w:right w:val="none" w:sz="0" w:space="0" w:color="auto"/>
      </w:divBdr>
    </w:div>
    <w:div w:id="528300995">
      <w:marLeft w:val="0"/>
      <w:marRight w:val="0"/>
      <w:marTop w:val="0"/>
      <w:marBottom w:val="0"/>
      <w:divBdr>
        <w:top w:val="none" w:sz="0" w:space="0" w:color="auto"/>
        <w:left w:val="none" w:sz="0" w:space="0" w:color="auto"/>
        <w:bottom w:val="none" w:sz="0" w:space="0" w:color="auto"/>
        <w:right w:val="none" w:sz="0" w:space="0" w:color="auto"/>
      </w:divBdr>
    </w:div>
    <w:div w:id="530073128">
      <w:marLeft w:val="0"/>
      <w:marRight w:val="0"/>
      <w:marTop w:val="0"/>
      <w:marBottom w:val="0"/>
      <w:divBdr>
        <w:top w:val="none" w:sz="0" w:space="0" w:color="auto"/>
        <w:left w:val="none" w:sz="0" w:space="0" w:color="auto"/>
        <w:bottom w:val="none" w:sz="0" w:space="0" w:color="auto"/>
        <w:right w:val="none" w:sz="0" w:space="0" w:color="auto"/>
      </w:divBdr>
    </w:div>
    <w:div w:id="530415472">
      <w:marLeft w:val="0"/>
      <w:marRight w:val="0"/>
      <w:marTop w:val="0"/>
      <w:marBottom w:val="0"/>
      <w:divBdr>
        <w:top w:val="none" w:sz="0" w:space="0" w:color="auto"/>
        <w:left w:val="none" w:sz="0" w:space="0" w:color="auto"/>
        <w:bottom w:val="none" w:sz="0" w:space="0" w:color="auto"/>
        <w:right w:val="none" w:sz="0" w:space="0" w:color="auto"/>
      </w:divBdr>
    </w:div>
    <w:div w:id="532427037">
      <w:marLeft w:val="0"/>
      <w:marRight w:val="0"/>
      <w:marTop w:val="0"/>
      <w:marBottom w:val="0"/>
      <w:divBdr>
        <w:top w:val="none" w:sz="0" w:space="0" w:color="auto"/>
        <w:left w:val="none" w:sz="0" w:space="0" w:color="auto"/>
        <w:bottom w:val="none" w:sz="0" w:space="0" w:color="auto"/>
        <w:right w:val="none" w:sz="0" w:space="0" w:color="auto"/>
      </w:divBdr>
    </w:div>
    <w:div w:id="532769354">
      <w:marLeft w:val="0"/>
      <w:marRight w:val="0"/>
      <w:marTop w:val="0"/>
      <w:marBottom w:val="0"/>
      <w:divBdr>
        <w:top w:val="none" w:sz="0" w:space="0" w:color="auto"/>
        <w:left w:val="none" w:sz="0" w:space="0" w:color="auto"/>
        <w:bottom w:val="none" w:sz="0" w:space="0" w:color="auto"/>
        <w:right w:val="none" w:sz="0" w:space="0" w:color="auto"/>
      </w:divBdr>
    </w:div>
    <w:div w:id="532890985">
      <w:marLeft w:val="0"/>
      <w:marRight w:val="0"/>
      <w:marTop w:val="0"/>
      <w:marBottom w:val="0"/>
      <w:divBdr>
        <w:top w:val="none" w:sz="0" w:space="0" w:color="auto"/>
        <w:left w:val="none" w:sz="0" w:space="0" w:color="auto"/>
        <w:bottom w:val="none" w:sz="0" w:space="0" w:color="auto"/>
        <w:right w:val="none" w:sz="0" w:space="0" w:color="auto"/>
      </w:divBdr>
    </w:div>
    <w:div w:id="536165277">
      <w:marLeft w:val="0"/>
      <w:marRight w:val="0"/>
      <w:marTop w:val="0"/>
      <w:marBottom w:val="0"/>
      <w:divBdr>
        <w:top w:val="none" w:sz="0" w:space="0" w:color="auto"/>
        <w:left w:val="none" w:sz="0" w:space="0" w:color="auto"/>
        <w:bottom w:val="none" w:sz="0" w:space="0" w:color="auto"/>
        <w:right w:val="none" w:sz="0" w:space="0" w:color="auto"/>
      </w:divBdr>
    </w:div>
    <w:div w:id="537284135">
      <w:marLeft w:val="0"/>
      <w:marRight w:val="0"/>
      <w:marTop w:val="0"/>
      <w:marBottom w:val="0"/>
      <w:divBdr>
        <w:top w:val="none" w:sz="0" w:space="0" w:color="auto"/>
        <w:left w:val="none" w:sz="0" w:space="0" w:color="auto"/>
        <w:bottom w:val="none" w:sz="0" w:space="0" w:color="auto"/>
        <w:right w:val="none" w:sz="0" w:space="0" w:color="auto"/>
      </w:divBdr>
    </w:div>
    <w:div w:id="539323419">
      <w:marLeft w:val="0"/>
      <w:marRight w:val="0"/>
      <w:marTop w:val="0"/>
      <w:marBottom w:val="0"/>
      <w:divBdr>
        <w:top w:val="none" w:sz="0" w:space="0" w:color="auto"/>
        <w:left w:val="none" w:sz="0" w:space="0" w:color="auto"/>
        <w:bottom w:val="none" w:sz="0" w:space="0" w:color="auto"/>
        <w:right w:val="none" w:sz="0" w:space="0" w:color="auto"/>
      </w:divBdr>
    </w:div>
    <w:div w:id="539828431">
      <w:marLeft w:val="0"/>
      <w:marRight w:val="0"/>
      <w:marTop w:val="0"/>
      <w:marBottom w:val="0"/>
      <w:divBdr>
        <w:top w:val="none" w:sz="0" w:space="0" w:color="auto"/>
        <w:left w:val="none" w:sz="0" w:space="0" w:color="auto"/>
        <w:bottom w:val="none" w:sz="0" w:space="0" w:color="auto"/>
        <w:right w:val="none" w:sz="0" w:space="0" w:color="auto"/>
      </w:divBdr>
    </w:div>
    <w:div w:id="541215056">
      <w:marLeft w:val="0"/>
      <w:marRight w:val="0"/>
      <w:marTop w:val="0"/>
      <w:marBottom w:val="0"/>
      <w:divBdr>
        <w:top w:val="none" w:sz="0" w:space="0" w:color="auto"/>
        <w:left w:val="none" w:sz="0" w:space="0" w:color="auto"/>
        <w:bottom w:val="none" w:sz="0" w:space="0" w:color="auto"/>
        <w:right w:val="none" w:sz="0" w:space="0" w:color="auto"/>
      </w:divBdr>
    </w:div>
    <w:div w:id="542331518">
      <w:marLeft w:val="0"/>
      <w:marRight w:val="0"/>
      <w:marTop w:val="0"/>
      <w:marBottom w:val="0"/>
      <w:divBdr>
        <w:top w:val="none" w:sz="0" w:space="0" w:color="auto"/>
        <w:left w:val="none" w:sz="0" w:space="0" w:color="auto"/>
        <w:bottom w:val="none" w:sz="0" w:space="0" w:color="auto"/>
        <w:right w:val="none" w:sz="0" w:space="0" w:color="auto"/>
      </w:divBdr>
    </w:div>
    <w:div w:id="544022129">
      <w:marLeft w:val="0"/>
      <w:marRight w:val="0"/>
      <w:marTop w:val="0"/>
      <w:marBottom w:val="0"/>
      <w:divBdr>
        <w:top w:val="none" w:sz="0" w:space="0" w:color="auto"/>
        <w:left w:val="none" w:sz="0" w:space="0" w:color="auto"/>
        <w:bottom w:val="none" w:sz="0" w:space="0" w:color="auto"/>
        <w:right w:val="none" w:sz="0" w:space="0" w:color="auto"/>
      </w:divBdr>
    </w:div>
    <w:div w:id="545918266">
      <w:marLeft w:val="0"/>
      <w:marRight w:val="0"/>
      <w:marTop w:val="0"/>
      <w:marBottom w:val="0"/>
      <w:divBdr>
        <w:top w:val="none" w:sz="0" w:space="0" w:color="auto"/>
        <w:left w:val="none" w:sz="0" w:space="0" w:color="auto"/>
        <w:bottom w:val="none" w:sz="0" w:space="0" w:color="auto"/>
        <w:right w:val="none" w:sz="0" w:space="0" w:color="auto"/>
      </w:divBdr>
    </w:div>
    <w:div w:id="546064827">
      <w:marLeft w:val="0"/>
      <w:marRight w:val="0"/>
      <w:marTop w:val="0"/>
      <w:marBottom w:val="0"/>
      <w:divBdr>
        <w:top w:val="none" w:sz="0" w:space="0" w:color="auto"/>
        <w:left w:val="none" w:sz="0" w:space="0" w:color="auto"/>
        <w:bottom w:val="none" w:sz="0" w:space="0" w:color="auto"/>
        <w:right w:val="none" w:sz="0" w:space="0" w:color="auto"/>
      </w:divBdr>
    </w:div>
    <w:div w:id="546112706">
      <w:marLeft w:val="0"/>
      <w:marRight w:val="0"/>
      <w:marTop w:val="0"/>
      <w:marBottom w:val="0"/>
      <w:divBdr>
        <w:top w:val="none" w:sz="0" w:space="0" w:color="auto"/>
        <w:left w:val="none" w:sz="0" w:space="0" w:color="auto"/>
        <w:bottom w:val="none" w:sz="0" w:space="0" w:color="auto"/>
        <w:right w:val="none" w:sz="0" w:space="0" w:color="auto"/>
      </w:divBdr>
    </w:div>
    <w:div w:id="546138937">
      <w:marLeft w:val="0"/>
      <w:marRight w:val="0"/>
      <w:marTop w:val="0"/>
      <w:marBottom w:val="0"/>
      <w:divBdr>
        <w:top w:val="none" w:sz="0" w:space="0" w:color="auto"/>
        <w:left w:val="none" w:sz="0" w:space="0" w:color="auto"/>
        <w:bottom w:val="none" w:sz="0" w:space="0" w:color="auto"/>
        <w:right w:val="none" w:sz="0" w:space="0" w:color="auto"/>
      </w:divBdr>
    </w:div>
    <w:div w:id="546911241">
      <w:marLeft w:val="0"/>
      <w:marRight w:val="0"/>
      <w:marTop w:val="0"/>
      <w:marBottom w:val="0"/>
      <w:divBdr>
        <w:top w:val="none" w:sz="0" w:space="0" w:color="auto"/>
        <w:left w:val="none" w:sz="0" w:space="0" w:color="auto"/>
        <w:bottom w:val="none" w:sz="0" w:space="0" w:color="auto"/>
        <w:right w:val="none" w:sz="0" w:space="0" w:color="auto"/>
      </w:divBdr>
    </w:div>
    <w:div w:id="547837463">
      <w:marLeft w:val="0"/>
      <w:marRight w:val="0"/>
      <w:marTop w:val="0"/>
      <w:marBottom w:val="0"/>
      <w:divBdr>
        <w:top w:val="none" w:sz="0" w:space="0" w:color="auto"/>
        <w:left w:val="none" w:sz="0" w:space="0" w:color="auto"/>
        <w:bottom w:val="none" w:sz="0" w:space="0" w:color="auto"/>
        <w:right w:val="none" w:sz="0" w:space="0" w:color="auto"/>
      </w:divBdr>
    </w:div>
    <w:div w:id="548301152">
      <w:marLeft w:val="0"/>
      <w:marRight w:val="0"/>
      <w:marTop w:val="0"/>
      <w:marBottom w:val="0"/>
      <w:divBdr>
        <w:top w:val="none" w:sz="0" w:space="0" w:color="auto"/>
        <w:left w:val="none" w:sz="0" w:space="0" w:color="auto"/>
        <w:bottom w:val="none" w:sz="0" w:space="0" w:color="auto"/>
        <w:right w:val="none" w:sz="0" w:space="0" w:color="auto"/>
      </w:divBdr>
    </w:div>
    <w:div w:id="551305226">
      <w:marLeft w:val="0"/>
      <w:marRight w:val="0"/>
      <w:marTop w:val="0"/>
      <w:marBottom w:val="0"/>
      <w:divBdr>
        <w:top w:val="none" w:sz="0" w:space="0" w:color="auto"/>
        <w:left w:val="none" w:sz="0" w:space="0" w:color="auto"/>
        <w:bottom w:val="none" w:sz="0" w:space="0" w:color="auto"/>
        <w:right w:val="none" w:sz="0" w:space="0" w:color="auto"/>
      </w:divBdr>
    </w:div>
    <w:div w:id="551576528">
      <w:marLeft w:val="0"/>
      <w:marRight w:val="0"/>
      <w:marTop w:val="0"/>
      <w:marBottom w:val="0"/>
      <w:divBdr>
        <w:top w:val="none" w:sz="0" w:space="0" w:color="auto"/>
        <w:left w:val="none" w:sz="0" w:space="0" w:color="auto"/>
        <w:bottom w:val="none" w:sz="0" w:space="0" w:color="auto"/>
        <w:right w:val="none" w:sz="0" w:space="0" w:color="auto"/>
      </w:divBdr>
    </w:div>
    <w:div w:id="552540339">
      <w:marLeft w:val="0"/>
      <w:marRight w:val="0"/>
      <w:marTop w:val="0"/>
      <w:marBottom w:val="0"/>
      <w:divBdr>
        <w:top w:val="none" w:sz="0" w:space="0" w:color="auto"/>
        <w:left w:val="none" w:sz="0" w:space="0" w:color="auto"/>
        <w:bottom w:val="none" w:sz="0" w:space="0" w:color="auto"/>
        <w:right w:val="none" w:sz="0" w:space="0" w:color="auto"/>
      </w:divBdr>
    </w:div>
    <w:div w:id="554703323">
      <w:marLeft w:val="0"/>
      <w:marRight w:val="0"/>
      <w:marTop w:val="0"/>
      <w:marBottom w:val="0"/>
      <w:divBdr>
        <w:top w:val="none" w:sz="0" w:space="0" w:color="auto"/>
        <w:left w:val="none" w:sz="0" w:space="0" w:color="auto"/>
        <w:bottom w:val="none" w:sz="0" w:space="0" w:color="auto"/>
        <w:right w:val="none" w:sz="0" w:space="0" w:color="auto"/>
      </w:divBdr>
    </w:div>
    <w:div w:id="555042825">
      <w:marLeft w:val="0"/>
      <w:marRight w:val="0"/>
      <w:marTop w:val="0"/>
      <w:marBottom w:val="0"/>
      <w:divBdr>
        <w:top w:val="none" w:sz="0" w:space="0" w:color="auto"/>
        <w:left w:val="none" w:sz="0" w:space="0" w:color="auto"/>
        <w:bottom w:val="none" w:sz="0" w:space="0" w:color="auto"/>
        <w:right w:val="none" w:sz="0" w:space="0" w:color="auto"/>
      </w:divBdr>
    </w:div>
    <w:div w:id="555514052">
      <w:marLeft w:val="0"/>
      <w:marRight w:val="0"/>
      <w:marTop w:val="0"/>
      <w:marBottom w:val="0"/>
      <w:divBdr>
        <w:top w:val="none" w:sz="0" w:space="0" w:color="auto"/>
        <w:left w:val="none" w:sz="0" w:space="0" w:color="auto"/>
        <w:bottom w:val="none" w:sz="0" w:space="0" w:color="auto"/>
        <w:right w:val="none" w:sz="0" w:space="0" w:color="auto"/>
      </w:divBdr>
    </w:div>
    <w:div w:id="556864784">
      <w:marLeft w:val="0"/>
      <w:marRight w:val="0"/>
      <w:marTop w:val="0"/>
      <w:marBottom w:val="0"/>
      <w:divBdr>
        <w:top w:val="none" w:sz="0" w:space="0" w:color="auto"/>
        <w:left w:val="none" w:sz="0" w:space="0" w:color="auto"/>
        <w:bottom w:val="none" w:sz="0" w:space="0" w:color="auto"/>
        <w:right w:val="none" w:sz="0" w:space="0" w:color="auto"/>
      </w:divBdr>
    </w:div>
    <w:div w:id="558829917">
      <w:marLeft w:val="0"/>
      <w:marRight w:val="0"/>
      <w:marTop w:val="0"/>
      <w:marBottom w:val="0"/>
      <w:divBdr>
        <w:top w:val="none" w:sz="0" w:space="0" w:color="auto"/>
        <w:left w:val="none" w:sz="0" w:space="0" w:color="auto"/>
        <w:bottom w:val="none" w:sz="0" w:space="0" w:color="auto"/>
        <w:right w:val="none" w:sz="0" w:space="0" w:color="auto"/>
      </w:divBdr>
    </w:div>
    <w:div w:id="559630408">
      <w:marLeft w:val="0"/>
      <w:marRight w:val="0"/>
      <w:marTop w:val="0"/>
      <w:marBottom w:val="0"/>
      <w:divBdr>
        <w:top w:val="none" w:sz="0" w:space="0" w:color="auto"/>
        <w:left w:val="none" w:sz="0" w:space="0" w:color="auto"/>
        <w:bottom w:val="none" w:sz="0" w:space="0" w:color="auto"/>
        <w:right w:val="none" w:sz="0" w:space="0" w:color="auto"/>
      </w:divBdr>
    </w:div>
    <w:div w:id="562176139">
      <w:marLeft w:val="0"/>
      <w:marRight w:val="0"/>
      <w:marTop w:val="0"/>
      <w:marBottom w:val="0"/>
      <w:divBdr>
        <w:top w:val="none" w:sz="0" w:space="0" w:color="auto"/>
        <w:left w:val="none" w:sz="0" w:space="0" w:color="auto"/>
        <w:bottom w:val="none" w:sz="0" w:space="0" w:color="auto"/>
        <w:right w:val="none" w:sz="0" w:space="0" w:color="auto"/>
      </w:divBdr>
    </w:div>
    <w:div w:id="562184839">
      <w:marLeft w:val="0"/>
      <w:marRight w:val="0"/>
      <w:marTop w:val="0"/>
      <w:marBottom w:val="0"/>
      <w:divBdr>
        <w:top w:val="none" w:sz="0" w:space="0" w:color="auto"/>
        <w:left w:val="none" w:sz="0" w:space="0" w:color="auto"/>
        <w:bottom w:val="none" w:sz="0" w:space="0" w:color="auto"/>
        <w:right w:val="none" w:sz="0" w:space="0" w:color="auto"/>
      </w:divBdr>
    </w:div>
    <w:div w:id="562522501">
      <w:marLeft w:val="0"/>
      <w:marRight w:val="0"/>
      <w:marTop w:val="0"/>
      <w:marBottom w:val="0"/>
      <w:divBdr>
        <w:top w:val="none" w:sz="0" w:space="0" w:color="auto"/>
        <w:left w:val="none" w:sz="0" w:space="0" w:color="auto"/>
        <w:bottom w:val="none" w:sz="0" w:space="0" w:color="auto"/>
        <w:right w:val="none" w:sz="0" w:space="0" w:color="auto"/>
      </w:divBdr>
    </w:div>
    <w:div w:id="562982813">
      <w:marLeft w:val="0"/>
      <w:marRight w:val="0"/>
      <w:marTop w:val="0"/>
      <w:marBottom w:val="0"/>
      <w:divBdr>
        <w:top w:val="none" w:sz="0" w:space="0" w:color="auto"/>
        <w:left w:val="none" w:sz="0" w:space="0" w:color="auto"/>
        <w:bottom w:val="none" w:sz="0" w:space="0" w:color="auto"/>
        <w:right w:val="none" w:sz="0" w:space="0" w:color="auto"/>
      </w:divBdr>
    </w:div>
    <w:div w:id="567303121">
      <w:marLeft w:val="0"/>
      <w:marRight w:val="0"/>
      <w:marTop w:val="0"/>
      <w:marBottom w:val="0"/>
      <w:divBdr>
        <w:top w:val="none" w:sz="0" w:space="0" w:color="auto"/>
        <w:left w:val="none" w:sz="0" w:space="0" w:color="auto"/>
        <w:bottom w:val="none" w:sz="0" w:space="0" w:color="auto"/>
        <w:right w:val="none" w:sz="0" w:space="0" w:color="auto"/>
      </w:divBdr>
    </w:div>
    <w:div w:id="567347092">
      <w:marLeft w:val="0"/>
      <w:marRight w:val="0"/>
      <w:marTop w:val="0"/>
      <w:marBottom w:val="0"/>
      <w:divBdr>
        <w:top w:val="none" w:sz="0" w:space="0" w:color="auto"/>
        <w:left w:val="none" w:sz="0" w:space="0" w:color="auto"/>
        <w:bottom w:val="none" w:sz="0" w:space="0" w:color="auto"/>
        <w:right w:val="none" w:sz="0" w:space="0" w:color="auto"/>
      </w:divBdr>
    </w:div>
    <w:div w:id="567617506">
      <w:marLeft w:val="0"/>
      <w:marRight w:val="0"/>
      <w:marTop w:val="0"/>
      <w:marBottom w:val="0"/>
      <w:divBdr>
        <w:top w:val="none" w:sz="0" w:space="0" w:color="auto"/>
        <w:left w:val="none" w:sz="0" w:space="0" w:color="auto"/>
        <w:bottom w:val="none" w:sz="0" w:space="0" w:color="auto"/>
        <w:right w:val="none" w:sz="0" w:space="0" w:color="auto"/>
      </w:divBdr>
    </w:div>
    <w:div w:id="567763374">
      <w:marLeft w:val="0"/>
      <w:marRight w:val="0"/>
      <w:marTop w:val="0"/>
      <w:marBottom w:val="0"/>
      <w:divBdr>
        <w:top w:val="none" w:sz="0" w:space="0" w:color="auto"/>
        <w:left w:val="none" w:sz="0" w:space="0" w:color="auto"/>
        <w:bottom w:val="none" w:sz="0" w:space="0" w:color="auto"/>
        <w:right w:val="none" w:sz="0" w:space="0" w:color="auto"/>
      </w:divBdr>
    </w:div>
    <w:div w:id="568729768">
      <w:marLeft w:val="0"/>
      <w:marRight w:val="0"/>
      <w:marTop w:val="0"/>
      <w:marBottom w:val="0"/>
      <w:divBdr>
        <w:top w:val="none" w:sz="0" w:space="0" w:color="auto"/>
        <w:left w:val="none" w:sz="0" w:space="0" w:color="auto"/>
        <w:bottom w:val="none" w:sz="0" w:space="0" w:color="auto"/>
        <w:right w:val="none" w:sz="0" w:space="0" w:color="auto"/>
      </w:divBdr>
    </w:div>
    <w:div w:id="570390822">
      <w:marLeft w:val="0"/>
      <w:marRight w:val="0"/>
      <w:marTop w:val="0"/>
      <w:marBottom w:val="0"/>
      <w:divBdr>
        <w:top w:val="none" w:sz="0" w:space="0" w:color="auto"/>
        <w:left w:val="none" w:sz="0" w:space="0" w:color="auto"/>
        <w:bottom w:val="none" w:sz="0" w:space="0" w:color="auto"/>
        <w:right w:val="none" w:sz="0" w:space="0" w:color="auto"/>
      </w:divBdr>
    </w:div>
    <w:div w:id="571158013">
      <w:marLeft w:val="0"/>
      <w:marRight w:val="0"/>
      <w:marTop w:val="0"/>
      <w:marBottom w:val="0"/>
      <w:divBdr>
        <w:top w:val="none" w:sz="0" w:space="0" w:color="auto"/>
        <w:left w:val="none" w:sz="0" w:space="0" w:color="auto"/>
        <w:bottom w:val="none" w:sz="0" w:space="0" w:color="auto"/>
        <w:right w:val="none" w:sz="0" w:space="0" w:color="auto"/>
      </w:divBdr>
    </w:div>
    <w:div w:id="573050940">
      <w:marLeft w:val="0"/>
      <w:marRight w:val="0"/>
      <w:marTop w:val="0"/>
      <w:marBottom w:val="0"/>
      <w:divBdr>
        <w:top w:val="none" w:sz="0" w:space="0" w:color="auto"/>
        <w:left w:val="none" w:sz="0" w:space="0" w:color="auto"/>
        <w:bottom w:val="none" w:sz="0" w:space="0" w:color="auto"/>
        <w:right w:val="none" w:sz="0" w:space="0" w:color="auto"/>
      </w:divBdr>
    </w:div>
    <w:div w:id="574626004">
      <w:marLeft w:val="0"/>
      <w:marRight w:val="0"/>
      <w:marTop w:val="0"/>
      <w:marBottom w:val="0"/>
      <w:divBdr>
        <w:top w:val="none" w:sz="0" w:space="0" w:color="auto"/>
        <w:left w:val="none" w:sz="0" w:space="0" w:color="auto"/>
        <w:bottom w:val="none" w:sz="0" w:space="0" w:color="auto"/>
        <w:right w:val="none" w:sz="0" w:space="0" w:color="auto"/>
      </w:divBdr>
    </w:div>
    <w:div w:id="574899292">
      <w:marLeft w:val="0"/>
      <w:marRight w:val="0"/>
      <w:marTop w:val="0"/>
      <w:marBottom w:val="0"/>
      <w:divBdr>
        <w:top w:val="none" w:sz="0" w:space="0" w:color="auto"/>
        <w:left w:val="none" w:sz="0" w:space="0" w:color="auto"/>
        <w:bottom w:val="none" w:sz="0" w:space="0" w:color="auto"/>
        <w:right w:val="none" w:sz="0" w:space="0" w:color="auto"/>
      </w:divBdr>
    </w:div>
    <w:div w:id="575556709">
      <w:marLeft w:val="0"/>
      <w:marRight w:val="0"/>
      <w:marTop w:val="0"/>
      <w:marBottom w:val="0"/>
      <w:divBdr>
        <w:top w:val="none" w:sz="0" w:space="0" w:color="auto"/>
        <w:left w:val="none" w:sz="0" w:space="0" w:color="auto"/>
        <w:bottom w:val="none" w:sz="0" w:space="0" w:color="auto"/>
        <w:right w:val="none" w:sz="0" w:space="0" w:color="auto"/>
      </w:divBdr>
    </w:div>
    <w:div w:id="576286559">
      <w:marLeft w:val="0"/>
      <w:marRight w:val="0"/>
      <w:marTop w:val="0"/>
      <w:marBottom w:val="0"/>
      <w:divBdr>
        <w:top w:val="none" w:sz="0" w:space="0" w:color="auto"/>
        <w:left w:val="none" w:sz="0" w:space="0" w:color="auto"/>
        <w:bottom w:val="none" w:sz="0" w:space="0" w:color="auto"/>
        <w:right w:val="none" w:sz="0" w:space="0" w:color="auto"/>
      </w:divBdr>
    </w:div>
    <w:div w:id="577640341">
      <w:marLeft w:val="0"/>
      <w:marRight w:val="0"/>
      <w:marTop w:val="0"/>
      <w:marBottom w:val="0"/>
      <w:divBdr>
        <w:top w:val="none" w:sz="0" w:space="0" w:color="auto"/>
        <w:left w:val="none" w:sz="0" w:space="0" w:color="auto"/>
        <w:bottom w:val="none" w:sz="0" w:space="0" w:color="auto"/>
        <w:right w:val="none" w:sz="0" w:space="0" w:color="auto"/>
      </w:divBdr>
    </w:div>
    <w:div w:id="579020876">
      <w:marLeft w:val="0"/>
      <w:marRight w:val="0"/>
      <w:marTop w:val="0"/>
      <w:marBottom w:val="0"/>
      <w:divBdr>
        <w:top w:val="none" w:sz="0" w:space="0" w:color="auto"/>
        <w:left w:val="none" w:sz="0" w:space="0" w:color="auto"/>
        <w:bottom w:val="none" w:sz="0" w:space="0" w:color="auto"/>
        <w:right w:val="none" w:sz="0" w:space="0" w:color="auto"/>
      </w:divBdr>
    </w:div>
    <w:div w:id="579288893">
      <w:marLeft w:val="0"/>
      <w:marRight w:val="0"/>
      <w:marTop w:val="0"/>
      <w:marBottom w:val="0"/>
      <w:divBdr>
        <w:top w:val="none" w:sz="0" w:space="0" w:color="auto"/>
        <w:left w:val="none" w:sz="0" w:space="0" w:color="auto"/>
        <w:bottom w:val="none" w:sz="0" w:space="0" w:color="auto"/>
        <w:right w:val="none" w:sz="0" w:space="0" w:color="auto"/>
      </w:divBdr>
    </w:div>
    <w:div w:id="579950822">
      <w:marLeft w:val="0"/>
      <w:marRight w:val="0"/>
      <w:marTop w:val="0"/>
      <w:marBottom w:val="0"/>
      <w:divBdr>
        <w:top w:val="none" w:sz="0" w:space="0" w:color="auto"/>
        <w:left w:val="none" w:sz="0" w:space="0" w:color="auto"/>
        <w:bottom w:val="none" w:sz="0" w:space="0" w:color="auto"/>
        <w:right w:val="none" w:sz="0" w:space="0" w:color="auto"/>
      </w:divBdr>
    </w:div>
    <w:div w:id="580876107">
      <w:marLeft w:val="0"/>
      <w:marRight w:val="0"/>
      <w:marTop w:val="0"/>
      <w:marBottom w:val="0"/>
      <w:divBdr>
        <w:top w:val="none" w:sz="0" w:space="0" w:color="auto"/>
        <w:left w:val="none" w:sz="0" w:space="0" w:color="auto"/>
        <w:bottom w:val="none" w:sz="0" w:space="0" w:color="auto"/>
        <w:right w:val="none" w:sz="0" w:space="0" w:color="auto"/>
      </w:divBdr>
    </w:div>
    <w:div w:id="581837427">
      <w:marLeft w:val="0"/>
      <w:marRight w:val="0"/>
      <w:marTop w:val="0"/>
      <w:marBottom w:val="0"/>
      <w:divBdr>
        <w:top w:val="none" w:sz="0" w:space="0" w:color="auto"/>
        <w:left w:val="none" w:sz="0" w:space="0" w:color="auto"/>
        <w:bottom w:val="none" w:sz="0" w:space="0" w:color="auto"/>
        <w:right w:val="none" w:sz="0" w:space="0" w:color="auto"/>
      </w:divBdr>
    </w:div>
    <w:div w:id="586379020">
      <w:marLeft w:val="0"/>
      <w:marRight w:val="0"/>
      <w:marTop w:val="0"/>
      <w:marBottom w:val="0"/>
      <w:divBdr>
        <w:top w:val="none" w:sz="0" w:space="0" w:color="auto"/>
        <w:left w:val="none" w:sz="0" w:space="0" w:color="auto"/>
        <w:bottom w:val="none" w:sz="0" w:space="0" w:color="auto"/>
        <w:right w:val="none" w:sz="0" w:space="0" w:color="auto"/>
      </w:divBdr>
    </w:div>
    <w:div w:id="586816564">
      <w:marLeft w:val="0"/>
      <w:marRight w:val="0"/>
      <w:marTop w:val="0"/>
      <w:marBottom w:val="0"/>
      <w:divBdr>
        <w:top w:val="none" w:sz="0" w:space="0" w:color="auto"/>
        <w:left w:val="none" w:sz="0" w:space="0" w:color="auto"/>
        <w:bottom w:val="none" w:sz="0" w:space="0" w:color="auto"/>
        <w:right w:val="none" w:sz="0" w:space="0" w:color="auto"/>
      </w:divBdr>
    </w:div>
    <w:div w:id="587422670">
      <w:marLeft w:val="0"/>
      <w:marRight w:val="0"/>
      <w:marTop w:val="0"/>
      <w:marBottom w:val="0"/>
      <w:divBdr>
        <w:top w:val="none" w:sz="0" w:space="0" w:color="auto"/>
        <w:left w:val="none" w:sz="0" w:space="0" w:color="auto"/>
        <w:bottom w:val="none" w:sz="0" w:space="0" w:color="auto"/>
        <w:right w:val="none" w:sz="0" w:space="0" w:color="auto"/>
      </w:divBdr>
    </w:div>
    <w:div w:id="588269028">
      <w:marLeft w:val="0"/>
      <w:marRight w:val="0"/>
      <w:marTop w:val="0"/>
      <w:marBottom w:val="0"/>
      <w:divBdr>
        <w:top w:val="none" w:sz="0" w:space="0" w:color="auto"/>
        <w:left w:val="none" w:sz="0" w:space="0" w:color="auto"/>
        <w:bottom w:val="none" w:sz="0" w:space="0" w:color="auto"/>
        <w:right w:val="none" w:sz="0" w:space="0" w:color="auto"/>
      </w:divBdr>
    </w:div>
    <w:div w:id="589890426">
      <w:marLeft w:val="0"/>
      <w:marRight w:val="0"/>
      <w:marTop w:val="0"/>
      <w:marBottom w:val="0"/>
      <w:divBdr>
        <w:top w:val="none" w:sz="0" w:space="0" w:color="auto"/>
        <w:left w:val="none" w:sz="0" w:space="0" w:color="auto"/>
        <w:bottom w:val="none" w:sz="0" w:space="0" w:color="auto"/>
        <w:right w:val="none" w:sz="0" w:space="0" w:color="auto"/>
      </w:divBdr>
    </w:div>
    <w:div w:id="590938787">
      <w:marLeft w:val="0"/>
      <w:marRight w:val="0"/>
      <w:marTop w:val="0"/>
      <w:marBottom w:val="0"/>
      <w:divBdr>
        <w:top w:val="none" w:sz="0" w:space="0" w:color="auto"/>
        <w:left w:val="none" w:sz="0" w:space="0" w:color="auto"/>
        <w:bottom w:val="none" w:sz="0" w:space="0" w:color="auto"/>
        <w:right w:val="none" w:sz="0" w:space="0" w:color="auto"/>
      </w:divBdr>
    </w:div>
    <w:div w:id="591277669">
      <w:marLeft w:val="0"/>
      <w:marRight w:val="0"/>
      <w:marTop w:val="0"/>
      <w:marBottom w:val="0"/>
      <w:divBdr>
        <w:top w:val="none" w:sz="0" w:space="0" w:color="auto"/>
        <w:left w:val="none" w:sz="0" w:space="0" w:color="auto"/>
        <w:bottom w:val="none" w:sz="0" w:space="0" w:color="auto"/>
        <w:right w:val="none" w:sz="0" w:space="0" w:color="auto"/>
      </w:divBdr>
    </w:div>
    <w:div w:id="592514794">
      <w:marLeft w:val="0"/>
      <w:marRight w:val="0"/>
      <w:marTop w:val="0"/>
      <w:marBottom w:val="0"/>
      <w:divBdr>
        <w:top w:val="none" w:sz="0" w:space="0" w:color="auto"/>
        <w:left w:val="none" w:sz="0" w:space="0" w:color="auto"/>
        <w:bottom w:val="none" w:sz="0" w:space="0" w:color="auto"/>
        <w:right w:val="none" w:sz="0" w:space="0" w:color="auto"/>
      </w:divBdr>
    </w:div>
    <w:div w:id="593393668">
      <w:marLeft w:val="0"/>
      <w:marRight w:val="0"/>
      <w:marTop w:val="0"/>
      <w:marBottom w:val="0"/>
      <w:divBdr>
        <w:top w:val="none" w:sz="0" w:space="0" w:color="auto"/>
        <w:left w:val="none" w:sz="0" w:space="0" w:color="auto"/>
        <w:bottom w:val="none" w:sz="0" w:space="0" w:color="auto"/>
        <w:right w:val="none" w:sz="0" w:space="0" w:color="auto"/>
      </w:divBdr>
    </w:div>
    <w:div w:id="594821407">
      <w:marLeft w:val="0"/>
      <w:marRight w:val="0"/>
      <w:marTop w:val="0"/>
      <w:marBottom w:val="0"/>
      <w:divBdr>
        <w:top w:val="none" w:sz="0" w:space="0" w:color="auto"/>
        <w:left w:val="none" w:sz="0" w:space="0" w:color="auto"/>
        <w:bottom w:val="none" w:sz="0" w:space="0" w:color="auto"/>
        <w:right w:val="none" w:sz="0" w:space="0" w:color="auto"/>
      </w:divBdr>
    </w:div>
    <w:div w:id="595094231">
      <w:marLeft w:val="0"/>
      <w:marRight w:val="0"/>
      <w:marTop w:val="0"/>
      <w:marBottom w:val="0"/>
      <w:divBdr>
        <w:top w:val="none" w:sz="0" w:space="0" w:color="auto"/>
        <w:left w:val="none" w:sz="0" w:space="0" w:color="auto"/>
        <w:bottom w:val="none" w:sz="0" w:space="0" w:color="auto"/>
        <w:right w:val="none" w:sz="0" w:space="0" w:color="auto"/>
      </w:divBdr>
    </w:div>
    <w:div w:id="595214411">
      <w:marLeft w:val="0"/>
      <w:marRight w:val="0"/>
      <w:marTop w:val="0"/>
      <w:marBottom w:val="0"/>
      <w:divBdr>
        <w:top w:val="none" w:sz="0" w:space="0" w:color="auto"/>
        <w:left w:val="none" w:sz="0" w:space="0" w:color="auto"/>
        <w:bottom w:val="none" w:sz="0" w:space="0" w:color="auto"/>
        <w:right w:val="none" w:sz="0" w:space="0" w:color="auto"/>
      </w:divBdr>
    </w:div>
    <w:div w:id="597369979">
      <w:marLeft w:val="0"/>
      <w:marRight w:val="0"/>
      <w:marTop w:val="0"/>
      <w:marBottom w:val="0"/>
      <w:divBdr>
        <w:top w:val="none" w:sz="0" w:space="0" w:color="auto"/>
        <w:left w:val="none" w:sz="0" w:space="0" w:color="auto"/>
        <w:bottom w:val="none" w:sz="0" w:space="0" w:color="auto"/>
        <w:right w:val="none" w:sz="0" w:space="0" w:color="auto"/>
      </w:divBdr>
    </w:div>
    <w:div w:id="597785956">
      <w:marLeft w:val="0"/>
      <w:marRight w:val="0"/>
      <w:marTop w:val="0"/>
      <w:marBottom w:val="0"/>
      <w:divBdr>
        <w:top w:val="none" w:sz="0" w:space="0" w:color="auto"/>
        <w:left w:val="none" w:sz="0" w:space="0" w:color="auto"/>
        <w:bottom w:val="none" w:sz="0" w:space="0" w:color="auto"/>
        <w:right w:val="none" w:sz="0" w:space="0" w:color="auto"/>
      </w:divBdr>
    </w:div>
    <w:div w:id="598677921">
      <w:marLeft w:val="0"/>
      <w:marRight w:val="0"/>
      <w:marTop w:val="0"/>
      <w:marBottom w:val="0"/>
      <w:divBdr>
        <w:top w:val="none" w:sz="0" w:space="0" w:color="auto"/>
        <w:left w:val="none" w:sz="0" w:space="0" w:color="auto"/>
        <w:bottom w:val="none" w:sz="0" w:space="0" w:color="auto"/>
        <w:right w:val="none" w:sz="0" w:space="0" w:color="auto"/>
      </w:divBdr>
    </w:div>
    <w:div w:id="599413060">
      <w:marLeft w:val="0"/>
      <w:marRight w:val="0"/>
      <w:marTop w:val="0"/>
      <w:marBottom w:val="0"/>
      <w:divBdr>
        <w:top w:val="none" w:sz="0" w:space="0" w:color="auto"/>
        <w:left w:val="none" w:sz="0" w:space="0" w:color="auto"/>
        <w:bottom w:val="none" w:sz="0" w:space="0" w:color="auto"/>
        <w:right w:val="none" w:sz="0" w:space="0" w:color="auto"/>
      </w:divBdr>
    </w:div>
    <w:div w:id="599725837">
      <w:marLeft w:val="0"/>
      <w:marRight w:val="0"/>
      <w:marTop w:val="0"/>
      <w:marBottom w:val="0"/>
      <w:divBdr>
        <w:top w:val="none" w:sz="0" w:space="0" w:color="auto"/>
        <w:left w:val="none" w:sz="0" w:space="0" w:color="auto"/>
        <w:bottom w:val="none" w:sz="0" w:space="0" w:color="auto"/>
        <w:right w:val="none" w:sz="0" w:space="0" w:color="auto"/>
      </w:divBdr>
    </w:div>
    <w:div w:id="600190089">
      <w:marLeft w:val="0"/>
      <w:marRight w:val="0"/>
      <w:marTop w:val="0"/>
      <w:marBottom w:val="0"/>
      <w:divBdr>
        <w:top w:val="none" w:sz="0" w:space="0" w:color="auto"/>
        <w:left w:val="none" w:sz="0" w:space="0" w:color="auto"/>
        <w:bottom w:val="none" w:sz="0" w:space="0" w:color="auto"/>
        <w:right w:val="none" w:sz="0" w:space="0" w:color="auto"/>
      </w:divBdr>
    </w:div>
    <w:div w:id="600458832">
      <w:marLeft w:val="0"/>
      <w:marRight w:val="0"/>
      <w:marTop w:val="0"/>
      <w:marBottom w:val="0"/>
      <w:divBdr>
        <w:top w:val="none" w:sz="0" w:space="0" w:color="auto"/>
        <w:left w:val="none" w:sz="0" w:space="0" w:color="auto"/>
        <w:bottom w:val="none" w:sz="0" w:space="0" w:color="auto"/>
        <w:right w:val="none" w:sz="0" w:space="0" w:color="auto"/>
      </w:divBdr>
    </w:div>
    <w:div w:id="601767032">
      <w:marLeft w:val="0"/>
      <w:marRight w:val="0"/>
      <w:marTop w:val="0"/>
      <w:marBottom w:val="0"/>
      <w:divBdr>
        <w:top w:val="none" w:sz="0" w:space="0" w:color="auto"/>
        <w:left w:val="none" w:sz="0" w:space="0" w:color="auto"/>
        <w:bottom w:val="none" w:sz="0" w:space="0" w:color="auto"/>
        <w:right w:val="none" w:sz="0" w:space="0" w:color="auto"/>
      </w:divBdr>
    </w:div>
    <w:div w:id="601955601">
      <w:marLeft w:val="0"/>
      <w:marRight w:val="0"/>
      <w:marTop w:val="0"/>
      <w:marBottom w:val="0"/>
      <w:divBdr>
        <w:top w:val="none" w:sz="0" w:space="0" w:color="auto"/>
        <w:left w:val="none" w:sz="0" w:space="0" w:color="auto"/>
        <w:bottom w:val="none" w:sz="0" w:space="0" w:color="auto"/>
        <w:right w:val="none" w:sz="0" w:space="0" w:color="auto"/>
      </w:divBdr>
    </w:div>
    <w:div w:id="603196237">
      <w:marLeft w:val="0"/>
      <w:marRight w:val="0"/>
      <w:marTop w:val="0"/>
      <w:marBottom w:val="0"/>
      <w:divBdr>
        <w:top w:val="none" w:sz="0" w:space="0" w:color="auto"/>
        <w:left w:val="none" w:sz="0" w:space="0" w:color="auto"/>
        <w:bottom w:val="none" w:sz="0" w:space="0" w:color="auto"/>
        <w:right w:val="none" w:sz="0" w:space="0" w:color="auto"/>
      </w:divBdr>
    </w:div>
    <w:div w:id="603343078">
      <w:marLeft w:val="0"/>
      <w:marRight w:val="0"/>
      <w:marTop w:val="0"/>
      <w:marBottom w:val="0"/>
      <w:divBdr>
        <w:top w:val="none" w:sz="0" w:space="0" w:color="auto"/>
        <w:left w:val="none" w:sz="0" w:space="0" w:color="auto"/>
        <w:bottom w:val="none" w:sz="0" w:space="0" w:color="auto"/>
        <w:right w:val="none" w:sz="0" w:space="0" w:color="auto"/>
      </w:divBdr>
    </w:div>
    <w:div w:id="605116759">
      <w:marLeft w:val="0"/>
      <w:marRight w:val="0"/>
      <w:marTop w:val="0"/>
      <w:marBottom w:val="0"/>
      <w:divBdr>
        <w:top w:val="none" w:sz="0" w:space="0" w:color="auto"/>
        <w:left w:val="none" w:sz="0" w:space="0" w:color="auto"/>
        <w:bottom w:val="none" w:sz="0" w:space="0" w:color="auto"/>
        <w:right w:val="none" w:sz="0" w:space="0" w:color="auto"/>
      </w:divBdr>
    </w:div>
    <w:div w:id="606279167">
      <w:marLeft w:val="0"/>
      <w:marRight w:val="0"/>
      <w:marTop w:val="0"/>
      <w:marBottom w:val="0"/>
      <w:divBdr>
        <w:top w:val="none" w:sz="0" w:space="0" w:color="auto"/>
        <w:left w:val="none" w:sz="0" w:space="0" w:color="auto"/>
        <w:bottom w:val="none" w:sz="0" w:space="0" w:color="auto"/>
        <w:right w:val="none" w:sz="0" w:space="0" w:color="auto"/>
      </w:divBdr>
    </w:div>
    <w:div w:id="608001601">
      <w:marLeft w:val="0"/>
      <w:marRight w:val="0"/>
      <w:marTop w:val="0"/>
      <w:marBottom w:val="0"/>
      <w:divBdr>
        <w:top w:val="none" w:sz="0" w:space="0" w:color="auto"/>
        <w:left w:val="none" w:sz="0" w:space="0" w:color="auto"/>
        <w:bottom w:val="none" w:sz="0" w:space="0" w:color="auto"/>
        <w:right w:val="none" w:sz="0" w:space="0" w:color="auto"/>
      </w:divBdr>
    </w:div>
    <w:div w:id="610478201">
      <w:marLeft w:val="0"/>
      <w:marRight w:val="0"/>
      <w:marTop w:val="0"/>
      <w:marBottom w:val="0"/>
      <w:divBdr>
        <w:top w:val="none" w:sz="0" w:space="0" w:color="auto"/>
        <w:left w:val="none" w:sz="0" w:space="0" w:color="auto"/>
        <w:bottom w:val="none" w:sz="0" w:space="0" w:color="auto"/>
        <w:right w:val="none" w:sz="0" w:space="0" w:color="auto"/>
      </w:divBdr>
    </w:div>
    <w:div w:id="610861169">
      <w:marLeft w:val="0"/>
      <w:marRight w:val="0"/>
      <w:marTop w:val="0"/>
      <w:marBottom w:val="0"/>
      <w:divBdr>
        <w:top w:val="none" w:sz="0" w:space="0" w:color="auto"/>
        <w:left w:val="none" w:sz="0" w:space="0" w:color="auto"/>
        <w:bottom w:val="none" w:sz="0" w:space="0" w:color="auto"/>
        <w:right w:val="none" w:sz="0" w:space="0" w:color="auto"/>
      </w:divBdr>
    </w:div>
    <w:div w:id="612858598">
      <w:marLeft w:val="0"/>
      <w:marRight w:val="0"/>
      <w:marTop w:val="0"/>
      <w:marBottom w:val="0"/>
      <w:divBdr>
        <w:top w:val="none" w:sz="0" w:space="0" w:color="auto"/>
        <w:left w:val="none" w:sz="0" w:space="0" w:color="auto"/>
        <w:bottom w:val="none" w:sz="0" w:space="0" w:color="auto"/>
        <w:right w:val="none" w:sz="0" w:space="0" w:color="auto"/>
      </w:divBdr>
    </w:div>
    <w:div w:id="613101979">
      <w:marLeft w:val="0"/>
      <w:marRight w:val="0"/>
      <w:marTop w:val="0"/>
      <w:marBottom w:val="0"/>
      <w:divBdr>
        <w:top w:val="none" w:sz="0" w:space="0" w:color="auto"/>
        <w:left w:val="none" w:sz="0" w:space="0" w:color="auto"/>
        <w:bottom w:val="none" w:sz="0" w:space="0" w:color="auto"/>
        <w:right w:val="none" w:sz="0" w:space="0" w:color="auto"/>
      </w:divBdr>
    </w:div>
    <w:div w:id="613637542">
      <w:marLeft w:val="0"/>
      <w:marRight w:val="0"/>
      <w:marTop w:val="0"/>
      <w:marBottom w:val="0"/>
      <w:divBdr>
        <w:top w:val="none" w:sz="0" w:space="0" w:color="auto"/>
        <w:left w:val="none" w:sz="0" w:space="0" w:color="auto"/>
        <w:bottom w:val="none" w:sz="0" w:space="0" w:color="auto"/>
        <w:right w:val="none" w:sz="0" w:space="0" w:color="auto"/>
      </w:divBdr>
    </w:div>
    <w:div w:id="614292550">
      <w:marLeft w:val="0"/>
      <w:marRight w:val="0"/>
      <w:marTop w:val="0"/>
      <w:marBottom w:val="0"/>
      <w:divBdr>
        <w:top w:val="none" w:sz="0" w:space="0" w:color="auto"/>
        <w:left w:val="none" w:sz="0" w:space="0" w:color="auto"/>
        <w:bottom w:val="none" w:sz="0" w:space="0" w:color="auto"/>
        <w:right w:val="none" w:sz="0" w:space="0" w:color="auto"/>
      </w:divBdr>
    </w:div>
    <w:div w:id="615715827">
      <w:marLeft w:val="0"/>
      <w:marRight w:val="0"/>
      <w:marTop w:val="0"/>
      <w:marBottom w:val="0"/>
      <w:divBdr>
        <w:top w:val="none" w:sz="0" w:space="0" w:color="auto"/>
        <w:left w:val="none" w:sz="0" w:space="0" w:color="auto"/>
        <w:bottom w:val="none" w:sz="0" w:space="0" w:color="auto"/>
        <w:right w:val="none" w:sz="0" w:space="0" w:color="auto"/>
      </w:divBdr>
    </w:div>
    <w:div w:id="615983686">
      <w:marLeft w:val="0"/>
      <w:marRight w:val="0"/>
      <w:marTop w:val="0"/>
      <w:marBottom w:val="0"/>
      <w:divBdr>
        <w:top w:val="none" w:sz="0" w:space="0" w:color="auto"/>
        <w:left w:val="none" w:sz="0" w:space="0" w:color="auto"/>
        <w:bottom w:val="none" w:sz="0" w:space="0" w:color="auto"/>
        <w:right w:val="none" w:sz="0" w:space="0" w:color="auto"/>
      </w:divBdr>
    </w:div>
    <w:div w:id="616763195">
      <w:marLeft w:val="0"/>
      <w:marRight w:val="0"/>
      <w:marTop w:val="0"/>
      <w:marBottom w:val="0"/>
      <w:divBdr>
        <w:top w:val="none" w:sz="0" w:space="0" w:color="auto"/>
        <w:left w:val="none" w:sz="0" w:space="0" w:color="auto"/>
        <w:bottom w:val="none" w:sz="0" w:space="0" w:color="auto"/>
        <w:right w:val="none" w:sz="0" w:space="0" w:color="auto"/>
      </w:divBdr>
    </w:div>
    <w:div w:id="616789424">
      <w:marLeft w:val="0"/>
      <w:marRight w:val="0"/>
      <w:marTop w:val="0"/>
      <w:marBottom w:val="0"/>
      <w:divBdr>
        <w:top w:val="none" w:sz="0" w:space="0" w:color="auto"/>
        <w:left w:val="none" w:sz="0" w:space="0" w:color="auto"/>
        <w:bottom w:val="none" w:sz="0" w:space="0" w:color="auto"/>
        <w:right w:val="none" w:sz="0" w:space="0" w:color="auto"/>
      </w:divBdr>
    </w:div>
    <w:div w:id="617181727">
      <w:marLeft w:val="0"/>
      <w:marRight w:val="0"/>
      <w:marTop w:val="0"/>
      <w:marBottom w:val="0"/>
      <w:divBdr>
        <w:top w:val="none" w:sz="0" w:space="0" w:color="auto"/>
        <w:left w:val="none" w:sz="0" w:space="0" w:color="auto"/>
        <w:bottom w:val="none" w:sz="0" w:space="0" w:color="auto"/>
        <w:right w:val="none" w:sz="0" w:space="0" w:color="auto"/>
      </w:divBdr>
    </w:div>
    <w:div w:id="618030402">
      <w:marLeft w:val="0"/>
      <w:marRight w:val="0"/>
      <w:marTop w:val="0"/>
      <w:marBottom w:val="0"/>
      <w:divBdr>
        <w:top w:val="none" w:sz="0" w:space="0" w:color="auto"/>
        <w:left w:val="none" w:sz="0" w:space="0" w:color="auto"/>
        <w:bottom w:val="none" w:sz="0" w:space="0" w:color="auto"/>
        <w:right w:val="none" w:sz="0" w:space="0" w:color="auto"/>
      </w:divBdr>
    </w:div>
    <w:div w:id="618341493">
      <w:marLeft w:val="0"/>
      <w:marRight w:val="0"/>
      <w:marTop w:val="0"/>
      <w:marBottom w:val="0"/>
      <w:divBdr>
        <w:top w:val="none" w:sz="0" w:space="0" w:color="auto"/>
        <w:left w:val="none" w:sz="0" w:space="0" w:color="auto"/>
        <w:bottom w:val="none" w:sz="0" w:space="0" w:color="auto"/>
        <w:right w:val="none" w:sz="0" w:space="0" w:color="auto"/>
      </w:divBdr>
    </w:div>
    <w:div w:id="619804087">
      <w:marLeft w:val="0"/>
      <w:marRight w:val="0"/>
      <w:marTop w:val="0"/>
      <w:marBottom w:val="0"/>
      <w:divBdr>
        <w:top w:val="none" w:sz="0" w:space="0" w:color="auto"/>
        <w:left w:val="none" w:sz="0" w:space="0" w:color="auto"/>
        <w:bottom w:val="none" w:sz="0" w:space="0" w:color="auto"/>
        <w:right w:val="none" w:sz="0" w:space="0" w:color="auto"/>
      </w:divBdr>
    </w:div>
    <w:div w:id="620695375">
      <w:marLeft w:val="0"/>
      <w:marRight w:val="0"/>
      <w:marTop w:val="0"/>
      <w:marBottom w:val="0"/>
      <w:divBdr>
        <w:top w:val="none" w:sz="0" w:space="0" w:color="auto"/>
        <w:left w:val="none" w:sz="0" w:space="0" w:color="auto"/>
        <w:bottom w:val="none" w:sz="0" w:space="0" w:color="auto"/>
        <w:right w:val="none" w:sz="0" w:space="0" w:color="auto"/>
      </w:divBdr>
    </w:div>
    <w:div w:id="622158416">
      <w:marLeft w:val="0"/>
      <w:marRight w:val="0"/>
      <w:marTop w:val="0"/>
      <w:marBottom w:val="0"/>
      <w:divBdr>
        <w:top w:val="none" w:sz="0" w:space="0" w:color="auto"/>
        <w:left w:val="none" w:sz="0" w:space="0" w:color="auto"/>
        <w:bottom w:val="none" w:sz="0" w:space="0" w:color="auto"/>
        <w:right w:val="none" w:sz="0" w:space="0" w:color="auto"/>
      </w:divBdr>
    </w:div>
    <w:div w:id="623082509">
      <w:marLeft w:val="0"/>
      <w:marRight w:val="0"/>
      <w:marTop w:val="0"/>
      <w:marBottom w:val="0"/>
      <w:divBdr>
        <w:top w:val="none" w:sz="0" w:space="0" w:color="auto"/>
        <w:left w:val="none" w:sz="0" w:space="0" w:color="auto"/>
        <w:bottom w:val="none" w:sz="0" w:space="0" w:color="auto"/>
        <w:right w:val="none" w:sz="0" w:space="0" w:color="auto"/>
      </w:divBdr>
    </w:div>
    <w:div w:id="624625895">
      <w:marLeft w:val="0"/>
      <w:marRight w:val="0"/>
      <w:marTop w:val="0"/>
      <w:marBottom w:val="0"/>
      <w:divBdr>
        <w:top w:val="none" w:sz="0" w:space="0" w:color="auto"/>
        <w:left w:val="none" w:sz="0" w:space="0" w:color="auto"/>
        <w:bottom w:val="none" w:sz="0" w:space="0" w:color="auto"/>
        <w:right w:val="none" w:sz="0" w:space="0" w:color="auto"/>
      </w:divBdr>
    </w:div>
    <w:div w:id="626201527">
      <w:marLeft w:val="0"/>
      <w:marRight w:val="0"/>
      <w:marTop w:val="0"/>
      <w:marBottom w:val="0"/>
      <w:divBdr>
        <w:top w:val="none" w:sz="0" w:space="0" w:color="auto"/>
        <w:left w:val="none" w:sz="0" w:space="0" w:color="auto"/>
        <w:bottom w:val="none" w:sz="0" w:space="0" w:color="auto"/>
        <w:right w:val="none" w:sz="0" w:space="0" w:color="auto"/>
      </w:divBdr>
    </w:div>
    <w:div w:id="626551592">
      <w:marLeft w:val="0"/>
      <w:marRight w:val="0"/>
      <w:marTop w:val="0"/>
      <w:marBottom w:val="0"/>
      <w:divBdr>
        <w:top w:val="none" w:sz="0" w:space="0" w:color="auto"/>
        <w:left w:val="none" w:sz="0" w:space="0" w:color="auto"/>
        <w:bottom w:val="none" w:sz="0" w:space="0" w:color="auto"/>
        <w:right w:val="none" w:sz="0" w:space="0" w:color="auto"/>
      </w:divBdr>
    </w:div>
    <w:div w:id="626590235">
      <w:marLeft w:val="0"/>
      <w:marRight w:val="0"/>
      <w:marTop w:val="0"/>
      <w:marBottom w:val="0"/>
      <w:divBdr>
        <w:top w:val="none" w:sz="0" w:space="0" w:color="auto"/>
        <w:left w:val="none" w:sz="0" w:space="0" w:color="auto"/>
        <w:bottom w:val="none" w:sz="0" w:space="0" w:color="auto"/>
        <w:right w:val="none" w:sz="0" w:space="0" w:color="auto"/>
      </w:divBdr>
    </w:div>
    <w:div w:id="626743748">
      <w:marLeft w:val="0"/>
      <w:marRight w:val="0"/>
      <w:marTop w:val="0"/>
      <w:marBottom w:val="0"/>
      <w:divBdr>
        <w:top w:val="none" w:sz="0" w:space="0" w:color="auto"/>
        <w:left w:val="none" w:sz="0" w:space="0" w:color="auto"/>
        <w:bottom w:val="none" w:sz="0" w:space="0" w:color="auto"/>
        <w:right w:val="none" w:sz="0" w:space="0" w:color="auto"/>
      </w:divBdr>
    </w:div>
    <w:div w:id="628319526">
      <w:marLeft w:val="0"/>
      <w:marRight w:val="0"/>
      <w:marTop w:val="0"/>
      <w:marBottom w:val="0"/>
      <w:divBdr>
        <w:top w:val="none" w:sz="0" w:space="0" w:color="auto"/>
        <w:left w:val="none" w:sz="0" w:space="0" w:color="auto"/>
        <w:bottom w:val="none" w:sz="0" w:space="0" w:color="auto"/>
        <w:right w:val="none" w:sz="0" w:space="0" w:color="auto"/>
      </w:divBdr>
    </w:div>
    <w:div w:id="629820422">
      <w:marLeft w:val="0"/>
      <w:marRight w:val="0"/>
      <w:marTop w:val="0"/>
      <w:marBottom w:val="0"/>
      <w:divBdr>
        <w:top w:val="none" w:sz="0" w:space="0" w:color="auto"/>
        <w:left w:val="none" w:sz="0" w:space="0" w:color="auto"/>
        <w:bottom w:val="none" w:sz="0" w:space="0" w:color="auto"/>
        <w:right w:val="none" w:sz="0" w:space="0" w:color="auto"/>
      </w:divBdr>
    </w:div>
    <w:div w:id="630137807">
      <w:marLeft w:val="0"/>
      <w:marRight w:val="0"/>
      <w:marTop w:val="0"/>
      <w:marBottom w:val="0"/>
      <w:divBdr>
        <w:top w:val="none" w:sz="0" w:space="0" w:color="auto"/>
        <w:left w:val="none" w:sz="0" w:space="0" w:color="auto"/>
        <w:bottom w:val="none" w:sz="0" w:space="0" w:color="auto"/>
        <w:right w:val="none" w:sz="0" w:space="0" w:color="auto"/>
      </w:divBdr>
    </w:div>
    <w:div w:id="630326086">
      <w:marLeft w:val="0"/>
      <w:marRight w:val="0"/>
      <w:marTop w:val="0"/>
      <w:marBottom w:val="0"/>
      <w:divBdr>
        <w:top w:val="none" w:sz="0" w:space="0" w:color="auto"/>
        <w:left w:val="none" w:sz="0" w:space="0" w:color="auto"/>
        <w:bottom w:val="none" w:sz="0" w:space="0" w:color="auto"/>
        <w:right w:val="none" w:sz="0" w:space="0" w:color="auto"/>
      </w:divBdr>
    </w:div>
    <w:div w:id="631207333">
      <w:marLeft w:val="0"/>
      <w:marRight w:val="0"/>
      <w:marTop w:val="0"/>
      <w:marBottom w:val="0"/>
      <w:divBdr>
        <w:top w:val="none" w:sz="0" w:space="0" w:color="auto"/>
        <w:left w:val="none" w:sz="0" w:space="0" w:color="auto"/>
        <w:bottom w:val="none" w:sz="0" w:space="0" w:color="auto"/>
        <w:right w:val="none" w:sz="0" w:space="0" w:color="auto"/>
      </w:divBdr>
    </w:div>
    <w:div w:id="632291667">
      <w:marLeft w:val="0"/>
      <w:marRight w:val="0"/>
      <w:marTop w:val="0"/>
      <w:marBottom w:val="0"/>
      <w:divBdr>
        <w:top w:val="none" w:sz="0" w:space="0" w:color="auto"/>
        <w:left w:val="none" w:sz="0" w:space="0" w:color="auto"/>
        <w:bottom w:val="none" w:sz="0" w:space="0" w:color="auto"/>
        <w:right w:val="none" w:sz="0" w:space="0" w:color="auto"/>
      </w:divBdr>
    </w:div>
    <w:div w:id="633365934">
      <w:marLeft w:val="0"/>
      <w:marRight w:val="0"/>
      <w:marTop w:val="0"/>
      <w:marBottom w:val="0"/>
      <w:divBdr>
        <w:top w:val="none" w:sz="0" w:space="0" w:color="auto"/>
        <w:left w:val="none" w:sz="0" w:space="0" w:color="auto"/>
        <w:bottom w:val="none" w:sz="0" w:space="0" w:color="auto"/>
        <w:right w:val="none" w:sz="0" w:space="0" w:color="auto"/>
      </w:divBdr>
    </w:div>
    <w:div w:id="633371806">
      <w:marLeft w:val="0"/>
      <w:marRight w:val="0"/>
      <w:marTop w:val="0"/>
      <w:marBottom w:val="0"/>
      <w:divBdr>
        <w:top w:val="none" w:sz="0" w:space="0" w:color="auto"/>
        <w:left w:val="none" w:sz="0" w:space="0" w:color="auto"/>
        <w:bottom w:val="none" w:sz="0" w:space="0" w:color="auto"/>
        <w:right w:val="none" w:sz="0" w:space="0" w:color="auto"/>
      </w:divBdr>
    </w:div>
    <w:div w:id="633482153">
      <w:marLeft w:val="0"/>
      <w:marRight w:val="0"/>
      <w:marTop w:val="0"/>
      <w:marBottom w:val="0"/>
      <w:divBdr>
        <w:top w:val="none" w:sz="0" w:space="0" w:color="auto"/>
        <w:left w:val="none" w:sz="0" w:space="0" w:color="auto"/>
        <w:bottom w:val="none" w:sz="0" w:space="0" w:color="auto"/>
        <w:right w:val="none" w:sz="0" w:space="0" w:color="auto"/>
      </w:divBdr>
    </w:div>
    <w:div w:id="634213270">
      <w:marLeft w:val="0"/>
      <w:marRight w:val="0"/>
      <w:marTop w:val="0"/>
      <w:marBottom w:val="0"/>
      <w:divBdr>
        <w:top w:val="none" w:sz="0" w:space="0" w:color="auto"/>
        <w:left w:val="none" w:sz="0" w:space="0" w:color="auto"/>
        <w:bottom w:val="none" w:sz="0" w:space="0" w:color="auto"/>
        <w:right w:val="none" w:sz="0" w:space="0" w:color="auto"/>
      </w:divBdr>
    </w:div>
    <w:div w:id="635260199">
      <w:marLeft w:val="0"/>
      <w:marRight w:val="0"/>
      <w:marTop w:val="0"/>
      <w:marBottom w:val="0"/>
      <w:divBdr>
        <w:top w:val="none" w:sz="0" w:space="0" w:color="auto"/>
        <w:left w:val="none" w:sz="0" w:space="0" w:color="auto"/>
        <w:bottom w:val="none" w:sz="0" w:space="0" w:color="auto"/>
        <w:right w:val="none" w:sz="0" w:space="0" w:color="auto"/>
      </w:divBdr>
    </w:div>
    <w:div w:id="635572655">
      <w:marLeft w:val="0"/>
      <w:marRight w:val="0"/>
      <w:marTop w:val="0"/>
      <w:marBottom w:val="0"/>
      <w:divBdr>
        <w:top w:val="none" w:sz="0" w:space="0" w:color="auto"/>
        <w:left w:val="none" w:sz="0" w:space="0" w:color="auto"/>
        <w:bottom w:val="none" w:sz="0" w:space="0" w:color="auto"/>
        <w:right w:val="none" w:sz="0" w:space="0" w:color="auto"/>
      </w:divBdr>
    </w:div>
    <w:div w:id="635599339">
      <w:marLeft w:val="0"/>
      <w:marRight w:val="0"/>
      <w:marTop w:val="0"/>
      <w:marBottom w:val="0"/>
      <w:divBdr>
        <w:top w:val="none" w:sz="0" w:space="0" w:color="auto"/>
        <w:left w:val="none" w:sz="0" w:space="0" w:color="auto"/>
        <w:bottom w:val="none" w:sz="0" w:space="0" w:color="auto"/>
        <w:right w:val="none" w:sz="0" w:space="0" w:color="auto"/>
      </w:divBdr>
    </w:div>
    <w:div w:id="636834208">
      <w:marLeft w:val="0"/>
      <w:marRight w:val="0"/>
      <w:marTop w:val="0"/>
      <w:marBottom w:val="0"/>
      <w:divBdr>
        <w:top w:val="none" w:sz="0" w:space="0" w:color="auto"/>
        <w:left w:val="none" w:sz="0" w:space="0" w:color="auto"/>
        <w:bottom w:val="none" w:sz="0" w:space="0" w:color="auto"/>
        <w:right w:val="none" w:sz="0" w:space="0" w:color="auto"/>
      </w:divBdr>
    </w:div>
    <w:div w:id="640766612">
      <w:marLeft w:val="0"/>
      <w:marRight w:val="0"/>
      <w:marTop w:val="0"/>
      <w:marBottom w:val="0"/>
      <w:divBdr>
        <w:top w:val="none" w:sz="0" w:space="0" w:color="auto"/>
        <w:left w:val="none" w:sz="0" w:space="0" w:color="auto"/>
        <w:bottom w:val="none" w:sz="0" w:space="0" w:color="auto"/>
        <w:right w:val="none" w:sz="0" w:space="0" w:color="auto"/>
      </w:divBdr>
    </w:div>
    <w:div w:id="641421555">
      <w:marLeft w:val="0"/>
      <w:marRight w:val="0"/>
      <w:marTop w:val="0"/>
      <w:marBottom w:val="0"/>
      <w:divBdr>
        <w:top w:val="none" w:sz="0" w:space="0" w:color="auto"/>
        <w:left w:val="none" w:sz="0" w:space="0" w:color="auto"/>
        <w:bottom w:val="none" w:sz="0" w:space="0" w:color="auto"/>
        <w:right w:val="none" w:sz="0" w:space="0" w:color="auto"/>
      </w:divBdr>
    </w:div>
    <w:div w:id="641695305">
      <w:marLeft w:val="0"/>
      <w:marRight w:val="0"/>
      <w:marTop w:val="0"/>
      <w:marBottom w:val="0"/>
      <w:divBdr>
        <w:top w:val="none" w:sz="0" w:space="0" w:color="auto"/>
        <w:left w:val="none" w:sz="0" w:space="0" w:color="auto"/>
        <w:bottom w:val="none" w:sz="0" w:space="0" w:color="auto"/>
        <w:right w:val="none" w:sz="0" w:space="0" w:color="auto"/>
      </w:divBdr>
    </w:div>
    <w:div w:id="644159772">
      <w:marLeft w:val="0"/>
      <w:marRight w:val="0"/>
      <w:marTop w:val="0"/>
      <w:marBottom w:val="0"/>
      <w:divBdr>
        <w:top w:val="none" w:sz="0" w:space="0" w:color="auto"/>
        <w:left w:val="none" w:sz="0" w:space="0" w:color="auto"/>
        <w:bottom w:val="none" w:sz="0" w:space="0" w:color="auto"/>
        <w:right w:val="none" w:sz="0" w:space="0" w:color="auto"/>
      </w:divBdr>
    </w:div>
    <w:div w:id="644162647">
      <w:marLeft w:val="0"/>
      <w:marRight w:val="0"/>
      <w:marTop w:val="0"/>
      <w:marBottom w:val="0"/>
      <w:divBdr>
        <w:top w:val="none" w:sz="0" w:space="0" w:color="auto"/>
        <w:left w:val="none" w:sz="0" w:space="0" w:color="auto"/>
        <w:bottom w:val="none" w:sz="0" w:space="0" w:color="auto"/>
        <w:right w:val="none" w:sz="0" w:space="0" w:color="auto"/>
      </w:divBdr>
    </w:div>
    <w:div w:id="644317083">
      <w:marLeft w:val="0"/>
      <w:marRight w:val="0"/>
      <w:marTop w:val="0"/>
      <w:marBottom w:val="0"/>
      <w:divBdr>
        <w:top w:val="none" w:sz="0" w:space="0" w:color="auto"/>
        <w:left w:val="none" w:sz="0" w:space="0" w:color="auto"/>
        <w:bottom w:val="none" w:sz="0" w:space="0" w:color="auto"/>
        <w:right w:val="none" w:sz="0" w:space="0" w:color="auto"/>
      </w:divBdr>
    </w:div>
    <w:div w:id="644700103">
      <w:marLeft w:val="0"/>
      <w:marRight w:val="0"/>
      <w:marTop w:val="0"/>
      <w:marBottom w:val="0"/>
      <w:divBdr>
        <w:top w:val="none" w:sz="0" w:space="0" w:color="auto"/>
        <w:left w:val="none" w:sz="0" w:space="0" w:color="auto"/>
        <w:bottom w:val="none" w:sz="0" w:space="0" w:color="auto"/>
        <w:right w:val="none" w:sz="0" w:space="0" w:color="auto"/>
      </w:divBdr>
    </w:div>
    <w:div w:id="645553074">
      <w:marLeft w:val="0"/>
      <w:marRight w:val="0"/>
      <w:marTop w:val="0"/>
      <w:marBottom w:val="0"/>
      <w:divBdr>
        <w:top w:val="none" w:sz="0" w:space="0" w:color="auto"/>
        <w:left w:val="none" w:sz="0" w:space="0" w:color="auto"/>
        <w:bottom w:val="none" w:sz="0" w:space="0" w:color="auto"/>
        <w:right w:val="none" w:sz="0" w:space="0" w:color="auto"/>
      </w:divBdr>
    </w:div>
    <w:div w:id="645621509">
      <w:marLeft w:val="0"/>
      <w:marRight w:val="0"/>
      <w:marTop w:val="0"/>
      <w:marBottom w:val="0"/>
      <w:divBdr>
        <w:top w:val="none" w:sz="0" w:space="0" w:color="auto"/>
        <w:left w:val="none" w:sz="0" w:space="0" w:color="auto"/>
        <w:bottom w:val="none" w:sz="0" w:space="0" w:color="auto"/>
        <w:right w:val="none" w:sz="0" w:space="0" w:color="auto"/>
      </w:divBdr>
    </w:div>
    <w:div w:id="645670878">
      <w:marLeft w:val="0"/>
      <w:marRight w:val="0"/>
      <w:marTop w:val="0"/>
      <w:marBottom w:val="0"/>
      <w:divBdr>
        <w:top w:val="none" w:sz="0" w:space="0" w:color="auto"/>
        <w:left w:val="none" w:sz="0" w:space="0" w:color="auto"/>
        <w:bottom w:val="none" w:sz="0" w:space="0" w:color="auto"/>
        <w:right w:val="none" w:sz="0" w:space="0" w:color="auto"/>
      </w:divBdr>
    </w:div>
    <w:div w:id="646395708">
      <w:marLeft w:val="0"/>
      <w:marRight w:val="0"/>
      <w:marTop w:val="0"/>
      <w:marBottom w:val="0"/>
      <w:divBdr>
        <w:top w:val="none" w:sz="0" w:space="0" w:color="auto"/>
        <w:left w:val="none" w:sz="0" w:space="0" w:color="auto"/>
        <w:bottom w:val="none" w:sz="0" w:space="0" w:color="auto"/>
        <w:right w:val="none" w:sz="0" w:space="0" w:color="auto"/>
      </w:divBdr>
    </w:div>
    <w:div w:id="646662504">
      <w:marLeft w:val="0"/>
      <w:marRight w:val="0"/>
      <w:marTop w:val="0"/>
      <w:marBottom w:val="0"/>
      <w:divBdr>
        <w:top w:val="none" w:sz="0" w:space="0" w:color="auto"/>
        <w:left w:val="none" w:sz="0" w:space="0" w:color="auto"/>
        <w:bottom w:val="none" w:sz="0" w:space="0" w:color="auto"/>
        <w:right w:val="none" w:sz="0" w:space="0" w:color="auto"/>
      </w:divBdr>
    </w:div>
    <w:div w:id="646710665">
      <w:marLeft w:val="0"/>
      <w:marRight w:val="0"/>
      <w:marTop w:val="0"/>
      <w:marBottom w:val="0"/>
      <w:divBdr>
        <w:top w:val="none" w:sz="0" w:space="0" w:color="auto"/>
        <w:left w:val="none" w:sz="0" w:space="0" w:color="auto"/>
        <w:bottom w:val="none" w:sz="0" w:space="0" w:color="auto"/>
        <w:right w:val="none" w:sz="0" w:space="0" w:color="auto"/>
      </w:divBdr>
    </w:div>
    <w:div w:id="647171307">
      <w:marLeft w:val="0"/>
      <w:marRight w:val="0"/>
      <w:marTop w:val="0"/>
      <w:marBottom w:val="0"/>
      <w:divBdr>
        <w:top w:val="none" w:sz="0" w:space="0" w:color="auto"/>
        <w:left w:val="none" w:sz="0" w:space="0" w:color="auto"/>
        <w:bottom w:val="none" w:sz="0" w:space="0" w:color="auto"/>
        <w:right w:val="none" w:sz="0" w:space="0" w:color="auto"/>
      </w:divBdr>
    </w:div>
    <w:div w:id="647591260">
      <w:marLeft w:val="0"/>
      <w:marRight w:val="0"/>
      <w:marTop w:val="0"/>
      <w:marBottom w:val="0"/>
      <w:divBdr>
        <w:top w:val="none" w:sz="0" w:space="0" w:color="auto"/>
        <w:left w:val="none" w:sz="0" w:space="0" w:color="auto"/>
        <w:bottom w:val="none" w:sz="0" w:space="0" w:color="auto"/>
        <w:right w:val="none" w:sz="0" w:space="0" w:color="auto"/>
      </w:divBdr>
    </w:div>
    <w:div w:id="649797405">
      <w:marLeft w:val="0"/>
      <w:marRight w:val="0"/>
      <w:marTop w:val="0"/>
      <w:marBottom w:val="0"/>
      <w:divBdr>
        <w:top w:val="none" w:sz="0" w:space="0" w:color="auto"/>
        <w:left w:val="none" w:sz="0" w:space="0" w:color="auto"/>
        <w:bottom w:val="none" w:sz="0" w:space="0" w:color="auto"/>
        <w:right w:val="none" w:sz="0" w:space="0" w:color="auto"/>
      </w:divBdr>
    </w:div>
    <w:div w:id="651058974">
      <w:marLeft w:val="0"/>
      <w:marRight w:val="0"/>
      <w:marTop w:val="0"/>
      <w:marBottom w:val="0"/>
      <w:divBdr>
        <w:top w:val="none" w:sz="0" w:space="0" w:color="auto"/>
        <w:left w:val="none" w:sz="0" w:space="0" w:color="auto"/>
        <w:bottom w:val="none" w:sz="0" w:space="0" w:color="auto"/>
        <w:right w:val="none" w:sz="0" w:space="0" w:color="auto"/>
      </w:divBdr>
    </w:div>
    <w:div w:id="651060393">
      <w:marLeft w:val="0"/>
      <w:marRight w:val="0"/>
      <w:marTop w:val="0"/>
      <w:marBottom w:val="0"/>
      <w:divBdr>
        <w:top w:val="none" w:sz="0" w:space="0" w:color="auto"/>
        <w:left w:val="none" w:sz="0" w:space="0" w:color="auto"/>
        <w:bottom w:val="none" w:sz="0" w:space="0" w:color="auto"/>
        <w:right w:val="none" w:sz="0" w:space="0" w:color="auto"/>
      </w:divBdr>
    </w:div>
    <w:div w:id="654337980">
      <w:marLeft w:val="0"/>
      <w:marRight w:val="0"/>
      <w:marTop w:val="0"/>
      <w:marBottom w:val="0"/>
      <w:divBdr>
        <w:top w:val="none" w:sz="0" w:space="0" w:color="auto"/>
        <w:left w:val="none" w:sz="0" w:space="0" w:color="auto"/>
        <w:bottom w:val="none" w:sz="0" w:space="0" w:color="auto"/>
        <w:right w:val="none" w:sz="0" w:space="0" w:color="auto"/>
      </w:divBdr>
    </w:div>
    <w:div w:id="655304831">
      <w:marLeft w:val="0"/>
      <w:marRight w:val="0"/>
      <w:marTop w:val="0"/>
      <w:marBottom w:val="0"/>
      <w:divBdr>
        <w:top w:val="none" w:sz="0" w:space="0" w:color="auto"/>
        <w:left w:val="none" w:sz="0" w:space="0" w:color="auto"/>
        <w:bottom w:val="none" w:sz="0" w:space="0" w:color="auto"/>
        <w:right w:val="none" w:sz="0" w:space="0" w:color="auto"/>
      </w:divBdr>
    </w:div>
    <w:div w:id="655383214">
      <w:marLeft w:val="0"/>
      <w:marRight w:val="0"/>
      <w:marTop w:val="0"/>
      <w:marBottom w:val="0"/>
      <w:divBdr>
        <w:top w:val="none" w:sz="0" w:space="0" w:color="auto"/>
        <w:left w:val="none" w:sz="0" w:space="0" w:color="auto"/>
        <w:bottom w:val="none" w:sz="0" w:space="0" w:color="auto"/>
        <w:right w:val="none" w:sz="0" w:space="0" w:color="auto"/>
      </w:divBdr>
    </w:div>
    <w:div w:id="655570402">
      <w:marLeft w:val="0"/>
      <w:marRight w:val="0"/>
      <w:marTop w:val="0"/>
      <w:marBottom w:val="0"/>
      <w:divBdr>
        <w:top w:val="none" w:sz="0" w:space="0" w:color="auto"/>
        <w:left w:val="none" w:sz="0" w:space="0" w:color="auto"/>
        <w:bottom w:val="none" w:sz="0" w:space="0" w:color="auto"/>
        <w:right w:val="none" w:sz="0" w:space="0" w:color="auto"/>
      </w:divBdr>
    </w:div>
    <w:div w:id="656030616">
      <w:marLeft w:val="0"/>
      <w:marRight w:val="0"/>
      <w:marTop w:val="0"/>
      <w:marBottom w:val="0"/>
      <w:divBdr>
        <w:top w:val="none" w:sz="0" w:space="0" w:color="auto"/>
        <w:left w:val="none" w:sz="0" w:space="0" w:color="auto"/>
        <w:bottom w:val="none" w:sz="0" w:space="0" w:color="auto"/>
        <w:right w:val="none" w:sz="0" w:space="0" w:color="auto"/>
      </w:divBdr>
    </w:div>
    <w:div w:id="658072092">
      <w:marLeft w:val="0"/>
      <w:marRight w:val="0"/>
      <w:marTop w:val="0"/>
      <w:marBottom w:val="0"/>
      <w:divBdr>
        <w:top w:val="none" w:sz="0" w:space="0" w:color="auto"/>
        <w:left w:val="none" w:sz="0" w:space="0" w:color="auto"/>
        <w:bottom w:val="none" w:sz="0" w:space="0" w:color="auto"/>
        <w:right w:val="none" w:sz="0" w:space="0" w:color="auto"/>
      </w:divBdr>
    </w:div>
    <w:div w:id="658073526">
      <w:marLeft w:val="0"/>
      <w:marRight w:val="0"/>
      <w:marTop w:val="0"/>
      <w:marBottom w:val="0"/>
      <w:divBdr>
        <w:top w:val="none" w:sz="0" w:space="0" w:color="auto"/>
        <w:left w:val="none" w:sz="0" w:space="0" w:color="auto"/>
        <w:bottom w:val="none" w:sz="0" w:space="0" w:color="auto"/>
        <w:right w:val="none" w:sz="0" w:space="0" w:color="auto"/>
      </w:divBdr>
    </w:div>
    <w:div w:id="658777190">
      <w:marLeft w:val="0"/>
      <w:marRight w:val="0"/>
      <w:marTop w:val="0"/>
      <w:marBottom w:val="0"/>
      <w:divBdr>
        <w:top w:val="none" w:sz="0" w:space="0" w:color="auto"/>
        <w:left w:val="none" w:sz="0" w:space="0" w:color="auto"/>
        <w:bottom w:val="none" w:sz="0" w:space="0" w:color="auto"/>
        <w:right w:val="none" w:sz="0" w:space="0" w:color="auto"/>
      </w:divBdr>
    </w:div>
    <w:div w:id="659701700">
      <w:marLeft w:val="0"/>
      <w:marRight w:val="0"/>
      <w:marTop w:val="0"/>
      <w:marBottom w:val="0"/>
      <w:divBdr>
        <w:top w:val="none" w:sz="0" w:space="0" w:color="auto"/>
        <w:left w:val="none" w:sz="0" w:space="0" w:color="auto"/>
        <w:bottom w:val="none" w:sz="0" w:space="0" w:color="auto"/>
        <w:right w:val="none" w:sz="0" w:space="0" w:color="auto"/>
      </w:divBdr>
    </w:div>
    <w:div w:id="660962607">
      <w:marLeft w:val="0"/>
      <w:marRight w:val="0"/>
      <w:marTop w:val="0"/>
      <w:marBottom w:val="0"/>
      <w:divBdr>
        <w:top w:val="none" w:sz="0" w:space="0" w:color="auto"/>
        <w:left w:val="none" w:sz="0" w:space="0" w:color="auto"/>
        <w:bottom w:val="none" w:sz="0" w:space="0" w:color="auto"/>
        <w:right w:val="none" w:sz="0" w:space="0" w:color="auto"/>
      </w:divBdr>
    </w:div>
    <w:div w:id="661127910">
      <w:marLeft w:val="0"/>
      <w:marRight w:val="0"/>
      <w:marTop w:val="0"/>
      <w:marBottom w:val="0"/>
      <w:divBdr>
        <w:top w:val="none" w:sz="0" w:space="0" w:color="auto"/>
        <w:left w:val="none" w:sz="0" w:space="0" w:color="auto"/>
        <w:bottom w:val="none" w:sz="0" w:space="0" w:color="auto"/>
        <w:right w:val="none" w:sz="0" w:space="0" w:color="auto"/>
      </w:divBdr>
    </w:div>
    <w:div w:id="663241135">
      <w:marLeft w:val="0"/>
      <w:marRight w:val="0"/>
      <w:marTop w:val="0"/>
      <w:marBottom w:val="0"/>
      <w:divBdr>
        <w:top w:val="none" w:sz="0" w:space="0" w:color="auto"/>
        <w:left w:val="none" w:sz="0" w:space="0" w:color="auto"/>
        <w:bottom w:val="none" w:sz="0" w:space="0" w:color="auto"/>
        <w:right w:val="none" w:sz="0" w:space="0" w:color="auto"/>
      </w:divBdr>
    </w:div>
    <w:div w:id="664210329">
      <w:bodyDiv w:val="1"/>
      <w:marLeft w:val="0"/>
      <w:marRight w:val="0"/>
      <w:marTop w:val="0"/>
      <w:marBottom w:val="0"/>
      <w:divBdr>
        <w:top w:val="none" w:sz="0" w:space="0" w:color="auto"/>
        <w:left w:val="none" w:sz="0" w:space="0" w:color="auto"/>
        <w:bottom w:val="none" w:sz="0" w:space="0" w:color="auto"/>
        <w:right w:val="none" w:sz="0" w:space="0" w:color="auto"/>
      </w:divBdr>
    </w:div>
    <w:div w:id="664820854">
      <w:marLeft w:val="0"/>
      <w:marRight w:val="0"/>
      <w:marTop w:val="0"/>
      <w:marBottom w:val="0"/>
      <w:divBdr>
        <w:top w:val="none" w:sz="0" w:space="0" w:color="auto"/>
        <w:left w:val="none" w:sz="0" w:space="0" w:color="auto"/>
        <w:bottom w:val="none" w:sz="0" w:space="0" w:color="auto"/>
        <w:right w:val="none" w:sz="0" w:space="0" w:color="auto"/>
      </w:divBdr>
    </w:div>
    <w:div w:id="665135789">
      <w:marLeft w:val="0"/>
      <w:marRight w:val="0"/>
      <w:marTop w:val="0"/>
      <w:marBottom w:val="0"/>
      <w:divBdr>
        <w:top w:val="none" w:sz="0" w:space="0" w:color="auto"/>
        <w:left w:val="none" w:sz="0" w:space="0" w:color="auto"/>
        <w:bottom w:val="none" w:sz="0" w:space="0" w:color="auto"/>
        <w:right w:val="none" w:sz="0" w:space="0" w:color="auto"/>
      </w:divBdr>
    </w:div>
    <w:div w:id="665280565">
      <w:marLeft w:val="0"/>
      <w:marRight w:val="0"/>
      <w:marTop w:val="0"/>
      <w:marBottom w:val="0"/>
      <w:divBdr>
        <w:top w:val="none" w:sz="0" w:space="0" w:color="auto"/>
        <w:left w:val="none" w:sz="0" w:space="0" w:color="auto"/>
        <w:bottom w:val="none" w:sz="0" w:space="0" w:color="auto"/>
        <w:right w:val="none" w:sz="0" w:space="0" w:color="auto"/>
      </w:divBdr>
    </w:div>
    <w:div w:id="666133283">
      <w:marLeft w:val="0"/>
      <w:marRight w:val="0"/>
      <w:marTop w:val="0"/>
      <w:marBottom w:val="0"/>
      <w:divBdr>
        <w:top w:val="none" w:sz="0" w:space="0" w:color="auto"/>
        <w:left w:val="none" w:sz="0" w:space="0" w:color="auto"/>
        <w:bottom w:val="none" w:sz="0" w:space="0" w:color="auto"/>
        <w:right w:val="none" w:sz="0" w:space="0" w:color="auto"/>
      </w:divBdr>
    </w:div>
    <w:div w:id="666395869">
      <w:marLeft w:val="0"/>
      <w:marRight w:val="0"/>
      <w:marTop w:val="0"/>
      <w:marBottom w:val="0"/>
      <w:divBdr>
        <w:top w:val="none" w:sz="0" w:space="0" w:color="auto"/>
        <w:left w:val="none" w:sz="0" w:space="0" w:color="auto"/>
        <w:bottom w:val="none" w:sz="0" w:space="0" w:color="auto"/>
        <w:right w:val="none" w:sz="0" w:space="0" w:color="auto"/>
      </w:divBdr>
    </w:div>
    <w:div w:id="666831629">
      <w:marLeft w:val="0"/>
      <w:marRight w:val="0"/>
      <w:marTop w:val="0"/>
      <w:marBottom w:val="0"/>
      <w:divBdr>
        <w:top w:val="none" w:sz="0" w:space="0" w:color="auto"/>
        <w:left w:val="none" w:sz="0" w:space="0" w:color="auto"/>
        <w:bottom w:val="none" w:sz="0" w:space="0" w:color="auto"/>
        <w:right w:val="none" w:sz="0" w:space="0" w:color="auto"/>
      </w:divBdr>
    </w:div>
    <w:div w:id="667947744">
      <w:marLeft w:val="0"/>
      <w:marRight w:val="0"/>
      <w:marTop w:val="0"/>
      <w:marBottom w:val="0"/>
      <w:divBdr>
        <w:top w:val="none" w:sz="0" w:space="0" w:color="auto"/>
        <w:left w:val="none" w:sz="0" w:space="0" w:color="auto"/>
        <w:bottom w:val="none" w:sz="0" w:space="0" w:color="auto"/>
        <w:right w:val="none" w:sz="0" w:space="0" w:color="auto"/>
      </w:divBdr>
    </w:div>
    <w:div w:id="668603336">
      <w:marLeft w:val="0"/>
      <w:marRight w:val="0"/>
      <w:marTop w:val="0"/>
      <w:marBottom w:val="0"/>
      <w:divBdr>
        <w:top w:val="none" w:sz="0" w:space="0" w:color="auto"/>
        <w:left w:val="none" w:sz="0" w:space="0" w:color="auto"/>
        <w:bottom w:val="none" w:sz="0" w:space="0" w:color="auto"/>
        <w:right w:val="none" w:sz="0" w:space="0" w:color="auto"/>
      </w:divBdr>
    </w:div>
    <w:div w:id="669254609">
      <w:marLeft w:val="0"/>
      <w:marRight w:val="0"/>
      <w:marTop w:val="0"/>
      <w:marBottom w:val="0"/>
      <w:divBdr>
        <w:top w:val="none" w:sz="0" w:space="0" w:color="auto"/>
        <w:left w:val="none" w:sz="0" w:space="0" w:color="auto"/>
        <w:bottom w:val="none" w:sz="0" w:space="0" w:color="auto"/>
        <w:right w:val="none" w:sz="0" w:space="0" w:color="auto"/>
      </w:divBdr>
    </w:div>
    <w:div w:id="669992553">
      <w:marLeft w:val="0"/>
      <w:marRight w:val="0"/>
      <w:marTop w:val="0"/>
      <w:marBottom w:val="0"/>
      <w:divBdr>
        <w:top w:val="none" w:sz="0" w:space="0" w:color="auto"/>
        <w:left w:val="none" w:sz="0" w:space="0" w:color="auto"/>
        <w:bottom w:val="none" w:sz="0" w:space="0" w:color="auto"/>
        <w:right w:val="none" w:sz="0" w:space="0" w:color="auto"/>
      </w:divBdr>
    </w:div>
    <w:div w:id="671302320">
      <w:marLeft w:val="0"/>
      <w:marRight w:val="0"/>
      <w:marTop w:val="0"/>
      <w:marBottom w:val="0"/>
      <w:divBdr>
        <w:top w:val="none" w:sz="0" w:space="0" w:color="auto"/>
        <w:left w:val="none" w:sz="0" w:space="0" w:color="auto"/>
        <w:bottom w:val="none" w:sz="0" w:space="0" w:color="auto"/>
        <w:right w:val="none" w:sz="0" w:space="0" w:color="auto"/>
      </w:divBdr>
    </w:div>
    <w:div w:id="671303743">
      <w:marLeft w:val="0"/>
      <w:marRight w:val="0"/>
      <w:marTop w:val="0"/>
      <w:marBottom w:val="0"/>
      <w:divBdr>
        <w:top w:val="none" w:sz="0" w:space="0" w:color="auto"/>
        <w:left w:val="none" w:sz="0" w:space="0" w:color="auto"/>
        <w:bottom w:val="none" w:sz="0" w:space="0" w:color="auto"/>
        <w:right w:val="none" w:sz="0" w:space="0" w:color="auto"/>
      </w:divBdr>
    </w:div>
    <w:div w:id="671373978">
      <w:marLeft w:val="0"/>
      <w:marRight w:val="0"/>
      <w:marTop w:val="0"/>
      <w:marBottom w:val="0"/>
      <w:divBdr>
        <w:top w:val="none" w:sz="0" w:space="0" w:color="auto"/>
        <w:left w:val="none" w:sz="0" w:space="0" w:color="auto"/>
        <w:bottom w:val="none" w:sz="0" w:space="0" w:color="auto"/>
        <w:right w:val="none" w:sz="0" w:space="0" w:color="auto"/>
      </w:divBdr>
    </w:div>
    <w:div w:id="671571824">
      <w:marLeft w:val="0"/>
      <w:marRight w:val="0"/>
      <w:marTop w:val="0"/>
      <w:marBottom w:val="0"/>
      <w:divBdr>
        <w:top w:val="none" w:sz="0" w:space="0" w:color="auto"/>
        <w:left w:val="none" w:sz="0" w:space="0" w:color="auto"/>
        <w:bottom w:val="none" w:sz="0" w:space="0" w:color="auto"/>
        <w:right w:val="none" w:sz="0" w:space="0" w:color="auto"/>
      </w:divBdr>
    </w:div>
    <w:div w:id="672103820">
      <w:marLeft w:val="0"/>
      <w:marRight w:val="0"/>
      <w:marTop w:val="0"/>
      <w:marBottom w:val="0"/>
      <w:divBdr>
        <w:top w:val="none" w:sz="0" w:space="0" w:color="auto"/>
        <w:left w:val="none" w:sz="0" w:space="0" w:color="auto"/>
        <w:bottom w:val="none" w:sz="0" w:space="0" w:color="auto"/>
        <w:right w:val="none" w:sz="0" w:space="0" w:color="auto"/>
      </w:divBdr>
    </w:div>
    <w:div w:id="674575461">
      <w:marLeft w:val="0"/>
      <w:marRight w:val="0"/>
      <w:marTop w:val="0"/>
      <w:marBottom w:val="0"/>
      <w:divBdr>
        <w:top w:val="none" w:sz="0" w:space="0" w:color="auto"/>
        <w:left w:val="none" w:sz="0" w:space="0" w:color="auto"/>
        <w:bottom w:val="none" w:sz="0" w:space="0" w:color="auto"/>
        <w:right w:val="none" w:sz="0" w:space="0" w:color="auto"/>
      </w:divBdr>
    </w:div>
    <w:div w:id="677081395">
      <w:marLeft w:val="0"/>
      <w:marRight w:val="0"/>
      <w:marTop w:val="0"/>
      <w:marBottom w:val="0"/>
      <w:divBdr>
        <w:top w:val="none" w:sz="0" w:space="0" w:color="auto"/>
        <w:left w:val="none" w:sz="0" w:space="0" w:color="auto"/>
        <w:bottom w:val="none" w:sz="0" w:space="0" w:color="auto"/>
        <w:right w:val="none" w:sz="0" w:space="0" w:color="auto"/>
      </w:divBdr>
    </w:div>
    <w:div w:id="680007849">
      <w:marLeft w:val="0"/>
      <w:marRight w:val="0"/>
      <w:marTop w:val="0"/>
      <w:marBottom w:val="0"/>
      <w:divBdr>
        <w:top w:val="none" w:sz="0" w:space="0" w:color="auto"/>
        <w:left w:val="none" w:sz="0" w:space="0" w:color="auto"/>
        <w:bottom w:val="none" w:sz="0" w:space="0" w:color="auto"/>
        <w:right w:val="none" w:sz="0" w:space="0" w:color="auto"/>
      </w:divBdr>
    </w:div>
    <w:div w:id="680279151">
      <w:marLeft w:val="0"/>
      <w:marRight w:val="0"/>
      <w:marTop w:val="0"/>
      <w:marBottom w:val="0"/>
      <w:divBdr>
        <w:top w:val="none" w:sz="0" w:space="0" w:color="auto"/>
        <w:left w:val="none" w:sz="0" w:space="0" w:color="auto"/>
        <w:bottom w:val="none" w:sz="0" w:space="0" w:color="auto"/>
        <w:right w:val="none" w:sz="0" w:space="0" w:color="auto"/>
      </w:divBdr>
    </w:div>
    <w:div w:id="680425305">
      <w:marLeft w:val="0"/>
      <w:marRight w:val="0"/>
      <w:marTop w:val="0"/>
      <w:marBottom w:val="0"/>
      <w:divBdr>
        <w:top w:val="none" w:sz="0" w:space="0" w:color="auto"/>
        <w:left w:val="none" w:sz="0" w:space="0" w:color="auto"/>
        <w:bottom w:val="none" w:sz="0" w:space="0" w:color="auto"/>
        <w:right w:val="none" w:sz="0" w:space="0" w:color="auto"/>
      </w:divBdr>
    </w:div>
    <w:div w:id="681324784">
      <w:marLeft w:val="0"/>
      <w:marRight w:val="0"/>
      <w:marTop w:val="0"/>
      <w:marBottom w:val="0"/>
      <w:divBdr>
        <w:top w:val="none" w:sz="0" w:space="0" w:color="auto"/>
        <w:left w:val="none" w:sz="0" w:space="0" w:color="auto"/>
        <w:bottom w:val="none" w:sz="0" w:space="0" w:color="auto"/>
        <w:right w:val="none" w:sz="0" w:space="0" w:color="auto"/>
      </w:divBdr>
    </w:div>
    <w:div w:id="681709290">
      <w:marLeft w:val="0"/>
      <w:marRight w:val="0"/>
      <w:marTop w:val="0"/>
      <w:marBottom w:val="0"/>
      <w:divBdr>
        <w:top w:val="none" w:sz="0" w:space="0" w:color="auto"/>
        <w:left w:val="none" w:sz="0" w:space="0" w:color="auto"/>
        <w:bottom w:val="none" w:sz="0" w:space="0" w:color="auto"/>
        <w:right w:val="none" w:sz="0" w:space="0" w:color="auto"/>
      </w:divBdr>
    </w:div>
    <w:div w:id="682324912">
      <w:marLeft w:val="0"/>
      <w:marRight w:val="0"/>
      <w:marTop w:val="0"/>
      <w:marBottom w:val="0"/>
      <w:divBdr>
        <w:top w:val="none" w:sz="0" w:space="0" w:color="auto"/>
        <w:left w:val="none" w:sz="0" w:space="0" w:color="auto"/>
        <w:bottom w:val="none" w:sz="0" w:space="0" w:color="auto"/>
        <w:right w:val="none" w:sz="0" w:space="0" w:color="auto"/>
      </w:divBdr>
    </w:div>
    <w:div w:id="683363733">
      <w:marLeft w:val="0"/>
      <w:marRight w:val="0"/>
      <w:marTop w:val="0"/>
      <w:marBottom w:val="0"/>
      <w:divBdr>
        <w:top w:val="none" w:sz="0" w:space="0" w:color="auto"/>
        <w:left w:val="none" w:sz="0" w:space="0" w:color="auto"/>
        <w:bottom w:val="none" w:sz="0" w:space="0" w:color="auto"/>
        <w:right w:val="none" w:sz="0" w:space="0" w:color="auto"/>
      </w:divBdr>
    </w:div>
    <w:div w:id="683823269">
      <w:marLeft w:val="0"/>
      <w:marRight w:val="0"/>
      <w:marTop w:val="0"/>
      <w:marBottom w:val="0"/>
      <w:divBdr>
        <w:top w:val="none" w:sz="0" w:space="0" w:color="auto"/>
        <w:left w:val="none" w:sz="0" w:space="0" w:color="auto"/>
        <w:bottom w:val="none" w:sz="0" w:space="0" w:color="auto"/>
        <w:right w:val="none" w:sz="0" w:space="0" w:color="auto"/>
      </w:divBdr>
    </w:div>
    <w:div w:id="684985677">
      <w:marLeft w:val="0"/>
      <w:marRight w:val="0"/>
      <w:marTop w:val="0"/>
      <w:marBottom w:val="0"/>
      <w:divBdr>
        <w:top w:val="none" w:sz="0" w:space="0" w:color="auto"/>
        <w:left w:val="none" w:sz="0" w:space="0" w:color="auto"/>
        <w:bottom w:val="none" w:sz="0" w:space="0" w:color="auto"/>
        <w:right w:val="none" w:sz="0" w:space="0" w:color="auto"/>
      </w:divBdr>
    </w:div>
    <w:div w:id="685598816">
      <w:marLeft w:val="0"/>
      <w:marRight w:val="0"/>
      <w:marTop w:val="0"/>
      <w:marBottom w:val="0"/>
      <w:divBdr>
        <w:top w:val="none" w:sz="0" w:space="0" w:color="auto"/>
        <w:left w:val="none" w:sz="0" w:space="0" w:color="auto"/>
        <w:bottom w:val="none" w:sz="0" w:space="0" w:color="auto"/>
        <w:right w:val="none" w:sz="0" w:space="0" w:color="auto"/>
      </w:divBdr>
    </w:div>
    <w:div w:id="686491718">
      <w:marLeft w:val="0"/>
      <w:marRight w:val="0"/>
      <w:marTop w:val="0"/>
      <w:marBottom w:val="0"/>
      <w:divBdr>
        <w:top w:val="none" w:sz="0" w:space="0" w:color="auto"/>
        <w:left w:val="none" w:sz="0" w:space="0" w:color="auto"/>
        <w:bottom w:val="none" w:sz="0" w:space="0" w:color="auto"/>
        <w:right w:val="none" w:sz="0" w:space="0" w:color="auto"/>
      </w:divBdr>
    </w:div>
    <w:div w:id="687294829">
      <w:marLeft w:val="0"/>
      <w:marRight w:val="0"/>
      <w:marTop w:val="0"/>
      <w:marBottom w:val="0"/>
      <w:divBdr>
        <w:top w:val="none" w:sz="0" w:space="0" w:color="auto"/>
        <w:left w:val="none" w:sz="0" w:space="0" w:color="auto"/>
        <w:bottom w:val="none" w:sz="0" w:space="0" w:color="auto"/>
        <w:right w:val="none" w:sz="0" w:space="0" w:color="auto"/>
      </w:divBdr>
    </w:div>
    <w:div w:id="688288543">
      <w:marLeft w:val="0"/>
      <w:marRight w:val="0"/>
      <w:marTop w:val="0"/>
      <w:marBottom w:val="0"/>
      <w:divBdr>
        <w:top w:val="none" w:sz="0" w:space="0" w:color="auto"/>
        <w:left w:val="none" w:sz="0" w:space="0" w:color="auto"/>
        <w:bottom w:val="none" w:sz="0" w:space="0" w:color="auto"/>
        <w:right w:val="none" w:sz="0" w:space="0" w:color="auto"/>
      </w:divBdr>
    </w:div>
    <w:div w:id="689642962">
      <w:marLeft w:val="0"/>
      <w:marRight w:val="0"/>
      <w:marTop w:val="0"/>
      <w:marBottom w:val="0"/>
      <w:divBdr>
        <w:top w:val="none" w:sz="0" w:space="0" w:color="auto"/>
        <w:left w:val="none" w:sz="0" w:space="0" w:color="auto"/>
        <w:bottom w:val="none" w:sz="0" w:space="0" w:color="auto"/>
        <w:right w:val="none" w:sz="0" w:space="0" w:color="auto"/>
      </w:divBdr>
    </w:div>
    <w:div w:id="690767713">
      <w:marLeft w:val="0"/>
      <w:marRight w:val="0"/>
      <w:marTop w:val="0"/>
      <w:marBottom w:val="0"/>
      <w:divBdr>
        <w:top w:val="none" w:sz="0" w:space="0" w:color="auto"/>
        <w:left w:val="none" w:sz="0" w:space="0" w:color="auto"/>
        <w:bottom w:val="none" w:sz="0" w:space="0" w:color="auto"/>
        <w:right w:val="none" w:sz="0" w:space="0" w:color="auto"/>
      </w:divBdr>
    </w:div>
    <w:div w:id="691371887">
      <w:marLeft w:val="0"/>
      <w:marRight w:val="0"/>
      <w:marTop w:val="0"/>
      <w:marBottom w:val="0"/>
      <w:divBdr>
        <w:top w:val="none" w:sz="0" w:space="0" w:color="auto"/>
        <w:left w:val="none" w:sz="0" w:space="0" w:color="auto"/>
        <w:bottom w:val="none" w:sz="0" w:space="0" w:color="auto"/>
        <w:right w:val="none" w:sz="0" w:space="0" w:color="auto"/>
      </w:divBdr>
    </w:div>
    <w:div w:id="692532256">
      <w:marLeft w:val="0"/>
      <w:marRight w:val="0"/>
      <w:marTop w:val="0"/>
      <w:marBottom w:val="0"/>
      <w:divBdr>
        <w:top w:val="none" w:sz="0" w:space="0" w:color="auto"/>
        <w:left w:val="none" w:sz="0" w:space="0" w:color="auto"/>
        <w:bottom w:val="none" w:sz="0" w:space="0" w:color="auto"/>
        <w:right w:val="none" w:sz="0" w:space="0" w:color="auto"/>
      </w:divBdr>
    </w:div>
    <w:div w:id="695153023">
      <w:marLeft w:val="0"/>
      <w:marRight w:val="0"/>
      <w:marTop w:val="0"/>
      <w:marBottom w:val="0"/>
      <w:divBdr>
        <w:top w:val="none" w:sz="0" w:space="0" w:color="auto"/>
        <w:left w:val="none" w:sz="0" w:space="0" w:color="auto"/>
        <w:bottom w:val="none" w:sz="0" w:space="0" w:color="auto"/>
        <w:right w:val="none" w:sz="0" w:space="0" w:color="auto"/>
      </w:divBdr>
    </w:div>
    <w:div w:id="695274634">
      <w:marLeft w:val="0"/>
      <w:marRight w:val="0"/>
      <w:marTop w:val="0"/>
      <w:marBottom w:val="0"/>
      <w:divBdr>
        <w:top w:val="none" w:sz="0" w:space="0" w:color="auto"/>
        <w:left w:val="none" w:sz="0" w:space="0" w:color="auto"/>
        <w:bottom w:val="none" w:sz="0" w:space="0" w:color="auto"/>
        <w:right w:val="none" w:sz="0" w:space="0" w:color="auto"/>
      </w:divBdr>
    </w:div>
    <w:div w:id="695473360">
      <w:marLeft w:val="0"/>
      <w:marRight w:val="0"/>
      <w:marTop w:val="0"/>
      <w:marBottom w:val="0"/>
      <w:divBdr>
        <w:top w:val="none" w:sz="0" w:space="0" w:color="auto"/>
        <w:left w:val="none" w:sz="0" w:space="0" w:color="auto"/>
        <w:bottom w:val="none" w:sz="0" w:space="0" w:color="auto"/>
        <w:right w:val="none" w:sz="0" w:space="0" w:color="auto"/>
      </w:divBdr>
    </w:div>
    <w:div w:id="697043239">
      <w:marLeft w:val="0"/>
      <w:marRight w:val="0"/>
      <w:marTop w:val="0"/>
      <w:marBottom w:val="0"/>
      <w:divBdr>
        <w:top w:val="none" w:sz="0" w:space="0" w:color="auto"/>
        <w:left w:val="none" w:sz="0" w:space="0" w:color="auto"/>
        <w:bottom w:val="none" w:sz="0" w:space="0" w:color="auto"/>
        <w:right w:val="none" w:sz="0" w:space="0" w:color="auto"/>
      </w:divBdr>
    </w:div>
    <w:div w:id="697894722">
      <w:marLeft w:val="0"/>
      <w:marRight w:val="0"/>
      <w:marTop w:val="0"/>
      <w:marBottom w:val="0"/>
      <w:divBdr>
        <w:top w:val="none" w:sz="0" w:space="0" w:color="auto"/>
        <w:left w:val="none" w:sz="0" w:space="0" w:color="auto"/>
        <w:bottom w:val="none" w:sz="0" w:space="0" w:color="auto"/>
        <w:right w:val="none" w:sz="0" w:space="0" w:color="auto"/>
      </w:divBdr>
    </w:div>
    <w:div w:id="701200840">
      <w:marLeft w:val="0"/>
      <w:marRight w:val="0"/>
      <w:marTop w:val="0"/>
      <w:marBottom w:val="0"/>
      <w:divBdr>
        <w:top w:val="none" w:sz="0" w:space="0" w:color="auto"/>
        <w:left w:val="none" w:sz="0" w:space="0" w:color="auto"/>
        <w:bottom w:val="none" w:sz="0" w:space="0" w:color="auto"/>
        <w:right w:val="none" w:sz="0" w:space="0" w:color="auto"/>
      </w:divBdr>
    </w:div>
    <w:div w:id="701711196">
      <w:marLeft w:val="0"/>
      <w:marRight w:val="0"/>
      <w:marTop w:val="0"/>
      <w:marBottom w:val="0"/>
      <w:divBdr>
        <w:top w:val="none" w:sz="0" w:space="0" w:color="auto"/>
        <w:left w:val="none" w:sz="0" w:space="0" w:color="auto"/>
        <w:bottom w:val="none" w:sz="0" w:space="0" w:color="auto"/>
        <w:right w:val="none" w:sz="0" w:space="0" w:color="auto"/>
      </w:divBdr>
    </w:div>
    <w:div w:id="702822276">
      <w:marLeft w:val="0"/>
      <w:marRight w:val="0"/>
      <w:marTop w:val="0"/>
      <w:marBottom w:val="0"/>
      <w:divBdr>
        <w:top w:val="none" w:sz="0" w:space="0" w:color="auto"/>
        <w:left w:val="none" w:sz="0" w:space="0" w:color="auto"/>
        <w:bottom w:val="none" w:sz="0" w:space="0" w:color="auto"/>
        <w:right w:val="none" w:sz="0" w:space="0" w:color="auto"/>
      </w:divBdr>
    </w:div>
    <w:div w:id="703287589">
      <w:marLeft w:val="0"/>
      <w:marRight w:val="0"/>
      <w:marTop w:val="0"/>
      <w:marBottom w:val="0"/>
      <w:divBdr>
        <w:top w:val="none" w:sz="0" w:space="0" w:color="auto"/>
        <w:left w:val="none" w:sz="0" w:space="0" w:color="auto"/>
        <w:bottom w:val="none" w:sz="0" w:space="0" w:color="auto"/>
        <w:right w:val="none" w:sz="0" w:space="0" w:color="auto"/>
      </w:divBdr>
    </w:div>
    <w:div w:id="703484639">
      <w:marLeft w:val="0"/>
      <w:marRight w:val="0"/>
      <w:marTop w:val="0"/>
      <w:marBottom w:val="0"/>
      <w:divBdr>
        <w:top w:val="none" w:sz="0" w:space="0" w:color="auto"/>
        <w:left w:val="none" w:sz="0" w:space="0" w:color="auto"/>
        <w:bottom w:val="none" w:sz="0" w:space="0" w:color="auto"/>
        <w:right w:val="none" w:sz="0" w:space="0" w:color="auto"/>
      </w:divBdr>
    </w:div>
    <w:div w:id="704983627">
      <w:marLeft w:val="0"/>
      <w:marRight w:val="0"/>
      <w:marTop w:val="0"/>
      <w:marBottom w:val="0"/>
      <w:divBdr>
        <w:top w:val="none" w:sz="0" w:space="0" w:color="auto"/>
        <w:left w:val="none" w:sz="0" w:space="0" w:color="auto"/>
        <w:bottom w:val="none" w:sz="0" w:space="0" w:color="auto"/>
        <w:right w:val="none" w:sz="0" w:space="0" w:color="auto"/>
      </w:divBdr>
    </w:div>
    <w:div w:id="706374805">
      <w:marLeft w:val="0"/>
      <w:marRight w:val="0"/>
      <w:marTop w:val="0"/>
      <w:marBottom w:val="0"/>
      <w:divBdr>
        <w:top w:val="none" w:sz="0" w:space="0" w:color="auto"/>
        <w:left w:val="none" w:sz="0" w:space="0" w:color="auto"/>
        <w:bottom w:val="none" w:sz="0" w:space="0" w:color="auto"/>
        <w:right w:val="none" w:sz="0" w:space="0" w:color="auto"/>
      </w:divBdr>
    </w:div>
    <w:div w:id="706493494">
      <w:marLeft w:val="0"/>
      <w:marRight w:val="0"/>
      <w:marTop w:val="0"/>
      <w:marBottom w:val="0"/>
      <w:divBdr>
        <w:top w:val="none" w:sz="0" w:space="0" w:color="auto"/>
        <w:left w:val="none" w:sz="0" w:space="0" w:color="auto"/>
        <w:bottom w:val="none" w:sz="0" w:space="0" w:color="auto"/>
        <w:right w:val="none" w:sz="0" w:space="0" w:color="auto"/>
      </w:divBdr>
    </w:div>
    <w:div w:id="707218484">
      <w:marLeft w:val="0"/>
      <w:marRight w:val="0"/>
      <w:marTop w:val="0"/>
      <w:marBottom w:val="0"/>
      <w:divBdr>
        <w:top w:val="none" w:sz="0" w:space="0" w:color="auto"/>
        <w:left w:val="none" w:sz="0" w:space="0" w:color="auto"/>
        <w:bottom w:val="none" w:sz="0" w:space="0" w:color="auto"/>
        <w:right w:val="none" w:sz="0" w:space="0" w:color="auto"/>
      </w:divBdr>
    </w:div>
    <w:div w:id="708803361">
      <w:marLeft w:val="0"/>
      <w:marRight w:val="0"/>
      <w:marTop w:val="0"/>
      <w:marBottom w:val="0"/>
      <w:divBdr>
        <w:top w:val="none" w:sz="0" w:space="0" w:color="auto"/>
        <w:left w:val="none" w:sz="0" w:space="0" w:color="auto"/>
        <w:bottom w:val="none" w:sz="0" w:space="0" w:color="auto"/>
        <w:right w:val="none" w:sz="0" w:space="0" w:color="auto"/>
      </w:divBdr>
    </w:div>
    <w:div w:id="709886165">
      <w:marLeft w:val="0"/>
      <w:marRight w:val="0"/>
      <w:marTop w:val="0"/>
      <w:marBottom w:val="0"/>
      <w:divBdr>
        <w:top w:val="none" w:sz="0" w:space="0" w:color="auto"/>
        <w:left w:val="none" w:sz="0" w:space="0" w:color="auto"/>
        <w:bottom w:val="none" w:sz="0" w:space="0" w:color="auto"/>
        <w:right w:val="none" w:sz="0" w:space="0" w:color="auto"/>
      </w:divBdr>
    </w:div>
    <w:div w:id="709915222">
      <w:marLeft w:val="0"/>
      <w:marRight w:val="0"/>
      <w:marTop w:val="0"/>
      <w:marBottom w:val="0"/>
      <w:divBdr>
        <w:top w:val="none" w:sz="0" w:space="0" w:color="auto"/>
        <w:left w:val="none" w:sz="0" w:space="0" w:color="auto"/>
        <w:bottom w:val="none" w:sz="0" w:space="0" w:color="auto"/>
        <w:right w:val="none" w:sz="0" w:space="0" w:color="auto"/>
      </w:divBdr>
    </w:div>
    <w:div w:id="712653645">
      <w:marLeft w:val="0"/>
      <w:marRight w:val="0"/>
      <w:marTop w:val="0"/>
      <w:marBottom w:val="0"/>
      <w:divBdr>
        <w:top w:val="none" w:sz="0" w:space="0" w:color="auto"/>
        <w:left w:val="none" w:sz="0" w:space="0" w:color="auto"/>
        <w:bottom w:val="none" w:sz="0" w:space="0" w:color="auto"/>
        <w:right w:val="none" w:sz="0" w:space="0" w:color="auto"/>
      </w:divBdr>
    </w:div>
    <w:div w:id="713772353">
      <w:marLeft w:val="0"/>
      <w:marRight w:val="0"/>
      <w:marTop w:val="0"/>
      <w:marBottom w:val="0"/>
      <w:divBdr>
        <w:top w:val="none" w:sz="0" w:space="0" w:color="auto"/>
        <w:left w:val="none" w:sz="0" w:space="0" w:color="auto"/>
        <w:bottom w:val="none" w:sz="0" w:space="0" w:color="auto"/>
        <w:right w:val="none" w:sz="0" w:space="0" w:color="auto"/>
      </w:divBdr>
    </w:div>
    <w:div w:id="714277968">
      <w:marLeft w:val="0"/>
      <w:marRight w:val="0"/>
      <w:marTop w:val="0"/>
      <w:marBottom w:val="0"/>
      <w:divBdr>
        <w:top w:val="none" w:sz="0" w:space="0" w:color="auto"/>
        <w:left w:val="none" w:sz="0" w:space="0" w:color="auto"/>
        <w:bottom w:val="none" w:sz="0" w:space="0" w:color="auto"/>
        <w:right w:val="none" w:sz="0" w:space="0" w:color="auto"/>
      </w:divBdr>
    </w:div>
    <w:div w:id="714427707">
      <w:marLeft w:val="0"/>
      <w:marRight w:val="0"/>
      <w:marTop w:val="0"/>
      <w:marBottom w:val="0"/>
      <w:divBdr>
        <w:top w:val="none" w:sz="0" w:space="0" w:color="auto"/>
        <w:left w:val="none" w:sz="0" w:space="0" w:color="auto"/>
        <w:bottom w:val="none" w:sz="0" w:space="0" w:color="auto"/>
        <w:right w:val="none" w:sz="0" w:space="0" w:color="auto"/>
      </w:divBdr>
    </w:div>
    <w:div w:id="716734128">
      <w:marLeft w:val="0"/>
      <w:marRight w:val="0"/>
      <w:marTop w:val="0"/>
      <w:marBottom w:val="0"/>
      <w:divBdr>
        <w:top w:val="none" w:sz="0" w:space="0" w:color="auto"/>
        <w:left w:val="none" w:sz="0" w:space="0" w:color="auto"/>
        <w:bottom w:val="none" w:sz="0" w:space="0" w:color="auto"/>
        <w:right w:val="none" w:sz="0" w:space="0" w:color="auto"/>
      </w:divBdr>
    </w:div>
    <w:div w:id="718014125">
      <w:marLeft w:val="0"/>
      <w:marRight w:val="0"/>
      <w:marTop w:val="0"/>
      <w:marBottom w:val="0"/>
      <w:divBdr>
        <w:top w:val="none" w:sz="0" w:space="0" w:color="auto"/>
        <w:left w:val="none" w:sz="0" w:space="0" w:color="auto"/>
        <w:bottom w:val="none" w:sz="0" w:space="0" w:color="auto"/>
        <w:right w:val="none" w:sz="0" w:space="0" w:color="auto"/>
      </w:divBdr>
    </w:div>
    <w:div w:id="718095625">
      <w:marLeft w:val="0"/>
      <w:marRight w:val="0"/>
      <w:marTop w:val="0"/>
      <w:marBottom w:val="0"/>
      <w:divBdr>
        <w:top w:val="none" w:sz="0" w:space="0" w:color="auto"/>
        <w:left w:val="none" w:sz="0" w:space="0" w:color="auto"/>
        <w:bottom w:val="none" w:sz="0" w:space="0" w:color="auto"/>
        <w:right w:val="none" w:sz="0" w:space="0" w:color="auto"/>
      </w:divBdr>
    </w:div>
    <w:div w:id="719323460">
      <w:marLeft w:val="0"/>
      <w:marRight w:val="0"/>
      <w:marTop w:val="0"/>
      <w:marBottom w:val="0"/>
      <w:divBdr>
        <w:top w:val="none" w:sz="0" w:space="0" w:color="auto"/>
        <w:left w:val="none" w:sz="0" w:space="0" w:color="auto"/>
        <w:bottom w:val="none" w:sz="0" w:space="0" w:color="auto"/>
        <w:right w:val="none" w:sz="0" w:space="0" w:color="auto"/>
      </w:divBdr>
    </w:div>
    <w:div w:id="719792257">
      <w:marLeft w:val="0"/>
      <w:marRight w:val="0"/>
      <w:marTop w:val="0"/>
      <w:marBottom w:val="0"/>
      <w:divBdr>
        <w:top w:val="none" w:sz="0" w:space="0" w:color="auto"/>
        <w:left w:val="none" w:sz="0" w:space="0" w:color="auto"/>
        <w:bottom w:val="none" w:sz="0" w:space="0" w:color="auto"/>
        <w:right w:val="none" w:sz="0" w:space="0" w:color="auto"/>
      </w:divBdr>
    </w:div>
    <w:div w:id="720402648">
      <w:marLeft w:val="0"/>
      <w:marRight w:val="0"/>
      <w:marTop w:val="0"/>
      <w:marBottom w:val="0"/>
      <w:divBdr>
        <w:top w:val="none" w:sz="0" w:space="0" w:color="auto"/>
        <w:left w:val="none" w:sz="0" w:space="0" w:color="auto"/>
        <w:bottom w:val="none" w:sz="0" w:space="0" w:color="auto"/>
        <w:right w:val="none" w:sz="0" w:space="0" w:color="auto"/>
      </w:divBdr>
    </w:div>
    <w:div w:id="721097640">
      <w:marLeft w:val="0"/>
      <w:marRight w:val="0"/>
      <w:marTop w:val="0"/>
      <w:marBottom w:val="0"/>
      <w:divBdr>
        <w:top w:val="none" w:sz="0" w:space="0" w:color="auto"/>
        <w:left w:val="none" w:sz="0" w:space="0" w:color="auto"/>
        <w:bottom w:val="none" w:sz="0" w:space="0" w:color="auto"/>
        <w:right w:val="none" w:sz="0" w:space="0" w:color="auto"/>
      </w:divBdr>
    </w:div>
    <w:div w:id="721758421">
      <w:marLeft w:val="0"/>
      <w:marRight w:val="0"/>
      <w:marTop w:val="0"/>
      <w:marBottom w:val="0"/>
      <w:divBdr>
        <w:top w:val="none" w:sz="0" w:space="0" w:color="auto"/>
        <w:left w:val="none" w:sz="0" w:space="0" w:color="auto"/>
        <w:bottom w:val="none" w:sz="0" w:space="0" w:color="auto"/>
        <w:right w:val="none" w:sz="0" w:space="0" w:color="auto"/>
      </w:divBdr>
    </w:div>
    <w:div w:id="722560122">
      <w:marLeft w:val="0"/>
      <w:marRight w:val="0"/>
      <w:marTop w:val="0"/>
      <w:marBottom w:val="0"/>
      <w:divBdr>
        <w:top w:val="none" w:sz="0" w:space="0" w:color="auto"/>
        <w:left w:val="none" w:sz="0" w:space="0" w:color="auto"/>
        <w:bottom w:val="none" w:sz="0" w:space="0" w:color="auto"/>
        <w:right w:val="none" w:sz="0" w:space="0" w:color="auto"/>
      </w:divBdr>
    </w:div>
    <w:div w:id="722678911">
      <w:marLeft w:val="0"/>
      <w:marRight w:val="0"/>
      <w:marTop w:val="0"/>
      <w:marBottom w:val="0"/>
      <w:divBdr>
        <w:top w:val="none" w:sz="0" w:space="0" w:color="auto"/>
        <w:left w:val="none" w:sz="0" w:space="0" w:color="auto"/>
        <w:bottom w:val="none" w:sz="0" w:space="0" w:color="auto"/>
        <w:right w:val="none" w:sz="0" w:space="0" w:color="auto"/>
      </w:divBdr>
    </w:div>
    <w:div w:id="723024206">
      <w:marLeft w:val="0"/>
      <w:marRight w:val="0"/>
      <w:marTop w:val="0"/>
      <w:marBottom w:val="0"/>
      <w:divBdr>
        <w:top w:val="none" w:sz="0" w:space="0" w:color="auto"/>
        <w:left w:val="none" w:sz="0" w:space="0" w:color="auto"/>
        <w:bottom w:val="none" w:sz="0" w:space="0" w:color="auto"/>
        <w:right w:val="none" w:sz="0" w:space="0" w:color="auto"/>
      </w:divBdr>
    </w:div>
    <w:div w:id="723990109">
      <w:marLeft w:val="0"/>
      <w:marRight w:val="0"/>
      <w:marTop w:val="0"/>
      <w:marBottom w:val="0"/>
      <w:divBdr>
        <w:top w:val="none" w:sz="0" w:space="0" w:color="auto"/>
        <w:left w:val="none" w:sz="0" w:space="0" w:color="auto"/>
        <w:bottom w:val="none" w:sz="0" w:space="0" w:color="auto"/>
        <w:right w:val="none" w:sz="0" w:space="0" w:color="auto"/>
      </w:divBdr>
    </w:div>
    <w:div w:id="725835739">
      <w:marLeft w:val="0"/>
      <w:marRight w:val="0"/>
      <w:marTop w:val="0"/>
      <w:marBottom w:val="0"/>
      <w:divBdr>
        <w:top w:val="none" w:sz="0" w:space="0" w:color="auto"/>
        <w:left w:val="none" w:sz="0" w:space="0" w:color="auto"/>
        <w:bottom w:val="none" w:sz="0" w:space="0" w:color="auto"/>
        <w:right w:val="none" w:sz="0" w:space="0" w:color="auto"/>
      </w:divBdr>
    </w:div>
    <w:div w:id="725838521">
      <w:marLeft w:val="0"/>
      <w:marRight w:val="0"/>
      <w:marTop w:val="0"/>
      <w:marBottom w:val="0"/>
      <w:divBdr>
        <w:top w:val="none" w:sz="0" w:space="0" w:color="auto"/>
        <w:left w:val="none" w:sz="0" w:space="0" w:color="auto"/>
        <w:bottom w:val="none" w:sz="0" w:space="0" w:color="auto"/>
        <w:right w:val="none" w:sz="0" w:space="0" w:color="auto"/>
      </w:divBdr>
    </w:div>
    <w:div w:id="728067034">
      <w:marLeft w:val="0"/>
      <w:marRight w:val="0"/>
      <w:marTop w:val="0"/>
      <w:marBottom w:val="0"/>
      <w:divBdr>
        <w:top w:val="none" w:sz="0" w:space="0" w:color="auto"/>
        <w:left w:val="none" w:sz="0" w:space="0" w:color="auto"/>
        <w:bottom w:val="none" w:sz="0" w:space="0" w:color="auto"/>
        <w:right w:val="none" w:sz="0" w:space="0" w:color="auto"/>
      </w:divBdr>
    </w:div>
    <w:div w:id="728378867">
      <w:marLeft w:val="0"/>
      <w:marRight w:val="0"/>
      <w:marTop w:val="0"/>
      <w:marBottom w:val="0"/>
      <w:divBdr>
        <w:top w:val="none" w:sz="0" w:space="0" w:color="auto"/>
        <w:left w:val="none" w:sz="0" w:space="0" w:color="auto"/>
        <w:bottom w:val="none" w:sz="0" w:space="0" w:color="auto"/>
        <w:right w:val="none" w:sz="0" w:space="0" w:color="auto"/>
      </w:divBdr>
    </w:div>
    <w:div w:id="729694735">
      <w:marLeft w:val="0"/>
      <w:marRight w:val="0"/>
      <w:marTop w:val="0"/>
      <w:marBottom w:val="0"/>
      <w:divBdr>
        <w:top w:val="none" w:sz="0" w:space="0" w:color="auto"/>
        <w:left w:val="none" w:sz="0" w:space="0" w:color="auto"/>
        <w:bottom w:val="none" w:sz="0" w:space="0" w:color="auto"/>
        <w:right w:val="none" w:sz="0" w:space="0" w:color="auto"/>
      </w:divBdr>
    </w:div>
    <w:div w:id="730930084">
      <w:marLeft w:val="0"/>
      <w:marRight w:val="0"/>
      <w:marTop w:val="0"/>
      <w:marBottom w:val="0"/>
      <w:divBdr>
        <w:top w:val="none" w:sz="0" w:space="0" w:color="auto"/>
        <w:left w:val="none" w:sz="0" w:space="0" w:color="auto"/>
        <w:bottom w:val="none" w:sz="0" w:space="0" w:color="auto"/>
        <w:right w:val="none" w:sz="0" w:space="0" w:color="auto"/>
      </w:divBdr>
    </w:div>
    <w:div w:id="732508416">
      <w:marLeft w:val="0"/>
      <w:marRight w:val="0"/>
      <w:marTop w:val="0"/>
      <w:marBottom w:val="0"/>
      <w:divBdr>
        <w:top w:val="none" w:sz="0" w:space="0" w:color="auto"/>
        <w:left w:val="none" w:sz="0" w:space="0" w:color="auto"/>
        <w:bottom w:val="none" w:sz="0" w:space="0" w:color="auto"/>
        <w:right w:val="none" w:sz="0" w:space="0" w:color="auto"/>
      </w:divBdr>
    </w:div>
    <w:div w:id="736514749">
      <w:marLeft w:val="0"/>
      <w:marRight w:val="0"/>
      <w:marTop w:val="0"/>
      <w:marBottom w:val="0"/>
      <w:divBdr>
        <w:top w:val="none" w:sz="0" w:space="0" w:color="auto"/>
        <w:left w:val="none" w:sz="0" w:space="0" w:color="auto"/>
        <w:bottom w:val="none" w:sz="0" w:space="0" w:color="auto"/>
        <w:right w:val="none" w:sz="0" w:space="0" w:color="auto"/>
      </w:divBdr>
    </w:div>
    <w:div w:id="736781806">
      <w:marLeft w:val="0"/>
      <w:marRight w:val="0"/>
      <w:marTop w:val="0"/>
      <w:marBottom w:val="0"/>
      <w:divBdr>
        <w:top w:val="none" w:sz="0" w:space="0" w:color="auto"/>
        <w:left w:val="none" w:sz="0" w:space="0" w:color="auto"/>
        <w:bottom w:val="none" w:sz="0" w:space="0" w:color="auto"/>
        <w:right w:val="none" w:sz="0" w:space="0" w:color="auto"/>
      </w:divBdr>
    </w:div>
    <w:div w:id="739446790">
      <w:marLeft w:val="0"/>
      <w:marRight w:val="0"/>
      <w:marTop w:val="0"/>
      <w:marBottom w:val="0"/>
      <w:divBdr>
        <w:top w:val="none" w:sz="0" w:space="0" w:color="auto"/>
        <w:left w:val="none" w:sz="0" w:space="0" w:color="auto"/>
        <w:bottom w:val="none" w:sz="0" w:space="0" w:color="auto"/>
        <w:right w:val="none" w:sz="0" w:space="0" w:color="auto"/>
      </w:divBdr>
    </w:div>
    <w:div w:id="739475163">
      <w:marLeft w:val="0"/>
      <w:marRight w:val="0"/>
      <w:marTop w:val="0"/>
      <w:marBottom w:val="0"/>
      <w:divBdr>
        <w:top w:val="none" w:sz="0" w:space="0" w:color="auto"/>
        <w:left w:val="none" w:sz="0" w:space="0" w:color="auto"/>
        <w:bottom w:val="none" w:sz="0" w:space="0" w:color="auto"/>
        <w:right w:val="none" w:sz="0" w:space="0" w:color="auto"/>
      </w:divBdr>
    </w:div>
    <w:div w:id="741441380">
      <w:marLeft w:val="0"/>
      <w:marRight w:val="0"/>
      <w:marTop w:val="0"/>
      <w:marBottom w:val="0"/>
      <w:divBdr>
        <w:top w:val="none" w:sz="0" w:space="0" w:color="auto"/>
        <w:left w:val="none" w:sz="0" w:space="0" w:color="auto"/>
        <w:bottom w:val="none" w:sz="0" w:space="0" w:color="auto"/>
        <w:right w:val="none" w:sz="0" w:space="0" w:color="auto"/>
      </w:divBdr>
    </w:div>
    <w:div w:id="742140054">
      <w:marLeft w:val="0"/>
      <w:marRight w:val="0"/>
      <w:marTop w:val="0"/>
      <w:marBottom w:val="0"/>
      <w:divBdr>
        <w:top w:val="none" w:sz="0" w:space="0" w:color="auto"/>
        <w:left w:val="none" w:sz="0" w:space="0" w:color="auto"/>
        <w:bottom w:val="none" w:sz="0" w:space="0" w:color="auto"/>
        <w:right w:val="none" w:sz="0" w:space="0" w:color="auto"/>
      </w:divBdr>
    </w:div>
    <w:div w:id="742332430">
      <w:marLeft w:val="0"/>
      <w:marRight w:val="0"/>
      <w:marTop w:val="0"/>
      <w:marBottom w:val="0"/>
      <w:divBdr>
        <w:top w:val="none" w:sz="0" w:space="0" w:color="auto"/>
        <w:left w:val="none" w:sz="0" w:space="0" w:color="auto"/>
        <w:bottom w:val="none" w:sz="0" w:space="0" w:color="auto"/>
        <w:right w:val="none" w:sz="0" w:space="0" w:color="auto"/>
      </w:divBdr>
    </w:div>
    <w:div w:id="742872101">
      <w:marLeft w:val="0"/>
      <w:marRight w:val="0"/>
      <w:marTop w:val="0"/>
      <w:marBottom w:val="0"/>
      <w:divBdr>
        <w:top w:val="none" w:sz="0" w:space="0" w:color="auto"/>
        <w:left w:val="none" w:sz="0" w:space="0" w:color="auto"/>
        <w:bottom w:val="none" w:sz="0" w:space="0" w:color="auto"/>
        <w:right w:val="none" w:sz="0" w:space="0" w:color="auto"/>
      </w:divBdr>
    </w:div>
    <w:div w:id="744953878">
      <w:marLeft w:val="0"/>
      <w:marRight w:val="0"/>
      <w:marTop w:val="0"/>
      <w:marBottom w:val="0"/>
      <w:divBdr>
        <w:top w:val="none" w:sz="0" w:space="0" w:color="auto"/>
        <w:left w:val="none" w:sz="0" w:space="0" w:color="auto"/>
        <w:bottom w:val="none" w:sz="0" w:space="0" w:color="auto"/>
        <w:right w:val="none" w:sz="0" w:space="0" w:color="auto"/>
      </w:divBdr>
    </w:div>
    <w:div w:id="745225789">
      <w:marLeft w:val="0"/>
      <w:marRight w:val="0"/>
      <w:marTop w:val="0"/>
      <w:marBottom w:val="0"/>
      <w:divBdr>
        <w:top w:val="none" w:sz="0" w:space="0" w:color="auto"/>
        <w:left w:val="none" w:sz="0" w:space="0" w:color="auto"/>
        <w:bottom w:val="none" w:sz="0" w:space="0" w:color="auto"/>
        <w:right w:val="none" w:sz="0" w:space="0" w:color="auto"/>
      </w:divBdr>
    </w:div>
    <w:div w:id="747846040">
      <w:marLeft w:val="0"/>
      <w:marRight w:val="0"/>
      <w:marTop w:val="0"/>
      <w:marBottom w:val="0"/>
      <w:divBdr>
        <w:top w:val="none" w:sz="0" w:space="0" w:color="auto"/>
        <w:left w:val="none" w:sz="0" w:space="0" w:color="auto"/>
        <w:bottom w:val="none" w:sz="0" w:space="0" w:color="auto"/>
        <w:right w:val="none" w:sz="0" w:space="0" w:color="auto"/>
      </w:divBdr>
    </w:div>
    <w:div w:id="748042157">
      <w:marLeft w:val="0"/>
      <w:marRight w:val="0"/>
      <w:marTop w:val="0"/>
      <w:marBottom w:val="0"/>
      <w:divBdr>
        <w:top w:val="none" w:sz="0" w:space="0" w:color="auto"/>
        <w:left w:val="none" w:sz="0" w:space="0" w:color="auto"/>
        <w:bottom w:val="none" w:sz="0" w:space="0" w:color="auto"/>
        <w:right w:val="none" w:sz="0" w:space="0" w:color="auto"/>
      </w:divBdr>
    </w:div>
    <w:div w:id="748387633">
      <w:marLeft w:val="0"/>
      <w:marRight w:val="0"/>
      <w:marTop w:val="0"/>
      <w:marBottom w:val="0"/>
      <w:divBdr>
        <w:top w:val="none" w:sz="0" w:space="0" w:color="auto"/>
        <w:left w:val="none" w:sz="0" w:space="0" w:color="auto"/>
        <w:bottom w:val="none" w:sz="0" w:space="0" w:color="auto"/>
        <w:right w:val="none" w:sz="0" w:space="0" w:color="auto"/>
      </w:divBdr>
    </w:div>
    <w:div w:id="750738111">
      <w:marLeft w:val="0"/>
      <w:marRight w:val="0"/>
      <w:marTop w:val="0"/>
      <w:marBottom w:val="0"/>
      <w:divBdr>
        <w:top w:val="none" w:sz="0" w:space="0" w:color="auto"/>
        <w:left w:val="none" w:sz="0" w:space="0" w:color="auto"/>
        <w:bottom w:val="none" w:sz="0" w:space="0" w:color="auto"/>
        <w:right w:val="none" w:sz="0" w:space="0" w:color="auto"/>
      </w:divBdr>
    </w:div>
    <w:div w:id="751125540">
      <w:marLeft w:val="0"/>
      <w:marRight w:val="0"/>
      <w:marTop w:val="0"/>
      <w:marBottom w:val="0"/>
      <w:divBdr>
        <w:top w:val="none" w:sz="0" w:space="0" w:color="auto"/>
        <w:left w:val="none" w:sz="0" w:space="0" w:color="auto"/>
        <w:bottom w:val="none" w:sz="0" w:space="0" w:color="auto"/>
        <w:right w:val="none" w:sz="0" w:space="0" w:color="auto"/>
      </w:divBdr>
    </w:div>
    <w:div w:id="751585906">
      <w:marLeft w:val="0"/>
      <w:marRight w:val="0"/>
      <w:marTop w:val="0"/>
      <w:marBottom w:val="0"/>
      <w:divBdr>
        <w:top w:val="none" w:sz="0" w:space="0" w:color="auto"/>
        <w:left w:val="none" w:sz="0" w:space="0" w:color="auto"/>
        <w:bottom w:val="none" w:sz="0" w:space="0" w:color="auto"/>
        <w:right w:val="none" w:sz="0" w:space="0" w:color="auto"/>
      </w:divBdr>
    </w:div>
    <w:div w:id="753824499">
      <w:marLeft w:val="0"/>
      <w:marRight w:val="0"/>
      <w:marTop w:val="0"/>
      <w:marBottom w:val="0"/>
      <w:divBdr>
        <w:top w:val="none" w:sz="0" w:space="0" w:color="auto"/>
        <w:left w:val="none" w:sz="0" w:space="0" w:color="auto"/>
        <w:bottom w:val="none" w:sz="0" w:space="0" w:color="auto"/>
        <w:right w:val="none" w:sz="0" w:space="0" w:color="auto"/>
      </w:divBdr>
    </w:div>
    <w:div w:id="757143850">
      <w:marLeft w:val="0"/>
      <w:marRight w:val="0"/>
      <w:marTop w:val="0"/>
      <w:marBottom w:val="0"/>
      <w:divBdr>
        <w:top w:val="none" w:sz="0" w:space="0" w:color="auto"/>
        <w:left w:val="none" w:sz="0" w:space="0" w:color="auto"/>
        <w:bottom w:val="none" w:sz="0" w:space="0" w:color="auto"/>
        <w:right w:val="none" w:sz="0" w:space="0" w:color="auto"/>
      </w:divBdr>
    </w:div>
    <w:div w:id="759832044">
      <w:marLeft w:val="0"/>
      <w:marRight w:val="0"/>
      <w:marTop w:val="0"/>
      <w:marBottom w:val="0"/>
      <w:divBdr>
        <w:top w:val="none" w:sz="0" w:space="0" w:color="auto"/>
        <w:left w:val="none" w:sz="0" w:space="0" w:color="auto"/>
        <w:bottom w:val="none" w:sz="0" w:space="0" w:color="auto"/>
        <w:right w:val="none" w:sz="0" w:space="0" w:color="auto"/>
      </w:divBdr>
    </w:div>
    <w:div w:id="760024681">
      <w:marLeft w:val="0"/>
      <w:marRight w:val="0"/>
      <w:marTop w:val="0"/>
      <w:marBottom w:val="0"/>
      <w:divBdr>
        <w:top w:val="none" w:sz="0" w:space="0" w:color="auto"/>
        <w:left w:val="none" w:sz="0" w:space="0" w:color="auto"/>
        <w:bottom w:val="none" w:sz="0" w:space="0" w:color="auto"/>
        <w:right w:val="none" w:sz="0" w:space="0" w:color="auto"/>
      </w:divBdr>
    </w:div>
    <w:div w:id="760099930">
      <w:marLeft w:val="0"/>
      <w:marRight w:val="0"/>
      <w:marTop w:val="0"/>
      <w:marBottom w:val="0"/>
      <w:divBdr>
        <w:top w:val="none" w:sz="0" w:space="0" w:color="auto"/>
        <w:left w:val="none" w:sz="0" w:space="0" w:color="auto"/>
        <w:bottom w:val="none" w:sz="0" w:space="0" w:color="auto"/>
        <w:right w:val="none" w:sz="0" w:space="0" w:color="auto"/>
      </w:divBdr>
    </w:div>
    <w:div w:id="763766576">
      <w:marLeft w:val="0"/>
      <w:marRight w:val="0"/>
      <w:marTop w:val="0"/>
      <w:marBottom w:val="0"/>
      <w:divBdr>
        <w:top w:val="none" w:sz="0" w:space="0" w:color="auto"/>
        <w:left w:val="none" w:sz="0" w:space="0" w:color="auto"/>
        <w:bottom w:val="none" w:sz="0" w:space="0" w:color="auto"/>
        <w:right w:val="none" w:sz="0" w:space="0" w:color="auto"/>
      </w:divBdr>
    </w:div>
    <w:div w:id="767039165">
      <w:marLeft w:val="0"/>
      <w:marRight w:val="0"/>
      <w:marTop w:val="0"/>
      <w:marBottom w:val="0"/>
      <w:divBdr>
        <w:top w:val="none" w:sz="0" w:space="0" w:color="auto"/>
        <w:left w:val="none" w:sz="0" w:space="0" w:color="auto"/>
        <w:bottom w:val="none" w:sz="0" w:space="0" w:color="auto"/>
        <w:right w:val="none" w:sz="0" w:space="0" w:color="auto"/>
      </w:divBdr>
    </w:div>
    <w:div w:id="767119361">
      <w:marLeft w:val="0"/>
      <w:marRight w:val="0"/>
      <w:marTop w:val="0"/>
      <w:marBottom w:val="0"/>
      <w:divBdr>
        <w:top w:val="none" w:sz="0" w:space="0" w:color="auto"/>
        <w:left w:val="none" w:sz="0" w:space="0" w:color="auto"/>
        <w:bottom w:val="none" w:sz="0" w:space="0" w:color="auto"/>
        <w:right w:val="none" w:sz="0" w:space="0" w:color="auto"/>
      </w:divBdr>
    </w:div>
    <w:div w:id="767165515">
      <w:marLeft w:val="0"/>
      <w:marRight w:val="0"/>
      <w:marTop w:val="0"/>
      <w:marBottom w:val="0"/>
      <w:divBdr>
        <w:top w:val="none" w:sz="0" w:space="0" w:color="auto"/>
        <w:left w:val="none" w:sz="0" w:space="0" w:color="auto"/>
        <w:bottom w:val="none" w:sz="0" w:space="0" w:color="auto"/>
        <w:right w:val="none" w:sz="0" w:space="0" w:color="auto"/>
      </w:divBdr>
    </w:div>
    <w:div w:id="768278609">
      <w:marLeft w:val="0"/>
      <w:marRight w:val="0"/>
      <w:marTop w:val="0"/>
      <w:marBottom w:val="0"/>
      <w:divBdr>
        <w:top w:val="none" w:sz="0" w:space="0" w:color="auto"/>
        <w:left w:val="none" w:sz="0" w:space="0" w:color="auto"/>
        <w:bottom w:val="none" w:sz="0" w:space="0" w:color="auto"/>
        <w:right w:val="none" w:sz="0" w:space="0" w:color="auto"/>
      </w:divBdr>
    </w:div>
    <w:div w:id="768349236">
      <w:marLeft w:val="0"/>
      <w:marRight w:val="0"/>
      <w:marTop w:val="0"/>
      <w:marBottom w:val="0"/>
      <w:divBdr>
        <w:top w:val="none" w:sz="0" w:space="0" w:color="auto"/>
        <w:left w:val="none" w:sz="0" w:space="0" w:color="auto"/>
        <w:bottom w:val="none" w:sz="0" w:space="0" w:color="auto"/>
        <w:right w:val="none" w:sz="0" w:space="0" w:color="auto"/>
      </w:divBdr>
    </w:div>
    <w:div w:id="768424980">
      <w:marLeft w:val="0"/>
      <w:marRight w:val="0"/>
      <w:marTop w:val="0"/>
      <w:marBottom w:val="0"/>
      <w:divBdr>
        <w:top w:val="none" w:sz="0" w:space="0" w:color="auto"/>
        <w:left w:val="none" w:sz="0" w:space="0" w:color="auto"/>
        <w:bottom w:val="none" w:sz="0" w:space="0" w:color="auto"/>
        <w:right w:val="none" w:sz="0" w:space="0" w:color="auto"/>
      </w:divBdr>
    </w:div>
    <w:div w:id="768700406">
      <w:marLeft w:val="0"/>
      <w:marRight w:val="0"/>
      <w:marTop w:val="0"/>
      <w:marBottom w:val="0"/>
      <w:divBdr>
        <w:top w:val="none" w:sz="0" w:space="0" w:color="auto"/>
        <w:left w:val="none" w:sz="0" w:space="0" w:color="auto"/>
        <w:bottom w:val="none" w:sz="0" w:space="0" w:color="auto"/>
        <w:right w:val="none" w:sz="0" w:space="0" w:color="auto"/>
      </w:divBdr>
    </w:div>
    <w:div w:id="773552072">
      <w:bodyDiv w:val="1"/>
      <w:marLeft w:val="0"/>
      <w:marRight w:val="0"/>
      <w:marTop w:val="0"/>
      <w:marBottom w:val="0"/>
      <w:divBdr>
        <w:top w:val="none" w:sz="0" w:space="0" w:color="auto"/>
        <w:left w:val="none" w:sz="0" w:space="0" w:color="auto"/>
        <w:bottom w:val="none" w:sz="0" w:space="0" w:color="auto"/>
        <w:right w:val="none" w:sz="0" w:space="0" w:color="auto"/>
      </w:divBdr>
    </w:div>
    <w:div w:id="775373426">
      <w:marLeft w:val="0"/>
      <w:marRight w:val="0"/>
      <w:marTop w:val="0"/>
      <w:marBottom w:val="0"/>
      <w:divBdr>
        <w:top w:val="none" w:sz="0" w:space="0" w:color="auto"/>
        <w:left w:val="none" w:sz="0" w:space="0" w:color="auto"/>
        <w:bottom w:val="none" w:sz="0" w:space="0" w:color="auto"/>
        <w:right w:val="none" w:sz="0" w:space="0" w:color="auto"/>
      </w:divBdr>
    </w:div>
    <w:div w:id="775444958">
      <w:marLeft w:val="0"/>
      <w:marRight w:val="0"/>
      <w:marTop w:val="0"/>
      <w:marBottom w:val="0"/>
      <w:divBdr>
        <w:top w:val="none" w:sz="0" w:space="0" w:color="auto"/>
        <w:left w:val="none" w:sz="0" w:space="0" w:color="auto"/>
        <w:bottom w:val="none" w:sz="0" w:space="0" w:color="auto"/>
        <w:right w:val="none" w:sz="0" w:space="0" w:color="auto"/>
      </w:divBdr>
    </w:div>
    <w:div w:id="776097974">
      <w:marLeft w:val="0"/>
      <w:marRight w:val="0"/>
      <w:marTop w:val="0"/>
      <w:marBottom w:val="0"/>
      <w:divBdr>
        <w:top w:val="none" w:sz="0" w:space="0" w:color="auto"/>
        <w:left w:val="none" w:sz="0" w:space="0" w:color="auto"/>
        <w:bottom w:val="none" w:sz="0" w:space="0" w:color="auto"/>
        <w:right w:val="none" w:sz="0" w:space="0" w:color="auto"/>
      </w:divBdr>
    </w:div>
    <w:div w:id="776675330">
      <w:marLeft w:val="0"/>
      <w:marRight w:val="0"/>
      <w:marTop w:val="0"/>
      <w:marBottom w:val="0"/>
      <w:divBdr>
        <w:top w:val="none" w:sz="0" w:space="0" w:color="auto"/>
        <w:left w:val="none" w:sz="0" w:space="0" w:color="auto"/>
        <w:bottom w:val="none" w:sz="0" w:space="0" w:color="auto"/>
        <w:right w:val="none" w:sz="0" w:space="0" w:color="auto"/>
      </w:divBdr>
    </w:div>
    <w:div w:id="778452798">
      <w:marLeft w:val="0"/>
      <w:marRight w:val="0"/>
      <w:marTop w:val="0"/>
      <w:marBottom w:val="0"/>
      <w:divBdr>
        <w:top w:val="none" w:sz="0" w:space="0" w:color="auto"/>
        <w:left w:val="none" w:sz="0" w:space="0" w:color="auto"/>
        <w:bottom w:val="none" w:sz="0" w:space="0" w:color="auto"/>
        <w:right w:val="none" w:sz="0" w:space="0" w:color="auto"/>
      </w:divBdr>
    </w:div>
    <w:div w:id="778841432">
      <w:marLeft w:val="0"/>
      <w:marRight w:val="0"/>
      <w:marTop w:val="0"/>
      <w:marBottom w:val="0"/>
      <w:divBdr>
        <w:top w:val="none" w:sz="0" w:space="0" w:color="auto"/>
        <w:left w:val="none" w:sz="0" w:space="0" w:color="auto"/>
        <w:bottom w:val="none" w:sz="0" w:space="0" w:color="auto"/>
        <w:right w:val="none" w:sz="0" w:space="0" w:color="auto"/>
      </w:divBdr>
    </w:div>
    <w:div w:id="779027332">
      <w:marLeft w:val="0"/>
      <w:marRight w:val="0"/>
      <w:marTop w:val="0"/>
      <w:marBottom w:val="0"/>
      <w:divBdr>
        <w:top w:val="none" w:sz="0" w:space="0" w:color="auto"/>
        <w:left w:val="none" w:sz="0" w:space="0" w:color="auto"/>
        <w:bottom w:val="none" w:sz="0" w:space="0" w:color="auto"/>
        <w:right w:val="none" w:sz="0" w:space="0" w:color="auto"/>
      </w:divBdr>
    </w:div>
    <w:div w:id="779448033">
      <w:marLeft w:val="0"/>
      <w:marRight w:val="0"/>
      <w:marTop w:val="0"/>
      <w:marBottom w:val="0"/>
      <w:divBdr>
        <w:top w:val="none" w:sz="0" w:space="0" w:color="auto"/>
        <w:left w:val="none" w:sz="0" w:space="0" w:color="auto"/>
        <w:bottom w:val="none" w:sz="0" w:space="0" w:color="auto"/>
        <w:right w:val="none" w:sz="0" w:space="0" w:color="auto"/>
      </w:divBdr>
    </w:div>
    <w:div w:id="779908522">
      <w:marLeft w:val="0"/>
      <w:marRight w:val="0"/>
      <w:marTop w:val="0"/>
      <w:marBottom w:val="0"/>
      <w:divBdr>
        <w:top w:val="none" w:sz="0" w:space="0" w:color="auto"/>
        <w:left w:val="none" w:sz="0" w:space="0" w:color="auto"/>
        <w:bottom w:val="none" w:sz="0" w:space="0" w:color="auto"/>
        <w:right w:val="none" w:sz="0" w:space="0" w:color="auto"/>
      </w:divBdr>
    </w:div>
    <w:div w:id="780760588">
      <w:marLeft w:val="0"/>
      <w:marRight w:val="0"/>
      <w:marTop w:val="0"/>
      <w:marBottom w:val="0"/>
      <w:divBdr>
        <w:top w:val="none" w:sz="0" w:space="0" w:color="auto"/>
        <w:left w:val="none" w:sz="0" w:space="0" w:color="auto"/>
        <w:bottom w:val="none" w:sz="0" w:space="0" w:color="auto"/>
        <w:right w:val="none" w:sz="0" w:space="0" w:color="auto"/>
      </w:divBdr>
    </w:div>
    <w:div w:id="784347688">
      <w:marLeft w:val="0"/>
      <w:marRight w:val="0"/>
      <w:marTop w:val="0"/>
      <w:marBottom w:val="0"/>
      <w:divBdr>
        <w:top w:val="none" w:sz="0" w:space="0" w:color="auto"/>
        <w:left w:val="none" w:sz="0" w:space="0" w:color="auto"/>
        <w:bottom w:val="none" w:sz="0" w:space="0" w:color="auto"/>
        <w:right w:val="none" w:sz="0" w:space="0" w:color="auto"/>
      </w:divBdr>
    </w:div>
    <w:div w:id="785586570">
      <w:marLeft w:val="0"/>
      <w:marRight w:val="0"/>
      <w:marTop w:val="0"/>
      <w:marBottom w:val="0"/>
      <w:divBdr>
        <w:top w:val="none" w:sz="0" w:space="0" w:color="auto"/>
        <w:left w:val="none" w:sz="0" w:space="0" w:color="auto"/>
        <w:bottom w:val="none" w:sz="0" w:space="0" w:color="auto"/>
        <w:right w:val="none" w:sz="0" w:space="0" w:color="auto"/>
      </w:divBdr>
    </w:div>
    <w:div w:id="786968808">
      <w:marLeft w:val="0"/>
      <w:marRight w:val="0"/>
      <w:marTop w:val="0"/>
      <w:marBottom w:val="0"/>
      <w:divBdr>
        <w:top w:val="none" w:sz="0" w:space="0" w:color="auto"/>
        <w:left w:val="none" w:sz="0" w:space="0" w:color="auto"/>
        <w:bottom w:val="none" w:sz="0" w:space="0" w:color="auto"/>
        <w:right w:val="none" w:sz="0" w:space="0" w:color="auto"/>
      </w:divBdr>
    </w:div>
    <w:div w:id="789275817">
      <w:marLeft w:val="0"/>
      <w:marRight w:val="0"/>
      <w:marTop w:val="0"/>
      <w:marBottom w:val="0"/>
      <w:divBdr>
        <w:top w:val="none" w:sz="0" w:space="0" w:color="auto"/>
        <w:left w:val="none" w:sz="0" w:space="0" w:color="auto"/>
        <w:bottom w:val="none" w:sz="0" w:space="0" w:color="auto"/>
        <w:right w:val="none" w:sz="0" w:space="0" w:color="auto"/>
      </w:divBdr>
    </w:div>
    <w:div w:id="789322168">
      <w:marLeft w:val="0"/>
      <w:marRight w:val="0"/>
      <w:marTop w:val="0"/>
      <w:marBottom w:val="0"/>
      <w:divBdr>
        <w:top w:val="none" w:sz="0" w:space="0" w:color="auto"/>
        <w:left w:val="none" w:sz="0" w:space="0" w:color="auto"/>
        <w:bottom w:val="none" w:sz="0" w:space="0" w:color="auto"/>
        <w:right w:val="none" w:sz="0" w:space="0" w:color="auto"/>
      </w:divBdr>
    </w:div>
    <w:div w:id="789859803">
      <w:marLeft w:val="0"/>
      <w:marRight w:val="0"/>
      <w:marTop w:val="0"/>
      <w:marBottom w:val="0"/>
      <w:divBdr>
        <w:top w:val="none" w:sz="0" w:space="0" w:color="auto"/>
        <w:left w:val="none" w:sz="0" w:space="0" w:color="auto"/>
        <w:bottom w:val="none" w:sz="0" w:space="0" w:color="auto"/>
        <w:right w:val="none" w:sz="0" w:space="0" w:color="auto"/>
      </w:divBdr>
    </w:div>
    <w:div w:id="790242355">
      <w:marLeft w:val="0"/>
      <w:marRight w:val="0"/>
      <w:marTop w:val="0"/>
      <w:marBottom w:val="0"/>
      <w:divBdr>
        <w:top w:val="none" w:sz="0" w:space="0" w:color="auto"/>
        <w:left w:val="none" w:sz="0" w:space="0" w:color="auto"/>
        <w:bottom w:val="none" w:sz="0" w:space="0" w:color="auto"/>
        <w:right w:val="none" w:sz="0" w:space="0" w:color="auto"/>
      </w:divBdr>
    </w:div>
    <w:div w:id="791289613">
      <w:marLeft w:val="0"/>
      <w:marRight w:val="0"/>
      <w:marTop w:val="0"/>
      <w:marBottom w:val="0"/>
      <w:divBdr>
        <w:top w:val="none" w:sz="0" w:space="0" w:color="auto"/>
        <w:left w:val="none" w:sz="0" w:space="0" w:color="auto"/>
        <w:bottom w:val="none" w:sz="0" w:space="0" w:color="auto"/>
        <w:right w:val="none" w:sz="0" w:space="0" w:color="auto"/>
      </w:divBdr>
    </w:div>
    <w:div w:id="791479362">
      <w:marLeft w:val="0"/>
      <w:marRight w:val="0"/>
      <w:marTop w:val="0"/>
      <w:marBottom w:val="0"/>
      <w:divBdr>
        <w:top w:val="none" w:sz="0" w:space="0" w:color="auto"/>
        <w:left w:val="none" w:sz="0" w:space="0" w:color="auto"/>
        <w:bottom w:val="none" w:sz="0" w:space="0" w:color="auto"/>
        <w:right w:val="none" w:sz="0" w:space="0" w:color="auto"/>
      </w:divBdr>
    </w:div>
    <w:div w:id="793327078">
      <w:marLeft w:val="0"/>
      <w:marRight w:val="0"/>
      <w:marTop w:val="0"/>
      <w:marBottom w:val="0"/>
      <w:divBdr>
        <w:top w:val="none" w:sz="0" w:space="0" w:color="auto"/>
        <w:left w:val="none" w:sz="0" w:space="0" w:color="auto"/>
        <w:bottom w:val="none" w:sz="0" w:space="0" w:color="auto"/>
        <w:right w:val="none" w:sz="0" w:space="0" w:color="auto"/>
      </w:divBdr>
    </w:div>
    <w:div w:id="793713045">
      <w:marLeft w:val="0"/>
      <w:marRight w:val="0"/>
      <w:marTop w:val="0"/>
      <w:marBottom w:val="0"/>
      <w:divBdr>
        <w:top w:val="none" w:sz="0" w:space="0" w:color="auto"/>
        <w:left w:val="none" w:sz="0" w:space="0" w:color="auto"/>
        <w:bottom w:val="none" w:sz="0" w:space="0" w:color="auto"/>
        <w:right w:val="none" w:sz="0" w:space="0" w:color="auto"/>
      </w:divBdr>
    </w:div>
    <w:div w:id="794522466">
      <w:marLeft w:val="0"/>
      <w:marRight w:val="0"/>
      <w:marTop w:val="0"/>
      <w:marBottom w:val="0"/>
      <w:divBdr>
        <w:top w:val="none" w:sz="0" w:space="0" w:color="auto"/>
        <w:left w:val="none" w:sz="0" w:space="0" w:color="auto"/>
        <w:bottom w:val="none" w:sz="0" w:space="0" w:color="auto"/>
        <w:right w:val="none" w:sz="0" w:space="0" w:color="auto"/>
      </w:divBdr>
    </w:div>
    <w:div w:id="797718856">
      <w:marLeft w:val="0"/>
      <w:marRight w:val="0"/>
      <w:marTop w:val="0"/>
      <w:marBottom w:val="0"/>
      <w:divBdr>
        <w:top w:val="none" w:sz="0" w:space="0" w:color="auto"/>
        <w:left w:val="none" w:sz="0" w:space="0" w:color="auto"/>
        <w:bottom w:val="none" w:sz="0" w:space="0" w:color="auto"/>
        <w:right w:val="none" w:sz="0" w:space="0" w:color="auto"/>
      </w:divBdr>
    </w:div>
    <w:div w:id="798500063">
      <w:marLeft w:val="0"/>
      <w:marRight w:val="0"/>
      <w:marTop w:val="0"/>
      <w:marBottom w:val="0"/>
      <w:divBdr>
        <w:top w:val="none" w:sz="0" w:space="0" w:color="auto"/>
        <w:left w:val="none" w:sz="0" w:space="0" w:color="auto"/>
        <w:bottom w:val="none" w:sz="0" w:space="0" w:color="auto"/>
        <w:right w:val="none" w:sz="0" w:space="0" w:color="auto"/>
      </w:divBdr>
    </w:div>
    <w:div w:id="799303081">
      <w:marLeft w:val="0"/>
      <w:marRight w:val="0"/>
      <w:marTop w:val="0"/>
      <w:marBottom w:val="0"/>
      <w:divBdr>
        <w:top w:val="none" w:sz="0" w:space="0" w:color="auto"/>
        <w:left w:val="none" w:sz="0" w:space="0" w:color="auto"/>
        <w:bottom w:val="none" w:sz="0" w:space="0" w:color="auto"/>
        <w:right w:val="none" w:sz="0" w:space="0" w:color="auto"/>
      </w:divBdr>
    </w:div>
    <w:div w:id="800464400">
      <w:marLeft w:val="0"/>
      <w:marRight w:val="0"/>
      <w:marTop w:val="0"/>
      <w:marBottom w:val="0"/>
      <w:divBdr>
        <w:top w:val="none" w:sz="0" w:space="0" w:color="auto"/>
        <w:left w:val="none" w:sz="0" w:space="0" w:color="auto"/>
        <w:bottom w:val="none" w:sz="0" w:space="0" w:color="auto"/>
        <w:right w:val="none" w:sz="0" w:space="0" w:color="auto"/>
      </w:divBdr>
    </w:div>
    <w:div w:id="802114023">
      <w:marLeft w:val="0"/>
      <w:marRight w:val="0"/>
      <w:marTop w:val="0"/>
      <w:marBottom w:val="0"/>
      <w:divBdr>
        <w:top w:val="none" w:sz="0" w:space="0" w:color="auto"/>
        <w:left w:val="none" w:sz="0" w:space="0" w:color="auto"/>
        <w:bottom w:val="none" w:sz="0" w:space="0" w:color="auto"/>
        <w:right w:val="none" w:sz="0" w:space="0" w:color="auto"/>
      </w:divBdr>
    </w:div>
    <w:div w:id="805121771">
      <w:marLeft w:val="0"/>
      <w:marRight w:val="0"/>
      <w:marTop w:val="0"/>
      <w:marBottom w:val="0"/>
      <w:divBdr>
        <w:top w:val="none" w:sz="0" w:space="0" w:color="auto"/>
        <w:left w:val="none" w:sz="0" w:space="0" w:color="auto"/>
        <w:bottom w:val="none" w:sz="0" w:space="0" w:color="auto"/>
        <w:right w:val="none" w:sz="0" w:space="0" w:color="auto"/>
      </w:divBdr>
    </w:div>
    <w:div w:id="805584388">
      <w:marLeft w:val="0"/>
      <w:marRight w:val="0"/>
      <w:marTop w:val="0"/>
      <w:marBottom w:val="0"/>
      <w:divBdr>
        <w:top w:val="none" w:sz="0" w:space="0" w:color="auto"/>
        <w:left w:val="none" w:sz="0" w:space="0" w:color="auto"/>
        <w:bottom w:val="none" w:sz="0" w:space="0" w:color="auto"/>
        <w:right w:val="none" w:sz="0" w:space="0" w:color="auto"/>
      </w:divBdr>
    </w:div>
    <w:div w:id="807548757">
      <w:marLeft w:val="0"/>
      <w:marRight w:val="0"/>
      <w:marTop w:val="0"/>
      <w:marBottom w:val="0"/>
      <w:divBdr>
        <w:top w:val="none" w:sz="0" w:space="0" w:color="auto"/>
        <w:left w:val="none" w:sz="0" w:space="0" w:color="auto"/>
        <w:bottom w:val="none" w:sz="0" w:space="0" w:color="auto"/>
        <w:right w:val="none" w:sz="0" w:space="0" w:color="auto"/>
      </w:divBdr>
    </w:div>
    <w:div w:id="808593511">
      <w:marLeft w:val="0"/>
      <w:marRight w:val="0"/>
      <w:marTop w:val="0"/>
      <w:marBottom w:val="0"/>
      <w:divBdr>
        <w:top w:val="none" w:sz="0" w:space="0" w:color="auto"/>
        <w:left w:val="none" w:sz="0" w:space="0" w:color="auto"/>
        <w:bottom w:val="none" w:sz="0" w:space="0" w:color="auto"/>
        <w:right w:val="none" w:sz="0" w:space="0" w:color="auto"/>
      </w:divBdr>
    </w:div>
    <w:div w:id="809707170">
      <w:marLeft w:val="0"/>
      <w:marRight w:val="0"/>
      <w:marTop w:val="0"/>
      <w:marBottom w:val="0"/>
      <w:divBdr>
        <w:top w:val="none" w:sz="0" w:space="0" w:color="auto"/>
        <w:left w:val="none" w:sz="0" w:space="0" w:color="auto"/>
        <w:bottom w:val="none" w:sz="0" w:space="0" w:color="auto"/>
        <w:right w:val="none" w:sz="0" w:space="0" w:color="auto"/>
      </w:divBdr>
    </w:div>
    <w:div w:id="810366486">
      <w:marLeft w:val="0"/>
      <w:marRight w:val="0"/>
      <w:marTop w:val="0"/>
      <w:marBottom w:val="0"/>
      <w:divBdr>
        <w:top w:val="none" w:sz="0" w:space="0" w:color="auto"/>
        <w:left w:val="none" w:sz="0" w:space="0" w:color="auto"/>
        <w:bottom w:val="none" w:sz="0" w:space="0" w:color="auto"/>
        <w:right w:val="none" w:sz="0" w:space="0" w:color="auto"/>
      </w:divBdr>
    </w:div>
    <w:div w:id="812256433">
      <w:marLeft w:val="0"/>
      <w:marRight w:val="0"/>
      <w:marTop w:val="0"/>
      <w:marBottom w:val="0"/>
      <w:divBdr>
        <w:top w:val="none" w:sz="0" w:space="0" w:color="auto"/>
        <w:left w:val="none" w:sz="0" w:space="0" w:color="auto"/>
        <w:bottom w:val="none" w:sz="0" w:space="0" w:color="auto"/>
        <w:right w:val="none" w:sz="0" w:space="0" w:color="auto"/>
      </w:divBdr>
    </w:div>
    <w:div w:id="814564012">
      <w:marLeft w:val="0"/>
      <w:marRight w:val="0"/>
      <w:marTop w:val="0"/>
      <w:marBottom w:val="0"/>
      <w:divBdr>
        <w:top w:val="none" w:sz="0" w:space="0" w:color="auto"/>
        <w:left w:val="none" w:sz="0" w:space="0" w:color="auto"/>
        <w:bottom w:val="none" w:sz="0" w:space="0" w:color="auto"/>
        <w:right w:val="none" w:sz="0" w:space="0" w:color="auto"/>
      </w:divBdr>
    </w:div>
    <w:div w:id="815150819">
      <w:marLeft w:val="0"/>
      <w:marRight w:val="0"/>
      <w:marTop w:val="0"/>
      <w:marBottom w:val="0"/>
      <w:divBdr>
        <w:top w:val="none" w:sz="0" w:space="0" w:color="auto"/>
        <w:left w:val="none" w:sz="0" w:space="0" w:color="auto"/>
        <w:bottom w:val="none" w:sz="0" w:space="0" w:color="auto"/>
        <w:right w:val="none" w:sz="0" w:space="0" w:color="auto"/>
      </w:divBdr>
    </w:div>
    <w:div w:id="816141830">
      <w:marLeft w:val="0"/>
      <w:marRight w:val="0"/>
      <w:marTop w:val="0"/>
      <w:marBottom w:val="0"/>
      <w:divBdr>
        <w:top w:val="none" w:sz="0" w:space="0" w:color="auto"/>
        <w:left w:val="none" w:sz="0" w:space="0" w:color="auto"/>
        <w:bottom w:val="none" w:sz="0" w:space="0" w:color="auto"/>
        <w:right w:val="none" w:sz="0" w:space="0" w:color="auto"/>
      </w:divBdr>
    </w:div>
    <w:div w:id="816187722">
      <w:marLeft w:val="0"/>
      <w:marRight w:val="0"/>
      <w:marTop w:val="0"/>
      <w:marBottom w:val="0"/>
      <w:divBdr>
        <w:top w:val="none" w:sz="0" w:space="0" w:color="auto"/>
        <w:left w:val="none" w:sz="0" w:space="0" w:color="auto"/>
        <w:bottom w:val="none" w:sz="0" w:space="0" w:color="auto"/>
        <w:right w:val="none" w:sz="0" w:space="0" w:color="auto"/>
      </w:divBdr>
    </w:div>
    <w:div w:id="817962479">
      <w:marLeft w:val="0"/>
      <w:marRight w:val="0"/>
      <w:marTop w:val="0"/>
      <w:marBottom w:val="0"/>
      <w:divBdr>
        <w:top w:val="none" w:sz="0" w:space="0" w:color="auto"/>
        <w:left w:val="none" w:sz="0" w:space="0" w:color="auto"/>
        <w:bottom w:val="none" w:sz="0" w:space="0" w:color="auto"/>
        <w:right w:val="none" w:sz="0" w:space="0" w:color="auto"/>
      </w:divBdr>
    </w:div>
    <w:div w:id="818423016">
      <w:marLeft w:val="0"/>
      <w:marRight w:val="0"/>
      <w:marTop w:val="0"/>
      <w:marBottom w:val="0"/>
      <w:divBdr>
        <w:top w:val="none" w:sz="0" w:space="0" w:color="auto"/>
        <w:left w:val="none" w:sz="0" w:space="0" w:color="auto"/>
        <w:bottom w:val="none" w:sz="0" w:space="0" w:color="auto"/>
        <w:right w:val="none" w:sz="0" w:space="0" w:color="auto"/>
      </w:divBdr>
    </w:div>
    <w:div w:id="818573094">
      <w:marLeft w:val="0"/>
      <w:marRight w:val="0"/>
      <w:marTop w:val="0"/>
      <w:marBottom w:val="0"/>
      <w:divBdr>
        <w:top w:val="none" w:sz="0" w:space="0" w:color="auto"/>
        <w:left w:val="none" w:sz="0" w:space="0" w:color="auto"/>
        <w:bottom w:val="none" w:sz="0" w:space="0" w:color="auto"/>
        <w:right w:val="none" w:sz="0" w:space="0" w:color="auto"/>
      </w:divBdr>
    </w:div>
    <w:div w:id="821241526">
      <w:marLeft w:val="0"/>
      <w:marRight w:val="0"/>
      <w:marTop w:val="0"/>
      <w:marBottom w:val="0"/>
      <w:divBdr>
        <w:top w:val="none" w:sz="0" w:space="0" w:color="auto"/>
        <w:left w:val="none" w:sz="0" w:space="0" w:color="auto"/>
        <w:bottom w:val="none" w:sz="0" w:space="0" w:color="auto"/>
        <w:right w:val="none" w:sz="0" w:space="0" w:color="auto"/>
      </w:divBdr>
    </w:div>
    <w:div w:id="821656310">
      <w:marLeft w:val="0"/>
      <w:marRight w:val="0"/>
      <w:marTop w:val="0"/>
      <w:marBottom w:val="0"/>
      <w:divBdr>
        <w:top w:val="none" w:sz="0" w:space="0" w:color="auto"/>
        <w:left w:val="none" w:sz="0" w:space="0" w:color="auto"/>
        <w:bottom w:val="none" w:sz="0" w:space="0" w:color="auto"/>
        <w:right w:val="none" w:sz="0" w:space="0" w:color="auto"/>
      </w:divBdr>
    </w:div>
    <w:div w:id="822235888">
      <w:marLeft w:val="0"/>
      <w:marRight w:val="0"/>
      <w:marTop w:val="0"/>
      <w:marBottom w:val="0"/>
      <w:divBdr>
        <w:top w:val="none" w:sz="0" w:space="0" w:color="auto"/>
        <w:left w:val="none" w:sz="0" w:space="0" w:color="auto"/>
        <w:bottom w:val="none" w:sz="0" w:space="0" w:color="auto"/>
        <w:right w:val="none" w:sz="0" w:space="0" w:color="auto"/>
      </w:divBdr>
    </w:div>
    <w:div w:id="822888620">
      <w:marLeft w:val="0"/>
      <w:marRight w:val="0"/>
      <w:marTop w:val="0"/>
      <w:marBottom w:val="0"/>
      <w:divBdr>
        <w:top w:val="none" w:sz="0" w:space="0" w:color="auto"/>
        <w:left w:val="none" w:sz="0" w:space="0" w:color="auto"/>
        <w:bottom w:val="none" w:sz="0" w:space="0" w:color="auto"/>
        <w:right w:val="none" w:sz="0" w:space="0" w:color="auto"/>
      </w:divBdr>
    </w:div>
    <w:div w:id="823855773">
      <w:marLeft w:val="0"/>
      <w:marRight w:val="0"/>
      <w:marTop w:val="0"/>
      <w:marBottom w:val="0"/>
      <w:divBdr>
        <w:top w:val="none" w:sz="0" w:space="0" w:color="auto"/>
        <w:left w:val="none" w:sz="0" w:space="0" w:color="auto"/>
        <w:bottom w:val="none" w:sz="0" w:space="0" w:color="auto"/>
        <w:right w:val="none" w:sz="0" w:space="0" w:color="auto"/>
      </w:divBdr>
    </w:div>
    <w:div w:id="824055097">
      <w:marLeft w:val="0"/>
      <w:marRight w:val="0"/>
      <w:marTop w:val="0"/>
      <w:marBottom w:val="0"/>
      <w:divBdr>
        <w:top w:val="none" w:sz="0" w:space="0" w:color="auto"/>
        <w:left w:val="none" w:sz="0" w:space="0" w:color="auto"/>
        <w:bottom w:val="none" w:sz="0" w:space="0" w:color="auto"/>
        <w:right w:val="none" w:sz="0" w:space="0" w:color="auto"/>
      </w:divBdr>
    </w:div>
    <w:div w:id="824203231">
      <w:marLeft w:val="0"/>
      <w:marRight w:val="0"/>
      <w:marTop w:val="0"/>
      <w:marBottom w:val="0"/>
      <w:divBdr>
        <w:top w:val="none" w:sz="0" w:space="0" w:color="auto"/>
        <w:left w:val="none" w:sz="0" w:space="0" w:color="auto"/>
        <w:bottom w:val="none" w:sz="0" w:space="0" w:color="auto"/>
        <w:right w:val="none" w:sz="0" w:space="0" w:color="auto"/>
      </w:divBdr>
    </w:div>
    <w:div w:id="824469879">
      <w:marLeft w:val="0"/>
      <w:marRight w:val="0"/>
      <w:marTop w:val="0"/>
      <w:marBottom w:val="0"/>
      <w:divBdr>
        <w:top w:val="none" w:sz="0" w:space="0" w:color="auto"/>
        <w:left w:val="none" w:sz="0" w:space="0" w:color="auto"/>
        <w:bottom w:val="none" w:sz="0" w:space="0" w:color="auto"/>
        <w:right w:val="none" w:sz="0" w:space="0" w:color="auto"/>
      </w:divBdr>
    </w:div>
    <w:div w:id="825975634">
      <w:marLeft w:val="0"/>
      <w:marRight w:val="0"/>
      <w:marTop w:val="0"/>
      <w:marBottom w:val="0"/>
      <w:divBdr>
        <w:top w:val="none" w:sz="0" w:space="0" w:color="auto"/>
        <w:left w:val="none" w:sz="0" w:space="0" w:color="auto"/>
        <w:bottom w:val="none" w:sz="0" w:space="0" w:color="auto"/>
        <w:right w:val="none" w:sz="0" w:space="0" w:color="auto"/>
      </w:divBdr>
    </w:div>
    <w:div w:id="826894951">
      <w:marLeft w:val="0"/>
      <w:marRight w:val="0"/>
      <w:marTop w:val="0"/>
      <w:marBottom w:val="0"/>
      <w:divBdr>
        <w:top w:val="none" w:sz="0" w:space="0" w:color="auto"/>
        <w:left w:val="none" w:sz="0" w:space="0" w:color="auto"/>
        <w:bottom w:val="none" w:sz="0" w:space="0" w:color="auto"/>
        <w:right w:val="none" w:sz="0" w:space="0" w:color="auto"/>
      </w:divBdr>
    </w:div>
    <w:div w:id="827207707">
      <w:marLeft w:val="0"/>
      <w:marRight w:val="0"/>
      <w:marTop w:val="0"/>
      <w:marBottom w:val="0"/>
      <w:divBdr>
        <w:top w:val="none" w:sz="0" w:space="0" w:color="auto"/>
        <w:left w:val="none" w:sz="0" w:space="0" w:color="auto"/>
        <w:bottom w:val="none" w:sz="0" w:space="0" w:color="auto"/>
        <w:right w:val="none" w:sz="0" w:space="0" w:color="auto"/>
      </w:divBdr>
    </w:div>
    <w:div w:id="828012192">
      <w:marLeft w:val="0"/>
      <w:marRight w:val="0"/>
      <w:marTop w:val="0"/>
      <w:marBottom w:val="0"/>
      <w:divBdr>
        <w:top w:val="none" w:sz="0" w:space="0" w:color="auto"/>
        <w:left w:val="none" w:sz="0" w:space="0" w:color="auto"/>
        <w:bottom w:val="none" w:sz="0" w:space="0" w:color="auto"/>
        <w:right w:val="none" w:sz="0" w:space="0" w:color="auto"/>
      </w:divBdr>
    </w:div>
    <w:div w:id="828138599">
      <w:marLeft w:val="0"/>
      <w:marRight w:val="0"/>
      <w:marTop w:val="0"/>
      <w:marBottom w:val="0"/>
      <w:divBdr>
        <w:top w:val="none" w:sz="0" w:space="0" w:color="auto"/>
        <w:left w:val="none" w:sz="0" w:space="0" w:color="auto"/>
        <w:bottom w:val="none" w:sz="0" w:space="0" w:color="auto"/>
        <w:right w:val="none" w:sz="0" w:space="0" w:color="auto"/>
      </w:divBdr>
    </w:div>
    <w:div w:id="830679516">
      <w:marLeft w:val="0"/>
      <w:marRight w:val="0"/>
      <w:marTop w:val="0"/>
      <w:marBottom w:val="0"/>
      <w:divBdr>
        <w:top w:val="none" w:sz="0" w:space="0" w:color="auto"/>
        <w:left w:val="none" w:sz="0" w:space="0" w:color="auto"/>
        <w:bottom w:val="none" w:sz="0" w:space="0" w:color="auto"/>
        <w:right w:val="none" w:sz="0" w:space="0" w:color="auto"/>
      </w:divBdr>
    </w:div>
    <w:div w:id="832768254">
      <w:marLeft w:val="0"/>
      <w:marRight w:val="0"/>
      <w:marTop w:val="0"/>
      <w:marBottom w:val="0"/>
      <w:divBdr>
        <w:top w:val="none" w:sz="0" w:space="0" w:color="auto"/>
        <w:left w:val="none" w:sz="0" w:space="0" w:color="auto"/>
        <w:bottom w:val="none" w:sz="0" w:space="0" w:color="auto"/>
        <w:right w:val="none" w:sz="0" w:space="0" w:color="auto"/>
      </w:divBdr>
    </w:div>
    <w:div w:id="833111394">
      <w:marLeft w:val="0"/>
      <w:marRight w:val="0"/>
      <w:marTop w:val="0"/>
      <w:marBottom w:val="0"/>
      <w:divBdr>
        <w:top w:val="none" w:sz="0" w:space="0" w:color="auto"/>
        <w:left w:val="none" w:sz="0" w:space="0" w:color="auto"/>
        <w:bottom w:val="none" w:sz="0" w:space="0" w:color="auto"/>
        <w:right w:val="none" w:sz="0" w:space="0" w:color="auto"/>
      </w:divBdr>
    </w:div>
    <w:div w:id="834497644">
      <w:marLeft w:val="0"/>
      <w:marRight w:val="0"/>
      <w:marTop w:val="0"/>
      <w:marBottom w:val="0"/>
      <w:divBdr>
        <w:top w:val="none" w:sz="0" w:space="0" w:color="auto"/>
        <w:left w:val="none" w:sz="0" w:space="0" w:color="auto"/>
        <w:bottom w:val="none" w:sz="0" w:space="0" w:color="auto"/>
        <w:right w:val="none" w:sz="0" w:space="0" w:color="auto"/>
      </w:divBdr>
    </w:div>
    <w:div w:id="835610372">
      <w:marLeft w:val="0"/>
      <w:marRight w:val="0"/>
      <w:marTop w:val="0"/>
      <w:marBottom w:val="0"/>
      <w:divBdr>
        <w:top w:val="none" w:sz="0" w:space="0" w:color="auto"/>
        <w:left w:val="none" w:sz="0" w:space="0" w:color="auto"/>
        <w:bottom w:val="none" w:sz="0" w:space="0" w:color="auto"/>
        <w:right w:val="none" w:sz="0" w:space="0" w:color="auto"/>
      </w:divBdr>
    </w:div>
    <w:div w:id="836575036">
      <w:marLeft w:val="0"/>
      <w:marRight w:val="0"/>
      <w:marTop w:val="0"/>
      <w:marBottom w:val="0"/>
      <w:divBdr>
        <w:top w:val="none" w:sz="0" w:space="0" w:color="auto"/>
        <w:left w:val="none" w:sz="0" w:space="0" w:color="auto"/>
        <w:bottom w:val="none" w:sz="0" w:space="0" w:color="auto"/>
        <w:right w:val="none" w:sz="0" w:space="0" w:color="auto"/>
      </w:divBdr>
    </w:div>
    <w:div w:id="837426956">
      <w:marLeft w:val="0"/>
      <w:marRight w:val="0"/>
      <w:marTop w:val="0"/>
      <w:marBottom w:val="0"/>
      <w:divBdr>
        <w:top w:val="none" w:sz="0" w:space="0" w:color="auto"/>
        <w:left w:val="none" w:sz="0" w:space="0" w:color="auto"/>
        <w:bottom w:val="none" w:sz="0" w:space="0" w:color="auto"/>
        <w:right w:val="none" w:sz="0" w:space="0" w:color="auto"/>
      </w:divBdr>
    </w:div>
    <w:div w:id="838081561">
      <w:marLeft w:val="0"/>
      <w:marRight w:val="0"/>
      <w:marTop w:val="0"/>
      <w:marBottom w:val="0"/>
      <w:divBdr>
        <w:top w:val="none" w:sz="0" w:space="0" w:color="auto"/>
        <w:left w:val="none" w:sz="0" w:space="0" w:color="auto"/>
        <w:bottom w:val="none" w:sz="0" w:space="0" w:color="auto"/>
        <w:right w:val="none" w:sz="0" w:space="0" w:color="auto"/>
      </w:divBdr>
    </w:div>
    <w:div w:id="838233573">
      <w:marLeft w:val="0"/>
      <w:marRight w:val="0"/>
      <w:marTop w:val="0"/>
      <w:marBottom w:val="0"/>
      <w:divBdr>
        <w:top w:val="none" w:sz="0" w:space="0" w:color="auto"/>
        <w:left w:val="none" w:sz="0" w:space="0" w:color="auto"/>
        <w:bottom w:val="none" w:sz="0" w:space="0" w:color="auto"/>
        <w:right w:val="none" w:sz="0" w:space="0" w:color="auto"/>
      </w:divBdr>
    </w:div>
    <w:div w:id="839737690">
      <w:marLeft w:val="0"/>
      <w:marRight w:val="0"/>
      <w:marTop w:val="0"/>
      <w:marBottom w:val="0"/>
      <w:divBdr>
        <w:top w:val="none" w:sz="0" w:space="0" w:color="auto"/>
        <w:left w:val="none" w:sz="0" w:space="0" w:color="auto"/>
        <w:bottom w:val="none" w:sz="0" w:space="0" w:color="auto"/>
        <w:right w:val="none" w:sz="0" w:space="0" w:color="auto"/>
      </w:divBdr>
    </w:div>
    <w:div w:id="840245219">
      <w:marLeft w:val="0"/>
      <w:marRight w:val="0"/>
      <w:marTop w:val="0"/>
      <w:marBottom w:val="0"/>
      <w:divBdr>
        <w:top w:val="none" w:sz="0" w:space="0" w:color="auto"/>
        <w:left w:val="none" w:sz="0" w:space="0" w:color="auto"/>
        <w:bottom w:val="none" w:sz="0" w:space="0" w:color="auto"/>
        <w:right w:val="none" w:sz="0" w:space="0" w:color="auto"/>
      </w:divBdr>
    </w:div>
    <w:div w:id="840848548">
      <w:marLeft w:val="0"/>
      <w:marRight w:val="0"/>
      <w:marTop w:val="0"/>
      <w:marBottom w:val="0"/>
      <w:divBdr>
        <w:top w:val="none" w:sz="0" w:space="0" w:color="auto"/>
        <w:left w:val="none" w:sz="0" w:space="0" w:color="auto"/>
        <w:bottom w:val="none" w:sz="0" w:space="0" w:color="auto"/>
        <w:right w:val="none" w:sz="0" w:space="0" w:color="auto"/>
      </w:divBdr>
    </w:div>
    <w:div w:id="841090216">
      <w:marLeft w:val="0"/>
      <w:marRight w:val="0"/>
      <w:marTop w:val="0"/>
      <w:marBottom w:val="0"/>
      <w:divBdr>
        <w:top w:val="none" w:sz="0" w:space="0" w:color="auto"/>
        <w:left w:val="none" w:sz="0" w:space="0" w:color="auto"/>
        <w:bottom w:val="none" w:sz="0" w:space="0" w:color="auto"/>
        <w:right w:val="none" w:sz="0" w:space="0" w:color="auto"/>
      </w:divBdr>
    </w:div>
    <w:div w:id="843278299">
      <w:marLeft w:val="0"/>
      <w:marRight w:val="0"/>
      <w:marTop w:val="0"/>
      <w:marBottom w:val="0"/>
      <w:divBdr>
        <w:top w:val="none" w:sz="0" w:space="0" w:color="auto"/>
        <w:left w:val="none" w:sz="0" w:space="0" w:color="auto"/>
        <w:bottom w:val="none" w:sz="0" w:space="0" w:color="auto"/>
        <w:right w:val="none" w:sz="0" w:space="0" w:color="auto"/>
      </w:divBdr>
    </w:div>
    <w:div w:id="843321619">
      <w:marLeft w:val="0"/>
      <w:marRight w:val="0"/>
      <w:marTop w:val="0"/>
      <w:marBottom w:val="0"/>
      <w:divBdr>
        <w:top w:val="none" w:sz="0" w:space="0" w:color="auto"/>
        <w:left w:val="none" w:sz="0" w:space="0" w:color="auto"/>
        <w:bottom w:val="none" w:sz="0" w:space="0" w:color="auto"/>
        <w:right w:val="none" w:sz="0" w:space="0" w:color="auto"/>
      </w:divBdr>
    </w:div>
    <w:div w:id="843787880">
      <w:marLeft w:val="0"/>
      <w:marRight w:val="0"/>
      <w:marTop w:val="0"/>
      <w:marBottom w:val="0"/>
      <w:divBdr>
        <w:top w:val="none" w:sz="0" w:space="0" w:color="auto"/>
        <w:left w:val="none" w:sz="0" w:space="0" w:color="auto"/>
        <w:bottom w:val="none" w:sz="0" w:space="0" w:color="auto"/>
        <w:right w:val="none" w:sz="0" w:space="0" w:color="auto"/>
      </w:divBdr>
    </w:div>
    <w:div w:id="844976148">
      <w:marLeft w:val="0"/>
      <w:marRight w:val="0"/>
      <w:marTop w:val="0"/>
      <w:marBottom w:val="0"/>
      <w:divBdr>
        <w:top w:val="none" w:sz="0" w:space="0" w:color="auto"/>
        <w:left w:val="none" w:sz="0" w:space="0" w:color="auto"/>
        <w:bottom w:val="none" w:sz="0" w:space="0" w:color="auto"/>
        <w:right w:val="none" w:sz="0" w:space="0" w:color="auto"/>
      </w:divBdr>
    </w:div>
    <w:div w:id="845218547">
      <w:marLeft w:val="0"/>
      <w:marRight w:val="0"/>
      <w:marTop w:val="0"/>
      <w:marBottom w:val="0"/>
      <w:divBdr>
        <w:top w:val="none" w:sz="0" w:space="0" w:color="auto"/>
        <w:left w:val="none" w:sz="0" w:space="0" w:color="auto"/>
        <w:bottom w:val="none" w:sz="0" w:space="0" w:color="auto"/>
        <w:right w:val="none" w:sz="0" w:space="0" w:color="auto"/>
      </w:divBdr>
    </w:div>
    <w:div w:id="845243273">
      <w:marLeft w:val="0"/>
      <w:marRight w:val="0"/>
      <w:marTop w:val="0"/>
      <w:marBottom w:val="0"/>
      <w:divBdr>
        <w:top w:val="none" w:sz="0" w:space="0" w:color="auto"/>
        <w:left w:val="none" w:sz="0" w:space="0" w:color="auto"/>
        <w:bottom w:val="none" w:sz="0" w:space="0" w:color="auto"/>
        <w:right w:val="none" w:sz="0" w:space="0" w:color="auto"/>
      </w:divBdr>
    </w:div>
    <w:div w:id="846671147">
      <w:marLeft w:val="0"/>
      <w:marRight w:val="0"/>
      <w:marTop w:val="0"/>
      <w:marBottom w:val="0"/>
      <w:divBdr>
        <w:top w:val="none" w:sz="0" w:space="0" w:color="auto"/>
        <w:left w:val="none" w:sz="0" w:space="0" w:color="auto"/>
        <w:bottom w:val="none" w:sz="0" w:space="0" w:color="auto"/>
        <w:right w:val="none" w:sz="0" w:space="0" w:color="auto"/>
      </w:divBdr>
    </w:div>
    <w:div w:id="847402061">
      <w:marLeft w:val="0"/>
      <w:marRight w:val="0"/>
      <w:marTop w:val="0"/>
      <w:marBottom w:val="0"/>
      <w:divBdr>
        <w:top w:val="none" w:sz="0" w:space="0" w:color="auto"/>
        <w:left w:val="none" w:sz="0" w:space="0" w:color="auto"/>
        <w:bottom w:val="none" w:sz="0" w:space="0" w:color="auto"/>
        <w:right w:val="none" w:sz="0" w:space="0" w:color="auto"/>
      </w:divBdr>
    </w:div>
    <w:div w:id="849755275">
      <w:marLeft w:val="0"/>
      <w:marRight w:val="0"/>
      <w:marTop w:val="0"/>
      <w:marBottom w:val="0"/>
      <w:divBdr>
        <w:top w:val="none" w:sz="0" w:space="0" w:color="auto"/>
        <w:left w:val="none" w:sz="0" w:space="0" w:color="auto"/>
        <w:bottom w:val="none" w:sz="0" w:space="0" w:color="auto"/>
        <w:right w:val="none" w:sz="0" w:space="0" w:color="auto"/>
      </w:divBdr>
    </w:div>
    <w:div w:id="849952614">
      <w:marLeft w:val="0"/>
      <w:marRight w:val="0"/>
      <w:marTop w:val="0"/>
      <w:marBottom w:val="0"/>
      <w:divBdr>
        <w:top w:val="none" w:sz="0" w:space="0" w:color="auto"/>
        <w:left w:val="none" w:sz="0" w:space="0" w:color="auto"/>
        <w:bottom w:val="none" w:sz="0" w:space="0" w:color="auto"/>
        <w:right w:val="none" w:sz="0" w:space="0" w:color="auto"/>
      </w:divBdr>
    </w:div>
    <w:div w:id="850099644">
      <w:marLeft w:val="0"/>
      <w:marRight w:val="0"/>
      <w:marTop w:val="0"/>
      <w:marBottom w:val="0"/>
      <w:divBdr>
        <w:top w:val="none" w:sz="0" w:space="0" w:color="auto"/>
        <w:left w:val="none" w:sz="0" w:space="0" w:color="auto"/>
        <w:bottom w:val="none" w:sz="0" w:space="0" w:color="auto"/>
        <w:right w:val="none" w:sz="0" w:space="0" w:color="auto"/>
      </w:divBdr>
    </w:div>
    <w:div w:id="850607095">
      <w:marLeft w:val="0"/>
      <w:marRight w:val="0"/>
      <w:marTop w:val="0"/>
      <w:marBottom w:val="0"/>
      <w:divBdr>
        <w:top w:val="none" w:sz="0" w:space="0" w:color="auto"/>
        <w:left w:val="none" w:sz="0" w:space="0" w:color="auto"/>
        <w:bottom w:val="none" w:sz="0" w:space="0" w:color="auto"/>
        <w:right w:val="none" w:sz="0" w:space="0" w:color="auto"/>
      </w:divBdr>
    </w:div>
    <w:div w:id="850682929">
      <w:marLeft w:val="0"/>
      <w:marRight w:val="0"/>
      <w:marTop w:val="0"/>
      <w:marBottom w:val="0"/>
      <w:divBdr>
        <w:top w:val="none" w:sz="0" w:space="0" w:color="auto"/>
        <w:left w:val="none" w:sz="0" w:space="0" w:color="auto"/>
        <w:bottom w:val="none" w:sz="0" w:space="0" w:color="auto"/>
        <w:right w:val="none" w:sz="0" w:space="0" w:color="auto"/>
      </w:divBdr>
    </w:div>
    <w:div w:id="851073053">
      <w:marLeft w:val="0"/>
      <w:marRight w:val="0"/>
      <w:marTop w:val="0"/>
      <w:marBottom w:val="0"/>
      <w:divBdr>
        <w:top w:val="none" w:sz="0" w:space="0" w:color="auto"/>
        <w:left w:val="none" w:sz="0" w:space="0" w:color="auto"/>
        <w:bottom w:val="none" w:sz="0" w:space="0" w:color="auto"/>
        <w:right w:val="none" w:sz="0" w:space="0" w:color="auto"/>
      </w:divBdr>
    </w:div>
    <w:div w:id="853618526">
      <w:marLeft w:val="0"/>
      <w:marRight w:val="0"/>
      <w:marTop w:val="0"/>
      <w:marBottom w:val="0"/>
      <w:divBdr>
        <w:top w:val="none" w:sz="0" w:space="0" w:color="auto"/>
        <w:left w:val="none" w:sz="0" w:space="0" w:color="auto"/>
        <w:bottom w:val="none" w:sz="0" w:space="0" w:color="auto"/>
        <w:right w:val="none" w:sz="0" w:space="0" w:color="auto"/>
      </w:divBdr>
    </w:div>
    <w:div w:id="853686973">
      <w:marLeft w:val="0"/>
      <w:marRight w:val="0"/>
      <w:marTop w:val="0"/>
      <w:marBottom w:val="0"/>
      <w:divBdr>
        <w:top w:val="none" w:sz="0" w:space="0" w:color="auto"/>
        <w:left w:val="none" w:sz="0" w:space="0" w:color="auto"/>
        <w:bottom w:val="none" w:sz="0" w:space="0" w:color="auto"/>
        <w:right w:val="none" w:sz="0" w:space="0" w:color="auto"/>
      </w:divBdr>
    </w:div>
    <w:div w:id="853769857">
      <w:marLeft w:val="0"/>
      <w:marRight w:val="0"/>
      <w:marTop w:val="0"/>
      <w:marBottom w:val="0"/>
      <w:divBdr>
        <w:top w:val="none" w:sz="0" w:space="0" w:color="auto"/>
        <w:left w:val="none" w:sz="0" w:space="0" w:color="auto"/>
        <w:bottom w:val="none" w:sz="0" w:space="0" w:color="auto"/>
        <w:right w:val="none" w:sz="0" w:space="0" w:color="auto"/>
      </w:divBdr>
    </w:div>
    <w:div w:id="854347175">
      <w:marLeft w:val="0"/>
      <w:marRight w:val="0"/>
      <w:marTop w:val="0"/>
      <w:marBottom w:val="0"/>
      <w:divBdr>
        <w:top w:val="none" w:sz="0" w:space="0" w:color="auto"/>
        <w:left w:val="none" w:sz="0" w:space="0" w:color="auto"/>
        <w:bottom w:val="none" w:sz="0" w:space="0" w:color="auto"/>
        <w:right w:val="none" w:sz="0" w:space="0" w:color="auto"/>
      </w:divBdr>
    </w:div>
    <w:div w:id="855463061">
      <w:marLeft w:val="0"/>
      <w:marRight w:val="0"/>
      <w:marTop w:val="0"/>
      <w:marBottom w:val="0"/>
      <w:divBdr>
        <w:top w:val="none" w:sz="0" w:space="0" w:color="auto"/>
        <w:left w:val="none" w:sz="0" w:space="0" w:color="auto"/>
        <w:bottom w:val="none" w:sz="0" w:space="0" w:color="auto"/>
        <w:right w:val="none" w:sz="0" w:space="0" w:color="auto"/>
      </w:divBdr>
    </w:div>
    <w:div w:id="855535678">
      <w:marLeft w:val="0"/>
      <w:marRight w:val="0"/>
      <w:marTop w:val="0"/>
      <w:marBottom w:val="0"/>
      <w:divBdr>
        <w:top w:val="none" w:sz="0" w:space="0" w:color="auto"/>
        <w:left w:val="none" w:sz="0" w:space="0" w:color="auto"/>
        <w:bottom w:val="none" w:sz="0" w:space="0" w:color="auto"/>
        <w:right w:val="none" w:sz="0" w:space="0" w:color="auto"/>
      </w:divBdr>
    </w:div>
    <w:div w:id="857740710">
      <w:marLeft w:val="0"/>
      <w:marRight w:val="0"/>
      <w:marTop w:val="0"/>
      <w:marBottom w:val="0"/>
      <w:divBdr>
        <w:top w:val="none" w:sz="0" w:space="0" w:color="auto"/>
        <w:left w:val="none" w:sz="0" w:space="0" w:color="auto"/>
        <w:bottom w:val="none" w:sz="0" w:space="0" w:color="auto"/>
        <w:right w:val="none" w:sz="0" w:space="0" w:color="auto"/>
      </w:divBdr>
    </w:div>
    <w:div w:id="858812956">
      <w:marLeft w:val="0"/>
      <w:marRight w:val="0"/>
      <w:marTop w:val="0"/>
      <w:marBottom w:val="0"/>
      <w:divBdr>
        <w:top w:val="none" w:sz="0" w:space="0" w:color="auto"/>
        <w:left w:val="none" w:sz="0" w:space="0" w:color="auto"/>
        <w:bottom w:val="none" w:sz="0" w:space="0" w:color="auto"/>
        <w:right w:val="none" w:sz="0" w:space="0" w:color="auto"/>
      </w:divBdr>
    </w:div>
    <w:div w:id="858928135">
      <w:marLeft w:val="0"/>
      <w:marRight w:val="0"/>
      <w:marTop w:val="0"/>
      <w:marBottom w:val="0"/>
      <w:divBdr>
        <w:top w:val="none" w:sz="0" w:space="0" w:color="auto"/>
        <w:left w:val="none" w:sz="0" w:space="0" w:color="auto"/>
        <w:bottom w:val="none" w:sz="0" w:space="0" w:color="auto"/>
        <w:right w:val="none" w:sz="0" w:space="0" w:color="auto"/>
      </w:divBdr>
    </w:div>
    <w:div w:id="859857630">
      <w:marLeft w:val="0"/>
      <w:marRight w:val="0"/>
      <w:marTop w:val="0"/>
      <w:marBottom w:val="0"/>
      <w:divBdr>
        <w:top w:val="none" w:sz="0" w:space="0" w:color="auto"/>
        <w:left w:val="none" w:sz="0" w:space="0" w:color="auto"/>
        <w:bottom w:val="none" w:sz="0" w:space="0" w:color="auto"/>
        <w:right w:val="none" w:sz="0" w:space="0" w:color="auto"/>
      </w:divBdr>
    </w:div>
    <w:div w:id="860554299">
      <w:marLeft w:val="0"/>
      <w:marRight w:val="0"/>
      <w:marTop w:val="0"/>
      <w:marBottom w:val="0"/>
      <w:divBdr>
        <w:top w:val="none" w:sz="0" w:space="0" w:color="auto"/>
        <w:left w:val="none" w:sz="0" w:space="0" w:color="auto"/>
        <w:bottom w:val="none" w:sz="0" w:space="0" w:color="auto"/>
        <w:right w:val="none" w:sz="0" w:space="0" w:color="auto"/>
      </w:divBdr>
    </w:div>
    <w:div w:id="860584700">
      <w:marLeft w:val="0"/>
      <w:marRight w:val="0"/>
      <w:marTop w:val="0"/>
      <w:marBottom w:val="0"/>
      <w:divBdr>
        <w:top w:val="none" w:sz="0" w:space="0" w:color="auto"/>
        <w:left w:val="none" w:sz="0" w:space="0" w:color="auto"/>
        <w:bottom w:val="none" w:sz="0" w:space="0" w:color="auto"/>
        <w:right w:val="none" w:sz="0" w:space="0" w:color="auto"/>
      </w:divBdr>
    </w:div>
    <w:div w:id="861407027">
      <w:marLeft w:val="0"/>
      <w:marRight w:val="0"/>
      <w:marTop w:val="0"/>
      <w:marBottom w:val="0"/>
      <w:divBdr>
        <w:top w:val="none" w:sz="0" w:space="0" w:color="auto"/>
        <w:left w:val="none" w:sz="0" w:space="0" w:color="auto"/>
        <w:bottom w:val="none" w:sz="0" w:space="0" w:color="auto"/>
        <w:right w:val="none" w:sz="0" w:space="0" w:color="auto"/>
      </w:divBdr>
    </w:div>
    <w:div w:id="863977256">
      <w:marLeft w:val="0"/>
      <w:marRight w:val="0"/>
      <w:marTop w:val="0"/>
      <w:marBottom w:val="0"/>
      <w:divBdr>
        <w:top w:val="none" w:sz="0" w:space="0" w:color="auto"/>
        <w:left w:val="none" w:sz="0" w:space="0" w:color="auto"/>
        <w:bottom w:val="none" w:sz="0" w:space="0" w:color="auto"/>
        <w:right w:val="none" w:sz="0" w:space="0" w:color="auto"/>
      </w:divBdr>
    </w:div>
    <w:div w:id="865488803">
      <w:marLeft w:val="0"/>
      <w:marRight w:val="0"/>
      <w:marTop w:val="0"/>
      <w:marBottom w:val="0"/>
      <w:divBdr>
        <w:top w:val="none" w:sz="0" w:space="0" w:color="auto"/>
        <w:left w:val="none" w:sz="0" w:space="0" w:color="auto"/>
        <w:bottom w:val="none" w:sz="0" w:space="0" w:color="auto"/>
        <w:right w:val="none" w:sz="0" w:space="0" w:color="auto"/>
      </w:divBdr>
    </w:div>
    <w:div w:id="866917006">
      <w:marLeft w:val="0"/>
      <w:marRight w:val="0"/>
      <w:marTop w:val="0"/>
      <w:marBottom w:val="0"/>
      <w:divBdr>
        <w:top w:val="none" w:sz="0" w:space="0" w:color="auto"/>
        <w:left w:val="none" w:sz="0" w:space="0" w:color="auto"/>
        <w:bottom w:val="none" w:sz="0" w:space="0" w:color="auto"/>
        <w:right w:val="none" w:sz="0" w:space="0" w:color="auto"/>
      </w:divBdr>
    </w:div>
    <w:div w:id="871460551">
      <w:marLeft w:val="0"/>
      <w:marRight w:val="0"/>
      <w:marTop w:val="0"/>
      <w:marBottom w:val="0"/>
      <w:divBdr>
        <w:top w:val="none" w:sz="0" w:space="0" w:color="auto"/>
        <w:left w:val="none" w:sz="0" w:space="0" w:color="auto"/>
        <w:bottom w:val="none" w:sz="0" w:space="0" w:color="auto"/>
        <w:right w:val="none" w:sz="0" w:space="0" w:color="auto"/>
      </w:divBdr>
    </w:div>
    <w:div w:id="873536416">
      <w:marLeft w:val="0"/>
      <w:marRight w:val="0"/>
      <w:marTop w:val="0"/>
      <w:marBottom w:val="0"/>
      <w:divBdr>
        <w:top w:val="none" w:sz="0" w:space="0" w:color="auto"/>
        <w:left w:val="none" w:sz="0" w:space="0" w:color="auto"/>
        <w:bottom w:val="none" w:sz="0" w:space="0" w:color="auto"/>
        <w:right w:val="none" w:sz="0" w:space="0" w:color="auto"/>
      </w:divBdr>
    </w:div>
    <w:div w:id="874121784">
      <w:marLeft w:val="0"/>
      <w:marRight w:val="0"/>
      <w:marTop w:val="0"/>
      <w:marBottom w:val="0"/>
      <w:divBdr>
        <w:top w:val="none" w:sz="0" w:space="0" w:color="auto"/>
        <w:left w:val="none" w:sz="0" w:space="0" w:color="auto"/>
        <w:bottom w:val="none" w:sz="0" w:space="0" w:color="auto"/>
        <w:right w:val="none" w:sz="0" w:space="0" w:color="auto"/>
      </w:divBdr>
    </w:div>
    <w:div w:id="876158786">
      <w:marLeft w:val="0"/>
      <w:marRight w:val="0"/>
      <w:marTop w:val="0"/>
      <w:marBottom w:val="0"/>
      <w:divBdr>
        <w:top w:val="none" w:sz="0" w:space="0" w:color="auto"/>
        <w:left w:val="none" w:sz="0" w:space="0" w:color="auto"/>
        <w:bottom w:val="none" w:sz="0" w:space="0" w:color="auto"/>
        <w:right w:val="none" w:sz="0" w:space="0" w:color="auto"/>
      </w:divBdr>
    </w:div>
    <w:div w:id="876621472">
      <w:marLeft w:val="0"/>
      <w:marRight w:val="0"/>
      <w:marTop w:val="0"/>
      <w:marBottom w:val="0"/>
      <w:divBdr>
        <w:top w:val="none" w:sz="0" w:space="0" w:color="auto"/>
        <w:left w:val="none" w:sz="0" w:space="0" w:color="auto"/>
        <w:bottom w:val="none" w:sz="0" w:space="0" w:color="auto"/>
        <w:right w:val="none" w:sz="0" w:space="0" w:color="auto"/>
      </w:divBdr>
    </w:div>
    <w:div w:id="878276800">
      <w:marLeft w:val="0"/>
      <w:marRight w:val="0"/>
      <w:marTop w:val="0"/>
      <w:marBottom w:val="0"/>
      <w:divBdr>
        <w:top w:val="none" w:sz="0" w:space="0" w:color="auto"/>
        <w:left w:val="none" w:sz="0" w:space="0" w:color="auto"/>
        <w:bottom w:val="none" w:sz="0" w:space="0" w:color="auto"/>
        <w:right w:val="none" w:sz="0" w:space="0" w:color="auto"/>
      </w:divBdr>
    </w:div>
    <w:div w:id="881596992">
      <w:marLeft w:val="0"/>
      <w:marRight w:val="0"/>
      <w:marTop w:val="0"/>
      <w:marBottom w:val="0"/>
      <w:divBdr>
        <w:top w:val="none" w:sz="0" w:space="0" w:color="auto"/>
        <w:left w:val="none" w:sz="0" w:space="0" w:color="auto"/>
        <w:bottom w:val="none" w:sz="0" w:space="0" w:color="auto"/>
        <w:right w:val="none" w:sz="0" w:space="0" w:color="auto"/>
      </w:divBdr>
    </w:div>
    <w:div w:id="883056145">
      <w:marLeft w:val="0"/>
      <w:marRight w:val="0"/>
      <w:marTop w:val="0"/>
      <w:marBottom w:val="0"/>
      <w:divBdr>
        <w:top w:val="none" w:sz="0" w:space="0" w:color="auto"/>
        <w:left w:val="none" w:sz="0" w:space="0" w:color="auto"/>
        <w:bottom w:val="none" w:sz="0" w:space="0" w:color="auto"/>
        <w:right w:val="none" w:sz="0" w:space="0" w:color="auto"/>
      </w:divBdr>
    </w:div>
    <w:div w:id="884291329">
      <w:marLeft w:val="0"/>
      <w:marRight w:val="0"/>
      <w:marTop w:val="0"/>
      <w:marBottom w:val="0"/>
      <w:divBdr>
        <w:top w:val="none" w:sz="0" w:space="0" w:color="auto"/>
        <w:left w:val="none" w:sz="0" w:space="0" w:color="auto"/>
        <w:bottom w:val="none" w:sz="0" w:space="0" w:color="auto"/>
        <w:right w:val="none" w:sz="0" w:space="0" w:color="auto"/>
      </w:divBdr>
    </w:div>
    <w:div w:id="884682236">
      <w:marLeft w:val="0"/>
      <w:marRight w:val="0"/>
      <w:marTop w:val="0"/>
      <w:marBottom w:val="0"/>
      <w:divBdr>
        <w:top w:val="none" w:sz="0" w:space="0" w:color="auto"/>
        <w:left w:val="none" w:sz="0" w:space="0" w:color="auto"/>
        <w:bottom w:val="none" w:sz="0" w:space="0" w:color="auto"/>
        <w:right w:val="none" w:sz="0" w:space="0" w:color="auto"/>
      </w:divBdr>
    </w:div>
    <w:div w:id="884754635">
      <w:marLeft w:val="0"/>
      <w:marRight w:val="0"/>
      <w:marTop w:val="0"/>
      <w:marBottom w:val="0"/>
      <w:divBdr>
        <w:top w:val="none" w:sz="0" w:space="0" w:color="auto"/>
        <w:left w:val="none" w:sz="0" w:space="0" w:color="auto"/>
        <w:bottom w:val="none" w:sz="0" w:space="0" w:color="auto"/>
        <w:right w:val="none" w:sz="0" w:space="0" w:color="auto"/>
      </w:divBdr>
    </w:div>
    <w:div w:id="885068887">
      <w:marLeft w:val="0"/>
      <w:marRight w:val="0"/>
      <w:marTop w:val="0"/>
      <w:marBottom w:val="0"/>
      <w:divBdr>
        <w:top w:val="none" w:sz="0" w:space="0" w:color="auto"/>
        <w:left w:val="none" w:sz="0" w:space="0" w:color="auto"/>
        <w:bottom w:val="none" w:sz="0" w:space="0" w:color="auto"/>
        <w:right w:val="none" w:sz="0" w:space="0" w:color="auto"/>
      </w:divBdr>
    </w:div>
    <w:div w:id="885677467">
      <w:marLeft w:val="0"/>
      <w:marRight w:val="0"/>
      <w:marTop w:val="0"/>
      <w:marBottom w:val="0"/>
      <w:divBdr>
        <w:top w:val="none" w:sz="0" w:space="0" w:color="auto"/>
        <w:left w:val="none" w:sz="0" w:space="0" w:color="auto"/>
        <w:bottom w:val="none" w:sz="0" w:space="0" w:color="auto"/>
        <w:right w:val="none" w:sz="0" w:space="0" w:color="auto"/>
      </w:divBdr>
    </w:div>
    <w:div w:id="885988687">
      <w:marLeft w:val="0"/>
      <w:marRight w:val="0"/>
      <w:marTop w:val="0"/>
      <w:marBottom w:val="0"/>
      <w:divBdr>
        <w:top w:val="none" w:sz="0" w:space="0" w:color="auto"/>
        <w:left w:val="none" w:sz="0" w:space="0" w:color="auto"/>
        <w:bottom w:val="none" w:sz="0" w:space="0" w:color="auto"/>
        <w:right w:val="none" w:sz="0" w:space="0" w:color="auto"/>
      </w:divBdr>
    </w:div>
    <w:div w:id="887301564">
      <w:marLeft w:val="0"/>
      <w:marRight w:val="0"/>
      <w:marTop w:val="0"/>
      <w:marBottom w:val="0"/>
      <w:divBdr>
        <w:top w:val="none" w:sz="0" w:space="0" w:color="auto"/>
        <w:left w:val="none" w:sz="0" w:space="0" w:color="auto"/>
        <w:bottom w:val="none" w:sz="0" w:space="0" w:color="auto"/>
        <w:right w:val="none" w:sz="0" w:space="0" w:color="auto"/>
      </w:divBdr>
    </w:div>
    <w:div w:id="887374230">
      <w:marLeft w:val="0"/>
      <w:marRight w:val="0"/>
      <w:marTop w:val="0"/>
      <w:marBottom w:val="0"/>
      <w:divBdr>
        <w:top w:val="none" w:sz="0" w:space="0" w:color="auto"/>
        <w:left w:val="none" w:sz="0" w:space="0" w:color="auto"/>
        <w:bottom w:val="none" w:sz="0" w:space="0" w:color="auto"/>
        <w:right w:val="none" w:sz="0" w:space="0" w:color="auto"/>
      </w:divBdr>
    </w:div>
    <w:div w:id="887645591">
      <w:marLeft w:val="0"/>
      <w:marRight w:val="0"/>
      <w:marTop w:val="0"/>
      <w:marBottom w:val="0"/>
      <w:divBdr>
        <w:top w:val="none" w:sz="0" w:space="0" w:color="auto"/>
        <w:left w:val="none" w:sz="0" w:space="0" w:color="auto"/>
        <w:bottom w:val="none" w:sz="0" w:space="0" w:color="auto"/>
        <w:right w:val="none" w:sz="0" w:space="0" w:color="auto"/>
      </w:divBdr>
    </w:div>
    <w:div w:id="888957306">
      <w:marLeft w:val="0"/>
      <w:marRight w:val="0"/>
      <w:marTop w:val="0"/>
      <w:marBottom w:val="0"/>
      <w:divBdr>
        <w:top w:val="none" w:sz="0" w:space="0" w:color="auto"/>
        <w:left w:val="none" w:sz="0" w:space="0" w:color="auto"/>
        <w:bottom w:val="none" w:sz="0" w:space="0" w:color="auto"/>
        <w:right w:val="none" w:sz="0" w:space="0" w:color="auto"/>
      </w:divBdr>
    </w:div>
    <w:div w:id="890269379">
      <w:marLeft w:val="0"/>
      <w:marRight w:val="0"/>
      <w:marTop w:val="0"/>
      <w:marBottom w:val="0"/>
      <w:divBdr>
        <w:top w:val="none" w:sz="0" w:space="0" w:color="auto"/>
        <w:left w:val="none" w:sz="0" w:space="0" w:color="auto"/>
        <w:bottom w:val="none" w:sz="0" w:space="0" w:color="auto"/>
        <w:right w:val="none" w:sz="0" w:space="0" w:color="auto"/>
      </w:divBdr>
    </w:div>
    <w:div w:id="894391014">
      <w:marLeft w:val="0"/>
      <w:marRight w:val="0"/>
      <w:marTop w:val="0"/>
      <w:marBottom w:val="0"/>
      <w:divBdr>
        <w:top w:val="none" w:sz="0" w:space="0" w:color="auto"/>
        <w:left w:val="none" w:sz="0" w:space="0" w:color="auto"/>
        <w:bottom w:val="none" w:sz="0" w:space="0" w:color="auto"/>
        <w:right w:val="none" w:sz="0" w:space="0" w:color="auto"/>
      </w:divBdr>
    </w:div>
    <w:div w:id="894435539">
      <w:marLeft w:val="0"/>
      <w:marRight w:val="0"/>
      <w:marTop w:val="0"/>
      <w:marBottom w:val="0"/>
      <w:divBdr>
        <w:top w:val="none" w:sz="0" w:space="0" w:color="auto"/>
        <w:left w:val="none" w:sz="0" w:space="0" w:color="auto"/>
        <w:bottom w:val="none" w:sz="0" w:space="0" w:color="auto"/>
        <w:right w:val="none" w:sz="0" w:space="0" w:color="auto"/>
      </w:divBdr>
    </w:div>
    <w:div w:id="896358521">
      <w:marLeft w:val="0"/>
      <w:marRight w:val="0"/>
      <w:marTop w:val="0"/>
      <w:marBottom w:val="0"/>
      <w:divBdr>
        <w:top w:val="none" w:sz="0" w:space="0" w:color="auto"/>
        <w:left w:val="none" w:sz="0" w:space="0" w:color="auto"/>
        <w:bottom w:val="none" w:sz="0" w:space="0" w:color="auto"/>
        <w:right w:val="none" w:sz="0" w:space="0" w:color="auto"/>
      </w:divBdr>
    </w:div>
    <w:div w:id="897401017">
      <w:marLeft w:val="0"/>
      <w:marRight w:val="0"/>
      <w:marTop w:val="0"/>
      <w:marBottom w:val="0"/>
      <w:divBdr>
        <w:top w:val="none" w:sz="0" w:space="0" w:color="auto"/>
        <w:left w:val="none" w:sz="0" w:space="0" w:color="auto"/>
        <w:bottom w:val="none" w:sz="0" w:space="0" w:color="auto"/>
        <w:right w:val="none" w:sz="0" w:space="0" w:color="auto"/>
      </w:divBdr>
    </w:div>
    <w:div w:id="897984159">
      <w:marLeft w:val="0"/>
      <w:marRight w:val="0"/>
      <w:marTop w:val="0"/>
      <w:marBottom w:val="0"/>
      <w:divBdr>
        <w:top w:val="none" w:sz="0" w:space="0" w:color="auto"/>
        <w:left w:val="none" w:sz="0" w:space="0" w:color="auto"/>
        <w:bottom w:val="none" w:sz="0" w:space="0" w:color="auto"/>
        <w:right w:val="none" w:sz="0" w:space="0" w:color="auto"/>
      </w:divBdr>
    </w:div>
    <w:div w:id="900292837">
      <w:marLeft w:val="0"/>
      <w:marRight w:val="0"/>
      <w:marTop w:val="0"/>
      <w:marBottom w:val="0"/>
      <w:divBdr>
        <w:top w:val="none" w:sz="0" w:space="0" w:color="auto"/>
        <w:left w:val="none" w:sz="0" w:space="0" w:color="auto"/>
        <w:bottom w:val="none" w:sz="0" w:space="0" w:color="auto"/>
        <w:right w:val="none" w:sz="0" w:space="0" w:color="auto"/>
      </w:divBdr>
    </w:div>
    <w:div w:id="900485304">
      <w:marLeft w:val="0"/>
      <w:marRight w:val="0"/>
      <w:marTop w:val="0"/>
      <w:marBottom w:val="0"/>
      <w:divBdr>
        <w:top w:val="none" w:sz="0" w:space="0" w:color="auto"/>
        <w:left w:val="none" w:sz="0" w:space="0" w:color="auto"/>
        <w:bottom w:val="none" w:sz="0" w:space="0" w:color="auto"/>
        <w:right w:val="none" w:sz="0" w:space="0" w:color="auto"/>
      </w:divBdr>
    </w:div>
    <w:div w:id="901017582">
      <w:marLeft w:val="0"/>
      <w:marRight w:val="0"/>
      <w:marTop w:val="0"/>
      <w:marBottom w:val="0"/>
      <w:divBdr>
        <w:top w:val="none" w:sz="0" w:space="0" w:color="auto"/>
        <w:left w:val="none" w:sz="0" w:space="0" w:color="auto"/>
        <w:bottom w:val="none" w:sz="0" w:space="0" w:color="auto"/>
        <w:right w:val="none" w:sz="0" w:space="0" w:color="auto"/>
      </w:divBdr>
    </w:div>
    <w:div w:id="902175414">
      <w:marLeft w:val="0"/>
      <w:marRight w:val="0"/>
      <w:marTop w:val="0"/>
      <w:marBottom w:val="0"/>
      <w:divBdr>
        <w:top w:val="none" w:sz="0" w:space="0" w:color="auto"/>
        <w:left w:val="none" w:sz="0" w:space="0" w:color="auto"/>
        <w:bottom w:val="none" w:sz="0" w:space="0" w:color="auto"/>
        <w:right w:val="none" w:sz="0" w:space="0" w:color="auto"/>
      </w:divBdr>
    </w:div>
    <w:div w:id="902527624">
      <w:marLeft w:val="0"/>
      <w:marRight w:val="0"/>
      <w:marTop w:val="0"/>
      <w:marBottom w:val="0"/>
      <w:divBdr>
        <w:top w:val="none" w:sz="0" w:space="0" w:color="auto"/>
        <w:left w:val="none" w:sz="0" w:space="0" w:color="auto"/>
        <w:bottom w:val="none" w:sz="0" w:space="0" w:color="auto"/>
        <w:right w:val="none" w:sz="0" w:space="0" w:color="auto"/>
      </w:divBdr>
    </w:div>
    <w:div w:id="902762985">
      <w:marLeft w:val="0"/>
      <w:marRight w:val="0"/>
      <w:marTop w:val="0"/>
      <w:marBottom w:val="0"/>
      <w:divBdr>
        <w:top w:val="none" w:sz="0" w:space="0" w:color="auto"/>
        <w:left w:val="none" w:sz="0" w:space="0" w:color="auto"/>
        <w:bottom w:val="none" w:sz="0" w:space="0" w:color="auto"/>
        <w:right w:val="none" w:sz="0" w:space="0" w:color="auto"/>
      </w:divBdr>
    </w:div>
    <w:div w:id="903299918">
      <w:marLeft w:val="0"/>
      <w:marRight w:val="0"/>
      <w:marTop w:val="0"/>
      <w:marBottom w:val="0"/>
      <w:divBdr>
        <w:top w:val="none" w:sz="0" w:space="0" w:color="auto"/>
        <w:left w:val="none" w:sz="0" w:space="0" w:color="auto"/>
        <w:bottom w:val="none" w:sz="0" w:space="0" w:color="auto"/>
        <w:right w:val="none" w:sz="0" w:space="0" w:color="auto"/>
      </w:divBdr>
    </w:div>
    <w:div w:id="903754950">
      <w:marLeft w:val="0"/>
      <w:marRight w:val="0"/>
      <w:marTop w:val="0"/>
      <w:marBottom w:val="0"/>
      <w:divBdr>
        <w:top w:val="none" w:sz="0" w:space="0" w:color="auto"/>
        <w:left w:val="none" w:sz="0" w:space="0" w:color="auto"/>
        <w:bottom w:val="none" w:sz="0" w:space="0" w:color="auto"/>
        <w:right w:val="none" w:sz="0" w:space="0" w:color="auto"/>
      </w:divBdr>
    </w:div>
    <w:div w:id="904725539">
      <w:marLeft w:val="0"/>
      <w:marRight w:val="0"/>
      <w:marTop w:val="0"/>
      <w:marBottom w:val="0"/>
      <w:divBdr>
        <w:top w:val="none" w:sz="0" w:space="0" w:color="auto"/>
        <w:left w:val="none" w:sz="0" w:space="0" w:color="auto"/>
        <w:bottom w:val="none" w:sz="0" w:space="0" w:color="auto"/>
        <w:right w:val="none" w:sz="0" w:space="0" w:color="auto"/>
      </w:divBdr>
    </w:div>
    <w:div w:id="904727972">
      <w:marLeft w:val="0"/>
      <w:marRight w:val="0"/>
      <w:marTop w:val="0"/>
      <w:marBottom w:val="0"/>
      <w:divBdr>
        <w:top w:val="none" w:sz="0" w:space="0" w:color="auto"/>
        <w:left w:val="none" w:sz="0" w:space="0" w:color="auto"/>
        <w:bottom w:val="none" w:sz="0" w:space="0" w:color="auto"/>
        <w:right w:val="none" w:sz="0" w:space="0" w:color="auto"/>
      </w:divBdr>
    </w:div>
    <w:div w:id="905265879">
      <w:marLeft w:val="0"/>
      <w:marRight w:val="0"/>
      <w:marTop w:val="0"/>
      <w:marBottom w:val="0"/>
      <w:divBdr>
        <w:top w:val="none" w:sz="0" w:space="0" w:color="auto"/>
        <w:left w:val="none" w:sz="0" w:space="0" w:color="auto"/>
        <w:bottom w:val="none" w:sz="0" w:space="0" w:color="auto"/>
        <w:right w:val="none" w:sz="0" w:space="0" w:color="auto"/>
      </w:divBdr>
    </w:div>
    <w:div w:id="906308117">
      <w:marLeft w:val="0"/>
      <w:marRight w:val="0"/>
      <w:marTop w:val="0"/>
      <w:marBottom w:val="0"/>
      <w:divBdr>
        <w:top w:val="none" w:sz="0" w:space="0" w:color="auto"/>
        <w:left w:val="none" w:sz="0" w:space="0" w:color="auto"/>
        <w:bottom w:val="none" w:sz="0" w:space="0" w:color="auto"/>
        <w:right w:val="none" w:sz="0" w:space="0" w:color="auto"/>
      </w:divBdr>
    </w:div>
    <w:div w:id="907225315">
      <w:marLeft w:val="0"/>
      <w:marRight w:val="0"/>
      <w:marTop w:val="0"/>
      <w:marBottom w:val="0"/>
      <w:divBdr>
        <w:top w:val="none" w:sz="0" w:space="0" w:color="auto"/>
        <w:left w:val="none" w:sz="0" w:space="0" w:color="auto"/>
        <w:bottom w:val="none" w:sz="0" w:space="0" w:color="auto"/>
        <w:right w:val="none" w:sz="0" w:space="0" w:color="auto"/>
      </w:divBdr>
    </w:div>
    <w:div w:id="907879869">
      <w:marLeft w:val="0"/>
      <w:marRight w:val="0"/>
      <w:marTop w:val="0"/>
      <w:marBottom w:val="0"/>
      <w:divBdr>
        <w:top w:val="none" w:sz="0" w:space="0" w:color="auto"/>
        <w:left w:val="none" w:sz="0" w:space="0" w:color="auto"/>
        <w:bottom w:val="none" w:sz="0" w:space="0" w:color="auto"/>
        <w:right w:val="none" w:sz="0" w:space="0" w:color="auto"/>
      </w:divBdr>
    </w:div>
    <w:div w:id="908349742">
      <w:marLeft w:val="0"/>
      <w:marRight w:val="0"/>
      <w:marTop w:val="0"/>
      <w:marBottom w:val="0"/>
      <w:divBdr>
        <w:top w:val="none" w:sz="0" w:space="0" w:color="auto"/>
        <w:left w:val="none" w:sz="0" w:space="0" w:color="auto"/>
        <w:bottom w:val="none" w:sz="0" w:space="0" w:color="auto"/>
        <w:right w:val="none" w:sz="0" w:space="0" w:color="auto"/>
      </w:divBdr>
    </w:div>
    <w:div w:id="909077731">
      <w:marLeft w:val="0"/>
      <w:marRight w:val="0"/>
      <w:marTop w:val="0"/>
      <w:marBottom w:val="0"/>
      <w:divBdr>
        <w:top w:val="none" w:sz="0" w:space="0" w:color="auto"/>
        <w:left w:val="none" w:sz="0" w:space="0" w:color="auto"/>
        <w:bottom w:val="none" w:sz="0" w:space="0" w:color="auto"/>
        <w:right w:val="none" w:sz="0" w:space="0" w:color="auto"/>
      </w:divBdr>
    </w:div>
    <w:div w:id="909343045">
      <w:marLeft w:val="0"/>
      <w:marRight w:val="0"/>
      <w:marTop w:val="0"/>
      <w:marBottom w:val="0"/>
      <w:divBdr>
        <w:top w:val="none" w:sz="0" w:space="0" w:color="auto"/>
        <w:left w:val="none" w:sz="0" w:space="0" w:color="auto"/>
        <w:bottom w:val="none" w:sz="0" w:space="0" w:color="auto"/>
        <w:right w:val="none" w:sz="0" w:space="0" w:color="auto"/>
      </w:divBdr>
    </w:div>
    <w:div w:id="910382759">
      <w:marLeft w:val="0"/>
      <w:marRight w:val="0"/>
      <w:marTop w:val="0"/>
      <w:marBottom w:val="0"/>
      <w:divBdr>
        <w:top w:val="none" w:sz="0" w:space="0" w:color="auto"/>
        <w:left w:val="none" w:sz="0" w:space="0" w:color="auto"/>
        <w:bottom w:val="none" w:sz="0" w:space="0" w:color="auto"/>
        <w:right w:val="none" w:sz="0" w:space="0" w:color="auto"/>
      </w:divBdr>
    </w:div>
    <w:div w:id="912158632">
      <w:marLeft w:val="0"/>
      <w:marRight w:val="0"/>
      <w:marTop w:val="0"/>
      <w:marBottom w:val="0"/>
      <w:divBdr>
        <w:top w:val="none" w:sz="0" w:space="0" w:color="auto"/>
        <w:left w:val="none" w:sz="0" w:space="0" w:color="auto"/>
        <w:bottom w:val="none" w:sz="0" w:space="0" w:color="auto"/>
        <w:right w:val="none" w:sz="0" w:space="0" w:color="auto"/>
      </w:divBdr>
    </w:div>
    <w:div w:id="912815501">
      <w:marLeft w:val="0"/>
      <w:marRight w:val="0"/>
      <w:marTop w:val="0"/>
      <w:marBottom w:val="0"/>
      <w:divBdr>
        <w:top w:val="none" w:sz="0" w:space="0" w:color="auto"/>
        <w:left w:val="none" w:sz="0" w:space="0" w:color="auto"/>
        <w:bottom w:val="none" w:sz="0" w:space="0" w:color="auto"/>
        <w:right w:val="none" w:sz="0" w:space="0" w:color="auto"/>
      </w:divBdr>
    </w:div>
    <w:div w:id="912816699">
      <w:marLeft w:val="0"/>
      <w:marRight w:val="0"/>
      <w:marTop w:val="0"/>
      <w:marBottom w:val="0"/>
      <w:divBdr>
        <w:top w:val="none" w:sz="0" w:space="0" w:color="auto"/>
        <w:left w:val="none" w:sz="0" w:space="0" w:color="auto"/>
        <w:bottom w:val="none" w:sz="0" w:space="0" w:color="auto"/>
        <w:right w:val="none" w:sz="0" w:space="0" w:color="auto"/>
      </w:divBdr>
    </w:div>
    <w:div w:id="918059738">
      <w:marLeft w:val="0"/>
      <w:marRight w:val="0"/>
      <w:marTop w:val="0"/>
      <w:marBottom w:val="0"/>
      <w:divBdr>
        <w:top w:val="none" w:sz="0" w:space="0" w:color="auto"/>
        <w:left w:val="none" w:sz="0" w:space="0" w:color="auto"/>
        <w:bottom w:val="none" w:sz="0" w:space="0" w:color="auto"/>
        <w:right w:val="none" w:sz="0" w:space="0" w:color="auto"/>
      </w:divBdr>
    </w:div>
    <w:div w:id="918825682">
      <w:marLeft w:val="0"/>
      <w:marRight w:val="0"/>
      <w:marTop w:val="0"/>
      <w:marBottom w:val="0"/>
      <w:divBdr>
        <w:top w:val="none" w:sz="0" w:space="0" w:color="auto"/>
        <w:left w:val="none" w:sz="0" w:space="0" w:color="auto"/>
        <w:bottom w:val="none" w:sz="0" w:space="0" w:color="auto"/>
        <w:right w:val="none" w:sz="0" w:space="0" w:color="auto"/>
      </w:divBdr>
    </w:div>
    <w:div w:id="919024080">
      <w:marLeft w:val="0"/>
      <w:marRight w:val="0"/>
      <w:marTop w:val="0"/>
      <w:marBottom w:val="0"/>
      <w:divBdr>
        <w:top w:val="none" w:sz="0" w:space="0" w:color="auto"/>
        <w:left w:val="none" w:sz="0" w:space="0" w:color="auto"/>
        <w:bottom w:val="none" w:sz="0" w:space="0" w:color="auto"/>
        <w:right w:val="none" w:sz="0" w:space="0" w:color="auto"/>
      </w:divBdr>
    </w:div>
    <w:div w:id="919750821">
      <w:marLeft w:val="0"/>
      <w:marRight w:val="0"/>
      <w:marTop w:val="0"/>
      <w:marBottom w:val="0"/>
      <w:divBdr>
        <w:top w:val="none" w:sz="0" w:space="0" w:color="auto"/>
        <w:left w:val="none" w:sz="0" w:space="0" w:color="auto"/>
        <w:bottom w:val="none" w:sz="0" w:space="0" w:color="auto"/>
        <w:right w:val="none" w:sz="0" w:space="0" w:color="auto"/>
      </w:divBdr>
    </w:div>
    <w:div w:id="920021841">
      <w:marLeft w:val="0"/>
      <w:marRight w:val="0"/>
      <w:marTop w:val="0"/>
      <w:marBottom w:val="0"/>
      <w:divBdr>
        <w:top w:val="none" w:sz="0" w:space="0" w:color="auto"/>
        <w:left w:val="none" w:sz="0" w:space="0" w:color="auto"/>
        <w:bottom w:val="none" w:sz="0" w:space="0" w:color="auto"/>
        <w:right w:val="none" w:sz="0" w:space="0" w:color="auto"/>
      </w:divBdr>
    </w:div>
    <w:div w:id="921717766">
      <w:marLeft w:val="0"/>
      <w:marRight w:val="0"/>
      <w:marTop w:val="0"/>
      <w:marBottom w:val="0"/>
      <w:divBdr>
        <w:top w:val="none" w:sz="0" w:space="0" w:color="auto"/>
        <w:left w:val="none" w:sz="0" w:space="0" w:color="auto"/>
        <w:bottom w:val="none" w:sz="0" w:space="0" w:color="auto"/>
        <w:right w:val="none" w:sz="0" w:space="0" w:color="auto"/>
      </w:divBdr>
    </w:div>
    <w:div w:id="921719765">
      <w:marLeft w:val="0"/>
      <w:marRight w:val="0"/>
      <w:marTop w:val="0"/>
      <w:marBottom w:val="0"/>
      <w:divBdr>
        <w:top w:val="none" w:sz="0" w:space="0" w:color="auto"/>
        <w:left w:val="none" w:sz="0" w:space="0" w:color="auto"/>
        <w:bottom w:val="none" w:sz="0" w:space="0" w:color="auto"/>
        <w:right w:val="none" w:sz="0" w:space="0" w:color="auto"/>
      </w:divBdr>
    </w:div>
    <w:div w:id="922030824">
      <w:marLeft w:val="0"/>
      <w:marRight w:val="0"/>
      <w:marTop w:val="0"/>
      <w:marBottom w:val="0"/>
      <w:divBdr>
        <w:top w:val="none" w:sz="0" w:space="0" w:color="auto"/>
        <w:left w:val="none" w:sz="0" w:space="0" w:color="auto"/>
        <w:bottom w:val="none" w:sz="0" w:space="0" w:color="auto"/>
        <w:right w:val="none" w:sz="0" w:space="0" w:color="auto"/>
      </w:divBdr>
    </w:div>
    <w:div w:id="922297651">
      <w:marLeft w:val="0"/>
      <w:marRight w:val="0"/>
      <w:marTop w:val="0"/>
      <w:marBottom w:val="0"/>
      <w:divBdr>
        <w:top w:val="none" w:sz="0" w:space="0" w:color="auto"/>
        <w:left w:val="none" w:sz="0" w:space="0" w:color="auto"/>
        <w:bottom w:val="none" w:sz="0" w:space="0" w:color="auto"/>
        <w:right w:val="none" w:sz="0" w:space="0" w:color="auto"/>
      </w:divBdr>
    </w:div>
    <w:div w:id="922959664">
      <w:marLeft w:val="0"/>
      <w:marRight w:val="0"/>
      <w:marTop w:val="0"/>
      <w:marBottom w:val="0"/>
      <w:divBdr>
        <w:top w:val="none" w:sz="0" w:space="0" w:color="auto"/>
        <w:left w:val="none" w:sz="0" w:space="0" w:color="auto"/>
        <w:bottom w:val="none" w:sz="0" w:space="0" w:color="auto"/>
        <w:right w:val="none" w:sz="0" w:space="0" w:color="auto"/>
      </w:divBdr>
    </w:div>
    <w:div w:id="923487679">
      <w:marLeft w:val="0"/>
      <w:marRight w:val="0"/>
      <w:marTop w:val="0"/>
      <w:marBottom w:val="0"/>
      <w:divBdr>
        <w:top w:val="none" w:sz="0" w:space="0" w:color="auto"/>
        <w:left w:val="none" w:sz="0" w:space="0" w:color="auto"/>
        <w:bottom w:val="none" w:sz="0" w:space="0" w:color="auto"/>
        <w:right w:val="none" w:sz="0" w:space="0" w:color="auto"/>
      </w:divBdr>
    </w:div>
    <w:div w:id="923999130">
      <w:marLeft w:val="0"/>
      <w:marRight w:val="0"/>
      <w:marTop w:val="0"/>
      <w:marBottom w:val="0"/>
      <w:divBdr>
        <w:top w:val="none" w:sz="0" w:space="0" w:color="auto"/>
        <w:left w:val="none" w:sz="0" w:space="0" w:color="auto"/>
        <w:bottom w:val="none" w:sz="0" w:space="0" w:color="auto"/>
        <w:right w:val="none" w:sz="0" w:space="0" w:color="auto"/>
      </w:divBdr>
    </w:div>
    <w:div w:id="924194233">
      <w:marLeft w:val="0"/>
      <w:marRight w:val="0"/>
      <w:marTop w:val="0"/>
      <w:marBottom w:val="0"/>
      <w:divBdr>
        <w:top w:val="none" w:sz="0" w:space="0" w:color="auto"/>
        <w:left w:val="none" w:sz="0" w:space="0" w:color="auto"/>
        <w:bottom w:val="none" w:sz="0" w:space="0" w:color="auto"/>
        <w:right w:val="none" w:sz="0" w:space="0" w:color="auto"/>
      </w:divBdr>
    </w:div>
    <w:div w:id="924994172">
      <w:marLeft w:val="0"/>
      <w:marRight w:val="0"/>
      <w:marTop w:val="0"/>
      <w:marBottom w:val="0"/>
      <w:divBdr>
        <w:top w:val="none" w:sz="0" w:space="0" w:color="auto"/>
        <w:left w:val="none" w:sz="0" w:space="0" w:color="auto"/>
        <w:bottom w:val="none" w:sz="0" w:space="0" w:color="auto"/>
        <w:right w:val="none" w:sz="0" w:space="0" w:color="auto"/>
      </w:divBdr>
    </w:div>
    <w:div w:id="925311298">
      <w:marLeft w:val="0"/>
      <w:marRight w:val="0"/>
      <w:marTop w:val="0"/>
      <w:marBottom w:val="0"/>
      <w:divBdr>
        <w:top w:val="none" w:sz="0" w:space="0" w:color="auto"/>
        <w:left w:val="none" w:sz="0" w:space="0" w:color="auto"/>
        <w:bottom w:val="none" w:sz="0" w:space="0" w:color="auto"/>
        <w:right w:val="none" w:sz="0" w:space="0" w:color="auto"/>
      </w:divBdr>
    </w:div>
    <w:div w:id="925454950">
      <w:marLeft w:val="0"/>
      <w:marRight w:val="0"/>
      <w:marTop w:val="0"/>
      <w:marBottom w:val="0"/>
      <w:divBdr>
        <w:top w:val="none" w:sz="0" w:space="0" w:color="auto"/>
        <w:left w:val="none" w:sz="0" w:space="0" w:color="auto"/>
        <w:bottom w:val="none" w:sz="0" w:space="0" w:color="auto"/>
        <w:right w:val="none" w:sz="0" w:space="0" w:color="auto"/>
      </w:divBdr>
    </w:div>
    <w:div w:id="926308206">
      <w:marLeft w:val="0"/>
      <w:marRight w:val="0"/>
      <w:marTop w:val="0"/>
      <w:marBottom w:val="0"/>
      <w:divBdr>
        <w:top w:val="none" w:sz="0" w:space="0" w:color="auto"/>
        <w:left w:val="none" w:sz="0" w:space="0" w:color="auto"/>
        <w:bottom w:val="none" w:sz="0" w:space="0" w:color="auto"/>
        <w:right w:val="none" w:sz="0" w:space="0" w:color="auto"/>
      </w:divBdr>
    </w:div>
    <w:div w:id="927731230">
      <w:marLeft w:val="0"/>
      <w:marRight w:val="0"/>
      <w:marTop w:val="0"/>
      <w:marBottom w:val="0"/>
      <w:divBdr>
        <w:top w:val="none" w:sz="0" w:space="0" w:color="auto"/>
        <w:left w:val="none" w:sz="0" w:space="0" w:color="auto"/>
        <w:bottom w:val="none" w:sz="0" w:space="0" w:color="auto"/>
        <w:right w:val="none" w:sz="0" w:space="0" w:color="auto"/>
      </w:divBdr>
    </w:div>
    <w:div w:id="928153344">
      <w:marLeft w:val="0"/>
      <w:marRight w:val="0"/>
      <w:marTop w:val="0"/>
      <w:marBottom w:val="0"/>
      <w:divBdr>
        <w:top w:val="none" w:sz="0" w:space="0" w:color="auto"/>
        <w:left w:val="none" w:sz="0" w:space="0" w:color="auto"/>
        <w:bottom w:val="none" w:sz="0" w:space="0" w:color="auto"/>
        <w:right w:val="none" w:sz="0" w:space="0" w:color="auto"/>
      </w:divBdr>
    </w:div>
    <w:div w:id="929854408">
      <w:marLeft w:val="0"/>
      <w:marRight w:val="0"/>
      <w:marTop w:val="0"/>
      <w:marBottom w:val="0"/>
      <w:divBdr>
        <w:top w:val="none" w:sz="0" w:space="0" w:color="auto"/>
        <w:left w:val="none" w:sz="0" w:space="0" w:color="auto"/>
        <w:bottom w:val="none" w:sz="0" w:space="0" w:color="auto"/>
        <w:right w:val="none" w:sz="0" w:space="0" w:color="auto"/>
      </w:divBdr>
    </w:div>
    <w:div w:id="929890627">
      <w:marLeft w:val="0"/>
      <w:marRight w:val="0"/>
      <w:marTop w:val="0"/>
      <w:marBottom w:val="0"/>
      <w:divBdr>
        <w:top w:val="none" w:sz="0" w:space="0" w:color="auto"/>
        <w:left w:val="none" w:sz="0" w:space="0" w:color="auto"/>
        <w:bottom w:val="none" w:sz="0" w:space="0" w:color="auto"/>
        <w:right w:val="none" w:sz="0" w:space="0" w:color="auto"/>
      </w:divBdr>
    </w:div>
    <w:div w:id="930699614">
      <w:marLeft w:val="0"/>
      <w:marRight w:val="0"/>
      <w:marTop w:val="0"/>
      <w:marBottom w:val="0"/>
      <w:divBdr>
        <w:top w:val="none" w:sz="0" w:space="0" w:color="auto"/>
        <w:left w:val="none" w:sz="0" w:space="0" w:color="auto"/>
        <w:bottom w:val="none" w:sz="0" w:space="0" w:color="auto"/>
        <w:right w:val="none" w:sz="0" w:space="0" w:color="auto"/>
      </w:divBdr>
    </w:div>
    <w:div w:id="931667851">
      <w:marLeft w:val="0"/>
      <w:marRight w:val="0"/>
      <w:marTop w:val="0"/>
      <w:marBottom w:val="0"/>
      <w:divBdr>
        <w:top w:val="none" w:sz="0" w:space="0" w:color="auto"/>
        <w:left w:val="none" w:sz="0" w:space="0" w:color="auto"/>
        <w:bottom w:val="none" w:sz="0" w:space="0" w:color="auto"/>
        <w:right w:val="none" w:sz="0" w:space="0" w:color="auto"/>
      </w:divBdr>
    </w:div>
    <w:div w:id="931813835">
      <w:marLeft w:val="0"/>
      <w:marRight w:val="0"/>
      <w:marTop w:val="0"/>
      <w:marBottom w:val="0"/>
      <w:divBdr>
        <w:top w:val="none" w:sz="0" w:space="0" w:color="auto"/>
        <w:left w:val="none" w:sz="0" w:space="0" w:color="auto"/>
        <w:bottom w:val="none" w:sz="0" w:space="0" w:color="auto"/>
        <w:right w:val="none" w:sz="0" w:space="0" w:color="auto"/>
      </w:divBdr>
    </w:div>
    <w:div w:id="931862428">
      <w:marLeft w:val="0"/>
      <w:marRight w:val="0"/>
      <w:marTop w:val="0"/>
      <w:marBottom w:val="0"/>
      <w:divBdr>
        <w:top w:val="none" w:sz="0" w:space="0" w:color="auto"/>
        <w:left w:val="none" w:sz="0" w:space="0" w:color="auto"/>
        <w:bottom w:val="none" w:sz="0" w:space="0" w:color="auto"/>
        <w:right w:val="none" w:sz="0" w:space="0" w:color="auto"/>
      </w:divBdr>
    </w:div>
    <w:div w:id="934940158">
      <w:marLeft w:val="0"/>
      <w:marRight w:val="0"/>
      <w:marTop w:val="0"/>
      <w:marBottom w:val="0"/>
      <w:divBdr>
        <w:top w:val="none" w:sz="0" w:space="0" w:color="auto"/>
        <w:left w:val="none" w:sz="0" w:space="0" w:color="auto"/>
        <w:bottom w:val="none" w:sz="0" w:space="0" w:color="auto"/>
        <w:right w:val="none" w:sz="0" w:space="0" w:color="auto"/>
      </w:divBdr>
    </w:div>
    <w:div w:id="935165842">
      <w:marLeft w:val="0"/>
      <w:marRight w:val="0"/>
      <w:marTop w:val="0"/>
      <w:marBottom w:val="0"/>
      <w:divBdr>
        <w:top w:val="none" w:sz="0" w:space="0" w:color="auto"/>
        <w:left w:val="none" w:sz="0" w:space="0" w:color="auto"/>
        <w:bottom w:val="none" w:sz="0" w:space="0" w:color="auto"/>
        <w:right w:val="none" w:sz="0" w:space="0" w:color="auto"/>
      </w:divBdr>
    </w:div>
    <w:div w:id="936138429">
      <w:marLeft w:val="0"/>
      <w:marRight w:val="0"/>
      <w:marTop w:val="0"/>
      <w:marBottom w:val="0"/>
      <w:divBdr>
        <w:top w:val="none" w:sz="0" w:space="0" w:color="auto"/>
        <w:left w:val="none" w:sz="0" w:space="0" w:color="auto"/>
        <w:bottom w:val="none" w:sz="0" w:space="0" w:color="auto"/>
        <w:right w:val="none" w:sz="0" w:space="0" w:color="auto"/>
      </w:divBdr>
    </w:div>
    <w:div w:id="936256142">
      <w:marLeft w:val="0"/>
      <w:marRight w:val="0"/>
      <w:marTop w:val="0"/>
      <w:marBottom w:val="0"/>
      <w:divBdr>
        <w:top w:val="none" w:sz="0" w:space="0" w:color="auto"/>
        <w:left w:val="none" w:sz="0" w:space="0" w:color="auto"/>
        <w:bottom w:val="none" w:sz="0" w:space="0" w:color="auto"/>
        <w:right w:val="none" w:sz="0" w:space="0" w:color="auto"/>
      </w:divBdr>
    </w:div>
    <w:div w:id="936987887">
      <w:marLeft w:val="0"/>
      <w:marRight w:val="0"/>
      <w:marTop w:val="0"/>
      <w:marBottom w:val="0"/>
      <w:divBdr>
        <w:top w:val="none" w:sz="0" w:space="0" w:color="auto"/>
        <w:left w:val="none" w:sz="0" w:space="0" w:color="auto"/>
        <w:bottom w:val="none" w:sz="0" w:space="0" w:color="auto"/>
        <w:right w:val="none" w:sz="0" w:space="0" w:color="auto"/>
      </w:divBdr>
    </w:div>
    <w:div w:id="937374452">
      <w:marLeft w:val="0"/>
      <w:marRight w:val="0"/>
      <w:marTop w:val="0"/>
      <w:marBottom w:val="0"/>
      <w:divBdr>
        <w:top w:val="none" w:sz="0" w:space="0" w:color="auto"/>
        <w:left w:val="none" w:sz="0" w:space="0" w:color="auto"/>
        <w:bottom w:val="none" w:sz="0" w:space="0" w:color="auto"/>
        <w:right w:val="none" w:sz="0" w:space="0" w:color="auto"/>
      </w:divBdr>
    </w:div>
    <w:div w:id="940180696">
      <w:marLeft w:val="0"/>
      <w:marRight w:val="0"/>
      <w:marTop w:val="0"/>
      <w:marBottom w:val="0"/>
      <w:divBdr>
        <w:top w:val="none" w:sz="0" w:space="0" w:color="auto"/>
        <w:left w:val="none" w:sz="0" w:space="0" w:color="auto"/>
        <w:bottom w:val="none" w:sz="0" w:space="0" w:color="auto"/>
        <w:right w:val="none" w:sz="0" w:space="0" w:color="auto"/>
      </w:divBdr>
    </w:div>
    <w:div w:id="942565754">
      <w:marLeft w:val="0"/>
      <w:marRight w:val="0"/>
      <w:marTop w:val="0"/>
      <w:marBottom w:val="0"/>
      <w:divBdr>
        <w:top w:val="none" w:sz="0" w:space="0" w:color="auto"/>
        <w:left w:val="none" w:sz="0" w:space="0" w:color="auto"/>
        <w:bottom w:val="none" w:sz="0" w:space="0" w:color="auto"/>
        <w:right w:val="none" w:sz="0" w:space="0" w:color="auto"/>
      </w:divBdr>
    </w:div>
    <w:div w:id="943072463">
      <w:marLeft w:val="0"/>
      <w:marRight w:val="0"/>
      <w:marTop w:val="0"/>
      <w:marBottom w:val="0"/>
      <w:divBdr>
        <w:top w:val="none" w:sz="0" w:space="0" w:color="auto"/>
        <w:left w:val="none" w:sz="0" w:space="0" w:color="auto"/>
        <w:bottom w:val="none" w:sz="0" w:space="0" w:color="auto"/>
        <w:right w:val="none" w:sz="0" w:space="0" w:color="auto"/>
      </w:divBdr>
    </w:div>
    <w:div w:id="943423223">
      <w:marLeft w:val="0"/>
      <w:marRight w:val="0"/>
      <w:marTop w:val="0"/>
      <w:marBottom w:val="0"/>
      <w:divBdr>
        <w:top w:val="none" w:sz="0" w:space="0" w:color="auto"/>
        <w:left w:val="none" w:sz="0" w:space="0" w:color="auto"/>
        <w:bottom w:val="none" w:sz="0" w:space="0" w:color="auto"/>
        <w:right w:val="none" w:sz="0" w:space="0" w:color="auto"/>
      </w:divBdr>
    </w:div>
    <w:div w:id="945576415">
      <w:marLeft w:val="0"/>
      <w:marRight w:val="0"/>
      <w:marTop w:val="0"/>
      <w:marBottom w:val="0"/>
      <w:divBdr>
        <w:top w:val="none" w:sz="0" w:space="0" w:color="auto"/>
        <w:left w:val="none" w:sz="0" w:space="0" w:color="auto"/>
        <w:bottom w:val="none" w:sz="0" w:space="0" w:color="auto"/>
        <w:right w:val="none" w:sz="0" w:space="0" w:color="auto"/>
      </w:divBdr>
    </w:div>
    <w:div w:id="949435563">
      <w:marLeft w:val="0"/>
      <w:marRight w:val="0"/>
      <w:marTop w:val="0"/>
      <w:marBottom w:val="0"/>
      <w:divBdr>
        <w:top w:val="none" w:sz="0" w:space="0" w:color="auto"/>
        <w:left w:val="none" w:sz="0" w:space="0" w:color="auto"/>
        <w:bottom w:val="none" w:sz="0" w:space="0" w:color="auto"/>
        <w:right w:val="none" w:sz="0" w:space="0" w:color="auto"/>
      </w:divBdr>
    </w:div>
    <w:div w:id="949581936">
      <w:marLeft w:val="0"/>
      <w:marRight w:val="0"/>
      <w:marTop w:val="0"/>
      <w:marBottom w:val="0"/>
      <w:divBdr>
        <w:top w:val="none" w:sz="0" w:space="0" w:color="auto"/>
        <w:left w:val="none" w:sz="0" w:space="0" w:color="auto"/>
        <w:bottom w:val="none" w:sz="0" w:space="0" w:color="auto"/>
        <w:right w:val="none" w:sz="0" w:space="0" w:color="auto"/>
      </w:divBdr>
    </w:div>
    <w:div w:id="950167195">
      <w:marLeft w:val="0"/>
      <w:marRight w:val="0"/>
      <w:marTop w:val="0"/>
      <w:marBottom w:val="0"/>
      <w:divBdr>
        <w:top w:val="none" w:sz="0" w:space="0" w:color="auto"/>
        <w:left w:val="none" w:sz="0" w:space="0" w:color="auto"/>
        <w:bottom w:val="none" w:sz="0" w:space="0" w:color="auto"/>
        <w:right w:val="none" w:sz="0" w:space="0" w:color="auto"/>
      </w:divBdr>
    </w:div>
    <w:div w:id="951592505">
      <w:marLeft w:val="0"/>
      <w:marRight w:val="0"/>
      <w:marTop w:val="0"/>
      <w:marBottom w:val="0"/>
      <w:divBdr>
        <w:top w:val="none" w:sz="0" w:space="0" w:color="auto"/>
        <w:left w:val="none" w:sz="0" w:space="0" w:color="auto"/>
        <w:bottom w:val="none" w:sz="0" w:space="0" w:color="auto"/>
        <w:right w:val="none" w:sz="0" w:space="0" w:color="auto"/>
      </w:divBdr>
    </w:div>
    <w:div w:id="953049976">
      <w:marLeft w:val="0"/>
      <w:marRight w:val="0"/>
      <w:marTop w:val="0"/>
      <w:marBottom w:val="0"/>
      <w:divBdr>
        <w:top w:val="none" w:sz="0" w:space="0" w:color="auto"/>
        <w:left w:val="none" w:sz="0" w:space="0" w:color="auto"/>
        <w:bottom w:val="none" w:sz="0" w:space="0" w:color="auto"/>
        <w:right w:val="none" w:sz="0" w:space="0" w:color="auto"/>
      </w:divBdr>
    </w:div>
    <w:div w:id="954675245">
      <w:marLeft w:val="0"/>
      <w:marRight w:val="0"/>
      <w:marTop w:val="0"/>
      <w:marBottom w:val="0"/>
      <w:divBdr>
        <w:top w:val="none" w:sz="0" w:space="0" w:color="auto"/>
        <w:left w:val="none" w:sz="0" w:space="0" w:color="auto"/>
        <w:bottom w:val="none" w:sz="0" w:space="0" w:color="auto"/>
        <w:right w:val="none" w:sz="0" w:space="0" w:color="auto"/>
      </w:divBdr>
    </w:div>
    <w:div w:id="955062229">
      <w:marLeft w:val="0"/>
      <w:marRight w:val="0"/>
      <w:marTop w:val="0"/>
      <w:marBottom w:val="0"/>
      <w:divBdr>
        <w:top w:val="none" w:sz="0" w:space="0" w:color="auto"/>
        <w:left w:val="none" w:sz="0" w:space="0" w:color="auto"/>
        <w:bottom w:val="none" w:sz="0" w:space="0" w:color="auto"/>
        <w:right w:val="none" w:sz="0" w:space="0" w:color="auto"/>
      </w:divBdr>
    </w:div>
    <w:div w:id="956568847">
      <w:marLeft w:val="0"/>
      <w:marRight w:val="0"/>
      <w:marTop w:val="0"/>
      <w:marBottom w:val="0"/>
      <w:divBdr>
        <w:top w:val="none" w:sz="0" w:space="0" w:color="auto"/>
        <w:left w:val="none" w:sz="0" w:space="0" w:color="auto"/>
        <w:bottom w:val="none" w:sz="0" w:space="0" w:color="auto"/>
        <w:right w:val="none" w:sz="0" w:space="0" w:color="auto"/>
      </w:divBdr>
    </w:div>
    <w:div w:id="957762297">
      <w:marLeft w:val="0"/>
      <w:marRight w:val="0"/>
      <w:marTop w:val="0"/>
      <w:marBottom w:val="0"/>
      <w:divBdr>
        <w:top w:val="none" w:sz="0" w:space="0" w:color="auto"/>
        <w:left w:val="none" w:sz="0" w:space="0" w:color="auto"/>
        <w:bottom w:val="none" w:sz="0" w:space="0" w:color="auto"/>
        <w:right w:val="none" w:sz="0" w:space="0" w:color="auto"/>
      </w:divBdr>
    </w:div>
    <w:div w:id="958415314">
      <w:marLeft w:val="0"/>
      <w:marRight w:val="0"/>
      <w:marTop w:val="0"/>
      <w:marBottom w:val="0"/>
      <w:divBdr>
        <w:top w:val="none" w:sz="0" w:space="0" w:color="auto"/>
        <w:left w:val="none" w:sz="0" w:space="0" w:color="auto"/>
        <w:bottom w:val="none" w:sz="0" w:space="0" w:color="auto"/>
        <w:right w:val="none" w:sz="0" w:space="0" w:color="auto"/>
      </w:divBdr>
    </w:div>
    <w:div w:id="959383393">
      <w:marLeft w:val="0"/>
      <w:marRight w:val="0"/>
      <w:marTop w:val="0"/>
      <w:marBottom w:val="0"/>
      <w:divBdr>
        <w:top w:val="none" w:sz="0" w:space="0" w:color="auto"/>
        <w:left w:val="none" w:sz="0" w:space="0" w:color="auto"/>
        <w:bottom w:val="none" w:sz="0" w:space="0" w:color="auto"/>
        <w:right w:val="none" w:sz="0" w:space="0" w:color="auto"/>
      </w:divBdr>
    </w:div>
    <w:div w:id="960037438">
      <w:marLeft w:val="0"/>
      <w:marRight w:val="0"/>
      <w:marTop w:val="0"/>
      <w:marBottom w:val="0"/>
      <w:divBdr>
        <w:top w:val="none" w:sz="0" w:space="0" w:color="auto"/>
        <w:left w:val="none" w:sz="0" w:space="0" w:color="auto"/>
        <w:bottom w:val="none" w:sz="0" w:space="0" w:color="auto"/>
        <w:right w:val="none" w:sz="0" w:space="0" w:color="auto"/>
      </w:divBdr>
    </w:div>
    <w:div w:id="966356222">
      <w:marLeft w:val="0"/>
      <w:marRight w:val="0"/>
      <w:marTop w:val="0"/>
      <w:marBottom w:val="0"/>
      <w:divBdr>
        <w:top w:val="none" w:sz="0" w:space="0" w:color="auto"/>
        <w:left w:val="none" w:sz="0" w:space="0" w:color="auto"/>
        <w:bottom w:val="none" w:sz="0" w:space="0" w:color="auto"/>
        <w:right w:val="none" w:sz="0" w:space="0" w:color="auto"/>
      </w:divBdr>
    </w:div>
    <w:div w:id="967852825">
      <w:marLeft w:val="0"/>
      <w:marRight w:val="0"/>
      <w:marTop w:val="0"/>
      <w:marBottom w:val="0"/>
      <w:divBdr>
        <w:top w:val="none" w:sz="0" w:space="0" w:color="auto"/>
        <w:left w:val="none" w:sz="0" w:space="0" w:color="auto"/>
        <w:bottom w:val="none" w:sz="0" w:space="0" w:color="auto"/>
        <w:right w:val="none" w:sz="0" w:space="0" w:color="auto"/>
      </w:divBdr>
    </w:div>
    <w:div w:id="968168941">
      <w:marLeft w:val="0"/>
      <w:marRight w:val="0"/>
      <w:marTop w:val="0"/>
      <w:marBottom w:val="0"/>
      <w:divBdr>
        <w:top w:val="none" w:sz="0" w:space="0" w:color="auto"/>
        <w:left w:val="none" w:sz="0" w:space="0" w:color="auto"/>
        <w:bottom w:val="none" w:sz="0" w:space="0" w:color="auto"/>
        <w:right w:val="none" w:sz="0" w:space="0" w:color="auto"/>
      </w:divBdr>
    </w:div>
    <w:div w:id="968703636">
      <w:marLeft w:val="0"/>
      <w:marRight w:val="0"/>
      <w:marTop w:val="0"/>
      <w:marBottom w:val="0"/>
      <w:divBdr>
        <w:top w:val="none" w:sz="0" w:space="0" w:color="auto"/>
        <w:left w:val="none" w:sz="0" w:space="0" w:color="auto"/>
        <w:bottom w:val="none" w:sz="0" w:space="0" w:color="auto"/>
        <w:right w:val="none" w:sz="0" w:space="0" w:color="auto"/>
      </w:divBdr>
    </w:div>
    <w:div w:id="969091352">
      <w:marLeft w:val="0"/>
      <w:marRight w:val="0"/>
      <w:marTop w:val="0"/>
      <w:marBottom w:val="0"/>
      <w:divBdr>
        <w:top w:val="none" w:sz="0" w:space="0" w:color="auto"/>
        <w:left w:val="none" w:sz="0" w:space="0" w:color="auto"/>
        <w:bottom w:val="none" w:sz="0" w:space="0" w:color="auto"/>
        <w:right w:val="none" w:sz="0" w:space="0" w:color="auto"/>
      </w:divBdr>
    </w:div>
    <w:div w:id="969212337">
      <w:marLeft w:val="0"/>
      <w:marRight w:val="0"/>
      <w:marTop w:val="0"/>
      <w:marBottom w:val="0"/>
      <w:divBdr>
        <w:top w:val="none" w:sz="0" w:space="0" w:color="auto"/>
        <w:left w:val="none" w:sz="0" w:space="0" w:color="auto"/>
        <w:bottom w:val="none" w:sz="0" w:space="0" w:color="auto"/>
        <w:right w:val="none" w:sz="0" w:space="0" w:color="auto"/>
      </w:divBdr>
    </w:div>
    <w:div w:id="970478121">
      <w:marLeft w:val="0"/>
      <w:marRight w:val="0"/>
      <w:marTop w:val="0"/>
      <w:marBottom w:val="0"/>
      <w:divBdr>
        <w:top w:val="none" w:sz="0" w:space="0" w:color="auto"/>
        <w:left w:val="none" w:sz="0" w:space="0" w:color="auto"/>
        <w:bottom w:val="none" w:sz="0" w:space="0" w:color="auto"/>
        <w:right w:val="none" w:sz="0" w:space="0" w:color="auto"/>
      </w:divBdr>
    </w:div>
    <w:div w:id="970748327">
      <w:marLeft w:val="0"/>
      <w:marRight w:val="0"/>
      <w:marTop w:val="0"/>
      <w:marBottom w:val="0"/>
      <w:divBdr>
        <w:top w:val="none" w:sz="0" w:space="0" w:color="auto"/>
        <w:left w:val="none" w:sz="0" w:space="0" w:color="auto"/>
        <w:bottom w:val="none" w:sz="0" w:space="0" w:color="auto"/>
        <w:right w:val="none" w:sz="0" w:space="0" w:color="auto"/>
      </w:divBdr>
    </w:div>
    <w:div w:id="971981957">
      <w:marLeft w:val="0"/>
      <w:marRight w:val="0"/>
      <w:marTop w:val="0"/>
      <w:marBottom w:val="0"/>
      <w:divBdr>
        <w:top w:val="none" w:sz="0" w:space="0" w:color="auto"/>
        <w:left w:val="none" w:sz="0" w:space="0" w:color="auto"/>
        <w:bottom w:val="none" w:sz="0" w:space="0" w:color="auto"/>
        <w:right w:val="none" w:sz="0" w:space="0" w:color="auto"/>
      </w:divBdr>
    </w:div>
    <w:div w:id="974406524">
      <w:marLeft w:val="0"/>
      <w:marRight w:val="0"/>
      <w:marTop w:val="0"/>
      <w:marBottom w:val="0"/>
      <w:divBdr>
        <w:top w:val="none" w:sz="0" w:space="0" w:color="auto"/>
        <w:left w:val="none" w:sz="0" w:space="0" w:color="auto"/>
        <w:bottom w:val="none" w:sz="0" w:space="0" w:color="auto"/>
        <w:right w:val="none" w:sz="0" w:space="0" w:color="auto"/>
      </w:divBdr>
    </w:div>
    <w:div w:id="974411075">
      <w:marLeft w:val="0"/>
      <w:marRight w:val="0"/>
      <w:marTop w:val="0"/>
      <w:marBottom w:val="0"/>
      <w:divBdr>
        <w:top w:val="none" w:sz="0" w:space="0" w:color="auto"/>
        <w:left w:val="none" w:sz="0" w:space="0" w:color="auto"/>
        <w:bottom w:val="none" w:sz="0" w:space="0" w:color="auto"/>
        <w:right w:val="none" w:sz="0" w:space="0" w:color="auto"/>
      </w:divBdr>
    </w:div>
    <w:div w:id="974598919">
      <w:marLeft w:val="0"/>
      <w:marRight w:val="0"/>
      <w:marTop w:val="0"/>
      <w:marBottom w:val="0"/>
      <w:divBdr>
        <w:top w:val="none" w:sz="0" w:space="0" w:color="auto"/>
        <w:left w:val="none" w:sz="0" w:space="0" w:color="auto"/>
        <w:bottom w:val="none" w:sz="0" w:space="0" w:color="auto"/>
        <w:right w:val="none" w:sz="0" w:space="0" w:color="auto"/>
      </w:divBdr>
    </w:div>
    <w:div w:id="976178318">
      <w:marLeft w:val="0"/>
      <w:marRight w:val="0"/>
      <w:marTop w:val="0"/>
      <w:marBottom w:val="0"/>
      <w:divBdr>
        <w:top w:val="none" w:sz="0" w:space="0" w:color="auto"/>
        <w:left w:val="none" w:sz="0" w:space="0" w:color="auto"/>
        <w:bottom w:val="none" w:sz="0" w:space="0" w:color="auto"/>
        <w:right w:val="none" w:sz="0" w:space="0" w:color="auto"/>
      </w:divBdr>
    </w:div>
    <w:div w:id="976178728">
      <w:marLeft w:val="0"/>
      <w:marRight w:val="0"/>
      <w:marTop w:val="0"/>
      <w:marBottom w:val="0"/>
      <w:divBdr>
        <w:top w:val="none" w:sz="0" w:space="0" w:color="auto"/>
        <w:left w:val="none" w:sz="0" w:space="0" w:color="auto"/>
        <w:bottom w:val="none" w:sz="0" w:space="0" w:color="auto"/>
        <w:right w:val="none" w:sz="0" w:space="0" w:color="auto"/>
      </w:divBdr>
    </w:div>
    <w:div w:id="976491505">
      <w:marLeft w:val="0"/>
      <w:marRight w:val="0"/>
      <w:marTop w:val="0"/>
      <w:marBottom w:val="0"/>
      <w:divBdr>
        <w:top w:val="none" w:sz="0" w:space="0" w:color="auto"/>
        <w:left w:val="none" w:sz="0" w:space="0" w:color="auto"/>
        <w:bottom w:val="none" w:sz="0" w:space="0" w:color="auto"/>
        <w:right w:val="none" w:sz="0" w:space="0" w:color="auto"/>
      </w:divBdr>
    </w:div>
    <w:div w:id="977342705">
      <w:bodyDiv w:val="1"/>
      <w:marLeft w:val="0"/>
      <w:marRight w:val="0"/>
      <w:marTop w:val="0"/>
      <w:marBottom w:val="0"/>
      <w:divBdr>
        <w:top w:val="none" w:sz="0" w:space="0" w:color="auto"/>
        <w:left w:val="none" w:sz="0" w:space="0" w:color="auto"/>
        <w:bottom w:val="none" w:sz="0" w:space="0" w:color="auto"/>
        <w:right w:val="none" w:sz="0" w:space="0" w:color="auto"/>
      </w:divBdr>
    </w:div>
    <w:div w:id="980304985">
      <w:marLeft w:val="0"/>
      <w:marRight w:val="0"/>
      <w:marTop w:val="0"/>
      <w:marBottom w:val="0"/>
      <w:divBdr>
        <w:top w:val="none" w:sz="0" w:space="0" w:color="auto"/>
        <w:left w:val="none" w:sz="0" w:space="0" w:color="auto"/>
        <w:bottom w:val="none" w:sz="0" w:space="0" w:color="auto"/>
        <w:right w:val="none" w:sz="0" w:space="0" w:color="auto"/>
      </w:divBdr>
    </w:div>
    <w:div w:id="980380397">
      <w:marLeft w:val="0"/>
      <w:marRight w:val="0"/>
      <w:marTop w:val="0"/>
      <w:marBottom w:val="0"/>
      <w:divBdr>
        <w:top w:val="none" w:sz="0" w:space="0" w:color="auto"/>
        <w:left w:val="none" w:sz="0" w:space="0" w:color="auto"/>
        <w:bottom w:val="none" w:sz="0" w:space="0" w:color="auto"/>
        <w:right w:val="none" w:sz="0" w:space="0" w:color="auto"/>
      </w:divBdr>
    </w:div>
    <w:div w:id="983899368">
      <w:marLeft w:val="0"/>
      <w:marRight w:val="0"/>
      <w:marTop w:val="0"/>
      <w:marBottom w:val="0"/>
      <w:divBdr>
        <w:top w:val="none" w:sz="0" w:space="0" w:color="auto"/>
        <w:left w:val="none" w:sz="0" w:space="0" w:color="auto"/>
        <w:bottom w:val="none" w:sz="0" w:space="0" w:color="auto"/>
        <w:right w:val="none" w:sz="0" w:space="0" w:color="auto"/>
      </w:divBdr>
    </w:div>
    <w:div w:id="984093149">
      <w:marLeft w:val="0"/>
      <w:marRight w:val="0"/>
      <w:marTop w:val="0"/>
      <w:marBottom w:val="0"/>
      <w:divBdr>
        <w:top w:val="none" w:sz="0" w:space="0" w:color="auto"/>
        <w:left w:val="none" w:sz="0" w:space="0" w:color="auto"/>
        <w:bottom w:val="none" w:sz="0" w:space="0" w:color="auto"/>
        <w:right w:val="none" w:sz="0" w:space="0" w:color="auto"/>
      </w:divBdr>
    </w:div>
    <w:div w:id="989408927">
      <w:marLeft w:val="0"/>
      <w:marRight w:val="0"/>
      <w:marTop w:val="0"/>
      <w:marBottom w:val="0"/>
      <w:divBdr>
        <w:top w:val="none" w:sz="0" w:space="0" w:color="auto"/>
        <w:left w:val="none" w:sz="0" w:space="0" w:color="auto"/>
        <w:bottom w:val="none" w:sz="0" w:space="0" w:color="auto"/>
        <w:right w:val="none" w:sz="0" w:space="0" w:color="auto"/>
      </w:divBdr>
    </w:div>
    <w:div w:id="990211723">
      <w:marLeft w:val="0"/>
      <w:marRight w:val="0"/>
      <w:marTop w:val="0"/>
      <w:marBottom w:val="0"/>
      <w:divBdr>
        <w:top w:val="none" w:sz="0" w:space="0" w:color="auto"/>
        <w:left w:val="none" w:sz="0" w:space="0" w:color="auto"/>
        <w:bottom w:val="none" w:sz="0" w:space="0" w:color="auto"/>
        <w:right w:val="none" w:sz="0" w:space="0" w:color="auto"/>
      </w:divBdr>
    </w:div>
    <w:div w:id="990864209">
      <w:marLeft w:val="0"/>
      <w:marRight w:val="0"/>
      <w:marTop w:val="0"/>
      <w:marBottom w:val="0"/>
      <w:divBdr>
        <w:top w:val="none" w:sz="0" w:space="0" w:color="auto"/>
        <w:left w:val="none" w:sz="0" w:space="0" w:color="auto"/>
        <w:bottom w:val="none" w:sz="0" w:space="0" w:color="auto"/>
        <w:right w:val="none" w:sz="0" w:space="0" w:color="auto"/>
      </w:divBdr>
    </w:div>
    <w:div w:id="991367535">
      <w:marLeft w:val="0"/>
      <w:marRight w:val="0"/>
      <w:marTop w:val="0"/>
      <w:marBottom w:val="0"/>
      <w:divBdr>
        <w:top w:val="none" w:sz="0" w:space="0" w:color="auto"/>
        <w:left w:val="none" w:sz="0" w:space="0" w:color="auto"/>
        <w:bottom w:val="none" w:sz="0" w:space="0" w:color="auto"/>
        <w:right w:val="none" w:sz="0" w:space="0" w:color="auto"/>
      </w:divBdr>
    </w:div>
    <w:div w:id="993139631">
      <w:marLeft w:val="0"/>
      <w:marRight w:val="0"/>
      <w:marTop w:val="0"/>
      <w:marBottom w:val="0"/>
      <w:divBdr>
        <w:top w:val="none" w:sz="0" w:space="0" w:color="auto"/>
        <w:left w:val="none" w:sz="0" w:space="0" w:color="auto"/>
        <w:bottom w:val="none" w:sz="0" w:space="0" w:color="auto"/>
        <w:right w:val="none" w:sz="0" w:space="0" w:color="auto"/>
      </w:divBdr>
    </w:div>
    <w:div w:id="994577115">
      <w:marLeft w:val="0"/>
      <w:marRight w:val="0"/>
      <w:marTop w:val="0"/>
      <w:marBottom w:val="0"/>
      <w:divBdr>
        <w:top w:val="none" w:sz="0" w:space="0" w:color="auto"/>
        <w:left w:val="none" w:sz="0" w:space="0" w:color="auto"/>
        <w:bottom w:val="none" w:sz="0" w:space="0" w:color="auto"/>
        <w:right w:val="none" w:sz="0" w:space="0" w:color="auto"/>
      </w:divBdr>
    </w:div>
    <w:div w:id="994720475">
      <w:marLeft w:val="0"/>
      <w:marRight w:val="0"/>
      <w:marTop w:val="0"/>
      <w:marBottom w:val="0"/>
      <w:divBdr>
        <w:top w:val="none" w:sz="0" w:space="0" w:color="auto"/>
        <w:left w:val="none" w:sz="0" w:space="0" w:color="auto"/>
        <w:bottom w:val="none" w:sz="0" w:space="0" w:color="auto"/>
        <w:right w:val="none" w:sz="0" w:space="0" w:color="auto"/>
      </w:divBdr>
    </w:div>
    <w:div w:id="995036856">
      <w:marLeft w:val="0"/>
      <w:marRight w:val="0"/>
      <w:marTop w:val="0"/>
      <w:marBottom w:val="0"/>
      <w:divBdr>
        <w:top w:val="none" w:sz="0" w:space="0" w:color="auto"/>
        <w:left w:val="none" w:sz="0" w:space="0" w:color="auto"/>
        <w:bottom w:val="none" w:sz="0" w:space="0" w:color="auto"/>
        <w:right w:val="none" w:sz="0" w:space="0" w:color="auto"/>
      </w:divBdr>
    </w:div>
    <w:div w:id="996028943">
      <w:marLeft w:val="0"/>
      <w:marRight w:val="0"/>
      <w:marTop w:val="0"/>
      <w:marBottom w:val="0"/>
      <w:divBdr>
        <w:top w:val="none" w:sz="0" w:space="0" w:color="auto"/>
        <w:left w:val="none" w:sz="0" w:space="0" w:color="auto"/>
        <w:bottom w:val="none" w:sz="0" w:space="0" w:color="auto"/>
        <w:right w:val="none" w:sz="0" w:space="0" w:color="auto"/>
      </w:divBdr>
    </w:div>
    <w:div w:id="996959938">
      <w:marLeft w:val="0"/>
      <w:marRight w:val="0"/>
      <w:marTop w:val="0"/>
      <w:marBottom w:val="0"/>
      <w:divBdr>
        <w:top w:val="none" w:sz="0" w:space="0" w:color="auto"/>
        <w:left w:val="none" w:sz="0" w:space="0" w:color="auto"/>
        <w:bottom w:val="none" w:sz="0" w:space="0" w:color="auto"/>
        <w:right w:val="none" w:sz="0" w:space="0" w:color="auto"/>
      </w:divBdr>
    </w:div>
    <w:div w:id="999046018">
      <w:marLeft w:val="0"/>
      <w:marRight w:val="0"/>
      <w:marTop w:val="0"/>
      <w:marBottom w:val="0"/>
      <w:divBdr>
        <w:top w:val="none" w:sz="0" w:space="0" w:color="auto"/>
        <w:left w:val="none" w:sz="0" w:space="0" w:color="auto"/>
        <w:bottom w:val="none" w:sz="0" w:space="0" w:color="auto"/>
        <w:right w:val="none" w:sz="0" w:space="0" w:color="auto"/>
      </w:divBdr>
    </w:div>
    <w:div w:id="1000810454">
      <w:marLeft w:val="0"/>
      <w:marRight w:val="0"/>
      <w:marTop w:val="0"/>
      <w:marBottom w:val="0"/>
      <w:divBdr>
        <w:top w:val="none" w:sz="0" w:space="0" w:color="auto"/>
        <w:left w:val="none" w:sz="0" w:space="0" w:color="auto"/>
        <w:bottom w:val="none" w:sz="0" w:space="0" w:color="auto"/>
        <w:right w:val="none" w:sz="0" w:space="0" w:color="auto"/>
      </w:divBdr>
    </w:div>
    <w:div w:id="1000891644">
      <w:marLeft w:val="0"/>
      <w:marRight w:val="0"/>
      <w:marTop w:val="0"/>
      <w:marBottom w:val="0"/>
      <w:divBdr>
        <w:top w:val="none" w:sz="0" w:space="0" w:color="auto"/>
        <w:left w:val="none" w:sz="0" w:space="0" w:color="auto"/>
        <w:bottom w:val="none" w:sz="0" w:space="0" w:color="auto"/>
        <w:right w:val="none" w:sz="0" w:space="0" w:color="auto"/>
      </w:divBdr>
    </w:div>
    <w:div w:id="1001935412">
      <w:marLeft w:val="0"/>
      <w:marRight w:val="0"/>
      <w:marTop w:val="0"/>
      <w:marBottom w:val="0"/>
      <w:divBdr>
        <w:top w:val="none" w:sz="0" w:space="0" w:color="auto"/>
        <w:left w:val="none" w:sz="0" w:space="0" w:color="auto"/>
        <w:bottom w:val="none" w:sz="0" w:space="0" w:color="auto"/>
        <w:right w:val="none" w:sz="0" w:space="0" w:color="auto"/>
      </w:divBdr>
    </w:div>
    <w:div w:id="1002395756">
      <w:marLeft w:val="0"/>
      <w:marRight w:val="0"/>
      <w:marTop w:val="0"/>
      <w:marBottom w:val="0"/>
      <w:divBdr>
        <w:top w:val="none" w:sz="0" w:space="0" w:color="auto"/>
        <w:left w:val="none" w:sz="0" w:space="0" w:color="auto"/>
        <w:bottom w:val="none" w:sz="0" w:space="0" w:color="auto"/>
        <w:right w:val="none" w:sz="0" w:space="0" w:color="auto"/>
      </w:divBdr>
    </w:div>
    <w:div w:id="1002705491">
      <w:marLeft w:val="0"/>
      <w:marRight w:val="0"/>
      <w:marTop w:val="0"/>
      <w:marBottom w:val="0"/>
      <w:divBdr>
        <w:top w:val="none" w:sz="0" w:space="0" w:color="auto"/>
        <w:left w:val="none" w:sz="0" w:space="0" w:color="auto"/>
        <w:bottom w:val="none" w:sz="0" w:space="0" w:color="auto"/>
        <w:right w:val="none" w:sz="0" w:space="0" w:color="auto"/>
      </w:divBdr>
    </w:div>
    <w:div w:id="1004210960">
      <w:marLeft w:val="0"/>
      <w:marRight w:val="0"/>
      <w:marTop w:val="0"/>
      <w:marBottom w:val="0"/>
      <w:divBdr>
        <w:top w:val="none" w:sz="0" w:space="0" w:color="auto"/>
        <w:left w:val="none" w:sz="0" w:space="0" w:color="auto"/>
        <w:bottom w:val="none" w:sz="0" w:space="0" w:color="auto"/>
        <w:right w:val="none" w:sz="0" w:space="0" w:color="auto"/>
      </w:divBdr>
    </w:div>
    <w:div w:id="1005788910">
      <w:marLeft w:val="0"/>
      <w:marRight w:val="0"/>
      <w:marTop w:val="0"/>
      <w:marBottom w:val="0"/>
      <w:divBdr>
        <w:top w:val="none" w:sz="0" w:space="0" w:color="auto"/>
        <w:left w:val="none" w:sz="0" w:space="0" w:color="auto"/>
        <w:bottom w:val="none" w:sz="0" w:space="0" w:color="auto"/>
        <w:right w:val="none" w:sz="0" w:space="0" w:color="auto"/>
      </w:divBdr>
    </w:div>
    <w:div w:id="1006129787">
      <w:marLeft w:val="0"/>
      <w:marRight w:val="0"/>
      <w:marTop w:val="0"/>
      <w:marBottom w:val="0"/>
      <w:divBdr>
        <w:top w:val="none" w:sz="0" w:space="0" w:color="auto"/>
        <w:left w:val="none" w:sz="0" w:space="0" w:color="auto"/>
        <w:bottom w:val="none" w:sz="0" w:space="0" w:color="auto"/>
        <w:right w:val="none" w:sz="0" w:space="0" w:color="auto"/>
      </w:divBdr>
    </w:div>
    <w:div w:id="1006597990">
      <w:marLeft w:val="0"/>
      <w:marRight w:val="0"/>
      <w:marTop w:val="0"/>
      <w:marBottom w:val="0"/>
      <w:divBdr>
        <w:top w:val="none" w:sz="0" w:space="0" w:color="auto"/>
        <w:left w:val="none" w:sz="0" w:space="0" w:color="auto"/>
        <w:bottom w:val="none" w:sz="0" w:space="0" w:color="auto"/>
        <w:right w:val="none" w:sz="0" w:space="0" w:color="auto"/>
      </w:divBdr>
    </w:div>
    <w:div w:id="1006833143">
      <w:marLeft w:val="0"/>
      <w:marRight w:val="0"/>
      <w:marTop w:val="0"/>
      <w:marBottom w:val="0"/>
      <w:divBdr>
        <w:top w:val="none" w:sz="0" w:space="0" w:color="auto"/>
        <w:left w:val="none" w:sz="0" w:space="0" w:color="auto"/>
        <w:bottom w:val="none" w:sz="0" w:space="0" w:color="auto"/>
        <w:right w:val="none" w:sz="0" w:space="0" w:color="auto"/>
      </w:divBdr>
    </w:div>
    <w:div w:id="1007825901">
      <w:marLeft w:val="0"/>
      <w:marRight w:val="0"/>
      <w:marTop w:val="0"/>
      <w:marBottom w:val="0"/>
      <w:divBdr>
        <w:top w:val="none" w:sz="0" w:space="0" w:color="auto"/>
        <w:left w:val="none" w:sz="0" w:space="0" w:color="auto"/>
        <w:bottom w:val="none" w:sz="0" w:space="0" w:color="auto"/>
        <w:right w:val="none" w:sz="0" w:space="0" w:color="auto"/>
      </w:divBdr>
    </w:div>
    <w:div w:id="1009335032">
      <w:marLeft w:val="0"/>
      <w:marRight w:val="0"/>
      <w:marTop w:val="0"/>
      <w:marBottom w:val="0"/>
      <w:divBdr>
        <w:top w:val="none" w:sz="0" w:space="0" w:color="auto"/>
        <w:left w:val="none" w:sz="0" w:space="0" w:color="auto"/>
        <w:bottom w:val="none" w:sz="0" w:space="0" w:color="auto"/>
        <w:right w:val="none" w:sz="0" w:space="0" w:color="auto"/>
      </w:divBdr>
    </w:div>
    <w:div w:id="1009673900">
      <w:marLeft w:val="0"/>
      <w:marRight w:val="0"/>
      <w:marTop w:val="0"/>
      <w:marBottom w:val="0"/>
      <w:divBdr>
        <w:top w:val="none" w:sz="0" w:space="0" w:color="auto"/>
        <w:left w:val="none" w:sz="0" w:space="0" w:color="auto"/>
        <w:bottom w:val="none" w:sz="0" w:space="0" w:color="auto"/>
        <w:right w:val="none" w:sz="0" w:space="0" w:color="auto"/>
      </w:divBdr>
    </w:div>
    <w:div w:id="1010793033">
      <w:marLeft w:val="0"/>
      <w:marRight w:val="0"/>
      <w:marTop w:val="0"/>
      <w:marBottom w:val="0"/>
      <w:divBdr>
        <w:top w:val="none" w:sz="0" w:space="0" w:color="auto"/>
        <w:left w:val="none" w:sz="0" w:space="0" w:color="auto"/>
        <w:bottom w:val="none" w:sz="0" w:space="0" w:color="auto"/>
        <w:right w:val="none" w:sz="0" w:space="0" w:color="auto"/>
      </w:divBdr>
    </w:div>
    <w:div w:id="1012144568">
      <w:marLeft w:val="0"/>
      <w:marRight w:val="0"/>
      <w:marTop w:val="0"/>
      <w:marBottom w:val="0"/>
      <w:divBdr>
        <w:top w:val="none" w:sz="0" w:space="0" w:color="auto"/>
        <w:left w:val="none" w:sz="0" w:space="0" w:color="auto"/>
        <w:bottom w:val="none" w:sz="0" w:space="0" w:color="auto"/>
        <w:right w:val="none" w:sz="0" w:space="0" w:color="auto"/>
      </w:divBdr>
    </w:div>
    <w:div w:id="1012292931">
      <w:marLeft w:val="0"/>
      <w:marRight w:val="0"/>
      <w:marTop w:val="0"/>
      <w:marBottom w:val="0"/>
      <w:divBdr>
        <w:top w:val="none" w:sz="0" w:space="0" w:color="auto"/>
        <w:left w:val="none" w:sz="0" w:space="0" w:color="auto"/>
        <w:bottom w:val="none" w:sz="0" w:space="0" w:color="auto"/>
        <w:right w:val="none" w:sz="0" w:space="0" w:color="auto"/>
      </w:divBdr>
    </w:div>
    <w:div w:id="1012294595">
      <w:marLeft w:val="0"/>
      <w:marRight w:val="0"/>
      <w:marTop w:val="0"/>
      <w:marBottom w:val="0"/>
      <w:divBdr>
        <w:top w:val="none" w:sz="0" w:space="0" w:color="auto"/>
        <w:left w:val="none" w:sz="0" w:space="0" w:color="auto"/>
        <w:bottom w:val="none" w:sz="0" w:space="0" w:color="auto"/>
        <w:right w:val="none" w:sz="0" w:space="0" w:color="auto"/>
      </w:divBdr>
    </w:div>
    <w:div w:id="1012336847">
      <w:marLeft w:val="0"/>
      <w:marRight w:val="0"/>
      <w:marTop w:val="0"/>
      <w:marBottom w:val="0"/>
      <w:divBdr>
        <w:top w:val="none" w:sz="0" w:space="0" w:color="auto"/>
        <w:left w:val="none" w:sz="0" w:space="0" w:color="auto"/>
        <w:bottom w:val="none" w:sz="0" w:space="0" w:color="auto"/>
        <w:right w:val="none" w:sz="0" w:space="0" w:color="auto"/>
      </w:divBdr>
    </w:div>
    <w:div w:id="1013805885">
      <w:marLeft w:val="0"/>
      <w:marRight w:val="0"/>
      <w:marTop w:val="0"/>
      <w:marBottom w:val="0"/>
      <w:divBdr>
        <w:top w:val="none" w:sz="0" w:space="0" w:color="auto"/>
        <w:left w:val="none" w:sz="0" w:space="0" w:color="auto"/>
        <w:bottom w:val="none" w:sz="0" w:space="0" w:color="auto"/>
        <w:right w:val="none" w:sz="0" w:space="0" w:color="auto"/>
      </w:divBdr>
    </w:div>
    <w:div w:id="1014382767">
      <w:marLeft w:val="0"/>
      <w:marRight w:val="0"/>
      <w:marTop w:val="0"/>
      <w:marBottom w:val="0"/>
      <w:divBdr>
        <w:top w:val="none" w:sz="0" w:space="0" w:color="auto"/>
        <w:left w:val="none" w:sz="0" w:space="0" w:color="auto"/>
        <w:bottom w:val="none" w:sz="0" w:space="0" w:color="auto"/>
        <w:right w:val="none" w:sz="0" w:space="0" w:color="auto"/>
      </w:divBdr>
    </w:div>
    <w:div w:id="1014963450">
      <w:marLeft w:val="0"/>
      <w:marRight w:val="0"/>
      <w:marTop w:val="0"/>
      <w:marBottom w:val="0"/>
      <w:divBdr>
        <w:top w:val="none" w:sz="0" w:space="0" w:color="auto"/>
        <w:left w:val="none" w:sz="0" w:space="0" w:color="auto"/>
        <w:bottom w:val="none" w:sz="0" w:space="0" w:color="auto"/>
        <w:right w:val="none" w:sz="0" w:space="0" w:color="auto"/>
      </w:divBdr>
    </w:div>
    <w:div w:id="1016351111">
      <w:marLeft w:val="0"/>
      <w:marRight w:val="0"/>
      <w:marTop w:val="0"/>
      <w:marBottom w:val="0"/>
      <w:divBdr>
        <w:top w:val="none" w:sz="0" w:space="0" w:color="auto"/>
        <w:left w:val="none" w:sz="0" w:space="0" w:color="auto"/>
        <w:bottom w:val="none" w:sz="0" w:space="0" w:color="auto"/>
        <w:right w:val="none" w:sz="0" w:space="0" w:color="auto"/>
      </w:divBdr>
    </w:div>
    <w:div w:id="1017001218">
      <w:marLeft w:val="0"/>
      <w:marRight w:val="0"/>
      <w:marTop w:val="0"/>
      <w:marBottom w:val="0"/>
      <w:divBdr>
        <w:top w:val="none" w:sz="0" w:space="0" w:color="auto"/>
        <w:left w:val="none" w:sz="0" w:space="0" w:color="auto"/>
        <w:bottom w:val="none" w:sz="0" w:space="0" w:color="auto"/>
        <w:right w:val="none" w:sz="0" w:space="0" w:color="auto"/>
      </w:divBdr>
    </w:div>
    <w:div w:id="1017393128">
      <w:marLeft w:val="0"/>
      <w:marRight w:val="0"/>
      <w:marTop w:val="0"/>
      <w:marBottom w:val="0"/>
      <w:divBdr>
        <w:top w:val="none" w:sz="0" w:space="0" w:color="auto"/>
        <w:left w:val="none" w:sz="0" w:space="0" w:color="auto"/>
        <w:bottom w:val="none" w:sz="0" w:space="0" w:color="auto"/>
        <w:right w:val="none" w:sz="0" w:space="0" w:color="auto"/>
      </w:divBdr>
    </w:div>
    <w:div w:id="1019744116">
      <w:marLeft w:val="0"/>
      <w:marRight w:val="0"/>
      <w:marTop w:val="0"/>
      <w:marBottom w:val="0"/>
      <w:divBdr>
        <w:top w:val="none" w:sz="0" w:space="0" w:color="auto"/>
        <w:left w:val="none" w:sz="0" w:space="0" w:color="auto"/>
        <w:bottom w:val="none" w:sz="0" w:space="0" w:color="auto"/>
        <w:right w:val="none" w:sz="0" w:space="0" w:color="auto"/>
      </w:divBdr>
    </w:div>
    <w:div w:id="1021007988">
      <w:marLeft w:val="0"/>
      <w:marRight w:val="0"/>
      <w:marTop w:val="0"/>
      <w:marBottom w:val="0"/>
      <w:divBdr>
        <w:top w:val="none" w:sz="0" w:space="0" w:color="auto"/>
        <w:left w:val="none" w:sz="0" w:space="0" w:color="auto"/>
        <w:bottom w:val="none" w:sz="0" w:space="0" w:color="auto"/>
        <w:right w:val="none" w:sz="0" w:space="0" w:color="auto"/>
      </w:divBdr>
    </w:div>
    <w:div w:id="1021706584">
      <w:marLeft w:val="0"/>
      <w:marRight w:val="0"/>
      <w:marTop w:val="0"/>
      <w:marBottom w:val="0"/>
      <w:divBdr>
        <w:top w:val="none" w:sz="0" w:space="0" w:color="auto"/>
        <w:left w:val="none" w:sz="0" w:space="0" w:color="auto"/>
        <w:bottom w:val="none" w:sz="0" w:space="0" w:color="auto"/>
        <w:right w:val="none" w:sz="0" w:space="0" w:color="auto"/>
      </w:divBdr>
    </w:div>
    <w:div w:id="1021858041">
      <w:marLeft w:val="0"/>
      <w:marRight w:val="0"/>
      <w:marTop w:val="0"/>
      <w:marBottom w:val="0"/>
      <w:divBdr>
        <w:top w:val="none" w:sz="0" w:space="0" w:color="auto"/>
        <w:left w:val="none" w:sz="0" w:space="0" w:color="auto"/>
        <w:bottom w:val="none" w:sz="0" w:space="0" w:color="auto"/>
        <w:right w:val="none" w:sz="0" w:space="0" w:color="auto"/>
      </w:divBdr>
    </w:div>
    <w:div w:id="1022779887">
      <w:marLeft w:val="0"/>
      <w:marRight w:val="0"/>
      <w:marTop w:val="0"/>
      <w:marBottom w:val="0"/>
      <w:divBdr>
        <w:top w:val="none" w:sz="0" w:space="0" w:color="auto"/>
        <w:left w:val="none" w:sz="0" w:space="0" w:color="auto"/>
        <w:bottom w:val="none" w:sz="0" w:space="0" w:color="auto"/>
        <w:right w:val="none" w:sz="0" w:space="0" w:color="auto"/>
      </w:divBdr>
    </w:div>
    <w:div w:id="1024552457">
      <w:marLeft w:val="0"/>
      <w:marRight w:val="0"/>
      <w:marTop w:val="0"/>
      <w:marBottom w:val="0"/>
      <w:divBdr>
        <w:top w:val="none" w:sz="0" w:space="0" w:color="auto"/>
        <w:left w:val="none" w:sz="0" w:space="0" w:color="auto"/>
        <w:bottom w:val="none" w:sz="0" w:space="0" w:color="auto"/>
        <w:right w:val="none" w:sz="0" w:space="0" w:color="auto"/>
      </w:divBdr>
    </w:div>
    <w:div w:id="1026717839">
      <w:marLeft w:val="0"/>
      <w:marRight w:val="0"/>
      <w:marTop w:val="0"/>
      <w:marBottom w:val="0"/>
      <w:divBdr>
        <w:top w:val="none" w:sz="0" w:space="0" w:color="auto"/>
        <w:left w:val="none" w:sz="0" w:space="0" w:color="auto"/>
        <w:bottom w:val="none" w:sz="0" w:space="0" w:color="auto"/>
        <w:right w:val="none" w:sz="0" w:space="0" w:color="auto"/>
      </w:divBdr>
    </w:div>
    <w:div w:id="1027372590">
      <w:marLeft w:val="0"/>
      <w:marRight w:val="0"/>
      <w:marTop w:val="0"/>
      <w:marBottom w:val="0"/>
      <w:divBdr>
        <w:top w:val="none" w:sz="0" w:space="0" w:color="auto"/>
        <w:left w:val="none" w:sz="0" w:space="0" w:color="auto"/>
        <w:bottom w:val="none" w:sz="0" w:space="0" w:color="auto"/>
        <w:right w:val="none" w:sz="0" w:space="0" w:color="auto"/>
      </w:divBdr>
    </w:div>
    <w:div w:id="1030495918">
      <w:marLeft w:val="0"/>
      <w:marRight w:val="0"/>
      <w:marTop w:val="0"/>
      <w:marBottom w:val="0"/>
      <w:divBdr>
        <w:top w:val="none" w:sz="0" w:space="0" w:color="auto"/>
        <w:left w:val="none" w:sz="0" w:space="0" w:color="auto"/>
        <w:bottom w:val="none" w:sz="0" w:space="0" w:color="auto"/>
        <w:right w:val="none" w:sz="0" w:space="0" w:color="auto"/>
      </w:divBdr>
    </w:div>
    <w:div w:id="1031684721">
      <w:marLeft w:val="0"/>
      <w:marRight w:val="0"/>
      <w:marTop w:val="0"/>
      <w:marBottom w:val="0"/>
      <w:divBdr>
        <w:top w:val="none" w:sz="0" w:space="0" w:color="auto"/>
        <w:left w:val="none" w:sz="0" w:space="0" w:color="auto"/>
        <w:bottom w:val="none" w:sz="0" w:space="0" w:color="auto"/>
        <w:right w:val="none" w:sz="0" w:space="0" w:color="auto"/>
      </w:divBdr>
    </w:div>
    <w:div w:id="1033188920">
      <w:marLeft w:val="0"/>
      <w:marRight w:val="0"/>
      <w:marTop w:val="0"/>
      <w:marBottom w:val="0"/>
      <w:divBdr>
        <w:top w:val="none" w:sz="0" w:space="0" w:color="auto"/>
        <w:left w:val="none" w:sz="0" w:space="0" w:color="auto"/>
        <w:bottom w:val="none" w:sz="0" w:space="0" w:color="auto"/>
        <w:right w:val="none" w:sz="0" w:space="0" w:color="auto"/>
      </w:divBdr>
    </w:div>
    <w:div w:id="1033772002">
      <w:marLeft w:val="0"/>
      <w:marRight w:val="0"/>
      <w:marTop w:val="0"/>
      <w:marBottom w:val="0"/>
      <w:divBdr>
        <w:top w:val="none" w:sz="0" w:space="0" w:color="auto"/>
        <w:left w:val="none" w:sz="0" w:space="0" w:color="auto"/>
        <w:bottom w:val="none" w:sz="0" w:space="0" w:color="auto"/>
        <w:right w:val="none" w:sz="0" w:space="0" w:color="auto"/>
      </w:divBdr>
    </w:div>
    <w:div w:id="1034039658">
      <w:marLeft w:val="0"/>
      <w:marRight w:val="0"/>
      <w:marTop w:val="0"/>
      <w:marBottom w:val="0"/>
      <w:divBdr>
        <w:top w:val="none" w:sz="0" w:space="0" w:color="auto"/>
        <w:left w:val="none" w:sz="0" w:space="0" w:color="auto"/>
        <w:bottom w:val="none" w:sz="0" w:space="0" w:color="auto"/>
        <w:right w:val="none" w:sz="0" w:space="0" w:color="auto"/>
      </w:divBdr>
    </w:div>
    <w:div w:id="1035034454">
      <w:marLeft w:val="0"/>
      <w:marRight w:val="0"/>
      <w:marTop w:val="0"/>
      <w:marBottom w:val="0"/>
      <w:divBdr>
        <w:top w:val="none" w:sz="0" w:space="0" w:color="auto"/>
        <w:left w:val="none" w:sz="0" w:space="0" w:color="auto"/>
        <w:bottom w:val="none" w:sz="0" w:space="0" w:color="auto"/>
        <w:right w:val="none" w:sz="0" w:space="0" w:color="auto"/>
      </w:divBdr>
    </w:div>
    <w:div w:id="1036278292">
      <w:marLeft w:val="0"/>
      <w:marRight w:val="0"/>
      <w:marTop w:val="0"/>
      <w:marBottom w:val="0"/>
      <w:divBdr>
        <w:top w:val="none" w:sz="0" w:space="0" w:color="auto"/>
        <w:left w:val="none" w:sz="0" w:space="0" w:color="auto"/>
        <w:bottom w:val="none" w:sz="0" w:space="0" w:color="auto"/>
        <w:right w:val="none" w:sz="0" w:space="0" w:color="auto"/>
      </w:divBdr>
    </w:div>
    <w:div w:id="1036389057">
      <w:marLeft w:val="0"/>
      <w:marRight w:val="0"/>
      <w:marTop w:val="0"/>
      <w:marBottom w:val="0"/>
      <w:divBdr>
        <w:top w:val="none" w:sz="0" w:space="0" w:color="auto"/>
        <w:left w:val="none" w:sz="0" w:space="0" w:color="auto"/>
        <w:bottom w:val="none" w:sz="0" w:space="0" w:color="auto"/>
        <w:right w:val="none" w:sz="0" w:space="0" w:color="auto"/>
      </w:divBdr>
    </w:div>
    <w:div w:id="1038429935">
      <w:marLeft w:val="0"/>
      <w:marRight w:val="0"/>
      <w:marTop w:val="0"/>
      <w:marBottom w:val="0"/>
      <w:divBdr>
        <w:top w:val="none" w:sz="0" w:space="0" w:color="auto"/>
        <w:left w:val="none" w:sz="0" w:space="0" w:color="auto"/>
        <w:bottom w:val="none" w:sz="0" w:space="0" w:color="auto"/>
        <w:right w:val="none" w:sz="0" w:space="0" w:color="auto"/>
      </w:divBdr>
    </w:div>
    <w:div w:id="1038702317">
      <w:marLeft w:val="0"/>
      <w:marRight w:val="0"/>
      <w:marTop w:val="0"/>
      <w:marBottom w:val="0"/>
      <w:divBdr>
        <w:top w:val="none" w:sz="0" w:space="0" w:color="auto"/>
        <w:left w:val="none" w:sz="0" w:space="0" w:color="auto"/>
        <w:bottom w:val="none" w:sz="0" w:space="0" w:color="auto"/>
        <w:right w:val="none" w:sz="0" w:space="0" w:color="auto"/>
      </w:divBdr>
    </w:div>
    <w:div w:id="1038746175">
      <w:marLeft w:val="0"/>
      <w:marRight w:val="0"/>
      <w:marTop w:val="0"/>
      <w:marBottom w:val="0"/>
      <w:divBdr>
        <w:top w:val="none" w:sz="0" w:space="0" w:color="auto"/>
        <w:left w:val="none" w:sz="0" w:space="0" w:color="auto"/>
        <w:bottom w:val="none" w:sz="0" w:space="0" w:color="auto"/>
        <w:right w:val="none" w:sz="0" w:space="0" w:color="auto"/>
      </w:divBdr>
    </w:div>
    <w:div w:id="1038774597">
      <w:marLeft w:val="0"/>
      <w:marRight w:val="0"/>
      <w:marTop w:val="0"/>
      <w:marBottom w:val="0"/>
      <w:divBdr>
        <w:top w:val="none" w:sz="0" w:space="0" w:color="auto"/>
        <w:left w:val="none" w:sz="0" w:space="0" w:color="auto"/>
        <w:bottom w:val="none" w:sz="0" w:space="0" w:color="auto"/>
        <w:right w:val="none" w:sz="0" w:space="0" w:color="auto"/>
      </w:divBdr>
    </w:div>
    <w:div w:id="1040590311">
      <w:marLeft w:val="0"/>
      <w:marRight w:val="0"/>
      <w:marTop w:val="0"/>
      <w:marBottom w:val="0"/>
      <w:divBdr>
        <w:top w:val="none" w:sz="0" w:space="0" w:color="auto"/>
        <w:left w:val="none" w:sz="0" w:space="0" w:color="auto"/>
        <w:bottom w:val="none" w:sz="0" w:space="0" w:color="auto"/>
        <w:right w:val="none" w:sz="0" w:space="0" w:color="auto"/>
      </w:divBdr>
    </w:div>
    <w:div w:id="1042367906">
      <w:marLeft w:val="0"/>
      <w:marRight w:val="0"/>
      <w:marTop w:val="0"/>
      <w:marBottom w:val="0"/>
      <w:divBdr>
        <w:top w:val="none" w:sz="0" w:space="0" w:color="auto"/>
        <w:left w:val="none" w:sz="0" w:space="0" w:color="auto"/>
        <w:bottom w:val="none" w:sz="0" w:space="0" w:color="auto"/>
        <w:right w:val="none" w:sz="0" w:space="0" w:color="auto"/>
      </w:divBdr>
    </w:div>
    <w:div w:id="1042899040">
      <w:marLeft w:val="0"/>
      <w:marRight w:val="0"/>
      <w:marTop w:val="0"/>
      <w:marBottom w:val="0"/>
      <w:divBdr>
        <w:top w:val="none" w:sz="0" w:space="0" w:color="auto"/>
        <w:left w:val="none" w:sz="0" w:space="0" w:color="auto"/>
        <w:bottom w:val="none" w:sz="0" w:space="0" w:color="auto"/>
        <w:right w:val="none" w:sz="0" w:space="0" w:color="auto"/>
      </w:divBdr>
    </w:div>
    <w:div w:id="1045056182">
      <w:marLeft w:val="0"/>
      <w:marRight w:val="0"/>
      <w:marTop w:val="0"/>
      <w:marBottom w:val="0"/>
      <w:divBdr>
        <w:top w:val="none" w:sz="0" w:space="0" w:color="auto"/>
        <w:left w:val="none" w:sz="0" w:space="0" w:color="auto"/>
        <w:bottom w:val="none" w:sz="0" w:space="0" w:color="auto"/>
        <w:right w:val="none" w:sz="0" w:space="0" w:color="auto"/>
      </w:divBdr>
    </w:div>
    <w:div w:id="1045175538">
      <w:marLeft w:val="0"/>
      <w:marRight w:val="0"/>
      <w:marTop w:val="0"/>
      <w:marBottom w:val="0"/>
      <w:divBdr>
        <w:top w:val="none" w:sz="0" w:space="0" w:color="auto"/>
        <w:left w:val="none" w:sz="0" w:space="0" w:color="auto"/>
        <w:bottom w:val="none" w:sz="0" w:space="0" w:color="auto"/>
        <w:right w:val="none" w:sz="0" w:space="0" w:color="auto"/>
      </w:divBdr>
    </w:div>
    <w:div w:id="1047877225">
      <w:marLeft w:val="0"/>
      <w:marRight w:val="0"/>
      <w:marTop w:val="0"/>
      <w:marBottom w:val="0"/>
      <w:divBdr>
        <w:top w:val="none" w:sz="0" w:space="0" w:color="auto"/>
        <w:left w:val="none" w:sz="0" w:space="0" w:color="auto"/>
        <w:bottom w:val="none" w:sz="0" w:space="0" w:color="auto"/>
        <w:right w:val="none" w:sz="0" w:space="0" w:color="auto"/>
      </w:divBdr>
    </w:div>
    <w:div w:id="1049183457">
      <w:marLeft w:val="0"/>
      <w:marRight w:val="0"/>
      <w:marTop w:val="0"/>
      <w:marBottom w:val="0"/>
      <w:divBdr>
        <w:top w:val="none" w:sz="0" w:space="0" w:color="auto"/>
        <w:left w:val="none" w:sz="0" w:space="0" w:color="auto"/>
        <w:bottom w:val="none" w:sz="0" w:space="0" w:color="auto"/>
        <w:right w:val="none" w:sz="0" w:space="0" w:color="auto"/>
      </w:divBdr>
    </w:div>
    <w:div w:id="1050499784">
      <w:marLeft w:val="0"/>
      <w:marRight w:val="0"/>
      <w:marTop w:val="0"/>
      <w:marBottom w:val="0"/>
      <w:divBdr>
        <w:top w:val="none" w:sz="0" w:space="0" w:color="auto"/>
        <w:left w:val="none" w:sz="0" w:space="0" w:color="auto"/>
        <w:bottom w:val="none" w:sz="0" w:space="0" w:color="auto"/>
        <w:right w:val="none" w:sz="0" w:space="0" w:color="auto"/>
      </w:divBdr>
    </w:div>
    <w:div w:id="1051811886">
      <w:marLeft w:val="0"/>
      <w:marRight w:val="0"/>
      <w:marTop w:val="0"/>
      <w:marBottom w:val="0"/>
      <w:divBdr>
        <w:top w:val="none" w:sz="0" w:space="0" w:color="auto"/>
        <w:left w:val="none" w:sz="0" w:space="0" w:color="auto"/>
        <w:bottom w:val="none" w:sz="0" w:space="0" w:color="auto"/>
        <w:right w:val="none" w:sz="0" w:space="0" w:color="auto"/>
      </w:divBdr>
    </w:div>
    <w:div w:id="1052970977">
      <w:marLeft w:val="0"/>
      <w:marRight w:val="0"/>
      <w:marTop w:val="0"/>
      <w:marBottom w:val="0"/>
      <w:divBdr>
        <w:top w:val="none" w:sz="0" w:space="0" w:color="auto"/>
        <w:left w:val="none" w:sz="0" w:space="0" w:color="auto"/>
        <w:bottom w:val="none" w:sz="0" w:space="0" w:color="auto"/>
        <w:right w:val="none" w:sz="0" w:space="0" w:color="auto"/>
      </w:divBdr>
    </w:div>
    <w:div w:id="1056316237">
      <w:marLeft w:val="0"/>
      <w:marRight w:val="0"/>
      <w:marTop w:val="0"/>
      <w:marBottom w:val="0"/>
      <w:divBdr>
        <w:top w:val="none" w:sz="0" w:space="0" w:color="auto"/>
        <w:left w:val="none" w:sz="0" w:space="0" w:color="auto"/>
        <w:bottom w:val="none" w:sz="0" w:space="0" w:color="auto"/>
        <w:right w:val="none" w:sz="0" w:space="0" w:color="auto"/>
      </w:divBdr>
    </w:div>
    <w:div w:id="1057390289">
      <w:marLeft w:val="0"/>
      <w:marRight w:val="0"/>
      <w:marTop w:val="0"/>
      <w:marBottom w:val="0"/>
      <w:divBdr>
        <w:top w:val="none" w:sz="0" w:space="0" w:color="auto"/>
        <w:left w:val="none" w:sz="0" w:space="0" w:color="auto"/>
        <w:bottom w:val="none" w:sz="0" w:space="0" w:color="auto"/>
        <w:right w:val="none" w:sz="0" w:space="0" w:color="auto"/>
      </w:divBdr>
    </w:div>
    <w:div w:id="1057511943">
      <w:marLeft w:val="0"/>
      <w:marRight w:val="0"/>
      <w:marTop w:val="0"/>
      <w:marBottom w:val="0"/>
      <w:divBdr>
        <w:top w:val="none" w:sz="0" w:space="0" w:color="auto"/>
        <w:left w:val="none" w:sz="0" w:space="0" w:color="auto"/>
        <w:bottom w:val="none" w:sz="0" w:space="0" w:color="auto"/>
        <w:right w:val="none" w:sz="0" w:space="0" w:color="auto"/>
      </w:divBdr>
    </w:div>
    <w:div w:id="1058211358">
      <w:marLeft w:val="0"/>
      <w:marRight w:val="0"/>
      <w:marTop w:val="0"/>
      <w:marBottom w:val="0"/>
      <w:divBdr>
        <w:top w:val="none" w:sz="0" w:space="0" w:color="auto"/>
        <w:left w:val="none" w:sz="0" w:space="0" w:color="auto"/>
        <w:bottom w:val="none" w:sz="0" w:space="0" w:color="auto"/>
        <w:right w:val="none" w:sz="0" w:space="0" w:color="auto"/>
      </w:divBdr>
    </w:div>
    <w:div w:id="1059282021">
      <w:marLeft w:val="0"/>
      <w:marRight w:val="0"/>
      <w:marTop w:val="0"/>
      <w:marBottom w:val="0"/>
      <w:divBdr>
        <w:top w:val="none" w:sz="0" w:space="0" w:color="auto"/>
        <w:left w:val="none" w:sz="0" w:space="0" w:color="auto"/>
        <w:bottom w:val="none" w:sz="0" w:space="0" w:color="auto"/>
        <w:right w:val="none" w:sz="0" w:space="0" w:color="auto"/>
      </w:divBdr>
    </w:div>
    <w:div w:id="1059597951">
      <w:marLeft w:val="0"/>
      <w:marRight w:val="0"/>
      <w:marTop w:val="0"/>
      <w:marBottom w:val="0"/>
      <w:divBdr>
        <w:top w:val="none" w:sz="0" w:space="0" w:color="auto"/>
        <w:left w:val="none" w:sz="0" w:space="0" w:color="auto"/>
        <w:bottom w:val="none" w:sz="0" w:space="0" w:color="auto"/>
        <w:right w:val="none" w:sz="0" w:space="0" w:color="auto"/>
      </w:divBdr>
    </w:div>
    <w:div w:id="1059938997">
      <w:marLeft w:val="0"/>
      <w:marRight w:val="0"/>
      <w:marTop w:val="0"/>
      <w:marBottom w:val="0"/>
      <w:divBdr>
        <w:top w:val="none" w:sz="0" w:space="0" w:color="auto"/>
        <w:left w:val="none" w:sz="0" w:space="0" w:color="auto"/>
        <w:bottom w:val="none" w:sz="0" w:space="0" w:color="auto"/>
        <w:right w:val="none" w:sz="0" w:space="0" w:color="auto"/>
      </w:divBdr>
    </w:div>
    <w:div w:id="1060402866">
      <w:marLeft w:val="0"/>
      <w:marRight w:val="0"/>
      <w:marTop w:val="0"/>
      <w:marBottom w:val="0"/>
      <w:divBdr>
        <w:top w:val="none" w:sz="0" w:space="0" w:color="auto"/>
        <w:left w:val="none" w:sz="0" w:space="0" w:color="auto"/>
        <w:bottom w:val="none" w:sz="0" w:space="0" w:color="auto"/>
        <w:right w:val="none" w:sz="0" w:space="0" w:color="auto"/>
      </w:divBdr>
    </w:div>
    <w:div w:id="1061975753">
      <w:marLeft w:val="0"/>
      <w:marRight w:val="0"/>
      <w:marTop w:val="0"/>
      <w:marBottom w:val="0"/>
      <w:divBdr>
        <w:top w:val="none" w:sz="0" w:space="0" w:color="auto"/>
        <w:left w:val="none" w:sz="0" w:space="0" w:color="auto"/>
        <w:bottom w:val="none" w:sz="0" w:space="0" w:color="auto"/>
        <w:right w:val="none" w:sz="0" w:space="0" w:color="auto"/>
      </w:divBdr>
    </w:div>
    <w:div w:id="1062020384">
      <w:marLeft w:val="0"/>
      <w:marRight w:val="0"/>
      <w:marTop w:val="0"/>
      <w:marBottom w:val="0"/>
      <w:divBdr>
        <w:top w:val="none" w:sz="0" w:space="0" w:color="auto"/>
        <w:left w:val="none" w:sz="0" w:space="0" w:color="auto"/>
        <w:bottom w:val="none" w:sz="0" w:space="0" w:color="auto"/>
        <w:right w:val="none" w:sz="0" w:space="0" w:color="auto"/>
      </w:divBdr>
    </w:div>
    <w:div w:id="1063220031">
      <w:marLeft w:val="0"/>
      <w:marRight w:val="0"/>
      <w:marTop w:val="0"/>
      <w:marBottom w:val="0"/>
      <w:divBdr>
        <w:top w:val="none" w:sz="0" w:space="0" w:color="auto"/>
        <w:left w:val="none" w:sz="0" w:space="0" w:color="auto"/>
        <w:bottom w:val="none" w:sz="0" w:space="0" w:color="auto"/>
        <w:right w:val="none" w:sz="0" w:space="0" w:color="auto"/>
      </w:divBdr>
    </w:div>
    <w:div w:id="1064791458">
      <w:marLeft w:val="0"/>
      <w:marRight w:val="0"/>
      <w:marTop w:val="0"/>
      <w:marBottom w:val="0"/>
      <w:divBdr>
        <w:top w:val="none" w:sz="0" w:space="0" w:color="auto"/>
        <w:left w:val="none" w:sz="0" w:space="0" w:color="auto"/>
        <w:bottom w:val="none" w:sz="0" w:space="0" w:color="auto"/>
        <w:right w:val="none" w:sz="0" w:space="0" w:color="auto"/>
      </w:divBdr>
    </w:div>
    <w:div w:id="1067728909">
      <w:marLeft w:val="0"/>
      <w:marRight w:val="0"/>
      <w:marTop w:val="0"/>
      <w:marBottom w:val="0"/>
      <w:divBdr>
        <w:top w:val="none" w:sz="0" w:space="0" w:color="auto"/>
        <w:left w:val="none" w:sz="0" w:space="0" w:color="auto"/>
        <w:bottom w:val="none" w:sz="0" w:space="0" w:color="auto"/>
        <w:right w:val="none" w:sz="0" w:space="0" w:color="auto"/>
      </w:divBdr>
    </w:div>
    <w:div w:id="1069497267">
      <w:marLeft w:val="0"/>
      <w:marRight w:val="0"/>
      <w:marTop w:val="0"/>
      <w:marBottom w:val="0"/>
      <w:divBdr>
        <w:top w:val="none" w:sz="0" w:space="0" w:color="auto"/>
        <w:left w:val="none" w:sz="0" w:space="0" w:color="auto"/>
        <w:bottom w:val="none" w:sz="0" w:space="0" w:color="auto"/>
        <w:right w:val="none" w:sz="0" w:space="0" w:color="auto"/>
      </w:divBdr>
    </w:div>
    <w:div w:id="1071269258">
      <w:marLeft w:val="0"/>
      <w:marRight w:val="0"/>
      <w:marTop w:val="0"/>
      <w:marBottom w:val="0"/>
      <w:divBdr>
        <w:top w:val="none" w:sz="0" w:space="0" w:color="auto"/>
        <w:left w:val="none" w:sz="0" w:space="0" w:color="auto"/>
        <w:bottom w:val="none" w:sz="0" w:space="0" w:color="auto"/>
        <w:right w:val="none" w:sz="0" w:space="0" w:color="auto"/>
      </w:divBdr>
    </w:div>
    <w:div w:id="1072310323">
      <w:marLeft w:val="0"/>
      <w:marRight w:val="0"/>
      <w:marTop w:val="0"/>
      <w:marBottom w:val="0"/>
      <w:divBdr>
        <w:top w:val="none" w:sz="0" w:space="0" w:color="auto"/>
        <w:left w:val="none" w:sz="0" w:space="0" w:color="auto"/>
        <w:bottom w:val="none" w:sz="0" w:space="0" w:color="auto"/>
        <w:right w:val="none" w:sz="0" w:space="0" w:color="auto"/>
      </w:divBdr>
    </w:div>
    <w:div w:id="1076509326">
      <w:marLeft w:val="0"/>
      <w:marRight w:val="0"/>
      <w:marTop w:val="0"/>
      <w:marBottom w:val="0"/>
      <w:divBdr>
        <w:top w:val="none" w:sz="0" w:space="0" w:color="auto"/>
        <w:left w:val="none" w:sz="0" w:space="0" w:color="auto"/>
        <w:bottom w:val="none" w:sz="0" w:space="0" w:color="auto"/>
        <w:right w:val="none" w:sz="0" w:space="0" w:color="auto"/>
      </w:divBdr>
    </w:div>
    <w:div w:id="1078088939">
      <w:marLeft w:val="0"/>
      <w:marRight w:val="0"/>
      <w:marTop w:val="0"/>
      <w:marBottom w:val="0"/>
      <w:divBdr>
        <w:top w:val="none" w:sz="0" w:space="0" w:color="auto"/>
        <w:left w:val="none" w:sz="0" w:space="0" w:color="auto"/>
        <w:bottom w:val="none" w:sz="0" w:space="0" w:color="auto"/>
        <w:right w:val="none" w:sz="0" w:space="0" w:color="auto"/>
      </w:divBdr>
    </w:div>
    <w:div w:id="1078555388">
      <w:marLeft w:val="0"/>
      <w:marRight w:val="0"/>
      <w:marTop w:val="0"/>
      <w:marBottom w:val="0"/>
      <w:divBdr>
        <w:top w:val="none" w:sz="0" w:space="0" w:color="auto"/>
        <w:left w:val="none" w:sz="0" w:space="0" w:color="auto"/>
        <w:bottom w:val="none" w:sz="0" w:space="0" w:color="auto"/>
        <w:right w:val="none" w:sz="0" w:space="0" w:color="auto"/>
      </w:divBdr>
    </w:div>
    <w:div w:id="1078599789">
      <w:marLeft w:val="0"/>
      <w:marRight w:val="0"/>
      <w:marTop w:val="0"/>
      <w:marBottom w:val="0"/>
      <w:divBdr>
        <w:top w:val="none" w:sz="0" w:space="0" w:color="auto"/>
        <w:left w:val="none" w:sz="0" w:space="0" w:color="auto"/>
        <w:bottom w:val="none" w:sz="0" w:space="0" w:color="auto"/>
        <w:right w:val="none" w:sz="0" w:space="0" w:color="auto"/>
      </w:divBdr>
    </w:div>
    <w:div w:id="1079405220">
      <w:marLeft w:val="0"/>
      <w:marRight w:val="0"/>
      <w:marTop w:val="0"/>
      <w:marBottom w:val="0"/>
      <w:divBdr>
        <w:top w:val="none" w:sz="0" w:space="0" w:color="auto"/>
        <w:left w:val="none" w:sz="0" w:space="0" w:color="auto"/>
        <w:bottom w:val="none" w:sz="0" w:space="0" w:color="auto"/>
        <w:right w:val="none" w:sz="0" w:space="0" w:color="auto"/>
      </w:divBdr>
    </w:div>
    <w:div w:id="1079788679">
      <w:marLeft w:val="0"/>
      <w:marRight w:val="0"/>
      <w:marTop w:val="0"/>
      <w:marBottom w:val="0"/>
      <w:divBdr>
        <w:top w:val="none" w:sz="0" w:space="0" w:color="auto"/>
        <w:left w:val="none" w:sz="0" w:space="0" w:color="auto"/>
        <w:bottom w:val="none" w:sz="0" w:space="0" w:color="auto"/>
        <w:right w:val="none" w:sz="0" w:space="0" w:color="auto"/>
      </w:divBdr>
    </w:div>
    <w:div w:id="1080173461">
      <w:marLeft w:val="0"/>
      <w:marRight w:val="0"/>
      <w:marTop w:val="0"/>
      <w:marBottom w:val="0"/>
      <w:divBdr>
        <w:top w:val="none" w:sz="0" w:space="0" w:color="auto"/>
        <w:left w:val="none" w:sz="0" w:space="0" w:color="auto"/>
        <w:bottom w:val="none" w:sz="0" w:space="0" w:color="auto"/>
        <w:right w:val="none" w:sz="0" w:space="0" w:color="auto"/>
      </w:divBdr>
    </w:div>
    <w:div w:id="1082219040">
      <w:marLeft w:val="0"/>
      <w:marRight w:val="0"/>
      <w:marTop w:val="0"/>
      <w:marBottom w:val="0"/>
      <w:divBdr>
        <w:top w:val="none" w:sz="0" w:space="0" w:color="auto"/>
        <w:left w:val="none" w:sz="0" w:space="0" w:color="auto"/>
        <w:bottom w:val="none" w:sz="0" w:space="0" w:color="auto"/>
        <w:right w:val="none" w:sz="0" w:space="0" w:color="auto"/>
      </w:divBdr>
    </w:div>
    <w:div w:id="1083375820">
      <w:marLeft w:val="0"/>
      <w:marRight w:val="0"/>
      <w:marTop w:val="0"/>
      <w:marBottom w:val="0"/>
      <w:divBdr>
        <w:top w:val="none" w:sz="0" w:space="0" w:color="auto"/>
        <w:left w:val="none" w:sz="0" w:space="0" w:color="auto"/>
        <w:bottom w:val="none" w:sz="0" w:space="0" w:color="auto"/>
        <w:right w:val="none" w:sz="0" w:space="0" w:color="auto"/>
      </w:divBdr>
    </w:div>
    <w:div w:id="1084568616">
      <w:marLeft w:val="0"/>
      <w:marRight w:val="0"/>
      <w:marTop w:val="0"/>
      <w:marBottom w:val="0"/>
      <w:divBdr>
        <w:top w:val="none" w:sz="0" w:space="0" w:color="auto"/>
        <w:left w:val="none" w:sz="0" w:space="0" w:color="auto"/>
        <w:bottom w:val="none" w:sz="0" w:space="0" w:color="auto"/>
        <w:right w:val="none" w:sz="0" w:space="0" w:color="auto"/>
      </w:divBdr>
    </w:div>
    <w:div w:id="1088618752">
      <w:marLeft w:val="0"/>
      <w:marRight w:val="0"/>
      <w:marTop w:val="0"/>
      <w:marBottom w:val="0"/>
      <w:divBdr>
        <w:top w:val="none" w:sz="0" w:space="0" w:color="auto"/>
        <w:left w:val="none" w:sz="0" w:space="0" w:color="auto"/>
        <w:bottom w:val="none" w:sz="0" w:space="0" w:color="auto"/>
        <w:right w:val="none" w:sz="0" w:space="0" w:color="auto"/>
      </w:divBdr>
    </w:div>
    <w:div w:id="1088966937">
      <w:marLeft w:val="0"/>
      <w:marRight w:val="0"/>
      <w:marTop w:val="0"/>
      <w:marBottom w:val="0"/>
      <w:divBdr>
        <w:top w:val="none" w:sz="0" w:space="0" w:color="auto"/>
        <w:left w:val="none" w:sz="0" w:space="0" w:color="auto"/>
        <w:bottom w:val="none" w:sz="0" w:space="0" w:color="auto"/>
        <w:right w:val="none" w:sz="0" w:space="0" w:color="auto"/>
      </w:divBdr>
    </w:div>
    <w:div w:id="1090351727">
      <w:marLeft w:val="0"/>
      <w:marRight w:val="0"/>
      <w:marTop w:val="0"/>
      <w:marBottom w:val="0"/>
      <w:divBdr>
        <w:top w:val="none" w:sz="0" w:space="0" w:color="auto"/>
        <w:left w:val="none" w:sz="0" w:space="0" w:color="auto"/>
        <w:bottom w:val="none" w:sz="0" w:space="0" w:color="auto"/>
        <w:right w:val="none" w:sz="0" w:space="0" w:color="auto"/>
      </w:divBdr>
    </w:div>
    <w:div w:id="1090613826">
      <w:marLeft w:val="0"/>
      <w:marRight w:val="0"/>
      <w:marTop w:val="0"/>
      <w:marBottom w:val="0"/>
      <w:divBdr>
        <w:top w:val="none" w:sz="0" w:space="0" w:color="auto"/>
        <w:left w:val="none" w:sz="0" w:space="0" w:color="auto"/>
        <w:bottom w:val="none" w:sz="0" w:space="0" w:color="auto"/>
        <w:right w:val="none" w:sz="0" w:space="0" w:color="auto"/>
      </w:divBdr>
    </w:div>
    <w:div w:id="1091313022">
      <w:marLeft w:val="0"/>
      <w:marRight w:val="0"/>
      <w:marTop w:val="0"/>
      <w:marBottom w:val="0"/>
      <w:divBdr>
        <w:top w:val="none" w:sz="0" w:space="0" w:color="auto"/>
        <w:left w:val="none" w:sz="0" w:space="0" w:color="auto"/>
        <w:bottom w:val="none" w:sz="0" w:space="0" w:color="auto"/>
        <w:right w:val="none" w:sz="0" w:space="0" w:color="auto"/>
      </w:divBdr>
    </w:div>
    <w:div w:id="1091852236">
      <w:marLeft w:val="0"/>
      <w:marRight w:val="0"/>
      <w:marTop w:val="0"/>
      <w:marBottom w:val="0"/>
      <w:divBdr>
        <w:top w:val="none" w:sz="0" w:space="0" w:color="auto"/>
        <w:left w:val="none" w:sz="0" w:space="0" w:color="auto"/>
        <w:bottom w:val="none" w:sz="0" w:space="0" w:color="auto"/>
        <w:right w:val="none" w:sz="0" w:space="0" w:color="auto"/>
      </w:divBdr>
    </w:div>
    <w:div w:id="1092896909">
      <w:marLeft w:val="0"/>
      <w:marRight w:val="0"/>
      <w:marTop w:val="0"/>
      <w:marBottom w:val="0"/>
      <w:divBdr>
        <w:top w:val="none" w:sz="0" w:space="0" w:color="auto"/>
        <w:left w:val="none" w:sz="0" w:space="0" w:color="auto"/>
        <w:bottom w:val="none" w:sz="0" w:space="0" w:color="auto"/>
        <w:right w:val="none" w:sz="0" w:space="0" w:color="auto"/>
      </w:divBdr>
    </w:div>
    <w:div w:id="1092966570">
      <w:marLeft w:val="0"/>
      <w:marRight w:val="0"/>
      <w:marTop w:val="0"/>
      <w:marBottom w:val="0"/>
      <w:divBdr>
        <w:top w:val="none" w:sz="0" w:space="0" w:color="auto"/>
        <w:left w:val="none" w:sz="0" w:space="0" w:color="auto"/>
        <w:bottom w:val="none" w:sz="0" w:space="0" w:color="auto"/>
        <w:right w:val="none" w:sz="0" w:space="0" w:color="auto"/>
      </w:divBdr>
    </w:div>
    <w:div w:id="1093009491">
      <w:marLeft w:val="0"/>
      <w:marRight w:val="0"/>
      <w:marTop w:val="0"/>
      <w:marBottom w:val="0"/>
      <w:divBdr>
        <w:top w:val="none" w:sz="0" w:space="0" w:color="auto"/>
        <w:left w:val="none" w:sz="0" w:space="0" w:color="auto"/>
        <w:bottom w:val="none" w:sz="0" w:space="0" w:color="auto"/>
        <w:right w:val="none" w:sz="0" w:space="0" w:color="auto"/>
      </w:divBdr>
    </w:div>
    <w:div w:id="1094784570">
      <w:marLeft w:val="0"/>
      <w:marRight w:val="0"/>
      <w:marTop w:val="0"/>
      <w:marBottom w:val="0"/>
      <w:divBdr>
        <w:top w:val="none" w:sz="0" w:space="0" w:color="auto"/>
        <w:left w:val="none" w:sz="0" w:space="0" w:color="auto"/>
        <w:bottom w:val="none" w:sz="0" w:space="0" w:color="auto"/>
        <w:right w:val="none" w:sz="0" w:space="0" w:color="auto"/>
      </w:divBdr>
    </w:div>
    <w:div w:id="1096290651">
      <w:marLeft w:val="0"/>
      <w:marRight w:val="0"/>
      <w:marTop w:val="0"/>
      <w:marBottom w:val="0"/>
      <w:divBdr>
        <w:top w:val="none" w:sz="0" w:space="0" w:color="auto"/>
        <w:left w:val="none" w:sz="0" w:space="0" w:color="auto"/>
        <w:bottom w:val="none" w:sz="0" w:space="0" w:color="auto"/>
        <w:right w:val="none" w:sz="0" w:space="0" w:color="auto"/>
      </w:divBdr>
    </w:div>
    <w:div w:id="1096904153">
      <w:marLeft w:val="0"/>
      <w:marRight w:val="0"/>
      <w:marTop w:val="0"/>
      <w:marBottom w:val="0"/>
      <w:divBdr>
        <w:top w:val="none" w:sz="0" w:space="0" w:color="auto"/>
        <w:left w:val="none" w:sz="0" w:space="0" w:color="auto"/>
        <w:bottom w:val="none" w:sz="0" w:space="0" w:color="auto"/>
        <w:right w:val="none" w:sz="0" w:space="0" w:color="auto"/>
      </w:divBdr>
    </w:div>
    <w:div w:id="1097826095">
      <w:marLeft w:val="0"/>
      <w:marRight w:val="0"/>
      <w:marTop w:val="0"/>
      <w:marBottom w:val="0"/>
      <w:divBdr>
        <w:top w:val="none" w:sz="0" w:space="0" w:color="auto"/>
        <w:left w:val="none" w:sz="0" w:space="0" w:color="auto"/>
        <w:bottom w:val="none" w:sz="0" w:space="0" w:color="auto"/>
        <w:right w:val="none" w:sz="0" w:space="0" w:color="auto"/>
      </w:divBdr>
    </w:div>
    <w:div w:id="1099108643">
      <w:marLeft w:val="0"/>
      <w:marRight w:val="0"/>
      <w:marTop w:val="0"/>
      <w:marBottom w:val="0"/>
      <w:divBdr>
        <w:top w:val="none" w:sz="0" w:space="0" w:color="auto"/>
        <w:left w:val="none" w:sz="0" w:space="0" w:color="auto"/>
        <w:bottom w:val="none" w:sz="0" w:space="0" w:color="auto"/>
        <w:right w:val="none" w:sz="0" w:space="0" w:color="auto"/>
      </w:divBdr>
    </w:div>
    <w:div w:id="1102606605">
      <w:marLeft w:val="0"/>
      <w:marRight w:val="0"/>
      <w:marTop w:val="0"/>
      <w:marBottom w:val="0"/>
      <w:divBdr>
        <w:top w:val="none" w:sz="0" w:space="0" w:color="auto"/>
        <w:left w:val="none" w:sz="0" w:space="0" w:color="auto"/>
        <w:bottom w:val="none" w:sz="0" w:space="0" w:color="auto"/>
        <w:right w:val="none" w:sz="0" w:space="0" w:color="auto"/>
      </w:divBdr>
    </w:div>
    <w:div w:id="1104886901">
      <w:marLeft w:val="0"/>
      <w:marRight w:val="0"/>
      <w:marTop w:val="0"/>
      <w:marBottom w:val="0"/>
      <w:divBdr>
        <w:top w:val="none" w:sz="0" w:space="0" w:color="auto"/>
        <w:left w:val="none" w:sz="0" w:space="0" w:color="auto"/>
        <w:bottom w:val="none" w:sz="0" w:space="0" w:color="auto"/>
        <w:right w:val="none" w:sz="0" w:space="0" w:color="auto"/>
      </w:divBdr>
    </w:div>
    <w:div w:id="1109007923">
      <w:marLeft w:val="0"/>
      <w:marRight w:val="0"/>
      <w:marTop w:val="0"/>
      <w:marBottom w:val="0"/>
      <w:divBdr>
        <w:top w:val="none" w:sz="0" w:space="0" w:color="auto"/>
        <w:left w:val="none" w:sz="0" w:space="0" w:color="auto"/>
        <w:bottom w:val="none" w:sz="0" w:space="0" w:color="auto"/>
        <w:right w:val="none" w:sz="0" w:space="0" w:color="auto"/>
      </w:divBdr>
    </w:div>
    <w:div w:id="1111390821">
      <w:marLeft w:val="0"/>
      <w:marRight w:val="0"/>
      <w:marTop w:val="0"/>
      <w:marBottom w:val="0"/>
      <w:divBdr>
        <w:top w:val="none" w:sz="0" w:space="0" w:color="auto"/>
        <w:left w:val="none" w:sz="0" w:space="0" w:color="auto"/>
        <w:bottom w:val="none" w:sz="0" w:space="0" w:color="auto"/>
        <w:right w:val="none" w:sz="0" w:space="0" w:color="auto"/>
      </w:divBdr>
    </w:div>
    <w:div w:id="1112633379">
      <w:marLeft w:val="0"/>
      <w:marRight w:val="0"/>
      <w:marTop w:val="0"/>
      <w:marBottom w:val="0"/>
      <w:divBdr>
        <w:top w:val="none" w:sz="0" w:space="0" w:color="auto"/>
        <w:left w:val="none" w:sz="0" w:space="0" w:color="auto"/>
        <w:bottom w:val="none" w:sz="0" w:space="0" w:color="auto"/>
        <w:right w:val="none" w:sz="0" w:space="0" w:color="auto"/>
      </w:divBdr>
    </w:div>
    <w:div w:id="1112675450">
      <w:marLeft w:val="0"/>
      <w:marRight w:val="0"/>
      <w:marTop w:val="0"/>
      <w:marBottom w:val="0"/>
      <w:divBdr>
        <w:top w:val="none" w:sz="0" w:space="0" w:color="auto"/>
        <w:left w:val="none" w:sz="0" w:space="0" w:color="auto"/>
        <w:bottom w:val="none" w:sz="0" w:space="0" w:color="auto"/>
        <w:right w:val="none" w:sz="0" w:space="0" w:color="auto"/>
      </w:divBdr>
    </w:div>
    <w:div w:id="1114907896">
      <w:marLeft w:val="0"/>
      <w:marRight w:val="0"/>
      <w:marTop w:val="0"/>
      <w:marBottom w:val="0"/>
      <w:divBdr>
        <w:top w:val="none" w:sz="0" w:space="0" w:color="auto"/>
        <w:left w:val="none" w:sz="0" w:space="0" w:color="auto"/>
        <w:bottom w:val="none" w:sz="0" w:space="0" w:color="auto"/>
        <w:right w:val="none" w:sz="0" w:space="0" w:color="auto"/>
      </w:divBdr>
    </w:div>
    <w:div w:id="1118257940">
      <w:marLeft w:val="0"/>
      <w:marRight w:val="0"/>
      <w:marTop w:val="0"/>
      <w:marBottom w:val="0"/>
      <w:divBdr>
        <w:top w:val="none" w:sz="0" w:space="0" w:color="auto"/>
        <w:left w:val="none" w:sz="0" w:space="0" w:color="auto"/>
        <w:bottom w:val="none" w:sz="0" w:space="0" w:color="auto"/>
        <w:right w:val="none" w:sz="0" w:space="0" w:color="auto"/>
      </w:divBdr>
    </w:div>
    <w:div w:id="1118572685">
      <w:marLeft w:val="0"/>
      <w:marRight w:val="0"/>
      <w:marTop w:val="0"/>
      <w:marBottom w:val="0"/>
      <w:divBdr>
        <w:top w:val="none" w:sz="0" w:space="0" w:color="auto"/>
        <w:left w:val="none" w:sz="0" w:space="0" w:color="auto"/>
        <w:bottom w:val="none" w:sz="0" w:space="0" w:color="auto"/>
        <w:right w:val="none" w:sz="0" w:space="0" w:color="auto"/>
      </w:divBdr>
    </w:div>
    <w:div w:id="1121722718">
      <w:marLeft w:val="0"/>
      <w:marRight w:val="0"/>
      <w:marTop w:val="0"/>
      <w:marBottom w:val="0"/>
      <w:divBdr>
        <w:top w:val="none" w:sz="0" w:space="0" w:color="auto"/>
        <w:left w:val="none" w:sz="0" w:space="0" w:color="auto"/>
        <w:bottom w:val="none" w:sz="0" w:space="0" w:color="auto"/>
        <w:right w:val="none" w:sz="0" w:space="0" w:color="auto"/>
      </w:divBdr>
    </w:div>
    <w:div w:id="1122069188">
      <w:marLeft w:val="0"/>
      <w:marRight w:val="0"/>
      <w:marTop w:val="0"/>
      <w:marBottom w:val="0"/>
      <w:divBdr>
        <w:top w:val="none" w:sz="0" w:space="0" w:color="auto"/>
        <w:left w:val="none" w:sz="0" w:space="0" w:color="auto"/>
        <w:bottom w:val="none" w:sz="0" w:space="0" w:color="auto"/>
        <w:right w:val="none" w:sz="0" w:space="0" w:color="auto"/>
      </w:divBdr>
    </w:div>
    <w:div w:id="1123380525">
      <w:marLeft w:val="0"/>
      <w:marRight w:val="0"/>
      <w:marTop w:val="0"/>
      <w:marBottom w:val="0"/>
      <w:divBdr>
        <w:top w:val="none" w:sz="0" w:space="0" w:color="auto"/>
        <w:left w:val="none" w:sz="0" w:space="0" w:color="auto"/>
        <w:bottom w:val="none" w:sz="0" w:space="0" w:color="auto"/>
        <w:right w:val="none" w:sz="0" w:space="0" w:color="auto"/>
      </w:divBdr>
    </w:div>
    <w:div w:id="1126121456">
      <w:marLeft w:val="0"/>
      <w:marRight w:val="0"/>
      <w:marTop w:val="0"/>
      <w:marBottom w:val="0"/>
      <w:divBdr>
        <w:top w:val="none" w:sz="0" w:space="0" w:color="auto"/>
        <w:left w:val="none" w:sz="0" w:space="0" w:color="auto"/>
        <w:bottom w:val="none" w:sz="0" w:space="0" w:color="auto"/>
        <w:right w:val="none" w:sz="0" w:space="0" w:color="auto"/>
      </w:divBdr>
    </w:div>
    <w:div w:id="1126586748">
      <w:marLeft w:val="0"/>
      <w:marRight w:val="0"/>
      <w:marTop w:val="0"/>
      <w:marBottom w:val="0"/>
      <w:divBdr>
        <w:top w:val="none" w:sz="0" w:space="0" w:color="auto"/>
        <w:left w:val="none" w:sz="0" w:space="0" w:color="auto"/>
        <w:bottom w:val="none" w:sz="0" w:space="0" w:color="auto"/>
        <w:right w:val="none" w:sz="0" w:space="0" w:color="auto"/>
      </w:divBdr>
    </w:div>
    <w:div w:id="1127553858">
      <w:marLeft w:val="0"/>
      <w:marRight w:val="0"/>
      <w:marTop w:val="0"/>
      <w:marBottom w:val="0"/>
      <w:divBdr>
        <w:top w:val="none" w:sz="0" w:space="0" w:color="auto"/>
        <w:left w:val="none" w:sz="0" w:space="0" w:color="auto"/>
        <w:bottom w:val="none" w:sz="0" w:space="0" w:color="auto"/>
        <w:right w:val="none" w:sz="0" w:space="0" w:color="auto"/>
      </w:divBdr>
    </w:div>
    <w:div w:id="1129206045">
      <w:marLeft w:val="0"/>
      <w:marRight w:val="0"/>
      <w:marTop w:val="0"/>
      <w:marBottom w:val="0"/>
      <w:divBdr>
        <w:top w:val="none" w:sz="0" w:space="0" w:color="auto"/>
        <w:left w:val="none" w:sz="0" w:space="0" w:color="auto"/>
        <w:bottom w:val="none" w:sz="0" w:space="0" w:color="auto"/>
        <w:right w:val="none" w:sz="0" w:space="0" w:color="auto"/>
      </w:divBdr>
    </w:div>
    <w:div w:id="1130591855">
      <w:marLeft w:val="0"/>
      <w:marRight w:val="0"/>
      <w:marTop w:val="0"/>
      <w:marBottom w:val="0"/>
      <w:divBdr>
        <w:top w:val="none" w:sz="0" w:space="0" w:color="auto"/>
        <w:left w:val="none" w:sz="0" w:space="0" w:color="auto"/>
        <w:bottom w:val="none" w:sz="0" w:space="0" w:color="auto"/>
        <w:right w:val="none" w:sz="0" w:space="0" w:color="auto"/>
      </w:divBdr>
    </w:div>
    <w:div w:id="1131899976">
      <w:marLeft w:val="0"/>
      <w:marRight w:val="0"/>
      <w:marTop w:val="0"/>
      <w:marBottom w:val="0"/>
      <w:divBdr>
        <w:top w:val="none" w:sz="0" w:space="0" w:color="auto"/>
        <w:left w:val="none" w:sz="0" w:space="0" w:color="auto"/>
        <w:bottom w:val="none" w:sz="0" w:space="0" w:color="auto"/>
        <w:right w:val="none" w:sz="0" w:space="0" w:color="auto"/>
      </w:divBdr>
    </w:div>
    <w:div w:id="1133254774">
      <w:marLeft w:val="0"/>
      <w:marRight w:val="0"/>
      <w:marTop w:val="0"/>
      <w:marBottom w:val="0"/>
      <w:divBdr>
        <w:top w:val="none" w:sz="0" w:space="0" w:color="auto"/>
        <w:left w:val="none" w:sz="0" w:space="0" w:color="auto"/>
        <w:bottom w:val="none" w:sz="0" w:space="0" w:color="auto"/>
        <w:right w:val="none" w:sz="0" w:space="0" w:color="auto"/>
      </w:divBdr>
    </w:div>
    <w:div w:id="1133592874">
      <w:marLeft w:val="0"/>
      <w:marRight w:val="0"/>
      <w:marTop w:val="0"/>
      <w:marBottom w:val="0"/>
      <w:divBdr>
        <w:top w:val="none" w:sz="0" w:space="0" w:color="auto"/>
        <w:left w:val="none" w:sz="0" w:space="0" w:color="auto"/>
        <w:bottom w:val="none" w:sz="0" w:space="0" w:color="auto"/>
        <w:right w:val="none" w:sz="0" w:space="0" w:color="auto"/>
      </w:divBdr>
    </w:div>
    <w:div w:id="1134179430">
      <w:marLeft w:val="0"/>
      <w:marRight w:val="0"/>
      <w:marTop w:val="0"/>
      <w:marBottom w:val="0"/>
      <w:divBdr>
        <w:top w:val="none" w:sz="0" w:space="0" w:color="auto"/>
        <w:left w:val="none" w:sz="0" w:space="0" w:color="auto"/>
        <w:bottom w:val="none" w:sz="0" w:space="0" w:color="auto"/>
        <w:right w:val="none" w:sz="0" w:space="0" w:color="auto"/>
      </w:divBdr>
    </w:div>
    <w:div w:id="1135178736">
      <w:marLeft w:val="0"/>
      <w:marRight w:val="0"/>
      <w:marTop w:val="0"/>
      <w:marBottom w:val="0"/>
      <w:divBdr>
        <w:top w:val="none" w:sz="0" w:space="0" w:color="auto"/>
        <w:left w:val="none" w:sz="0" w:space="0" w:color="auto"/>
        <w:bottom w:val="none" w:sz="0" w:space="0" w:color="auto"/>
        <w:right w:val="none" w:sz="0" w:space="0" w:color="auto"/>
      </w:divBdr>
    </w:div>
    <w:div w:id="1136264201">
      <w:marLeft w:val="0"/>
      <w:marRight w:val="0"/>
      <w:marTop w:val="0"/>
      <w:marBottom w:val="0"/>
      <w:divBdr>
        <w:top w:val="none" w:sz="0" w:space="0" w:color="auto"/>
        <w:left w:val="none" w:sz="0" w:space="0" w:color="auto"/>
        <w:bottom w:val="none" w:sz="0" w:space="0" w:color="auto"/>
        <w:right w:val="none" w:sz="0" w:space="0" w:color="auto"/>
      </w:divBdr>
    </w:div>
    <w:div w:id="1138457080">
      <w:marLeft w:val="0"/>
      <w:marRight w:val="0"/>
      <w:marTop w:val="0"/>
      <w:marBottom w:val="0"/>
      <w:divBdr>
        <w:top w:val="none" w:sz="0" w:space="0" w:color="auto"/>
        <w:left w:val="none" w:sz="0" w:space="0" w:color="auto"/>
        <w:bottom w:val="none" w:sz="0" w:space="0" w:color="auto"/>
        <w:right w:val="none" w:sz="0" w:space="0" w:color="auto"/>
      </w:divBdr>
    </w:div>
    <w:div w:id="1139424540">
      <w:marLeft w:val="0"/>
      <w:marRight w:val="0"/>
      <w:marTop w:val="0"/>
      <w:marBottom w:val="0"/>
      <w:divBdr>
        <w:top w:val="none" w:sz="0" w:space="0" w:color="auto"/>
        <w:left w:val="none" w:sz="0" w:space="0" w:color="auto"/>
        <w:bottom w:val="none" w:sz="0" w:space="0" w:color="auto"/>
        <w:right w:val="none" w:sz="0" w:space="0" w:color="auto"/>
      </w:divBdr>
    </w:div>
    <w:div w:id="1139540651">
      <w:marLeft w:val="0"/>
      <w:marRight w:val="0"/>
      <w:marTop w:val="0"/>
      <w:marBottom w:val="0"/>
      <w:divBdr>
        <w:top w:val="none" w:sz="0" w:space="0" w:color="auto"/>
        <w:left w:val="none" w:sz="0" w:space="0" w:color="auto"/>
        <w:bottom w:val="none" w:sz="0" w:space="0" w:color="auto"/>
        <w:right w:val="none" w:sz="0" w:space="0" w:color="auto"/>
      </w:divBdr>
    </w:div>
    <w:div w:id="1139611532">
      <w:marLeft w:val="0"/>
      <w:marRight w:val="0"/>
      <w:marTop w:val="0"/>
      <w:marBottom w:val="0"/>
      <w:divBdr>
        <w:top w:val="none" w:sz="0" w:space="0" w:color="auto"/>
        <w:left w:val="none" w:sz="0" w:space="0" w:color="auto"/>
        <w:bottom w:val="none" w:sz="0" w:space="0" w:color="auto"/>
        <w:right w:val="none" w:sz="0" w:space="0" w:color="auto"/>
      </w:divBdr>
    </w:div>
    <w:div w:id="1139952532">
      <w:marLeft w:val="0"/>
      <w:marRight w:val="0"/>
      <w:marTop w:val="0"/>
      <w:marBottom w:val="0"/>
      <w:divBdr>
        <w:top w:val="none" w:sz="0" w:space="0" w:color="auto"/>
        <w:left w:val="none" w:sz="0" w:space="0" w:color="auto"/>
        <w:bottom w:val="none" w:sz="0" w:space="0" w:color="auto"/>
        <w:right w:val="none" w:sz="0" w:space="0" w:color="auto"/>
      </w:divBdr>
    </w:div>
    <w:div w:id="1140537155">
      <w:marLeft w:val="0"/>
      <w:marRight w:val="0"/>
      <w:marTop w:val="0"/>
      <w:marBottom w:val="0"/>
      <w:divBdr>
        <w:top w:val="none" w:sz="0" w:space="0" w:color="auto"/>
        <w:left w:val="none" w:sz="0" w:space="0" w:color="auto"/>
        <w:bottom w:val="none" w:sz="0" w:space="0" w:color="auto"/>
        <w:right w:val="none" w:sz="0" w:space="0" w:color="auto"/>
      </w:divBdr>
    </w:div>
    <w:div w:id="1142576127">
      <w:marLeft w:val="0"/>
      <w:marRight w:val="0"/>
      <w:marTop w:val="0"/>
      <w:marBottom w:val="0"/>
      <w:divBdr>
        <w:top w:val="none" w:sz="0" w:space="0" w:color="auto"/>
        <w:left w:val="none" w:sz="0" w:space="0" w:color="auto"/>
        <w:bottom w:val="none" w:sz="0" w:space="0" w:color="auto"/>
        <w:right w:val="none" w:sz="0" w:space="0" w:color="auto"/>
      </w:divBdr>
    </w:div>
    <w:div w:id="1142774579">
      <w:marLeft w:val="0"/>
      <w:marRight w:val="0"/>
      <w:marTop w:val="0"/>
      <w:marBottom w:val="0"/>
      <w:divBdr>
        <w:top w:val="none" w:sz="0" w:space="0" w:color="auto"/>
        <w:left w:val="none" w:sz="0" w:space="0" w:color="auto"/>
        <w:bottom w:val="none" w:sz="0" w:space="0" w:color="auto"/>
        <w:right w:val="none" w:sz="0" w:space="0" w:color="auto"/>
      </w:divBdr>
    </w:div>
    <w:div w:id="1144128399">
      <w:marLeft w:val="0"/>
      <w:marRight w:val="0"/>
      <w:marTop w:val="0"/>
      <w:marBottom w:val="0"/>
      <w:divBdr>
        <w:top w:val="none" w:sz="0" w:space="0" w:color="auto"/>
        <w:left w:val="none" w:sz="0" w:space="0" w:color="auto"/>
        <w:bottom w:val="none" w:sz="0" w:space="0" w:color="auto"/>
        <w:right w:val="none" w:sz="0" w:space="0" w:color="auto"/>
      </w:divBdr>
    </w:div>
    <w:div w:id="1146387428">
      <w:marLeft w:val="0"/>
      <w:marRight w:val="0"/>
      <w:marTop w:val="0"/>
      <w:marBottom w:val="0"/>
      <w:divBdr>
        <w:top w:val="none" w:sz="0" w:space="0" w:color="auto"/>
        <w:left w:val="none" w:sz="0" w:space="0" w:color="auto"/>
        <w:bottom w:val="none" w:sz="0" w:space="0" w:color="auto"/>
        <w:right w:val="none" w:sz="0" w:space="0" w:color="auto"/>
      </w:divBdr>
    </w:div>
    <w:div w:id="1148059795">
      <w:marLeft w:val="0"/>
      <w:marRight w:val="0"/>
      <w:marTop w:val="0"/>
      <w:marBottom w:val="0"/>
      <w:divBdr>
        <w:top w:val="none" w:sz="0" w:space="0" w:color="auto"/>
        <w:left w:val="none" w:sz="0" w:space="0" w:color="auto"/>
        <w:bottom w:val="none" w:sz="0" w:space="0" w:color="auto"/>
        <w:right w:val="none" w:sz="0" w:space="0" w:color="auto"/>
      </w:divBdr>
    </w:div>
    <w:div w:id="1149134307">
      <w:marLeft w:val="0"/>
      <w:marRight w:val="0"/>
      <w:marTop w:val="0"/>
      <w:marBottom w:val="0"/>
      <w:divBdr>
        <w:top w:val="none" w:sz="0" w:space="0" w:color="auto"/>
        <w:left w:val="none" w:sz="0" w:space="0" w:color="auto"/>
        <w:bottom w:val="none" w:sz="0" w:space="0" w:color="auto"/>
        <w:right w:val="none" w:sz="0" w:space="0" w:color="auto"/>
      </w:divBdr>
    </w:div>
    <w:div w:id="1149858992">
      <w:marLeft w:val="0"/>
      <w:marRight w:val="0"/>
      <w:marTop w:val="0"/>
      <w:marBottom w:val="0"/>
      <w:divBdr>
        <w:top w:val="none" w:sz="0" w:space="0" w:color="auto"/>
        <w:left w:val="none" w:sz="0" w:space="0" w:color="auto"/>
        <w:bottom w:val="none" w:sz="0" w:space="0" w:color="auto"/>
        <w:right w:val="none" w:sz="0" w:space="0" w:color="auto"/>
      </w:divBdr>
    </w:div>
    <w:div w:id="1153109656">
      <w:marLeft w:val="0"/>
      <w:marRight w:val="0"/>
      <w:marTop w:val="0"/>
      <w:marBottom w:val="0"/>
      <w:divBdr>
        <w:top w:val="none" w:sz="0" w:space="0" w:color="auto"/>
        <w:left w:val="none" w:sz="0" w:space="0" w:color="auto"/>
        <w:bottom w:val="none" w:sz="0" w:space="0" w:color="auto"/>
        <w:right w:val="none" w:sz="0" w:space="0" w:color="auto"/>
      </w:divBdr>
    </w:div>
    <w:div w:id="1153376378">
      <w:marLeft w:val="0"/>
      <w:marRight w:val="0"/>
      <w:marTop w:val="0"/>
      <w:marBottom w:val="0"/>
      <w:divBdr>
        <w:top w:val="none" w:sz="0" w:space="0" w:color="auto"/>
        <w:left w:val="none" w:sz="0" w:space="0" w:color="auto"/>
        <w:bottom w:val="none" w:sz="0" w:space="0" w:color="auto"/>
        <w:right w:val="none" w:sz="0" w:space="0" w:color="auto"/>
      </w:divBdr>
    </w:div>
    <w:div w:id="1154679876">
      <w:marLeft w:val="0"/>
      <w:marRight w:val="0"/>
      <w:marTop w:val="0"/>
      <w:marBottom w:val="0"/>
      <w:divBdr>
        <w:top w:val="none" w:sz="0" w:space="0" w:color="auto"/>
        <w:left w:val="none" w:sz="0" w:space="0" w:color="auto"/>
        <w:bottom w:val="none" w:sz="0" w:space="0" w:color="auto"/>
        <w:right w:val="none" w:sz="0" w:space="0" w:color="auto"/>
      </w:divBdr>
    </w:div>
    <w:div w:id="1155099542">
      <w:marLeft w:val="0"/>
      <w:marRight w:val="0"/>
      <w:marTop w:val="0"/>
      <w:marBottom w:val="0"/>
      <w:divBdr>
        <w:top w:val="none" w:sz="0" w:space="0" w:color="auto"/>
        <w:left w:val="none" w:sz="0" w:space="0" w:color="auto"/>
        <w:bottom w:val="none" w:sz="0" w:space="0" w:color="auto"/>
        <w:right w:val="none" w:sz="0" w:space="0" w:color="auto"/>
      </w:divBdr>
    </w:div>
    <w:div w:id="1156845873">
      <w:marLeft w:val="0"/>
      <w:marRight w:val="0"/>
      <w:marTop w:val="0"/>
      <w:marBottom w:val="0"/>
      <w:divBdr>
        <w:top w:val="none" w:sz="0" w:space="0" w:color="auto"/>
        <w:left w:val="none" w:sz="0" w:space="0" w:color="auto"/>
        <w:bottom w:val="none" w:sz="0" w:space="0" w:color="auto"/>
        <w:right w:val="none" w:sz="0" w:space="0" w:color="auto"/>
      </w:divBdr>
    </w:div>
    <w:div w:id="1158375957">
      <w:marLeft w:val="0"/>
      <w:marRight w:val="0"/>
      <w:marTop w:val="0"/>
      <w:marBottom w:val="0"/>
      <w:divBdr>
        <w:top w:val="none" w:sz="0" w:space="0" w:color="auto"/>
        <w:left w:val="none" w:sz="0" w:space="0" w:color="auto"/>
        <w:bottom w:val="none" w:sz="0" w:space="0" w:color="auto"/>
        <w:right w:val="none" w:sz="0" w:space="0" w:color="auto"/>
      </w:divBdr>
    </w:div>
    <w:div w:id="1158808491">
      <w:marLeft w:val="0"/>
      <w:marRight w:val="0"/>
      <w:marTop w:val="0"/>
      <w:marBottom w:val="0"/>
      <w:divBdr>
        <w:top w:val="none" w:sz="0" w:space="0" w:color="auto"/>
        <w:left w:val="none" w:sz="0" w:space="0" w:color="auto"/>
        <w:bottom w:val="none" w:sz="0" w:space="0" w:color="auto"/>
        <w:right w:val="none" w:sz="0" w:space="0" w:color="auto"/>
      </w:divBdr>
    </w:div>
    <w:div w:id="1159536392">
      <w:marLeft w:val="0"/>
      <w:marRight w:val="0"/>
      <w:marTop w:val="0"/>
      <w:marBottom w:val="0"/>
      <w:divBdr>
        <w:top w:val="none" w:sz="0" w:space="0" w:color="auto"/>
        <w:left w:val="none" w:sz="0" w:space="0" w:color="auto"/>
        <w:bottom w:val="none" w:sz="0" w:space="0" w:color="auto"/>
        <w:right w:val="none" w:sz="0" w:space="0" w:color="auto"/>
      </w:divBdr>
    </w:div>
    <w:div w:id="1160123081">
      <w:marLeft w:val="0"/>
      <w:marRight w:val="0"/>
      <w:marTop w:val="0"/>
      <w:marBottom w:val="0"/>
      <w:divBdr>
        <w:top w:val="none" w:sz="0" w:space="0" w:color="auto"/>
        <w:left w:val="none" w:sz="0" w:space="0" w:color="auto"/>
        <w:bottom w:val="none" w:sz="0" w:space="0" w:color="auto"/>
        <w:right w:val="none" w:sz="0" w:space="0" w:color="auto"/>
      </w:divBdr>
    </w:div>
    <w:div w:id="1161434399">
      <w:marLeft w:val="0"/>
      <w:marRight w:val="0"/>
      <w:marTop w:val="0"/>
      <w:marBottom w:val="0"/>
      <w:divBdr>
        <w:top w:val="none" w:sz="0" w:space="0" w:color="auto"/>
        <w:left w:val="none" w:sz="0" w:space="0" w:color="auto"/>
        <w:bottom w:val="none" w:sz="0" w:space="0" w:color="auto"/>
        <w:right w:val="none" w:sz="0" w:space="0" w:color="auto"/>
      </w:divBdr>
    </w:div>
    <w:div w:id="1161583673">
      <w:marLeft w:val="0"/>
      <w:marRight w:val="0"/>
      <w:marTop w:val="0"/>
      <w:marBottom w:val="0"/>
      <w:divBdr>
        <w:top w:val="none" w:sz="0" w:space="0" w:color="auto"/>
        <w:left w:val="none" w:sz="0" w:space="0" w:color="auto"/>
        <w:bottom w:val="none" w:sz="0" w:space="0" w:color="auto"/>
        <w:right w:val="none" w:sz="0" w:space="0" w:color="auto"/>
      </w:divBdr>
    </w:div>
    <w:div w:id="1162697517">
      <w:marLeft w:val="0"/>
      <w:marRight w:val="0"/>
      <w:marTop w:val="0"/>
      <w:marBottom w:val="0"/>
      <w:divBdr>
        <w:top w:val="none" w:sz="0" w:space="0" w:color="auto"/>
        <w:left w:val="none" w:sz="0" w:space="0" w:color="auto"/>
        <w:bottom w:val="none" w:sz="0" w:space="0" w:color="auto"/>
        <w:right w:val="none" w:sz="0" w:space="0" w:color="auto"/>
      </w:divBdr>
    </w:div>
    <w:div w:id="1163424739">
      <w:marLeft w:val="0"/>
      <w:marRight w:val="0"/>
      <w:marTop w:val="0"/>
      <w:marBottom w:val="0"/>
      <w:divBdr>
        <w:top w:val="none" w:sz="0" w:space="0" w:color="auto"/>
        <w:left w:val="none" w:sz="0" w:space="0" w:color="auto"/>
        <w:bottom w:val="none" w:sz="0" w:space="0" w:color="auto"/>
        <w:right w:val="none" w:sz="0" w:space="0" w:color="auto"/>
      </w:divBdr>
    </w:div>
    <w:div w:id="1166438085">
      <w:marLeft w:val="0"/>
      <w:marRight w:val="0"/>
      <w:marTop w:val="0"/>
      <w:marBottom w:val="0"/>
      <w:divBdr>
        <w:top w:val="none" w:sz="0" w:space="0" w:color="auto"/>
        <w:left w:val="none" w:sz="0" w:space="0" w:color="auto"/>
        <w:bottom w:val="none" w:sz="0" w:space="0" w:color="auto"/>
        <w:right w:val="none" w:sz="0" w:space="0" w:color="auto"/>
      </w:divBdr>
    </w:div>
    <w:div w:id="1166555276">
      <w:marLeft w:val="0"/>
      <w:marRight w:val="0"/>
      <w:marTop w:val="0"/>
      <w:marBottom w:val="0"/>
      <w:divBdr>
        <w:top w:val="none" w:sz="0" w:space="0" w:color="auto"/>
        <w:left w:val="none" w:sz="0" w:space="0" w:color="auto"/>
        <w:bottom w:val="none" w:sz="0" w:space="0" w:color="auto"/>
        <w:right w:val="none" w:sz="0" w:space="0" w:color="auto"/>
      </w:divBdr>
    </w:div>
    <w:div w:id="1166676971">
      <w:marLeft w:val="0"/>
      <w:marRight w:val="0"/>
      <w:marTop w:val="0"/>
      <w:marBottom w:val="0"/>
      <w:divBdr>
        <w:top w:val="none" w:sz="0" w:space="0" w:color="auto"/>
        <w:left w:val="none" w:sz="0" w:space="0" w:color="auto"/>
        <w:bottom w:val="none" w:sz="0" w:space="0" w:color="auto"/>
        <w:right w:val="none" w:sz="0" w:space="0" w:color="auto"/>
      </w:divBdr>
    </w:div>
    <w:div w:id="1169904163">
      <w:marLeft w:val="0"/>
      <w:marRight w:val="0"/>
      <w:marTop w:val="0"/>
      <w:marBottom w:val="0"/>
      <w:divBdr>
        <w:top w:val="none" w:sz="0" w:space="0" w:color="auto"/>
        <w:left w:val="none" w:sz="0" w:space="0" w:color="auto"/>
        <w:bottom w:val="none" w:sz="0" w:space="0" w:color="auto"/>
        <w:right w:val="none" w:sz="0" w:space="0" w:color="auto"/>
      </w:divBdr>
    </w:div>
    <w:div w:id="1171719435">
      <w:marLeft w:val="0"/>
      <w:marRight w:val="0"/>
      <w:marTop w:val="0"/>
      <w:marBottom w:val="0"/>
      <w:divBdr>
        <w:top w:val="none" w:sz="0" w:space="0" w:color="auto"/>
        <w:left w:val="none" w:sz="0" w:space="0" w:color="auto"/>
        <w:bottom w:val="none" w:sz="0" w:space="0" w:color="auto"/>
        <w:right w:val="none" w:sz="0" w:space="0" w:color="auto"/>
      </w:divBdr>
    </w:div>
    <w:div w:id="1172112615">
      <w:marLeft w:val="0"/>
      <w:marRight w:val="0"/>
      <w:marTop w:val="0"/>
      <w:marBottom w:val="0"/>
      <w:divBdr>
        <w:top w:val="none" w:sz="0" w:space="0" w:color="auto"/>
        <w:left w:val="none" w:sz="0" w:space="0" w:color="auto"/>
        <w:bottom w:val="none" w:sz="0" w:space="0" w:color="auto"/>
        <w:right w:val="none" w:sz="0" w:space="0" w:color="auto"/>
      </w:divBdr>
    </w:div>
    <w:div w:id="1173642381">
      <w:marLeft w:val="0"/>
      <w:marRight w:val="0"/>
      <w:marTop w:val="0"/>
      <w:marBottom w:val="0"/>
      <w:divBdr>
        <w:top w:val="none" w:sz="0" w:space="0" w:color="auto"/>
        <w:left w:val="none" w:sz="0" w:space="0" w:color="auto"/>
        <w:bottom w:val="none" w:sz="0" w:space="0" w:color="auto"/>
        <w:right w:val="none" w:sz="0" w:space="0" w:color="auto"/>
      </w:divBdr>
    </w:div>
    <w:div w:id="1173954790">
      <w:marLeft w:val="0"/>
      <w:marRight w:val="0"/>
      <w:marTop w:val="0"/>
      <w:marBottom w:val="0"/>
      <w:divBdr>
        <w:top w:val="none" w:sz="0" w:space="0" w:color="auto"/>
        <w:left w:val="none" w:sz="0" w:space="0" w:color="auto"/>
        <w:bottom w:val="none" w:sz="0" w:space="0" w:color="auto"/>
        <w:right w:val="none" w:sz="0" w:space="0" w:color="auto"/>
      </w:divBdr>
    </w:div>
    <w:div w:id="1175341828">
      <w:marLeft w:val="0"/>
      <w:marRight w:val="0"/>
      <w:marTop w:val="0"/>
      <w:marBottom w:val="0"/>
      <w:divBdr>
        <w:top w:val="none" w:sz="0" w:space="0" w:color="auto"/>
        <w:left w:val="none" w:sz="0" w:space="0" w:color="auto"/>
        <w:bottom w:val="none" w:sz="0" w:space="0" w:color="auto"/>
        <w:right w:val="none" w:sz="0" w:space="0" w:color="auto"/>
      </w:divBdr>
    </w:div>
    <w:div w:id="1175463346">
      <w:marLeft w:val="0"/>
      <w:marRight w:val="0"/>
      <w:marTop w:val="0"/>
      <w:marBottom w:val="0"/>
      <w:divBdr>
        <w:top w:val="none" w:sz="0" w:space="0" w:color="auto"/>
        <w:left w:val="none" w:sz="0" w:space="0" w:color="auto"/>
        <w:bottom w:val="none" w:sz="0" w:space="0" w:color="auto"/>
        <w:right w:val="none" w:sz="0" w:space="0" w:color="auto"/>
      </w:divBdr>
    </w:div>
    <w:div w:id="1175606402">
      <w:marLeft w:val="0"/>
      <w:marRight w:val="0"/>
      <w:marTop w:val="0"/>
      <w:marBottom w:val="0"/>
      <w:divBdr>
        <w:top w:val="none" w:sz="0" w:space="0" w:color="auto"/>
        <w:left w:val="none" w:sz="0" w:space="0" w:color="auto"/>
        <w:bottom w:val="none" w:sz="0" w:space="0" w:color="auto"/>
        <w:right w:val="none" w:sz="0" w:space="0" w:color="auto"/>
      </w:divBdr>
    </w:div>
    <w:div w:id="1179005484">
      <w:marLeft w:val="0"/>
      <w:marRight w:val="0"/>
      <w:marTop w:val="0"/>
      <w:marBottom w:val="0"/>
      <w:divBdr>
        <w:top w:val="none" w:sz="0" w:space="0" w:color="auto"/>
        <w:left w:val="none" w:sz="0" w:space="0" w:color="auto"/>
        <w:bottom w:val="none" w:sz="0" w:space="0" w:color="auto"/>
        <w:right w:val="none" w:sz="0" w:space="0" w:color="auto"/>
      </w:divBdr>
    </w:div>
    <w:div w:id="1179084256">
      <w:marLeft w:val="0"/>
      <w:marRight w:val="0"/>
      <w:marTop w:val="0"/>
      <w:marBottom w:val="0"/>
      <w:divBdr>
        <w:top w:val="none" w:sz="0" w:space="0" w:color="auto"/>
        <w:left w:val="none" w:sz="0" w:space="0" w:color="auto"/>
        <w:bottom w:val="none" w:sz="0" w:space="0" w:color="auto"/>
        <w:right w:val="none" w:sz="0" w:space="0" w:color="auto"/>
      </w:divBdr>
    </w:div>
    <w:div w:id="1179737308">
      <w:marLeft w:val="0"/>
      <w:marRight w:val="0"/>
      <w:marTop w:val="0"/>
      <w:marBottom w:val="0"/>
      <w:divBdr>
        <w:top w:val="none" w:sz="0" w:space="0" w:color="auto"/>
        <w:left w:val="none" w:sz="0" w:space="0" w:color="auto"/>
        <w:bottom w:val="none" w:sz="0" w:space="0" w:color="auto"/>
        <w:right w:val="none" w:sz="0" w:space="0" w:color="auto"/>
      </w:divBdr>
    </w:div>
    <w:div w:id="1182815105">
      <w:marLeft w:val="0"/>
      <w:marRight w:val="0"/>
      <w:marTop w:val="0"/>
      <w:marBottom w:val="0"/>
      <w:divBdr>
        <w:top w:val="none" w:sz="0" w:space="0" w:color="auto"/>
        <w:left w:val="none" w:sz="0" w:space="0" w:color="auto"/>
        <w:bottom w:val="none" w:sz="0" w:space="0" w:color="auto"/>
        <w:right w:val="none" w:sz="0" w:space="0" w:color="auto"/>
      </w:divBdr>
    </w:div>
    <w:div w:id="1185054149">
      <w:marLeft w:val="0"/>
      <w:marRight w:val="0"/>
      <w:marTop w:val="0"/>
      <w:marBottom w:val="0"/>
      <w:divBdr>
        <w:top w:val="none" w:sz="0" w:space="0" w:color="auto"/>
        <w:left w:val="none" w:sz="0" w:space="0" w:color="auto"/>
        <w:bottom w:val="none" w:sz="0" w:space="0" w:color="auto"/>
        <w:right w:val="none" w:sz="0" w:space="0" w:color="auto"/>
      </w:divBdr>
    </w:div>
    <w:div w:id="1185241563">
      <w:marLeft w:val="0"/>
      <w:marRight w:val="0"/>
      <w:marTop w:val="0"/>
      <w:marBottom w:val="0"/>
      <w:divBdr>
        <w:top w:val="none" w:sz="0" w:space="0" w:color="auto"/>
        <w:left w:val="none" w:sz="0" w:space="0" w:color="auto"/>
        <w:bottom w:val="none" w:sz="0" w:space="0" w:color="auto"/>
        <w:right w:val="none" w:sz="0" w:space="0" w:color="auto"/>
      </w:divBdr>
    </w:div>
    <w:div w:id="1186362158">
      <w:marLeft w:val="0"/>
      <w:marRight w:val="0"/>
      <w:marTop w:val="0"/>
      <w:marBottom w:val="0"/>
      <w:divBdr>
        <w:top w:val="none" w:sz="0" w:space="0" w:color="auto"/>
        <w:left w:val="none" w:sz="0" w:space="0" w:color="auto"/>
        <w:bottom w:val="none" w:sz="0" w:space="0" w:color="auto"/>
        <w:right w:val="none" w:sz="0" w:space="0" w:color="auto"/>
      </w:divBdr>
    </w:div>
    <w:div w:id="1187527421">
      <w:marLeft w:val="0"/>
      <w:marRight w:val="0"/>
      <w:marTop w:val="0"/>
      <w:marBottom w:val="0"/>
      <w:divBdr>
        <w:top w:val="none" w:sz="0" w:space="0" w:color="auto"/>
        <w:left w:val="none" w:sz="0" w:space="0" w:color="auto"/>
        <w:bottom w:val="none" w:sz="0" w:space="0" w:color="auto"/>
        <w:right w:val="none" w:sz="0" w:space="0" w:color="auto"/>
      </w:divBdr>
    </w:div>
    <w:div w:id="1190533614">
      <w:marLeft w:val="0"/>
      <w:marRight w:val="0"/>
      <w:marTop w:val="0"/>
      <w:marBottom w:val="0"/>
      <w:divBdr>
        <w:top w:val="none" w:sz="0" w:space="0" w:color="auto"/>
        <w:left w:val="none" w:sz="0" w:space="0" w:color="auto"/>
        <w:bottom w:val="none" w:sz="0" w:space="0" w:color="auto"/>
        <w:right w:val="none" w:sz="0" w:space="0" w:color="auto"/>
      </w:divBdr>
    </w:div>
    <w:div w:id="1191260169">
      <w:marLeft w:val="0"/>
      <w:marRight w:val="0"/>
      <w:marTop w:val="0"/>
      <w:marBottom w:val="0"/>
      <w:divBdr>
        <w:top w:val="none" w:sz="0" w:space="0" w:color="auto"/>
        <w:left w:val="none" w:sz="0" w:space="0" w:color="auto"/>
        <w:bottom w:val="none" w:sz="0" w:space="0" w:color="auto"/>
        <w:right w:val="none" w:sz="0" w:space="0" w:color="auto"/>
      </w:divBdr>
    </w:div>
    <w:div w:id="1191917197">
      <w:marLeft w:val="0"/>
      <w:marRight w:val="0"/>
      <w:marTop w:val="0"/>
      <w:marBottom w:val="0"/>
      <w:divBdr>
        <w:top w:val="none" w:sz="0" w:space="0" w:color="auto"/>
        <w:left w:val="none" w:sz="0" w:space="0" w:color="auto"/>
        <w:bottom w:val="none" w:sz="0" w:space="0" w:color="auto"/>
        <w:right w:val="none" w:sz="0" w:space="0" w:color="auto"/>
      </w:divBdr>
    </w:div>
    <w:div w:id="1192187955">
      <w:marLeft w:val="0"/>
      <w:marRight w:val="0"/>
      <w:marTop w:val="0"/>
      <w:marBottom w:val="0"/>
      <w:divBdr>
        <w:top w:val="none" w:sz="0" w:space="0" w:color="auto"/>
        <w:left w:val="none" w:sz="0" w:space="0" w:color="auto"/>
        <w:bottom w:val="none" w:sz="0" w:space="0" w:color="auto"/>
        <w:right w:val="none" w:sz="0" w:space="0" w:color="auto"/>
      </w:divBdr>
    </w:div>
    <w:div w:id="1192499335">
      <w:marLeft w:val="0"/>
      <w:marRight w:val="0"/>
      <w:marTop w:val="0"/>
      <w:marBottom w:val="0"/>
      <w:divBdr>
        <w:top w:val="none" w:sz="0" w:space="0" w:color="auto"/>
        <w:left w:val="none" w:sz="0" w:space="0" w:color="auto"/>
        <w:bottom w:val="none" w:sz="0" w:space="0" w:color="auto"/>
        <w:right w:val="none" w:sz="0" w:space="0" w:color="auto"/>
      </w:divBdr>
    </w:div>
    <w:div w:id="1194421959">
      <w:marLeft w:val="0"/>
      <w:marRight w:val="0"/>
      <w:marTop w:val="0"/>
      <w:marBottom w:val="0"/>
      <w:divBdr>
        <w:top w:val="none" w:sz="0" w:space="0" w:color="auto"/>
        <w:left w:val="none" w:sz="0" w:space="0" w:color="auto"/>
        <w:bottom w:val="none" w:sz="0" w:space="0" w:color="auto"/>
        <w:right w:val="none" w:sz="0" w:space="0" w:color="auto"/>
      </w:divBdr>
    </w:div>
    <w:div w:id="1194465200">
      <w:marLeft w:val="0"/>
      <w:marRight w:val="0"/>
      <w:marTop w:val="0"/>
      <w:marBottom w:val="0"/>
      <w:divBdr>
        <w:top w:val="none" w:sz="0" w:space="0" w:color="auto"/>
        <w:left w:val="none" w:sz="0" w:space="0" w:color="auto"/>
        <w:bottom w:val="none" w:sz="0" w:space="0" w:color="auto"/>
        <w:right w:val="none" w:sz="0" w:space="0" w:color="auto"/>
      </w:divBdr>
    </w:div>
    <w:div w:id="1196844974">
      <w:marLeft w:val="0"/>
      <w:marRight w:val="0"/>
      <w:marTop w:val="0"/>
      <w:marBottom w:val="0"/>
      <w:divBdr>
        <w:top w:val="none" w:sz="0" w:space="0" w:color="auto"/>
        <w:left w:val="none" w:sz="0" w:space="0" w:color="auto"/>
        <w:bottom w:val="none" w:sz="0" w:space="0" w:color="auto"/>
        <w:right w:val="none" w:sz="0" w:space="0" w:color="auto"/>
      </w:divBdr>
    </w:div>
    <w:div w:id="1197962799">
      <w:marLeft w:val="0"/>
      <w:marRight w:val="0"/>
      <w:marTop w:val="0"/>
      <w:marBottom w:val="0"/>
      <w:divBdr>
        <w:top w:val="none" w:sz="0" w:space="0" w:color="auto"/>
        <w:left w:val="none" w:sz="0" w:space="0" w:color="auto"/>
        <w:bottom w:val="none" w:sz="0" w:space="0" w:color="auto"/>
        <w:right w:val="none" w:sz="0" w:space="0" w:color="auto"/>
      </w:divBdr>
    </w:div>
    <w:div w:id="1200045967">
      <w:marLeft w:val="0"/>
      <w:marRight w:val="0"/>
      <w:marTop w:val="0"/>
      <w:marBottom w:val="0"/>
      <w:divBdr>
        <w:top w:val="none" w:sz="0" w:space="0" w:color="auto"/>
        <w:left w:val="none" w:sz="0" w:space="0" w:color="auto"/>
        <w:bottom w:val="none" w:sz="0" w:space="0" w:color="auto"/>
        <w:right w:val="none" w:sz="0" w:space="0" w:color="auto"/>
      </w:divBdr>
    </w:div>
    <w:div w:id="1200048291">
      <w:marLeft w:val="0"/>
      <w:marRight w:val="0"/>
      <w:marTop w:val="0"/>
      <w:marBottom w:val="0"/>
      <w:divBdr>
        <w:top w:val="none" w:sz="0" w:space="0" w:color="auto"/>
        <w:left w:val="none" w:sz="0" w:space="0" w:color="auto"/>
        <w:bottom w:val="none" w:sz="0" w:space="0" w:color="auto"/>
        <w:right w:val="none" w:sz="0" w:space="0" w:color="auto"/>
      </w:divBdr>
    </w:div>
    <w:div w:id="1201626139">
      <w:marLeft w:val="0"/>
      <w:marRight w:val="0"/>
      <w:marTop w:val="0"/>
      <w:marBottom w:val="0"/>
      <w:divBdr>
        <w:top w:val="none" w:sz="0" w:space="0" w:color="auto"/>
        <w:left w:val="none" w:sz="0" w:space="0" w:color="auto"/>
        <w:bottom w:val="none" w:sz="0" w:space="0" w:color="auto"/>
        <w:right w:val="none" w:sz="0" w:space="0" w:color="auto"/>
      </w:divBdr>
    </w:div>
    <w:div w:id="1201819392">
      <w:marLeft w:val="0"/>
      <w:marRight w:val="0"/>
      <w:marTop w:val="0"/>
      <w:marBottom w:val="0"/>
      <w:divBdr>
        <w:top w:val="none" w:sz="0" w:space="0" w:color="auto"/>
        <w:left w:val="none" w:sz="0" w:space="0" w:color="auto"/>
        <w:bottom w:val="none" w:sz="0" w:space="0" w:color="auto"/>
        <w:right w:val="none" w:sz="0" w:space="0" w:color="auto"/>
      </w:divBdr>
    </w:div>
    <w:div w:id="1202133977">
      <w:marLeft w:val="0"/>
      <w:marRight w:val="0"/>
      <w:marTop w:val="0"/>
      <w:marBottom w:val="0"/>
      <w:divBdr>
        <w:top w:val="none" w:sz="0" w:space="0" w:color="auto"/>
        <w:left w:val="none" w:sz="0" w:space="0" w:color="auto"/>
        <w:bottom w:val="none" w:sz="0" w:space="0" w:color="auto"/>
        <w:right w:val="none" w:sz="0" w:space="0" w:color="auto"/>
      </w:divBdr>
    </w:div>
    <w:div w:id="1202747920">
      <w:marLeft w:val="0"/>
      <w:marRight w:val="0"/>
      <w:marTop w:val="0"/>
      <w:marBottom w:val="0"/>
      <w:divBdr>
        <w:top w:val="none" w:sz="0" w:space="0" w:color="auto"/>
        <w:left w:val="none" w:sz="0" w:space="0" w:color="auto"/>
        <w:bottom w:val="none" w:sz="0" w:space="0" w:color="auto"/>
        <w:right w:val="none" w:sz="0" w:space="0" w:color="auto"/>
      </w:divBdr>
    </w:div>
    <w:div w:id="1206714773">
      <w:marLeft w:val="0"/>
      <w:marRight w:val="0"/>
      <w:marTop w:val="0"/>
      <w:marBottom w:val="0"/>
      <w:divBdr>
        <w:top w:val="none" w:sz="0" w:space="0" w:color="auto"/>
        <w:left w:val="none" w:sz="0" w:space="0" w:color="auto"/>
        <w:bottom w:val="none" w:sz="0" w:space="0" w:color="auto"/>
        <w:right w:val="none" w:sz="0" w:space="0" w:color="auto"/>
      </w:divBdr>
    </w:div>
    <w:div w:id="1206984600">
      <w:marLeft w:val="0"/>
      <w:marRight w:val="0"/>
      <w:marTop w:val="0"/>
      <w:marBottom w:val="0"/>
      <w:divBdr>
        <w:top w:val="none" w:sz="0" w:space="0" w:color="auto"/>
        <w:left w:val="none" w:sz="0" w:space="0" w:color="auto"/>
        <w:bottom w:val="none" w:sz="0" w:space="0" w:color="auto"/>
        <w:right w:val="none" w:sz="0" w:space="0" w:color="auto"/>
      </w:divBdr>
    </w:div>
    <w:div w:id="1207372054">
      <w:marLeft w:val="0"/>
      <w:marRight w:val="0"/>
      <w:marTop w:val="0"/>
      <w:marBottom w:val="0"/>
      <w:divBdr>
        <w:top w:val="none" w:sz="0" w:space="0" w:color="auto"/>
        <w:left w:val="none" w:sz="0" w:space="0" w:color="auto"/>
        <w:bottom w:val="none" w:sz="0" w:space="0" w:color="auto"/>
        <w:right w:val="none" w:sz="0" w:space="0" w:color="auto"/>
      </w:divBdr>
    </w:div>
    <w:div w:id="1209028904">
      <w:marLeft w:val="0"/>
      <w:marRight w:val="0"/>
      <w:marTop w:val="0"/>
      <w:marBottom w:val="0"/>
      <w:divBdr>
        <w:top w:val="none" w:sz="0" w:space="0" w:color="auto"/>
        <w:left w:val="none" w:sz="0" w:space="0" w:color="auto"/>
        <w:bottom w:val="none" w:sz="0" w:space="0" w:color="auto"/>
        <w:right w:val="none" w:sz="0" w:space="0" w:color="auto"/>
      </w:divBdr>
    </w:div>
    <w:div w:id="1209798264">
      <w:marLeft w:val="0"/>
      <w:marRight w:val="0"/>
      <w:marTop w:val="0"/>
      <w:marBottom w:val="0"/>
      <w:divBdr>
        <w:top w:val="none" w:sz="0" w:space="0" w:color="auto"/>
        <w:left w:val="none" w:sz="0" w:space="0" w:color="auto"/>
        <w:bottom w:val="none" w:sz="0" w:space="0" w:color="auto"/>
        <w:right w:val="none" w:sz="0" w:space="0" w:color="auto"/>
      </w:divBdr>
    </w:div>
    <w:div w:id="1211963282">
      <w:marLeft w:val="0"/>
      <w:marRight w:val="0"/>
      <w:marTop w:val="0"/>
      <w:marBottom w:val="0"/>
      <w:divBdr>
        <w:top w:val="none" w:sz="0" w:space="0" w:color="auto"/>
        <w:left w:val="none" w:sz="0" w:space="0" w:color="auto"/>
        <w:bottom w:val="none" w:sz="0" w:space="0" w:color="auto"/>
        <w:right w:val="none" w:sz="0" w:space="0" w:color="auto"/>
      </w:divBdr>
    </w:div>
    <w:div w:id="1212768489">
      <w:marLeft w:val="0"/>
      <w:marRight w:val="0"/>
      <w:marTop w:val="0"/>
      <w:marBottom w:val="0"/>
      <w:divBdr>
        <w:top w:val="none" w:sz="0" w:space="0" w:color="auto"/>
        <w:left w:val="none" w:sz="0" w:space="0" w:color="auto"/>
        <w:bottom w:val="none" w:sz="0" w:space="0" w:color="auto"/>
        <w:right w:val="none" w:sz="0" w:space="0" w:color="auto"/>
      </w:divBdr>
    </w:div>
    <w:div w:id="1212813924">
      <w:marLeft w:val="0"/>
      <w:marRight w:val="0"/>
      <w:marTop w:val="0"/>
      <w:marBottom w:val="0"/>
      <w:divBdr>
        <w:top w:val="none" w:sz="0" w:space="0" w:color="auto"/>
        <w:left w:val="none" w:sz="0" w:space="0" w:color="auto"/>
        <w:bottom w:val="none" w:sz="0" w:space="0" w:color="auto"/>
        <w:right w:val="none" w:sz="0" w:space="0" w:color="auto"/>
      </w:divBdr>
    </w:div>
    <w:div w:id="1214006195">
      <w:marLeft w:val="0"/>
      <w:marRight w:val="0"/>
      <w:marTop w:val="0"/>
      <w:marBottom w:val="0"/>
      <w:divBdr>
        <w:top w:val="none" w:sz="0" w:space="0" w:color="auto"/>
        <w:left w:val="none" w:sz="0" w:space="0" w:color="auto"/>
        <w:bottom w:val="none" w:sz="0" w:space="0" w:color="auto"/>
        <w:right w:val="none" w:sz="0" w:space="0" w:color="auto"/>
      </w:divBdr>
    </w:div>
    <w:div w:id="1214460824">
      <w:marLeft w:val="0"/>
      <w:marRight w:val="0"/>
      <w:marTop w:val="0"/>
      <w:marBottom w:val="0"/>
      <w:divBdr>
        <w:top w:val="none" w:sz="0" w:space="0" w:color="auto"/>
        <w:left w:val="none" w:sz="0" w:space="0" w:color="auto"/>
        <w:bottom w:val="none" w:sz="0" w:space="0" w:color="auto"/>
        <w:right w:val="none" w:sz="0" w:space="0" w:color="auto"/>
      </w:divBdr>
    </w:div>
    <w:div w:id="1215385444">
      <w:marLeft w:val="0"/>
      <w:marRight w:val="0"/>
      <w:marTop w:val="0"/>
      <w:marBottom w:val="0"/>
      <w:divBdr>
        <w:top w:val="none" w:sz="0" w:space="0" w:color="auto"/>
        <w:left w:val="none" w:sz="0" w:space="0" w:color="auto"/>
        <w:bottom w:val="none" w:sz="0" w:space="0" w:color="auto"/>
        <w:right w:val="none" w:sz="0" w:space="0" w:color="auto"/>
      </w:divBdr>
    </w:div>
    <w:div w:id="1215388548">
      <w:marLeft w:val="0"/>
      <w:marRight w:val="0"/>
      <w:marTop w:val="0"/>
      <w:marBottom w:val="0"/>
      <w:divBdr>
        <w:top w:val="none" w:sz="0" w:space="0" w:color="auto"/>
        <w:left w:val="none" w:sz="0" w:space="0" w:color="auto"/>
        <w:bottom w:val="none" w:sz="0" w:space="0" w:color="auto"/>
        <w:right w:val="none" w:sz="0" w:space="0" w:color="auto"/>
      </w:divBdr>
    </w:div>
    <w:div w:id="1216698881">
      <w:marLeft w:val="0"/>
      <w:marRight w:val="0"/>
      <w:marTop w:val="0"/>
      <w:marBottom w:val="0"/>
      <w:divBdr>
        <w:top w:val="none" w:sz="0" w:space="0" w:color="auto"/>
        <w:left w:val="none" w:sz="0" w:space="0" w:color="auto"/>
        <w:bottom w:val="none" w:sz="0" w:space="0" w:color="auto"/>
        <w:right w:val="none" w:sz="0" w:space="0" w:color="auto"/>
      </w:divBdr>
    </w:div>
    <w:div w:id="1218931624">
      <w:marLeft w:val="0"/>
      <w:marRight w:val="0"/>
      <w:marTop w:val="0"/>
      <w:marBottom w:val="0"/>
      <w:divBdr>
        <w:top w:val="none" w:sz="0" w:space="0" w:color="auto"/>
        <w:left w:val="none" w:sz="0" w:space="0" w:color="auto"/>
        <w:bottom w:val="none" w:sz="0" w:space="0" w:color="auto"/>
        <w:right w:val="none" w:sz="0" w:space="0" w:color="auto"/>
      </w:divBdr>
    </w:div>
    <w:div w:id="1219246937">
      <w:marLeft w:val="0"/>
      <w:marRight w:val="0"/>
      <w:marTop w:val="0"/>
      <w:marBottom w:val="0"/>
      <w:divBdr>
        <w:top w:val="none" w:sz="0" w:space="0" w:color="auto"/>
        <w:left w:val="none" w:sz="0" w:space="0" w:color="auto"/>
        <w:bottom w:val="none" w:sz="0" w:space="0" w:color="auto"/>
        <w:right w:val="none" w:sz="0" w:space="0" w:color="auto"/>
      </w:divBdr>
    </w:div>
    <w:div w:id="1220751506">
      <w:marLeft w:val="0"/>
      <w:marRight w:val="0"/>
      <w:marTop w:val="0"/>
      <w:marBottom w:val="0"/>
      <w:divBdr>
        <w:top w:val="none" w:sz="0" w:space="0" w:color="auto"/>
        <w:left w:val="none" w:sz="0" w:space="0" w:color="auto"/>
        <w:bottom w:val="none" w:sz="0" w:space="0" w:color="auto"/>
        <w:right w:val="none" w:sz="0" w:space="0" w:color="auto"/>
      </w:divBdr>
    </w:div>
    <w:div w:id="1221745199">
      <w:marLeft w:val="0"/>
      <w:marRight w:val="0"/>
      <w:marTop w:val="0"/>
      <w:marBottom w:val="0"/>
      <w:divBdr>
        <w:top w:val="none" w:sz="0" w:space="0" w:color="auto"/>
        <w:left w:val="none" w:sz="0" w:space="0" w:color="auto"/>
        <w:bottom w:val="none" w:sz="0" w:space="0" w:color="auto"/>
        <w:right w:val="none" w:sz="0" w:space="0" w:color="auto"/>
      </w:divBdr>
    </w:div>
    <w:div w:id="1221819354">
      <w:marLeft w:val="0"/>
      <w:marRight w:val="0"/>
      <w:marTop w:val="0"/>
      <w:marBottom w:val="0"/>
      <w:divBdr>
        <w:top w:val="none" w:sz="0" w:space="0" w:color="auto"/>
        <w:left w:val="none" w:sz="0" w:space="0" w:color="auto"/>
        <w:bottom w:val="none" w:sz="0" w:space="0" w:color="auto"/>
        <w:right w:val="none" w:sz="0" w:space="0" w:color="auto"/>
      </w:divBdr>
    </w:div>
    <w:div w:id="1222213350">
      <w:marLeft w:val="0"/>
      <w:marRight w:val="0"/>
      <w:marTop w:val="0"/>
      <w:marBottom w:val="0"/>
      <w:divBdr>
        <w:top w:val="none" w:sz="0" w:space="0" w:color="auto"/>
        <w:left w:val="none" w:sz="0" w:space="0" w:color="auto"/>
        <w:bottom w:val="none" w:sz="0" w:space="0" w:color="auto"/>
        <w:right w:val="none" w:sz="0" w:space="0" w:color="auto"/>
      </w:divBdr>
    </w:div>
    <w:div w:id="1222594138">
      <w:marLeft w:val="0"/>
      <w:marRight w:val="0"/>
      <w:marTop w:val="0"/>
      <w:marBottom w:val="0"/>
      <w:divBdr>
        <w:top w:val="none" w:sz="0" w:space="0" w:color="auto"/>
        <w:left w:val="none" w:sz="0" w:space="0" w:color="auto"/>
        <w:bottom w:val="none" w:sz="0" w:space="0" w:color="auto"/>
        <w:right w:val="none" w:sz="0" w:space="0" w:color="auto"/>
      </w:divBdr>
    </w:div>
    <w:div w:id="1223518070">
      <w:marLeft w:val="0"/>
      <w:marRight w:val="0"/>
      <w:marTop w:val="0"/>
      <w:marBottom w:val="0"/>
      <w:divBdr>
        <w:top w:val="none" w:sz="0" w:space="0" w:color="auto"/>
        <w:left w:val="none" w:sz="0" w:space="0" w:color="auto"/>
        <w:bottom w:val="none" w:sz="0" w:space="0" w:color="auto"/>
        <w:right w:val="none" w:sz="0" w:space="0" w:color="auto"/>
      </w:divBdr>
    </w:div>
    <w:div w:id="1224371607">
      <w:marLeft w:val="0"/>
      <w:marRight w:val="0"/>
      <w:marTop w:val="0"/>
      <w:marBottom w:val="0"/>
      <w:divBdr>
        <w:top w:val="none" w:sz="0" w:space="0" w:color="auto"/>
        <w:left w:val="none" w:sz="0" w:space="0" w:color="auto"/>
        <w:bottom w:val="none" w:sz="0" w:space="0" w:color="auto"/>
        <w:right w:val="none" w:sz="0" w:space="0" w:color="auto"/>
      </w:divBdr>
    </w:div>
    <w:div w:id="1224482513">
      <w:marLeft w:val="0"/>
      <w:marRight w:val="0"/>
      <w:marTop w:val="0"/>
      <w:marBottom w:val="0"/>
      <w:divBdr>
        <w:top w:val="none" w:sz="0" w:space="0" w:color="auto"/>
        <w:left w:val="none" w:sz="0" w:space="0" w:color="auto"/>
        <w:bottom w:val="none" w:sz="0" w:space="0" w:color="auto"/>
        <w:right w:val="none" w:sz="0" w:space="0" w:color="auto"/>
      </w:divBdr>
    </w:div>
    <w:div w:id="1226182684">
      <w:marLeft w:val="0"/>
      <w:marRight w:val="0"/>
      <w:marTop w:val="0"/>
      <w:marBottom w:val="0"/>
      <w:divBdr>
        <w:top w:val="none" w:sz="0" w:space="0" w:color="auto"/>
        <w:left w:val="none" w:sz="0" w:space="0" w:color="auto"/>
        <w:bottom w:val="none" w:sz="0" w:space="0" w:color="auto"/>
        <w:right w:val="none" w:sz="0" w:space="0" w:color="auto"/>
      </w:divBdr>
    </w:div>
    <w:div w:id="1232230589">
      <w:marLeft w:val="0"/>
      <w:marRight w:val="0"/>
      <w:marTop w:val="0"/>
      <w:marBottom w:val="0"/>
      <w:divBdr>
        <w:top w:val="none" w:sz="0" w:space="0" w:color="auto"/>
        <w:left w:val="none" w:sz="0" w:space="0" w:color="auto"/>
        <w:bottom w:val="none" w:sz="0" w:space="0" w:color="auto"/>
        <w:right w:val="none" w:sz="0" w:space="0" w:color="auto"/>
      </w:divBdr>
    </w:div>
    <w:div w:id="1232540947">
      <w:marLeft w:val="0"/>
      <w:marRight w:val="0"/>
      <w:marTop w:val="0"/>
      <w:marBottom w:val="0"/>
      <w:divBdr>
        <w:top w:val="none" w:sz="0" w:space="0" w:color="auto"/>
        <w:left w:val="none" w:sz="0" w:space="0" w:color="auto"/>
        <w:bottom w:val="none" w:sz="0" w:space="0" w:color="auto"/>
        <w:right w:val="none" w:sz="0" w:space="0" w:color="auto"/>
      </w:divBdr>
    </w:div>
    <w:div w:id="1232735326">
      <w:marLeft w:val="0"/>
      <w:marRight w:val="0"/>
      <w:marTop w:val="0"/>
      <w:marBottom w:val="0"/>
      <w:divBdr>
        <w:top w:val="none" w:sz="0" w:space="0" w:color="auto"/>
        <w:left w:val="none" w:sz="0" w:space="0" w:color="auto"/>
        <w:bottom w:val="none" w:sz="0" w:space="0" w:color="auto"/>
        <w:right w:val="none" w:sz="0" w:space="0" w:color="auto"/>
      </w:divBdr>
    </w:div>
    <w:div w:id="1232809891">
      <w:marLeft w:val="0"/>
      <w:marRight w:val="0"/>
      <w:marTop w:val="0"/>
      <w:marBottom w:val="0"/>
      <w:divBdr>
        <w:top w:val="none" w:sz="0" w:space="0" w:color="auto"/>
        <w:left w:val="none" w:sz="0" w:space="0" w:color="auto"/>
        <w:bottom w:val="none" w:sz="0" w:space="0" w:color="auto"/>
        <w:right w:val="none" w:sz="0" w:space="0" w:color="auto"/>
      </w:divBdr>
    </w:div>
    <w:div w:id="1233005887">
      <w:marLeft w:val="0"/>
      <w:marRight w:val="0"/>
      <w:marTop w:val="0"/>
      <w:marBottom w:val="0"/>
      <w:divBdr>
        <w:top w:val="none" w:sz="0" w:space="0" w:color="auto"/>
        <w:left w:val="none" w:sz="0" w:space="0" w:color="auto"/>
        <w:bottom w:val="none" w:sz="0" w:space="0" w:color="auto"/>
        <w:right w:val="none" w:sz="0" w:space="0" w:color="auto"/>
      </w:divBdr>
    </w:div>
    <w:div w:id="1233469309">
      <w:marLeft w:val="0"/>
      <w:marRight w:val="0"/>
      <w:marTop w:val="0"/>
      <w:marBottom w:val="0"/>
      <w:divBdr>
        <w:top w:val="none" w:sz="0" w:space="0" w:color="auto"/>
        <w:left w:val="none" w:sz="0" w:space="0" w:color="auto"/>
        <w:bottom w:val="none" w:sz="0" w:space="0" w:color="auto"/>
        <w:right w:val="none" w:sz="0" w:space="0" w:color="auto"/>
      </w:divBdr>
    </w:div>
    <w:div w:id="1236280218">
      <w:marLeft w:val="0"/>
      <w:marRight w:val="0"/>
      <w:marTop w:val="0"/>
      <w:marBottom w:val="0"/>
      <w:divBdr>
        <w:top w:val="none" w:sz="0" w:space="0" w:color="auto"/>
        <w:left w:val="none" w:sz="0" w:space="0" w:color="auto"/>
        <w:bottom w:val="none" w:sz="0" w:space="0" w:color="auto"/>
        <w:right w:val="none" w:sz="0" w:space="0" w:color="auto"/>
      </w:divBdr>
    </w:div>
    <w:div w:id="1236430000">
      <w:marLeft w:val="0"/>
      <w:marRight w:val="0"/>
      <w:marTop w:val="0"/>
      <w:marBottom w:val="0"/>
      <w:divBdr>
        <w:top w:val="none" w:sz="0" w:space="0" w:color="auto"/>
        <w:left w:val="none" w:sz="0" w:space="0" w:color="auto"/>
        <w:bottom w:val="none" w:sz="0" w:space="0" w:color="auto"/>
        <w:right w:val="none" w:sz="0" w:space="0" w:color="auto"/>
      </w:divBdr>
    </w:div>
    <w:div w:id="1238443460">
      <w:marLeft w:val="0"/>
      <w:marRight w:val="0"/>
      <w:marTop w:val="0"/>
      <w:marBottom w:val="0"/>
      <w:divBdr>
        <w:top w:val="none" w:sz="0" w:space="0" w:color="auto"/>
        <w:left w:val="none" w:sz="0" w:space="0" w:color="auto"/>
        <w:bottom w:val="none" w:sz="0" w:space="0" w:color="auto"/>
        <w:right w:val="none" w:sz="0" w:space="0" w:color="auto"/>
      </w:divBdr>
    </w:div>
    <w:div w:id="1239899818">
      <w:marLeft w:val="0"/>
      <w:marRight w:val="0"/>
      <w:marTop w:val="0"/>
      <w:marBottom w:val="0"/>
      <w:divBdr>
        <w:top w:val="none" w:sz="0" w:space="0" w:color="auto"/>
        <w:left w:val="none" w:sz="0" w:space="0" w:color="auto"/>
        <w:bottom w:val="none" w:sz="0" w:space="0" w:color="auto"/>
        <w:right w:val="none" w:sz="0" w:space="0" w:color="auto"/>
      </w:divBdr>
    </w:div>
    <w:div w:id="1240402042">
      <w:marLeft w:val="0"/>
      <w:marRight w:val="0"/>
      <w:marTop w:val="0"/>
      <w:marBottom w:val="0"/>
      <w:divBdr>
        <w:top w:val="none" w:sz="0" w:space="0" w:color="auto"/>
        <w:left w:val="none" w:sz="0" w:space="0" w:color="auto"/>
        <w:bottom w:val="none" w:sz="0" w:space="0" w:color="auto"/>
        <w:right w:val="none" w:sz="0" w:space="0" w:color="auto"/>
      </w:divBdr>
    </w:div>
    <w:div w:id="1242325546">
      <w:marLeft w:val="0"/>
      <w:marRight w:val="0"/>
      <w:marTop w:val="0"/>
      <w:marBottom w:val="0"/>
      <w:divBdr>
        <w:top w:val="none" w:sz="0" w:space="0" w:color="auto"/>
        <w:left w:val="none" w:sz="0" w:space="0" w:color="auto"/>
        <w:bottom w:val="none" w:sz="0" w:space="0" w:color="auto"/>
        <w:right w:val="none" w:sz="0" w:space="0" w:color="auto"/>
      </w:divBdr>
    </w:div>
    <w:div w:id="1243947663">
      <w:marLeft w:val="0"/>
      <w:marRight w:val="0"/>
      <w:marTop w:val="0"/>
      <w:marBottom w:val="0"/>
      <w:divBdr>
        <w:top w:val="none" w:sz="0" w:space="0" w:color="auto"/>
        <w:left w:val="none" w:sz="0" w:space="0" w:color="auto"/>
        <w:bottom w:val="none" w:sz="0" w:space="0" w:color="auto"/>
        <w:right w:val="none" w:sz="0" w:space="0" w:color="auto"/>
      </w:divBdr>
    </w:div>
    <w:div w:id="1244991705">
      <w:marLeft w:val="0"/>
      <w:marRight w:val="0"/>
      <w:marTop w:val="0"/>
      <w:marBottom w:val="0"/>
      <w:divBdr>
        <w:top w:val="none" w:sz="0" w:space="0" w:color="auto"/>
        <w:left w:val="none" w:sz="0" w:space="0" w:color="auto"/>
        <w:bottom w:val="none" w:sz="0" w:space="0" w:color="auto"/>
        <w:right w:val="none" w:sz="0" w:space="0" w:color="auto"/>
      </w:divBdr>
    </w:div>
    <w:div w:id="1247307509">
      <w:marLeft w:val="0"/>
      <w:marRight w:val="0"/>
      <w:marTop w:val="0"/>
      <w:marBottom w:val="0"/>
      <w:divBdr>
        <w:top w:val="none" w:sz="0" w:space="0" w:color="auto"/>
        <w:left w:val="none" w:sz="0" w:space="0" w:color="auto"/>
        <w:bottom w:val="none" w:sz="0" w:space="0" w:color="auto"/>
        <w:right w:val="none" w:sz="0" w:space="0" w:color="auto"/>
      </w:divBdr>
    </w:div>
    <w:div w:id="1251818724">
      <w:marLeft w:val="0"/>
      <w:marRight w:val="0"/>
      <w:marTop w:val="0"/>
      <w:marBottom w:val="0"/>
      <w:divBdr>
        <w:top w:val="none" w:sz="0" w:space="0" w:color="auto"/>
        <w:left w:val="none" w:sz="0" w:space="0" w:color="auto"/>
        <w:bottom w:val="none" w:sz="0" w:space="0" w:color="auto"/>
        <w:right w:val="none" w:sz="0" w:space="0" w:color="auto"/>
      </w:divBdr>
    </w:div>
    <w:div w:id="1253121113">
      <w:marLeft w:val="0"/>
      <w:marRight w:val="0"/>
      <w:marTop w:val="0"/>
      <w:marBottom w:val="0"/>
      <w:divBdr>
        <w:top w:val="none" w:sz="0" w:space="0" w:color="auto"/>
        <w:left w:val="none" w:sz="0" w:space="0" w:color="auto"/>
        <w:bottom w:val="none" w:sz="0" w:space="0" w:color="auto"/>
        <w:right w:val="none" w:sz="0" w:space="0" w:color="auto"/>
      </w:divBdr>
    </w:div>
    <w:div w:id="1255895332">
      <w:marLeft w:val="0"/>
      <w:marRight w:val="0"/>
      <w:marTop w:val="0"/>
      <w:marBottom w:val="0"/>
      <w:divBdr>
        <w:top w:val="none" w:sz="0" w:space="0" w:color="auto"/>
        <w:left w:val="none" w:sz="0" w:space="0" w:color="auto"/>
        <w:bottom w:val="none" w:sz="0" w:space="0" w:color="auto"/>
        <w:right w:val="none" w:sz="0" w:space="0" w:color="auto"/>
      </w:divBdr>
    </w:div>
    <w:div w:id="1259602283">
      <w:marLeft w:val="0"/>
      <w:marRight w:val="0"/>
      <w:marTop w:val="0"/>
      <w:marBottom w:val="0"/>
      <w:divBdr>
        <w:top w:val="none" w:sz="0" w:space="0" w:color="auto"/>
        <w:left w:val="none" w:sz="0" w:space="0" w:color="auto"/>
        <w:bottom w:val="none" w:sz="0" w:space="0" w:color="auto"/>
        <w:right w:val="none" w:sz="0" w:space="0" w:color="auto"/>
      </w:divBdr>
    </w:div>
    <w:div w:id="1259632545">
      <w:marLeft w:val="0"/>
      <w:marRight w:val="0"/>
      <w:marTop w:val="0"/>
      <w:marBottom w:val="0"/>
      <w:divBdr>
        <w:top w:val="none" w:sz="0" w:space="0" w:color="auto"/>
        <w:left w:val="none" w:sz="0" w:space="0" w:color="auto"/>
        <w:bottom w:val="none" w:sz="0" w:space="0" w:color="auto"/>
        <w:right w:val="none" w:sz="0" w:space="0" w:color="auto"/>
      </w:divBdr>
    </w:div>
    <w:div w:id="1260335396">
      <w:marLeft w:val="0"/>
      <w:marRight w:val="0"/>
      <w:marTop w:val="0"/>
      <w:marBottom w:val="0"/>
      <w:divBdr>
        <w:top w:val="none" w:sz="0" w:space="0" w:color="auto"/>
        <w:left w:val="none" w:sz="0" w:space="0" w:color="auto"/>
        <w:bottom w:val="none" w:sz="0" w:space="0" w:color="auto"/>
        <w:right w:val="none" w:sz="0" w:space="0" w:color="auto"/>
      </w:divBdr>
    </w:div>
    <w:div w:id="1261916827">
      <w:marLeft w:val="0"/>
      <w:marRight w:val="0"/>
      <w:marTop w:val="0"/>
      <w:marBottom w:val="0"/>
      <w:divBdr>
        <w:top w:val="none" w:sz="0" w:space="0" w:color="auto"/>
        <w:left w:val="none" w:sz="0" w:space="0" w:color="auto"/>
        <w:bottom w:val="none" w:sz="0" w:space="0" w:color="auto"/>
        <w:right w:val="none" w:sz="0" w:space="0" w:color="auto"/>
      </w:divBdr>
    </w:div>
    <w:div w:id="1262030934">
      <w:marLeft w:val="0"/>
      <w:marRight w:val="0"/>
      <w:marTop w:val="0"/>
      <w:marBottom w:val="0"/>
      <w:divBdr>
        <w:top w:val="none" w:sz="0" w:space="0" w:color="auto"/>
        <w:left w:val="none" w:sz="0" w:space="0" w:color="auto"/>
        <w:bottom w:val="none" w:sz="0" w:space="0" w:color="auto"/>
        <w:right w:val="none" w:sz="0" w:space="0" w:color="auto"/>
      </w:divBdr>
    </w:div>
    <w:div w:id="1269117244">
      <w:marLeft w:val="0"/>
      <w:marRight w:val="0"/>
      <w:marTop w:val="0"/>
      <w:marBottom w:val="0"/>
      <w:divBdr>
        <w:top w:val="none" w:sz="0" w:space="0" w:color="auto"/>
        <w:left w:val="none" w:sz="0" w:space="0" w:color="auto"/>
        <w:bottom w:val="none" w:sz="0" w:space="0" w:color="auto"/>
        <w:right w:val="none" w:sz="0" w:space="0" w:color="auto"/>
      </w:divBdr>
    </w:div>
    <w:div w:id="1273435428">
      <w:marLeft w:val="0"/>
      <w:marRight w:val="0"/>
      <w:marTop w:val="0"/>
      <w:marBottom w:val="0"/>
      <w:divBdr>
        <w:top w:val="none" w:sz="0" w:space="0" w:color="auto"/>
        <w:left w:val="none" w:sz="0" w:space="0" w:color="auto"/>
        <w:bottom w:val="none" w:sz="0" w:space="0" w:color="auto"/>
        <w:right w:val="none" w:sz="0" w:space="0" w:color="auto"/>
      </w:divBdr>
    </w:div>
    <w:div w:id="1278179822">
      <w:marLeft w:val="0"/>
      <w:marRight w:val="0"/>
      <w:marTop w:val="0"/>
      <w:marBottom w:val="0"/>
      <w:divBdr>
        <w:top w:val="none" w:sz="0" w:space="0" w:color="auto"/>
        <w:left w:val="none" w:sz="0" w:space="0" w:color="auto"/>
        <w:bottom w:val="none" w:sz="0" w:space="0" w:color="auto"/>
        <w:right w:val="none" w:sz="0" w:space="0" w:color="auto"/>
      </w:divBdr>
    </w:div>
    <w:div w:id="1279678108">
      <w:marLeft w:val="0"/>
      <w:marRight w:val="0"/>
      <w:marTop w:val="0"/>
      <w:marBottom w:val="0"/>
      <w:divBdr>
        <w:top w:val="none" w:sz="0" w:space="0" w:color="auto"/>
        <w:left w:val="none" w:sz="0" w:space="0" w:color="auto"/>
        <w:bottom w:val="none" w:sz="0" w:space="0" w:color="auto"/>
        <w:right w:val="none" w:sz="0" w:space="0" w:color="auto"/>
      </w:divBdr>
    </w:div>
    <w:div w:id="1279802627">
      <w:marLeft w:val="0"/>
      <w:marRight w:val="0"/>
      <w:marTop w:val="0"/>
      <w:marBottom w:val="0"/>
      <w:divBdr>
        <w:top w:val="none" w:sz="0" w:space="0" w:color="auto"/>
        <w:left w:val="none" w:sz="0" w:space="0" w:color="auto"/>
        <w:bottom w:val="none" w:sz="0" w:space="0" w:color="auto"/>
        <w:right w:val="none" w:sz="0" w:space="0" w:color="auto"/>
      </w:divBdr>
    </w:div>
    <w:div w:id="1280574153">
      <w:marLeft w:val="0"/>
      <w:marRight w:val="0"/>
      <w:marTop w:val="0"/>
      <w:marBottom w:val="0"/>
      <w:divBdr>
        <w:top w:val="none" w:sz="0" w:space="0" w:color="auto"/>
        <w:left w:val="none" w:sz="0" w:space="0" w:color="auto"/>
        <w:bottom w:val="none" w:sz="0" w:space="0" w:color="auto"/>
        <w:right w:val="none" w:sz="0" w:space="0" w:color="auto"/>
      </w:divBdr>
    </w:div>
    <w:div w:id="1280721972">
      <w:marLeft w:val="0"/>
      <w:marRight w:val="0"/>
      <w:marTop w:val="0"/>
      <w:marBottom w:val="0"/>
      <w:divBdr>
        <w:top w:val="none" w:sz="0" w:space="0" w:color="auto"/>
        <w:left w:val="none" w:sz="0" w:space="0" w:color="auto"/>
        <w:bottom w:val="none" w:sz="0" w:space="0" w:color="auto"/>
        <w:right w:val="none" w:sz="0" w:space="0" w:color="auto"/>
      </w:divBdr>
    </w:div>
    <w:div w:id="1281256791">
      <w:marLeft w:val="0"/>
      <w:marRight w:val="0"/>
      <w:marTop w:val="0"/>
      <w:marBottom w:val="0"/>
      <w:divBdr>
        <w:top w:val="none" w:sz="0" w:space="0" w:color="auto"/>
        <w:left w:val="none" w:sz="0" w:space="0" w:color="auto"/>
        <w:bottom w:val="none" w:sz="0" w:space="0" w:color="auto"/>
        <w:right w:val="none" w:sz="0" w:space="0" w:color="auto"/>
      </w:divBdr>
    </w:div>
    <w:div w:id="1281299885">
      <w:marLeft w:val="0"/>
      <w:marRight w:val="0"/>
      <w:marTop w:val="0"/>
      <w:marBottom w:val="0"/>
      <w:divBdr>
        <w:top w:val="none" w:sz="0" w:space="0" w:color="auto"/>
        <w:left w:val="none" w:sz="0" w:space="0" w:color="auto"/>
        <w:bottom w:val="none" w:sz="0" w:space="0" w:color="auto"/>
        <w:right w:val="none" w:sz="0" w:space="0" w:color="auto"/>
      </w:divBdr>
    </w:div>
    <w:div w:id="1281842088">
      <w:marLeft w:val="0"/>
      <w:marRight w:val="0"/>
      <w:marTop w:val="0"/>
      <w:marBottom w:val="0"/>
      <w:divBdr>
        <w:top w:val="none" w:sz="0" w:space="0" w:color="auto"/>
        <w:left w:val="none" w:sz="0" w:space="0" w:color="auto"/>
        <w:bottom w:val="none" w:sz="0" w:space="0" w:color="auto"/>
        <w:right w:val="none" w:sz="0" w:space="0" w:color="auto"/>
      </w:divBdr>
    </w:div>
    <w:div w:id="1282298471">
      <w:marLeft w:val="0"/>
      <w:marRight w:val="0"/>
      <w:marTop w:val="0"/>
      <w:marBottom w:val="0"/>
      <w:divBdr>
        <w:top w:val="none" w:sz="0" w:space="0" w:color="auto"/>
        <w:left w:val="none" w:sz="0" w:space="0" w:color="auto"/>
        <w:bottom w:val="none" w:sz="0" w:space="0" w:color="auto"/>
        <w:right w:val="none" w:sz="0" w:space="0" w:color="auto"/>
      </w:divBdr>
    </w:div>
    <w:div w:id="1284580681">
      <w:marLeft w:val="0"/>
      <w:marRight w:val="0"/>
      <w:marTop w:val="0"/>
      <w:marBottom w:val="0"/>
      <w:divBdr>
        <w:top w:val="none" w:sz="0" w:space="0" w:color="auto"/>
        <w:left w:val="none" w:sz="0" w:space="0" w:color="auto"/>
        <w:bottom w:val="none" w:sz="0" w:space="0" w:color="auto"/>
        <w:right w:val="none" w:sz="0" w:space="0" w:color="auto"/>
      </w:divBdr>
    </w:div>
    <w:div w:id="1287658554">
      <w:marLeft w:val="0"/>
      <w:marRight w:val="0"/>
      <w:marTop w:val="0"/>
      <w:marBottom w:val="0"/>
      <w:divBdr>
        <w:top w:val="none" w:sz="0" w:space="0" w:color="auto"/>
        <w:left w:val="none" w:sz="0" w:space="0" w:color="auto"/>
        <w:bottom w:val="none" w:sz="0" w:space="0" w:color="auto"/>
        <w:right w:val="none" w:sz="0" w:space="0" w:color="auto"/>
      </w:divBdr>
    </w:div>
    <w:div w:id="1289430369">
      <w:marLeft w:val="0"/>
      <w:marRight w:val="0"/>
      <w:marTop w:val="0"/>
      <w:marBottom w:val="0"/>
      <w:divBdr>
        <w:top w:val="none" w:sz="0" w:space="0" w:color="auto"/>
        <w:left w:val="none" w:sz="0" w:space="0" w:color="auto"/>
        <w:bottom w:val="none" w:sz="0" w:space="0" w:color="auto"/>
        <w:right w:val="none" w:sz="0" w:space="0" w:color="auto"/>
      </w:divBdr>
    </w:div>
    <w:div w:id="1290404402">
      <w:marLeft w:val="0"/>
      <w:marRight w:val="0"/>
      <w:marTop w:val="0"/>
      <w:marBottom w:val="0"/>
      <w:divBdr>
        <w:top w:val="none" w:sz="0" w:space="0" w:color="auto"/>
        <w:left w:val="none" w:sz="0" w:space="0" w:color="auto"/>
        <w:bottom w:val="none" w:sz="0" w:space="0" w:color="auto"/>
        <w:right w:val="none" w:sz="0" w:space="0" w:color="auto"/>
      </w:divBdr>
    </w:div>
    <w:div w:id="1291395342">
      <w:marLeft w:val="0"/>
      <w:marRight w:val="0"/>
      <w:marTop w:val="0"/>
      <w:marBottom w:val="0"/>
      <w:divBdr>
        <w:top w:val="none" w:sz="0" w:space="0" w:color="auto"/>
        <w:left w:val="none" w:sz="0" w:space="0" w:color="auto"/>
        <w:bottom w:val="none" w:sz="0" w:space="0" w:color="auto"/>
        <w:right w:val="none" w:sz="0" w:space="0" w:color="auto"/>
      </w:divBdr>
    </w:div>
    <w:div w:id="1291937610">
      <w:marLeft w:val="0"/>
      <w:marRight w:val="0"/>
      <w:marTop w:val="0"/>
      <w:marBottom w:val="0"/>
      <w:divBdr>
        <w:top w:val="none" w:sz="0" w:space="0" w:color="auto"/>
        <w:left w:val="none" w:sz="0" w:space="0" w:color="auto"/>
        <w:bottom w:val="none" w:sz="0" w:space="0" w:color="auto"/>
        <w:right w:val="none" w:sz="0" w:space="0" w:color="auto"/>
      </w:divBdr>
    </w:div>
    <w:div w:id="1293293212">
      <w:marLeft w:val="0"/>
      <w:marRight w:val="0"/>
      <w:marTop w:val="0"/>
      <w:marBottom w:val="0"/>
      <w:divBdr>
        <w:top w:val="none" w:sz="0" w:space="0" w:color="auto"/>
        <w:left w:val="none" w:sz="0" w:space="0" w:color="auto"/>
        <w:bottom w:val="none" w:sz="0" w:space="0" w:color="auto"/>
        <w:right w:val="none" w:sz="0" w:space="0" w:color="auto"/>
      </w:divBdr>
    </w:div>
    <w:div w:id="1293485607">
      <w:marLeft w:val="0"/>
      <w:marRight w:val="0"/>
      <w:marTop w:val="0"/>
      <w:marBottom w:val="0"/>
      <w:divBdr>
        <w:top w:val="none" w:sz="0" w:space="0" w:color="auto"/>
        <w:left w:val="none" w:sz="0" w:space="0" w:color="auto"/>
        <w:bottom w:val="none" w:sz="0" w:space="0" w:color="auto"/>
        <w:right w:val="none" w:sz="0" w:space="0" w:color="auto"/>
      </w:divBdr>
    </w:div>
    <w:div w:id="1295913613">
      <w:marLeft w:val="0"/>
      <w:marRight w:val="0"/>
      <w:marTop w:val="0"/>
      <w:marBottom w:val="0"/>
      <w:divBdr>
        <w:top w:val="none" w:sz="0" w:space="0" w:color="auto"/>
        <w:left w:val="none" w:sz="0" w:space="0" w:color="auto"/>
        <w:bottom w:val="none" w:sz="0" w:space="0" w:color="auto"/>
        <w:right w:val="none" w:sz="0" w:space="0" w:color="auto"/>
      </w:divBdr>
    </w:div>
    <w:div w:id="1296444084">
      <w:marLeft w:val="0"/>
      <w:marRight w:val="0"/>
      <w:marTop w:val="0"/>
      <w:marBottom w:val="0"/>
      <w:divBdr>
        <w:top w:val="none" w:sz="0" w:space="0" w:color="auto"/>
        <w:left w:val="none" w:sz="0" w:space="0" w:color="auto"/>
        <w:bottom w:val="none" w:sz="0" w:space="0" w:color="auto"/>
        <w:right w:val="none" w:sz="0" w:space="0" w:color="auto"/>
      </w:divBdr>
    </w:div>
    <w:div w:id="1297565064">
      <w:marLeft w:val="0"/>
      <w:marRight w:val="0"/>
      <w:marTop w:val="0"/>
      <w:marBottom w:val="0"/>
      <w:divBdr>
        <w:top w:val="none" w:sz="0" w:space="0" w:color="auto"/>
        <w:left w:val="none" w:sz="0" w:space="0" w:color="auto"/>
        <w:bottom w:val="none" w:sz="0" w:space="0" w:color="auto"/>
        <w:right w:val="none" w:sz="0" w:space="0" w:color="auto"/>
      </w:divBdr>
    </w:div>
    <w:div w:id="1297836383">
      <w:marLeft w:val="0"/>
      <w:marRight w:val="0"/>
      <w:marTop w:val="0"/>
      <w:marBottom w:val="0"/>
      <w:divBdr>
        <w:top w:val="none" w:sz="0" w:space="0" w:color="auto"/>
        <w:left w:val="none" w:sz="0" w:space="0" w:color="auto"/>
        <w:bottom w:val="none" w:sz="0" w:space="0" w:color="auto"/>
        <w:right w:val="none" w:sz="0" w:space="0" w:color="auto"/>
      </w:divBdr>
    </w:div>
    <w:div w:id="1298485075">
      <w:marLeft w:val="0"/>
      <w:marRight w:val="0"/>
      <w:marTop w:val="0"/>
      <w:marBottom w:val="0"/>
      <w:divBdr>
        <w:top w:val="none" w:sz="0" w:space="0" w:color="auto"/>
        <w:left w:val="none" w:sz="0" w:space="0" w:color="auto"/>
        <w:bottom w:val="none" w:sz="0" w:space="0" w:color="auto"/>
        <w:right w:val="none" w:sz="0" w:space="0" w:color="auto"/>
      </w:divBdr>
    </w:div>
    <w:div w:id="1298951199">
      <w:marLeft w:val="0"/>
      <w:marRight w:val="0"/>
      <w:marTop w:val="0"/>
      <w:marBottom w:val="0"/>
      <w:divBdr>
        <w:top w:val="none" w:sz="0" w:space="0" w:color="auto"/>
        <w:left w:val="none" w:sz="0" w:space="0" w:color="auto"/>
        <w:bottom w:val="none" w:sz="0" w:space="0" w:color="auto"/>
        <w:right w:val="none" w:sz="0" w:space="0" w:color="auto"/>
      </w:divBdr>
    </w:div>
    <w:div w:id="1298952731">
      <w:marLeft w:val="0"/>
      <w:marRight w:val="0"/>
      <w:marTop w:val="0"/>
      <w:marBottom w:val="0"/>
      <w:divBdr>
        <w:top w:val="none" w:sz="0" w:space="0" w:color="auto"/>
        <w:left w:val="none" w:sz="0" w:space="0" w:color="auto"/>
        <w:bottom w:val="none" w:sz="0" w:space="0" w:color="auto"/>
        <w:right w:val="none" w:sz="0" w:space="0" w:color="auto"/>
      </w:divBdr>
    </w:div>
    <w:div w:id="1299068994">
      <w:marLeft w:val="0"/>
      <w:marRight w:val="0"/>
      <w:marTop w:val="0"/>
      <w:marBottom w:val="0"/>
      <w:divBdr>
        <w:top w:val="none" w:sz="0" w:space="0" w:color="auto"/>
        <w:left w:val="none" w:sz="0" w:space="0" w:color="auto"/>
        <w:bottom w:val="none" w:sz="0" w:space="0" w:color="auto"/>
        <w:right w:val="none" w:sz="0" w:space="0" w:color="auto"/>
      </w:divBdr>
    </w:div>
    <w:div w:id="1300186279">
      <w:marLeft w:val="0"/>
      <w:marRight w:val="0"/>
      <w:marTop w:val="0"/>
      <w:marBottom w:val="0"/>
      <w:divBdr>
        <w:top w:val="none" w:sz="0" w:space="0" w:color="auto"/>
        <w:left w:val="none" w:sz="0" w:space="0" w:color="auto"/>
        <w:bottom w:val="none" w:sz="0" w:space="0" w:color="auto"/>
        <w:right w:val="none" w:sz="0" w:space="0" w:color="auto"/>
      </w:divBdr>
    </w:div>
    <w:div w:id="1302227015">
      <w:marLeft w:val="0"/>
      <w:marRight w:val="0"/>
      <w:marTop w:val="0"/>
      <w:marBottom w:val="0"/>
      <w:divBdr>
        <w:top w:val="none" w:sz="0" w:space="0" w:color="auto"/>
        <w:left w:val="none" w:sz="0" w:space="0" w:color="auto"/>
        <w:bottom w:val="none" w:sz="0" w:space="0" w:color="auto"/>
        <w:right w:val="none" w:sz="0" w:space="0" w:color="auto"/>
      </w:divBdr>
    </w:div>
    <w:div w:id="1302341735">
      <w:marLeft w:val="0"/>
      <w:marRight w:val="0"/>
      <w:marTop w:val="0"/>
      <w:marBottom w:val="0"/>
      <w:divBdr>
        <w:top w:val="none" w:sz="0" w:space="0" w:color="auto"/>
        <w:left w:val="none" w:sz="0" w:space="0" w:color="auto"/>
        <w:bottom w:val="none" w:sz="0" w:space="0" w:color="auto"/>
        <w:right w:val="none" w:sz="0" w:space="0" w:color="auto"/>
      </w:divBdr>
    </w:div>
    <w:div w:id="1306158991">
      <w:marLeft w:val="0"/>
      <w:marRight w:val="0"/>
      <w:marTop w:val="0"/>
      <w:marBottom w:val="0"/>
      <w:divBdr>
        <w:top w:val="none" w:sz="0" w:space="0" w:color="auto"/>
        <w:left w:val="none" w:sz="0" w:space="0" w:color="auto"/>
        <w:bottom w:val="none" w:sz="0" w:space="0" w:color="auto"/>
        <w:right w:val="none" w:sz="0" w:space="0" w:color="auto"/>
      </w:divBdr>
    </w:div>
    <w:div w:id="1307469548">
      <w:marLeft w:val="0"/>
      <w:marRight w:val="0"/>
      <w:marTop w:val="0"/>
      <w:marBottom w:val="0"/>
      <w:divBdr>
        <w:top w:val="none" w:sz="0" w:space="0" w:color="auto"/>
        <w:left w:val="none" w:sz="0" w:space="0" w:color="auto"/>
        <w:bottom w:val="none" w:sz="0" w:space="0" w:color="auto"/>
        <w:right w:val="none" w:sz="0" w:space="0" w:color="auto"/>
      </w:divBdr>
    </w:div>
    <w:div w:id="1309435478">
      <w:marLeft w:val="0"/>
      <w:marRight w:val="0"/>
      <w:marTop w:val="0"/>
      <w:marBottom w:val="0"/>
      <w:divBdr>
        <w:top w:val="none" w:sz="0" w:space="0" w:color="auto"/>
        <w:left w:val="none" w:sz="0" w:space="0" w:color="auto"/>
        <w:bottom w:val="none" w:sz="0" w:space="0" w:color="auto"/>
        <w:right w:val="none" w:sz="0" w:space="0" w:color="auto"/>
      </w:divBdr>
    </w:div>
    <w:div w:id="1309436080">
      <w:marLeft w:val="0"/>
      <w:marRight w:val="0"/>
      <w:marTop w:val="0"/>
      <w:marBottom w:val="0"/>
      <w:divBdr>
        <w:top w:val="none" w:sz="0" w:space="0" w:color="auto"/>
        <w:left w:val="none" w:sz="0" w:space="0" w:color="auto"/>
        <w:bottom w:val="none" w:sz="0" w:space="0" w:color="auto"/>
        <w:right w:val="none" w:sz="0" w:space="0" w:color="auto"/>
      </w:divBdr>
    </w:div>
    <w:div w:id="1309631781">
      <w:marLeft w:val="0"/>
      <w:marRight w:val="0"/>
      <w:marTop w:val="0"/>
      <w:marBottom w:val="0"/>
      <w:divBdr>
        <w:top w:val="none" w:sz="0" w:space="0" w:color="auto"/>
        <w:left w:val="none" w:sz="0" w:space="0" w:color="auto"/>
        <w:bottom w:val="none" w:sz="0" w:space="0" w:color="auto"/>
        <w:right w:val="none" w:sz="0" w:space="0" w:color="auto"/>
      </w:divBdr>
    </w:div>
    <w:div w:id="1310355232">
      <w:marLeft w:val="0"/>
      <w:marRight w:val="0"/>
      <w:marTop w:val="0"/>
      <w:marBottom w:val="0"/>
      <w:divBdr>
        <w:top w:val="none" w:sz="0" w:space="0" w:color="auto"/>
        <w:left w:val="none" w:sz="0" w:space="0" w:color="auto"/>
        <w:bottom w:val="none" w:sz="0" w:space="0" w:color="auto"/>
        <w:right w:val="none" w:sz="0" w:space="0" w:color="auto"/>
      </w:divBdr>
    </w:div>
    <w:div w:id="1311638945">
      <w:marLeft w:val="0"/>
      <w:marRight w:val="0"/>
      <w:marTop w:val="0"/>
      <w:marBottom w:val="0"/>
      <w:divBdr>
        <w:top w:val="none" w:sz="0" w:space="0" w:color="auto"/>
        <w:left w:val="none" w:sz="0" w:space="0" w:color="auto"/>
        <w:bottom w:val="none" w:sz="0" w:space="0" w:color="auto"/>
        <w:right w:val="none" w:sz="0" w:space="0" w:color="auto"/>
      </w:divBdr>
    </w:div>
    <w:div w:id="1312903484">
      <w:marLeft w:val="0"/>
      <w:marRight w:val="0"/>
      <w:marTop w:val="0"/>
      <w:marBottom w:val="0"/>
      <w:divBdr>
        <w:top w:val="none" w:sz="0" w:space="0" w:color="auto"/>
        <w:left w:val="none" w:sz="0" w:space="0" w:color="auto"/>
        <w:bottom w:val="none" w:sz="0" w:space="0" w:color="auto"/>
        <w:right w:val="none" w:sz="0" w:space="0" w:color="auto"/>
      </w:divBdr>
    </w:div>
    <w:div w:id="1313213364">
      <w:marLeft w:val="0"/>
      <w:marRight w:val="0"/>
      <w:marTop w:val="0"/>
      <w:marBottom w:val="0"/>
      <w:divBdr>
        <w:top w:val="none" w:sz="0" w:space="0" w:color="auto"/>
        <w:left w:val="none" w:sz="0" w:space="0" w:color="auto"/>
        <w:bottom w:val="none" w:sz="0" w:space="0" w:color="auto"/>
        <w:right w:val="none" w:sz="0" w:space="0" w:color="auto"/>
      </w:divBdr>
    </w:div>
    <w:div w:id="1316110050">
      <w:marLeft w:val="0"/>
      <w:marRight w:val="0"/>
      <w:marTop w:val="0"/>
      <w:marBottom w:val="0"/>
      <w:divBdr>
        <w:top w:val="none" w:sz="0" w:space="0" w:color="auto"/>
        <w:left w:val="none" w:sz="0" w:space="0" w:color="auto"/>
        <w:bottom w:val="none" w:sz="0" w:space="0" w:color="auto"/>
        <w:right w:val="none" w:sz="0" w:space="0" w:color="auto"/>
      </w:divBdr>
    </w:div>
    <w:div w:id="1316296409">
      <w:marLeft w:val="0"/>
      <w:marRight w:val="0"/>
      <w:marTop w:val="0"/>
      <w:marBottom w:val="0"/>
      <w:divBdr>
        <w:top w:val="none" w:sz="0" w:space="0" w:color="auto"/>
        <w:left w:val="none" w:sz="0" w:space="0" w:color="auto"/>
        <w:bottom w:val="none" w:sz="0" w:space="0" w:color="auto"/>
        <w:right w:val="none" w:sz="0" w:space="0" w:color="auto"/>
      </w:divBdr>
    </w:div>
    <w:div w:id="1316300122">
      <w:marLeft w:val="0"/>
      <w:marRight w:val="0"/>
      <w:marTop w:val="0"/>
      <w:marBottom w:val="0"/>
      <w:divBdr>
        <w:top w:val="none" w:sz="0" w:space="0" w:color="auto"/>
        <w:left w:val="none" w:sz="0" w:space="0" w:color="auto"/>
        <w:bottom w:val="none" w:sz="0" w:space="0" w:color="auto"/>
        <w:right w:val="none" w:sz="0" w:space="0" w:color="auto"/>
      </w:divBdr>
    </w:div>
    <w:div w:id="1316908310">
      <w:marLeft w:val="0"/>
      <w:marRight w:val="0"/>
      <w:marTop w:val="0"/>
      <w:marBottom w:val="0"/>
      <w:divBdr>
        <w:top w:val="none" w:sz="0" w:space="0" w:color="auto"/>
        <w:left w:val="none" w:sz="0" w:space="0" w:color="auto"/>
        <w:bottom w:val="none" w:sz="0" w:space="0" w:color="auto"/>
        <w:right w:val="none" w:sz="0" w:space="0" w:color="auto"/>
      </w:divBdr>
    </w:div>
    <w:div w:id="1318222730">
      <w:marLeft w:val="0"/>
      <w:marRight w:val="0"/>
      <w:marTop w:val="0"/>
      <w:marBottom w:val="0"/>
      <w:divBdr>
        <w:top w:val="none" w:sz="0" w:space="0" w:color="auto"/>
        <w:left w:val="none" w:sz="0" w:space="0" w:color="auto"/>
        <w:bottom w:val="none" w:sz="0" w:space="0" w:color="auto"/>
        <w:right w:val="none" w:sz="0" w:space="0" w:color="auto"/>
      </w:divBdr>
    </w:div>
    <w:div w:id="1319578784">
      <w:marLeft w:val="0"/>
      <w:marRight w:val="0"/>
      <w:marTop w:val="0"/>
      <w:marBottom w:val="0"/>
      <w:divBdr>
        <w:top w:val="none" w:sz="0" w:space="0" w:color="auto"/>
        <w:left w:val="none" w:sz="0" w:space="0" w:color="auto"/>
        <w:bottom w:val="none" w:sz="0" w:space="0" w:color="auto"/>
        <w:right w:val="none" w:sz="0" w:space="0" w:color="auto"/>
      </w:divBdr>
    </w:div>
    <w:div w:id="1320379945">
      <w:marLeft w:val="0"/>
      <w:marRight w:val="0"/>
      <w:marTop w:val="0"/>
      <w:marBottom w:val="0"/>
      <w:divBdr>
        <w:top w:val="none" w:sz="0" w:space="0" w:color="auto"/>
        <w:left w:val="none" w:sz="0" w:space="0" w:color="auto"/>
        <w:bottom w:val="none" w:sz="0" w:space="0" w:color="auto"/>
        <w:right w:val="none" w:sz="0" w:space="0" w:color="auto"/>
      </w:divBdr>
    </w:div>
    <w:div w:id="1323006288">
      <w:marLeft w:val="0"/>
      <w:marRight w:val="0"/>
      <w:marTop w:val="0"/>
      <w:marBottom w:val="0"/>
      <w:divBdr>
        <w:top w:val="none" w:sz="0" w:space="0" w:color="auto"/>
        <w:left w:val="none" w:sz="0" w:space="0" w:color="auto"/>
        <w:bottom w:val="none" w:sz="0" w:space="0" w:color="auto"/>
        <w:right w:val="none" w:sz="0" w:space="0" w:color="auto"/>
      </w:divBdr>
    </w:div>
    <w:div w:id="1324309275">
      <w:marLeft w:val="0"/>
      <w:marRight w:val="0"/>
      <w:marTop w:val="0"/>
      <w:marBottom w:val="0"/>
      <w:divBdr>
        <w:top w:val="none" w:sz="0" w:space="0" w:color="auto"/>
        <w:left w:val="none" w:sz="0" w:space="0" w:color="auto"/>
        <w:bottom w:val="none" w:sz="0" w:space="0" w:color="auto"/>
        <w:right w:val="none" w:sz="0" w:space="0" w:color="auto"/>
      </w:divBdr>
    </w:div>
    <w:div w:id="1324316920">
      <w:marLeft w:val="0"/>
      <w:marRight w:val="0"/>
      <w:marTop w:val="0"/>
      <w:marBottom w:val="0"/>
      <w:divBdr>
        <w:top w:val="none" w:sz="0" w:space="0" w:color="auto"/>
        <w:left w:val="none" w:sz="0" w:space="0" w:color="auto"/>
        <w:bottom w:val="none" w:sz="0" w:space="0" w:color="auto"/>
        <w:right w:val="none" w:sz="0" w:space="0" w:color="auto"/>
      </w:divBdr>
    </w:div>
    <w:div w:id="1324889317">
      <w:marLeft w:val="0"/>
      <w:marRight w:val="0"/>
      <w:marTop w:val="0"/>
      <w:marBottom w:val="0"/>
      <w:divBdr>
        <w:top w:val="none" w:sz="0" w:space="0" w:color="auto"/>
        <w:left w:val="none" w:sz="0" w:space="0" w:color="auto"/>
        <w:bottom w:val="none" w:sz="0" w:space="0" w:color="auto"/>
        <w:right w:val="none" w:sz="0" w:space="0" w:color="auto"/>
      </w:divBdr>
    </w:div>
    <w:div w:id="1325474094">
      <w:marLeft w:val="0"/>
      <w:marRight w:val="0"/>
      <w:marTop w:val="0"/>
      <w:marBottom w:val="0"/>
      <w:divBdr>
        <w:top w:val="none" w:sz="0" w:space="0" w:color="auto"/>
        <w:left w:val="none" w:sz="0" w:space="0" w:color="auto"/>
        <w:bottom w:val="none" w:sz="0" w:space="0" w:color="auto"/>
        <w:right w:val="none" w:sz="0" w:space="0" w:color="auto"/>
      </w:divBdr>
    </w:div>
    <w:div w:id="1325623727">
      <w:marLeft w:val="0"/>
      <w:marRight w:val="0"/>
      <w:marTop w:val="0"/>
      <w:marBottom w:val="0"/>
      <w:divBdr>
        <w:top w:val="none" w:sz="0" w:space="0" w:color="auto"/>
        <w:left w:val="none" w:sz="0" w:space="0" w:color="auto"/>
        <w:bottom w:val="none" w:sz="0" w:space="0" w:color="auto"/>
        <w:right w:val="none" w:sz="0" w:space="0" w:color="auto"/>
      </w:divBdr>
    </w:div>
    <w:div w:id="1326934875">
      <w:marLeft w:val="0"/>
      <w:marRight w:val="0"/>
      <w:marTop w:val="0"/>
      <w:marBottom w:val="0"/>
      <w:divBdr>
        <w:top w:val="none" w:sz="0" w:space="0" w:color="auto"/>
        <w:left w:val="none" w:sz="0" w:space="0" w:color="auto"/>
        <w:bottom w:val="none" w:sz="0" w:space="0" w:color="auto"/>
        <w:right w:val="none" w:sz="0" w:space="0" w:color="auto"/>
      </w:divBdr>
    </w:div>
    <w:div w:id="1327243651">
      <w:marLeft w:val="0"/>
      <w:marRight w:val="0"/>
      <w:marTop w:val="0"/>
      <w:marBottom w:val="0"/>
      <w:divBdr>
        <w:top w:val="none" w:sz="0" w:space="0" w:color="auto"/>
        <w:left w:val="none" w:sz="0" w:space="0" w:color="auto"/>
        <w:bottom w:val="none" w:sz="0" w:space="0" w:color="auto"/>
        <w:right w:val="none" w:sz="0" w:space="0" w:color="auto"/>
      </w:divBdr>
    </w:div>
    <w:div w:id="1327635287">
      <w:marLeft w:val="0"/>
      <w:marRight w:val="0"/>
      <w:marTop w:val="0"/>
      <w:marBottom w:val="0"/>
      <w:divBdr>
        <w:top w:val="none" w:sz="0" w:space="0" w:color="auto"/>
        <w:left w:val="none" w:sz="0" w:space="0" w:color="auto"/>
        <w:bottom w:val="none" w:sz="0" w:space="0" w:color="auto"/>
        <w:right w:val="none" w:sz="0" w:space="0" w:color="auto"/>
      </w:divBdr>
    </w:div>
    <w:div w:id="1328904461">
      <w:marLeft w:val="0"/>
      <w:marRight w:val="0"/>
      <w:marTop w:val="0"/>
      <w:marBottom w:val="0"/>
      <w:divBdr>
        <w:top w:val="none" w:sz="0" w:space="0" w:color="auto"/>
        <w:left w:val="none" w:sz="0" w:space="0" w:color="auto"/>
        <w:bottom w:val="none" w:sz="0" w:space="0" w:color="auto"/>
        <w:right w:val="none" w:sz="0" w:space="0" w:color="auto"/>
      </w:divBdr>
    </w:div>
    <w:div w:id="1329791317">
      <w:marLeft w:val="0"/>
      <w:marRight w:val="0"/>
      <w:marTop w:val="0"/>
      <w:marBottom w:val="0"/>
      <w:divBdr>
        <w:top w:val="none" w:sz="0" w:space="0" w:color="auto"/>
        <w:left w:val="none" w:sz="0" w:space="0" w:color="auto"/>
        <w:bottom w:val="none" w:sz="0" w:space="0" w:color="auto"/>
        <w:right w:val="none" w:sz="0" w:space="0" w:color="auto"/>
      </w:divBdr>
    </w:div>
    <w:div w:id="1330208901">
      <w:marLeft w:val="0"/>
      <w:marRight w:val="0"/>
      <w:marTop w:val="0"/>
      <w:marBottom w:val="0"/>
      <w:divBdr>
        <w:top w:val="none" w:sz="0" w:space="0" w:color="auto"/>
        <w:left w:val="none" w:sz="0" w:space="0" w:color="auto"/>
        <w:bottom w:val="none" w:sz="0" w:space="0" w:color="auto"/>
        <w:right w:val="none" w:sz="0" w:space="0" w:color="auto"/>
      </w:divBdr>
    </w:div>
    <w:div w:id="1330863276">
      <w:marLeft w:val="0"/>
      <w:marRight w:val="0"/>
      <w:marTop w:val="0"/>
      <w:marBottom w:val="0"/>
      <w:divBdr>
        <w:top w:val="none" w:sz="0" w:space="0" w:color="auto"/>
        <w:left w:val="none" w:sz="0" w:space="0" w:color="auto"/>
        <w:bottom w:val="none" w:sz="0" w:space="0" w:color="auto"/>
        <w:right w:val="none" w:sz="0" w:space="0" w:color="auto"/>
      </w:divBdr>
    </w:div>
    <w:div w:id="1332299515">
      <w:marLeft w:val="0"/>
      <w:marRight w:val="0"/>
      <w:marTop w:val="0"/>
      <w:marBottom w:val="0"/>
      <w:divBdr>
        <w:top w:val="none" w:sz="0" w:space="0" w:color="auto"/>
        <w:left w:val="none" w:sz="0" w:space="0" w:color="auto"/>
        <w:bottom w:val="none" w:sz="0" w:space="0" w:color="auto"/>
        <w:right w:val="none" w:sz="0" w:space="0" w:color="auto"/>
      </w:divBdr>
    </w:div>
    <w:div w:id="1333334339">
      <w:marLeft w:val="0"/>
      <w:marRight w:val="0"/>
      <w:marTop w:val="0"/>
      <w:marBottom w:val="0"/>
      <w:divBdr>
        <w:top w:val="none" w:sz="0" w:space="0" w:color="auto"/>
        <w:left w:val="none" w:sz="0" w:space="0" w:color="auto"/>
        <w:bottom w:val="none" w:sz="0" w:space="0" w:color="auto"/>
        <w:right w:val="none" w:sz="0" w:space="0" w:color="auto"/>
      </w:divBdr>
    </w:div>
    <w:div w:id="1336029692">
      <w:marLeft w:val="0"/>
      <w:marRight w:val="0"/>
      <w:marTop w:val="0"/>
      <w:marBottom w:val="0"/>
      <w:divBdr>
        <w:top w:val="none" w:sz="0" w:space="0" w:color="auto"/>
        <w:left w:val="none" w:sz="0" w:space="0" w:color="auto"/>
        <w:bottom w:val="none" w:sz="0" w:space="0" w:color="auto"/>
        <w:right w:val="none" w:sz="0" w:space="0" w:color="auto"/>
      </w:divBdr>
    </w:div>
    <w:div w:id="1336421768">
      <w:marLeft w:val="0"/>
      <w:marRight w:val="0"/>
      <w:marTop w:val="0"/>
      <w:marBottom w:val="0"/>
      <w:divBdr>
        <w:top w:val="none" w:sz="0" w:space="0" w:color="auto"/>
        <w:left w:val="none" w:sz="0" w:space="0" w:color="auto"/>
        <w:bottom w:val="none" w:sz="0" w:space="0" w:color="auto"/>
        <w:right w:val="none" w:sz="0" w:space="0" w:color="auto"/>
      </w:divBdr>
    </w:div>
    <w:div w:id="1339230171">
      <w:marLeft w:val="0"/>
      <w:marRight w:val="0"/>
      <w:marTop w:val="0"/>
      <w:marBottom w:val="0"/>
      <w:divBdr>
        <w:top w:val="none" w:sz="0" w:space="0" w:color="auto"/>
        <w:left w:val="none" w:sz="0" w:space="0" w:color="auto"/>
        <w:bottom w:val="none" w:sz="0" w:space="0" w:color="auto"/>
        <w:right w:val="none" w:sz="0" w:space="0" w:color="auto"/>
      </w:divBdr>
    </w:div>
    <w:div w:id="1339308661">
      <w:marLeft w:val="0"/>
      <w:marRight w:val="0"/>
      <w:marTop w:val="0"/>
      <w:marBottom w:val="0"/>
      <w:divBdr>
        <w:top w:val="none" w:sz="0" w:space="0" w:color="auto"/>
        <w:left w:val="none" w:sz="0" w:space="0" w:color="auto"/>
        <w:bottom w:val="none" w:sz="0" w:space="0" w:color="auto"/>
        <w:right w:val="none" w:sz="0" w:space="0" w:color="auto"/>
      </w:divBdr>
    </w:div>
    <w:div w:id="1339768073">
      <w:marLeft w:val="0"/>
      <w:marRight w:val="0"/>
      <w:marTop w:val="0"/>
      <w:marBottom w:val="0"/>
      <w:divBdr>
        <w:top w:val="none" w:sz="0" w:space="0" w:color="auto"/>
        <w:left w:val="none" w:sz="0" w:space="0" w:color="auto"/>
        <w:bottom w:val="none" w:sz="0" w:space="0" w:color="auto"/>
        <w:right w:val="none" w:sz="0" w:space="0" w:color="auto"/>
      </w:divBdr>
    </w:div>
    <w:div w:id="1341591448">
      <w:marLeft w:val="0"/>
      <w:marRight w:val="0"/>
      <w:marTop w:val="0"/>
      <w:marBottom w:val="0"/>
      <w:divBdr>
        <w:top w:val="none" w:sz="0" w:space="0" w:color="auto"/>
        <w:left w:val="none" w:sz="0" w:space="0" w:color="auto"/>
        <w:bottom w:val="none" w:sz="0" w:space="0" w:color="auto"/>
        <w:right w:val="none" w:sz="0" w:space="0" w:color="auto"/>
      </w:divBdr>
    </w:div>
    <w:div w:id="1342005591">
      <w:bodyDiv w:val="1"/>
      <w:marLeft w:val="0"/>
      <w:marRight w:val="0"/>
      <w:marTop w:val="0"/>
      <w:marBottom w:val="0"/>
      <w:divBdr>
        <w:top w:val="none" w:sz="0" w:space="0" w:color="auto"/>
        <w:left w:val="none" w:sz="0" w:space="0" w:color="auto"/>
        <w:bottom w:val="none" w:sz="0" w:space="0" w:color="auto"/>
        <w:right w:val="none" w:sz="0" w:space="0" w:color="auto"/>
      </w:divBdr>
    </w:div>
    <w:div w:id="1343167808">
      <w:marLeft w:val="0"/>
      <w:marRight w:val="0"/>
      <w:marTop w:val="0"/>
      <w:marBottom w:val="0"/>
      <w:divBdr>
        <w:top w:val="none" w:sz="0" w:space="0" w:color="auto"/>
        <w:left w:val="none" w:sz="0" w:space="0" w:color="auto"/>
        <w:bottom w:val="none" w:sz="0" w:space="0" w:color="auto"/>
        <w:right w:val="none" w:sz="0" w:space="0" w:color="auto"/>
      </w:divBdr>
    </w:div>
    <w:div w:id="1346514550">
      <w:marLeft w:val="0"/>
      <w:marRight w:val="0"/>
      <w:marTop w:val="0"/>
      <w:marBottom w:val="0"/>
      <w:divBdr>
        <w:top w:val="none" w:sz="0" w:space="0" w:color="auto"/>
        <w:left w:val="none" w:sz="0" w:space="0" w:color="auto"/>
        <w:bottom w:val="none" w:sz="0" w:space="0" w:color="auto"/>
        <w:right w:val="none" w:sz="0" w:space="0" w:color="auto"/>
      </w:divBdr>
    </w:div>
    <w:div w:id="1347250356">
      <w:marLeft w:val="0"/>
      <w:marRight w:val="0"/>
      <w:marTop w:val="0"/>
      <w:marBottom w:val="0"/>
      <w:divBdr>
        <w:top w:val="none" w:sz="0" w:space="0" w:color="auto"/>
        <w:left w:val="none" w:sz="0" w:space="0" w:color="auto"/>
        <w:bottom w:val="none" w:sz="0" w:space="0" w:color="auto"/>
        <w:right w:val="none" w:sz="0" w:space="0" w:color="auto"/>
      </w:divBdr>
    </w:div>
    <w:div w:id="1347631336">
      <w:marLeft w:val="0"/>
      <w:marRight w:val="0"/>
      <w:marTop w:val="0"/>
      <w:marBottom w:val="0"/>
      <w:divBdr>
        <w:top w:val="none" w:sz="0" w:space="0" w:color="auto"/>
        <w:left w:val="none" w:sz="0" w:space="0" w:color="auto"/>
        <w:bottom w:val="none" w:sz="0" w:space="0" w:color="auto"/>
        <w:right w:val="none" w:sz="0" w:space="0" w:color="auto"/>
      </w:divBdr>
    </w:div>
    <w:div w:id="1348210570">
      <w:marLeft w:val="0"/>
      <w:marRight w:val="0"/>
      <w:marTop w:val="0"/>
      <w:marBottom w:val="0"/>
      <w:divBdr>
        <w:top w:val="none" w:sz="0" w:space="0" w:color="auto"/>
        <w:left w:val="none" w:sz="0" w:space="0" w:color="auto"/>
        <w:bottom w:val="none" w:sz="0" w:space="0" w:color="auto"/>
        <w:right w:val="none" w:sz="0" w:space="0" w:color="auto"/>
      </w:divBdr>
    </w:div>
    <w:div w:id="1348867455">
      <w:marLeft w:val="0"/>
      <w:marRight w:val="0"/>
      <w:marTop w:val="0"/>
      <w:marBottom w:val="0"/>
      <w:divBdr>
        <w:top w:val="none" w:sz="0" w:space="0" w:color="auto"/>
        <w:left w:val="none" w:sz="0" w:space="0" w:color="auto"/>
        <w:bottom w:val="none" w:sz="0" w:space="0" w:color="auto"/>
        <w:right w:val="none" w:sz="0" w:space="0" w:color="auto"/>
      </w:divBdr>
    </w:div>
    <w:div w:id="1349139215">
      <w:marLeft w:val="0"/>
      <w:marRight w:val="0"/>
      <w:marTop w:val="0"/>
      <w:marBottom w:val="0"/>
      <w:divBdr>
        <w:top w:val="none" w:sz="0" w:space="0" w:color="auto"/>
        <w:left w:val="none" w:sz="0" w:space="0" w:color="auto"/>
        <w:bottom w:val="none" w:sz="0" w:space="0" w:color="auto"/>
        <w:right w:val="none" w:sz="0" w:space="0" w:color="auto"/>
      </w:divBdr>
    </w:div>
    <w:div w:id="1352532851">
      <w:marLeft w:val="0"/>
      <w:marRight w:val="0"/>
      <w:marTop w:val="0"/>
      <w:marBottom w:val="0"/>
      <w:divBdr>
        <w:top w:val="none" w:sz="0" w:space="0" w:color="auto"/>
        <w:left w:val="none" w:sz="0" w:space="0" w:color="auto"/>
        <w:bottom w:val="none" w:sz="0" w:space="0" w:color="auto"/>
        <w:right w:val="none" w:sz="0" w:space="0" w:color="auto"/>
      </w:divBdr>
    </w:div>
    <w:div w:id="1352996641">
      <w:marLeft w:val="0"/>
      <w:marRight w:val="0"/>
      <w:marTop w:val="0"/>
      <w:marBottom w:val="0"/>
      <w:divBdr>
        <w:top w:val="none" w:sz="0" w:space="0" w:color="auto"/>
        <w:left w:val="none" w:sz="0" w:space="0" w:color="auto"/>
        <w:bottom w:val="none" w:sz="0" w:space="0" w:color="auto"/>
        <w:right w:val="none" w:sz="0" w:space="0" w:color="auto"/>
      </w:divBdr>
    </w:div>
    <w:div w:id="1353844500">
      <w:marLeft w:val="0"/>
      <w:marRight w:val="0"/>
      <w:marTop w:val="0"/>
      <w:marBottom w:val="0"/>
      <w:divBdr>
        <w:top w:val="none" w:sz="0" w:space="0" w:color="auto"/>
        <w:left w:val="none" w:sz="0" w:space="0" w:color="auto"/>
        <w:bottom w:val="none" w:sz="0" w:space="0" w:color="auto"/>
        <w:right w:val="none" w:sz="0" w:space="0" w:color="auto"/>
      </w:divBdr>
    </w:div>
    <w:div w:id="1357465721">
      <w:marLeft w:val="0"/>
      <w:marRight w:val="0"/>
      <w:marTop w:val="0"/>
      <w:marBottom w:val="0"/>
      <w:divBdr>
        <w:top w:val="none" w:sz="0" w:space="0" w:color="auto"/>
        <w:left w:val="none" w:sz="0" w:space="0" w:color="auto"/>
        <w:bottom w:val="none" w:sz="0" w:space="0" w:color="auto"/>
        <w:right w:val="none" w:sz="0" w:space="0" w:color="auto"/>
      </w:divBdr>
    </w:div>
    <w:div w:id="1357731660">
      <w:marLeft w:val="0"/>
      <w:marRight w:val="0"/>
      <w:marTop w:val="0"/>
      <w:marBottom w:val="0"/>
      <w:divBdr>
        <w:top w:val="none" w:sz="0" w:space="0" w:color="auto"/>
        <w:left w:val="none" w:sz="0" w:space="0" w:color="auto"/>
        <w:bottom w:val="none" w:sz="0" w:space="0" w:color="auto"/>
        <w:right w:val="none" w:sz="0" w:space="0" w:color="auto"/>
      </w:divBdr>
    </w:div>
    <w:div w:id="1359314561">
      <w:marLeft w:val="0"/>
      <w:marRight w:val="0"/>
      <w:marTop w:val="0"/>
      <w:marBottom w:val="0"/>
      <w:divBdr>
        <w:top w:val="none" w:sz="0" w:space="0" w:color="auto"/>
        <w:left w:val="none" w:sz="0" w:space="0" w:color="auto"/>
        <w:bottom w:val="none" w:sz="0" w:space="0" w:color="auto"/>
        <w:right w:val="none" w:sz="0" w:space="0" w:color="auto"/>
      </w:divBdr>
    </w:div>
    <w:div w:id="1359744567">
      <w:marLeft w:val="0"/>
      <w:marRight w:val="0"/>
      <w:marTop w:val="0"/>
      <w:marBottom w:val="0"/>
      <w:divBdr>
        <w:top w:val="none" w:sz="0" w:space="0" w:color="auto"/>
        <w:left w:val="none" w:sz="0" w:space="0" w:color="auto"/>
        <w:bottom w:val="none" w:sz="0" w:space="0" w:color="auto"/>
        <w:right w:val="none" w:sz="0" w:space="0" w:color="auto"/>
      </w:divBdr>
    </w:div>
    <w:div w:id="1359773422">
      <w:marLeft w:val="0"/>
      <w:marRight w:val="0"/>
      <w:marTop w:val="0"/>
      <w:marBottom w:val="0"/>
      <w:divBdr>
        <w:top w:val="none" w:sz="0" w:space="0" w:color="auto"/>
        <w:left w:val="none" w:sz="0" w:space="0" w:color="auto"/>
        <w:bottom w:val="none" w:sz="0" w:space="0" w:color="auto"/>
        <w:right w:val="none" w:sz="0" w:space="0" w:color="auto"/>
      </w:divBdr>
    </w:div>
    <w:div w:id="1361512476">
      <w:marLeft w:val="0"/>
      <w:marRight w:val="0"/>
      <w:marTop w:val="0"/>
      <w:marBottom w:val="0"/>
      <w:divBdr>
        <w:top w:val="none" w:sz="0" w:space="0" w:color="auto"/>
        <w:left w:val="none" w:sz="0" w:space="0" w:color="auto"/>
        <w:bottom w:val="none" w:sz="0" w:space="0" w:color="auto"/>
        <w:right w:val="none" w:sz="0" w:space="0" w:color="auto"/>
      </w:divBdr>
    </w:div>
    <w:div w:id="1361738243">
      <w:marLeft w:val="0"/>
      <w:marRight w:val="0"/>
      <w:marTop w:val="0"/>
      <w:marBottom w:val="0"/>
      <w:divBdr>
        <w:top w:val="none" w:sz="0" w:space="0" w:color="auto"/>
        <w:left w:val="none" w:sz="0" w:space="0" w:color="auto"/>
        <w:bottom w:val="none" w:sz="0" w:space="0" w:color="auto"/>
        <w:right w:val="none" w:sz="0" w:space="0" w:color="auto"/>
      </w:divBdr>
    </w:div>
    <w:div w:id="1362508903">
      <w:marLeft w:val="0"/>
      <w:marRight w:val="0"/>
      <w:marTop w:val="0"/>
      <w:marBottom w:val="0"/>
      <w:divBdr>
        <w:top w:val="none" w:sz="0" w:space="0" w:color="auto"/>
        <w:left w:val="none" w:sz="0" w:space="0" w:color="auto"/>
        <w:bottom w:val="none" w:sz="0" w:space="0" w:color="auto"/>
        <w:right w:val="none" w:sz="0" w:space="0" w:color="auto"/>
      </w:divBdr>
    </w:div>
    <w:div w:id="1365205112">
      <w:marLeft w:val="0"/>
      <w:marRight w:val="0"/>
      <w:marTop w:val="0"/>
      <w:marBottom w:val="0"/>
      <w:divBdr>
        <w:top w:val="none" w:sz="0" w:space="0" w:color="auto"/>
        <w:left w:val="none" w:sz="0" w:space="0" w:color="auto"/>
        <w:bottom w:val="none" w:sz="0" w:space="0" w:color="auto"/>
        <w:right w:val="none" w:sz="0" w:space="0" w:color="auto"/>
      </w:divBdr>
    </w:div>
    <w:div w:id="1368796305">
      <w:marLeft w:val="0"/>
      <w:marRight w:val="0"/>
      <w:marTop w:val="0"/>
      <w:marBottom w:val="0"/>
      <w:divBdr>
        <w:top w:val="none" w:sz="0" w:space="0" w:color="auto"/>
        <w:left w:val="none" w:sz="0" w:space="0" w:color="auto"/>
        <w:bottom w:val="none" w:sz="0" w:space="0" w:color="auto"/>
        <w:right w:val="none" w:sz="0" w:space="0" w:color="auto"/>
      </w:divBdr>
    </w:div>
    <w:div w:id="1369528748">
      <w:marLeft w:val="0"/>
      <w:marRight w:val="0"/>
      <w:marTop w:val="0"/>
      <w:marBottom w:val="0"/>
      <w:divBdr>
        <w:top w:val="none" w:sz="0" w:space="0" w:color="auto"/>
        <w:left w:val="none" w:sz="0" w:space="0" w:color="auto"/>
        <w:bottom w:val="none" w:sz="0" w:space="0" w:color="auto"/>
        <w:right w:val="none" w:sz="0" w:space="0" w:color="auto"/>
      </w:divBdr>
    </w:div>
    <w:div w:id="1369530245">
      <w:marLeft w:val="0"/>
      <w:marRight w:val="0"/>
      <w:marTop w:val="0"/>
      <w:marBottom w:val="0"/>
      <w:divBdr>
        <w:top w:val="none" w:sz="0" w:space="0" w:color="auto"/>
        <w:left w:val="none" w:sz="0" w:space="0" w:color="auto"/>
        <w:bottom w:val="none" w:sz="0" w:space="0" w:color="auto"/>
        <w:right w:val="none" w:sz="0" w:space="0" w:color="auto"/>
      </w:divBdr>
    </w:div>
    <w:div w:id="1369794204">
      <w:marLeft w:val="0"/>
      <w:marRight w:val="0"/>
      <w:marTop w:val="0"/>
      <w:marBottom w:val="0"/>
      <w:divBdr>
        <w:top w:val="none" w:sz="0" w:space="0" w:color="auto"/>
        <w:left w:val="none" w:sz="0" w:space="0" w:color="auto"/>
        <w:bottom w:val="none" w:sz="0" w:space="0" w:color="auto"/>
        <w:right w:val="none" w:sz="0" w:space="0" w:color="auto"/>
      </w:divBdr>
    </w:div>
    <w:div w:id="1372876120">
      <w:marLeft w:val="0"/>
      <w:marRight w:val="0"/>
      <w:marTop w:val="0"/>
      <w:marBottom w:val="0"/>
      <w:divBdr>
        <w:top w:val="none" w:sz="0" w:space="0" w:color="auto"/>
        <w:left w:val="none" w:sz="0" w:space="0" w:color="auto"/>
        <w:bottom w:val="none" w:sz="0" w:space="0" w:color="auto"/>
        <w:right w:val="none" w:sz="0" w:space="0" w:color="auto"/>
      </w:divBdr>
    </w:div>
    <w:div w:id="1373843842">
      <w:marLeft w:val="0"/>
      <w:marRight w:val="0"/>
      <w:marTop w:val="0"/>
      <w:marBottom w:val="0"/>
      <w:divBdr>
        <w:top w:val="none" w:sz="0" w:space="0" w:color="auto"/>
        <w:left w:val="none" w:sz="0" w:space="0" w:color="auto"/>
        <w:bottom w:val="none" w:sz="0" w:space="0" w:color="auto"/>
        <w:right w:val="none" w:sz="0" w:space="0" w:color="auto"/>
      </w:divBdr>
    </w:div>
    <w:div w:id="1374381788">
      <w:marLeft w:val="0"/>
      <w:marRight w:val="0"/>
      <w:marTop w:val="0"/>
      <w:marBottom w:val="0"/>
      <w:divBdr>
        <w:top w:val="none" w:sz="0" w:space="0" w:color="auto"/>
        <w:left w:val="none" w:sz="0" w:space="0" w:color="auto"/>
        <w:bottom w:val="none" w:sz="0" w:space="0" w:color="auto"/>
        <w:right w:val="none" w:sz="0" w:space="0" w:color="auto"/>
      </w:divBdr>
    </w:div>
    <w:div w:id="1375033604">
      <w:marLeft w:val="0"/>
      <w:marRight w:val="0"/>
      <w:marTop w:val="0"/>
      <w:marBottom w:val="0"/>
      <w:divBdr>
        <w:top w:val="none" w:sz="0" w:space="0" w:color="auto"/>
        <w:left w:val="none" w:sz="0" w:space="0" w:color="auto"/>
        <w:bottom w:val="none" w:sz="0" w:space="0" w:color="auto"/>
        <w:right w:val="none" w:sz="0" w:space="0" w:color="auto"/>
      </w:divBdr>
    </w:div>
    <w:div w:id="1376392028">
      <w:marLeft w:val="0"/>
      <w:marRight w:val="0"/>
      <w:marTop w:val="0"/>
      <w:marBottom w:val="0"/>
      <w:divBdr>
        <w:top w:val="none" w:sz="0" w:space="0" w:color="auto"/>
        <w:left w:val="none" w:sz="0" w:space="0" w:color="auto"/>
        <w:bottom w:val="none" w:sz="0" w:space="0" w:color="auto"/>
        <w:right w:val="none" w:sz="0" w:space="0" w:color="auto"/>
      </w:divBdr>
    </w:div>
    <w:div w:id="1376932616">
      <w:marLeft w:val="0"/>
      <w:marRight w:val="0"/>
      <w:marTop w:val="0"/>
      <w:marBottom w:val="0"/>
      <w:divBdr>
        <w:top w:val="none" w:sz="0" w:space="0" w:color="auto"/>
        <w:left w:val="none" w:sz="0" w:space="0" w:color="auto"/>
        <w:bottom w:val="none" w:sz="0" w:space="0" w:color="auto"/>
        <w:right w:val="none" w:sz="0" w:space="0" w:color="auto"/>
      </w:divBdr>
    </w:div>
    <w:div w:id="1377966437">
      <w:marLeft w:val="0"/>
      <w:marRight w:val="0"/>
      <w:marTop w:val="0"/>
      <w:marBottom w:val="0"/>
      <w:divBdr>
        <w:top w:val="none" w:sz="0" w:space="0" w:color="auto"/>
        <w:left w:val="none" w:sz="0" w:space="0" w:color="auto"/>
        <w:bottom w:val="none" w:sz="0" w:space="0" w:color="auto"/>
        <w:right w:val="none" w:sz="0" w:space="0" w:color="auto"/>
      </w:divBdr>
    </w:div>
    <w:div w:id="1378432062">
      <w:marLeft w:val="0"/>
      <w:marRight w:val="0"/>
      <w:marTop w:val="0"/>
      <w:marBottom w:val="0"/>
      <w:divBdr>
        <w:top w:val="none" w:sz="0" w:space="0" w:color="auto"/>
        <w:left w:val="none" w:sz="0" w:space="0" w:color="auto"/>
        <w:bottom w:val="none" w:sz="0" w:space="0" w:color="auto"/>
        <w:right w:val="none" w:sz="0" w:space="0" w:color="auto"/>
      </w:divBdr>
    </w:div>
    <w:div w:id="1380276865">
      <w:marLeft w:val="0"/>
      <w:marRight w:val="0"/>
      <w:marTop w:val="0"/>
      <w:marBottom w:val="0"/>
      <w:divBdr>
        <w:top w:val="none" w:sz="0" w:space="0" w:color="auto"/>
        <w:left w:val="none" w:sz="0" w:space="0" w:color="auto"/>
        <w:bottom w:val="none" w:sz="0" w:space="0" w:color="auto"/>
        <w:right w:val="none" w:sz="0" w:space="0" w:color="auto"/>
      </w:divBdr>
    </w:div>
    <w:div w:id="1383752580">
      <w:marLeft w:val="0"/>
      <w:marRight w:val="0"/>
      <w:marTop w:val="0"/>
      <w:marBottom w:val="0"/>
      <w:divBdr>
        <w:top w:val="none" w:sz="0" w:space="0" w:color="auto"/>
        <w:left w:val="none" w:sz="0" w:space="0" w:color="auto"/>
        <w:bottom w:val="none" w:sz="0" w:space="0" w:color="auto"/>
        <w:right w:val="none" w:sz="0" w:space="0" w:color="auto"/>
      </w:divBdr>
    </w:div>
    <w:div w:id="1384015393">
      <w:marLeft w:val="0"/>
      <w:marRight w:val="0"/>
      <w:marTop w:val="0"/>
      <w:marBottom w:val="0"/>
      <w:divBdr>
        <w:top w:val="none" w:sz="0" w:space="0" w:color="auto"/>
        <w:left w:val="none" w:sz="0" w:space="0" w:color="auto"/>
        <w:bottom w:val="none" w:sz="0" w:space="0" w:color="auto"/>
        <w:right w:val="none" w:sz="0" w:space="0" w:color="auto"/>
      </w:divBdr>
    </w:div>
    <w:div w:id="1386181636">
      <w:marLeft w:val="0"/>
      <w:marRight w:val="0"/>
      <w:marTop w:val="0"/>
      <w:marBottom w:val="0"/>
      <w:divBdr>
        <w:top w:val="none" w:sz="0" w:space="0" w:color="auto"/>
        <w:left w:val="none" w:sz="0" w:space="0" w:color="auto"/>
        <w:bottom w:val="none" w:sz="0" w:space="0" w:color="auto"/>
        <w:right w:val="none" w:sz="0" w:space="0" w:color="auto"/>
      </w:divBdr>
    </w:div>
    <w:div w:id="1389259297">
      <w:marLeft w:val="0"/>
      <w:marRight w:val="0"/>
      <w:marTop w:val="0"/>
      <w:marBottom w:val="0"/>
      <w:divBdr>
        <w:top w:val="none" w:sz="0" w:space="0" w:color="auto"/>
        <w:left w:val="none" w:sz="0" w:space="0" w:color="auto"/>
        <w:bottom w:val="none" w:sz="0" w:space="0" w:color="auto"/>
        <w:right w:val="none" w:sz="0" w:space="0" w:color="auto"/>
      </w:divBdr>
    </w:div>
    <w:div w:id="1389837107">
      <w:marLeft w:val="0"/>
      <w:marRight w:val="0"/>
      <w:marTop w:val="0"/>
      <w:marBottom w:val="0"/>
      <w:divBdr>
        <w:top w:val="none" w:sz="0" w:space="0" w:color="auto"/>
        <w:left w:val="none" w:sz="0" w:space="0" w:color="auto"/>
        <w:bottom w:val="none" w:sz="0" w:space="0" w:color="auto"/>
        <w:right w:val="none" w:sz="0" w:space="0" w:color="auto"/>
      </w:divBdr>
    </w:div>
    <w:div w:id="1389961629">
      <w:marLeft w:val="0"/>
      <w:marRight w:val="0"/>
      <w:marTop w:val="0"/>
      <w:marBottom w:val="0"/>
      <w:divBdr>
        <w:top w:val="none" w:sz="0" w:space="0" w:color="auto"/>
        <w:left w:val="none" w:sz="0" w:space="0" w:color="auto"/>
        <w:bottom w:val="none" w:sz="0" w:space="0" w:color="auto"/>
        <w:right w:val="none" w:sz="0" w:space="0" w:color="auto"/>
      </w:divBdr>
    </w:div>
    <w:div w:id="1392001096">
      <w:marLeft w:val="0"/>
      <w:marRight w:val="0"/>
      <w:marTop w:val="0"/>
      <w:marBottom w:val="0"/>
      <w:divBdr>
        <w:top w:val="none" w:sz="0" w:space="0" w:color="auto"/>
        <w:left w:val="none" w:sz="0" w:space="0" w:color="auto"/>
        <w:bottom w:val="none" w:sz="0" w:space="0" w:color="auto"/>
        <w:right w:val="none" w:sz="0" w:space="0" w:color="auto"/>
      </w:divBdr>
    </w:div>
    <w:div w:id="1393192832">
      <w:marLeft w:val="0"/>
      <w:marRight w:val="0"/>
      <w:marTop w:val="0"/>
      <w:marBottom w:val="0"/>
      <w:divBdr>
        <w:top w:val="none" w:sz="0" w:space="0" w:color="auto"/>
        <w:left w:val="none" w:sz="0" w:space="0" w:color="auto"/>
        <w:bottom w:val="none" w:sz="0" w:space="0" w:color="auto"/>
        <w:right w:val="none" w:sz="0" w:space="0" w:color="auto"/>
      </w:divBdr>
    </w:div>
    <w:div w:id="1393389701">
      <w:marLeft w:val="0"/>
      <w:marRight w:val="0"/>
      <w:marTop w:val="0"/>
      <w:marBottom w:val="0"/>
      <w:divBdr>
        <w:top w:val="none" w:sz="0" w:space="0" w:color="auto"/>
        <w:left w:val="none" w:sz="0" w:space="0" w:color="auto"/>
        <w:bottom w:val="none" w:sz="0" w:space="0" w:color="auto"/>
        <w:right w:val="none" w:sz="0" w:space="0" w:color="auto"/>
      </w:divBdr>
    </w:div>
    <w:div w:id="1394893245">
      <w:marLeft w:val="0"/>
      <w:marRight w:val="0"/>
      <w:marTop w:val="0"/>
      <w:marBottom w:val="0"/>
      <w:divBdr>
        <w:top w:val="none" w:sz="0" w:space="0" w:color="auto"/>
        <w:left w:val="none" w:sz="0" w:space="0" w:color="auto"/>
        <w:bottom w:val="none" w:sz="0" w:space="0" w:color="auto"/>
        <w:right w:val="none" w:sz="0" w:space="0" w:color="auto"/>
      </w:divBdr>
    </w:div>
    <w:div w:id="1395541516">
      <w:marLeft w:val="0"/>
      <w:marRight w:val="0"/>
      <w:marTop w:val="0"/>
      <w:marBottom w:val="0"/>
      <w:divBdr>
        <w:top w:val="none" w:sz="0" w:space="0" w:color="auto"/>
        <w:left w:val="none" w:sz="0" w:space="0" w:color="auto"/>
        <w:bottom w:val="none" w:sz="0" w:space="0" w:color="auto"/>
        <w:right w:val="none" w:sz="0" w:space="0" w:color="auto"/>
      </w:divBdr>
    </w:div>
    <w:div w:id="1396902012">
      <w:marLeft w:val="0"/>
      <w:marRight w:val="0"/>
      <w:marTop w:val="0"/>
      <w:marBottom w:val="0"/>
      <w:divBdr>
        <w:top w:val="none" w:sz="0" w:space="0" w:color="auto"/>
        <w:left w:val="none" w:sz="0" w:space="0" w:color="auto"/>
        <w:bottom w:val="none" w:sz="0" w:space="0" w:color="auto"/>
        <w:right w:val="none" w:sz="0" w:space="0" w:color="auto"/>
      </w:divBdr>
    </w:div>
    <w:div w:id="1400593571">
      <w:marLeft w:val="0"/>
      <w:marRight w:val="0"/>
      <w:marTop w:val="0"/>
      <w:marBottom w:val="0"/>
      <w:divBdr>
        <w:top w:val="none" w:sz="0" w:space="0" w:color="auto"/>
        <w:left w:val="none" w:sz="0" w:space="0" w:color="auto"/>
        <w:bottom w:val="none" w:sz="0" w:space="0" w:color="auto"/>
        <w:right w:val="none" w:sz="0" w:space="0" w:color="auto"/>
      </w:divBdr>
    </w:div>
    <w:div w:id="1401103014">
      <w:marLeft w:val="0"/>
      <w:marRight w:val="0"/>
      <w:marTop w:val="0"/>
      <w:marBottom w:val="0"/>
      <w:divBdr>
        <w:top w:val="none" w:sz="0" w:space="0" w:color="auto"/>
        <w:left w:val="none" w:sz="0" w:space="0" w:color="auto"/>
        <w:bottom w:val="none" w:sz="0" w:space="0" w:color="auto"/>
        <w:right w:val="none" w:sz="0" w:space="0" w:color="auto"/>
      </w:divBdr>
    </w:div>
    <w:div w:id="1401174009">
      <w:marLeft w:val="0"/>
      <w:marRight w:val="0"/>
      <w:marTop w:val="0"/>
      <w:marBottom w:val="0"/>
      <w:divBdr>
        <w:top w:val="none" w:sz="0" w:space="0" w:color="auto"/>
        <w:left w:val="none" w:sz="0" w:space="0" w:color="auto"/>
        <w:bottom w:val="none" w:sz="0" w:space="0" w:color="auto"/>
        <w:right w:val="none" w:sz="0" w:space="0" w:color="auto"/>
      </w:divBdr>
    </w:div>
    <w:div w:id="1401366812">
      <w:marLeft w:val="0"/>
      <w:marRight w:val="0"/>
      <w:marTop w:val="0"/>
      <w:marBottom w:val="0"/>
      <w:divBdr>
        <w:top w:val="none" w:sz="0" w:space="0" w:color="auto"/>
        <w:left w:val="none" w:sz="0" w:space="0" w:color="auto"/>
        <w:bottom w:val="none" w:sz="0" w:space="0" w:color="auto"/>
        <w:right w:val="none" w:sz="0" w:space="0" w:color="auto"/>
      </w:divBdr>
    </w:div>
    <w:div w:id="1402094018">
      <w:marLeft w:val="0"/>
      <w:marRight w:val="0"/>
      <w:marTop w:val="0"/>
      <w:marBottom w:val="0"/>
      <w:divBdr>
        <w:top w:val="none" w:sz="0" w:space="0" w:color="auto"/>
        <w:left w:val="none" w:sz="0" w:space="0" w:color="auto"/>
        <w:bottom w:val="none" w:sz="0" w:space="0" w:color="auto"/>
        <w:right w:val="none" w:sz="0" w:space="0" w:color="auto"/>
      </w:divBdr>
    </w:div>
    <w:div w:id="1402749029">
      <w:marLeft w:val="0"/>
      <w:marRight w:val="0"/>
      <w:marTop w:val="0"/>
      <w:marBottom w:val="0"/>
      <w:divBdr>
        <w:top w:val="none" w:sz="0" w:space="0" w:color="auto"/>
        <w:left w:val="none" w:sz="0" w:space="0" w:color="auto"/>
        <w:bottom w:val="none" w:sz="0" w:space="0" w:color="auto"/>
        <w:right w:val="none" w:sz="0" w:space="0" w:color="auto"/>
      </w:divBdr>
    </w:div>
    <w:div w:id="1402874248">
      <w:marLeft w:val="0"/>
      <w:marRight w:val="0"/>
      <w:marTop w:val="0"/>
      <w:marBottom w:val="0"/>
      <w:divBdr>
        <w:top w:val="none" w:sz="0" w:space="0" w:color="auto"/>
        <w:left w:val="none" w:sz="0" w:space="0" w:color="auto"/>
        <w:bottom w:val="none" w:sz="0" w:space="0" w:color="auto"/>
        <w:right w:val="none" w:sz="0" w:space="0" w:color="auto"/>
      </w:divBdr>
    </w:div>
    <w:div w:id="1403260354">
      <w:marLeft w:val="0"/>
      <w:marRight w:val="0"/>
      <w:marTop w:val="0"/>
      <w:marBottom w:val="0"/>
      <w:divBdr>
        <w:top w:val="none" w:sz="0" w:space="0" w:color="auto"/>
        <w:left w:val="none" w:sz="0" w:space="0" w:color="auto"/>
        <w:bottom w:val="none" w:sz="0" w:space="0" w:color="auto"/>
        <w:right w:val="none" w:sz="0" w:space="0" w:color="auto"/>
      </w:divBdr>
    </w:div>
    <w:div w:id="1403261880">
      <w:marLeft w:val="0"/>
      <w:marRight w:val="0"/>
      <w:marTop w:val="0"/>
      <w:marBottom w:val="0"/>
      <w:divBdr>
        <w:top w:val="none" w:sz="0" w:space="0" w:color="auto"/>
        <w:left w:val="none" w:sz="0" w:space="0" w:color="auto"/>
        <w:bottom w:val="none" w:sz="0" w:space="0" w:color="auto"/>
        <w:right w:val="none" w:sz="0" w:space="0" w:color="auto"/>
      </w:divBdr>
    </w:div>
    <w:div w:id="1403331130">
      <w:marLeft w:val="0"/>
      <w:marRight w:val="0"/>
      <w:marTop w:val="0"/>
      <w:marBottom w:val="0"/>
      <w:divBdr>
        <w:top w:val="none" w:sz="0" w:space="0" w:color="auto"/>
        <w:left w:val="none" w:sz="0" w:space="0" w:color="auto"/>
        <w:bottom w:val="none" w:sz="0" w:space="0" w:color="auto"/>
        <w:right w:val="none" w:sz="0" w:space="0" w:color="auto"/>
      </w:divBdr>
    </w:div>
    <w:div w:id="1405879928">
      <w:marLeft w:val="0"/>
      <w:marRight w:val="0"/>
      <w:marTop w:val="0"/>
      <w:marBottom w:val="0"/>
      <w:divBdr>
        <w:top w:val="none" w:sz="0" w:space="0" w:color="auto"/>
        <w:left w:val="none" w:sz="0" w:space="0" w:color="auto"/>
        <w:bottom w:val="none" w:sz="0" w:space="0" w:color="auto"/>
        <w:right w:val="none" w:sz="0" w:space="0" w:color="auto"/>
      </w:divBdr>
    </w:div>
    <w:div w:id="1406218480">
      <w:marLeft w:val="0"/>
      <w:marRight w:val="0"/>
      <w:marTop w:val="0"/>
      <w:marBottom w:val="0"/>
      <w:divBdr>
        <w:top w:val="none" w:sz="0" w:space="0" w:color="auto"/>
        <w:left w:val="none" w:sz="0" w:space="0" w:color="auto"/>
        <w:bottom w:val="none" w:sz="0" w:space="0" w:color="auto"/>
        <w:right w:val="none" w:sz="0" w:space="0" w:color="auto"/>
      </w:divBdr>
    </w:div>
    <w:div w:id="1407218956">
      <w:marLeft w:val="0"/>
      <w:marRight w:val="0"/>
      <w:marTop w:val="0"/>
      <w:marBottom w:val="0"/>
      <w:divBdr>
        <w:top w:val="none" w:sz="0" w:space="0" w:color="auto"/>
        <w:left w:val="none" w:sz="0" w:space="0" w:color="auto"/>
        <w:bottom w:val="none" w:sz="0" w:space="0" w:color="auto"/>
        <w:right w:val="none" w:sz="0" w:space="0" w:color="auto"/>
      </w:divBdr>
    </w:div>
    <w:div w:id="1407800797">
      <w:marLeft w:val="0"/>
      <w:marRight w:val="0"/>
      <w:marTop w:val="0"/>
      <w:marBottom w:val="0"/>
      <w:divBdr>
        <w:top w:val="none" w:sz="0" w:space="0" w:color="auto"/>
        <w:left w:val="none" w:sz="0" w:space="0" w:color="auto"/>
        <w:bottom w:val="none" w:sz="0" w:space="0" w:color="auto"/>
        <w:right w:val="none" w:sz="0" w:space="0" w:color="auto"/>
      </w:divBdr>
    </w:div>
    <w:div w:id="1409420504">
      <w:marLeft w:val="0"/>
      <w:marRight w:val="0"/>
      <w:marTop w:val="0"/>
      <w:marBottom w:val="0"/>
      <w:divBdr>
        <w:top w:val="none" w:sz="0" w:space="0" w:color="auto"/>
        <w:left w:val="none" w:sz="0" w:space="0" w:color="auto"/>
        <w:bottom w:val="none" w:sz="0" w:space="0" w:color="auto"/>
        <w:right w:val="none" w:sz="0" w:space="0" w:color="auto"/>
      </w:divBdr>
    </w:div>
    <w:div w:id="1411191269">
      <w:marLeft w:val="0"/>
      <w:marRight w:val="0"/>
      <w:marTop w:val="0"/>
      <w:marBottom w:val="0"/>
      <w:divBdr>
        <w:top w:val="none" w:sz="0" w:space="0" w:color="auto"/>
        <w:left w:val="none" w:sz="0" w:space="0" w:color="auto"/>
        <w:bottom w:val="none" w:sz="0" w:space="0" w:color="auto"/>
        <w:right w:val="none" w:sz="0" w:space="0" w:color="auto"/>
      </w:divBdr>
    </w:div>
    <w:div w:id="1411653910">
      <w:marLeft w:val="0"/>
      <w:marRight w:val="0"/>
      <w:marTop w:val="0"/>
      <w:marBottom w:val="0"/>
      <w:divBdr>
        <w:top w:val="none" w:sz="0" w:space="0" w:color="auto"/>
        <w:left w:val="none" w:sz="0" w:space="0" w:color="auto"/>
        <w:bottom w:val="none" w:sz="0" w:space="0" w:color="auto"/>
        <w:right w:val="none" w:sz="0" w:space="0" w:color="auto"/>
      </w:divBdr>
    </w:div>
    <w:div w:id="1412582363">
      <w:marLeft w:val="0"/>
      <w:marRight w:val="0"/>
      <w:marTop w:val="0"/>
      <w:marBottom w:val="0"/>
      <w:divBdr>
        <w:top w:val="none" w:sz="0" w:space="0" w:color="auto"/>
        <w:left w:val="none" w:sz="0" w:space="0" w:color="auto"/>
        <w:bottom w:val="none" w:sz="0" w:space="0" w:color="auto"/>
        <w:right w:val="none" w:sz="0" w:space="0" w:color="auto"/>
      </w:divBdr>
    </w:div>
    <w:div w:id="1413040057">
      <w:marLeft w:val="0"/>
      <w:marRight w:val="0"/>
      <w:marTop w:val="0"/>
      <w:marBottom w:val="0"/>
      <w:divBdr>
        <w:top w:val="none" w:sz="0" w:space="0" w:color="auto"/>
        <w:left w:val="none" w:sz="0" w:space="0" w:color="auto"/>
        <w:bottom w:val="none" w:sz="0" w:space="0" w:color="auto"/>
        <w:right w:val="none" w:sz="0" w:space="0" w:color="auto"/>
      </w:divBdr>
    </w:div>
    <w:div w:id="1415127646">
      <w:marLeft w:val="0"/>
      <w:marRight w:val="0"/>
      <w:marTop w:val="0"/>
      <w:marBottom w:val="0"/>
      <w:divBdr>
        <w:top w:val="none" w:sz="0" w:space="0" w:color="auto"/>
        <w:left w:val="none" w:sz="0" w:space="0" w:color="auto"/>
        <w:bottom w:val="none" w:sz="0" w:space="0" w:color="auto"/>
        <w:right w:val="none" w:sz="0" w:space="0" w:color="auto"/>
      </w:divBdr>
    </w:div>
    <w:div w:id="1415319699">
      <w:marLeft w:val="0"/>
      <w:marRight w:val="0"/>
      <w:marTop w:val="0"/>
      <w:marBottom w:val="0"/>
      <w:divBdr>
        <w:top w:val="none" w:sz="0" w:space="0" w:color="auto"/>
        <w:left w:val="none" w:sz="0" w:space="0" w:color="auto"/>
        <w:bottom w:val="none" w:sz="0" w:space="0" w:color="auto"/>
        <w:right w:val="none" w:sz="0" w:space="0" w:color="auto"/>
      </w:divBdr>
    </w:div>
    <w:div w:id="1418479185">
      <w:marLeft w:val="0"/>
      <w:marRight w:val="0"/>
      <w:marTop w:val="0"/>
      <w:marBottom w:val="0"/>
      <w:divBdr>
        <w:top w:val="none" w:sz="0" w:space="0" w:color="auto"/>
        <w:left w:val="none" w:sz="0" w:space="0" w:color="auto"/>
        <w:bottom w:val="none" w:sz="0" w:space="0" w:color="auto"/>
        <w:right w:val="none" w:sz="0" w:space="0" w:color="auto"/>
      </w:divBdr>
    </w:div>
    <w:div w:id="1418668781">
      <w:marLeft w:val="0"/>
      <w:marRight w:val="0"/>
      <w:marTop w:val="0"/>
      <w:marBottom w:val="0"/>
      <w:divBdr>
        <w:top w:val="none" w:sz="0" w:space="0" w:color="auto"/>
        <w:left w:val="none" w:sz="0" w:space="0" w:color="auto"/>
        <w:bottom w:val="none" w:sz="0" w:space="0" w:color="auto"/>
        <w:right w:val="none" w:sz="0" w:space="0" w:color="auto"/>
      </w:divBdr>
    </w:div>
    <w:div w:id="1419788516">
      <w:marLeft w:val="0"/>
      <w:marRight w:val="0"/>
      <w:marTop w:val="0"/>
      <w:marBottom w:val="0"/>
      <w:divBdr>
        <w:top w:val="none" w:sz="0" w:space="0" w:color="auto"/>
        <w:left w:val="none" w:sz="0" w:space="0" w:color="auto"/>
        <w:bottom w:val="none" w:sz="0" w:space="0" w:color="auto"/>
        <w:right w:val="none" w:sz="0" w:space="0" w:color="auto"/>
      </w:divBdr>
    </w:div>
    <w:div w:id="1420449751">
      <w:marLeft w:val="0"/>
      <w:marRight w:val="0"/>
      <w:marTop w:val="0"/>
      <w:marBottom w:val="0"/>
      <w:divBdr>
        <w:top w:val="none" w:sz="0" w:space="0" w:color="auto"/>
        <w:left w:val="none" w:sz="0" w:space="0" w:color="auto"/>
        <w:bottom w:val="none" w:sz="0" w:space="0" w:color="auto"/>
        <w:right w:val="none" w:sz="0" w:space="0" w:color="auto"/>
      </w:divBdr>
    </w:div>
    <w:div w:id="1420524098">
      <w:marLeft w:val="0"/>
      <w:marRight w:val="0"/>
      <w:marTop w:val="0"/>
      <w:marBottom w:val="0"/>
      <w:divBdr>
        <w:top w:val="none" w:sz="0" w:space="0" w:color="auto"/>
        <w:left w:val="none" w:sz="0" w:space="0" w:color="auto"/>
        <w:bottom w:val="none" w:sz="0" w:space="0" w:color="auto"/>
        <w:right w:val="none" w:sz="0" w:space="0" w:color="auto"/>
      </w:divBdr>
    </w:div>
    <w:div w:id="1421440591">
      <w:marLeft w:val="0"/>
      <w:marRight w:val="0"/>
      <w:marTop w:val="0"/>
      <w:marBottom w:val="0"/>
      <w:divBdr>
        <w:top w:val="none" w:sz="0" w:space="0" w:color="auto"/>
        <w:left w:val="none" w:sz="0" w:space="0" w:color="auto"/>
        <w:bottom w:val="none" w:sz="0" w:space="0" w:color="auto"/>
        <w:right w:val="none" w:sz="0" w:space="0" w:color="auto"/>
      </w:divBdr>
    </w:div>
    <w:div w:id="1422751291">
      <w:marLeft w:val="0"/>
      <w:marRight w:val="0"/>
      <w:marTop w:val="0"/>
      <w:marBottom w:val="0"/>
      <w:divBdr>
        <w:top w:val="none" w:sz="0" w:space="0" w:color="auto"/>
        <w:left w:val="none" w:sz="0" w:space="0" w:color="auto"/>
        <w:bottom w:val="none" w:sz="0" w:space="0" w:color="auto"/>
        <w:right w:val="none" w:sz="0" w:space="0" w:color="auto"/>
      </w:divBdr>
    </w:div>
    <w:div w:id="1422800453">
      <w:marLeft w:val="0"/>
      <w:marRight w:val="0"/>
      <w:marTop w:val="0"/>
      <w:marBottom w:val="0"/>
      <w:divBdr>
        <w:top w:val="none" w:sz="0" w:space="0" w:color="auto"/>
        <w:left w:val="none" w:sz="0" w:space="0" w:color="auto"/>
        <w:bottom w:val="none" w:sz="0" w:space="0" w:color="auto"/>
        <w:right w:val="none" w:sz="0" w:space="0" w:color="auto"/>
      </w:divBdr>
    </w:div>
    <w:div w:id="1423913111">
      <w:marLeft w:val="0"/>
      <w:marRight w:val="0"/>
      <w:marTop w:val="0"/>
      <w:marBottom w:val="0"/>
      <w:divBdr>
        <w:top w:val="none" w:sz="0" w:space="0" w:color="auto"/>
        <w:left w:val="none" w:sz="0" w:space="0" w:color="auto"/>
        <w:bottom w:val="none" w:sz="0" w:space="0" w:color="auto"/>
        <w:right w:val="none" w:sz="0" w:space="0" w:color="auto"/>
      </w:divBdr>
    </w:div>
    <w:div w:id="1423917474">
      <w:marLeft w:val="0"/>
      <w:marRight w:val="0"/>
      <w:marTop w:val="0"/>
      <w:marBottom w:val="0"/>
      <w:divBdr>
        <w:top w:val="none" w:sz="0" w:space="0" w:color="auto"/>
        <w:left w:val="none" w:sz="0" w:space="0" w:color="auto"/>
        <w:bottom w:val="none" w:sz="0" w:space="0" w:color="auto"/>
        <w:right w:val="none" w:sz="0" w:space="0" w:color="auto"/>
      </w:divBdr>
    </w:div>
    <w:div w:id="1424766915">
      <w:marLeft w:val="0"/>
      <w:marRight w:val="0"/>
      <w:marTop w:val="0"/>
      <w:marBottom w:val="0"/>
      <w:divBdr>
        <w:top w:val="none" w:sz="0" w:space="0" w:color="auto"/>
        <w:left w:val="none" w:sz="0" w:space="0" w:color="auto"/>
        <w:bottom w:val="none" w:sz="0" w:space="0" w:color="auto"/>
        <w:right w:val="none" w:sz="0" w:space="0" w:color="auto"/>
      </w:divBdr>
    </w:div>
    <w:div w:id="1426225113">
      <w:marLeft w:val="0"/>
      <w:marRight w:val="0"/>
      <w:marTop w:val="0"/>
      <w:marBottom w:val="0"/>
      <w:divBdr>
        <w:top w:val="none" w:sz="0" w:space="0" w:color="auto"/>
        <w:left w:val="none" w:sz="0" w:space="0" w:color="auto"/>
        <w:bottom w:val="none" w:sz="0" w:space="0" w:color="auto"/>
        <w:right w:val="none" w:sz="0" w:space="0" w:color="auto"/>
      </w:divBdr>
    </w:div>
    <w:div w:id="1426727638">
      <w:marLeft w:val="0"/>
      <w:marRight w:val="0"/>
      <w:marTop w:val="0"/>
      <w:marBottom w:val="0"/>
      <w:divBdr>
        <w:top w:val="none" w:sz="0" w:space="0" w:color="auto"/>
        <w:left w:val="none" w:sz="0" w:space="0" w:color="auto"/>
        <w:bottom w:val="none" w:sz="0" w:space="0" w:color="auto"/>
        <w:right w:val="none" w:sz="0" w:space="0" w:color="auto"/>
      </w:divBdr>
    </w:div>
    <w:div w:id="1427388323">
      <w:marLeft w:val="0"/>
      <w:marRight w:val="0"/>
      <w:marTop w:val="0"/>
      <w:marBottom w:val="0"/>
      <w:divBdr>
        <w:top w:val="none" w:sz="0" w:space="0" w:color="auto"/>
        <w:left w:val="none" w:sz="0" w:space="0" w:color="auto"/>
        <w:bottom w:val="none" w:sz="0" w:space="0" w:color="auto"/>
        <w:right w:val="none" w:sz="0" w:space="0" w:color="auto"/>
      </w:divBdr>
    </w:div>
    <w:div w:id="1427768755">
      <w:marLeft w:val="0"/>
      <w:marRight w:val="0"/>
      <w:marTop w:val="0"/>
      <w:marBottom w:val="0"/>
      <w:divBdr>
        <w:top w:val="none" w:sz="0" w:space="0" w:color="auto"/>
        <w:left w:val="none" w:sz="0" w:space="0" w:color="auto"/>
        <w:bottom w:val="none" w:sz="0" w:space="0" w:color="auto"/>
        <w:right w:val="none" w:sz="0" w:space="0" w:color="auto"/>
      </w:divBdr>
    </w:div>
    <w:div w:id="1428498901">
      <w:marLeft w:val="0"/>
      <w:marRight w:val="0"/>
      <w:marTop w:val="0"/>
      <w:marBottom w:val="0"/>
      <w:divBdr>
        <w:top w:val="none" w:sz="0" w:space="0" w:color="auto"/>
        <w:left w:val="none" w:sz="0" w:space="0" w:color="auto"/>
        <w:bottom w:val="none" w:sz="0" w:space="0" w:color="auto"/>
        <w:right w:val="none" w:sz="0" w:space="0" w:color="auto"/>
      </w:divBdr>
    </w:div>
    <w:div w:id="1428500994">
      <w:marLeft w:val="0"/>
      <w:marRight w:val="0"/>
      <w:marTop w:val="0"/>
      <w:marBottom w:val="0"/>
      <w:divBdr>
        <w:top w:val="none" w:sz="0" w:space="0" w:color="auto"/>
        <w:left w:val="none" w:sz="0" w:space="0" w:color="auto"/>
        <w:bottom w:val="none" w:sz="0" w:space="0" w:color="auto"/>
        <w:right w:val="none" w:sz="0" w:space="0" w:color="auto"/>
      </w:divBdr>
    </w:div>
    <w:div w:id="1429041342">
      <w:marLeft w:val="0"/>
      <w:marRight w:val="0"/>
      <w:marTop w:val="0"/>
      <w:marBottom w:val="0"/>
      <w:divBdr>
        <w:top w:val="none" w:sz="0" w:space="0" w:color="auto"/>
        <w:left w:val="none" w:sz="0" w:space="0" w:color="auto"/>
        <w:bottom w:val="none" w:sz="0" w:space="0" w:color="auto"/>
        <w:right w:val="none" w:sz="0" w:space="0" w:color="auto"/>
      </w:divBdr>
    </w:div>
    <w:div w:id="1429735883">
      <w:marLeft w:val="0"/>
      <w:marRight w:val="0"/>
      <w:marTop w:val="0"/>
      <w:marBottom w:val="0"/>
      <w:divBdr>
        <w:top w:val="none" w:sz="0" w:space="0" w:color="auto"/>
        <w:left w:val="none" w:sz="0" w:space="0" w:color="auto"/>
        <w:bottom w:val="none" w:sz="0" w:space="0" w:color="auto"/>
        <w:right w:val="none" w:sz="0" w:space="0" w:color="auto"/>
      </w:divBdr>
    </w:div>
    <w:div w:id="1430271001">
      <w:marLeft w:val="0"/>
      <w:marRight w:val="0"/>
      <w:marTop w:val="0"/>
      <w:marBottom w:val="0"/>
      <w:divBdr>
        <w:top w:val="none" w:sz="0" w:space="0" w:color="auto"/>
        <w:left w:val="none" w:sz="0" w:space="0" w:color="auto"/>
        <w:bottom w:val="none" w:sz="0" w:space="0" w:color="auto"/>
        <w:right w:val="none" w:sz="0" w:space="0" w:color="auto"/>
      </w:divBdr>
    </w:div>
    <w:div w:id="1430345071">
      <w:marLeft w:val="0"/>
      <w:marRight w:val="0"/>
      <w:marTop w:val="0"/>
      <w:marBottom w:val="0"/>
      <w:divBdr>
        <w:top w:val="none" w:sz="0" w:space="0" w:color="auto"/>
        <w:left w:val="none" w:sz="0" w:space="0" w:color="auto"/>
        <w:bottom w:val="none" w:sz="0" w:space="0" w:color="auto"/>
        <w:right w:val="none" w:sz="0" w:space="0" w:color="auto"/>
      </w:divBdr>
    </w:div>
    <w:div w:id="1430392597">
      <w:marLeft w:val="0"/>
      <w:marRight w:val="0"/>
      <w:marTop w:val="0"/>
      <w:marBottom w:val="0"/>
      <w:divBdr>
        <w:top w:val="none" w:sz="0" w:space="0" w:color="auto"/>
        <w:left w:val="none" w:sz="0" w:space="0" w:color="auto"/>
        <w:bottom w:val="none" w:sz="0" w:space="0" w:color="auto"/>
        <w:right w:val="none" w:sz="0" w:space="0" w:color="auto"/>
      </w:divBdr>
    </w:div>
    <w:div w:id="1430590023">
      <w:marLeft w:val="0"/>
      <w:marRight w:val="0"/>
      <w:marTop w:val="0"/>
      <w:marBottom w:val="0"/>
      <w:divBdr>
        <w:top w:val="none" w:sz="0" w:space="0" w:color="auto"/>
        <w:left w:val="none" w:sz="0" w:space="0" w:color="auto"/>
        <w:bottom w:val="none" w:sz="0" w:space="0" w:color="auto"/>
        <w:right w:val="none" w:sz="0" w:space="0" w:color="auto"/>
      </w:divBdr>
    </w:div>
    <w:div w:id="1431662051">
      <w:marLeft w:val="0"/>
      <w:marRight w:val="0"/>
      <w:marTop w:val="0"/>
      <w:marBottom w:val="0"/>
      <w:divBdr>
        <w:top w:val="none" w:sz="0" w:space="0" w:color="auto"/>
        <w:left w:val="none" w:sz="0" w:space="0" w:color="auto"/>
        <w:bottom w:val="none" w:sz="0" w:space="0" w:color="auto"/>
        <w:right w:val="none" w:sz="0" w:space="0" w:color="auto"/>
      </w:divBdr>
    </w:div>
    <w:div w:id="1433278695">
      <w:marLeft w:val="0"/>
      <w:marRight w:val="0"/>
      <w:marTop w:val="0"/>
      <w:marBottom w:val="0"/>
      <w:divBdr>
        <w:top w:val="none" w:sz="0" w:space="0" w:color="auto"/>
        <w:left w:val="none" w:sz="0" w:space="0" w:color="auto"/>
        <w:bottom w:val="none" w:sz="0" w:space="0" w:color="auto"/>
        <w:right w:val="none" w:sz="0" w:space="0" w:color="auto"/>
      </w:divBdr>
    </w:div>
    <w:div w:id="1433477890">
      <w:marLeft w:val="0"/>
      <w:marRight w:val="0"/>
      <w:marTop w:val="0"/>
      <w:marBottom w:val="0"/>
      <w:divBdr>
        <w:top w:val="none" w:sz="0" w:space="0" w:color="auto"/>
        <w:left w:val="none" w:sz="0" w:space="0" w:color="auto"/>
        <w:bottom w:val="none" w:sz="0" w:space="0" w:color="auto"/>
        <w:right w:val="none" w:sz="0" w:space="0" w:color="auto"/>
      </w:divBdr>
    </w:div>
    <w:div w:id="1437288248">
      <w:marLeft w:val="0"/>
      <w:marRight w:val="0"/>
      <w:marTop w:val="0"/>
      <w:marBottom w:val="0"/>
      <w:divBdr>
        <w:top w:val="none" w:sz="0" w:space="0" w:color="auto"/>
        <w:left w:val="none" w:sz="0" w:space="0" w:color="auto"/>
        <w:bottom w:val="none" w:sz="0" w:space="0" w:color="auto"/>
        <w:right w:val="none" w:sz="0" w:space="0" w:color="auto"/>
      </w:divBdr>
    </w:div>
    <w:div w:id="1438410590">
      <w:marLeft w:val="0"/>
      <w:marRight w:val="0"/>
      <w:marTop w:val="0"/>
      <w:marBottom w:val="0"/>
      <w:divBdr>
        <w:top w:val="none" w:sz="0" w:space="0" w:color="auto"/>
        <w:left w:val="none" w:sz="0" w:space="0" w:color="auto"/>
        <w:bottom w:val="none" w:sz="0" w:space="0" w:color="auto"/>
        <w:right w:val="none" w:sz="0" w:space="0" w:color="auto"/>
      </w:divBdr>
    </w:div>
    <w:div w:id="1440031861">
      <w:marLeft w:val="0"/>
      <w:marRight w:val="0"/>
      <w:marTop w:val="0"/>
      <w:marBottom w:val="0"/>
      <w:divBdr>
        <w:top w:val="none" w:sz="0" w:space="0" w:color="auto"/>
        <w:left w:val="none" w:sz="0" w:space="0" w:color="auto"/>
        <w:bottom w:val="none" w:sz="0" w:space="0" w:color="auto"/>
        <w:right w:val="none" w:sz="0" w:space="0" w:color="auto"/>
      </w:divBdr>
    </w:div>
    <w:div w:id="1441486880">
      <w:marLeft w:val="0"/>
      <w:marRight w:val="0"/>
      <w:marTop w:val="0"/>
      <w:marBottom w:val="0"/>
      <w:divBdr>
        <w:top w:val="none" w:sz="0" w:space="0" w:color="auto"/>
        <w:left w:val="none" w:sz="0" w:space="0" w:color="auto"/>
        <w:bottom w:val="none" w:sz="0" w:space="0" w:color="auto"/>
        <w:right w:val="none" w:sz="0" w:space="0" w:color="auto"/>
      </w:divBdr>
    </w:div>
    <w:div w:id="1441799688">
      <w:marLeft w:val="0"/>
      <w:marRight w:val="0"/>
      <w:marTop w:val="0"/>
      <w:marBottom w:val="0"/>
      <w:divBdr>
        <w:top w:val="none" w:sz="0" w:space="0" w:color="auto"/>
        <w:left w:val="none" w:sz="0" w:space="0" w:color="auto"/>
        <w:bottom w:val="none" w:sz="0" w:space="0" w:color="auto"/>
        <w:right w:val="none" w:sz="0" w:space="0" w:color="auto"/>
      </w:divBdr>
    </w:div>
    <w:div w:id="1442266373">
      <w:marLeft w:val="0"/>
      <w:marRight w:val="0"/>
      <w:marTop w:val="0"/>
      <w:marBottom w:val="0"/>
      <w:divBdr>
        <w:top w:val="none" w:sz="0" w:space="0" w:color="auto"/>
        <w:left w:val="none" w:sz="0" w:space="0" w:color="auto"/>
        <w:bottom w:val="none" w:sz="0" w:space="0" w:color="auto"/>
        <w:right w:val="none" w:sz="0" w:space="0" w:color="auto"/>
      </w:divBdr>
    </w:div>
    <w:div w:id="1445035542">
      <w:marLeft w:val="0"/>
      <w:marRight w:val="0"/>
      <w:marTop w:val="0"/>
      <w:marBottom w:val="0"/>
      <w:divBdr>
        <w:top w:val="none" w:sz="0" w:space="0" w:color="auto"/>
        <w:left w:val="none" w:sz="0" w:space="0" w:color="auto"/>
        <w:bottom w:val="none" w:sz="0" w:space="0" w:color="auto"/>
        <w:right w:val="none" w:sz="0" w:space="0" w:color="auto"/>
      </w:divBdr>
    </w:div>
    <w:div w:id="1445540877">
      <w:marLeft w:val="0"/>
      <w:marRight w:val="0"/>
      <w:marTop w:val="0"/>
      <w:marBottom w:val="0"/>
      <w:divBdr>
        <w:top w:val="none" w:sz="0" w:space="0" w:color="auto"/>
        <w:left w:val="none" w:sz="0" w:space="0" w:color="auto"/>
        <w:bottom w:val="none" w:sz="0" w:space="0" w:color="auto"/>
        <w:right w:val="none" w:sz="0" w:space="0" w:color="auto"/>
      </w:divBdr>
    </w:div>
    <w:div w:id="1448427652">
      <w:marLeft w:val="0"/>
      <w:marRight w:val="0"/>
      <w:marTop w:val="0"/>
      <w:marBottom w:val="0"/>
      <w:divBdr>
        <w:top w:val="none" w:sz="0" w:space="0" w:color="auto"/>
        <w:left w:val="none" w:sz="0" w:space="0" w:color="auto"/>
        <w:bottom w:val="none" w:sz="0" w:space="0" w:color="auto"/>
        <w:right w:val="none" w:sz="0" w:space="0" w:color="auto"/>
      </w:divBdr>
    </w:div>
    <w:div w:id="1448963993">
      <w:marLeft w:val="0"/>
      <w:marRight w:val="0"/>
      <w:marTop w:val="0"/>
      <w:marBottom w:val="0"/>
      <w:divBdr>
        <w:top w:val="none" w:sz="0" w:space="0" w:color="auto"/>
        <w:left w:val="none" w:sz="0" w:space="0" w:color="auto"/>
        <w:bottom w:val="none" w:sz="0" w:space="0" w:color="auto"/>
        <w:right w:val="none" w:sz="0" w:space="0" w:color="auto"/>
      </w:divBdr>
    </w:div>
    <w:div w:id="1449004400">
      <w:marLeft w:val="0"/>
      <w:marRight w:val="0"/>
      <w:marTop w:val="0"/>
      <w:marBottom w:val="0"/>
      <w:divBdr>
        <w:top w:val="none" w:sz="0" w:space="0" w:color="auto"/>
        <w:left w:val="none" w:sz="0" w:space="0" w:color="auto"/>
        <w:bottom w:val="none" w:sz="0" w:space="0" w:color="auto"/>
        <w:right w:val="none" w:sz="0" w:space="0" w:color="auto"/>
      </w:divBdr>
    </w:div>
    <w:div w:id="1449662435">
      <w:marLeft w:val="0"/>
      <w:marRight w:val="0"/>
      <w:marTop w:val="0"/>
      <w:marBottom w:val="0"/>
      <w:divBdr>
        <w:top w:val="none" w:sz="0" w:space="0" w:color="auto"/>
        <w:left w:val="none" w:sz="0" w:space="0" w:color="auto"/>
        <w:bottom w:val="none" w:sz="0" w:space="0" w:color="auto"/>
        <w:right w:val="none" w:sz="0" w:space="0" w:color="auto"/>
      </w:divBdr>
    </w:div>
    <w:div w:id="1452016826">
      <w:marLeft w:val="0"/>
      <w:marRight w:val="0"/>
      <w:marTop w:val="0"/>
      <w:marBottom w:val="0"/>
      <w:divBdr>
        <w:top w:val="none" w:sz="0" w:space="0" w:color="auto"/>
        <w:left w:val="none" w:sz="0" w:space="0" w:color="auto"/>
        <w:bottom w:val="none" w:sz="0" w:space="0" w:color="auto"/>
        <w:right w:val="none" w:sz="0" w:space="0" w:color="auto"/>
      </w:divBdr>
    </w:div>
    <w:div w:id="1456101630">
      <w:marLeft w:val="0"/>
      <w:marRight w:val="0"/>
      <w:marTop w:val="0"/>
      <w:marBottom w:val="0"/>
      <w:divBdr>
        <w:top w:val="none" w:sz="0" w:space="0" w:color="auto"/>
        <w:left w:val="none" w:sz="0" w:space="0" w:color="auto"/>
        <w:bottom w:val="none" w:sz="0" w:space="0" w:color="auto"/>
        <w:right w:val="none" w:sz="0" w:space="0" w:color="auto"/>
      </w:divBdr>
    </w:div>
    <w:div w:id="1456943535">
      <w:marLeft w:val="0"/>
      <w:marRight w:val="0"/>
      <w:marTop w:val="0"/>
      <w:marBottom w:val="0"/>
      <w:divBdr>
        <w:top w:val="none" w:sz="0" w:space="0" w:color="auto"/>
        <w:left w:val="none" w:sz="0" w:space="0" w:color="auto"/>
        <w:bottom w:val="none" w:sz="0" w:space="0" w:color="auto"/>
        <w:right w:val="none" w:sz="0" w:space="0" w:color="auto"/>
      </w:divBdr>
    </w:div>
    <w:div w:id="1458639624">
      <w:marLeft w:val="0"/>
      <w:marRight w:val="0"/>
      <w:marTop w:val="0"/>
      <w:marBottom w:val="0"/>
      <w:divBdr>
        <w:top w:val="none" w:sz="0" w:space="0" w:color="auto"/>
        <w:left w:val="none" w:sz="0" w:space="0" w:color="auto"/>
        <w:bottom w:val="none" w:sz="0" w:space="0" w:color="auto"/>
        <w:right w:val="none" w:sz="0" w:space="0" w:color="auto"/>
      </w:divBdr>
    </w:div>
    <w:div w:id="1460613085">
      <w:marLeft w:val="0"/>
      <w:marRight w:val="0"/>
      <w:marTop w:val="0"/>
      <w:marBottom w:val="0"/>
      <w:divBdr>
        <w:top w:val="none" w:sz="0" w:space="0" w:color="auto"/>
        <w:left w:val="none" w:sz="0" w:space="0" w:color="auto"/>
        <w:bottom w:val="none" w:sz="0" w:space="0" w:color="auto"/>
        <w:right w:val="none" w:sz="0" w:space="0" w:color="auto"/>
      </w:divBdr>
    </w:div>
    <w:div w:id="1461261751">
      <w:marLeft w:val="0"/>
      <w:marRight w:val="0"/>
      <w:marTop w:val="0"/>
      <w:marBottom w:val="0"/>
      <w:divBdr>
        <w:top w:val="none" w:sz="0" w:space="0" w:color="auto"/>
        <w:left w:val="none" w:sz="0" w:space="0" w:color="auto"/>
        <w:bottom w:val="none" w:sz="0" w:space="0" w:color="auto"/>
        <w:right w:val="none" w:sz="0" w:space="0" w:color="auto"/>
      </w:divBdr>
    </w:div>
    <w:div w:id="1461679740">
      <w:marLeft w:val="0"/>
      <w:marRight w:val="0"/>
      <w:marTop w:val="0"/>
      <w:marBottom w:val="0"/>
      <w:divBdr>
        <w:top w:val="none" w:sz="0" w:space="0" w:color="auto"/>
        <w:left w:val="none" w:sz="0" w:space="0" w:color="auto"/>
        <w:bottom w:val="none" w:sz="0" w:space="0" w:color="auto"/>
        <w:right w:val="none" w:sz="0" w:space="0" w:color="auto"/>
      </w:divBdr>
    </w:div>
    <w:div w:id="1463620522">
      <w:marLeft w:val="0"/>
      <w:marRight w:val="0"/>
      <w:marTop w:val="0"/>
      <w:marBottom w:val="0"/>
      <w:divBdr>
        <w:top w:val="none" w:sz="0" w:space="0" w:color="auto"/>
        <w:left w:val="none" w:sz="0" w:space="0" w:color="auto"/>
        <w:bottom w:val="none" w:sz="0" w:space="0" w:color="auto"/>
        <w:right w:val="none" w:sz="0" w:space="0" w:color="auto"/>
      </w:divBdr>
    </w:div>
    <w:div w:id="1463843139">
      <w:marLeft w:val="0"/>
      <w:marRight w:val="0"/>
      <w:marTop w:val="0"/>
      <w:marBottom w:val="0"/>
      <w:divBdr>
        <w:top w:val="none" w:sz="0" w:space="0" w:color="auto"/>
        <w:left w:val="none" w:sz="0" w:space="0" w:color="auto"/>
        <w:bottom w:val="none" w:sz="0" w:space="0" w:color="auto"/>
        <w:right w:val="none" w:sz="0" w:space="0" w:color="auto"/>
      </w:divBdr>
    </w:div>
    <w:div w:id="1464424327">
      <w:marLeft w:val="0"/>
      <w:marRight w:val="0"/>
      <w:marTop w:val="0"/>
      <w:marBottom w:val="0"/>
      <w:divBdr>
        <w:top w:val="none" w:sz="0" w:space="0" w:color="auto"/>
        <w:left w:val="none" w:sz="0" w:space="0" w:color="auto"/>
        <w:bottom w:val="none" w:sz="0" w:space="0" w:color="auto"/>
        <w:right w:val="none" w:sz="0" w:space="0" w:color="auto"/>
      </w:divBdr>
    </w:div>
    <w:div w:id="1465269451">
      <w:marLeft w:val="0"/>
      <w:marRight w:val="0"/>
      <w:marTop w:val="0"/>
      <w:marBottom w:val="0"/>
      <w:divBdr>
        <w:top w:val="none" w:sz="0" w:space="0" w:color="auto"/>
        <w:left w:val="none" w:sz="0" w:space="0" w:color="auto"/>
        <w:bottom w:val="none" w:sz="0" w:space="0" w:color="auto"/>
        <w:right w:val="none" w:sz="0" w:space="0" w:color="auto"/>
      </w:divBdr>
    </w:div>
    <w:div w:id="1466116087">
      <w:marLeft w:val="0"/>
      <w:marRight w:val="0"/>
      <w:marTop w:val="0"/>
      <w:marBottom w:val="0"/>
      <w:divBdr>
        <w:top w:val="none" w:sz="0" w:space="0" w:color="auto"/>
        <w:left w:val="none" w:sz="0" w:space="0" w:color="auto"/>
        <w:bottom w:val="none" w:sz="0" w:space="0" w:color="auto"/>
        <w:right w:val="none" w:sz="0" w:space="0" w:color="auto"/>
      </w:divBdr>
    </w:div>
    <w:div w:id="1466705263">
      <w:marLeft w:val="0"/>
      <w:marRight w:val="0"/>
      <w:marTop w:val="0"/>
      <w:marBottom w:val="0"/>
      <w:divBdr>
        <w:top w:val="none" w:sz="0" w:space="0" w:color="auto"/>
        <w:left w:val="none" w:sz="0" w:space="0" w:color="auto"/>
        <w:bottom w:val="none" w:sz="0" w:space="0" w:color="auto"/>
        <w:right w:val="none" w:sz="0" w:space="0" w:color="auto"/>
      </w:divBdr>
    </w:div>
    <w:div w:id="1467889111">
      <w:marLeft w:val="0"/>
      <w:marRight w:val="0"/>
      <w:marTop w:val="0"/>
      <w:marBottom w:val="0"/>
      <w:divBdr>
        <w:top w:val="none" w:sz="0" w:space="0" w:color="auto"/>
        <w:left w:val="none" w:sz="0" w:space="0" w:color="auto"/>
        <w:bottom w:val="none" w:sz="0" w:space="0" w:color="auto"/>
        <w:right w:val="none" w:sz="0" w:space="0" w:color="auto"/>
      </w:divBdr>
    </w:div>
    <w:div w:id="1468279439">
      <w:marLeft w:val="0"/>
      <w:marRight w:val="0"/>
      <w:marTop w:val="0"/>
      <w:marBottom w:val="0"/>
      <w:divBdr>
        <w:top w:val="none" w:sz="0" w:space="0" w:color="auto"/>
        <w:left w:val="none" w:sz="0" w:space="0" w:color="auto"/>
        <w:bottom w:val="none" w:sz="0" w:space="0" w:color="auto"/>
        <w:right w:val="none" w:sz="0" w:space="0" w:color="auto"/>
      </w:divBdr>
    </w:div>
    <w:div w:id="1470319673">
      <w:marLeft w:val="0"/>
      <w:marRight w:val="0"/>
      <w:marTop w:val="0"/>
      <w:marBottom w:val="0"/>
      <w:divBdr>
        <w:top w:val="none" w:sz="0" w:space="0" w:color="auto"/>
        <w:left w:val="none" w:sz="0" w:space="0" w:color="auto"/>
        <w:bottom w:val="none" w:sz="0" w:space="0" w:color="auto"/>
        <w:right w:val="none" w:sz="0" w:space="0" w:color="auto"/>
      </w:divBdr>
    </w:div>
    <w:div w:id="1470711843">
      <w:marLeft w:val="0"/>
      <w:marRight w:val="0"/>
      <w:marTop w:val="0"/>
      <w:marBottom w:val="0"/>
      <w:divBdr>
        <w:top w:val="none" w:sz="0" w:space="0" w:color="auto"/>
        <w:left w:val="none" w:sz="0" w:space="0" w:color="auto"/>
        <w:bottom w:val="none" w:sz="0" w:space="0" w:color="auto"/>
        <w:right w:val="none" w:sz="0" w:space="0" w:color="auto"/>
      </w:divBdr>
    </w:div>
    <w:div w:id="1470855178">
      <w:marLeft w:val="0"/>
      <w:marRight w:val="0"/>
      <w:marTop w:val="0"/>
      <w:marBottom w:val="0"/>
      <w:divBdr>
        <w:top w:val="none" w:sz="0" w:space="0" w:color="auto"/>
        <w:left w:val="none" w:sz="0" w:space="0" w:color="auto"/>
        <w:bottom w:val="none" w:sz="0" w:space="0" w:color="auto"/>
        <w:right w:val="none" w:sz="0" w:space="0" w:color="auto"/>
      </w:divBdr>
    </w:div>
    <w:div w:id="1471053068">
      <w:marLeft w:val="0"/>
      <w:marRight w:val="0"/>
      <w:marTop w:val="0"/>
      <w:marBottom w:val="0"/>
      <w:divBdr>
        <w:top w:val="none" w:sz="0" w:space="0" w:color="auto"/>
        <w:left w:val="none" w:sz="0" w:space="0" w:color="auto"/>
        <w:bottom w:val="none" w:sz="0" w:space="0" w:color="auto"/>
        <w:right w:val="none" w:sz="0" w:space="0" w:color="auto"/>
      </w:divBdr>
    </w:div>
    <w:div w:id="1471627822">
      <w:marLeft w:val="0"/>
      <w:marRight w:val="0"/>
      <w:marTop w:val="0"/>
      <w:marBottom w:val="0"/>
      <w:divBdr>
        <w:top w:val="none" w:sz="0" w:space="0" w:color="auto"/>
        <w:left w:val="none" w:sz="0" w:space="0" w:color="auto"/>
        <w:bottom w:val="none" w:sz="0" w:space="0" w:color="auto"/>
        <w:right w:val="none" w:sz="0" w:space="0" w:color="auto"/>
      </w:divBdr>
    </w:div>
    <w:div w:id="1472096466">
      <w:marLeft w:val="0"/>
      <w:marRight w:val="0"/>
      <w:marTop w:val="0"/>
      <w:marBottom w:val="0"/>
      <w:divBdr>
        <w:top w:val="none" w:sz="0" w:space="0" w:color="auto"/>
        <w:left w:val="none" w:sz="0" w:space="0" w:color="auto"/>
        <w:bottom w:val="none" w:sz="0" w:space="0" w:color="auto"/>
        <w:right w:val="none" w:sz="0" w:space="0" w:color="auto"/>
      </w:divBdr>
    </w:div>
    <w:div w:id="1475752314">
      <w:marLeft w:val="0"/>
      <w:marRight w:val="0"/>
      <w:marTop w:val="0"/>
      <w:marBottom w:val="0"/>
      <w:divBdr>
        <w:top w:val="none" w:sz="0" w:space="0" w:color="auto"/>
        <w:left w:val="none" w:sz="0" w:space="0" w:color="auto"/>
        <w:bottom w:val="none" w:sz="0" w:space="0" w:color="auto"/>
        <w:right w:val="none" w:sz="0" w:space="0" w:color="auto"/>
      </w:divBdr>
    </w:div>
    <w:div w:id="1476219118">
      <w:marLeft w:val="0"/>
      <w:marRight w:val="0"/>
      <w:marTop w:val="0"/>
      <w:marBottom w:val="0"/>
      <w:divBdr>
        <w:top w:val="none" w:sz="0" w:space="0" w:color="auto"/>
        <w:left w:val="none" w:sz="0" w:space="0" w:color="auto"/>
        <w:bottom w:val="none" w:sz="0" w:space="0" w:color="auto"/>
        <w:right w:val="none" w:sz="0" w:space="0" w:color="auto"/>
      </w:divBdr>
    </w:div>
    <w:div w:id="1477142229">
      <w:marLeft w:val="0"/>
      <w:marRight w:val="0"/>
      <w:marTop w:val="0"/>
      <w:marBottom w:val="0"/>
      <w:divBdr>
        <w:top w:val="none" w:sz="0" w:space="0" w:color="auto"/>
        <w:left w:val="none" w:sz="0" w:space="0" w:color="auto"/>
        <w:bottom w:val="none" w:sz="0" w:space="0" w:color="auto"/>
        <w:right w:val="none" w:sz="0" w:space="0" w:color="auto"/>
      </w:divBdr>
    </w:div>
    <w:div w:id="1477801079">
      <w:marLeft w:val="0"/>
      <w:marRight w:val="0"/>
      <w:marTop w:val="0"/>
      <w:marBottom w:val="0"/>
      <w:divBdr>
        <w:top w:val="none" w:sz="0" w:space="0" w:color="auto"/>
        <w:left w:val="none" w:sz="0" w:space="0" w:color="auto"/>
        <w:bottom w:val="none" w:sz="0" w:space="0" w:color="auto"/>
        <w:right w:val="none" w:sz="0" w:space="0" w:color="auto"/>
      </w:divBdr>
    </w:div>
    <w:div w:id="1480153908">
      <w:marLeft w:val="0"/>
      <w:marRight w:val="0"/>
      <w:marTop w:val="0"/>
      <w:marBottom w:val="0"/>
      <w:divBdr>
        <w:top w:val="none" w:sz="0" w:space="0" w:color="auto"/>
        <w:left w:val="none" w:sz="0" w:space="0" w:color="auto"/>
        <w:bottom w:val="none" w:sz="0" w:space="0" w:color="auto"/>
        <w:right w:val="none" w:sz="0" w:space="0" w:color="auto"/>
      </w:divBdr>
    </w:div>
    <w:div w:id="1480228726">
      <w:marLeft w:val="0"/>
      <w:marRight w:val="0"/>
      <w:marTop w:val="0"/>
      <w:marBottom w:val="0"/>
      <w:divBdr>
        <w:top w:val="none" w:sz="0" w:space="0" w:color="auto"/>
        <w:left w:val="none" w:sz="0" w:space="0" w:color="auto"/>
        <w:bottom w:val="none" w:sz="0" w:space="0" w:color="auto"/>
        <w:right w:val="none" w:sz="0" w:space="0" w:color="auto"/>
      </w:divBdr>
    </w:div>
    <w:div w:id="1481652226">
      <w:marLeft w:val="0"/>
      <w:marRight w:val="0"/>
      <w:marTop w:val="0"/>
      <w:marBottom w:val="0"/>
      <w:divBdr>
        <w:top w:val="none" w:sz="0" w:space="0" w:color="auto"/>
        <w:left w:val="none" w:sz="0" w:space="0" w:color="auto"/>
        <w:bottom w:val="none" w:sz="0" w:space="0" w:color="auto"/>
        <w:right w:val="none" w:sz="0" w:space="0" w:color="auto"/>
      </w:divBdr>
    </w:div>
    <w:div w:id="1482500685">
      <w:marLeft w:val="0"/>
      <w:marRight w:val="0"/>
      <w:marTop w:val="0"/>
      <w:marBottom w:val="0"/>
      <w:divBdr>
        <w:top w:val="none" w:sz="0" w:space="0" w:color="auto"/>
        <w:left w:val="none" w:sz="0" w:space="0" w:color="auto"/>
        <w:bottom w:val="none" w:sz="0" w:space="0" w:color="auto"/>
        <w:right w:val="none" w:sz="0" w:space="0" w:color="auto"/>
      </w:divBdr>
    </w:div>
    <w:div w:id="1483622999">
      <w:marLeft w:val="0"/>
      <w:marRight w:val="0"/>
      <w:marTop w:val="0"/>
      <w:marBottom w:val="0"/>
      <w:divBdr>
        <w:top w:val="none" w:sz="0" w:space="0" w:color="auto"/>
        <w:left w:val="none" w:sz="0" w:space="0" w:color="auto"/>
        <w:bottom w:val="none" w:sz="0" w:space="0" w:color="auto"/>
        <w:right w:val="none" w:sz="0" w:space="0" w:color="auto"/>
      </w:divBdr>
    </w:div>
    <w:div w:id="1484472631">
      <w:marLeft w:val="0"/>
      <w:marRight w:val="0"/>
      <w:marTop w:val="0"/>
      <w:marBottom w:val="0"/>
      <w:divBdr>
        <w:top w:val="none" w:sz="0" w:space="0" w:color="auto"/>
        <w:left w:val="none" w:sz="0" w:space="0" w:color="auto"/>
        <w:bottom w:val="none" w:sz="0" w:space="0" w:color="auto"/>
        <w:right w:val="none" w:sz="0" w:space="0" w:color="auto"/>
      </w:divBdr>
    </w:div>
    <w:div w:id="1484540204">
      <w:marLeft w:val="0"/>
      <w:marRight w:val="0"/>
      <w:marTop w:val="0"/>
      <w:marBottom w:val="0"/>
      <w:divBdr>
        <w:top w:val="none" w:sz="0" w:space="0" w:color="auto"/>
        <w:left w:val="none" w:sz="0" w:space="0" w:color="auto"/>
        <w:bottom w:val="none" w:sz="0" w:space="0" w:color="auto"/>
        <w:right w:val="none" w:sz="0" w:space="0" w:color="auto"/>
      </w:divBdr>
    </w:div>
    <w:div w:id="1485975191">
      <w:marLeft w:val="0"/>
      <w:marRight w:val="0"/>
      <w:marTop w:val="0"/>
      <w:marBottom w:val="0"/>
      <w:divBdr>
        <w:top w:val="none" w:sz="0" w:space="0" w:color="auto"/>
        <w:left w:val="none" w:sz="0" w:space="0" w:color="auto"/>
        <w:bottom w:val="none" w:sz="0" w:space="0" w:color="auto"/>
        <w:right w:val="none" w:sz="0" w:space="0" w:color="auto"/>
      </w:divBdr>
    </w:div>
    <w:div w:id="1486819971">
      <w:marLeft w:val="0"/>
      <w:marRight w:val="0"/>
      <w:marTop w:val="0"/>
      <w:marBottom w:val="0"/>
      <w:divBdr>
        <w:top w:val="none" w:sz="0" w:space="0" w:color="auto"/>
        <w:left w:val="none" w:sz="0" w:space="0" w:color="auto"/>
        <w:bottom w:val="none" w:sz="0" w:space="0" w:color="auto"/>
        <w:right w:val="none" w:sz="0" w:space="0" w:color="auto"/>
      </w:divBdr>
    </w:div>
    <w:div w:id="1488126379">
      <w:marLeft w:val="0"/>
      <w:marRight w:val="0"/>
      <w:marTop w:val="0"/>
      <w:marBottom w:val="0"/>
      <w:divBdr>
        <w:top w:val="none" w:sz="0" w:space="0" w:color="auto"/>
        <w:left w:val="none" w:sz="0" w:space="0" w:color="auto"/>
        <w:bottom w:val="none" w:sz="0" w:space="0" w:color="auto"/>
        <w:right w:val="none" w:sz="0" w:space="0" w:color="auto"/>
      </w:divBdr>
    </w:div>
    <w:div w:id="1488325445">
      <w:marLeft w:val="0"/>
      <w:marRight w:val="0"/>
      <w:marTop w:val="0"/>
      <w:marBottom w:val="0"/>
      <w:divBdr>
        <w:top w:val="none" w:sz="0" w:space="0" w:color="auto"/>
        <w:left w:val="none" w:sz="0" w:space="0" w:color="auto"/>
        <w:bottom w:val="none" w:sz="0" w:space="0" w:color="auto"/>
        <w:right w:val="none" w:sz="0" w:space="0" w:color="auto"/>
      </w:divBdr>
    </w:div>
    <w:div w:id="1493178065">
      <w:marLeft w:val="0"/>
      <w:marRight w:val="0"/>
      <w:marTop w:val="0"/>
      <w:marBottom w:val="0"/>
      <w:divBdr>
        <w:top w:val="none" w:sz="0" w:space="0" w:color="auto"/>
        <w:left w:val="none" w:sz="0" w:space="0" w:color="auto"/>
        <w:bottom w:val="none" w:sz="0" w:space="0" w:color="auto"/>
        <w:right w:val="none" w:sz="0" w:space="0" w:color="auto"/>
      </w:divBdr>
    </w:div>
    <w:div w:id="1493448470">
      <w:marLeft w:val="0"/>
      <w:marRight w:val="0"/>
      <w:marTop w:val="0"/>
      <w:marBottom w:val="0"/>
      <w:divBdr>
        <w:top w:val="none" w:sz="0" w:space="0" w:color="auto"/>
        <w:left w:val="none" w:sz="0" w:space="0" w:color="auto"/>
        <w:bottom w:val="none" w:sz="0" w:space="0" w:color="auto"/>
        <w:right w:val="none" w:sz="0" w:space="0" w:color="auto"/>
      </w:divBdr>
    </w:div>
    <w:div w:id="1494563812">
      <w:marLeft w:val="0"/>
      <w:marRight w:val="0"/>
      <w:marTop w:val="0"/>
      <w:marBottom w:val="0"/>
      <w:divBdr>
        <w:top w:val="none" w:sz="0" w:space="0" w:color="auto"/>
        <w:left w:val="none" w:sz="0" w:space="0" w:color="auto"/>
        <w:bottom w:val="none" w:sz="0" w:space="0" w:color="auto"/>
        <w:right w:val="none" w:sz="0" w:space="0" w:color="auto"/>
      </w:divBdr>
    </w:div>
    <w:div w:id="1495103169">
      <w:marLeft w:val="0"/>
      <w:marRight w:val="0"/>
      <w:marTop w:val="0"/>
      <w:marBottom w:val="0"/>
      <w:divBdr>
        <w:top w:val="none" w:sz="0" w:space="0" w:color="auto"/>
        <w:left w:val="none" w:sz="0" w:space="0" w:color="auto"/>
        <w:bottom w:val="none" w:sz="0" w:space="0" w:color="auto"/>
        <w:right w:val="none" w:sz="0" w:space="0" w:color="auto"/>
      </w:divBdr>
    </w:div>
    <w:div w:id="1495603076">
      <w:marLeft w:val="0"/>
      <w:marRight w:val="0"/>
      <w:marTop w:val="0"/>
      <w:marBottom w:val="0"/>
      <w:divBdr>
        <w:top w:val="none" w:sz="0" w:space="0" w:color="auto"/>
        <w:left w:val="none" w:sz="0" w:space="0" w:color="auto"/>
        <w:bottom w:val="none" w:sz="0" w:space="0" w:color="auto"/>
        <w:right w:val="none" w:sz="0" w:space="0" w:color="auto"/>
      </w:divBdr>
    </w:div>
    <w:div w:id="1496532960">
      <w:marLeft w:val="0"/>
      <w:marRight w:val="0"/>
      <w:marTop w:val="0"/>
      <w:marBottom w:val="0"/>
      <w:divBdr>
        <w:top w:val="none" w:sz="0" w:space="0" w:color="auto"/>
        <w:left w:val="none" w:sz="0" w:space="0" w:color="auto"/>
        <w:bottom w:val="none" w:sz="0" w:space="0" w:color="auto"/>
        <w:right w:val="none" w:sz="0" w:space="0" w:color="auto"/>
      </w:divBdr>
    </w:div>
    <w:div w:id="1496536075">
      <w:marLeft w:val="0"/>
      <w:marRight w:val="0"/>
      <w:marTop w:val="0"/>
      <w:marBottom w:val="0"/>
      <w:divBdr>
        <w:top w:val="none" w:sz="0" w:space="0" w:color="auto"/>
        <w:left w:val="none" w:sz="0" w:space="0" w:color="auto"/>
        <w:bottom w:val="none" w:sz="0" w:space="0" w:color="auto"/>
        <w:right w:val="none" w:sz="0" w:space="0" w:color="auto"/>
      </w:divBdr>
    </w:div>
    <w:div w:id="1501114898">
      <w:marLeft w:val="0"/>
      <w:marRight w:val="0"/>
      <w:marTop w:val="0"/>
      <w:marBottom w:val="0"/>
      <w:divBdr>
        <w:top w:val="none" w:sz="0" w:space="0" w:color="auto"/>
        <w:left w:val="none" w:sz="0" w:space="0" w:color="auto"/>
        <w:bottom w:val="none" w:sz="0" w:space="0" w:color="auto"/>
        <w:right w:val="none" w:sz="0" w:space="0" w:color="auto"/>
      </w:divBdr>
    </w:div>
    <w:div w:id="1501770397">
      <w:marLeft w:val="0"/>
      <w:marRight w:val="0"/>
      <w:marTop w:val="0"/>
      <w:marBottom w:val="0"/>
      <w:divBdr>
        <w:top w:val="none" w:sz="0" w:space="0" w:color="auto"/>
        <w:left w:val="none" w:sz="0" w:space="0" w:color="auto"/>
        <w:bottom w:val="none" w:sz="0" w:space="0" w:color="auto"/>
        <w:right w:val="none" w:sz="0" w:space="0" w:color="auto"/>
      </w:divBdr>
    </w:div>
    <w:div w:id="1502157586">
      <w:marLeft w:val="0"/>
      <w:marRight w:val="0"/>
      <w:marTop w:val="0"/>
      <w:marBottom w:val="0"/>
      <w:divBdr>
        <w:top w:val="none" w:sz="0" w:space="0" w:color="auto"/>
        <w:left w:val="none" w:sz="0" w:space="0" w:color="auto"/>
        <w:bottom w:val="none" w:sz="0" w:space="0" w:color="auto"/>
        <w:right w:val="none" w:sz="0" w:space="0" w:color="auto"/>
      </w:divBdr>
    </w:div>
    <w:div w:id="1503080383">
      <w:marLeft w:val="0"/>
      <w:marRight w:val="0"/>
      <w:marTop w:val="0"/>
      <w:marBottom w:val="0"/>
      <w:divBdr>
        <w:top w:val="none" w:sz="0" w:space="0" w:color="auto"/>
        <w:left w:val="none" w:sz="0" w:space="0" w:color="auto"/>
        <w:bottom w:val="none" w:sz="0" w:space="0" w:color="auto"/>
        <w:right w:val="none" w:sz="0" w:space="0" w:color="auto"/>
      </w:divBdr>
    </w:div>
    <w:div w:id="1503740355">
      <w:marLeft w:val="0"/>
      <w:marRight w:val="0"/>
      <w:marTop w:val="0"/>
      <w:marBottom w:val="0"/>
      <w:divBdr>
        <w:top w:val="none" w:sz="0" w:space="0" w:color="auto"/>
        <w:left w:val="none" w:sz="0" w:space="0" w:color="auto"/>
        <w:bottom w:val="none" w:sz="0" w:space="0" w:color="auto"/>
        <w:right w:val="none" w:sz="0" w:space="0" w:color="auto"/>
      </w:divBdr>
    </w:div>
    <w:div w:id="1504398824">
      <w:marLeft w:val="0"/>
      <w:marRight w:val="0"/>
      <w:marTop w:val="0"/>
      <w:marBottom w:val="0"/>
      <w:divBdr>
        <w:top w:val="none" w:sz="0" w:space="0" w:color="auto"/>
        <w:left w:val="none" w:sz="0" w:space="0" w:color="auto"/>
        <w:bottom w:val="none" w:sz="0" w:space="0" w:color="auto"/>
        <w:right w:val="none" w:sz="0" w:space="0" w:color="auto"/>
      </w:divBdr>
    </w:div>
    <w:div w:id="1506743444">
      <w:marLeft w:val="0"/>
      <w:marRight w:val="0"/>
      <w:marTop w:val="0"/>
      <w:marBottom w:val="0"/>
      <w:divBdr>
        <w:top w:val="none" w:sz="0" w:space="0" w:color="auto"/>
        <w:left w:val="none" w:sz="0" w:space="0" w:color="auto"/>
        <w:bottom w:val="none" w:sz="0" w:space="0" w:color="auto"/>
        <w:right w:val="none" w:sz="0" w:space="0" w:color="auto"/>
      </w:divBdr>
    </w:div>
    <w:div w:id="1506938911">
      <w:marLeft w:val="0"/>
      <w:marRight w:val="0"/>
      <w:marTop w:val="0"/>
      <w:marBottom w:val="0"/>
      <w:divBdr>
        <w:top w:val="none" w:sz="0" w:space="0" w:color="auto"/>
        <w:left w:val="none" w:sz="0" w:space="0" w:color="auto"/>
        <w:bottom w:val="none" w:sz="0" w:space="0" w:color="auto"/>
        <w:right w:val="none" w:sz="0" w:space="0" w:color="auto"/>
      </w:divBdr>
    </w:div>
    <w:div w:id="1508666926">
      <w:marLeft w:val="0"/>
      <w:marRight w:val="0"/>
      <w:marTop w:val="0"/>
      <w:marBottom w:val="0"/>
      <w:divBdr>
        <w:top w:val="none" w:sz="0" w:space="0" w:color="auto"/>
        <w:left w:val="none" w:sz="0" w:space="0" w:color="auto"/>
        <w:bottom w:val="none" w:sz="0" w:space="0" w:color="auto"/>
        <w:right w:val="none" w:sz="0" w:space="0" w:color="auto"/>
      </w:divBdr>
    </w:div>
    <w:div w:id="1512262132">
      <w:marLeft w:val="0"/>
      <w:marRight w:val="0"/>
      <w:marTop w:val="0"/>
      <w:marBottom w:val="0"/>
      <w:divBdr>
        <w:top w:val="none" w:sz="0" w:space="0" w:color="auto"/>
        <w:left w:val="none" w:sz="0" w:space="0" w:color="auto"/>
        <w:bottom w:val="none" w:sz="0" w:space="0" w:color="auto"/>
        <w:right w:val="none" w:sz="0" w:space="0" w:color="auto"/>
      </w:divBdr>
    </w:div>
    <w:div w:id="1512984218">
      <w:marLeft w:val="0"/>
      <w:marRight w:val="0"/>
      <w:marTop w:val="0"/>
      <w:marBottom w:val="0"/>
      <w:divBdr>
        <w:top w:val="none" w:sz="0" w:space="0" w:color="auto"/>
        <w:left w:val="none" w:sz="0" w:space="0" w:color="auto"/>
        <w:bottom w:val="none" w:sz="0" w:space="0" w:color="auto"/>
        <w:right w:val="none" w:sz="0" w:space="0" w:color="auto"/>
      </w:divBdr>
    </w:div>
    <w:div w:id="1514685675">
      <w:marLeft w:val="0"/>
      <w:marRight w:val="0"/>
      <w:marTop w:val="0"/>
      <w:marBottom w:val="0"/>
      <w:divBdr>
        <w:top w:val="none" w:sz="0" w:space="0" w:color="auto"/>
        <w:left w:val="none" w:sz="0" w:space="0" w:color="auto"/>
        <w:bottom w:val="none" w:sz="0" w:space="0" w:color="auto"/>
        <w:right w:val="none" w:sz="0" w:space="0" w:color="auto"/>
      </w:divBdr>
    </w:div>
    <w:div w:id="1514881699">
      <w:marLeft w:val="0"/>
      <w:marRight w:val="0"/>
      <w:marTop w:val="0"/>
      <w:marBottom w:val="0"/>
      <w:divBdr>
        <w:top w:val="none" w:sz="0" w:space="0" w:color="auto"/>
        <w:left w:val="none" w:sz="0" w:space="0" w:color="auto"/>
        <w:bottom w:val="none" w:sz="0" w:space="0" w:color="auto"/>
        <w:right w:val="none" w:sz="0" w:space="0" w:color="auto"/>
      </w:divBdr>
    </w:div>
    <w:div w:id="1515075820">
      <w:marLeft w:val="0"/>
      <w:marRight w:val="0"/>
      <w:marTop w:val="0"/>
      <w:marBottom w:val="0"/>
      <w:divBdr>
        <w:top w:val="none" w:sz="0" w:space="0" w:color="auto"/>
        <w:left w:val="none" w:sz="0" w:space="0" w:color="auto"/>
        <w:bottom w:val="none" w:sz="0" w:space="0" w:color="auto"/>
        <w:right w:val="none" w:sz="0" w:space="0" w:color="auto"/>
      </w:divBdr>
    </w:div>
    <w:div w:id="1517108753">
      <w:marLeft w:val="0"/>
      <w:marRight w:val="0"/>
      <w:marTop w:val="0"/>
      <w:marBottom w:val="0"/>
      <w:divBdr>
        <w:top w:val="none" w:sz="0" w:space="0" w:color="auto"/>
        <w:left w:val="none" w:sz="0" w:space="0" w:color="auto"/>
        <w:bottom w:val="none" w:sz="0" w:space="0" w:color="auto"/>
        <w:right w:val="none" w:sz="0" w:space="0" w:color="auto"/>
      </w:divBdr>
    </w:div>
    <w:div w:id="1518688100">
      <w:marLeft w:val="0"/>
      <w:marRight w:val="0"/>
      <w:marTop w:val="0"/>
      <w:marBottom w:val="0"/>
      <w:divBdr>
        <w:top w:val="none" w:sz="0" w:space="0" w:color="auto"/>
        <w:left w:val="none" w:sz="0" w:space="0" w:color="auto"/>
        <w:bottom w:val="none" w:sz="0" w:space="0" w:color="auto"/>
        <w:right w:val="none" w:sz="0" w:space="0" w:color="auto"/>
      </w:divBdr>
    </w:div>
    <w:div w:id="1520393400">
      <w:marLeft w:val="0"/>
      <w:marRight w:val="0"/>
      <w:marTop w:val="0"/>
      <w:marBottom w:val="0"/>
      <w:divBdr>
        <w:top w:val="none" w:sz="0" w:space="0" w:color="auto"/>
        <w:left w:val="none" w:sz="0" w:space="0" w:color="auto"/>
        <w:bottom w:val="none" w:sz="0" w:space="0" w:color="auto"/>
        <w:right w:val="none" w:sz="0" w:space="0" w:color="auto"/>
      </w:divBdr>
    </w:div>
    <w:div w:id="1522086212">
      <w:marLeft w:val="0"/>
      <w:marRight w:val="0"/>
      <w:marTop w:val="0"/>
      <w:marBottom w:val="0"/>
      <w:divBdr>
        <w:top w:val="none" w:sz="0" w:space="0" w:color="auto"/>
        <w:left w:val="none" w:sz="0" w:space="0" w:color="auto"/>
        <w:bottom w:val="none" w:sz="0" w:space="0" w:color="auto"/>
        <w:right w:val="none" w:sz="0" w:space="0" w:color="auto"/>
      </w:divBdr>
    </w:div>
    <w:div w:id="1524250659">
      <w:marLeft w:val="0"/>
      <w:marRight w:val="0"/>
      <w:marTop w:val="0"/>
      <w:marBottom w:val="0"/>
      <w:divBdr>
        <w:top w:val="none" w:sz="0" w:space="0" w:color="auto"/>
        <w:left w:val="none" w:sz="0" w:space="0" w:color="auto"/>
        <w:bottom w:val="none" w:sz="0" w:space="0" w:color="auto"/>
        <w:right w:val="none" w:sz="0" w:space="0" w:color="auto"/>
      </w:divBdr>
    </w:div>
    <w:div w:id="1525364519">
      <w:marLeft w:val="0"/>
      <w:marRight w:val="0"/>
      <w:marTop w:val="0"/>
      <w:marBottom w:val="0"/>
      <w:divBdr>
        <w:top w:val="none" w:sz="0" w:space="0" w:color="auto"/>
        <w:left w:val="none" w:sz="0" w:space="0" w:color="auto"/>
        <w:bottom w:val="none" w:sz="0" w:space="0" w:color="auto"/>
        <w:right w:val="none" w:sz="0" w:space="0" w:color="auto"/>
      </w:divBdr>
    </w:div>
    <w:div w:id="1525628855">
      <w:marLeft w:val="0"/>
      <w:marRight w:val="0"/>
      <w:marTop w:val="0"/>
      <w:marBottom w:val="0"/>
      <w:divBdr>
        <w:top w:val="none" w:sz="0" w:space="0" w:color="auto"/>
        <w:left w:val="none" w:sz="0" w:space="0" w:color="auto"/>
        <w:bottom w:val="none" w:sz="0" w:space="0" w:color="auto"/>
        <w:right w:val="none" w:sz="0" w:space="0" w:color="auto"/>
      </w:divBdr>
    </w:div>
    <w:div w:id="1526215679">
      <w:marLeft w:val="0"/>
      <w:marRight w:val="0"/>
      <w:marTop w:val="0"/>
      <w:marBottom w:val="0"/>
      <w:divBdr>
        <w:top w:val="none" w:sz="0" w:space="0" w:color="auto"/>
        <w:left w:val="none" w:sz="0" w:space="0" w:color="auto"/>
        <w:bottom w:val="none" w:sz="0" w:space="0" w:color="auto"/>
        <w:right w:val="none" w:sz="0" w:space="0" w:color="auto"/>
      </w:divBdr>
    </w:div>
    <w:div w:id="1527717527">
      <w:marLeft w:val="0"/>
      <w:marRight w:val="0"/>
      <w:marTop w:val="0"/>
      <w:marBottom w:val="0"/>
      <w:divBdr>
        <w:top w:val="none" w:sz="0" w:space="0" w:color="auto"/>
        <w:left w:val="none" w:sz="0" w:space="0" w:color="auto"/>
        <w:bottom w:val="none" w:sz="0" w:space="0" w:color="auto"/>
        <w:right w:val="none" w:sz="0" w:space="0" w:color="auto"/>
      </w:divBdr>
    </w:div>
    <w:div w:id="1530022943">
      <w:marLeft w:val="0"/>
      <w:marRight w:val="0"/>
      <w:marTop w:val="0"/>
      <w:marBottom w:val="0"/>
      <w:divBdr>
        <w:top w:val="none" w:sz="0" w:space="0" w:color="auto"/>
        <w:left w:val="none" w:sz="0" w:space="0" w:color="auto"/>
        <w:bottom w:val="none" w:sz="0" w:space="0" w:color="auto"/>
        <w:right w:val="none" w:sz="0" w:space="0" w:color="auto"/>
      </w:divBdr>
    </w:div>
    <w:div w:id="1530992342">
      <w:marLeft w:val="0"/>
      <w:marRight w:val="0"/>
      <w:marTop w:val="0"/>
      <w:marBottom w:val="0"/>
      <w:divBdr>
        <w:top w:val="none" w:sz="0" w:space="0" w:color="auto"/>
        <w:left w:val="none" w:sz="0" w:space="0" w:color="auto"/>
        <w:bottom w:val="none" w:sz="0" w:space="0" w:color="auto"/>
        <w:right w:val="none" w:sz="0" w:space="0" w:color="auto"/>
      </w:divBdr>
    </w:div>
    <w:div w:id="1532298541">
      <w:marLeft w:val="0"/>
      <w:marRight w:val="0"/>
      <w:marTop w:val="0"/>
      <w:marBottom w:val="0"/>
      <w:divBdr>
        <w:top w:val="none" w:sz="0" w:space="0" w:color="auto"/>
        <w:left w:val="none" w:sz="0" w:space="0" w:color="auto"/>
        <w:bottom w:val="none" w:sz="0" w:space="0" w:color="auto"/>
        <w:right w:val="none" w:sz="0" w:space="0" w:color="auto"/>
      </w:divBdr>
    </w:div>
    <w:div w:id="1534614617">
      <w:marLeft w:val="0"/>
      <w:marRight w:val="0"/>
      <w:marTop w:val="0"/>
      <w:marBottom w:val="0"/>
      <w:divBdr>
        <w:top w:val="none" w:sz="0" w:space="0" w:color="auto"/>
        <w:left w:val="none" w:sz="0" w:space="0" w:color="auto"/>
        <w:bottom w:val="none" w:sz="0" w:space="0" w:color="auto"/>
        <w:right w:val="none" w:sz="0" w:space="0" w:color="auto"/>
      </w:divBdr>
    </w:div>
    <w:div w:id="1535774601">
      <w:marLeft w:val="0"/>
      <w:marRight w:val="0"/>
      <w:marTop w:val="0"/>
      <w:marBottom w:val="0"/>
      <w:divBdr>
        <w:top w:val="none" w:sz="0" w:space="0" w:color="auto"/>
        <w:left w:val="none" w:sz="0" w:space="0" w:color="auto"/>
        <w:bottom w:val="none" w:sz="0" w:space="0" w:color="auto"/>
        <w:right w:val="none" w:sz="0" w:space="0" w:color="auto"/>
      </w:divBdr>
    </w:div>
    <w:div w:id="1537699909">
      <w:marLeft w:val="0"/>
      <w:marRight w:val="0"/>
      <w:marTop w:val="0"/>
      <w:marBottom w:val="0"/>
      <w:divBdr>
        <w:top w:val="none" w:sz="0" w:space="0" w:color="auto"/>
        <w:left w:val="none" w:sz="0" w:space="0" w:color="auto"/>
        <w:bottom w:val="none" w:sz="0" w:space="0" w:color="auto"/>
        <w:right w:val="none" w:sz="0" w:space="0" w:color="auto"/>
      </w:divBdr>
    </w:div>
    <w:div w:id="1538926406">
      <w:marLeft w:val="0"/>
      <w:marRight w:val="0"/>
      <w:marTop w:val="0"/>
      <w:marBottom w:val="0"/>
      <w:divBdr>
        <w:top w:val="none" w:sz="0" w:space="0" w:color="auto"/>
        <w:left w:val="none" w:sz="0" w:space="0" w:color="auto"/>
        <w:bottom w:val="none" w:sz="0" w:space="0" w:color="auto"/>
        <w:right w:val="none" w:sz="0" w:space="0" w:color="auto"/>
      </w:divBdr>
    </w:div>
    <w:div w:id="1539775927">
      <w:marLeft w:val="0"/>
      <w:marRight w:val="0"/>
      <w:marTop w:val="0"/>
      <w:marBottom w:val="0"/>
      <w:divBdr>
        <w:top w:val="none" w:sz="0" w:space="0" w:color="auto"/>
        <w:left w:val="none" w:sz="0" w:space="0" w:color="auto"/>
        <w:bottom w:val="none" w:sz="0" w:space="0" w:color="auto"/>
        <w:right w:val="none" w:sz="0" w:space="0" w:color="auto"/>
      </w:divBdr>
    </w:div>
    <w:div w:id="1541013632">
      <w:marLeft w:val="0"/>
      <w:marRight w:val="0"/>
      <w:marTop w:val="0"/>
      <w:marBottom w:val="0"/>
      <w:divBdr>
        <w:top w:val="none" w:sz="0" w:space="0" w:color="auto"/>
        <w:left w:val="none" w:sz="0" w:space="0" w:color="auto"/>
        <w:bottom w:val="none" w:sz="0" w:space="0" w:color="auto"/>
        <w:right w:val="none" w:sz="0" w:space="0" w:color="auto"/>
      </w:divBdr>
    </w:div>
    <w:div w:id="1544095726">
      <w:marLeft w:val="0"/>
      <w:marRight w:val="0"/>
      <w:marTop w:val="0"/>
      <w:marBottom w:val="0"/>
      <w:divBdr>
        <w:top w:val="none" w:sz="0" w:space="0" w:color="auto"/>
        <w:left w:val="none" w:sz="0" w:space="0" w:color="auto"/>
        <w:bottom w:val="none" w:sz="0" w:space="0" w:color="auto"/>
        <w:right w:val="none" w:sz="0" w:space="0" w:color="auto"/>
      </w:divBdr>
    </w:div>
    <w:div w:id="1544438094">
      <w:marLeft w:val="0"/>
      <w:marRight w:val="0"/>
      <w:marTop w:val="0"/>
      <w:marBottom w:val="0"/>
      <w:divBdr>
        <w:top w:val="none" w:sz="0" w:space="0" w:color="auto"/>
        <w:left w:val="none" w:sz="0" w:space="0" w:color="auto"/>
        <w:bottom w:val="none" w:sz="0" w:space="0" w:color="auto"/>
        <w:right w:val="none" w:sz="0" w:space="0" w:color="auto"/>
      </w:divBdr>
    </w:div>
    <w:div w:id="1545406676">
      <w:marLeft w:val="0"/>
      <w:marRight w:val="0"/>
      <w:marTop w:val="0"/>
      <w:marBottom w:val="0"/>
      <w:divBdr>
        <w:top w:val="none" w:sz="0" w:space="0" w:color="auto"/>
        <w:left w:val="none" w:sz="0" w:space="0" w:color="auto"/>
        <w:bottom w:val="none" w:sz="0" w:space="0" w:color="auto"/>
        <w:right w:val="none" w:sz="0" w:space="0" w:color="auto"/>
      </w:divBdr>
    </w:div>
    <w:div w:id="1550067435">
      <w:marLeft w:val="0"/>
      <w:marRight w:val="0"/>
      <w:marTop w:val="0"/>
      <w:marBottom w:val="0"/>
      <w:divBdr>
        <w:top w:val="none" w:sz="0" w:space="0" w:color="auto"/>
        <w:left w:val="none" w:sz="0" w:space="0" w:color="auto"/>
        <w:bottom w:val="none" w:sz="0" w:space="0" w:color="auto"/>
        <w:right w:val="none" w:sz="0" w:space="0" w:color="auto"/>
      </w:divBdr>
    </w:div>
    <w:div w:id="1551767585">
      <w:marLeft w:val="0"/>
      <w:marRight w:val="0"/>
      <w:marTop w:val="0"/>
      <w:marBottom w:val="0"/>
      <w:divBdr>
        <w:top w:val="none" w:sz="0" w:space="0" w:color="auto"/>
        <w:left w:val="none" w:sz="0" w:space="0" w:color="auto"/>
        <w:bottom w:val="none" w:sz="0" w:space="0" w:color="auto"/>
        <w:right w:val="none" w:sz="0" w:space="0" w:color="auto"/>
      </w:divBdr>
    </w:div>
    <w:div w:id="1553423278">
      <w:marLeft w:val="0"/>
      <w:marRight w:val="0"/>
      <w:marTop w:val="0"/>
      <w:marBottom w:val="0"/>
      <w:divBdr>
        <w:top w:val="none" w:sz="0" w:space="0" w:color="auto"/>
        <w:left w:val="none" w:sz="0" w:space="0" w:color="auto"/>
        <w:bottom w:val="none" w:sz="0" w:space="0" w:color="auto"/>
        <w:right w:val="none" w:sz="0" w:space="0" w:color="auto"/>
      </w:divBdr>
    </w:div>
    <w:div w:id="1553811015">
      <w:marLeft w:val="0"/>
      <w:marRight w:val="0"/>
      <w:marTop w:val="0"/>
      <w:marBottom w:val="0"/>
      <w:divBdr>
        <w:top w:val="none" w:sz="0" w:space="0" w:color="auto"/>
        <w:left w:val="none" w:sz="0" w:space="0" w:color="auto"/>
        <w:bottom w:val="none" w:sz="0" w:space="0" w:color="auto"/>
        <w:right w:val="none" w:sz="0" w:space="0" w:color="auto"/>
      </w:divBdr>
    </w:div>
    <w:div w:id="1553886828">
      <w:marLeft w:val="0"/>
      <w:marRight w:val="0"/>
      <w:marTop w:val="0"/>
      <w:marBottom w:val="0"/>
      <w:divBdr>
        <w:top w:val="none" w:sz="0" w:space="0" w:color="auto"/>
        <w:left w:val="none" w:sz="0" w:space="0" w:color="auto"/>
        <w:bottom w:val="none" w:sz="0" w:space="0" w:color="auto"/>
        <w:right w:val="none" w:sz="0" w:space="0" w:color="auto"/>
      </w:divBdr>
    </w:div>
    <w:div w:id="1557011320">
      <w:marLeft w:val="0"/>
      <w:marRight w:val="0"/>
      <w:marTop w:val="0"/>
      <w:marBottom w:val="0"/>
      <w:divBdr>
        <w:top w:val="none" w:sz="0" w:space="0" w:color="auto"/>
        <w:left w:val="none" w:sz="0" w:space="0" w:color="auto"/>
        <w:bottom w:val="none" w:sz="0" w:space="0" w:color="auto"/>
        <w:right w:val="none" w:sz="0" w:space="0" w:color="auto"/>
      </w:divBdr>
    </w:div>
    <w:div w:id="1559046021">
      <w:marLeft w:val="0"/>
      <w:marRight w:val="0"/>
      <w:marTop w:val="0"/>
      <w:marBottom w:val="0"/>
      <w:divBdr>
        <w:top w:val="none" w:sz="0" w:space="0" w:color="auto"/>
        <w:left w:val="none" w:sz="0" w:space="0" w:color="auto"/>
        <w:bottom w:val="none" w:sz="0" w:space="0" w:color="auto"/>
        <w:right w:val="none" w:sz="0" w:space="0" w:color="auto"/>
      </w:divBdr>
    </w:div>
    <w:div w:id="1559048904">
      <w:marLeft w:val="0"/>
      <w:marRight w:val="0"/>
      <w:marTop w:val="0"/>
      <w:marBottom w:val="0"/>
      <w:divBdr>
        <w:top w:val="none" w:sz="0" w:space="0" w:color="auto"/>
        <w:left w:val="none" w:sz="0" w:space="0" w:color="auto"/>
        <w:bottom w:val="none" w:sz="0" w:space="0" w:color="auto"/>
        <w:right w:val="none" w:sz="0" w:space="0" w:color="auto"/>
      </w:divBdr>
    </w:div>
    <w:div w:id="1559633842">
      <w:marLeft w:val="0"/>
      <w:marRight w:val="0"/>
      <w:marTop w:val="0"/>
      <w:marBottom w:val="0"/>
      <w:divBdr>
        <w:top w:val="none" w:sz="0" w:space="0" w:color="auto"/>
        <w:left w:val="none" w:sz="0" w:space="0" w:color="auto"/>
        <w:bottom w:val="none" w:sz="0" w:space="0" w:color="auto"/>
        <w:right w:val="none" w:sz="0" w:space="0" w:color="auto"/>
      </w:divBdr>
    </w:div>
    <w:div w:id="1560238635">
      <w:marLeft w:val="0"/>
      <w:marRight w:val="0"/>
      <w:marTop w:val="0"/>
      <w:marBottom w:val="0"/>
      <w:divBdr>
        <w:top w:val="none" w:sz="0" w:space="0" w:color="auto"/>
        <w:left w:val="none" w:sz="0" w:space="0" w:color="auto"/>
        <w:bottom w:val="none" w:sz="0" w:space="0" w:color="auto"/>
        <w:right w:val="none" w:sz="0" w:space="0" w:color="auto"/>
      </w:divBdr>
    </w:div>
    <w:div w:id="1560480669">
      <w:marLeft w:val="0"/>
      <w:marRight w:val="0"/>
      <w:marTop w:val="0"/>
      <w:marBottom w:val="0"/>
      <w:divBdr>
        <w:top w:val="none" w:sz="0" w:space="0" w:color="auto"/>
        <w:left w:val="none" w:sz="0" w:space="0" w:color="auto"/>
        <w:bottom w:val="none" w:sz="0" w:space="0" w:color="auto"/>
        <w:right w:val="none" w:sz="0" w:space="0" w:color="auto"/>
      </w:divBdr>
    </w:div>
    <w:div w:id="1560943968">
      <w:marLeft w:val="0"/>
      <w:marRight w:val="0"/>
      <w:marTop w:val="0"/>
      <w:marBottom w:val="0"/>
      <w:divBdr>
        <w:top w:val="none" w:sz="0" w:space="0" w:color="auto"/>
        <w:left w:val="none" w:sz="0" w:space="0" w:color="auto"/>
        <w:bottom w:val="none" w:sz="0" w:space="0" w:color="auto"/>
        <w:right w:val="none" w:sz="0" w:space="0" w:color="auto"/>
      </w:divBdr>
    </w:div>
    <w:div w:id="1562406693">
      <w:marLeft w:val="0"/>
      <w:marRight w:val="0"/>
      <w:marTop w:val="0"/>
      <w:marBottom w:val="0"/>
      <w:divBdr>
        <w:top w:val="none" w:sz="0" w:space="0" w:color="auto"/>
        <w:left w:val="none" w:sz="0" w:space="0" w:color="auto"/>
        <w:bottom w:val="none" w:sz="0" w:space="0" w:color="auto"/>
        <w:right w:val="none" w:sz="0" w:space="0" w:color="auto"/>
      </w:divBdr>
    </w:div>
    <w:div w:id="1565871170">
      <w:marLeft w:val="0"/>
      <w:marRight w:val="0"/>
      <w:marTop w:val="0"/>
      <w:marBottom w:val="0"/>
      <w:divBdr>
        <w:top w:val="none" w:sz="0" w:space="0" w:color="auto"/>
        <w:left w:val="none" w:sz="0" w:space="0" w:color="auto"/>
        <w:bottom w:val="none" w:sz="0" w:space="0" w:color="auto"/>
        <w:right w:val="none" w:sz="0" w:space="0" w:color="auto"/>
      </w:divBdr>
    </w:div>
    <w:div w:id="1566599664">
      <w:marLeft w:val="0"/>
      <w:marRight w:val="0"/>
      <w:marTop w:val="0"/>
      <w:marBottom w:val="0"/>
      <w:divBdr>
        <w:top w:val="none" w:sz="0" w:space="0" w:color="auto"/>
        <w:left w:val="none" w:sz="0" w:space="0" w:color="auto"/>
        <w:bottom w:val="none" w:sz="0" w:space="0" w:color="auto"/>
        <w:right w:val="none" w:sz="0" w:space="0" w:color="auto"/>
      </w:divBdr>
    </w:div>
    <w:div w:id="1567644658">
      <w:marLeft w:val="0"/>
      <w:marRight w:val="0"/>
      <w:marTop w:val="0"/>
      <w:marBottom w:val="0"/>
      <w:divBdr>
        <w:top w:val="none" w:sz="0" w:space="0" w:color="auto"/>
        <w:left w:val="none" w:sz="0" w:space="0" w:color="auto"/>
        <w:bottom w:val="none" w:sz="0" w:space="0" w:color="auto"/>
        <w:right w:val="none" w:sz="0" w:space="0" w:color="auto"/>
      </w:divBdr>
    </w:div>
    <w:div w:id="1567883713">
      <w:marLeft w:val="0"/>
      <w:marRight w:val="0"/>
      <w:marTop w:val="0"/>
      <w:marBottom w:val="0"/>
      <w:divBdr>
        <w:top w:val="none" w:sz="0" w:space="0" w:color="auto"/>
        <w:left w:val="none" w:sz="0" w:space="0" w:color="auto"/>
        <w:bottom w:val="none" w:sz="0" w:space="0" w:color="auto"/>
        <w:right w:val="none" w:sz="0" w:space="0" w:color="auto"/>
      </w:divBdr>
    </w:div>
    <w:div w:id="1569653695">
      <w:marLeft w:val="0"/>
      <w:marRight w:val="0"/>
      <w:marTop w:val="0"/>
      <w:marBottom w:val="0"/>
      <w:divBdr>
        <w:top w:val="none" w:sz="0" w:space="0" w:color="auto"/>
        <w:left w:val="none" w:sz="0" w:space="0" w:color="auto"/>
        <w:bottom w:val="none" w:sz="0" w:space="0" w:color="auto"/>
        <w:right w:val="none" w:sz="0" w:space="0" w:color="auto"/>
      </w:divBdr>
    </w:div>
    <w:div w:id="1570265492">
      <w:marLeft w:val="0"/>
      <w:marRight w:val="0"/>
      <w:marTop w:val="0"/>
      <w:marBottom w:val="0"/>
      <w:divBdr>
        <w:top w:val="none" w:sz="0" w:space="0" w:color="auto"/>
        <w:left w:val="none" w:sz="0" w:space="0" w:color="auto"/>
        <w:bottom w:val="none" w:sz="0" w:space="0" w:color="auto"/>
        <w:right w:val="none" w:sz="0" w:space="0" w:color="auto"/>
      </w:divBdr>
    </w:div>
    <w:div w:id="1571843463">
      <w:marLeft w:val="0"/>
      <w:marRight w:val="0"/>
      <w:marTop w:val="0"/>
      <w:marBottom w:val="0"/>
      <w:divBdr>
        <w:top w:val="none" w:sz="0" w:space="0" w:color="auto"/>
        <w:left w:val="none" w:sz="0" w:space="0" w:color="auto"/>
        <w:bottom w:val="none" w:sz="0" w:space="0" w:color="auto"/>
        <w:right w:val="none" w:sz="0" w:space="0" w:color="auto"/>
      </w:divBdr>
    </w:div>
    <w:div w:id="1571960649">
      <w:marLeft w:val="0"/>
      <w:marRight w:val="0"/>
      <w:marTop w:val="0"/>
      <w:marBottom w:val="0"/>
      <w:divBdr>
        <w:top w:val="none" w:sz="0" w:space="0" w:color="auto"/>
        <w:left w:val="none" w:sz="0" w:space="0" w:color="auto"/>
        <w:bottom w:val="none" w:sz="0" w:space="0" w:color="auto"/>
        <w:right w:val="none" w:sz="0" w:space="0" w:color="auto"/>
      </w:divBdr>
    </w:div>
    <w:div w:id="1575045833">
      <w:marLeft w:val="0"/>
      <w:marRight w:val="0"/>
      <w:marTop w:val="0"/>
      <w:marBottom w:val="0"/>
      <w:divBdr>
        <w:top w:val="none" w:sz="0" w:space="0" w:color="auto"/>
        <w:left w:val="none" w:sz="0" w:space="0" w:color="auto"/>
        <w:bottom w:val="none" w:sz="0" w:space="0" w:color="auto"/>
        <w:right w:val="none" w:sz="0" w:space="0" w:color="auto"/>
      </w:divBdr>
    </w:div>
    <w:div w:id="1575704942">
      <w:marLeft w:val="0"/>
      <w:marRight w:val="0"/>
      <w:marTop w:val="0"/>
      <w:marBottom w:val="0"/>
      <w:divBdr>
        <w:top w:val="none" w:sz="0" w:space="0" w:color="auto"/>
        <w:left w:val="none" w:sz="0" w:space="0" w:color="auto"/>
        <w:bottom w:val="none" w:sz="0" w:space="0" w:color="auto"/>
        <w:right w:val="none" w:sz="0" w:space="0" w:color="auto"/>
      </w:divBdr>
    </w:div>
    <w:div w:id="1577278131">
      <w:marLeft w:val="0"/>
      <w:marRight w:val="0"/>
      <w:marTop w:val="0"/>
      <w:marBottom w:val="0"/>
      <w:divBdr>
        <w:top w:val="none" w:sz="0" w:space="0" w:color="auto"/>
        <w:left w:val="none" w:sz="0" w:space="0" w:color="auto"/>
        <w:bottom w:val="none" w:sz="0" w:space="0" w:color="auto"/>
        <w:right w:val="none" w:sz="0" w:space="0" w:color="auto"/>
      </w:divBdr>
    </w:div>
    <w:div w:id="1578204622">
      <w:marLeft w:val="0"/>
      <w:marRight w:val="0"/>
      <w:marTop w:val="0"/>
      <w:marBottom w:val="0"/>
      <w:divBdr>
        <w:top w:val="none" w:sz="0" w:space="0" w:color="auto"/>
        <w:left w:val="none" w:sz="0" w:space="0" w:color="auto"/>
        <w:bottom w:val="none" w:sz="0" w:space="0" w:color="auto"/>
        <w:right w:val="none" w:sz="0" w:space="0" w:color="auto"/>
      </w:divBdr>
    </w:div>
    <w:div w:id="1579168275">
      <w:marLeft w:val="0"/>
      <w:marRight w:val="0"/>
      <w:marTop w:val="0"/>
      <w:marBottom w:val="0"/>
      <w:divBdr>
        <w:top w:val="none" w:sz="0" w:space="0" w:color="auto"/>
        <w:left w:val="none" w:sz="0" w:space="0" w:color="auto"/>
        <w:bottom w:val="none" w:sz="0" w:space="0" w:color="auto"/>
        <w:right w:val="none" w:sz="0" w:space="0" w:color="auto"/>
      </w:divBdr>
    </w:div>
    <w:div w:id="1579823627">
      <w:marLeft w:val="0"/>
      <w:marRight w:val="0"/>
      <w:marTop w:val="0"/>
      <w:marBottom w:val="0"/>
      <w:divBdr>
        <w:top w:val="none" w:sz="0" w:space="0" w:color="auto"/>
        <w:left w:val="none" w:sz="0" w:space="0" w:color="auto"/>
        <w:bottom w:val="none" w:sz="0" w:space="0" w:color="auto"/>
        <w:right w:val="none" w:sz="0" w:space="0" w:color="auto"/>
      </w:divBdr>
    </w:div>
    <w:div w:id="1580361251">
      <w:marLeft w:val="0"/>
      <w:marRight w:val="0"/>
      <w:marTop w:val="0"/>
      <w:marBottom w:val="0"/>
      <w:divBdr>
        <w:top w:val="none" w:sz="0" w:space="0" w:color="auto"/>
        <w:left w:val="none" w:sz="0" w:space="0" w:color="auto"/>
        <w:bottom w:val="none" w:sz="0" w:space="0" w:color="auto"/>
        <w:right w:val="none" w:sz="0" w:space="0" w:color="auto"/>
      </w:divBdr>
    </w:div>
    <w:div w:id="1580601390">
      <w:marLeft w:val="0"/>
      <w:marRight w:val="0"/>
      <w:marTop w:val="0"/>
      <w:marBottom w:val="0"/>
      <w:divBdr>
        <w:top w:val="none" w:sz="0" w:space="0" w:color="auto"/>
        <w:left w:val="none" w:sz="0" w:space="0" w:color="auto"/>
        <w:bottom w:val="none" w:sz="0" w:space="0" w:color="auto"/>
        <w:right w:val="none" w:sz="0" w:space="0" w:color="auto"/>
      </w:divBdr>
    </w:div>
    <w:div w:id="1581255210">
      <w:marLeft w:val="0"/>
      <w:marRight w:val="0"/>
      <w:marTop w:val="0"/>
      <w:marBottom w:val="0"/>
      <w:divBdr>
        <w:top w:val="none" w:sz="0" w:space="0" w:color="auto"/>
        <w:left w:val="none" w:sz="0" w:space="0" w:color="auto"/>
        <w:bottom w:val="none" w:sz="0" w:space="0" w:color="auto"/>
        <w:right w:val="none" w:sz="0" w:space="0" w:color="auto"/>
      </w:divBdr>
    </w:div>
    <w:div w:id="1585650325">
      <w:marLeft w:val="0"/>
      <w:marRight w:val="0"/>
      <w:marTop w:val="0"/>
      <w:marBottom w:val="0"/>
      <w:divBdr>
        <w:top w:val="none" w:sz="0" w:space="0" w:color="auto"/>
        <w:left w:val="none" w:sz="0" w:space="0" w:color="auto"/>
        <w:bottom w:val="none" w:sz="0" w:space="0" w:color="auto"/>
        <w:right w:val="none" w:sz="0" w:space="0" w:color="auto"/>
      </w:divBdr>
    </w:div>
    <w:div w:id="1589070689">
      <w:marLeft w:val="0"/>
      <w:marRight w:val="0"/>
      <w:marTop w:val="0"/>
      <w:marBottom w:val="0"/>
      <w:divBdr>
        <w:top w:val="none" w:sz="0" w:space="0" w:color="auto"/>
        <w:left w:val="none" w:sz="0" w:space="0" w:color="auto"/>
        <w:bottom w:val="none" w:sz="0" w:space="0" w:color="auto"/>
        <w:right w:val="none" w:sz="0" w:space="0" w:color="auto"/>
      </w:divBdr>
    </w:div>
    <w:div w:id="1589190108">
      <w:marLeft w:val="0"/>
      <w:marRight w:val="0"/>
      <w:marTop w:val="0"/>
      <w:marBottom w:val="0"/>
      <w:divBdr>
        <w:top w:val="none" w:sz="0" w:space="0" w:color="auto"/>
        <w:left w:val="none" w:sz="0" w:space="0" w:color="auto"/>
        <w:bottom w:val="none" w:sz="0" w:space="0" w:color="auto"/>
        <w:right w:val="none" w:sz="0" w:space="0" w:color="auto"/>
      </w:divBdr>
    </w:div>
    <w:div w:id="1589535897">
      <w:marLeft w:val="0"/>
      <w:marRight w:val="0"/>
      <w:marTop w:val="0"/>
      <w:marBottom w:val="0"/>
      <w:divBdr>
        <w:top w:val="none" w:sz="0" w:space="0" w:color="auto"/>
        <w:left w:val="none" w:sz="0" w:space="0" w:color="auto"/>
        <w:bottom w:val="none" w:sz="0" w:space="0" w:color="auto"/>
        <w:right w:val="none" w:sz="0" w:space="0" w:color="auto"/>
      </w:divBdr>
    </w:div>
    <w:div w:id="1590768258">
      <w:marLeft w:val="0"/>
      <w:marRight w:val="0"/>
      <w:marTop w:val="0"/>
      <w:marBottom w:val="0"/>
      <w:divBdr>
        <w:top w:val="none" w:sz="0" w:space="0" w:color="auto"/>
        <w:left w:val="none" w:sz="0" w:space="0" w:color="auto"/>
        <w:bottom w:val="none" w:sz="0" w:space="0" w:color="auto"/>
        <w:right w:val="none" w:sz="0" w:space="0" w:color="auto"/>
      </w:divBdr>
    </w:div>
    <w:div w:id="1590918773">
      <w:marLeft w:val="0"/>
      <w:marRight w:val="0"/>
      <w:marTop w:val="0"/>
      <w:marBottom w:val="0"/>
      <w:divBdr>
        <w:top w:val="none" w:sz="0" w:space="0" w:color="auto"/>
        <w:left w:val="none" w:sz="0" w:space="0" w:color="auto"/>
        <w:bottom w:val="none" w:sz="0" w:space="0" w:color="auto"/>
        <w:right w:val="none" w:sz="0" w:space="0" w:color="auto"/>
      </w:divBdr>
    </w:div>
    <w:div w:id="1591809767">
      <w:marLeft w:val="0"/>
      <w:marRight w:val="0"/>
      <w:marTop w:val="0"/>
      <w:marBottom w:val="0"/>
      <w:divBdr>
        <w:top w:val="none" w:sz="0" w:space="0" w:color="auto"/>
        <w:left w:val="none" w:sz="0" w:space="0" w:color="auto"/>
        <w:bottom w:val="none" w:sz="0" w:space="0" w:color="auto"/>
        <w:right w:val="none" w:sz="0" w:space="0" w:color="auto"/>
      </w:divBdr>
    </w:div>
    <w:div w:id="1591890096">
      <w:marLeft w:val="0"/>
      <w:marRight w:val="0"/>
      <w:marTop w:val="0"/>
      <w:marBottom w:val="0"/>
      <w:divBdr>
        <w:top w:val="none" w:sz="0" w:space="0" w:color="auto"/>
        <w:left w:val="none" w:sz="0" w:space="0" w:color="auto"/>
        <w:bottom w:val="none" w:sz="0" w:space="0" w:color="auto"/>
        <w:right w:val="none" w:sz="0" w:space="0" w:color="auto"/>
      </w:divBdr>
    </w:div>
    <w:div w:id="1592352185">
      <w:marLeft w:val="0"/>
      <w:marRight w:val="0"/>
      <w:marTop w:val="0"/>
      <w:marBottom w:val="0"/>
      <w:divBdr>
        <w:top w:val="none" w:sz="0" w:space="0" w:color="auto"/>
        <w:left w:val="none" w:sz="0" w:space="0" w:color="auto"/>
        <w:bottom w:val="none" w:sz="0" w:space="0" w:color="auto"/>
        <w:right w:val="none" w:sz="0" w:space="0" w:color="auto"/>
      </w:divBdr>
    </w:div>
    <w:div w:id="1592733495">
      <w:marLeft w:val="0"/>
      <w:marRight w:val="0"/>
      <w:marTop w:val="0"/>
      <w:marBottom w:val="0"/>
      <w:divBdr>
        <w:top w:val="none" w:sz="0" w:space="0" w:color="auto"/>
        <w:left w:val="none" w:sz="0" w:space="0" w:color="auto"/>
        <w:bottom w:val="none" w:sz="0" w:space="0" w:color="auto"/>
        <w:right w:val="none" w:sz="0" w:space="0" w:color="auto"/>
      </w:divBdr>
    </w:div>
    <w:div w:id="1593658873">
      <w:marLeft w:val="0"/>
      <w:marRight w:val="0"/>
      <w:marTop w:val="0"/>
      <w:marBottom w:val="0"/>
      <w:divBdr>
        <w:top w:val="none" w:sz="0" w:space="0" w:color="auto"/>
        <w:left w:val="none" w:sz="0" w:space="0" w:color="auto"/>
        <w:bottom w:val="none" w:sz="0" w:space="0" w:color="auto"/>
        <w:right w:val="none" w:sz="0" w:space="0" w:color="auto"/>
      </w:divBdr>
    </w:div>
    <w:div w:id="1593901608">
      <w:marLeft w:val="0"/>
      <w:marRight w:val="0"/>
      <w:marTop w:val="0"/>
      <w:marBottom w:val="0"/>
      <w:divBdr>
        <w:top w:val="none" w:sz="0" w:space="0" w:color="auto"/>
        <w:left w:val="none" w:sz="0" w:space="0" w:color="auto"/>
        <w:bottom w:val="none" w:sz="0" w:space="0" w:color="auto"/>
        <w:right w:val="none" w:sz="0" w:space="0" w:color="auto"/>
      </w:divBdr>
    </w:div>
    <w:div w:id="1594778505">
      <w:marLeft w:val="0"/>
      <w:marRight w:val="0"/>
      <w:marTop w:val="0"/>
      <w:marBottom w:val="0"/>
      <w:divBdr>
        <w:top w:val="none" w:sz="0" w:space="0" w:color="auto"/>
        <w:left w:val="none" w:sz="0" w:space="0" w:color="auto"/>
        <w:bottom w:val="none" w:sz="0" w:space="0" w:color="auto"/>
        <w:right w:val="none" w:sz="0" w:space="0" w:color="auto"/>
      </w:divBdr>
    </w:div>
    <w:div w:id="1598556101">
      <w:marLeft w:val="0"/>
      <w:marRight w:val="0"/>
      <w:marTop w:val="0"/>
      <w:marBottom w:val="0"/>
      <w:divBdr>
        <w:top w:val="none" w:sz="0" w:space="0" w:color="auto"/>
        <w:left w:val="none" w:sz="0" w:space="0" w:color="auto"/>
        <w:bottom w:val="none" w:sz="0" w:space="0" w:color="auto"/>
        <w:right w:val="none" w:sz="0" w:space="0" w:color="auto"/>
      </w:divBdr>
    </w:div>
    <w:div w:id="1598830136">
      <w:marLeft w:val="0"/>
      <w:marRight w:val="0"/>
      <w:marTop w:val="0"/>
      <w:marBottom w:val="0"/>
      <w:divBdr>
        <w:top w:val="none" w:sz="0" w:space="0" w:color="auto"/>
        <w:left w:val="none" w:sz="0" w:space="0" w:color="auto"/>
        <w:bottom w:val="none" w:sz="0" w:space="0" w:color="auto"/>
        <w:right w:val="none" w:sz="0" w:space="0" w:color="auto"/>
      </w:divBdr>
    </w:div>
    <w:div w:id="1601595923">
      <w:marLeft w:val="0"/>
      <w:marRight w:val="0"/>
      <w:marTop w:val="0"/>
      <w:marBottom w:val="0"/>
      <w:divBdr>
        <w:top w:val="none" w:sz="0" w:space="0" w:color="auto"/>
        <w:left w:val="none" w:sz="0" w:space="0" w:color="auto"/>
        <w:bottom w:val="none" w:sz="0" w:space="0" w:color="auto"/>
        <w:right w:val="none" w:sz="0" w:space="0" w:color="auto"/>
      </w:divBdr>
    </w:div>
    <w:div w:id="1601599857">
      <w:marLeft w:val="0"/>
      <w:marRight w:val="0"/>
      <w:marTop w:val="0"/>
      <w:marBottom w:val="0"/>
      <w:divBdr>
        <w:top w:val="none" w:sz="0" w:space="0" w:color="auto"/>
        <w:left w:val="none" w:sz="0" w:space="0" w:color="auto"/>
        <w:bottom w:val="none" w:sz="0" w:space="0" w:color="auto"/>
        <w:right w:val="none" w:sz="0" w:space="0" w:color="auto"/>
      </w:divBdr>
    </w:div>
    <w:div w:id="1602835197">
      <w:marLeft w:val="0"/>
      <w:marRight w:val="0"/>
      <w:marTop w:val="0"/>
      <w:marBottom w:val="0"/>
      <w:divBdr>
        <w:top w:val="none" w:sz="0" w:space="0" w:color="auto"/>
        <w:left w:val="none" w:sz="0" w:space="0" w:color="auto"/>
        <w:bottom w:val="none" w:sz="0" w:space="0" w:color="auto"/>
        <w:right w:val="none" w:sz="0" w:space="0" w:color="auto"/>
      </w:divBdr>
    </w:div>
    <w:div w:id="1603218808">
      <w:marLeft w:val="0"/>
      <w:marRight w:val="0"/>
      <w:marTop w:val="0"/>
      <w:marBottom w:val="0"/>
      <w:divBdr>
        <w:top w:val="none" w:sz="0" w:space="0" w:color="auto"/>
        <w:left w:val="none" w:sz="0" w:space="0" w:color="auto"/>
        <w:bottom w:val="none" w:sz="0" w:space="0" w:color="auto"/>
        <w:right w:val="none" w:sz="0" w:space="0" w:color="auto"/>
      </w:divBdr>
    </w:div>
    <w:div w:id="1603755553">
      <w:marLeft w:val="0"/>
      <w:marRight w:val="0"/>
      <w:marTop w:val="0"/>
      <w:marBottom w:val="0"/>
      <w:divBdr>
        <w:top w:val="none" w:sz="0" w:space="0" w:color="auto"/>
        <w:left w:val="none" w:sz="0" w:space="0" w:color="auto"/>
        <w:bottom w:val="none" w:sz="0" w:space="0" w:color="auto"/>
        <w:right w:val="none" w:sz="0" w:space="0" w:color="auto"/>
      </w:divBdr>
    </w:div>
    <w:div w:id="1604264756">
      <w:marLeft w:val="0"/>
      <w:marRight w:val="0"/>
      <w:marTop w:val="0"/>
      <w:marBottom w:val="0"/>
      <w:divBdr>
        <w:top w:val="none" w:sz="0" w:space="0" w:color="auto"/>
        <w:left w:val="none" w:sz="0" w:space="0" w:color="auto"/>
        <w:bottom w:val="none" w:sz="0" w:space="0" w:color="auto"/>
        <w:right w:val="none" w:sz="0" w:space="0" w:color="auto"/>
      </w:divBdr>
    </w:div>
    <w:div w:id="1604416108">
      <w:marLeft w:val="0"/>
      <w:marRight w:val="0"/>
      <w:marTop w:val="0"/>
      <w:marBottom w:val="0"/>
      <w:divBdr>
        <w:top w:val="none" w:sz="0" w:space="0" w:color="auto"/>
        <w:left w:val="none" w:sz="0" w:space="0" w:color="auto"/>
        <w:bottom w:val="none" w:sz="0" w:space="0" w:color="auto"/>
        <w:right w:val="none" w:sz="0" w:space="0" w:color="auto"/>
      </w:divBdr>
    </w:div>
    <w:div w:id="1604800830">
      <w:marLeft w:val="0"/>
      <w:marRight w:val="0"/>
      <w:marTop w:val="0"/>
      <w:marBottom w:val="0"/>
      <w:divBdr>
        <w:top w:val="none" w:sz="0" w:space="0" w:color="auto"/>
        <w:left w:val="none" w:sz="0" w:space="0" w:color="auto"/>
        <w:bottom w:val="none" w:sz="0" w:space="0" w:color="auto"/>
        <w:right w:val="none" w:sz="0" w:space="0" w:color="auto"/>
      </w:divBdr>
    </w:div>
    <w:div w:id="1608350567">
      <w:marLeft w:val="0"/>
      <w:marRight w:val="0"/>
      <w:marTop w:val="0"/>
      <w:marBottom w:val="0"/>
      <w:divBdr>
        <w:top w:val="none" w:sz="0" w:space="0" w:color="auto"/>
        <w:left w:val="none" w:sz="0" w:space="0" w:color="auto"/>
        <w:bottom w:val="none" w:sz="0" w:space="0" w:color="auto"/>
        <w:right w:val="none" w:sz="0" w:space="0" w:color="auto"/>
      </w:divBdr>
    </w:div>
    <w:div w:id="1609583009">
      <w:marLeft w:val="0"/>
      <w:marRight w:val="0"/>
      <w:marTop w:val="0"/>
      <w:marBottom w:val="0"/>
      <w:divBdr>
        <w:top w:val="none" w:sz="0" w:space="0" w:color="auto"/>
        <w:left w:val="none" w:sz="0" w:space="0" w:color="auto"/>
        <w:bottom w:val="none" w:sz="0" w:space="0" w:color="auto"/>
        <w:right w:val="none" w:sz="0" w:space="0" w:color="auto"/>
      </w:divBdr>
    </w:div>
    <w:div w:id="1609697654">
      <w:marLeft w:val="0"/>
      <w:marRight w:val="0"/>
      <w:marTop w:val="0"/>
      <w:marBottom w:val="0"/>
      <w:divBdr>
        <w:top w:val="none" w:sz="0" w:space="0" w:color="auto"/>
        <w:left w:val="none" w:sz="0" w:space="0" w:color="auto"/>
        <w:bottom w:val="none" w:sz="0" w:space="0" w:color="auto"/>
        <w:right w:val="none" w:sz="0" w:space="0" w:color="auto"/>
      </w:divBdr>
    </w:div>
    <w:div w:id="1609850490">
      <w:marLeft w:val="0"/>
      <w:marRight w:val="0"/>
      <w:marTop w:val="0"/>
      <w:marBottom w:val="0"/>
      <w:divBdr>
        <w:top w:val="none" w:sz="0" w:space="0" w:color="auto"/>
        <w:left w:val="none" w:sz="0" w:space="0" w:color="auto"/>
        <w:bottom w:val="none" w:sz="0" w:space="0" w:color="auto"/>
        <w:right w:val="none" w:sz="0" w:space="0" w:color="auto"/>
      </w:divBdr>
    </w:div>
    <w:div w:id="1610039948">
      <w:marLeft w:val="0"/>
      <w:marRight w:val="0"/>
      <w:marTop w:val="0"/>
      <w:marBottom w:val="0"/>
      <w:divBdr>
        <w:top w:val="none" w:sz="0" w:space="0" w:color="auto"/>
        <w:left w:val="none" w:sz="0" w:space="0" w:color="auto"/>
        <w:bottom w:val="none" w:sz="0" w:space="0" w:color="auto"/>
        <w:right w:val="none" w:sz="0" w:space="0" w:color="auto"/>
      </w:divBdr>
    </w:div>
    <w:div w:id="1610042904">
      <w:marLeft w:val="0"/>
      <w:marRight w:val="0"/>
      <w:marTop w:val="0"/>
      <w:marBottom w:val="0"/>
      <w:divBdr>
        <w:top w:val="none" w:sz="0" w:space="0" w:color="auto"/>
        <w:left w:val="none" w:sz="0" w:space="0" w:color="auto"/>
        <w:bottom w:val="none" w:sz="0" w:space="0" w:color="auto"/>
        <w:right w:val="none" w:sz="0" w:space="0" w:color="auto"/>
      </w:divBdr>
    </w:div>
    <w:div w:id="1610046463">
      <w:marLeft w:val="0"/>
      <w:marRight w:val="0"/>
      <w:marTop w:val="0"/>
      <w:marBottom w:val="0"/>
      <w:divBdr>
        <w:top w:val="none" w:sz="0" w:space="0" w:color="auto"/>
        <w:left w:val="none" w:sz="0" w:space="0" w:color="auto"/>
        <w:bottom w:val="none" w:sz="0" w:space="0" w:color="auto"/>
        <w:right w:val="none" w:sz="0" w:space="0" w:color="auto"/>
      </w:divBdr>
    </w:div>
    <w:div w:id="1610504676">
      <w:marLeft w:val="0"/>
      <w:marRight w:val="0"/>
      <w:marTop w:val="0"/>
      <w:marBottom w:val="0"/>
      <w:divBdr>
        <w:top w:val="none" w:sz="0" w:space="0" w:color="auto"/>
        <w:left w:val="none" w:sz="0" w:space="0" w:color="auto"/>
        <w:bottom w:val="none" w:sz="0" w:space="0" w:color="auto"/>
        <w:right w:val="none" w:sz="0" w:space="0" w:color="auto"/>
      </w:divBdr>
    </w:div>
    <w:div w:id="1611743984">
      <w:marLeft w:val="0"/>
      <w:marRight w:val="0"/>
      <w:marTop w:val="0"/>
      <w:marBottom w:val="0"/>
      <w:divBdr>
        <w:top w:val="none" w:sz="0" w:space="0" w:color="auto"/>
        <w:left w:val="none" w:sz="0" w:space="0" w:color="auto"/>
        <w:bottom w:val="none" w:sz="0" w:space="0" w:color="auto"/>
        <w:right w:val="none" w:sz="0" w:space="0" w:color="auto"/>
      </w:divBdr>
    </w:div>
    <w:div w:id="1612929066">
      <w:marLeft w:val="0"/>
      <w:marRight w:val="0"/>
      <w:marTop w:val="0"/>
      <w:marBottom w:val="0"/>
      <w:divBdr>
        <w:top w:val="none" w:sz="0" w:space="0" w:color="auto"/>
        <w:left w:val="none" w:sz="0" w:space="0" w:color="auto"/>
        <w:bottom w:val="none" w:sz="0" w:space="0" w:color="auto"/>
        <w:right w:val="none" w:sz="0" w:space="0" w:color="auto"/>
      </w:divBdr>
    </w:div>
    <w:div w:id="1613632545">
      <w:marLeft w:val="0"/>
      <w:marRight w:val="0"/>
      <w:marTop w:val="0"/>
      <w:marBottom w:val="0"/>
      <w:divBdr>
        <w:top w:val="none" w:sz="0" w:space="0" w:color="auto"/>
        <w:left w:val="none" w:sz="0" w:space="0" w:color="auto"/>
        <w:bottom w:val="none" w:sz="0" w:space="0" w:color="auto"/>
        <w:right w:val="none" w:sz="0" w:space="0" w:color="auto"/>
      </w:divBdr>
    </w:div>
    <w:div w:id="1614164741">
      <w:marLeft w:val="0"/>
      <w:marRight w:val="0"/>
      <w:marTop w:val="0"/>
      <w:marBottom w:val="0"/>
      <w:divBdr>
        <w:top w:val="none" w:sz="0" w:space="0" w:color="auto"/>
        <w:left w:val="none" w:sz="0" w:space="0" w:color="auto"/>
        <w:bottom w:val="none" w:sz="0" w:space="0" w:color="auto"/>
        <w:right w:val="none" w:sz="0" w:space="0" w:color="auto"/>
      </w:divBdr>
    </w:div>
    <w:div w:id="1616251580">
      <w:marLeft w:val="0"/>
      <w:marRight w:val="0"/>
      <w:marTop w:val="0"/>
      <w:marBottom w:val="0"/>
      <w:divBdr>
        <w:top w:val="none" w:sz="0" w:space="0" w:color="auto"/>
        <w:left w:val="none" w:sz="0" w:space="0" w:color="auto"/>
        <w:bottom w:val="none" w:sz="0" w:space="0" w:color="auto"/>
        <w:right w:val="none" w:sz="0" w:space="0" w:color="auto"/>
      </w:divBdr>
    </w:div>
    <w:div w:id="1616398525">
      <w:marLeft w:val="0"/>
      <w:marRight w:val="0"/>
      <w:marTop w:val="0"/>
      <w:marBottom w:val="0"/>
      <w:divBdr>
        <w:top w:val="none" w:sz="0" w:space="0" w:color="auto"/>
        <w:left w:val="none" w:sz="0" w:space="0" w:color="auto"/>
        <w:bottom w:val="none" w:sz="0" w:space="0" w:color="auto"/>
        <w:right w:val="none" w:sz="0" w:space="0" w:color="auto"/>
      </w:divBdr>
    </w:div>
    <w:div w:id="1619144858">
      <w:marLeft w:val="0"/>
      <w:marRight w:val="0"/>
      <w:marTop w:val="0"/>
      <w:marBottom w:val="0"/>
      <w:divBdr>
        <w:top w:val="none" w:sz="0" w:space="0" w:color="auto"/>
        <w:left w:val="none" w:sz="0" w:space="0" w:color="auto"/>
        <w:bottom w:val="none" w:sz="0" w:space="0" w:color="auto"/>
        <w:right w:val="none" w:sz="0" w:space="0" w:color="auto"/>
      </w:divBdr>
    </w:div>
    <w:div w:id="1619603689">
      <w:marLeft w:val="0"/>
      <w:marRight w:val="0"/>
      <w:marTop w:val="0"/>
      <w:marBottom w:val="0"/>
      <w:divBdr>
        <w:top w:val="none" w:sz="0" w:space="0" w:color="auto"/>
        <w:left w:val="none" w:sz="0" w:space="0" w:color="auto"/>
        <w:bottom w:val="none" w:sz="0" w:space="0" w:color="auto"/>
        <w:right w:val="none" w:sz="0" w:space="0" w:color="auto"/>
      </w:divBdr>
    </w:div>
    <w:div w:id="1621839162">
      <w:marLeft w:val="0"/>
      <w:marRight w:val="0"/>
      <w:marTop w:val="0"/>
      <w:marBottom w:val="0"/>
      <w:divBdr>
        <w:top w:val="none" w:sz="0" w:space="0" w:color="auto"/>
        <w:left w:val="none" w:sz="0" w:space="0" w:color="auto"/>
        <w:bottom w:val="none" w:sz="0" w:space="0" w:color="auto"/>
        <w:right w:val="none" w:sz="0" w:space="0" w:color="auto"/>
      </w:divBdr>
    </w:div>
    <w:div w:id="1621955101">
      <w:marLeft w:val="0"/>
      <w:marRight w:val="0"/>
      <w:marTop w:val="0"/>
      <w:marBottom w:val="0"/>
      <w:divBdr>
        <w:top w:val="none" w:sz="0" w:space="0" w:color="auto"/>
        <w:left w:val="none" w:sz="0" w:space="0" w:color="auto"/>
        <w:bottom w:val="none" w:sz="0" w:space="0" w:color="auto"/>
        <w:right w:val="none" w:sz="0" w:space="0" w:color="auto"/>
      </w:divBdr>
    </w:div>
    <w:div w:id="1623029114">
      <w:marLeft w:val="0"/>
      <w:marRight w:val="0"/>
      <w:marTop w:val="0"/>
      <w:marBottom w:val="0"/>
      <w:divBdr>
        <w:top w:val="none" w:sz="0" w:space="0" w:color="auto"/>
        <w:left w:val="none" w:sz="0" w:space="0" w:color="auto"/>
        <w:bottom w:val="none" w:sz="0" w:space="0" w:color="auto"/>
        <w:right w:val="none" w:sz="0" w:space="0" w:color="auto"/>
      </w:divBdr>
    </w:div>
    <w:div w:id="1623488753">
      <w:marLeft w:val="0"/>
      <w:marRight w:val="0"/>
      <w:marTop w:val="0"/>
      <w:marBottom w:val="0"/>
      <w:divBdr>
        <w:top w:val="none" w:sz="0" w:space="0" w:color="auto"/>
        <w:left w:val="none" w:sz="0" w:space="0" w:color="auto"/>
        <w:bottom w:val="none" w:sz="0" w:space="0" w:color="auto"/>
        <w:right w:val="none" w:sz="0" w:space="0" w:color="auto"/>
      </w:divBdr>
    </w:div>
    <w:div w:id="1624965991">
      <w:marLeft w:val="0"/>
      <w:marRight w:val="0"/>
      <w:marTop w:val="0"/>
      <w:marBottom w:val="0"/>
      <w:divBdr>
        <w:top w:val="none" w:sz="0" w:space="0" w:color="auto"/>
        <w:left w:val="none" w:sz="0" w:space="0" w:color="auto"/>
        <w:bottom w:val="none" w:sz="0" w:space="0" w:color="auto"/>
        <w:right w:val="none" w:sz="0" w:space="0" w:color="auto"/>
      </w:divBdr>
    </w:div>
    <w:div w:id="1626429205">
      <w:marLeft w:val="0"/>
      <w:marRight w:val="0"/>
      <w:marTop w:val="0"/>
      <w:marBottom w:val="0"/>
      <w:divBdr>
        <w:top w:val="none" w:sz="0" w:space="0" w:color="auto"/>
        <w:left w:val="none" w:sz="0" w:space="0" w:color="auto"/>
        <w:bottom w:val="none" w:sz="0" w:space="0" w:color="auto"/>
        <w:right w:val="none" w:sz="0" w:space="0" w:color="auto"/>
      </w:divBdr>
    </w:div>
    <w:div w:id="1627394608">
      <w:marLeft w:val="0"/>
      <w:marRight w:val="0"/>
      <w:marTop w:val="0"/>
      <w:marBottom w:val="0"/>
      <w:divBdr>
        <w:top w:val="none" w:sz="0" w:space="0" w:color="auto"/>
        <w:left w:val="none" w:sz="0" w:space="0" w:color="auto"/>
        <w:bottom w:val="none" w:sz="0" w:space="0" w:color="auto"/>
        <w:right w:val="none" w:sz="0" w:space="0" w:color="auto"/>
      </w:divBdr>
    </w:div>
    <w:div w:id="1628858067">
      <w:marLeft w:val="0"/>
      <w:marRight w:val="0"/>
      <w:marTop w:val="0"/>
      <w:marBottom w:val="0"/>
      <w:divBdr>
        <w:top w:val="none" w:sz="0" w:space="0" w:color="auto"/>
        <w:left w:val="none" w:sz="0" w:space="0" w:color="auto"/>
        <w:bottom w:val="none" w:sz="0" w:space="0" w:color="auto"/>
        <w:right w:val="none" w:sz="0" w:space="0" w:color="auto"/>
      </w:divBdr>
    </w:div>
    <w:div w:id="1629506355">
      <w:marLeft w:val="0"/>
      <w:marRight w:val="0"/>
      <w:marTop w:val="0"/>
      <w:marBottom w:val="0"/>
      <w:divBdr>
        <w:top w:val="none" w:sz="0" w:space="0" w:color="auto"/>
        <w:left w:val="none" w:sz="0" w:space="0" w:color="auto"/>
        <w:bottom w:val="none" w:sz="0" w:space="0" w:color="auto"/>
        <w:right w:val="none" w:sz="0" w:space="0" w:color="auto"/>
      </w:divBdr>
    </w:div>
    <w:div w:id="1629585346">
      <w:marLeft w:val="0"/>
      <w:marRight w:val="0"/>
      <w:marTop w:val="0"/>
      <w:marBottom w:val="0"/>
      <w:divBdr>
        <w:top w:val="none" w:sz="0" w:space="0" w:color="auto"/>
        <w:left w:val="none" w:sz="0" w:space="0" w:color="auto"/>
        <w:bottom w:val="none" w:sz="0" w:space="0" w:color="auto"/>
        <w:right w:val="none" w:sz="0" w:space="0" w:color="auto"/>
      </w:divBdr>
    </w:div>
    <w:div w:id="1634292105">
      <w:marLeft w:val="0"/>
      <w:marRight w:val="0"/>
      <w:marTop w:val="0"/>
      <w:marBottom w:val="0"/>
      <w:divBdr>
        <w:top w:val="none" w:sz="0" w:space="0" w:color="auto"/>
        <w:left w:val="none" w:sz="0" w:space="0" w:color="auto"/>
        <w:bottom w:val="none" w:sz="0" w:space="0" w:color="auto"/>
        <w:right w:val="none" w:sz="0" w:space="0" w:color="auto"/>
      </w:divBdr>
    </w:div>
    <w:div w:id="1635715986">
      <w:marLeft w:val="0"/>
      <w:marRight w:val="0"/>
      <w:marTop w:val="0"/>
      <w:marBottom w:val="0"/>
      <w:divBdr>
        <w:top w:val="none" w:sz="0" w:space="0" w:color="auto"/>
        <w:left w:val="none" w:sz="0" w:space="0" w:color="auto"/>
        <w:bottom w:val="none" w:sz="0" w:space="0" w:color="auto"/>
        <w:right w:val="none" w:sz="0" w:space="0" w:color="auto"/>
      </w:divBdr>
    </w:div>
    <w:div w:id="1636331980">
      <w:marLeft w:val="0"/>
      <w:marRight w:val="0"/>
      <w:marTop w:val="0"/>
      <w:marBottom w:val="0"/>
      <w:divBdr>
        <w:top w:val="none" w:sz="0" w:space="0" w:color="auto"/>
        <w:left w:val="none" w:sz="0" w:space="0" w:color="auto"/>
        <w:bottom w:val="none" w:sz="0" w:space="0" w:color="auto"/>
        <w:right w:val="none" w:sz="0" w:space="0" w:color="auto"/>
      </w:divBdr>
    </w:div>
    <w:div w:id="1637294893">
      <w:bodyDiv w:val="1"/>
      <w:marLeft w:val="0"/>
      <w:marRight w:val="0"/>
      <w:marTop w:val="0"/>
      <w:marBottom w:val="0"/>
      <w:divBdr>
        <w:top w:val="none" w:sz="0" w:space="0" w:color="auto"/>
        <w:left w:val="none" w:sz="0" w:space="0" w:color="auto"/>
        <w:bottom w:val="none" w:sz="0" w:space="0" w:color="auto"/>
        <w:right w:val="none" w:sz="0" w:space="0" w:color="auto"/>
      </w:divBdr>
    </w:div>
    <w:div w:id="1637492592">
      <w:marLeft w:val="0"/>
      <w:marRight w:val="0"/>
      <w:marTop w:val="0"/>
      <w:marBottom w:val="0"/>
      <w:divBdr>
        <w:top w:val="none" w:sz="0" w:space="0" w:color="auto"/>
        <w:left w:val="none" w:sz="0" w:space="0" w:color="auto"/>
        <w:bottom w:val="none" w:sz="0" w:space="0" w:color="auto"/>
        <w:right w:val="none" w:sz="0" w:space="0" w:color="auto"/>
      </w:divBdr>
    </w:div>
    <w:div w:id="1639992838">
      <w:marLeft w:val="0"/>
      <w:marRight w:val="0"/>
      <w:marTop w:val="0"/>
      <w:marBottom w:val="0"/>
      <w:divBdr>
        <w:top w:val="none" w:sz="0" w:space="0" w:color="auto"/>
        <w:left w:val="none" w:sz="0" w:space="0" w:color="auto"/>
        <w:bottom w:val="none" w:sz="0" w:space="0" w:color="auto"/>
        <w:right w:val="none" w:sz="0" w:space="0" w:color="auto"/>
      </w:divBdr>
    </w:div>
    <w:div w:id="1640265719">
      <w:marLeft w:val="0"/>
      <w:marRight w:val="0"/>
      <w:marTop w:val="0"/>
      <w:marBottom w:val="0"/>
      <w:divBdr>
        <w:top w:val="none" w:sz="0" w:space="0" w:color="auto"/>
        <w:left w:val="none" w:sz="0" w:space="0" w:color="auto"/>
        <w:bottom w:val="none" w:sz="0" w:space="0" w:color="auto"/>
        <w:right w:val="none" w:sz="0" w:space="0" w:color="auto"/>
      </w:divBdr>
    </w:div>
    <w:div w:id="1642537966">
      <w:marLeft w:val="0"/>
      <w:marRight w:val="0"/>
      <w:marTop w:val="0"/>
      <w:marBottom w:val="0"/>
      <w:divBdr>
        <w:top w:val="none" w:sz="0" w:space="0" w:color="auto"/>
        <w:left w:val="none" w:sz="0" w:space="0" w:color="auto"/>
        <w:bottom w:val="none" w:sz="0" w:space="0" w:color="auto"/>
        <w:right w:val="none" w:sz="0" w:space="0" w:color="auto"/>
      </w:divBdr>
    </w:div>
    <w:div w:id="1642923181">
      <w:marLeft w:val="0"/>
      <w:marRight w:val="0"/>
      <w:marTop w:val="0"/>
      <w:marBottom w:val="0"/>
      <w:divBdr>
        <w:top w:val="none" w:sz="0" w:space="0" w:color="auto"/>
        <w:left w:val="none" w:sz="0" w:space="0" w:color="auto"/>
        <w:bottom w:val="none" w:sz="0" w:space="0" w:color="auto"/>
        <w:right w:val="none" w:sz="0" w:space="0" w:color="auto"/>
      </w:divBdr>
    </w:div>
    <w:div w:id="1644502145">
      <w:marLeft w:val="0"/>
      <w:marRight w:val="0"/>
      <w:marTop w:val="0"/>
      <w:marBottom w:val="0"/>
      <w:divBdr>
        <w:top w:val="none" w:sz="0" w:space="0" w:color="auto"/>
        <w:left w:val="none" w:sz="0" w:space="0" w:color="auto"/>
        <w:bottom w:val="none" w:sz="0" w:space="0" w:color="auto"/>
        <w:right w:val="none" w:sz="0" w:space="0" w:color="auto"/>
      </w:divBdr>
    </w:div>
    <w:div w:id="1645281936">
      <w:marLeft w:val="0"/>
      <w:marRight w:val="0"/>
      <w:marTop w:val="0"/>
      <w:marBottom w:val="0"/>
      <w:divBdr>
        <w:top w:val="none" w:sz="0" w:space="0" w:color="auto"/>
        <w:left w:val="none" w:sz="0" w:space="0" w:color="auto"/>
        <w:bottom w:val="none" w:sz="0" w:space="0" w:color="auto"/>
        <w:right w:val="none" w:sz="0" w:space="0" w:color="auto"/>
      </w:divBdr>
    </w:div>
    <w:div w:id="1646279265">
      <w:marLeft w:val="0"/>
      <w:marRight w:val="0"/>
      <w:marTop w:val="0"/>
      <w:marBottom w:val="0"/>
      <w:divBdr>
        <w:top w:val="none" w:sz="0" w:space="0" w:color="auto"/>
        <w:left w:val="none" w:sz="0" w:space="0" w:color="auto"/>
        <w:bottom w:val="none" w:sz="0" w:space="0" w:color="auto"/>
        <w:right w:val="none" w:sz="0" w:space="0" w:color="auto"/>
      </w:divBdr>
    </w:div>
    <w:div w:id="1648512104">
      <w:marLeft w:val="0"/>
      <w:marRight w:val="0"/>
      <w:marTop w:val="0"/>
      <w:marBottom w:val="0"/>
      <w:divBdr>
        <w:top w:val="none" w:sz="0" w:space="0" w:color="auto"/>
        <w:left w:val="none" w:sz="0" w:space="0" w:color="auto"/>
        <w:bottom w:val="none" w:sz="0" w:space="0" w:color="auto"/>
        <w:right w:val="none" w:sz="0" w:space="0" w:color="auto"/>
      </w:divBdr>
    </w:div>
    <w:div w:id="1648781520">
      <w:marLeft w:val="0"/>
      <w:marRight w:val="0"/>
      <w:marTop w:val="0"/>
      <w:marBottom w:val="0"/>
      <w:divBdr>
        <w:top w:val="none" w:sz="0" w:space="0" w:color="auto"/>
        <w:left w:val="none" w:sz="0" w:space="0" w:color="auto"/>
        <w:bottom w:val="none" w:sz="0" w:space="0" w:color="auto"/>
        <w:right w:val="none" w:sz="0" w:space="0" w:color="auto"/>
      </w:divBdr>
    </w:div>
    <w:div w:id="1649475718">
      <w:bodyDiv w:val="1"/>
      <w:marLeft w:val="0"/>
      <w:marRight w:val="0"/>
      <w:marTop w:val="0"/>
      <w:marBottom w:val="0"/>
      <w:divBdr>
        <w:top w:val="none" w:sz="0" w:space="0" w:color="auto"/>
        <w:left w:val="none" w:sz="0" w:space="0" w:color="auto"/>
        <w:bottom w:val="none" w:sz="0" w:space="0" w:color="auto"/>
        <w:right w:val="none" w:sz="0" w:space="0" w:color="auto"/>
      </w:divBdr>
    </w:div>
    <w:div w:id="1649508337">
      <w:marLeft w:val="0"/>
      <w:marRight w:val="0"/>
      <w:marTop w:val="0"/>
      <w:marBottom w:val="0"/>
      <w:divBdr>
        <w:top w:val="none" w:sz="0" w:space="0" w:color="auto"/>
        <w:left w:val="none" w:sz="0" w:space="0" w:color="auto"/>
        <w:bottom w:val="none" w:sz="0" w:space="0" w:color="auto"/>
        <w:right w:val="none" w:sz="0" w:space="0" w:color="auto"/>
      </w:divBdr>
    </w:div>
    <w:div w:id="1649672945">
      <w:marLeft w:val="0"/>
      <w:marRight w:val="0"/>
      <w:marTop w:val="0"/>
      <w:marBottom w:val="0"/>
      <w:divBdr>
        <w:top w:val="none" w:sz="0" w:space="0" w:color="auto"/>
        <w:left w:val="none" w:sz="0" w:space="0" w:color="auto"/>
        <w:bottom w:val="none" w:sz="0" w:space="0" w:color="auto"/>
        <w:right w:val="none" w:sz="0" w:space="0" w:color="auto"/>
      </w:divBdr>
    </w:div>
    <w:div w:id="1649675607">
      <w:marLeft w:val="0"/>
      <w:marRight w:val="0"/>
      <w:marTop w:val="0"/>
      <w:marBottom w:val="0"/>
      <w:divBdr>
        <w:top w:val="none" w:sz="0" w:space="0" w:color="auto"/>
        <w:left w:val="none" w:sz="0" w:space="0" w:color="auto"/>
        <w:bottom w:val="none" w:sz="0" w:space="0" w:color="auto"/>
        <w:right w:val="none" w:sz="0" w:space="0" w:color="auto"/>
      </w:divBdr>
    </w:div>
    <w:div w:id="1649935403">
      <w:marLeft w:val="0"/>
      <w:marRight w:val="0"/>
      <w:marTop w:val="0"/>
      <w:marBottom w:val="0"/>
      <w:divBdr>
        <w:top w:val="none" w:sz="0" w:space="0" w:color="auto"/>
        <w:left w:val="none" w:sz="0" w:space="0" w:color="auto"/>
        <w:bottom w:val="none" w:sz="0" w:space="0" w:color="auto"/>
        <w:right w:val="none" w:sz="0" w:space="0" w:color="auto"/>
      </w:divBdr>
    </w:div>
    <w:div w:id="1650552664">
      <w:marLeft w:val="0"/>
      <w:marRight w:val="0"/>
      <w:marTop w:val="0"/>
      <w:marBottom w:val="0"/>
      <w:divBdr>
        <w:top w:val="none" w:sz="0" w:space="0" w:color="auto"/>
        <w:left w:val="none" w:sz="0" w:space="0" w:color="auto"/>
        <w:bottom w:val="none" w:sz="0" w:space="0" w:color="auto"/>
        <w:right w:val="none" w:sz="0" w:space="0" w:color="auto"/>
      </w:divBdr>
    </w:div>
    <w:div w:id="1650984787">
      <w:marLeft w:val="0"/>
      <w:marRight w:val="0"/>
      <w:marTop w:val="0"/>
      <w:marBottom w:val="0"/>
      <w:divBdr>
        <w:top w:val="none" w:sz="0" w:space="0" w:color="auto"/>
        <w:left w:val="none" w:sz="0" w:space="0" w:color="auto"/>
        <w:bottom w:val="none" w:sz="0" w:space="0" w:color="auto"/>
        <w:right w:val="none" w:sz="0" w:space="0" w:color="auto"/>
      </w:divBdr>
    </w:div>
    <w:div w:id="1651787733">
      <w:marLeft w:val="0"/>
      <w:marRight w:val="0"/>
      <w:marTop w:val="0"/>
      <w:marBottom w:val="0"/>
      <w:divBdr>
        <w:top w:val="none" w:sz="0" w:space="0" w:color="auto"/>
        <w:left w:val="none" w:sz="0" w:space="0" w:color="auto"/>
        <w:bottom w:val="none" w:sz="0" w:space="0" w:color="auto"/>
        <w:right w:val="none" w:sz="0" w:space="0" w:color="auto"/>
      </w:divBdr>
    </w:div>
    <w:div w:id="1651863229">
      <w:marLeft w:val="0"/>
      <w:marRight w:val="0"/>
      <w:marTop w:val="0"/>
      <w:marBottom w:val="0"/>
      <w:divBdr>
        <w:top w:val="none" w:sz="0" w:space="0" w:color="auto"/>
        <w:left w:val="none" w:sz="0" w:space="0" w:color="auto"/>
        <w:bottom w:val="none" w:sz="0" w:space="0" w:color="auto"/>
        <w:right w:val="none" w:sz="0" w:space="0" w:color="auto"/>
      </w:divBdr>
    </w:div>
    <w:div w:id="1653093637">
      <w:marLeft w:val="0"/>
      <w:marRight w:val="0"/>
      <w:marTop w:val="0"/>
      <w:marBottom w:val="0"/>
      <w:divBdr>
        <w:top w:val="none" w:sz="0" w:space="0" w:color="auto"/>
        <w:left w:val="none" w:sz="0" w:space="0" w:color="auto"/>
        <w:bottom w:val="none" w:sz="0" w:space="0" w:color="auto"/>
        <w:right w:val="none" w:sz="0" w:space="0" w:color="auto"/>
      </w:divBdr>
    </w:div>
    <w:div w:id="1654602842">
      <w:marLeft w:val="0"/>
      <w:marRight w:val="0"/>
      <w:marTop w:val="0"/>
      <w:marBottom w:val="0"/>
      <w:divBdr>
        <w:top w:val="none" w:sz="0" w:space="0" w:color="auto"/>
        <w:left w:val="none" w:sz="0" w:space="0" w:color="auto"/>
        <w:bottom w:val="none" w:sz="0" w:space="0" w:color="auto"/>
        <w:right w:val="none" w:sz="0" w:space="0" w:color="auto"/>
      </w:divBdr>
    </w:div>
    <w:div w:id="1655986763">
      <w:marLeft w:val="0"/>
      <w:marRight w:val="0"/>
      <w:marTop w:val="0"/>
      <w:marBottom w:val="0"/>
      <w:divBdr>
        <w:top w:val="none" w:sz="0" w:space="0" w:color="auto"/>
        <w:left w:val="none" w:sz="0" w:space="0" w:color="auto"/>
        <w:bottom w:val="none" w:sz="0" w:space="0" w:color="auto"/>
        <w:right w:val="none" w:sz="0" w:space="0" w:color="auto"/>
      </w:divBdr>
    </w:div>
    <w:div w:id="1656107702">
      <w:marLeft w:val="0"/>
      <w:marRight w:val="0"/>
      <w:marTop w:val="0"/>
      <w:marBottom w:val="0"/>
      <w:divBdr>
        <w:top w:val="none" w:sz="0" w:space="0" w:color="auto"/>
        <w:left w:val="none" w:sz="0" w:space="0" w:color="auto"/>
        <w:bottom w:val="none" w:sz="0" w:space="0" w:color="auto"/>
        <w:right w:val="none" w:sz="0" w:space="0" w:color="auto"/>
      </w:divBdr>
    </w:div>
    <w:div w:id="1657951111">
      <w:marLeft w:val="0"/>
      <w:marRight w:val="0"/>
      <w:marTop w:val="0"/>
      <w:marBottom w:val="0"/>
      <w:divBdr>
        <w:top w:val="none" w:sz="0" w:space="0" w:color="auto"/>
        <w:left w:val="none" w:sz="0" w:space="0" w:color="auto"/>
        <w:bottom w:val="none" w:sz="0" w:space="0" w:color="auto"/>
        <w:right w:val="none" w:sz="0" w:space="0" w:color="auto"/>
      </w:divBdr>
    </w:div>
    <w:div w:id="1660452426">
      <w:marLeft w:val="0"/>
      <w:marRight w:val="0"/>
      <w:marTop w:val="0"/>
      <w:marBottom w:val="0"/>
      <w:divBdr>
        <w:top w:val="none" w:sz="0" w:space="0" w:color="auto"/>
        <w:left w:val="none" w:sz="0" w:space="0" w:color="auto"/>
        <w:bottom w:val="none" w:sz="0" w:space="0" w:color="auto"/>
        <w:right w:val="none" w:sz="0" w:space="0" w:color="auto"/>
      </w:divBdr>
    </w:div>
    <w:div w:id="1662149954">
      <w:marLeft w:val="0"/>
      <w:marRight w:val="0"/>
      <w:marTop w:val="0"/>
      <w:marBottom w:val="0"/>
      <w:divBdr>
        <w:top w:val="none" w:sz="0" w:space="0" w:color="auto"/>
        <w:left w:val="none" w:sz="0" w:space="0" w:color="auto"/>
        <w:bottom w:val="none" w:sz="0" w:space="0" w:color="auto"/>
        <w:right w:val="none" w:sz="0" w:space="0" w:color="auto"/>
      </w:divBdr>
    </w:div>
    <w:div w:id="1662199978">
      <w:marLeft w:val="0"/>
      <w:marRight w:val="0"/>
      <w:marTop w:val="0"/>
      <w:marBottom w:val="0"/>
      <w:divBdr>
        <w:top w:val="none" w:sz="0" w:space="0" w:color="auto"/>
        <w:left w:val="none" w:sz="0" w:space="0" w:color="auto"/>
        <w:bottom w:val="none" w:sz="0" w:space="0" w:color="auto"/>
        <w:right w:val="none" w:sz="0" w:space="0" w:color="auto"/>
      </w:divBdr>
    </w:div>
    <w:div w:id="1662537360">
      <w:marLeft w:val="0"/>
      <w:marRight w:val="0"/>
      <w:marTop w:val="0"/>
      <w:marBottom w:val="0"/>
      <w:divBdr>
        <w:top w:val="none" w:sz="0" w:space="0" w:color="auto"/>
        <w:left w:val="none" w:sz="0" w:space="0" w:color="auto"/>
        <w:bottom w:val="none" w:sz="0" w:space="0" w:color="auto"/>
        <w:right w:val="none" w:sz="0" w:space="0" w:color="auto"/>
      </w:divBdr>
    </w:div>
    <w:div w:id="1665081669">
      <w:marLeft w:val="0"/>
      <w:marRight w:val="0"/>
      <w:marTop w:val="0"/>
      <w:marBottom w:val="0"/>
      <w:divBdr>
        <w:top w:val="none" w:sz="0" w:space="0" w:color="auto"/>
        <w:left w:val="none" w:sz="0" w:space="0" w:color="auto"/>
        <w:bottom w:val="none" w:sz="0" w:space="0" w:color="auto"/>
        <w:right w:val="none" w:sz="0" w:space="0" w:color="auto"/>
      </w:divBdr>
    </w:div>
    <w:div w:id="1667829933">
      <w:marLeft w:val="0"/>
      <w:marRight w:val="0"/>
      <w:marTop w:val="0"/>
      <w:marBottom w:val="0"/>
      <w:divBdr>
        <w:top w:val="none" w:sz="0" w:space="0" w:color="auto"/>
        <w:left w:val="none" w:sz="0" w:space="0" w:color="auto"/>
        <w:bottom w:val="none" w:sz="0" w:space="0" w:color="auto"/>
        <w:right w:val="none" w:sz="0" w:space="0" w:color="auto"/>
      </w:divBdr>
    </w:div>
    <w:div w:id="1668052092">
      <w:marLeft w:val="0"/>
      <w:marRight w:val="0"/>
      <w:marTop w:val="0"/>
      <w:marBottom w:val="0"/>
      <w:divBdr>
        <w:top w:val="none" w:sz="0" w:space="0" w:color="auto"/>
        <w:left w:val="none" w:sz="0" w:space="0" w:color="auto"/>
        <w:bottom w:val="none" w:sz="0" w:space="0" w:color="auto"/>
        <w:right w:val="none" w:sz="0" w:space="0" w:color="auto"/>
      </w:divBdr>
    </w:div>
    <w:div w:id="1668824377">
      <w:marLeft w:val="0"/>
      <w:marRight w:val="0"/>
      <w:marTop w:val="0"/>
      <w:marBottom w:val="0"/>
      <w:divBdr>
        <w:top w:val="none" w:sz="0" w:space="0" w:color="auto"/>
        <w:left w:val="none" w:sz="0" w:space="0" w:color="auto"/>
        <w:bottom w:val="none" w:sz="0" w:space="0" w:color="auto"/>
        <w:right w:val="none" w:sz="0" w:space="0" w:color="auto"/>
      </w:divBdr>
    </w:div>
    <w:div w:id="1670403596">
      <w:marLeft w:val="0"/>
      <w:marRight w:val="0"/>
      <w:marTop w:val="0"/>
      <w:marBottom w:val="0"/>
      <w:divBdr>
        <w:top w:val="none" w:sz="0" w:space="0" w:color="auto"/>
        <w:left w:val="none" w:sz="0" w:space="0" w:color="auto"/>
        <w:bottom w:val="none" w:sz="0" w:space="0" w:color="auto"/>
        <w:right w:val="none" w:sz="0" w:space="0" w:color="auto"/>
      </w:divBdr>
    </w:div>
    <w:div w:id="1670644620">
      <w:marLeft w:val="0"/>
      <w:marRight w:val="0"/>
      <w:marTop w:val="0"/>
      <w:marBottom w:val="0"/>
      <w:divBdr>
        <w:top w:val="none" w:sz="0" w:space="0" w:color="auto"/>
        <w:left w:val="none" w:sz="0" w:space="0" w:color="auto"/>
        <w:bottom w:val="none" w:sz="0" w:space="0" w:color="auto"/>
        <w:right w:val="none" w:sz="0" w:space="0" w:color="auto"/>
      </w:divBdr>
    </w:div>
    <w:div w:id="1671788038">
      <w:marLeft w:val="0"/>
      <w:marRight w:val="0"/>
      <w:marTop w:val="0"/>
      <w:marBottom w:val="0"/>
      <w:divBdr>
        <w:top w:val="none" w:sz="0" w:space="0" w:color="auto"/>
        <w:left w:val="none" w:sz="0" w:space="0" w:color="auto"/>
        <w:bottom w:val="none" w:sz="0" w:space="0" w:color="auto"/>
        <w:right w:val="none" w:sz="0" w:space="0" w:color="auto"/>
      </w:divBdr>
    </w:div>
    <w:div w:id="1672219257">
      <w:marLeft w:val="0"/>
      <w:marRight w:val="0"/>
      <w:marTop w:val="0"/>
      <w:marBottom w:val="0"/>
      <w:divBdr>
        <w:top w:val="none" w:sz="0" w:space="0" w:color="auto"/>
        <w:left w:val="none" w:sz="0" w:space="0" w:color="auto"/>
        <w:bottom w:val="none" w:sz="0" w:space="0" w:color="auto"/>
        <w:right w:val="none" w:sz="0" w:space="0" w:color="auto"/>
      </w:divBdr>
    </w:div>
    <w:div w:id="1673945134">
      <w:marLeft w:val="0"/>
      <w:marRight w:val="0"/>
      <w:marTop w:val="0"/>
      <w:marBottom w:val="0"/>
      <w:divBdr>
        <w:top w:val="none" w:sz="0" w:space="0" w:color="auto"/>
        <w:left w:val="none" w:sz="0" w:space="0" w:color="auto"/>
        <w:bottom w:val="none" w:sz="0" w:space="0" w:color="auto"/>
        <w:right w:val="none" w:sz="0" w:space="0" w:color="auto"/>
      </w:divBdr>
    </w:div>
    <w:div w:id="1677151743">
      <w:marLeft w:val="0"/>
      <w:marRight w:val="0"/>
      <w:marTop w:val="0"/>
      <w:marBottom w:val="0"/>
      <w:divBdr>
        <w:top w:val="none" w:sz="0" w:space="0" w:color="auto"/>
        <w:left w:val="none" w:sz="0" w:space="0" w:color="auto"/>
        <w:bottom w:val="none" w:sz="0" w:space="0" w:color="auto"/>
        <w:right w:val="none" w:sz="0" w:space="0" w:color="auto"/>
      </w:divBdr>
    </w:div>
    <w:div w:id="1677347134">
      <w:marLeft w:val="0"/>
      <w:marRight w:val="0"/>
      <w:marTop w:val="0"/>
      <w:marBottom w:val="0"/>
      <w:divBdr>
        <w:top w:val="none" w:sz="0" w:space="0" w:color="auto"/>
        <w:left w:val="none" w:sz="0" w:space="0" w:color="auto"/>
        <w:bottom w:val="none" w:sz="0" w:space="0" w:color="auto"/>
        <w:right w:val="none" w:sz="0" w:space="0" w:color="auto"/>
      </w:divBdr>
    </w:div>
    <w:div w:id="1677416680">
      <w:marLeft w:val="0"/>
      <w:marRight w:val="0"/>
      <w:marTop w:val="0"/>
      <w:marBottom w:val="0"/>
      <w:divBdr>
        <w:top w:val="none" w:sz="0" w:space="0" w:color="auto"/>
        <w:left w:val="none" w:sz="0" w:space="0" w:color="auto"/>
        <w:bottom w:val="none" w:sz="0" w:space="0" w:color="auto"/>
        <w:right w:val="none" w:sz="0" w:space="0" w:color="auto"/>
      </w:divBdr>
    </w:div>
    <w:div w:id="1680305304">
      <w:marLeft w:val="0"/>
      <w:marRight w:val="0"/>
      <w:marTop w:val="0"/>
      <w:marBottom w:val="0"/>
      <w:divBdr>
        <w:top w:val="none" w:sz="0" w:space="0" w:color="auto"/>
        <w:left w:val="none" w:sz="0" w:space="0" w:color="auto"/>
        <w:bottom w:val="none" w:sz="0" w:space="0" w:color="auto"/>
        <w:right w:val="none" w:sz="0" w:space="0" w:color="auto"/>
      </w:divBdr>
    </w:div>
    <w:div w:id="1681270507">
      <w:marLeft w:val="0"/>
      <w:marRight w:val="0"/>
      <w:marTop w:val="0"/>
      <w:marBottom w:val="0"/>
      <w:divBdr>
        <w:top w:val="none" w:sz="0" w:space="0" w:color="auto"/>
        <w:left w:val="none" w:sz="0" w:space="0" w:color="auto"/>
        <w:bottom w:val="none" w:sz="0" w:space="0" w:color="auto"/>
        <w:right w:val="none" w:sz="0" w:space="0" w:color="auto"/>
      </w:divBdr>
    </w:div>
    <w:div w:id="1682586193">
      <w:marLeft w:val="0"/>
      <w:marRight w:val="0"/>
      <w:marTop w:val="0"/>
      <w:marBottom w:val="0"/>
      <w:divBdr>
        <w:top w:val="none" w:sz="0" w:space="0" w:color="auto"/>
        <w:left w:val="none" w:sz="0" w:space="0" w:color="auto"/>
        <w:bottom w:val="none" w:sz="0" w:space="0" w:color="auto"/>
        <w:right w:val="none" w:sz="0" w:space="0" w:color="auto"/>
      </w:divBdr>
    </w:div>
    <w:div w:id="1682927873">
      <w:marLeft w:val="0"/>
      <w:marRight w:val="0"/>
      <w:marTop w:val="0"/>
      <w:marBottom w:val="0"/>
      <w:divBdr>
        <w:top w:val="none" w:sz="0" w:space="0" w:color="auto"/>
        <w:left w:val="none" w:sz="0" w:space="0" w:color="auto"/>
        <w:bottom w:val="none" w:sz="0" w:space="0" w:color="auto"/>
        <w:right w:val="none" w:sz="0" w:space="0" w:color="auto"/>
      </w:divBdr>
    </w:div>
    <w:div w:id="1683046105">
      <w:marLeft w:val="0"/>
      <w:marRight w:val="0"/>
      <w:marTop w:val="0"/>
      <w:marBottom w:val="0"/>
      <w:divBdr>
        <w:top w:val="none" w:sz="0" w:space="0" w:color="auto"/>
        <w:left w:val="none" w:sz="0" w:space="0" w:color="auto"/>
        <w:bottom w:val="none" w:sz="0" w:space="0" w:color="auto"/>
        <w:right w:val="none" w:sz="0" w:space="0" w:color="auto"/>
      </w:divBdr>
    </w:div>
    <w:div w:id="1684018607">
      <w:marLeft w:val="0"/>
      <w:marRight w:val="0"/>
      <w:marTop w:val="0"/>
      <w:marBottom w:val="0"/>
      <w:divBdr>
        <w:top w:val="none" w:sz="0" w:space="0" w:color="auto"/>
        <w:left w:val="none" w:sz="0" w:space="0" w:color="auto"/>
        <w:bottom w:val="none" w:sz="0" w:space="0" w:color="auto"/>
        <w:right w:val="none" w:sz="0" w:space="0" w:color="auto"/>
      </w:divBdr>
    </w:div>
    <w:div w:id="1684429592">
      <w:marLeft w:val="0"/>
      <w:marRight w:val="0"/>
      <w:marTop w:val="0"/>
      <w:marBottom w:val="0"/>
      <w:divBdr>
        <w:top w:val="none" w:sz="0" w:space="0" w:color="auto"/>
        <w:left w:val="none" w:sz="0" w:space="0" w:color="auto"/>
        <w:bottom w:val="none" w:sz="0" w:space="0" w:color="auto"/>
        <w:right w:val="none" w:sz="0" w:space="0" w:color="auto"/>
      </w:divBdr>
    </w:div>
    <w:div w:id="1685015288">
      <w:marLeft w:val="0"/>
      <w:marRight w:val="0"/>
      <w:marTop w:val="0"/>
      <w:marBottom w:val="0"/>
      <w:divBdr>
        <w:top w:val="none" w:sz="0" w:space="0" w:color="auto"/>
        <w:left w:val="none" w:sz="0" w:space="0" w:color="auto"/>
        <w:bottom w:val="none" w:sz="0" w:space="0" w:color="auto"/>
        <w:right w:val="none" w:sz="0" w:space="0" w:color="auto"/>
      </w:divBdr>
    </w:div>
    <w:div w:id="1687098496">
      <w:marLeft w:val="0"/>
      <w:marRight w:val="0"/>
      <w:marTop w:val="0"/>
      <w:marBottom w:val="0"/>
      <w:divBdr>
        <w:top w:val="none" w:sz="0" w:space="0" w:color="auto"/>
        <w:left w:val="none" w:sz="0" w:space="0" w:color="auto"/>
        <w:bottom w:val="none" w:sz="0" w:space="0" w:color="auto"/>
        <w:right w:val="none" w:sz="0" w:space="0" w:color="auto"/>
      </w:divBdr>
    </w:div>
    <w:div w:id="1687441614">
      <w:marLeft w:val="0"/>
      <w:marRight w:val="0"/>
      <w:marTop w:val="0"/>
      <w:marBottom w:val="0"/>
      <w:divBdr>
        <w:top w:val="none" w:sz="0" w:space="0" w:color="auto"/>
        <w:left w:val="none" w:sz="0" w:space="0" w:color="auto"/>
        <w:bottom w:val="none" w:sz="0" w:space="0" w:color="auto"/>
        <w:right w:val="none" w:sz="0" w:space="0" w:color="auto"/>
      </w:divBdr>
    </w:div>
    <w:div w:id="1689870294">
      <w:marLeft w:val="0"/>
      <w:marRight w:val="0"/>
      <w:marTop w:val="0"/>
      <w:marBottom w:val="0"/>
      <w:divBdr>
        <w:top w:val="none" w:sz="0" w:space="0" w:color="auto"/>
        <w:left w:val="none" w:sz="0" w:space="0" w:color="auto"/>
        <w:bottom w:val="none" w:sz="0" w:space="0" w:color="auto"/>
        <w:right w:val="none" w:sz="0" w:space="0" w:color="auto"/>
      </w:divBdr>
    </w:div>
    <w:div w:id="1690374214">
      <w:marLeft w:val="0"/>
      <w:marRight w:val="0"/>
      <w:marTop w:val="0"/>
      <w:marBottom w:val="0"/>
      <w:divBdr>
        <w:top w:val="none" w:sz="0" w:space="0" w:color="auto"/>
        <w:left w:val="none" w:sz="0" w:space="0" w:color="auto"/>
        <w:bottom w:val="none" w:sz="0" w:space="0" w:color="auto"/>
        <w:right w:val="none" w:sz="0" w:space="0" w:color="auto"/>
      </w:divBdr>
    </w:div>
    <w:div w:id="1690376081">
      <w:marLeft w:val="0"/>
      <w:marRight w:val="0"/>
      <w:marTop w:val="0"/>
      <w:marBottom w:val="0"/>
      <w:divBdr>
        <w:top w:val="none" w:sz="0" w:space="0" w:color="auto"/>
        <w:left w:val="none" w:sz="0" w:space="0" w:color="auto"/>
        <w:bottom w:val="none" w:sz="0" w:space="0" w:color="auto"/>
        <w:right w:val="none" w:sz="0" w:space="0" w:color="auto"/>
      </w:divBdr>
    </w:div>
    <w:div w:id="1690527090">
      <w:marLeft w:val="0"/>
      <w:marRight w:val="0"/>
      <w:marTop w:val="0"/>
      <w:marBottom w:val="0"/>
      <w:divBdr>
        <w:top w:val="none" w:sz="0" w:space="0" w:color="auto"/>
        <w:left w:val="none" w:sz="0" w:space="0" w:color="auto"/>
        <w:bottom w:val="none" w:sz="0" w:space="0" w:color="auto"/>
        <w:right w:val="none" w:sz="0" w:space="0" w:color="auto"/>
      </w:divBdr>
    </w:div>
    <w:div w:id="1691444053">
      <w:marLeft w:val="0"/>
      <w:marRight w:val="0"/>
      <w:marTop w:val="0"/>
      <w:marBottom w:val="0"/>
      <w:divBdr>
        <w:top w:val="none" w:sz="0" w:space="0" w:color="auto"/>
        <w:left w:val="none" w:sz="0" w:space="0" w:color="auto"/>
        <w:bottom w:val="none" w:sz="0" w:space="0" w:color="auto"/>
        <w:right w:val="none" w:sz="0" w:space="0" w:color="auto"/>
      </w:divBdr>
    </w:div>
    <w:div w:id="1692341632">
      <w:marLeft w:val="0"/>
      <w:marRight w:val="0"/>
      <w:marTop w:val="0"/>
      <w:marBottom w:val="0"/>
      <w:divBdr>
        <w:top w:val="none" w:sz="0" w:space="0" w:color="auto"/>
        <w:left w:val="none" w:sz="0" w:space="0" w:color="auto"/>
        <w:bottom w:val="none" w:sz="0" w:space="0" w:color="auto"/>
        <w:right w:val="none" w:sz="0" w:space="0" w:color="auto"/>
      </w:divBdr>
    </w:div>
    <w:div w:id="1692756837">
      <w:marLeft w:val="0"/>
      <w:marRight w:val="0"/>
      <w:marTop w:val="0"/>
      <w:marBottom w:val="0"/>
      <w:divBdr>
        <w:top w:val="none" w:sz="0" w:space="0" w:color="auto"/>
        <w:left w:val="none" w:sz="0" w:space="0" w:color="auto"/>
        <w:bottom w:val="none" w:sz="0" w:space="0" w:color="auto"/>
        <w:right w:val="none" w:sz="0" w:space="0" w:color="auto"/>
      </w:divBdr>
    </w:div>
    <w:div w:id="1693415690">
      <w:marLeft w:val="0"/>
      <w:marRight w:val="0"/>
      <w:marTop w:val="0"/>
      <w:marBottom w:val="0"/>
      <w:divBdr>
        <w:top w:val="none" w:sz="0" w:space="0" w:color="auto"/>
        <w:left w:val="none" w:sz="0" w:space="0" w:color="auto"/>
        <w:bottom w:val="none" w:sz="0" w:space="0" w:color="auto"/>
        <w:right w:val="none" w:sz="0" w:space="0" w:color="auto"/>
      </w:divBdr>
    </w:div>
    <w:div w:id="1694990066">
      <w:marLeft w:val="0"/>
      <w:marRight w:val="0"/>
      <w:marTop w:val="0"/>
      <w:marBottom w:val="0"/>
      <w:divBdr>
        <w:top w:val="none" w:sz="0" w:space="0" w:color="auto"/>
        <w:left w:val="none" w:sz="0" w:space="0" w:color="auto"/>
        <w:bottom w:val="none" w:sz="0" w:space="0" w:color="auto"/>
        <w:right w:val="none" w:sz="0" w:space="0" w:color="auto"/>
      </w:divBdr>
    </w:div>
    <w:div w:id="1695644136">
      <w:marLeft w:val="0"/>
      <w:marRight w:val="0"/>
      <w:marTop w:val="0"/>
      <w:marBottom w:val="0"/>
      <w:divBdr>
        <w:top w:val="none" w:sz="0" w:space="0" w:color="auto"/>
        <w:left w:val="none" w:sz="0" w:space="0" w:color="auto"/>
        <w:bottom w:val="none" w:sz="0" w:space="0" w:color="auto"/>
        <w:right w:val="none" w:sz="0" w:space="0" w:color="auto"/>
      </w:divBdr>
    </w:div>
    <w:div w:id="1696225927">
      <w:marLeft w:val="0"/>
      <w:marRight w:val="0"/>
      <w:marTop w:val="0"/>
      <w:marBottom w:val="0"/>
      <w:divBdr>
        <w:top w:val="none" w:sz="0" w:space="0" w:color="auto"/>
        <w:left w:val="none" w:sz="0" w:space="0" w:color="auto"/>
        <w:bottom w:val="none" w:sz="0" w:space="0" w:color="auto"/>
        <w:right w:val="none" w:sz="0" w:space="0" w:color="auto"/>
      </w:divBdr>
    </w:div>
    <w:div w:id="1696347886">
      <w:marLeft w:val="0"/>
      <w:marRight w:val="0"/>
      <w:marTop w:val="0"/>
      <w:marBottom w:val="0"/>
      <w:divBdr>
        <w:top w:val="none" w:sz="0" w:space="0" w:color="auto"/>
        <w:left w:val="none" w:sz="0" w:space="0" w:color="auto"/>
        <w:bottom w:val="none" w:sz="0" w:space="0" w:color="auto"/>
        <w:right w:val="none" w:sz="0" w:space="0" w:color="auto"/>
      </w:divBdr>
    </w:div>
    <w:div w:id="1698655391">
      <w:marLeft w:val="0"/>
      <w:marRight w:val="0"/>
      <w:marTop w:val="0"/>
      <w:marBottom w:val="0"/>
      <w:divBdr>
        <w:top w:val="none" w:sz="0" w:space="0" w:color="auto"/>
        <w:left w:val="none" w:sz="0" w:space="0" w:color="auto"/>
        <w:bottom w:val="none" w:sz="0" w:space="0" w:color="auto"/>
        <w:right w:val="none" w:sz="0" w:space="0" w:color="auto"/>
      </w:divBdr>
    </w:div>
    <w:div w:id="1699283000">
      <w:marLeft w:val="0"/>
      <w:marRight w:val="0"/>
      <w:marTop w:val="0"/>
      <w:marBottom w:val="0"/>
      <w:divBdr>
        <w:top w:val="none" w:sz="0" w:space="0" w:color="auto"/>
        <w:left w:val="none" w:sz="0" w:space="0" w:color="auto"/>
        <w:bottom w:val="none" w:sz="0" w:space="0" w:color="auto"/>
        <w:right w:val="none" w:sz="0" w:space="0" w:color="auto"/>
      </w:divBdr>
    </w:div>
    <w:div w:id="1699548094">
      <w:marLeft w:val="0"/>
      <w:marRight w:val="0"/>
      <w:marTop w:val="0"/>
      <w:marBottom w:val="0"/>
      <w:divBdr>
        <w:top w:val="none" w:sz="0" w:space="0" w:color="auto"/>
        <w:left w:val="none" w:sz="0" w:space="0" w:color="auto"/>
        <w:bottom w:val="none" w:sz="0" w:space="0" w:color="auto"/>
        <w:right w:val="none" w:sz="0" w:space="0" w:color="auto"/>
      </w:divBdr>
    </w:div>
    <w:div w:id="1701276053">
      <w:marLeft w:val="0"/>
      <w:marRight w:val="0"/>
      <w:marTop w:val="0"/>
      <w:marBottom w:val="0"/>
      <w:divBdr>
        <w:top w:val="none" w:sz="0" w:space="0" w:color="auto"/>
        <w:left w:val="none" w:sz="0" w:space="0" w:color="auto"/>
        <w:bottom w:val="none" w:sz="0" w:space="0" w:color="auto"/>
        <w:right w:val="none" w:sz="0" w:space="0" w:color="auto"/>
      </w:divBdr>
    </w:div>
    <w:div w:id="1701935327">
      <w:marLeft w:val="0"/>
      <w:marRight w:val="0"/>
      <w:marTop w:val="0"/>
      <w:marBottom w:val="0"/>
      <w:divBdr>
        <w:top w:val="none" w:sz="0" w:space="0" w:color="auto"/>
        <w:left w:val="none" w:sz="0" w:space="0" w:color="auto"/>
        <w:bottom w:val="none" w:sz="0" w:space="0" w:color="auto"/>
        <w:right w:val="none" w:sz="0" w:space="0" w:color="auto"/>
      </w:divBdr>
    </w:div>
    <w:div w:id="1702632144">
      <w:marLeft w:val="0"/>
      <w:marRight w:val="0"/>
      <w:marTop w:val="0"/>
      <w:marBottom w:val="0"/>
      <w:divBdr>
        <w:top w:val="none" w:sz="0" w:space="0" w:color="auto"/>
        <w:left w:val="none" w:sz="0" w:space="0" w:color="auto"/>
        <w:bottom w:val="none" w:sz="0" w:space="0" w:color="auto"/>
        <w:right w:val="none" w:sz="0" w:space="0" w:color="auto"/>
      </w:divBdr>
    </w:div>
    <w:div w:id="1704280057">
      <w:marLeft w:val="0"/>
      <w:marRight w:val="0"/>
      <w:marTop w:val="0"/>
      <w:marBottom w:val="0"/>
      <w:divBdr>
        <w:top w:val="none" w:sz="0" w:space="0" w:color="auto"/>
        <w:left w:val="none" w:sz="0" w:space="0" w:color="auto"/>
        <w:bottom w:val="none" w:sz="0" w:space="0" w:color="auto"/>
        <w:right w:val="none" w:sz="0" w:space="0" w:color="auto"/>
      </w:divBdr>
    </w:div>
    <w:div w:id="1704859771">
      <w:marLeft w:val="0"/>
      <w:marRight w:val="0"/>
      <w:marTop w:val="0"/>
      <w:marBottom w:val="0"/>
      <w:divBdr>
        <w:top w:val="none" w:sz="0" w:space="0" w:color="auto"/>
        <w:left w:val="none" w:sz="0" w:space="0" w:color="auto"/>
        <w:bottom w:val="none" w:sz="0" w:space="0" w:color="auto"/>
        <w:right w:val="none" w:sz="0" w:space="0" w:color="auto"/>
      </w:divBdr>
    </w:div>
    <w:div w:id="1705594416">
      <w:marLeft w:val="0"/>
      <w:marRight w:val="0"/>
      <w:marTop w:val="0"/>
      <w:marBottom w:val="0"/>
      <w:divBdr>
        <w:top w:val="none" w:sz="0" w:space="0" w:color="auto"/>
        <w:left w:val="none" w:sz="0" w:space="0" w:color="auto"/>
        <w:bottom w:val="none" w:sz="0" w:space="0" w:color="auto"/>
        <w:right w:val="none" w:sz="0" w:space="0" w:color="auto"/>
      </w:divBdr>
    </w:div>
    <w:div w:id="1705911200">
      <w:marLeft w:val="0"/>
      <w:marRight w:val="0"/>
      <w:marTop w:val="0"/>
      <w:marBottom w:val="0"/>
      <w:divBdr>
        <w:top w:val="none" w:sz="0" w:space="0" w:color="auto"/>
        <w:left w:val="none" w:sz="0" w:space="0" w:color="auto"/>
        <w:bottom w:val="none" w:sz="0" w:space="0" w:color="auto"/>
        <w:right w:val="none" w:sz="0" w:space="0" w:color="auto"/>
      </w:divBdr>
    </w:div>
    <w:div w:id="1706055685">
      <w:marLeft w:val="0"/>
      <w:marRight w:val="0"/>
      <w:marTop w:val="0"/>
      <w:marBottom w:val="0"/>
      <w:divBdr>
        <w:top w:val="none" w:sz="0" w:space="0" w:color="auto"/>
        <w:left w:val="none" w:sz="0" w:space="0" w:color="auto"/>
        <w:bottom w:val="none" w:sz="0" w:space="0" w:color="auto"/>
        <w:right w:val="none" w:sz="0" w:space="0" w:color="auto"/>
      </w:divBdr>
    </w:div>
    <w:div w:id="1707439001">
      <w:marLeft w:val="0"/>
      <w:marRight w:val="0"/>
      <w:marTop w:val="0"/>
      <w:marBottom w:val="0"/>
      <w:divBdr>
        <w:top w:val="none" w:sz="0" w:space="0" w:color="auto"/>
        <w:left w:val="none" w:sz="0" w:space="0" w:color="auto"/>
        <w:bottom w:val="none" w:sz="0" w:space="0" w:color="auto"/>
        <w:right w:val="none" w:sz="0" w:space="0" w:color="auto"/>
      </w:divBdr>
    </w:div>
    <w:div w:id="1715806864">
      <w:marLeft w:val="0"/>
      <w:marRight w:val="0"/>
      <w:marTop w:val="0"/>
      <w:marBottom w:val="0"/>
      <w:divBdr>
        <w:top w:val="none" w:sz="0" w:space="0" w:color="auto"/>
        <w:left w:val="none" w:sz="0" w:space="0" w:color="auto"/>
        <w:bottom w:val="none" w:sz="0" w:space="0" w:color="auto"/>
        <w:right w:val="none" w:sz="0" w:space="0" w:color="auto"/>
      </w:divBdr>
    </w:div>
    <w:div w:id="1718898578">
      <w:marLeft w:val="0"/>
      <w:marRight w:val="0"/>
      <w:marTop w:val="0"/>
      <w:marBottom w:val="0"/>
      <w:divBdr>
        <w:top w:val="none" w:sz="0" w:space="0" w:color="auto"/>
        <w:left w:val="none" w:sz="0" w:space="0" w:color="auto"/>
        <w:bottom w:val="none" w:sz="0" w:space="0" w:color="auto"/>
        <w:right w:val="none" w:sz="0" w:space="0" w:color="auto"/>
      </w:divBdr>
    </w:div>
    <w:div w:id="1719621211">
      <w:marLeft w:val="0"/>
      <w:marRight w:val="0"/>
      <w:marTop w:val="0"/>
      <w:marBottom w:val="0"/>
      <w:divBdr>
        <w:top w:val="none" w:sz="0" w:space="0" w:color="auto"/>
        <w:left w:val="none" w:sz="0" w:space="0" w:color="auto"/>
        <w:bottom w:val="none" w:sz="0" w:space="0" w:color="auto"/>
        <w:right w:val="none" w:sz="0" w:space="0" w:color="auto"/>
      </w:divBdr>
    </w:div>
    <w:div w:id="1720013612">
      <w:marLeft w:val="0"/>
      <w:marRight w:val="0"/>
      <w:marTop w:val="0"/>
      <w:marBottom w:val="0"/>
      <w:divBdr>
        <w:top w:val="none" w:sz="0" w:space="0" w:color="auto"/>
        <w:left w:val="none" w:sz="0" w:space="0" w:color="auto"/>
        <w:bottom w:val="none" w:sz="0" w:space="0" w:color="auto"/>
        <w:right w:val="none" w:sz="0" w:space="0" w:color="auto"/>
      </w:divBdr>
    </w:div>
    <w:div w:id="1720201544">
      <w:marLeft w:val="0"/>
      <w:marRight w:val="0"/>
      <w:marTop w:val="0"/>
      <w:marBottom w:val="0"/>
      <w:divBdr>
        <w:top w:val="none" w:sz="0" w:space="0" w:color="auto"/>
        <w:left w:val="none" w:sz="0" w:space="0" w:color="auto"/>
        <w:bottom w:val="none" w:sz="0" w:space="0" w:color="auto"/>
        <w:right w:val="none" w:sz="0" w:space="0" w:color="auto"/>
      </w:divBdr>
    </w:div>
    <w:div w:id="1720591479">
      <w:marLeft w:val="0"/>
      <w:marRight w:val="0"/>
      <w:marTop w:val="0"/>
      <w:marBottom w:val="0"/>
      <w:divBdr>
        <w:top w:val="none" w:sz="0" w:space="0" w:color="auto"/>
        <w:left w:val="none" w:sz="0" w:space="0" w:color="auto"/>
        <w:bottom w:val="none" w:sz="0" w:space="0" w:color="auto"/>
        <w:right w:val="none" w:sz="0" w:space="0" w:color="auto"/>
      </w:divBdr>
    </w:div>
    <w:div w:id="1720663989">
      <w:marLeft w:val="0"/>
      <w:marRight w:val="0"/>
      <w:marTop w:val="0"/>
      <w:marBottom w:val="0"/>
      <w:divBdr>
        <w:top w:val="none" w:sz="0" w:space="0" w:color="auto"/>
        <w:left w:val="none" w:sz="0" w:space="0" w:color="auto"/>
        <w:bottom w:val="none" w:sz="0" w:space="0" w:color="auto"/>
        <w:right w:val="none" w:sz="0" w:space="0" w:color="auto"/>
      </w:divBdr>
    </w:div>
    <w:div w:id="1720978291">
      <w:marLeft w:val="0"/>
      <w:marRight w:val="0"/>
      <w:marTop w:val="0"/>
      <w:marBottom w:val="0"/>
      <w:divBdr>
        <w:top w:val="none" w:sz="0" w:space="0" w:color="auto"/>
        <w:left w:val="none" w:sz="0" w:space="0" w:color="auto"/>
        <w:bottom w:val="none" w:sz="0" w:space="0" w:color="auto"/>
        <w:right w:val="none" w:sz="0" w:space="0" w:color="auto"/>
      </w:divBdr>
    </w:div>
    <w:div w:id="1722945444">
      <w:marLeft w:val="0"/>
      <w:marRight w:val="0"/>
      <w:marTop w:val="0"/>
      <w:marBottom w:val="0"/>
      <w:divBdr>
        <w:top w:val="none" w:sz="0" w:space="0" w:color="auto"/>
        <w:left w:val="none" w:sz="0" w:space="0" w:color="auto"/>
        <w:bottom w:val="none" w:sz="0" w:space="0" w:color="auto"/>
        <w:right w:val="none" w:sz="0" w:space="0" w:color="auto"/>
      </w:divBdr>
    </w:div>
    <w:div w:id="1723478765">
      <w:marLeft w:val="0"/>
      <w:marRight w:val="0"/>
      <w:marTop w:val="0"/>
      <w:marBottom w:val="0"/>
      <w:divBdr>
        <w:top w:val="none" w:sz="0" w:space="0" w:color="auto"/>
        <w:left w:val="none" w:sz="0" w:space="0" w:color="auto"/>
        <w:bottom w:val="none" w:sz="0" w:space="0" w:color="auto"/>
        <w:right w:val="none" w:sz="0" w:space="0" w:color="auto"/>
      </w:divBdr>
    </w:div>
    <w:div w:id="1723821910">
      <w:marLeft w:val="0"/>
      <w:marRight w:val="0"/>
      <w:marTop w:val="0"/>
      <w:marBottom w:val="0"/>
      <w:divBdr>
        <w:top w:val="none" w:sz="0" w:space="0" w:color="auto"/>
        <w:left w:val="none" w:sz="0" w:space="0" w:color="auto"/>
        <w:bottom w:val="none" w:sz="0" w:space="0" w:color="auto"/>
        <w:right w:val="none" w:sz="0" w:space="0" w:color="auto"/>
      </w:divBdr>
    </w:div>
    <w:div w:id="1724208854">
      <w:marLeft w:val="0"/>
      <w:marRight w:val="0"/>
      <w:marTop w:val="0"/>
      <w:marBottom w:val="0"/>
      <w:divBdr>
        <w:top w:val="none" w:sz="0" w:space="0" w:color="auto"/>
        <w:left w:val="none" w:sz="0" w:space="0" w:color="auto"/>
        <w:bottom w:val="none" w:sz="0" w:space="0" w:color="auto"/>
        <w:right w:val="none" w:sz="0" w:space="0" w:color="auto"/>
      </w:divBdr>
    </w:div>
    <w:div w:id="1724869593">
      <w:marLeft w:val="0"/>
      <w:marRight w:val="0"/>
      <w:marTop w:val="0"/>
      <w:marBottom w:val="0"/>
      <w:divBdr>
        <w:top w:val="none" w:sz="0" w:space="0" w:color="auto"/>
        <w:left w:val="none" w:sz="0" w:space="0" w:color="auto"/>
        <w:bottom w:val="none" w:sz="0" w:space="0" w:color="auto"/>
        <w:right w:val="none" w:sz="0" w:space="0" w:color="auto"/>
      </w:divBdr>
    </w:div>
    <w:div w:id="1725449012">
      <w:marLeft w:val="0"/>
      <w:marRight w:val="0"/>
      <w:marTop w:val="0"/>
      <w:marBottom w:val="0"/>
      <w:divBdr>
        <w:top w:val="none" w:sz="0" w:space="0" w:color="auto"/>
        <w:left w:val="none" w:sz="0" w:space="0" w:color="auto"/>
        <w:bottom w:val="none" w:sz="0" w:space="0" w:color="auto"/>
        <w:right w:val="none" w:sz="0" w:space="0" w:color="auto"/>
      </w:divBdr>
    </w:div>
    <w:div w:id="1725568070">
      <w:marLeft w:val="0"/>
      <w:marRight w:val="0"/>
      <w:marTop w:val="0"/>
      <w:marBottom w:val="0"/>
      <w:divBdr>
        <w:top w:val="none" w:sz="0" w:space="0" w:color="auto"/>
        <w:left w:val="none" w:sz="0" w:space="0" w:color="auto"/>
        <w:bottom w:val="none" w:sz="0" w:space="0" w:color="auto"/>
        <w:right w:val="none" w:sz="0" w:space="0" w:color="auto"/>
      </w:divBdr>
    </w:div>
    <w:div w:id="1725789766">
      <w:marLeft w:val="0"/>
      <w:marRight w:val="0"/>
      <w:marTop w:val="0"/>
      <w:marBottom w:val="0"/>
      <w:divBdr>
        <w:top w:val="none" w:sz="0" w:space="0" w:color="auto"/>
        <w:left w:val="none" w:sz="0" w:space="0" w:color="auto"/>
        <w:bottom w:val="none" w:sz="0" w:space="0" w:color="auto"/>
        <w:right w:val="none" w:sz="0" w:space="0" w:color="auto"/>
      </w:divBdr>
    </w:div>
    <w:div w:id="1726562479">
      <w:marLeft w:val="0"/>
      <w:marRight w:val="0"/>
      <w:marTop w:val="0"/>
      <w:marBottom w:val="0"/>
      <w:divBdr>
        <w:top w:val="none" w:sz="0" w:space="0" w:color="auto"/>
        <w:left w:val="none" w:sz="0" w:space="0" w:color="auto"/>
        <w:bottom w:val="none" w:sz="0" w:space="0" w:color="auto"/>
        <w:right w:val="none" w:sz="0" w:space="0" w:color="auto"/>
      </w:divBdr>
    </w:div>
    <w:div w:id="1726761499">
      <w:marLeft w:val="0"/>
      <w:marRight w:val="0"/>
      <w:marTop w:val="0"/>
      <w:marBottom w:val="0"/>
      <w:divBdr>
        <w:top w:val="none" w:sz="0" w:space="0" w:color="auto"/>
        <w:left w:val="none" w:sz="0" w:space="0" w:color="auto"/>
        <w:bottom w:val="none" w:sz="0" w:space="0" w:color="auto"/>
        <w:right w:val="none" w:sz="0" w:space="0" w:color="auto"/>
      </w:divBdr>
    </w:div>
    <w:div w:id="1727139135">
      <w:marLeft w:val="0"/>
      <w:marRight w:val="0"/>
      <w:marTop w:val="0"/>
      <w:marBottom w:val="0"/>
      <w:divBdr>
        <w:top w:val="none" w:sz="0" w:space="0" w:color="auto"/>
        <w:left w:val="none" w:sz="0" w:space="0" w:color="auto"/>
        <w:bottom w:val="none" w:sz="0" w:space="0" w:color="auto"/>
        <w:right w:val="none" w:sz="0" w:space="0" w:color="auto"/>
      </w:divBdr>
    </w:div>
    <w:div w:id="1727953538">
      <w:marLeft w:val="0"/>
      <w:marRight w:val="0"/>
      <w:marTop w:val="0"/>
      <w:marBottom w:val="0"/>
      <w:divBdr>
        <w:top w:val="none" w:sz="0" w:space="0" w:color="auto"/>
        <w:left w:val="none" w:sz="0" w:space="0" w:color="auto"/>
        <w:bottom w:val="none" w:sz="0" w:space="0" w:color="auto"/>
        <w:right w:val="none" w:sz="0" w:space="0" w:color="auto"/>
      </w:divBdr>
    </w:div>
    <w:div w:id="1728606123">
      <w:marLeft w:val="0"/>
      <w:marRight w:val="0"/>
      <w:marTop w:val="0"/>
      <w:marBottom w:val="0"/>
      <w:divBdr>
        <w:top w:val="none" w:sz="0" w:space="0" w:color="auto"/>
        <w:left w:val="none" w:sz="0" w:space="0" w:color="auto"/>
        <w:bottom w:val="none" w:sz="0" w:space="0" w:color="auto"/>
        <w:right w:val="none" w:sz="0" w:space="0" w:color="auto"/>
      </w:divBdr>
    </w:div>
    <w:div w:id="1729109054">
      <w:marLeft w:val="0"/>
      <w:marRight w:val="0"/>
      <w:marTop w:val="0"/>
      <w:marBottom w:val="0"/>
      <w:divBdr>
        <w:top w:val="none" w:sz="0" w:space="0" w:color="auto"/>
        <w:left w:val="none" w:sz="0" w:space="0" w:color="auto"/>
        <w:bottom w:val="none" w:sz="0" w:space="0" w:color="auto"/>
        <w:right w:val="none" w:sz="0" w:space="0" w:color="auto"/>
      </w:divBdr>
    </w:div>
    <w:div w:id="1732773993">
      <w:marLeft w:val="0"/>
      <w:marRight w:val="0"/>
      <w:marTop w:val="0"/>
      <w:marBottom w:val="0"/>
      <w:divBdr>
        <w:top w:val="none" w:sz="0" w:space="0" w:color="auto"/>
        <w:left w:val="none" w:sz="0" w:space="0" w:color="auto"/>
        <w:bottom w:val="none" w:sz="0" w:space="0" w:color="auto"/>
        <w:right w:val="none" w:sz="0" w:space="0" w:color="auto"/>
      </w:divBdr>
    </w:div>
    <w:div w:id="1733499968">
      <w:marLeft w:val="0"/>
      <w:marRight w:val="0"/>
      <w:marTop w:val="0"/>
      <w:marBottom w:val="0"/>
      <w:divBdr>
        <w:top w:val="none" w:sz="0" w:space="0" w:color="auto"/>
        <w:left w:val="none" w:sz="0" w:space="0" w:color="auto"/>
        <w:bottom w:val="none" w:sz="0" w:space="0" w:color="auto"/>
        <w:right w:val="none" w:sz="0" w:space="0" w:color="auto"/>
      </w:divBdr>
    </w:div>
    <w:div w:id="1733847727">
      <w:marLeft w:val="0"/>
      <w:marRight w:val="0"/>
      <w:marTop w:val="0"/>
      <w:marBottom w:val="0"/>
      <w:divBdr>
        <w:top w:val="none" w:sz="0" w:space="0" w:color="auto"/>
        <w:left w:val="none" w:sz="0" w:space="0" w:color="auto"/>
        <w:bottom w:val="none" w:sz="0" w:space="0" w:color="auto"/>
        <w:right w:val="none" w:sz="0" w:space="0" w:color="auto"/>
      </w:divBdr>
    </w:div>
    <w:div w:id="1736316291">
      <w:marLeft w:val="0"/>
      <w:marRight w:val="0"/>
      <w:marTop w:val="0"/>
      <w:marBottom w:val="0"/>
      <w:divBdr>
        <w:top w:val="none" w:sz="0" w:space="0" w:color="auto"/>
        <w:left w:val="none" w:sz="0" w:space="0" w:color="auto"/>
        <w:bottom w:val="none" w:sz="0" w:space="0" w:color="auto"/>
        <w:right w:val="none" w:sz="0" w:space="0" w:color="auto"/>
      </w:divBdr>
    </w:div>
    <w:div w:id="1738823198">
      <w:marLeft w:val="0"/>
      <w:marRight w:val="0"/>
      <w:marTop w:val="0"/>
      <w:marBottom w:val="0"/>
      <w:divBdr>
        <w:top w:val="none" w:sz="0" w:space="0" w:color="auto"/>
        <w:left w:val="none" w:sz="0" w:space="0" w:color="auto"/>
        <w:bottom w:val="none" w:sz="0" w:space="0" w:color="auto"/>
        <w:right w:val="none" w:sz="0" w:space="0" w:color="auto"/>
      </w:divBdr>
    </w:div>
    <w:div w:id="1738824787">
      <w:marLeft w:val="0"/>
      <w:marRight w:val="0"/>
      <w:marTop w:val="0"/>
      <w:marBottom w:val="0"/>
      <w:divBdr>
        <w:top w:val="none" w:sz="0" w:space="0" w:color="auto"/>
        <w:left w:val="none" w:sz="0" w:space="0" w:color="auto"/>
        <w:bottom w:val="none" w:sz="0" w:space="0" w:color="auto"/>
        <w:right w:val="none" w:sz="0" w:space="0" w:color="auto"/>
      </w:divBdr>
    </w:div>
    <w:div w:id="1739937001">
      <w:marLeft w:val="0"/>
      <w:marRight w:val="0"/>
      <w:marTop w:val="0"/>
      <w:marBottom w:val="0"/>
      <w:divBdr>
        <w:top w:val="none" w:sz="0" w:space="0" w:color="auto"/>
        <w:left w:val="none" w:sz="0" w:space="0" w:color="auto"/>
        <w:bottom w:val="none" w:sz="0" w:space="0" w:color="auto"/>
        <w:right w:val="none" w:sz="0" w:space="0" w:color="auto"/>
      </w:divBdr>
    </w:div>
    <w:div w:id="1743410009">
      <w:marLeft w:val="0"/>
      <w:marRight w:val="0"/>
      <w:marTop w:val="0"/>
      <w:marBottom w:val="0"/>
      <w:divBdr>
        <w:top w:val="none" w:sz="0" w:space="0" w:color="auto"/>
        <w:left w:val="none" w:sz="0" w:space="0" w:color="auto"/>
        <w:bottom w:val="none" w:sz="0" w:space="0" w:color="auto"/>
        <w:right w:val="none" w:sz="0" w:space="0" w:color="auto"/>
      </w:divBdr>
    </w:div>
    <w:div w:id="1743916437">
      <w:marLeft w:val="0"/>
      <w:marRight w:val="0"/>
      <w:marTop w:val="0"/>
      <w:marBottom w:val="0"/>
      <w:divBdr>
        <w:top w:val="none" w:sz="0" w:space="0" w:color="auto"/>
        <w:left w:val="none" w:sz="0" w:space="0" w:color="auto"/>
        <w:bottom w:val="none" w:sz="0" w:space="0" w:color="auto"/>
        <w:right w:val="none" w:sz="0" w:space="0" w:color="auto"/>
      </w:divBdr>
    </w:div>
    <w:div w:id="1747536217">
      <w:marLeft w:val="0"/>
      <w:marRight w:val="0"/>
      <w:marTop w:val="0"/>
      <w:marBottom w:val="0"/>
      <w:divBdr>
        <w:top w:val="none" w:sz="0" w:space="0" w:color="auto"/>
        <w:left w:val="none" w:sz="0" w:space="0" w:color="auto"/>
        <w:bottom w:val="none" w:sz="0" w:space="0" w:color="auto"/>
        <w:right w:val="none" w:sz="0" w:space="0" w:color="auto"/>
      </w:divBdr>
    </w:div>
    <w:div w:id="1748648879">
      <w:marLeft w:val="0"/>
      <w:marRight w:val="0"/>
      <w:marTop w:val="0"/>
      <w:marBottom w:val="0"/>
      <w:divBdr>
        <w:top w:val="none" w:sz="0" w:space="0" w:color="auto"/>
        <w:left w:val="none" w:sz="0" w:space="0" w:color="auto"/>
        <w:bottom w:val="none" w:sz="0" w:space="0" w:color="auto"/>
        <w:right w:val="none" w:sz="0" w:space="0" w:color="auto"/>
      </w:divBdr>
    </w:div>
    <w:div w:id="1749573262">
      <w:marLeft w:val="0"/>
      <w:marRight w:val="0"/>
      <w:marTop w:val="0"/>
      <w:marBottom w:val="0"/>
      <w:divBdr>
        <w:top w:val="none" w:sz="0" w:space="0" w:color="auto"/>
        <w:left w:val="none" w:sz="0" w:space="0" w:color="auto"/>
        <w:bottom w:val="none" w:sz="0" w:space="0" w:color="auto"/>
        <w:right w:val="none" w:sz="0" w:space="0" w:color="auto"/>
      </w:divBdr>
    </w:div>
    <w:div w:id="1750150440">
      <w:marLeft w:val="0"/>
      <w:marRight w:val="0"/>
      <w:marTop w:val="0"/>
      <w:marBottom w:val="0"/>
      <w:divBdr>
        <w:top w:val="none" w:sz="0" w:space="0" w:color="auto"/>
        <w:left w:val="none" w:sz="0" w:space="0" w:color="auto"/>
        <w:bottom w:val="none" w:sz="0" w:space="0" w:color="auto"/>
        <w:right w:val="none" w:sz="0" w:space="0" w:color="auto"/>
      </w:divBdr>
    </w:div>
    <w:div w:id="1750495207">
      <w:marLeft w:val="0"/>
      <w:marRight w:val="0"/>
      <w:marTop w:val="0"/>
      <w:marBottom w:val="0"/>
      <w:divBdr>
        <w:top w:val="none" w:sz="0" w:space="0" w:color="auto"/>
        <w:left w:val="none" w:sz="0" w:space="0" w:color="auto"/>
        <w:bottom w:val="none" w:sz="0" w:space="0" w:color="auto"/>
        <w:right w:val="none" w:sz="0" w:space="0" w:color="auto"/>
      </w:divBdr>
    </w:div>
    <w:div w:id="1750537523">
      <w:marLeft w:val="0"/>
      <w:marRight w:val="0"/>
      <w:marTop w:val="0"/>
      <w:marBottom w:val="0"/>
      <w:divBdr>
        <w:top w:val="none" w:sz="0" w:space="0" w:color="auto"/>
        <w:left w:val="none" w:sz="0" w:space="0" w:color="auto"/>
        <w:bottom w:val="none" w:sz="0" w:space="0" w:color="auto"/>
        <w:right w:val="none" w:sz="0" w:space="0" w:color="auto"/>
      </w:divBdr>
    </w:div>
    <w:div w:id="1750617378">
      <w:marLeft w:val="0"/>
      <w:marRight w:val="0"/>
      <w:marTop w:val="0"/>
      <w:marBottom w:val="0"/>
      <w:divBdr>
        <w:top w:val="none" w:sz="0" w:space="0" w:color="auto"/>
        <w:left w:val="none" w:sz="0" w:space="0" w:color="auto"/>
        <w:bottom w:val="none" w:sz="0" w:space="0" w:color="auto"/>
        <w:right w:val="none" w:sz="0" w:space="0" w:color="auto"/>
      </w:divBdr>
    </w:div>
    <w:div w:id="1752652371">
      <w:marLeft w:val="0"/>
      <w:marRight w:val="0"/>
      <w:marTop w:val="0"/>
      <w:marBottom w:val="0"/>
      <w:divBdr>
        <w:top w:val="none" w:sz="0" w:space="0" w:color="auto"/>
        <w:left w:val="none" w:sz="0" w:space="0" w:color="auto"/>
        <w:bottom w:val="none" w:sz="0" w:space="0" w:color="auto"/>
        <w:right w:val="none" w:sz="0" w:space="0" w:color="auto"/>
      </w:divBdr>
    </w:div>
    <w:div w:id="1753350565">
      <w:marLeft w:val="0"/>
      <w:marRight w:val="0"/>
      <w:marTop w:val="0"/>
      <w:marBottom w:val="0"/>
      <w:divBdr>
        <w:top w:val="none" w:sz="0" w:space="0" w:color="auto"/>
        <w:left w:val="none" w:sz="0" w:space="0" w:color="auto"/>
        <w:bottom w:val="none" w:sz="0" w:space="0" w:color="auto"/>
        <w:right w:val="none" w:sz="0" w:space="0" w:color="auto"/>
      </w:divBdr>
    </w:div>
    <w:div w:id="1754010053">
      <w:marLeft w:val="0"/>
      <w:marRight w:val="0"/>
      <w:marTop w:val="0"/>
      <w:marBottom w:val="0"/>
      <w:divBdr>
        <w:top w:val="none" w:sz="0" w:space="0" w:color="auto"/>
        <w:left w:val="none" w:sz="0" w:space="0" w:color="auto"/>
        <w:bottom w:val="none" w:sz="0" w:space="0" w:color="auto"/>
        <w:right w:val="none" w:sz="0" w:space="0" w:color="auto"/>
      </w:divBdr>
    </w:div>
    <w:div w:id="1756049532">
      <w:marLeft w:val="0"/>
      <w:marRight w:val="0"/>
      <w:marTop w:val="0"/>
      <w:marBottom w:val="0"/>
      <w:divBdr>
        <w:top w:val="none" w:sz="0" w:space="0" w:color="auto"/>
        <w:left w:val="none" w:sz="0" w:space="0" w:color="auto"/>
        <w:bottom w:val="none" w:sz="0" w:space="0" w:color="auto"/>
        <w:right w:val="none" w:sz="0" w:space="0" w:color="auto"/>
      </w:divBdr>
    </w:div>
    <w:div w:id="1758480231">
      <w:marLeft w:val="0"/>
      <w:marRight w:val="0"/>
      <w:marTop w:val="0"/>
      <w:marBottom w:val="0"/>
      <w:divBdr>
        <w:top w:val="none" w:sz="0" w:space="0" w:color="auto"/>
        <w:left w:val="none" w:sz="0" w:space="0" w:color="auto"/>
        <w:bottom w:val="none" w:sz="0" w:space="0" w:color="auto"/>
        <w:right w:val="none" w:sz="0" w:space="0" w:color="auto"/>
      </w:divBdr>
    </w:div>
    <w:div w:id="1760364215">
      <w:marLeft w:val="0"/>
      <w:marRight w:val="0"/>
      <w:marTop w:val="0"/>
      <w:marBottom w:val="0"/>
      <w:divBdr>
        <w:top w:val="none" w:sz="0" w:space="0" w:color="auto"/>
        <w:left w:val="none" w:sz="0" w:space="0" w:color="auto"/>
        <w:bottom w:val="none" w:sz="0" w:space="0" w:color="auto"/>
        <w:right w:val="none" w:sz="0" w:space="0" w:color="auto"/>
      </w:divBdr>
    </w:div>
    <w:div w:id="1762678398">
      <w:marLeft w:val="0"/>
      <w:marRight w:val="0"/>
      <w:marTop w:val="0"/>
      <w:marBottom w:val="0"/>
      <w:divBdr>
        <w:top w:val="none" w:sz="0" w:space="0" w:color="auto"/>
        <w:left w:val="none" w:sz="0" w:space="0" w:color="auto"/>
        <w:bottom w:val="none" w:sz="0" w:space="0" w:color="auto"/>
        <w:right w:val="none" w:sz="0" w:space="0" w:color="auto"/>
      </w:divBdr>
    </w:div>
    <w:div w:id="1767268366">
      <w:marLeft w:val="0"/>
      <w:marRight w:val="0"/>
      <w:marTop w:val="0"/>
      <w:marBottom w:val="0"/>
      <w:divBdr>
        <w:top w:val="none" w:sz="0" w:space="0" w:color="auto"/>
        <w:left w:val="none" w:sz="0" w:space="0" w:color="auto"/>
        <w:bottom w:val="none" w:sz="0" w:space="0" w:color="auto"/>
        <w:right w:val="none" w:sz="0" w:space="0" w:color="auto"/>
      </w:divBdr>
    </w:div>
    <w:div w:id="1768386512">
      <w:marLeft w:val="0"/>
      <w:marRight w:val="0"/>
      <w:marTop w:val="0"/>
      <w:marBottom w:val="0"/>
      <w:divBdr>
        <w:top w:val="none" w:sz="0" w:space="0" w:color="auto"/>
        <w:left w:val="none" w:sz="0" w:space="0" w:color="auto"/>
        <w:bottom w:val="none" w:sz="0" w:space="0" w:color="auto"/>
        <w:right w:val="none" w:sz="0" w:space="0" w:color="auto"/>
      </w:divBdr>
    </w:div>
    <w:div w:id="1768967754">
      <w:marLeft w:val="0"/>
      <w:marRight w:val="0"/>
      <w:marTop w:val="0"/>
      <w:marBottom w:val="0"/>
      <w:divBdr>
        <w:top w:val="none" w:sz="0" w:space="0" w:color="auto"/>
        <w:left w:val="none" w:sz="0" w:space="0" w:color="auto"/>
        <w:bottom w:val="none" w:sz="0" w:space="0" w:color="auto"/>
        <w:right w:val="none" w:sz="0" w:space="0" w:color="auto"/>
      </w:divBdr>
    </w:div>
    <w:div w:id="1769346971">
      <w:marLeft w:val="0"/>
      <w:marRight w:val="0"/>
      <w:marTop w:val="0"/>
      <w:marBottom w:val="0"/>
      <w:divBdr>
        <w:top w:val="none" w:sz="0" w:space="0" w:color="auto"/>
        <w:left w:val="none" w:sz="0" w:space="0" w:color="auto"/>
        <w:bottom w:val="none" w:sz="0" w:space="0" w:color="auto"/>
        <w:right w:val="none" w:sz="0" w:space="0" w:color="auto"/>
      </w:divBdr>
    </w:div>
    <w:div w:id="1771510640">
      <w:marLeft w:val="0"/>
      <w:marRight w:val="0"/>
      <w:marTop w:val="0"/>
      <w:marBottom w:val="0"/>
      <w:divBdr>
        <w:top w:val="none" w:sz="0" w:space="0" w:color="auto"/>
        <w:left w:val="none" w:sz="0" w:space="0" w:color="auto"/>
        <w:bottom w:val="none" w:sz="0" w:space="0" w:color="auto"/>
        <w:right w:val="none" w:sz="0" w:space="0" w:color="auto"/>
      </w:divBdr>
    </w:div>
    <w:div w:id="1773239432">
      <w:marLeft w:val="0"/>
      <w:marRight w:val="0"/>
      <w:marTop w:val="0"/>
      <w:marBottom w:val="0"/>
      <w:divBdr>
        <w:top w:val="none" w:sz="0" w:space="0" w:color="auto"/>
        <w:left w:val="none" w:sz="0" w:space="0" w:color="auto"/>
        <w:bottom w:val="none" w:sz="0" w:space="0" w:color="auto"/>
        <w:right w:val="none" w:sz="0" w:space="0" w:color="auto"/>
      </w:divBdr>
    </w:div>
    <w:div w:id="1773625788">
      <w:marLeft w:val="0"/>
      <w:marRight w:val="0"/>
      <w:marTop w:val="0"/>
      <w:marBottom w:val="0"/>
      <w:divBdr>
        <w:top w:val="none" w:sz="0" w:space="0" w:color="auto"/>
        <w:left w:val="none" w:sz="0" w:space="0" w:color="auto"/>
        <w:bottom w:val="none" w:sz="0" w:space="0" w:color="auto"/>
        <w:right w:val="none" w:sz="0" w:space="0" w:color="auto"/>
      </w:divBdr>
    </w:div>
    <w:div w:id="1774478607">
      <w:marLeft w:val="0"/>
      <w:marRight w:val="0"/>
      <w:marTop w:val="0"/>
      <w:marBottom w:val="0"/>
      <w:divBdr>
        <w:top w:val="none" w:sz="0" w:space="0" w:color="auto"/>
        <w:left w:val="none" w:sz="0" w:space="0" w:color="auto"/>
        <w:bottom w:val="none" w:sz="0" w:space="0" w:color="auto"/>
        <w:right w:val="none" w:sz="0" w:space="0" w:color="auto"/>
      </w:divBdr>
    </w:div>
    <w:div w:id="1774665493">
      <w:marLeft w:val="0"/>
      <w:marRight w:val="0"/>
      <w:marTop w:val="0"/>
      <w:marBottom w:val="0"/>
      <w:divBdr>
        <w:top w:val="none" w:sz="0" w:space="0" w:color="auto"/>
        <w:left w:val="none" w:sz="0" w:space="0" w:color="auto"/>
        <w:bottom w:val="none" w:sz="0" w:space="0" w:color="auto"/>
        <w:right w:val="none" w:sz="0" w:space="0" w:color="auto"/>
      </w:divBdr>
    </w:div>
    <w:div w:id="1776897223">
      <w:marLeft w:val="0"/>
      <w:marRight w:val="0"/>
      <w:marTop w:val="0"/>
      <w:marBottom w:val="0"/>
      <w:divBdr>
        <w:top w:val="none" w:sz="0" w:space="0" w:color="auto"/>
        <w:left w:val="none" w:sz="0" w:space="0" w:color="auto"/>
        <w:bottom w:val="none" w:sz="0" w:space="0" w:color="auto"/>
        <w:right w:val="none" w:sz="0" w:space="0" w:color="auto"/>
      </w:divBdr>
    </w:div>
    <w:div w:id="1778089632">
      <w:marLeft w:val="0"/>
      <w:marRight w:val="0"/>
      <w:marTop w:val="0"/>
      <w:marBottom w:val="0"/>
      <w:divBdr>
        <w:top w:val="none" w:sz="0" w:space="0" w:color="auto"/>
        <w:left w:val="none" w:sz="0" w:space="0" w:color="auto"/>
        <w:bottom w:val="none" w:sz="0" w:space="0" w:color="auto"/>
        <w:right w:val="none" w:sz="0" w:space="0" w:color="auto"/>
      </w:divBdr>
    </w:div>
    <w:div w:id="1779762341">
      <w:marLeft w:val="0"/>
      <w:marRight w:val="0"/>
      <w:marTop w:val="0"/>
      <w:marBottom w:val="0"/>
      <w:divBdr>
        <w:top w:val="none" w:sz="0" w:space="0" w:color="auto"/>
        <w:left w:val="none" w:sz="0" w:space="0" w:color="auto"/>
        <w:bottom w:val="none" w:sz="0" w:space="0" w:color="auto"/>
        <w:right w:val="none" w:sz="0" w:space="0" w:color="auto"/>
      </w:divBdr>
    </w:div>
    <w:div w:id="1783918214">
      <w:marLeft w:val="0"/>
      <w:marRight w:val="0"/>
      <w:marTop w:val="0"/>
      <w:marBottom w:val="0"/>
      <w:divBdr>
        <w:top w:val="none" w:sz="0" w:space="0" w:color="auto"/>
        <w:left w:val="none" w:sz="0" w:space="0" w:color="auto"/>
        <w:bottom w:val="none" w:sz="0" w:space="0" w:color="auto"/>
        <w:right w:val="none" w:sz="0" w:space="0" w:color="auto"/>
      </w:divBdr>
    </w:div>
    <w:div w:id="1784226170">
      <w:marLeft w:val="0"/>
      <w:marRight w:val="0"/>
      <w:marTop w:val="0"/>
      <w:marBottom w:val="0"/>
      <w:divBdr>
        <w:top w:val="none" w:sz="0" w:space="0" w:color="auto"/>
        <w:left w:val="none" w:sz="0" w:space="0" w:color="auto"/>
        <w:bottom w:val="none" w:sz="0" w:space="0" w:color="auto"/>
        <w:right w:val="none" w:sz="0" w:space="0" w:color="auto"/>
      </w:divBdr>
    </w:div>
    <w:div w:id="1785033618">
      <w:marLeft w:val="0"/>
      <w:marRight w:val="0"/>
      <w:marTop w:val="0"/>
      <w:marBottom w:val="0"/>
      <w:divBdr>
        <w:top w:val="none" w:sz="0" w:space="0" w:color="auto"/>
        <w:left w:val="none" w:sz="0" w:space="0" w:color="auto"/>
        <w:bottom w:val="none" w:sz="0" w:space="0" w:color="auto"/>
        <w:right w:val="none" w:sz="0" w:space="0" w:color="auto"/>
      </w:divBdr>
    </w:div>
    <w:div w:id="1785612212">
      <w:marLeft w:val="0"/>
      <w:marRight w:val="0"/>
      <w:marTop w:val="0"/>
      <w:marBottom w:val="0"/>
      <w:divBdr>
        <w:top w:val="none" w:sz="0" w:space="0" w:color="auto"/>
        <w:left w:val="none" w:sz="0" w:space="0" w:color="auto"/>
        <w:bottom w:val="none" w:sz="0" w:space="0" w:color="auto"/>
        <w:right w:val="none" w:sz="0" w:space="0" w:color="auto"/>
      </w:divBdr>
    </w:div>
    <w:div w:id="1787037755">
      <w:marLeft w:val="0"/>
      <w:marRight w:val="0"/>
      <w:marTop w:val="0"/>
      <w:marBottom w:val="0"/>
      <w:divBdr>
        <w:top w:val="none" w:sz="0" w:space="0" w:color="auto"/>
        <w:left w:val="none" w:sz="0" w:space="0" w:color="auto"/>
        <w:bottom w:val="none" w:sz="0" w:space="0" w:color="auto"/>
        <w:right w:val="none" w:sz="0" w:space="0" w:color="auto"/>
      </w:divBdr>
    </w:div>
    <w:div w:id="1787263704">
      <w:marLeft w:val="0"/>
      <w:marRight w:val="0"/>
      <w:marTop w:val="0"/>
      <w:marBottom w:val="0"/>
      <w:divBdr>
        <w:top w:val="none" w:sz="0" w:space="0" w:color="auto"/>
        <w:left w:val="none" w:sz="0" w:space="0" w:color="auto"/>
        <w:bottom w:val="none" w:sz="0" w:space="0" w:color="auto"/>
        <w:right w:val="none" w:sz="0" w:space="0" w:color="auto"/>
      </w:divBdr>
    </w:div>
    <w:div w:id="1788545552">
      <w:marLeft w:val="0"/>
      <w:marRight w:val="0"/>
      <w:marTop w:val="0"/>
      <w:marBottom w:val="0"/>
      <w:divBdr>
        <w:top w:val="none" w:sz="0" w:space="0" w:color="auto"/>
        <w:left w:val="none" w:sz="0" w:space="0" w:color="auto"/>
        <w:bottom w:val="none" w:sz="0" w:space="0" w:color="auto"/>
        <w:right w:val="none" w:sz="0" w:space="0" w:color="auto"/>
      </w:divBdr>
    </w:div>
    <w:div w:id="1793791390">
      <w:marLeft w:val="0"/>
      <w:marRight w:val="0"/>
      <w:marTop w:val="0"/>
      <w:marBottom w:val="0"/>
      <w:divBdr>
        <w:top w:val="none" w:sz="0" w:space="0" w:color="auto"/>
        <w:left w:val="none" w:sz="0" w:space="0" w:color="auto"/>
        <w:bottom w:val="none" w:sz="0" w:space="0" w:color="auto"/>
        <w:right w:val="none" w:sz="0" w:space="0" w:color="auto"/>
      </w:divBdr>
    </w:div>
    <w:div w:id="1794059470">
      <w:marLeft w:val="0"/>
      <w:marRight w:val="0"/>
      <w:marTop w:val="0"/>
      <w:marBottom w:val="0"/>
      <w:divBdr>
        <w:top w:val="none" w:sz="0" w:space="0" w:color="auto"/>
        <w:left w:val="none" w:sz="0" w:space="0" w:color="auto"/>
        <w:bottom w:val="none" w:sz="0" w:space="0" w:color="auto"/>
        <w:right w:val="none" w:sz="0" w:space="0" w:color="auto"/>
      </w:divBdr>
    </w:div>
    <w:div w:id="1795170574">
      <w:marLeft w:val="0"/>
      <w:marRight w:val="0"/>
      <w:marTop w:val="0"/>
      <w:marBottom w:val="0"/>
      <w:divBdr>
        <w:top w:val="none" w:sz="0" w:space="0" w:color="auto"/>
        <w:left w:val="none" w:sz="0" w:space="0" w:color="auto"/>
        <w:bottom w:val="none" w:sz="0" w:space="0" w:color="auto"/>
        <w:right w:val="none" w:sz="0" w:space="0" w:color="auto"/>
      </w:divBdr>
    </w:div>
    <w:div w:id="1796093255">
      <w:marLeft w:val="0"/>
      <w:marRight w:val="0"/>
      <w:marTop w:val="0"/>
      <w:marBottom w:val="0"/>
      <w:divBdr>
        <w:top w:val="none" w:sz="0" w:space="0" w:color="auto"/>
        <w:left w:val="none" w:sz="0" w:space="0" w:color="auto"/>
        <w:bottom w:val="none" w:sz="0" w:space="0" w:color="auto"/>
        <w:right w:val="none" w:sz="0" w:space="0" w:color="auto"/>
      </w:divBdr>
    </w:div>
    <w:div w:id="1798329162">
      <w:marLeft w:val="0"/>
      <w:marRight w:val="0"/>
      <w:marTop w:val="0"/>
      <w:marBottom w:val="0"/>
      <w:divBdr>
        <w:top w:val="none" w:sz="0" w:space="0" w:color="auto"/>
        <w:left w:val="none" w:sz="0" w:space="0" w:color="auto"/>
        <w:bottom w:val="none" w:sz="0" w:space="0" w:color="auto"/>
        <w:right w:val="none" w:sz="0" w:space="0" w:color="auto"/>
      </w:divBdr>
    </w:div>
    <w:div w:id="1799033718">
      <w:marLeft w:val="0"/>
      <w:marRight w:val="0"/>
      <w:marTop w:val="0"/>
      <w:marBottom w:val="0"/>
      <w:divBdr>
        <w:top w:val="none" w:sz="0" w:space="0" w:color="auto"/>
        <w:left w:val="none" w:sz="0" w:space="0" w:color="auto"/>
        <w:bottom w:val="none" w:sz="0" w:space="0" w:color="auto"/>
        <w:right w:val="none" w:sz="0" w:space="0" w:color="auto"/>
      </w:divBdr>
    </w:div>
    <w:div w:id="1799835967">
      <w:marLeft w:val="0"/>
      <w:marRight w:val="0"/>
      <w:marTop w:val="0"/>
      <w:marBottom w:val="0"/>
      <w:divBdr>
        <w:top w:val="none" w:sz="0" w:space="0" w:color="auto"/>
        <w:left w:val="none" w:sz="0" w:space="0" w:color="auto"/>
        <w:bottom w:val="none" w:sz="0" w:space="0" w:color="auto"/>
        <w:right w:val="none" w:sz="0" w:space="0" w:color="auto"/>
      </w:divBdr>
    </w:div>
    <w:div w:id="1802114313">
      <w:marLeft w:val="0"/>
      <w:marRight w:val="0"/>
      <w:marTop w:val="0"/>
      <w:marBottom w:val="0"/>
      <w:divBdr>
        <w:top w:val="none" w:sz="0" w:space="0" w:color="auto"/>
        <w:left w:val="none" w:sz="0" w:space="0" w:color="auto"/>
        <w:bottom w:val="none" w:sz="0" w:space="0" w:color="auto"/>
        <w:right w:val="none" w:sz="0" w:space="0" w:color="auto"/>
      </w:divBdr>
    </w:div>
    <w:div w:id="1802189977">
      <w:marLeft w:val="0"/>
      <w:marRight w:val="0"/>
      <w:marTop w:val="0"/>
      <w:marBottom w:val="0"/>
      <w:divBdr>
        <w:top w:val="none" w:sz="0" w:space="0" w:color="auto"/>
        <w:left w:val="none" w:sz="0" w:space="0" w:color="auto"/>
        <w:bottom w:val="none" w:sz="0" w:space="0" w:color="auto"/>
        <w:right w:val="none" w:sz="0" w:space="0" w:color="auto"/>
      </w:divBdr>
    </w:div>
    <w:div w:id="1804346196">
      <w:marLeft w:val="0"/>
      <w:marRight w:val="0"/>
      <w:marTop w:val="0"/>
      <w:marBottom w:val="0"/>
      <w:divBdr>
        <w:top w:val="none" w:sz="0" w:space="0" w:color="auto"/>
        <w:left w:val="none" w:sz="0" w:space="0" w:color="auto"/>
        <w:bottom w:val="none" w:sz="0" w:space="0" w:color="auto"/>
        <w:right w:val="none" w:sz="0" w:space="0" w:color="auto"/>
      </w:divBdr>
    </w:div>
    <w:div w:id="1808008877">
      <w:marLeft w:val="0"/>
      <w:marRight w:val="0"/>
      <w:marTop w:val="0"/>
      <w:marBottom w:val="0"/>
      <w:divBdr>
        <w:top w:val="none" w:sz="0" w:space="0" w:color="auto"/>
        <w:left w:val="none" w:sz="0" w:space="0" w:color="auto"/>
        <w:bottom w:val="none" w:sz="0" w:space="0" w:color="auto"/>
        <w:right w:val="none" w:sz="0" w:space="0" w:color="auto"/>
      </w:divBdr>
    </w:div>
    <w:div w:id="1808544049">
      <w:marLeft w:val="0"/>
      <w:marRight w:val="0"/>
      <w:marTop w:val="0"/>
      <w:marBottom w:val="0"/>
      <w:divBdr>
        <w:top w:val="none" w:sz="0" w:space="0" w:color="auto"/>
        <w:left w:val="none" w:sz="0" w:space="0" w:color="auto"/>
        <w:bottom w:val="none" w:sz="0" w:space="0" w:color="auto"/>
        <w:right w:val="none" w:sz="0" w:space="0" w:color="auto"/>
      </w:divBdr>
    </w:div>
    <w:div w:id="1809274345">
      <w:marLeft w:val="0"/>
      <w:marRight w:val="0"/>
      <w:marTop w:val="0"/>
      <w:marBottom w:val="0"/>
      <w:divBdr>
        <w:top w:val="none" w:sz="0" w:space="0" w:color="auto"/>
        <w:left w:val="none" w:sz="0" w:space="0" w:color="auto"/>
        <w:bottom w:val="none" w:sz="0" w:space="0" w:color="auto"/>
        <w:right w:val="none" w:sz="0" w:space="0" w:color="auto"/>
      </w:divBdr>
    </w:div>
    <w:div w:id="1811094775">
      <w:marLeft w:val="0"/>
      <w:marRight w:val="0"/>
      <w:marTop w:val="0"/>
      <w:marBottom w:val="0"/>
      <w:divBdr>
        <w:top w:val="none" w:sz="0" w:space="0" w:color="auto"/>
        <w:left w:val="none" w:sz="0" w:space="0" w:color="auto"/>
        <w:bottom w:val="none" w:sz="0" w:space="0" w:color="auto"/>
        <w:right w:val="none" w:sz="0" w:space="0" w:color="auto"/>
      </w:divBdr>
    </w:div>
    <w:div w:id="1812290480">
      <w:marLeft w:val="0"/>
      <w:marRight w:val="0"/>
      <w:marTop w:val="0"/>
      <w:marBottom w:val="0"/>
      <w:divBdr>
        <w:top w:val="none" w:sz="0" w:space="0" w:color="auto"/>
        <w:left w:val="none" w:sz="0" w:space="0" w:color="auto"/>
        <w:bottom w:val="none" w:sz="0" w:space="0" w:color="auto"/>
        <w:right w:val="none" w:sz="0" w:space="0" w:color="auto"/>
      </w:divBdr>
    </w:div>
    <w:div w:id="1814909220">
      <w:marLeft w:val="0"/>
      <w:marRight w:val="0"/>
      <w:marTop w:val="0"/>
      <w:marBottom w:val="0"/>
      <w:divBdr>
        <w:top w:val="none" w:sz="0" w:space="0" w:color="auto"/>
        <w:left w:val="none" w:sz="0" w:space="0" w:color="auto"/>
        <w:bottom w:val="none" w:sz="0" w:space="0" w:color="auto"/>
        <w:right w:val="none" w:sz="0" w:space="0" w:color="auto"/>
      </w:divBdr>
    </w:div>
    <w:div w:id="1815373393">
      <w:marLeft w:val="0"/>
      <w:marRight w:val="0"/>
      <w:marTop w:val="0"/>
      <w:marBottom w:val="0"/>
      <w:divBdr>
        <w:top w:val="none" w:sz="0" w:space="0" w:color="auto"/>
        <w:left w:val="none" w:sz="0" w:space="0" w:color="auto"/>
        <w:bottom w:val="none" w:sz="0" w:space="0" w:color="auto"/>
        <w:right w:val="none" w:sz="0" w:space="0" w:color="auto"/>
      </w:divBdr>
    </w:div>
    <w:div w:id="1815637432">
      <w:marLeft w:val="0"/>
      <w:marRight w:val="0"/>
      <w:marTop w:val="0"/>
      <w:marBottom w:val="0"/>
      <w:divBdr>
        <w:top w:val="none" w:sz="0" w:space="0" w:color="auto"/>
        <w:left w:val="none" w:sz="0" w:space="0" w:color="auto"/>
        <w:bottom w:val="none" w:sz="0" w:space="0" w:color="auto"/>
        <w:right w:val="none" w:sz="0" w:space="0" w:color="auto"/>
      </w:divBdr>
    </w:div>
    <w:div w:id="1815877134">
      <w:marLeft w:val="0"/>
      <w:marRight w:val="0"/>
      <w:marTop w:val="0"/>
      <w:marBottom w:val="0"/>
      <w:divBdr>
        <w:top w:val="none" w:sz="0" w:space="0" w:color="auto"/>
        <w:left w:val="none" w:sz="0" w:space="0" w:color="auto"/>
        <w:bottom w:val="none" w:sz="0" w:space="0" w:color="auto"/>
        <w:right w:val="none" w:sz="0" w:space="0" w:color="auto"/>
      </w:divBdr>
    </w:div>
    <w:div w:id="1819885407">
      <w:marLeft w:val="0"/>
      <w:marRight w:val="0"/>
      <w:marTop w:val="0"/>
      <w:marBottom w:val="0"/>
      <w:divBdr>
        <w:top w:val="none" w:sz="0" w:space="0" w:color="auto"/>
        <w:left w:val="none" w:sz="0" w:space="0" w:color="auto"/>
        <w:bottom w:val="none" w:sz="0" w:space="0" w:color="auto"/>
        <w:right w:val="none" w:sz="0" w:space="0" w:color="auto"/>
      </w:divBdr>
    </w:div>
    <w:div w:id="1821653280">
      <w:marLeft w:val="0"/>
      <w:marRight w:val="0"/>
      <w:marTop w:val="0"/>
      <w:marBottom w:val="0"/>
      <w:divBdr>
        <w:top w:val="none" w:sz="0" w:space="0" w:color="auto"/>
        <w:left w:val="none" w:sz="0" w:space="0" w:color="auto"/>
        <w:bottom w:val="none" w:sz="0" w:space="0" w:color="auto"/>
        <w:right w:val="none" w:sz="0" w:space="0" w:color="auto"/>
      </w:divBdr>
    </w:div>
    <w:div w:id="1822303690">
      <w:marLeft w:val="0"/>
      <w:marRight w:val="0"/>
      <w:marTop w:val="0"/>
      <w:marBottom w:val="0"/>
      <w:divBdr>
        <w:top w:val="none" w:sz="0" w:space="0" w:color="auto"/>
        <w:left w:val="none" w:sz="0" w:space="0" w:color="auto"/>
        <w:bottom w:val="none" w:sz="0" w:space="0" w:color="auto"/>
        <w:right w:val="none" w:sz="0" w:space="0" w:color="auto"/>
      </w:divBdr>
    </w:div>
    <w:div w:id="1822310439">
      <w:marLeft w:val="0"/>
      <w:marRight w:val="0"/>
      <w:marTop w:val="0"/>
      <w:marBottom w:val="0"/>
      <w:divBdr>
        <w:top w:val="none" w:sz="0" w:space="0" w:color="auto"/>
        <w:left w:val="none" w:sz="0" w:space="0" w:color="auto"/>
        <w:bottom w:val="none" w:sz="0" w:space="0" w:color="auto"/>
        <w:right w:val="none" w:sz="0" w:space="0" w:color="auto"/>
      </w:divBdr>
    </w:div>
    <w:div w:id="1822311887">
      <w:marLeft w:val="0"/>
      <w:marRight w:val="0"/>
      <w:marTop w:val="0"/>
      <w:marBottom w:val="0"/>
      <w:divBdr>
        <w:top w:val="none" w:sz="0" w:space="0" w:color="auto"/>
        <w:left w:val="none" w:sz="0" w:space="0" w:color="auto"/>
        <w:bottom w:val="none" w:sz="0" w:space="0" w:color="auto"/>
        <w:right w:val="none" w:sz="0" w:space="0" w:color="auto"/>
      </w:divBdr>
    </w:div>
    <w:div w:id="1823306838">
      <w:marLeft w:val="0"/>
      <w:marRight w:val="0"/>
      <w:marTop w:val="0"/>
      <w:marBottom w:val="0"/>
      <w:divBdr>
        <w:top w:val="none" w:sz="0" w:space="0" w:color="auto"/>
        <w:left w:val="none" w:sz="0" w:space="0" w:color="auto"/>
        <w:bottom w:val="none" w:sz="0" w:space="0" w:color="auto"/>
        <w:right w:val="none" w:sz="0" w:space="0" w:color="auto"/>
      </w:divBdr>
    </w:div>
    <w:div w:id="1823498239">
      <w:marLeft w:val="0"/>
      <w:marRight w:val="0"/>
      <w:marTop w:val="0"/>
      <w:marBottom w:val="0"/>
      <w:divBdr>
        <w:top w:val="none" w:sz="0" w:space="0" w:color="auto"/>
        <w:left w:val="none" w:sz="0" w:space="0" w:color="auto"/>
        <w:bottom w:val="none" w:sz="0" w:space="0" w:color="auto"/>
        <w:right w:val="none" w:sz="0" w:space="0" w:color="auto"/>
      </w:divBdr>
    </w:div>
    <w:div w:id="1825244146">
      <w:marLeft w:val="0"/>
      <w:marRight w:val="0"/>
      <w:marTop w:val="0"/>
      <w:marBottom w:val="0"/>
      <w:divBdr>
        <w:top w:val="none" w:sz="0" w:space="0" w:color="auto"/>
        <w:left w:val="none" w:sz="0" w:space="0" w:color="auto"/>
        <w:bottom w:val="none" w:sz="0" w:space="0" w:color="auto"/>
        <w:right w:val="none" w:sz="0" w:space="0" w:color="auto"/>
      </w:divBdr>
    </w:div>
    <w:div w:id="1825581058">
      <w:marLeft w:val="0"/>
      <w:marRight w:val="0"/>
      <w:marTop w:val="0"/>
      <w:marBottom w:val="0"/>
      <w:divBdr>
        <w:top w:val="none" w:sz="0" w:space="0" w:color="auto"/>
        <w:left w:val="none" w:sz="0" w:space="0" w:color="auto"/>
        <w:bottom w:val="none" w:sz="0" w:space="0" w:color="auto"/>
        <w:right w:val="none" w:sz="0" w:space="0" w:color="auto"/>
      </w:divBdr>
    </w:div>
    <w:div w:id="1825656022">
      <w:marLeft w:val="0"/>
      <w:marRight w:val="0"/>
      <w:marTop w:val="0"/>
      <w:marBottom w:val="0"/>
      <w:divBdr>
        <w:top w:val="none" w:sz="0" w:space="0" w:color="auto"/>
        <w:left w:val="none" w:sz="0" w:space="0" w:color="auto"/>
        <w:bottom w:val="none" w:sz="0" w:space="0" w:color="auto"/>
        <w:right w:val="none" w:sz="0" w:space="0" w:color="auto"/>
      </w:divBdr>
    </w:div>
    <w:div w:id="1825854747">
      <w:marLeft w:val="0"/>
      <w:marRight w:val="0"/>
      <w:marTop w:val="0"/>
      <w:marBottom w:val="0"/>
      <w:divBdr>
        <w:top w:val="none" w:sz="0" w:space="0" w:color="auto"/>
        <w:left w:val="none" w:sz="0" w:space="0" w:color="auto"/>
        <w:bottom w:val="none" w:sz="0" w:space="0" w:color="auto"/>
        <w:right w:val="none" w:sz="0" w:space="0" w:color="auto"/>
      </w:divBdr>
    </w:div>
    <w:div w:id="1826244552">
      <w:marLeft w:val="0"/>
      <w:marRight w:val="0"/>
      <w:marTop w:val="0"/>
      <w:marBottom w:val="0"/>
      <w:divBdr>
        <w:top w:val="none" w:sz="0" w:space="0" w:color="auto"/>
        <w:left w:val="none" w:sz="0" w:space="0" w:color="auto"/>
        <w:bottom w:val="none" w:sz="0" w:space="0" w:color="auto"/>
        <w:right w:val="none" w:sz="0" w:space="0" w:color="auto"/>
      </w:divBdr>
    </w:div>
    <w:div w:id="1827280544">
      <w:marLeft w:val="0"/>
      <w:marRight w:val="0"/>
      <w:marTop w:val="0"/>
      <w:marBottom w:val="0"/>
      <w:divBdr>
        <w:top w:val="none" w:sz="0" w:space="0" w:color="auto"/>
        <w:left w:val="none" w:sz="0" w:space="0" w:color="auto"/>
        <w:bottom w:val="none" w:sz="0" w:space="0" w:color="auto"/>
        <w:right w:val="none" w:sz="0" w:space="0" w:color="auto"/>
      </w:divBdr>
    </w:div>
    <w:div w:id="1829246312">
      <w:marLeft w:val="0"/>
      <w:marRight w:val="0"/>
      <w:marTop w:val="0"/>
      <w:marBottom w:val="0"/>
      <w:divBdr>
        <w:top w:val="none" w:sz="0" w:space="0" w:color="auto"/>
        <w:left w:val="none" w:sz="0" w:space="0" w:color="auto"/>
        <w:bottom w:val="none" w:sz="0" w:space="0" w:color="auto"/>
        <w:right w:val="none" w:sz="0" w:space="0" w:color="auto"/>
      </w:divBdr>
    </w:div>
    <w:div w:id="1829980462">
      <w:marLeft w:val="0"/>
      <w:marRight w:val="0"/>
      <w:marTop w:val="0"/>
      <w:marBottom w:val="0"/>
      <w:divBdr>
        <w:top w:val="none" w:sz="0" w:space="0" w:color="auto"/>
        <w:left w:val="none" w:sz="0" w:space="0" w:color="auto"/>
        <w:bottom w:val="none" w:sz="0" w:space="0" w:color="auto"/>
        <w:right w:val="none" w:sz="0" w:space="0" w:color="auto"/>
      </w:divBdr>
    </w:div>
    <w:div w:id="1830361463">
      <w:marLeft w:val="0"/>
      <w:marRight w:val="0"/>
      <w:marTop w:val="0"/>
      <w:marBottom w:val="0"/>
      <w:divBdr>
        <w:top w:val="none" w:sz="0" w:space="0" w:color="auto"/>
        <w:left w:val="none" w:sz="0" w:space="0" w:color="auto"/>
        <w:bottom w:val="none" w:sz="0" w:space="0" w:color="auto"/>
        <w:right w:val="none" w:sz="0" w:space="0" w:color="auto"/>
      </w:divBdr>
    </w:div>
    <w:div w:id="1831631602">
      <w:marLeft w:val="0"/>
      <w:marRight w:val="0"/>
      <w:marTop w:val="0"/>
      <w:marBottom w:val="0"/>
      <w:divBdr>
        <w:top w:val="none" w:sz="0" w:space="0" w:color="auto"/>
        <w:left w:val="none" w:sz="0" w:space="0" w:color="auto"/>
        <w:bottom w:val="none" w:sz="0" w:space="0" w:color="auto"/>
        <w:right w:val="none" w:sz="0" w:space="0" w:color="auto"/>
      </w:divBdr>
    </w:div>
    <w:div w:id="1832286314">
      <w:marLeft w:val="0"/>
      <w:marRight w:val="0"/>
      <w:marTop w:val="0"/>
      <w:marBottom w:val="0"/>
      <w:divBdr>
        <w:top w:val="none" w:sz="0" w:space="0" w:color="auto"/>
        <w:left w:val="none" w:sz="0" w:space="0" w:color="auto"/>
        <w:bottom w:val="none" w:sz="0" w:space="0" w:color="auto"/>
        <w:right w:val="none" w:sz="0" w:space="0" w:color="auto"/>
      </w:divBdr>
    </w:div>
    <w:div w:id="1836804511">
      <w:marLeft w:val="0"/>
      <w:marRight w:val="0"/>
      <w:marTop w:val="0"/>
      <w:marBottom w:val="0"/>
      <w:divBdr>
        <w:top w:val="none" w:sz="0" w:space="0" w:color="auto"/>
        <w:left w:val="none" w:sz="0" w:space="0" w:color="auto"/>
        <w:bottom w:val="none" w:sz="0" w:space="0" w:color="auto"/>
        <w:right w:val="none" w:sz="0" w:space="0" w:color="auto"/>
      </w:divBdr>
    </w:div>
    <w:div w:id="1837572954">
      <w:marLeft w:val="0"/>
      <w:marRight w:val="0"/>
      <w:marTop w:val="0"/>
      <w:marBottom w:val="0"/>
      <w:divBdr>
        <w:top w:val="none" w:sz="0" w:space="0" w:color="auto"/>
        <w:left w:val="none" w:sz="0" w:space="0" w:color="auto"/>
        <w:bottom w:val="none" w:sz="0" w:space="0" w:color="auto"/>
        <w:right w:val="none" w:sz="0" w:space="0" w:color="auto"/>
      </w:divBdr>
    </w:div>
    <w:div w:id="1838419220">
      <w:marLeft w:val="0"/>
      <w:marRight w:val="0"/>
      <w:marTop w:val="0"/>
      <w:marBottom w:val="0"/>
      <w:divBdr>
        <w:top w:val="none" w:sz="0" w:space="0" w:color="auto"/>
        <w:left w:val="none" w:sz="0" w:space="0" w:color="auto"/>
        <w:bottom w:val="none" w:sz="0" w:space="0" w:color="auto"/>
        <w:right w:val="none" w:sz="0" w:space="0" w:color="auto"/>
      </w:divBdr>
    </w:div>
    <w:div w:id="1840072942">
      <w:marLeft w:val="0"/>
      <w:marRight w:val="0"/>
      <w:marTop w:val="0"/>
      <w:marBottom w:val="0"/>
      <w:divBdr>
        <w:top w:val="none" w:sz="0" w:space="0" w:color="auto"/>
        <w:left w:val="none" w:sz="0" w:space="0" w:color="auto"/>
        <w:bottom w:val="none" w:sz="0" w:space="0" w:color="auto"/>
        <w:right w:val="none" w:sz="0" w:space="0" w:color="auto"/>
      </w:divBdr>
    </w:div>
    <w:div w:id="1842427829">
      <w:marLeft w:val="0"/>
      <w:marRight w:val="0"/>
      <w:marTop w:val="0"/>
      <w:marBottom w:val="0"/>
      <w:divBdr>
        <w:top w:val="none" w:sz="0" w:space="0" w:color="auto"/>
        <w:left w:val="none" w:sz="0" w:space="0" w:color="auto"/>
        <w:bottom w:val="none" w:sz="0" w:space="0" w:color="auto"/>
        <w:right w:val="none" w:sz="0" w:space="0" w:color="auto"/>
      </w:divBdr>
    </w:div>
    <w:div w:id="1844010623">
      <w:marLeft w:val="0"/>
      <w:marRight w:val="0"/>
      <w:marTop w:val="0"/>
      <w:marBottom w:val="0"/>
      <w:divBdr>
        <w:top w:val="none" w:sz="0" w:space="0" w:color="auto"/>
        <w:left w:val="none" w:sz="0" w:space="0" w:color="auto"/>
        <w:bottom w:val="none" w:sz="0" w:space="0" w:color="auto"/>
        <w:right w:val="none" w:sz="0" w:space="0" w:color="auto"/>
      </w:divBdr>
    </w:div>
    <w:div w:id="1845825209">
      <w:marLeft w:val="0"/>
      <w:marRight w:val="0"/>
      <w:marTop w:val="0"/>
      <w:marBottom w:val="0"/>
      <w:divBdr>
        <w:top w:val="none" w:sz="0" w:space="0" w:color="auto"/>
        <w:left w:val="none" w:sz="0" w:space="0" w:color="auto"/>
        <w:bottom w:val="none" w:sz="0" w:space="0" w:color="auto"/>
        <w:right w:val="none" w:sz="0" w:space="0" w:color="auto"/>
      </w:divBdr>
    </w:div>
    <w:div w:id="1848472849">
      <w:marLeft w:val="0"/>
      <w:marRight w:val="0"/>
      <w:marTop w:val="0"/>
      <w:marBottom w:val="0"/>
      <w:divBdr>
        <w:top w:val="none" w:sz="0" w:space="0" w:color="auto"/>
        <w:left w:val="none" w:sz="0" w:space="0" w:color="auto"/>
        <w:bottom w:val="none" w:sz="0" w:space="0" w:color="auto"/>
        <w:right w:val="none" w:sz="0" w:space="0" w:color="auto"/>
      </w:divBdr>
    </w:div>
    <w:div w:id="1849635281">
      <w:marLeft w:val="0"/>
      <w:marRight w:val="0"/>
      <w:marTop w:val="0"/>
      <w:marBottom w:val="0"/>
      <w:divBdr>
        <w:top w:val="none" w:sz="0" w:space="0" w:color="auto"/>
        <w:left w:val="none" w:sz="0" w:space="0" w:color="auto"/>
        <w:bottom w:val="none" w:sz="0" w:space="0" w:color="auto"/>
        <w:right w:val="none" w:sz="0" w:space="0" w:color="auto"/>
      </w:divBdr>
    </w:div>
    <w:div w:id="1850216922">
      <w:marLeft w:val="0"/>
      <w:marRight w:val="0"/>
      <w:marTop w:val="0"/>
      <w:marBottom w:val="0"/>
      <w:divBdr>
        <w:top w:val="none" w:sz="0" w:space="0" w:color="auto"/>
        <w:left w:val="none" w:sz="0" w:space="0" w:color="auto"/>
        <w:bottom w:val="none" w:sz="0" w:space="0" w:color="auto"/>
        <w:right w:val="none" w:sz="0" w:space="0" w:color="auto"/>
      </w:divBdr>
    </w:div>
    <w:div w:id="1851334384">
      <w:marLeft w:val="0"/>
      <w:marRight w:val="0"/>
      <w:marTop w:val="0"/>
      <w:marBottom w:val="0"/>
      <w:divBdr>
        <w:top w:val="none" w:sz="0" w:space="0" w:color="auto"/>
        <w:left w:val="none" w:sz="0" w:space="0" w:color="auto"/>
        <w:bottom w:val="none" w:sz="0" w:space="0" w:color="auto"/>
        <w:right w:val="none" w:sz="0" w:space="0" w:color="auto"/>
      </w:divBdr>
    </w:div>
    <w:div w:id="1852184318">
      <w:marLeft w:val="0"/>
      <w:marRight w:val="0"/>
      <w:marTop w:val="0"/>
      <w:marBottom w:val="0"/>
      <w:divBdr>
        <w:top w:val="none" w:sz="0" w:space="0" w:color="auto"/>
        <w:left w:val="none" w:sz="0" w:space="0" w:color="auto"/>
        <w:bottom w:val="none" w:sz="0" w:space="0" w:color="auto"/>
        <w:right w:val="none" w:sz="0" w:space="0" w:color="auto"/>
      </w:divBdr>
    </w:div>
    <w:div w:id="1853951854">
      <w:marLeft w:val="0"/>
      <w:marRight w:val="0"/>
      <w:marTop w:val="0"/>
      <w:marBottom w:val="0"/>
      <w:divBdr>
        <w:top w:val="none" w:sz="0" w:space="0" w:color="auto"/>
        <w:left w:val="none" w:sz="0" w:space="0" w:color="auto"/>
        <w:bottom w:val="none" w:sz="0" w:space="0" w:color="auto"/>
        <w:right w:val="none" w:sz="0" w:space="0" w:color="auto"/>
      </w:divBdr>
    </w:div>
    <w:div w:id="1855072509">
      <w:marLeft w:val="0"/>
      <w:marRight w:val="0"/>
      <w:marTop w:val="0"/>
      <w:marBottom w:val="0"/>
      <w:divBdr>
        <w:top w:val="none" w:sz="0" w:space="0" w:color="auto"/>
        <w:left w:val="none" w:sz="0" w:space="0" w:color="auto"/>
        <w:bottom w:val="none" w:sz="0" w:space="0" w:color="auto"/>
        <w:right w:val="none" w:sz="0" w:space="0" w:color="auto"/>
      </w:divBdr>
    </w:div>
    <w:div w:id="1856533730">
      <w:marLeft w:val="0"/>
      <w:marRight w:val="0"/>
      <w:marTop w:val="0"/>
      <w:marBottom w:val="0"/>
      <w:divBdr>
        <w:top w:val="none" w:sz="0" w:space="0" w:color="auto"/>
        <w:left w:val="none" w:sz="0" w:space="0" w:color="auto"/>
        <w:bottom w:val="none" w:sz="0" w:space="0" w:color="auto"/>
        <w:right w:val="none" w:sz="0" w:space="0" w:color="auto"/>
      </w:divBdr>
    </w:div>
    <w:div w:id="1856845658">
      <w:marLeft w:val="0"/>
      <w:marRight w:val="0"/>
      <w:marTop w:val="0"/>
      <w:marBottom w:val="0"/>
      <w:divBdr>
        <w:top w:val="none" w:sz="0" w:space="0" w:color="auto"/>
        <w:left w:val="none" w:sz="0" w:space="0" w:color="auto"/>
        <w:bottom w:val="none" w:sz="0" w:space="0" w:color="auto"/>
        <w:right w:val="none" w:sz="0" w:space="0" w:color="auto"/>
      </w:divBdr>
    </w:div>
    <w:div w:id="1857845423">
      <w:marLeft w:val="0"/>
      <w:marRight w:val="0"/>
      <w:marTop w:val="0"/>
      <w:marBottom w:val="0"/>
      <w:divBdr>
        <w:top w:val="none" w:sz="0" w:space="0" w:color="auto"/>
        <w:left w:val="none" w:sz="0" w:space="0" w:color="auto"/>
        <w:bottom w:val="none" w:sz="0" w:space="0" w:color="auto"/>
        <w:right w:val="none" w:sz="0" w:space="0" w:color="auto"/>
      </w:divBdr>
    </w:div>
    <w:div w:id="1858226328">
      <w:marLeft w:val="0"/>
      <w:marRight w:val="0"/>
      <w:marTop w:val="0"/>
      <w:marBottom w:val="0"/>
      <w:divBdr>
        <w:top w:val="none" w:sz="0" w:space="0" w:color="auto"/>
        <w:left w:val="none" w:sz="0" w:space="0" w:color="auto"/>
        <w:bottom w:val="none" w:sz="0" w:space="0" w:color="auto"/>
        <w:right w:val="none" w:sz="0" w:space="0" w:color="auto"/>
      </w:divBdr>
    </w:div>
    <w:div w:id="1860312473">
      <w:marLeft w:val="0"/>
      <w:marRight w:val="0"/>
      <w:marTop w:val="0"/>
      <w:marBottom w:val="0"/>
      <w:divBdr>
        <w:top w:val="none" w:sz="0" w:space="0" w:color="auto"/>
        <w:left w:val="none" w:sz="0" w:space="0" w:color="auto"/>
        <w:bottom w:val="none" w:sz="0" w:space="0" w:color="auto"/>
        <w:right w:val="none" w:sz="0" w:space="0" w:color="auto"/>
      </w:divBdr>
    </w:div>
    <w:div w:id="1861695536">
      <w:marLeft w:val="0"/>
      <w:marRight w:val="0"/>
      <w:marTop w:val="0"/>
      <w:marBottom w:val="0"/>
      <w:divBdr>
        <w:top w:val="none" w:sz="0" w:space="0" w:color="auto"/>
        <w:left w:val="none" w:sz="0" w:space="0" w:color="auto"/>
        <w:bottom w:val="none" w:sz="0" w:space="0" w:color="auto"/>
        <w:right w:val="none" w:sz="0" w:space="0" w:color="auto"/>
      </w:divBdr>
    </w:div>
    <w:div w:id="1864857477">
      <w:marLeft w:val="0"/>
      <w:marRight w:val="0"/>
      <w:marTop w:val="0"/>
      <w:marBottom w:val="0"/>
      <w:divBdr>
        <w:top w:val="none" w:sz="0" w:space="0" w:color="auto"/>
        <w:left w:val="none" w:sz="0" w:space="0" w:color="auto"/>
        <w:bottom w:val="none" w:sz="0" w:space="0" w:color="auto"/>
        <w:right w:val="none" w:sz="0" w:space="0" w:color="auto"/>
      </w:divBdr>
    </w:div>
    <w:div w:id="1864902232">
      <w:marLeft w:val="0"/>
      <w:marRight w:val="0"/>
      <w:marTop w:val="0"/>
      <w:marBottom w:val="0"/>
      <w:divBdr>
        <w:top w:val="none" w:sz="0" w:space="0" w:color="auto"/>
        <w:left w:val="none" w:sz="0" w:space="0" w:color="auto"/>
        <w:bottom w:val="none" w:sz="0" w:space="0" w:color="auto"/>
        <w:right w:val="none" w:sz="0" w:space="0" w:color="auto"/>
      </w:divBdr>
    </w:div>
    <w:div w:id="1865318141">
      <w:marLeft w:val="0"/>
      <w:marRight w:val="0"/>
      <w:marTop w:val="0"/>
      <w:marBottom w:val="0"/>
      <w:divBdr>
        <w:top w:val="none" w:sz="0" w:space="0" w:color="auto"/>
        <w:left w:val="none" w:sz="0" w:space="0" w:color="auto"/>
        <w:bottom w:val="none" w:sz="0" w:space="0" w:color="auto"/>
        <w:right w:val="none" w:sz="0" w:space="0" w:color="auto"/>
      </w:divBdr>
    </w:div>
    <w:div w:id="1867401516">
      <w:marLeft w:val="0"/>
      <w:marRight w:val="0"/>
      <w:marTop w:val="0"/>
      <w:marBottom w:val="0"/>
      <w:divBdr>
        <w:top w:val="none" w:sz="0" w:space="0" w:color="auto"/>
        <w:left w:val="none" w:sz="0" w:space="0" w:color="auto"/>
        <w:bottom w:val="none" w:sz="0" w:space="0" w:color="auto"/>
        <w:right w:val="none" w:sz="0" w:space="0" w:color="auto"/>
      </w:divBdr>
    </w:div>
    <w:div w:id="1867598522">
      <w:marLeft w:val="0"/>
      <w:marRight w:val="0"/>
      <w:marTop w:val="0"/>
      <w:marBottom w:val="0"/>
      <w:divBdr>
        <w:top w:val="none" w:sz="0" w:space="0" w:color="auto"/>
        <w:left w:val="none" w:sz="0" w:space="0" w:color="auto"/>
        <w:bottom w:val="none" w:sz="0" w:space="0" w:color="auto"/>
        <w:right w:val="none" w:sz="0" w:space="0" w:color="auto"/>
      </w:divBdr>
    </w:div>
    <w:div w:id="1868566922">
      <w:marLeft w:val="0"/>
      <w:marRight w:val="0"/>
      <w:marTop w:val="0"/>
      <w:marBottom w:val="0"/>
      <w:divBdr>
        <w:top w:val="none" w:sz="0" w:space="0" w:color="auto"/>
        <w:left w:val="none" w:sz="0" w:space="0" w:color="auto"/>
        <w:bottom w:val="none" w:sz="0" w:space="0" w:color="auto"/>
        <w:right w:val="none" w:sz="0" w:space="0" w:color="auto"/>
      </w:divBdr>
    </w:div>
    <w:div w:id="1868640839">
      <w:marLeft w:val="0"/>
      <w:marRight w:val="0"/>
      <w:marTop w:val="0"/>
      <w:marBottom w:val="0"/>
      <w:divBdr>
        <w:top w:val="none" w:sz="0" w:space="0" w:color="auto"/>
        <w:left w:val="none" w:sz="0" w:space="0" w:color="auto"/>
        <w:bottom w:val="none" w:sz="0" w:space="0" w:color="auto"/>
        <w:right w:val="none" w:sz="0" w:space="0" w:color="auto"/>
      </w:divBdr>
    </w:div>
    <w:div w:id="1869877171">
      <w:marLeft w:val="0"/>
      <w:marRight w:val="0"/>
      <w:marTop w:val="0"/>
      <w:marBottom w:val="0"/>
      <w:divBdr>
        <w:top w:val="none" w:sz="0" w:space="0" w:color="auto"/>
        <w:left w:val="none" w:sz="0" w:space="0" w:color="auto"/>
        <w:bottom w:val="none" w:sz="0" w:space="0" w:color="auto"/>
        <w:right w:val="none" w:sz="0" w:space="0" w:color="auto"/>
      </w:divBdr>
    </w:div>
    <w:div w:id="1870221404">
      <w:marLeft w:val="0"/>
      <w:marRight w:val="0"/>
      <w:marTop w:val="0"/>
      <w:marBottom w:val="0"/>
      <w:divBdr>
        <w:top w:val="none" w:sz="0" w:space="0" w:color="auto"/>
        <w:left w:val="none" w:sz="0" w:space="0" w:color="auto"/>
        <w:bottom w:val="none" w:sz="0" w:space="0" w:color="auto"/>
        <w:right w:val="none" w:sz="0" w:space="0" w:color="auto"/>
      </w:divBdr>
    </w:div>
    <w:div w:id="1870871736">
      <w:marLeft w:val="0"/>
      <w:marRight w:val="0"/>
      <w:marTop w:val="0"/>
      <w:marBottom w:val="0"/>
      <w:divBdr>
        <w:top w:val="none" w:sz="0" w:space="0" w:color="auto"/>
        <w:left w:val="none" w:sz="0" w:space="0" w:color="auto"/>
        <w:bottom w:val="none" w:sz="0" w:space="0" w:color="auto"/>
        <w:right w:val="none" w:sz="0" w:space="0" w:color="auto"/>
      </w:divBdr>
    </w:div>
    <w:div w:id="1873228615">
      <w:marLeft w:val="0"/>
      <w:marRight w:val="0"/>
      <w:marTop w:val="0"/>
      <w:marBottom w:val="0"/>
      <w:divBdr>
        <w:top w:val="none" w:sz="0" w:space="0" w:color="auto"/>
        <w:left w:val="none" w:sz="0" w:space="0" w:color="auto"/>
        <w:bottom w:val="none" w:sz="0" w:space="0" w:color="auto"/>
        <w:right w:val="none" w:sz="0" w:space="0" w:color="auto"/>
      </w:divBdr>
    </w:div>
    <w:div w:id="1874876118">
      <w:marLeft w:val="0"/>
      <w:marRight w:val="0"/>
      <w:marTop w:val="0"/>
      <w:marBottom w:val="0"/>
      <w:divBdr>
        <w:top w:val="none" w:sz="0" w:space="0" w:color="auto"/>
        <w:left w:val="none" w:sz="0" w:space="0" w:color="auto"/>
        <w:bottom w:val="none" w:sz="0" w:space="0" w:color="auto"/>
        <w:right w:val="none" w:sz="0" w:space="0" w:color="auto"/>
      </w:divBdr>
    </w:div>
    <w:div w:id="1875070478">
      <w:marLeft w:val="0"/>
      <w:marRight w:val="0"/>
      <w:marTop w:val="0"/>
      <w:marBottom w:val="0"/>
      <w:divBdr>
        <w:top w:val="none" w:sz="0" w:space="0" w:color="auto"/>
        <w:left w:val="none" w:sz="0" w:space="0" w:color="auto"/>
        <w:bottom w:val="none" w:sz="0" w:space="0" w:color="auto"/>
        <w:right w:val="none" w:sz="0" w:space="0" w:color="auto"/>
      </w:divBdr>
    </w:div>
    <w:div w:id="1877616605">
      <w:marLeft w:val="0"/>
      <w:marRight w:val="0"/>
      <w:marTop w:val="0"/>
      <w:marBottom w:val="0"/>
      <w:divBdr>
        <w:top w:val="none" w:sz="0" w:space="0" w:color="auto"/>
        <w:left w:val="none" w:sz="0" w:space="0" w:color="auto"/>
        <w:bottom w:val="none" w:sz="0" w:space="0" w:color="auto"/>
        <w:right w:val="none" w:sz="0" w:space="0" w:color="auto"/>
      </w:divBdr>
    </w:div>
    <w:div w:id="1879464413">
      <w:marLeft w:val="0"/>
      <w:marRight w:val="0"/>
      <w:marTop w:val="0"/>
      <w:marBottom w:val="0"/>
      <w:divBdr>
        <w:top w:val="none" w:sz="0" w:space="0" w:color="auto"/>
        <w:left w:val="none" w:sz="0" w:space="0" w:color="auto"/>
        <w:bottom w:val="none" w:sz="0" w:space="0" w:color="auto"/>
        <w:right w:val="none" w:sz="0" w:space="0" w:color="auto"/>
      </w:divBdr>
    </w:div>
    <w:div w:id="1880782841">
      <w:marLeft w:val="0"/>
      <w:marRight w:val="0"/>
      <w:marTop w:val="0"/>
      <w:marBottom w:val="0"/>
      <w:divBdr>
        <w:top w:val="none" w:sz="0" w:space="0" w:color="auto"/>
        <w:left w:val="none" w:sz="0" w:space="0" w:color="auto"/>
        <w:bottom w:val="none" w:sz="0" w:space="0" w:color="auto"/>
        <w:right w:val="none" w:sz="0" w:space="0" w:color="auto"/>
      </w:divBdr>
    </w:div>
    <w:div w:id="1883058574">
      <w:marLeft w:val="0"/>
      <w:marRight w:val="0"/>
      <w:marTop w:val="0"/>
      <w:marBottom w:val="0"/>
      <w:divBdr>
        <w:top w:val="none" w:sz="0" w:space="0" w:color="auto"/>
        <w:left w:val="none" w:sz="0" w:space="0" w:color="auto"/>
        <w:bottom w:val="none" w:sz="0" w:space="0" w:color="auto"/>
        <w:right w:val="none" w:sz="0" w:space="0" w:color="auto"/>
      </w:divBdr>
    </w:div>
    <w:div w:id="1883204873">
      <w:marLeft w:val="0"/>
      <w:marRight w:val="0"/>
      <w:marTop w:val="0"/>
      <w:marBottom w:val="0"/>
      <w:divBdr>
        <w:top w:val="none" w:sz="0" w:space="0" w:color="auto"/>
        <w:left w:val="none" w:sz="0" w:space="0" w:color="auto"/>
        <w:bottom w:val="none" w:sz="0" w:space="0" w:color="auto"/>
        <w:right w:val="none" w:sz="0" w:space="0" w:color="auto"/>
      </w:divBdr>
    </w:div>
    <w:div w:id="1884439508">
      <w:marLeft w:val="0"/>
      <w:marRight w:val="0"/>
      <w:marTop w:val="0"/>
      <w:marBottom w:val="0"/>
      <w:divBdr>
        <w:top w:val="none" w:sz="0" w:space="0" w:color="auto"/>
        <w:left w:val="none" w:sz="0" w:space="0" w:color="auto"/>
        <w:bottom w:val="none" w:sz="0" w:space="0" w:color="auto"/>
        <w:right w:val="none" w:sz="0" w:space="0" w:color="auto"/>
      </w:divBdr>
    </w:div>
    <w:div w:id="1885019702">
      <w:marLeft w:val="0"/>
      <w:marRight w:val="0"/>
      <w:marTop w:val="0"/>
      <w:marBottom w:val="0"/>
      <w:divBdr>
        <w:top w:val="none" w:sz="0" w:space="0" w:color="auto"/>
        <w:left w:val="none" w:sz="0" w:space="0" w:color="auto"/>
        <w:bottom w:val="none" w:sz="0" w:space="0" w:color="auto"/>
        <w:right w:val="none" w:sz="0" w:space="0" w:color="auto"/>
      </w:divBdr>
    </w:div>
    <w:div w:id="1885360059">
      <w:marLeft w:val="0"/>
      <w:marRight w:val="0"/>
      <w:marTop w:val="0"/>
      <w:marBottom w:val="0"/>
      <w:divBdr>
        <w:top w:val="none" w:sz="0" w:space="0" w:color="auto"/>
        <w:left w:val="none" w:sz="0" w:space="0" w:color="auto"/>
        <w:bottom w:val="none" w:sz="0" w:space="0" w:color="auto"/>
        <w:right w:val="none" w:sz="0" w:space="0" w:color="auto"/>
      </w:divBdr>
    </w:div>
    <w:div w:id="1885873497">
      <w:marLeft w:val="0"/>
      <w:marRight w:val="0"/>
      <w:marTop w:val="0"/>
      <w:marBottom w:val="0"/>
      <w:divBdr>
        <w:top w:val="none" w:sz="0" w:space="0" w:color="auto"/>
        <w:left w:val="none" w:sz="0" w:space="0" w:color="auto"/>
        <w:bottom w:val="none" w:sz="0" w:space="0" w:color="auto"/>
        <w:right w:val="none" w:sz="0" w:space="0" w:color="auto"/>
      </w:divBdr>
    </w:div>
    <w:div w:id="1886136730">
      <w:marLeft w:val="0"/>
      <w:marRight w:val="0"/>
      <w:marTop w:val="0"/>
      <w:marBottom w:val="0"/>
      <w:divBdr>
        <w:top w:val="none" w:sz="0" w:space="0" w:color="auto"/>
        <w:left w:val="none" w:sz="0" w:space="0" w:color="auto"/>
        <w:bottom w:val="none" w:sz="0" w:space="0" w:color="auto"/>
        <w:right w:val="none" w:sz="0" w:space="0" w:color="auto"/>
      </w:divBdr>
    </w:div>
    <w:div w:id="1886676612">
      <w:marLeft w:val="0"/>
      <w:marRight w:val="0"/>
      <w:marTop w:val="0"/>
      <w:marBottom w:val="0"/>
      <w:divBdr>
        <w:top w:val="none" w:sz="0" w:space="0" w:color="auto"/>
        <w:left w:val="none" w:sz="0" w:space="0" w:color="auto"/>
        <w:bottom w:val="none" w:sz="0" w:space="0" w:color="auto"/>
        <w:right w:val="none" w:sz="0" w:space="0" w:color="auto"/>
      </w:divBdr>
    </w:div>
    <w:div w:id="1888452567">
      <w:marLeft w:val="0"/>
      <w:marRight w:val="0"/>
      <w:marTop w:val="0"/>
      <w:marBottom w:val="0"/>
      <w:divBdr>
        <w:top w:val="none" w:sz="0" w:space="0" w:color="auto"/>
        <w:left w:val="none" w:sz="0" w:space="0" w:color="auto"/>
        <w:bottom w:val="none" w:sz="0" w:space="0" w:color="auto"/>
        <w:right w:val="none" w:sz="0" w:space="0" w:color="auto"/>
      </w:divBdr>
    </w:div>
    <w:div w:id="1888762825">
      <w:marLeft w:val="0"/>
      <w:marRight w:val="0"/>
      <w:marTop w:val="0"/>
      <w:marBottom w:val="0"/>
      <w:divBdr>
        <w:top w:val="none" w:sz="0" w:space="0" w:color="auto"/>
        <w:left w:val="none" w:sz="0" w:space="0" w:color="auto"/>
        <w:bottom w:val="none" w:sz="0" w:space="0" w:color="auto"/>
        <w:right w:val="none" w:sz="0" w:space="0" w:color="auto"/>
      </w:divBdr>
    </w:div>
    <w:div w:id="1889607938">
      <w:marLeft w:val="0"/>
      <w:marRight w:val="0"/>
      <w:marTop w:val="0"/>
      <w:marBottom w:val="0"/>
      <w:divBdr>
        <w:top w:val="none" w:sz="0" w:space="0" w:color="auto"/>
        <w:left w:val="none" w:sz="0" w:space="0" w:color="auto"/>
        <w:bottom w:val="none" w:sz="0" w:space="0" w:color="auto"/>
        <w:right w:val="none" w:sz="0" w:space="0" w:color="auto"/>
      </w:divBdr>
    </w:div>
    <w:div w:id="1893031416">
      <w:marLeft w:val="0"/>
      <w:marRight w:val="0"/>
      <w:marTop w:val="0"/>
      <w:marBottom w:val="0"/>
      <w:divBdr>
        <w:top w:val="none" w:sz="0" w:space="0" w:color="auto"/>
        <w:left w:val="none" w:sz="0" w:space="0" w:color="auto"/>
        <w:bottom w:val="none" w:sz="0" w:space="0" w:color="auto"/>
        <w:right w:val="none" w:sz="0" w:space="0" w:color="auto"/>
      </w:divBdr>
    </w:div>
    <w:div w:id="1893883056">
      <w:marLeft w:val="0"/>
      <w:marRight w:val="0"/>
      <w:marTop w:val="0"/>
      <w:marBottom w:val="0"/>
      <w:divBdr>
        <w:top w:val="none" w:sz="0" w:space="0" w:color="auto"/>
        <w:left w:val="none" w:sz="0" w:space="0" w:color="auto"/>
        <w:bottom w:val="none" w:sz="0" w:space="0" w:color="auto"/>
        <w:right w:val="none" w:sz="0" w:space="0" w:color="auto"/>
      </w:divBdr>
    </w:div>
    <w:div w:id="1894198537">
      <w:marLeft w:val="0"/>
      <w:marRight w:val="0"/>
      <w:marTop w:val="0"/>
      <w:marBottom w:val="0"/>
      <w:divBdr>
        <w:top w:val="none" w:sz="0" w:space="0" w:color="auto"/>
        <w:left w:val="none" w:sz="0" w:space="0" w:color="auto"/>
        <w:bottom w:val="none" w:sz="0" w:space="0" w:color="auto"/>
        <w:right w:val="none" w:sz="0" w:space="0" w:color="auto"/>
      </w:divBdr>
    </w:div>
    <w:div w:id="1896038476">
      <w:marLeft w:val="0"/>
      <w:marRight w:val="0"/>
      <w:marTop w:val="0"/>
      <w:marBottom w:val="0"/>
      <w:divBdr>
        <w:top w:val="none" w:sz="0" w:space="0" w:color="auto"/>
        <w:left w:val="none" w:sz="0" w:space="0" w:color="auto"/>
        <w:bottom w:val="none" w:sz="0" w:space="0" w:color="auto"/>
        <w:right w:val="none" w:sz="0" w:space="0" w:color="auto"/>
      </w:divBdr>
    </w:div>
    <w:div w:id="1897740263">
      <w:marLeft w:val="0"/>
      <w:marRight w:val="0"/>
      <w:marTop w:val="0"/>
      <w:marBottom w:val="0"/>
      <w:divBdr>
        <w:top w:val="none" w:sz="0" w:space="0" w:color="auto"/>
        <w:left w:val="none" w:sz="0" w:space="0" w:color="auto"/>
        <w:bottom w:val="none" w:sz="0" w:space="0" w:color="auto"/>
        <w:right w:val="none" w:sz="0" w:space="0" w:color="auto"/>
      </w:divBdr>
    </w:div>
    <w:div w:id="1900049026">
      <w:marLeft w:val="0"/>
      <w:marRight w:val="0"/>
      <w:marTop w:val="0"/>
      <w:marBottom w:val="0"/>
      <w:divBdr>
        <w:top w:val="none" w:sz="0" w:space="0" w:color="auto"/>
        <w:left w:val="none" w:sz="0" w:space="0" w:color="auto"/>
        <w:bottom w:val="none" w:sz="0" w:space="0" w:color="auto"/>
        <w:right w:val="none" w:sz="0" w:space="0" w:color="auto"/>
      </w:divBdr>
    </w:div>
    <w:div w:id="1900361531">
      <w:marLeft w:val="0"/>
      <w:marRight w:val="0"/>
      <w:marTop w:val="0"/>
      <w:marBottom w:val="0"/>
      <w:divBdr>
        <w:top w:val="none" w:sz="0" w:space="0" w:color="auto"/>
        <w:left w:val="none" w:sz="0" w:space="0" w:color="auto"/>
        <w:bottom w:val="none" w:sz="0" w:space="0" w:color="auto"/>
        <w:right w:val="none" w:sz="0" w:space="0" w:color="auto"/>
      </w:divBdr>
    </w:div>
    <w:div w:id="1901819276">
      <w:marLeft w:val="0"/>
      <w:marRight w:val="0"/>
      <w:marTop w:val="0"/>
      <w:marBottom w:val="0"/>
      <w:divBdr>
        <w:top w:val="none" w:sz="0" w:space="0" w:color="auto"/>
        <w:left w:val="none" w:sz="0" w:space="0" w:color="auto"/>
        <w:bottom w:val="none" w:sz="0" w:space="0" w:color="auto"/>
        <w:right w:val="none" w:sz="0" w:space="0" w:color="auto"/>
      </w:divBdr>
    </w:div>
    <w:div w:id="1903248387">
      <w:marLeft w:val="0"/>
      <w:marRight w:val="0"/>
      <w:marTop w:val="0"/>
      <w:marBottom w:val="0"/>
      <w:divBdr>
        <w:top w:val="none" w:sz="0" w:space="0" w:color="auto"/>
        <w:left w:val="none" w:sz="0" w:space="0" w:color="auto"/>
        <w:bottom w:val="none" w:sz="0" w:space="0" w:color="auto"/>
        <w:right w:val="none" w:sz="0" w:space="0" w:color="auto"/>
      </w:divBdr>
    </w:div>
    <w:div w:id="1903441491">
      <w:marLeft w:val="0"/>
      <w:marRight w:val="0"/>
      <w:marTop w:val="0"/>
      <w:marBottom w:val="0"/>
      <w:divBdr>
        <w:top w:val="none" w:sz="0" w:space="0" w:color="auto"/>
        <w:left w:val="none" w:sz="0" w:space="0" w:color="auto"/>
        <w:bottom w:val="none" w:sz="0" w:space="0" w:color="auto"/>
        <w:right w:val="none" w:sz="0" w:space="0" w:color="auto"/>
      </w:divBdr>
    </w:div>
    <w:div w:id="1905675217">
      <w:marLeft w:val="0"/>
      <w:marRight w:val="0"/>
      <w:marTop w:val="0"/>
      <w:marBottom w:val="0"/>
      <w:divBdr>
        <w:top w:val="none" w:sz="0" w:space="0" w:color="auto"/>
        <w:left w:val="none" w:sz="0" w:space="0" w:color="auto"/>
        <w:bottom w:val="none" w:sz="0" w:space="0" w:color="auto"/>
        <w:right w:val="none" w:sz="0" w:space="0" w:color="auto"/>
      </w:divBdr>
    </w:div>
    <w:div w:id="1907379946">
      <w:marLeft w:val="0"/>
      <w:marRight w:val="0"/>
      <w:marTop w:val="0"/>
      <w:marBottom w:val="0"/>
      <w:divBdr>
        <w:top w:val="none" w:sz="0" w:space="0" w:color="auto"/>
        <w:left w:val="none" w:sz="0" w:space="0" w:color="auto"/>
        <w:bottom w:val="none" w:sz="0" w:space="0" w:color="auto"/>
        <w:right w:val="none" w:sz="0" w:space="0" w:color="auto"/>
      </w:divBdr>
    </w:div>
    <w:div w:id="1909610354">
      <w:marLeft w:val="0"/>
      <w:marRight w:val="0"/>
      <w:marTop w:val="0"/>
      <w:marBottom w:val="0"/>
      <w:divBdr>
        <w:top w:val="none" w:sz="0" w:space="0" w:color="auto"/>
        <w:left w:val="none" w:sz="0" w:space="0" w:color="auto"/>
        <w:bottom w:val="none" w:sz="0" w:space="0" w:color="auto"/>
        <w:right w:val="none" w:sz="0" w:space="0" w:color="auto"/>
      </w:divBdr>
    </w:div>
    <w:div w:id="1909612314">
      <w:marLeft w:val="0"/>
      <w:marRight w:val="0"/>
      <w:marTop w:val="0"/>
      <w:marBottom w:val="0"/>
      <w:divBdr>
        <w:top w:val="none" w:sz="0" w:space="0" w:color="auto"/>
        <w:left w:val="none" w:sz="0" w:space="0" w:color="auto"/>
        <w:bottom w:val="none" w:sz="0" w:space="0" w:color="auto"/>
        <w:right w:val="none" w:sz="0" w:space="0" w:color="auto"/>
      </w:divBdr>
    </w:div>
    <w:div w:id="1911116674">
      <w:marLeft w:val="0"/>
      <w:marRight w:val="0"/>
      <w:marTop w:val="0"/>
      <w:marBottom w:val="0"/>
      <w:divBdr>
        <w:top w:val="none" w:sz="0" w:space="0" w:color="auto"/>
        <w:left w:val="none" w:sz="0" w:space="0" w:color="auto"/>
        <w:bottom w:val="none" w:sz="0" w:space="0" w:color="auto"/>
        <w:right w:val="none" w:sz="0" w:space="0" w:color="auto"/>
      </w:divBdr>
    </w:div>
    <w:div w:id="1911504368">
      <w:marLeft w:val="0"/>
      <w:marRight w:val="0"/>
      <w:marTop w:val="0"/>
      <w:marBottom w:val="0"/>
      <w:divBdr>
        <w:top w:val="none" w:sz="0" w:space="0" w:color="auto"/>
        <w:left w:val="none" w:sz="0" w:space="0" w:color="auto"/>
        <w:bottom w:val="none" w:sz="0" w:space="0" w:color="auto"/>
        <w:right w:val="none" w:sz="0" w:space="0" w:color="auto"/>
      </w:divBdr>
    </w:div>
    <w:div w:id="1913852908">
      <w:marLeft w:val="0"/>
      <w:marRight w:val="0"/>
      <w:marTop w:val="0"/>
      <w:marBottom w:val="0"/>
      <w:divBdr>
        <w:top w:val="none" w:sz="0" w:space="0" w:color="auto"/>
        <w:left w:val="none" w:sz="0" w:space="0" w:color="auto"/>
        <w:bottom w:val="none" w:sz="0" w:space="0" w:color="auto"/>
        <w:right w:val="none" w:sz="0" w:space="0" w:color="auto"/>
      </w:divBdr>
    </w:div>
    <w:div w:id="1915359068">
      <w:marLeft w:val="0"/>
      <w:marRight w:val="0"/>
      <w:marTop w:val="0"/>
      <w:marBottom w:val="0"/>
      <w:divBdr>
        <w:top w:val="none" w:sz="0" w:space="0" w:color="auto"/>
        <w:left w:val="none" w:sz="0" w:space="0" w:color="auto"/>
        <w:bottom w:val="none" w:sz="0" w:space="0" w:color="auto"/>
        <w:right w:val="none" w:sz="0" w:space="0" w:color="auto"/>
      </w:divBdr>
    </w:div>
    <w:div w:id="1916551661">
      <w:marLeft w:val="0"/>
      <w:marRight w:val="0"/>
      <w:marTop w:val="0"/>
      <w:marBottom w:val="0"/>
      <w:divBdr>
        <w:top w:val="none" w:sz="0" w:space="0" w:color="auto"/>
        <w:left w:val="none" w:sz="0" w:space="0" w:color="auto"/>
        <w:bottom w:val="none" w:sz="0" w:space="0" w:color="auto"/>
        <w:right w:val="none" w:sz="0" w:space="0" w:color="auto"/>
      </w:divBdr>
    </w:div>
    <w:div w:id="1917393915">
      <w:marLeft w:val="0"/>
      <w:marRight w:val="0"/>
      <w:marTop w:val="0"/>
      <w:marBottom w:val="0"/>
      <w:divBdr>
        <w:top w:val="none" w:sz="0" w:space="0" w:color="auto"/>
        <w:left w:val="none" w:sz="0" w:space="0" w:color="auto"/>
        <w:bottom w:val="none" w:sz="0" w:space="0" w:color="auto"/>
        <w:right w:val="none" w:sz="0" w:space="0" w:color="auto"/>
      </w:divBdr>
    </w:div>
    <w:div w:id="1917742592">
      <w:marLeft w:val="0"/>
      <w:marRight w:val="0"/>
      <w:marTop w:val="0"/>
      <w:marBottom w:val="0"/>
      <w:divBdr>
        <w:top w:val="none" w:sz="0" w:space="0" w:color="auto"/>
        <w:left w:val="none" w:sz="0" w:space="0" w:color="auto"/>
        <w:bottom w:val="none" w:sz="0" w:space="0" w:color="auto"/>
        <w:right w:val="none" w:sz="0" w:space="0" w:color="auto"/>
      </w:divBdr>
    </w:div>
    <w:div w:id="1918711044">
      <w:marLeft w:val="0"/>
      <w:marRight w:val="0"/>
      <w:marTop w:val="0"/>
      <w:marBottom w:val="0"/>
      <w:divBdr>
        <w:top w:val="none" w:sz="0" w:space="0" w:color="auto"/>
        <w:left w:val="none" w:sz="0" w:space="0" w:color="auto"/>
        <w:bottom w:val="none" w:sz="0" w:space="0" w:color="auto"/>
        <w:right w:val="none" w:sz="0" w:space="0" w:color="auto"/>
      </w:divBdr>
    </w:div>
    <w:div w:id="1919093753">
      <w:marLeft w:val="0"/>
      <w:marRight w:val="0"/>
      <w:marTop w:val="0"/>
      <w:marBottom w:val="0"/>
      <w:divBdr>
        <w:top w:val="none" w:sz="0" w:space="0" w:color="auto"/>
        <w:left w:val="none" w:sz="0" w:space="0" w:color="auto"/>
        <w:bottom w:val="none" w:sz="0" w:space="0" w:color="auto"/>
        <w:right w:val="none" w:sz="0" w:space="0" w:color="auto"/>
      </w:divBdr>
    </w:div>
    <w:div w:id="1920018871">
      <w:marLeft w:val="0"/>
      <w:marRight w:val="0"/>
      <w:marTop w:val="0"/>
      <w:marBottom w:val="0"/>
      <w:divBdr>
        <w:top w:val="none" w:sz="0" w:space="0" w:color="auto"/>
        <w:left w:val="none" w:sz="0" w:space="0" w:color="auto"/>
        <w:bottom w:val="none" w:sz="0" w:space="0" w:color="auto"/>
        <w:right w:val="none" w:sz="0" w:space="0" w:color="auto"/>
      </w:divBdr>
    </w:div>
    <w:div w:id="1921676819">
      <w:marLeft w:val="0"/>
      <w:marRight w:val="0"/>
      <w:marTop w:val="0"/>
      <w:marBottom w:val="0"/>
      <w:divBdr>
        <w:top w:val="none" w:sz="0" w:space="0" w:color="auto"/>
        <w:left w:val="none" w:sz="0" w:space="0" w:color="auto"/>
        <w:bottom w:val="none" w:sz="0" w:space="0" w:color="auto"/>
        <w:right w:val="none" w:sz="0" w:space="0" w:color="auto"/>
      </w:divBdr>
    </w:div>
    <w:div w:id="1922635119">
      <w:marLeft w:val="0"/>
      <w:marRight w:val="0"/>
      <w:marTop w:val="0"/>
      <w:marBottom w:val="0"/>
      <w:divBdr>
        <w:top w:val="none" w:sz="0" w:space="0" w:color="auto"/>
        <w:left w:val="none" w:sz="0" w:space="0" w:color="auto"/>
        <w:bottom w:val="none" w:sz="0" w:space="0" w:color="auto"/>
        <w:right w:val="none" w:sz="0" w:space="0" w:color="auto"/>
      </w:divBdr>
    </w:div>
    <w:div w:id="1922638650">
      <w:marLeft w:val="0"/>
      <w:marRight w:val="0"/>
      <w:marTop w:val="0"/>
      <w:marBottom w:val="0"/>
      <w:divBdr>
        <w:top w:val="none" w:sz="0" w:space="0" w:color="auto"/>
        <w:left w:val="none" w:sz="0" w:space="0" w:color="auto"/>
        <w:bottom w:val="none" w:sz="0" w:space="0" w:color="auto"/>
        <w:right w:val="none" w:sz="0" w:space="0" w:color="auto"/>
      </w:divBdr>
    </w:div>
    <w:div w:id="1923640110">
      <w:marLeft w:val="0"/>
      <w:marRight w:val="0"/>
      <w:marTop w:val="0"/>
      <w:marBottom w:val="0"/>
      <w:divBdr>
        <w:top w:val="none" w:sz="0" w:space="0" w:color="auto"/>
        <w:left w:val="none" w:sz="0" w:space="0" w:color="auto"/>
        <w:bottom w:val="none" w:sz="0" w:space="0" w:color="auto"/>
        <w:right w:val="none" w:sz="0" w:space="0" w:color="auto"/>
      </w:divBdr>
    </w:div>
    <w:div w:id="1924071666">
      <w:marLeft w:val="0"/>
      <w:marRight w:val="0"/>
      <w:marTop w:val="0"/>
      <w:marBottom w:val="0"/>
      <w:divBdr>
        <w:top w:val="none" w:sz="0" w:space="0" w:color="auto"/>
        <w:left w:val="none" w:sz="0" w:space="0" w:color="auto"/>
        <w:bottom w:val="none" w:sz="0" w:space="0" w:color="auto"/>
        <w:right w:val="none" w:sz="0" w:space="0" w:color="auto"/>
      </w:divBdr>
    </w:div>
    <w:div w:id="1924219142">
      <w:marLeft w:val="0"/>
      <w:marRight w:val="0"/>
      <w:marTop w:val="0"/>
      <w:marBottom w:val="0"/>
      <w:divBdr>
        <w:top w:val="none" w:sz="0" w:space="0" w:color="auto"/>
        <w:left w:val="none" w:sz="0" w:space="0" w:color="auto"/>
        <w:bottom w:val="none" w:sz="0" w:space="0" w:color="auto"/>
        <w:right w:val="none" w:sz="0" w:space="0" w:color="auto"/>
      </w:divBdr>
    </w:div>
    <w:div w:id="1924755851">
      <w:marLeft w:val="0"/>
      <w:marRight w:val="0"/>
      <w:marTop w:val="0"/>
      <w:marBottom w:val="0"/>
      <w:divBdr>
        <w:top w:val="none" w:sz="0" w:space="0" w:color="auto"/>
        <w:left w:val="none" w:sz="0" w:space="0" w:color="auto"/>
        <w:bottom w:val="none" w:sz="0" w:space="0" w:color="auto"/>
        <w:right w:val="none" w:sz="0" w:space="0" w:color="auto"/>
      </w:divBdr>
    </w:div>
    <w:div w:id="1927374328">
      <w:marLeft w:val="0"/>
      <w:marRight w:val="0"/>
      <w:marTop w:val="0"/>
      <w:marBottom w:val="0"/>
      <w:divBdr>
        <w:top w:val="none" w:sz="0" w:space="0" w:color="auto"/>
        <w:left w:val="none" w:sz="0" w:space="0" w:color="auto"/>
        <w:bottom w:val="none" w:sz="0" w:space="0" w:color="auto"/>
        <w:right w:val="none" w:sz="0" w:space="0" w:color="auto"/>
      </w:divBdr>
    </w:div>
    <w:div w:id="1929269893">
      <w:marLeft w:val="0"/>
      <w:marRight w:val="0"/>
      <w:marTop w:val="0"/>
      <w:marBottom w:val="0"/>
      <w:divBdr>
        <w:top w:val="none" w:sz="0" w:space="0" w:color="auto"/>
        <w:left w:val="none" w:sz="0" w:space="0" w:color="auto"/>
        <w:bottom w:val="none" w:sz="0" w:space="0" w:color="auto"/>
        <w:right w:val="none" w:sz="0" w:space="0" w:color="auto"/>
      </w:divBdr>
    </w:div>
    <w:div w:id="1929346937">
      <w:marLeft w:val="0"/>
      <w:marRight w:val="0"/>
      <w:marTop w:val="0"/>
      <w:marBottom w:val="0"/>
      <w:divBdr>
        <w:top w:val="none" w:sz="0" w:space="0" w:color="auto"/>
        <w:left w:val="none" w:sz="0" w:space="0" w:color="auto"/>
        <w:bottom w:val="none" w:sz="0" w:space="0" w:color="auto"/>
        <w:right w:val="none" w:sz="0" w:space="0" w:color="auto"/>
      </w:divBdr>
    </w:div>
    <w:div w:id="1929538179">
      <w:marLeft w:val="0"/>
      <w:marRight w:val="0"/>
      <w:marTop w:val="0"/>
      <w:marBottom w:val="0"/>
      <w:divBdr>
        <w:top w:val="none" w:sz="0" w:space="0" w:color="auto"/>
        <w:left w:val="none" w:sz="0" w:space="0" w:color="auto"/>
        <w:bottom w:val="none" w:sz="0" w:space="0" w:color="auto"/>
        <w:right w:val="none" w:sz="0" w:space="0" w:color="auto"/>
      </w:divBdr>
    </w:div>
    <w:div w:id="1930503690">
      <w:marLeft w:val="0"/>
      <w:marRight w:val="0"/>
      <w:marTop w:val="0"/>
      <w:marBottom w:val="0"/>
      <w:divBdr>
        <w:top w:val="none" w:sz="0" w:space="0" w:color="auto"/>
        <w:left w:val="none" w:sz="0" w:space="0" w:color="auto"/>
        <w:bottom w:val="none" w:sz="0" w:space="0" w:color="auto"/>
        <w:right w:val="none" w:sz="0" w:space="0" w:color="auto"/>
      </w:divBdr>
    </w:div>
    <w:div w:id="1931238472">
      <w:marLeft w:val="0"/>
      <w:marRight w:val="0"/>
      <w:marTop w:val="0"/>
      <w:marBottom w:val="0"/>
      <w:divBdr>
        <w:top w:val="none" w:sz="0" w:space="0" w:color="auto"/>
        <w:left w:val="none" w:sz="0" w:space="0" w:color="auto"/>
        <w:bottom w:val="none" w:sz="0" w:space="0" w:color="auto"/>
        <w:right w:val="none" w:sz="0" w:space="0" w:color="auto"/>
      </w:divBdr>
    </w:div>
    <w:div w:id="1932083412">
      <w:marLeft w:val="0"/>
      <w:marRight w:val="0"/>
      <w:marTop w:val="0"/>
      <w:marBottom w:val="0"/>
      <w:divBdr>
        <w:top w:val="none" w:sz="0" w:space="0" w:color="auto"/>
        <w:left w:val="none" w:sz="0" w:space="0" w:color="auto"/>
        <w:bottom w:val="none" w:sz="0" w:space="0" w:color="auto"/>
        <w:right w:val="none" w:sz="0" w:space="0" w:color="auto"/>
      </w:divBdr>
    </w:div>
    <w:div w:id="1933195896">
      <w:marLeft w:val="0"/>
      <w:marRight w:val="0"/>
      <w:marTop w:val="0"/>
      <w:marBottom w:val="0"/>
      <w:divBdr>
        <w:top w:val="none" w:sz="0" w:space="0" w:color="auto"/>
        <w:left w:val="none" w:sz="0" w:space="0" w:color="auto"/>
        <w:bottom w:val="none" w:sz="0" w:space="0" w:color="auto"/>
        <w:right w:val="none" w:sz="0" w:space="0" w:color="auto"/>
      </w:divBdr>
    </w:div>
    <w:div w:id="1933276466">
      <w:marLeft w:val="0"/>
      <w:marRight w:val="0"/>
      <w:marTop w:val="0"/>
      <w:marBottom w:val="0"/>
      <w:divBdr>
        <w:top w:val="none" w:sz="0" w:space="0" w:color="auto"/>
        <w:left w:val="none" w:sz="0" w:space="0" w:color="auto"/>
        <w:bottom w:val="none" w:sz="0" w:space="0" w:color="auto"/>
        <w:right w:val="none" w:sz="0" w:space="0" w:color="auto"/>
      </w:divBdr>
    </w:div>
    <w:div w:id="1935279183">
      <w:marLeft w:val="0"/>
      <w:marRight w:val="0"/>
      <w:marTop w:val="0"/>
      <w:marBottom w:val="0"/>
      <w:divBdr>
        <w:top w:val="none" w:sz="0" w:space="0" w:color="auto"/>
        <w:left w:val="none" w:sz="0" w:space="0" w:color="auto"/>
        <w:bottom w:val="none" w:sz="0" w:space="0" w:color="auto"/>
        <w:right w:val="none" w:sz="0" w:space="0" w:color="auto"/>
      </w:divBdr>
    </w:div>
    <w:div w:id="1935354363">
      <w:marLeft w:val="0"/>
      <w:marRight w:val="0"/>
      <w:marTop w:val="0"/>
      <w:marBottom w:val="0"/>
      <w:divBdr>
        <w:top w:val="none" w:sz="0" w:space="0" w:color="auto"/>
        <w:left w:val="none" w:sz="0" w:space="0" w:color="auto"/>
        <w:bottom w:val="none" w:sz="0" w:space="0" w:color="auto"/>
        <w:right w:val="none" w:sz="0" w:space="0" w:color="auto"/>
      </w:divBdr>
    </w:div>
    <w:div w:id="1935555668">
      <w:marLeft w:val="0"/>
      <w:marRight w:val="0"/>
      <w:marTop w:val="0"/>
      <w:marBottom w:val="0"/>
      <w:divBdr>
        <w:top w:val="none" w:sz="0" w:space="0" w:color="auto"/>
        <w:left w:val="none" w:sz="0" w:space="0" w:color="auto"/>
        <w:bottom w:val="none" w:sz="0" w:space="0" w:color="auto"/>
        <w:right w:val="none" w:sz="0" w:space="0" w:color="auto"/>
      </w:divBdr>
    </w:div>
    <w:div w:id="1936866195">
      <w:marLeft w:val="0"/>
      <w:marRight w:val="0"/>
      <w:marTop w:val="0"/>
      <w:marBottom w:val="0"/>
      <w:divBdr>
        <w:top w:val="none" w:sz="0" w:space="0" w:color="auto"/>
        <w:left w:val="none" w:sz="0" w:space="0" w:color="auto"/>
        <w:bottom w:val="none" w:sz="0" w:space="0" w:color="auto"/>
        <w:right w:val="none" w:sz="0" w:space="0" w:color="auto"/>
      </w:divBdr>
    </w:div>
    <w:div w:id="1938051118">
      <w:marLeft w:val="0"/>
      <w:marRight w:val="0"/>
      <w:marTop w:val="0"/>
      <w:marBottom w:val="0"/>
      <w:divBdr>
        <w:top w:val="none" w:sz="0" w:space="0" w:color="auto"/>
        <w:left w:val="none" w:sz="0" w:space="0" w:color="auto"/>
        <w:bottom w:val="none" w:sz="0" w:space="0" w:color="auto"/>
        <w:right w:val="none" w:sz="0" w:space="0" w:color="auto"/>
      </w:divBdr>
    </w:div>
    <w:div w:id="1942564652">
      <w:marLeft w:val="0"/>
      <w:marRight w:val="0"/>
      <w:marTop w:val="0"/>
      <w:marBottom w:val="0"/>
      <w:divBdr>
        <w:top w:val="none" w:sz="0" w:space="0" w:color="auto"/>
        <w:left w:val="none" w:sz="0" w:space="0" w:color="auto"/>
        <w:bottom w:val="none" w:sz="0" w:space="0" w:color="auto"/>
        <w:right w:val="none" w:sz="0" w:space="0" w:color="auto"/>
      </w:divBdr>
    </w:div>
    <w:div w:id="1945572093">
      <w:marLeft w:val="0"/>
      <w:marRight w:val="0"/>
      <w:marTop w:val="0"/>
      <w:marBottom w:val="0"/>
      <w:divBdr>
        <w:top w:val="none" w:sz="0" w:space="0" w:color="auto"/>
        <w:left w:val="none" w:sz="0" w:space="0" w:color="auto"/>
        <w:bottom w:val="none" w:sz="0" w:space="0" w:color="auto"/>
        <w:right w:val="none" w:sz="0" w:space="0" w:color="auto"/>
      </w:divBdr>
    </w:div>
    <w:div w:id="1945578367">
      <w:marLeft w:val="0"/>
      <w:marRight w:val="0"/>
      <w:marTop w:val="0"/>
      <w:marBottom w:val="0"/>
      <w:divBdr>
        <w:top w:val="none" w:sz="0" w:space="0" w:color="auto"/>
        <w:left w:val="none" w:sz="0" w:space="0" w:color="auto"/>
        <w:bottom w:val="none" w:sz="0" w:space="0" w:color="auto"/>
        <w:right w:val="none" w:sz="0" w:space="0" w:color="auto"/>
      </w:divBdr>
    </w:div>
    <w:div w:id="1946838861">
      <w:marLeft w:val="0"/>
      <w:marRight w:val="0"/>
      <w:marTop w:val="0"/>
      <w:marBottom w:val="0"/>
      <w:divBdr>
        <w:top w:val="none" w:sz="0" w:space="0" w:color="auto"/>
        <w:left w:val="none" w:sz="0" w:space="0" w:color="auto"/>
        <w:bottom w:val="none" w:sz="0" w:space="0" w:color="auto"/>
        <w:right w:val="none" w:sz="0" w:space="0" w:color="auto"/>
      </w:divBdr>
    </w:div>
    <w:div w:id="1948002931">
      <w:marLeft w:val="0"/>
      <w:marRight w:val="0"/>
      <w:marTop w:val="0"/>
      <w:marBottom w:val="0"/>
      <w:divBdr>
        <w:top w:val="none" w:sz="0" w:space="0" w:color="auto"/>
        <w:left w:val="none" w:sz="0" w:space="0" w:color="auto"/>
        <w:bottom w:val="none" w:sz="0" w:space="0" w:color="auto"/>
        <w:right w:val="none" w:sz="0" w:space="0" w:color="auto"/>
      </w:divBdr>
    </w:div>
    <w:div w:id="1949313819">
      <w:marLeft w:val="0"/>
      <w:marRight w:val="0"/>
      <w:marTop w:val="0"/>
      <w:marBottom w:val="0"/>
      <w:divBdr>
        <w:top w:val="none" w:sz="0" w:space="0" w:color="auto"/>
        <w:left w:val="none" w:sz="0" w:space="0" w:color="auto"/>
        <w:bottom w:val="none" w:sz="0" w:space="0" w:color="auto"/>
        <w:right w:val="none" w:sz="0" w:space="0" w:color="auto"/>
      </w:divBdr>
    </w:div>
    <w:div w:id="1949921615">
      <w:marLeft w:val="0"/>
      <w:marRight w:val="0"/>
      <w:marTop w:val="0"/>
      <w:marBottom w:val="0"/>
      <w:divBdr>
        <w:top w:val="none" w:sz="0" w:space="0" w:color="auto"/>
        <w:left w:val="none" w:sz="0" w:space="0" w:color="auto"/>
        <w:bottom w:val="none" w:sz="0" w:space="0" w:color="auto"/>
        <w:right w:val="none" w:sz="0" w:space="0" w:color="auto"/>
      </w:divBdr>
    </w:div>
    <w:div w:id="1950241013">
      <w:marLeft w:val="0"/>
      <w:marRight w:val="0"/>
      <w:marTop w:val="0"/>
      <w:marBottom w:val="0"/>
      <w:divBdr>
        <w:top w:val="none" w:sz="0" w:space="0" w:color="auto"/>
        <w:left w:val="none" w:sz="0" w:space="0" w:color="auto"/>
        <w:bottom w:val="none" w:sz="0" w:space="0" w:color="auto"/>
        <w:right w:val="none" w:sz="0" w:space="0" w:color="auto"/>
      </w:divBdr>
    </w:div>
    <w:div w:id="1951430794">
      <w:marLeft w:val="0"/>
      <w:marRight w:val="0"/>
      <w:marTop w:val="0"/>
      <w:marBottom w:val="0"/>
      <w:divBdr>
        <w:top w:val="none" w:sz="0" w:space="0" w:color="auto"/>
        <w:left w:val="none" w:sz="0" w:space="0" w:color="auto"/>
        <w:bottom w:val="none" w:sz="0" w:space="0" w:color="auto"/>
        <w:right w:val="none" w:sz="0" w:space="0" w:color="auto"/>
      </w:divBdr>
    </w:div>
    <w:div w:id="1957444534">
      <w:marLeft w:val="0"/>
      <w:marRight w:val="0"/>
      <w:marTop w:val="0"/>
      <w:marBottom w:val="0"/>
      <w:divBdr>
        <w:top w:val="none" w:sz="0" w:space="0" w:color="auto"/>
        <w:left w:val="none" w:sz="0" w:space="0" w:color="auto"/>
        <w:bottom w:val="none" w:sz="0" w:space="0" w:color="auto"/>
        <w:right w:val="none" w:sz="0" w:space="0" w:color="auto"/>
      </w:divBdr>
    </w:div>
    <w:div w:id="1958949794">
      <w:marLeft w:val="0"/>
      <w:marRight w:val="0"/>
      <w:marTop w:val="0"/>
      <w:marBottom w:val="0"/>
      <w:divBdr>
        <w:top w:val="none" w:sz="0" w:space="0" w:color="auto"/>
        <w:left w:val="none" w:sz="0" w:space="0" w:color="auto"/>
        <w:bottom w:val="none" w:sz="0" w:space="0" w:color="auto"/>
        <w:right w:val="none" w:sz="0" w:space="0" w:color="auto"/>
      </w:divBdr>
    </w:div>
    <w:div w:id="1961842672">
      <w:marLeft w:val="0"/>
      <w:marRight w:val="0"/>
      <w:marTop w:val="0"/>
      <w:marBottom w:val="0"/>
      <w:divBdr>
        <w:top w:val="none" w:sz="0" w:space="0" w:color="auto"/>
        <w:left w:val="none" w:sz="0" w:space="0" w:color="auto"/>
        <w:bottom w:val="none" w:sz="0" w:space="0" w:color="auto"/>
        <w:right w:val="none" w:sz="0" w:space="0" w:color="auto"/>
      </w:divBdr>
    </w:div>
    <w:div w:id="1962300729">
      <w:marLeft w:val="0"/>
      <w:marRight w:val="0"/>
      <w:marTop w:val="0"/>
      <w:marBottom w:val="0"/>
      <w:divBdr>
        <w:top w:val="none" w:sz="0" w:space="0" w:color="auto"/>
        <w:left w:val="none" w:sz="0" w:space="0" w:color="auto"/>
        <w:bottom w:val="none" w:sz="0" w:space="0" w:color="auto"/>
        <w:right w:val="none" w:sz="0" w:space="0" w:color="auto"/>
      </w:divBdr>
    </w:div>
    <w:div w:id="1962375032">
      <w:marLeft w:val="0"/>
      <w:marRight w:val="0"/>
      <w:marTop w:val="0"/>
      <w:marBottom w:val="0"/>
      <w:divBdr>
        <w:top w:val="none" w:sz="0" w:space="0" w:color="auto"/>
        <w:left w:val="none" w:sz="0" w:space="0" w:color="auto"/>
        <w:bottom w:val="none" w:sz="0" w:space="0" w:color="auto"/>
        <w:right w:val="none" w:sz="0" w:space="0" w:color="auto"/>
      </w:divBdr>
    </w:div>
    <w:div w:id="1963074371">
      <w:marLeft w:val="0"/>
      <w:marRight w:val="0"/>
      <w:marTop w:val="0"/>
      <w:marBottom w:val="0"/>
      <w:divBdr>
        <w:top w:val="none" w:sz="0" w:space="0" w:color="auto"/>
        <w:left w:val="none" w:sz="0" w:space="0" w:color="auto"/>
        <w:bottom w:val="none" w:sz="0" w:space="0" w:color="auto"/>
        <w:right w:val="none" w:sz="0" w:space="0" w:color="auto"/>
      </w:divBdr>
    </w:div>
    <w:div w:id="1963731844">
      <w:marLeft w:val="0"/>
      <w:marRight w:val="0"/>
      <w:marTop w:val="0"/>
      <w:marBottom w:val="0"/>
      <w:divBdr>
        <w:top w:val="none" w:sz="0" w:space="0" w:color="auto"/>
        <w:left w:val="none" w:sz="0" w:space="0" w:color="auto"/>
        <w:bottom w:val="none" w:sz="0" w:space="0" w:color="auto"/>
        <w:right w:val="none" w:sz="0" w:space="0" w:color="auto"/>
      </w:divBdr>
    </w:div>
    <w:div w:id="1964577504">
      <w:marLeft w:val="0"/>
      <w:marRight w:val="0"/>
      <w:marTop w:val="0"/>
      <w:marBottom w:val="0"/>
      <w:divBdr>
        <w:top w:val="none" w:sz="0" w:space="0" w:color="auto"/>
        <w:left w:val="none" w:sz="0" w:space="0" w:color="auto"/>
        <w:bottom w:val="none" w:sz="0" w:space="0" w:color="auto"/>
        <w:right w:val="none" w:sz="0" w:space="0" w:color="auto"/>
      </w:divBdr>
    </w:div>
    <w:div w:id="1966542575">
      <w:marLeft w:val="0"/>
      <w:marRight w:val="0"/>
      <w:marTop w:val="0"/>
      <w:marBottom w:val="0"/>
      <w:divBdr>
        <w:top w:val="none" w:sz="0" w:space="0" w:color="auto"/>
        <w:left w:val="none" w:sz="0" w:space="0" w:color="auto"/>
        <w:bottom w:val="none" w:sz="0" w:space="0" w:color="auto"/>
        <w:right w:val="none" w:sz="0" w:space="0" w:color="auto"/>
      </w:divBdr>
    </w:div>
    <w:div w:id="1970817430">
      <w:marLeft w:val="0"/>
      <w:marRight w:val="0"/>
      <w:marTop w:val="0"/>
      <w:marBottom w:val="0"/>
      <w:divBdr>
        <w:top w:val="none" w:sz="0" w:space="0" w:color="auto"/>
        <w:left w:val="none" w:sz="0" w:space="0" w:color="auto"/>
        <w:bottom w:val="none" w:sz="0" w:space="0" w:color="auto"/>
        <w:right w:val="none" w:sz="0" w:space="0" w:color="auto"/>
      </w:divBdr>
    </w:div>
    <w:div w:id="1972126793">
      <w:marLeft w:val="0"/>
      <w:marRight w:val="0"/>
      <w:marTop w:val="0"/>
      <w:marBottom w:val="0"/>
      <w:divBdr>
        <w:top w:val="none" w:sz="0" w:space="0" w:color="auto"/>
        <w:left w:val="none" w:sz="0" w:space="0" w:color="auto"/>
        <w:bottom w:val="none" w:sz="0" w:space="0" w:color="auto"/>
        <w:right w:val="none" w:sz="0" w:space="0" w:color="auto"/>
      </w:divBdr>
    </w:div>
    <w:div w:id="1973369024">
      <w:marLeft w:val="0"/>
      <w:marRight w:val="0"/>
      <w:marTop w:val="0"/>
      <w:marBottom w:val="0"/>
      <w:divBdr>
        <w:top w:val="none" w:sz="0" w:space="0" w:color="auto"/>
        <w:left w:val="none" w:sz="0" w:space="0" w:color="auto"/>
        <w:bottom w:val="none" w:sz="0" w:space="0" w:color="auto"/>
        <w:right w:val="none" w:sz="0" w:space="0" w:color="auto"/>
      </w:divBdr>
    </w:div>
    <w:div w:id="1974823298">
      <w:marLeft w:val="0"/>
      <w:marRight w:val="0"/>
      <w:marTop w:val="0"/>
      <w:marBottom w:val="0"/>
      <w:divBdr>
        <w:top w:val="none" w:sz="0" w:space="0" w:color="auto"/>
        <w:left w:val="none" w:sz="0" w:space="0" w:color="auto"/>
        <w:bottom w:val="none" w:sz="0" w:space="0" w:color="auto"/>
        <w:right w:val="none" w:sz="0" w:space="0" w:color="auto"/>
      </w:divBdr>
    </w:div>
    <w:div w:id="1975137578">
      <w:marLeft w:val="0"/>
      <w:marRight w:val="0"/>
      <w:marTop w:val="0"/>
      <w:marBottom w:val="0"/>
      <w:divBdr>
        <w:top w:val="none" w:sz="0" w:space="0" w:color="auto"/>
        <w:left w:val="none" w:sz="0" w:space="0" w:color="auto"/>
        <w:bottom w:val="none" w:sz="0" w:space="0" w:color="auto"/>
        <w:right w:val="none" w:sz="0" w:space="0" w:color="auto"/>
      </w:divBdr>
    </w:div>
    <w:div w:id="1975286831">
      <w:marLeft w:val="0"/>
      <w:marRight w:val="0"/>
      <w:marTop w:val="0"/>
      <w:marBottom w:val="0"/>
      <w:divBdr>
        <w:top w:val="none" w:sz="0" w:space="0" w:color="auto"/>
        <w:left w:val="none" w:sz="0" w:space="0" w:color="auto"/>
        <w:bottom w:val="none" w:sz="0" w:space="0" w:color="auto"/>
        <w:right w:val="none" w:sz="0" w:space="0" w:color="auto"/>
      </w:divBdr>
    </w:div>
    <w:div w:id="1976176234">
      <w:marLeft w:val="0"/>
      <w:marRight w:val="0"/>
      <w:marTop w:val="0"/>
      <w:marBottom w:val="0"/>
      <w:divBdr>
        <w:top w:val="none" w:sz="0" w:space="0" w:color="auto"/>
        <w:left w:val="none" w:sz="0" w:space="0" w:color="auto"/>
        <w:bottom w:val="none" w:sz="0" w:space="0" w:color="auto"/>
        <w:right w:val="none" w:sz="0" w:space="0" w:color="auto"/>
      </w:divBdr>
    </w:div>
    <w:div w:id="1977947295">
      <w:marLeft w:val="0"/>
      <w:marRight w:val="0"/>
      <w:marTop w:val="0"/>
      <w:marBottom w:val="0"/>
      <w:divBdr>
        <w:top w:val="none" w:sz="0" w:space="0" w:color="auto"/>
        <w:left w:val="none" w:sz="0" w:space="0" w:color="auto"/>
        <w:bottom w:val="none" w:sz="0" w:space="0" w:color="auto"/>
        <w:right w:val="none" w:sz="0" w:space="0" w:color="auto"/>
      </w:divBdr>
    </w:div>
    <w:div w:id="1979147850">
      <w:marLeft w:val="0"/>
      <w:marRight w:val="0"/>
      <w:marTop w:val="0"/>
      <w:marBottom w:val="0"/>
      <w:divBdr>
        <w:top w:val="none" w:sz="0" w:space="0" w:color="auto"/>
        <w:left w:val="none" w:sz="0" w:space="0" w:color="auto"/>
        <w:bottom w:val="none" w:sz="0" w:space="0" w:color="auto"/>
        <w:right w:val="none" w:sz="0" w:space="0" w:color="auto"/>
      </w:divBdr>
    </w:div>
    <w:div w:id="1979190294">
      <w:marLeft w:val="0"/>
      <w:marRight w:val="0"/>
      <w:marTop w:val="0"/>
      <w:marBottom w:val="0"/>
      <w:divBdr>
        <w:top w:val="none" w:sz="0" w:space="0" w:color="auto"/>
        <w:left w:val="none" w:sz="0" w:space="0" w:color="auto"/>
        <w:bottom w:val="none" w:sz="0" w:space="0" w:color="auto"/>
        <w:right w:val="none" w:sz="0" w:space="0" w:color="auto"/>
      </w:divBdr>
    </w:div>
    <w:div w:id="1980381362">
      <w:marLeft w:val="0"/>
      <w:marRight w:val="0"/>
      <w:marTop w:val="0"/>
      <w:marBottom w:val="0"/>
      <w:divBdr>
        <w:top w:val="none" w:sz="0" w:space="0" w:color="auto"/>
        <w:left w:val="none" w:sz="0" w:space="0" w:color="auto"/>
        <w:bottom w:val="none" w:sz="0" w:space="0" w:color="auto"/>
        <w:right w:val="none" w:sz="0" w:space="0" w:color="auto"/>
      </w:divBdr>
    </w:div>
    <w:div w:id="1981180527">
      <w:marLeft w:val="0"/>
      <w:marRight w:val="0"/>
      <w:marTop w:val="0"/>
      <w:marBottom w:val="0"/>
      <w:divBdr>
        <w:top w:val="none" w:sz="0" w:space="0" w:color="auto"/>
        <w:left w:val="none" w:sz="0" w:space="0" w:color="auto"/>
        <w:bottom w:val="none" w:sz="0" w:space="0" w:color="auto"/>
        <w:right w:val="none" w:sz="0" w:space="0" w:color="auto"/>
      </w:divBdr>
    </w:div>
    <w:div w:id="1981419279">
      <w:marLeft w:val="0"/>
      <w:marRight w:val="0"/>
      <w:marTop w:val="0"/>
      <w:marBottom w:val="0"/>
      <w:divBdr>
        <w:top w:val="none" w:sz="0" w:space="0" w:color="auto"/>
        <w:left w:val="none" w:sz="0" w:space="0" w:color="auto"/>
        <w:bottom w:val="none" w:sz="0" w:space="0" w:color="auto"/>
        <w:right w:val="none" w:sz="0" w:space="0" w:color="auto"/>
      </w:divBdr>
    </w:div>
    <w:div w:id="1981614133">
      <w:marLeft w:val="0"/>
      <w:marRight w:val="0"/>
      <w:marTop w:val="0"/>
      <w:marBottom w:val="0"/>
      <w:divBdr>
        <w:top w:val="none" w:sz="0" w:space="0" w:color="auto"/>
        <w:left w:val="none" w:sz="0" w:space="0" w:color="auto"/>
        <w:bottom w:val="none" w:sz="0" w:space="0" w:color="auto"/>
        <w:right w:val="none" w:sz="0" w:space="0" w:color="auto"/>
      </w:divBdr>
    </w:div>
    <w:div w:id="1981765060">
      <w:marLeft w:val="0"/>
      <w:marRight w:val="0"/>
      <w:marTop w:val="0"/>
      <w:marBottom w:val="0"/>
      <w:divBdr>
        <w:top w:val="none" w:sz="0" w:space="0" w:color="auto"/>
        <w:left w:val="none" w:sz="0" w:space="0" w:color="auto"/>
        <w:bottom w:val="none" w:sz="0" w:space="0" w:color="auto"/>
        <w:right w:val="none" w:sz="0" w:space="0" w:color="auto"/>
      </w:divBdr>
    </w:div>
    <w:div w:id="1982230575">
      <w:marLeft w:val="0"/>
      <w:marRight w:val="0"/>
      <w:marTop w:val="0"/>
      <w:marBottom w:val="0"/>
      <w:divBdr>
        <w:top w:val="none" w:sz="0" w:space="0" w:color="auto"/>
        <w:left w:val="none" w:sz="0" w:space="0" w:color="auto"/>
        <w:bottom w:val="none" w:sz="0" w:space="0" w:color="auto"/>
        <w:right w:val="none" w:sz="0" w:space="0" w:color="auto"/>
      </w:divBdr>
    </w:div>
    <w:div w:id="1987128373">
      <w:marLeft w:val="0"/>
      <w:marRight w:val="0"/>
      <w:marTop w:val="0"/>
      <w:marBottom w:val="0"/>
      <w:divBdr>
        <w:top w:val="none" w:sz="0" w:space="0" w:color="auto"/>
        <w:left w:val="none" w:sz="0" w:space="0" w:color="auto"/>
        <w:bottom w:val="none" w:sz="0" w:space="0" w:color="auto"/>
        <w:right w:val="none" w:sz="0" w:space="0" w:color="auto"/>
      </w:divBdr>
    </w:div>
    <w:div w:id="1987976039">
      <w:marLeft w:val="0"/>
      <w:marRight w:val="0"/>
      <w:marTop w:val="0"/>
      <w:marBottom w:val="0"/>
      <w:divBdr>
        <w:top w:val="none" w:sz="0" w:space="0" w:color="auto"/>
        <w:left w:val="none" w:sz="0" w:space="0" w:color="auto"/>
        <w:bottom w:val="none" w:sz="0" w:space="0" w:color="auto"/>
        <w:right w:val="none" w:sz="0" w:space="0" w:color="auto"/>
      </w:divBdr>
    </w:div>
    <w:div w:id="1989629721">
      <w:marLeft w:val="0"/>
      <w:marRight w:val="0"/>
      <w:marTop w:val="0"/>
      <w:marBottom w:val="0"/>
      <w:divBdr>
        <w:top w:val="none" w:sz="0" w:space="0" w:color="auto"/>
        <w:left w:val="none" w:sz="0" w:space="0" w:color="auto"/>
        <w:bottom w:val="none" w:sz="0" w:space="0" w:color="auto"/>
        <w:right w:val="none" w:sz="0" w:space="0" w:color="auto"/>
      </w:divBdr>
    </w:div>
    <w:div w:id="1990281501">
      <w:marLeft w:val="0"/>
      <w:marRight w:val="0"/>
      <w:marTop w:val="0"/>
      <w:marBottom w:val="0"/>
      <w:divBdr>
        <w:top w:val="none" w:sz="0" w:space="0" w:color="auto"/>
        <w:left w:val="none" w:sz="0" w:space="0" w:color="auto"/>
        <w:bottom w:val="none" w:sz="0" w:space="0" w:color="auto"/>
        <w:right w:val="none" w:sz="0" w:space="0" w:color="auto"/>
      </w:divBdr>
    </w:div>
    <w:div w:id="1991055344">
      <w:marLeft w:val="0"/>
      <w:marRight w:val="0"/>
      <w:marTop w:val="0"/>
      <w:marBottom w:val="0"/>
      <w:divBdr>
        <w:top w:val="none" w:sz="0" w:space="0" w:color="auto"/>
        <w:left w:val="none" w:sz="0" w:space="0" w:color="auto"/>
        <w:bottom w:val="none" w:sz="0" w:space="0" w:color="auto"/>
        <w:right w:val="none" w:sz="0" w:space="0" w:color="auto"/>
      </w:divBdr>
    </w:div>
    <w:div w:id="1993412865">
      <w:marLeft w:val="0"/>
      <w:marRight w:val="0"/>
      <w:marTop w:val="0"/>
      <w:marBottom w:val="0"/>
      <w:divBdr>
        <w:top w:val="none" w:sz="0" w:space="0" w:color="auto"/>
        <w:left w:val="none" w:sz="0" w:space="0" w:color="auto"/>
        <w:bottom w:val="none" w:sz="0" w:space="0" w:color="auto"/>
        <w:right w:val="none" w:sz="0" w:space="0" w:color="auto"/>
      </w:divBdr>
    </w:div>
    <w:div w:id="1993871281">
      <w:marLeft w:val="0"/>
      <w:marRight w:val="0"/>
      <w:marTop w:val="0"/>
      <w:marBottom w:val="0"/>
      <w:divBdr>
        <w:top w:val="none" w:sz="0" w:space="0" w:color="auto"/>
        <w:left w:val="none" w:sz="0" w:space="0" w:color="auto"/>
        <w:bottom w:val="none" w:sz="0" w:space="0" w:color="auto"/>
        <w:right w:val="none" w:sz="0" w:space="0" w:color="auto"/>
      </w:divBdr>
    </w:div>
    <w:div w:id="1996185127">
      <w:marLeft w:val="0"/>
      <w:marRight w:val="0"/>
      <w:marTop w:val="0"/>
      <w:marBottom w:val="0"/>
      <w:divBdr>
        <w:top w:val="none" w:sz="0" w:space="0" w:color="auto"/>
        <w:left w:val="none" w:sz="0" w:space="0" w:color="auto"/>
        <w:bottom w:val="none" w:sz="0" w:space="0" w:color="auto"/>
        <w:right w:val="none" w:sz="0" w:space="0" w:color="auto"/>
      </w:divBdr>
    </w:div>
    <w:div w:id="1997418919">
      <w:marLeft w:val="0"/>
      <w:marRight w:val="0"/>
      <w:marTop w:val="0"/>
      <w:marBottom w:val="0"/>
      <w:divBdr>
        <w:top w:val="none" w:sz="0" w:space="0" w:color="auto"/>
        <w:left w:val="none" w:sz="0" w:space="0" w:color="auto"/>
        <w:bottom w:val="none" w:sz="0" w:space="0" w:color="auto"/>
        <w:right w:val="none" w:sz="0" w:space="0" w:color="auto"/>
      </w:divBdr>
    </w:div>
    <w:div w:id="2000959459">
      <w:marLeft w:val="0"/>
      <w:marRight w:val="0"/>
      <w:marTop w:val="0"/>
      <w:marBottom w:val="0"/>
      <w:divBdr>
        <w:top w:val="none" w:sz="0" w:space="0" w:color="auto"/>
        <w:left w:val="none" w:sz="0" w:space="0" w:color="auto"/>
        <w:bottom w:val="none" w:sz="0" w:space="0" w:color="auto"/>
        <w:right w:val="none" w:sz="0" w:space="0" w:color="auto"/>
      </w:divBdr>
    </w:div>
    <w:div w:id="2001032644">
      <w:marLeft w:val="0"/>
      <w:marRight w:val="0"/>
      <w:marTop w:val="0"/>
      <w:marBottom w:val="0"/>
      <w:divBdr>
        <w:top w:val="none" w:sz="0" w:space="0" w:color="auto"/>
        <w:left w:val="none" w:sz="0" w:space="0" w:color="auto"/>
        <w:bottom w:val="none" w:sz="0" w:space="0" w:color="auto"/>
        <w:right w:val="none" w:sz="0" w:space="0" w:color="auto"/>
      </w:divBdr>
    </w:div>
    <w:div w:id="2001425020">
      <w:marLeft w:val="0"/>
      <w:marRight w:val="0"/>
      <w:marTop w:val="0"/>
      <w:marBottom w:val="0"/>
      <w:divBdr>
        <w:top w:val="none" w:sz="0" w:space="0" w:color="auto"/>
        <w:left w:val="none" w:sz="0" w:space="0" w:color="auto"/>
        <w:bottom w:val="none" w:sz="0" w:space="0" w:color="auto"/>
        <w:right w:val="none" w:sz="0" w:space="0" w:color="auto"/>
      </w:divBdr>
    </w:div>
    <w:div w:id="2001930771">
      <w:marLeft w:val="0"/>
      <w:marRight w:val="0"/>
      <w:marTop w:val="0"/>
      <w:marBottom w:val="0"/>
      <w:divBdr>
        <w:top w:val="none" w:sz="0" w:space="0" w:color="auto"/>
        <w:left w:val="none" w:sz="0" w:space="0" w:color="auto"/>
        <w:bottom w:val="none" w:sz="0" w:space="0" w:color="auto"/>
        <w:right w:val="none" w:sz="0" w:space="0" w:color="auto"/>
      </w:divBdr>
    </w:div>
    <w:div w:id="2002191998">
      <w:marLeft w:val="0"/>
      <w:marRight w:val="0"/>
      <w:marTop w:val="0"/>
      <w:marBottom w:val="0"/>
      <w:divBdr>
        <w:top w:val="none" w:sz="0" w:space="0" w:color="auto"/>
        <w:left w:val="none" w:sz="0" w:space="0" w:color="auto"/>
        <w:bottom w:val="none" w:sz="0" w:space="0" w:color="auto"/>
        <w:right w:val="none" w:sz="0" w:space="0" w:color="auto"/>
      </w:divBdr>
    </w:div>
    <w:div w:id="2003118301">
      <w:marLeft w:val="0"/>
      <w:marRight w:val="0"/>
      <w:marTop w:val="0"/>
      <w:marBottom w:val="0"/>
      <w:divBdr>
        <w:top w:val="none" w:sz="0" w:space="0" w:color="auto"/>
        <w:left w:val="none" w:sz="0" w:space="0" w:color="auto"/>
        <w:bottom w:val="none" w:sz="0" w:space="0" w:color="auto"/>
        <w:right w:val="none" w:sz="0" w:space="0" w:color="auto"/>
      </w:divBdr>
    </w:div>
    <w:div w:id="2003465101">
      <w:marLeft w:val="0"/>
      <w:marRight w:val="0"/>
      <w:marTop w:val="0"/>
      <w:marBottom w:val="0"/>
      <w:divBdr>
        <w:top w:val="none" w:sz="0" w:space="0" w:color="auto"/>
        <w:left w:val="none" w:sz="0" w:space="0" w:color="auto"/>
        <w:bottom w:val="none" w:sz="0" w:space="0" w:color="auto"/>
        <w:right w:val="none" w:sz="0" w:space="0" w:color="auto"/>
      </w:divBdr>
    </w:div>
    <w:div w:id="2003583956">
      <w:marLeft w:val="0"/>
      <w:marRight w:val="0"/>
      <w:marTop w:val="0"/>
      <w:marBottom w:val="0"/>
      <w:divBdr>
        <w:top w:val="none" w:sz="0" w:space="0" w:color="auto"/>
        <w:left w:val="none" w:sz="0" w:space="0" w:color="auto"/>
        <w:bottom w:val="none" w:sz="0" w:space="0" w:color="auto"/>
        <w:right w:val="none" w:sz="0" w:space="0" w:color="auto"/>
      </w:divBdr>
    </w:div>
    <w:div w:id="2004777128">
      <w:marLeft w:val="0"/>
      <w:marRight w:val="0"/>
      <w:marTop w:val="0"/>
      <w:marBottom w:val="0"/>
      <w:divBdr>
        <w:top w:val="none" w:sz="0" w:space="0" w:color="auto"/>
        <w:left w:val="none" w:sz="0" w:space="0" w:color="auto"/>
        <w:bottom w:val="none" w:sz="0" w:space="0" w:color="auto"/>
        <w:right w:val="none" w:sz="0" w:space="0" w:color="auto"/>
      </w:divBdr>
    </w:div>
    <w:div w:id="2006467463">
      <w:marLeft w:val="0"/>
      <w:marRight w:val="0"/>
      <w:marTop w:val="0"/>
      <w:marBottom w:val="0"/>
      <w:divBdr>
        <w:top w:val="none" w:sz="0" w:space="0" w:color="auto"/>
        <w:left w:val="none" w:sz="0" w:space="0" w:color="auto"/>
        <w:bottom w:val="none" w:sz="0" w:space="0" w:color="auto"/>
        <w:right w:val="none" w:sz="0" w:space="0" w:color="auto"/>
      </w:divBdr>
    </w:div>
    <w:div w:id="2007584462">
      <w:marLeft w:val="0"/>
      <w:marRight w:val="0"/>
      <w:marTop w:val="0"/>
      <w:marBottom w:val="0"/>
      <w:divBdr>
        <w:top w:val="none" w:sz="0" w:space="0" w:color="auto"/>
        <w:left w:val="none" w:sz="0" w:space="0" w:color="auto"/>
        <w:bottom w:val="none" w:sz="0" w:space="0" w:color="auto"/>
        <w:right w:val="none" w:sz="0" w:space="0" w:color="auto"/>
      </w:divBdr>
    </w:div>
    <w:div w:id="2007904462">
      <w:marLeft w:val="0"/>
      <w:marRight w:val="0"/>
      <w:marTop w:val="0"/>
      <w:marBottom w:val="0"/>
      <w:divBdr>
        <w:top w:val="none" w:sz="0" w:space="0" w:color="auto"/>
        <w:left w:val="none" w:sz="0" w:space="0" w:color="auto"/>
        <w:bottom w:val="none" w:sz="0" w:space="0" w:color="auto"/>
        <w:right w:val="none" w:sz="0" w:space="0" w:color="auto"/>
      </w:divBdr>
    </w:div>
    <w:div w:id="2008288258">
      <w:marLeft w:val="0"/>
      <w:marRight w:val="0"/>
      <w:marTop w:val="0"/>
      <w:marBottom w:val="0"/>
      <w:divBdr>
        <w:top w:val="none" w:sz="0" w:space="0" w:color="auto"/>
        <w:left w:val="none" w:sz="0" w:space="0" w:color="auto"/>
        <w:bottom w:val="none" w:sz="0" w:space="0" w:color="auto"/>
        <w:right w:val="none" w:sz="0" w:space="0" w:color="auto"/>
      </w:divBdr>
    </w:div>
    <w:div w:id="2009671769">
      <w:marLeft w:val="0"/>
      <w:marRight w:val="0"/>
      <w:marTop w:val="0"/>
      <w:marBottom w:val="0"/>
      <w:divBdr>
        <w:top w:val="none" w:sz="0" w:space="0" w:color="auto"/>
        <w:left w:val="none" w:sz="0" w:space="0" w:color="auto"/>
        <w:bottom w:val="none" w:sz="0" w:space="0" w:color="auto"/>
        <w:right w:val="none" w:sz="0" w:space="0" w:color="auto"/>
      </w:divBdr>
    </w:div>
    <w:div w:id="2012247607">
      <w:marLeft w:val="0"/>
      <w:marRight w:val="0"/>
      <w:marTop w:val="0"/>
      <w:marBottom w:val="0"/>
      <w:divBdr>
        <w:top w:val="none" w:sz="0" w:space="0" w:color="auto"/>
        <w:left w:val="none" w:sz="0" w:space="0" w:color="auto"/>
        <w:bottom w:val="none" w:sz="0" w:space="0" w:color="auto"/>
        <w:right w:val="none" w:sz="0" w:space="0" w:color="auto"/>
      </w:divBdr>
    </w:div>
    <w:div w:id="2012949554">
      <w:marLeft w:val="0"/>
      <w:marRight w:val="0"/>
      <w:marTop w:val="0"/>
      <w:marBottom w:val="0"/>
      <w:divBdr>
        <w:top w:val="none" w:sz="0" w:space="0" w:color="auto"/>
        <w:left w:val="none" w:sz="0" w:space="0" w:color="auto"/>
        <w:bottom w:val="none" w:sz="0" w:space="0" w:color="auto"/>
        <w:right w:val="none" w:sz="0" w:space="0" w:color="auto"/>
      </w:divBdr>
    </w:div>
    <w:div w:id="2013797328">
      <w:marLeft w:val="0"/>
      <w:marRight w:val="0"/>
      <w:marTop w:val="0"/>
      <w:marBottom w:val="0"/>
      <w:divBdr>
        <w:top w:val="none" w:sz="0" w:space="0" w:color="auto"/>
        <w:left w:val="none" w:sz="0" w:space="0" w:color="auto"/>
        <w:bottom w:val="none" w:sz="0" w:space="0" w:color="auto"/>
        <w:right w:val="none" w:sz="0" w:space="0" w:color="auto"/>
      </w:divBdr>
    </w:div>
    <w:div w:id="2014448327">
      <w:marLeft w:val="0"/>
      <w:marRight w:val="0"/>
      <w:marTop w:val="0"/>
      <w:marBottom w:val="0"/>
      <w:divBdr>
        <w:top w:val="none" w:sz="0" w:space="0" w:color="auto"/>
        <w:left w:val="none" w:sz="0" w:space="0" w:color="auto"/>
        <w:bottom w:val="none" w:sz="0" w:space="0" w:color="auto"/>
        <w:right w:val="none" w:sz="0" w:space="0" w:color="auto"/>
      </w:divBdr>
    </w:div>
    <w:div w:id="2015447475">
      <w:marLeft w:val="0"/>
      <w:marRight w:val="0"/>
      <w:marTop w:val="0"/>
      <w:marBottom w:val="0"/>
      <w:divBdr>
        <w:top w:val="none" w:sz="0" w:space="0" w:color="auto"/>
        <w:left w:val="none" w:sz="0" w:space="0" w:color="auto"/>
        <w:bottom w:val="none" w:sz="0" w:space="0" w:color="auto"/>
        <w:right w:val="none" w:sz="0" w:space="0" w:color="auto"/>
      </w:divBdr>
    </w:div>
    <w:div w:id="2015763590">
      <w:marLeft w:val="0"/>
      <w:marRight w:val="0"/>
      <w:marTop w:val="0"/>
      <w:marBottom w:val="0"/>
      <w:divBdr>
        <w:top w:val="none" w:sz="0" w:space="0" w:color="auto"/>
        <w:left w:val="none" w:sz="0" w:space="0" w:color="auto"/>
        <w:bottom w:val="none" w:sz="0" w:space="0" w:color="auto"/>
        <w:right w:val="none" w:sz="0" w:space="0" w:color="auto"/>
      </w:divBdr>
    </w:div>
    <w:div w:id="2016377156">
      <w:marLeft w:val="0"/>
      <w:marRight w:val="0"/>
      <w:marTop w:val="0"/>
      <w:marBottom w:val="0"/>
      <w:divBdr>
        <w:top w:val="none" w:sz="0" w:space="0" w:color="auto"/>
        <w:left w:val="none" w:sz="0" w:space="0" w:color="auto"/>
        <w:bottom w:val="none" w:sz="0" w:space="0" w:color="auto"/>
        <w:right w:val="none" w:sz="0" w:space="0" w:color="auto"/>
      </w:divBdr>
    </w:div>
    <w:div w:id="2017684544">
      <w:marLeft w:val="0"/>
      <w:marRight w:val="0"/>
      <w:marTop w:val="0"/>
      <w:marBottom w:val="0"/>
      <w:divBdr>
        <w:top w:val="none" w:sz="0" w:space="0" w:color="auto"/>
        <w:left w:val="none" w:sz="0" w:space="0" w:color="auto"/>
        <w:bottom w:val="none" w:sz="0" w:space="0" w:color="auto"/>
        <w:right w:val="none" w:sz="0" w:space="0" w:color="auto"/>
      </w:divBdr>
    </w:div>
    <w:div w:id="2018533175">
      <w:marLeft w:val="0"/>
      <w:marRight w:val="0"/>
      <w:marTop w:val="0"/>
      <w:marBottom w:val="0"/>
      <w:divBdr>
        <w:top w:val="none" w:sz="0" w:space="0" w:color="auto"/>
        <w:left w:val="none" w:sz="0" w:space="0" w:color="auto"/>
        <w:bottom w:val="none" w:sz="0" w:space="0" w:color="auto"/>
        <w:right w:val="none" w:sz="0" w:space="0" w:color="auto"/>
      </w:divBdr>
    </w:div>
    <w:div w:id="2018650459">
      <w:marLeft w:val="0"/>
      <w:marRight w:val="0"/>
      <w:marTop w:val="0"/>
      <w:marBottom w:val="0"/>
      <w:divBdr>
        <w:top w:val="none" w:sz="0" w:space="0" w:color="auto"/>
        <w:left w:val="none" w:sz="0" w:space="0" w:color="auto"/>
        <w:bottom w:val="none" w:sz="0" w:space="0" w:color="auto"/>
        <w:right w:val="none" w:sz="0" w:space="0" w:color="auto"/>
      </w:divBdr>
    </w:div>
    <w:div w:id="2018725123">
      <w:marLeft w:val="0"/>
      <w:marRight w:val="0"/>
      <w:marTop w:val="0"/>
      <w:marBottom w:val="0"/>
      <w:divBdr>
        <w:top w:val="none" w:sz="0" w:space="0" w:color="auto"/>
        <w:left w:val="none" w:sz="0" w:space="0" w:color="auto"/>
        <w:bottom w:val="none" w:sz="0" w:space="0" w:color="auto"/>
        <w:right w:val="none" w:sz="0" w:space="0" w:color="auto"/>
      </w:divBdr>
    </w:div>
    <w:div w:id="2021159460">
      <w:marLeft w:val="0"/>
      <w:marRight w:val="0"/>
      <w:marTop w:val="0"/>
      <w:marBottom w:val="0"/>
      <w:divBdr>
        <w:top w:val="none" w:sz="0" w:space="0" w:color="auto"/>
        <w:left w:val="none" w:sz="0" w:space="0" w:color="auto"/>
        <w:bottom w:val="none" w:sz="0" w:space="0" w:color="auto"/>
        <w:right w:val="none" w:sz="0" w:space="0" w:color="auto"/>
      </w:divBdr>
    </w:div>
    <w:div w:id="2021543795">
      <w:marLeft w:val="0"/>
      <w:marRight w:val="0"/>
      <w:marTop w:val="0"/>
      <w:marBottom w:val="0"/>
      <w:divBdr>
        <w:top w:val="none" w:sz="0" w:space="0" w:color="auto"/>
        <w:left w:val="none" w:sz="0" w:space="0" w:color="auto"/>
        <w:bottom w:val="none" w:sz="0" w:space="0" w:color="auto"/>
        <w:right w:val="none" w:sz="0" w:space="0" w:color="auto"/>
      </w:divBdr>
    </w:div>
    <w:div w:id="2022004497">
      <w:marLeft w:val="0"/>
      <w:marRight w:val="0"/>
      <w:marTop w:val="0"/>
      <w:marBottom w:val="0"/>
      <w:divBdr>
        <w:top w:val="none" w:sz="0" w:space="0" w:color="auto"/>
        <w:left w:val="none" w:sz="0" w:space="0" w:color="auto"/>
        <w:bottom w:val="none" w:sz="0" w:space="0" w:color="auto"/>
        <w:right w:val="none" w:sz="0" w:space="0" w:color="auto"/>
      </w:divBdr>
    </w:div>
    <w:div w:id="2022589026">
      <w:marLeft w:val="0"/>
      <w:marRight w:val="0"/>
      <w:marTop w:val="0"/>
      <w:marBottom w:val="0"/>
      <w:divBdr>
        <w:top w:val="none" w:sz="0" w:space="0" w:color="auto"/>
        <w:left w:val="none" w:sz="0" w:space="0" w:color="auto"/>
        <w:bottom w:val="none" w:sz="0" w:space="0" w:color="auto"/>
        <w:right w:val="none" w:sz="0" w:space="0" w:color="auto"/>
      </w:divBdr>
    </w:div>
    <w:div w:id="2022970190">
      <w:marLeft w:val="0"/>
      <w:marRight w:val="0"/>
      <w:marTop w:val="0"/>
      <w:marBottom w:val="0"/>
      <w:divBdr>
        <w:top w:val="none" w:sz="0" w:space="0" w:color="auto"/>
        <w:left w:val="none" w:sz="0" w:space="0" w:color="auto"/>
        <w:bottom w:val="none" w:sz="0" w:space="0" w:color="auto"/>
        <w:right w:val="none" w:sz="0" w:space="0" w:color="auto"/>
      </w:divBdr>
    </w:div>
    <w:div w:id="2024045711">
      <w:marLeft w:val="0"/>
      <w:marRight w:val="0"/>
      <w:marTop w:val="0"/>
      <w:marBottom w:val="0"/>
      <w:divBdr>
        <w:top w:val="none" w:sz="0" w:space="0" w:color="auto"/>
        <w:left w:val="none" w:sz="0" w:space="0" w:color="auto"/>
        <w:bottom w:val="none" w:sz="0" w:space="0" w:color="auto"/>
        <w:right w:val="none" w:sz="0" w:space="0" w:color="auto"/>
      </w:divBdr>
    </w:div>
    <w:div w:id="2026588886">
      <w:marLeft w:val="0"/>
      <w:marRight w:val="0"/>
      <w:marTop w:val="0"/>
      <w:marBottom w:val="0"/>
      <w:divBdr>
        <w:top w:val="none" w:sz="0" w:space="0" w:color="auto"/>
        <w:left w:val="none" w:sz="0" w:space="0" w:color="auto"/>
        <w:bottom w:val="none" w:sz="0" w:space="0" w:color="auto"/>
        <w:right w:val="none" w:sz="0" w:space="0" w:color="auto"/>
      </w:divBdr>
    </w:div>
    <w:div w:id="2028290504">
      <w:marLeft w:val="0"/>
      <w:marRight w:val="0"/>
      <w:marTop w:val="0"/>
      <w:marBottom w:val="0"/>
      <w:divBdr>
        <w:top w:val="none" w:sz="0" w:space="0" w:color="auto"/>
        <w:left w:val="none" w:sz="0" w:space="0" w:color="auto"/>
        <w:bottom w:val="none" w:sz="0" w:space="0" w:color="auto"/>
        <w:right w:val="none" w:sz="0" w:space="0" w:color="auto"/>
      </w:divBdr>
    </w:div>
    <w:div w:id="2028554480">
      <w:marLeft w:val="0"/>
      <w:marRight w:val="0"/>
      <w:marTop w:val="0"/>
      <w:marBottom w:val="0"/>
      <w:divBdr>
        <w:top w:val="none" w:sz="0" w:space="0" w:color="auto"/>
        <w:left w:val="none" w:sz="0" w:space="0" w:color="auto"/>
        <w:bottom w:val="none" w:sz="0" w:space="0" w:color="auto"/>
        <w:right w:val="none" w:sz="0" w:space="0" w:color="auto"/>
      </w:divBdr>
    </w:div>
    <w:div w:id="2028630932">
      <w:marLeft w:val="0"/>
      <w:marRight w:val="0"/>
      <w:marTop w:val="0"/>
      <w:marBottom w:val="0"/>
      <w:divBdr>
        <w:top w:val="none" w:sz="0" w:space="0" w:color="auto"/>
        <w:left w:val="none" w:sz="0" w:space="0" w:color="auto"/>
        <w:bottom w:val="none" w:sz="0" w:space="0" w:color="auto"/>
        <w:right w:val="none" w:sz="0" w:space="0" w:color="auto"/>
      </w:divBdr>
    </w:div>
    <w:div w:id="2029602050">
      <w:marLeft w:val="0"/>
      <w:marRight w:val="0"/>
      <w:marTop w:val="0"/>
      <w:marBottom w:val="0"/>
      <w:divBdr>
        <w:top w:val="none" w:sz="0" w:space="0" w:color="auto"/>
        <w:left w:val="none" w:sz="0" w:space="0" w:color="auto"/>
        <w:bottom w:val="none" w:sz="0" w:space="0" w:color="auto"/>
        <w:right w:val="none" w:sz="0" w:space="0" w:color="auto"/>
      </w:divBdr>
    </w:div>
    <w:div w:id="2030712449">
      <w:marLeft w:val="0"/>
      <w:marRight w:val="0"/>
      <w:marTop w:val="0"/>
      <w:marBottom w:val="0"/>
      <w:divBdr>
        <w:top w:val="none" w:sz="0" w:space="0" w:color="auto"/>
        <w:left w:val="none" w:sz="0" w:space="0" w:color="auto"/>
        <w:bottom w:val="none" w:sz="0" w:space="0" w:color="auto"/>
        <w:right w:val="none" w:sz="0" w:space="0" w:color="auto"/>
      </w:divBdr>
    </w:div>
    <w:div w:id="2031252508">
      <w:marLeft w:val="0"/>
      <w:marRight w:val="0"/>
      <w:marTop w:val="0"/>
      <w:marBottom w:val="0"/>
      <w:divBdr>
        <w:top w:val="none" w:sz="0" w:space="0" w:color="auto"/>
        <w:left w:val="none" w:sz="0" w:space="0" w:color="auto"/>
        <w:bottom w:val="none" w:sz="0" w:space="0" w:color="auto"/>
        <w:right w:val="none" w:sz="0" w:space="0" w:color="auto"/>
      </w:divBdr>
    </w:div>
    <w:div w:id="2031684340">
      <w:marLeft w:val="0"/>
      <w:marRight w:val="0"/>
      <w:marTop w:val="0"/>
      <w:marBottom w:val="0"/>
      <w:divBdr>
        <w:top w:val="none" w:sz="0" w:space="0" w:color="auto"/>
        <w:left w:val="none" w:sz="0" w:space="0" w:color="auto"/>
        <w:bottom w:val="none" w:sz="0" w:space="0" w:color="auto"/>
        <w:right w:val="none" w:sz="0" w:space="0" w:color="auto"/>
      </w:divBdr>
    </w:div>
    <w:div w:id="2031756919">
      <w:marLeft w:val="0"/>
      <w:marRight w:val="0"/>
      <w:marTop w:val="0"/>
      <w:marBottom w:val="0"/>
      <w:divBdr>
        <w:top w:val="none" w:sz="0" w:space="0" w:color="auto"/>
        <w:left w:val="none" w:sz="0" w:space="0" w:color="auto"/>
        <w:bottom w:val="none" w:sz="0" w:space="0" w:color="auto"/>
        <w:right w:val="none" w:sz="0" w:space="0" w:color="auto"/>
      </w:divBdr>
    </w:div>
    <w:div w:id="2032410630">
      <w:marLeft w:val="0"/>
      <w:marRight w:val="0"/>
      <w:marTop w:val="0"/>
      <w:marBottom w:val="0"/>
      <w:divBdr>
        <w:top w:val="none" w:sz="0" w:space="0" w:color="auto"/>
        <w:left w:val="none" w:sz="0" w:space="0" w:color="auto"/>
        <w:bottom w:val="none" w:sz="0" w:space="0" w:color="auto"/>
        <w:right w:val="none" w:sz="0" w:space="0" w:color="auto"/>
      </w:divBdr>
    </w:div>
    <w:div w:id="2032492044">
      <w:marLeft w:val="0"/>
      <w:marRight w:val="0"/>
      <w:marTop w:val="0"/>
      <w:marBottom w:val="0"/>
      <w:divBdr>
        <w:top w:val="none" w:sz="0" w:space="0" w:color="auto"/>
        <w:left w:val="none" w:sz="0" w:space="0" w:color="auto"/>
        <w:bottom w:val="none" w:sz="0" w:space="0" w:color="auto"/>
        <w:right w:val="none" w:sz="0" w:space="0" w:color="auto"/>
      </w:divBdr>
    </w:div>
    <w:div w:id="2033023541">
      <w:marLeft w:val="0"/>
      <w:marRight w:val="0"/>
      <w:marTop w:val="0"/>
      <w:marBottom w:val="0"/>
      <w:divBdr>
        <w:top w:val="none" w:sz="0" w:space="0" w:color="auto"/>
        <w:left w:val="none" w:sz="0" w:space="0" w:color="auto"/>
        <w:bottom w:val="none" w:sz="0" w:space="0" w:color="auto"/>
        <w:right w:val="none" w:sz="0" w:space="0" w:color="auto"/>
      </w:divBdr>
    </w:div>
    <w:div w:id="2034377249">
      <w:marLeft w:val="0"/>
      <w:marRight w:val="0"/>
      <w:marTop w:val="0"/>
      <w:marBottom w:val="0"/>
      <w:divBdr>
        <w:top w:val="none" w:sz="0" w:space="0" w:color="auto"/>
        <w:left w:val="none" w:sz="0" w:space="0" w:color="auto"/>
        <w:bottom w:val="none" w:sz="0" w:space="0" w:color="auto"/>
        <w:right w:val="none" w:sz="0" w:space="0" w:color="auto"/>
      </w:divBdr>
    </w:div>
    <w:div w:id="2034916057">
      <w:marLeft w:val="0"/>
      <w:marRight w:val="0"/>
      <w:marTop w:val="0"/>
      <w:marBottom w:val="0"/>
      <w:divBdr>
        <w:top w:val="none" w:sz="0" w:space="0" w:color="auto"/>
        <w:left w:val="none" w:sz="0" w:space="0" w:color="auto"/>
        <w:bottom w:val="none" w:sz="0" w:space="0" w:color="auto"/>
        <w:right w:val="none" w:sz="0" w:space="0" w:color="auto"/>
      </w:divBdr>
    </w:div>
    <w:div w:id="2036536277">
      <w:marLeft w:val="0"/>
      <w:marRight w:val="0"/>
      <w:marTop w:val="0"/>
      <w:marBottom w:val="0"/>
      <w:divBdr>
        <w:top w:val="none" w:sz="0" w:space="0" w:color="auto"/>
        <w:left w:val="none" w:sz="0" w:space="0" w:color="auto"/>
        <w:bottom w:val="none" w:sz="0" w:space="0" w:color="auto"/>
        <w:right w:val="none" w:sz="0" w:space="0" w:color="auto"/>
      </w:divBdr>
    </w:div>
    <w:div w:id="2038852905">
      <w:marLeft w:val="0"/>
      <w:marRight w:val="0"/>
      <w:marTop w:val="0"/>
      <w:marBottom w:val="0"/>
      <w:divBdr>
        <w:top w:val="none" w:sz="0" w:space="0" w:color="auto"/>
        <w:left w:val="none" w:sz="0" w:space="0" w:color="auto"/>
        <w:bottom w:val="none" w:sz="0" w:space="0" w:color="auto"/>
        <w:right w:val="none" w:sz="0" w:space="0" w:color="auto"/>
      </w:divBdr>
    </w:div>
    <w:div w:id="2042590126">
      <w:marLeft w:val="0"/>
      <w:marRight w:val="0"/>
      <w:marTop w:val="0"/>
      <w:marBottom w:val="0"/>
      <w:divBdr>
        <w:top w:val="none" w:sz="0" w:space="0" w:color="auto"/>
        <w:left w:val="none" w:sz="0" w:space="0" w:color="auto"/>
        <w:bottom w:val="none" w:sz="0" w:space="0" w:color="auto"/>
        <w:right w:val="none" w:sz="0" w:space="0" w:color="auto"/>
      </w:divBdr>
    </w:div>
    <w:div w:id="2043699943">
      <w:marLeft w:val="0"/>
      <w:marRight w:val="0"/>
      <w:marTop w:val="0"/>
      <w:marBottom w:val="0"/>
      <w:divBdr>
        <w:top w:val="none" w:sz="0" w:space="0" w:color="auto"/>
        <w:left w:val="none" w:sz="0" w:space="0" w:color="auto"/>
        <w:bottom w:val="none" w:sz="0" w:space="0" w:color="auto"/>
        <w:right w:val="none" w:sz="0" w:space="0" w:color="auto"/>
      </w:divBdr>
    </w:div>
    <w:div w:id="2047833451">
      <w:marLeft w:val="0"/>
      <w:marRight w:val="0"/>
      <w:marTop w:val="0"/>
      <w:marBottom w:val="0"/>
      <w:divBdr>
        <w:top w:val="none" w:sz="0" w:space="0" w:color="auto"/>
        <w:left w:val="none" w:sz="0" w:space="0" w:color="auto"/>
        <w:bottom w:val="none" w:sz="0" w:space="0" w:color="auto"/>
        <w:right w:val="none" w:sz="0" w:space="0" w:color="auto"/>
      </w:divBdr>
    </w:div>
    <w:div w:id="2047872461">
      <w:marLeft w:val="0"/>
      <w:marRight w:val="0"/>
      <w:marTop w:val="0"/>
      <w:marBottom w:val="0"/>
      <w:divBdr>
        <w:top w:val="none" w:sz="0" w:space="0" w:color="auto"/>
        <w:left w:val="none" w:sz="0" w:space="0" w:color="auto"/>
        <w:bottom w:val="none" w:sz="0" w:space="0" w:color="auto"/>
        <w:right w:val="none" w:sz="0" w:space="0" w:color="auto"/>
      </w:divBdr>
    </w:div>
    <w:div w:id="2050490623">
      <w:marLeft w:val="0"/>
      <w:marRight w:val="0"/>
      <w:marTop w:val="0"/>
      <w:marBottom w:val="0"/>
      <w:divBdr>
        <w:top w:val="none" w:sz="0" w:space="0" w:color="auto"/>
        <w:left w:val="none" w:sz="0" w:space="0" w:color="auto"/>
        <w:bottom w:val="none" w:sz="0" w:space="0" w:color="auto"/>
        <w:right w:val="none" w:sz="0" w:space="0" w:color="auto"/>
      </w:divBdr>
    </w:div>
    <w:div w:id="2051297987">
      <w:marLeft w:val="0"/>
      <w:marRight w:val="0"/>
      <w:marTop w:val="0"/>
      <w:marBottom w:val="0"/>
      <w:divBdr>
        <w:top w:val="none" w:sz="0" w:space="0" w:color="auto"/>
        <w:left w:val="none" w:sz="0" w:space="0" w:color="auto"/>
        <w:bottom w:val="none" w:sz="0" w:space="0" w:color="auto"/>
        <w:right w:val="none" w:sz="0" w:space="0" w:color="auto"/>
      </w:divBdr>
    </w:div>
    <w:div w:id="2052417855">
      <w:marLeft w:val="0"/>
      <w:marRight w:val="0"/>
      <w:marTop w:val="0"/>
      <w:marBottom w:val="0"/>
      <w:divBdr>
        <w:top w:val="none" w:sz="0" w:space="0" w:color="auto"/>
        <w:left w:val="none" w:sz="0" w:space="0" w:color="auto"/>
        <w:bottom w:val="none" w:sz="0" w:space="0" w:color="auto"/>
        <w:right w:val="none" w:sz="0" w:space="0" w:color="auto"/>
      </w:divBdr>
    </w:div>
    <w:div w:id="2052874411">
      <w:marLeft w:val="0"/>
      <w:marRight w:val="0"/>
      <w:marTop w:val="0"/>
      <w:marBottom w:val="0"/>
      <w:divBdr>
        <w:top w:val="none" w:sz="0" w:space="0" w:color="auto"/>
        <w:left w:val="none" w:sz="0" w:space="0" w:color="auto"/>
        <w:bottom w:val="none" w:sz="0" w:space="0" w:color="auto"/>
        <w:right w:val="none" w:sz="0" w:space="0" w:color="auto"/>
      </w:divBdr>
    </w:div>
    <w:div w:id="2054040033">
      <w:marLeft w:val="0"/>
      <w:marRight w:val="0"/>
      <w:marTop w:val="0"/>
      <w:marBottom w:val="0"/>
      <w:divBdr>
        <w:top w:val="none" w:sz="0" w:space="0" w:color="auto"/>
        <w:left w:val="none" w:sz="0" w:space="0" w:color="auto"/>
        <w:bottom w:val="none" w:sz="0" w:space="0" w:color="auto"/>
        <w:right w:val="none" w:sz="0" w:space="0" w:color="auto"/>
      </w:divBdr>
    </w:div>
    <w:div w:id="2054386245">
      <w:marLeft w:val="0"/>
      <w:marRight w:val="0"/>
      <w:marTop w:val="0"/>
      <w:marBottom w:val="0"/>
      <w:divBdr>
        <w:top w:val="none" w:sz="0" w:space="0" w:color="auto"/>
        <w:left w:val="none" w:sz="0" w:space="0" w:color="auto"/>
        <w:bottom w:val="none" w:sz="0" w:space="0" w:color="auto"/>
        <w:right w:val="none" w:sz="0" w:space="0" w:color="auto"/>
      </w:divBdr>
    </w:div>
    <w:div w:id="2055225859">
      <w:marLeft w:val="0"/>
      <w:marRight w:val="0"/>
      <w:marTop w:val="0"/>
      <w:marBottom w:val="0"/>
      <w:divBdr>
        <w:top w:val="none" w:sz="0" w:space="0" w:color="auto"/>
        <w:left w:val="none" w:sz="0" w:space="0" w:color="auto"/>
        <w:bottom w:val="none" w:sz="0" w:space="0" w:color="auto"/>
        <w:right w:val="none" w:sz="0" w:space="0" w:color="auto"/>
      </w:divBdr>
    </w:div>
    <w:div w:id="2055813611">
      <w:marLeft w:val="0"/>
      <w:marRight w:val="0"/>
      <w:marTop w:val="0"/>
      <w:marBottom w:val="0"/>
      <w:divBdr>
        <w:top w:val="none" w:sz="0" w:space="0" w:color="auto"/>
        <w:left w:val="none" w:sz="0" w:space="0" w:color="auto"/>
        <w:bottom w:val="none" w:sz="0" w:space="0" w:color="auto"/>
        <w:right w:val="none" w:sz="0" w:space="0" w:color="auto"/>
      </w:divBdr>
    </w:div>
    <w:div w:id="2056810624">
      <w:marLeft w:val="0"/>
      <w:marRight w:val="0"/>
      <w:marTop w:val="0"/>
      <w:marBottom w:val="0"/>
      <w:divBdr>
        <w:top w:val="none" w:sz="0" w:space="0" w:color="auto"/>
        <w:left w:val="none" w:sz="0" w:space="0" w:color="auto"/>
        <w:bottom w:val="none" w:sz="0" w:space="0" w:color="auto"/>
        <w:right w:val="none" w:sz="0" w:space="0" w:color="auto"/>
      </w:divBdr>
    </w:div>
    <w:div w:id="2057848951">
      <w:marLeft w:val="0"/>
      <w:marRight w:val="0"/>
      <w:marTop w:val="0"/>
      <w:marBottom w:val="0"/>
      <w:divBdr>
        <w:top w:val="none" w:sz="0" w:space="0" w:color="auto"/>
        <w:left w:val="none" w:sz="0" w:space="0" w:color="auto"/>
        <w:bottom w:val="none" w:sz="0" w:space="0" w:color="auto"/>
        <w:right w:val="none" w:sz="0" w:space="0" w:color="auto"/>
      </w:divBdr>
    </w:div>
    <w:div w:id="2061829734">
      <w:marLeft w:val="0"/>
      <w:marRight w:val="0"/>
      <w:marTop w:val="0"/>
      <w:marBottom w:val="0"/>
      <w:divBdr>
        <w:top w:val="none" w:sz="0" w:space="0" w:color="auto"/>
        <w:left w:val="none" w:sz="0" w:space="0" w:color="auto"/>
        <w:bottom w:val="none" w:sz="0" w:space="0" w:color="auto"/>
        <w:right w:val="none" w:sz="0" w:space="0" w:color="auto"/>
      </w:divBdr>
    </w:div>
    <w:div w:id="2062291845">
      <w:marLeft w:val="0"/>
      <w:marRight w:val="0"/>
      <w:marTop w:val="0"/>
      <w:marBottom w:val="0"/>
      <w:divBdr>
        <w:top w:val="none" w:sz="0" w:space="0" w:color="auto"/>
        <w:left w:val="none" w:sz="0" w:space="0" w:color="auto"/>
        <w:bottom w:val="none" w:sz="0" w:space="0" w:color="auto"/>
        <w:right w:val="none" w:sz="0" w:space="0" w:color="auto"/>
      </w:divBdr>
    </w:div>
    <w:div w:id="2062777905">
      <w:marLeft w:val="0"/>
      <w:marRight w:val="0"/>
      <w:marTop w:val="0"/>
      <w:marBottom w:val="0"/>
      <w:divBdr>
        <w:top w:val="none" w:sz="0" w:space="0" w:color="auto"/>
        <w:left w:val="none" w:sz="0" w:space="0" w:color="auto"/>
        <w:bottom w:val="none" w:sz="0" w:space="0" w:color="auto"/>
        <w:right w:val="none" w:sz="0" w:space="0" w:color="auto"/>
      </w:divBdr>
    </w:div>
    <w:div w:id="2063557708">
      <w:marLeft w:val="0"/>
      <w:marRight w:val="0"/>
      <w:marTop w:val="0"/>
      <w:marBottom w:val="0"/>
      <w:divBdr>
        <w:top w:val="none" w:sz="0" w:space="0" w:color="auto"/>
        <w:left w:val="none" w:sz="0" w:space="0" w:color="auto"/>
        <w:bottom w:val="none" w:sz="0" w:space="0" w:color="auto"/>
        <w:right w:val="none" w:sz="0" w:space="0" w:color="auto"/>
      </w:divBdr>
    </w:div>
    <w:div w:id="2065516414">
      <w:marLeft w:val="0"/>
      <w:marRight w:val="0"/>
      <w:marTop w:val="0"/>
      <w:marBottom w:val="0"/>
      <w:divBdr>
        <w:top w:val="none" w:sz="0" w:space="0" w:color="auto"/>
        <w:left w:val="none" w:sz="0" w:space="0" w:color="auto"/>
        <w:bottom w:val="none" w:sz="0" w:space="0" w:color="auto"/>
        <w:right w:val="none" w:sz="0" w:space="0" w:color="auto"/>
      </w:divBdr>
    </w:div>
    <w:div w:id="2067096843">
      <w:marLeft w:val="0"/>
      <w:marRight w:val="0"/>
      <w:marTop w:val="0"/>
      <w:marBottom w:val="0"/>
      <w:divBdr>
        <w:top w:val="none" w:sz="0" w:space="0" w:color="auto"/>
        <w:left w:val="none" w:sz="0" w:space="0" w:color="auto"/>
        <w:bottom w:val="none" w:sz="0" w:space="0" w:color="auto"/>
        <w:right w:val="none" w:sz="0" w:space="0" w:color="auto"/>
      </w:divBdr>
    </w:div>
    <w:div w:id="2067410030">
      <w:marLeft w:val="0"/>
      <w:marRight w:val="0"/>
      <w:marTop w:val="0"/>
      <w:marBottom w:val="0"/>
      <w:divBdr>
        <w:top w:val="none" w:sz="0" w:space="0" w:color="auto"/>
        <w:left w:val="none" w:sz="0" w:space="0" w:color="auto"/>
        <w:bottom w:val="none" w:sz="0" w:space="0" w:color="auto"/>
        <w:right w:val="none" w:sz="0" w:space="0" w:color="auto"/>
      </w:divBdr>
    </w:div>
    <w:div w:id="2067876262">
      <w:marLeft w:val="0"/>
      <w:marRight w:val="0"/>
      <w:marTop w:val="0"/>
      <w:marBottom w:val="0"/>
      <w:divBdr>
        <w:top w:val="none" w:sz="0" w:space="0" w:color="auto"/>
        <w:left w:val="none" w:sz="0" w:space="0" w:color="auto"/>
        <w:bottom w:val="none" w:sz="0" w:space="0" w:color="auto"/>
        <w:right w:val="none" w:sz="0" w:space="0" w:color="auto"/>
      </w:divBdr>
    </w:div>
    <w:div w:id="2071423469">
      <w:marLeft w:val="0"/>
      <w:marRight w:val="0"/>
      <w:marTop w:val="0"/>
      <w:marBottom w:val="0"/>
      <w:divBdr>
        <w:top w:val="none" w:sz="0" w:space="0" w:color="auto"/>
        <w:left w:val="none" w:sz="0" w:space="0" w:color="auto"/>
        <w:bottom w:val="none" w:sz="0" w:space="0" w:color="auto"/>
        <w:right w:val="none" w:sz="0" w:space="0" w:color="auto"/>
      </w:divBdr>
    </w:div>
    <w:div w:id="2072266431">
      <w:marLeft w:val="0"/>
      <w:marRight w:val="0"/>
      <w:marTop w:val="0"/>
      <w:marBottom w:val="0"/>
      <w:divBdr>
        <w:top w:val="none" w:sz="0" w:space="0" w:color="auto"/>
        <w:left w:val="none" w:sz="0" w:space="0" w:color="auto"/>
        <w:bottom w:val="none" w:sz="0" w:space="0" w:color="auto"/>
        <w:right w:val="none" w:sz="0" w:space="0" w:color="auto"/>
      </w:divBdr>
    </w:div>
    <w:div w:id="2072341645">
      <w:marLeft w:val="0"/>
      <w:marRight w:val="0"/>
      <w:marTop w:val="0"/>
      <w:marBottom w:val="0"/>
      <w:divBdr>
        <w:top w:val="none" w:sz="0" w:space="0" w:color="auto"/>
        <w:left w:val="none" w:sz="0" w:space="0" w:color="auto"/>
        <w:bottom w:val="none" w:sz="0" w:space="0" w:color="auto"/>
        <w:right w:val="none" w:sz="0" w:space="0" w:color="auto"/>
      </w:divBdr>
    </w:div>
    <w:div w:id="2072926259">
      <w:marLeft w:val="0"/>
      <w:marRight w:val="0"/>
      <w:marTop w:val="0"/>
      <w:marBottom w:val="0"/>
      <w:divBdr>
        <w:top w:val="none" w:sz="0" w:space="0" w:color="auto"/>
        <w:left w:val="none" w:sz="0" w:space="0" w:color="auto"/>
        <w:bottom w:val="none" w:sz="0" w:space="0" w:color="auto"/>
        <w:right w:val="none" w:sz="0" w:space="0" w:color="auto"/>
      </w:divBdr>
    </w:div>
    <w:div w:id="2074809302">
      <w:marLeft w:val="0"/>
      <w:marRight w:val="0"/>
      <w:marTop w:val="0"/>
      <w:marBottom w:val="0"/>
      <w:divBdr>
        <w:top w:val="none" w:sz="0" w:space="0" w:color="auto"/>
        <w:left w:val="none" w:sz="0" w:space="0" w:color="auto"/>
        <w:bottom w:val="none" w:sz="0" w:space="0" w:color="auto"/>
        <w:right w:val="none" w:sz="0" w:space="0" w:color="auto"/>
      </w:divBdr>
    </w:div>
    <w:div w:id="2075813200">
      <w:marLeft w:val="0"/>
      <w:marRight w:val="0"/>
      <w:marTop w:val="0"/>
      <w:marBottom w:val="0"/>
      <w:divBdr>
        <w:top w:val="none" w:sz="0" w:space="0" w:color="auto"/>
        <w:left w:val="none" w:sz="0" w:space="0" w:color="auto"/>
        <w:bottom w:val="none" w:sz="0" w:space="0" w:color="auto"/>
        <w:right w:val="none" w:sz="0" w:space="0" w:color="auto"/>
      </w:divBdr>
    </w:div>
    <w:div w:id="2077626808">
      <w:marLeft w:val="0"/>
      <w:marRight w:val="0"/>
      <w:marTop w:val="0"/>
      <w:marBottom w:val="0"/>
      <w:divBdr>
        <w:top w:val="none" w:sz="0" w:space="0" w:color="auto"/>
        <w:left w:val="none" w:sz="0" w:space="0" w:color="auto"/>
        <w:bottom w:val="none" w:sz="0" w:space="0" w:color="auto"/>
        <w:right w:val="none" w:sz="0" w:space="0" w:color="auto"/>
      </w:divBdr>
    </w:div>
    <w:div w:id="2078623467">
      <w:marLeft w:val="0"/>
      <w:marRight w:val="0"/>
      <w:marTop w:val="0"/>
      <w:marBottom w:val="0"/>
      <w:divBdr>
        <w:top w:val="none" w:sz="0" w:space="0" w:color="auto"/>
        <w:left w:val="none" w:sz="0" w:space="0" w:color="auto"/>
        <w:bottom w:val="none" w:sz="0" w:space="0" w:color="auto"/>
        <w:right w:val="none" w:sz="0" w:space="0" w:color="auto"/>
      </w:divBdr>
    </w:div>
    <w:div w:id="2079015286">
      <w:marLeft w:val="0"/>
      <w:marRight w:val="0"/>
      <w:marTop w:val="0"/>
      <w:marBottom w:val="0"/>
      <w:divBdr>
        <w:top w:val="none" w:sz="0" w:space="0" w:color="auto"/>
        <w:left w:val="none" w:sz="0" w:space="0" w:color="auto"/>
        <w:bottom w:val="none" w:sz="0" w:space="0" w:color="auto"/>
        <w:right w:val="none" w:sz="0" w:space="0" w:color="auto"/>
      </w:divBdr>
    </w:div>
    <w:div w:id="2079671385">
      <w:marLeft w:val="0"/>
      <w:marRight w:val="0"/>
      <w:marTop w:val="0"/>
      <w:marBottom w:val="0"/>
      <w:divBdr>
        <w:top w:val="none" w:sz="0" w:space="0" w:color="auto"/>
        <w:left w:val="none" w:sz="0" w:space="0" w:color="auto"/>
        <w:bottom w:val="none" w:sz="0" w:space="0" w:color="auto"/>
        <w:right w:val="none" w:sz="0" w:space="0" w:color="auto"/>
      </w:divBdr>
    </w:div>
    <w:div w:id="2081324910">
      <w:marLeft w:val="0"/>
      <w:marRight w:val="0"/>
      <w:marTop w:val="0"/>
      <w:marBottom w:val="0"/>
      <w:divBdr>
        <w:top w:val="none" w:sz="0" w:space="0" w:color="auto"/>
        <w:left w:val="none" w:sz="0" w:space="0" w:color="auto"/>
        <w:bottom w:val="none" w:sz="0" w:space="0" w:color="auto"/>
        <w:right w:val="none" w:sz="0" w:space="0" w:color="auto"/>
      </w:divBdr>
    </w:div>
    <w:div w:id="2081830306">
      <w:marLeft w:val="0"/>
      <w:marRight w:val="0"/>
      <w:marTop w:val="0"/>
      <w:marBottom w:val="0"/>
      <w:divBdr>
        <w:top w:val="none" w:sz="0" w:space="0" w:color="auto"/>
        <w:left w:val="none" w:sz="0" w:space="0" w:color="auto"/>
        <w:bottom w:val="none" w:sz="0" w:space="0" w:color="auto"/>
        <w:right w:val="none" w:sz="0" w:space="0" w:color="auto"/>
      </w:divBdr>
    </w:div>
    <w:div w:id="2084831783">
      <w:marLeft w:val="0"/>
      <w:marRight w:val="0"/>
      <w:marTop w:val="0"/>
      <w:marBottom w:val="0"/>
      <w:divBdr>
        <w:top w:val="none" w:sz="0" w:space="0" w:color="auto"/>
        <w:left w:val="none" w:sz="0" w:space="0" w:color="auto"/>
        <w:bottom w:val="none" w:sz="0" w:space="0" w:color="auto"/>
        <w:right w:val="none" w:sz="0" w:space="0" w:color="auto"/>
      </w:divBdr>
    </w:div>
    <w:div w:id="2086564752">
      <w:marLeft w:val="0"/>
      <w:marRight w:val="0"/>
      <w:marTop w:val="0"/>
      <w:marBottom w:val="0"/>
      <w:divBdr>
        <w:top w:val="none" w:sz="0" w:space="0" w:color="auto"/>
        <w:left w:val="none" w:sz="0" w:space="0" w:color="auto"/>
        <w:bottom w:val="none" w:sz="0" w:space="0" w:color="auto"/>
        <w:right w:val="none" w:sz="0" w:space="0" w:color="auto"/>
      </w:divBdr>
    </w:div>
    <w:div w:id="2086604368">
      <w:marLeft w:val="0"/>
      <w:marRight w:val="0"/>
      <w:marTop w:val="0"/>
      <w:marBottom w:val="0"/>
      <w:divBdr>
        <w:top w:val="none" w:sz="0" w:space="0" w:color="auto"/>
        <w:left w:val="none" w:sz="0" w:space="0" w:color="auto"/>
        <w:bottom w:val="none" w:sz="0" w:space="0" w:color="auto"/>
        <w:right w:val="none" w:sz="0" w:space="0" w:color="auto"/>
      </w:divBdr>
    </w:div>
    <w:div w:id="2087652694">
      <w:marLeft w:val="0"/>
      <w:marRight w:val="0"/>
      <w:marTop w:val="0"/>
      <w:marBottom w:val="0"/>
      <w:divBdr>
        <w:top w:val="none" w:sz="0" w:space="0" w:color="auto"/>
        <w:left w:val="none" w:sz="0" w:space="0" w:color="auto"/>
        <w:bottom w:val="none" w:sz="0" w:space="0" w:color="auto"/>
        <w:right w:val="none" w:sz="0" w:space="0" w:color="auto"/>
      </w:divBdr>
    </w:div>
    <w:div w:id="2087874271">
      <w:marLeft w:val="0"/>
      <w:marRight w:val="0"/>
      <w:marTop w:val="0"/>
      <w:marBottom w:val="0"/>
      <w:divBdr>
        <w:top w:val="none" w:sz="0" w:space="0" w:color="auto"/>
        <w:left w:val="none" w:sz="0" w:space="0" w:color="auto"/>
        <w:bottom w:val="none" w:sz="0" w:space="0" w:color="auto"/>
        <w:right w:val="none" w:sz="0" w:space="0" w:color="auto"/>
      </w:divBdr>
    </w:div>
    <w:div w:id="2088375661">
      <w:marLeft w:val="0"/>
      <w:marRight w:val="0"/>
      <w:marTop w:val="0"/>
      <w:marBottom w:val="0"/>
      <w:divBdr>
        <w:top w:val="none" w:sz="0" w:space="0" w:color="auto"/>
        <w:left w:val="none" w:sz="0" w:space="0" w:color="auto"/>
        <w:bottom w:val="none" w:sz="0" w:space="0" w:color="auto"/>
        <w:right w:val="none" w:sz="0" w:space="0" w:color="auto"/>
      </w:divBdr>
    </w:div>
    <w:div w:id="2088379099">
      <w:marLeft w:val="0"/>
      <w:marRight w:val="0"/>
      <w:marTop w:val="0"/>
      <w:marBottom w:val="0"/>
      <w:divBdr>
        <w:top w:val="none" w:sz="0" w:space="0" w:color="auto"/>
        <w:left w:val="none" w:sz="0" w:space="0" w:color="auto"/>
        <w:bottom w:val="none" w:sz="0" w:space="0" w:color="auto"/>
        <w:right w:val="none" w:sz="0" w:space="0" w:color="auto"/>
      </w:divBdr>
    </w:div>
    <w:div w:id="2091000134">
      <w:marLeft w:val="0"/>
      <w:marRight w:val="0"/>
      <w:marTop w:val="0"/>
      <w:marBottom w:val="0"/>
      <w:divBdr>
        <w:top w:val="none" w:sz="0" w:space="0" w:color="auto"/>
        <w:left w:val="none" w:sz="0" w:space="0" w:color="auto"/>
        <w:bottom w:val="none" w:sz="0" w:space="0" w:color="auto"/>
        <w:right w:val="none" w:sz="0" w:space="0" w:color="auto"/>
      </w:divBdr>
    </w:div>
    <w:div w:id="2092041811">
      <w:marLeft w:val="0"/>
      <w:marRight w:val="0"/>
      <w:marTop w:val="0"/>
      <w:marBottom w:val="0"/>
      <w:divBdr>
        <w:top w:val="none" w:sz="0" w:space="0" w:color="auto"/>
        <w:left w:val="none" w:sz="0" w:space="0" w:color="auto"/>
        <w:bottom w:val="none" w:sz="0" w:space="0" w:color="auto"/>
        <w:right w:val="none" w:sz="0" w:space="0" w:color="auto"/>
      </w:divBdr>
    </w:div>
    <w:div w:id="2096969574">
      <w:marLeft w:val="0"/>
      <w:marRight w:val="0"/>
      <w:marTop w:val="0"/>
      <w:marBottom w:val="0"/>
      <w:divBdr>
        <w:top w:val="none" w:sz="0" w:space="0" w:color="auto"/>
        <w:left w:val="none" w:sz="0" w:space="0" w:color="auto"/>
        <w:bottom w:val="none" w:sz="0" w:space="0" w:color="auto"/>
        <w:right w:val="none" w:sz="0" w:space="0" w:color="auto"/>
      </w:divBdr>
    </w:div>
    <w:div w:id="2097053044">
      <w:marLeft w:val="0"/>
      <w:marRight w:val="0"/>
      <w:marTop w:val="0"/>
      <w:marBottom w:val="0"/>
      <w:divBdr>
        <w:top w:val="none" w:sz="0" w:space="0" w:color="auto"/>
        <w:left w:val="none" w:sz="0" w:space="0" w:color="auto"/>
        <w:bottom w:val="none" w:sz="0" w:space="0" w:color="auto"/>
        <w:right w:val="none" w:sz="0" w:space="0" w:color="auto"/>
      </w:divBdr>
    </w:div>
    <w:div w:id="2097944265">
      <w:marLeft w:val="0"/>
      <w:marRight w:val="0"/>
      <w:marTop w:val="0"/>
      <w:marBottom w:val="0"/>
      <w:divBdr>
        <w:top w:val="none" w:sz="0" w:space="0" w:color="auto"/>
        <w:left w:val="none" w:sz="0" w:space="0" w:color="auto"/>
        <w:bottom w:val="none" w:sz="0" w:space="0" w:color="auto"/>
        <w:right w:val="none" w:sz="0" w:space="0" w:color="auto"/>
      </w:divBdr>
    </w:div>
    <w:div w:id="2098936978">
      <w:marLeft w:val="0"/>
      <w:marRight w:val="0"/>
      <w:marTop w:val="0"/>
      <w:marBottom w:val="0"/>
      <w:divBdr>
        <w:top w:val="none" w:sz="0" w:space="0" w:color="auto"/>
        <w:left w:val="none" w:sz="0" w:space="0" w:color="auto"/>
        <w:bottom w:val="none" w:sz="0" w:space="0" w:color="auto"/>
        <w:right w:val="none" w:sz="0" w:space="0" w:color="auto"/>
      </w:divBdr>
    </w:div>
    <w:div w:id="2099476009">
      <w:marLeft w:val="0"/>
      <w:marRight w:val="0"/>
      <w:marTop w:val="0"/>
      <w:marBottom w:val="0"/>
      <w:divBdr>
        <w:top w:val="none" w:sz="0" w:space="0" w:color="auto"/>
        <w:left w:val="none" w:sz="0" w:space="0" w:color="auto"/>
        <w:bottom w:val="none" w:sz="0" w:space="0" w:color="auto"/>
        <w:right w:val="none" w:sz="0" w:space="0" w:color="auto"/>
      </w:divBdr>
    </w:div>
    <w:div w:id="2100321998">
      <w:marLeft w:val="0"/>
      <w:marRight w:val="0"/>
      <w:marTop w:val="0"/>
      <w:marBottom w:val="0"/>
      <w:divBdr>
        <w:top w:val="none" w:sz="0" w:space="0" w:color="auto"/>
        <w:left w:val="none" w:sz="0" w:space="0" w:color="auto"/>
        <w:bottom w:val="none" w:sz="0" w:space="0" w:color="auto"/>
        <w:right w:val="none" w:sz="0" w:space="0" w:color="auto"/>
      </w:divBdr>
    </w:div>
    <w:div w:id="2102682505">
      <w:marLeft w:val="0"/>
      <w:marRight w:val="0"/>
      <w:marTop w:val="0"/>
      <w:marBottom w:val="0"/>
      <w:divBdr>
        <w:top w:val="none" w:sz="0" w:space="0" w:color="auto"/>
        <w:left w:val="none" w:sz="0" w:space="0" w:color="auto"/>
        <w:bottom w:val="none" w:sz="0" w:space="0" w:color="auto"/>
        <w:right w:val="none" w:sz="0" w:space="0" w:color="auto"/>
      </w:divBdr>
    </w:div>
    <w:div w:id="2104715828">
      <w:marLeft w:val="0"/>
      <w:marRight w:val="0"/>
      <w:marTop w:val="0"/>
      <w:marBottom w:val="0"/>
      <w:divBdr>
        <w:top w:val="none" w:sz="0" w:space="0" w:color="auto"/>
        <w:left w:val="none" w:sz="0" w:space="0" w:color="auto"/>
        <w:bottom w:val="none" w:sz="0" w:space="0" w:color="auto"/>
        <w:right w:val="none" w:sz="0" w:space="0" w:color="auto"/>
      </w:divBdr>
    </w:div>
    <w:div w:id="2106728579">
      <w:marLeft w:val="0"/>
      <w:marRight w:val="0"/>
      <w:marTop w:val="0"/>
      <w:marBottom w:val="0"/>
      <w:divBdr>
        <w:top w:val="none" w:sz="0" w:space="0" w:color="auto"/>
        <w:left w:val="none" w:sz="0" w:space="0" w:color="auto"/>
        <w:bottom w:val="none" w:sz="0" w:space="0" w:color="auto"/>
        <w:right w:val="none" w:sz="0" w:space="0" w:color="auto"/>
      </w:divBdr>
    </w:div>
    <w:div w:id="2108188202">
      <w:marLeft w:val="0"/>
      <w:marRight w:val="0"/>
      <w:marTop w:val="0"/>
      <w:marBottom w:val="0"/>
      <w:divBdr>
        <w:top w:val="none" w:sz="0" w:space="0" w:color="auto"/>
        <w:left w:val="none" w:sz="0" w:space="0" w:color="auto"/>
        <w:bottom w:val="none" w:sz="0" w:space="0" w:color="auto"/>
        <w:right w:val="none" w:sz="0" w:space="0" w:color="auto"/>
      </w:divBdr>
    </w:div>
    <w:div w:id="2112585527">
      <w:marLeft w:val="0"/>
      <w:marRight w:val="0"/>
      <w:marTop w:val="0"/>
      <w:marBottom w:val="0"/>
      <w:divBdr>
        <w:top w:val="none" w:sz="0" w:space="0" w:color="auto"/>
        <w:left w:val="none" w:sz="0" w:space="0" w:color="auto"/>
        <w:bottom w:val="none" w:sz="0" w:space="0" w:color="auto"/>
        <w:right w:val="none" w:sz="0" w:space="0" w:color="auto"/>
      </w:divBdr>
    </w:div>
    <w:div w:id="2114543797">
      <w:marLeft w:val="0"/>
      <w:marRight w:val="0"/>
      <w:marTop w:val="0"/>
      <w:marBottom w:val="0"/>
      <w:divBdr>
        <w:top w:val="none" w:sz="0" w:space="0" w:color="auto"/>
        <w:left w:val="none" w:sz="0" w:space="0" w:color="auto"/>
        <w:bottom w:val="none" w:sz="0" w:space="0" w:color="auto"/>
        <w:right w:val="none" w:sz="0" w:space="0" w:color="auto"/>
      </w:divBdr>
    </w:div>
    <w:div w:id="2114934479">
      <w:marLeft w:val="0"/>
      <w:marRight w:val="0"/>
      <w:marTop w:val="0"/>
      <w:marBottom w:val="0"/>
      <w:divBdr>
        <w:top w:val="none" w:sz="0" w:space="0" w:color="auto"/>
        <w:left w:val="none" w:sz="0" w:space="0" w:color="auto"/>
        <w:bottom w:val="none" w:sz="0" w:space="0" w:color="auto"/>
        <w:right w:val="none" w:sz="0" w:space="0" w:color="auto"/>
      </w:divBdr>
    </w:div>
    <w:div w:id="2116240841">
      <w:marLeft w:val="0"/>
      <w:marRight w:val="0"/>
      <w:marTop w:val="0"/>
      <w:marBottom w:val="0"/>
      <w:divBdr>
        <w:top w:val="none" w:sz="0" w:space="0" w:color="auto"/>
        <w:left w:val="none" w:sz="0" w:space="0" w:color="auto"/>
        <w:bottom w:val="none" w:sz="0" w:space="0" w:color="auto"/>
        <w:right w:val="none" w:sz="0" w:space="0" w:color="auto"/>
      </w:divBdr>
    </w:div>
    <w:div w:id="2116248509">
      <w:marLeft w:val="0"/>
      <w:marRight w:val="0"/>
      <w:marTop w:val="0"/>
      <w:marBottom w:val="0"/>
      <w:divBdr>
        <w:top w:val="none" w:sz="0" w:space="0" w:color="auto"/>
        <w:left w:val="none" w:sz="0" w:space="0" w:color="auto"/>
        <w:bottom w:val="none" w:sz="0" w:space="0" w:color="auto"/>
        <w:right w:val="none" w:sz="0" w:space="0" w:color="auto"/>
      </w:divBdr>
    </w:div>
    <w:div w:id="2116365122">
      <w:marLeft w:val="0"/>
      <w:marRight w:val="0"/>
      <w:marTop w:val="0"/>
      <w:marBottom w:val="0"/>
      <w:divBdr>
        <w:top w:val="none" w:sz="0" w:space="0" w:color="auto"/>
        <w:left w:val="none" w:sz="0" w:space="0" w:color="auto"/>
        <w:bottom w:val="none" w:sz="0" w:space="0" w:color="auto"/>
        <w:right w:val="none" w:sz="0" w:space="0" w:color="auto"/>
      </w:divBdr>
    </w:div>
    <w:div w:id="2117094976">
      <w:marLeft w:val="0"/>
      <w:marRight w:val="0"/>
      <w:marTop w:val="0"/>
      <w:marBottom w:val="0"/>
      <w:divBdr>
        <w:top w:val="none" w:sz="0" w:space="0" w:color="auto"/>
        <w:left w:val="none" w:sz="0" w:space="0" w:color="auto"/>
        <w:bottom w:val="none" w:sz="0" w:space="0" w:color="auto"/>
        <w:right w:val="none" w:sz="0" w:space="0" w:color="auto"/>
      </w:divBdr>
    </w:div>
    <w:div w:id="2117405512">
      <w:marLeft w:val="0"/>
      <w:marRight w:val="0"/>
      <w:marTop w:val="0"/>
      <w:marBottom w:val="0"/>
      <w:divBdr>
        <w:top w:val="none" w:sz="0" w:space="0" w:color="auto"/>
        <w:left w:val="none" w:sz="0" w:space="0" w:color="auto"/>
        <w:bottom w:val="none" w:sz="0" w:space="0" w:color="auto"/>
        <w:right w:val="none" w:sz="0" w:space="0" w:color="auto"/>
      </w:divBdr>
    </w:div>
    <w:div w:id="2117482593">
      <w:marLeft w:val="0"/>
      <w:marRight w:val="0"/>
      <w:marTop w:val="0"/>
      <w:marBottom w:val="0"/>
      <w:divBdr>
        <w:top w:val="none" w:sz="0" w:space="0" w:color="auto"/>
        <w:left w:val="none" w:sz="0" w:space="0" w:color="auto"/>
        <w:bottom w:val="none" w:sz="0" w:space="0" w:color="auto"/>
        <w:right w:val="none" w:sz="0" w:space="0" w:color="auto"/>
      </w:divBdr>
    </w:div>
    <w:div w:id="2118408205">
      <w:marLeft w:val="0"/>
      <w:marRight w:val="0"/>
      <w:marTop w:val="0"/>
      <w:marBottom w:val="0"/>
      <w:divBdr>
        <w:top w:val="none" w:sz="0" w:space="0" w:color="auto"/>
        <w:left w:val="none" w:sz="0" w:space="0" w:color="auto"/>
        <w:bottom w:val="none" w:sz="0" w:space="0" w:color="auto"/>
        <w:right w:val="none" w:sz="0" w:space="0" w:color="auto"/>
      </w:divBdr>
    </w:div>
    <w:div w:id="2120641313">
      <w:marLeft w:val="0"/>
      <w:marRight w:val="0"/>
      <w:marTop w:val="0"/>
      <w:marBottom w:val="0"/>
      <w:divBdr>
        <w:top w:val="none" w:sz="0" w:space="0" w:color="auto"/>
        <w:left w:val="none" w:sz="0" w:space="0" w:color="auto"/>
        <w:bottom w:val="none" w:sz="0" w:space="0" w:color="auto"/>
        <w:right w:val="none" w:sz="0" w:space="0" w:color="auto"/>
      </w:divBdr>
    </w:div>
    <w:div w:id="2124642279">
      <w:marLeft w:val="0"/>
      <w:marRight w:val="0"/>
      <w:marTop w:val="0"/>
      <w:marBottom w:val="0"/>
      <w:divBdr>
        <w:top w:val="none" w:sz="0" w:space="0" w:color="auto"/>
        <w:left w:val="none" w:sz="0" w:space="0" w:color="auto"/>
        <w:bottom w:val="none" w:sz="0" w:space="0" w:color="auto"/>
        <w:right w:val="none" w:sz="0" w:space="0" w:color="auto"/>
      </w:divBdr>
    </w:div>
    <w:div w:id="2125299047">
      <w:marLeft w:val="0"/>
      <w:marRight w:val="0"/>
      <w:marTop w:val="0"/>
      <w:marBottom w:val="0"/>
      <w:divBdr>
        <w:top w:val="none" w:sz="0" w:space="0" w:color="auto"/>
        <w:left w:val="none" w:sz="0" w:space="0" w:color="auto"/>
        <w:bottom w:val="none" w:sz="0" w:space="0" w:color="auto"/>
        <w:right w:val="none" w:sz="0" w:space="0" w:color="auto"/>
      </w:divBdr>
    </w:div>
    <w:div w:id="2125494132">
      <w:marLeft w:val="0"/>
      <w:marRight w:val="0"/>
      <w:marTop w:val="0"/>
      <w:marBottom w:val="0"/>
      <w:divBdr>
        <w:top w:val="none" w:sz="0" w:space="0" w:color="auto"/>
        <w:left w:val="none" w:sz="0" w:space="0" w:color="auto"/>
        <w:bottom w:val="none" w:sz="0" w:space="0" w:color="auto"/>
        <w:right w:val="none" w:sz="0" w:space="0" w:color="auto"/>
      </w:divBdr>
    </w:div>
    <w:div w:id="2125533692">
      <w:marLeft w:val="0"/>
      <w:marRight w:val="0"/>
      <w:marTop w:val="0"/>
      <w:marBottom w:val="0"/>
      <w:divBdr>
        <w:top w:val="none" w:sz="0" w:space="0" w:color="auto"/>
        <w:left w:val="none" w:sz="0" w:space="0" w:color="auto"/>
        <w:bottom w:val="none" w:sz="0" w:space="0" w:color="auto"/>
        <w:right w:val="none" w:sz="0" w:space="0" w:color="auto"/>
      </w:divBdr>
    </w:div>
    <w:div w:id="2125886241">
      <w:marLeft w:val="0"/>
      <w:marRight w:val="0"/>
      <w:marTop w:val="0"/>
      <w:marBottom w:val="0"/>
      <w:divBdr>
        <w:top w:val="none" w:sz="0" w:space="0" w:color="auto"/>
        <w:left w:val="none" w:sz="0" w:space="0" w:color="auto"/>
        <w:bottom w:val="none" w:sz="0" w:space="0" w:color="auto"/>
        <w:right w:val="none" w:sz="0" w:space="0" w:color="auto"/>
      </w:divBdr>
    </w:div>
    <w:div w:id="2126071594">
      <w:marLeft w:val="0"/>
      <w:marRight w:val="0"/>
      <w:marTop w:val="0"/>
      <w:marBottom w:val="0"/>
      <w:divBdr>
        <w:top w:val="none" w:sz="0" w:space="0" w:color="auto"/>
        <w:left w:val="none" w:sz="0" w:space="0" w:color="auto"/>
        <w:bottom w:val="none" w:sz="0" w:space="0" w:color="auto"/>
        <w:right w:val="none" w:sz="0" w:space="0" w:color="auto"/>
      </w:divBdr>
    </w:div>
    <w:div w:id="2130395732">
      <w:marLeft w:val="0"/>
      <w:marRight w:val="0"/>
      <w:marTop w:val="0"/>
      <w:marBottom w:val="0"/>
      <w:divBdr>
        <w:top w:val="none" w:sz="0" w:space="0" w:color="auto"/>
        <w:left w:val="none" w:sz="0" w:space="0" w:color="auto"/>
        <w:bottom w:val="none" w:sz="0" w:space="0" w:color="auto"/>
        <w:right w:val="none" w:sz="0" w:space="0" w:color="auto"/>
      </w:divBdr>
    </w:div>
    <w:div w:id="2132241277">
      <w:marLeft w:val="0"/>
      <w:marRight w:val="0"/>
      <w:marTop w:val="0"/>
      <w:marBottom w:val="0"/>
      <w:divBdr>
        <w:top w:val="none" w:sz="0" w:space="0" w:color="auto"/>
        <w:left w:val="none" w:sz="0" w:space="0" w:color="auto"/>
        <w:bottom w:val="none" w:sz="0" w:space="0" w:color="auto"/>
        <w:right w:val="none" w:sz="0" w:space="0" w:color="auto"/>
      </w:divBdr>
    </w:div>
    <w:div w:id="2132747495">
      <w:marLeft w:val="0"/>
      <w:marRight w:val="0"/>
      <w:marTop w:val="0"/>
      <w:marBottom w:val="0"/>
      <w:divBdr>
        <w:top w:val="none" w:sz="0" w:space="0" w:color="auto"/>
        <w:left w:val="none" w:sz="0" w:space="0" w:color="auto"/>
        <w:bottom w:val="none" w:sz="0" w:space="0" w:color="auto"/>
        <w:right w:val="none" w:sz="0" w:space="0" w:color="auto"/>
      </w:divBdr>
    </w:div>
    <w:div w:id="2134054552">
      <w:marLeft w:val="0"/>
      <w:marRight w:val="0"/>
      <w:marTop w:val="0"/>
      <w:marBottom w:val="0"/>
      <w:divBdr>
        <w:top w:val="none" w:sz="0" w:space="0" w:color="auto"/>
        <w:left w:val="none" w:sz="0" w:space="0" w:color="auto"/>
        <w:bottom w:val="none" w:sz="0" w:space="0" w:color="auto"/>
        <w:right w:val="none" w:sz="0" w:space="0" w:color="auto"/>
      </w:divBdr>
    </w:div>
    <w:div w:id="2134861752">
      <w:marLeft w:val="0"/>
      <w:marRight w:val="0"/>
      <w:marTop w:val="0"/>
      <w:marBottom w:val="0"/>
      <w:divBdr>
        <w:top w:val="none" w:sz="0" w:space="0" w:color="auto"/>
        <w:left w:val="none" w:sz="0" w:space="0" w:color="auto"/>
        <w:bottom w:val="none" w:sz="0" w:space="0" w:color="auto"/>
        <w:right w:val="none" w:sz="0" w:space="0" w:color="auto"/>
      </w:divBdr>
    </w:div>
    <w:div w:id="2135126798">
      <w:marLeft w:val="0"/>
      <w:marRight w:val="0"/>
      <w:marTop w:val="0"/>
      <w:marBottom w:val="0"/>
      <w:divBdr>
        <w:top w:val="none" w:sz="0" w:space="0" w:color="auto"/>
        <w:left w:val="none" w:sz="0" w:space="0" w:color="auto"/>
        <w:bottom w:val="none" w:sz="0" w:space="0" w:color="auto"/>
        <w:right w:val="none" w:sz="0" w:space="0" w:color="auto"/>
      </w:divBdr>
    </w:div>
    <w:div w:id="2138378738">
      <w:marLeft w:val="0"/>
      <w:marRight w:val="0"/>
      <w:marTop w:val="0"/>
      <w:marBottom w:val="0"/>
      <w:divBdr>
        <w:top w:val="none" w:sz="0" w:space="0" w:color="auto"/>
        <w:left w:val="none" w:sz="0" w:space="0" w:color="auto"/>
        <w:bottom w:val="none" w:sz="0" w:space="0" w:color="auto"/>
        <w:right w:val="none" w:sz="0" w:space="0" w:color="auto"/>
      </w:divBdr>
    </w:div>
    <w:div w:id="2139642981">
      <w:marLeft w:val="0"/>
      <w:marRight w:val="0"/>
      <w:marTop w:val="0"/>
      <w:marBottom w:val="0"/>
      <w:divBdr>
        <w:top w:val="none" w:sz="0" w:space="0" w:color="auto"/>
        <w:left w:val="none" w:sz="0" w:space="0" w:color="auto"/>
        <w:bottom w:val="none" w:sz="0" w:space="0" w:color="auto"/>
        <w:right w:val="none" w:sz="0" w:space="0" w:color="auto"/>
      </w:divBdr>
    </w:div>
    <w:div w:id="2142072186">
      <w:marLeft w:val="0"/>
      <w:marRight w:val="0"/>
      <w:marTop w:val="0"/>
      <w:marBottom w:val="0"/>
      <w:divBdr>
        <w:top w:val="none" w:sz="0" w:space="0" w:color="auto"/>
        <w:left w:val="none" w:sz="0" w:space="0" w:color="auto"/>
        <w:bottom w:val="none" w:sz="0" w:space="0" w:color="auto"/>
        <w:right w:val="none" w:sz="0" w:space="0" w:color="auto"/>
      </w:divBdr>
    </w:div>
    <w:div w:id="2142385260">
      <w:marLeft w:val="0"/>
      <w:marRight w:val="0"/>
      <w:marTop w:val="0"/>
      <w:marBottom w:val="0"/>
      <w:divBdr>
        <w:top w:val="none" w:sz="0" w:space="0" w:color="auto"/>
        <w:left w:val="none" w:sz="0" w:space="0" w:color="auto"/>
        <w:bottom w:val="none" w:sz="0" w:space="0" w:color="auto"/>
        <w:right w:val="none" w:sz="0" w:space="0" w:color="auto"/>
      </w:divBdr>
    </w:div>
    <w:div w:id="2142992967">
      <w:marLeft w:val="0"/>
      <w:marRight w:val="0"/>
      <w:marTop w:val="0"/>
      <w:marBottom w:val="0"/>
      <w:divBdr>
        <w:top w:val="none" w:sz="0" w:space="0" w:color="auto"/>
        <w:left w:val="none" w:sz="0" w:space="0" w:color="auto"/>
        <w:bottom w:val="none" w:sz="0" w:space="0" w:color="auto"/>
        <w:right w:val="none" w:sz="0" w:space="0" w:color="auto"/>
      </w:divBdr>
    </w:div>
    <w:div w:id="2144303075">
      <w:marLeft w:val="0"/>
      <w:marRight w:val="0"/>
      <w:marTop w:val="0"/>
      <w:marBottom w:val="0"/>
      <w:divBdr>
        <w:top w:val="none" w:sz="0" w:space="0" w:color="auto"/>
        <w:left w:val="none" w:sz="0" w:space="0" w:color="auto"/>
        <w:bottom w:val="none" w:sz="0" w:space="0" w:color="auto"/>
        <w:right w:val="none" w:sz="0" w:space="0" w:color="auto"/>
      </w:divBdr>
    </w:div>
    <w:div w:id="2144427022">
      <w:marLeft w:val="0"/>
      <w:marRight w:val="0"/>
      <w:marTop w:val="0"/>
      <w:marBottom w:val="0"/>
      <w:divBdr>
        <w:top w:val="none" w:sz="0" w:space="0" w:color="auto"/>
        <w:left w:val="none" w:sz="0" w:space="0" w:color="auto"/>
        <w:bottom w:val="none" w:sz="0" w:space="0" w:color="auto"/>
        <w:right w:val="none" w:sz="0" w:space="0" w:color="auto"/>
      </w:divBdr>
    </w:div>
    <w:div w:id="2145194804">
      <w:marLeft w:val="0"/>
      <w:marRight w:val="0"/>
      <w:marTop w:val="0"/>
      <w:marBottom w:val="0"/>
      <w:divBdr>
        <w:top w:val="none" w:sz="0" w:space="0" w:color="auto"/>
        <w:left w:val="none" w:sz="0" w:space="0" w:color="auto"/>
        <w:bottom w:val="none" w:sz="0" w:space="0" w:color="auto"/>
        <w:right w:val="none" w:sz="0" w:space="0" w:color="auto"/>
      </w:divBdr>
    </w:div>
    <w:div w:id="214599961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chart" Target="charts/chart1.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hart" Target="charts/chart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chart" Target="charts/chart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image" Target="media/image5.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309702_student_uwtsd_ac_uk/Documents/Year%203/Flywheel%20Assignment/KERS%20Flywheel%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309702_student_uwtsd_ac_uk/Documents/Year%203/Flywheel%20Assignment/KERS%20Flywheel%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309702_student_uwtsd_ac_uk/Documents/Year%203/Flywheel%20Assignment/KERS%20Flywheel%20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309702_student_uwtsd_ac_uk/Documents/Year%203/Flywheel%20Assignment/KERS%20Flywheel%20Analysi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Effect</a:t>
            </a:r>
            <a:r>
              <a:rPr lang="en-US" baseline="0"/>
              <a:t> of Braking Speed on </a:t>
            </a:r>
            <a:r>
              <a:rPr lang="en-US"/>
              <a:t>Re-acceleration</a:t>
            </a:r>
            <a:r>
              <a:rPr lang="en-US" baseline="0"/>
              <a:t> Speed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Sheet1!$B$11</c:f>
              <c:strCache>
                <c:ptCount val="1"/>
                <c:pt idx="0">
                  <c:v>Braking Speed (mph)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Sheet1!$B$12:$B$20</c:f>
              <c:numCache>
                <c:formatCode>General</c:formatCode>
                <c:ptCount val="9"/>
                <c:pt idx="0">
                  <c:v>20</c:v>
                </c:pt>
                <c:pt idx="1">
                  <c:v>25</c:v>
                </c:pt>
                <c:pt idx="2">
                  <c:v>30</c:v>
                </c:pt>
                <c:pt idx="3">
                  <c:v>35</c:v>
                </c:pt>
                <c:pt idx="4">
                  <c:v>40</c:v>
                </c:pt>
                <c:pt idx="5">
                  <c:v>45</c:v>
                </c:pt>
                <c:pt idx="6">
                  <c:v>50</c:v>
                </c:pt>
                <c:pt idx="7">
                  <c:v>55</c:v>
                </c:pt>
                <c:pt idx="8">
                  <c:v>60</c:v>
                </c:pt>
              </c:numCache>
            </c:numRef>
          </c:cat>
          <c:val>
            <c:numRef>
              <c:f>Sheet1!$I$12:$I$20</c:f>
              <c:numCache>
                <c:formatCode>General</c:formatCode>
                <c:ptCount val="9"/>
                <c:pt idx="0">
                  <c:v>17.888543819998318</c:v>
                </c:pt>
                <c:pt idx="1">
                  <c:v>22.360679774997902</c:v>
                </c:pt>
                <c:pt idx="2">
                  <c:v>26.832815729997478</c:v>
                </c:pt>
                <c:pt idx="3">
                  <c:v>31.304951684997061</c:v>
                </c:pt>
                <c:pt idx="4">
                  <c:v>35.777087639996637</c:v>
                </c:pt>
                <c:pt idx="5">
                  <c:v>40.249223594996216</c:v>
                </c:pt>
                <c:pt idx="6">
                  <c:v>44.721359549995803</c:v>
                </c:pt>
                <c:pt idx="7">
                  <c:v>49.193495504995369</c:v>
                </c:pt>
                <c:pt idx="8">
                  <c:v>53.665631459994955</c:v>
                </c:pt>
              </c:numCache>
            </c:numRef>
          </c:val>
          <c:smooth val="0"/>
          <c:extLst>
            <c:ext xmlns:c16="http://schemas.microsoft.com/office/drawing/2014/chart" uri="{C3380CC4-5D6E-409C-BE32-E72D297353CC}">
              <c16:uniqueId val="{00000000-00FC-4B96-9678-6C9898074C15}"/>
            </c:ext>
          </c:extLst>
        </c:ser>
        <c:dLbls>
          <c:showLegendKey val="0"/>
          <c:showVal val="0"/>
          <c:showCatName val="0"/>
          <c:showSerName val="0"/>
          <c:showPercent val="0"/>
          <c:showBubbleSize val="0"/>
        </c:dLbls>
        <c:marker val="1"/>
        <c:smooth val="0"/>
        <c:axId val="1214402383"/>
        <c:axId val="1214397583"/>
      </c:lineChart>
      <c:catAx>
        <c:axId val="1214402383"/>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0"/>
                  <a:t>Braking Speed (mph)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4397583"/>
        <c:crosses val="autoZero"/>
        <c:auto val="1"/>
        <c:lblAlgn val="ctr"/>
        <c:lblOffset val="100"/>
        <c:noMultiLvlLbl val="0"/>
      </c:catAx>
      <c:valAx>
        <c:axId val="1214397583"/>
        <c:scaling>
          <c:orientation val="minMax"/>
          <c:min val="1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Final </a:t>
                </a:r>
                <a:r>
                  <a:rPr lang="en-GB"/>
                  <a:t> Speed (mph)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cross"/>
        <c:tickLblPos val="nextTo"/>
        <c:spPr>
          <a:noFill/>
          <a:ln>
            <a:solidFill>
              <a:schemeClr val="bg2"/>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4402383"/>
        <c:crosses val="autoZero"/>
        <c:crossBetween val="between"/>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u="none" strike="noStrike" kern="1200" spc="0" baseline="0">
                <a:solidFill>
                  <a:sysClr val="windowText" lastClr="000000">
                    <a:lumMod val="65000"/>
                    <a:lumOff val="35000"/>
                  </a:sysClr>
                </a:solidFill>
              </a:rPr>
              <a:t>Relationship between External Diameter and Rotational Speed</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1"/>
          <c:order val="0"/>
          <c:tx>
            <c:strRef>
              <c:f>'Smaller Vehicle'!$E$13</c:f>
              <c:strCache>
                <c:ptCount val="1"/>
                <c:pt idx="0">
                  <c:v>Rotational Speed (rpm)</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'Smaller Vehicle'!$B$14:$B$20</c:f>
              <c:numCache>
                <c:formatCode>General</c:formatCode>
                <c:ptCount val="7"/>
                <c:pt idx="0">
                  <c:v>0.12</c:v>
                </c:pt>
                <c:pt idx="1">
                  <c:v>0.14000000000000001</c:v>
                </c:pt>
                <c:pt idx="2">
                  <c:v>0.16</c:v>
                </c:pt>
                <c:pt idx="3">
                  <c:v>0.18</c:v>
                </c:pt>
                <c:pt idx="4">
                  <c:v>0.2</c:v>
                </c:pt>
                <c:pt idx="5">
                  <c:v>0.22</c:v>
                </c:pt>
                <c:pt idx="6">
                  <c:v>0.24</c:v>
                </c:pt>
              </c:numCache>
            </c:numRef>
          </c:cat>
          <c:val>
            <c:numRef>
              <c:f>'Smaller Vehicle'!$E$14:$E$20</c:f>
              <c:numCache>
                <c:formatCode>General</c:formatCode>
                <c:ptCount val="7"/>
                <c:pt idx="0">
                  <c:v>69943.116044911294</c:v>
                </c:pt>
                <c:pt idx="1">
                  <c:v>59951.242324209663</c:v>
                </c:pt>
                <c:pt idx="2">
                  <c:v>52457.337033683456</c:v>
                </c:pt>
                <c:pt idx="3">
                  <c:v>46628.744029940863</c:v>
                </c:pt>
                <c:pt idx="4">
                  <c:v>41965.869626946769</c:v>
                </c:pt>
                <c:pt idx="5">
                  <c:v>38150.790569951612</c:v>
                </c:pt>
                <c:pt idx="6">
                  <c:v>34971.558022455647</c:v>
                </c:pt>
              </c:numCache>
            </c:numRef>
          </c:val>
          <c:smooth val="0"/>
          <c:extLst>
            <c:ext xmlns:c16="http://schemas.microsoft.com/office/drawing/2014/chart" uri="{C3380CC4-5D6E-409C-BE32-E72D297353CC}">
              <c16:uniqueId val="{00000000-4FAD-4583-BE02-2C0E9B16C7FA}"/>
            </c:ext>
          </c:extLst>
        </c:ser>
        <c:dLbls>
          <c:showLegendKey val="0"/>
          <c:showVal val="0"/>
          <c:showCatName val="0"/>
          <c:showSerName val="0"/>
          <c:showPercent val="0"/>
          <c:showBubbleSize val="0"/>
        </c:dLbls>
        <c:marker val="1"/>
        <c:smooth val="0"/>
        <c:axId val="1292175119"/>
        <c:axId val="1292170799"/>
      </c:lineChart>
      <c:catAx>
        <c:axId val="129217511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External Diameter (m) </a:t>
                </a:r>
                <a:endParaRPr lang="en-GB"/>
              </a:p>
            </c:rich>
          </c:tx>
          <c:layout>
            <c:manualLayout>
              <c:xMode val="edge"/>
              <c:yMode val="edge"/>
              <c:x val="0.36767935258092732"/>
              <c:y val="0.89256926217556143"/>
            </c:manualLayout>
          </c:layout>
          <c:overlay val="0"/>
          <c:spPr>
            <a:noFill/>
            <a:ln>
              <a:noFill/>
            </a:ln>
            <a:effectLst/>
          </c:spPr>
          <c:txPr>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2170799"/>
        <c:crosses val="autoZero"/>
        <c:auto val="1"/>
        <c:lblAlgn val="ctr"/>
        <c:lblOffset val="100"/>
        <c:noMultiLvlLbl val="0"/>
      </c:catAx>
      <c:valAx>
        <c:axId val="1292170799"/>
        <c:scaling>
          <c:orientation val="minMax"/>
          <c:min val="2000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Rotational Speed (rpm)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cross"/>
        <c:tickLblPos val="nextTo"/>
        <c:spPr>
          <a:noFill/>
          <a:ln>
            <a:solidFill>
              <a:schemeClr val="bg2"/>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2175119"/>
        <c:crosses val="autoZero"/>
        <c:crossBetween val="between"/>
        <c:minorUnit val="2500"/>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u="none" strike="noStrike" kern="1200" spc="0" baseline="0">
                <a:solidFill>
                  <a:sysClr val="windowText" lastClr="000000">
                    <a:lumMod val="65000"/>
                    <a:lumOff val="35000"/>
                  </a:sysClr>
                </a:solidFill>
              </a:rPr>
              <a:t>Relationship between External Diameter  (0.20-0.24 m) and Rotational Speed</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1"/>
          <c:order val="0"/>
          <c:tx>
            <c:strRef>
              <c:f>'Smaller Vehicle'!$E$13</c:f>
              <c:strCache>
                <c:ptCount val="1"/>
                <c:pt idx="0">
                  <c:v>Rotational Speed (rpm)</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'Smaller Vehicle'!$B$18:$B$20</c:f>
              <c:numCache>
                <c:formatCode>General</c:formatCode>
                <c:ptCount val="3"/>
                <c:pt idx="0">
                  <c:v>0.2</c:v>
                </c:pt>
                <c:pt idx="1">
                  <c:v>0.22</c:v>
                </c:pt>
                <c:pt idx="2">
                  <c:v>0.24</c:v>
                </c:pt>
              </c:numCache>
              <c:extLst/>
            </c:numRef>
          </c:cat>
          <c:val>
            <c:numRef>
              <c:f>'Smaller Vehicle'!$E$18:$E$20</c:f>
              <c:numCache>
                <c:formatCode>General</c:formatCode>
                <c:ptCount val="3"/>
                <c:pt idx="0">
                  <c:v>41965.869626946769</c:v>
                </c:pt>
                <c:pt idx="1">
                  <c:v>38150.790569951612</c:v>
                </c:pt>
                <c:pt idx="2">
                  <c:v>34971.558022455647</c:v>
                </c:pt>
              </c:numCache>
              <c:extLst/>
            </c:numRef>
          </c:val>
          <c:smooth val="0"/>
          <c:extLst>
            <c:ext xmlns:c16="http://schemas.microsoft.com/office/drawing/2014/chart" uri="{C3380CC4-5D6E-409C-BE32-E72D297353CC}">
              <c16:uniqueId val="{00000000-957D-410B-B297-6F699A78428F}"/>
            </c:ext>
          </c:extLst>
        </c:ser>
        <c:dLbls>
          <c:dLblPos val="b"/>
          <c:showLegendKey val="0"/>
          <c:showVal val="1"/>
          <c:showCatName val="0"/>
          <c:showSerName val="0"/>
          <c:showPercent val="0"/>
          <c:showBubbleSize val="0"/>
        </c:dLbls>
        <c:marker val="1"/>
        <c:smooth val="0"/>
        <c:axId val="1292175119"/>
        <c:axId val="1292170799"/>
      </c:lineChart>
      <c:catAx>
        <c:axId val="1292175119"/>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External Diameter (m) </a:t>
                </a:r>
                <a:endParaRPr lang="en-GB"/>
              </a:p>
            </c:rich>
          </c:tx>
          <c:layout>
            <c:manualLayout>
              <c:xMode val="edge"/>
              <c:yMode val="edge"/>
              <c:x val="0.36767935258092732"/>
              <c:y val="0.89256926217556143"/>
            </c:manualLayout>
          </c:layout>
          <c:overlay val="0"/>
          <c:spPr>
            <a:noFill/>
            <a:ln>
              <a:noFill/>
            </a:ln>
            <a:effectLst/>
          </c:spPr>
          <c:txPr>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2170799"/>
        <c:crosses val="autoZero"/>
        <c:auto val="1"/>
        <c:lblAlgn val="ctr"/>
        <c:lblOffset val="100"/>
        <c:noMultiLvlLbl val="0"/>
      </c:catAx>
      <c:valAx>
        <c:axId val="1292170799"/>
        <c:scaling>
          <c:orientation val="minMax"/>
          <c:max val="45000"/>
          <c:min val="3000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Rotational Speed (rpm)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cross"/>
        <c:tickLblPos val="nextTo"/>
        <c:spPr>
          <a:noFill/>
          <a:ln>
            <a:solidFill>
              <a:schemeClr val="bg2"/>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2175119"/>
        <c:crosses val="autoZero"/>
        <c:crossBetween val="between"/>
        <c:minorUnit val="2500"/>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u="none" strike="noStrike" kern="1200" spc="0" baseline="0">
                <a:solidFill>
                  <a:sysClr val="windowText" lastClr="000000">
                    <a:lumMod val="65000"/>
                    <a:lumOff val="35000"/>
                  </a:sysClr>
                </a:solidFill>
              </a:rPr>
              <a:t>Relationship between External Diameter  (0.12-0.16 m) and Rotational Speed</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1"/>
          <c:order val="0"/>
          <c:tx>
            <c:strRef>
              <c:f>'Smaller Vehicle'!$E$13</c:f>
              <c:strCache>
                <c:ptCount val="1"/>
                <c:pt idx="0">
                  <c:v>Rotational Speed (rpm)</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'Smaller Vehicle'!$B$14:$B$16</c:f>
              <c:numCache>
                <c:formatCode>General</c:formatCode>
                <c:ptCount val="3"/>
                <c:pt idx="0">
                  <c:v>0.12</c:v>
                </c:pt>
                <c:pt idx="1">
                  <c:v>0.14000000000000001</c:v>
                </c:pt>
                <c:pt idx="2">
                  <c:v>0.16</c:v>
                </c:pt>
              </c:numCache>
              <c:extLst/>
            </c:numRef>
          </c:cat>
          <c:val>
            <c:numRef>
              <c:f>'Smaller Vehicle'!$E$14:$E$16</c:f>
              <c:numCache>
                <c:formatCode>General</c:formatCode>
                <c:ptCount val="3"/>
                <c:pt idx="0">
                  <c:v>69943.116044911294</c:v>
                </c:pt>
                <c:pt idx="1">
                  <c:v>59951.242324209663</c:v>
                </c:pt>
                <c:pt idx="2">
                  <c:v>52457.337033683456</c:v>
                </c:pt>
              </c:numCache>
              <c:extLst/>
            </c:numRef>
          </c:val>
          <c:smooth val="0"/>
          <c:extLst>
            <c:ext xmlns:c16="http://schemas.microsoft.com/office/drawing/2014/chart" uri="{C3380CC4-5D6E-409C-BE32-E72D297353CC}">
              <c16:uniqueId val="{00000000-25EA-4199-A60A-BAD604D55A46}"/>
            </c:ext>
          </c:extLst>
        </c:ser>
        <c:dLbls>
          <c:dLblPos val="b"/>
          <c:showLegendKey val="0"/>
          <c:showVal val="1"/>
          <c:showCatName val="0"/>
          <c:showSerName val="0"/>
          <c:showPercent val="0"/>
          <c:showBubbleSize val="0"/>
        </c:dLbls>
        <c:marker val="1"/>
        <c:smooth val="0"/>
        <c:axId val="1292175119"/>
        <c:axId val="1292170799"/>
      </c:lineChart>
      <c:catAx>
        <c:axId val="1292175119"/>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External Diameter (m) </a:t>
                </a:r>
                <a:endParaRPr lang="en-GB"/>
              </a:p>
            </c:rich>
          </c:tx>
          <c:layout>
            <c:manualLayout>
              <c:xMode val="edge"/>
              <c:yMode val="edge"/>
              <c:x val="0.36767935258092732"/>
              <c:y val="0.89256926217556143"/>
            </c:manualLayout>
          </c:layout>
          <c:overlay val="0"/>
          <c:spPr>
            <a:noFill/>
            <a:ln>
              <a:noFill/>
            </a:ln>
            <a:effectLst/>
          </c:spPr>
          <c:txPr>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2170799"/>
        <c:crosses val="autoZero"/>
        <c:auto val="1"/>
        <c:lblAlgn val="ctr"/>
        <c:lblOffset val="100"/>
        <c:noMultiLvlLbl val="0"/>
      </c:catAx>
      <c:valAx>
        <c:axId val="1292170799"/>
        <c:scaling>
          <c:orientation val="minMax"/>
          <c:min val="4500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Rotational Speed (rpm)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cross"/>
        <c:tickLblPos val="nextTo"/>
        <c:spPr>
          <a:noFill/>
          <a:ln>
            <a:solidFill>
              <a:schemeClr val="bg2"/>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2175119"/>
        <c:crosses val="autoZero"/>
        <c:crossBetween val="between"/>
        <c:minorUnit val="2500"/>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73B2E0F-D4ED-4C66-AAFF-FCADDE4BB06D}"/>
      </w:docPartPr>
      <w:docPartBody>
        <w:p w:rsidR="00660BCF" w:rsidRDefault="004D01E1">
          <w:r w:rsidRPr="00CD6FAA">
            <w:rPr>
              <w:rStyle w:val="PlaceholderText"/>
            </w:rPr>
            <w:t>Click or tap here to enter text.</w:t>
          </w:r>
        </w:p>
      </w:docPartBody>
    </w:docPart>
    <w:docPart>
      <w:docPartPr>
        <w:name w:val="E78D76D82AF44E2783C11094F64646E4"/>
        <w:category>
          <w:name w:val="General"/>
          <w:gallery w:val="placeholder"/>
        </w:category>
        <w:types>
          <w:type w:val="bbPlcHdr"/>
        </w:types>
        <w:behaviors>
          <w:behavior w:val="content"/>
        </w:behaviors>
        <w:guid w:val="{F2C8374C-25B3-4A34-BA62-BADDB0BC767A}"/>
      </w:docPartPr>
      <w:docPartBody>
        <w:p w:rsidR="00660BCF" w:rsidRDefault="004D01E1" w:rsidP="004D01E1">
          <w:pPr>
            <w:pStyle w:val="E78D76D82AF44E2783C11094F64646E4"/>
          </w:pPr>
          <w:r w:rsidRPr="00CD6FAA">
            <w:rPr>
              <w:rStyle w:val="PlaceholderText"/>
            </w:rPr>
            <w:t>Click or tap here to enter text.</w:t>
          </w:r>
        </w:p>
      </w:docPartBody>
    </w:docPart>
    <w:docPart>
      <w:docPartPr>
        <w:name w:val="F173A14D019B4C95A32677A6386692C5"/>
        <w:category>
          <w:name w:val="General"/>
          <w:gallery w:val="placeholder"/>
        </w:category>
        <w:types>
          <w:type w:val="bbPlcHdr"/>
        </w:types>
        <w:behaviors>
          <w:behavior w:val="content"/>
        </w:behaviors>
        <w:guid w:val="{910DA459-C5A6-4F62-825E-854C539A7770}"/>
      </w:docPartPr>
      <w:docPartBody>
        <w:p w:rsidR="007E0E34" w:rsidRDefault="004D01E1">
          <w:pPr>
            <w:pStyle w:val="F173A14D019B4C95A32677A6386692C5"/>
          </w:pPr>
          <w:r w:rsidRPr="00CD6FAA">
            <w:rPr>
              <w:rStyle w:val="PlaceholderText"/>
            </w:rPr>
            <w:t>Click or tap here to enter text.</w:t>
          </w:r>
        </w:p>
      </w:docPartBody>
    </w:docPart>
    <w:docPart>
      <w:docPartPr>
        <w:name w:val="05AF79E425C44B47A1820264BE6BA501"/>
        <w:category>
          <w:name w:val="General"/>
          <w:gallery w:val="placeholder"/>
        </w:category>
        <w:types>
          <w:type w:val="bbPlcHdr"/>
        </w:types>
        <w:behaviors>
          <w:behavior w:val="content"/>
        </w:behaviors>
        <w:guid w:val="{6C33892B-A451-4A01-AC71-B056FC49F725}"/>
      </w:docPartPr>
      <w:docPartBody>
        <w:p w:rsidR="007E0E34" w:rsidRDefault="00281F58" w:rsidP="00281F58">
          <w:pPr>
            <w:pStyle w:val="05AF79E425C44B47A1820264BE6BA501"/>
          </w:pPr>
          <w:r w:rsidRPr="00CD6FAA">
            <w:rPr>
              <w:rStyle w:val="PlaceholderText"/>
            </w:rPr>
            <w:t>Click or tap here to enter text.</w:t>
          </w:r>
        </w:p>
      </w:docPartBody>
    </w:docPart>
    <w:docPart>
      <w:docPartPr>
        <w:name w:val="0960FE996E0D443E849D21A7AFC2D011"/>
        <w:category>
          <w:name w:val="General"/>
          <w:gallery w:val="placeholder"/>
        </w:category>
        <w:types>
          <w:type w:val="bbPlcHdr"/>
        </w:types>
        <w:behaviors>
          <w:behavior w:val="content"/>
        </w:behaviors>
        <w:guid w:val="{05E5B838-F4CC-4149-AC5C-0454DC84AE26}"/>
      </w:docPartPr>
      <w:docPartBody>
        <w:p w:rsidR="007E0E34" w:rsidRDefault="00281F58" w:rsidP="00281F58">
          <w:pPr>
            <w:pStyle w:val="0960FE996E0D443E849D21A7AFC2D011"/>
          </w:pPr>
          <w:r w:rsidRPr="00CD6FAA">
            <w:rPr>
              <w:rStyle w:val="PlaceholderText"/>
            </w:rPr>
            <w:t>Click or tap here to enter text.</w:t>
          </w:r>
        </w:p>
      </w:docPartBody>
    </w:docPart>
    <w:docPart>
      <w:docPartPr>
        <w:name w:val="CC5BE31748B244C186576780ED1CB558"/>
        <w:category>
          <w:name w:val="General"/>
          <w:gallery w:val="placeholder"/>
        </w:category>
        <w:types>
          <w:type w:val="bbPlcHdr"/>
        </w:types>
        <w:behaviors>
          <w:behavior w:val="content"/>
        </w:behaviors>
        <w:guid w:val="{431531DE-DE4D-4022-952C-AA07FC93487B}"/>
      </w:docPartPr>
      <w:docPartBody>
        <w:p w:rsidR="007E0E34" w:rsidRDefault="00281F58" w:rsidP="00281F58">
          <w:pPr>
            <w:pStyle w:val="CC5BE31748B244C186576780ED1CB558"/>
          </w:pPr>
          <w:r w:rsidRPr="00CD6FAA">
            <w:rPr>
              <w:rStyle w:val="PlaceholderText"/>
            </w:rPr>
            <w:t>Click or tap here to enter text.</w:t>
          </w:r>
        </w:p>
      </w:docPartBody>
    </w:docPart>
    <w:docPart>
      <w:docPartPr>
        <w:name w:val="5CEDC1E0C2894650B840AE253F80493B"/>
        <w:category>
          <w:name w:val="General"/>
          <w:gallery w:val="placeholder"/>
        </w:category>
        <w:types>
          <w:type w:val="bbPlcHdr"/>
        </w:types>
        <w:behaviors>
          <w:behavior w:val="content"/>
        </w:behaviors>
        <w:guid w:val="{481A7BC6-F6E9-4C4E-A049-85A13AB3E73C}"/>
      </w:docPartPr>
      <w:docPartBody>
        <w:p w:rsidR="007E0E34" w:rsidRDefault="00281F58" w:rsidP="00281F58">
          <w:pPr>
            <w:pStyle w:val="5CEDC1E0C2894650B840AE253F80493B"/>
          </w:pPr>
          <w:r w:rsidRPr="00CD6FAA">
            <w:rPr>
              <w:rStyle w:val="PlaceholderText"/>
            </w:rPr>
            <w:t>Click or tap here to enter text.</w:t>
          </w:r>
        </w:p>
      </w:docPartBody>
    </w:docPart>
    <w:docPart>
      <w:docPartPr>
        <w:name w:val="582D44D44E8846B9A113D4F01039F70C"/>
        <w:category>
          <w:name w:val="General"/>
          <w:gallery w:val="placeholder"/>
        </w:category>
        <w:types>
          <w:type w:val="bbPlcHdr"/>
        </w:types>
        <w:behaviors>
          <w:behavior w:val="content"/>
        </w:behaviors>
        <w:guid w:val="{00418E06-A863-459C-9C39-DA21D14DBC83}"/>
      </w:docPartPr>
      <w:docPartBody>
        <w:p w:rsidR="007E0E34" w:rsidRDefault="00281F58" w:rsidP="00281F58">
          <w:pPr>
            <w:pStyle w:val="582D44D44E8846B9A113D4F01039F70C"/>
          </w:pPr>
          <w:r w:rsidRPr="00CD6FAA">
            <w:rPr>
              <w:rStyle w:val="PlaceholderText"/>
            </w:rPr>
            <w:t>Click or tap here to enter text.</w:t>
          </w:r>
        </w:p>
      </w:docPartBody>
    </w:docPart>
    <w:docPart>
      <w:docPartPr>
        <w:name w:val="2EFB4E49C1734F74AD69D97C70BD361F"/>
        <w:category>
          <w:name w:val="General"/>
          <w:gallery w:val="placeholder"/>
        </w:category>
        <w:types>
          <w:type w:val="bbPlcHdr"/>
        </w:types>
        <w:behaviors>
          <w:behavior w:val="content"/>
        </w:behaviors>
        <w:guid w:val="{3FC15C38-2975-4DA7-8DD5-C51423FD0A9E}"/>
      </w:docPartPr>
      <w:docPartBody>
        <w:p w:rsidR="007E0E34" w:rsidRDefault="00281F58" w:rsidP="00281F58">
          <w:pPr>
            <w:pStyle w:val="2EFB4E49C1734F74AD69D97C70BD361F"/>
          </w:pPr>
          <w:r w:rsidRPr="00CD6FAA">
            <w:rPr>
              <w:rStyle w:val="PlaceholderText"/>
            </w:rPr>
            <w:t>Click or tap here to enter text.</w:t>
          </w:r>
        </w:p>
      </w:docPartBody>
    </w:docPart>
    <w:docPart>
      <w:docPartPr>
        <w:name w:val="74415F56A72F46FB852F390BAEDF4B25"/>
        <w:category>
          <w:name w:val="General"/>
          <w:gallery w:val="placeholder"/>
        </w:category>
        <w:types>
          <w:type w:val="bbPlcHdr"/>
        </w:types>
        <w:behaviors>
          <w:behavior w:val="content"/>
        </w:behaviors>
        <w:guid w:val="{851259A2-A02C-42F1-9D47-76E5B9093358}"/>
      </w:docPartPr>
      <w:docPartBody>
        <w:p w:rsidR="007E0E34" w:rsidRDefault="00281F58" w:rsidP="00281F58">
          <w:pPr>
            <w:pStyle w:val="74415F56A72F46FB852F390BAEDF4B25"/>
          </w:pPr>
          <w:r w:rsidRPr="00CD6FAA">
            <w:rPr>
              <w:rStyle w:val="PlaceholderText"/>
            </w:rPr>
            <w:t>Click or tap here to enter text.</w:t>
          </w:r>
        </w:p>
      </w:docPartBody>
    </w:docPart>
    <w:docPart>
      <w:docPartPr>
        <w:name w:val="35323656097A408F86360522F9056958"/>
        <w:category>
          <w:name w:val="General"/>
          <w:gallery w:val="placeholder"/>
        </w:category>
        <w:types>
          <w:type w:val="bbPlcHdr"/>
        </w:types>
        <w:behaviors>
          <w:behavior w:val="content"/>
        </w:behaviors>
        <w:guid w:val="{FC98F6FC-E3CD-40C6-88F8-2F2D473B077A}"/>
      </w:docPartPr>
      <w:docPartBody>
        <w:p w:rsidR="007E0E34" w:rsidRDefault="00281F58" w:rsidP="00281F58">
          <w:pPr>
            <w:pStyle w:val="35323656097A408F86360522F9056958"/>
          </w:pPr>
          <w:r w:rsidRPr="00CD6FAA">
            <w:rPr>
              <w:rStyle w:val="PlaceholderText"/>
            </w:rPr>
            <w:t>Click or tap here to enter text.</w:t>
          </w:r>
        </w:p>
      </w:docPartBody>
    </w:docPart>
    <w:docPart>
      <w:docPartPr>
        <w:name w:val="C3E47523C75C4F13B0C0A3682273C63A"/>
        <w:category>
          <w:name w:val="General"/>
          <w:gallery w:val="placeholder"/>
        </w:category>
        <w:types>
          <w:type w:val="bbPlcHdr"/>
        </w:types>
        <w:behaviors>
          <w:behavior w:val="content"/>
        </w:behaviors>
        <w:guid w:val="{02C02808-4DB4-47A1-9637-3967447D0667}"/>
      </w:docPartPr>
      <w:docPartBody>
        <w:p w:rsidR="007E0E34" w:rsidRDefault="00281F58" w:rsidP="00281F58">
          <w:pPr>
            <w:pStyle w:val="C3E47523C75C4F13B0C0A3682273C63A"/>
          </w:pPr>
          <w:r w:rsidRPr="00CD6FAA">
            <w:rPr>
              <w:rStyle w:val="PlaceholderText"/>
            </w:rPr>
            <w:t>Click or tap here to enter text.</w:t>
          </w:r>
        </w:p>
      </w:docPartBody>
    </w:docPart>
    <w:docPart>
      <w:docPartPr>
        <w:name w:val="1342F1696E6A42019C9D096443F2F463"/>
        <w:category>
          <w:name w:val="General"/>
          <w:gallery w:val="placeholder"/>
        </w:category>
        <w:types>
          <w:type w:val="bbPlcHdr"/>
        </w:types>
        <w:behaviors>
          <w:behavior w:val="content"/>
        </w:behaviors>
        <w:guid w:val="{2C516A45-0D87-467D-8C6E-D2EC247C9D06}"/>
      </w:docPartPr>
      <w:docPartBody>
        <w:p w:rsidR="007E0E34" w:rsidRDefault="00281F58" w:rsidP="00281F58">
          <w:pPr>
            <w:pStyle w:val="1342F1696E6A42019C9D096443F2F463"/>
          </w:pPr>
          <w:r w:rsidRPr="00CD6FAA">
            <w:rPr>
              <w:rStyle w:val="PlaceholderText"/>
            </w:rPr>
            <w:t>Click or tap here to enter text.</w:t>
          </w:r>
        </w:p>
      </w:docPartBody>
    </w:docPart>
    <w:docPart>
      <w:docPartPr>
        <w:name w:val="7AA7EAD7848B445483629C8722FC1978"/>
        <w:category>
          <w:name w:val="General"/>
          <w:gallery w:val="placeholder"/>
        </w:category>
        <w:types>
          <w:type w:val="bbPlcHdr"/>
        </w:types>
        <w:behaviors>
          <w:behavior w:val="content"/>
        </w:behaviors>
        <w:guid w:val="{416F866F-9927-4F23-8B36-26510F23866F}"/>
      </w:docPartPr>
      <w:docPartBody>
        <w:p w:rsidR="007E0E34" w:rsidRDefault="004D01E1">
          <w:pPr>
            <w:pStyle w:val="7AA7EAD7848B445483629C8722FC1978"/>
          </w:pPr>
          <w:r w:rsidRPr="00CD6FAA">
            <w:rPr>
              <w:rStyle w:val="PlaceholderText"/>
            </w:rPr>
            <w:t>Click or tap here to enter text.</w:t>
          </w:r>
        </w:p>
      </w:docPartBody>
    </w:docPart>
    <w:docPart>
      <w:docPartPr>
        <w:name w:val="6E927F91C773494BB34EC88C3D80CDD7"/>
        <w:category>
          <w:name w:val="General"/>
          <w:gallery w:val="placeholder"/>
        </w:category>
        <w:types>
          <w:type w:val="bbPlcHdr"/>
        </w:types>
        <w:behaviors>
          <w:behavior w:val="content"/>
        </w:behaviors>
        <w:guid w:val="{21C5F9CE-400B-4092-83D6-F0B96E7A4E3C}"/>
      </w:docPartPr>
      <w:docPartBody>
        <w:p w:rsidR="00B04E14" w:rsidRDefault="004D01E1">
          <w:pPr>
            <w:pStyle w:val="6E927F91C773494BB34EC88C3D80CDD7"/>
          </w:pPr>
          <w:r w:rsidRPr="00CD6FAA">
            <w:rPr>
              <w:rStyle w:val="PlaceholderText"/>
            </w:rPr>
            <w:t>Click or tap here to enter text.</w:t>
          </w:r>
        </w:p>
      </w:docPartBody>
    </w:docPart>
    <w:docPart>
      <w:docPartPr>
        <w:name w:val="76DAEB7D18844062AA3752967E814303"/>
        <w:category>
          <w:name w:val="General"/>
          <w:gallery w:val="placeholder"/>
        </w:category>
        <w:types>
          <w:type w:val="bbPlcHdr"/>
        </w:types>
        <w:behaviors>
          <w:behavior w:val="content"/>
        </w:behaviors>
        <w:guid w:val="{DEA0A4F9-25E5-4669-B409-A9A351E53DA3}"/>
      </w:docPartPr>
      <w:docPartBody>
        <w:p w:rsidR="00B04E14" w:rsidRDefault="004D01E1">
          <w:pPr>
            <w:pStyle w:val="76DAEB7D18844062AA3752967E814303"/>
          </w:pPr>
          <w:r w:rsidRPr="00CD6FAA">
            <w:rPr>
              <w:rStyle w:val="PlaceholderText"/>
            </w:rPr>
            <w:t>Click or tap here to enter text.</w:t>
          </w:r>
        </w:p>
      </w:docPartBody>
    </w:docPart>
    <w:docPart>
      <w:docPartPr>
        <w:name w:val="42ED6C2D3B4F4AF4869E2EDB7BD87B15"/>
        <w:category>
          <w:name w:val="General"/>
          <w:gallery w:val="placeholder"/>
        </w:category>
        <w:types>
          <w:type w:val="bbPlcHdr"/>
        </w:types>
        <w:behaviors>
          <w:behavior w:val="content"/>
        </w:behaviors>
        <w:guid w:val="{9FA313AB-577E-47A7-8DCF-19C95BA3D46F}"/>
      </w:docPartPr>
      <w:docPartBody>
        <w:p w:rsidR="00B04E14" w:rsidRDefault="004D01E1">
          <w:pPr>
            <w:pStyle w:val="42ED6C2D3B4F4AF4869E2EDB7BD87B15"/>
          </w:pPr>
          <w:r w:rsidRPr="00CD6FAA">
            <w:rPr>
              <w:rStyle w:val="PlaceholderText"/>
            </w:rPr>
            <w:t>Click or tap here to enter text.</w:t>
          </w:r>
        </w:p>
      </w:docPartBody>
    </w:docPart>
    <w:docPart>
      <w:docPartPr>
        <w:name w:val="67E49364002446A8A8739F871E5901FB"/>
        <w:category>
          <w:name w:val="General"/>
          <w:gallery w:val="placeholder"/>
        </w:category>
        <w:types>
          <w:type w:val="bbPlcHdr"/>
        </w:types>
        <w:behaviors>
          <w:behavior w:val="content"/>
        </w:behaviors>
        <w:guid w:val="{AEBBA111-A8B8-402B-98E1-B8F97E5CABE0}"/>
      </w:docPartPr>
      <w:docPartBody>
        <w:p w:rsidR="00B04E14" w:rsidRDefault="00B04E14">
          <w:pPr>
            <w:pStyle w:val="67E49364002446A8A8739F871E5901FB"/>
          </w:pPr>
          <w:r w:rsidRPr="00CD6FAA">
            <w:rPr>
              <w:rStyle w:val="PlaceholderText"/>
            </w:rPr>
            <w:t>Click or tap here to enter text.</w:t>
          </w:r>
        </w:p>
      </w:docPartBody>
    </w:docPart>
    <w:docPart>
      <w:docPartPr>
        <w:name w:val="419199BFF9084C5EB09461021E4CF411"/>
        <w:category>
          <w:name w:val="General"/>
          <w:gallery w:val="placeholder"/>
        </w:category>
        <w:types>
          <w:type w:val="bbPlcHdr"/>
        </w:types>
        <w:behaviors>
          <w:behavior w:val="content"/>
        </w:behaviors>
        <w:guid w:val="{F4BEF608-E8BE-4663-AB4B-D9F3257CB744}"/>
      </w:docPartPr>
      <w:docPartBody>
        <w:p w:rsidR="00B04E14" w:rsidRDefault="00B04E14">
          <w:pPr>
            <w:pStyle w:val="419199BFF9084C5EB09461021E4CF411"/>
          </w:pPr>
          <w:r w:rsidRPr="00CD6FAA">
            <w:rPr>
              <w:rStyle w:val="PlaceholderText"/>
            </w:rPr>
            <w:t>Click or tap here to enter text.</w:t>
          </w:r>
        </w:p>
      </w:docPartBody>
    </w:docPart>
    <w:docPart>
      <w:docPartPr>
        <w:name w:val="796E82EEBBC94AA39C868EB9CF34CEB0"/>
        <w:category>
          <w:name w:val="General"/>
          <w:gallery w:val="placeholder"/>
        </w:category>
        <w:types>
          <w:type w:val="bbPlcHdr"/>
        </w:types>
        <w:behaviors>
          <w:behavior w:val="content"/>
        </w:behaviors>
        <w:guid w:val="{092BE9AA-4DA2-4693-953C-27CF20B1274C}"/>
      </w:docPartPr>
      <w:docPartBody>
        <w:p w:rsidR="00B04E14" w:rsidRDefault="00B04E14">
          <w:pPr>
            <w:pStyle w:val="796E82EEBBC94AA39C868EB9CF34CEB0"/>
          </w:pPr>
          <w:r w:rsidRPr="00CD6FAA">
            <w:rPr>
              <w:rStyle w:val="PlaceholderText"/>
            </w:rPr>
            <w:t>Click or tap here to enter text.</w:t>
          </w:r>
        </w:p>
      </w:docPartBody>
    </w:docPart>
    <w:docPart>
      <w:docPartPr>
        <w:name w:val="49B5D1A7B6C947F19952CC5684219359"/>
        <w:category>
          <w:name w:val="General"/>
          <w:gallery w:val="placeholder"/>
        </w:category>
        <w:types>
          <w:type w:val="bbPlcHdr"/>
        </w:types>
        <w:behaviors>
          <w:behavior w:val="content"/>
        </w:behaviors>
        <w:guid w:val="{4BB40F0D-A9A6-4581-8DD8-11AAAA8FF502}"/>
      </w:docPartPr>
      <w:docPartBody>
        <w:p w:rsidR="00947077" w:rsidRDefault="007F48CA" w:rsidP="007F48CA">
          <w:pPr>
            <w:pStyle w:val="49B5D1A7B6C947F19952CC5684219359"/>
          </w:pPr>
          <w:r w:rsidRPr="00CD6FA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nsSerif">
    <w:altName w:val="Symbol"/>
    <w:panose1 w:val="000004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1E1"/>
    <w:rsid w:val="000341CF"/>
    <w:rsid w:val="0004317A"/>
    <w:rsid w:val="00107398"/>
    <w:rsid w:val="00171B5D"/>
    <w:rsid w:val="00174FB2"/>
    <w:rsid w:val="00196EDA"/>
    <w:rsid w:val="00281F58"/>
    <w:rsid w:val="002F5A2E"/>
    <w:rsid w:val="004D01E1"/>
    <w:rsid w:val="00660BCF"/>
    <w:rsid w:val="007E0E34"/>
    <w:rsid w:val="007F48CA"/>
    <w:rsid w:val="00897250"/>
    <w:rsid w:val="00947077"/>
    <w:rsid w:val="009731DC"/>
    <w:rsid w:val="009F5A7D"/>
    <w:rsid w:val="00B04E14"/>
    <w:rsid w:val="00B13E65"/>
    <w:rsid w:val="00B94F71"/>
    <w:rsid w:val="00C26A9E"/>
    <w:rsid w:val="00F67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70554A"/>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8CA"/>
    <w:rPr>
      <w:color w:val="666666"/>
    </w:rPr>
  </w:style>
  <w:style w:type="paragraph" w:customStyle="1" w:styleId="7AA7EAD7848B445483629C8722FC1978">
    <w:name w:val="7AA7EAD7848B445483629C8722FC1978"/>
  </w:style>
  <w:style w:type="paragraph" w:customStyle="1" w:styleId="E78D76D82AF44E2783C11094F64646E4">
    <w:name w:val="E78D76D82AF44E2783C11094F64646E4"/>
    <w:rsid w:val="004D01E1"/>
  </w:style>
  <w:style w:type="paragraph" w:customStyle="1" w:styleId="F173A14D019B4C95A32677A6386692C5">
    <w:name w:val="F173A14D019B4C95A32677A6386692C5"/>
  </w:style>
  <w:style w:type="paragraph" w:customStyle="1" w:styleId="05AF79E425C44B47A1820264BE6BA501">
    <w:name w:val="05AF79E425C44B47A1820264BE6BA501"/>
    <w:rsid w:val="00281F58"/>
  </w:style>
  <w:style w:type="paragraph" w:customStyle="1" w:styleId="0960FE996E0D443E849D21A7AFC2D011">
    <w:name w:val="0960FE996E0D443E849D21A7AFC2D011"/>
    <w:rsid w:val="00281F58"/>
  </w:style>
  <w:style w:type="paragraph" w:customStyle="1" w:styleId="CC5BE31748B244C186576780ED1CB558">
    <w:name w:val="CC5BE31748B244C186576780ED1CB558"/>
    <w:rsid w:val="00281F58"/>
  </w:style>
  <w:style w:type="paragraph" w:customStyle="1" w:styleId="5CEDC1E0C2894650B840AE253F80493B">
    <w:name w:val="5CEDC1E0C2894650B840AE253F80493B"/>
    <w:rsid w:val="00281F58"/>
  </w:style>
  <w:style w:type="paragraph" w:customStyle="1" w:styleId="582D44D44E8846B9A113D4F01039F70C">
    <w:name w:val="582D44D44E8846B9A113D4F01039F70C"/>
    <w:rsid w:val="00281F58"/>
  </w:style>
  <w:style w:type="paragraph" w:customStyle="1" w:styleId="2EFB4E49C1734F74AD69D97C70BD361F">
    <w:name w:val="2EFB4E49C1734F74AD69D97C70BD361F"/>
    <w:rsid w:val="00281F58"/>
  </w:style>
  <w:style w:type="paragraph" w:customStyle="1" w:styleId="74415F56A72F46FB852F390BAEDF4B25">
    <w:name w:val="74415F56A72F46FB852F390BAEDF4B25"/>
    <w:rsid w:val="00281F58"/>
  </w:style>
  <w:style w:type="paragraph" w:customStyle="1" w:styleId="35323656097A408F86360522F9056958">
    <w:name w:val="35323656097A408F86360522F9056958"/>
    <w:rsid w:val="00281F58"/>
  </w:style>
  <w:style w:type="paragraph" w:customStyle="1" w:styleId="C3E47523C75C4F13B0C0A3682273C63A">
    <w:name w:val="C3E47523C75C4F13B0C0A3682273C63A"/>
    <w:rsid w:val="00281F58"/>
  </w:style>
  <w:style w:type="paragraph" w:customStyle="1" w:styleId="1342F1696E6A42019C9D096443F2F463">
    <w:name w:val="1342F1696E6A42019C9D096443F2F463"/>
    <w:rsid w:val="00281F58"/>
  </w:style>
  <w:style w:type="paragraph" w:customStyle="1" w:styleId="6E927F91C773494BB34EC88C3D80CDD7">
    <w:name w:val="6E927F91C773494BB34EC88C3D80CDD7"/>
  </w:style>
  <w:style w:type="paragraph" w:customStyle="1" w:styleId="76DAEB7D18844062AA3752967E814303">
    <w:name w:val="76DAEB7D18844062AA3752967E814303"/>
  </w:style>
  <w:style w:type="paragraph" w:customStyle="1" w:styleId="42ED6C2D3B4F4AF4869E2EDB7BD87B15">
    <w:name w:val="42ED6C2D3B4F4AF4869E2EDB7BD87B15"/>
  </w:style>
  <w:style w:type="paragraph" w:customStyle="1" w:styleId="67E49364002446A8A8739F871E5901FB">
    <w:name w:val="67E49364002446A8A8739F871E5901FB"/>
  </w:style>
  <w:style w:type="paragraph" w:customStyle="1" w:styleId="419199BFF9084C5EB09461021E4CF411">
    <w:name w:val="419199BFF9084C5EB09461021E4CF411"/>
  </w:style>
  <w:style w:type="paragraph" w:customStyle="1" w:styleId="796E82EEBBC94AA39C868EB9CF34CEB0">
    <w:name w:val="796E82EEBBC94AA39C868EB9CF34CEB0"/>
  </w:style>
  <w:style w:type="paragraph" w:customStyle="1" w:styleId="49B5D1A7B6C947F19952CC5684219359">
    <w:name w:val="49B5D1A7B6C947F19952CC5684219359"/>
    <w:rsid w:val="007F48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64EC88-4386-42CC-A8CF-6079F84A2EBE}">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63035161860"/>
    <we:property name="MENDELEY_CITATIONS" value="[{&quot;citationID&quot;:&quot;MENDELEY_CITATION_34dade70-f504-4c45-abba-14c7d79e26e0&quot;,&quot;properties&quot;:{&quot;noteIndex&quot;:0},&quot;isEdited&quot;:false,&quot;manualOverride&quot;:{&quot;isManuallyOverridden&quot;:false,&quot;citeprocText&quot;:&quot;(Bender, 2015)&quot;,&quot;manualOverrideText&quot;:&quot;&quot;},&quot;citationTag&quot;:&quot;MENDELEY_CITATION_v3_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&quot;,&quot;citationItems&quot;:[{&quot;id&quot;:&quot;65f61b31-82db-32d2-827e-a266c4e8aeab&quot;,&quot;itemData&quot;:{&quot;type&quot;:&quot;report&quot;,&quot;id&quot;:&quot;65f61b31-82db-32d2-827e-a266c4e8aeab&quot;,&quot;title&quot;:&quot;Flywheels&quot;,&quot;author&quot;:[{&quot;family&quot;:&quot;Bender&quot;,&quot;given&quot;:&quot;Donald&quot;,&quot;parse-names&quot;:false,&quot;dropping-particle&quot;:&quot;&quot;,&quot;non-dropping-particle&quot;:&quot;&quot;}],&quot;container-title&quot;:&quot;Storing energy&quot;,&quot;accessed&quot;:{&quot;date-parts&quot;:[[2025,11,8]]},&quot;URL&quot;:&quot;chrome-extension://efaidnbmnnnibpcajpcglclefindmkaj/https://www.osti.gov/servlets/purl/1182678&quot;,&quot;issued&quot;:{&quot;date-parts&quot;:[[2015,5]]},&quot;publisher&quot;:&quot;Elsevier&quot;,&quot;container-title-short&quot;:&quot;&quot;},&quot;isTemporary&quot;:false,&quot;suppress-author&quot;:false,&quot;composite&quot;:false,&quot;author-only&quot;:false}]},{&quot;citationID&quot;:&quot;MENDELEY_CITATION_a87c82a4-6c13-4e81-b488-587ccf9b6257&quot;,&quot;properties&quot;:{&quot;noteIndex&quot;:0},&quot;isEdited&quot;:false,&quot;manualOverride&quot;:{&quot;isManuallyOverridden&quot;:false,&quot;citeprocText&quot;:&quot;(Olabi &lt;i&gt;et al.&lt;/i&gt;, 2021)&quot;,&quot;manualOverrideText&quot;:&quot;&quot;},&quot;citationTag&quot;:&quot;MENDELEY_CITATION_v3_eyJjaXRhdGlvbklEIjoiTUVOREVMRVlfQ0lUQVRJT05fYTg3YzgyYTQtNmMxMy00ZTgxLWI0ODgtNTg3Y2NmOWI2MjU3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quot;,&quot;citationItems&quot;:[{&quot;id&quot;:&quot;d97e97d6-fd52-3690-bfed-d8bc1d9aef9a&quot;,&quot;itemData&quot;:{&quot;type&quot;:&quot;article-journal&quot;,&quot;id&quot;:&quot;d97e97d6-fd52-3690-bfed-d8bc1d9aef9a&quot;,&quot;title&quot;:&quot;Critical Review of Flywheel Energy Storage System&quot;,&quot;author&quot;:[{&quot;family&quot;:&quot;Olabi&quot;,&quot;given&quot;:&quot;Abdul Ghani&quot;,&quot;parse-names&quot;:false,&quot;dropping-particle&quot;:&quot;&quot;,&quot;non-dropping-particle&quot;:&quot;&quot;},{&quot;family&quot;:&quot;Wilberforce&quot;,&quot;given&quot;:&quot;Tabbi&quot;,&quot;parse-names&quot;:false,&quot;dropping-particle&quot;:&quot;&quot;,&quot;non-dropping-particle&quot;:&quot;&quot;},{&quot;family&quot;:&quot;Abdelkareem&quot;,&quot;given&quot;:&quot;Mohammad Ali&quot;,&quot;parse-names&quot;:false,&quot;dropping-particle&quot;:&quot;&quot;,&quot;non-dropping-particle&quot;:&quot;&quot;},{&quot;family&quot;:&quot;Ramadan&quot;,&quot;given&quot;:&quot;Mohamad&quot;,&quot;parse-names&quot;:false,&quot;dropping-particle&quot;:&quot;&quot;,&quot;non-dropping-particle&quot;:&quot;&quot;}],&quot;container-title&quot;:&quot;Energies&quot;,&quot;DOI&quot;:&quot;10.3390/en14082159&quot;,&quot;ISSN&quot;:&quot;1996-1073&quot;,&quot;URL&quot;:&quot;https://www.mdpi.com/1996-1073/14/8/2159&quot;,&quot;issued&quot;:{&quot;date-parts&quot;:[[2021]]},&quot;abstract&quot;:&quot;This review presents a detailed summary of the latest technologies used in fl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fl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flywheel energy storage system. An active magnetic bearing can also be used alongside mechanical bearings to reduce the control systems’ complications, thereby making the entire system cost-effective.&quot;,&quot;issue&quot;:&quot;8&quot;,&quot;volume&quot;:&quot;14&quot;,&quot;container-title-short&quot;:&quot;Energies (Basel)&quot;},&quot;isTemporary&quot;:false,&quot;suppress-author&quot;:false,&quot;composite&quot;:false,&quot;author-only&quot;:false}]},{&quot;citationID&quot;:&quot;MENDELEY_CITATION_0ec36437-755e-4a4d-a169-84e30cc6c910&quot;,&quot;properties&quot;:{&quot;noteIndex&quot;:0},&quot;isEdited&quot;:false,&quot;manualOverride&quot;:{&quot;isManuallyOverridden&quot;:false,&quot;citeprocText&quot;:&quot;(Olabi &lt;i&gt;et al.&lt;/i&gt;, 2021)&quot;,&quot;manualOverrideText&quot;:&quot;&quot;},&quot;citationTag&quot;:&quot;MENDELEY_CITATION_v3_eyJjaXRhdGlvbklEIjoiTUVOREVMRVlfQ0lUQVRJT05fMGVjMzY0MzctNzU1ZS00YTRkLWExNjktODRlMzBjYzZjOTEw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quot;,&quot;citationItems&quot;:[{&quot;id&quot;:&quot;d97e97d6-fd52-3690-bfed-d8bc1d9aef9a&quot;,&quot;itemData&quot;:{&quot;type&quot;:&quot;article-journal&quot;,&quot;id&quot;:&quot;d97e97d6-fd52-3690-bfed-d8bc1d9aef9a&quot;,&quot;title&quot;:&quot;Critical Review of Flywheel Energy Storage System&quot;,&quot;author&quot;:[{&quot;family&quot;:&quot;Olabi&quot;,&quot;given&quot;:&quot;Abdul Ghani&quot;,&quot;parse-names&quot;:false,&quot;dropping-particle&quot;:&quot;&quot;,&quot;non-dropping-particle&quot;:&quot;&quot;},{&quot;family&quot;:&quot;Wilberforce&quot;,&quot;given&quot;:&quot;Tabbi&quot;,&quot;parse-names&quot;:false,&quot;dropping-particle&quot;:&quot;&quot;,&quot;non-dropping-particle&quot;:&quot;&quot;},{&quot;family&quot;:&quot;Abdelkareem&quot;,&quot;given&quot;:&quot;Mohammad Ali&quot;,&quot;parse-names&quot;:false,&quot;dropping-particle&quot;:&quot;&quot;,&quot;non-dropping-particle&quot;:&quot;&quot;},{&quot;family&quot;:&quot;Ramadan&quot;,&quot;given&quot;:&quot;Mohamad&quot;,&quot;parse-names&quot;:false,&quot;dropping-particle&quot;:&quot;&quot;,&quot;non-dropping-particle&quot;:&quot;&quot;}],&quot;container-title&quot;:&quot;Energies&quot;,&quot;DOI&quot;:&quot;10.3390/en14082159&quot;,&quot;ISSN&quot;:&quot;1996-1073&quot;,&quot;URL&quot;:&quot;https://www.mdpi.com/1996-1073/14/8/2159&quot;,&quot;issued&quot;:{&quot;date-parts&quot;:[[2021]]},&quot;abstract&quot;:&quot;This review presents a detailed summary of the latest technologies used in fl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fl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flywheel energy storage system. An active magnetic bearing can also be used alongside mechanical bearings to reduce the control systems’ complications, thereby making the entire system cost-effective.&quot;,&quot;issue&quot;:&quot;8&quot;,&quot;volume&quot;:&quot;14&quot;,&quot;container-title-short&quot;:&quot;Energies (Basel)&quot;},&quot;isTemporary&quot;:false,&quot;suppress-author&quot;:false,&quot;composite&quot;:false,&quot;author-only&quot;:false}]},{&quot;citationID&quot;:&quot;MENDELEY_CITATION_fc8e7f2c-8456-4277-bc4d-8dbb38903e74&quot;,&quot;properties&quot;:{&quot;noteIndex&quot;:0},&quot;isEdited&quot;:false,&quot;manualOverride&quot;:{&quot;isManuallyOverridden&quot;:false,&quot;citeprocText&quot;:&quot;(Ouellette, 2024)&quot;,&quot;manualOverrideText&quot;:&quot;&quot;},&quot;citationTag&quot;:&quot;MENDELEY_CITATION_v3_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&quot;,&quot;citationItems&quot;:[{&quot;id&quot;:&quot;ed0182d8-3443-3af1-8dda-09ea5278854f&quot;,&quot;itemData&quot;:{&quot;type&quot;:&quot;article-magazine&quot;,&quot;id&quot;:&quot;ed0182d8-3443-3af1-8dda-09ea5278854f&quot;,&quot;title&quot;:&quot;Pottery Illustrated: Throwing Wheels in History&quot;,&quot;author&quot;:[{&quot;family&quot;:&quot;Ouellette&quot;,&quot;given&quot;:&quot;Robin&quot;,&quot;parse-names&quot;:false,&quot;dropping-particle&quot;:&quot;&quot;,&quot;non-dropping-particle&quot;:&quot;&quot;}],&quot;container-title&quot;:&quot;Pottery Making Illustrated&quot;,&quot;accessed&quot;:{&quot;date-parts&quot;:[[2025,11,11]]},&quot;URL&quot;:&quot;https://ceramicartsnetwork.org/pottery-making-illustrated/pottery-making-illustrated-article/pottery-illustrated-throwing-wheels-in-history&quot;,&quot;issued&quot;:{&quot;date-parts&quot;:[[2024,8]]},&quot;publisher-place&quot;:&quot;Westerville&quot;,&quot;container-title-short&quot;:&quot;&quot;},&quot;isTemporary&quot;:false,&quot;suppress-author&quot;:false,&quot;composite&quot;:false,&quot;author-only&quot;:false}]},{&quot;citationID&quot;:&quot;MENDELEY_CITATION_66dd0027-f999-4543-adea-a2101fa013c4&quot;,&quot;properties&quot;:{&quot;noteIndex&quot;:0},&quot;isEdited&quot;:false,&quot;manualOverride&quot;:{&quot;isManuallyOverridden&quot;:false,&quot;citeprocText&quot;:&quot;(Bender, 2015)&quot;,&quot;manualOverrideText&quot;:&quot;&quot;},&quot;citationTag&quot;:&quot;MENDELEY_CITATION_v3_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&quot;,&quot;citationItems&quot;:[{&quot;id&quot;:&quot;65f61b31-82db-32d2-827e-a266c4e8aeab&quot;,&quot;itemData&quot;:{&quot;type&quot;:&quot;report&quot;,&quot;id&quot;:&quot;65f61b31-82db-32d2-827e-a266c4e8aeab&quot;,&quot;title&quot;:&quot;Flywheels&quot;,&quot;author&quot;:[{&quot;family&quot;:&quot;Bender&quot;,&quot;given&quot;:&quot;Donald&quot;,&quot;parse-names&quot;:false,&quot;dropping-particle&quot;:&quot;&quot;,&quot;non-dropping-particle&quot;:&quot;&quot;}],&quot;container-title&quot;:&quot;Storing energy&quot;,&quot;accessed&quot;:{&quot;date-parts&quot;:[[2025,11,8]]},&quot;URL&quot;:&quot;chrome-extension://efaidnbmnnnibpcajpcglclefindmkaj/https://www.osti.gov/servlets/purl/1182678&quot;,&quot;issued&quot;:{&quot;date-parts&quot;:[[2015,5]]},&quot;publisher&quot;:&quot;Elsevier&quot;,&quot;container-title-short&quot;:&quot;&quot;},&quot;isTemporary&quot;:false,&quot;suppress-author&quot;:false,&quot;composite&quot;:false,&quot;author-only&quot;:false}]},{&quot;citationID&quot;:&quot;MENDELEY_CITATION_cb96cdda-8b82-4858-b7bd-258cb5829ac3&quot;,&quot;properties&quot;:{&quot;noteIndex&quot;:0},&quot;isEdited&quot;:false,&quot;manualOverride&quot;:{&quot;isManuallyOverridden&quot;:false,&quot;citeprocText&quot;:&quot;(Bender, 2015)&quot;,&quot;manualOverrideText&quot;:&quot;&quot;},&quot;citationTag&quot;:&quot;MENDELEY_CITATION_v3_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&quot;,&quot;citationItems&quot;:[{&quot;id&quot;:&quot;65f61b31-82db-32d2-827e-a266c4e8aeab&quot;,&quot;itemData&quot;:{&quot;type&quot;:&quot;report&quot;,&quot;id&quot;:&quot;65f61b31-82db-32d2-827e-a266c4e8aeab&quot;,&quot;title&quot;:&quot;Flywheels&quot;,&quot;author&quot;:[{&quot;family&quot;:&quot;Bender&quot;,&quot;given&quot;:&quot;Donald&quot;,&quot;parse-names&quot;:false,&quot;dropping-particle&quot;:&quot;&quot;,&quot;non-dropping-particle&quot;:&quot;&quot;}],&quot;container-title&quot;:&quot;Storing energy&quot;,&quot;accessed&quot;:{&quot;date-parts&quot;:[[2025,11,8]]},&quot;URL&quot;:&quot;chrome-extension://efaidnbmnnnibpcajpcglclefindmkaj/https://www.osti.gov/servlets/purl/1182678&quot;,&quot;issued&quot;:{&quot;date-parts&quot;:[[2015,5]]},&quot;publisher&quot;:&quot;Elsevier&quot;,&quot;container-title-short&quot;:&quot;&quot;},&quot;isTemporary&quot;:false,&quot;suppress-author&quot;:false,&quot;composite&quot;:false,&quot;author-only&quot;:false}]},{&quot;citationID&quot;:&quot;MENDELEY_CITATION_f05ac072-ed4f-46fd-a65e-03631b73fe4c&quot;,&quot;properties&quot;:{&quot;noteIndex&quot;:0},&quot;isEdited&quot;:false,&quot;manualOverride&quot;:{&quot;isManuallyOverridden&quot;:false,&quot;citeprocText&quot;:&quot;(Bender, 2015)&quot;,&quot;manualOverrideText&quot;:&quot;&quot;},&quot;citationTag&quot;:&quot;MENDELEY_CITATION_v3_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&quot;,&quot;citationItems&quot;:[{&quot;id&quot;:&quot;65f61b31-82db-32d2-827e-a266c4e8aeab&quot;,&quot;itemData&quot;:{&quot;type&quot;:&quot;report&quot;,&quot;id&quot;:&quot;65f61b31-82db-32d2-827e-a266c4e8aeab&quot;,&quot;title&quot;:&quot;Flywheels&quot;,&quot;author&quot;:[{&quot;family&quot;:&quot;Bender&quot;,&quot;given&quot;:&quot;Donald&quot;,&quot;parse-names&quot;:false,&quot;dropping-particle&quot;:&quot;&quot;,&quot;non-dropping-particle&quot;:&quot;&quot;}],&quot;container-title&quot;:&quot;Storing energy&quot;,&quot;accessed&quot;:{&quot;date-parts&quot;:[[2025,11,8]]},&quot;URL&quot;:&quot;chrome-extension://efaidnbmnnnibpcajpcglclefindmkaj/https://www.osti.gov/servlets/purl/1182678&quot;,&quot;issued&quot;:{&quot;date-parts&quot;:[[2015,5]]},&quot;publisher&quot;:&quot;Elsevier&quot;,&quot;container-title-short&quot;:&quot;&quot;},&quot;isTemporary&quot;:false,&quot;suppress-author&quot;:false,&quot;composite&quot;:false,&quot;author-only&quot;:false}]},{&quot;citationID&quot;:&quot;MENDELEY_CITATION_886e155d-4aee-408f-8a87-8339b22d6fa5&quot;,&quot;properties&quot;:{&quot;noteIndex&quot;:0},&quot;isEdited&quot;:false,&quot;manualOverride&quot;:{&quot;isManuallyOverridden&quot;:false,&quot;citeprocText&quot;:&quot;(Alamy, 1888)&quot;,&quot;manualOverrideText&quot;:&quot;&quot;},&quot;citationTag&quot;:&quot;MENDELEY_CITATION_v3_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&quot;,&quot;citationItems&quot;:[{&quot;id&quot;:&quot;7c96c979-40a0-3460-8329-952c08106f96&quot;,&quot;itemData&quot;:{&quot;type&quot;:&quot;webpage&quot;,&quot;id&quot;:&quot;7c96c979-40a0-3460-8329-952c08106f96&quot;,&quot;title&quot;:&quot;Engine Flywheel Stock Photos and Images&quot;,&quot;author&quot;:[{&quot;family&quot;:&quot;Alamy&quot;,&quot;given&quot;:&quot;&quot;,&quot;parse-names&quot;:false,&quot;dropping-particle&quot;:&quot;&quot;,&quot;non-dropping-particle&quot;:&quot;&quot;}],&quot;container-title&quot;:&quot;Alamy&quot;,&quot;accessed&quot;:{&quot;date-parts&quot;:[[2025,11,9]]},&quot;URL&quot;:&quot;https://www.alamy.com/illustration-showing-direct-action-vertical-steam-engine-with-flywheel-shaft-near-floor-level-1888-image235260208.html?imageid=6AA902EB-CC8B-4F1D-8E2E-9B2E9E024DE9&amp;pn=1&amp;searchId=6fa354f83e34cc9cf215a7d1233a6762&amp;searchtype=0&quot;,&quot;issued&quot;:{&quot;date-parts&quot;:[[1888]]},&quot;container-title-short&quot;:&quot;&quot;},&quot;isTemporary&quot;:false,&quot;suppress-author&quot;:false,&quot;composite&quot;:false,&quot;author-only&quot;:false}]},{&quot;citationID&quot;:&quot;MENDELEY_CITATION_2b7e040d-9f4a-4327-bc07-dcc7613087f7&quot;,&quot;properties&quot;:{&quot;noteIndex&quot;:0},&quot;isEdited&quot;:false,&quot;manualOverride&quot;:{&quot;isManuallyOverridden&quot;:false,&quot;citeprocText&quot;:&quot;(Olabi &lt;i&gt;et al.&lt;/i&gt;, 2021)&quot;,&quot;manualOverrideText&quot;:&quot;&quot;},&quot;citationTag&quot;:&quot;MENDELEY_CITATION_v3_eyJjaXRhdGlvbklEIjoiTUVOREVMRVlfQ0lUQVRJT05fMmI3ZTA0MGQtOWY0YS00MzI3LWJjMDctZGNjNzYxMzA4N2Y3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&quot;,&quot;citationItems&quot;:[{&quot;id&quot;:&quot;d97e97d6-fd52-3690-bfed-d8bc1d9aef9a&quot;,&quot;itemData&quot;:{&quot;type&quot;:&quot;article-journal&quot;,&quot;id&quot;:&quot;d97e97d6-fd52-3690-bfed-d8bc1d9aef9a&quot;,&quot;title&quot;:&quot;Critical Review of Flywheel Energy Storage System&quot;,&quot;author&quot;:[{&quot;family&quot;:&quot;Olabi&quot;,&quot;given&quot;:&quot;Abdul Ghani&quot;,&quot;parse-names&quot;:false,&quot;dropping-particle&quot;:&quot;&quot;,&quot;non-dropping-particle&quot;:&quot;&quot;},{&quot;family&quot;:&quot;Wilberforce&quot;,&quot;given&quot;:&quot;Tabbi&quot;,&quot;parse-names&quot;:false,&quot;dropping-particle&quot;:&quot;&quot;,&quot;non-dropping-particle&quot;:&quot;&quot;},{&quot;family&quot;:&quot;Abdelkareem&quot;,&quot;given&quot;:&quot;Mohammad Ali&quot;,&quot;parse-names&quot;:false,&quot;dropping-particle&quot;:&quot;&quot;,&quot;non-dropping-particle&quot;:&quot;&quot;},{&quot;family&quot;:&quot;Ramadan&quot;,&quot;given&quot;:&quot;Mohamad&quot;,&quot;parse-names&quot;:false,&quot;dropping-particle&quot;:&quot;&quot;,&quot;non-dropping-particle&quot;:&quot;&quot;}],&quot;container-title&quot;:&quot;Energies&quot;,&quot;container-title-short&quot;:&quot;Energies (Basel)&quot;,&quot;DOI&quot;:&quot;10.3390/en14082159&quot;,&quot;ISSN&quot;:&quot;1996-1073&quot;,&quot;URL&quot;:&quot;https://www.mdpi.com/1996-1073/14/8/2159&quot;,&quot;issued&quot;:{&quot;date-parts&quot;:[[2021]]},&quot;abstract&quot;:&quot;This review presents a detailed summary of the latest technologies used in fl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fl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flywheel energy storage system. An active magnetic bearing can also be used alongside mechanical bearings to reduce the control systems’ complications, thereby making the entire system cost-effective.&quot;,&quot;issue&quot;:&quot;8&quot;,&quot;volume&quot;:&quot;14&quot;},&quot;isTemporary&quot;:false,&quot;suppress-author&quot;:false,&quot;composite&quot;:false,&quot;author-only&quot;:false}]},{&quot;citationID&quot;:&quot;MENDELEY_CITATION_9e261cdb-8bb9-474b-bb6d-d0f933c46ebb&quot;,&quot;properties&quot;:{&quot;noteIndex&quot;:0},&quot;isEdited&quot;:false,&quot;manualOverride&quot;:{&quot;isManuallyOverridden&quot;:false,&quot;citeprocText&quot;:&quot;(Amiryar and Pullen, 2017)&quot;,&quot;manualOverrideText&quot;:&quot;&quot;},&quot;citationTag&quot;:&quot;MENDELEY_CITATION_v3_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&quot;,&quot;citationItems&quot;:[{&quot;id&quot;:&quot;22d66a97-4de8-31a3-ae36-cb4cb307a5d7&quot;,&quot;itemData&quot;:{&quot;type&quot;:&quot;article-journal&quot;,&quot;id&quot;:&quot;22d66a97-4de8-31a3-ae36-cb4cb307a5d7&quot;,&quot;title&quot;:&quot;A review of flywheel energy storage system technologies and their applications&quot;,&quot;author&quot;:[{&quot;family&quot;:&quot;Amiryar&quot;,&quot;given&quot;:&quot;Mustafa E&quot;,&quot;parse-names&quot;:false,&quot;dropping-particle&quot;:&quot;&quot;,&quot;non-dropping-particle&quot;:&quot;&quot;},{&quot;family&quot;:&quot;Pullen&quot;,&quot;given&quot;:&quot;Keith R&quot;,&quot;parse-names&quot;:false,&quot;dropping-particle&quot;:&quot;&quot;,&quot;non-dropping-particle&quot;:&quot;&quot;}],&quot;container-title&quot;:&quot;Applied Sciences&quot;,&quot;accessed&quot;:{&quot;date-parts&quot;:[[2025,11,6]]},&quot;ISSN&quot;:&quot;2076-3417&quot;,&quot;URL&quot;:&quot;file:///C:/Users/UB08982/Downloads/applsci-07-00286%20(2).pdf&quot;,&quot;issued&quot;:{&quot;date-parts&quot;:[[2017]]},&quot;page&quot;:&quot;286&quot;,&quot;publisher&quot;:&quot;MDPI&quot;,&quot;issue&quot;:&quot;3&quot;,&quot;volume&quot;:&quot;7&quot;,&quot;container-title-short&quot;:&quot;&quot;},&quot;isTemporary&quot;:false,&quot;suppress-author&quot;:false,&quot;composite&quot;:false,&quot;author-only&quot;:false}]},{&quot;citationID&quot;:&quot;MENDELEY_CITATION_eceac2fe-5745-4329-aa3c-9b45fcd1ba73&quot;,&quot;properties&quot;:{&quot;noteIndex&quot;:0},&quot;isEdited&quot;:false,&quot;manualOverride&quot;:{&quot;isManuallyOverridden&quot;:false,&quot;citeprocText&quot;:&quot;(Amiryar and Pullen, 2017)&quot;,&quot;manualOverrideText&quot;:&quot;&quot;},&quot;citationTag&quot;:&quot;MENDELEY_CITATION_v3_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&quot;,&quot;citationItems&quot;:[{&quot;id&quot;:&quot;22d66a97-4de8-31a3-ae36-cb4cb307a5d7&quot;,&quot;itemData&quot;:{&quot;type&quot;:&quot;article-journal&quot;,&quot;id&quot;:&quot;22d66a97-4de8-31a3-ae36-cb4cb307a5d7&quot;,&quot;title&quot;:&quot;A review of flywheel energy storage system technologies and their applications&quot;,&quot;author&quot;:[{&quot;family&quot;:&quot;Amiryar&quot;,&quot;given&quot;:&quot;Mustafa E&quot;,&quot;parse-names&quot;:false,&quot;dropping-particle&quot;:&quot;&quot;,&quot;non-dropping-particle&quot;:&quot;&quot;},{&quot;family&quot;:&quot;Pullen&quot;,&quot;given&quot;:&quot;Keith R&quot;,&quot;parse-names&quot;:false,&quot;dropping-particle&quot;:&quot;&quot;,&quot;non-dropping-particle&quot;:&quot;&quot;}],&quot;container-title&quot;:&quot;Applied Sciences&quot;,&quot;accessed&quot;:{&quot;date-parts&quot;:[[2025,11,6]]},&quot;ISSN&quot;:&quot;2076-3417&quot;,&quot;URL&quot;:&quot;file:///C:/Users/UB08982/Downloads/applsci-07-00286%20(2).pdf&quot;,&quot;issued&quot;:{&quot;date-parts&quot;:[[2017]]},&quot;page&quot;:&quot;286&quot;,&quot;publisher&quot;:&quot;MDPI&quot;,&quot;issue&quot;:&quot;3&quot;,&quot;volume&quot;:&quot;7&quot;,&quot;container-title-short&quot;:&quot;&quot;},&quot;isTemporary&quot;:false,&quot;suppress-author&quot;:false,&quot;composite&quot;:false,&quot;author-only&quot;:false}]},{&quot;citationID&quot;:&quot;MENDELEY_CITATION_7fa90420-3418-4d59-bb56-018bb4b34ede&quot;,&quot;properties&quot;:{&quot;noteIndex&quot;:0},&quot;isEdited&quot;:false,&quot;manualOverride&quot;:{&quot;isManuallyOverridden&quot;:false,&quot;citeprocText&quot;:&quot;(Amiryar and Pullen, 2017)&quot;,&quot;manualOverrideText&quot;:&quot;&quot;},&quot;citationTag&quot;:&quot;MENDELEY_CITATION_v3_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&quot;,&quot;citationItems&quot;:[{&quot;id&quot;:&quot;22d66a97-4de8-31a3-ae36-cb4cb307a5d7&quot;,&quot;itemData&quot;:{&quot;type&quot;:&quot;article-journal&quot;,&quot;id&quot;:&quot;22d66a97-4de8-31a3-ae36-cb4cb307a5d7&quot;,&quot;title&quot;:&quot;A review of flywheel energy storage system technologies and their applications&quot;,&quot;author&quot;:[{&quot;family&quot;:&quot;Amiryar&quot;,&quot;given&quot;:&quot;Mustafa E&quot;,&quot;parse-names&quot;:false,&quot;dropping-particle&quot;:&quot;&quot;,&quot;non-dropping-particle&quot;:&quot;&quot;},{&quot;family&quot;:&quot;Pullen&quot;,&quot;given&quot;:&quot;Keith R&quot;,&quot;parse-names&quot;:false,&quot;dropping-particle&quot;:&quot;&quot;,&quot;non-dropping-particle&quot;:&quot;&quot;}],&quot;container-title&quot;:&quot;Applied Sciences&quot;,&quot;accessed&quot;:{&quot;date-parts&quot;:[[2025,11,6]]},&quot;ISSN&quot;:&quot;2076-3417&quot;,&quot;URL&quot;:&quot;file:///C:/Users/UB08982/Downloads/applsci-07-00286%20(2).pdf&quot;,&quot;issued&quot;:{&quot;date-parts&quot;:[[2017]]},&quot;page&quot;:&quot;286&quot;,&quot;publisher&quot;:&quot;MDPI&quot;,&quot;issue&quot;:&quot;3&quot;,&quot;volume&quot;:&quot;7&quot;,&quot;container-title-short&quot;:&quot;&quot;},&quot;isTemporary&quot;:false,&quot;suppress-author&quot;:false,&quot;composite&quot;:false,&quot;author-only&quot;:false}]},{&quot;citationID&quot;:&quot;MENDELEY_CITATION_78f48c54-d0c9-46b1-be58-2e9ac511d2e8&quot;,&quot;properties&quot;:{&quot;noteIndex&quot;:0},&quot;isEdited&quot;:false,&quot;manualOverride&quot;:{&quot;isManuallyOverridden&quot;:false,&quot;citeprocText&quot;:&quot;(Olabi &lt;i&gt;et al.&lt;/i&gt;, 2021)&quot;,&quot;manualOverrideText&quot;:&quot;&quot;},&quot;citationTag&quot;:&quot;MENDELEY_CITATION_v3_eyJjaXRhdGlvbklEIjoiTUVOREVMRVlfQ0lUQVRJT05fNzhmNDhjNTQtZDBjOS00NmIxLWJlNTgtMmU5YWM1MTFkMmU4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quot;,&quot;citationItems&quot;:[{&quot;id&quot;:&quot;d97e97d6-fd52-3690-bfed-d8bc1d9aef9a&quot;,&quot;itemData&quot;:{&quot;type&quot;:&quot;article-journal&quot;,&quot;id&quot;:&quot;d97e97d6-fd52-3690-bfed-d8bc1d9aef9a&quot;,&quot;title&quot;:&quot;Critical Review of Flywheel Energy Storage System&quot;,&quot;author&quot;:[{&quot;family&quot;:&quot;Olabi&quot;,&quot;given&quot;:&quot;Abdul Ghani&quot;,&quot;parse-names&quot;:false,&quot;dropping-particle&quot;:&quot;&quot;,&quot;non-dropping-particle&quot;:&quot;&quot;},{&quot;family&quot;:&quot;Wilberforce&quot;,&quot;given&quot;:&quot;Tabbi&quot;,&quot;parse-names&quot;:false,&quot;dropping-particle&quot;:&quot;&quot;,&quot;non-dropping-particle&quot;:&quot;&quot;},{&quot;family&quot;:&quot;Abdelkareem&quot;,&quot;given&quot;:&quot;Mohammad Ali&quot;,&quot;parse-names&quot;:false,&quot;dropping-particle&quot;:&quot;&quot;,&quot;non-dropping-particle&quot;:&quot;&quot;},{&quot;family&quot;:&quot;Ramadan&quot;,&quot;given&quot;:&quot;Mohamad&quot;,&quot;parse-names&quot;:false,&quot;dropping-particle&quot;:&quot;&quot;,&quot;non-dropping-particle&quot;:&quot;&quot;}],&quot;container-title&quot;:&quot;Energies&quot;,&quot;DOI&quot;:&quot;10.3390/en14082159&quot;,&quot;ISSN&quot;:&quot;1996-1073&quot;,&quot;URL&quot;:&quot;https://www.mdpi.com/1996-1073/14/8/2159&quot;,&quot;issued&quot;:{&quot;date-parts&quot;:[[2021]]},&quot;abstract&quot;:&quot;This review presents a detailed summary of the latest technologies used in fl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fl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flywheel energy storage system. An active magnetic bearing can also be used alongside mechanical bearings to reduce the control systems’ complications, thereby making the entire system cost-effective.&quot;,&quot;issue&quot;:&quot;8&quot;,&quot;volume&quot;:&quot;14&quot;,&quot;container-title-short&quot;:&quot;Energies (Basel)&quot;},&quot;isTemporary&quot;:false,&quot;suppress-author&quot;:false,&quot;composite&quot;:false,&quot;author-only&quot;:false}]},{&quot;citationID&quot;:&quot;MENDELEY_CITATION_3d5b7455-9f71-434e-910a-6ee6d5e5a777&quot;,&quot;properties&quot;:{&quot;noteIndex&quot;:0},&quot;isEdited&quot;:false,&quot;manualOverride&quot;:{&quot;isManuallyOverridden&quot;:false,&quot;citeprocText&quot;:&quot;(Choudhury, 2021)&quot;,&quot;manualOverrideText&quot;:&quot;&quot;},&quot;citationTag&quot;:&quot;MENDELEY_CITATION_v3_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&quot;,&quot;citationItems&quot;:[{&quot;id&quot;:&quot;9d948177-9486-34e2-a767-d43da8bd2cb0&quot;,&quot;itemData&quot;:{&quot;type&quot;:&quot;article-journal&quot;,&quot;id&quot;:&quot;9d948177-9486-34e2-a767-d43da8bd2cb0&quot;,&quot;title&quot;:&quot;Flywheel energy storage systems: A critical review on technologies, applications, and future prospects&quot;,&quot;author&quot;:[{&quot;family&quot;:&quot;Choudhury&quot;,&quot;given&quot;:&quot;Subhashree&quot;,&quot;parse-names&quot;:false,&quot;dropping-particle&quot;:&quot;&quot;,&quot;non-dropping-particle&quot;:&quot;&quot;}],&quot;container-title&quot;:&quot;International Transactions on Electrical Energy Systems&quot;,&quot;accessed&quot;:{&quot;date-parts&quot;:[[2025,11,10]]},&quot;DOI&quot;:&quot;https://doi.org/10.1002/2050-7038.13024&quot;,&quot;URL&quot;:&quot;https://onlinelibrary.wiley.com/doi/abs/10.1002/2050-7038.13024&quot;,&quot;issued&quot;:{&quot;date-parts&quot;:[[2021]]},&quot;page&quot;:&quot;e13024&quot;,&quot;abstract&quot;:&quot;Summary Energy storage systems (ESSs) are the technologies that have driven our society to an extent where the management of the electrical network is easily feasible. The balance in supply-demand, stability, voltage and frequency lag control, and improvement in power quality are the significant attributes that fascinate the world toward the ESS technology. However, being one of the oldest ESS, the flywheel ESS (FESS) has acquired the tendency to raise itself among others being eco-friendly and storing energy up to megajoule (MJ). Along with these, FESS also surpasses the quality of high power density, longer life cycle, higher rate of charge and discharge cycle, and greater efficiency. In this article, an overview of the FESS has been discussed concerning its background theory, structure with its associated components, characteristics, applications, cost model, control approach, stability enhancement, maintenance, and future trends. The FESS structure is described in detail, along with its major components and their different types. Further, its characteristics that help in improving the electrical network are explained. The applications of the FESS have also been illustrated through their economically available prototypes. The economics associated with FESS technology has been projected. A thorough survey of various control strategies of FESS highlighting the merits and demerits of each has been discussed in depth. The stability enhancement and maintenance of the FESS unit have also been enumerated. Further, the article also recommends numerous future work that plays a vital role in the hassle-free operation of FESS for the efficient functioning of the electrical power system.&quot;,&quot;issue&quot;:&quot;9&quot;,&quot;volume&quot;:&quot;31&quot;,&quot;container-title-short&quot;:&quot;&quot;},&quot;isTemporary&quot;:false,&quot;suppress-author&quot;:false,&quot;composite&quot;:false,&quot;author-only&quot;:false}]},{&quot;citationID&quot;:&quot;MENDELEY_CITATION_ec7931a4-dd1d-4f6e-ad4f-73cf5975e7c5&quot;,&quot;properties&quot;:{&quot;noteIndex&quot;:0},&quot;isEdited&quot;:false,&quot;manualOverride&quot;:{&quot;isManuallyOverridden&quot;:false,&quot;citeprocText&quot;:&quot;(Carbone, 2011)&quot;,&quot;manualOverrideText&quot;:&quot;&quot;},&quot;citationTag&quot;:&quot;MENDELEY_CITATION_v3_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&quot;,&quot;citationItems&quot;:[{&quot;id&quot;:&quot;c701c840-6247-3219-a567-b4c33aa8855b&quot;,&quot;itemData&quot;:{&quot;type&quot;:&quot;book&quot;,&quot;id&quot;:&quot;c701c840-6247-3219-a567-b4c33aa8855b&quot;,&quot;title&quot;:&quot;Energy Storage in the Emerging Era of Smart Grids&quot;,&quot;author&quot;:[{&quot;family&quot;:&quot;Carbone&quot;,&quot;given&quot;:&quot;Rosario&quot;,&quot;parse-names&quot;:false,&quot;dropping-particle&quot;:&quot;&quot;,&quot;non-dropping-particle&quot;:&quot;&quot;}],&quot;DOI&quot;:&quot;10.5772/737&quot;,&quot;URL&quot;:&quot;https://doi.org/10.5772/737&quot;,&quot;issued&quot;:{&quot;date-parts&quot;:[[2011,9]]},&quot;publisher-place&quot;:&quot;London&quot;,&quot;publisher&quot;:&quot;IntechOpen&quot;,&quot;container-title-short&quot;:&quot;&quot;},&quot;isTemporary&quot;:false,&quot;suppress-author&quot;:false,&quot;composite&quot;:false,&quot;author-only&quot;:false}]},{&quot;citationID&quot;:&quot;MENDELEY_CITATION_a7d83eb2-c447-414c-9852-e919dce0d62a&quot;,&quot;properties&quot;:{&quot;noteIndex&quot;:0},&quot;isEdited&quot;:false,&quot;manualOverride&quot;:{&quot;isManuallyOverridden&quot;:false,&quot;citeprocText&quot;:&quot;(Olabi &lt;i&gt;et al.&lt;/i&gt;, 2021)&quot;,&quot;manualOverrideText&quot;:&quot;&quot;},&quot;citationTag&quot;:&quot;MENDELEY_CITATION_v3_eyJjaXRhdGlvbklEIjoiTUVOREVMRVlfQ0lUQVRJT05fYTdkODNlYjItYzQ0Ny00MTRjLTk4NTItZTkxOWRjZTBkNjJh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quot;,&quot;citationItems&quot;:[{&quot;id&quot;:&quot;d97e97d6-fd52-3690-bfed-d8bc1d9aef9a&quot;,&quot;itemData&quot;:{&quot;type&quot;:&quot;article-journal&quot;,&quot;id&quot;:&quot;d97e97d6-fd52-3690-bfed-d8bc1d9aef9a&quot;,&quot;title&quot;:&quot;Critical Review of Flywheel Energy Storage System&quot;,&quot;author&quot;:[{&quot;family&quot;:&quot;Olabi&quot;,&quot;given&quot;:&quot;Abdul Ghani&quot;,&quot;parse-names&quot;:false,&quot;dropping-particle&quot;:&quot;&quot;,&quot;non-dropping-particle&quot;:&quot;&quot;},{&quot;family&quot;:&quot;Wilberforce&quot;,&quot;given&quot;:&quot;Tabbi&quot;,&quot;parse-names&quot;:false,&quot;dropping-particle&quot;:&quot;&quot;,&quot;non-dropping-particle&quot;:&quot;&quot;},{&quot;family&quot;:&quot;Abdelkareem&quot;,&quot;given&quot;:&quot;Mohammad Ali&quot;,&quot;parse-names&quot;:false,&quot;dropping-particle&quot;:&quot;&quot;,&quot;non-dropping-particle&quot;:&quot;&quot;},{&quot;family&quot;:&quot;Ramadan&quot;,&quot;given&quot;:&quot;Mohamad&quot;,&quot;parse-names&quot;:false,&quot;dropping-particle&quot;:&quot;&quot;,&quot;non-dropping-particle&quot;:&quot;&quot;}],&quot;container-title&quot;:&quot;Energies&quot;,&quot;DOI&quot;:&quot;10.3390/en14082159&quot;,&quot;ISSN&quot;:&quot;1996-1073&quot;,&quot;URL&quot;:&quot;https://www.mdpi.com/1996-1073/14/8/2159&quot;,&quot;issued&quot;:{&quot;date-parts&quot;:[[2021]]},&quot;abstract&quot;:&quot;This review presents a detailed summary of the latest technologies used in fl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fl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flywheel energy storage system. An active magnetic bearing can also be used alongside mechanical bearings to reduce the control systems’ complications, thereby making the entire system cost-effective.&quot;,&quot;issue&quot;:&quot;8&quot;,&quot;volume&quot;:&quot;14&quot;,&quot;container-title-short&quot;:&quot;Energies (Basel)&quot;},&quot;isTemporary&quot;:false,&quot;suppress-author&quot;:false,&quot;composite&quot;:false,&quot;author-only&quot;:false}]},{&quot;citationID&quot;:&quot;MENDELEY_CITATION_9677f444-6165-484e-9bfc-c0f4c3da7b98&quot;,&quot;properties&quot;:{&quot;noteIndex&quot;:0},&quot;isEdited&quot;:false,&quot;manualOverride&quot;:{&quot;isManuallyOverridden&quot;:false,&quot;citeprocText&quot;:&quot;(Olabi &lt;i&gt;et al.&lt;/i&gt;, 2021)&quot;,&quot;manualOverrideText&quot;:&quot;&quot;},&quot;citationTag&quot;:&quot;MENDELEY_CITATION_v3_eyJjaXRhdGlvbklEIjoiTUVOREVMRVlfQ0lUQVRJT05fOTY3N2Y0NDQtNjE2NS00ODRlLTliZmMtYzBmNGMzZGE3Yjk4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quot;,&quot;citationItems&quot;:[{&quot;id&quot;:&quot;d97e97d6-fd52-3690-bfed-d8bc1d9aef9a&quot;,&quot;itemData&quot;:{&quot;type&quot;:&quot;article-journal&quot;,&quot;id&quot;:&quot;d97e97d6-fd52-3690-bfed-d8bc1d9aef9a&quot;,&quot;title&quot;:&quot;Critical Review of Flywheel Energy Storage System&quot;,&quot;author&quot;:[{&quot;family&quot;:&quot;Olabi&quot;,&quot;given&quot;:&quot;Abdul Ghani&quot;,&quot;parse-names&quot;:false,&quot;dropping-particle&quot;:&quot;&quot;,&quot;non-dropping-particle&quot;:&quot;&quot;},{&quot;family&quot;:&quot;Wilberforce&quot;,&quot;given&quot;:&quot;Tabbi&quot;,&quot;parse-names&quot;:false,&quot;dropping-particle&quot;:&quot;&quot;,&quot;non-dropping-particle&quot;:&quot;&quot;},{&quot;family&quot;:&quot;Abdelkareem&quot;,&quot;given&quot;:&quot;Mohammad Ali&quot;,&quot;parse-names&quot;:false,&quot;dropping-particle&quot;:&quot;&quot;,&quot;non-dropping-particle&quot;:&quot;&quot;},{&quot;family&quot;:&quot;Ramadan&quot;,&quot;given&quot;:&quot;Mohamad&quot;,&quot;parse-names&quot;:false,&quot;dropping-particle&quot;:&quot;&quot;,&quot;non-dropping-particle&quot;:&quot;&quot;}],&quot;container-title&quot;:&quot;Energies&quot;,&quot;DOI&quot;:&quot;10.3390/en14082159&quot;,&quot;ISSN&quot;:&quot;1996-1073&quot;,&quot;URL&quot;:&quot;https://www.mdpi.com/1996-1073/14/8/2159&quot;,&quot;issued&quot;:{&quot;date-parts&quot;:[[2021]]},&quot;abstract&quot;:&quot;This review presents a detailed summary of the latest technologies used in fl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fl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flywheel energy storage system. An active magnetic bearing can also be used alongside mechanical bearings to reduce the control systems’ complications, thereby making the entire system cost-effective.&quot;,&quot;issue&quot;:&quot;8&quot;,&quot;volume&quot;:&quot;14&quot;,&quot;container-title-short&quot;:&quot;Energies (Basel)&quot;},&quot;isTemporary&quot;:false,&quot;suppress-author&quot;:false,&quot;composite&quot;:false,&quot;author-only&quot;:false}]},{&quot;citationID&quot;:&quot;MENDELEY_CITATION_deaa4608-89ce-40ae-a4b0-f4075f189705&quot;,&quot;properties&quot;:{&quot;noteIndex&quot;:0},&quot;isEdited&quot;:false,&quot;manualOverride&quot;:{&quot;isManuallyOverridden&quot;:false,&quot;citeprocText&quot;:&quot;(Olabi &lt;i&gt;et al.&lt;/i&gt;, 2021)&quot;,&quot;manualOverrideText&quot;:&quot;&quot;},&quot;citationTag&quot;:&quot;MENDELEY_CITATION_v3_eyJjaXRhdGlvbklEIjoiTUVOREVMRVlfQ0lUQVRJT05fZGVhYTQ2MDgtODljZS00MGFlLWE0YjAtZjQwNzVmMTg5NzA1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quot;,&quot;citationItems&quot;:[{&quot;id&quot;:&quot;d97e97d6-fd52-3690-bfed-d8bc1d9aef9a&quot;,&quot;itemData&quot;:{&quot;type&quot;:&quot;article-journal&quot;,&quot;id&quot;:&quot;d97e97d6-fd52-3690-bfed-d8bc1d9aef9a&quot;,&quot;title&quot;:&quot;Critical Review of Flywheel Energy Storage System&quot;,&quot;author&quot;:[{&quot;family&quot;:&quot;Olabi&quot;,&quot;given&quot;:&quot;Abdul Ghani&quot;,&quot;parse-names&quot;:false,&quot;dropping-particle&quot;:&quot;&quot;,&quot;non-dropping-particle&quot;:&quot;&quot;},{&quot;family&quot;:&quot;Wilberforce&quot;,&quot;given&quot;:&quot;Tabbi&quot;,&quot;parse-names&quot;:false,&quot;dropping-particle&quot;:&quot;&quot;,&quot;non-dropping-particle&quot;:&quot;&quot;},{&quot;family&quot;:&quot;Abdelkareem&quot;,&quot;given&quot;:&quot;Mohammad Ali&quot;,&quot;parse-names&quot;:false,&quot;dropping-particle&quot;:&quot;&quot;,&quot;non-dropping-particle&quot;:&quot;&quot;},{&quot;family&quot;:&quot;Ramadan&quot;,&quot;given&quot;:&quot;Mohamad&quot;,&quot;parse-names&quot;:false,&quot;dropping-particle&quot;:&quot;&quot;,&quot;non-dropping-particle&quot;:&quot;&quot;}],&quot;container-title&quot;:&quot;Energies&quot;,&quot;DOI&quot;:&quot;10.3390/en14082159&quot;,&quot;ISSN&quot;:&quot;1996-1073&quot;,&quot;URL&quot;:&quot;https://www.mdpi.com/1996-1073/14/8/2159&quot;,&quot;issued&quot;:{&quot;date-parts&quot;:[[2021]]},&quot;abstract&quot;:&quot;This review presents a detailed summary of the latest technologies used in fl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fl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flywheel energy storage system. An active magnetic bearing can also be used alongside mechanical bearings to reduce the control systems’ complications, thereby making the entire system cost-effective.&quot;,&quot;issue&quot;:&quot;8&quot;,&quot;volume&quot;:&quot;14&quot;,&quot;container-title-short&quot;:&quot;Energies (Basel)&quot;},&quot;isTemporary&quot;:false,&quot;suppress-author&quot;:false,&quot;composite&quot;:false,&quot;author-only&quot;:false}]},{&quot;citationID&quot;:&quot;MENDELEY_CITATION_64bebc53-45b7-4d13-b5c8-c1a0c2c720a1&quot;,&quot;properties&quot;:{&quot;noteIndex&quot;:0},&quot;isEdited&quot;:false,&quot;manualOverride&quot;:{&quot;isManuallyOverridden&quot;:false,&quot;citeprocText&quot;:&quot;(Seneca Notes, 2025)&quot;,&quot;manualOverrideText&quot;:&quot;&quot;},&quot;citationTag&quot;:&quot;MENDELEY_CITATION_v3_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&quot;,&quot;citationItems&quot;:[{&quot;id&quot;:&quot;e3ada365-58cd-3b76-844b-43214d20181b&quot;,&quot;itemData&quot;:{&quot;type&quot;:&quot;webpage&quot;,&quot;id&quot;:&quot;e3ada365-58cd-3b76-844b-43214d20181b&quot;,&quot;title&quot;:&quot;Mass &amp; Inertia&quot;,&quot;author&quot;:[{&quot;family&quot;:&quot;Seneca Notes&quot;,&quot;given&quot;:&quot;&quot;,&quot;parse-names&quot;:false,&quot;dropping-particle&quot;:&quot;&quot;,&quot;non-dropping-particle&quot;:&quot;&quot;}],&quot;container-title&quot;:&quot;Seneca Notes&quot;,&quot;issued&quot;:{&quot;date-parts&quot;:[[2025]]}},&quot;isTemporary&quot;:false,&quot;suppress-author&quot;:false,&quot;composite&quot;:false,&quot;author-only&quot;:false}]},{&quot;citationID&quot;:&quot;MENDELEY_CITATION_03c48b29-114b-4f2d-9b77-3c27c81fc95d&quot;,&quot;properties&quot;:{&quot;noteIndex&quot;:0},&quot;isEdited&quot;:false,&quot;manualOverride&quot;:{&quot;isManuallyOverridden&quot;:false,&quot;citeprocText&quot;:&quot;(Amiryar and Pullen, 2017)&quot;,&quot;manualOverrideText&quot;:&quot;&quot;},&quot;citationTag&quot;:&quot;MENDELEY_CITATION_v3_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&quot;,&quot;citationItems&quot;:[{&quot;id&quot;:&quot;22d66a97-4de8-31a3-ae36-cb4cb307a5d7&quot;,&quot;itemData&quot;:{&quot;type&quot;:&quot;article-journal&quot;,&quot;id&quot;:&quot;22d66a97-4de8-31a3-ae36-cb4cb307a5d7&quot;,&quot;title&quot;:&quot;A review of flywheel energy storage system technologies and their applications&quot;,&quot;author&quot;:[{&quot;family&quot;:&quot;Amiryar&quot;,&quot;given&quot;:&quot;Mustafa E&quot;,&quot;parse-names&quot;:false,&quot;dropping-particle&quot;:&quot;&quot;,&quot;non-dropping-particle&quot;:&quot;&quot;},{&quot;family&quot;:&quot;Pullen&quot;,&quot;given&quot;:&quot;Keith R&quot;,&quot;parse-names&quot;:false,&quot;dropping-particle&quot;:&quot;&quot;,&quot;non-dropping-particle&quot;:&quot;&quot;}],&quot;container-title&quot;:&quot;Applied Sciences&quot;,&quot;accessed&quot;:{&quot;date-parts&quot;:[[2025,11,6]]},&quot;ISSN&quot;:&quot;2076-3417&quot;,&quot;URL&quot;:&quot;file:///C:/Users/UB08982/Downloads/applsci-07-00286%20(2).pdf&quot;,&quot;issued&quot;:{&quot;date-parts&quot;:[[2017]]},&quot;page&quot;:&quot;286&quot;,&quot;publisher&quot;:&quot;MDPI&quot;,&quot;issue&quot;:&quot;3&quot;,&quot;volume&quot;:&quot;7&quot;,&quot;container-title-short&quot;:&quot;&quot;},&quot;isTemporary&quot;:false,&quot;suppress-author&quot;:false,&quot;composite&quot;:false,&quot;author-only&quot;:false}]},{&quot;citationID&quot;:&quot;MENDELEY_CITATION_0c89c1bd-dc61-4d1b-a68e-b878bfc103a7&quot;,&quot;properties&quot;:{&quot;noteIndex&quot;:0},&quot;isEdited&quot;:false,&quot;manualOverride&quot;:{&quot;isManuallyOverridden&quot;:false,&quot;citeprocText&quot;:&quot;(Boretti, 2013)&quot;,&quot;manualOverrideText&quot;:&quot;&quot;},&quot;citationTag&quot;:&quot;MENDELEY_CITATION_v3_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&quot;,&quot;citationItems&quot;:[{&quot;id&quot;:&quot;590c3161-046a-3803-9698-ecababd01119&quot;,&quot;itemData&quot;:{&quot;type&quot;:&quot;book&quot;,&quot;id&quot;:&quot;590c3161-046a-3803-9698-ecababd01119&quot;,&quot;title&quot;:&quot;Kinetic Energy Recover Systems for Racing Cars&quot;,&quot;author&quot;:[{&quot;family&quot;:&quot;Boretti&quot;,&quot;given&quot;:&quot;Alberto&quot;,&quot;parse-names&quot;:false,&quot;dropping-particle&quot;:&quot;&quot;,&quot;non-dropping-particle&quot;:&quot;&quot;}],&quot;ISBN&quot;:&quot;9780768087093&quot;,&quot;URL&quot;:&quot;http://ebookcentral.proquest.com/lib/trinity/detail.action?docID=5341841&quot;,&quot;issued&quot;:{&quot;date-parts&quot;:[[2013]]},&quot;publisher-place&quot;:&quot;Warrendale, UNITED STATES&quot;,&quot;publisher&quot;:&quot;SAE International&quot;,&quot;container-title-short&quot;:&quot;&quot;},&quot;isTemporary&quot;:false,&quot;suppress-author&quot;:false,&quot;composite&quot;:false,&quot;author-only&quot;:false}]},{&quot;citationID&quot;:&quot;MENDELEY_CITATION_75f57eb0-50cf-4bd1-a40a-0318d5f3796c&quot;,&quot;properties&quot;:{&quot;noteIndex&quot;:0},&quot;isEdited&quot;:false,&quot;manualOverride&quot;:{&quot;isManuallyOverridden&quot;:false,&quot;citeprocText&quot;:&quot;(Olabi &lt;i&gt;et al.&lt;/i&gt;, 2021)&quot;,&quot;manualOverrideText&quot;:&quot;&quot;},&quot;citationTag&quot;:&quot;MENDELEY_CITATION_v3_eyJjaXRhdGlvbklEIjoiTUVOREVMRVlfQ0lUQVRJT05fNzVmNTdlYjAtNTBjZi00YmQxLWE0MGEtMDMxOGQ1ZjM3OTZj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quot;,&quot;citationItems&quot;:[{&quot;id&quot;:&quot;d97e97d6-fd52-3690-bfed-d8bc1d9aef9a&quot;,&quot;itemData&quot;:{&quot;type&quot;:&quot;article-journal&quot;,&quot;id&quot;:&quot;d97e97d6-fd52-3690-bfed-d8bc1d9aef9a&quot;,&quot;title&quot;:&quot;Critical Review of Flywheel Energy Storage System&quot;,&quot;author&quot;:[{&quot;family&quot;:&quot;Olabi&quot;,&quot;given&quot;:&quot;Abdul Ghani&quot;,&quot;parse-names&quot;:false,&quot;dropping-particle&quot;:&quot;&quot;,&quot;non-dropping-particle&quot;:&quot;&quot;},{&quot;family&quot;:&quot;Wilberforce&quot;,&quot;given&quot;:&quot;Tabbi&quot;,&quot;parse-names&quot;:false,&quot;dropping-particle&quot;:&quot;&quot;,&quot;non-dropping-particle&quot;:&quot;&quot;},{&quot;family&quot;:&quot;Abdelkareem&quot;,&quot;given&quot;:&quot;Mohammad Ali&quot;,&quot;parse-names&quot;:false,&quot;dropping-particle&quot;:&quot;&quot;,&quot;non-dropping-particle&quot;:&quot;&quot;},{&quot;family&quot;:&quot;Ramadan&quot;,&quot;given&quot;:&quot;Mohamad&quot;,&quot;parse-names&quot;:false,&quot;dropping-particle&quot;:&quot;&quot;,&quot;non-dropping-particle&quot;:&quot;&quot;}],&quot;container-title&quot;:&quot;Energies&quot;,&quot;DOI&quot;:&quot;10.3390/en14082159&quot;,&quot;ISSN&quot;:&quot;1996-1073&quot;,&quot;URL&quot;:&quot;https://www.mdpi.com/1996-1073/14/8/2159&quot;,&quot;issued&quot;:{&quot;date-parts&quot;:[[2021]]},&quot;abstract&quot;:&quot;This review presents a detailed summary of the latest technologies used in fl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fl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flywheel energy storage system. An active magnetic bearing can also be used alongside mechanical bearings to reduce the control systems’ complications, thereby making the entire system cost-effective.&quot;,&quot;issue&quot;:&quot;8&quot;,&quot;volume&quot;:&quot;14&quot;,&quot;container-title-short&quot;:&quot;Energies (Basel)&quot;},&quot;isTemporary&quot;:false,&quot;suppress-author&quot;:false,&quot;composite&quot;:false,&quot;author-only&quot;:false}]},{&quot;citationID&quot;:&quot;MENDELEY_CITATION_a0cb8713-ebdf-49d9-b61b-7fbed4a9d855&quot;,&quot;properties&quot;:{&quot;noteIndex&quot;:0},&quot;isEdited&quot;:false,&quot;manualOverride&quot;:{&quot;isManuallyOverridden&quot;:false,&quot;citeprocText&quot;:&quot;(Krack, Secanell and Mertiny, 2011)&quot;,&quot;manualOverrideText&quot;:&quot;&quot;},&quot;citationTag&quot;:&quot;MENDELEY_CITATION_v3_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&quot;,&quot;citationItems&quot;:[{&quot;id&quot;:&quot;bbf93fdb-729e-3976-9b2e-c79536757b4a&quot;,&quot;itemData&quot;:{&quot;type&quot;:&quot;chapter&quot;,&quot;id&quot;:&quot;bbf93fdb-729e-3976-9b2e-c79536757b4a&quot;,&quot;title&quot;:&quot;Rotor Design for High-Speed Flywheel Energy Storage Systems&quot;,&quot;author&quot;:[{&quot;family&quot;:&quot;Krack&quot;,&quot;given&quot;:&quot;Malte&quot;,&quot;parse-names&quot;:false,&quot;dropping-particle&quot;:&quot;&quot;,&quot;non-dropping-particle&quot;:&quot;&quot;},{&quot;family&quot;:&quot;Secanell&quot;,&quot;given&quot;:&quot;Marc&quot;,&quot;parse-names&quot;:false,&quot;dropping-particle&quot;:&quot;&quot;,&quot;non-dropping-particle&quot;:&quot;&quot;},{&quot;family&quot;:&quot;Mertiny&quot;,&quot;given&quot;:&quot;Pierre&quot;,&quot;parse-names&quot;:false,&quot;dropping-particle&quot;:&quot;&quot;,&quot;non-dropping-particle&quot;:&quot;&quot;}],&quot;accessed&quot;:{&quot;date-parts&quot;:[[2025,11,6]]},&quot;DOI&quot;:&quot;10.5772/18359&quot;,&quot;ISBN&quot;:&quot;978-953-307-269-2&quot;,&quot;URL&quot;:&quot;file:///C:/Users/UB08982/Downloads/ESEESG_58.pdf&quot;,&quot;issued&quot;:{&quot;date-parts&quot;:[[2011,9,22]]},&quot;container-title-short&quot;:&quot;&quot;},&quot;isTemporary&quot;:false,&quot;suppress-author&quot;:false,&quot;composite&quot;:false,&quot;author-only&quot;:false}]},{&quot;citationID&quot;:&quot;MENDELEY_CITATION_2a1fd512-9858-4198-83dd-ffdea75218f1&quot;,&quot;properties&quot;:{&quot;noteIndex&quot;:0},&quot;isEdited&quot;:false,&quot;manualOverride&quot;:{&quot;isManuallyOverridden&quot;:false,&quot;citeprocText&quot;:&quot;(Bender, 2015)&quot;,&quot;manualOverrideText&quot;:&quot;&quot;},&quot;citationTag&quot;:&quot;MENDELEY_CITATION_v3_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&quot;,&quot;citationItems&quot;:[{&quot;id&quot;:&quot;65f61b31-82db-32d2-827e-a266c4e8aeab&quot;,&quot;itemData&quot;:{&quot;type&quot;:&quot;report&quot;,&quot;id&quot;:&quot;65f61b31-82db-32d2-827e-a266c4e8aeab&quot;,&quot;title&quot;:&quot;Flywheels&quot;,&quot;author&quot;:[{&quot;family&quot;:&quot;Bender&quot;,&quot;given&quot;:&quot;Donald&quot;,&quot;parse-names&quot;:false,&quot;dropping-particle&quot;:&quot;&quot;,&quot;non-dropping-particle&quot;:&quot;&quot;}],&quot;container-title&quot;:&quot;Storing energy&quot;,&quot;accessed&quot;:{&quot;date-parts&quot;:[[2025,11,8]]},&quot;URL&quot;:&quot;chrome-extension://efaidnbmnnnibpcajpcglclefindmkaj/https://www.osti.gov/servlets/purl/1182678&quot;,&quot;issued&quot;:{&quot;date-parts&quot;:[[2015,5]]},&quot;publisher&quot;:&quot;Elsevier&quot;,&quot;container-title-short&quot;:&quot;&quot;},&quot;isTemporary&quot;:false,&quot;suppress-author&quot;:false,&quot;composite&quot;:false,&quot;author-only&quot;:false}]},{&quot;citationID&quot;:&quot;MENDELEY_CITATION_f6e5dd0c-a367-46ac-906e-8241f0678197&quot;,&quot;properties&quot;:{&quot;noteIndex&quot;:0},&quot;isEdited&quot;:false,&quot;manualOverride&quot;:{&quot;isManuallyOverridden&quot;:false,&quot;citeprocText&quot;:&quot;(Chai, 2015)&quot;,&quot;manualOverrideText&quot;:&quot;&quot;},&quot;citationTag&quot;:&quot;MENDELEY_CITATION_v3_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&quot;,&quot;citationItems&quot;:[{&quot;id&quot;:&quot;626fe8b3-bc21-31b7-b9df-d6134b5e3f23&quot;,&quot;itemData&quot;:{&quot;type&quot;:&quot;article-journal&quot;,&quot;id&quot;:&quot;626fe8b3-bc21-31b7-b9df-d6134b5e3f23&quot;,&quot;title&quot;:&quot;Design and Optimization of a Flywheel Based Kinetic Energy Recover System&quot;,&quot;author&quot;:[{&quot;family&quot;:&quot;Chai&quot;,&quot;given&quot;:&quot;Patrick&quot;,&quot;parse-names&quot;:false,&quot;dropping-particle&quot;:&quot;&quot;,&quot;non-dropping-particle&quot;:&quot;&quot;}],&quot;accessed&quot;:{&quot;date-parts&quot;:[[2025,11,6]]},&quot;URL&quot;:&quot;https://www.researchgate.net/profile/Patrick-Chai/publication/281108962_Design_and_Optimization_of_a_Flywheel_Based_Kinetic_Energy_Recover_System/links/55d5e5d108aec156b9a667ec/Design-and-Optimization-of-a-Flywheel-Based-Kinetic-Energy-Recover-System.pdf?__cf_chl_tk=cMifXV6jOdFmgguAatfpPneB.9K_gfFAlU6v7z18VqI-1762164442-1.0.1.1-qRUl5eL_A2ZpuXAD2o447D7196Qt27cgc91OUmh14Ps&quot;,&quot;issued&quot;:{&quot;date-parts&quot;:[[2015]]},&quot;publisher&quot;:&quot;George W. Woodruff School of Mechanical Engineering&quot;,&quot;container-title-short&quot;:&quot;&quot;},&quot;isTemporary&quot;:false,&quot;suppress-author&quot;:false,&quot;composite&quot;:false,&quot;author-only&quot;:false}]},{&quot;citationID&quot;:&quot;MENDELEY_CITATION_0df208b6-c44f-4aa3-bc0b-08407015162b&quot;,&quot;properties&quot;:{&quot;noteIndex&quot;:0},&quot;isEdited&quot;:false,&quot;manualOverride&quot;:{&quot;isManuallyOverridden&quot;:false,&quot;citeprocText&quot;:&quot;(Boretti, 2013)&quot;,&quot;manualOverrideText&quot;:&quot;&quot;},&quot;citationTag&quot;:&quot;MENDELEY_CITATION_v3_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&quot;,&quot;citationItems&quot;:[{&quot;id&quot;:&quot;590c3161-046a-3803-9698-ecababd01119&quot;,&quot;itemData&quot;:{&quot;type&quot;:&quot;book&quot;,&quot;id&quot;:&quot;590c3161-046a-3803-9698-ecababd01119&quot;,&quot;title&quot;:&quot;Kinetic Energy Recover Systems for Racing Cars&quot;,&quot;author&quot;:[{&quot;family&quot;:&quot;Boretti&quot;,&quot;given&quot;:&quot;Alberto&quot;,&quot;parse-names&quot;:false,&quot;dropping-particle&quot;:&quot;&quot;,&quot;non-dropping-particle&quot;:&quot;&quot;}],&quot;ISBN&quot;:&quot;9780768087093&quot;,&quot;URL&quot;:&quot;http://ebookcentral.proquest.com/lib/trinity/detail.action?docID=5341841&quot;,&quot;issued&quot;:{&quot;date-parts&quot;:[[2013]]},&quot;publisher-place&quot;:&quot;Warrendale, UNITED STATES&quot;,&quot;publisher&quot;:&quot;SAE International&quot;,&quot;container-title-short&quot;:&quot;&quot;},&quot;isTemporary&quot;:false,&quot;suppress-author&quot;:false,&quot;composite&quot;:false,&quot;author-only&quot;:false}]},{&quot;citationID&quot;:&quot;MENDELEY_CITATION_fff5222f-15af-4928-a7a8-d63986e7e377&quot;,&quot;properties&quot;:{&quot;noteIndex&quot;:0},&quot;isEdited&quot;:false,&quot;manualOverride&quot;:{&quot;isManuallyOverridden&quot;:false,&quot;citeprocText&quot;:&quot;(Olabi &lt;i&gt;et al.&lt;/i&gt;, 2021)&quot;,&quot;manualOverrideText&quot;:&quot;&quot;},&quot;citationTag&quot;:&quot;MENDELEY_CITATION_v3_eyJjaXRhdGlvbklEIjoiTUVOREVMRVlfQ0lUQVRJT05fZmZmNTIyMmYtMTVhZi00OTI4LWE3YTgtZDYzOTg2ZTdlMzc3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quot;,&quot;citationItems&quot;:[{&quot;id&quot;:&quot;d97e97d6-fd52-3690-bfed-d8bc1d9aef9a&quot;,&quot;itemData&quot;:{&quot;type&quot;:&quot;article-journal&quot;,&quot;id&quot;:&quot;d97e97d6-fd52-3690-bfed-d8bc1d9aef9a&quot;,&quot;title&quot;:&quot;Critical Review of Flywheel Energy Storage System&quot;,&quot;author&quot;:[{&quot;family&quot;:&quot;Olabi&quot;,&quot;given&quot;:&quot;Abdul Ghani&quot;,&quot;parse-names&quot;:false,&quot;dropping-particle&quot;:&quot;&quot;,&quot;non-dropping-particle&quot;:&quot;&quot;},{&quot;family&quot;:&quot;Wilberforce&quot;,&quot;given&quot;:&quot;Tabbi&quot;,&quot;parse-names&quot;:false,&quot;dropping-particle&quot;:&quot;&quot;,&quot;non-dropping-particle&quot;:&quot;&quot;},{&quot;family&quot;:&quot;Abdelkareem&quot;,&quot;given&quot;:&quot;Mohammad Ali&quot;,&quot;parse-names&quot;:false,&quot;dropping-particle&quot;:&quot;&quot;,&quot;non-dropping-particle&quot;:&quot;&quot;},{&quot;family&quot;:&quot;Ramadan&quot;,&quot;given&quot;:&quot;Mohamad&quot;,&quot;parse-names&quot;:false,&quot;dropping-particle&quot;:&quot;&quot;,&quot;non-dropping-particle&quot;:&quot;&quot;}],&quot;container-title&quot;:&quot;Energies&quot;,&quot;DOI&quot;:&quot;10.3390/en14082159&quot;,&quot;ISSN&quot;:&quot;1996-1073&quot;,&quot;URL&quot;:&quot;https://www.mdpi.com/1996-1073/14/8/2159&quot;,&quot;issued&quot;:{&quot;date-parts&quot;:[[2021]]},&quot;abstract&quot;:&quot;This review presents a detailed summary of the latest technologies used in fl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fl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flywheel energy storage system. An active magnetic bearing can also be used alongside mechanical bearings to reduce the control systems’ complications, thereby making the entire system cost-effective.&quot;,&quot;issue&quot;:&quot;8&quot;,&quot;volume&quot;:&quot;14&quot;,&quot;container-title-short&quot;:&quot;Energies (Basel)&quot;},&quot;isTemporary&quot;:false,&quot;suppress-author&quot;:false,&quot;composite&quot;:false,&quot;author-only&quot;:false}]},{&quot;citationID&quot;:&quot;MENDELEY_CITATION_a34ecd5b-9a24-40b2-86a1-3b436689ae67&quot;,&quot;properties&quot;:{&quot;noteIndex&quot;:0},&quot;isEdited&quot;:false,&quot;manualOverride&quot;:{&quot;isManuallyOverridden&quot;:false,&quot;citeprocText&quot;:&quot;(Olabi &lt;i&gt;et al.&lt;/i&gt;, 2021)&quot;,&quot;manualOverrideText&quot;:&quot;&quot;},&quot;citationTag&quot;:&quot;MENDELEY_CITATION_v3_eyJjaXRhdGlvbklEIjoiTUVOREVMRVlfQ0lUQVRJT05fYTM0ZWNkNWItOWEyNC00MGIyLTg2YTEtM2I0MzY2ODlhZTY3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quot;,&quot;citationItems&quot;:[{&quot;id&quot;:&quot;d97e97d6-fd52-3690-bfed-d8bc1d9aef9a&quot;,&quot;itemData&quot;:{&quot;type&quot;:&quot;article-journal&quot;,&quot;id&quot;:&quot;d97e97d6-fd52-3690-bfed-d8bc1d9aef9a&quot;,&quot;title&quot;:&quot;Critical Review of Flywheel Energy Storage System&quot;,&quot;author&quot;:[{&quot;family&quot;:&quot;Olabi&quot;,&quot;given&quot;:&quot;Abdul Ghani&quot;,&quot;parse-names&quot;:false,&quot;dropping-particle&quot;:&quot;&quot;,&quot;non-dropping-particle&quot;:&quot;&quot;},{&quot;family&quot;:&quot;Wilberforce&quot;,&quot;given&quot;:&quot;Tabbi&quot;,&quot;parse-names&quot;:false,&quot;dropping-particle&quot;:&quot;&quot;,&quot;non-dropping-particle&quot;:&quot;&quot;},{&quot;family&quot;:&quot;Abdelkareem&quot;,&quot;given&quot;:&quot;Mohammad Ali&quot;,&quot;parse-names&quot;:false,&quot;dropping-particle&quot;:&quot;&quot;,&quot;non-dropping-particle&quot;:&quot;&quot;},{&quot;family&quot;:&quot;Ramadan&quot;,&quot;given&quot;:&quot;Mohamad&quot;,&quot;parse-names&quot;:false,&quot;dropping-particle&quot;:&quot;&quot;,&quot;non-dropping-particle&quot;:&quot;&quot;}],&quot;container-title&quot;:&quot;Energies&quot;,&quot;DOI&quot;:&quot;10.3390/en14082159&quot;,&quot;ISSN&quot;:&quot;1996-1073&quot;,&quot;URL&quot;:&quot;https://www.mdpi.com/1996-1073/14/8/2159&quot;,&quot;issued&quot;:{&quot;date-parts&quot;:[[2021]]},&quot;abstract&quot;:&quot;This review presents a detailed summary of the latest technologies used in fl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fl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flywheel energy storage system. An active magnetic bearing can also be used alongside mechanical bearings to reduce the control systems’ complications, thereby making the entire system cost-effective.&quot;,&quot;issue&quot;:&quot;8&quot;,&quot;volume&quot;:&quot;14&quot;,&quot;container-title-short&quot;:&quot;Energies (Basel)&quot;},&quot;isTemporary&quot;:false,&quot;suppress-author&quot;:false,&quot;composite&quot;:false,&quot;author-only&quot;:false}]},{&quot;citationID&quot;:&quot;MENDELEY_CITATION_116be9da-3830-4431-932c-9b7fbe79a112&quot;,&quot;properties&quot;:{&quot;noteIndex&quot;:0},&quot;isEdited&quot;:false,&quot;manualOverride&quot;:{&quot;isManuallyOverridden&quot;:false,&quot;citeprocText&quot;:&quot;(Olabi &lt;i&gt;et al.&lt;/i&gt;, 2021)&quot;,&quot;manualOverrideText&quot;:&quot;&quot;},&quot;citationTag&quot;:&quot;MENDELEY_CITATION_v3_eyJjaXRhdGlvbklEIjoiTUVOREVMRVlfQ0lUQVRJT05fMTE2YmU5ZGEtMzgzMC00NDMxLTkzMmMtOWI3ZmJlNzlhMTEy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quot;,&quot;citationItems&quot;:[{&quot;id&quot;:&quot;d97e97d6-fd52-3690-bfed-d8bc1d9aef9a&quot;,&quot;itemData&quot;:{&quot;type&quot;:&quot;article-journal&quot;,&quot;id&quot;:&quot;d97e97d6-fd52-3690-bfed-d8bc1d9aef9a&quot;,&quot;title&quot;:&quot;Critical Review of Flywheel Energy Storage System&quot;,&quot;author&quot;:[{&quot;family&quot;:&quot;Olabi&quot;,&quot;given&quot;:&quot;Abdul Ghani&quot;,&quot;parse-names&quot;:false,&quot;dropping-particle&quot;:&quot;&quot;,&quot;non-dropping-particle&quot;:&quot;&quot;},{&quot;family&quot;:&quot;Wilberforce&quot;,&quot;given&quot;:&quot;Tabbi&quot;,&quot;parse-names&quot;:false,&quot;dropping-particle&quot;:&quot;&quot;,&quot;non-dropping-particle&quot;:&quot;&quot;},{&quot;family&quot;:&quot;Abdelkareem&quot;,&quot;given&quot;:&quot;Mohammad Ali&quot;,&quot;parse-names&quot;:false,&quot;dropping-particle&quot;:&quot;&quot;,&quot;non-dropping-particle&quot;:&quot;&quot;},{&quot;family&quot;:&quot;Ramadan&quot;,&quot;given&quot;:&quot;Mohamad&quot;,&quot;parse-names&quot;:false,&quot;dropping-particle&quot;:&quot;&quot;,&quot;non-dropping-particle&quot;:&quot;&quot;}],&quot;container-title&quot;:&quot;Energies&quot;,&quot;DOI&quot;:&quot;10.3390/en14082159&quot;,&quot;ISSN&quot;:&quot;1996-1073&quot;,&quot;URL&quot;:&quot;https://www.mdpi.com/1996-1073/14/8/2159&quot;,&quot;issued&quot;:{&quot;date-parts&quot;:[[2021]]},&quot;abstract&quot;:&quot;This review presents a detailed summary of the latest technologies used in fl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fl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flywheel energy storage system. An active magnetic bearing can also be used alongside mechanical bearings to reduce the control systems’ complications, thereby making the entire system cost-effective.&quot;,&quot;issue&quot;:&quot;8&quot;,&quot;volume&quot;:&quot;14&quot;,&quot;container-title-short&quot;:&quot;Energies (Basel)&quot;},&quot;isTemporary&quot;:false,&quot;suppress-author&quot;:false,&quot;composite&quot;:false,&quot;author-only&quot;:false}]},{&quot;citationID&quot;:&quot;MENDELEY_CITATION_14ca7bcd-f611-4cdd-9ae4-4b7bd8c7e013&quot;,&quot;properties&quot;:{&quot;noteIndex&quot;:0},&quot;isEdited&quot;:false,&quot;manualOverride&quot;:{&quot;isManuallyOverridden&quot;:false,&quot;citeprocText&quot;:&quot;(Sun &lt;i&gt;et al.&lt;/i&gt;, 2024)&quot;,&quot;manualOverrideText&quot;:&quot;&quot;},&quot;citationTag&quot;:&quot;MENDELEY_CITATION_v3_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&quot;,&quot;citationItems&quot;:[{&quot;id&quot;:&quot;f109520d-65c9-3875-9cf7-3a5d88792203&quot;,&quot;itemData&quot;:{&quot;type&quot;:&quot;article-journal&quot;,&quot;id&quot;:&quot;f109520d-65c9-3875-9cf7-3a5d88792203&quot;,&quot;title&quot;:&quot;Design and control of radial electromagnetic bearing for flywheel battery&quot;,&quot;author&quot;:[{&quot;family&quot;:&quot;Sun&quot;,&quot;given&quot;:&quot;Binbin&quot;,&quot;parse-names&quot;:false,&quot;dropping-particle&quot;:&quot;&quot;,&quot;non-dropping-particle&quot;:&quot;&quot;},{&quot;family&quot;:&quot;Meng&quot;,&quot;given&quot;:&quot;Fantao&quot;,&quot;parse-names&quot;:false,&quot;dropping-particle&quot;:&quot;&quot;,&quot;non-dropping-particle&quot;:&quot;&quot;},{&quot;family&quot;:&quot;Wang&quot;,&quot;given&quot;:&quot;Pengwei&quot;,&quot;parse-names&quot;:false,&quot;dropping-particle&quot;:&quot;&quot;,&quot;non-dropping-particle&quot;:&quot;&quot;},{&quot;family&quot;:&quot;Cheng&quot;,&quot;given&quot;:&quot;Shuo&quot;,&quot;parse-names&quot;:false,&quot;dropping-particle&quot;:&quot;&quot;,&quot;non-dropping-particle&quot;:&quot;&quot;},{&quot;family&quot;:&quot;Feng&quot;,&quot;given&quot;:&quot;Chao&quot;,&quot;parse-names&quot;:false,&quot;dropping-particle&quot;:&quot;&quot;,&quot;non-dropping-particle&quot;:&quot;&quot;}],&quot;container-title&quot;:&quot;Measurement Science and Technology&quot;,&quot;accessed&quot;:{&quot;date-parts&quot;:[[2025,11,9]]},&quot;DOI&quot;:&quot;10.1088/1361-6501/ad9bd1&quot;,&quot;URL&quot;:&quot;https://www.researchgate.net/publication/386600469_Design_and_control_of_radial_electromagnetic_bearing_for_flywheel_battery&quot;,&quot;issued&quot;:{&quot;date-parts&quot;:[[2024,12,31]]},&quot;volume&quot;:&quot;36&quot;,&quot;container-title-short&quot;:&quot;Meas Sci Technol&quot;},&quot;isTemporary&quot;:false,&quot;suppress-author&quot;:false,&quot;composite&quot;:false,&quot;author-only&quot;:false}]},{&quot;citationID&quot;:&quot;MENDELEY_CITATION_df43592e-2282-436c-95f0-7a1a89e839d7&quot;,&quot;properties&quot;:{&quot;noteIndex&quot;:0},&quot;isEdited&quot;:false,&quot;manualOverride&quot;:{&quot;isManuallyOverridden&quot;:false,&quot;citeprocText&quot;:&quot;(Krack, Secanell and Mertiny, 2011)&quot;,&quot;manualOverrideText&quot;:&quot;&quot;},&quot;citationTag&quot;:&quot;MENDELEY_CITATION_v3_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&quot;,&quot;citationItems&quot;:[{&quot;id&quot;:&quot;bbf93fdb-729e-3976-9b2e-c79536757b4a&quot;,&quot;itemData&quot;:{&quot;type&quot;:&quot;chapter&quot;,&quot;id&quot;:&quot;bbf93fdb-729e-3976-9b2e-c79536757b4a&quot;,&quot;title&quot;:&quot;Rotor Design for High-Speed Flywheel Energy Storage Systems&quot;,&quot;author&quot;:[{&quot;family&quot;:&quot;Krack&quot;,&quot;given&quot;:&quot;Malte&quot;,&quot;parse-names&quot;:false,&quot;dropping-particle&quot;:&quot;&quot;,&quot;non-dropping-particle&quot;:&quot;&quot;},{&quot;family&quot;:&quot;Secanell&quot;,&quot;given&quot;:&quot;Marc&quot;,&quot;parse-names&quot;:false,&quot;dropping-particle&quot;:&quot;&quot;,&quot;non-dropping-particle&quot;:&quot;&quot;},{&quot;family&quot;:&quot;Mertiny&quot;,&quot;given&quot;:&quot;Pierre&quot;,&quot;parse-names&quot;:false,&quot;dropping-particle&quot;:&quot;&quot;,&quot;non-dropping-particle&quot;:&quot;&quot;}],&quot;accessed&quot;:{&quot;date-parts&quot;:[[2025,11,6]]},&quot;DOI&quot;:&quot;10.5772/18359&quot;,&quot;ISBN&quot;:&quot;978-953-307-269-2&quot;,&quot;URL&quot;:&quot;file:///C:/Users/UB08982/Downloads/ESEESG_58.pdf&quot;,&quot;issued&quot;:{&quot;date-parts&quot;:[[2011,9,22]]},&quot;container-title-short&quot;:&quot;&quot;},&quot;isTemporary&quot;:false,&quot;suppress-author&quot;:false,&quot;composite&quot;:false,&quot;author-only&quot;:false}]},{&quot;citationID&quot;:&quot;MENDELEY_CITATION_e9224be5-ce22-47cb-a543-827fbb05e3a5&quot;,&quot;properties&quot;:{&quot;noteIndex&quot;:0},&quot;isEdited&quot;:false,&quot;manualOverride&quot;:{&quot;isManuallyOverridden&quot;:false,&quot;citeprocText&quot;:&quot;(Olabi &lt;i&gt;et al.&lt;/i&gt;, 2021)&quot;,&quot;manualOverrideText&quot;:&quot;&quot;},&quot;citationTag&quot;:&quot;MENDELEY_CITATION_v3_eyJjaXRhdGlvbklEIjoiTUVOREVMRVlfQ0lUQVRJT05fZTkyMjRiZTUtY2UyMi00N2NiLWE1NDMtODI3ZmJiMDVlM2E1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&quot;,&quot;citationItems&quot;:[{&quot;id&quot;:&quot;d97e97d6-fd52-3690-bfed-d8bc1d9aef9a&quot;,&quot;itemData&quot;:{&quot;type&quot;:&quot;article-journal&quot;,&quot;id&quot;:&quot;d97e97d6-fd52-3690-bfed-d8bc1d9aef9a&quot;,&quot;title&quot;:&quot;Critical Review of Flywheel Energy Storage System&quot;,&quot;author&quot;:[{&quot;family&quot;:&quot;Olabi&quot;,&quot;given&quot;:&quot;Abdul Ghani&quot;,&quot;parse-names&quot;:false,&quot;dropping-particle&quot;:&quot;&quot;,&quot;non-dropping-particle&quot;:&quot;&quot;},{&quot;family&quot;:&quot;Wilberforce&quot;,&quot;given&quot;:&quot;Tabbi&quot;,&quot;parse-names&quot;:false,&quot;dropping-particle&quot;:&quot;&quot;,&quot;non-dropping-particle&quot;:&quot;&quot;},{&quot;family&quot;:&quot;Abdelkareem&quot;,&quot;given&quot;:&quot;Mohammad Ali&quot;,&quot;parse-names&quot;:false,&quot;dropping-particle&quot;:&quot;&quot;,&quot;non-dropping-particle&quot;:&quot;&quot;},{&quot;family&quot;:&quot;Ramadan&quot;,&quot;given&quot;:&quot;Mohamad&quot;,&quot;parse-names&quot;:false,&quot;dropping-particle&quot;:&quot;&quot;,&quot;non-dropping-particle&quot;:&quot;&quot;}],&quot;container-title&quot;:&quot;Energies&quot;,&quot;DOI&quot;:&quot;10.3390/en14082159&quot;,&quot;ISSN&quot;:&quot;1996-1073&quot;,&quot;URL&quot;:&quot;https://www.mdpi.com/1996-1073/14/8/2159&quot;,&quot;issued&quot;:{&quot;date-parts&quot;:[[2021]]},&quot;abstract&quot;:&quot;This review presents a detailed summary of the latest technologies used in fl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fl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flywheel energy storage system. An active magnetic bearing can also be used alongside mechanical bearings to reduce the control systems’ complications, thereby making the entire system cost-effective.&quot;,&quot;issue&quot;:&quot;8&quot;,&quot;volume&quot;:&quot;14&quot;,&quot;container-title-short&quot;:&quot;Energies (Basel)&quot;},&quot;isTemporary&quot;:false,&quot;suppress-author&quot;:false,&quot;composite&quot;:false,&quot;author-only&quot;:false}]},{&quot;citationID&quot;:&quot;MENDELEY_CITATION_37d4f93d-2847-426b-aecf-51e8fee53e8e&quot;,&quot;properties&quot;:{&quot;noteIndex&quot;:0},&quot;isEdited&quot;:false,&quot;manualOverride&quot;:{&quot;isManuallyOverridden&quot;:false,&quot;citeprocText&quot;:&quot;(Bianchini &lt;i&gt;et al.&lt;/i&gt;, 2020)&quot;,&quot;manualOverrideText&quot;:&quot;&quot;},&quot;citationTag&quot;:&quot;MENDELEY_CITATION_v3_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&quot;,&quot;citationItems&quot;:[{&quot;id&quot;:&quot;c81ffcb0-0669-33d7-b865-4adbe3e14e67&quot;,&quot;itemData&quot;:{&quot;type&quot;:&quot;article-journal&quot;,&quot;id&quot;:&quot;c81ffcb0-0669-33d7-b865-4adbe3e14e67&quot;,&quot;title&quot;:&quot;Design of motor/generator for flywheel batteries&quot;,&quot;author&quot;:[{&quot;family&quot;:&quot;Bianchini&quot;,&quot;given&quot;:&quot;Claudio&quot;,&quot;parse-names&quot;:false,&quot;dropping-particle&quot;:&quot;&quot;,&quot;non-dropping-particle&quot;:&quot;&quot;},{&quot;family&quot;:&quot;Torreggiani&quot;,&quot;given&quot;:&quot;Ambra&quot;,&quot;parse-names&quot;:false,&quot;dropping-particle&quot;:&quot;&quot;,&quot;non-dropping-particle&quot;:&quot;&quot;},{&quot;family&quot;:&quot;David&quot;,&quot;given&quot;:&quot;Danilo&quot;,&quot;parse-names&quot;:false,&quot;dropping-particle&quot;:&quot;&quot;,&quot;non-dropping-particle&quot;:&quot;&quot;},{&quot;family&quot;:&quot;Bellini&quot;,&quot;given&quot;:&quot;Alberto&quot;,&quot;parse-names&quot;:false,&quot;dropping-particle&quot;:&quot;&quot;,&quot;non-dropping-particle&quot;:&quot;&quot;}],&quot;container-title&quot;:&quot;IEEE Transactions on Industrial Electronics&quot;,&quot;accessed&quot;:{&quot;date-parts&quot;:[[2025,11,11]]},&quot;ISSN&quot;:&quot;0278-0046&quot;,&quot;URL&quot;:&quot;file:///C:/Users/Student/Downloads/09211803.pdf&quot;,&quot;issued&quot;:{&quot;date-parts&quot;:[[2020]]},&quot;page&quot;:&quot;9675-9684&quot;,&quot;publisher&quot;:&quot;IEEE&quot;,&quot;issue&quot;:&quot;10&quot;,&quot;volume&quot;:&quot;68&quot;,&quot;container-title-short&quot;:&quot;&quot;},&quot;isTemporary&quot;:false,&quot;suppress-author&quot;:false,&quot;composite&quot;:false,&quot;author-only&quot;:false}]},{&quot;citationID&quot;:&quot;MENDELEY_CITATION_f770c78e-1373-46e3-b9bb-8db63f15f8f9&quot;,&quot;properties&quot;:{&quot;noteIndex&quot;:0},&quot;isEdited&quot;:false,&quot;manualOverride&quot;:{&quot;isManuallyOverridden&quot;:false,&quot;citeprocText&quot;:&quot;(Bender, 2015)&quot;,&quot;manualOverrideText&quot;:&quot;&quot;},&quot;citationTag&quot;:&quot;MENDELEY_CITATION_v3_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&quot;,&quot;citationItems&quot;:[{&quot;id&quot;:&quot;65f61b31-82db-32d2-827e-a266c4e8aeab&quot;,&quot;itemData&quot;:{&quot;type&quot;:&quot;report&quot;,&quot;id&quot;:&quot;65f61b31-82db-32d2-827e-a266c4e8aeab&quot;,&quot;title&quot;:&quot;Flywheels&quot;,&quot;author&quot;:[{&quot;family&quot;:&quot;Bender&quot;,&quot;given&quot;:&quot;Donald&quot;,&quot;parse-names&quot;:false,&quot;dropping-particle&quot;:&quot;&quot;,&quot;non-dropping-particle&quot;:&quot;&quot;}],&quot;container-title&quot;:&quot;Storing energy&quot;,&quot;accessed&quot;:{&quot;date-parts&quot;:[[2025,11,8]]},&quot;URL&quot;:&quot;chrome-extension://efaidnbmnnnibpcajpcglclefindmkaj/https://www.osti.gov/servlets/purl/1182678&quot;,&quot;issued&quot;:{&quot;date-parts&quot;:[[2015,5]]},&quot;publisher&quot;:&quot;Elsevier&quot;,&quot;container-title-short&quot;:&quot;&quot;},&quot;isTemporary&quot;:false,&quot;suppress-author&quot;:false,&quot;composite&quot;:false,&quot;author-only&quot;:false}]},{&quot;citationID&quot;:&quot;MENDELEY_CITATION_f55c280b-302f-457c-b710-c0a3bcabb62b&quot;,&quot;properties&quot;:{&quot;noteIndex&quot;:0},&quot;isEdited&quot;:false,&quot;manualOverride&quot;:{&quot;isManuallyOverridden&quot;:false,&quot;citeprocText&quot;:&quot;(Bianchini &lt;i&gt;et al.&lt;/i&gt;, 2020)&quot;,&quot;manualOverrideText&quot;:&quot;&quot;},&quot;citationTag&quot;:&quot;MENDELEY_CITATION_v3_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&quot;,&quot;citationItems&quot;:[{&quot;id&quot;:&quot;c81ffcb0-0669-33d7-b865-4adbe3e14e67&quot;,&quot;itemData&quot;:{&quot;type&quot;:&quot;article-journal&quot;,&quot;id&quot;:&quot;c81ffcb0-0669-33d7-b865-4adbe3e14e67&quot;,&quot;title&quot;:&quot;Design of motor/generator for flywheel batteries&quot;,&quot;author&quot;:[{&quot;family&quot;:&quot;Bianchini&quot;,&quot;given&quot;:&quot;Claudio&quot;,&quot;parse-names&quot;:false,&quot;dropping-particle&quot;:&quot;&quot;,&quot;non-dropping-particle&quot;:&quot;&quot;},{&quot;family&quot;:&quot;Torreggiani&quot;,&quot;given&quot;:&quot;Ambra&quot;,&quot;parse-names&quot;:false,&quot;dropping-particle&quot;:&quot;&quot;,&quot;non-dropping-particle&quot;:&quot;&quot;},{&quot;family&quot;:&quot;David&quot;,&quot;given&quot;:&quot;Danilo&quot;,&quot;parse-names&quot;:false,&quot;dropping-particle&quot;:&quot;&quot;,&quot;non-dropping-particle&quot;:&quot;&quot;},{&quot;family&quot;:&quot;Bellini&quot;,&quot;given&quot;:&quot;Alberto&quot;,&quot;parse-names&quot;:false,&quot;dropping-particle&quot;:&quot;&quot;,&quot;non-dropping-particle&quot;:&quot;&quot;}],&quot;container-title&quot;:&quot;IEEE Transactions on Industrial Electronics&quot;,&quot;accessed&quot;:{&quot;date-parts&quot;:[[2025,11,11]]},&quot;ISSN&quot;:&quot;0278-0046&quot;,&quot;URL&quot;:&quot;file:///C:/Users/Student/Downloads/09211803.pdf&quot;,&quot;issued&quot;:{&quot;date-parts&quot;:[[2020]]},&quot;page&quot;:&quot;9675-9684&quot;,&quot;publisher&quot;:&quot;IEEE&quot;,&quot;issue&quot;:&quot;10&quot;,&quot;volume&quot;:&quot;68&quot;,&quot;container-title-short&quot;:&quot;&quot;},&quot;isTemporary&quot;:false,&quot;suppress-author&quot;:false,&quot;composite&quot;:false,&quot;author-only&quot;:false}]},{&quot;citationID&quot;:&quot;MENDELEY_CITATION_3e6d95f4-677c-4cc1-bf75-3c43b2df6a16&quot;,&quot;properties&quot;:{&quot;noteIndex&quot;:0},&quot;isEdited&quot;:false,&quot;manualOverride&quot;:{&quot;isManuallyOverridden&quot;:false,&quot;citeprocText&quot;:&quot;(Bianchini &lt;i&gt;et al.&lt;/i&gt;, 2020)&quot;,&quot;manualOverrideText&quot;:&quot;&quot;},&quot;citationTag&quot;:&quot;MENDELEY_CITATION_v3_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&quot;,&quot;citationItems&quot;:[{&quot;id&quot;:&quot;c81ffcb0-0669-33d7-b865-4adbe3e14e67&quot;,&quot;itemData&quot;:{&quot;type&quot;:&quot;article-journal&quot;,&quot;id&quot;:&quot;c81ffcb0-0669-33d7-b865-4adbe3e14e67&quot;,&quot;title&quot;:&quot;Design of motor/generator for flywheel batteries&quot;,&quot;author&quot;:[{&quot;family&quot;:&quot;Bianchini&quot;,&quot;given&quot;:&quot;Claudio&quot;,&quot;parse-names&quot;:false,&quot;dropping-particle&quot;:&quot;&quot;,&quot;non-dropping-particle&quot;:&quot;&quot;},{&quot;family&quot;:&quot;Torreggiani&quot;,&quot;given&quot;:&quot;Ambra&quot;,&quot;parse-names&quot;:false,&quot;dropping-particle&quot;:&quot;&quot;,&quot;non-dropping-particle&quot;:&quot;&quot;},{&quot;family&quot;:&quot;David&quot;,&quot;given&quot;:&quot;Danilo&quot;,&quot;parse-names&quot;:false,&quot;dropping-particle&quot;:&quot;&quot;,&quot;non-dropping-particle&quot;:&quot;&quot;},{&quot;family&quot;:&quot;Bellini&quot;,&quot;given&quot;:&quot;Alberto&quot;,&quot;parse-names&quot;:false,&quot;dropping-particle&quot;:&quot;&quot;,&quot;non-dropping-particle&quot;:&quot;&quot;}],&quot;container-title&quot;:&quot;IEEE Transactions on Industrial Electronics&quot;,&quot;accessed&quot;:{&quot;date-parts&quot;:[[2025,11,11]]},&quot;ISSN&quot;:&quot;0278-0046&quot;,&quot;URL&quot;:&quot;file:///C:/Users/Student/Downloads/09211803.pdf&quot;,&quot;issued&quot;:{&quot;date-parts&quot;:[[2020]]},&quot;page&quot;:&quot;9675-9684&quot;,&quot;publisher&quot;:&quot;IEEE&quot;,&quot;issue&quot;:&quot;10&quot;,&quot;volume&quot;:&quot;68&quot;,&quot;container-title-short&quot;:&quot;&quot;},&quot;isTemporary&quot;:false,&quot;suppress-author&quot;:false,&quot;composite&quot;:false,&quot;author-only&quot;:false}]},{&quot;citationID&quot;:&quot;MENDELEY_CITATION_199fce83-2c51-427d-a0ce-d982690a6ad6&quot;,&quot;properties&quot;:{&quot;noteIndex&quot;:0},&quot;isEdited&quot;:false,&quot;manualOverride&quot;:{&quot;isManuallyOverridden&quot;:false,&quot;citeprocText&quot;:&quot;(Boretti, 2013)&quot;,&quot;manualOverrideText&quot;:&quot;&quot;},&quot;citationTag&quot;:&quot;MENDELEY_CITATION_v3_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&quot;,&quot;citationItems&quot;:[{&quot;id&quot;:&quot;590c3161-046a-3803-9698-ecababd01119&quot;,&quot;itemData&quot;:{&quot;type&quot;:&quot;book&quot;,&quot;id&quot;:&quot;590c3161-046a-3803-9698-ecababd01119&quot;,&quot;title&quot;:&quot;Kinetic Energy Recover Systems for Racing Cars&quot;,&quot;author&quot;:[{&quot;family&quot;:&quot;Boretti&quot;,&quot;given&quot;:&quot;Alberto&quot;,&quot;parse-names&quot;:false,&quot;dropping-particle&quot;:&quot;&quot;,&quot;non-dropping-particle&quot;:&quot;&quot;}],&quot;ISBN&quot;:&quot;9780768087093&quot;,&quot;URL&quot;:&quot;http://ebookcentral.proquest.com/lib/trinity/detail.action?docID=5341841&quot;,&quot;issued&quot;:{&quot;date-parts&quot;:[[2013]]},&quot;publisher-place&quot;:&quot;Warrendale, UNITED STATES&quot;,&quot;publisher&quot;:&quot;SAE International&quot;,&quot;container-title-short&quot;:&quot;&quot;},&quot;isTemporary&quot;:false,&quot;suppress-author&quot;:false,&quot;composite&quot;:false,&quot;author-only&quot;:false}]},{&quot;citationID&quot;:&quot;MENDELEY_CITATION_c64aaa5b-2736-4bcd-87ea-5f671258770c&quot;,&quot;properties&quot;:{&quot;noteIndex&quot;:0},&quot;isEdited&quot;:false,&quot;manualOverride&quot;:{&quot;isManuallyOverridden&quot;:false,&quot;citeprocText&quot;:&quot;(Boretti, 2013)&quot;,&quot;manualOverrideText&quot;:&quot;&quot;},&quot;citationTag&quot;:&quot;MENDELEY_CITATION_v3_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&quot;,&quot;citationItems&quot;:[{&quot;id&quot;:&quot;590c3161-046a-3803-9698-ecababd01119&quot;,&quot;itemData&quot;:{&quot;type&quot;:&quot;book&quot;,&quot;id&quot;:&quot;590c3161-046a-3803-9698-ecababd01119&quot;,&quot;title&quot;:&quot;Kinetic Energy Recover Systems for Racing Cars&quot;,&quot;author&quot;:[{&quot;family&quot;:&quot;Boretti&quot;,&quot;given&quot;:&quot;Alberto&quot;,&quot;parse-names&quot;:false,&quot;dropping-particle&quot;:&quot;&quot;,&quot;non-dropping-particle&quot;:&quot;&quot;}],&quot;ISBN&quot;:&quot;9780768087093&quot;,&quot;URL&quot;:&quot;http://ebookcentral.proquest.com/lib/trinity/detail.action?docID=5341841&quot;,&quot;issued&quot;:{&quot;date-parts&quot;:[[2013]]},&quot;publisher-place&quot;:&quot;Warrendale, UNITED STATES&quot;,&quot;publisher&quot;:&quot;SAE International&quot;,&quot;container-title-short&quot;:&quot;&quot;},&quot;isTemporary&quot;:false,&quot;suppress-author&quot;:false,&quot;composite&quot;:false,&quot;author-only&quot;:false}]},{&quot;citationID&quot;:&quot;MENDELEY_CITATION_9384a45c-d046-443d-947a-ff981bfb8f23&quot;,&quot;properties&quot;:{&quot;noteIndex&quot;:0},&quot;isEdited&quot;:false,&quot;manualOverride&quot;:{&quot;isManuallyOverridden&quot;:false,&quot;citeprocText&quot;:&quot;(Boretti, 2013)&quot;,&quot;manualOverrideText&quot;:&quot;&quot;},&quot;citationTag&quot;:&quot;MENDELEY_CITATION_v3_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&quot;,&quot;citationItems&quot;:[{&quot;id&quot;:&quot;590c3161-046a-3803-9698-ecababd01119&quot;,&quot;itemData&quot;:{&quot;type&quot;:&quot;book&quot;,&quot;id&quot;:&quot;590c3161-046a-3803-9698-ecababd01119&quot;,&quot;title&quot;:&quot;Kinetic Energy Recover Systems for Racing Cars&quot;,&quot;author&quot;:[{&quot;family&quot;:&quot;Boretti&quot;,&quot;given&quot;:&quot;Alberto&quot;,&quot;parse-names&quot;:false,&quot;dropping-particle&quot;:&quot;&quot;,&quot;non-dropping-particle&quot;:&quot;&quot;}],&quot;ISBN&quot;:&quot;9780768087093&quot;,&quot;URL&quot;:&quot;http://ebookcentral.proquest.com/lib/trinity/detail.action?docID=5341841&quot;,&quot;issued&quot;:{&quot;date-parts&quot;:[[2013]]},&quot;publisher-place&quot;:&quot;Warrendale, UNITED STATES&quot;,&quot;publisher&quot;:&quot;SAE International&quot;,&quot;container-title-short&quot;:&quot;&quot;},&quot;isTemporary&quot;:false,&quot;suppress-author&quot;:false,&quot;composite&quot;:false,&quot;author-only&quot;:false}]},{&quot;citationID&quot;:&quot;MENDELEY_CITATION_99c98d6b-e942-4787-afc3-b455b64b6d5c&quot;,&quot;properties&quot;:{&quot;noteIndex&quot;:0},&quot;isEdited&quot;:false,&quot;manualOverride&quot;:{&quot;isManuallyOverridden&quot;:false,&quot;citeprocText&quot;:&quot;(Boretti, 2013)&quot;,&quot;manualOverrideText&quot;:&quot;&quot;},&quot;citationTag&quot;:&quot;MENDELEY_CITATION_v3_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&quot;,&quot;citationItems&quot;:[{&quot;id&quot;:&quot;590c3161-046a-3803-9698-ecababd01119&quot;,&quot;itemData&quot;:{&quot;type&quot;:&quot;book&quot;,&quot;id&quot;:&quot;590c3161-046a-3803-9698-ecababd01119&quot;,&quot;title&quot;:&quot;Kinetic Energy Recover Systems for Racing Cars&quot;,&quot;author&quot;:[{&quot;family&quot;:&quot;Boretti&quot;,&quot;given&quot;:&quot;Alberto&quot;,&quot;parse-names&quot;:false,&quot;dropping-particle&quot;:&quot;&quot;,&quot;non-dropping-particle&quot;:&quot;&quot;}],&quot;ISBN&quot;:&quot;9780768087093&quot;,&quot;URL&quot;:&quot;http://ebookcentral.proquest.com/lib/trinity/detail.action?docID=5341841&quot;,&quot;issued&quot;:{&quot;date-parts&quot;:[[2013]]},&quot;publisher-place&quot;:&quot;Warrendale, UNITED STATES&quot;,&quot;publisher&quot;:&quot;SAE International&quot;,&quot;container-title-short&quot;:&quot;&quot;},&quot;isTemporary&quot;:false,&quot;suppress-author&quot;:false,&quot;composite&quot;:false,&quot;author-only&quot;:false}]},{&quot;citationID&quot;:&quot;MENDELEY_CITATION_9eb65d46-ad0e-455d-9207-2da83b262b96&quot;,&quot;properties&quot;:{&quot;noteIndex&quot;:0},&quot;isEdited&quot;:false,&quot;manualOverride&quot;:{&quot;isManuallyOverridden&quot;:false,&quot;citeprocText&quot;:&quot;(de Santiago &lt;i&gt;et al.&lt;/i&gt;, 2014)&quot;,&quot;manualOverrideText&quot;:&quot;&quot;},&quot;citationTag&quot;:&quot;MENDELEY_CITATION_v3_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&quot;,&quot;citationItems&quot;:[{&quot;id&quot;:&quot;e47badf2-ad8b-3aa6-b030-12ffe68444a6&quot;,&quot;itemData&quot;:{&quot;type&quot;:&quot;article-journal&quot;,&quot;id&quot;:&quot;e47badf2-ad8b-3aa6-b030-12ffe68444a6&quot;,&quot;title&quot;:&quot;A Power Buffer in an Electric Driveline: Two Batteries Are Better Than One&quot;,&quot;author&quot;:[{&quot;family&quot;:&quot;Santiago&quot;,&quot;given&quot;:&quot;Juan&quot;,&quot;parse-names&quot;:false,&quot;dropping-particle&quot;:&quot;&quot;,&quot;non-dropping-particle&quot;:&quot;de&quot;},{&quot;family&quot;:&quot;Burmeister&quot;,&quot;given&quot;:&quot;Florian&quot;,&quot;parse-names&quot;:false,&quot;dropping-particle&quot;:&quot;&quot;,&quot;non-dropping-particle&quot;:&quot;&quot;},{&quot;family&quot;:&quot;Lundin&quot;,&quot;given&quot;:&quot;Johan&quot;,&quot;parse-names&quot;:false,&quot;dropping-particle&quot;:&quot;&quot;,&quot;non-dropping-particle&quot;:&quot;&quot;},{&quot;family&quot;:&quot;Oliveira&quot;,&quot;given&quot;:&quot;Janaina&quot;,&quot;parse-names&quot;:false,&quot;dropping-particle&quot;:&quot;&quot;,&quot;non-dropping-particle&quot;:&quot;&quot;}],&quot;container-title&quot;:&quot;ISRN Automotive Engineering&quot;,&quot;DOI&quot;:&quot;10.1155/2014/525630&quot;,&quot;issued&quot;:{&quot;date-parts&quot;:[[2014,11]]},&quot;page&quot;:&quot;1-9&quot;,&quot;volume&quot;:&quot;2014&quot;,&quot;container-title-short&quot;:&quot;&quot;},&quot;isTemporary&quot;:false,&quot;suppress-author&quot;:false,&quot;composite&quot;:false,&quot;author-only&quot;:false}]},{&quot;citationID&quot;:&quot;MENDELEY_CITATION_60f3eefa-3974-4203-ab8a-2104088da98f&quot;,&quot;properties&quot;:{&quot;noteIndex&quot;:0},&quot;isEdited&quot;:false,&quot;manualOverride&quot;:{&quot;isManuallyOverridden&quot;:false,&quot;citeprocText&quot;:&quot;(Wheeler, 2010)&quot;,&quot;manualOverrideText&quot;:&quot;&quot;},&quot;citationTag&quot;:&quot;MENDELEY_CITATION_v3_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&quot;,&quot;citationItems&quot;:[{&quot;id&quot;:&quot;9cb85b09-91ad-3ed2-879b-609af3b6d690&quot;,&quot;itemData&quot;:{&quot;type&quot;:&quot;report&quot;,&quot;id&quot;:&quot;9cb85b09-91ad-3ed2-879b-609af3b6d690&quot;,&quot;title&quot;:&quot;Flywheel Energy Storage&quot;,&quot;author&quot;:[{&quot;family&quot;:&quot;Wheeler&quot;,&quot;given&quot;:&quot;Benjamin&quot;,&quot;parse-names&quot;:false,&quot;dropping-particle&quot;:&quot;&quot;,&quot;non-dropping-particle&quot;:&quot;&quot;}],&quot;accessed&quot;:{&quot;date-parts&quot;:[[2025,11,5]]},&quot;URL&quot;:&quot;http://large.stanford.edu/courses/2010/ph240/wheeler1/&quot;,&quot;issued&quot;:{&quot;date-parts&quot;:[[2010,10,24]]},&quot;publisher-place&quot;:&quot;Stanford&quot;,&quot;container-title-short&quot;:&quot;&quot;},&quot;isTemporary&quot;:false,&quot;suppress-author&quot;:false,&quot;composite&quot;:false,&quot;author-only&quot;:false}]},{&quot;citationID&quot;:&quot;MENDELEY_CITATION_c87ef541-b8ed-40c4-938c-43747361046c&quot;,&quot;properties&quot;:{&quot;noteIndex&quot;:0},&quot;isEdited&quot;:false,&quot;manualOverride&quot;:{&quot;isManuallyOverridden&quot;:false,&quot;citeprocText&quot;:&quot;(Haefele, 2010)&quot;,&quot;manualOverrideText&quot;:&quot;&quot;},&quot;citationTag&quot;:&quot;MENDELEY_CITATION_v3_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&quot;,&quot;citationItems&quot;:[{&quot;id&quot;:&quot;cd24a269-d934-3258-8a2e-f8ae5ac565c3&quot;,&quot;itemData&quot;:{&quot;type&quot;:&quot;webpage&quot;,&quot;id&quot;:&quot;cd24a269-d934-3258-8a2e-f8ae5ac565c3&quot;,&quot;title&quot;:&quot;Superconducting Bearings for Flywheel Energy Storage&quot;,&quot;author&quot;:[{&quot;family&quot;:&quot;Haefele&quot;,&quot;given&quot;:&quot;Tim&quot;,&quot;parse-names&quot;:false,&quot;dropping-particle&quot;:&quot;&quot;,&quot;non-dropping-particle&quot;:&quot;&quot;}],&quot;container-title&quot;:&quot;Stanford University&quot;,&quot;accessed&quot;:{&quot;date-parts&quot;:[[2025,11,10]]},&quot;URL&quot;:&quot;http://large.stanford.edu/courses/2010/ph240/wheeler1/&quot;,&quot;issued&quot;:{&quot;date-parts&quot;:[[2010,10,24]]},&quot;container-title-short&quot;:&quot;&quot;},&quot;isTemporary&quot;:false,&quot;suppress-author&quot;:false,&quot;composite&quot;:false,&quot;author-only&quot;:false}]},{&quot;citationID&quot;:&quot;MENDELEY_CITATION_7c00437d-6a86-435e-a24a-5e4b83c4b3b8&quot;,&quot;properties&quot;:{&quot;noteIndex&quot;:0},&quot;isEdited&quot;:false,&quot;manualOverride&quot;:{&quot;isManuallyOverridden&quot;:false,&quot;citeprocText&quot;:&quot;(Boretti, 2025)&quot;,&quot;manualOverrideText&quot;:&quot;&quot;},&quot;citationTag&quot;:&quot;MENDELEY_CITATION_v3_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&quot;,&quot;citationItems&quot;:[{&quot;id&quot;:&quot;cc1a3b94-4de9-3c1c-bd47-7d64fa3c1e8c&quot;,&quot;itemData&quot;:{&quot;type&quot;:&quot;article-journal&quot;,&quot;id&quot;:&quot;cc1a3b94-4de9-3c1c-bd47-7d64fa3c1e8c&quot;,&quot;title&quot;:&quot;Advancing sustainable mobility: Integrating flywheel kinetic energy recovery systems with high-efficiency hydrogen internal combustion engines&quot;,&quot;author&quot;:[{&quot;family&quot;:&quot;Boretti&quot;,&quot;given&quot;:&quot;A&quot;,&quot;parse-names&quot;:false,&quot;dropping-particle&quot;:&quot;&quot;,&quot;non-dropping-particle&quot;:&quot;&quot;}],&quot;container-title&quot;:&quot;International Journal of Hydrogen Energy&quot;,&quot;container-title-short&quot;:&quot;Int J Hydrogen Energy&quot;,&quot;DOI&quot;:&quot;https://doi.org/10.1016/j.ijhydene.2025.04.094&quot;,&quot;ISSN&quot;:&quot;0360-3199&quot;,&quot;URL&quot;:&quot;https://www.sciencedirect.com/science/article/pii/S0360319925017197&quot;,&quot;issued&quot;:{&quot;date-parts&quot;:[[2025]]},&quot;page&quot;:&quot;354-363&quot;,&quot;abstract&quot;:&quot;Flywheel kinetic energy recovery systems (KERS), once a leading energy recovery solution for passenger vehicles, offer unparalleled power density, rapid energy transfer, and exceptional cycle life. Despite these advantages, Flywheel KERS has been overshadowed by battery-based technologies due to challenges in cost, integration, and perceived inefficiencies in energy retention. However, the increasing interest in hydrogen-powered internal combustion engines (H2 ICEs) as a sustainable, low-emission alternative presents a compelling opportunity for the resurgence of Flywheel KERS. This paper explores the feasibility of integrating Flywheel KERS with high-efficiency H2 ICEs to create a fully mechanical energy management system, addressing the limitations of electric energy storage and hybrid drivetrains. The study investigates key technological advancements, including direct injection jet ignition (DI JI) for H2 ICEs, which enable diesel-like efficiencies with significantly higher power densities. Additionally, the potential of Flywheel KERS to enhance transient response, improve regenerative braking efficiency, and reduce hydrogen fuel consumption is analyzed, demonstrating fuel savings of 35–45 % under typical driving conditions. Challenges such as hydrogen storage constraints, NOx emissions control, and system scalability are critically examined, alongside strategies for overcoming these limitations through advanced thermal management, lean combustion strategies, and optimized flywheel integration. By combining these technologies, this approach establishes a robust framework for sustainable mobility, blending mechanical simplicity with cutting-edge efficiency to offer a viable alternative to battery-electric vehicle platforms.&quot;,&quot;volume&quot;:&quot;125&quot;},&quot;isTemporary&quot;:false,&quot;suppress-author&quot;:false,&quot;composite&quot;:false,&quot;author-only&quot;:false}]},{&quot;citationID&quot;:&quot;MENDELEY_CITATION_2fb37ac3-c6ed-4808-8208-adfe2b9e4c43&quot;,&quot;properties&quot;:{&quot;noteIndex&quot;:0},&quot;isEdited&quot;:false,&quot;manualOverride&quot;:{&quot;isManuallyOverridden&quot;:false,&quot;citeprocText&quot;:&quot;(Bender, 2015)&quot;,&quot;manualOverrideText&quot;:&quot;&quot;},&quot;citationTag&quot;:&quot;MENDELEY_CITATION_v3_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&quot;,&quot;citationItems&quot;:[{&quot;id&quot;:&quot;65f61b31-82db-32d2-827e-a266c4e8aeab&quot;,&quot;itemData&quot;:{&quot;type&quot;:&quot;report&quot;,&quot;id&quot;:&quot;65f61b31-82db-32d2-827e-a266c4e8aeab&quot;,&quot;title&quot;:&quot;Flywheels&quot;,&quot;author&quot;:[{&quot;family&quot;:&quot;Bender&quot;,&quot;given&quot;:&quot;Donald&quot;,&quot;parse-names&quot;:false,&quot;dropping-particle&quot;:&quot;&quot;,&quot;non-dropping-particle&quot;:&quot;&quot;}],&quot;container-title&quot;:&quot;Storing energy&quot;,&quot;accessed&quot;:{&quot;date-parts&quot;:[[2025,11,8]]},&quot;URL&quot;:&quot;chrome-extension://efaidnbmnnnibpcajpcglclefindmkaj/https://www.osti.gov/servlets/purl/1182678&quot;,&quot;issued&quot;:{&quot;date-parts&quot;:[[2015,5]]},&quot;publisher&quot;:&quot;Elsevier&quot;,&quot;container-title-short&quot;:&quot;&quot;},&quot;isTemporary&quot;:false,&quot;suppress-author&quot;:false,&quot;composite&quot;:false,&quot;author-only&quot;:false}]},{&quot;citationID&quot;:&quot;MENDELEY_CITATION_42849071-9055-429b-aea6-bb9b6a6bf760&quot;,&quot;properties&quot;:{&quot;noteIndex&quot;:0},&quot;isEdited&quot;:false,&quot;manualOverride&quot;:{&quot;isManuallyOverridden&quot;:false,&quot;citeprocText&quot;:&quot;(Boretti, 2013)&quot;,&quot;manualOverrideText&quot;:&quot;&quot;},&quot;citationTag&quot;:&quot;MENDELEY_CITATION_v3_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&quot;,&quot;citationItems&quot;:[{&quot;id&quot;:&quot;590c3161-046a-3803-9698-ecababd01119&quot;,&quot;itemData&quot;:{&quot;type&quot;:&quot;book&quot;,&quot;id&quot;:&quot;590c3161-046a-3803-9698-ecababd01119&quot;,&quot;title&quot;:&quot;Kinetic Energy Recover Systems for Racing Cars&quot;,&quot;author&quot;:[{&quot;family&quot;:&quot;Boretti&quot;,&quot;given&quot;:&quot;Alberto&quot;,&quot;parse-names&quot;:false,&quot;dropping-particle&quot;:&quot;&quot;,&quot;non-dropping-particle&quot;:&quot;&quot;}],&quot;ISBN&quot;:&quot;9780768087093&quot;,&quot;URL&quot;:&quot;http://ebookcentral.proquest.com/lib/trinity/detail.action?docID=5341841&quot;,&quot;issued&quot;:{&quot;date-parts&quot;:[[2013]]},&quot;publisher-place&quot;:&quot;Warrendale, UNITED STATES&quot;,&quot;publisher&quot;:&quot;SAE International&quot;,&quot;container-title-short&quot;:&quot;&quot;},&quot;isTemporary&quot;:false,&quot;suppress-author&quot;:false,&quot;composite&quot;:false,&quot;author-only&quot;:false}]},{&quot;citationID&quot;:&quot;MENDELEY_CITATION_569866fd-c085-450a-9e38-ebb64ea42c2f&quot;,&quot;properties&quot;:{&quot;noteIndex&quot;:0},&quot;isEdited&quot;:false,&quot;manualOverride&quot;:{&quot;isManuallyOverridden&quot;:false,&quot;citeprocText&quot;:&quot;(Olabi &lt;i&gt;et al.&lt;/i&gt;, 2021)&quot;,&quot;manualOverrideText&quot;:&quot;&quot;},&quot;citationTag&quot;:&quot;MENDELEY_CITATION_v3_eyJjaXRhdGlvbklEIjoiTUVOREVMRVlfQ0lUQVRJT05fNTY5ODY2ZmQtYzA4NS00NTBhLTllMzgtZWJiNjRlYTQyYzJm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&quot;,&quot;citationItems&quot;:[{&quot;id&quot;:&quot;d97e97d6-fd52-3690-bfed-d8bc1d9aef9a&quot;,&quot;itemData&quot;:{&quot;type&quot;:&quot;article-journal&quot;,&quot;id&quot;:&quot;d97e97d6-fd52-3690-bfed-d8bc1d9aef9a&quot;,&quot;title&quot;:&quot;Critical Review of Flywheel Energy Storage System&quot;,&quot;author&quot;:[{&quot;family&quot;:&quot;Olabi&quot;,&quot;given&quot;:&quot;Abdul Ghani&quot;,&quot;parse-names&quot;:false,&quot;dropping-particle&quot;:&quot;&quot;,&quot;non-dropping-particle&quot;:&quot;&quot;},{&quot;family&quot;:&quot;Wilberforce&quot;,&quot;given&quot;:&quot;Tabbi&quot;,&quot;parse-names&quot;:false,&quot;dropping-particle&quot;:&quot;&quot;,&quot;non-dropping-particle&quot;:&quot;&quot;},{&quot;family&quot;:&quot;Abdelkareem&quot;,&quot;given&quot;:&quot;Mohammad Ali&quot;,&quot;parse-names&quot;:false,&quot;dropping-particle&quot;:&quot;&quot;,&quot;non-dropping-particle&quot;:&quot;&quot;},{&quot;family&quot;:&quot;Ramadan&quot;,&quot;given&quot;:&quot;Mohamad&quot;,&quot;parse-names&quot;:false,&quot;dropping-particle&quot;:&quot;&quot;,&quot;non-dropping-particle&quot;:&quot;&quot;}],&quot;container-title&quot;:&quot;Energies&quot;,&quot;container-title-short&quot;:&quot;Energies (Basel)&quot;,&quot;DOI&quot;:&quot;10.3390/en14082159&quot;,&quot;ISSN&quot;:&quot;1996-1073&quot;,&quot;URL&quot;:&quot;https://www.mdpi.com/1996-1073/14/8/2159&quot;,&quot;issued&quot;:{&quot;date-parts&quot;:[[2021]]},&quot;abstract&quot;:&quot;This review presents a detailed summary of the latest technologies used in fl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fl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flywheel energy storage system. An active magnetic bearing can also be used alongside mechanical bearings to reduce the control systems’ complications, thereby making the entire system cost-effective.&quot;,&quot;issue&quot;:&quot;8&quot;,&quot;volume&quot;:&quot;14&quot;},&quot;isTemporary&quot;:false,&quot;suppress-author&quot;:false,&quot;composite&quot;:false,&quot;author-only&quot;:false}]},{&quot;citationID&quot;:&quot;MENDELEY_CITATION_b1b6b9d8-6192-4e94-8328-932acf41f72a&quot;,&quot;properties&quot;:{&quot;noteIndex&quot;:0},&quot;isEdited&quot;:false,&quot;manualOverride&quot;:{&quot;isManuallyOverridden&quot;:false,&quot;citeprocText&quot;:&quot;(LibreTexts Physics, 2025)&quot;,&quot;manualOverrideText&quot;:&quot;&quot;},&quot;citationTag&quot;:&quot;MENDELEY_CITATION_v3_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&quot;,&quot;citationItems&quot;:[{&quot;id&quot;:&quot;1e1bfe2c-764d-3070-8c84-80e17df83b12&quot;,&quot;itemData&quot;:{&quot;type&quot;:&quot;webpage&quot;,&quot;id&quot;:&quot;1e1bfe2c-764d-3070-8c84-80e17df83b12&quot;,&quot;title&quot;:&quot;10.3: Dynamics of Rotational Motion - Rotational Inertia&quot;,&quot;author&quot;:[{&quot;family&quot;:&quot;LibreTexts Physics&quot;,&quot;given&quot;:&quot;&quot;,&quot;parse-names&quot;:false,&quot;dropping-particle&quot;:&quot;&quot;,&quot;non-dropping-particle&quot;:&quot;&quot;}],&quot;container-title&quot;:&quot;The LibreTexts&quot;,&quot;accessed&quot;:{&quot;date-parts&quot;:[[2025,11,12]]},&quot;URL&quot;:&quot;https://phys.libretexts.org/Bookshelves/College_Physics/College_Physics_1e_%28OpenStax%29/10%3A_Rotational_Motion_and_Angular_Momentum/10.03%3A_Dynamics_of_Rotational_Motion_-_Rotational_Inertia&quot;,&quot;issued&quot;:{&quot;date-parts&quot;:[[2025,9,10]]},&quot;container-title-short&quot;:&quot;&quot;},&quot;isTemporary&quot;:false,&quot;suppress-author&quot;:false,&quot;composite&quot;:false,&quot;author-only&quot;:false}]},{&quot;citationID&quot;:&quot;MENDELEY_CITATION_ca7ae188-f249-435d-8b9d-7fedf0884129&quot;,&quot;properties&quot;:{&quot;noteIndex&quot;:0},&quot;isEdited&quot;:false,&quot;manualOverride&quot;:{&quot;isManuallyOverridden&quot;:false,&quot;citeprocText&quot;:&quot;(Milica and Andrei, 2020)&quot;,&quot;manualOverrideText&quot;:&quot;&quot;},&quot;citationTag&quot;:&quot;MENDELEY_CITATION_v3_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&quot;,&quot;citationItems&quot;:[{&quot;id&quot;:&quot;323c7d80-eb52-39a9-a194-62438fb81943&quot;,&quot;itemData&quot;:{&quot;type&quot;:&quot;article-journal&quot;,&quot;id&quot;:&quot;323c7d80-eb52-39a9-a194-62438fb81943&quot;,&quot;title&quot;:&quot;Influence of the flywheel profile on the energy storage capacity of the kers system&quot;,&quot;author&quot;:[{&quot;family&quot;:&quot;Milica&quot;,&quot;given&quot;:&quot;L&quot;,&quot;parse-names&quot;:false,&quot;dropping-particle&quot;:&quot;&quot;,&quot;non-dropping-particle&quot;:&quot;&quot;},{&quot;family&quot;:&quot;Andrei&quot;,&quot;given&quot;:&quot;G&quot;,&quot;parse-names&quot;:false,&quot;dropping-particle&quot;:&quot;&quot;,&quot;non-dropping-particle&quot;:&quot;&quot;}],&quot;container-title&quot;:&quot;IOP Conference Series. Materials Science and Engineering&quot;,&quot;container-title-short&quot;:&quot;IOP Conf Ser Mater Sci Eng&quot;,&quot;DOI&quot;:&quot;https://doi.org/10.1088/1757-899X/997/1/012123&quot;,&quot;ISSN&quot;:&quot;17578981&quot;,&quot;PMID&quot;:&quot;2564123382&quot;,&quot;URL&quot;:&quot;https://www.proquest.com/scholarly-journals/influence-flywheel-profile-on-energy-storage/docview/2564123382/se-2?accountid=130472&quot;,&quot;issued&quot;:{&quot;date-parts&quot;:[[2020,12]]},&quot;publisher-place&quot;:&quot;Bristol&quot;,&quot;language&quot;:&quot;English&quot;,&quot;abstract&quot;:&quot;When speaking about other energy storage devices, flywheels can be viable alternatives due to the low degradation process during the entire operating life, and its numerous energy discharge rates. In this paper, the problem of the flywheel shape, present in the KERS system, is approached analytically. The analysis was performed on three series of rotors and the results were validated using a CAD program. The linear relationship between the mass of the flywheel mass and its rotation axis was emphasized by Pappus-Guldin theorem. Based on the results it was shown that the value of kinetic energy is higher when the mass of the flywheel is concentrated closer to the axis of rotation.&quot;,&quot;publisher&quot;:&quot;IOP Publishing&quot;,&quot;issue&quot;:&quot;1&quot;,&quot;volume&quot;:&quot;997&quot;},&quot;isTemporary&quot;:false,&quot;suppress-author&quot;:false,&quot;composite&quot;:false,&quot;author-only&quot;:false}]},{&quot;citationID&quot;:&quot;MENDELEY_CITATION_fa904f3e-5734-4209-830f-c74478e75870&quot;,&quot;properties&quot;:{&quot;noteIndex&quot;:0},&quot;isEdited&quot;:false,&quot;manualOverride&quot;:{&quot;isManuallyOverridden&quot;:false,&quot;citeprocText&quot;:&quot;(LibreTexts Physics, 2025)&quot;,&quot;manualOverrideText&quot;:&quot;&quot;},&quot;citationTag&quot;:&quot;MENDELEY_CITATION_v3_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&quot;,&quot;citationItems&quot;:[{&quot;id&quot;:&quot;1e1bfe2c-764d-3070-8c84-80e17df83b12&quot;,&quot;itemData&quot;:{&quot;type&quot;:&quot;webpage&quot;,&quot;id&quot;:&quot;1e1bfe2c-764d-3070-8c84-80e17df83b12&quot;,&quot;title&quot;:&quot;10.3: Dynamics of Rotational Motion - Rotational Inertia&quot;,&quot;author&quot;:[{&quot;family&quot;:&quot;LibreTexts Physics&quot;,&quot;given&quot;:&quot;&quot;,&quot;parse-names&quot;:false,&quot;dropping-particle&quot;:&quot;&quot;,&quot;non-dropping-particle&quot;:&quot;&quot;}],&quot;container-title&quot;:&quot;The LibreTexts&quot;,&quot;accessed&quot;:{&quot;date-parts&quot;:[[2025,11,12]]},&quot;URL&quot;:&quot;https://phys.libretexts.org/Bookshelves/College_Physics/College_Physics_1e_%28OpenStax%29/10%3A_Rotational_Motion_and_Angular_Momentum/10.03%3A_Dynamics_of_Rotational_Motion_-_Rotational_Inertia&quot;,&quot;issued&quot;:{&quot;date-parts&quot;:[[2025,9,10]]},&quot;container-title-short&quot;:&quot;&quot;},&quot;isTemporary&quot;:false,&quot;suppress-author&quot;:false,&quot;composite&quot;:false,&quot;author-only&quot;:false}]},{&quot;citationID&quot;:&quot;MENDELEY_CITATION_1a405221-d8e7-4c20-9a94-a760ba9f90be&quot;,&quot;properties&quot;:{&quot;noteIndex&quot;:0},&quot;isEdited&quot;:false,&quot;manualOverride&quot;:{&quot;isManuallyOverridden&quot;:false,&quot;citeprocText&quot;:&quot;(Chai, 2015)&quot;,&quot;manualOverrideText&quot;:&quot;&quot;},&quot;citationTag&quot;:&quot;MENDELEY_CITATION_v3_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&quot;,&quot;citationItems&quot;:[{&quot;id&quot;:&quot;626fe8b3-bc21-31b7-b9df-d6134b5e3f23&quot;,&quot;itemData&quot;:{&quot;type&quot;:&quot;article-journal&quot;,&quot;id&quot;:&quot;626fe8b3-bc21-31b7-b9df-d6134b5e3f23&quot;,&quot;title&quot;:&quot;Design and Optimization of a Flywheel Based Kinetic Energy Recover System&quot;,&quot;author&quot;:[{&quot;family&quot;:&quot;Chai&quot;,&quot;given&quot;:&quot;Patrick&quot;,&quot;parse-names&quot;:false,&quot;dropping-particle&quot;:&quot;&quot;,&quot;non-dropping-particle&quot;:&quot;&quot;}],&quot;accessed&quot;:{&quot;date-parts&quot;:[[2025,11,6]]},&quot;URL&quot;:&quot;https://www.researchgate.net/profile/Patrick-Chai/publication/281108962_Design_and_Optimization_of_a_Flywheel_Based_Kinetic_Energy_Recover_System/links/55d5e5d108aec156b9a667ec/Design-and-Optimization-of-a-Flywheel-Based-Kinetic-Energy-Recover-System.pdf?__cf_chl_tk=cMifXV6jOdFmgguAatfpPneB.9K_gfFAlU6v7z18VqI-1762164442-1.0.1.1-qRUl5eL_A2ZpuXAD2o447D7196Qt27cgc91OUmh14Ps&quot;,&quot;issued&quot;:{&quot;date-parts&quot;:[[2015]]},&quot;publisher&quot;:&quot;George W. Woodruff School of Mechanical Engineering&quot;,&quot;container-title-short&quot;:&quot;&quot;},&quot;isTemporary&quot;:false,&quot;suppress-author&quot;:false,&quot;composite&quot;:false,&quot;author-only&quot;:false}]},{&quot;citationID&quot;:&quot;MENDELEY_CITATION_98b80483-c03b-4aed-9abb-d91a833ffb95&quot;,&quot;properties&quot;:{&quot;noteIndex&quot;:0},&quot;isEdited&quot;:false,&quot;manualOverride&quot;:{&quot;isManuallyOverridden&quot;:false,&quot;citeprocText&quot;:&quot;(Olabi &lt;i&gt;et al.&lt;/i&gt;, 2021)&quot;,&quot;manualOverrideText&quot;:&quot;&quot;},&quot;citationTag&quot;:&quot;MENDELEY_CITATION_v3_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&quot;,&quot;citationItems&quot;:[{&quot;id&quot;:&quot;d97e97d6-fd52-3690-bfed-d8bc1d9aef9a&quot;,&quot;itemData&quot;:{&quot;type&quot;:&quot;article-journal&quot;,&quot;id&quot;:&quot;d97e97d6-fd52-3690-bfed-d8bc1d9aef9a&quot;,&quot;title&quot;:&quot;Critical Review of Flywheel Energy Storage System&quot;,&quot;author&quot;:[{&quot;family&quot;:&quot;Olabi&quot;,&quot;given&quot;:&quot;Abdul Ghani&quot;,&quot;parse-names&quot;:false,&quot;dropping-particle&quot;:&quot;&quot;,&quot;non-dropping-particle&quot;:&quot;&quot;},{&quot;family&quot;:&quot;Wilberforce&quot;,&quot;given&quot;:&quot;Tabbi&quot;,&quot;parse-names&quot;:false,&quot;dropping-particle&quot;:&quot;&quot;,&quot;non-dropping-particle&quot;:&quot;&quot;},{&quot;family&quot;:&quot;Abdelkareem&quot;,&quot;given&quot;:&quot;Mohammad Ali&quot;,&quot;parse-names&quot;:false,&quot;dropping-particle&quot;:&quot;&quot;,&quot;non-dropping-particle&quot;:&quot;&quot;},{&quot;family&quot;:&quot;Ramadan&quot;,&quot;given&quot;:&quot;Mohamad&quot;,&quot;parse-names&quot;:false,&quot;dropping-particle&quot;:&quot;&quot;,&quot;non-dropping-particle&quot;:&quot;&quot;}],&quot;container-title&quot;:&quot;Energies&quot;,&quot;container-title-short&quot;:&quot;Energies (Basel)&quot;,&quot;DOI&quot;:&quot;10.3390/en14082159&quot;,&quot;ISSN&quot;:&quot;1996-1073&quot;,&quot;URL&quot;:&quot;https://www.mdpi.com/1996-1073/14/8/2159&quot;,&quot;issued&quot;:{&quot;date-parts&quot;:[[2021]]},&quot;abstract&quot;:&quot;This review presents a detailed summary of the latest technologies used in fl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fl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flywheel energy storage system. An active magnetic bearing can also be used alongside mechanical bearings to reduce the control systems’ complications, thereby making the entire system cost-effective.&quot;,&quot;issue&quot;:&quot;8&quot;,&quot;volume&quot;:&quot;14&quot;},&quot;isTemporary&quot;:false,&quot;suppress-author&quot;:false,&quot;composite&quot;:false,&quot;author-only&quot;:false}]},{&quot;citationID&quot;:&quot;MENDELEY_CITATION_553de315-a070-48b7-9deb-2ab91e89841e&quot;,&quot;properties&quot;:{&quot;noteIndex&quot;:0},&quot;isEdited&quot;:false,&quot;manualOverride&quot;:{&quot;isManuallyOverridden&quot;:false,&quot;citeprocText&quot;:&quot;(Milica and Andrei, 2020)&quot;,&quot;manualOverrideText&quot;:&quot;&quot;},&quot;citationTag&quot;:&quot;MENDELEY_CITATION_v3_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&quot;,&quot;citationItems&quot;:[{&quot;id&quot;:&quot;323c7d80-eb52-39a9-a194-62438fb81943&quot;,&quot;itemData&quot;:{&quot;type&quot;:&quot;article-journal&quot;,&quot;id&quot;:&quot;323c7d80-eb52-39a9-a194-62438fb81943&quot;,&quot;title&quot;:&quot;Influence of the flywheel profile on the energy storage capacity of the kers system&quot;,&quot;author&quot;:[{&quot;family&quot;:&quot;Milica&quot;,&quot;given&quot;:&quot;L&quot;,&quot;parse-names&quot;:false,&quot;dropping-particle&quot;:&quot;&quot;,&quot;non-dropping-particle&quot;:&quot;&quot;},{&quot;family&quot;:&quot;Andrei&quot;,&quot;given&quot;:&quot;G&quot;,&quot;parse-names&quot;:false,&quot;dropping-particle&quot;:&quot;&quot;,&quot;non-dropping-particle&quot;:&quot;&quot;}],&quot;container-title&quot;:&quot;IOP Conference Series. Materials Science and Engineering&quot;,&quot;container-title-short&quot;:&quot;IOP Conf Ser Mater Sci Eng&quot;,&quot;DOI&quot;:&quot;https://doi.org/10.1088/1757-899X/997/1/012123&quot;,&quot;ISSN&quot;:&quot;17578981&quot;,&quot;PMID&quot;:&quot;2564123382&quot;,&quot;URL&quot;:&quot;https://www.proquest.com/scholarly-journals/influence-flywheel-profile-on-energy-storage/docview/2564123382/se-2?accountid=130472&quot;,&quot;issued&quot;:{&quot;date-parts&quot;:[[2020,12]]},&quot;publisher-place&quot;:&quot;Bristol&quot;,&quot;language&quot;:&quot;English&quot;,&quot;abstract&quot;:&quot;When speaking about other energy storage devices, flywheels can be viable alternatives due to the low degradation process during the entire operating life, and its numerous energy discharge rates. In this paper, the problem of the flywheel shape, present in the KERS system, is approached analytically. The analysis was performed on three series of rotors and the results were validated using a CAD program. The linear relationship between the mass of the flywheel mass and its rotation axis was emphasized by Pappus-Guldin theorem. Based on the results it was shown that the value of kinetic energy is higher when the mass of the flywheel is concentrated closer to the axis of rotation.&quot;,&quot;publisher&quot;:&quot;IOP Publishing&quot;,&quot;issue&quot;:&quot;1&quot;,&quot;volume&quot;:&quot;997&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b991dccb0d1ac6c5d39cae53a7d7a2b8">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8d303c5d3519aedd6d4157735e874ffd"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7AE4E4BC-C1C8-454B-B94A-C7F8FBC26148}">
  <ds:schemaRefs>
    <ds:schemaRef ds:uri="http://schemas.microsoft.com/sharepoint/v3/contenttype/forms"/>
  </ds:schemaRefs>
</ds:datastoreItem>
</file>

<file path=customXml/itemProps2.xml><?xml version="1.0" encoding="utf-8"?>
<ds:datastoreItem xmlns:ds="http://schemas.openxmlformats.org/officeDocument/2006/customXml" ds:itemID="{32427398-23D3-4EE7-9593-AC18BC44FE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594F60-5E0E-4330-A55D-458510EB9152}">
  <ds:schemaRefs>
    <ds:schemaRef ds:uri="http://schemas.openxmlformats.org/officeDocument/2006/bibliography"/>
  </ds:schemaRefs>
</ds:datastoreItem>
</file>

<file path=customXml/itemProps4.xml><?xml version="1.0" encoding="utf-8"?>
<ds:datastoreItem xmlns:ds="http://schemas.openxmlformats.org/officeDocument/2006/customXml" ds:itemID="{7075215D-88E1-4313-8BD3-4B8367BDD9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ad7316b1-23f1-480c-8fa6-cbf037f4db9c"/>
    <ds:schemaRef ds:uri="http://purl.org/dc/terms/"/>
    <ds:schemaRef ds:uri="http://schemas.openxmlformats.org/package/2006/metadata/core-properties"/>
    <ds:schemaRef ds:uri="bd2b2a82-bc2e-4fcc-b8ad-fd63686c78d2"/>
    <ds:schemaRef ds:uri="http://www.w3.org/XML/1998/namespace"/>
    <ds:schemaRef ds:uri="http://purl.org/dc/dcmitype/"/>
  </ds:schemaRefs>
</ds:datastoreItem>
</file>

<file path=docMetadata/LabelInfo.xml><?xml version="1.0" encoding="utf-8"?>
<clbl:labelList xmlns:clbl="http://schemas.microsoft.com/office/2020/mipLabelMetadata">
  <clbl:label id="{3aac0ad3-18d9-49e9-a80d-c985041778ba}" enabled="1" method="Standard" siteId="{c3e32f53-cb7f-4809-968d-1cc4ccc785fe}"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21</Pages>
  <Words>4292</Words>
  <Characters>24471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28706</CharactersWithSpaces>
  <SharedDoc>false</SharedDoc>
  <HLinks>
    <vt:vector size="198" baseType="variant">
      <vt:variant>
        <vt:i4>1835124</vt:i4>
      </vt:variant>
      <vt:variant>
        <vt:i4>243</vt:i4>
      </vt:variant>
      <vt:variant>
        <vt:i4>0</vt:i4>
      </vt:variant>
      <vt:variant>
        <vt:i4>5</vt:i4>
      </vt:variant>
      <vt:variant>
        <vt:lpwstr>https://en.wikipedia.org/wiki/Formula_1</vt:lpwstr>
      </vt:variant>
      <vt:variant>
        <vt:lpwstr/>
      </vt:variant>
      <vt:variant>
        <vt:i4>7209023</vt:i4>
      </vt:variant>
      <vt:variant>
        <vt:i4>240</vt:i4>
      </vt:variant>
      <vt:variant>
        <vt:i4>0</vt:i4>
      </vt:variant>
      <vt:variant>
        <vt:i4>5</vt:i4>
      </vt:variant>
      <vt:variant>
        <vt:lpwstr>https://en.wikipedia.org/wiki/continuously_variable_transmission</vt:lpwstr>
      </vt:variant>
      <vt:variant>
        <vt:lpwstr/>
      </vt:variant>
      <vt:variant>
        <vt:i4>1376317</vt:i4>
      </vt:variant>
      <vt:variant>
        <vt:i4>188</vt:i4>
      </vt:variant>
      <vt:variant>
        <vt:i4>0</vt:i4>
      </vt:variant>
      <vt:variant>
        <vt:i4>5</vt:i4>
      </vt:variant>
      <vt:variant>
        <vt:lpwstr/>
      </vt:variant>
      <vt:variant>
        <vt:lpwstr>_Toc213682473</vt:lpwstr>
      </vt:variant>
      <vt:variant>
        <vt:i4>1376317</vt:i4>
      </vt:variant>
      <vt:variant>
        <vt:i4>182</vt:i4>
      </vt:variant>
      <vt:variant>
        <vt:i4>0</vt:i4>
      </vt:variant>
      <vt:variant>
        <vt:i4>5</vt:i4>
      </vt:variant>
      <vt:variant>
        <vt:lpwstr/>
      </vt:variant>
      <vt:variant>
        <vt:lpwstr>_Toc213682472</vt:lpwstr>
      </vt:variant>
      <vt:variant>
        <vt:i4>1376317</vt:i4>
      </vt:variant>
      <vt:variant>
        <vt:i4>176</vt:i4>
      </vt:variant>
      <vt:variant>
        <vt:i4>0</vt:i4>
      </vt:variant>
      <vt:variant>
        <vt:i4>5</vt:i4>
      </vt:variant>
      <vt:variant>
        <vt:lpwstr/>
      </vt:variant>
      <vt:variant>
        <vt:lpwstr>_Toc213682471</vt:lpwstr>
      </vt:variant>
      <vt:variant>
        <vt:i4>1376317</vt:i4>
      </vt:variant>
      <vt:variant>
        <vt:i4>170</vt:i4>
      </vt:variant>
      <vt:variant>
        <vt:i4>0</vt:i4>
      </vt:variant>
      <vt:variant>
        <vt:i4>5</vt:i4>
      </vt:variant>
      <vt:variant>
        <vt:lpwstr/>
      </vt:variant>
      <vt:variant>
        <vt:lpwstr>_Toc213682470</vt:lpwstr>
      </vt:variant>
      <vt:variant>
        <vt:i4>1310781</vt:i4>
      </vt:variant>
      <vt:variant>
        <vt:i4>164</vt:i4>
      </vt:variant>
      <vt:variant>
        <vt:i4>0</vt:i4>
      </vt:variant>
      <vt:variant>
        <vt:i4>5</vt:i4>
      </vt:variant>
      <vt:variant>
        <vt:lpwstr/>
      </vt:variant>
      <vt:variant>
        <vt:lpwstr>_Toc213682469</vt:lpwstr>
      </vt:variant>
      <vt:variant>
        <vt:i4>1310781</vt:i4>
      </vt:variant>
      <vt:variant>
        <vt:i4>158</vt:i4>
      </vt:variant>
      <vt:variant>
        <vt:i4>0</vt:i4>
      </vt:variant>
      <vt:variant>
        <vt:i4>5</vt:i4>
      </vt:variant>
      <vt:variant>
        <vt:lpwstr/>
      </vt:variant>
      <vt:variant>
        <vt:lpwstr>_Toc213682468</vt:lpwstr>
      </vt:variant>
      <vt:variant>
        <vt:i4>1179698</vt:i4>
      </vt:variant>
      <vt:variant>
        <vt:i4>149</vt:i4>
      </vt:variant>
      <vt:variant>
        <vt:i4>0</vt:i4>
      </vt:variant>
      <vt:variant>
        <vt:i4>5</vt:i4>
      </vt:variant>
      <vt:variant>
        <vt:lpwstr/>
      </vt:variant>
      <vt:variant>
        <vt:lpwstr>_Toc213755662</vt:lpwstr>
      </vt:variant>
      <vt:variant>
        <vt:i4>1179698</vt:i4>
      </vt:variant>
      <vt:variant>
        <vt:i4>143</vt:i4>
      </vt:variant>
      <vt:variant>
        <vt:i4>0</vt:i4>
      </vt:variant>
      <vt:variant>
        <vt:i4>5</vt:i4>
      </vt:variant>
      <vt:variant>
        <vt:lpwstr/>
      </vt:variant>
      <vt:variant>
        <vt:lpwstr>_Toc213755661</vt:lpwstr>
      </vt:variant>
      <vt:variant>
        <vt:i4>1179698</vt:i4>
      </vt:variant>
      <vt:variant>
        <vt:i4>137</vt:i4>
      </vt:variant>
      <vt:variant>
        <vt:i4>0</vt:i4>
      </vt:variant>
      <vt:variant>
        <vt:i4>5</vt:i4>
      </vt:variant>
      <vt:variant>
        <vt:lpwstr/>
      </vt:variant>
      <vt:variant>
        <vt:lpwstr>_Toc213755660</vt:lpwstr>
      </vt:variant>
      <vt:variant>
        <vt:i4>1114162</vt:i4>
      </vt:variant>
      <vt:variant>
        <vt:i4>131</vt:i4>
      </vt:variant>
      <vt:variant>
        <vt:i4>0</vt:i4>
      </vt:variant>
      <vt:variant>
        <vt:i4>5</vt:i4>
      </vt:variant>
      <vt:variant>
        <vt:lpwstr/>
      </vt:variant>
      <vt:variant>
        <vt:lpwstr>_Toc213755659</vt:lpwstr>
      </vt:variant>
      <vt:variant>
        <vt:i4>1900594</vt:i4>
      </vt:variant>
      <vt:variant>
        <vt:i4>122</vt:i4>
      </vt:variant>
      <vt:variant>
        <vt:i4>0</vt:i4>
      </vt:variant>
      <vt:variant>
        <vt:i4>5</vt:i4>
      </vt:variant>
      <vt:variant>
        <vt:lpwstr/>
      </vt:variant>
      <vt:variant>
        <vt:lpwstr>_Toc213755690</vt:lpwstr>
      </vt:variant>
      <vt:variant>
        <vt:i4>1835058</vt:i4>
      </vt:variant>
      <vt:variant>
        <vt:i4>116</vt:i4>
      </vt:variant>
      <vt:variant>
        <vt:i4>0</vt:i4>
      </vt:variant>
      <vt:variant>
        <vt:i4>5</vt:i4>
      </vt:variant>
      <vt:variant>
        <vt:lpwstr/>
      </vt:variant>
      <vt:variant>
        <vt:lpwstr>_Toc213755689</vt:lpwstr>
      </vt:variant>
      <vt:variant>
        <vt:i4>1835058</vt:i4>
      </vt:variant>
      <vt:variant>
        <vt:i4>110</vt:i4>
      </vt:variant>
      <vt:variant>
        <vt:i4>0</vt:i4>
      </vt:variant>
      <vt:variant>
        <vt:i4>5</vt:i4>
      </vt:variant>
      <vt:variant>
        <vt:lpwstr/>
      </vt:variant>
      <vt:variant>
        <vt:lpwstr>_Toc213755688</vt:lpwstr>
      </vt:variant>
      <vt:variant>
        <vt:i4>1835058</vt:i4>
      </vt:variant>
      <vt:variant>
        <vt:i4>104</vt:i4>
      </vt:variant>
      <vt:variant>
        <vt:i4>0</vt:i4>
      </vt:variant>
      <vt:variant>
        <vt:i4>5</vt:i4>
      </vt:variant>
      <vt:variant>
        <vt:lpwstr/>
      </vt:variant>
      <vt:variant>
        <vt:lpwstr>_Toc213755687</vt:lpwstr>
      </vt:variant>
      <vt:variant>
        <vt:i4>1835058</vt:i4>
      </vt:variant>
      <vt:variant>
        <vt:i4>98</vt:i4>
      </vt:variant>
      <vt:variant>
        <vt:i4>0</vt:i4>
      </vt:variant>
      <vt:variant>
        <vt:i4>5</vt:i4>
      </vt:variant>
      <vt:variant>
        <vt:lpwstr/>
      </vt:variant>
      <vt:variant>
        <vt:lpwstr>_Toc213755686</vt:lpwstr>
      </vt:variant>
      <vt:variant>
        <vt:i4>1835058</vt:i4>
      </vt:variant>
      <vt:variant>
        <vt:i4>92</vt:i4>
      </vt:variant>
      <vt:variant>
        <vt:i4>0</vt:i4>
      </vt:variant>
      <vt:variant>
        <vt:i4>5</vt:i4>
      </vt:variant>
      <vt:variant>
        <vt:lpwstr/>
      </vt:variant>
      <vt:variant>
        <vt:lpwstr>_Toc213755685</vt:lpwstr>
      </vt:variant>
      <vt:variant>
        <vt:i4>1835058</vt:i4>
      </vt:variant>
      <vt:variant>
        <vt:i4>86</vt:i4>
      </vt:variant>
      <vt:variant>
        <vt:i4>0</vt:i4>
      </vt:variant>
      <vt:variant>
        <vt:i4>5</vt:i4>
      </vt:variant>
      <vt:variant>
        <vt:lpwstr/>
      </vt:variant>
      <vt:variant>
        <vt:lpwstr>_Toc213755684</vt:lpwstr>
      </vt:variant>
      <vt:variant>
        <vt:i4>1835058</vt:i4>
      </vt:variant>
      <vt:variant>
        <vt:i4>80</vt:i4>
      </vt:variant>
      <vt:variant>
        <vt:i4>0</vt:i4>
      </vt:variant>
      <vt:variant>
        <vt:i4>5</vt:i4>
      </vt:variant>
      <vt:variant>
        <vt:lpwstr/>
      </vt:variant>
      <vt:variant>
        <vt:lpwstr>_Toc213755683</vt:lpwstr>
      </vt:variant>
      <vt:variant>
        <vt:i4>1835058</vt:i4>
      </vt:variant>
      <vt:variant>
        <vt:i4>74</vt:i4>
      </vt:variant>
      <vt:variant>
        <vt:i4>0</vt:i4>
      </vt:variant>
      <vt:variant>
        <vt:i4>5</vt:i4>
      </vt:variant>
      <vt:variant>
        <vt:lpwstr/>
      </vt:variant>
      <vt:variant>
        <vt:lpwstr>_Toc213755682</vt:lpwstr>
      </vt:variant>
      <vt:variant>
        <vt:i4>1835058</vt:i4>
      </vt:variant>
      <vt:variant>
        <vt:i4>68</vt:i4>
      </vt:variant>
      <vt:variant>
        <vt:i4>0</vt:i4>
      </vt:variant>
      <vt:variant>
        <vt:i4>5</vt:i4>
      </vt:variant>
      <vt:variant>
        <vt:lpwstr/>
      </vt:variant>
      <vt:variant>
        <vt:lpwstr>_Toc213755681</vt:lpwstr>
      </vt:variant>
      <vt:variant>
        <vt:i4>1835058</vt:i4>
      </vt:variant>
      <vt:variant>
        <vt:i4>62</vt:i4>
      </vt:variant>
      <vt:variant>
        <vt:i4>0</vt:i4>
      </vt:variant>
      <vt:variant>
        <vt:i4>5</vt:i4>
      </vt:variant>
      <vt:variant>
        <vt:lpwstr/>
      </vt:variant>
      <vt:variant>
        <vt:lpwstr>_Toc213755680</vt:lpwstr>
      </vt:variant>
      <vt:variant>
        <vt:i4>1245234</vt:i4>
      </vt:variant>
      <vt:variant>
        <vt:i4>56</vt:i4>
      </vt:variant>
      <vt:variant>
        <vt:i4>0</vt:i4>
      </vt:variant>
      <vt:variant>
        <vt:i4>5</vt:i4>
      </vt:variant>
      <vt:variant>
        <vt:lpwstr/>
      </vt:variant>
      <vt:variant>
        <vt:lpwstr>_Toc213755679</vt:lpwstr>
      </vt:variant>
      <vt:variant>
        <vt:i4>1245234</vt:i4>
      </vt:variant>
      <vt:variant>
        <vt:i4>50</vt:i4>
      </vt:variant>
      <vt:variant>
        <vt:i4>0</vt:i4>
      </vt:variant>
      <vt:variant>
        <vt:i4>5</vt:i4>
      </vt:variant>
      <vt:variant>
        <vt:lpwstr/>
      </vt:variant>
      <vt:variant>
        <vt:lpwstr>_Toc213755678</vt:lpwstr>
      </vt:variant>
      <vt:variant>
        <vt:i4>1245234</vt:i4>
      </vt:variant>
      <vt:variant>
        <vt:i4>44</vt:i4>
      </vt:variant>
      <vt:variant>
        <vt:i4>0</vt:i4>
      </vt:variant>
      <vt:variant>
        <vt:i4>5</vt:i4>
      </vt:variant>
      <vt:variant>
        <vt:lpwstr/>
      </vt:variant>
      <vt:variant>
        <vt:lpwstr>_Toc213755677</vt:lpwstr>
      </vt:variant>
      <vt:variant>
        <vt:i4>1245234</vt:i4>
      </vt:variant>
      <vt:variant>
        <vt:i4>38</vt:i4>
      </vt:variant>
      <vt:variant>
        <vt:i4>0</vt:i4>
      </vt:variant>
      <vt:variant>
        <vt:i4>5</vt:i4>
      </vt:variant>
      <vt:variant>
        <vt:lpwstr/>
      </vt:variant>
      <vt:variant>
        <vt:lpwstr>_Toc213755676</vt:lpwstr>
      </vt:variant>
      <vt:variant>
        <vt:i4>1245234</vt:i4>
      </vt:variant>
      <vt:variant>
        <vt:i4>32</vt:i4>
      </vt:variant>
      <vt:variant>
        <vt:i4>0</vt:i4>
      </vt:variant>
      <vt:variant>
        <vt:i4>5</vt:i4>
      </vt:variant>
      <vt:variant>
        <vt:lpwstr/>
      </vt:variant>
      <vt:variant>
        <vt:lpwstr>_Toc213755675</vt:lpwstr>
      </vt:variant>
      <vt:variant>
        <vt:i4>1245234</vt:i4>
      </vt:variant>
      <vt:variant>
        <vt:i4>26</vt:i4>
      </vt:variant>
      <vt:variant>
        <vt:i4>0</vt:i4>
      </vt:variant>
      <vt:variant>
        <vt:i4>5</vt:i4>
      </vt:variant>
      <vt:variant>
        <vt:lpwstr/>
      </vt:variant>
      <vt:variant>
        <vt:lpwstr>_Toc213755674</vt:lpwstr>
      </vt:variant>
      <vt:variant>
        <vt:i4>1245234</vt:i4>
      </vt:variant>
      <vt:variant>
        <vt:i4>20</vt:i4>
      </vt:variant>
      <vt:variant>
        <vt:i4>0</vt:i4>
      </vt:variant>
      <vt:variant>
        <vt:i4>5</vt:i4>
      </vt:variant>
      <vt:variant>
        <vt:lpwstr/>
      </vt:variant>
      <vt:variant>
        <vt:lpwstr>_Toc213755673</vt:lpwstr>
      </vt:variant>
      <vt:variant>
        <vt:i4>1245234</vt:i4>
      </vt:variant>
      <vt:variant>
        <vt:i4>14</vt:i4>
      </vt:variant>
      <vt:variant>
        <vt:i4>0</vt:i4>
      </vt:variant>
      <vt:variant>
        <vt:i4>5</vt:i4>
      </vt:variant>
      <vt:variant>
        <vt:lpwstr/>
      </vt:variant>
      <vt:variant>
        <vt:lpwstr>_Toc213755672</vt:lpwstr>
      </vt:variant>
      <vt:variant>
        <vt:i4>1245234</vt:i4>
      </vt:variant>
      <vt:variant>
        <vt:i4>8</vt:i4>
      </vt:variant>
      <vt:variant>
        <vt:i4>0</vt:i4>
      </vt:variant>
      <vt:variant>
        <vt:i4>5</vt:i4>
      </vt:variant>
      <vt:variant>
        <vt:lpwstr/>
      </vt:variant>
      <vt:variant>
        <vt:lpwstr>_Toc213755671</vt:lpwstr>
      </vt:variant>
      <vt:variant>
        <vt:i4>1245234</vt:i4>
      </vt:variant>
      <vt:variant>
        <vt:i4>2</vt:i4>
      </vt:variant>
      <vt:variant>
        <vt:i4>0</vt:i4>
      </vt:variant>
      <vt:variant>
        <vt:i4>5</vt:i4>
      </vt:variant>
      <vt:variant>
        <vt:lpwstr/>
      </vt:variant>
      <vt:variant>
        <vt:lpwstr>_Toc213755670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Jaheen Ahmed (2309702)</dc:creator>
  <cp:keywords/>
  <dc:description/>
  <cp:lastModifiedBy>Jaheen Ahmed (2309702)</cp:lastModifiedBy>
  <cp:revision>2</cp:revision>
  <dcterms:created xsi:type="dcterms:W3CDTF">2025-11-13T19:59:00Z</dcterms:created>
  <dcterms:modified xsi:type="dcterms:W3CDTF">2025-11-13T19:59:00Z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ClassificationContentMarkingFooterShapeIds">
    <vt:lpwstr>381107e8,72e71e34,7d0537d5</vt:lpwstr>
  </property>
  <property fmtid="{D5CDD505-2E9C-101B-9397-08002B2CF9AE}" pid="4" name="ClassificationContentMarkingFooterFontProps">
    <vt:lpwstr>#000000,10,Calibri</vt:lpwstr>
  </property>
  <property fmtid="{D5CDD505-2E9C-101B-9397-08002B2CF9AE}" pid="5" name="ClassificationContentMarkingFooterText">
    <vt:lpwstr>General Business</vt:lpwstr>
  </property>
</Properties>
</file>