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C4059A" w14:textId="09316BB1" w:rsidR="00757AAB" w:rsidRPr="002962EA" w:rsidRDefault="00F94748" w:rsidP="002962EA">
      <w:pPr>
        <w:ind w:right="-227"/>
        <w:jc w:val="center"/>
        <w:rPr>
          <w:sz w:val="52"/>
          <w:szCs w:val="52"/>
        </w:rPr>
      </w:pPr>
      <w:r w:rsidRPr="002962EA">
        <w:rPr>
          <w:sz w:val="52"/>
          <w:szCs w:val="52"/>
        </w:rPr>
        <w:t>Management communication</w:t>
      </w:r>
    </w:p>
    <w:p w14:paraId="5608B58D" w14:textId="709C9DC1" w:rsidR="00F94748" w:rsidRPr="002962EA" w:rsidRDefault="002D3017" w:rsidP="002962EA">
      <w:pPr>
        <w:jc w:val="center"/>
        <w:rPr>
          <w:sz w:val="52"/>
          <w:szCs w:val="52"/>
        </w:rPr>
      </w:pPr>
      <w:r w:rsidRPr="002962EA">
        <w:rPr>
          <w:sz w:val="52"/>
          <w:szCs w:val="52"/>
        </w:rPr>
        <w:t>BMSK 4013</w:t>
      </w:r>
    </w:p>
    <w:p w14:paraId="12D79EF6" w14:textId="77777777" w:rsidR="00493040" w:rsidRDefault="00F94748">
      <w:pPr>
        <w:rPr>
          <w:sz w:val="40"/>
          <w:szCs w:val="40"/>
        </w:rPr>
      </w:pPr>
      <w:r w:rsidRPr="002962EA">
        <w:rPr>
          <w:sz w:val="40"/>
          <w:szCs w:val="40"/>
        </w:rPr>
        <w:t>Sophie Taylor</w:t>
      </w:r>
      <w:r w:rsidR="003969E0">
        <w:rPr>
          <w:sz w:val="40"/>
          <w:szCs w:val="40"/>
        </w:rPr>
        <w:br/>
      </w:r>
      <w:r w:rsidR="003969E0">
        <w:rPr>
          <w:sz w:val="40"/>
          <w:szCs w:val="40"/>
        </w:rPr>
        <w:br/>
        <w:t xml:space="preserve">Student number: </w:t>
      </w:r>
      <w:r w:rsidR="008C1D38">
        <w:rPr>
          <w:sz w:val="40"/>
          <w:szCs w:val="40"/>
        </w:rPr>
        <w:t>2432430</w:t>
      </w:r>
      <w:r w:rsidR="008C1D38">
        <w:rPr>
          <w:sz w:val="40"/>
          <w:szCs w:val="40"/>
        </w:rPr>
        <w:br/>
      </w:r>
    </w:p>
    <w:p w14:paraId="799A2E2F" w14:textId="3CDA03FC" w:rsidR="00F94748" w:rsidRPr="002962EA" w:rsidRDefault="008C1D38">
      <w:pPr>
        <w:rPr>
          <w:sz w:val="40"/>
          <w:szCs w:val="40"/>
        </w:rPr>
      </w:pPr>
      <w:r>
        <w:rPr>
          <w:sz w:val="40"/>
          <w:szCs w:val="40"/>
        </w:rPr>
        <w:br/>
      </w:r>
    </w:p>
    <w:p w14:paraId="08CF4C18" w14:textId="77777777" w:rsidR="00F94748" w:rsidRDefault="00F94748">
      <w:pPr>
        <w:rPr>
          <w:sz w:val="28"/>
          <w:szCs w:val="28"/>
        </w:rPr>
      </w:pPr>
    </w:p>
    <w:p w14:paraId="081A95D4" w14:textId="77777777" w:rsidR="00F94748" w:rsidRDefault="00F94748">
      <w:pPr>
        <w:rPr>
          <w:sz w:val="28"/>
          <w:szCs w:val="28"/>
        </w:rPr>
      </w:pPr>
    </w:p>
    <w:p w14:paraId="3A7339E8" w14:textId="77777777" w:rsidR="00F94748" w:rsidRDefault="00F94748">
      <w:pPr>
        <w:rPr>
          <w:sz w:val="28"/>
          <w:szCs w:val="28"/>
        </w:rPr>
      </w:pPr>
    </w:p>
    <w:p w14:paraId="06733F90" w14:textId="77777777" w:rsidR="00F94748" w:rsidRDefault="00F94748">
      <w:pPr>
        <w:rPr>
          <w:sz w:val="28"/>
          <w:szCs w:val="28"/>
        </w:rPr>
      </w:pPr>
    </w:p>
    <w:p w14:paraId="1DFAF0A1" w14:textId="77777777" w:rsidR="00F94748" w:rsidRDefault="00F94748">
      <w:pPr>
        <w:rPr>
          <w:sz w:val="28"/>
          <w:szCs w:val="28"/>
        </w:rPr>
      </w:pPr>
    </w:p>
    <w:p w14:paraId="4C20AC25" w14:textId="77777777" w:rsidR="00F94748" w:rsidRDefault="00F94748">
      <w:pPr>
        <w:rPr>
          <w:sz w:val="28"/>
          <w:szCs w:val="28"/>
        </w:rPr>
      </w:pPr>
    </w:p>
    <w:p w14:paraId="6319E7D4" w14:textId="77777777" w:rsidR="00F94748" w:rsidRDefault="00F94748">
      <w:pPr>
        <w:rPr>
          <w:sz w:val="28"/>
          <w:szCs w:val="28"/>
        </w:rPr>
      </w:pPr>
    </w:p>
    <w:p w14:paraId="54151228" w14:textId="3F8AB4A8" w:rsidR="00F94748" w:rsidRDefault="00F94748">
      <w:pPr>
        <w:rPr>
          <w:sz w:val="28"/>
          <w:szCs w:val="28"/>
        </w:rPr>
      </w:pPr>
    </w:p>
    <w:p w14:paraId="3257AE13" w14:textId="77777777" w:rsidR="00F94748" w:rsidRDefault="00F94748">
      <w:pPr>
        <w:rPr>
          <w:sz w:val="28"/>
          <w:szCs w:val="28"/>
        </w:rPr>
      </w:pPr>
    </w:p>
    <w:p w14:paraId="574641D3" w14:textId="77777777" w:rsidR="00F94748" w:rsidRDefault="00F94748">
      <w:pPr>
        <w:rPr>
          <w:sz w:val="28"/>
          <w:szCs w:val="28"/>
        </w:rPr>
      </w:pPr>
    </w:p>
    <w:p w14:paraId="7A708F96" w14:textId="77777777" w:rsidR="00F94748" w:rsidRDefault="00F94748">
      <w:pPr>
        <w:rPr>
          <w:sz w:val="28"/>
          <w:szCs w:val="28"/>
        </w:rPr>
      </w:pPr>
    </w:p>
    <w:p w14:paraId="247F6100" w14:textId="77777777" w:rsidR="00F94748" w:rsidRDefault="00F94748">
      <w:pPr>
        <w:rPr>
          <w:sz w:val="28"/>
          <w:szCs w:val="28"/>
        </w:rPr>
      </w:pPr>
    </w:p>
    <w:p w14:paraId="67B9B2C5" w14:textId="77777777" w:rsidR="00F94748" w:rsidRDefault="00F94748">
      <w:pPr>
        <w:rPr>
          <w:sz w:val="28"/>
          <w:szCs w:val="28"/>
        </w:rPr>
      </w:pPr>
    </w:p>
    <w:p w14:paraId="6D9375C1" w14:textId="77777777" w:rsidR="00F94748" w:rsidRDefault="00F94748">
      <w:pPr>
        <w:rPr>
          <w:sz w:val="28"/>
          <w:szCs w:val="28"/>
        </w:rPr>
      </w:pPr>
    </w:p>
    <w:p w14:paraId="5F170120" w14:textId="77777777" w:rsidR="00F94748" w:rsidRDefault="00F94748">
      <w:pPr>
        <w:rPr>
          <w:sz w:val="28"/>
          <w:szCs w:val="28"/>
        </w:rPr>
      </w:pPr>
    </w:p>
    <w:p w14:paraId="75A9A02E" w14:textId="77777777" w:rsidR="00F94748" w:rsidRDefault="00F94748">
      <w:pPr>
        <w:rPr>
          <w:sz w:val="28"/>
          <w:szCs w:val="28"/>
        </w:rPr>
      </w:pPr>
    </w:p>
    <w:p w14:paraId="6179835F" w14:textId="77777777" w:rsidR="00F94748" w:rsidRDefault="00F94748">
      <w:pPr>
        <w:rPr>
          <w:sz w:val="28"/>
          <w:szCs w:val="28"/>
        </w:rPr>
      </w:pPr>
    </w:p>
    <w:p w14:paraId="78C39448" w14:textId="77777777" w:rsidR="00F94748" w:rsidRDefault="00F94748">
      <w:pPr>
        <w:rPr>
          <w:sz w:val="28"/>
          <w:szCs w:val="28"/>
        </w:rPr>
      </w:pPr>
    </w:p>
    <w:p w14:paraId="1A01AE74" w14:textId="77777777" w:rsidR="00F94748" w:rsidRDefault="00F94748">
      <w:pPr>
        <w:rPr>
          <w:sz w:val="28"/>
          <w:szCs w:val="28"/>
        </w:rPr>
      </w:pPr>
    </w:p>
    <w:p w14:paraId="691CDC5F" w14:textId="77777777" w:rsidR="00F94748" w:rsidRDefault="00F94748">
      <w:pPr>
        <w:rPr>
          <w:sz w:val="28"/>
          <w:szCs w:val="28"/>
        </w:rPr>
      </w:pPr>
    </w:p>
    <w:p w14:paraId="74A2F8D8" w14:textId="77777777" w:rsidR="00F94748" w:rsidRDefault="00F94748">
      <w:pPr>
        <w:rPr>
          <w:sz w:val="28"/>
          <w:szCs w:val="28"/>
        </w:rPr>
      </w:pPr>
    </w:p>
    <w:p w14:paraId="24322FC4" w14:textId="77777777" w:rsidR="00F94748" w:rsidRDefault="00F94748">
      <w:pPr>
        <w:rPr>
          <w:sz w:val="28"/>
          <w:szCs w:val="28"/>
        </w:rPr>
      </w:pPr>
    </w:p>
    <w:p w14:paraId="16F1CA78" w14:textId="77777777" w:rsidR="00F94748" w:rsidRDefault="00F94748">
      <w:pPr>
        <w:rPr>
          <w:sz w:val="28"/>
          <w:szCs w:val="28"/>
        </w:rPr>
      </w:pPr>
    </w:p>
    <w:p w14:paraId="69A9C6FF" w14:textId="5411B7E6" w:rsidR="00F94748" w:rsidRPr="00493040" w:rsidRDefault="00144277" w:rsidP="00F94748">
      <w:pPr>
        <w:rPr>
          <w:sz w:val="28"/>
          <w:szCs w:val="28"/>
        </w:rPr>
      </w:pPr>
      <w:r>
        <w:rPr>
          <w:b/>
          <w:bCs/>
          <w:sz w:val="40"/>
          <w:szCs w:val="40"/>
        </w:rPr>
        <w:lastRenderedPageBreak/>
        <w:br/>
      </w:r>
      <w:r w:rsidR="00F94748" w:rsidRPr="00493040">
        <w:rPr>
          <w:b/>
          <w:bCs/>
          <w:sz w:val="40"/>
          <w:szCs w:val="40"/>
        </w:rPr>
        <w:t>Introduction</w:t>
      </w:r>
    </w:p>
    <w:p w14:paraId="545C0C48" w14:textId="4C89E613" w:rsidR="006249E8" w:rsidRPr="00493040" w:rsidRDefault="00F94748" w:rsidP="006249E8">
      <w:pPr>
        <w:rPr>
          <w:b/>
          <w:bCs/>
          <w:sz w:val="40"/>
          <w:szCs w:val="40"/>
        </w:rPr>
      </w:pPr>
      <w:r w:rsidRPr="00493040">
        <w:rPr>
          <w:sz w:val="40"/>
          <w:szCs w:val="40"/>
        </w:rPr>
        <w:t xml:space="preserve">This assignment will explain the importance of different communication skills within management. </w:t>
      </w:r>
      <w:r w:rsidR="006249E8" w:rsidRPr="00493040">
        <w:rPr>
          <w:sz w:val="40"/>
          <w:szCs w:val="40"/>
        </w:rPr>
        <w:t>It will demonstrate a few communication models and assess the effectiveness of them.</w:t>
      </w:r>
      <w:r w:rsidR="006249E8" w:rsidRPr="00493040">
        <w:rPr>
          <w:sz w:val="40"/>
          <w:szCs w:val="40"/>
        </w:rPr>
        <w:br/>
      </w:r>
      <w:r w:rsidR="006249E8" w:rsidRPr="00493040">
        <w:rPr>
          <w:sz w:val="40"/>
          <w:szCs w:val="40"/>
        </w:rPr>
        <w:br/>
        <w:t>It will also evaluate theories of motivation relevant to the workplace and evaluate the principal factors that may affect performance and motivation in the workplace.</w:t>
      </w:r>
      <w:r w:rsidR="006249E8" w:rsidRPr="00493040">
        <w:rPr>
          <w:sz w:val="40"/>
          <w:szCs w:val="40"/>
        </w:rPr>
        <w:br/>
      </w:r>
      <w:r w:rsidR="006249E8" w:rsidRPr="00493040">
        <w:rPr>
          <w:sz w:val="40"/>
          <w:szCs w:val="40"/>
        </w:rPr>
        <w:br/>
        <w:t xml:space="preserve">It will also demonstrate an appropriate criteria to evaluate own ability to communicate effectively and </w:t>
      </w:r>
      <w:r w:rsidR="006249E8" w:rsidRPr="00493040">
        <w:rPr>
          <w:i/>
          <w:iCs/>
          <w:sz w:val="40"/>
          <w:szCs w:val="40"/>
        </w:rPr>
        <w:t xml:space="preserve">analyse </w:t>
      </w:r>
      <w:r w:rsidR="006249E8" w:rsidRPr="00493040">
        <w:rPr>
          <w:sz w:val="40"/>
          <w:szCs w:val="40"/>
        </w:rPr>
        <w:t>feedback on own verbal and written communication skills.</w:t>
      </w:r>
      <w:r w:rsidR="006249E8" w:rsidRPr="00493040">
        <w:rPr>
          <w:sz w:val="40"/>
          <w:szCs w:val="40"/>
        </w:rPr>
        <w:br/>
      </w:r>
      <w:r w:rsidR="006249E8" w:rsidRPr="00493040">
        <w:rPr>
          <w:sz w:val="40"/>
          <w:szCs w:val="40"/>
        </w:rPr>
        <w:br/>
        <w:t xml:space="preserve">It will lastly demonstrate own communication skills as a manager, identifying </w:t>
      </w:r>
      <w:r w:rsidR="006249E8" w:rsidRPr="00493040">
        <w:rPr>
          <w:sz w:val="40"/>
          <w:szCs w:val="40"/>
        </w:rPr>
        <w:lastRenderedPageBreak/>
        <w:t>strengths and areas for improvement and finalise with a personal development plan.</w:t>
      </w:r>
    </w:p>
    <w:p w14:paraId="6099269E" w14:textId="6A500264" w:rsidR="006249E8" w:rsidRPr="00493040" w:rsidRDefault="006249E8" w:rsidP="006249E8">
      <w:pPr>
        <w:rPr>
          <w:sz w:val="40"/>
          <w:szCs w:val="40"/>
        </w:rPr>
      </w:pPr>
    </w:p>
    <w:p w14:paraId="0F276A5A" w14:textId="10E8AB89" w:rsidR="005D0869" w:rsidRPr="00493040" w:rsidRDefault="002E3C3E" w:rsidP="005D0869">
      <w:pPr>
        <w:rPr>
          <w:sz w:val="40"/>
          <w:szCs w:val="40"/>
        </w:rPr>
      </w:pPr>
      <w:r w:rsidRPr="00493040">
        <w:rPr>
          <w:b/>
          <w:bCs/>
          <w:sz w:val="40"/>
          <w:szCs w:val="40"/>
        </w:rPr>
        <w:t>Objective of this study</w:t>
      </w:r>
      <w:r w:rsidRPr="00493040">
        <w:rPr>
          <w:b/>
          <w:bCs/>
          <w:sz w:val="40"/>
          <w:szCs w:val="40"/>
        </w:rPr>
        <w:br/>
      </w:r>
      <w:r w:rsidRPr="00493040">
        <w:rPr>
          <w:sz w:val="40"/>
          <w:szCs w:val="40"/>
        </w:rPr>
        <w:t xml:space="preserve">The objective of this study is to </w:t>
      </w:r>
      <w:r w:rsidR="006A7EF3" w:rsidRPr="00493040">
        <w:rPr>
          <w:sz w:val="40"/>
          <w:szCs w:val="40"/>
        </w:rPr>
        <w:t xml:space="preserve">understand the different types of communication skill used within management and how effective or non-effective they can be. </w:t>
      </w:r>
      <w:r w:rsidR="00DB7E40" w:rsidRPr="00493040">
        <w:rPr>
          <w:sz w:val="40"/>
          <w:szCs w:val="40"/>
        </w:rPr>
        <w:br/>
      </w:r>
      <w:r w:rsidR="006A7EF3" w:rsidRPr="00493040">
        <w:rPr>
          <w:sz w:val="40"/>
          <w:szCs w:val="40"/>
        </w:rPr>
        <w:t xml:space="preserve">There will be demonstrations of this, </w:t>
      </w:r>
      <w:r w:rsidR="000F6BF7" w:rsidRPr="00493040">
        <w:rPr>
          <w:sz w:val="40"/>
          <w:szCs w:val="40"/>
        </w:rPr>
        <w:t xml:space="preserve">using many examples and theories. </w:t>
      </w:r>
      <w:r w:rsidR="00DB7E40" w:rsidRPr="00493040">
        <w:rPr>
          <w:sz w:val="40"/>
          <w:szCs w:val="40"/>
        </w:rPr>
        <w:br/>
      </w:r>
      <w:r w:rsidR="00980D82" w:rsidRPr="00493040">
        <w:rPr>
          <w:sz w:val="40"/>
          <w:szCs w:val="40"/>
        </w:rPr>
        <w:br/>
      </w:r>
      <w:r w:rsidR="005D0869" w:rsidRPr="00493040">
        <w:rPr>
          <w:b/>
          <w:bCs/>
          <w:sz w:val="40"/>
          <w:szCs w:val="40"/>
        </w:rPr>
        <w:t>Active Listening</w:t>
      </w:r>
    </w:p>
    <w:p w14:paraId="7256EB19" w14:textId="7C100224" w:rsidR="005E0F0C" w:rsidRPr="00493040" w:rsidRDefault="00C42C80" w:rsidP="005E0F0C">
      <w:pPr>
        <w:rPr>
          <w:sz w:val="40"/>
          <w:szCs w:val="40"/>
        </w:rPr>
      </w:pPr>
      <w:r w:rsidRPr="00493040">
        <w:rPr>
          <w:sz w:val="40"/>
          <w:szCs w:val="40"/>
        </w:rPr>
        <w:t>This would mean fully</w:t>
      </w:r>
      <w:r w:rsidR="005D0869" w:rsidRPr="00493040">
        <w:rPr>
          <w:sz w:val="40"/>
          <w:szCs w:val="40"/>
        </w:rPr>
        <w:t xml:space="preserve"> concentrating, understanding, responding, and remembering what is being said.</w:t>
      </w:r>
      <w:r w:rsidRPr="00493040">
        <w:rPr>
          <w:sz w:val="40"/>
          <w:szCs w:val="40"/>
        </w:rPr>
        <w:t xml:space="preserve"> </w:t>
      </w:r>
      <w:r w:rsidRPr="00493040">
        <w:rPr>
          <w:sz w:val="40"/>
          <w:szCs w:val="40"/>
        </w:rPr>
        <w:br/>
      </w:r>
      <w:r w:rsidR="005E0F0C" w:rsidRPr="00493040">
        <w:rPr>
          <w:b/>
          <w:bCs/>
          <w:sz w:val="40"/>
          <w:szCs w:val="40"/>
        </w:rPr>
        <w:t xml:space="preserve">Clear and </w:t>
      </w:r>
      <w:r w:rsidR="007B6E98" w:rsidRPr="00493040">
        <w:rPr>
          <w:b/>
          <w:bCs/>
          <w:sz w:val="40"/>
          <w:szCs w:val="40"/>
        </w:rPr>
        <w:t>brief</w:t>
      </w:r>
      <w:r w:rsidR="005E0F0C" w:rsidRPr="00493040">
        <w:rPr>
          <w:b/>
          <w:bCs/>
          <w:sz w:val="40"/>
          <w:szCs w:val="40"/>
        </w:rPr>
        <w:t xml:space="preserve"> Verbal Communication</w:t>
      </w:r>
    </w:p>
    <w:p w14:paraId="6628A58B" w14:textId="0D2F29D9" w:rsidR="00056106" w:rsidRPr="00493040" w:rsidRDefault="00C42C80" w:rsidP="00056106">
      <w:pPr>
        <w:rPr>
          <w:sz w:val="40"/>
          <w:szCs w:val="40"/>
        </w:rPr>
      </w:pPr>
      <w:r w:rsidRPr="00493040">
        <w:rPr>
          <w:sz w:val="40"/>
          <w:szCs w:val="40"/>
        </w:rPr>
        <w:t>This would be to deliver</w:t>
      </w:r>
      <w:r w:rsidR="005E0F0C" w:rsidRPr="00493040">
        <w:rPr>
          <w:sz w:val="40"/>
          <w:szCs w:val="40"/>
        </w:rPr>
        <w:t xml:space="preserve"> information in a straightforward, easily understood manner.</w:t>
      </w:r>
      <w:r w:rsidR="00DC5EE1" w:rsidRPr="00493040">
        <w:rPr>
          <w:sz w:val="40"/>
          <w:szCs w:val="40"/>
        </w:rPr>
        <w:br/>
      </w:r>
      <w:r w:rsidR="00056106" w:rsidRPr="00493040">
        <w:rPr>
          <w:b/>
          <w:bCs/>
          <w:sz w:val="40"/>
          <w:szCs w:val="40"/>
        </w:rPr>
        <w:t>Written Communication</w:t>
      </w:r>
    </w:p>
    <w:p w14:paraId="569E7685" w14:textId="1DFF1D1F" w:rsidR="00916A13" w:rsidRPr="00493040" w:rsidRDefault="003B11C3" w:rsidP="00916A13">
      <w:pPr>
        <w:rPr>
          <w:sz w:val="40"/>
          <w:szCs w:val="40"/>
        </w:rPr>
      </w:pPr>
      <w:r w:rsidRPr="00493040">
        <w:rPr>
          <w:sz w:val="40"/>
          <w:szCs w:val="40"/>
        </w:rPr>
        <w:lastRenderedPageBreak/>
        <w:t>This would be to use</w:t>
      </w:r>
      <w:r w:rsidR="00056106" w:rsidRPr="00493040">
        <w:rPr>
          <w:sz w:val="40"/>
          <w:szCs w:val="40"/>
        </w:rPr>
        <w:t xml:space="preserve"> written formats like emails</w:t>
      </w:r>
      <w:r w:rsidRPr="00493040">
        <w:rPr>
          <w:sz w:val="40"/>
          <w:szCs w:val="40"/>
        </w:rPr>
        <w:t xml:space="preserve"> and</w:t>
      </w:r>
      <w:r w:rsidR="00056106" w:rsidRPr="00493040">
        <w:rPr>
          <w:sz w:val="40"/>
          <w:szCs w:val="40"/>
        </w:rPr>
        <w:t xml:space="preserve"> reports to </w:t>
      </w:r>
      <w:r w:rsidR="00801BE4" w:rsidRPr="00493040">
        <w:rPr>
          <w:sz w:val="40"/>
          <w:szCs w:val="40"/>
        </w:rPr>
        <w:t>deliver</w:t>
      </w:r>
      <w:r w:rsidR="00056106" w:rsidRPr="00493040">
        <w:rPr>
          <w:sz w:val="40"/>
          <w:szCs w:val="40"/>
        </w:rPr>
        <w:t xml:space="preserve"> </w:t>
      </w:r>
      <w:r w:rsidR="00801BE4" w:rsidRPr="00493040">
        <w:rPr>
          <w:sz w:val="40"/>
          <w:szCs w:val="40"/>
        </w:rPr>
        <w:t>information or ideas.</w:t>
      </w:r>
      <w:r w:rsidR="00916A13" w:rsidRPr="00493040">
        <w:rPr>
          <w:sz w:val="40"/>
          <w:szCs w:val="40"/>
        </w:rPr>
        <w:br/>
      </w:r>
      <w:r w:rsidR="00DB7E40" w:rsidRPr="00493040">
        <w:rPr>
          <w:b/>
          <w:bCs/>
          <w:sz w:val="40"/>
          <w:szCs w:val="40"/>
        </w:rPr>
        <w:br/>
      </w:r>
      <w:r w:rsidR="00916A13" w:rsidRPr="00493040">
        <w:rPr>
          <w:b/>
          <w:bCs/>
          <w:sz w:val="40"/>
          <w:szCs w:val="40"/>
        </w:rPr>
        <w:t>Nonverbal Communication</w:t>
      </w:r>
    </w:p>
    <w:p w14:paraId="3304DC2F" w14:textId="7304E62C" w:rsidR="00DB7E40" w:rsidRPr="00493040" w:rsidRDefault="00013C3F" w:rsidP="00DB7E40">
      <w:pPr>
        <w:rPr>
          <w:sz w:val="40"/>
          <w:szCs w:val="40"/>
        </w:rPr>
      </w:pPr>
      <w:r w:rsidRPr="00493040">
        <w:rPr>
          <w:sz w:val="40"/>
          <w:szCs w:val="40"/>
        </w:rPr>
        <w:t>This would communication skill would use</w:t>
      </w:r>
      <w:r w:rsidR="00916A13" w:rsidRPr="00493040">
        <w:rPr>
          <w:sz w:val="40"/>
          <w:szCs w:val="40"/>
        </w:rPr>
        <w:t xml:space="preserve"> body language</w:t>
      </w:r>
      <w:r w:rsidR="00B23FD5" w:rsidRPr="00493040">
        <w:rPr>
          <w:sz w:val="40"/>
          <w:szCs w:val="40"/>
        </w:rPr>
        <w:t>, facial expressions</w:t>
      </w:r>
      <w:r w:rsidR="00916A13" w:rsidRPr="00493040">
        <w:rPr>
          <w:sz w:val="40"/>
          <w:szCs w:val="40"/>
        </w:rPr>
        <w:t xml:space="preserve"> tone, and </w:t>
      </w:r>
      <w:r w:rsidR="00B23FD5" w:rsidRPr="00493040">
        <w:rPr>
          <w:sz w:val="40"/>
          <w:szCs w:val="40"/>
        </w:rPr>
        <w:t>eye contact</w:t>
      </w:r>
      <w:r w:rsidR="00916A13" w:rsidRPr="00493040">
        <w:rPr>
          <w:sz w:val="40"/>
          <w:szCs w:val="40"/>
        </w:rPr>
        <w:t xml:space="preserve"> to support verbal messages.</w:t>
      </w:r>
    </w:p>
    <w:p w14:paraId="565F07DA" w14:textId="711F1190" w:rsidR="00A61BEF" w:rsidRPr="00493040" w:rsidRDefault="002E3D9A" w:rsidP="00A61BEF">
      <w:pPr>
        <w:rPr>
          <w:sz w:val="40"/>
          <w:szCs w:val="40"/>
        </w:rPr>
      </w:pPr>
      <w:r w:rsidRPr="00493040">
        <w:rPr>
          <w:sz w:val="40"/>
          <w:szCs w:val="40"/>
        </w:rPr>
        <w:br/>
      </w:r>
      <w:r w:rsidR="00FF6C91" w:rsidRPr="00493040">
        <w:rPr>
          <w:sz w:val="40"/>
          <w:szCs w:val="40"/>
        </w:rPr>
        <w:t xml:space="preserve">This report will be looking at examples of this applied to working in the Airline Industry. </w:t>
      </w:r>
      <w:r w:rsidR="00FF6C91" w:rsidRPr="00493040">
        <w:rPr>
          <w:sz w:val="40"/>
          <w:szCs w:val="40"/>
        </w:rPr>
        <w:br/>
      </w:r>
      <w:r w:rsidR="00FF6C91" w:rsidRPr="00493040">
        <w:rPr>
          <w:sz w:val="40"/>
          <w:szCs w:val="40"/>
        </w:rPr>
        <w:br/>
      </w:r>
      <w:r w:rsidR="00CD7B38" w:rsidRPr="00493040">
        <w:rPr>
          <w:sz w:val="40"/>
          <w:szCs w:val="40"/>
        </w:rPr>
        <w:t>Effective communication is essential in the airline industry, where coordination, safety, and customer service are paramount. Managers must utilize both verbal and non-verbal communication, overcome barriers, and motivate employees to ensure smooth operations.</w:t>
      </w:r>
      <w:r w:rsidR="00DB7E40" w:rsidRPr="00493040">
        <w:rPr>
          <w:sz w:val="40"/>
          <w:szCs w:val="40"/>
        </w:rPr>
        <w:br/>
      </w:r>
      <w:r w:rsidR="00CD7B38" w:rsidRPr="00493040">
        <w:rPr>
          <w:sz w:val="40"/>
          <w:szCs w:val="40"/>
        </w:rPr>
        <w:br/>
      </w:r>
      <w:r w:rsidR="00A61BEF" w:rsidRPr="00493040">
        <w:rPr>
          <w:b/>
          <w:bCs/>
          <w:sz w:val="40"/>
          <w:szCs w:val="40"/>
        </w:rPr>
        <w:t xml:space="preserve">Importance of Verbal Communication, Non-Verbal Communication, and </w:t>
      </w:r>
      <w:r w:rsidR="00A61BEF" w:rsidRPr="00493040">
        <w:rPr>
          <w:b/>
          <w:bCs/>
          <w:sz w:val="40"/>
          <w:szCs w:val="40"/>
        </w:rPr>
        <w:lastRenderedPageBreak/>
        <w:t>Levels of Formality</w:t>
      </w:r>
      <w:r w:rsidR="00A61BEF" w:rsidRPr="00493040">
        <w:rPr>
          <w:b/>
          <w:bCs/>
          <w:sz w:val="40"/>
          <w:szCs w:val="40"/>
        </w:rPr>
        <w:br/>
      </w:r>
    </w:p>
    <w:p w14:paraId="5DCA0B90" w14:textId="44DE04F0" w:rsidR="00B16719" w:rsidRPr="00493040" w:rsidRDefault="00A61BEF" w:rsidP="00B16719">
      <w:pPr>
        <w:rPr>
          <w:sz w:val="40"/>
          <w:szCs w:val="40"/>
        </w:rPr>
      </w:pPr>
      <w:r w:rsidRPr="00493040">
        <w:rPr>
          <w:b/>
          <w:bCs/>
          <w:sz w:val="40"/>
          <w:szCs w:val="40"/>
        </w:rPr>
        <w:t>Verbal Communication</w:t>
      </w:r>
      <w:r w:rsidR="00063CDE" w:rsidRPr="00493040">
        <w:rPr>
          <w:b/>
          <w:bCs/>
          <w:sz w:val="40"/>
          <w:szCs w:val="40"/>
        </w:rPr>
        <w:br/>
      </w:r>
      <w:r w:rsidRPr="00493040">
        <w:rPr>
          <w:sz w:val="40"/>
          <w:szCs w:val="40"/>
        </w:rPr>
        <w:t>In the airline industry, verbal communication is crucial for real-time information sharing, especially in high-pressure environments like air traffic control, ground operations, and cabin crew coordination. Clear verbal instructions prevent misunderstandings that could compromise safety and efficiency.</w:t>
      </w:r>
      <w:r w:rsidR="001A176D" w:rsidRPr="00493040">
        <w:rPr>
          <w:sz w:val="40"/>
          <w:szCs w:val="40"/>
        </w:rPr>
        <w:br/>
      </w:r>
    </w:p>
    <w:p w14:paraId="7FE0EC8C" w14:textId="4FC34E26" w:rsidR="009C6DC6" w:rsidRPr="00493040" w:rsidRDefault="009C6DC6" w:rsidP="009C6DC6">
      <w:pPr>
        <w:rPr>
          <w:b/>
          <w:bCs/>
          <w:sz w:val="40"/>
          <w:szCs w:val="40"/>
        </w:rPr>
      </w:pPr>
      <w:r w:rsidRPr="00493040">
        <w:rPr>
          <w:b/>
          <w:bCs/>
          <w:sz w:val="40"/>
          <w:szCs w:val="40"/>
        </w:rPr>
        <w:t>Non-Verbal Communication</w:t>
      </w:r>
    </w:p>
    <w:p w14:paraId="4AE18908" w14:textId="1F14AC24" w:rsidR="005D6C76" w:rsidRPr="00493040" w:rsidRDefault="009C6DC6" w:rsidP="00063CDE">
      <w:pPr>
        <w:rPr>
          <w:b/>
          <w:bCs/>
          <w:sz w:val="40"/>
          <w:szCs w:val="40"/>
        </w:rPr>
      </w:pPr>
      <w:r w:rsidRPr="00493040">
        <w:rPr>
          <w:sz w:val="40"/>
          <w:szCs w:val="40"/>
        </w:rPr>
        <w:t>Non-verbal cues such as body language, facial expressions, and tone of voice also play an important role. In passenger interactions, cabin crew use smiling, eye contact, and a calm tone to reassure and assist passengers, enhancing customer satisfaction.</w:t>
      </w:r>
      <w:r w:rsidR="00D95AC1" w:rsidRPr="00493040">
        <w:rPr>
          <w:sz w:val="40"/>
          <w:szCs w:val="40"/>
        </w:rPr>
        <w:t xml:space="preserve"> </w:t>
      </w:r>
      <w:r w:rsidR="0032671B" w:rsidRPr="00493040">
        <w:rPr>
          <w:sz w:val="40"/>
          <w:szCs w:val="40"/>
        </w:rPr>
        <w:br/>
      </w:r>
    </w:p>
    <w:p w14:paraId="443B7A6D" w14:textId="771C99A5" w:rsidR="00A022AB" w:rsidRPr="00493040" w:rsidRDefault="00A022AB" w:rsidP="000E2840">
      <w:pPr>
        <w:rPr>
          <w:sz w:val="40"/>
          <w:szCs w:val="40"/>
        </w:rPr>
      </w:pPr>
      <w:r w:rsidRPr="00493040">
        <w:rPr>
          <w:b/>
          <w:bCs/>
          <w:sz w:val="40"/>
          <w:szCs w:val="40"/>
        </w:rPr>
        <w:lastRenderedPageBreak/>
        <w:t>Barriers to Communication and Remedies</w:t>
      </w:r>
      <w:r w:rsidR="00080CF0" w:rsidRPr="00493040">
        <w:rPr>
          <w:b/>
          <w:bCs/>
          <w:sz w:val="40"/>
          <w:szCs w:val="40"/>
        </w:rPr>
        <w:br/>
      </w:r>
      <w:r w:rsidRPr="00493040">
        <w:rPr>
          <w:b/>
          <w:bCs/>
          <w:sz w:val="40"/>
          <w:szCs w:val="40"/>
        </w:rPr>
        <w:t>Barriers</w:t>
      </w:r>
    </w:p>
    <w:p w14:paraId="38D4735A" w14:textId="77777777" w:rsidR="00A022AB" w:rsidRPr="00493040" w:rsidRDefault="00A022AB" w:rsidP="000E2840">
      <w:pPr>
        <w:rPr>
          <w:sz w:val="40"/>
          <w:szCs w:val="40"/>
        </w:rPr>
      </w:pPr>
      <w:r w:rsidRPr="00493040">
        <w:rPr>
          <w:b/>
          <w:bCs/>
          <w:sz w:val="40"/>
          <w:szCs w:val="40"/>
        </w:rPr>
        <w:t>Noise and Environmental Distractions:</w:t>
      </w:r>
      <w:r w:rsidRPr="00493040">
        <w:rPr>
          <w:sz w:val="40"/>
          <w:szCs w:val="40"/>
        </w:rPr>
        <w:t xml:space="preserve"> Airports and aircraft are noisy environments, which can lead to misheard messages.</w:t>
      </w:r>
    </w:p>
    <w:p w14:paraId="495A0FAC" w14:textId="77777777" w:rsidR="00A022AB" w:rsidRPr="00493040" w:rsidRDefault="00A022AB" w:rsidP="000E2840">
      <w:pPr>
        <w:rPr>
          <w:sz w:val="40"/>
          <w:szCs w:val="40"/>
        </w:rPr>
      </w:pPr>
      <w:r w:rsidRPr="00493040">
        <w:rPr>
          <w:b/>
          <w:bCs/>
          <w:sz w:val="40"/>
          <w:szCs w:val="40"/>
        </w:rPr>
        <w:t>Language Differences:</w:t>
      </w:r>
      <w:r w:rsidRPr="00493040">
        <w:rPr>
          <w:sz w:val="40"/>
          <w:szCs w:val="40"/>
        </w:rPr>
        <w:t xml:space="preserve"> International staff and passengers may have varying levels of English proficiency.</w:t>
      </w:r>
    </w:p>
    <w:p w14:paraId="678CAAC3" w14:textId="1B025EC0" w:rsidR="00A977B0" w:rsidRPr="00493040" w:rsidRDefault="000E2840" w:rsidP="000E2840">
      <w:pPr>
        <w:rPr>
          <w:b/>
          <w:bCs/>
          <w:sz w:val="40"/>
          <w:szCs w:val="40"/>
        </w:rPr>
      </w:pPr>
      <w:r w:rsidRPr="00493040">
        <w:rPr>
          <w:b/>
          <w:bCs/>
          <w:sz w:val="40"/>
          <w:szCs w:val="40"/>
        </w:rPr>
        <w:t>T</w:t>
      </w:r>
      <w:r w:rsidR="00A022AB" w:rsidRPr="00493040">
        <w:rPr>
          <w:b/>
          <w:bCs/>
          <w:sz w:val="40"/>
          <w:szCs w:val="40"/>
        </w:rPr>
        <w:t>echnological Failures:</w:t>
      </w:r>
      <w:r w:rsidR="00A022AB" w:rsidRPr="00493040">
        <w:rPr>
          <w:sz w:val="40"/>
          <w:szCs w:val="40"/>
        </w:rPr>
        <w:t xml:space="preserve"> Radio or intercom malfunctions can disrupt communication channels.</w:t>
      </w:r>
      <w:r w:rsidR="00A977B0" w:rsidRPr="00493040">
        <w:rPr>
          <w:sz w:val="40"/>
          <w:szCs w:val="40"/>
        </w:rPr>
        <w:br/>
      </w:r>
      <w:r w:rsidR="00A977B0" w:rsidRPr="00493040">
        <w:rPr>
          <w:sz w:val="40"/>
          <w:szCs w:val="40"/>
        </w:rPr>
        <w:br/>
      </w:r>
      <w:r w:rsidR="00A977B0" w:rsidRPr="00493040">
        <w:rPr>
          <w:b/>
          <w:bCs/>
          <w:sz w:val="40"/>
          <w:szCs w:val="40"/>
        </w:rPr>
        <w:t>Remedies</w:t>
      </w:r>
    </w:p>
    <w:p w14:paraId="1A7FE145" w14:textId="77777777" w:rsidR="00A977B0" w:rsidRPr="00493040" w:rsidRDefault="00A977B0" w:rsidP="00B2174C">
      <w:pPr>
        <w:rPr>
          <w:sz w:val="40"/>
          <w:szCs w:val="40"/>
        </w:rPr>
      </w:pPr>
      <w:r w:rsidRPr="00493040">
        <w:rPr>
          <w:sz w:val="40"/>
          <w:szCs w:val="40"/>
        </w:rPr>
        <w:t>Use noise-cancelling equipment and clear, standardized communication protocols.</w:t>
      </w:r>
    </w:p>
    <w:p w14:paraId="36F1D328" w14:textId="77777777" w:rsidR="00A977B0" w:rsidRPr="00493040" w:rsidRDefault="00A977B0" w:rsidP="00B2174C">
      <w:pPr>
        <w:rPr>
          <w:sz w:val="40"/>
          <w:szCs w:val="40"/>
        </w:rPr>
      </w:pPr>
      <w:r w:rsidRPr="00493040">
        <w:rPr>
          <w:sz w:val="40"/>
          <w:szCs w:val="40"/>
        </w:rPr>
        <w:t>Employ simple language and provide language training to staff.</w:t>
      </w:r>
    </w:p>
    <w:p w14:paraId="5652F510" w14:textId="77777777" w:rsidR="00A977B0" w:rsidRPr="00493040" w:rsidRDefault="00A977B0" w:rsidP="00B2174C">
      <w:pPr>
        <w:rPr>
          <w:sz w:val="40"/>
          <w:szCs w:val="40"/>
        </w:rPr>
      </w:pPr>
      <w:r w:rsidRPr="00493040">
        <w:rPr>
          <w:sz w:val="40"/>
          <w:szCs w:val="40"/>
        </w:rPr>
        <w:t>Regularly maintain and test communication devices to avoid technical issues.</w:t>
      </w:r>
    </w:p>
    <w:p w14:paraId="7AB85CAA" w14:textId="479048BE" w:rsidR="00A022AB" w:rsidRPr="00493040" w:rsidRDefault="00A022AB" w:rsidP="00A977B0">
      <w:pPr>
        <w:ind w:left="720"/>
        <w:rPr>
          <w:sz w:val="40"/>
          <w:szCs w:val="40"/>
        </w:rPr>
      </w:pPr>
    </w:p>
    <w:p w14:paraId="3907ED02" w14:textId="4DB70566" w:rsidR="00665A4A" w:rsidRPr="00493040" w:rsidRDefault="00665A4A" w:rsidP="00B2174C">
      <w:pPr>
        <w:rPr>
          <w:b/>
          <w:bCs/>
          <w:sz w:val="40"/>
          <w:szCs w:val="40"/>
        </w:rPr>
      </w:pPr>
      <w:r w:rsidRPr="00493040">
        <w:rPr>
          <w:b/>
          <w:bCs/>
          <w:sz w:val="40"/>
          <w:szCs w:val="40"/>
        </w:rPr>
        <w:lastRenderedPageBreak/>
        <w:t>Range of Verbal and Written Communication Methods in the Airline Industry</w:t>
      </w:r>
    </w:p>
    <w:p w14:paraId="001C3096" w14:textId="030103C4" w:rsidR="00665A4A" w:rsidRPr="00493040" w:rsidRDefault="00B2174C" w:rsidP="00B2174C">
      <w:pPr>
        <w:rPr>
          <w:b/>
          <w:bCs/>
          <w:sz w:val="40"/>
          <w:szCs w:val="40"/>
        </w:rPr>
      </w:pPr>
      <w:r w:rsidRPr="00493040">
        <w:rPr>
          <w:b/>
          <w:bCs/>
          <w:sz w:val="40"/>
          <w:szCs w:val="40"/>
        </w:rPr>
        <w:br/>
      </w:r>
      <w:r w:rsidR="00665A4A" w:rsidRPr="00493040">
        <w:rPr>
          <w:b/>
          <w:bCs/>
          <w:sz w:val="40"/>
          <w:szCs w:val="40"/>
        </w:rPr>
        <w:t>Verbal Communication Methods</w:t>
      </w:r>
    </w:p>
    <w:p w14:paraId="54808936" w14:textId="77777777" w:rsidR="00665A4A" w:rsidRPr="00493040" w:rsidRDefault="00665A4A" w:rsidP="00B2174C">
      <w:pPr>
        <w:rPr>
          <w:sz w:val="40"/>
          <w:szCs w:val="40"/>
        </w:rPr>
      </w:pPr>
      <w:r w:rsidRPr="00493040">
        <w:rPr>
          <w:b/>
          <w:bCs/>
          <w:sz w:val="40"/>
          <w:szCs w:val="40"/>
        </w:rPr>
        <w:t>Face-to-Face Briefings:</w:t>
      </w:r>
      <w:r w:rsidRPr="00493040">
        <w:rPr>
          <w:sz w:val="40"/>
          <w:szCs w:val="40"/>
        </w:rPr>
        <w:t xml:space="preserve"> Used during shift changes and safety meetings.</w:t>
      </w:r>
    </w:p>
    <w:p w14:paraId="621CC897" w14:textId="77777777" w:rsidR="00665A4A" w:rsidRPr="00493040" w:rsidRDefault="00665A4A" w:rsidP="00B2174C">
      <w:pPr>
        <w:rPr>
          <w:sz w:val="40"/>
          <w:szCs w:val="40"/>
        </w:rPr>
      </w:pPr>
      <w:r w:rsidRPr="00493040">
        <w:rPr>
          <w:b/>
          <w:bCs/>
          <w:sz w:val="40"/>
          <w:szCs w:val="40"/>
        </w:rPr>
        <w:t>Radio and Intercom:</w:t>
      </w:r>
      <w:r w:rsidRPr="00493040">
        <w:rPr>
          <w:sz w:val="40"/>
          <w:szCs w:val="40"/>
        </w:rPr>
        <w:t xml:space="preserve"> Essential for real-time coordination between ground staff and cockpit.</w:t>
      </w:r>
    </w:p>
    <w:p w14:paraId="05482745" w14:textId="0E93FB9B" w:rsidR="00665A4A" w:rsidRPr="00493040" w:rsidRDefault="00B2174C" w:rsidP="00B2174C">
      <w:pPr>
        <w:rPr>
          <w:sz w:val="40"/>
          <w:szCs w:val="40"/>
        </w:rPr>
      </w:pPr>
      <w:r w:rsidRPr="00493040">
        <w:rPr>
          <w:b/>
          <w:bCs/>
          <w:sz w:val="40"/>
          <w:szCs w:val="40"/>
        </w:rPr>
        <w:t>T</w:t>
      </w:r>
      <w:r w:rsidR="00665A4A" w:rsidRPr="00493040">
        <w:rPr>
          <w:b/>
          <w:bCs/>
          <w:sz w:val="40"/>
          <w:szCs w:val="40"/>
        </w:rPr>
        <w:t>elephone and Public Address Systems:</w:t>
      </w:r>
      <w:r w:rsidR="00665A4A" w:rsidRPr="00493040">
        <w:rPr>
          <w:sz w:val="40"/>
          <w:szCs w:val="40"/>
        </w:rPr>
        <w:t xml:space="preserve"> For announcements and emergency instructions.</w:t>
      </w:r>
    </w:p>
    <w:p w14:paraId="6D840137" w14:textId="77777777" w:rsidR="00A977B0" w:rsidRPr="00493040" w:rsidRDefault="00A977B0" w:rsidP="00A977B0">
      <w:pPr>
        <w:ind w:left="720"/>
        <w:rPr>
          <w:sz w:val="40"/>
          <w:szCs w:val="40"/>
        </w:rPr>
      </w:pPr>
    </w:p>
    <w:p w14:paraId="6C570E57" w14:textId="77777777" w:rsidR="00665A4A" w:rsidRPr="00493040" w:rsidRDefault="00665A4A" w:rsidP="00573AEE">
      <w:pPr>
        <w:rPr>
          <w:b/>
          <w:bCs/>
          <w:sz w:val="40"/>
          <w:szCs w:val="40"/>
        </w:rPr>
      </w:pPr>
      <w:r w:rsidRPr="00493040">
        <w:rPr>
          <w:b/>
          <w:bCs/>
          <w:sz w:val="40"/>
          <w:szCs w:val="40"/>
        </w:rPr>
        <w:t>Written Communication Methods</w:t>
      </w:r>
    </w:p>
    <w:p w14:paraId="62CE0EA6" w14:textId="77777777" w:rsidR="00665A4A" w:rsidRPr="00493040" w:rsidRDefault="00665A4A" w:rsidP="00573AEE">
      <w:pPr>
        <w:rPr>
          <w:sz w:val="40"/>
          <w:szCs w:val="40"/>
        </w:rPr>
      </w:pPr>
      <w:r w:rsidRPr="00493040">
        <w:rPr>
          <w:b/>
          <w:bCs/>
          <w:sz w:val="40"/>
          <w:szCs w:val="40"/>
        </w:rPr>
        <w:t>Operational Manuals and Safety Protocols:</w:t>
      </w:r>
      <w:r w:rsidRPr="00493040">
        <w:rPr>
          <w:sz w:val="40"/>
          <w:szCs w:val="40"/>
        </w:rPr>
        <w:t xml:space="preserve"> Provide detailed procedures and guidelines.</w:t>
      </w:r>
    </w:p>
    <w:p w14:paraId="1614D7A4" w14:textId="77777777" w:rsidR="00665A4A" w:rsidRPr="00493040" w:rsidRDefault="00665A4A" w:rsidP="009D05C7">
      <w:pPr>
        <w:rPr>
          <w:sz w:val="40"/>
          <w:szCs w:val="40"/>
        </w:rPr>
      </w:pPr>
      <w:r w:rsidRPr="00493040">
        <w:rPr>
          <w:b/>
          <w:bCs/>
          <w:sz w:val="40"/>
          <w:szCs w:val="40"/>
        </w:rPr>
        <w:t>Email and Internal Messaging Platforms:</w:t>
      </w:r>
      <w:r w:rsidRPr="00493040">
        <w:rPr>
          <w:sz w:val="40"/>
          <w:szCs w:val="40"/>
        </w:rPr>
        <w:t xml:space="preserve"> Used for daily updates, scheduling, and feedback.</w:t>
      </w:r>
    </w:p>
    <w:p w14:paraId="38A1602E" w14:textId="77777777" w:rsidR="00665A4A" w:rsidRPr="00493040" w:rsidRDefault="00665A4A" w:rsidP="009D05C7">
      <w:pPr>
        <w:rPr>
          <w:sz w:val="40"/>
          <w:szCs w:val="40"/>
        </w:rPr>
      </w:pPr>
      <w:r w:rsidRPr="00493040">
        <w:rPr>
          <w:b/>
          <w:bCs/>
          <w:sz w:val="40"/>
          <w:szCs w:val="40"/>
        </w:rPr>
        <w:lastRenderedPageBreak/>
        <w:t>Reports and Logs:</w:t>
      </w:r>
      <w:r w:rsidRPr="00493040">
        <w:rPr>
          <w:sz w:val="40"/>
          <w:szCs w:val="40"/>
        </w:rPr>
        <w:t xml:space="preserve"> Document incidents, maintenance records, and performance reviews.</w:t>
      </w:r>
    </w:p>
    <w:p w14:paraId="56DC237A" w14:textId="6C0639EB" w:rsidR="002E6B59" w:rsidRPr="00493040" w:rsidRDefault="00CE02DE" w:rsidP="002E6B59">
      <w:pPr>
        <w:rPr>
          <w:sz w:val="40"/>
          <w:szCs w:val="40"/>
        </w:rPr>
      </w:pPr>
      <w:r w:rsidRPr="00493040">
        <w:rPr>
          <w:sz w:val="40"/>
          <w:szCs w:val="40"/>
        </w:rPr>
        <w:br/>
      </w:r>
      <w:r w:rsidR="00550860" w:rsidRPr="00493040">
        <w:rPr>
          <w:sz w:val="40"/>
          <w:szCs w:val="40"/>
        </w:rPr>
        <w:t>Based on an article</w:t>
      </w:r>
      <w:r w:rsidR="00767648" w:rsidRPr="00493040">
        <w:rPr>
          <w:sz w:val="40"/>
          <w:szCs w:val="40"/>
        </w:rPr>
        <w:t xml:space="preserve"> from </w:t>
      </w:r>
      <w:r w:rsidR="00E50C1D" w:rsidRPr="00493040">
        <w:rPr>
          <w:sz w:val="40"/>
          <w:szCs w:val="40"/>
        </w:rPr>
        <w:t>The Havard Division of continuing education</w:t>
      </w:r>
      <w:r w:rsidR="00550860" w:rsidRPr="00493040">
        <w:rPr>
          <w:sz w:val="40"/>
          <w:szCs w:val="40"/>
        </w:rPr>
        <w:t xml:space="preserve"> written by Mary Sharp Emerson, it shows many ways o</w:t>
      </w:r>
      <w:r w:rsidR="007A7856" w:rsidRPr="00493040">
        <w:rPr>
          <w:sz w:val="40"/>
          <w:szCs w:val="40"/>
        </w:rPr>
        <w:t>f communication in the workplace. Again, it shows to be clear and concise</w:t>
      </w:r>
      <w:r w:rsidR="00973AFC" w:rsidRPr="00493040">
        <w:rPr>
          <w:sz w:val="40"/>
          <w:szCs w:val="40"/>
        </w:rPr>
        <w:t>. She says ‘Communication is primarily about word choice. And when it comes to word choice, less is more.’</w:t>
      </w:r>
      <w:r w:rsidR="002E6B59" w:rsidRPr="00493040">
        <w:rPr>
          <w:sz w:val="40"/>
          <w:szCs w:val="40"/>
        </w:rPr>
        <w:br/>
      </w:r>
    </w:p>
    <w:p w14:paraId="22DC46BA" w14:textId="2399BE8F" w:rsidR="00AE5EE5" w:rsidRPr="00493040" w:rsidRDefault="000319D6" w:rsidP="002E6B59">
      <w:pPr>
        <w:rPr>
          <w:sz w:val="40"/>
          <w:szCs w:val="40"/>
        </w:rPr>
      </w:pPr>
      <w:r w:rsidRPr="00493040">
        <w:rPr>
          <w:sz w:val="40"/>
          <w:szCs w:val="40"/>
        </w:rPr>
        <w:t>Another type of communication would be</w:t>
      </w:r>
      <w:r w:rsidR="00AE5EE5" w:rsidRPr="00493040">
        <w:rPr>
          <w:sz w:val="40"/>
          <w:szCs w:val="40"/>
        </w:rPr>
        <w:t xml:space="preserve"> to</w:t>
      </w:r>
      <w:r w:rsidRPr="00493040">
        <w:rPr>
          <w:sz w:val="40"/>
          <w:szCs w:val="40"/>
        </w:rPr>
        <w:t xml:space="preserve"> encode</w:t>
      </w:r>
      <w:r w:rsidR="00AE5EE5" w:rsidRPr="00493040">
        <w:rPr>
          <w:sz w:val="40"/>
          <w:szCs w:val="40"/>
        </w:rPr>
        <w:t xml:space="preserve"> and decode.</w:t>
      </w:r>
      <w:r w:rsidRPr="00493040">
        <w:rPr>
          <w:sz w:val="40"/>
          <w:szCs w:val="40"/>
        </w:rPr>
        <w:br/>
      </w:r>
      <w:r w:rsidR="00AE5EE5" w:rsidRPr="00493040">
        <w:rPr>
          <w:sz w:val="40"/>
          <w:szCs w:val="40"/>
        </w:rPr>
        <w:t>This is the process where the sender converts their ideas or thoughts into a message.</w:t>
      </w:r>
    </w:p>
    <w:p w14:paraId="36E4332B" w14:textId="5BD59EE0" w:rsidR="00274712" w:rsidRPr="00274712" w:rsidRDefault="00AE5EE5" w:rsidP="002E6B59">
      <w:pPr>
        <w:rPr>
          <w:sz w:val="40"/>
          <w:szCs w:val="40"/>
        </w:rPr>
      </w:pPr>
      <w:r w:rsidRPr="00AE5EE5">
        <w:rPr>
          <w:sz w:val="40"/>
          <w:szCs w:val="40"/>
        </w:rPr>
        <w:t>It involves transforming thoughts into symbols, words, sounds, or signals that can be transmitted.</w:t>
      </w:r>
      <w:r w:rsidRPr="00493040">
        <w:rPr>
          <w:sz w:val="40"/>
          <w:szCs w:val="40"/>
        </w:rPr>
        <w:br/>
      </w:r>
      <w:r w:rsidR="00274712" w:rsidRPr="00493040">
        <w:rPr>
          <w:sz w:val="40"/>
          <w:szCs w:val="40"/>
        </w:rPr>
        <w:t>This is the process where the receiver interprets or makes sense of the message sent by the sender.</w:t>
      </w:r>
      <w:r w:rsidR="002E6B59" w:rsidRPr="00493040">
        <w:rPr>
          <w:sz w:val="40"/>
          <w:szCs w:val="40"/>
        </w:rPr>
        <w:br/>
      </w:r>
      <w:r w:rsidR="00274712" w:rsidRPr="00274712">
        <w:rPr>
          <w:sz w:val="40"/>
          <w:szCs w:val="40"/>
        </w:rPr>
        <w:lastRenderedPageBreak/>
        <w:t>The receiver translates the symbols, words, or signals back into thoughts or ideas.</w:t>
      </w:r>
    </w:p>
    <w:p w14:paraId="6B8BD60E" w14:textId="77777777" w:rsidR="00274712" w:rsidRPr="00274712" w:rsidRDefault="00274712" w:rsidP="002E6B59">
      <w:pPr>
        <w:rPr>
          <w:sz w:val="40"/>
          <w:szCs w:val="40"/>
        </w:rPr>
      </w:pPr>
      <w:r w:rsidRPr="00274712">
        <w:rPr>
          <w:sz w:val="40"/>
          <w:szCs w:val="40"/>
        </w:rPr>
        <w:t>For example, when you listen to someone talking, your brain decodes the sounds into meaningful ideas.</w:t>
      </w:r>
    </w:p>
    <w:p w14:paraId="731F90C2" w14:textId="013F999A" w:rsidR="00C030B1" w:rsidRPr="00C030B1" w:rsidRDefault="00603452" w:rsidP="002E6B59">
      <w:pPr>
        <w:rPr>
          <w:sz w:val="40"/>
          <w:szCs w:val="40"/>
        </w:rPr>
      </w:pPr>
      <w:r w:rsidRPr="00493040">
        <w:rPr>
          <w:b/>
          <w:bCs/>
          <w:sz w:val="40"/>
          <w:szCs w:val="40"/>
        </w:rPr>
        <w:t>Encoding communication</w:t>
      </w:r>
      <w:r w:rsidR="00AD6DC6" w:rsidRPr="00493040">
        <w:rPr>
          <w:b/>
          <w:bCs/>
          <w:sz w:val="40"/>
          <w:szCs w:val="40"/>
        </w:rPr>
        <w:br/>
      </w:r>
      <w:r w:rsidR="00AD6DC6" w:rsidRPr="00493040">
        <w:rPr>
          <w:sz w:val="40"/>
          <w:szCs w:val="40"/>
        </w:rPr>
        <w:t>E</w:t>
      </w:r>
      <w:r w:rsidR="00AD6DC6" w:rsidRPr="00493040">
        <w:rPr>
          <w:sz w:val="40"/>
          <w:szCs w:val="40"/>
        </w:rPr>
        <w:t>ncoding is a crucial part of how communication works! Without encoding, the sender wouldn’t be able to convert their thoughts or ideas into a form that can be shared with others.</w:t>
      </w:r>
      <w:r w:rsidR="00C030B1" w:rsidRPr="00493040">
        <w:rPr>
          <w:sz w:val="40"/>
          <w:szCs w:val="40"/>
        </w:rPr>
        <w:br/>
      </w:r>
      <w:r w:rsidR="00C030B1" w:rsidRPr="00493040">
        <w:rPr>
          <w:sz w:val="40"/>
          <w:szCs w:val="40"/>
        </w:rPr>
        <w:br/>
      </w:r>
      <w:r w:rsidR="00C030B1" w:rsidRPr="00C030B1">
        <w:rPr>
          <w:b/>
          <w:bCs/>
          <w:sz w:val="40"/>
          <w:szCs w:val="40"/>
        </w:rPr>
        <w:t>Message is sent through a channel.</w:t>
      </w:r>
      <w:r w:rsidR="00C030B1" w:rsidRPr="00C030B1">
        <w:rPr>
          <w:sz w:val="40"/>
          <w:szCs w:val="40"/>
        </w:rPr>
        <w:br/>
        <w:t>Like talking face-to-face, texting, or even sending a signal over the internet.</w:t>
      </w:r>
    </w:p>
    <w:p w14:paraId="1D015352" w14:textId="01F3ADC7" w:rsidR="00C030B1" w:rsidRPr="00C030B1" w:rsidRDefault="00000B38" w:rsidP="002E6B59">
      <w:pPr>
        <w:rPr>
          <w:sz w:val="40"/>
          <w:szCs w:val="40"/>
        </w:rPr>
      </w:pPr>
      <w:r w:rsidRPr="00493040">
        <w:rPr>
          <w:sz w:val="40"/>
          <w:szCs w:val="40"/>
        </w:rPr>
        <w:t>The r</w:t>
      </w:r>
      <w:r w:rsidR="00C030B1" w:rsidRPr="00C030B1">
        <w:rPr>
          <w:sz w:val="40"/>
          <w:szCs w:val="40"/>
        </w:rPr>
        <w:t>eceiver decodes the message to understand what the sender meant.</w:t>
      </w:r>
    </w:p>
    <w:p w14:paraId="614F5D5C" w14:textId="60B890D9" w:rsidR="00180D39" w:rsidRPr="00493040" w:rsidRDefault="000624AD" w:rsidP="002E6B59">
      <w:pPr>
        <w:rPr>
          <w:sz w:val="40"/>
          <w:szCs w:val="40"/>
        </w:rPr>
      </w:pPr>
      <w:r w:rsidRPr="00493040">
        <w:rPr>
          <w:sz w:val="40"/>
          <w:szCs w:val="40"/>
        </w:rPr>
        <w:t>If encoding is done poorly</w:t>
      </w:r>
      <w:r w:rsidRPr="00493040">
        <w:rPr>
          <w:sz w:val="40"/>
          <w:szCs w:val="40"/>
        </w:rPr>
        <w:t>,</w:t>
      </w:r>
      <w:r w:rsidRPr="00493040">
        <w:rPr>
          <w:sz w:val="40"/>
          <w:szCs w:val="40"/>
        </w:rPr>
        <w:t xml:space="preserve"> say the sender uses confusing words, unclear signals, or a language the receiver doesn’t understand</w:t>
      </w:r>
      <w:r w:rsidRPr="00493040">
        <w:rPr>
          <w:sz w:val="40"/>
          <w:szCs w:val="40"/>
        </w:rPr>
        <w:t>,</w:t>
      </w:r>
      <w:r w:rsidR="00000B38" w:rsidRPr="00493040">
        <w:rPr>
          <w:sz w:val="40"/>
          <w:szCs w:val="40"/>
        </w:rPr>
        <w:t xml:space="preserve"> </w:t>
      </w:r>
      <w:r w:rsidRPr="00493040">
        <w:rPr>
          <w:sz w:val="40"/>
          <w:szCs w:val="40"/>
        </w:rPr>
        <w:t>the communication can fail or be misunderstood.</w:t>
      </w:r>
      <w:r w:rsidR="00705415" w:rsidRPr="00493040">
        <w:rPr>
          <w:sz w:val="40"/>
          <w:szCs w:val="40"/>
        </w:rPr>
        <w:br/>
      </w:r>
      <w:r w:rsidR="00705415" w:rsidRPr="00493040">
        <w:rPr>
          <w:sz w:val="40"/>
          <w:szCs w:val="40"/>
        </w:rPr>
        <w:lastRenderedPageBreak/>
        <w:br/>
      </w:r>
      <w:r w:rsidR="00705415" w:rsidRPr="00493040">
        <w:rPr>
          <w:b/>
          <w:bCs/>
          <w:sz w:val="40"/>
          <w:szCs w:val="40"/>
        </w:rPr>
        <w:t>Decodin</w:t>
      </w:r>
      <w:r w:rsidR="00F30D02" w:rsidRPr="00493040">
        <w:rPr>
          <w:b/>
          <w:bCs/>
          <w:sz w:val="40"/>
          <w:szCs w:val="40"/>
        </w:rPr>
        <w:t>g communication</w:t>
      </w:r>
      <w:r w:rsidR="00705415" w:rsidRPr="00493040">
        <w:rPr>
          <w:sz w:val="40"/>
          <w:szCs w:val="40"/>
        </w:rPr>
        <w:br/>
      </w:r>
      <w:r w:rsidR="00705415" w:rsidRPr="00493040">
        <w:rPr>
          <w:sz w:val="40"/>
          <w:szCs w:val="40"/>
        </w:rPr>
        <w:t>This is the process where the receiver interprets or makes sense of the message sent by the sender.</w:t>
      </w:r>
      <w:r w:rsidR="002E6B59" w:rsidRPr="00493040">
        <w:rPr>
          <w:sz w:val="40"/>
          <w:szCs w:val="40"/>
        </w:rPr>
        <w:br/>
      </w:r>
      <w:r w:rsidR="00705415" w:rsidRPr="00705415">
        <w:rPr>
          <w:sz w:val="40"/>
          <w:szCs w:val="40"/>
        </w:rPr>
        <w:t>The receiver translates the symbols, words, or signals back into thoughts or ideas.</w:t>
      </w:r>
    </w:p>
    <w:p w14:paraId="0A6E2848" w14:textId="655D0D87" w:rsidR="00C0125F" w:rsidRPr="00493040" w:rsidRDefault="002E6B59" w:rsidP="002E6B59">
      <w:pPr>
        <w:rPr>
          <w:b/>
          <w:bCs/>
          <w:sz w:val="40"/>
          <w:szCs w:val="40"/>
        </w:rPr>
      </w:pPr>
      <w:r w:rsidRPr="00493040">
        <w:rPr>
          <w:b/>
          <w:bCs/>
          <w:sz w:val="40"/>
          <w:szCs w:val="40"/>
        </w:rPr>
        <w:br/>
      </w:r>
      <w:r w:rsidR="00CD49E5" w:rsidRPr="00493040">
        <w:rPr>
          <w:b/>
          <w:bCs/>
          <w:sz w:val="40"/>
          <w:szCs w:val="40"/>
        </w:rPr>
        <w:t>The Importance of Tone of Voice with Different Audiences in the Airline Industry</w:t>
      </w:r>
      <w:r w:rsidR="00CD49E5" w:rsidRPr="00493040">
        <w:rPr>
          <w:b/>
          <w:bCs/>
          <w:sz w:val="40"/>
          <w:szCs w:val="40"/>
        </w:rPr>
        <w:br/>
      </w:r>
      <w:r w:rsidR="00D739C3" w:rsidRPr="00493040">
        <w:rPr>
          <w:sz w:val="40"/>
          <w:szCs w:val="40"/>
        </w:rPr>
        <w:t xml:space="preserve">In the airline industry, communication plays a </w:t>
      </w:r>
      <w:r w:rsidR="00D739C3" w:rsidRPr="00493040">
        <w:rPr>
          <w:sz w:val="40"/>
          <w:szCs w:val="40"/>
        </w:rPr>
        <w:t>vital</w:t>
      </w:r>
      <w:r w:rsidR="00D739C3" w:rsidRPr="00493040">
        <w:rPr>
          <w:sz w:val="40"/>
          <w:szCs w:val="40"/>
        </w:rPr>
        <w:t xml:space="preserve"> role in ensuring safety, efficiency, and customer satisfaction. One critical but often overlooked element of communication is the tone of voice.</w:t>
      </w:r>
      <w:r w:rsidR="00C0125F" w:rsidRPr="00493040">
        <w:rPr>
          <w:sz w:val="40"/>
          <w:szCs w:val="40"/>
        </w:rPr>
        <w:br/>
      </w:r>
      <w:r w:rsidR="00DB7E40" w:rsidRPr="00493040">
        <w:rPr>
          <w:b/>
          <w:bCs/>
          <w:sz w:val="40"/>
          <w:szCs w:val="40"/>
        </w:rPr>
        <w:br/>
      </w:r>
      <w:r w:rsidR="00C0125F" w:rsidRPr="00493040">
        <w:rPr>
          <w:b/>
          <w:bCs/>
          <w:sz w:val="40"/>
          <w:szCs w:val="40"/>
        </w:rPr>
        <w:t>Tone with Passengers</w:t>
      </w:r>
    </w:p>
    <w:p w14:paraId="75D41B11" w14:textId="58BCE88D" w:rsidR="00DD0AE1" w:rsidRPr="00493040" w:rsidRDefault="00C0125F" w:rsidP="002E6B59">
      <w:pPr>
        <w:rPr>
          <w:sz w:val="40"/>
          <w:szCs w:val="40"/>
        </w:rPr>
      </w:pPr>
      <w:r w:rsidRPr="00C0125F">
        <w:rPr>
          <w:sz w:val="40"/>
          <w:szCs w:val="40"/>
        </w:rPr>
        <w:t xml:space="preserve">Passengers represent the airline’s primary audience and are often under stress due to travel delays, cancellations, or safety concerns. The tone used by </w:t>
      </w:r>
      <w:r w:rsidRPr="00C0125F">
        <w:rPr>
          <w:sz w:val="40"/>
          <w:szCs w:val="40"/>
        </w:rPr>
        <w:lastRenderedPageBreak/>
        <w:t>customer service agents, flight attendants, and ground staff must be empathetic, calm, and reassuring.</w:t>
      </w:r>
      <w:r w:rsidR="00845DB4" w:rsidRPr="00493040">
        <w:rPr>
          <w:sz w:val="40"/>
          <w:szCs w:val="40"/>
        </w:rPr>
        <w:br/>
      </w:r>
      <w:r w:rsidR="00FA3995" w:rsidRPr="00493040">
        <w:rPr>
          <w:sz w:val="40"/>
          <w:szCs w:val="40"/>
        </w:rPr>
        <w:br/>
      </w:r>
      <w:r w:rsidR="00411325" w:rsidRPr="00493040">
        <w:rPr>
          <w:sz w:val="40"/>
          <w:szCs w:val="40"/>
        </w:rPr>
        <w:t xml:space="preserve">In an article by the American Public Communication, it </w:t>
      </w:r>
      <w:r w:rsidR="00DD0AE1" w:rsidRPr="00493040">
        <w:rPr>
          <w:sz w:val="40"/>
          <w:szCs w:val="40"/>
        </w:rPr>
        <w:t>says that g</w:t>
      </w:r>
      <w:r w:rsidR="00DD0AE1" w:rsidRPr="00493040">
        <w:rPr>
          <w:sz w:val="40"/>
          <w:szCs w:val="40"/>
        </w:rPr>
        <w:t xml:space="preserve">ood communication is the ability to </w:t>
      </w:r>
      <w:r w:rsidR="002E6B59" w:rsidRPr="00493040">
        <w:rPr>
          <w:sz w:val="40"/>
          <w:szCs w:val="40"/>
        </w:rPr>
        <w:t>deliver</w:t>
      </w:r>
      <w:r w:rsidR="00DD0AE1" w:rsidRPr="00493040">
        <w:rPr>
          <w:sz w:val="40"/>
          <w:szCs w:val="40"/>
        </w:rPr>
        <w:t xml:space="preserve"> information effectively and efficiently to another person or group. It involves verbal and nonverbal skills, active listening, and correctly understanding and interpreting the information relayed by a speaker.  </w:t>
      </w:r>
    </w:p>
    <w:p w14:paraId="651F55AE" w14:textId="77777777" w:rsidR="00DD0AE1" w:rsidRPr="00DD0AE1" w:rsidRDefault="00DD0AE1" w:rsidP="002E6B59">
      <w:pPr>
        <w:rPr>
          <w:sz w:val="40"/>
          <w:szCs w:val="40"/>
        </w:rPr>
      </w:pPr>
      <w:r w:rsidRPr="00DD0AE1">
        <w:rPr>
          <w:sz w:val="40"/>
          <w:szCs w:val="40"/>
        </w:rPr>
        <w:t>Some characteristics of this type of communication include: </w:t>
      </w:r>
    </w:p>
    <w:p w14:paraId="7E26F3CF" w14:textId="77777777" w:rsidR="00DD0AE1" w:rsidRPr="00DD0AE1" w:rsidRDefault="00DD0AE1" w:rsidP="002E6B59">
      <w:pPr>
        <w:rPr>
          <w:sz w:val="40"/>
          <w:szCs w:val="40"/>
        </w:rPr>
      </w:pPr>
      <w:r w:rsidRPr="00DD0AE1">
        <w:rPr>
          <w:sz w:val="40"/>
          <w:szCs w:val="40"/>
        </w:rPr>
        <w:t>Clarity </w:t>
      </w:r>
    </w:p>
    <w:p w14:paraId="37645937" w14:textId="77777777" w:rsidR="00DD0AE1" w:rsidRPr="00DD0AE1" w:rsidRDefault="00DD0AE1" w:rsidP="002E6B59">
      <w:pPr>
        <w:rPr>
          <w:sz w:val="40"/>
          <w:szCs w:val="40"/>
        </w:rPr>
      </w:pPr>
      <w:r w:rsidRPr="00DD0AE1">
        <w:rPr>
          <w:sz w:val="40"/>
          <w:szCs w:val="40"/>
        </w:rPr>
        <w:t>Conciseness</w:t>
      </w:r>
    </w:p>
    <w:p w14:paraId="1FBF6721" w14:textId="77777777" w:rsidR="00DD0AE1" w:rsidRPr="00DD0AE1" w:rsidRDefault="00DD0AE1" w:rsidP="002E6B59">
      <w:pPr>
        <w:rPr>
          <w:sz w:val="40"/>
          <w:szCs w:val="40"/>
        </w:rPr>
      </w:pPr>
      <w:r w:rsidRPr="00DD0AE1">
        <w:rPr>
          <w:sz w:val="40"/>
          <w:szCs w:val="40"/>
        </w:rPr>
        <w:t>Empathy</w:t>
      </w:r>
    </w:p>
    <w:p w14:paraId="55E03B1A" w14:textId="3136FF9E" w:rsidR="00FB28B2" w:rsidRPr="00493040" w:rsidRDefault="00DD0AE1" w:rsidP="002E6B59">
      <w:pPr>
        <w:rPr>
          <w:sz w:val="40"/>
          <w:szCs w:val="40"/>
        </w:rPr>
      </w:pPr>
      <w:r w:rsidRPr="00DD0AE1">
        <w:rPr>
          <w:sz w:val="40"/>
          <w:szCs w:val="40"/>
        </w:rPr>
        <w:t>Respect</w:t>
      </w:r>
      <w:r w:rsidR="00FB28B2" w:rsidRPr="00493040">
        <w:rPr>
          <w:sz w:val="40"/>
          <w:szCs w:val="40"/>
        </w:rPr>
        <w:br/>
      </w:r>
      <w:r w:rsidR="00FB28B2" w:rsidRPr="00493040">
        <w:rPr>
          <w:sz w:val="40"/>
          <w:szCs w:val="40"/>
        </w:rPr>
        <w:br/>
      </w:r>
      <w:r w:rsidR="00FB28B2" w:rsidRPr="00493040">
        <w:rPr>
          <w:sz w:val="40"/>
          <w:szCs w:val="40"/>
        </w:rPr>
        <w:lastRenderedPageBreak/>
        <w:t xml:space="preserve">It also talks about reflective </w:t>
      </w:r>
      <w:r w:rsidR="002E6B59" w:rsidRPr="00493040">
        <w:rPr>
          <w:sz w:val="40"/>
          <w:szCs w:val="40"/>
        </w:rPr>
        <w:t>communication;</w:t>
      </w:r>
      <w:r w:rsidR="00FB28B2" w:rsidRPr="00493040">
        <w:rPr>
          <w:sz w:val="40"/>
          <w:szCs w:val="40"/>
        </w:rPr>
        <w:t xml:space="preserve"> this involves </w:t>
      </w:r>
      <w:r w:rsidR="00FB28B2" w:rsidRPr="00493040">
        <w:rPr>
          <w:sz w:val="40"/>
          <w:szCs w:val="40"/>
        </w:rPr>
        <w:t>Reflective communication involves these strategies: </w:t>
      </w:r>
    </w:p>
    <w:p w14:paraId="16484A29" w14:textId="789D8CB4" w:rsidR="00FB28B2" w:rsidRPr="00FB28B2" w:rsidRDefault="00FB28B2" w:rsidP="002E6B59">
      <w:pPr>
        <w:rPr>
          <w:sz w:val="40"/>
          <w:szCs w:val="40"/>
        </w:rPr>
      </w:pPr>
      <w:r w:rsidRPr="00FB28B2">
        <w:rPr>
          <w:b/>
          <w:bCs/>
          <w:sz w:val="40"/>
          <w:szCs w:val="40"/>
        </w:rPr>
        <w:t>Listen actively</w:t>
      </w:r>
      <w:r w:rsidRPr="00FB28B2">
        <w:rPr>
          <w:sz w:val="40"/>
          <w:szCs w:val="40"/>
        </w:rPr>
        <w:t xml:space="preserve"> – To listen actively, give your full attention to the speaker without interruption or jumping to conclusions. Wait for the speaker to finish and then respond. </w:t>
      </w:r>
    </w:p>
    <w:p w14:paraId="6E51C814" w14:textId="55992C22" w:rsidR="00FB28B2" w:rsidRPr="00FB28B2" w:rsidRDefault="00FB28B2" w:rsidP="002E6B59">
      <w:pPr>
        <w:rPr>
          <w:sz w:val="40"/>
          <w:szCs w:val="40"/>
        </w:rPr>
      </w:pPr>
      <w:r w:rsidRPr="00FB28B2">
        <w:rPr>
          <w:b/>
          <w:bCs/>
          <w:sz w:val="40"/>
          <w:szCs w:val="40"/>
        </w:rPr>
        <w:t>Paraphrase the speaker </w:t>
      </w:r>
      <w:r w:rsidRPr="00FB28B2">
        <w:rPr>
          <w:sz w:val="40"/>
          <w:szCs w:val="40"/>
        </w:rPr>
        <w:t>– Repeat what you have understood from a speaker’s message back to that team member</w:t>
      </w:r>
      <w:r w:rsidR="00DB7E40" w:rsidRPr="00493040">
        <w:rPr>
          <w:sz w:val="40"/>
          <w:szCs w:val="40"/>
        </w:rPr>
        <w:t>.</w:t>
      </w:r>
      <w:r w:rsidRPr="00FB28B2">
        <w:rPr>
          <w:sz w:val="40"/>
          <w:szCs w:val="40"/>
        </w:rPr>
        <w:t xml:space="preserve"> This paraphrasing demonstrates that you are actively listening and ensures you understand the speaker’s message correctly.  </w:t>
      </w:r>
    </w:p>
    <w:p w14:paraId="105C9C4B" w14:textId="4D314C33" w:rsidR="00DD0AE1" w:rsidRPr="00DD0AE1" w:rsidRDefault="00FB28B2" w:rsidP="00103E4A">
      <w:pPr>
        <w:rPr>
          <w:sz w:val="40"/>
          <w:szCs w:val="40"/>
        </w:rPr>
      </w:pPr>
      <w:r w:rsidRPr="00FB28B2">
        <w:rPr>
          <w:b/>
          <w:bCs/>
          <w:sz w:val="40"/>
          <w:szCs w:val="40"/>
        </w:rPr>
        <w:t>Confirm the message with the speaker – </w:t>
      </w:r>
      <w:r w:rsidRPr="00FB28B2">
        <w:rPr>
          <w:sz w:val="40"/>
          <w:szCs w:val="40"/>
        </w:rPr>
        <w:t xml:space="preserve">Ask the speaker if you have understood a message correctly. This feedback allows the speaker to clarify any misunderstandings. Once a speaker’s message is confirmed, you are far more likely to have understood </w:t>
      </w:r>
      <w:proofErr w:type="gramStart"/>
      <w:r w:rsidRPr="00FB28B2">
        <w:rPr>
          <w:sz w:val="40"/>
          <w:szCs w:val="40"/>
        </w:rPr>
        <w:t>all of</w:t>
      </w:r>
      <w:proofErr w:type="gramEnd"/>
      <w:r w:rsidRPr="00FB28B2">
        <w:rPr>
          <w:sz w:val="40"/>
          <w:szCs w:val="40"/>
        </w:rPr>
        <w:t xml:space="preserve"> the information in it.</w:t>
      </w:r>
      <w:r w:rsidR="00954751" w:rsidRPr="00493040">
        <w:rPr>
          <w:sz w:val="40"/>
          <w:szCs w:val="40"/>
        </w:rPr>
        <w:br/>
      </w:r>
      <w:r w:rsidR="00954751" w:rsidRPr="00493040">
        <w:rPr>
          <w:sz w:val="40"/>
          <w:szCs w:val="40"/>
        </w:rPr>
        <w:br/>
      </w:r>
      <w:r w:rsidR="003A6BDF" w:rsidRPr="00493040">
        <w:rPr>
          <w:sz w:val="40"/>
          <w:szCs w:val="40"/>
        </w:rPr>
        <w:t>According to another article</w:t>
      </w:r>
      <w:r w:rsidR="008D53C1" w:rsidRPr="00493040">
        <w:rPr>
          <w:sz w:val="40"/>
          <w:szCs w:val="40"/>
        </w:rPr>
        <w:t xml:space="preserve"> called </w:t>
      </w:r>
      <w:r w:rsidR="00872F29" w:rsidRPr="00493040">
        <w:rPr>
          <w:sz w:val="40"/>
          <w:szCs w:val="40"/>
        </w:rPr>
        <w:t>‘</w:t>
      </w:r>
      <w:r w:rsidR="00872F29" w:rsidRPr="00493040">
        <w:rPr>
          <w:sz w:val="40"/>
          <w:szCs w:val="40"/>
        </w:rPr>
        <w:t>Not all employers are tolerating Gen Z's laid-back language</w:t>
      </w:r>
      <w:r w:rsidR="00872F29" w:rsidRPr="00493040">
        <w:rPr>
          <w:sz w:val="40"/>
          <w:szCs w:val="40"/>
        </w:rPr>
        <w:t>’</w:t>
      </w:r>
      <w:r w:rsidR="008D53C1" w:rsidRPr="00493040">
        <w:rPr>
          <w:sz w:val="40"/>
          <w:szCs w:val="40"/>
        </w:rPr>
        <w:t xml:space="preserve"> it explains how the younger generation seems to have a different </w:t>
      </w:r>
      <w:r w:rsidR="008D53C1" w:rsidRPr="00493040">
        <w:rPr>
          <w:sz w:val="40"/>
          <w:szCs w:val="40"/>
        </w:rPr>
        <w:lastRenderedPageBreak/>
        <w:t xml:space="preserve">tone of language. When the author </w:t>
      </w:r>
      <w:r w:rsidR="00872F29" w:rsidRPr="00493040">
        <w:rPr>
          <w:sz w:val="40"/>
          <w:szCs w:val="40"/>
        </w:rPr>
        <w:t>describes</w:t>
      </w:r>
      <w:r w:rsidR="008D53C1" w:rsidRPr="00493040">
        <w:rPr>
          <w:sz w:val="40"/>
          <w:szCs w:val="40"/>
        </w:rPr>
        <w:t xml:space="preserve"> a situation of how a younger gen Z colleague has a chat with her boss, the article quotes ‘</w:t>
      </w:r>
      <w:r w:rsidR="008D53C1" w:rsidRPr="00493040">
        <w:rPr>
          <w:sz w:val="40"/>
          <w:szCs w:val="40"/>
        </w:rPr>
        <w:t>Their feedback was mostly positive, she recalls, but for one issue: her boss said her casual language and informal manner undermined her credibility.</w:t>
      </w:r>
      <w:r w:rsidR="008D53C1" w:rsidRPr="00493040">
        <w:rPr>
          <w:sz w:val="40"/>
          <w:szCs w:val="40"/>
        </w:rPr>
        <w:t xml:space="preserve">’ </w:t>
      </w:r>
    </w:p>
    <w:p w14:paraId="01B156CD" w14:textId="4BE4B419" w:rsidR="00DD0AE1" w:rsidRPr="00493040" w:rsidRDefault="00DD0AE1" w:rsidP="00DD0AE1">
      <w:pPr>
        <w:ind w:left="720"/>
        <w:rPr>
          <w:sz w:val="40"/>
          <w:szCs w:val="40"/>
        </w:rPr>
      </w:pPr>
    </w:p>
    <w:p w14:paraId="545E49AE" w14:textId="46648142" w:rsidR="00D452AB" w:rsidRPr="00493040" w:rsidRDefault="00BF3EE7" w:rsidP="00D452AB">
      <w:pPr>
        <w:ind w:left="720"/>
        <w:rPr>
          <w:sz w:val="40"/>
          <w:szCs w:val="40"/>
        </w:rPr>
      </w:pPr>
      <w:r w:rsidRPr="00493040">
        <w:rPr>
          <w:sz w:val="40"/>
          <w:szCs w:val="40"/>
        </w:rPr>
        <w:t xml:space="preserve">Also, according to an article on the website Indeed, </w:t>
      </w:r>
      <w:r w:rsidR="00FD7384" w:rsidRPr="00493040">
        <w:rPr>
          <w:sz w:val="40"/>
          <w:szCs w:val="40"/>
        </w:rPr>
        <w:t xml:space="preserve">it explains how to conduct formal and informal meetings and the difference each can make due to the communication used. </w:t>
      </w:r>
      <w:r w:rsidR="005D5E03" w:rsidRPr="00493040">
        <w:rPr>
          <w:sz w:val="40"/>
          <w:szCs w:val="40"/>
        </w:rPr>
        <w:t xml:space="preserve">It explains how formal meetings would make it allot easier for both parties as each person can be relaxed which can show in their voice and body language which </w:t>
      </w:r>
      <w:r w:rsidR="003901FE" w:rsidRPr="00493040">
        <w:rPr>
          <w:sz w:val="40"/>
          <w:szCs w:val="40"/>
        </w:rPr>
        <w:t xml:space="preserve">will then make the interviewee feel more comfortable in the situation. Informal meetings may feel more tense and harsh which will make body language tense and make the interviewee nervous causing their tone of voice to </w:t>
      </w:r>
      <w:r w:rsidR="0049658F" w:rsidRPr="00493040">
        <w:rPr>
          <w:sz w:val="40"/>
          <w:szCs w:val="40"/>
        </w:rPr>
        <w:t xml:space="preserve">change and change the way they would normally communicate. </w:t>
      </w:r>
      <w:r w:rsidR="004D6675" w:rsidRPr="00493040">
        <w:rPr>
          <w:sz w:val="40"/>
          <w:szCs w:val="40"/>
        </w:rPr>
        <w:br/>
      </w:r>
      <w:r w:rsidR="004D6675" w:rsidRPr="00493040">
        <w:rPr>
          <w:sz w:val="40"/>
          <w:szCs w:val="40"/>
        </w:rPr>
        <w:br/>
      </w:r>
      <w:r w:rsidR="00A20113" w:rsidRPr="00493040">
        <w:rPr>
          <w:sz w:val="40"/>
          <w:szCs w:val="40"/>
        </w:rPr>
        <w:t>According to another article by Forbes</w:t>
      </w:r>
      <w:r w:rsidR="0085463F" w:rsidRPr="00493040">
        <w:rPr>
          <w:sz w:val="40"/>
          <w:szCs w:val="40"/>
        </w:rPr>
        <w:t>, it explains w</w:t>
      </w:r>
      <w:r w:rsidR="0085463F" w:rsidRPr="00493040">
        <w:rPr>
          <w:sz w:val="40"/>
          <w:szCs w:val="40"/>
        </w:rPr>
        <w:t xml:space="preserve">hy </w:t>
      </w:r>
      <w:r w:rsidR="0085463F" w:rsidRPr="00493040">
        <w:rPr>
          <w:sz w:val="40"/>
          <w:szCs w:val="40"/>
        </w:rPr>
        <w:t>t</w:t>
      </w:r>
      <w:r w:rsidR="0085463F" w:rsidRPr="00493040">
        <w:rPr>
          <w:sz w:val="40"/>
          <w:szCs w:val="40"/>
        </w:rPr>
        <w:t>one</w:t>
      </w:r>
      <w:r w:rsidR="00FD3031" w:rsidRPr="00493040">
        <w:rPr>
          <w:sz w:val="40"/>
          <w:szCs w:val="40"/>
        </w:rPr>
        <w:t xml:space="preserve"> </w:t>
      </w:r>
      <w:r w:rsidR="0085463F" w:rsidRPr="00493040">
        <w:rPr>
          <w:sz w:val="40"/>
          <w:szCs w:val="40"/>
        </w:rPr>
        <w:t>m</w:t>
      </w:r>
      <w:r w:rsidR="0085463F" w:rsidRPr="00493040">
        <w:rPr>
          <w:sz w:val="40"/>
          <w:szCs w:val="40"/>
        </w:rPr>
        <w:t xml:space="preserve">akes </w:t>
      </w:r>
      <w:r w:rsidR="0085463F" w:rsidRPr="00493040">
        <w:rPr>
          <w:sz w:val="40"/>
          <w:szCs w:val="40"/>
        </w:rPr>
        <w:t>s</w:t>
      </w:r>
      <w:r w:rsidR="0085463F" w:rsidRPr="00493040">
        <w:rPr>
          <w:sz w:val="40"/>
          <w:szCs w:val="40"/>
        </w:rPr>
        <w:t xml:space="preserve">uch </w:t>
      </w:r>
      <w:r w:rsidR="0085463F" w:rsidRPr="00493040">
        <w:rPr>
          <w:sz w:val="40"/>
          <w:szCs w:val="40"/>
        </w:rPr>
        <w:t xml:space="preserve">a </w:t>
      </w:r>
      <w:r w:rsidR="0085463F" w:rsidRPr="00493040">
        <w:rPr>
          <w:sz w:val="40"/>
          <w:szCs w:val="40"/>
        </w:rPr>
        <w:lastRenderedPageBreak/>
        <w:t>d</w:t>
      </w:r>
      <w:r w:rsidR="0085463F" w:rsidRPr="00493040">
        <w:rPr>
          <w:sz w:val="40"/>
          <w:szCs w:val="40"/>
        </w:rPr>
        <w:t xml:space="preserve">ifference </w:t>
      </w:r>
      <w:r w:rsidR="0085463F" w:rsidRPr="00493040">
        <w:rPr>
          <w:sz w:val="40"/>
          <w:szCs w:val="40"/>
        </w:rPr>
        <w:t>i</w:t>
      </w:r>
      <w:r w:rsidR="0085463F" w:rsidRPr="00493040">
        <w:rPr>
          <w:sz w:val="40"/>
          <w:szCs w:val="40"/>
        </w:rPr>
        <w:t xml:space="preserve">n </w:t>
      </w:r>
      <w:r w:rsidR="0085463F" w:rsidRPr="00493040">
        <w:rPr>
          <w:sz w:val="40"/>
          <w:szCs w:val="40"/>
        </w:rPr>
        <w:t>t</w:t>
      </w:r>
      <w:r w:rsidR="0085463F" w:rsidRPr="00493040">
        <w:rPr>
          <w:sz w:val="40"/>
          <w:szCs w:val="40"/>
        </w:rPr>
        <w:t xml:space="preserve">he </w:t>
      </w:r>
      <w:r w:rsidR="0085463F" w:rsidRPr="00493040">
        <w:rPr>
          <w:sz w:val="40"/>
          <w:szCs w:val="40"/>
        </w:rPr>
        <w:t>w</w:t>
      </w:r>
      <w:r w:rsidR="0085463F" w:rsidRPr="00493040">
        <w:rPr>
          <w:sz w:val="40"/>
          <w:szCs w:val="40"/>
        </w:rPr>
        <w:t>orkplace</w:t>
      </w:r>
      <w:r w:rsidR="0085463F" w:rsidRPr="00493040">
        <w:rPr>
          <w:sz w:val="40"/>
          <w:szCs w:val="40"/>
        </w:rPr>
        <w:t>.</w:t>
      </w:r>
      <w:r w:rsidR="00D452AB" w:rsidRPr="00493040">
        <w:rPr>
          <w:sz w:val="40"/>
          <w:szCs w:val="40"/>
        </w:rPr>
        <w:t xml:space="preserve"> It says tha</w:t>
      </w:r>
      <w:r w:rsidR="00FD3031" w:rsidRPr="00493040">
        <w:rPr>
          <w:sz w:val="40"/>
          <w:szCs w:val="40"/>
        </w:rPr>
        <w:t>t e</w:t>
      </w:r>
      <w:r w:rsidR="00D452AB" w:rsidRPr="00493040">
        <w:rPr>
          <w:sz w:val="40"/>
          <w:szCs w:val="40"/>
        </w:rPr>
        <w:t>ffective communication isn't just about choosing the right</w:t>
      </w:r>
      <w:r w:rsidR="00FD3031" w:rsidRPr="00493040">
        <w:rPr>
          <w:sz w:val="40"/>
          <w:szCs w:val="40"/>
        </w:rPr>
        <w:t xml:space="preserve"> </w:t>
      </w:r>
      <w:r w:rsidR="00D452AB" w:rsidRPr="00493040">
        <w:rPr>
          <w:sz w:val="40"/>
          <w:szCs w:val="40"/>
        </w:rPr>
        <w:t>words</w:t>
      </w:r>
      <w:r w:rsidR="00D452AB" w:rsidRPr="00493040">
        <w:rPr>
          <w:sz w:val="40"/>
          <w:szCs w:val="40"/>
        </w:rPr>
        <w:t xml:space="preserve">, </w:t>
      </w:r>
      <w:r w:rsidR="00D452AB" w:rsidRPr="00493040">
        <w:rPr>
          <w:sz w:val="40"/>
          <w:szCs w:val="40"/>
        </w:rPr>
        <w:t>it's about making sure everyone</w:t>
      </w:r>
      <w:r w:rsidR="00D452AB" w:rsidRPr="00493040">
        <w:rPr>
          <w:b/>
          <w:bCs/>
          <w:sz w:val="40"/>
          <w:szCs w:val="40"/>
        </w:rPr>
        <w:t xml:space="preserve"> </w:t>
      </w:r>
      <w:r w:rsidR="00D452AB" w:rsidRPr="00493040">
        <w:rPr>
          <w:sz w:val="40"/>
          <w:szCs w:val="40"/>
        </w:rPr>
        <w:t>understands.</w:t>
      </w:r>
    </w:p>
    <w:p w14:paraId="12F0C364" w14:textId="1874B76D" w:rsidR="00DB35D9" w:rsidRPr="00493040" w:rsidRDefault="005E54A2" w:rsidP="00FD3031">
      <w:pPr>
        <w:rPr>
          <w:sz w:val="40"/>
          <w:szCs w:val="40"/>
        </w:rPr>
      </w:pPr>
      <w:r w:rsidRPr="00493040">
        <w:rPr>
          <w:sz w:val="40"/>
          <w:szCs w:val="40"/>
        </w:rPr>
        <w:br/>
        <w:t>The article also explains that e</w:t>
      </w:r>
      <w:r w:rsidRPr="00493040">
        <w:rPr>
          <w:sz w:val="40"/>
          <w:szCs w:val="40"/>
        </w:rPr>
        <w:t>ffective communication involves more than just conveying information; it requires tailoring your message to suit the listener's background and familiarity with the topic.</w:t>
      </w:r>
    </w:p>
    <w:p w14:paraId="05832F59" w14:textId="0C043512" w:rsidR="00BB34BB" w:rsidRPr="00493040" w:rsidRDefault="00F204B2" w:rsidP="00BB34BB">
      <w:pPr>
        <w:ind w:left="720"/>
        <w:rPr>
          <w:sz w:val="40"/>
          <w:szCs w:val="40"/>
        </w:rPr>
      </w:pPr>
      <w:r w:rsidRPr="00493040">
        <w:rPr>
          <w:sz w:val="40"/>
          <w:szCs w:val="40"/>
        </w:rPr>
        <w:br/>
      </w:r>
      <w:r w:rsidR="00BB1829" w:rsidRPr="00493040">
        <w:rPr>
          <w:sz w:val="40"/>
          <w:szCs w:val="40"/>
        </w:rPr>
        <w:t xml:space="preserve">Furthermore, </w:t>
      </w:r>
      <w:r w:rsidR="00A07EA4" w:rsidRPr="00493040">
        <w:rPr>
          <w:sz w:val="40"/>
          <w:szCs w:val="40"/>
        </w:rPr>
        <w:t xml:space="preserve">there are similar views in the article </w:t>
      </w:r>
      <w:r w:rsidR="00011CC2" w:rsidRPr="00493040">
        <w:rPr>
          <w:sz w:val="40"/>
          <w:szCs w:val="40"/>
        </w:rPr>
        <w:t>‘</w:t>
      </w:r>
      <w:r w:rsidR="00011CC2" w:rsidRPr="00493040">
        <w:rPr>
          <w:sz w:val="40"/>
          <w:szCs w:val="40"/>
        </w:rPr>
        <w:t xml:space="preserve">For Effective Communication Tone (Surprise!) Matters Most: 5 Strategies </w:t>
      </w:r>
      <w:proofErr w:type="gramStart"/>
      <w:r w:rsidR="00011CC2" w:rsidRPr="00493040">
        <w:rPr>
          <w:sz w:val="40"/>
          <w:szCs w:val="40"/>
        </w:rPr>
        <w:t>For</w:t>
      </w:r>
      <w:proofErr w:type="gramEnd"/>
      <w:r w:rsidR="00011CC2" w:rsidRPr="00493040">
        <w:rPr>
          <w:sz w:val="40"/>
          <w:szCs w:val="40"/>
        </w:rPr>
        <w:t xml:space="preserve"> Effectiveness</w:t>
      </w:r>
      <w:r w:rsidR="00011CC2" w:rsidRPr="00493040">
        <w:rPr>
          <w:sz w:val="40"/>
          <w:szCs w:val="40"/>
        </w:rPr>
        <w:t>’ by Forbes.</w:t>
      </w:r>
      <w:r w:rsidR="00BB34BB" w:rsidRPr="00493040">
        <w:rPr>
          <w:sz w:val="40"/>
          <w:szCs w:val="40"/>
        </w:rPr>
        <w:t xml:space="preserve"> They have also produced some statistics here ‘</w:t>
      </w:r>
      <w:r w:rsidR="00BB34BB" w:rsidRPr="00493040">
        <w:rPr>
          <w:sz w:val="40"/>
          <w:szCs w:val="40"/>
        </w:rPr>
        <w:t>This experience varies by generation, with 59% of Gen Z, 48% of Millennials, 45% of Gen X and 28% of Baby Boomers saying the same.</w:t>
      </w:r>
    </w:p>
    <w:p w14:paraId="39848ED2" w14:textId="7E3D8FAF" w:rsidR="005E54A2" w:rsidRPr="00493040" w:rsidRDefault="00BB34BB" w:rsidP="00BB34BB">
      <w:pPr>
        <w:ind w:left="720"/>
        <w:rPr>
          <w:sz w:val="40"/>
          <w:szCs w:val="40"/>
        </w:rPr>
      </w:pPr>
      <w:r w:rsidRPr="00BB34BB">
        <w:rPr>
          <w:sz w:val="40"/>
          <w:szCs w:val="40"/>
        </w:rPr>
        <w:t xml:space="preserve">Fully 62% of workers say better communication skills are necessary to nurture diversity and inclusion. This is especially true for 75% of workers who identify as neurodivergent—who report ineffective communication is a </w:t>
      </w:r>
      <w:r w:rsidRPr="00BB34BB">
        <w:rPr>
          <w:sz w:val="40"/>
          <w:szCs w:val="40"/>
        </w:rPr>
        <w:lastRenderedPageBreak/>
        <w:t>barrier to inclusion while only 64% of neurotypical respondents agree. And 77% of those for whom English is a second language (ESL) report ineffective communication is a barrier compared to 68% of those for whom English is their primary language.</w:t>
      </w:r>
      <w:r w:rsidRPr="00493040">
        <w:rPr>
          <w:sz w:val="40"/>
          <w:szCs w:val="40"/>
        </w:rPr>
        <w:t xml:space="preserve">’ </w:t>
      </w:r>
    </w:p>
    <w:p w14:paraId="3B7B6026" w14:textId="77777777" w:rsidR="00E60FE5" w:rsidRPr="00493040" w:rsidRDefault="00E60FE5" w:rsidP="00BB34BB">
      <w:pPr>
        <w:ind w:left="720"/>
        <w:rPr>
          <w:sz w:val="40"/>
          <w:szCs w:val="40"/>
        </w:rPr>
      </w:pPr>
    </w:p>
    <w:p w14:paraId="27F841B7" w14:textId="60FEE63E" w:rsidR="00C3416C" w:rsidRPr="00493040" w:rsidRDefault="006B20A7" w:rsidP="00C3416C">
      <w:pPr>
        <w:ind w:left="720"/>
        <w:rPr>
          <w:b/>
          <w:bCs/>
          <w:sz w:val="40"/>
          <w:szCs w:val="40"/>
        </w:rPr>
      </w:pPr>
      <w:r w:rsidRPr="00493040">
        <w:rPr>
          <w:b/>
          <w:bCs/>
          <w:sz w:val="40"/>
          <w:szCs w:val="40"/>
        </w:rPr>
        <w:t>Written communication</w:t>
      </w:r>
      <w:r w:rsidRPr="00493040">
        <w:rPr>
          <w:b/>
          <w:bCs/>
          <w:sz w:val="40"/>
          <w:szCs w:val="40"/>
        </w:rPr>
        <w:br/>
      </w:r>
      <w:r w:rsidRPr="00493040">
        <w:rPr>
          <w:sz w:val="40"/>
          <w:szCs w:val="40"/>
        </w:rPr>
        <w:t>Written communication is very important and effective. In the article ‘</w:t>
      </w:r>
      <w:r w:rsidRPr="00493040">
        <w:rPr>
          <w:sz w:val="40"/>
          <w:szCs w:val="40"/>
        </w:rPr>
        <w:t>The significance of written communication in the workplace</w:t>
      </w:r>
      <w:r w:rsidRPr="00493040">
        <w:rPr>
          <w:sz w:val="40"/>
          <w:szCs w:val="40"/>
        </w:rPr>
        <w:t>’ it explains this.</w:t>
      </w:r>
      <w:r w:rsidR="00483A79" w:rsidRPr="00493040">
        <w:rPr>
          <w:sz w:val="40"/>
          <w:szCs w:val="40"/>
        </w:rPr>
        <w:t xml:space="preserve"> The article explains that to</w:t>
      </w:r>
      <w:r w:rsidR="00483A79" w:rsidRPr="00493040">
        <w:rPr>
          <w:sz w:val="40"/>
          <w:szCs w:val="40"/>
        </w:rPr>
        <w:t xml:space="preserve"> enhance your writing, begin by clearly identifying your goal—whether it's sharing information, making a request, or providing feedback—and maintain focus on that purpose throughout your message. Adopt an appropriate tone that aligns with your audience and context; for instance, use a formal tone for official communications and a conversational style for social media posts. Strive for brevity and clarity by avoiding jargon and unnecessary details, and ensure your sentences and paragraphs are well-structured for readability. </w:t>
      </w:r>
      <w:r w:rsidR="004C336A" w:rsidRPr="00493040">
        <w:rPr>
          <w:sz w:val="40"/>
          <w:szCs w:val="40"/>
        </w:rPr>
        <w:t>It says that ‘</w:t>
      </w:r>
      <w:r w:rsidR="004C336A" w:rsidRPr="00493040">
        <w:rPr>
          <w:sz w:val="40"/>
          <w:szCs w:val="40"/>
        </w:rPr>
        <w:t xml:space="preserve">In today's hyper-digitized </w:t>
      </w:r>
      <w:r w:rsidR="004C336A" w:rsidRPr="00493040">
        <w:rPr>
          <w:sz w:val="40"/>
          <w:szCs w:val="40"/>
        </w:rPr>
        <w:lastRenderedPageBreak/>
        <w:t>economy, </w:t>
      </w:r>
      <w:hyperlink r:id="rId7" w:anchor=":~:text=With%20the%20internet%20becoming%20increasingly,daily%20e%2Dmails%20by%202026." w:tgtFrame="_blank" w:history="1">
        <w:r w:rsidR="004C336A" w:rsidRPr="00493040">
          <w:rPr>
            <w:rStyle w:val="Hyperlink"/>
            <w:color w:val="0D0D0D" w:themeColor="text1" w:themeTint="F2"/>
            <w:sz w:val="40"/>
            <w:szCs w:val="40"/>
            <w:u w:val="none"/>
          </w:rPr>
          <w:t>we send and receive roughly 333 billion emails each day worldwide</w:t>
        </w:r>
      </w:hyperlink>
      <w:r w:rsidR="004C336A" w:rsidRPr="00493040">
        <w:rPr>
          <w:color w:val="0D0D0D" w:themeColor="text1" w:themeTint="F2"/>
          <w:sz w:val="40"/>
          <w:szCs w:val="40"/>
        </w:rPr>
        <w:t xml:space="preserve">. </w:t>
      </w:r>
      <w:r w:rsidR="004C336A" w:rsidRPr="00493040">
        <w:rPr>
          <w:sz w:val="40"/>
          <w:szCs w:val="40"/>
        </w:rPr>
        <w:t>Even if you’re sending a note to your coworker down the hall, you’re one of many people relying on daily written communication.</w:t>
      </w:r>
      <w:r w:rsidR="00483A79" w:rsidRPr="00493040">
        <w:rPr>
          <w:sz w:val="40"/>
          <w:szCs w:val="40"/>
        </w:rPr>
        <w:t xml:space="preserve">’ </w:t>
      </w:r>
      <w:r w:rsidR="00D22A94" w:rsidRPr="00493040">
        <w:rPr>
          <w:sz w:val="40"/>
          <w:szCs w:val="40"/>
        </w:rPr>
        <w:br/>
      </w:r>
      <w:r w:rsidR="00D22A94" w:rsidRPr="00493040">
        <w:rPr>
          <w:sz w:val="40"/>
          <w:szCs w:val="40"/>
        </w:rPr>
        <w:br/>
      </w:r>
      <w:r w:rsidR="00CF792F" w:rsidRPr="00493040">
        <w:rPr>
          <w:b/>
          <w:bCs/>
          <w:sz w:val="40"/>
          <w:szCs w:val="40"/>
        </w:rPr>
        <w:t>Advantages of Written Communicatio</w:t>
      </w:r>
      <w:r w:rsidR="00C3416C" w:rsidRPr="00493040">
        <w:rPr>
          <w:b/>
          <w:bCs/>
          <w:sz w:val="40"/>
          <w:szCs w:val="40"/>
        </w:rPr>
        <w:t>n</w:t>
      </w:r>
    </w:p>
    <w:p w14:paraId="40C80D94" w14:textId="7AF87047" w:rsidR="00CF792F" w:rsidRPr="00CF792F" w:rsidRDefault="00CF792F" w:rsidP="00C3416C">
      <w:pPr>
        <w:rPr>
          <w:b/>
          <w:bCs/>
          <w:sz w:val="40"/>
          <w:szCs w:val="40"/>
        </w:rPr>
      </w:pPr>
      <w:r w:rsidRPr="00CF792F">
        <w:rPr>
          <w:b/>
          <w:bCs/>
          <w:sz w:val="40"/>
          <w:szCs w:val="40"/>
        </w:rPr>
        <w:t>Permanent Record</w:t>
      </w:r>
      <w:r w:rsidRPr="00CF792F">
        <w:rPr>
          <w:sz w:val="40"/>
          <w:szCs w:val="40"/>
        </w:rPr>
        <w:br/>
        <w:t xml:space="preserve">Written communication provides a lasting record of messages, which can be referred to for future reference or legal purposes. </w:t>
      </w:r>
    </w:p>
    <w:p w14:paraId="55BDD090" w14:textId="77777777" w:rsidR="00CF792F" w:rsidRPr="00CF792F" w:rsidRDefault="00CF792F" w:rsidP="00CF792F">
      <w:pPr>
        <w:rPr>
          <w:sz w:val="40"/>
          <w:szCs w:val="40"/>
        </w:rPr>
      </w:pPr>
      <w:r w:rsidRPr="00CF792F">
        <w:rPr>
          <w:b/>
          <w:bCs/>
          <w:sz w:val="40"/>
          <w:szCs w:val="40"/>
        </w:rPr>
        <w:t>Clarity and Precision</w:t>
      </w:r>
      <w:r w:rsidRPr="00CF792F">
        <w:rPr>
          <w:sz w:val="40"/>
          <w:szCs w:val="40"/>
        </w:rPr>
        <w:br/>
        <w:t xml:space="preserve">Allows the sender to carefully craft messages, reducing the chances of misinterpretation. </w:t>
      </w:r>
    </w:p>
    <w:p w14:paraId="7575975A" w14:textId="6AE85AD1" w:rsidR="00CF792F" w:rsidRPr="00CF792F" w:rsidRDefault="00CF792F" w:rsidP="0099697C">
      <w:pPr>
        <w:rPr>
          <w:sz w:val="40"/>
          <w:szCs w:val="40"/>
        </w:rPr>
      </w:pPr>
      <w:r w:rsidRPr="00CF792F">
        <w:rPr>
          <w:b/>
          <w:bCs/>
          <w:sz w:val="40"/>
          <w:szCs w:val="40"/>
        </w:rPr>
        <w:t>Time to Reflect</w:t>
      </w:r>
      <w:r w:rsidRPr="00CF792F">
        <w:rPr>
          <w:sz w:val="40"/>
          <w:szCs w:val="40"/>
        </w:rPr>
        <w:br/>
        <w:t xml:space="preserve">Gives both sender and receiver time to think, act, and react thoughtfully. </w:t>
      </w:r>
    </w:p>
    <w:p w14:paraId="401509EE" w14:textId="44FD67DC" w:rsidR="00CF792F" w:rsidRPr="00CF792F" w:rsidRDefault="00CF792F" w:rsidP="00CF792F">
      <w:pPr>
        <w:rPr>
          <w:b/>
          <w:bCs/>
          <w:sz w:val="40"/>
          <w:szCs w:val="40"/>
        </w:rPr>
      </w:pPr>
      <w:r w:rsidRPr="00CF792F">
        <w:rPr>
          <w:b/>
          <w:bCs/>
          <w:sz w:val="40"/>
          <w:szCs w:val="40"/>
        </w:rPr>
        <w:t>Disadvantages of Written Communication</w:t>
      </w:r>
      <w:r w:rsidR="0099697C" w:rsidRPr="00493040">
        <w:rPr>
          <w:sz w:val="40"/>
          <w:szCs w:val="40"/>
        </w:rPr>
        <w:br/>
      </w:r>
      <w:r w:rsidR="0099697C" w:rsidRPr="00493040">
        <w:rPr>
          <w:b/>
          <w:bCs/>
          <w:sz w:val="40"/>
          <w:szCs w:val="40"/>
        </w:rPr>
        <w:br/>
      </w:r>
      <w:r w:rsidR="0099697C" w:rsidRPr="00493040">
        <w:rPr>
          <w:b/>
          <w:bCs/>
          <w:sz w:val="40"/>
          <w:szCs w:val="40"/>
        </w:rPr>
        <w:lastRenderedPageBreak/>
        <w:br/>
      </w:r>
      <w:r w:rsidRPr="00CF792F">
        <w:rPr>
          <w:b/>
          <w:bCs/>
          <w:sz w:val="40"/>
          <w:szCs w:val="40"/>
        </w:rPr>
        <w:t>Time-Consuming</w:t>
      </w:r>
      <w:r w:rsidRPr="00CF792F">
        <w:rPr>
          <w:sz w:val="40"/>
          <w:szCs w:val="40"/>
        </w:rPr>
        <w:br/>
        <w:t xml:space="preserve">Composing and reviewing messages can be more time-intensive than verbal communication. </w:t>
      </w:r>
    </w:p>
    <w:p w14:paraId="17C192F7" w14:textId="1E79E98D" w:rsidR="00E60FE5" w:rsidRPr="00493040" w:rsidRDefault="00CF792F" w:rsidP="00C3416C">
      <w:pPr>
        <w:rPr>
          <w:sz w:val="40"/>
          <w:szCs w:val="40"/>
        </w:rPr>
      </w:pPr>
      <w:r w:rsidRPr="00CF792F">
        <w:rPr>
          <w:b/>
          <w:bCs/>
          <w:sz w:val="40"/>
          <w:szCs w:val="40"/>
        </w:rPr>
        <w:t>Risk of Misinterpretation</w:t>
      </w:r>
      <w:r w:rsidRPr="00CF792F">
        <w:rPr>
          <w:sz w:val="40"/>
          <w:szCs w:val="40"/>
        </w:rPr>
        <w:br/>
        <w:t xml:space="preserve">Without immediate clarification, written messages can be misunderstood. </w:t>
      </w:r>
    </w:p>
    <w:p w14:paraId="43EE174E" w14:textId="77777777" w:rsidR="00BB2F72" w:rsidRPr="00BB2F72" w:rsidRDefault="00BB2F72" w:rsidP="00BB2F72">
      <w:pPr>
        <w:rPr>
          <w:b/>
          <w:bCs/>
          <w:sz w:val="40"/>
          <w:szCs w:val="40"/>
        </w:rPr>
      </w:pPr>
      <w:r w:rsidRPr="00BB2F72">
        <w:rPr>
          <w:b/>
          <w:bCs/>
          <w:sz w:val="40"/>
          <w:szCs w:val="40"/>
        </w:rPr>
        <w:t>Verbal Communication Methods in Organizations</w:t>
      </w:r>
    </w:p>
    <w:p w14:paraId="2000EDDE" w14:textId="77777777" w:rsidR="00BB2F72" w:rsidRPr="00BB2F72" w:rsidRDefault="00BB2F72" w:rsidP="00BB2F72">
      <w:pPr>
        <w:rPr>
          <w:sz w:val="40"/>
          <w:szCs w:val="40"/>
        </w:rPr>
      </w:pPr>
      <w:r w:rsidRPr="00BB2F72">
        <w:rPr>
          <w:sz w:val="40"/>
          <w:szCs w:val="40"/>
        </w:rPr>
        <w:t>Face-to-Face Meetings</w:t>
      </w:r>
    </w:p>
    <w:p w14:paraId="5EB23204" w14:textId="77777777" w:rsidR="00BB2F72" w:rsidRPr="00BB2F72" w:rsidRDefault="00BB2F72" w:rsidP="00BB2F72">
      <w:pPr>
        <w:rPr>
          <w:sz w:val="40"/>
          <w:szCs w:val="40"/>
        </w:rPr>
      </w:pPr>
      <w:r w:rsidRPr="00BB2F72">
        <w:rPr>
          <w:sz w:val="40"/>
          <w:szCs w:val="40"/>
        </w:rPr>
        <w:t>Telephone and Video Calls</w:t>
      </w:r>
    </w:p>
    <w:p w14:paraId="7535B185" w14:textId="77777777" w:rsidR="00BB2F72" w:rsidRPr="00BB2F72" w:rsidRDefault="00BB2F72" w:rsidP="00BB2F72">
      <w:pPr>
        <w:rPr>
          <w:sz w:val="40"/>
          <w:szCs w:val="40"/>
        </w:rPr>
      </w:pPr>
      <w:r w:rsidRPr="00BB2F72">
        <w:rPr>
          <w:sz w:val="40"/>
          <w:szCs w:val="40"/>
        </w:rPr>
        <w:t>Team Huddles and Briefings</w:t>
      </w:r>
    </w:p>
    <w:p w14:paraId="26697CD0" w14:textId="79DCE501" w:rsidR="00BB2F72" w:rsidRPr="00BB2F72" w:rsidRDefault="00BB2F72" w:rsidP="00BB2F72">
      <w:pPr>
        <w:rPr>
          <w:sz w:val="40"/>
          <w:szCs w:val="40"/>
        </w:rPr>
      </w:pPr>
      <w:r w:rsidRPr="00BB2F72">
        <w:rPr>
          <w:sz w:val="40"/>
          <w:szCs w:val="40"/>
        </w:rPr>
        <w:t>Presentations and Webinars</w:t>
      </w:r>
      <w:r w:rsidR="002A66A5" w:rsidRPr="00493040">
        <w:rPr>
          <w:sz w:val="40"/>
          <w:szCs w:val="40"/>
        </w:rPr>
        <w:br/>
      </w:r>
    </w:p>
    <w:p w14:paraId="37E60B8F" w14:textId="0E86B02E" w:rsidR="00BB2F72" w:rsidRPr="00BB2F72" w:rsidRDefault="00BB2F72" w:rsidP="00BB2F72">
      <w:pPr>
        <w:rPr>
          <w:b/>
          <w:bCs/>
          <w:sz w:val="40"/>
          <w:szCs w:val="40"/>
        </w:rPr>
      </w:pPr>
      <w:r w:rsidRPr="00BB2F72">
        <w:rPr>
          <w:b/>
          <w:bCs/>
          <w:sz w:val="40"/>
          <w:szCs w:val="40"/>
        </w:rPr>
        <w:t>Advantages of Verbal Communication</w:t>
      </w:r>
    </w:p>
    <w:p w14:paraId="0F56382E" w14:textId="3723936E" w:rsidR="00BB2F72" w:rsidRPr="00BB2F72" w:rsidRDefault="00BB2F72" w:rsidP="00BB2F72">
      <w:pPr>
        <w:rPr>
          <w:sz w:val="40"/>
          <w:szCs w:val="40"/>
        </w:rPr>
      </w:pPr>
      <w:r w:rsidRPr="00BB2F72">
        <w:rPr>
          <w:b/>
          <w:bCs/>
          <w:sz w:val="40"/>
          <w:szCs w:val="40"/>
        </w:rPr>
        <w:lastRenderedPageBreak/>
        <w:t>Immediate Feedback</w:t>
      </w:r>
      <w:r w:rsidRPr="00BB2F72">
        <w:rPr>
          <w:sz w:val="40"/>
          <w:szCs w:val="40"/>
        </w:rPr>
        <w:t xml:space="preserve">: Allows for real-time clarification and adjustment, enhancing understanding. </w:t>
      </w:r>
    </w:p>
    <w:p w14:paraId="55E89ACC" w14:textId="2B8BC120" w:rsidR="00BB2F72" w:rsidRPr="00BB2F72" w:rsidRDefault="00BB2F72" w:rsidP="00BB2F72">
      <w:pPr>
        <w:rPr>
          <w:sz w:val="40"/>
          <w:szCs w:val="40"/>
        </w:rPr>
      </w:pPr>
      <w:r w:rsidRPr="00BB2F72">
        <w:rPr>
          <w:b/>
          <w:bCs/>
          <w:sz w:val="40"/>
          <w:szCs w:val="40"/>
        </w:rPr>
        <w:t>Personal Connection</w:t>
      </w:r>
      <w:r w:rsidRPr="00BB2F72">
        <w:rPr>
          <w:sz w:val="40"/>
          <w:szCs w:val="40"/>
        </w:rPr>
        <w:t>: Facilitates relationship-building and trust through tone, pitch, and body language</w:t>
      </w:r>
      <w:r w:rsidRPr="00493040">
        <w:rPr>
          <w:sz w:val="40"/>
          <w:szCs w:val="40"/>
        </w:rPr>
        <w:t>.</w:t>
      </w:r>
      <w:r w:rsidRPr="00493040">
        <w:rPr>
          <w:sz w:val="40"/>
          <w:szCs w:val="40"/>
        </w:rPr>
        <w:br/>
      </w:r>
      <w:r w:rsidRPr="00BB2F72">
        <w:rPr>
          <w:b/>
          <w:bCs/>
          <w:sz w:val="40"/>
          <w:szCs w:val="40"/>
        </w:rPr>
        <w:t>Efficiency in Decision-Making</w:t>
      </w:r>
      <w:r w:rsidRPr="00BB2F72">
        <w:rPr>
          <w:sz w:val="40"/>
          <w:szCs w:val="40"/>
        </w:rPr>
        <w:t xml:space="preserve">: Enables quick discussions, fostering prompt decision-making in dynamic environments. </w:t>
      </w:r>
    </w:p>
    <w:p w14:paraId="49805455" w14:textId="1D6F7688" w:rsidR="00BB2F72" w:rsidRPr="00BB2F72" w:rsidRDefault="00BB2F72" w:rsidP="00BB2F72">
      <w:pPr>
        <w:rPr>
          <w:b/>
          <w:bCs/>
          <w:sz w:val="40"/>
          <w:szCs w:val="40"/>
        </w:rPr>
      </w:pPr>
      <w:r w:rsidRPr="00BB2F72">
        <w:rPr>
          <w:b/>
          <w:bCs/>
          <w:sz w:val="40"/>
          <w:szCs w:val="40"/>
        </w:rPr>
        <w:t>Disadvantages of Verbal Communication</w:t>
      </w:r>
    </w:p>
    <w:p w14:paraId="1CD200CB" w14:textId="01E3F09A" w:rsidR="00BB2F72" w:rsidRPr="00BB2F72" w:rsidRDefault="00BB2F72" w:rsidP="00BB2F72">
      <w:pPr>
        <w:rPr>
          <w:sz w:val="40"/>
          <w:szCs w:val="40"/>
        </w:rPr>
      </w:pPr>
      <w:r w:rsidRPr="00BB2F72">
        <w:rPr>
          <w:b/>
          <w:bCs/>
          <w:sz w:val="40"/>
          <w:szCs w:val="40"/>
        </w:rPr>
        <w:t>Potential for Misinterpretation</w:t>
      </w:r>
      <w:r w:rsidRPr="00BB2F72">
        <w:rPr>
          <w:sz w:val="40"/>
          <w:szCs w:val="40"/>
        </w:rPr>
        <w:t xml:space="preserve">: Tone, accent, or choice of words can lead to different interpretations. </w:t>
      </w:r>
      <w:r w:rsidR="0099697C" w:rsidRPr="00493040">
        <w:rPr>
          <w:sz w:val="40"/>
          <w:szCs w:val="40"/>
        </w:rPr>
        <w:br/>
      </w:r>
      <w:r w:rsidRPr="00BB2F72">
        <w:rPr>
          <w:b/>
          <w:bCs/>
          <w:sz w:val="40"/>
          <w:szCs w:val="40"/>
        </w:rPr>
        <w:t>Time-Consuming</w:t>
      </w:r>
      <w:r w:rsidRPr="00BB2F72">
        <w:rPr>
          <w:sz w:val="40"/>
          <w:szCs w:val="40"/>
        </w:rPr>
        <w:t xml:space="preserve">: Meetings or calls can be lengthy, potentially affecting productivity. </w:t>
      </w:r>
      <w:r w:rsidR="0099697C" w:rsidRPr="00493040">
        <w:rPr>
          <w:sz w:val="40"/>
          <w:szCs w:val="40"/>
        </w:rPr>
        <w:br/>
      </w:r>
      <w:r w:rsidRPr="00BB2F72">
        <w:rPr>
          <w:b/>
          <w:bCs/>
          <w:sz w:val="40"/>
          <w:szCs w:val="40"/>
        </w:rPr>
        <w:t>Appropriateness and Effectiveness</w:t>
      </w:r>
    </w:p>
    <w:p w14:paraId="3F751D46" w14:textId="77777777" w:rsidR="00BB2F72" w:rsidRPr="00BB2F72" w:rsidRDefault="00BB2F72" w:rsidP="00BB2F72">
      <w:pPr>
        <w:rPr>
          <w:sz w:val="40"/>
          <w:szCs w:val="40"/>
        </w:rPr>
      </w:pPr>
      <w:r w:rsidRPr="00BB2F72">
        <w:rPr>
          <w:b/>
          <w:bCs/>
          <w:sz w:val="40"/>
          <w:szCs w:val="40"/>
        </w:rPr>
        <w:t>When It Works Well</w:t>
      </w:r>
      <w:r w:rsidRPr="00BB2F72">
        <w:rPr>
          <w:sz w:val="40"/>
          <w:szCs w:val="40"/>
        </w:rPr>
        <w:t>:</w:t>
      </w:r>
    </w:p>
    <w:p w14:paraId="0AF0E2BF" w14:textId="77777777" w:rsidR="00BB2F72" w:rsidRPr="00BB2F72" w:rsidRDefault="00BB2F72" w:rsidP="00BB2F72">
      <w:pPr>
        <w:rPr>
          <w:sz w:val="40"/>
          <w:szCs w:val="40"/>
        </w:rPr>
      </w:pPr>
      <w:r w:rsidRPr="00BB2F72">
        <w:rPr>
          <w:sz w:val="40"/>
          <w:szCs w:val="40"/>
        </w:rPr>
        <w:t>Discussing complex or sensitive issues where tone and empathy are important.</w:t>
      </w:r>
    </w:p>
    <w:p w14:paraId="26163A72" w14:textId="3CFCBC63" w:rsidR="00BB2F72" w:rsidRPr="00BB2F72" w:rsidRDefault="00BB2F72" w:rsidP="00BB2F72">
      <w:pPr>
        <w:rPr>
          <w:sz w:val="40"/>
          <w:szCs w:val="40"/>
        </w:rPr>
      </w:pPr>
      <w:r w:rsidRPr="00BB2F72">
        <w:rPr>
          <w:sz w:val="40"/>
          <w:szCs w:val="40"/>
        </w:rPr>
        <w:lastRenderedPageBreak/>
        <w:t>Building relationships and trust among team member</w:t>
      </w:r>
      <w:r w:rsidRPr="00493040">
        <w:rPr>
          <w:sz w:val="40"/>
          <w:szCs w:val="40"/>
        </w:rPr>
        <w:t>s.</w:t>
      </w:r>
      <w:r w:rsidRPr="00493040">
        <w:rPr>
          <w:sz w:val="40"/>
          <w:szCs w:val="40"/>
        </w:rPr>
        <w:br/>
      </w:r>
    </w:p>
    <w:p w14:paraId="3DCCDBA4" w14:textId="77777777" w:rsidR="00BB2F72" w:rsidRPr="00BB2F72" w:rsidRDefault="00BB2F72" w:rsidP="00BB2F72">
      <w:pPr>
        <w:rPr>
          <w:sz w:val="40"/>
          <w:szCs w:val="40"/>
        </w:rPr>
      </w:pPr>
      <w:r w:rsidRPr="00BB2F72">
        <w:rPr>
          <w:b/>
          <w:bCs/>
          <w:sz w:val="40"/>
          <w:szCs w:val="40"/>
        </w:rPr>
        <w:t>When It May Not Be Ideal</w:t>
      </w:r>
      <w:r w:rsidRPr="00BB2F72">
        <w:rPr>
          <w:sz w:val="40"/>
          <w:szCs w:val="40"/>
        </w:rPr>
        <w:t>:</w:t>
      </w:r>
    </w:p>
    <w:p w14:paraId="2C22E0CC" w14:textId="77777777" w:rsidR="00BB2F72" w:rsidRPr="00BB2F72" w:rsidRDefault="00BB2F72" w:rsidP="00BB2F72">
      <w:pPr>
        <w:rPr>
          <w:sz w:val="40"/>
          <w:szCs w:val="40"/>
        </w:rPr>
      </w:pPr>
      <w:r w:rsidRPr="00BB2F72">
        <w:rPr>
          <w:sz w:val="40"/>
          <w:szCs w:val="40"/>
        </w:rPr>
        <w:t>Communicating with a large or remote audience.</w:t>
      </w:r>
    </w:p>
    <w:p w14:paraId="5116C428" w14:textId="77777777" w:rsidR="00BB2F72" w:rsidRPr="00BB2F72" w:rsidRDefault="00BB2F72" w:rsidP="00BB2F72">
      <w:pPr>
        <w:rPr>
          <w:sz w:val="40"/>
          <w:szCs w:val="40"/>
        </w:rPr>
      </w:pPr>
      <w:r w:rsidRPr="00BB2F72">
        <w:rPr>
          <w:sz w:val="40"/>
          <w:szCs w:val="40"/>
        </w:rPr>
        <w:t>Situations requiring legal documentation or formal records.</w:t>
      </w:r>
    </w:p>
    <w:p w14:paraId="71700865" w14:textId="0CBD0C1D" w:rsidR="00BB2F72" w:rsidRPr="00BB2F72" w:rsidRDefault="00BB2F72" w:rsidP="00BB2F72">
      <w:pPr>
        <w:rPr>
          <w:sz w:val="40"/>
          <w:szCs w:val="40"/>
        </w:rPr>
      </w:pPr>
    </w:p>
    <w:p w14:paraId="613D7A55" w14:textId="64397EA9" w:rsidR="00BB2F72" w:rsidRPr="00BB2F72" w:rsidRDefault="00BB2F72" w:rsidP="00BB2F72">
      <w:pPr>
        <w:rPr>
          <w:b/>
          <w:bCs/>
          <w:sz w:val="40"/>
          <w:szCs w:val="40"/>
        </w:rPr>
      </w:pPr>
      <w:r w:rsidRPr="00BB2F72">
        <w:rPr>
          <w:b/>
          <w:bCs/>
          <w:sz w:val="40"/>
          <w:szCs w:val="40"/>
        </w:rPr>
        <w:t>Best Practices</w:t>
      </w:r>
      <w:r w:rsidRPr="00493040">
        <w:rPr>
          <w:b/>
          <w:bCs/>
          <w:sz w:val="40"/>
          <w:szCs w:val="40"/>
        </w:rPr>
        <w:br/>
      </w:r>
      <w:r w:rsidRPr="00BB2F72">
        <w:rPr>
          <w:b/>
          <w:bCs/>
          <w:sz w:val="40"/>
          <w:szCs w:val="40"/>
        </w:rPr>
        <w:t>Combine with Written Communication</w:t>
      </w:r>
      <w:r w:rsidRPr="00BB2F72">
        <w:rPr>
          <w:sz w:val="40"/>
          <w:szCs w:val="40"/>
        </w:rPr>
        <w:t>: Follow up verbal discussions with written summaries to ensure clarity and record-keeping.</w:t>
      </w:r>
    </w:p>
    <w:p w14:paraId="27260D02" w14:textId="77777777" w:rsidR="00BB2F72" w:rsidRPr="00BB2F72" w:rsidRDefault="00BB2F72" w:rsidP="00C3416C">
      <w:pPr>
        <w:rPr>
          <w:sz w:val="40"/>
          <w:szCs w:val="40"/>
        </w:rPr>
      </w:pPr>
      <w:r w:rsidRPr="00BB2F72">
        <w:rPr>
          <w:b/>
          <w:bCs/>
          <w:sz w:val="40"/>
          <w:szCs w:val="40"/>
        </w:rPr>
        <w:t>Maintain Professionalism</w:t>
      </w:r>
      <w:r w:rsidRPr="00BB2F72">
        <w:rPr>
          <w:sz w:val="40"/>
          <w:szCs w:val="40"/>
        </w:rPr>
        <w:t xml:space="preserve">: Use clear and concise </w:t>
      </w:r>
      <w:proofErr w:type="gramStart"/>
      <w:r w:rsidRPr="00BB2F72">
        <w:rPr>
          <w:sz w:val="40"/>
          <w:szCs w:val="40"/>
        </w:rPr>
        <w:t>language, and</w:t>
      </w:r>
      <w:proofErr w:type="gramEnd"/>
      <w:r w:rsidRPr="00BB2F72">
        <w:rPr>
          <w:sz w:val="40"/>
          <w:szCs w:val="40"/>
        </w:rPr>
        <w:t xml:space="preserve"> be mindful of tone and body language.</w:t>
      </w:r>
    </w:p>
    <w:p w14:paraId="5F5170FE" w14:textId="77777777" w:rsidR="00347725" w:rsidRPr="005E54A2" w:rsidRDefault="00347725" w:rsidP="00BB2F72">
      <w:pPr>
        <w:rPr>
          <w:sz w:val="40"/>
          <w:szCs w:val="40"/>
        </w:rPr>
      </w:pPr>
    </w:p>
    <w:p w14:paraId="403D6E61" w14:textId="2D67F0AC" w:rsidR="00D452AB" w:rsidRPr="00D452AB" w:rsidRDefault="00D452AB" w:rsidP="00D452AB">
      <w:pPr>
        <w:ind w:left="720"/>
        <w:rPr>
          <w:b/>
          <w:bCs/>
          <w:sz w:val="40"/>
          <w:szCs w:val="40"/>
        </w:rPr>
      </w:pPr>
    </w:p>
    <w:p w14:paraId="57305B55" w14:textId="77777777" w:rsidR="00F85007" w:rsidRPr="00493040" w:rsidRDefault="00F85007" w:rsidP="002A66A5">
      <w:pPr>
        <w:rPr>
          <w:b/>
          <w:bCs/>
          <w:sz w:val="40"/>
          <w:szCs w:val="40"/>
        </w:rPr>
      </w:pPr>
      <w:r w:rsidRPr="00F85007">
        <w:rPr>
          <w:b/>
          <w:bCs/>
          <w:sz w:val="40"/>
          <w:szCs w:val="40"/>
        </w:rPr>
        <w:t>Written Communication Methods in Organizations</w:t>
      </w:r>
    </w:p>
    <w:p w14:paraId="39217CC2" w14:textId="25EB83E9" w:rsidR="00F85007" w:rsidRPr="00F85007" w:rsidRDefault="00F85007" w:rsidP="006D3633">
      <w:pPr>
        <w:rPr>
          <w:b/>
          <w:bCs/>
          <w:sz w:val="40"/>
          <w:szCs w:val="40"/>
        </w:rPr>
      </w:pPr>
      <w:r w:rsidRPr="00F85007">
        <w:rPr>
          <w:b/>
          <w:bCs/>
          <w:sz w:val="40"/>
          <w:szCs w:val="40"/>
        </w:rPr>
        <w:lastRenderedPageBreak/>
        <w:t>Emails</w:t>
      </w:r>
      <w:r w:rsidRPr="00F85007">
        <w:rPr>
          <w:sz w:val="40"/>
          <w:szCs w:val="40"/>
        </w:rPr>
        <w:br/>
        <w:t>Widely used for both formal and informal communication, allowing for quick and efficient information sharing.</w:t>
      </w:r>
    </w:p>
    <w:p w14:paraId="54BBE8A8" w14:textId="77777777" w:rsidR="00F85007" w:rsidRPr="00F85007" w:rsidRDefault="00F85007" w:rsidP="00F85007">
      <w:pPr>
        <w:rPr>
          <w:sz w:val="40"/>
          <w:szCs w:val="40"/>
        </w:rPr>
      </w:pPr>
      <w:r w:rsidRPr="00F85007">
        <w:rPr>
          <w:b/>
          <w:bCs/>
          <w:sz w:val="40"/>
          <w:szCs w:val="40"/>
        </w:rPr>
        <w:t>Reports and Memos</w:t>
      </w:r>
      <w:r w:rsidRPr="00F85007">
        <w:rPr>
          <w:sz w:val="40"/>
          <w:szCs w:val="40"/>
        </w:rPr>
        <w:br/>
        <w:t>Formal documents used to convey detailed information, analyses, or updates within the organization.</w:t>
      </w:r>
    </w:p>
    <w:p w14:paraId="75B0DE52" w14:textId="77777777" w:rsidR="00F85007" w:rsidRPr="00F85007" w:rsidRDefault="00F85007" w:rsidP="00F85007">
      <w:pPr>
        <w:rPr>
          <w:sz w:val="40"/>
          <w:szCs w:val="40"/>
        </w:rPr>
      </w:pPr>
      <w:r w:rsidRPr="00F85007">
        <w:rPr>
          <w:b/>
          <w:bCs/>
          <w:sz w:val="40"/>
          <w:szCs w:val="40"/>
        </w:rPr>
        <w:t>Official Letters and Notices</w:t>
      </w:r>
      <w:r w:rsidRPr="00F85007">
        <w:rPr>
          <w:sz w:val="40"/>
          <w:szCs w:val="40"/>
        </w:rPr>
        <w:br/>
        <w:t>Formal communications used for official announcements, policy changes, or legal matters.</w:t>
      </w:r>
    </w:p>
    <w:p w14:paraId="1D4DE2CE" w14:textId="39F57F51" w:rsidR="00F85007" w:rsidRPr="00F85007" w:rsidRDefault="00F85007" w:rsidP="00F85007">
      <w:pPr>
        <w:rPr>
          <w:sz w:val="40"/>
          <w:szCs w:val="40"/>
        </w:rPr>
      </w:pPr>
      <w:r w:rsidRPr="00F85007">
        <w:rPr>
          <w:b/>
          <w:bCs/>
          <w:sz w:val="40"/>
          <w:szCs w:val="40"/>
        </w:rPr>
        <w:t>Instant Messaging (</w:t>
      </w:r>
      <w:proofErr w:type="spellStart"/>
      <w:r w:rsidRPr="00493040">
        <w:rPr>
          <w:b/>
          <w:bCs/>
          <w:sz w:val="40"/>
          <w:szCs w:val="40"/>
        </w:rPr>
        <w:t>e.g</w:t>
      </w:r>
      <w:proofErr w:type="spellEnd"/>
      <w:r w:rsidRPr="00F85007">
        <w:rPr>
          <w:b/>
          <w:bCs/>
          <w:sz w:val="40"/>
          <w:szCs w:val="40"/>
        </w:rPr>
        <w:t xml:space="preserve"> Microsoft Teams)</w:t>
      </w:r>
      <w:r w:rsidRPr="00F85007">
        <w:rPr>
          <w:sz w:val="40"/>
          <w:szCs w:val="40"/>
        </w:rPr>
        <w:br/>
        <w:t>Real-time communication tools that facilitate quick exchanges of information among team members.</w:t>
      </w:r>
    </w:p>
    <w:p w14:paraId="5002CBC8" w14:textId="0BA187A0" w:rsidR="00F85007" w:rsidRPr="00F85007" w:rsidRDefault="00F85007" w:rsidP="00F85007">
      <w:pPr>
        <w:ind w:left="360"/>
        <w:rPr>
          <w:sz w:val="40"/>
          <w:szCs w:val="40"/>
        </w:rPr>
      </w:pPr>
    </w:p>
    <w:p w14:paraId="1650946C" w14:textId="2765E8D2" w:rsidR="00F85007" w:rsidRPr="00F85007" w:rsidRDefault="00F85007" w:rsidP="00F85007">
      <w:pPr>
        <w:rPr>
          <w:b/>
          <w:bCs/>
          <w:sz w:val="40"/>
          <w:szCs w:val="40"/>
        </w:rPr>
      </w:pPr>
      <w:r w:rsidRPr="00F85007">
        <w:rPr>
          <w:b/>
          <w:bCs/>
          <w:sz w:val="40"/>
          <w:szCs w:val="40"/>
        </w:rPr>
        <w:t xml:space="preserve"> Advantages of Written Communication</w:t>
      </w:r>
    </w:p>
    <w:p w14:paraId="17B882FE" w14:textId="7106B28B" w:rsidR="00F85007" w:rsidRPr="00F85007" w:rsidRDefault="00F85007" w:rsidP="00F85007">
      <w:pPr>
        <w:rPr>
          <w:sz w:val="40"/>
          <w:szCs w:val="40"/>
        </w:rPr>
      </w:pPr>
      <w:r w:rsidRPr="00F85007">
        <w:rPr>
          <w:b/>
          <w:bCs/>
          <w:sz w:val="40"/>
          <w:szCs w:val="40"/>
        </w:rPr>
        <w:lastRenderedPageBreak/>
        <w:t>Clarity and Precision</w:t>
      </w:r>
      <w:r w:rsidRPr="00F85007">
        <w:rPr>
          <w:sz w:val="40"/>
          <w:szCs w:val="40"/>
        </w:rPr>
        <w:t xml:space="preserve">: Allows for careful structuring of messages, reducing the risk of misinterpretation. </w:t>
      </w:r>
    </w:p>
    <w:p w14:paraId="1C85FFC6" w14:textId="77777777" w:rsidR="00F85007" w:rsidRPr="00F85007" w:rsidRDefault="00F85007" w:rsidP="00F85007">
      <w:pPr>
        <w:rPr>
          <w:sz w:val="40"/>
          <w:szCs w:val="40"/>
        </w:rPr>
      </w:pPr>
      <w:r w:rsidRPr="00F85007">
        <w:rPr>
          <w:b/>
          <w:bCs/>
          <w:sz w:val="40"/>
          <w:szCs w:val="40"/>
        </w:rPr>
        <w:t>Uniformity</w:t>
      </w:r>
      <w:r w:rsidRPr="00F85007">
        <w:rPr>
          <w:sz w:val="40"/>
          <w:szCs w:val="40"/>
        </w:rPr>
        <w:t xml:space="preserve">: Ensures consistent communication across large groups, maintaining uniformity in messages. </w:t>
      </w:r>
    </w:p>
    <w:p w14:paraId="1155A5D4" w14:textId="690942E7" w:rsidR="00F85007" w:rsidRPr="00F85007" w:rsidRDefault="00F85007" w:rsidP="0016752C">
      <w:pPr>
        <w:rPr>
          <w:sz w:val="40"/>
          <w:szCs w:val="40"/>
        </w:rPr>
      </w:pPr>
      <w:r w:rsidRPr="00F85007">
        <w:rPr>
          <w:b/>
          <w:bCs/>
          <w:sz w:val="40"/>
          <w:szCs w:val="40"/>
        </w:rPr>
        <w:t>Suitability for Complex Information</w:t>
      </w:r>
      <w:r w:rsidRPr="00F85007">
        <w:rPr>
          <w:sz w:val="40"/>
          <w:szCs w:val="40"/>
        </w:rPr>
        <w:t xml:space="preserve">: Effective for conveying detailed information, such as statistical data or technical instructions. </w:t>
      </w:r>
      <w:r w:rsidR="0016752C" w:rsidRPr="00493040">
        <w:rPr>
          <w:sz w:val="40"/>
          <w:szCs w:val="40"/>
        </w:rPr>
        <w:br/>
      </w:r>
    </w:p>
    <w:p w14:paraId="1DC76F6A" w14:textId="6BCDDA6D" w:rsidR="00F85007" w:rsidRPr="00F85007" w:rsidRDefault="00F85007" w:rsidP="00F85007">
      <w:pPr>
        <w:rPr>
          <w:b/>
          <w:bCs/>
          <w:sz w:val="40"/>
          <w:szCs w:val="40"/>
        </w:rPr>
      </w:pPr>
      <w:r w:rsidRPr="00F85007">
        <w:rPr>
          <w:b/>
          <w:bCs/>
          <w:sz w:val="40"/>
          <w:szCs w:val="40"/>
        </w:rPr>
        <w:t>Disadvantages of Written Communication</w:t>
      </w:r>
    </w:p>
    <w:p w14:paraId="0709EE3B" w14:textId="77777777" w:rsidR="00F85007" w:rsidRPr="00F85007" w:rsidRDefault="00F85007" w:rsidP="00F85007">
      <w:pPr>
        <w:rPr>
          <w:sz w:val="40"/>
          <w:szCs w:val="40"/>
        </w:rPr>
      </w:pPr>
      <w:r w:rsidRPr="00F85007">
        <w:rPr>
          <w:b/>
          <w:bCs/>
          <w:sz w:val="40"/>
          <w:szCs w:val="40"/>
        </w:rPr>
        <w:t>Delayed Feedback</w:t>
      </w:r>
      <w:r w:rsidRPr="00F85007">
        <w:rPr>
          <w:sz w:val="40"/>
          <w:szCs w:val="40"/>
        </w:rPr>
        <w:t xml:space="preserve">: Lacks immediacy; responses may take time, hindering quick decision-making. </w:t>
      </w:r>
    </w:p>
    <w:p w14:paraId="2305142B" w14:textId="77777777" w:rsidR="00F85007" w:rsidRPr="00F85007" w:rsidRDefault="00F85007" w:rsidP="00F85007">
      <w:pPr>
        <w:rPr>
          <w:sz w:val="40"/>
          <w:szCs w:val="40"/>
        </w:rPr>
      </w:pPr>
      <w:r w:rsidRPr="00F85007">
        <w:rPr>
          <w:b/>
          <w:bCs/>
          <w:sz w:val="40"/>
          <w:szCs w:val="40"/>
        </w:rPr>
        <w:t>Potential for Misinterpretation</w:t>
      </w:r>
      <w:r w:rsidRPr="00F85007">
        <w:rPr>
          <w:sz w:val="40"/>
          <w:szCs w:val="40"/>
        </w:rPr>
        <w:t xml:space="preserve">: Absence of non-verbal cues (tone, body language) can lead to misunderstandings. </w:t>
      </w:r>
    </w:p>
    <w:p w14:paraId="69A3CC42" w14:textId="14FAEDCB" w:rsidR="00F85007" w:rsidRPr="00F85007" w:rsidRDefault="00F85007" w:rsidP="00F85007">
      <w:pPr>
        <w:rPr>
          <w:sz w:val="40"/>
          <w:szCs w:val="40"/>
        </w:rPr>
      </w:pPr>
      <w:r w:rsidRPr="00F85007">
        <w:rPr>
          <w:b/>
          <w:bCs/>
          <w:sz w:val="40"/>
          <w:szCs w:val="40"/>
        </w:rPr>
        <w:t>Lack of Personal Touch</w:t>
      </w:r>
      <w:r w:rsidRPr="00F85007">
        <w:rPr>
          <w:sz w:val="40"/>
          <w:szCs w:val="40"/>
        </w:rPr>
        <w:t>: May seem impersonal, especially in conveying emotions or building relationships</w:t>
      </w:r>
      <w:proofErr w:type="gramStart"/>
      <w:r w:rsidRPr="00F85007">
        <w:rPr>
          <w:sz w:val="40"/>
          <w:szCs w:val="40"/>
        </w:rPr>
        <w:t>. .</w:t>
      </w:r>
      <w:proofErr w:type="gramEnd"/>
      <w:r w:rsidRPr="00F85007">
        <w:rPr>
          <w:sz w:val="40"/>
          <w:szCs w:val="40"/>
        </w:rPr>
        <w:t xml:space="preserve"> </w:t>
      </w:r>
    </w:p>
    <w:p w14:paraId="4B35C096" w14:textId="396A5532" w:rsidR="00F85007" w:rsidRPr="00F85007" w:rsidRDefault="00F85007" w:rsidP="00F85007">
      <w:pPr>
        <w:rPr>
          <w:b/>
          <w:bCs/>
          <w:sz w:val="40"/>
          <w:szCs w:val="40"/>
        </w:rPr>
      </w:pPr>
      <w:r w:rsidRPr="00F85007">
        <w:rPr>
          <w:b/>
          <w:bCs/>
          <w:sz w:val="40"/>
          <w:szCs w:val="40"/>
        </w:rPr>
        <w:t>Appropriateness and Effectiveness</w:t>
      </w:r>
    </w:p>
    <w:p w14:paraId="682A1108" w14:textId="77777777" w:rsidR="00F85007" w:rsidRPr="00F85007" w:rsidRDefault="00F85007" w:rsidP="00F85007">
      <w:pPr>
        <w:rPr>
          <w:sz w:val="40"/>
          <w:szCs w:val="40"/>
        </w:rPr>
      </w:pPr>
      <w:r w:rsidRPr="00F85007">
        <w:rPr>
          <w:b/>
          <w:bCs/>
          <w:sz w:val="40"/>
          <w:szCs w:val="40"/>
        </w:rPr>
        <w:lastRenderedPageBreak/>
        <w:t>When It Works Well</w:t>
      </w:r>
      <w:r w:rsidRPr="00F85007">
        <w:rPr>
          <w:sz w:val="40"/>
          <w:szCs w:val="40"/>
        </w:rPr>
        <w:t>:</w:t>
      </w:r>
    </w:p>
    <w:p w14:paraId="1032116D" w14:textId="77777777" w:rsidR="00F85007" w:rsidRPr="00F85007" w:rsidRDefault="00F85007" w:rsidP="00F85007">
      <w:pPr>
        <w:rPr>
          <w:sz w:val="40"/>
          <w:szCs w:val="40"/>
        </w:rPr>
      </w:pPr>
      <w:r w:rsidRPr="00F85007">
        <w:rPr>
          <w:sz w:val="40"/>
          <w:szCs w:val="40"/>
        </w:rPr>
        <w:t>Communicating complex information that requires careful consideration.</w:t>
      </w:r>
    </w:p>
    <w:p w14:paraId="6BD34056" w14:textId="77777777" w:rsidR="00F85007" w:rsidRPr="00F85007" w:rsidRDefault="00F85007" w:rsidP="00F85007">
      <w:pPr>
        <w:rPr>
          <w:sz w:val="40"/>
          <w:szCs w:val="40"/>
        </w:rPr>
      </w:pPr>
      <w:r w:rsidRPr="00F85007">
        <w:rPr>
          <w:sz w:val="40"/>
          <w:szCs w:val="40"/>
        </w:rPr>
        <w:t>Maintaining a formal record of communications for legal or compliance purposes.</w:t>
      </w:r>
    </w:p>
    <w:p w14:paraId="2871B3E4" w14:textId="184B3FEB" w:rsidR="00F85007" w:rsidRPr="00F85007" w:rsidRDefault="00F85007" w:rsidP="00F85007">
      <w:pPr>
        <w:rPr>
          <w:sz w:val="40"/>
          <w:szCs w:val="40"/>
        </w:rPr>
      </w:pPr>
      <w:r w:rsidRPr="00F85007">
        <w:rPr>
          <w:b/>
          <w:bCs/>
          <w:sz w:val="40"/>
          <w:szCs w:val="40"/>
        </w:rPr>
        <w:t>When It May Not Be Ideal</w:t>
      </w:r>
      <w:r w:rsidRPr="00F85007">
        <w:rPr>
          <w:sz w:val="40"/>
          <w:szCs w:val="40"/>
        </w:rPr>
        <w:t>:</w:t>
      </w:r>
      <w:r w:rsidRPr="00493040">
        <w:rPr>
          <w:sz w:val="40"/>
          <w:szCs w:val="40"/>
        </w:rPr>
        <w:br/>
      </w:r>
      <w:r w:rsidRPr="00F85007">
        <w:rPr>
          <w:sz w:val="40"/>
          <w:szCs w:val="40"/>
        </w:rPr>
        <w:t>Conveying urgent messages that require immediate feedback.</w:t>
      </w:r>
    </w:p>
    <w:p w14:paraId="2D0EED9F" w14:textId="77777777" w:rsidR="00F85007" w:rsidRPr="00F85007" w:rsidRDefault="00F85007" w:rsidP="00F85007">
      <w:pPr>
        <w:rPr>
          <w:sz w:val="40"/>
          <w:szCs w:val="40"/>
        </w:rPr>
      </w:pPr>
      <w:r w:rsidRPr="00F85007">
        <w:rPr>
          <w:sz w:val="40"/>
          <w:szCs w:val="40"/>
        </w:rPr>
        <w:t>Discussing sensitive or emotional topics that benefit from personal interaction.</w:t>
      </w:r>
    </w:p>
    <w:p w14:paraId="30BEC4A7" w14:textId="77777777" w:rsidR="00F85007" w:rsidRPr="00F85007" w:rsidRDefault="00F85007" w:rsidP="00F85007">
      <w:pPr>
        <w:rPr>
          <w:sz w:val="40"/>
          <w:szCs w:val="40"/>
        </w:rPr>
      </w:pPr>
      <w:r w:rsidRPr="00F85007">
        <w:rPr>
          <w:sz w:val="40"/>
          <w:szCs w:val="40"/>
        </w:rPr>
        <w:t>Situations requiring spontaneous or interactive communication.</w:t>
      </w:r>
    </w:p>
    <w:p w14:paraId="6FFD6CA1" w14:textId="71A86126" w:rsidR="00F85007" w:rsidRPr="00F85007" w:rsidRDefault="00F85007" w:rsidP="00F85007">
      <w:pPr>
        <w:rPr>
          <w:b/>
          <w:bCs/>
          <w:sz w:val="40"/>
          <w:szCs w:val="40"/>
        </w:rPr>
      </w:pPr>
      <w:r w:rsidRPr="00493040">
        <w:rPr>
          <w:b/>
          <w:bCs/>
          <w:sz w:val="40"/>
          <w:szCs w:val="40"/>
        </w:rPr>
        <w:t>Be</w:t>
      </w:r>
      <w:r w:rsidRPr="00F85007">
        <w:rPr>
          <w:b/>
          <w:bCs/>
          <w:sz w:val="40"/>
          <w:szCs w:val="40"/>
        </w:rPr>
        <w:t>st Practices</w:t>
      </w:r>
    </w:p>
    <w:p w14:paraId="683D4755" w14:textId="62B0CDA0" w:rsidR="00F85007" w:rsidRPr="00F85007" w:rsidRDefault="00F85007" w:rsidP="00F85007">
      <w:pPr>
        <w:rPr>
          <w:sz w:val="40"/>
          <w:szCs w:val="40"/>
        </w:rPr>
      </w:pPr>
      <w:r w:rsidRPr="00F85007">
        <w:rPr>
          <w:b/>
          <w:bCs/>
          <w:sz w:val="40"/>
          <w:szCs w:val="40"/>
        </w:rPr>
        <w:t>Combine with Verbal Communication</w:t>
      </w:r>
      <w:r w:rsidRPr="00F85007">
        <w:rPr>
          <w:sz w:val="40"/>
          <w:szCs w:val="40"/>
        </w:rPr>
        <w:t>: Follow up written communications with verbal discussions to ensure clarity and understanding.</w:t>
      </w:r>
    </w:p>
    <w:p w14:paraId="11E688FC" w14:textId="77777777" w:rsidR="00F85007" w:rsidRPr="00F85007" w:rsidRDefault="00F85007" w:rsidP="00F85007">
      <w:pPr>
        <w:rPr>
          <w:sz w:val="40"/>
          <w:szCs w:val="40"/>
        </w:rPr>
      </w:pPr>
      <w:r w:rsidRPr="00F85007">
        <w:rPr>
          <w:b/>
          <w:bCs/>
          <w:sz w:val="40"/>
          <w:szCs w:val="40"/>
        </w:rPr>
        <w:t>Be Clear and Concise</w:t>
      </w:r>
      <w:r w:rsidRPr="00F85007">
        <w:rPr>
          <w:sz w:val="40"/>
          <w:szCs w:val="40"/>
        </w:rPr>
        <w:t>: Avoid ambiguity by being direct and to the point in written messages.</w:t>
      </w:r>
    </w:p>
    <w:p w14:paraId="5421DDBF" w14:textId="77777777" w:rsidR="00F85007" w:rsidRPr="00F85007" w:rsidRDefault="00F85007" w:rsidP="00F85007">
      <w:pPr>
        <w:rPr>
          <w:sz w:val="40"/>
          <w:szCs w:val="40"/>
        </w:rPr>
      </w:pPr>
      <w:r w:rsidRPr="00F85007">
        <w:rPr>
          <w:b/>
          <w:bCs/>
          <w:sz w:val="40"/>
          <w:szCs w:val="40"/>
        </w:rPr>
        <w:lastRenderedPageBreak/>
        <w:t>Proofread Before Sending</w:t>
      </w:r>
      <w:r w:rsidRPr="00F85007">
        <w:rPr>
          <w:sz w:val="40"/>
          <w:szCs w:val="40"/>
        </w:rPr>
        <w:t>: Check for errors in grammar, spelling, and clarity to maintain professionalism.</w:t>
      </w:r>
    </w:p>
    <w:p w14:paraId="3244DD0D" w14:textId="77777777" w:rsidR="00F85007" w:rsidRPr="00F85007" w:rsidRDefault="00F85007" w:rsidP="00F85007">
      <w:pPr>
        <w:rPr>
          <w:sz w:val="40"/>
          <w:szCs w:val="40"/>
        </w:rPr>
      </w:pPr>
      <w:r w:rsidRPr="00F85007">
        <w:rPr>
          <w:b/>
          <w:bCs/>
          <w:sz w:val="40"/>
          <w:szCs w:val="40"/>
        </w:rPr>
        <w:t>Use Appropriate Channels</w:t>
      </w:r>
      <w:r w:rsidRPr="00F85007">
        <w:rPr>
          <w:sz w:val="40"/>
          <w:szCs w:val="40"/>
        </w:rPr>
        <w:t>: Choose the right medium (email, report, memo) based on the message's purpose and audience.</w:t>
      </w:r>
    </w:p>
    <w:p w14:paraId="16E10E72" w14:textId="77777777" w:rsidR="00F85007" w:rsidRPr="00F85007" w:rsidRDefault="00F85007" w:rsidP="00F85007">
      <w:pPr>
        <w:rPr>
          <w:sz w:val="40"/>
          <w:szCs w:val="40"/>
        </w:rPr>
      </w:pPr>
      <w:r w:rsidRPr="00F85007">
        <w:rPr>
          <w:b/>
          <w:bCs/>
          <w:sz w:val="40"/>
          <w:szCs w:val="40"/>
        </w:rPr>
        <w:t>Maintain Confidentiality</w:t>
      </w:r>
      <w:r w:rsidRPr="00F85007">
        <w:rPr>
          <w:sz w:val="40"/>
          <w:szCs w:val="40"/>
        </w:rPr>
        <w:t>: Be mindful of privacy and confidentiality when sharing written information.</w:t>
      </w:r>
    </w:p>
    <w:p w14:paraId="446EDFA0" w14:textId="1F7EFE43" w:rsidR="0085463F" w:rsidRPr="00493040" w:rsidRDefault="000B275F" w:rsidP="000B275F">
      <w:pPr>
        <w:rPr>
          <w:b/>
          <w:bCs/>
          <w:sz w:val="40"/>
          <w:szCs w:val="40"/>
        </w:rPr>
      </w:pPr>
      <w:r w:rsidRPr="00493040">
        <w:rPr>
          <w:sz w:val="40"/>
          <w:szCs w:val="40"/>
        </w:rPr>
        <w:br/>
      </w:r>
      <w:r w:rsidRPr="00493040">
        <w:rPr>
          <w:b/>
          <w:bCs/>
          <w:sz w:val="40"/>
          <w:szCs w:val="40"/>
        </w:rPr>
        <w:t>Motivation</w:t>
      </w:r>
    </w:p>
    <w:p w14:paraId="5F901BEE" w14:textId="51F22DD7" w:rsidR="002C6706" w:rsidRPr="002C6706" w:rsidRDefault="000B275F" w:rsidP="002C6706">
      <w:pPr>
        <w:rPr>
          <w:b/>
          <w:bCs/>
          <w:sz w:val="40"/>
          <w:szCs w:val="40"/>
        </w:rPr>
      </w:pPr>
      <w:r w:rsidRPr="00493040">
        <w:rPr>
          <w:sz w:val="40"/>
          <w:szCs w:val="40"/>
        </w:rPr>
        <w:t xml:space="preserve">Motivation is the internal process that initiates, guides, and sustains goal-directed </w:t>
      </w:r>
      <w:r w:rsidRPr="00493040">
        <w:rPr>
          <w:sz w:val="40"/>
          <w:szCs w:val="40"/>
        </w:rPr>
        <w:t>behaviour</w:t>
      </w:r>
      <w:r w:rsidRPr="00493040">
        <w:rPr>
          <w:sz w:val="40"/>
          <w:szCs w:val="40"/>
        </w:rPr>
        <w:t xml:space="preserve">. It encompasses the biological, emotional, social, and cognitive forces that activate </w:t>
      </w:r>
      <w:r w:rsidRPr="00493040">
        <w:rPr>
          <w:sz w:val="40"/>
          <w:szCs w:val="40"/>
        </w:rPr>
        <w:t>behaviour</w:t>
      </w:r>
      <w:r w:rsidRPr="00493040">
        <w:rPr>
          <w:sz w:val="40"/>
          <w:szCs w:val="40"/>
        </w:rPr>
        <w:t>. Motivation is essential for setting and attaining objectives, influencing the direction, intensity, and persistence</w:t>
      </w:r>
      <w:r w:rsidR="00FE50C6" w:rsidRPr="00493040">
        <w:rPr>
          <w:sz w:val="40"/>
          <w:szCs w:val="40"/>
        </w:rPr>
        <w:t xml:space="preserve"> </w:t>
      </w:r>
      <w:r w:rsidRPr="00493040">
        <w:rPr>
          <w:sz w:val="40"/>
          <w:szCs w:val="40"/>
        </w:rPr>
        <w:t xml:space="preserve">of </w:t>
      </w:r>
      <w:r w:rsidRPr="00493040">
        <w:rPr>
          <w:sz w:val="40"/>
          <w:szCs w:val="40"/>
        </w:rPr>
        <w:t>behaviour</w:t>
      </w:r>
      <w:r w:rsidRPr="00493040">
        <w:rPr>
          <w:sz w:val="40"/>
          <w:szCs w:val="40"/>
        </w:rPr>
        <w:t>.</w:t>
      </w:r>
      <w:r w:rsidR="00FE50C6" w:rsidRPr="00493040">
        <w:rPr>
          <w:sz w:val="40"/>
          <w:szCs w:val="40"/>
        </w:rPr>
        <w:br/>
      </w:r>
      <w:r w:rsidR="00FE50C6" w:rsidRPr="00493040">
        <w:rPr>
          <w:b/>
          <w:bCs/>
          <w:sz w:val="40"/>
          <w:szCs w:val="40"/>
        </w:rPr>
        <w:t>Intrinsic Motivation</w:t>
      </w:r>
      <w:r w:rsidR="00FE50C6" w:rsidRPr="00493040">
        <w:rPr>
          <w:b/>
          <w:bCs/>
          <w:sz w:val="40"/>
          <w:szCs w:val="40"/>
        </w:rPr>
        <w:br/>
      </w:r>
      <w:r w:rsidR="00904696" w:rsidRPr="00493040">
        <w:rPr>
          <w:sz w:val="40"/>
          <w:szCs w:val="40"/>
        </w:rPr>
        <w:t>This would be engaging</w:t>
      </w:r>
      <w:r w:rsidR="00FE50C6" w:rsidRPr="00FE50C6">
        <w:rPr>
          <w:sz w:val="40"/>
          <w:szCs w:val="40"/>
        </w:rPr>
        <w:t xml:space="preserve"> in an activity for the inherent satisfaction and personal </w:t>
      </w:r>
      <w:r w:rsidR="00FE50C6" w:rsidRPr="00493040">
        <w:rPr>
          <w:sz w:val="40"/>
          <w:szCs w:val="40"/>
        </w:rPr>
        <w:lastRenderedPageBreak/>
        <w:t>fulfilment</w:t>
      </w:r>
      <w:r w:rsidR="00FE50C6" w:rsidRPr="00FE50C6">
        <w:rPr>
          <w:sz w:val="40"/>
          <w:szCs w:val="40"/>
        </w:rPr>
        <w:t xml:space="preserve"> it provides.</w:t>
      </w:r>
      <w:r w:rsidR="00904696" w:rsidRPr="00493040">
        <w:rPr>
          <w:sz w:val="40"/>
          <w:szCs w:val="40"/>
        </w:rPr>
        <w:t xml:space="preserve"> </w:t>
      </w:r>
      <w:r w:rsidR="00F9686C" w:rsidRPr="00493040">
        <w:rPr>
          <w:sz w:val="40"/>
          <w:szCs w:val="40"/>
        </w:rPr>
        <w:t>E.g.</w:t>
      </w:r>
      <w:r w:rsidR="00904696" w:rsidRPr="00493040">
        <w:rPr>
          <w:sz w:val="40"/>
          <w:szCs w:val="40"/>
        </w:rPr>
        <w:t>, reading a book</w:t>
      </w:r>
      <w:r w:rsidR="00256106" w:rsidRPr="00493040">
        <w:rPr>
          <w:sz w:val="40"/>
          <w:szCs w:val="40"/>
        </w:rPr>
        <w:t xml:space="preserve"> or engaging in a hobby.</w:t>
      </w:r>
      <w:r w:rsidR="00256106" w:rsidRPr="00493040">
        <w:rPr>
          <w:sz w:val="40"/>
          <w:szCs w:val="40"/>
        </w:rPr>
        <w:br/>
      </w:r>
      <w:r w:rsidR="00256106" w:rsidRPr="00493040">
        <w:rPr>
          <w:sz w:val="40"/>
          <w:szCs w:val="40"/>
        </w:rPr>
        <w:br/>
      </w:r>
      <w:r w:rsidR="002C6706" w:rsidRPr="00493040">
        <w:rPr>
          <w:b/>
          <w:bCs/>
          <w:sz w:val="40"/>
          <w:szCs w:val="40"/>
        </w:rPr>
        <w:t>Extrinsic Motivation</w:t>
      </w:r>
      <w:r w:rsidR="002C6706" w:rsidRPr="00493040">
        <w:rPr>
          <w:b/>
          <w:bCs/>
          <w:sz w:val="40"/>
          <w:szCs w:val="40"/>
        </w:rPr>
        <w:br/>
      </w:r>
      <w:r w:rsidR="002C6706" w:rsidRPr="00493040">
        <w:rPr>
          <w:sz w:val="40"/>
          <w:szCs w:val="40"/>
        </w:rPr>
        <w:t>This would be to perform</w:t>
      </w:r>
      <w:r w:rsidR="002C6706" w:rsidRPr="002C6706">
        <w:rPr>
          <w:sz w:val="40"/>
          <w:szCs w:val="40"/>
        </w:rPr>
        <w:t xml:space="preserve"> an activity to achieve an external outcome, such as a reward or to avoid punishment.</w:t>
      </w:r>
      <w:r w:rsidR="002C6706" w:rsidRPr="00493040">
        <w:rPr>
          <w:sz w:val="40"/>
          <w:szCs w:val="40"/>
        </w:rPr>
        <w:t xml:space="preserve"> </w:t>
      </w:r>
      <w:r w:rsidR="00F9686C" w:rsidRPr="00493040">
        <w:rPr>
          <w:sz w:val="40"/>
          <w:szCs w:val="40"/>
        </w:rPr>
        <w:t>E.g.</w:t>
      </w:r>
      <w:r w:rsidR="002C6706" w:rsidRPr="00493040">
        <w:rPr>
          <w:sz w:val="40"/>
          <w:szCs w:val="40"/>
        </w:rPr>
        <w:t xml:space="preserve"> working for a salary</w:t>
      </w:r>
      <w:r w:rsidR="00F9686C" w:rsidRPr="00493040">
        <w:rPr>
          <w:sz w:val="40"/>
          <w:szCs w:val="40"/>
        </w:rPr>
        <w:t xml:space="preserve"> or studying for grades.</w:t>
      </w:r>
    </w:p>
    <w:p w14:paraId="6E6D8231" w14:textId="34F929BB" w:rsidR="00011726" w:rsidRPr="00493040" w:rsidRDefault="00011726" w:rsidP="00011726">
      <w:pPr>
        <w:rPr>
          <w:sz w:val="40"/>
          <w:szCs w:val="40"/>
        </w:rPr>
      </w:pPr>
      <w:r w:rsidRPr="00493040">
        <w:rPr>
          <w:sz w:val="40"/>
          <w:szCs w:val="40"/>
        </w:rPr>
        <w:br/>
      </w:r>
      <w:r w:rsidRPr="00493040">
        <w:rPr>
          <w:b/>
          <w:bCs/>
          <w:sz w:val="40"/>
          <w:szCs w:val="40"/>
        </w:rPr>
        <w:t>Abraham Maslow's Hierarchy of Needs</w:t>
      </w:r>
      <w:r w:rsidRPr="00493040">
        <w:rPr>
          <w:sz w:val="40"/>
          <w:szCs w:val="40"/>
        </w:rPr>
        <w:t>.</w:t>
      </w:r>
      <w:r w:rsidRPr="00493040">
        <w:rPr>
          <w:sz w:val="40"/>
          <w:szCs w:val="40"/>
        </w:rPr>
        <w:br/>
        <w:t>I</w:t>
      </w:r>
      <w:r w:rsidRPr="00493040">
        <w:rPr>
          <w:sz w:val="40"/>
          <w:szCs w:val="40"/>
        </w:rPr>
        <w:t>ntroduced in 1943, is a psychological theory positing that human motivation is driven by a progression through five levels of needs, often depicted as a pyramid:</w:t>
      </w:r>
    </w:p>
    <w:p w14:paraId="7A288FC1" w14:textId="77777777" w:rsidR="00011726" w:rsidRPr="00011726" w:rsidRDefault="00011726" w:rsidP="00011726">
      <w:pPr>
        <w:rPr>
          <w:sz w:val="40"/>
          <w:szCs w:val="40"/>
        </w:rPr>
      </w:pPr>
      <w:r w:rsidRPr="00011726">
        <w:rPr>
          <w:b/>
          <w:bCs/>
          <w:sz w:val="40"/>
          <w:szCs w:val="40"/>
        </w:rPr>
        <w:t>Physiological Needs</w:t>
      </w:r>
      <w:r w:rsidRPr="00011726">
        <w:rPr>
          <w:sz w:val="40"/>
          <w:szCs w:val="40"/>
        </w:rPr>
        <w:t>: Basic survival requirements such as food, water, and sleep.</w:t>
      </w:r>
    </w:p>
    <w:p w14:paraId="011FC5FE" w14:textId="77777777" w:rsidR="00011726" w:rsidRPr="00011726" w:rsidRDefault="00011726" w:rsidP="00011726">
      <w:pPr>
        <w:rPr>
          <w:sz w:val="40"/>
          <w:szCs w:val="40"/>
        </w:rPr>
      </w:pPr>
      <w:r w:rsidRPr="00011726">
        <w:rPr>
          <w:b/>
          <w:bCs/>
          <w:sz w:val="40"/>
          <w:szCs w:val="40"/>
        </w:rPr>
        <w:t>Safety Needs</w:t>
      </w:r>
      <w:r w:rsidRPr="00011726">
        <w:rPr>
          <w:sz w:val="40"/>
          <w:szCs w:val="40"/>
        </w:rPr>
        <w:t>: The need for security, stability, and protection from harm.</w:t>
      </w:r>
    </w:p>
    <w:p w14:paraId="3AFB63E3" w14:textId="5BE9AA6C" w:rsidR="00011726" w:rsidRPr="00011726" w:rsidRDefault="00011726" w:rsidP="00011726">
      <w:pPr>
        <w:rPr>
          <w:sz w:val="40"/>
          <w:szCs w:val="40"/>
        </w:rPr>
      </w:pPr>
      <w:r w:rsidRPr="00011726">
        <w:rPr>
          <w:b/>
          <w:bCs/>
          <w:sz w:val="40"/>
          <w:szCs w:val="40"/>
        </w:rPr>
        <w:t>Love and Belongingness Needs</w:t>
      </w:r>
      <w:r w:rsidRPr="00011726">
        <w:rPr>
          <w:sz w:val="40"/>
          <w:szCs w:val="40"/>
        </w:rPr>
        <w:t>: Social needs including r</w:t>
      </w:r>
      <w:r w:rsidRPr="00493040">
        <w:rPr>
          <w:sz w:val="40"/>
          <w:szCs w:val="40"/>
        </w:rPr>
        <w:t>e</w:t>
      </w:r>
      <w:r w:rsidRPr="00011726">
        <w:rPr>
          <w:sz w:val="40"/>
          <w:szCs w:val="40"/>
        </w:rPr>
        <w:t>lationships, friendships, and a sense of belonging.</w:t>
      </w:r>
    </w:p>
    <w:p w14:paraId="5933C14C" w14:textId="77777777" w:rsidR="00011726" w:rsidRPr="00011726" w:rsidRDefault="00011726" w:rsidP="00011726">
      <w:pPr>
        <w:rPr>
          <w:sz w:val="40"/>
          <w:szCs w:val="40"/>
        </w:rPr>
      </w:pPr>
      <w:r w:rsidRPr="00011726">
        <w:rPr>
          <w:b/>
          <w:bCs/>
          <w:sz w:val="40"/>
          <w:szCs w:val="40"/>
        </w:rPr>
        <w:lastRenderedPageBreak/>
        <w:t>Esteem Needs</w:t>
      </w:r>
      <w:r w:rsidRPr="00011726">
        <w:rPr>
          <w:sz w:val="40"/>
          <w:szCs w:val="40"/>
        </w:rPr>
        <w:t>: The desire for self-respect, recognition, and a sense of accomplishment.</w:t>
      </w:r>
    </w:p>
    <w:p w14:paraId="318B7101" w14:textId="77777777" w:rsidR="00011726" w:rsidRPr="00011726" w:rsidRDefault="00011726" w:rsidP="00011726">
      <w:pPr>
        <w:rPr>
          <w:sz w:val="40"/>
          <w:szCs w:val="40"/>
        </w:rPr>
      </w:pPr>
      <w:r w:rsidRPr="00011726">
        <w:rPr>
          <w:b/>
          <w:bCs/>
          <w:sz w:val="40"/>
          <w:szCs w:val="40"/>
        </w:rPr>
        <w:t>Self-Actualization</w:t>
      </w:r>
      <w:r w:rsidRPr="00011726">
        <w:rPr>
          <w:sz w:val="40"/>
          <w:szCs w:val="40"/>
        </w:rPr>
        <w:t>: The realization of one's full potential, creativity, and personal growth.</w:t>
      </w:r>
    </w:p>
    <w:p w14:paraId="6B71D494" w14:textId="77777777" w:rsidR="00B10ADB" w:rsidRPr="00493040" w:rsidRDefault="00011726" w:rsidP="00B10ADB">
      <w:pPr>
        <w:rPr>
          <w:sz w:val="40"/>
          <w:szCs w:val="40"/>
        </w:rPr>
      </w:pPr>
      <w:r w:rsidRPr="00011726">
        <w:rPr>
          <w:sz w:val="40"/>
          <w:szCs w:val="40"/>
        </w:rPr>
        <w:t>Maslow suggested that individuals must satisfy lower-level needs before progressing to higher-level ones. However, he acknowledged that the hierarchy is not rigid and that individuals may pursue higher-level needs even if lower-level ones are not fully satisfied.</w:t>
      </w:r>
      <w:r w:rsidR="00B10ADB" w:rsidRPr="00493040">
        <w:rPr>
          <w:sz w:val="40"/>
          <w:szCs w:val="40"/>
        </w:rPr>
        <w:br/>
      </w:r>
      <w:r w:rsidR="00B10ADB" w:rsidRPr="00493040">
        <w:rPr>
          <w:b/>
          <w:bCs/>
          <w:sz w:val="40"/>
          <w:szCs w:val="40"/>
        </w:rPr>
        <w:t>Lack of Empirical Support</w:t>
      </w:r>
    </w:p>
    <w:p w14:paraId="08F52130" w14:textId="5FC2C39E" w:rsidR="00B10ADB" w:rsidRPr="00B10ADB" w:rsidRDefault="00B10ADB" w:rsidP="00B10ADB">
      <w:pPr>
        <w:rPr>
          <w:sz w:val="40"/>
          <w:szCs w:val="40"/>
        </w:rPr>
      </w:pPr>
      <w:r w:rsidRPr="00B10ADB">
        <w:rPr>
          <w:sz w:val="40"/>
          <w:szCs w:val="40"/>
        </w:rPr>
        <w:t xml:space="preserve">One significant criticism of Maslow's hierarchy is the lack of empirical evidence supporting the strict ordering of needs. Subsequent research has not consistently validated the idea that individuals must satisfy lower-level needs before progressing to higher-level needs. Wahba and Bridwell (1976) conducted a comprehensive review and found little empirical support for Maslow's strict hierarchy. </w:t>
      </w:r>
    </w:p>
    <w:p w14:paraId="3F06E5CF" w14:textId="4DD76CA0" w:rsidR="00B10ADB" w:rsidRPr="00B10ADB" w:rsidRDefault="00B10ADB" w:rsidP="00B10ADB">
      <w:pPr>
        <w:rPr>
          <w:sz w:val="40"/>
          <w:szCs w:val="40"/>
        </w:rPr>
      </w:pPr>
      <w:r w:rsidRPr="00B10ADB">
        <w:rPr>
          <w:b/>
          <w:bCs/>
          <w:sz w:val="40"/>
          <w:szCs w:val="40"/>
        </w:rPr>
        <w:lastRenderedPageBreak/>
        <w:t>Cultural Bias</w:t>
      </w:r>
    </w:p>
    <w:p w14:paraId="3B0AD83E" w14:textId="30FD4D1B" w:rsidR="00320A2D" w:rsidRPr="00493040" w:rsidRDefault="00B10ADB" w:rsidP="00320A2D">
      <w:pPr>
        <w:rPr>
          <w:sz w:val="40"/>
          <w:szCs w:val="40"/>
        </w:rPr>
      </w:pPr>
      <w:r w:rsidRPr="00B10ADB">
        <w:rPr>
          <w:sz w:val="40"/>
          <w:szCs w:val="40"/>
        </w:rPr>
        <w:t>Maslow's theory has been criticized for its cultural bias. It is often considered to reflect Western individualistic values, particularly the emphasis on self-actualization, which may not be universally applicable. Cross-cultural studies suggest that the importance and prioritization of needs can vary significantly across cultures. For instance, in collectivist societies, social and communal needs may take precedence over individual self-actualization.</w:t>
      </w:r>
      <w:r w:rsidR="00320A2D" w:rsidRPr="00493040">
        <w:rPr>
          <w:sz w:val="40"/>
          <w:szCs w:val="40"/>
        </w:rPr>
        <w:br/>
      </w:r>
      <w:r w:rsidR="00320A2D" w:rsidRPr="00493040">
        <w:rPr>
          <w:sz w:val="40"/>
          <w:szCs w:val="40"/>
        </w:rPr>
        <w:br/>
      </w:r>
      <w:r w:rsidR="00320A2D" w:rsidRPr="00493040">
        <w:rPr>
          <w:b/>
          <w:bCs/>
          <w:sz w:val="40"/>
          <w:szCs w:val="40"/>
        </w:rPr>
        <w:t>What Motivates Me</w:t>
      </w:r>
    </w:p>
    <w:p w14:paraId="15DE56E6" w14:textId="33745152" w:rsidR="00320A2D" w:rsidRPr="00320A2D" w:rsidRDefault="00320A2D" w:rsidP="00320A2D">
      <w:pPr>
        <w:rPr>
          <w:sz w:val="40"/>
          <w:szCs w:val="40"/>
        </w:rPr>
      </w:pPr>
      <w:r w:rsidRPr="00320A2D">
        <w:rPr>
          <w:sz w:val="40"/>
          <w:szCs w:val="40"/>
        </w:rPr>
        <w:t>Reflecting on my personal motivations, I find that intrinsic factors play a significant role. The opportunity to engage in meaningful work, where I can apply my skills and see tangible results, drives my commitment and satisfaction. Additionally, a supportive work environment that fosters collaboration and open communication enhances my motivation. Recognition of my contributions, both through formal acknowledgment and informal appreciation, further reinforces my dedication.</w:t>
      </w:r>
      <w:r w:rsidRPr="00493040">
        <w:rPr>
          <w:sz w:val="40"/>
          <w:szCs w:val="40"/>
        </w:rPr>
        <w:br/>
      </w:r>
      <w:r w:rsidRPr="00493040">
        <w:rPr>
          <w:sz w:val="40"/>
          <w:szCs w:val="40"/>
        </w:rPr>
        <w:lastRenderedPageBreak/>
        <w:br/>
      </w:r>
      <w:r w:rsidRPr="00320A2D">
        <w:rPr>
          <w:b/>
          <w:bCs/>
          <w:sz w:val="40"/>
          <w:szCs w:val="40"/>
        </w:rPr>
        <w:t>Motivating Others</w:t>
      </w:r>
    </w:p>
    <w:p w14:paraId="4E5E86CE" w14:textId="56E8393A" w:rsidR="00F664D2" w:rsidRPr="00493040" w:rsidRDefault="00320A2D" w:rsidP="00F664D2">
      <w:pPr>
        <w:rPr>
          <w:b/>
          <w:bCs/>
          <w:sz w:val="40"/>
          <w:szCs w:val="40"/>
        </w:rPr>
      </w:pPr>
      <w:r w:rsidRPr="00320A2D">
        <w:rPr>
          <w:sz w:val="40"/>
          <w:szCs w:val="40"/>
        </w:rPr>
        <w:t>To motivate others, it's essential to understand their individual drivers. Providing opportunities for personal and professional growth, such as training and career advancement, can be highly motivating. Empowering team members by involving them in decision-making processes and giving them autonomy in their roles can also enhance motivation. Furthermore, ensuring a healthy work-life balance and offering flexibility can contribute to sustained motivation.</w:t>
      </w:r>
      <w:r w:rsidR="00F664D2" w:rsidRPr="00493040">
        <w:rPr>
          <w:sz w:val="40"/>
          <w:szCs w:val="40"/>
        </w:rPr>
        <w:br/>
      </w:r>
      <w:r w:rsidR="00F664D2" w:rsidRPr="00493040">
        <w:rPr>
          <w:sz w:val="40"/>
          <w:szCs w:val="40"/>
        </w:rPr>
        <w:br/>
      </w:r>
      <w:r w:rsidR="00F664D2" w:rsidRPr="00493040">
        <w:rPr>
          <w:b/>
          <w:bCs/>
          <w:sz w:val="40"/>
          <w:szCs w:val="40"/>
        </w:rPr>
        <w:t>Factors Affecting Workplace Performance</w:t>
      </w:r>
    </w:p>
    <w:p w14:paraId="447D7580" w14:textId="24F1B23B" w:rsidR="00F664D2" w:rsidRPr="00F664D2" w:rsidRDefault="00F664D2" w:rsidP="00F664D2">
      <w:pPr>
        <w:rPr>
          <w:b/>
          <w:bCs/>
          <w:sz w:val="40"/>
          <w:szCs w:val="40"/>
        </w:rPr>
      </w:pPr>
      <w:r w:rsidRPr="00F664D2">
        <w:rPr>
          <w:b/>
          <w:bCs/>
          <w:sz w:val="40"/>
          <w:szCs w:val="40"/>
        </w:rPr>
        <w:t>Motivation</w:t>
      </w:r>
      <w:r w:rsidR="0043240E" w:rsidRPr="00493040">
        <w:rPr>
          <w:b/>
          <w:bCs/>
          <w:sz w:val="40"/>
          <w:szCs w:val="40"/>
        </w:rPr>
        <w:br/>
      </w:r>
      <w:r w:rsidRPr="00F664D2">
        <w:rPr>
          <w:sz w:val="40"/>
          <w:szCs w:val="40"/>
        </w:rPr>
        <w:t xml:space="preserve">Motivation is a critical determinant of performance. When employees are motivated, they are more likely to be engaged, productive, and committed to their roles. Factors such as recognition, opportunities for growth, meaningful work, and a supportive environment can significantly boost </w:t>
      </w:r>
      <w:r w:rsidR="00517D23" w:rsidRPr="00493040">
        <w:rPr>
          <w:sz w:val="40"/>
          <w:szCs w:val="40"/>
        </w:rPr>
        <w:t>motivation.</w:t>
      </w:r>
    </w:p>
    <w:p w14:paraId="1C11843F" w14:textId="77777777" w:rsidR="00F664D2" w:rsidRPr="00F664D2" w:rsidRDefault="00F664D2" w:rsidP="00F664D2">
      <w:pPr>
        <w:rPr>
          <w:b/>
          <w:bCs/>
          <w:sz w:val="40"/>
          <w:szCs w:val="40"/>
        </w:rPr>
      </w:pPr>
      <w:r w:rsidRPr="00F664D2">
        <w:rPr>
          <w:b/>
          <w:bCs/>
          <w:sz w:val="40"/>
          <w:szCs w:val="40"/>
        </w:rPr>
        <w:t>Conflict</w:t>
      </w:r>
    </w:p>
    <w:p w14:paraId="4DEC2B5B" w14:textId="063CB1EA" w:rsidR="00FE50C6" w:rsidRPr="00FE50C6" w:rsidRDefault="00F664D2" w:rsidP="00FE50C6">
      <w:pPr>
        <w:rPr>
          <w:sz w:val="40"/>
          <w:szCs w:val="40"/>
        </w:rPr>
      </w:pPr>
      <w:r w:rsidRPr="00F664D2">
        <w:rPr>
          <w:sz w:val="40"/>
          <w:szCs w:val="40"/>
        </w:rPr>
        <w:lastRenderedPageBreak/>
        <w:t xml:space="preserve">While conflict is a natural part of any workplace, unresolved or poorly managed conflict can hinder performance. It can lead to decreased morale, communication breakdowns, and a toxic work environment. However, when managed constructively, conflict can lead to innovative solutions and improved team dynamics. It's crucial to address conflicts promptly and foster a culture of open communication and respect </w:t>
      </w:r>
      <w:r w:rsidR="00FE50C6" w:rsidRPr="00493040">
        <w:rPr>
          <w:sz w:val="40"/>
          <w:szCs w:val="40"/>
        </w:rPr>
        <w:br/>
      </w:r>
    </w:p>
    <w:p w14:paraId="047E96FF" w14:textId="2B7254E9" w:rsidR="00FE7BDC" w:rsidRPr="00FE7BDC" w:rsidRDefault="00FE7BDC" w:rsidP="00FE7BDC">
      <w:pPr>
        <w:rPr>
          <w:b/>
          <w:bCs/>
          <w:sz w:val="40"/>
          <w:szCs w:val="40"/>
        </w:rPr>
      </w:pPr>
      <w:r w:rsidRPr="00FE7BDC">
        <w:rPr>
          <w:b/>
          <w:bCs/>
          <w:sz w:val="40"/>
          <w:szCs w:val="40"/>
        </w:rPr>
        <w:t>Motivation in Airline Online Chat Agents</w:t>
      </w:r>
    </w:p>
    <w:p w14:paraId="07735828" w14:textId="77777777" w:rsidR="00FE7BDC" w:rsidRPr="00FE7BDC" w:rsidRDefault="00FE7BDC" w:rsidP="00FE7BDC">
      <w:pPr>
        <w:rPr>
          <w:sz w:val="40"/>
          <w:szCs w:val="40"/>
        </w:rPr>
      </w:pPr>
      <w:r w:rsidRPr="00FE7BDC">
        <w:rPr>
          <w:sz w:val="40"/>
          <w:szCs w:val="40"/>
        </w:rPr>
        <w:t>Motivation is a critical factor influencing the performance and satisfaction of online chat agents in the airline industry. These agents are often the first point of contact for customers seeking assistance with bookings, cancellations, or inquiries. Their motivation directly impacts the quality of service provided and, consequently, customer satisfaction.</w:t>
      </w:r>
    </w:p>
    <w:p w14:paraId="6F09ADC0" w14:textId="5C3036F3" w:rsidR="00FE7BDC" w:rsidRPr="00FE7BDC" w:rsidRDefault="00FE7BDC" w:rsidP="00FE7BDC">
      <w:pPr>
        <w:rPr>
          <w:sz w:val="40"/>
          <w:szCs w:val="40"/>
        </w:rPr>
      </w:pPr>
    </w:p>
    <w:p w14:paraId="7C66F865" w14:textId="77777777" w:rsidR="005C7BD8" w:rsidRPr="005C7BD8" w:rsidRDefault="005C7BD8" w:rsidP="0043240E">
      <w:pPr>
        <w:rPr>
          <w:sz w:val="40"/>
          <w:szCs w:val="40"/>
        </w:rPr>
      </w:pPr>
      <w:r w:rsidRPr="005C7BD8">
        <w:rPr>
          <w:sz w:val="40"/>
          <w:szCs w:val="40"/>
        </w:rPr>
        <w:t>Two-Factor Theory (Herzberg, 1959)</w:t>
      </w:r>
    </w:p>
    <w:p w14:paraId="5CAF7E7D" w14:textId="77777777" w:rsidR="0065192F" w:rsidRPr="00493040" w:rsidRDefault="005C7BD8" w:rsidP="0043240E">
      <w:pPr>
        <w:rPr>
          <w:b/>
          <w:bCs/>
          <w:sz w:val="40"/>
          <w:szCs w:val="40"/>
        </w:rPr>
      </w:pPr>
      <w:r w:rsidRPr="005C7BD8">
        <w:rPr>
          <w:sz w:val="40"/>
          <w:szCs w:val="40"/>
        </w:rPr>
        <w:lastRenderedPageBreak/>
        <w:t>Herzberg's Two-Factor Theory distinguishes between hygiene factors, which prevent dissatisfaction, and motivators, which drive satisfaction. For online chat agents, hygiene factors include adequate compensation, job security, and comfortable working conditions. Motivators, on the other hand, include recognition, opportunities for advancement, and meaningful work. Ensuring both hygiene factors and motivators are addressed can lead to higher job satisfaction and motivatio</w:t>
      </w:r>
      <w:r w:rsidR="00EE445E" w:rsidRPr="00493040">
        <w:rPr>
          <w:sz w:val="40"/>
          <w:szCs w:val="40"/>
        </w:rPr>
        <w:t>n.</w:t>
      </w:r>
      <w:r w:rsidR="00EE445E" w:rsidRPr="00493040">
        <w:rPr>
          <w:sz w:val="40"/>
          <w:szCs w:val="40"/>
        </w:rPr>
        <w:br/>
      </w:r>
      <w:r w:rsidR="00EE445E" w:rsidRPr="00493040">
        <w:rPr>
          <w:b/>
          <w:bCs/>
          <w:sz w:val="40"/>
          <w:szCs w:val="40"/>
        </w:rPr>
        <w:br/>
      </w:r>
      <w:r w:rsidR="00EE445E" w:rsidRPr="00493040">
        <w:rPr>
          <w:b/>
          <w:bCs/>
          <w:sz w:val="40"/>
          <w:szCs w:val="40"/>
        </w:rPr>
        <w:t>Criteria for Evaluating Communication Effectiveness</w:t>
      </w:r>
    </w:p>
    <w:p w14:paraId="3C01747D" w14:textId="2AAC2FAE" w:rsidR="0065192F" w:rsidRPr="00493040" w:rsidRDefault="001B6231" w:rsidP="0043240E">
      <w:pPr>
        <w:rPr>
          <w:b/>
          <w:bCs/>
          <w:sz w:val="40"/>
          <w:szCs w:val="40"/>
        </w:rPr>
      </w:pPr>
      <w:r w:rsidRPr="00493040">
        <w:rPr>
          <w:b/>
          <w:bCs/>
          <w:sz w:val="40"/>
          <w:szCs w:val="40"/>
        </w:rPr>
        <w:t>Active Listening</w:t>
      </w:r>
      <w:r w:rsidR="001D0534" w:rsidRPr="00493040">
        <w:rPr>
          <w:b/>
          <w:bCs/>
          <w:sz w:val="40"/>
          <w:szCs w:val="40"/>
        </w:rPr>
        <w:t xml:space="preserve"> </w:t>
      </w:r>
      <w:r w:rsidRPr="001B6231">
        <w:rPr>
          <w:sz w:val="40"/>
          <w:szCs w:val="40"/>
        </w:rPr>
        <w:t xml:space="preserve">Active listening is fundamental to understanding and responding appropriately in conversations. </w:t>
      </w:r>
      <w:r w:rsidR="0065192F" w:rsidRPr="00493040">
        <w:rPr>
          <w:sz w:val="40"/>
          <w:szCs w:val="40"/>
        </w:rPr>
        <w:br/>
      </w:r>
      <w:r w:rsidRPr="001B6231">
        <w:rPr>
          <w:sz w:val="40"/>
          <w:szCs w:val="40"/>
        </w:rPr>
        <w:t>I assess my listening skills by reflecting on the following:</w:t>
      </w:r>
      <w:r w:rsidR="0065192F" w:rsidRPr="00493040">
        <w:rPr>
          <w:b/>
          <w:bCs/>
          <w:sz w:val="40"/>
          <w:szCs w:val="40"/>
        </w:rPr>
        <w:t xml:space="preserve"> </w:t>
      </w:r>
    </w:p>
    <w:p w14:paraId="164E9305" w14:textId="4A5D4F3B" w:rsidR="001B6231" w:rsidRPr="001B6231" w:rsidRDefault="001B6231" w:rsidP="0043240E">
      <w:pPr>
        <w:rPr>
          <w:b/>
          <w:bCs/>
          <w:sz w:val="40"/>
          <w:szCs w:val="40"/>
        </w:rPr>
      </w:pPr>
      <w:r w:rsidRPr="001B6231">
        <w:rPr>
          <w:b/>
          <w:bCs/>
          <w:sz w:val="40"/>
          <w:szCs w:val="40"/>
        </w:rPr>
        <w:t>Engagement</w:t>
      </w:r>
      <w:r w:rsidR="0065192F" w:rsidRPr="00493040">
        <w:rPr>
          <w:b/>
          <w:bCs/>
          <w:sz w:val="40"/>
          <w:szCs w:val="40"/>
        </w:rPr>
        <w:t xml:space="preserve"> c</w:t>
      </w:r>
      <w:r w:rsidRPr="001B6231">
        <w:rPr>
          <w:b/>
          <w:bCs/>
          <w:sz w:val="40"/>
          <w:szCs w:val="40"/>
        </w:rPr>
        <w:t>larification</w:t>
      </w:r>
      <w:r w:rsidR="0065192F" w:rsidRPr="00493040">
        <w:rPr>
          <w:b/>
          <w:bCs/>
          <w:sz w:val="40"/>
          <w:szCs w:val="40"/>
        </w:rPr>
        <w:t xml:space="preserve"> and f</w:t>
      </w:r>
      <w:r w:rsidRPr="001B6231">
        <w:rPr>
          <w:b/>
          <w:bCs/>
          <w:sz w:val="40"/>
          <w:szCs w:val="40"/>
        </w:rPr>
        <w:t>eedback</w:t>
      </w:r>
      <w:r w:rsidRPr="001B6231">
        <w:rPr>
          <w:sz w:val="40"/>
          <w:szCs w:val="40"/>
        </w:rPr>
        <w:t>:</w:t>
      </w:r>
    </w:p>
    <w:p w14:paraId="5F6AD14D" w14:textId="77777777" w:rsidR="001B6231" w:rsidRPr="001B6231" w:rsidRDefault="001B6231" w:rsidP="0043240E">
      <w:pPr>
        <w:rPr>
          <w:sz w:val="40"/>
          <w:szCs w:val="40"/>
        </w:rPr>
      </w:pPr>
      <w:r w:rsidRPr="001B6231">
        <w:rPr>
          <w:sz w:val="40"/>
          <w:szCs w:val="40"/>
        </w:rPr>
        <w:t>Regular self-reflection and feedback from peers help me gauge my effectiveness in active listening.</w:t>
      </w:r>
    </w:p>
    <w:p w14:paraId="20382BCA" w14:textId="7ECF721C" w:rsidR="001B6231" w:rsidRPr="001B6231" w:rsidRDefault="001B6231" w:rsidP="0065192F">
      <w:pPr>
        <w:rPr>
          <w:b/>
          <w:bCs/>
          <w:sz w:val="40"/>
          <w:szCs w:val="40"/>
        </w:rPr>
      </w:pPr>
      <w:r w:rsidRPr="001B6231">
        <w:rPr>
          <w:b/>
          <w:bCs/>
          <w:sz w:val="40"/>
          <w:szCs w:val="40"/>
        </w:rPr>
        <w:lastRenderedPageBreak/>
        <w:t>Empathy</w:t>
      </w:r>
    </w:p>
    <w:p w14:paraId="25F49DDB" w14:textId="4072876B" w:rsidR="001B6231" w:rsidRPr="001B6231" w:rsidRDefault="001B6231" w:rsidP="0065192F">
      <w:pPr>
        <w:rPr>
          <w:sz w:val="40"/>
          <w:szCs w:val="40"/>
        </w:rPr>
      </w:pPr>
      <w:r w:rsidRPr="001B6231">
        <w:rPr>
          <w:sz w:val="40"/>
          <w:szCs w:val="40"/>
        </w:rPr>
        <w:t>Empathy fosters trust and rapport in communication. assess my empathetic skills by reflecting on:</w:t>
      </w:r>
    </w:p>
    <w:p w14:paraId="21E11AD4" w14:textId="77777777" w:rsidR="001B6231" w:rsidRPr="001B6231" w:rsidRDefault="001B6231" w:rsidP="001D0534">
      <w:pPr>
        <w:rPr>
          <w:sz w:val="40"/>
          <w:szCs w:val="40"/>
        </w:rPr>
      </w:pPr>
      <w:r w:rsidRPr="001B6231">
        <w:rPr>
          <w:sz w:val="40"/>
          <w:szCs w:val="40"/>
        </w:rPr>
        <w:t>Engaging in self-reflection and seeking feedback from colleagues help me evaluate my empathetic communication.</w:t>
      </w:r>
    </w:p>
    <w:p w14:paraId="49F7B7A0" w14:textId="71EC7938" w:rsidR="00180D39" w:rsidRPr="00705415" w:rsidRDefault="001B6231" w:rsidP="00DC79CD">
      <w:pPr>
        <w:rPr>
          <w:sz w:val="40"/>
          <w:szCs w:val="40"/>
        </w:rPr>
      </w:pPr>
      <w:r w:rsidRPr="001B6231">
        <w:rPr>
          <w:sz w:val="40"/>
          <w:szCs w:val="40"/>
        </w:rPr>
        <w:t>Feedback from diverse interactions aids in assessing my adaptability.</w:t>
      </w:r>
      <w:r w:rsidRPr="001B6231">
        <w:rPr>
          <w:b/>
          <w:bCs/>
          <w:sz w:val="40"/>
          <w:szCs w:val="40"/>
        </w:rPr>
        <w:t xml:space="preserve"> </w:t>
      </w:r>
      <w:r w:rsidRPr="00493040">
        <w:rPr>
          <w:b/>
          <w:bCs/>
          <w:sz w:val="40"/>
          <w:szCs w:val="40"/>
        </w:rPr>
        <w:br/>
      </w:r>
      <w:r w:rsidRPr="001B6231">
        <w:rPr>
          <w:b/>
          <w:bCs/>
          <w:sz w:val="40"/>
          <w:szCs w:val="40"/>
        </w:rPr>
        <w:t>Feedback Reception</w:t>
      </w:r>
      <w:r w:rsidR="0065192F" w:rsidRPr="00493040">
        <w:rPr>
          <w:sz w:val="40"/>
          <w:szCs w:val="40"/>
        </w:rPr>
        <w:br/>
      </w:r>
      <w:r w:rsidRPr="001B6231">
        <w:rPr>
          <w:sz w:val="40"/>
          <w:szCs w:val="40"/>
        </w:rPr>
        <w:t>Receiving and acting upon feedback is crucial for growth. I evaluate my responsiveness to feedback by reflecting on</w:t>
      </w:r>
      <w:r w:rsidR="0065192F" w:rsidRPr="00493040">
        <w:rPr>
          <w:sz w:val="40"/>
          <w:szCs w:val="40"/>
        </w:rPr>
        <w:t>.</w:t>
      </w:r>
      <w:r w:rsidR="00DC79CD" w:rsidRPr="00493040">
        <w:rPr>
          <w:sz w:val="40"/>
          <w:szCs w:val="40"/>
        </w:rPr>
        <w:br/>
      </w:r>
      <w:r w:rsidR="00DC79CD" w:rsidRPr="00493040">
        <w:rPr>
          <w:sz w:val="40"/>
          <w:szCs w:val="40"/>
        </w:rPr>
        <w:br/>
      </w:r>
      <w:r w:rsidR="00DC79CD" w:rsidRPr="00493040">
        <w:rPr>
          <w:b/>
          <w:bCs/>
          <w:sz w:val="40"/>
          <w:szCs w:val="40"/>
        </w:rPr>
        <w:t>Evaluation of Personal Communication Skills as a Manager</w:t>
      </w:r>
    </w:p>
    <w:p w14:paraId="6E77964C" w14:textId="34EA0E6C" w:rsidR="005D0869" w:rsidRPr="00493040" w:rsidRDefault="005C56CE" w:rsidP="00DC79CD">
      <w:pPr>
        <w:rPr>
          <w:sz w:val="40"/>
          <w:szCs w:val="40"/>
        </w:rPr>
      </w:pPr>
      <w:r w:rsidRPr="00493040">
        <w:rPr>
          <w:b/>
          <w:bCs/>
          <w:sz w:val="40"/>
          <w:szCs w:val="40"/>
        </w:rPr>
        <w:t>Active Listening</w:t>
      </w:r>
      <w:r w:rsidRPr="00493040">
        <w:rPr>
          <w:sz w:val="40"/>
          <w:szCs w:val="40"/>
        </w:rPr>
        <w:br/>
        <w:t>I consistently engage in active listening, ensuring that team members feel heard and valued. This approach fosters trust and encourages open communication.</w:t>
      </w:r>
    </w:p>
    <w:p w14:paraId="5A432B4F" w14:textId="0F28D819" w:rsidR="00121559" w:rsidRPr="00493040" w:rsidRDefault="005C56CE" w:rsidP="00121559">
      <w:pPr>
        <w:rPr>
          <w:sz w:val="40"/>
          <w:szCs w:val="40"/>
        </w:rPr>
      </w:pPr>
      <w:r w:rsidRPr="00493040">
        <w:rPr>
          <w:b/>
          <w:bCs/>
          <w:sz w:val="40"/>
          <w:szCs w:val="40"/>
        </w:rPr>
        <w:lastRenderedPageBreak/>
        <w:t>Empathy</w:t>
      </w:r>
      <w:r w:rsidRPr="00493040">
        <w:rPr>
          <w:sz w:val="40"/>
          <w:szCs w:val="40"/>
        </w:rPr>
        <w:br/>
        <w:t>I make a conscious effort to understand and share the feelings of others, which strengthens relationships and promotes a supportive work environment.</w:t>
      </w:r>
      <w:r w:rsidR="00121559" w:rsidRPr="00493040">
        <w:rPr>
          <w:rFonts w:ascii="Times New Roman" w:eastAsia="Times New Roman" w:hAnsi="Symbol" w:cs="Times New Roman"/>
          <w:kern w:val="0"/>
          <w:sz w:val="40"/>
          <w:szCs w:val="40"/>
          <w:lang w:eastAsia="en-GB"/>
          <w14:ligatures w14:val="none"/>
        </w:rPr>
        <w:t xml:space="preserve"> </w:t>
      </w:r>
      <w:r w:rsidR="00121559" w:rsidRPr="00493040">
        <w:rPr>
          <w:sz w:val="40"/>
          <w:szCs w:val="40"/>
        </w:rPr>
        <w:br/>
      </w:r>
      <w:r w:rsidR="00121559" w:rsidRPr="00493040">
        <w:rPr>
          <w:b/>
          <w:bCs/>
          <w:sz w:val="40"/>
          <w:szCs w:val="40"/>
        </w:rPr>
        <w:t>Public Speaking</w:t>
      </w:r>
      <w:r w:rsidR="00121559" w:rsidRPr="00493040">
        <w:rPr>
          <w:sz w:val="40"/>
          <w:szCs w:val="40"/>
        </w:rPr>
        <w:br/>
        <w:t>I seek to build confidence and effectiveness in delivering presentations to larger groups, enhancing my influence and leadership presence.</w:t>
      </w:r>
    </w:p>
    <w:p w14:paraId="5DE16052" w14:textId="61D03E7F" w:rsidR="00121559" w:rsidRPr="00121559" w:rsidRDefault="00121559" w:rsidP="00121559">
      <w:pPr>
        <w:rPr>
          <w:sz w:val="40"/>
          <w:szCs w:val="40"/>
        </w:rPr>
      </w:pPr>
      <w:r w:rsidRPr="00121559">
        <w:rPr>
          <w:b/>
          <w:bCs/>
          <w:sz w:val="40"/>
          <w:szCs w:val="40"/>
        </w:rPr>
        <w:t>Digital Communication</w:t>
      </w:r>
      <w:r w:rsidRPr="00121559">
        <w:rPr>
          <w:sz w:val="40"/>
          <w:szCs w:val="40"/>
        </w:rPr>
        <w:br/>
        <w:t>I plan to refine my skills in virtual communication platforms to maintain engagement and clarity in remote settings.</w:t>
      </w:r>
    </w:p>
    <w:p w14:paraId="379A6D36" w14:textId="7E3BBBA4" w:rsidR="00342ECE" w:rsidRPr="00493040" w:rsidRDefault="00121559" w:rsidP="00342ECE">
      <w:pPr>
        <w:rPr>
          <w:b/>
          <w:bCs/>
          <w:sz w:val="40"/>
          <w:szCs w:val="40"/>
        </w:rPr>
      </w:pPr>
      <w:r w:rsidRPr="00121559">
        <w:rPr>
          <w:b/>
          <w:bCs/>
          <w:sz w:val="40"/>
          <w:szCs w:val="40"/>
        </w:rPr>
        <w:t>Providing Constructive Feedback</w:t>
      </w:r>
      <w:r w:rsidRPr="00121559">
        <w:rPr>
          <w:sz w:val="40"/>
          <w:szCs w:val="40"/>
        </w:rPr>
        <w:br/>
        <w:t>I aim to develop techniques for delivering feedback that is both constructive and motivating, fostering a culture of continuous improvement.</w:t>
      </w:r>
      <w:r w:rsidRPr="00493040">
        <w:rPr>
          <w:sz w:val="40"/>
          <w:szCs w:val="40"/>
        </w:rPr>
        <w:br/>
      </w:r>
      <w:r w:rsidRPr="00493040">
        <w:rPr>
          <w:sz w:val="40"/>
          <w:szCs w:val="40"/>
        </w:rPr>
        <w:br/>
      </w:r>
      <w:r w:rsidR="00342ECE" w:rsidRPr="00493040">
        <w:rPr>
          <w:b/>
          <w:bCs/>
          <w:sz w:val="40"/>
          <w:szCs w:val="40"/>
        </w:rPr>
        <w:t>Personal Development Plan</w:t>
      </w:r>
      <w:r w:rsidR="00342ECE" w:rsidRPr="00493040">
        <w:rPr>
          <w:b/>
          <w:bCs/>
          <w:sz w:val="40"/>
          <w:szCs w:val="40"/>
        </w:rPr>
        <w:br/>
      </w:r>
      <w:r w:rsidR="00342ECE" w:rsidRPr="00493040">
        <w:rPr>
          <w:sz w:val="40"/>
          <w:szCs w:val="40"/>
        </w:rPr>
        <w:br/>
      </w:r>
      <w:r w:rsidR="00342ECE" w:rsidRPr="00493040">
        <w:rPr>
          <w:b/>
          <w:bCs/>
          <w:sz w:val="40"/>
          <w:szCs w:val="40"/>
        </w:rPr>
        <w:t>Develop Techniques for Providing Constructive Feedback</w:t>
      </w:r>
    </w:p>
    <w:p w14:paraId="3A5C8690" w14:textId="77777777" w:rsidR="00342ECE" w:rsidRPr="00342ECE" w:rsidRDefault="00342ECE" w:rsidP="00342ECE">
      <w:pPr>
        <w:rPr>
          <w:sz w:val="40"/>
          <w:szCs w:val="40"/>
        </w:rPr>
      </w:pPr>
      <w:r w:rsidRPr="00342ECE">
        <w:rPr>
          <w:b/>
          <w:bCs/>
          <w:sz w:val="40"/>
          <w:szCs w:val="40"/>
        </w:rPr>
        <w:lastRenderedPageBreak/>
        <w:t>Objective</w:t>
      </w:r>
      <w:r w:rsidRPr="00342ECE">
        <w:rPr>
          <w:sz w:val="40"/>
          <w:szCs w:val="40"/>
        </w:rPr>
        <w:t>: Enhance the ability to deliver feedback that is both constructive and motivating.</w:t>
      </w:r>
    </w:p>
    <w:p w14:paraId="0AA302E7" w14:textId="77777777" w:rsidR="00342ECE" w:rsidRPr="00342ECE" w:rsidRDefault="00342ECE" w:rsidP="00342ECE">
      <w:pPr>
        <w:rPr>
          <w:sz w:val="40"/>
          <w:szCs w:val="40"/>
        </w:rPr>
      </w:pPr>
      <w:r w:rsidRPr="00342ECE">
        <w:rPr>
          <w:b/>
          <w:bCs/>
          <w:sz w:val="40"/>
          <w:szCs w:val="40"/>
        </w:rPr>
        <w:t>Actions</w:t>
      </w:r>
      <w:r w:rsidRPr="00342ECE">
        <w:rPr>
          <w:sz w:val="40"/>
          <w:szCs w:val="40"/>
        </w:rPr>
        <w:t>:</w:t>
      </w:r>
    </w:p>
    <w:p w14:paraId="45E5069E" w14:textId="77777777" w:rsidR="00342ECE" w:rsidRPr="00493040" w:rsidRDefault="00342ECE" w:rsidP="00342ECE">
      <w:pPr>
        <w:rPr>
          <w:sz w:val="40"/>
          <w:szCs w:val="40"/>
        </w:rPr>
      </w:pPr>
      <w:r w:rsidRPr="00342ECE">
        <w:rPr>
          <w:sz w:val="40"/>
          <w:szCs w:val="40"/>
        </w:rPr>
        <w:t>Attend workshops on giving and receiving feedback.</w:t>
      </w:r>
    </w:p>
    <w:p w14:paraId="35160D58" w14:textId="21293BBA" w:rsidR="00342ECE" w:rsidRPr="00342ECE" w:rsidRDefault="00342ECE" w:rsidP="00342ECE">
      <w:pPr>
        <w:rPr>
          <w:sz w:val="40"/>
          <w:szCs w:val="40"/>
        </w:rPr>
      </w:pPr>
      <w:r w:rsidRPr="00342ECE">
        <w:rPr>
          <w:sz w:val="40"/>
          <w:szCs w:val="40"/>
        </w:rPr>
        <w:t>Practice feedback delivery in role-playing scenarios.</w:t>
      </w:r>
    </w:p>
    <w:p w14:paraId="2A0AAC08" w14:textId="77777777" w:rsidR="00342ECE" w:rsidRPr="00342ECE" w:rsidRDefault="00342ECE" w:rsidP="00342ECE">
      <w:pPr>
        <w:rPr>
          <w:sz w:val="40"/>
          <w:szCs w:val="40"/>
        </w:rPr>
      </w:pPr>
      <w:r w:rsidRPr="00342ECE">
        <w:rPr>
          <w:sz w:val="40"/>
          <w:szCs w:val="40"/>
        </w:rPr>
        <w:t>Seek feedback on personal feedback delivery style.</w:t>
      </w:r>
    </w:p>
    <w:p w14:paraId="3A272203" w14:textId="77777777" w:rsidR="00912BD1" w:rsidRPr="00493040" w:rsidRDefault="00342ECE" w:rsidP="00912BD1">
      <w:pPr>
        <w:rPr>
          <w:b/>
          <w:bCs/>
          <w:sz w:val="40"/>
          <w:szCs w:val="40"/>
        </w:rPr>
      </w:pPr>
      <w:r w:rsidRPr="00493040">
        <w:rPr>
          <w:sz w:val="40"/>
          <w:szCs w:val="40"/>
        </w:rPr>
        <w:br/>
      </w:r>
      <w:r w:rsidR="00912BD1" w:rsidRPr="00493040">
        <w:rPr>
          <w:b/>
          <w:bCs/>
          <w:sz w:val="40"/>
          <w:szCs w:val="40"/>
        </w:rPr>
        <w:t>Refine Digital Communication Skills</w:t>
      </w:r>
    </w:p>
    <w:p w14:paraId="0A509CD1" w14:textId="77777777" w:rsidR="00912BD1" w:rsidRPr="00912BD1" w:rsidRDefault="00912BD1" w:rsidP="00912BD1">
      <w:pPr>
        <w:rPr>
          <w:sz w:val="40"/>
          <w:szCs w:val="40"/>
        </w:rPr>
      </w:pPr>
      <w:r w:rsidRPr="00912BD1">
        <w:rPr>
          <w:b/>
          <w:bCs/>
          <w:sz w:val="40"/>
          <w:szCs w:val="40"/>
        </w:rPr>
        <w:t>Objective</w:t>
      </w:r>
      <w:r w:rsidRPr="00912BD1">
        <w:rPr>
          <w:sz w:val="40"/>
          <w:szCs w:val="40"/>
        </w:rPr>
        <w:t>: Improve effectiveness in virtual communication platforms.</w:t>
      </w:r>
    </w:p>
    <w:p w14:paraId="04D57C81" w14:textId="49919BA6" w:rsidR="00912BD1" w:rsidRPr="00912BD1" w:rsidRDefault="00912BD1" w:rsidP="00912BD1">
      <w:pPr>
        <w:rPr>
          <w:sz w:val="40"/>
          <w:szCs w:val="40"/>
        </w:rPr>
      </w:pPr>
      <w:r w:rsidRPr="00912BD1">
        <w:rPr>
          <w:b/>
          <w:bCs/>
          <w:sz w:val="40"/>
          <w:szCs w:val="40"/>
        </w:rPr>
        <w:t>Actions</w:t>
      </w:r>
      <w:r w:rsidRPr="00912BD1">
        <w:rPr>
          <w:sz w:val="40"/>
          <w:szCs w:val="40"/>
        </w:rPr>
        <w:t>:</w:t>
      </w:r>
      <w:r w:rsidRPr="00493040">
        <w:rPr>
          <w:sz w:val="40"/>
          <w:szCs w:val="40"/>
        </w:rPr>
        <w:br/>
      </w:r>
      <w:r w:rsidRPr="00912BD1">
        <w:rPr>
          <w:sz w:val="40"/>
          <w:szCs w:val="40"/>
        </w:rPr>
        <w:t>Participate in training sessions for digital communication tools.</w:t>
      </w:r>
    </w:p>
    <w:p w14:paraId="7CA10123" w14:textId="2EA3EFDF" w:rsidR="00BE16FF" w:rsidRPr="00486955" w:rsidRDefault="00912BD1" w:rsidP="00BE16FF">
      <w:pPr>
        <w:rPr>
          <w:sz w:val="40"/>
          <w:szCs w:val="40"/>
        </w:rPr>
      </w:pPr>
      <w:r w:rsidRPr="00912BD1">
        <w:rPr>
          <w:sz w:val="40"/>
          <w:szCs w:val="40"/>
        </w:rPr>
        <w:t>Practice conducting virtual meetings with colleagues.</w:t>
      </w:r>
      <w:r w:rsidR="00486955">
        <w:rPr>
          <w:sz w:val="40"/>
          <w:szCs w:val="40"/>
        </w:rPr>
        <w:br/>
      </w:r>
      <w:r w:rsidR="00BE16FF" w:rsidRPr="00493040">
        <w:rPr>
          <w:sz w:val="40"/>
          <w:szCs w:val="40"/>
        </w:rPr>
        <w:br/>
        <w:t>I</w:t>
      </w:r>
      <w:r w:rsidR="00BE16FF" w:rsidRPr="00493040">
        <w:rPr>
          <w:b/>
          <w:bCs/>
          <w:sz w:val="40"/>
          <w:szCs w:val="40"/>
        </w:rPr>
        <w:t>mprove Non-Verbal Communication</w:t>
      </w:r>
    </w:p>
    <w:p w14:paraId="47B59FF7" w14:textId="77777777" w:rsidR="00BE16FF" w:rsidRPr="00BE16FF" w:rsidRDefault="00BE16FF" w:rsidP="00BE16FF">
      <w:pPr>
        <w:rPr>
          <w:sz w:val="40"/>
          <w:szCs w:val="40"/>
        </w:rPr>
      </w:pPr>
      <w:r w:rsidRPr="00BE16FF">
        <w:rPr>
          <w:b/>
          <w:bCs/>
          <w:sz w:val="40"/>
          <w:szCs w:val="40"/>
        </w:rPr>
        <w:lastRenderedPageBreak/>
        <w:t>Objective</w:t>
      </w:r>
      <w:r w:rsidRPr="00BE16FF">
        <w:rPr>
          <w:sz w:val="40"/>
          <w:szCs w:val="40"/>
        </w:rPr>
        <w:t>: Align non-verbal cues with verbal messages to enhance clarity.</w:t>
      </w:r>
    </w:p>
    <w:p w14:paraId="1DC69123" w14:textId="77777777" w:rsidR="00BE16FF" w:rsidRPr="00BE16FF" w:rsidRDefault="00BE16FF" w:rsidP="00BE16FF">
      <w:pPr>
        <w:rPr>
          <w:sz w:val="40"/>
          <w:szCs w:val="40"/>
        </w:rPr>
      </w:pPr>
      <w:r w:rsidRPr="00BE16FF">
        <w:rPr>
          <w:b/>
          <w:bCs/>
          <w:sz w:val="40"/>
          <w:szCs w:val="40"/>
        </w:rPr>
        <w:t>Actions</w:t>
      </w:r>
      <w:r w:rsidRPr="00BE16FF">
        <w:rPr>
          <w:sz w:val="40"/>
          <w:szCs w:val="40"/>
        </w:rPr>
        <w:t>:</w:t>
      </w:r>
    </w:p>
    <w:p w14:paraId="65BAAD5A" w14:textId="77777777" w:rsidR="00BE16FF" w:rsidRPr="00BE16FF" w:rsidRDefault="00BE16FF" w:rsidP="00BE16FF">
      <w:pPr>
        <w:rPr>
          <w:sz w:val="40"/>
          <w:szCs w:val="40"/>
        </w:rPr>
      </w:pPr>
      <w:r w:rsidRPr="00BE16FF">
        <w:rPr>
          <w:sz w:val="40"/>
          <w:szCs w:val="40"/>
        </w:rPr>
        <w:t>Record and review personal presentations to identify areas for improvement.</w:t>
      </w:r>
    </w:p>
    <w:p w14:paraId="45993408" w14:textId="77777777" w:rsidR="00BE16FF" w:rsidRPr="00BE16FF" w:rsidRDefault="00BE16FF" w:rsidP="00BE16FF">
      <w:pPr>
        <w:rPr>
          <w:sz w:val="40"/>
          <w:szCs w:val="40"/>
        </w:rPr>
      </w:pPr>
      <w:r w:rsidRPr="00BE16FF">
        <w:rPr>
          <w:sz w:val="40"/>
          <w:szCs w:val="40"/>
        </w:rPr>
        <w:t>Participate in workshops focused on body language and facial expressions.</w:t>
      </w:r>
    </w:p>
    <w:p w14:paraId="216DE4AF" w14:textId="77777777" w:rsidR="00BE16FF" w:rsidRPr="00BE16FF" w:rsidRDefault="00BE16FF" w:rsidP="00BE16FF">
      <w:pPr>
        <w:rPr>
          <w:sz w:val="40"/>
          <w:szCs w:val="40"/>
        </w:rPr>
      </w:pPr>
      <w:r w:rsidRPr="00BE16FF">
        <w:rPr>
          <w:sz w:val="40"/>
          <w:szCs w:val="40"/>
        </w:rPr>
        <w:t>Request feedback from colleagues on non-verbal communication.</w:t>
      </w:r>
    </w:p>
    <w:p w14:paraId="2544C631" w14:textId="0FEAD5E2" w:rsidR="00912BD1" w:rsidRPr="00912BD1" w:rsidRDefault="00912BD1" w:rsidP="00912BD1">
      <w:pPr>
        <w:rPr>
          <w:sz w:val="40"/>
          <w:szCs w:val="40"/>
        </w:rPr>
      </w:pPr>
    </w:p>
    <w:p w14:paraId="567B2196" w14:textId="19D87530" w:rsidR="00854043" w:rsidRPr="00854043" w:rsidRDefault="00D01364" w:rsidP="00854043">
      <w:pPr>
        <w:rPr>
          <w:b/>
          <w:bCs/>
          <w:sz w:val="36"/>
          <w:szCs w:val="36"/>
        </w:rPr>
      </w:pPr>
      <w:r w:rsidRPr="00854043">
        <w:rPr>
          <w:b/>
          <w:bCs/>
          <w:sz w:val="40"/>
          <w:szCs w:val="40"/>
        </w:rPr>
        <w:br/>
      </w:r>
      <w:r w:rsidR="00854043" w:rsidRPr="00854043">
        <w:rPr>
          <w:b/>
          <w:bCs/>
          <w:sz w:val="36"/>
          <w:szCs w:val="36"/>
        </w:rPr>
        <w:t>References</w:t>
      </w:r>
      <w:r w:rsidR="00854043" w:rsidRPr="00854043">
        <w:rPr>
          <w:sz w:val="36"/>
          <w:szCs w:val="36"/>
        </w:rPr>
        <w:t>:</w:t>
      </w:r>
      <w:r w:rsidR="00854043" w:rsidRPr="00854043">
        <w:rPr>
          <w:sz w:val="36"/>
          <w:szCs w:val="36"/>
        </w:rPr>
        <w:br/>
      </w:r>
      <w:r w:rsidR="00854043" w:rsidRPr="00854043">
        <w:rPr>
          <w:sz w:val="36"/>
          <w:szCs w:val="36"/>
        </w:rPr>
        <w:br/>
      </w:r>
      <w:proofErr w:type="spellStart"/>
      <w:r w:rsidR="00854043" w:rsidRPr="00854043">
        <w:rPr>
          <w:sz w:val="36"/>
          <w:szCs w:val="36"/>
        </w:rPr>
        <w:t>Emerson,M</w:t>
      </w:r>
      <w:proofErr w:type="spellEnd"/>
      <w:r w:rsidR="00854043" w:rsidRPr="00854043">
        <w:rPr>
          <w:sz w:val="36"/>
          <w:szCs w:val="36"/>
        </w:rPr>
        <w:t xml:space="preserve">. S. (2024) </w:t>
      </w:r>
      <w:r w:rsidR="00854043" w:rsidRPr="00854043">
        <w:rPr>
          <w:b/>
          <w:bCs/>
          <w:sz w:val="36"/>
          <w:szCs w:val="36"/>
        </w:rPr>
        <w:t xml:space="preserve">8 Ways You Can Improve Your Communication Skills </w:t>
      </w:r>
      <w:hyperlink r:id="rId8" w:history="1">
        <w:r w:rsidR="00854043" w:rsidRPr="00854043">
          <w:rPr>
            <w:rStyle w:val="Hyperlink"/>
            <w:b/>
            <w:bCs/>
            <w:sz w:val="36"/>
            <w:szCs w:val="36"/>
          </w:rPr>
          <w:t xml:space="preserve"> Harvard Division ofContinuing Education</w:t>
        </w:r>
        <w:r w:rsidR="00854043" w:rsidRPr="00854043">
          <w:rPr>
            <w:rStyle w:val="Hyperlink"/>
            <w:b/>
            <w:bCs/>
            <w:sz w:val="36"/>
            <w:szCs w:val="36"/>
          </w:rPr>
          <w:br/>
        </w:r>
      </w:hyperlink>
      <w:hyperlink r:id="rId9" w:anchor="1-Be-clear-and-concise" w:history="1">
        <w:r w:rsidR="00854043" w:rsidRPr="00854043">
          <w:rPr>
            <w:rStyle w:val="Hyperlink"/>
            <w:sz w:val="36"/>
            <w:szCs w:val="36"/>
          </w:rPr>
          <w:t>https://professional.dce.harvard.edu/blog/8-ways-you-can-improve-your-communication-skills/#1-Be-clear-and-concise</w:t>
        </w:r>
      </w:hyperlink>
      <w:r w:rsidR="00854043" w:rsidRPr="00854043">
        <w:rPr>
          <w:sz w:val="36"/>
          <w:szCs w:val="36"/>
        </w:rPr>
        <w:br/>
      </w:r>
      <w:r w:rsidR="00854043" w:rsidRPr="00854043">
        <w:rPr>
          <w:sz w:val="36"/>
          <w:szCs w:val="36"/>
        </w:rPr>
        <w:br/>
      </w:r>
      <w:r w:rsidR="00854043" w:rsidRPr="00854043">
        <w:rPr>
          <w:b/>
          <w:bCs/>
          <w:sz w:val="36"/>
          <w:szCs w:val="36"/>
        </w:rPr>
        <w:br/>
      </w:r>
      <w:proofErr w:type="spellStart"/>
      <w:r w:rsidR="00854043" w:rsidRPr="00854043">
        <w:rPr>
          <w:b/>
          <w:bCs/>
          <w:sz w:val="36"/>
          <w:szCs w:val="36"/>
        </w:rPr>
        <w:t>Gordon,R</w:t>
      </w:r>
      <w:proofErr w:type="spellEnd"/>
      <w:r w:rsidR="00854043" w:rsidRPr="00854043">
        <w:rPr>
          <w:b/>
          <w:bCs/>
          <w:sz w:val="36"/>
          <w:szCs w:val="36"/>
        </w:rPr>
        <w:t>. (2023) Why It’s Necessary to Improve Team Communication</w:t>
      </w:r>
      <w:r w:rsidR="00854043" w:rsidRPr="00854043">
        <w:rPr>
          <w:b/>
          <w:bCs/>
          <w:sz w:val="36"/>
          <w:szCs w:val="36"/>
        </w:rPr>
        <w:br/>
      </w:r>
      <w:hyperlink r:id="rId10" w:history="1">
        <w:r w:rsidR="00854043" w:rsidRPr="00854043">
          <w:rPr>
            <w:rStyle w:val="Hyperlink"/>
            <w:b/>
            <w:bCs/>
            <w:sz w:val="36"/>
            <w:szCs w:val="36"/>
          </w:rPr>
          <w:t>https://www.apu.apus.edu/area-of-study/business-and-management/resources/why-it-is-necessary-to-improve-team-communication/</w:t>
        </w:r>
      </w:hyperlink>
    </w:p>
    <w:p w14:paraId="4CC451A1" w14:textId="77777777" w:rsidR="00854043" w:rsidRPr="00854043" w:rsidRDefault="00854043" w:rsidP="00854043">
      <w:pPr>
        <w:rPr>
          <w:b/>
          <w:bCs/>
          <w:sz w:val="36"/>
          <w:szCs w:val="36"/>
        </w:rPr>
      </w:pPr>
      <w:r w:rsidRPr="00854043">
        <w:rPr>
          <w:b/>
          <w:bCs/>
          <w:sz w:val="36"/>
          <w:szCs w:val="36"/>
        </w:rPr>
        <w:br/>
      </w:r>
      <w:r w:rsidRPr="00854043">
        <w:rPr>
          <w:b/>
          <w:bCs/>
          <w:sz w:val="36"/>
          <w:szCs w:val="36"/>
        </w:rPr>
        <w:br/>
        <w:t>Knight, R. (2024) Not all employers are tolerating Gen Z's laid-back language</w:t>
      </w:r>
    </w:p>
    <w:p w14:paraId="227C7B09" w14:textId="77777777" w:rsidR="00854043" w:rsidRPr="00854043" w:rsidRDefault="00854043" w:rsidP="00854043">
      <w:pPr>
        <w:rPr>
          <w:b/>
          <w:bCs/>
          <w:sz w:val="36"/>
          <w:szCs w:val="36"/>
        </w:rPr>
      </w:pPr>
      <w:hyperlink r:id="rId11" w:history="1">
        <w:r w:rsidRPr="00854043">
          <w:rPr>
            <w:rStyle w:val="Hyperlink"/>
            <w:b/>
            <w:bCs/>
            <w:sz w:val="36"/>
            <w:szCs w:val="36"/>
          </w:rPr>
          <w:t>https://www.bbc.co.uk/worklife/article/20240307-gen-z-casual-workplace-language</w:t>
        </w:r>
      </w:hyperlink>
    </w:p>
    <w:p w14:paraId="1C88D12D" w14:textId="7411C4FD" w:rsidR="00854043" w:rsidRPr="00854043" w:rsidRDefault="00854043" w:rsidP="00854043">
      <w:pPr>
        <w:ind w:left="720" w:hanging="720"/>
        <w:rPr>
          <w:b/>
          <w:bCs/>
          <w:sz w:val="36"/>
          <w:szCs w:val="36"/>
        </w:rPr>
      </w:pPr>
      <w:r>
        <w:rPr>
          <w:b/>
          <w:bCs/>
          <w:sz w:val="36"/>
          <w:szCs w:val="36"/>
        </w:rPr>
        <w:br/>
      </w:r>
      <w:r w:rsidRPr="00854043">
        <w:rPr>
          <w:b/>
          <w:bCs/>
          <w:sz w:val="36"/>
          <w:szCs w:val="36"/>
        </w:rPr>
        <w:t>Indeed Editorial Team ( 2024) Formal vs. informal meetings (and how to conduct them)</w:t>
      </w:r>
      <w:r w:rsidRPr="00854043">
        <w:rPr>
          <w:b/>
          <w:bCs/>
          <w:sz w:val="36"/>
          <w:szCs w:val="36"/>
        </w:rPr>
        <w:br/>
      </w:r>
      <w:hyperlink r:id="rId12" w:history="1">
        <w:r w:rsidRPr="00854043">
          <w:rPr>
            <w:rStyle w:val="Hyperlink"/>
            <w:b/>
            <w:bCs/>
            <w:sz w:val="36"/>
            <w:szCs w:val="36"/>
          </w:rPr>
          <w:t>https://uk.indeed.com/career-advice/career-development/formal-vs-informal-meeting</w:t>
        </w:r>
      </w:hyperlink>
      <w:r w:rsidRPr="00854043">
        <w:rPr>
          <w:b/>
          <w:bCs/>
          <w:sz w:val="36"/>
          <w:szCs w:val="36"/>
        </w:rPr>
        <w:br/>
      </w:r>
      <w:r w:rsidRPr="00854043">
        <w:rPr>
          <w:b/>
          <w:bCs/>
          <w:sz w:val="36"/>
          <w:szCs w:val="36"/>
        </w:rPr>
        <w:br/>
      </w:r>
      <w:r>
        <w:rPr>
          <w:b/>
          <w:bCs/>
          <w:sz w:val="36"/>
          <w:szCs w:val="36"/>
        </w:rPr>
        <w:br/>
      </w:r>
      <w:r w:rsidRPr="00854043">
        <w:rPr>
          <w:b/>
          <w:bCs/>
          <w:sz w:val="36"/>
          <w:szCs w:val="36"/>
        </w:rPr>
        <w:t>Conn, T. (2023) Why Tone Makes Such A Difference In The Workplace</w:t>
      </w:r>
      <w:r w:rsidRPr="00854043">
        <w:rPr>
          <w:b/>
          <w:bCs/>
          <w:sz w:val="36"/>
          <w:szCs w:val="36"/>
        </w:rPr>
        <w:br/>
      </w:r>
      <w:hyperlink r:id="rId13" w:history="1">
        <w:r w:rsidRPr="00854043">
          <w:rPr>
            <w:rStyle w:val="Hyperlink"/>
            <w:b/>
            <w:bCs/>
            <w:sz w:val="36"/>
            <w:szCs w:val="36"/>
          </w:rPr>
          <w:t>https://www.forbes.com/councils/forbesbusinessdevelopmentcouncil/2023/05/10/why-tone-makes-such-a-difference-in-the-workplace/</w:t>
        </w:r>
      </w:hyperlink>
    </w:p>
    <w:p w14:paraId="47CD7B12" w14:textId="77777777" w:rsidR="00854043" w:rsidRPr="00854043" w:rsidRDefault="00854043" w:rsidP="00854043">
      <w:pPr>
        <w:ind w:left="720" w:hanging="720"/>
        <w:rPr>
          <w:b/>
          <w:bCs/>
          <w:sz w:val="36"/>
          <w:szCs w:val="36"/>
        </w:rPr>
      </w:pPr>
    </w:p>
    <w:p w14:paraId="30F74592" w14:textId="77777777" w:rsidR="00854043" w:rsidRPr="00854043" w:rsidRDefault="00854043" w:rsidP="00854043">
      <w:pPr>
        <w:ind w:left="720" w:hanging="720"/>
        <w:rPr>
          <w:b/>
          <w:bCs/>
          <w:sz w:val="36"/>
          <w:szCs w:val="36"/>
        </w:rPr>
      </w:pPr>
      <w:r w:rsidRPr="00854043">
        <w:rPr>
          <w:b/>
          <w:bCs/>
          <w:sz w:val="36"/>
          <w:szCs w:val="36"/>
        </w:rPr>
        <w:lastRenderedPageBreak/>
        <w:t>Brower, T. (2023</w:t>
      </w:r>
      <w:proofErr w:type="gramStart"/>
      <w:r w:rsidRPr="00854043">
        <w:rPr>
          <w:b/>
          <w:bCs/>
          <w:sz w:val="36"/>
          <w:szCs w:val="36"/>
        </w:rPr>
        <w:t>)  For</w:t>
      </w:r>
      <w:proofErr w:type="gramEnd"/>
      <w:r w:rsidRPr="00854043">
        <w:rPr>
          <w:b/>
          <w:bCs/>
          <w:sz w:val="36"/>
          <w:szCs w:val="36"/>
        </w:rPr>
        <w:t xml:space="preserve"> Effective Communication Tone (Surprise!) Matters Most: 5 Strategies For Effectiveness</w:t>
      </w:r>
      <w:r w:rsidRPr="00854043">
        <w:rPr>
          <w:b/>
          <w:bCs/>
          <w:sz w:val="36"/>
          <w:szCs w:val="36"/>
        </w:rPr>
        <w:br/>
      </w:r>
      <w:hyperlink r:id="rId14" w:history="1">
        <w:r w:rsidRPr="00854043">
          <w:rPr>
            <w:rStyle w:val="Hyperlink"/>
            <w:b/>
            <w:bCs/>
            <w:sz w:val="36"/>
            <w:szCs w:val="36"/>
          </w:rPr>
          <w:t>https://www.forbes.com/sites/tracybrower/2023/02/26/for-effective-communication-tone-surprise-matters-most-5-strategies-for-effectiveness/</w:t>
        </w:r>
      </w:hyperlink>
      <w:r w:rsidRPr="00854043">
        <w:rPr>
          <w:b/>
          <w:bCs/>
          <w:sz w:val="36"/>
          <w:szCs w:val="36"/>
        </w:rPr>
        <w:t xml:space="preserve"> </w:t>
      </w:r>
    </w:p>
    <w:p w14:paraId="1934B853" w14:textId="77777777" w:rsidR="00854043" w:rsidRPr="00854043" w:rsidRDefault="00854043" w:rsidP="00854043">
      <w:pPr>
        <w:rPr>
          <w:b/>
          <w:bCs/>
          <w:sz w:val="36"/>
          <w:szCs w:val="36"/>
        </w:rPr>
      </w:pPr>
    </w:p>
    <w:p w14:paraId="16900A2B" w14:textId="77777777" w:rsidR="00854043" w:rsidRPr="00854043" w:rsidRDefault="00854043" w:rsidP="00854043">
      <w:pPr>
        <w:rPr>
          <w:b/>
          <w:bCs/>
          <w:sz w:val="36"/>
          <w:szCs w:val="36"/>
        </w:rPr>
      </w:pPr>
      <w:r w:rsidRPr="00854043">
        <w:rPr>
          <w:b/>
          <w:bCs/>
          <w:sz w:val="36"/>
          <w:szCs w:val="36"/>
        </w:rPr>
        <w:t>Perry, E. (2024) The significance of written communication in the workplace</w:t>
      </w:r>
    </w:p>
    <w:p w14:paraId="2EE2C813" w14:textId="77777777" w:rsidR="00854043" w:rsidRPr="00854043" w:rsidRDefault="00854043" w:rsidP="00854043">
      <w:pPr>
        <w:rPr>
          <w:b/>
          <w:bCs/>
          <w:sz w:val="36"/>
          <w:szCs w:val="36"/>
        </w:rPr>
      </w:pPr>
      <w:hyperlink r:id="rId15" w:history="1">
        <w:r w:rsidRPr="00854043">
          <w:rPr>
            <w:rStyle w:val="Hyperlink"/>
            <w:b/>
            <w:bCs/>
            <w:sz w:val="36"/>
            <w:szCs w:val="36"/>
          </w:rPr>
          <w:t>https://www.betterup.com/blog/written-communication-skills</w:t>
        </w:r>
      </w:hyperlink>
    </w:p>
    <w:p w14:paraId="4D223A12" w14:textId="77777777" w:rsidR="00854043" w:rsidRPr="00854043" w:rsidRDefault="00854043" w:rsidP="00854043">
      <w:pPr>
        <w:rPr>
          <w:b/>
          <w:bCs/>
          <w:sz w:val="36"/>
          <w:szCs w:val="36"/>
        </w:rPr>
      </w:pPr>
    </w:p>
    <w:p w14:paraId="351AB515" w14:textId="77777777" w:rsidR="00854043" w:rsidRPr="00854043" w:rsidRDefault="00854043" w:rsidP="00854043">
      <w:pPr>
        <w:rPr>
          <w:b/>
          <w:bCs/>
          <w:sz w:val="36"/>
          <w:szCs w:val="36"/>
        </w:rPr>
      </w:pPr>
    </w:p>
    <w:p w14:paraId="748D4C5D" w14:textId="5CA1B9B9" w:rsidR="00121559" w:rsidRPr="00121559" w:rsidRDefault="00121559" w:rsidP="00121559">
      <w:pPr>
        <w:rPr>
          <w:sz w:val="36"/>
          <w:szCs w:val="36"/>
        </w:rPr>
      </w:pPr>
    </w:p>
    <w:p w14:paraId="3C962FFB" w14:textId="5A5C6AD7" w:rsidR="00121559" w:rsidRPr="00854043" w:rsidRDefault="00121559" w:rsidP="00121559">
      <w:pPr>
        <w:rPr>
          <w:sz w:val="36"/>
          <w:szCs w:val="36"/>
        </w:rPr>
      </w:pPr>
    </w:p>
    <w:p w14:paraId="288A464C" w14:textId="7CCDD2AC" w:rsidR="00893C18" w:rsidRPr="00493040" w:rsidRDefault="00893C18" w:rsidP="002E3C3E">
      <w:pPr>
        <w:rPr>
          <w:sz w:val="40"/>
          <w:szCs w:val="40"/>
        </w:rPr>
      </w:pPr>
    </w:p>
    <w:sectPr w:rsidR="00893C18" w:rsidRPr="00493040" w:rsidSect="00FA56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60097" w14:textId="77777777" w:rsidR="00BA56B0" w:rsidRDefault="00BA56B0" w:rsidP="00BA56B0">
      <w:pPr>
        <w:spacing w:after="0" w:line="240" w:lineRule="auto"/>
      </w:pPr>
      <w:r>
        <w:separator/>
      </w:r>
    </w:p>
  </w:endnote>
  <w:endnote w:type="continuationSeparator" w:id="0">
    <w:p w14:paraId="6AC16551" w14:textId="77777777" w:rsidR="00BA56B0" w:rsidRDefault="00BA56B0" w:rsidP="00BA5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318EAB" w14:textId="77777777" w:rsidR="00BA56B0" w:rsidRDefault="00BA56B0" w:rsidP="00BA56B0">
      <w:pPr>
        <w:spacing w:after="0" w:line="240" w:lineRule="auto"/>
      </w:pPr>
      <w:r>
        <w:separator/>
      </w:r>
    </w:p>
  </w:footnote>
  <w:footnote w:type="continuationSeparator" w:id="0">
    <w:p w14:paraId="516EEFE0" w14:textId="77777777" w:rsidR="00BA56B0" w:rsidRDefault="00BA56B0" w:rsidP="00BA5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0172"/>
    <w:multiLevelType w:val="multilevel"/>
    <w:tmpl w:val="2C76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662B38"/>
    <w:multiLevelType w:val="multilevel"/>
    <w:tmpl w:val="6E4CF5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D4757"/>
    <w:multiLevelType w:val="multilevel"/>
    <w:tmpl w:val="11089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34FF1"/>
    <w:multiLevelType w:val="multilevel"/>
    <w:tmpl w:val="3F2AB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E7C6C"/>
    <w:multiLevelType w:val="multilevel"/>
    <w:tmpl w:val="0366A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3A2E56"/>
    <w:multiLevelType w:val="multilevel"/>
    <w:tmpl w:val="A0A6A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C5258"/>
    <w:multiLevelType w:val="multilevel"/>
    <w:tmpl w:val="6F86F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7508ED"/>
    <w:multiLevelType w:val="multilevel"/>
    <w:tmpl w:val="4E160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343E65"/>
    <w:multiLevelType w:val="multilevel"/>
    <w:tmpl w:val="B5DE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BB2FE8"/>
    <w:multiLevelType w:val="multilevel"/>
    <w:tmpl w:val="3CD63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0461A7"/>
    <w:multiLevelType w:val="multilevel"/>
    <w:tmpl w:val="393C0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46703"/>
    <w:multiLevelType w:val="multilevel"/>
    <w:tmpl w:val="58866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450303"/>
    <w:multiLevelType w:val="multilevel"/>
    <w:tmpl w:val="7876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36CFA"/>
    <w:multiLevelType w:val="multilevel"/>
    <w:tmpl w:val="EBE8B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D425FD"/>
    <w:multiLevelType w:val="multilevel"/>
    <w:tmpl w:val="1B12D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FB3720"/>
    <w:multiLevelType w:val="multilevel"/>
    <w:tmpl w:val="27B6C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8D3991"/>
    <w:multiLevelType w:val="multilevel"/>
    <w:tmpl w:val="461AC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9E4114"/>
    <w:multiLevelType w:val="multilevel"/>
    <w:tmpl w:val="AA3A1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E578F0"/>
    <w:multiLevelType w:val="multilevel"/>
    <w:tmpl w:val="C094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713B96"/>
    <w:multiLevelType w:val="multilevel"/>
    <w:tmpl w:val="48E83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3759FC"/>
    <w:multiLevelType w:val="multilevel"/>
    <w:tmpl w:val="E518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3A1647"/>
    <w:multiLevelType w:val="multilevel"/>
    <w:tmpl w:val="BE36D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502922"/>
    <w:multiLevelType w:val="multilevel"/>
    <w:tmpl w:val="651E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3A0170"/>
    <w:multiLevelType w:val="multilevel"/>
    <w:tmpl w:val="8AF41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3E6709"/>
    <w:multiLevelType w:val="multilevel"/>
    <w:tmpl w:val="42841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E0733DA"/>
    <w:multiLevelType w:val="multilevel"/>
    <w:tmpl w:val="D3C4A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1E7023"/>
    <w:multiLevelType w:val="multilevel"/>
    <w:tmpl w:val="8E723E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90696D"/>
    <w:multiLevelType w:val="multilevel"/>
    <w:tmpl w:val="7AC44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763E17"/>
    <w:multiLevelType w:val="multilevel"/>
    <w:tmpl w:val="75A84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4D4276"/>
    <w:multiLevelType w:val="multilevel"/>
    <w:tmpl w:val="B456F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6B80C3C"/>
    <w:multiLevelType w:val="multilevel"/>
    <w:tmpl w:val="30E4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6C0A1C"/>
    <w:multiLevelType w:val="multilevel"/>
    <w:tmpl w:val="028C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154D65"/>
    <w:multiLevelType w:val="multilevel"/>
    <w:tmpl w:val="BDF62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4D6216"/>
    <w:multiLevelType w:val="multilevel"/>
    <w:tmpl w:val="56985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FD6514"/>
    <w:multiLevelType w:val="multilevel"/>
    <w:tmpl w:val="F7B22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6E2A9A"/>
    <w:multiLevelType w:val="multilevel"/>
    <w:tmpl w:val="2A240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E9147C"/>
    <w:multiLevelType w:val="multilevel"/>
    <w:tmpl w:val="00D8B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5323518">
    <w:abstractNumId w:val="3"/>
  </w:num>
  <w:num w:numId="2" w16cid:durableId="1539316499">
    <w:abstractNumId w:val="30"/>
  </w:num>
  <w:num w:numId="3" w16cid:durableId="1087847536">
    <w:abstractNumId w:val="29"/>
  </w:num>
  <w:num w:numId="4" w16cid:durableId="2010060410">
    <w:abstractNumId w:val="8"/>
  </w:num>
  <w:num w:numId="5" w16cid:durableId="827523741">
    <w:abstractNumId w:val="4"/>
  </w:num>
  <w:num w:numId="6" w16cid:durableId="2127845858">
    <w:abstractNumId w:val="25"/>
  </w:num>
  <w:num w:numId="7" w16cid:durableId="319576606">
    <w:abstractNumId w:val="34"/>
  </w:num>
  <w:num w:numId="8" w16cid:durableId="1508136991">
    <w:abstractNumId w:val="20"/>
  </w:num>
  <w:num w:numId="9" w16cid:durableId="651760433">
    <w:abstractNumId w:val="12"/>
  </w:num>
  <w:num w:numId="10" w16cid:durableId="1524512805">
    <w:abstractNumId w:val="28"/>
  </w:num>
  <w:num w:numId="11" w16cid:durableId="578448594">
    <w:abstractNumId w:val="22"/>
  </w:num>
  <w:num w:numId="12" w16cid:durableId="7366253">
    <w:abstractNumId w:val="36"/>
  </w:num>
  <w:num w:numId="13" w16cid:durableId="81152118">
    <w:abstractNumId w:val="23"/>
  </w:num>
  <w:num w:numId="14" w16cid:durableId="668096717">
    <w:abstractNumId w:val="27"/>
  </w:num>
  <w:num w:numId="15" w16cid:durableId="564267037">
    <w:abstractNumId w:val="24"/>
  </w:num>
  <w:num w:numId="16" w16cid:durableId="844978392">
    <w:abstractNumId w:val="33"/>
  </w:num>
  <w:num w:numId="17" w16cid:durableId="33166682">
    <w:abstractNumId w:val="6"/>
  </w:num>
  <w:num w:numId="18" w16cid:durableId="575945490">
    <w:abstractNumId w:val="31"/>
  </w:num>
  <w:num w:numId="19" w16cid:durableId="61561699">
    <w:abstractNumId w:val="35"/>
  </w:num>
  <w:num w:numId="20" w16cid:durableId="165678340">
    <w:abstractNumId w:val="11"/>
  </w:num>
  <w:num w:numId="21" w16cid:durableId="1547139881">
    <w:abstractNumId w:val="7"/>
  </w:num>
  <w:num w:numId="22" w16cid:durableId="1972201751">
    <w:abstractNumId w:val="15"/>
  </w:num>
  <w:num w:numId="23" w16cid:durableId="1535462238">
    <w:abstractNumId w:val="32"/>
  </w:num>
  <w:num w:numId="24" w16cid:durableId="1402755646">
    <w:abstractNumId w:val="2"/>
  </w:num>
  <w:num w:numId="25" w16cid:durableId="299116183">
    <w:abstractNumId w:val="26"/>
  </w:num>
  <w:num w:numId="26" w16cid:durableId="943999142">
    <w:abstractNumId w:val="17"/>
  </w:num>
  <w:num w:numId="27" w16cid:durableId="77988308">
    <w:abstractNumId w:val="10"/>
  </w:num>
  <w:num w:numId="28" w16cid:durableId="1438912398">
    <w:abstractNumId w:val="18"/>
  </w:num>
  <w:num w:numId="29" w16cid:durableId="1532456387">
    <w:abstractNumId w:val="13"/>
  </w:num>
  <w:num w:numId="30" w16cid:durableId="412706112">
    <w:abstractNumId w:val="5"/>
  </w:num>
  <w:num w:numId="31" w16cid:durableId="308483998">
    <w:abstractNumId w:val="0"/>
  </w:num>
  <w:num w:numId="32" w16cid:durableId="493297583">
    <w:abstractNumId w:val="21"/>
  </w:num>
  <w:num w:numId="33" w16cid:durableId="636182167">
    <w:abstractNumId w:val="16"/>
  </w:num>
  <w:num w:numId="34" w16cid:durableId="1609268695">
    <w:abstractNumId w:val="9"/>
  </w:num>
  <w:num w:numId="35" w16cid:durableId="1833179889">
    <w:abstractNumId w:val="19"/>
  </w:num>
  <w:num w:numId="36" w16cid:durableId="1732465531">
    <w:abstractNumId w:val="14"/>
  </w:num>
  <w:num w:numId="37" w16cid:durableId="1657491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748"/>
    <w:rsid w:val="00000B38"/>
    <w:rsid w:val="00011726"/>
    <w:rsid w:val="00011CC2"/>
    <w:rsid w:val="00013C3F"/>
    <w:rsid w:val="000166D0"/>
    <w:rsid w:val="000319D6"/>
    <w:rsid w:val="00040840"/>
    <w:rsid w:val="00054909"/>
    <w:rsid w:val="00056106"/>
    <w:rsid w:val="000624AD"/>
    <w:rsid w:val="00063CDE"/>
    <w:rsid w:val="00071802"/>
    <w:rsid w:val="00080CF0"/>
    <w:rsid w:val="00087438"/>
    <w:rsid w:val="000A29B6"/>
    <w:rsid w:val="000B1CC9"/>
    <w:rsid w:val="000B275F"/>
    <w:rsid w:val="000B6745"/>
    <w:rsid w:val="000E2840"/>
    <w:rsid w:val="000F61DF"/>
    <w:rsid w:val="000F6BF7"/>
    <w:rsid w:val="00103E4A"/>
    <w:rsid w:val="00121559"/>
    <w:rsid w:val="00144277"/>
    <w:rsid w:val="0016752C"/>
    <w:rsid w:val="00171DBD"/>
    <w:rsid w:val="00180D39"/>
    <w:rsid w:val="00184337"/>
    <w:rsid w:val="001A176D"/>
    <w:rsid w:val="001B1D17"/>
    <w:rsid w:val="001B6231"/>
    <w:rsid w:val="001C44A2"/>
    <w:rsid w:val="001D0534"/>
    <w:rsid w:val="001D0FC2"/>
    <w:rsid w:val="001F7DD9"/>
    <w:rsid w:val="0020778A"/>
    <w:rsid w:val="00256106"/>
    <w:rsid w:val="00274712"/>
    <w:rsid w:val="002962EA"/>
    <w:rsid w:val="002A66A5"/>
    <w:rsid w:val="002C531C"/>
    <w:rsid w:val="002C6706"/>
    <w:rsid w:val="002D3017"/>
    <w:rsid w:val="002D79D1"/>
    <w:rsid w:val="002E3C3E"/>
    <w:rsid w:val="002E3D9A"/>
    <w:rsid w:val="002E6A24"/>
    <w:rsid w:val="002E6B59"/>
    <w:rsid w:val="003174FD"/>
    <w:rsid w:val="00320A2D"/>
    <w:rsid w:val="00320CE3"/>
    <w:rsid w:val="0032671B"/>
    <w:rsid w:val="00342ECE"/>
    <w:rsid w:val="00347725"/>
    <w:rsid w:val="003901FE"/>
    <w:rsid w:val="0039258C"/>
    <w:rsid w:val="003969E0"/>
    <w:rsid w:val="003A6BDF"/>
    <w:rsid w:val="003B11C3"/>
    <w:rsid w:val="003D3F27"/>
    <w:rsid w:val="00403FB2"/>
    <w:rsid w:val="00411325"/>
    <w:rsid w:val="0043240E"/>
    <w:rsid w:val="00460802"/>
    <w:rsid w:val="004665FC"/>
    <w:rsid w:val="00474AE2"/>
    <w:rsid w:val="00483A79"/>
    <w:rsid w:val="00486955"/>
    <w:rsid w:val="00493040"/>
    <w:rsid w:val="0049658F"/>
    <w:rsid w:val="004C336A"/>
    <w:rsid w:val="004D6675"/>
    <w:rsid w:val="00517D23"/>
    <w:rsid w:val="005245C2"/>
    <w:rsid w:val="00550860"/>
    <w:rsid w:val="005646B1"/>
    <w:rsid w:val="00573AEE"/>
    <w:rsid w:val="005C56CE"/>
    <w:rsid w:val="005C7BD8"/>
    <w:rsid w:val="005D0869"/>
    <w:rsid w:val="005D5E03"/>
    <w:rsid w:val="005D6C76"/>
    <w:rsid w:val="005E006F"/>
    <w:rsid w:val="005E0F0C"/>
    <w:rsid w:val="005E54A2"/>
    <w:rsid w:val="00603452"/>
    <w:rsid w:val="006249E8"/>
    <w:rsid w:val="006417E2"/>
    <w:rsid w:val="00643F0E"/>
    <w:rsid w:val="0065192F"/>
    <w:rsid w:val="00665A4A"/>
    <w:rsid w:val="006A7EF3"/>
    <w:rsid w:val="006B20A7"/>
    <w:rsid w:val="006D3633"/>
    <w:rsid w:val="006D5520"/>
    <w:rsid w:val="00705415"/>
    <w:rsid w:val="0074682F"/>
    <w:rsid w:val="00757AAB"/>
    <w:rsid w:val="00767648"/>
    <w:rsid w:val="007754C6"/>
    <w:rsid w:val="007A7856"/>
    <w:rsid w:val="007B1585"/>
    <w:rsid w:val="007B6E98"/>
    <w:rsid w:val="00801BE4"/>
    <w:rsid w:val="00833472"/>
    <w:rsid w:val="00845DB4"/>
    <w:rsid w:val="00854043"/>
    <w:rsid w:val="0085463F"/>
    <w:rsid w:val="008713E0"/>
    <w:rsid w:val="00872F29"/>
    <w:rsid w:val="00893C18"/>
    <w:rsid w:val="008A6B69"/>
    <w:rsid w:val="008C1D38"/>
    <w:rsid w:val="008D53C1"/>
    <w:rsid w:val="008E1344"/>
    <w:rsid w:val="009034E6"/>
    <w:rsid w:val="00903526"/>
    <w:rsid w:val="00904696"/>
    <w:rsid w:val="00912BD1"/>
    <w:rsid w:val="00916A13"/>
    <w:rsid w:val="00927883"/>
    <w:rsid w:val="00940F5B"/>
    <w:rsid w:val="00954751"/>
    <w:rsid w:val="00973AFC"/>
    <w:rsid w:val="00980D82"/>
    <w:rsid w:val="0099697C"/>
    <w:rsid w:val="009C4FBA"/>
    <w:rsid w:val="009C6DC6"/>
    <w:rsid w:val="009D05C7"/>
    <w:rsid w:val="00A022AB"/>
    <w:rsid w:val="00A065C1"/>
    <w:rsid w:val="00A07EA4"/>
    <w:rsid w:val="00A1116F"/>
    <w:rsid w:val="00A1217B"/>
    <w:rsid w:val="00A17A6E"/>
    <w:rsid w:val="00A20113"/>
    <w:rsid w:val="00A2089A"/>
    <w:rsid w:val="00A60FB5"/>
    <w:rsid w:val="00A61BEF"/>
    <w:rsid w:val="00A94316"/>
    <w:rsid w:val="00A977B0"/>
    <w:rsid w:val="00AD6DC6"/>
    <w:rsid w:val="00AE5EE5"/>
    <w:rsid w:val="00B10ADB"/>
    <w:rsid w:val="00B15067"/>
    <w:rsid w:val="00B16719"/>
    <w:rsid w:val="00B2174C"/>
    <w:rsid w:val="00B23FD5"/>
    <w:rsid w:val="00B63326"/>
    <w:rsid w:val="00B64D12"/>
    <w:rsid w:val="00B8777E"/>
    <w:rsid w:val="00BA0E56"/>
    <w:rsid w:val="00BA56B0"/>
    <w:rsid w:val="00BB1829"/>
    <w:rsid w:val="00BB2F72"/>
    <w:rsid w:val="00BB34BB"/>
    <w:rsid w:val="00BB57FA"/>
    <w:rsid w:val="00BD101C"/>
    <w:rsid w:val="00BD60EA"/>
    <w:rsid w:val="00BE16FF"/>
    <w:rsid w:val="00BF3EE7"/>
    <w:rsid w:val="00C0125F"/>
    <w:rsid w:val="00C030B1"/>
    <w:rsid w:val="00C3416C"/>
    <w:rsid w:val="00C42C80"/>
    <w:rsid w:val="00CD49E5"/>
    <w:rsid w:val="00CD7B38"/>
    <w:rsid w:val="00CE02DE"/>
    <w:rsid w:val="00CE3023"/>
    <w:rsid w:val="00CF792F"/>
    <w:rsid w:val="00D01364"/>
    <w:rsid w:val="00D115B2"/>
    <w:rsid w:val="00D22A94"/>
    <w:rsid w:val="00D36E1A"/>
    <w:rsid w:val="00D452AB"/>
    <w:rsid w:val="00D4751B"/>
    <w:rsid w:val="00D64518"/>
    <w:rsid w:val="00D739C3"/>
    <w:rsid w:val="00D95AC1"/>
    <w:rsid w:val="00DB35D9"/>
    <w:rsid w:val="00DB7E40"/>
    <w:rsid w:val="00DC3609"/>
    <w:rsid w:val="00DC5EE1"/>
    <w:rsid w:val="00DC79CD"/>
    <w:rsid w:val="00DD0AE1"/>
    <w:rsid w:val="00E04CAC"/>
    <w:rsid w:val="00E50C1D"/>
    <w:rsid w:val="00E57AD2"/>
    <w:rsid w:val="00E60FE5"/>
    <w:rsid w:val="00E6365D"/>
    <w:rsid w:val="00E7271B"/>
    <w:rsid w:val="00EE445E"/>
    <w:rsid w:val="00EE5945"/>
    <w:rsid w:val="00F204B2"/>
    <w:rsid w:val="00F30D02"/>
    <w:rsid w:val="00F40B7E"/>
    <w:rsid w:val="00F664D2"/>
    <w:rsid w:val="00F85007"/>
    <w:rsid w:val="00F93955"/>
    <w:rsid w:val="00F94748"/>
    <w:rsid w:val="00F9686C"/>
    <w:rsid w:val="00FA3995"/>
    <w:rsid w:val="00FA5657"/>
    <w:rsid w:val="00FB28B2"/>
    <w:rsid w:val="00FD3031"/>
    <w:rsid w:val="00FD7384"/>
    <w:rsid w:val="00FE50C6"/>
    <w:rsid w:val="00FE7BDC"/>
    <w:rsid w:val="00FF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621AC"/>
  <w15:chartTrackingRefBased/>
  <w15:docId w15:val="{9DECE610-B453-4532-A9E7-6855D456D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4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4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4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4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748"/>
    <w:rPr>
      <w:rFonts w:eastAsiaTheme="majorEastAsia" w:cstheme="majorBidi"/>
      <w:color w:val="272727" w:themeColor="text1" w:themeTint="D8"/>
    </w:rPr>
  </w:style>
  <w:style w:type="paragraph" w:styleId="Title">
    <w:name w:val="Title"/>
    <w:basedOn w:val="Normal"/>
    <w:next w:val="Normal"/>
    <w:link w:val="TitleChar"/>
    <w:uiPriority w:val="10"/>
    <w:qFormat/>
    <w:rsid w:val="00F94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748"/>
    <w:pPr>
      <w:spacing w:before="160"/>
      <w:jc w:val="center"/>
    </w:pPr>
    <w:rPr>
      <w:i/>
      <w:iCs/>
      <w:color w:val="404040" w:themeColor="text1" w:themeTint="BF"/>
    </w:rPr>
  </w:style>
  <w:style w:type="character" w:customStyle="1" w:styleId="QuoteChar">
    <w:name w:val="Quote Char"/>
    <w:basedOn w:val="DefaultParagraphFont"/>
    <w:link w:val="Quote"/>
    <w:uiPriority w:val="29"/>
    <w:rsid w:val="00F94748"/>
    <w:rPr>
      <w:i/>
      <w:iCs/>
      <w:color w:val="404040" w:themeColor="text1" w:themeTint="BF"/>
    </w:rPr>
  </w:style>
  <w:style w:type="paragraph" w:styleId="ListParagraph">
    <w:name w:val="List Paragraph"/>
    <w:basedOn w:val="Normal"/>
    <w:uiPriority w:val="34"/>
    <w:qFormat/>
    <w:rsid w:val="00F94748"/>
    <w:pPr>
      <w:ind w:left="720"/>
      <w:contextualSpacing/>
    </w:pPr>
  </w:style>
  <w:style w:type="character" w:styleId="IntenseEmphasis">
    <w:name w:val="Intense Emphasis"/>
    <w:basedOn w:val="DefaultParagraphFont"/>
    <w:uiPriority w:val="21"/>
    <w:qFormat/>
    <w:rsid w:val="00F94748"/>
    <w:rPr>
      <w:i/>
      <w:iCs/>
      <w:color w:val="0F4761" w:themeColor="accent1" w:themeShade="BF"/>
    </w:rPr>
  </w:style>
  <w:style w:type="paragraph" w:styleId="IntenseQuote">
    <w:name w:val="Intense Quote"/>
    <w:basedOn w:val="Normal"/>
    <w:next w:val="Normal"/>
    <w:link w:val="IntenseQuoteChar"/>
    <w:uiPriority w:val="30"/>
    <w:qFormat/>
    <w:rsid w:val="00F94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748"/>
    <w:rPr>
      <w:i/>
      <w:iCs/>
      <w:color w:val="0F4761" w:themeColor="accent1" w:themeShade="BF"/>
    </w:rPr>
  </w:style>
  <w:style w:type="character" w:styleId="IntenseReference">
    <w:name w:val="Intense Reference"/>
    <w:basedOn w:val="DefaultParagraphFont"/>
    <w:uiPriority w:val="32"/>
    <w:qFormat/>
    <w:rsid w:val="00F94748"/>
    <w:rPr>
      <w:b/>
      <w:bCs/>
      <w:smallCaps/>
      <w:color w:val="0F4761" w:themeColor="accent1" w:themeShade="BF"/>
      <w:spacing w:val="5"/>
    </w:rPr>
  </w:style>
  <w:style w:type="paragraph" w:styleId="Header">
    <w:name w:val="header"/>
    <w:basedOn w:val="Normal"/>
    <w:link w:val="HeaderChar"/>
    <w:uiPriority w:val="99"/>
    <w:unhideWhenUsed/>
    <w:rsid w:val="00BA5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6B0"/>
  </w:style>
  <w:style w:type="paragraph" w:styleId="Footer">
    <w:name w:val="footer"/>
    <w:basedOn w:val="Normal"/>
    <w:link w:val="FooterChar"/>
    <w:uiPriority w:val="99"/>
    <w:unhideWhenUsed/>
    <w:rsid w:val="00BA5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6B0"/>
  </w:style>
  <w:style w:type="paragraph" w:styleId="NormalWeb">
    <w:name w:val="Normal (Web)"/>
    <w:basedOn w:val="Normal"/>
    <w:uiPriority w:val="99"/>
    <w:semiHidden/>
    <w:unhideWhenUsed/>
    <w:rsid w:val="00474AE2"/>
    <w:rPr>
      <w:rFonts w:ascii="Times New Roman" w:hAnsi="Times New Roman" w:cs="Times New Roman"/>
      <w:sz w:val="24"/>
      <w:szCs w:val="24"/>
    </w:rPr>
  </w:style>
  <w:style w:type="character" w:styleId="Hyperlink">
    <w:name w:val="Hyperlink"/>
    <w:basedOn w:val="DefaultParagraphFont"/>
    <w:uiPriority w:val="99"/>
    <w:unhideWhenUsed/>
    <w:rsid w:val="004C336A"/>
    <w:rPr>
      <w:color w:val="467886" w:themeColor="hyperlink"/>
      <w:u w:val="single"/>
    </w:rPr>
  </w:style>
  <w:style w:type="character" w:styleId="UnresolvedMention">
    <w:name w:val="Unresolved Mention"/>
    <w:basedOn w:val="DefaultParagraphFont"/>
    <w:uiPriority w:val="99"/>
    <w:semiHidden/>
    <w:unhideWhenUsed/>
    <w:rsid w:val="004C33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455843">
      <w:bodyDiv w:val="1"/>
      <w:marLeft w:val="0"/>
      <w:marRight w:val="0"/>
      <w:marTop w:val="0"/>
      <w:marBottom w:val="0"/>
      <w:divBdr>
        <w:top w:val="none" w:sz="0" w:space="0" w:color="auto"/>
        <w:left w:val="none" w:sz="0" w:space="0" w:color="auto"/>
        <w:bottom w:val="none" w:sz="0" w:space="0" w:color="auto"/>
        <w:right w:val="none" w:sz="0" w:space="0" w:color="auto"/>
      </w:divBdr>
    </w:div>
    <w:div w:id="122426408">
      <w:bodyDiv w:val="1"/>
      <w:marLeft w:val="0"/>
      <w:marRight w:val="0"/>
      <w:marTop w:val="0"/>
      <w:marBottom w:val="0"/>
      <w:divBdr>
        <w:top w:val="none" w:sz="0" w:space="0" w:color="auto"/>
        <w:left w:val="none" w:sz="0" w:space="0" w:color="auto"/>
        <w:bottom w:val="none" w:sz="0" w:space="0" w:color="auto"/>
        <w:right w:val="none" w:sz="0" w:space="0" w:color="auto"/>
      </w:divBdr>
    </w:div>
    <w:div w:id="131483854">
      <w:bodyDiv w:val="1"/>
      <w:marLeft w:val="0"/>
      <w:marRight w:val="0"/>
      <w:marTop w:val="0"/>
      <w:marBottom w:val="0"/>
      <w:divBdr>
        <w:top w:val="none" w:sz="0" w:space="0" w:color="auto"/>
        <w:left w:val="none" w:sz="0" w:space="0" w:color="auto"/>
        <w:bottom w:val="none" w:sz="0" w:space="0" w:color="auto"/>
        <w:right w:val="none" w:sz="0" w:space="0" w:color="auto"/>
      </w:divBdr>
    </w:div>
    <w:div w:id="142745452">
      <w:bodyDiv w:val="1"/>
      <w:marLeft w:val="0"/>
      <w:marRight w:val="0"/>
      <w:marTop w:val="0"/>
      <w:marBottom w:val="0"/>
      <w:divBdr>
        <w:top w:val="none" w:sz="0" w:space="0" w:color="auto"/>
        <w:left w:val="none" w:sz="0" w:space="0" w:color="auto"/>
        <w:bottom w:val="none" w:sz="0" w:space="0" w:color="auto"/>
        <w:right w:val="none" w:sz="0" w:space="0" w:color="auto"/>
      </w:divBdr>
    </w:div>
    <w:div w:id="144471744">
      <w:bodyDiv w:val="1"/>
      <w:marLeft w:val="0"/>
      <w:marRight w:val="0"/>
      <w:marTop w:val="0"/>
      <w:marBottom w:val="0"/>
      <w:divBdr>
        <w:top w:val="none" w:sz="0" w:space="0" w:color="auto"/>
        <w:left w:val="none" w:sz="0" w:space="0" w:color="auto"/>
        <w:bottom w:val="none" w:sz="0" w:space="0" w:color="auto"/>
        <w:right w:val="none" w:sz="0" w:space="0" w:color="auto"/>
      </w:divBdr>
    </w:div>
    <w:div w:id="155149023">
      <w:bodyDiv w:val="1"/>
      <w:marLeft w:val="0"/>
      <w:marRight w:val="0"/>
      <w:marTop w:val="0"/>
      <w:marBottom w:val="0"/>
      <w:divBdr>
        <w:top w:val="none" w:sz="0" w:space="0" w:color="auto"/>
        <w:left w:val="none" w:sz="0" w:space="0" w:color="auto"/>
        <w:bottom w:val="none" w:sz="0" w:space="0" w:color="auto"/>
        <w:right w:val="none" w:sz="0" w:space="0" w:color="auto"/>
      </w:divBdr>
    </w:div>
    <w:div w:id="164132756">
      <w:bodyDiv w:val="1"/>
      <w:marLeft w:val="0"/>
      <w:marRight w:val="0"/>
      <w:marTop w:val="0"/>
      <w:marBottom w:val="0"/>
      <w:divBdr>
        <w:top w:val="none" w:sz="0" w:space="0" w:color="auto"/>
        <w:left w:val="none" w:sz="0" w:space="0" w:color="auto"/>
        <w:bottom w:val="none" w:sz="0" w:space="0" w:color="auto"/>
        <w:right w:val="none" w:sz="0" w:space="0" w:color="auto"/>
      </w:divBdr>
    </w:div>
    <w:div w:id="183640878">
      <w:bodyDiv w:val="1"/>
      <w:marLeft w:val="0"/>
      <w:marRight w:val="0"/>
      <w:marTop w:val="0"/>
      <w:marBottom w:val="0"/>
      <w:divBdr>
        <w:top w:val="none" w:sz="0" w:space="0" w:color="auto"/>
        <w:left w:val="none" w:sz="0" w:space="0" w:color="auto"/>
        <w:bottom w:val="none" w:sz="0" w:space="0" w:color="auto"/>
        <w:right w:val="none" w:sz="0" w:space="0" w:color="auto"/>
      </w:divBdr>
    </w:div>
    <w:div w:id="190189440">
      <w:bodyDiv w:val="1"/>
      <w:marLeft w:val="0"/>
      <w:marRight w:val="0"/>
      <w:marTop w:val="0"/>
      <w:marBottom w:val="0"/>
      <w:divBdr>
        <w:top w:val="none" w:sz="0" w:space="0" w:color="auto"/>
        <w:left w:val="none" w:sz="0" w:space="0" w:color="auto"/>
        <w:bottom w:val="none" w:sz="0" w:space="0" w:color="auto"/>
        <w:right w:val="none" w:sz="0" w:space="0" w:color="auto"/>
      </w:divBdr>
    </w:div>
    <w:div w:id="212231549">
      <w:bodyDiv w:val="1"/>
      <w:marLeft w:val="0"/>
      <w:marRight w:val="0"/>
      <w:marTop w:val="0"/>
      <w:marBottom w:val="0"/>
      <w:divBdr>
        <w:top w:val="none" w:sz="0" w:space="0" w:color="auto"/>
        <w:left w:val="none" w:sz="0" w:space="0" w:color="auto"/>
        <w:bottom w:val="none" w:sz="0" w:space="0" w:color="auto"/>
        <w:right w:val="none" w:sz="0" w:space="0" w:color="auto"/>
      </w:divBdr>
    </w:div>
    <w:div w:id="217668697">
      <w:bodyDiv w:val="1"/>
      <w:marLeft w:val="0"/>
      <w:marRight w:val="0"/>
      <w:marTop w:val="0"/>
      <w:marBottom w:val="0"/>
      <w:divBdr>
        <w:top w:val="none" w:sz="0" w:space="0" w:color="auto"/>
        <w:left w:val="none" w:sz="0" w:space="0" w:color="auto"/>
        <w:bottom w:val="none" w:sz="0" w:space="0" w:color="auto"/>
        <w:right w:val="none" w:sz="0" w:space="0" w:color="auto"/>
      </w:divBdr>
    </w:div>
    <w:div w:id="229118017">
      <w:bodyDiv w:val="1"/>
      <w:marLeft w:val="0"/>
      <w:marRight w:val="0"/>
      <w:marTop w:val="0"/>
      <w:marBottom w:val="0"/>
      <w:divBdr>
        <w:top w:val="none" w:sz="0" w:space="0" w:color="auto"/>
        <w:left w:val="none" w:sz="0" w:space="0" w:color="auto"/>
        <w:bottom w:val="none" w:sz="0" w:space="0" w:color="auto"/>
        <w:right w:val="none" w:sz="0" w:space="0" w:color="auto"/>
      </w:divBdr>
    </w:div>
    <w:div w:id="235559022">
      <w:bodyDiv w:val="1"/>
      <w:marLeft w:val="0"/>
      <w:marRight w:val="0"/>
      <w:marTop w:val="0"/>
      <w:marBottom w:val="0"/>
      <w:divBdr>
        <w:top w:val="none" w:sz="0" w:space="0" w:color="auto"/>
        <w:left w:val="none" w:sz="0" w:space="0" w:color="auto"/>
        <w:bottom w:val="none" w:sz="0" w:space="0" w:color="auto"/>
        <w:right w:val="none" w:sz="0" w:space="0" w:color="auto"/>
      </w:divBdr>
    </w:div>
    <w:div w:id="236483198">
      <w:bodyDiv w:val="1"/>
      <w:marLeft w:val="0"/>
      <w:marRight w:val="0"/>
      <w:marTop w:val="0"/>
      <w:marBottom w:val="0"/>
      <w:divBdr>
        <w:top w:val="none" w:sz="0" w:space="0" w:color="auto"/>
        <w:left w:val="none" w:sz="0" w:space="0" w:color="auto"/>
        <w:bottom w:val="none" w:sz="0" w:space="0" w:color="auto"/>
        <w:right w:val="none" w:sz="0" w:space="0" w:color="auto"/>
      </w:divBdr>
    </w:div>
    <w:div w:id="241062271">
      <w:bodyDiv w:val="1"/>
      <w:marLeft w:val="0"/>
      <w:marRight w:val="0"/>
      <w:marTop w:val="0"/>
      <w:marBottom w:val="0"/>
      <w:divBdr>
        <w:top w:val="none" w:sz="0" w:space="0" w:color="auto"/>
        <w:left w:val="none" w:sz="0" w:space="0" w:color="auto"/>
        <w:bottom w:val="none" w:sz="0" w:space="0" w:color="auto"/>
        <w:right w:val="none" w:sz="0" w:space="0" w:color="auto"/>
      </w:divBdr>
    </w:div>
    <w:div w:id="277951418">
      <w:bodyDiv w:val="1"/>
      <w:marLeft w:val="0"/>
      <w:marRight w:val="0"/>
      <w:marTop w:val="0"/>
      <w:marBottom w:val="0"/>
      <w:divBdr>
        <w:top w:val="none" w:sz="0" w:space="0" w:color="auto"/>
        <w:left w:val="none" w:sz="0" w:space="0" w:color="auto"/>
        <w:bottom w:val="none" w:sz="0" w:space="0" w:color="auto"/>
        <w:right w:val="none" w:sz="0" w:space="0" w:color="auto"/>
      </w:divBdr>
    </w:div>
    <w:div w:id="386996036">
      <w:bodyDiv w:val="1"/>
      <w:marLeft w:val="0"/>
      <w:marRight w:val="0"/>
      <w:marTop w:val="0"/>
      <w:marBottom w:val="0"/>
      <w:divBdr>
        <w:top w:val="none" w:sz="0" w:space="0" w:color="auto"/>
        <w:left w:val="none" w:sz="0" w:space="0" w:color="auto"/>
        <w:bottom w:val="none" w:sz="0" w:space="0" w:color="auto"/>
        <w:right w:val="none" w:sz="0" w:space="0" w:color="auto"/>
      </w:divBdr>
    </w:div>
    <w:div w:id="387534512">
      <w:bodyDiv w:val="1"/>
      <w:marLeft w:val="0"/>
      <w:marRight w:val="0"/>
      <w:marTop w:val="0"/>
      <w:marBottom w:val="0"/>
      <w:divBdr>
        <w:top w:val="none" w:sz="0" w:space="0" w:color="auto"/>
        <w:left w:val="none" w:sz="0" w:space="0" w:color="auto"/>
        <w:bottom w:val="none" w:sz="0" w:space="0" w:color="auto"/>
        <w:right w:val="none" w:sz="0" w:space="0" w:color="auto"/>
      </w:divBdr>
    </w:div>
    <w:div w:id="418798136">
      <w:bodyDiv w:val="1"/>
      <w:marLeft w:val="0"/>
      <w:marRight w:val="0"/>
      <w:marTop w:val="0"/>
      <w:marBottom w:val="0"/>
      <w:divBdr>
        <w:top w:val="none" w:sz="0" w:space="0" w:color="auto"/>
        <w:left w:val="none" w:sz="0" w:space="0" w:color="auto"/>
        <w:bottom w:val="none" w:sz="0" w:space="0" w:color="auto"/>
        <w:right w:val="none" w:sz="0" w:space="0" w:color="auto"/>
      </w:divBdr>
    </w:div>
    <w:div w:id="437141974">
      <w:bodyDiv w:val="1"/>
      <w:marLeft w:val="0"/>
      <w:marRight w:val="0"/>
      <w:marTop w:val="0"/>
      <w:marBottom w:val="0"/>
      <w:divBdr>
        <w:top w:val="none" w:sz="0" w:space="0" w:color="auto"/>
        <w:left w:val="none" w:sz="0" w:space="0" w:color="auto"/>
        <w:bottom w:val="none" w:sz="0" w:space="0" w:color="auto"/>
        <w:right w:val="none" w:sz="0" w:space="0" w:color="auto"/>
      </w:divBdr>
    </w:div>
    <w:div w:id="437453153">
      <w:bodyDiv w:val="1"/>
      <w:marLeft w:val="0"/>
      <w:marRight w:val="0"/>
      <w:marTop w:val="0"/>
      <w:marBottom w:val="0"/>
      <w:divBdr>
        <w:top w:val="none" w:sz="0" w:space="0" w:color="auto"/>
        <w:left w:val="none" w:sz="0" w:space="0" w:color="auto"/>
        <w:bottom w:val="none" w:sz="0" w:space="0" w:color="auto"/>
        <w:right w:val="none" w:sz="0" w:space="0" w:color="auto"/>
      </w:divBdr>
    </w:div>
    <w:div w:id="503864107">
      <w:bodyDiv w:val="1"/>
      <w:marLeft w:val="0"/>
      <w:marRight w:val="0"/>
      <w:marTop w:val="0"/>
      <w:marBottom w:val="0"/>
      <w:divBdr>
        <w:top w:val="none" w:sz="0" w:space="0" w:color="auto"/>
        <w:left w:val="none" w:sz="0" w:space="0" w:color="auto"/>
        <w:bottom w:val="none" w:sz="0" w:space="0" w:color="auto"/>
        <w:right w:val="none" w:sz="0" w:space="0" w:color="auto"/>
      </w:divBdr>
    </w:div>
    <w:div w:id="538202311">
      <w:bodyDiv w:val="1"/>
      <w:marLeft w:val="0"/>
      <w:marRight w:val="0"/>
      <w:marTop w:val="0"/>
      <w:marBottom w:val="0"/>
      <w:divBdr>
        <w:top w:val="none" w:sz="0" w:space="0" w:color="auto"/>
        <w:left w:val="none" w:sz="0" w:space="0" w:color="auto"/>
        <w:bottom w:val="none" w:sz="0" w:space="0" w:color="auto"/>
        <w:right w:val="none" w:sz="0" w:space="0" w:color="auto"/>
      </w:divBdr>
    </w:div>
    <w:div w:id="549265419">
      <w:bodyDiv w:val="1"/>
      <w:marLeft w:val="0"/>
      <w:marRight w:val="0"/>
      <w:marTop w:val="0"/>
      <w:marBottom w:val="0"/>
      <w:divBdr>
        <w:top w:val="none" w:sz="0" w:space="0" w:color="auto"/>
        <w:left w:val="none" w:sz="0" w:space="0" w:color="auto"/>
        <w:bottom w:val="none" w:sz="0" w:space="0" w:color="auto"/>
        <w:right w:val="none" w:sz="0" w:space="0" w:color="auto"/>
      </w:divBdr>
    </w:div>
    <w:div w:id="554894970">
      <w:bodyDiv w:val="1"/>
      <w:marLeft w:val="0"/>
      <w:marRight w:val="0"/>
      <w:marTop w:val="0"/>
      <w:marBottom w:val="0"/>
      <w:divBdr>
        <w:top w:val="none" w:sz="0" w:space="0" w:color="auto"/>
        <w:left w:val="none" w:sz="0" w:space="0" w:color="auto"/>
        <w:bottom w:val="none" w:sz="0" w:space="0" w:color="auto"/>
        <w:right w:val="none" w:sz="0" w:space="0" w:color="auto"/>
      </w:divBdr>
    </w:div>
    <w:div w:id="560949151">
      <w:bodyDiv w:val="1"/>
      <w:marLeft w:val="0"/>
      <w:marRight w:val="0"/>
      <w:marTop w:val="0"/>
      <w:marBottom w:val="0"/>
      <w:divBdr>
        <w:top w:val="none" w:sz="0" w:space="0" w:color="auto"/>
        <w:left w:val="none" w:sz="0" w:space="0" w:color="auto"/>
        <w:bottom w:val="none" w:sz="0" w:space="0" w:color="auto"/>
        <w:right w:val="none" w:sz="0" w:space="0" w:color="auto"/>
      </w:divBdr>
    </w:div>
    <w:div w:id="561797014">
      <w:bodyDiv w:val="1"/>
      <w:marLeft w:val="0"/>
      <w:marRight w:val="0"/>
      <w:marTop w:val="0"/>
      <w:marBottom w:val="0"/>
      <w:divBdr>
        <w:top w:val="none" w:sz="0" w:space="0" w:color="auto"/>
        <w:left w:val="none" w:sz="0" w:space="0" w:color="auto"/>
        <w:bottom w:val="none" w:sz="0" w:space="0" w:color="auto"/>
        <w:right w:val="none" w:sz="0" w:space="0" w:color="auto"/>
      </w:divBdr>
    </w:div>
    <w:div w:id="581912473">
      <w:bodyDiv w:val="1"/>
      <w:marLeft w:val="0"/>
      <w:marRight w:val="0"/>
      <w:marTop w:val="0"/>
      <w:marBottom w:val="0"/>
      <w:divBdr>
        <w:top w:val="none" w:sz="0" w:space="0" w:color="auto"/>
        <w:left w:val="none" w:sz="0" w:space="0" w:color="auto"/>
        <w:bottom w:val="none" w:sz="0" w:space="0" w:color="auto"/>
        <w:right w:val="none" w:sz="0" w:space="0" w:color="auto"/>
      </w:divBdr>
    </w:div>
    <w:div w:id="597568786">
      <w:bodyDiv w:val="1"/>
      <w:marLeft w:val="0"/>
      <w:marRight w:val="0"/>
      <w:marTop w:val="0"/>
      <w:marBottom w:val="0"/>
      <w:divBdr>
        <w:top w:val="none" w:sz="0" w:space="0" w:color="auto"/>
        <w:left w:val="none" w:sz="0" w:space="0" w:color="auto"/>
        <w:bottom w:val="none" w:sz="0" w:space="0" w:color="auto"/>
        <w:right w:val="none" w:sz="0" w:space="0" w:color="auto"/>
      </w:divBdr>
    </w:div>
    <w:div w:id="634022103">
      <w:bodyDiv w:val="1"/>
      <w:marLeft w:val="0"/>
      <w:marRight w:val="0"/>
      <w:marTop w:val="0"/>
      <w:marBottom w:val="0"/>
      <w:divBdr>
        <w:top w:val="none" w:sz="0" w:space="0" w:color="auto"/>
        <w:left w:val="none" w:sz="0" w:space="0" w:color="auto"/>
        <w:bottom w:val="none" w:sz="0" w:space="0" w:color="auto"/>
        <w:right w:val="none" w:sz="0" w:space="0" w:color="auto"/>
      </w:divBdr>
    </w:div>
    <w:div w:id="638651705">
      <w:bodyDiv w:val="1"/>
      <w:marLeft w:val="0"/>
      <w:marRight w:val="0"/>
      <w:marTop w:val="0"/>
      <w:marBottom w:val="0"/>
      <w:divBdr>
        <w:top w:val="none" w:sz="0" w:space="0" w:color="auto"/>
        <w:left w:val="none" w:sz="0" w:space="0" w:color="auto"/>
        <w:bottom w:val="none" w:sz="0" w:space="0" w:color="auto"/>
        <w:right w:val="none" w:sz="0" w:space="0" w:color="auto"/>
      </w:divBdr>
    </w:div>
    <w:div w:id="640303297">
      <w:bodyDiv w:val="1"/>
      <w:marLeft w:val="0"/>
      <w:marRight w:val="0"/>
      <w:marTop w:val="0"/>
      <w:marBottom w:val="0"/>
      <w:divBdr>
        <w:top w:val="none" w:sz="0" w:space="0" w:color="auto"/>
        <w:left w:val="none" w:sz="0" w:space="0" w:color="auto"/>
        <w:bottom w:val="none" w:sz="0" w:space="0" w:color="auto"/>
        <w:right w:val="none" w:sz="0" w:space="0" w:color="auto"/>
      </w:divBdr>
    </w:div>
    <w:div w:id="651056618">
      <w:bodyDiv w:val="1"/>
      <w:marLeft w:val="0"/>
      <w:marRight w:val="0"/>
      <w:marTop w:val="0"/>
      <w:marBottom w:val="0"/>
      <w:divBdr>
        <w:top w:val="none" w:sz="0" w:space="0" w:color="auto"/>
        <w:left w:val="none" w:sz="0" w:space="0" w:color="auto"/>
        <w:bottom w:val="none" w:sz="0" w:space="0" w:color="auto"/>
        <w:right w:val="none" w:sz="0" w:space="0" w:color="auto"/>
      </w:divBdr>
    </w:div>
    <w:div w:id="659190276">
      <w:bodyDiv w:val="1"/>
      <w:marLeft w:val="0"/>
      <w:marRight w:val="0"/>
      <w:marTop w:val="0"/>
      <w:marBottom w:val="0"/>
      <w:divBdr>
        <w:top w:val="none" w:sz="0" w:space="0" w:color="auto"/>
        <w:left w:val="none" w:sz="0" w:space="0" w:color="auto"/>
        <w:bottom w:val="none" w:sz="0" w:space="0" w:color="auto"/>
        <w:right w:val="none" w:sz="0" w:space="0" w:color="auto"/>
      </w:divBdr>
    </w:div>
    <w:div w:id="661399230">
      <w:bodyDiv w:val="1"/>
      <w:marLeft w:val="0"/>
      <w:marRight w:val="0"/>
      <w:marTop w:val="0"/>
      <w:marBottom w:val="0"/>
      <w:divBdr>
        <w:top w:val="none" w:sz="0" w:space="0" w:color="auto"/>
        <w:left w:val="none" w:sz="0" w:space="0" w:color="auto"/>
        <w:bottom w:val="none" w:sz="0" w:space="0" w:color="auto"/>
        <w:right w:val="none" w:sz="0" w:space="0" w:color="auto"/>
      </w:divBdr>
    </w:div>
    <w:div w:id="681980156">
      <w:bodyDiv w:val="1"/>
      <w:marLeft w:val="0"/>
      <w:marRight w:val="0"/>
      <w:marTop w:val="0"/>
      <w:marBottom w:val="0"/>
      <w:divBdr>
        <w:top w:val="none" w:sz="0" w:space="0" w:color="auto"/>
        <w:left w:val="none" w:sz="0" w:space="0" w:color="auto"/>
        <w:bottom w:val="none" w:sz="0" w:space="0" w:color="auto"/>
        <w:right w:val="none" w:sz="0" w:space="0" w:color="auto"/>
      </w:divBdr>
    </w:div>
    <w:div w:id="697395841">
      <w:bodyDiv w:val="1"/>
      <w:marLeft w:val="0"/>
      <w:marRight w:val="0"/>
      <w:marTop w:val="0"/>
      <w:marBottom w:val="0"/>
      <w:divBdr>
        <w:top w:val="none" w:sz="0" w:space="0" w:color="auto"/>
        <w:left w:val="none" w:sz="0" w:space="0" w:color="auto"/>
        <w:bottom w:val="none" w:sz="0" w:space="0" w:color="auto"/>
        <w:right w:val="none" w:sz="0" w:space="0" w:color="auto"/>
      </w:divBdr>
    </w:div>
    <w:div w:id="699550581">
      <w:bodyDiv w:val="1"/>
      <w:marLeft w:val="0"/>
      <w:marRight w:val="0"/>
      <w:marTop w:val="0"/>
      <w:marBottom w:val="0"/>
      <w:divBdr>
        <w:top w:val="none" w:sz="0" w:space="0" w:color="auto"/>
        <w:left w:val="none" w:sz="0" w:space="0" w:color="auto"/>
        <w:bottom w:val="none" w:sz="0" w:space="0" w:color="auto"/>
        <w:right w:val="none" w:sz="0" w:space="0" w:color="auto"/>
      </w:divBdr>
    </w:div>
    <w:div w:id="719670162">
      <w:bodyDiv w:val="1"/>
      <w:marLeft w:val="0"/>
      <w:marRight w:val="0"/>
      <w:marTop w:val="0"/>
      <w:marBottom w:val="0"/>
      <w:divBdr>
        <w:top w:val="none" w:sz="0" w:space="0" w:color="auto"/>
        <w:left w:val="none" w:sz="0" w:space="0" w:color="auto"/>
        <w:bottom w:val="none" w:sz="0" w:space="0" w:color="auto"/>
        <w:right w:val="none" w:sz="0" w:space="0" w:color="auto"/>
      </w:divBdr>
    </w:div>
    <w:div w:id="743841457">
      <w:bodyDiv w:val="1"/>
      <w:marLeft w:val="0"/>
      <w:marRight w:val="0"/>
      <w:marTop w:val="0"/>
      <w:marBottom w:val="0"/>
      <w:divBdr>
        <w:top w:val="none" w:sz="0" w:space="0" w:color="auto"/>
        <w:left w:val="none" w:sz="0" w:space="0" w:color="auto"/>
        <w:bottom w:val="none" w:sz="0" w:space="0" w:color="auto"/>
        <w:right w:val="none" w:sz="0" w:space="0" w:color="auto"/>
      </w:divBdr>
    </w:div>
    <w:div w:id="754790159">
      <w:bodyDiv w:val="1"/>
      <w:marLeft w:val="0"/>
      <w:marRight w:val="0"/>
      <w:marTop w:val="0"/>
      <w:marBottom w:val="0"/>
      <w:divBdr>
        <w:top w:val="none" w:sz="0" w:space="0" w:color="auto"/>
        <w:left w:val="none" w:sz="0" w:space="0" w:color="auto"/>
        <w:bottom w:val="none" w:sz="0" w:space="0" w:color="auto"/>
        <w:right w:val="none" w:sz="0" w:space="0" w:color="auto"/>
      </w:divBdr>
    </w:div>
    <w:div w:id="756681616">
      <w:bodyDiv w:val="1"/>
      <w:marLeft w:val="0"/>
      <w:marRight w:val="0"/>
      <w:marTop w:val="0"/>
      <w:marBottom w:val="0"/>
      <w:divBdr>
        <w:top w:val="none" w:sz="0" w:space="0" w:color="auto"/>
        <w:left w:val="none" w:sz="0" w:space="0" w:color="auto"/>
        <w:bottom w:val="none" w:sz="0" w:space="0" w:color="auto"/>
        <w:right w:val="none" w:sz="0" w:space="0" w:color="auto"/>
      </w:divBdr>
    </w:div>
    <w:div w:id="771629872">
      <w:bodyDiv w:val="1"/>
      <w:marLeft w:val="0"/>
      <w:marRight w:val="0"/>
      <w:marTop w:val="0"/>
      <w:marBottom w:val="0"/>
      <w:divBdr>
        <w:top w:val="none" w:sz="0" w:space="0" w:color="auto"/>
        <w:left w:val="none" w:sz="0" w:space="0" w:color="auto"/>
        <w:bottom w:val="none" w:sz="0" w:space="0" w:color="auto"/>
        <w:right w:val="none" w:sz="0" w:space="0" w:color="auto"/>
      </w:divBdr>
    </w:div>
    <w:div w:id="808860581">
      <w:bodyDiv w:val="1"/>
      <w:marLeft w:val="0"/>
      <w:marRight w:val="0"/>
      <w:marTop w:val="0"/>
      <w:marBottom w:val="0"/>
      <w:divBdr>
        <w:top w:val="none" w:sz="0" w:space="0" w:color="auto"/>
        <w:left w:val="none" w:sz="0" w:space="0" w:color="auto"/>
        <w:bottom w:val="none" w:sz="0" w:space="0" w:color="auto"/>
        <w:right w:val="none" w:sz="0" w:space="0" w:color="auto"/>
      </w:divBdr>
    </w:div>
    <w:div w:id="818424668">
      <w:bodyDiv w:val="1"/>
      <w:marLeft w:val="0"/>
      <w:marRight w:val="0"/>
      <w:marTop w:val="0"/>
      <w:marBottom w:val="0"/>
      <w:divBdr>
        <w:top w:val="none" w:sz="0" w:space="0" w:color="auto"/>
        <w:left w:val="none" w:sz="0" w:space="0" w:color="auto"/>
        <w:bottom w:val="none" w:sz="0" w:space="0" w:color="auto"/>
        <w:right w:val="none" w:sz="0" w:space="0" w:color="auto"/>
      </w:divBdr>
    </w:div>
    <w:div w:id="850071209">
      <w:bodyDiv w:val="1"/>
      <w:marLeft w:val="0"/>
      <w:marRight w:val="0"/>
      <w:marTop w:val="0"/>
      <w:marBottom w:val="0"/>
      <w:divBdr>
        <w:top w:val="none" w:sz="0" w:space="0" w:color="auto"/>
        <w:left w:val="none" w:sz="0" w:space="0" w:color="auto"/>
        <w:bottom w:val="none" w:sz="0" w:space="0" w:color="auto"/>
        <w:right w:val="none" w:sz="0" w:space="0" w:color="auto"/>
      </w:divBdr>
    </w:div>
    <w:div w:id="859199275">
      <w:bodyDiv w:val="1"/>
      <w:marLeft w:val="0"/>
      <w:marRight w:val="0"/>
      <w:marTop w:val="0"/>
      <w:marBottom w:val="0"/>
      <w:divBdr>
        <w:top w:val="none" w:sz="0" w:space="0" w:color="auto"/>
        <w:left w:val="none" w:sz="0" w:space="0" w:color="auto"/>
        <w:bottom w:val="none" w:sz="0" w:space="0" w:color="auto"/>
        <w:right w:val="none" w:sz="0" w:space="0" w:color="auto"/>
      </w:divBdr>
    </w:div>
    <w:div w:id="942806527">
      <w:bodyDiv w:val="1"/>
      <w:marLeft w:val="0"/>
      <w:marRight w:val="0"/>
      <w:marTop w:val="0"/>
      <w:marBottom w:val="0"/>
      <w:divBdr>
        <w:top w:val="none" w:sz="0" w:space="0" w:color="auto"/>
        <w:left w:val="none" w:sz="0" w:space="0" w:color="auto"/>
        <w:bottom w:val="none" w:sz="0" w:space="0" w:color="auto"/>
        <w:right w:val="none" w:sz="0" w:space="0" w:color="auto"/>
      </w:divBdr>
    </w:div>
    <w:div w:id="981345541">
      <w:bodyDiv w:val="1"/>
      <w:marLeft w:val="0"/>
      <w:marRight w:val="0"/>
      <w:marTop w:val="0"/>
      <w:marBottom w:val="0"/>
      <w:divBdr>
        <w:top w:val="none" w:sz="0" w:space="0" w:color="auto"/>
        <w:left w:val="none" w:sz="0" w:space="0" w:color="auto"/>
        <w:bottom w:val="none" w:sz="0" w:space="0" w:color="auto"/>
        <w:right w:val="none" w:sz="0" w:space="0" w:color="auto"/>
      </w:divBdr>
    </w:div>
    <w:div w:id="987170687">
      <w:bodyDiv w:val="1"/>
      <w:marLeft w:val="0"/>
      <w:marRight w:val="0"/>
      <w:marTop w:val="0"/>
      <w:marBottom w:val="0"/>
      <w:divBdr>
        <w:top w:val="none" w:sz="0" w:space="0" w:color="auto"/>
        <w:left w:val="none" w:sz="0" w:space="0" w:color="auto"/>
        <w:bottom w:val="none" w:sz="0" w:space="0" w:color="auto"/>
        <w:right w:val="none" w:sz="0" w:space="0" w:color="auto"/>
      </w:divBdr>
    </w:div>
    <w:div w:id="1004743354">
      <w:bodyDiv w:val="1"/>
      <w:marLeft w:val="0"/>
      <w:marRight w:val="0"/>
      <w:marTop w:val="0"/>
      <w:marBottom w:val="0"/>
      <w:divBdr>
        <w:top w:val="none" w:sz="0" w:space="0" w:color="auto"/>
        <w:left w:val="none" w:sz="0" w:space="0" w:color="auto"/>
        <w:bottom w:val="none" w:sz="0" w:space="0" w:color="auto"/>
        <w:right w:val="none" w:sz="0" w:space="0" w:color="auto"/>
      </w:divBdr>
    </w:div>
    <w:div w:id="1093164236">
      <w:bodyDiv w:val="1"/>
      <w:marLeft w:val="0"/>
      <w:marRight w:val="0"/>
      <w:marTop w:val="0"/>
      <w:marBottom w:val="0"/>
      <w:divBdr>
        <w:top w:val="none" w:sz="0" w:space="0" w:color="auto"/>
        <w:left w:val="none" w:sz="0" w:space="0" w:color="auto"/>
        <w:bottom w:val="none" w:sz="0" w:space="0" w:color="auto"/>
        <w:right w:val="none" w:sz="0" w:space="0" w:color="auto"/>
      </w:divBdr>
    </w:div>
    <w:div w:id="1096167988">
      <w:bodyDiv w:val="1"/>
      <w:marLeft w:val="0"/>
      <w:marRight w:val="0"/>
      <w:marTop w:val="0"/>
      <w:marBottom w:val="0"/>
      <w:divBdr>
        <w:top w:val="none" w:sz="0" w:space="0" w:color="auto"/>
        <w:left w:val="none" w:sz="0" w:space="0" w:color="auto"/>
        <w:bottom w:val="none" w:sz="0" w:space="0" w:color="auto"/>
        <w:right w:val="none" w:sz="0" w:space="0" w:color="auto"/>
      </w:divBdr>
    </w:div>
    <w:div w:id="1098985467">
      <w:bodyDiv w:val="1"/>
      <w:marLeft w:val="0"/>
      <w:marRight w:val="0"/>
      <w:marTop w:val="0"/>
      <w:marBottom w:val="0"/>
      <w:divBdr>
        <w:top w:val="none" w:sz="0" w:space="0" w:color="auto"/>
        <w:left w:val="none" w:sz="0" w:space="0" w:color="auto"/>
        <w:bottom w:val="none" w:sz="0" w:space="0" w:color="auto"/>
        <w:right w:val="none" w:sz="0" w:space="0" w:color="auto"/>
      </w:divBdr>
    </w:div>
    <w:div w:id="1105996854">
      <w:bodyDiv w:val="1"/>
      <w:marLeft w:val="0"/>
      <w:marRight w:val="0"/>
      <w:marTop w:val="0"/>
      <w:marBottom w:val="0"/>
      <w:divBdr>
        <w:top w:val="none" w:sz="0" w:space="0" w:color="auto"/>
        <w:left w:val="none" w:sz="0" w:space="0" w:color="auto"/>
        <w:bottom w:val="none" w:sz="0" w:space="0" w:color="auto"/>
        <w:right w:val="none" w:sz="0" w:space="0" w:color="auto"/>
      </w:divBdr>
    </w:div>
    <w:div w:id="1121654009">
      <w:bodyDiv w:val="1"/>
      <w:marLeft w:val="0"/>
      <w:marRight w:val="0"/>
      <w:marTop w:val="0"/>
      <w:marBottom w:val="0"/>
      <w:divBdr>
        <w:top w:val="none" w:sz="0" w:space="0" w:color="auto"/>
        <w:left w:val="none" w:sz="0" w:space="0" w:color="auto"/>
        <w:bottom w:val="none" w:sz="0" w:space="0" w:color="auto"/>
        <w:right w:val="none" w:sz="0" w:space="0" w:color="auto"/>
      </w:divBdr>
    </w:div>
    <w:div w:id="1122967339">
      <w:bodyDiv w:val="1"/>
      <w:marLeft w:val="0"/>
      <w:marRight w:val="0"/>
      <w:marTop w:val="0"/>
      <w:marBottom w:val="0"/>
      <w:divBdr>
        <w:top w:val="none" w:sz="0" w:space="0" w:color="auto"/>
        <w:left w:val="none" w:sz="0" w:space="0" w:color="auto"/>
        <w:bottom w:val="none" w:sz="0" w:space="0" w:color="auto"/>
        <w:right w:val="none" w:sz="0" w:space="0" w:color="auto"/>
      </w:divBdr>
    </w:div>
    <w:div w:id="1155995884">
      <w:bodyDiv w:val="1"/>
      <w:marLeft w:val="0"/>
      <w:marRight w:val="0"/>
      <w:marTop w:val="0"/>
      <w:marBottom w:val="0"/>
      <w:divBdr>
        <w:top w:val="none" w:sz="0" w:space="0" w:color="auto"/>
        <w:left w:val="none" w:sz="0" w:space="0" w:color="auto"/>
        <w:bottom w:val="none" w:sz="0" w:space="0" w:color="auto"/>
        <w:right w:val="none" w:sz="0" w:space="0" w:color="auto"/>
      </w:divBdr>
    </w:div>
    <w:div w:id="1178076330">
      <w:bodyDiv w:val="1"/>
      <w:marLeft w:val="0"/>
      <w:marRight w:val="0"/>
      <w:marTop w:val="0"/>
      <w:marBottom w:val="0"/>
      <w:divBdr>
        <w:top w:val="none" w:sz="0" w:space="0" w:color="auto"/>
        <w:left w:val="none" w:sz="0" w:space="0" w:color="auto"/>
        <w:bottom w:val="none" w:sz="0" w:space="0" w:color="auto"/>
        <w:right w:val="none" w:sz="0" w:space="0" w:color="auto"/>
      </w:divBdr>
    </w:div>
    <w:div w:id="1182820466">
      <w:bodyDiv w:val="1"/>
      <w:marLeft w:val="0"/>
      <w:marRight w:val="0"/>
      <w:marTop w:val="0"/>
      <w:marBottom w:val="0"/>
      <w:divBdr>
        <w:top w:val="none" w:sz="0" w:space="0" w:color="auto"/>
        <w:left w:val="none" w:sz="0" w:space="0" w:color="auto"/>
        <w:bottom w:val="none" w:sz="0" w:space="0" w:color="auto"/>
        <w:right w:val="none" w:sz="0" w:space="0" w:color="auto"/>
      </w:divBdr>
    </w:div>
    <w:div w:id="1218279057">
      <w:bodyDiv w:val="1"/>
      <w:marLeft w:val="0"/>
      <w:marRight w:val="0"/>
      <w:marTop w:val="0"/>
      <w:marBottom w:val="0"/>
      <w:divBdr>
        <w:top w:val="none" w:sz="0" w:space="0" w:color="auto"/>
        <w:left w:val="none" w:sz="0" w:space="0" w:color="auto"/>
        <w:bottom w:val="none" w:sz="0" w:space="0" w:color="auto"/>
        <w:right w:val="none" w:sz="0" w:space="0" w:color="auto"/>
      </w:divBdr>
    </w:div>
    <w:div w:id="1224214457">
      <w:bodyDiv w:val="1"/>
      <w:marLeft w:val="0"/>
      <w:marRight w:val="0"/>
      <w:marTop w:val="0"/>
      <w:marBottom w:val="0"/>
      <w:divBdr>
        <w:top w:val="none" w:sz="0" w:space="0" w:color="auto"/>
        <w:left w:val="none" w:sz="0" w:space="0" w:color="auto"/>
        <w:bottom w:val="none" w:sz="0" w:space="0" w:color="auto"/>
        <w:right w:val="none" w:sz="0" w:space="0" w:color="auto"/>
      </w:divBdr>
    </w:div>
    <w:div w:id="1273900906">
      <w:bodyDiv w:val="1"/>
      <w:marLeft w:val="0"/>
      <w:marRight w:val="0"/>
      <w:marTop w:val="0"/>
      <w:marBottom w:val="0"/>
      <w:divBdr>
        <w:top w:val="none" w:sz="0" w:space="0" w:color="auto"/>
        <w:left w:val="none" w:sz="0" w:space="0" w:color="auto"/>
        <w:bottom w:val="none" w:sz="0" w:space="0" w:color="auto"/>
        <w:right w:val="none" w:sz="0" w:space="0" w:color="auto"/>
      </w:divBdr>
    </w:div>
    <w:div w:id="1287739861">
      <w:bodyDiv w:val="1"/>
      <w:marLeft w:val="0"/>
      <w:marRight w:val="0"/>
      <w:marTop w:val="0"/>
      <w:marBottom w:val="0"/>
      <w:divBdr>
        <w:top w:val="none" w:sz="0" w:space="0" w:color="auto"/>
        <w:left w:val="none" w:sz="0" w:space="0" w:color="auto"/>
        <w:bottom w:val="none" w:sz="0" w:space="0" w:color="auto"/>
        <w:right w:val="none" w:sz="0" w:space="0" w:color="auto"/>
      </w:divBdr>
    </w:div>
    <w:div w:id="1291671384">
      <w:bodyDiv w:val="1"/>
      <w:marLeft w:val="0"/>
      <w:marRight w:val="0"/>
      <w:marTop w:val="0"/>
      <w:marBottom w:val="0"/>
      <w:divBdr>
        <w:top w:val="none" w:sz="0" w:space="0" w:color="auto"/>
        <w:left w:val="none" w:sz="0" w:space="0" w:color="auto"/>
        <w:bottom w:val="none" w:sz="0" w:space="0" w:color="auto"/>
        <w:right w:val="none" w:sz="0" w:space="0" w:color="auto"/>
      </w:divBdr>
    </w:div>
    <w:div w:id="1307590523">
      <w:bodyDiv w:val="1"/>
      <w:marLeft w:val="0"/>
      <w:marRight w:val="0"/>
      <w:marTop w:val="0"/>
      <w:marBottom w:val="0"/>
      <w:divBdr>
        <w:top w:val="none" w:sz="0" w:space="0" w:color="auto"/>
        <w:left w:val="none" w:sz="0" w:space="0" w:color="auto"/>
        <w:bottom w:val="none" w:sz="0" w:space="0" w:color="auto"/>
        <w:right w:val="none" w:sz="0" w:space="0" w:color="auto"/>
      </w:divBdr>
    </w:div>
    <w:div w:id="1317606928">
      <w:bodyDiv w:val="1"/>
      <w:marLeft w:val="0"/>
      <w:marRight w:val="0"/>
      <w:marTop w:val="0"/>
      <w:marBottom w:val="0"/>
      <w:divBdr>
        <w:top w:val="none" w:sz="0" w:space="0" w:color="auto"/>
        <w:left w:val="none" w:sz="0" w:space="0" w:color="auto"/>
        <w:bottom w:val="none" w:sz="0" w:space="0" w:color="auto"/>
        <w:right w:val="none" w:sz="0" w:space="0" w:color="auto"/>
      </w:divBdr>
    </w:div>
    <w:div w:id="1323462714">
      <w:bodyDiv w:val="1"/>
      <w:marLeft w:val="0"/>
      <w:marRight w:val="0"/>
      <w:marTop w:val="0"/>
      <w:marBottom w:val="0"/>
      <w:divBdr>
        <w:top w:val="none" w:sz="0" w:space="0" w:color="auto"/>
        <w:left w:val="none" w:sz="0" w:space="0" w:color="auto"/>
        <w:bottom w:val="none" w:sz="0" w:space="0" w:color="auto"/>
        <w:right w:val="none" w:sz="0" w:space="0" w:color="auto"/>
      </w:divBdr>
    </w:div>
    <w:div w:id="1368140820">
      <w:bodyDiv w:val="1"/>
      <w:marLeft w:val="0"/>
      <w:marRight w:val="0"/>
      <w:marTop w:val="0"/>
      <w:marBottom w:val="0"/>
      <w:divBdr>
        <w:top w:val="none" w:sz="0" w:space="0" w:color="auto"/>
        <w:left w:val="none" w:sz="0" w:space="0" w:color="auto"/>
        <w:bottom w:val="none" w:sz="0" w:space="0" w:color="auto"/>
        <w:right w:val="none" w:sz="0" w:space="0" w:color="auto"/>
      </w:divBdr>
    </w:div>
    <w:div w:id="1376391749">
      <w:bodyDiv w:val="1"/>
      <w:marLeft w:val="0"/>
      <w:marRight w:val="0"/>
      <w:marTop w:val="0"/>
      <w:marBottom w:val="0"/>
      <w:divBdr>
        <w:top w:val="none" w:sz="0" w:space="0" w:color="auto"/>
        <w:left w:val="none" w:sz="0" w:space="0" w:color="auto"/>
        <w:bottom w:val="none" w:sz="0" w:space="0" w:color="auto"/>
        <w:right w:val="none" w:sz="0" w:space="0" w:color="auto"/>
      </w:divBdr>
    </w:div>
    <w:div w:id="1390107619">
      <w:bodyDiv w:val="1"/>
      <w:marLeft w:val="0"/>
      <w:marRight w:val="0"/>
      <w:marTop w:val="0"/>
      <w:marBottom w:val="0"/>
      <w:divBdr>
        <w:top w:val="none" w:sz="0" w:space="0" w:color="auto"/>
        <w:left w:val="none" w:sz="0" w:space="0" w:color="auto"/>
        <w:bottom w:val="none" w:sz="0" w:space="0" w:color="auto"/>
        <w:right w:val="none" w:sz="0" w:space="0" w:color="auto"/>
      </w:divBdr>
    </w:div>
    <w:div w:id="1401060403">
      <w:bodyDiv w:val="1"/>
      <w:marLeft w:val="0"/>
      <w:marRight w:val="0"/>
      <w:marTop w:val="0"/>
      <w:marBottom w:val="0"/>
      <w:divBdr>
        <w:top w:val="none" w:sz="0" w:space="0" w:color="auto"/>
        <w:left w:val="none" w:sz="0" w:space="0" w:color="auto"/>
        <w:bottom w:val="none" w:sz="0" w:space="0" w:color="auto"/>
        <w:right w:val="none" w:sz="0" w:space="0" w:color="auto"/>
      </w:divBdr>
    </w:div>
    <w:div w:id="1417899674">
      <w:bodyDiv w:val="1"/>
      <w:marLeft w:val="0"/>
      <w:marRight w:val="0"/>
      <w:marTop w:val="0"/>
      <w:marBottom w:val="0"/>
      <w:divBdr>
        <w:top w:val="none" w:sz="0" w:space="0" w:color="auto"/>
        <w:left w:val="none" w:sz="0" w:space="0" w:color="auto"/>
        <w:bottom w:val="none" w:sz="0" w:space="0" w:color="auto"/>
        <w:right w:val="none" w:sz="0" w:space="0" w:color="auto"/>
      </w:divBdr>
    </w:div>
    <w:div w:id="1434938043">
      <w:bodyDiv w:val="1"/>
      <w:marLeft w:val="0"/>
      <w:marRight w:val="0"/>
      <w:marTop w:val="0"/>
      <w:marBottom w:val="0"/>
      <w:divBdr>
        <w:top w:val="none" w:sz="0" w:space="0" w:color="auto"/>
        <w:left w:val="none" w:sz="0" w:space="0" w:color="auto"/>
        <w:bottom w:val="none" w:sz="0" w:space="0" w:color="auto"/>
        <w:right w:val="none" w:sz="0" w:space="0" w:color="auto"/>
      </w:divBdr>
    </w:div>
    <w:div w:id="1442602764">
      <w:bodyDiv w:val="1"/>
      <w:marLeft w:val="0"/>
      <w:marRight w:val="0"/>
      <w:marTop w:val="0"/>
      <w:marBottom w:val="0"/>
      <w:divBdr>
        <w:top w:val="none" w:sz="0" w:space="0" w:color="auto"/>
        <w:left w:val="none" w:sz="0" w:space="0" w:color="auto"/>
        <w:bottom w:val="none" w:sz="0" w:space="0" w:color="auto"/>
        <w:right w:val="none" w:sz="0" w:space="0" w:color="auto"/>
      </w:divBdr>
    </w:div>
    <w:div w:id="1475485227">
      <w:bodyDiv w:val="1"/>
      <w:marLeft w:val="0"/>
      <w:marRight w:val="0"/>
      <w:marTop w:val="0"/>
      <w:marBottom w:val="0"/>
      <w:divBdr>
        <w:top w:val="none" w:sz="0" w:space="0" w:color="auto"/>
        <w:left w:val="none" w:sz="0" w:space="0" w:color="auto"/>
        <w:bottom w:val="none" w:sz="0" w:space="0" w:color="auto"/>
        <w:right w:val="none" w:sz="0" w:space="0" w:color="auto"/>
      </w:divBdr>
    </w:div>
    <w:div w:id="1483110500">
      <w:bodyDiv w:val="1"/>
      <w:marLeft w:val="0"/>
      <w:marRight w:val="0"/>
      <w:marTop w:val="0"/>
      <w:marBottom w:val="0"/>
      <w:divBdr>
        <w:top w:val="none" w:sz="0" w:space="0" w:color="auto"/>
        <w:left w:val="none" w:sz="0" w:space="0" w:color="auto"/>
        <w:bottom w:val="none" w:sz="0" w:space="0" w:color="auto"/>
        <w:right w:val="none" w:sz="0" w:space="0" w:color="auto"/>
      </w:divBdr>
    </w:div>
    <w:div w:id="1501507526">
      <w:bodyDiv w:val="1"/>
      <w:marLeft w:val="0"/>
      <w:marRight w:val="0"/>
      <w:marTop w:val="0"/>
      <w:marBottom w:val="0"/>
      <w:divBdr>
        <w:top w:val="none" w:sz="0" w:space="0" w:color="auto"/>
        <w:left w:val="none" w:sz="0" w:space="0" w:color="auto"/>
        <w:bottom w:val="none" w:sz="0" w:space="0" w:color="auto"/>
        <w:right w:val="none" w:sz="0" w:space="0" w:color="auto"/>
      </w:divBdr>
    </w:div>
    <w:div w:id="1536188933">
      <w:bodyDiv w:val="1"/>
      <w:marLeft w:val="0"/>
      <w:marRight w:val="0"/>
      <w:marTop w:val="0"/>
      <w:marBottom w:val="0"/>
      <w:divBdr>
        <w:top w:val="none" w:sz="0" w:space="0" w:color="auto"/>
        <w:left w:val="none" w:sz="0" w:space="0" w:color="auto"/>
        <w:bottom w:val="none" w:sz="0" w:space="0" w:color="auto"/>
        <w:right w:val="none" w:sz="0" w:space="0" w:color="auto"/>
      </w:divBdr>
    </w:div>
    <w:div w:id="1544781775">
      <w:bodyDiv w:val="1"/>
      <w:marLeft w:val="0"/>
      <w:marRight w:val="0"/>
      <w:marTop w:val="0"/>
      <w:marBottom w:val="0"/>
      <w:divBdr>
        <w:top w:val="none" w:sz="0" w:space="0" w:color="auto"/>
        <w:left w:val="none" w:sz="0" w:space="0" w:color="auto"/>
        <w:bottom w:val="none" w:sz="0" w:space="0" w:color="auto"/>
        <w:right w:val="none" w:sz="0" w:space="0" w:color="auto"/>
      </w:divBdr>
    </w:div>
    <w:div w:id="1547909669">
      <w:bodyDiv w:val="1"/>
      <w:marLeft w:val="0"/>
      <w:marRight w:val="0"/>
      <w:marTop w:val="0"/>
      <w:marBottom w:val="0"/>
      <w:divBdr>
        <w:top w:val="none" w:sz="0" w:space="0" w:color="auto"/>
        <w:left w:val="none" w:sz="0" w:space="0" w:color="auto"/>
        <w:bottom w:val="none" w:sz="0" w:space="0" w:color="auto"/>
        <w:right w:val="none" w:sz="0" w:space="0" w:color="auto"/>
      </w:divBdr>
    </w:div>
    <w:div w:id="1572042811">
      <w:bodyDiv w:val="1"/>
      <w:marLeft w:val="0"/>
      <w:marRight w:val="0"/>
      <w:marTop w:val="0"/>
      <w:marBottom w:val="0"/>
      <w:divBdr>
        <w:top w:val="none" w:sz="0" w:space="0" w:color="auto"/>
        <w:left w:val="none" w:sz="0" w:space="0" w:color="auto"/>
        <w:bottom w:val="none" w:sz="0" w:space="0" w:color="auto"/>
        <w:right w:val="none" w:sz="0" w:space="0" w:color="auto"/>
      </w:divBdr>
    </w:div>
    <w:div w:id="1572500195">
      <w:bodyDiv w:val="1"/>
      <w:marLeft w:val="0"/>
      <w:marRight w:val="0"/>
      <w:marTop w:val="0"/>
      <w:marBottom w:val="0"/>
      <w:divBdr>
        <w:top w:val="none" w:sz="0" w:space="0" w:color="auto"/>
        <w:left w:val="none" w:sz="0" w:space="0" w:color="auto"/>
        <w:bottom w:val="none" w:sz="0" w:space="0" w:color="auto"/>
        <w:right w:val="none" w:sz="0" w:space="0" w:color="auto"/>
      </w:divBdr>
    </w:div>
    <w:div w:id="1573392977">
      <w:bodyDiv w:val="1"/>
      <w:marLeft w:val="0"/>
      <w:marRight w:val="0"/>
      <w:marTop w:val="0"/>
      <w:marBottom w:val="0"/>
      <w:divBdr>
        <w:top w:val="none" w:sz="0" w:space="0" w:color="auto"/>
        <w:left w:val="none" w:sz="0" w:space="0" w:color="auto"/>
        <w:bottom w:val="none" w:sz="0" w:space="0" w:color="auto"/>
        <w:right w:val="none" w:sz="0" w:space="0" w:color="auto"/>
      </w:divBdr>
    </w:div>
    <w:div w:id="1592853749">
      <w:bodyDiv w:val="1"/>
      <w:marLeft w:val="0"/>
      <w:marRight w:val="0"/>
      <w:marTop w:val="0"/>
      <w:marBottom w:val="0"/>
      <w:divBdr>
        <w:top w:val="none" w:sz="0" w:space="0" w:color="auto"/>
        <w:left w:val="none" w:sz="0" w:space="0" w:color="auto"/>
        <w:bottom w:val="none" w:sz="0" w:space="0" w:color="auto"/>
        <w:right w:val="none" w:sz="0" w:space="0" w:color="auto"/>
      </w:divBdr>
    </w:div>
    <w:div w:id="1603299553">
      <w:bodyDiv w:val="1"/>
      <w:marLeft w:val="0"/>
      <w:marRight w:val="0"/>
      <w:marTop w:val="0"/>
      <w:marBottom w:val="0"/>
      <w:divBdr>
        <w:top w:val="none" w:sz="0" w:space="0" w:color="auto"/>
        <w:left w:val="none" w:sz="0" w:space="0" w:color="auto"/>
        <w:bottom w:val="none" w:sz="0" w:space="0" w:color="auto"/>
        <w:right w:val="none" w:sz="0" w:space="0" w:color="auto"/>
      </w:divBdr>
    </w:div>
    <w:div w:id="1645232737">
      <w:bodyDiv w:val="1"/>
      <w:marLeft w:val="0"/>
      <w:marRight w:val="0"/>
      <w:marTop w:val="0"/>
      <w:marBottom w:val="0"/>
      <w:divBdr>
        <w:top w:val="none" w:sz="0" w:space="0" w:color="auto"/>
        <w:left w:val="none" w:sz="0" w:space="0" w:color="auto"/>
        <w:bottom w:val="none" w:sz="0" w:space="0" w:color="auto"/>
        <w:right w:val="none" w:sz="0" w:space="0" w:color="auto"/>
      </w:divBdr>
    </w:div>
    <w:div w:id="1664701437">
      <w:bodyDiv w:val="1"/>
      <w:marLeft w:val="0"/>
      <w:marRight w:val="0"/>
      <w:marTop w:val="0"/>
      <w:marBottom w:val="0"/>
      <w:divBdr>
        <w:top w:val="none" w:sz="0" w:space="0" w:color="auto"/>
        <w:left w:val="none" w:sz="0" w:space="0" w:color="auto"/>
        <w:bottom w:val="none" w:sz="0" w:space="0" w:color="auto"/>
        <w:right w:val="none" w:sz="0" w:space="0" w:color="auto"/>
      </w:divBdr>
    </w:div>
    <w:div w:id="1675298062">
      <w:bodyDiv w:val="1"/>
      <w:marLeft w:val="0"/>
      <w:marRight w:val="0"/>
      <w:marTop w:val="0"/>
      <w:marBottom w:val="0"/>
      <w:divBdr>
        <w:top w:val="none" w:sz="0" w:space="0" w:color="auto"/>
        <w:left w:val="none" w:sz="0" w:space="0" w:color="auto"/>
        <w:bottom w:val="none" w:sz="0" w:space="0" w:color="auto"/>
        <w:right w:val="none" w:sz="0" w:space="0" w:color="auto"/>
      </w:divBdr>
    </w:div>
    <w:div w:id="1676686221">
      <w:bodyDiv w:val="1"/>
      <w:marLeft w:val="0"/>
      <w:marRight w:val="0"/>
      <w:marTop w:val="0"/>
      <w:marBottom w:val="0"/>
      <w:divBdr>
        <w:top w:val="none" w:sz="0" w:space="0" w:color="auto"/>
        <w:left w:val="none" w:sz="0" w:space="0" w:color="auto"/>
        <w:bottom w:val="none" w:sz="0" w:space="0" w:color="auto"/>
        <w:right w:val="none" w:sz="0" w:space="0" w:color="auto"/>
      </w:divBdr>
    </w:div>
    <w:div w:id="1681469898">
      <w:bodyDiv w:val="1"/>
      <w:marLeft w:val="0"/>
      <w:marRight w:val="0"/>
      <w:marTop w:val="0"/>
      <w:marBottom w:val="0"/>
      <w:divBdr>
        <w:top w:val="none" w:sz="0" w:space="0" w:color="auto"/>
        <w:left w:val="none" w:sz="0" w:space="0" w:color="auto"/>
        <w:bottom w:val="none" w:sz="0" w:space="0" w:color="auto"/>
        <w:right w:val="none" w:sz="0" w:space="0" w:color="auto"/>
      </w:divBdr>
    </w:div>
    <w:div w:id="1685352447">
      <w:bodyDiv w:val="1"/>
      <w:marLeft w:val="0"/>
      <w:marRight w:val="0"/>
      <w:marTop w:val="0"/>
      <w:marBottom w:val="0"/>
      <w:divBdr>
        <w:top w:val="none" w:sz="0" w:space="0" w:color="auto"/>
        <w:left w:val="none" w:sz="0" w:space="0" w:color="auto"/>
        <w:bottom w:val="none" w:sz="0" w:space="0" w:color="auto"/>
        <w:right w:val="none" w:sz="0" w:space="0" w:color="auto"/>
      </w:divBdr>
    </w:div>
    <w:div w:id="1692687714">
      <w:bodyDiv w:val="1"/>
      <w:marLeft w:val="0"/>
      <w:marRight w:val="0"/>
      <w:marTop w:val="0"/>
      <w:marBottom w:val="0"/>
      <w:divBdr>
        <w:top w:val="none" w:sz="0" w:space="0" w:color="auto"/>
        <w:left w:val="none" w:sz="0" w:space="0" w:color="auto"/>
        <w:bottom w:val="none" w:sz="0" w:space="0" w:color="auto"/>
        <w:right w:val="none" w:sz="0" w:space="0" w:color="auto"/>
      </w:divBdr>
    </w:div>
    <w:div w:id="1732271654">
      <w:bodyDiv w:val="1"/>
      <w:marLeft w:val="0"/>
      <w:marRight w:val="0"/>
      <w:marTop w:val="0"/>
      <w:marBottom w:val="0"/>
      <w:divBdr>
        <w:top w:val="none" w:sz="0" w:space="0" w:color="auto"/>
        <w:left w:val="none" w:sz="0" w:space="0" w:color="auto"/>
        <w:bottom w:val="none" w:sz="0" w:space="0" w:color="auto"/>
        <w:right w:val="none" w:sz="0" w:space="0" w:color="auto"/>
      </w:divBdr>
    </w:div>
    <w:div w:id="1747649702">
      <w:bodyDiv w:val="1"/>
      <w:marLeft w:val="0"/>
      <w:marRight w:val="0"/>
      <w:marTop w:val="0"/>
      <w:marBottom w:val="0"/>
      <w:divBdr>
        <w:top w:val="none" w:sz="0" w:space="0" w:color="auto"/>
        <w:left w:val="none" w:sz="0" w:space="0" w:color="auto"/>
        <w:bottom w:val="none" w:sz="0" w:space="0" w:color="auto"/>
        <w:right w:val="none" w:sz="0" w:space="0" w:color="auto"/>
      </w:divBdr>
    </w:div>
    <w:div w:id="1763839609">
      <w:bodyDiv w:val="1"/>
      <w:marLeft w:val="0"/>
      <w:marRight w:val="0"/>
      <w:marTop w:val="0"/>
      <w:marBottom w:val="0"/>
      <w:divBdr>
        <w:top w:val="none" w:sz="0" w:space="0" w:color="auto"/>
        <w:left w:val="none" w:sz="0" w:space="0" w:color="auto"/>
        <w:bottom w:val="none" w:sz="0" w:space="0" w:color="auto"/>
        <w:right w:val="none" w:sz="0" w:space="0" w:color="auto"/>
      </w:divBdr>
    </w:div>
    <w:div w:id="1764296446">
      <w:bodyDiv w:val="1"/>
      <w:marLeft w:val="0"/>
      <w:marRight w:val="0"/>
      <w:marTop w:val="0"/>
      <w:marBottom w:val="0"/>
      <w:divBdr>
        <w:top w:val="none" w:sz="0" w:space="0" w:color="auto"/>
        <w:left w:val="none" w:sz="0" w:space="0" w:color="auto"/>
        <w:bottom w:val="none" w:sz="0" w:space="0" w:color="auto"/>
        <w:right w:val="none" w:sz="0" w:space="0" w:color="auto"/>
      </w:divBdr>
    </w:div>
    <w:div w:id="1780906532">
      <w:bodyDiv w:val="1"/>
      <w:marLeft w:val="0"/>
      <w:marRight w:val="0"/>
      <w:marTop w:val="0"/>
      <w:marBottom w:val="0"/>
      <w:divBdr>
        <w:top w:val="none" w:sz="0" w:space="0" w:color="auto"/>
        <w:left w:val="none" w:sz="0" w:space="0" w:color="auto"/>
        <w:bottom w:val="none" w:sz="0" w:space="0" w:color="auto"/>
        <w:right w:val="none" w:sz="0" w:space="0" w:color="auto"/>
      </w:divBdr>
    </w:div>
    <w:div w:id="1784811876">
      <w:bodyDiv w:val="1"/>
      <w:marLeft w:val="0"/>
      <w:marRight w:val="0"/>
      <w:marTop w:val="0"/>
      <w:marBottom w:val="0"/>
      <w:divBdr>
        <w:top w:val="none" w:sz="0" w:space="0" w:color="auto"/>
        <w:left w:val="none" w:sz="0" w:space="0" w:color="auto"/>
        <w:bottom w:val="none" w:sz="0" w:space="0" w:color="auto"/>
        <w:right w:val="none" w:sz="0" w:space="0" w:color="auto"/>
      </w:divBdr>
    </w:div>
    <w:div w:id="1802334629">
      <w:bodyDiv w:val="1"/>
      <w:marLeft w:val="0"/>
      <w:marRight w:val="0"/>
      <w:marTop w:val="0"/>
      <w:marBottom w:val="0"/>
      <w:divBdr>
        <w:top w:val="none" w:sz="0" w:space="0" w:color="auto"/>
        <w:left w:val="none" w:sz="0" w:space="0" w:color="auto"/>
        <w:bottom w:val="none" w:sz="0" w:space="0" w:color="auto"/>
        <w:right w:val="none" w:sz="0" w:space="0" w:color="auto"/>
      </w:divBdr>
    </w:div>
    <w:div w:id="1805924865">
      <w:bodyDiv w:val="1"/>
      <w:marLeft w:val="0"/>
      <w:marRight w:val="0"/>
      <w:marTop w:val="0"/>
      <w:marBottom w:val="0"/>
      <w:divBdr>
        <w:top w:val="none" w:sz="0" w:space="0" w:color="auto"/>
        <w:left w:val="none" w:sz="0" w:space="0" w:color="auto"/>
        <w:bottom w:val="none" w:sz="0" w:space="0" w:color="auto"/>
        <w:right w:val="none" w:sz="0" w:space="0" w:color="auto"/>
      </w:divBdr>
    </w:div>
    <w:div w:id="1825004155">
      <w:bodyDiv w:val="1"/>
      <w:marLeft w:val="0"/>
      <w:marRight w:val="0"/>
      <w:marTop w:val="0"/>
      <w:marBottom w:val="0"/>
      <w:divBdr>
        <w:top w:val="none" w:sz="0" w:space="0" w:color="auto"/>
        <w:left w:val="none" w:sz="0" w:space="0" w:color="auto"/>
        <w:bottom w:val="none" w:sz="0" w:space="0" w:color="auto"/>
        <w:right w:val="none" w:sz="0" w:space="0" w:color="auto"/>
      </w:divBdr>
    </w:div>
    <w:div w:id="1830101164">
      <w:bodyDiv w:val="1"/>
      <w:marLeft w:val="0"/>
      <w:marRight w:val="0"/>
      <w:marTop w:val="0"/>
      <w:marBottom w:val="0"/>
      <w:divBdr>
        <w:top w:val="none" w:sz="0" w:space="0" w:color="auto"/>
        <w:left w:val="none" w:sz="0" w:space="0" w:color="auto"/>
        <w:bottom w:val="none" w:sz="0" w:space="0" w:color="auto"/>
        <w:right w:val="none" w:sz="0" w:space="0" w:color="auto"/>
      </w:divBdr>
    </w:div>
    <w:div w:id="1855653263">
      <w:bodyDiv w:val="1"/>
      <w:marLeft w:val="0"/>
      <w:marRight w:val="0"/>
      <w:marTop w:val="0"/>
      <w:marBottom w:val="0"/>
      <w:divBdr>
        <w:top w:val="none" w:sz="0" w:space="0" w:color="auto"/>
        <w:left w:val="none" w:sz="0" w:space="0" w:color="auto"/>
        <w:bottom w:val="none" w:sz="0" w:space="0" w:color="auto"/>
        <w:right w:val="none" w:sz="0" w:space="0" w:color="auto"/>
      </w:divBdr>
    </w:div>
    <w:div w:id="1879665051">
      <w:bodyDiv w:val="1"/>
      <w:marLeft w:val="0"/>
      <w:marRight w:val="0"/>
      <w:marTop w:val="0"/>
      <w:marBottom w:val="0"/>
      <w:divBdr>
        <w:top w:val="none" w:sz="0" w:space="0" w:color="auto"/>
        <w:left w:val="none" w:sz="0" w:space="0" w:color="auto"/>
        <w:bottom w:val="none" w:sz="0" w:space="0" w:color="auto"/>
        <w:right w:val="none" w:sz="0" w:space="0" w:color="auto"/>
      </w:divBdr>
    </w:div>
    <w:div w:id="1897857546">
      <w:bodyDiv w:val="1"/>
      <w:marLeft w:val="0"/>
      <w:marRight w:val="0"/>
      <w:marTop w:val="0"/>
      <w:marBottom w:val="0"/>
      <w:divBdr>
        <w:top w:val="none" w:sz="0" w:space="0" w:color="auto"/>
        <w:left w:val="none" w:sz="0" w:space="0" w:color="auto"/>
        <w:bottom w:val="none" w:sz="0" w:space="0" w:color="auto"/>
        <w:right w:val="none" w:sz="0" w:space="0" w:color="auto"/>
      </w:divBdr>
    </w:div>
    <w:div w:id="1902868396">
      <w:bodyDiv w:val="1"/>
      <w:marLeft w:val="0"/>
      <w:marRight w:val="0"/>
      <w:marTop w:val="0"/>
      <w:marBottom w:val="0"/>
      <w:divBdr>
        <w:top w:val="none" w:sz="0" w:space="0" w:color="auto"/>
        <w:left w:val="none" w:sz="0" w:space="0" w:color="auto"/>
        <w:bottom w:val="none" w:sz="0" w:space="0" w:color="auto"/>
        <w:right w:val="none" w:sz="0" w:space="0" w:color="auto"/>
      </w:divBdr>
    </w:div>
    <w:div w:id="1909997248">
      <w:bodyDiv w:val="1"/>
      <w:marLeft w:val="0"/>
      <w:marRight w:val="0"/>
      <w:marTop w:val="0"/>
      <w:marBottom w:val="0"/>
      <w:divBdr>
        <w:top w:val="none" w:sz="0" w:space="0" w:color="auto"/>
        <w:left w:val="none" w:sz="0" w:space="0" w:color="auto"/>
        <w:bottom w:val="none" w:sz="0" w:space="0" w:color="auto"/>
        <w:right w:val="none" w:sz="0" w:space="0" w:color="auto"/>
      </w:divBdr>
    </w:div>
    <w:div w:id="1941260312">
      <w:bodyDiv w:val="1"/>
      <w:marLeft w:val="0"/>
      <w:marRight w:val="0"/>
      <w:marTop w:val="0"/>
      <w:marBottom w:val="0"/>
      <w:divBdr>
        <w:top w:val="none" w:sz="0" w:space="0" w:color="auto"/>
        <w:left w:val="none" w:sz="0" w:space="0" w:color="auto"/>
        <w:bottom w:val="none" w:sz="0" w:space="0" w:color="auto"/>
        <w:right w:val="none" w:sz="0" w:space="0" w:color="auto"/>
      </w:divBdr>
    </w:div>
    <w:div w:id="1950313845">
      <w:bodyDiv w:val="1"/>
      <w:marLeft w:val="0"/>
      <w:marRight w:val="0"/>
      <w:marTop w:val="0"/>
      <w:marBottom w:val="0"/>
      <w:divBdr>
        <w:top w:val="none" w:sz="0" w:space="0" w:color="auto"/>
        <w:left w:val="none" w:sz="0" w:space="0" w:color="auto"/>
        <w:bottom w:val="none" w:sz="0" w:space="0" w:color="auto"/>
        <w:right w:val="none" w:sz="0" w:space="0" w:color="auto"/>
      </w:divBdr>
    </w:div>
    <w:div w:id="1965037718">
      <w:bodyDiv w:val="1"/>
      <w:marLeft w:val="0"/>
      <w:marRight w:val="0"/>
      <w:marTop w:val="0"/>
      <w:marBottom w:val="0"/>
      <w:divBdr>
        <w:top w:val="none" w:sz="0" w:space="0" w:color="auto"/>
        <w:left w:val="none" w:sz="0" w:space="0" w:color="auto"/>
        <w:bottom w:val="none" w:sz="0" w:space="0" w:color="auto"/>
        <w:right w:val="none" w:sz="0" w:space="0" w:color="auto"/>
      </w:divBdr>
    </w:div>
    <w:div w:id="1968124627">
      <w:bodyDiv w:val="1"/>
      <w:marLeft w:val="0"/>
      <w:marRight w:val="0"/>
      <w:marTop w:val="0"/>
      <w:marBottom w:val="0"/>
      <w:divBdr>
        <w:top w:val="none" w:sz="0" w:space="0" w:color="auto"/>
        <w:left w:val="none" w:sz="0" w:space="0" w:color="auto"/>
        <w:bottom w:val="none" w:sz="0" w:space="0" w:color="auto"/>
        <w:right w:val="none" w:sz="0" w:space="0" w:color="auto"/>
      </w:divBdr>
    </w:div>
    <w:div w:id="1977758853">
      <w:bodyDiv w:val="1"/>
      <w:marLeft w:val="0"/>
      <w:marRight w:val="0"/>
      <w:marTop w:val="0"/>
      <w:marBottom w:val="0"/>
      <w:divBdr>
        <w:top w:val="none" w:sz="0" w:space="0" w:color="auto"/>
        <w:left w:val="none" w:sz="0" w:space="0" w:color="auto"/>
        <w:bottom w:val="none" w:sz="0" w:space="0" w:color="auto"/>
        <w:right w:val="none" w:sz="0" w:space="0" w:color="auto"/>
      </w:divBdr>
    </w:div>
    <w:div w:id="2051176317">
      <w:bodyDiv w:val="1"/>
      <w:marLeft w:val="0"/>
      <w:marRight w:val="0"/>
      <w:marTop w:val="0"/>
      <w:marBottom w:val="0"/>
      <w:divBdr>
        <w:top w:val="none" w:sz="0" w:space="0" w:color="auto"/>
        <w:left w:val="none" w:sz="0" w:space="0" w:color="auto"/>
        <w:bottom w:val="none" w:sz="0" w:space="0" w:color="auto"/>
        <w:right w:val="none" w:sz="0" w:space="0" w:color="auto"/>
      </w:divBdr>
    </w:div>
    <w:div w:id="2053767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essional.dce.harvard.edu/" TargetMode="External"/><Relationship Id="rId13" Type="http://schemas.openxmlformats.org/officeDocument/2006/relationships/hyperlink" Target="https://www.forbes.com/councils/forbesbusinessdevelopmentcouncil/2023/05/10/why-tone-makes-such-a-difference-in-the-workplace/" TargetMode="External"/><Relationship Id="rId3" Type="http://schemas.openxmlformats.org/officeDocument/2006/relationships/settings" Target="settings.xml"/><Relationship Id="rId7" Type="http://schemas.openxmlformats.org/officeDocument/2006/relationships/hyperlink" Target="https://www.statista.com/statistics/456500/daily-number-of-e-mails-worldwide/" TargetMode="External"/><Relationship Id="rId12" Type="http://schemas.openxmlformats.org/officeDocument/2006/relationships/hyperlink" Target="https://uk.indeed.com/career-advice/career-development/formal-vs-informal-meet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worklife/article/20240307-gen-z-casual-workplace-language" TargetMode="External"/><Relationship Id="rId5" Type="http://schemas.openxmlformats.org/officeDocument/2006/relationships/footnotes" Target="footnotes.xml"/><Relationship Id="rId15" Type="http://schemas.openxmlformats.org/officeDocument/2006/relationships/hyperlink" Target="https://www.betterup.com/blog/written-communication-skills" TargetMode="External"/><Relationship Id="rId10" Type="http://schemas.openxmlformats.org/officeDocument/2006/relationships/hyperlink" Target="https://www.apu.apus.edu/area-of-study/business-and-management/resources/why-it-is-necessary-to-improve-team-communication/" TargetMode="External"/><Relationship Id="rId4" Type="http://schemas.openxmlformats.org/officeDocument/2006/relationships/webSettings" Target="webSettings.xml"/><Relationship Id="rId9" Type="http://schemas.openxmlformats.org/officeDocument/2006/relationships/hyperlink" Target="https://professional.dce.harvard.edu/blog/8-ways-you-can-improve-your-communication-skills/" TargetMode="External"/><Relationship Id="rId14" Type="http://schemas.openxmlformats.org/officeDocument/2006/relationships/hyperlink" Target="https://www.forbes.com/sites/tracybrower/2023/02/26/for-effective-communication-tone-surprise-matters-most-5-strategies-for-effectiv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36</Pages>
  <Words>3707</Words>
  <Characters>21135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205</cp:revision>
  <dcterms:created xsi:type="dcterms:W3CDTF">2025-05-29T10:37:00Z</dcterms:created>
  <dcterms:modified xsi:type="dcterms:W3CDTF">2025-06-06T23:08:00Z</dcterms:modified>
</cp:coreProperties>
</file>