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89595" w14:textId="77777777" w:rsidR="002C1D66" w:rsidRDefault="002C1D66" w:rsidP="00D95D0B">
      <w:pPr>
        <w:pStyle w:val="NoSpacing"/>
        <w:jc w:val="right"/>
        <w:rPr>
          <w:color w:val="000000" w:themeColor="text1"/>
          <w:sz w:val="28"/>
          <w:szCs w:val="28"/>
        </w:rPr>
      </w:pPr>
    </w:p>
    <w:p w14:paraId="4AF759FC" w14:textId="77777777" w:rsidR="002C1D66" w:rsidRDefault="002C1D66" w:rsidP="00D95D0B">
      <w:pPr>
        <w:pStyle w:val="NoSpacing"/>
        <w:jc w:val="right"/>
        <w:rPr>
          <w:color w:val="000000" w:themeColor="text1"/>
          <w:sz w:val="28"/>
          <w:szCs w:val="28"/>
        </w:rPr>
      </w:pPr>
    </w:p>
    <w:p w14:paraId="61FE1762" w14:textId="77777777" w:rsidR="002C1D66" w:rsidRDefault="002C1D66" w:rsidP="00D95D0B">
      <w:pPr>
        <w:pStyle w:val="NoSpacing"/>
        <w:jc w:val="right"/>
        <w:rPr>
          <w:color w:val="000000" w:themeColor="text1"/>
          <w:sz w:val="28"/>
          <w:szCs w:val="28"/>
        </w:rPr>
      </w:pPr>
    </w:p>
    <w:p w14:paraId="3BFAE8B2" w14:textId="77777777" w:rsidR="002C1D66" w:rsidRDefault="002C1D66" w:rsidP="00D95D0B">
      <w:pPr>
        <w:pStyle w:val="NoSpacing"/>
        <w:jc w:val="right"/>
        <w:rPr>
          <w:color w:val="000000" w:themeColor="text1"/>
          <w:sz w:val="28"/>
          <w:szCs w:val="28"/>
        </w:rPr>
      </w:pPr>
    </w:p>
    <w:p w14:paraId="43A7FC89" w14:textId="77777777" w:rsidR="002C1D66" w:rsidRDefault="002C1D66" w:rsidP="00D95D0B">
      <w:pPr>
        <w:pStyle w:val="NoSpacing"/>
        <w:jc w:val="right"/>
        <w:rPr>
          <w:color w:val="000000" w:themeColor="text1"/>
          <w:sz w:val="28"/>
          <w:szCs w:val="28"/>
        </w:rPr>
      </w:pPr>
    </w:p>
    <w:p w14:paraId="128A0C1F" w14:textId="77777777" w:rsidR="002C1D66" w:rsidRDefault="002C1D66" w:rsidP="00D95D0B">
      <w:pPr>
        <w:pStyle w:val="NoSpacing"/>
        <w:jc w:val="right"/>
        <w:rPr>
          <w:color w:val="000000" w:themeColor="text1"/>
          <w:sz w:val="28"/>
          <w:szCs w:val="28"/>
        </w:rPr>
      </w:pPr>
    </w:p>
    <w:p w14:paraId="7468DE6D" w14:textId="77777777" w:rsidR="002C1D66" w:rsidRDefault="002C1D66" w:rsidP="00D95D0B">
      <w:pPr>
        <w:pStyle w:val="NoSpacing"/>
        <w:jc w:val="right"/>
        <w:rPr>
          <w:color w:val="000000" w:themeColor="text1"/>
          <w:sz w:val="28"/>
          <w:szCs w:val="28"/>
        </w:rPr>
      </w:pPr>
    </w:p>
    <w:p w14:paraId="44BBED10" w14:textId="77777777" w:rsidR="002C1D66" w:rsidRDefault="002C1D66" w:rsidP="00D95D0B">
      <w:pPr>
        <w:pStyle w:val="NoSpacing"/>
        <w:jc w:val="right"/>
        <w:rPr>
          <w:color w:val="000000" w:themeColor="text1"/>
          <w:sz w:val="28"/>
          <w:szCs w:val="28"/>
        </w:rPr>
      </w:pPr>
    </w:p>
    <w:p w14:paraId="3BFD0B6D" w14:textId="77777777" w:rsidR="002C1D66" w:rsidRDefault="002C1D66" w:rsidP="00D95D0B">
      <w:pPr>
        <w:pStyle w:val="NoSpacing"/>
        <w:jc w:val="right"/>
        <w:rPr>
          <w:color w:val="000000" w:themeColor="text1"/>
          <w:sz w:val="28"/>
          <w:szCs w:val="28"/>
        </w:rPr>
      </w:pPr>
    </w:p>
    <w:p w14:paraId="68F45691" w14:textId="77777777" w:rsidR="002C1D66" w:rsidRDefault="002C1D66" w:rsidP="00D95D0B">
      <w:pPr>
        <w:pStyle w:val="NoSpacing"/>
        <w:jc w:val="right"/>
        <w:rPr>
          <w:color w:val="000000" w:themeColor="text1"/>
          <w:sz w:val="28"/>
          <w:szCs w:val="28"/>
        </w:rPr>
      </w:pPr>
    </w:p>
    <w:p w14:paraId="0ED859CD" w14:textId="77777777" w:rsidR="002C1D66" w:rsidRDefault="002C1D66" w:rsidP="00D95D0B">
      <w:pPr>
        <w:pStyle w:val="NoSpacing"/>
        <w:jc w:val="right"/>
        <w:rPr>
          <w:color w:val="000000" w:themeColor="text1"/>
          <w:sz w:val="28"/>
          <w:szCs w:val="28"/>
        </w:rPr>
      </w:pPr>
    </w:p>
    <w:sdt>
      <w:sdtPr>
        <w:rPr>
          <w:rFonts w:ascii="Times New Roman" w:hAnsi="Times New Roman" w:cs="Times New Roman"/>
          <w:color w:val="4472C4" w:themeColor="accent1"/>
          <w:sz w:val="64"/>
          <w:szCs w:val="64"/>
        </w:rPr>
        <w:alias w:val="Title"/>
        <w:tag w:val=""/>
        <w:id w:val="1735040861"/>
        <w:placeholder>
          <w:docPart w:val="57315EE744C645AC93FEB067F4F73880"/>
        </w:placeholder>
        <w:dataBinding w:prefixMappings="xmlns:ns0='http://purl.org/dc/elements/1.1/' xmlns:ns1='http://schemas.openxmlformats.org/package/2006/metadata/core-properties' " w:xpath="/ns1:coreProperties[1]/ns0:title[1]" w:storeItemID="{6C3C8BC8-F283-45AE-878A-BAB7291924A1}"/>
        <w:text/>
      </w:sdtPr>
      <w:sdtContent>
        <w:p w14:paraId="2B3F23B7" w14:textId="459270C8" w:rsidR="003A1AEA" w:rsidRDefault="002C735E" w:rsidP="003A1AE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C735E">
            <w:rPr>
              <w:rFonts w:ascii="Times New Roman" w:hAnsi="Times New Roman" w:cs="Times New Roman"/>
              <w:color w:val="4472C4" w:themeColor="accent1"/>
              <w:sz w:val="64"/>
              <w:szCs w:val="64"/>
            </w:rPr>
            <w:t>PROFESSIONAL CAREER DEVELOPMENT REFLECTION AND APPLICATION</w:t>
          </w:r>
        </w:p>
      </w:sdtContent>
    </w:sdt>
    <w:sdt>
      <w:sdtPr>
        <w:rPr>
          <w:color w:val="4472C4" w:themeColor="accent1"/>
          <w:sz w:val="28"/>
          <w:szCs w:val="28"/>
        </w:rPr>
        <w:alias w:val="Subtitle"/>
        <w:tag w:val=""/>
        <w:id w:val="328029620"/>
        <w:placeholder>
          <w:docPart w:val="2A901427EEF0414A82FC99491050E6B4"/>
        </w:placeholder>
        <w:dataBinding w:prefixMappings="xmlns:ns0='http://purl.org/dc/elements/1.1/' xmlns:ns1='http://schemas.openxmlformats.org/package/2006/metadata/core-properties' " w:xpath="/ns1:coreProperties[1]/ns0:subject[1]" w:storeItemID="{6C3C8BC8-F283-45AE-878A-BAB7291924A1}"/>
        <w:text/>
      </w:sdtPr>
      <w:sdtContent>
        <w:p w14:paraId="3049EFC2" w14:textId="3BC24006" w:rsidR="003A1AEA" w:rsidRDefault="002C735E" w:rsidP="003A1AEA">
          <w:pPr>
            <w:pStyle w:val="NoSpacing"/>
            <w:jc w:val="center"/>
            <w:rPr>
              <w:color w:val="4472C4" w:themeColor="accent1"/>
              <w:sz w:val="28"/>
              <w:szCs w:val="28"/>
            </w:rPr>
          </w:pPr>
          <w:r>
            <w:rPr>
              <w:color w:val="4472C4" w:themeColor="accent1"/>
              <w:sz w:val="28"/>
              <w:szCs w:val="28"/>
            </w:rPr>
            <w:t>Component 1</w:t>
          </w:r>
          <w:r w:rsidR="005F5252">
            <w:rPr>
              <w:color w:val="4472C4" w:themeColor="accent1"/>
              <w:sz w:val="28"/>
              <w:szCs w:val="28"/>
            </w:rPr>
            <w:t xml:space="preserve"> – Reflective report</w:t>
          </w:r>
        </w:p>
      </w:sdtContent>
    </w:sdt>
    <w:p w14:paraId="33695317" w14:textId="77777777" w:rsidR="002C1D66" w:rsidRDefault="002C1D66" w:rsidP="00D95D0B">
      <w:pPr>
        <w:pStyle w:val="NoSpacing"/>
        <w:jc w:val="right"/>
        <w:rPr>
          <w:color w:val="000000" w:themeColor="text1"/>
          <w:sz w:val="28"/>
          <w:szCs w:val="28"/>
        </w:rPr>
      </w:pPr>
    </w:p>
    <w:p w14:paraId="68792450" w14:textId="77777777" w:rsidR="002C1D66" w:rsidRDefault="002C1D66" w:rsidP="00D95D0B">
      <w:pPr>
        <w:pStyle w:val="NoSpacing"/>
        <w:jc w:val="right"/>
        <w:rPr>
          <w:color w:val="000000" w:themeColor="text1"/>
          <w:sz w:val="28"/>
          <w:szCs w:val="28"/>
        </w:rPr>
      </w:pPr>
    </w:p>
    <w:p w14:paraId="1DFEE9EB" w14:textId="77777777" w:rsidR="002C1D66" w:rsidRDefault="002C1D66" w:rsidP="005F5252">
      <w:pPr>
        <w:pStyle w:val="NoSpacing"/>
        <w:rPr>
          <w:color w:val="000000" w:themeColor="text1"/>
          <w:sz w:val="28"/>
          <w:szCs w:val="28"/>
        </w:rPr>
      </w:pPr>
    </w:p>
    <w:p w14:paraId="31836696" w14:textId="77777777" w:rsidR="002C1D66" w:rsidRDefault="002C1D66" w:rsidP="00D95D0B">
      <w:pPr>
        <w:pStyle w:val="NoSpacing"/>
        <w:jc w:val="right"/>
        <w:rPr>
          <w:color w:val="000000" w:themeColor="text1"/>
          <w:sz w:val="28"/>
          <w:szCs w:val="28"/>
        </w:rPr>
      </w:pPr>
    </w:p>
    <w:p w14:paraId="31C92996" w14:textId="77777777" w:rsidR="002C1D66" w:rsidRDefault="002C1D66" w:rsidP="00D95D0B">
      <w:pPr>
        <w:pStyle w:val="NoSpacing"/>
        <w:jc w:val="right"/>
        <w:rPr>
          <w:color w:val="000000" w:themeColor="text1"/>
          <w:sz w:val="28"/>
          <w:szCs w:val="28"/>
        </w:rPr>
      </w:pPr>
    </w:p>
    <w:p w14:paraId="0267283B" w14:textId="0D4D337D" w:rsidR="00D95D0B" w:rsidRPr="00911829" w:rsidRDefault="00D95D0B" w:rsidP="00D95D0B">
      <w:pPr>
        <w:pStyle w:val="NoSpacing"/>
        <w:jc w:val="right"/>
        <w:rPr>
          <w:color w:val="000000" w:themeColor="text1"/>
          <w:sz w:val="28"/>
          <w:szCs w:val="28"/>
        </w:rPr>
      </w:pPr>
      <w:r w:rsidRPr="00911829">
        <w:rPr>
          <w:color w:val="000000" w:themeColor="text1"/>
          <w:sz w:val="28"/>
          <w:szCs w:val="28"/>
        </w:rPr>
        <w:t>MODULE</w:t>
      </w:r>
    </w:p>
    <w:p w14:paraId="4A7F1D40" w14:textId="77777777" w:rsidR="00D95D0B" w:rsidRDefault="00D95D0B" w:rsidP="00D95D0B">
      <w:pPr>
        <w:pStyle w:val="NoSpacing"/>
        <w:jc w:val="right"/>
        <w:rPr>
          <w:color w:val="000000" w:themeColor="text1"/>
          <w:sz w:val="28"/>
          <w:szCs w:val="28"/>
        </w:rPr>
      </w:pPr>
      <w:r w:rsidRPr="00911829">
        <w:rPr>
          <w:color w:val="000000" w:themeColor="text1"/>
          <w:sz w:val="28"/>
          <w:szCs w:val="28"/>
        </w:rPr>
        <w:t>Professional Career Development</w:t>
      </w:r>
    </w:p>
    <w:p w14:paraId="0991F47A" w14:textId="77777777" w:rsidR="00D95D0B" w:rsidRDefault="00D95D0B" w:rsidP="00D95D0B">
      <w:pPr>
        <w:pStyle w:val="NoSpacing"/>
        <w:jc w:val="right"/>
        <w:rPr>
          <w:color w:val="000000" w:themeColor="text1"/>
          <w:sz w:val="28"/>
          <w:szCs w:val="28"/>
        </w:rPr>
      </w:pPr>
      <w:r>
        <w:rPr>
          <w:color w:val="000000" w:themeColor="text1"/>
          <w:sz w:val="28"/>
          <w:szCs w:val="28"/>
        </w:rPr>
        <w:t>BMSW4005</w:t>
      </w:r>
    </w:p>
    <w:p w14:paraId="3F5C96BB" w14:textId="77777777" w:rsidR="00D95D0B" w:rsidRDefault="00D95D0B" w:rsidP="00D95D0B">
      <w:pPr>
        <w:pStyle w:val="NoSpacing"/>
        <w:jc w:val="right"/>
        <w:rPr>
          <w:color w:val="000000" w:themeColor="text1"/>
          <w:sz w:val="28"/>
          <w:szCs w:val="28"/>
        </w:rPr>
      </w:pPr>
    </w:p>
    <w:p w14:paraId="5E0F566E" w14:textId="77777777" w:rsidR="00D95D0B" w:rsidRDefault="00D95D0B" w:rsidP="00D95D0B">
      <w:pPr>
        <w:pStyle w:val="NoSpacing"/>
        <w:jc w:val="right"/>
        <w:rPr>
          <w:color w:val="000000" w:themeColor="text1"/>
          <w:sz w:val="28"/>
          <w:szCs w:val="28"/>
        </w:rPr>
      </w:pPr>
    </w:p>
    <w:p w14:paraId="0D739347" w14:textId="03E16831" w:rsidR="00D95D0B" w:rsidRDefault="00D95D0B" w:rsidP="00D95D0B">
      <w:pPr>
        <w:pStyle w:val="NoSpacing"/>
        <w:jc w:val="right"/>
        <w:rPr>
          <w:color w:val="000000" w:themeColor="text1"/>
          <w:sz w:val="28"/>
          <w:szCs w:val="28"/>
        </w:rPr>
      </w:pPr>
    </w:p>
    <w:p w14:paraId="25E5D20D" w14:textId="77777777" w:rsidR="00D95D0B" w:rsidRDefault="00D95D0B" w:rsidP="00D95D0B">
      <w:pPr>
        <w:pStyle w:val="NoSpacing"/>
        <w:jc w:val="right"/>
        <w:rPr>
          <w:color w:val="000000" w:themeColor="text1"/>
          <w:sz w:val="28"/>
          <w:szCs w:val="28"/>
        </w:rPr>
      </w:pPr>
    </w:p>
    <w:p w14:paraId="7CB80C98" w14:textId="77777777" w:rsidR="00D95D0B" w:rsidRDefault="00D95D0B" w:rsidP="00D95D0B">
      <w:pPr>
        <w:pStyle w:val="NoSpacing"/>
        <w:jc w:val="right"/>
        <w:rPr>
          <w:color w:val="000000" w:themeColor="text1"/>
          <w:sz w:val="28"/>
          <w:szCs w:val="28"/>
        </w:rPr>
      </w:pPr>
    </w:p>
    <w:p w14:paraId="3BC8152F" w14:textId="70E50624" w:rsidR="00D95D0B" w:rsidRDefault="00761DA2" w:rsidP="00D95D0B">
      <w:pPr>
        <w:pStyle w:val="NoSpacing"/>
        <w:jc w:val="right"/>
        <w:rPr>
          <w:color w:val="000000" w:themeColor="text1"/>
          <w:sz w:val="28"/>
          <w:szCs w:val="28"/>
        </w:rPr>
      </w:pPr>
      <w:r>
        <w:rPr>
          <w:color w:val="000000" w:themeColor="text1"/>
          <w:sz w:val="28"/>
          <w:szCs w:val="28"/>
        </w:rPr>
        <w:t>03.03.2023</w:t>
      </w:r>
    </w:p>
    <w:p w14:paraId="05E1908F" w14:textId="77777777" w:rsidR="00D95D0B" w:rsidRDefault="00D95D0B" w:rsidP="00D95D0B">
      <w:pPr>
        <w:pStyle w:val="NoSpacing"/>
        <w:rPr>
          <w:color w:val="000000" w:themeColor="text1"/>
          <w:sz w:val="28"/>
          <w:szCs w:val="28"/>
        </w:rPr>
      </w:pPr>
    </w:p>
    <w:p w14:paraId="39736151" w14:textId="77777777" w:rsidR="00D95D0B" w:rsidRDefault="00D95D0B" w:rsidP="00D95D0B">
      <w:pPr>
        <w:pStyle w:val="NoSpacing"/>
        <w:jc w:val="right"/>
        <w:rPr>
          <w:color w:val="000000" w:themeColor="text1"/>
          <w:sz w:val="28"/>
          <w:szCs w:val="28"/>
        </w:rPr>
      </w:pPr>
      <w:r>
        <w:rPr>
          <w:color w:val="000000" w:themeColor="text1"/>
          <w:sz w:val="28"/>
          <w:szCs w:val="28"/>
        </w:rPr>
        <w:t>Vlad Timpau</w:t>
      </w:r>
    </w:p>
    <w:p w14:paraId="1A693014" w14:textId="35023090" w:rsidR="00D95D0B" w:rsidRDefault="002C0263" w:rsidP="00D95D0B">
      <w:pPr>
        <w:pStyle w:val="NoSpacing"/>
        <w:jc w:val="right"/>
        <w:rPr>
          <w:color w:val="000000" w:themeColor="text1"/>
          <w:sz w:val="28"/>
          <w:szCs w:val="28"/>
        </w:rPr>
      </w:pPr>
      <w:hyperlink r:id="rId8" w:history="1">
        <w:r w:rsidRPr="00F82AC1">
          <w:rPr>
            <w:rStyle w:val="Hyperlink"/>
            <w:sz w:val="28"/>
            <w:szCs w:val="28"/>
          </w:rPr>
          <w:t>2208334@student.uwtsd.ac.uk</w:t>
        </w:r>
      </w:hyperlink>
    </w:p>
    <w:p w14:paraId="03AB0558" w14:textId="77777777" w:rsidR="002C0263" w:rsidRDefault="002C0263" w:rsidP="00D95D0B">
      <w:pPr>
        <w:pStyle w:val="NoSpacing"/>
        <w:jc w:val="right"/>
        <w:rPr>
          <w:color w:val="000000" w:themeColor="text1"/>
          <w:sz w:val="28"/>
          <w:szCs w:val="28"/>
        </w:rPr>
      </w:pPr>
    </w:p>
    <w:p w14:paraId="12ED50EA" w14:textId="77777777" w:rsidR="002C0263" w:rsidRDefault="002C0263" w:rsidP="00D95D0B">
      <w:pPr>
        <w:pStyle w:val="NoSpacing"/>
        <w:jc w:val="right"/>
        <w:rPr>
          <w:color w:val="000000" w:themeColor="text1"/>
          <w:sz w:val="28"/>
          <w:szCs w:val="28"/>
        </w:rPr>
      </w:pPr>
    </w:p>
    <w:p w14:paraId="563CC4F4" w14:textId="77777777" w:rsidR="002C0263" w:rsidRDefault="002C0263" w:rsidP="00D95D0B">
      <w:pPr>
        <w:pStyle w:val="NoSpacing"/>
        <w:jc w:val="right"/>
        <w:rPr>
          <w:color w:val="000000" w:themeColor="text1"/>
          <w:sz w:val="28"/>
          <w:szCs w:val="28"/>
        </w:rPr>
      </w:pPr>
    </w:p>
    <w:p w14:paraId="23CABD3B" w14:textId="77777777" w:rsidR="002C0263" w:rsidRDefault="002C0263" w:rsidP="00D95D0B">
      <w:pPr>
        <w:pStyle w:val="NoSpacing"/>
        <w:jc w:val="right"/>
        <w:rPr>
          <w:color w:val="000000" w:themeColor="text1"/>
          <w:sz w:val="28"/>
          <w:szCs w:val="28"/>
        </w:rPr>
      </w:pPr>
    </w:p>
    <w:p w14:paraId="73F90C7B" w14:textId="77777777" w:rsidR="002C0263" w:rsidRPr="00911829" w:rsidRDefault="002C0263" w:rsidP="00D95D0B">
      <w:pPr>
        <w:pStyle w:val="NoSpacing"/>
        <w:jc w:val="right"/>
        <w:rPr>
          <w:color w:val="000000" w:themeColor="text1"/>
          <w:sz w:val="28"/>
          <w:szCs w:val="28"/>
        </w:rPr>
      </w:pPr>
    </w:p>
    <w:p w14:paraId="65D9344C" w14:textId="4B153594" w:rsidR="00F1729C" w:rsidRDefault="00297421" w:rsidP="007D6B3A">
      <w:pPr>
        <w:autoSpaceDE w:val="0"/>
        <w:autoSpaceDN w:val="0"/>
        <w:adjustRightInd w:val="0"/>
        <w:rPr>
          <w:rFonts w:eastAsia="Times New Roman" w:cstheme="minorHAnsi"/>
          <w:lang w:eastAsia="en-GB"/>
        </w:rPr>
      </w:pPr>
      <w:r>
        <w:rPr>
          <w:rFonts w:cstheme="minorHAnsi"/>
        </w:rPr>
        <w:t xml:space="preserve">               </w:t>
      </w:r>
      <w:r w:rsidR="00B237F2" w:rsidRPr="008977B3">
        <w:rPr>
          <w:rFonts w:cstheme="minorHAnsi"/>
        </w:rPr>
        <w:t>As a</w:t>
      </w:r>
      <w:r w:rsidR="00496052" w:rsidRPr="008977B3">
        <w:rPr>
          <w:rFonts w:cstheme="minorHAnsi"/>
        </w:rPr>
        <w:t xml:space="preserve"> brief summary of areas of the </w:t>
      </w:r>
      <w:r w:rsidR="00BE5480" w:rsidRPr="008977B3">
        <w:rPr>
          <w:rFonts w:cstheme="minorHAnsi"/>
        </w:rPr>
        <w:t>report</w:t>
      </w:r>
      <w:r w:rsidR="00496052" w:rsidRPr="008977B3">
        <w:rPr>
          <w:rFonts w:cstheme="minorHAnsi"/>
        </w:rPr>
        <w:t xml:space="preserve"> </w:t>
      </w:r>
      <w:r w:rsidR="00B41FD9" w:rsidRPr="008977B3">
        <w:rPr>
          <w:rFonts w:cstheme="minorHAnsi"/>
        </w:rPr>
        <w:t>professional</w:t>
      </w:r>
      <w:r w:rsidR="00BA2948" w:rsidRPr="008977B3">
        <w:rPr>
          <w:rFonts w:eastAsia="Times New Roman" w:cstheme="minorHAnsi"/>
          <w:lang w:eastAsia="en-GB"/>
        </w:rPr>
        <w:t xml:space="preserve"> career development skills are very important in all industries, </w:t>
      </w:r>
      <w:r w:rsidR="00BE5480" w:rsidRPr="008977B3">
        <w:rPr>
          <w:rFonts w:eastAsia="Times New Roman" w:cstheme="minorHAnsi"/>
          <w:lang w:eastAsia="en-GB"/>
        </w:rPr>
        <w:t>specialty</w:t>
      </w:r>
      <w:r w:rsidR="00315E3B" w:rsidRPr="008977B3">
        <w:rPr>
          <w:rFonts w:eastAsia="Times New Roman" w:cstheme="minorHAnsi"/>
          <w:lang w:eastAsia="en-GB"/>
        </w:rPr>
        <w:t xml:space="preserve"> </w:t>
      </w:r>
      <w:r w:rsidR="00BA2948" w:rsidRPr="008977B3">
        <w:rPr>
          <w:rFonts w:eastAsia="Times New Roman" w:cstheme="minorHAnsi"/>
          <w:lang w:eastAsia="en-GB"/>
        </w:rPr>
        <w:t xml:space="preserve"> to you as a graduate looking to develop yourself and help you to demonstrate to potential employers your employability.</w:t>
      </w:r>
      <w:r w:rsidR="00F877E5" w:rsidRPr="008977B3">
        <w:rPr>
          <w:rFonts w:eastAsia="Times New Roman" w:cstheme="minorHAnsi"/>
          <w:lang w:eastAsia="en-GB"/>
        </w:rPr>
        <w:t xml:space="preserve"> </w:t>
      </w:r>
      <w:r w:rsidR="0056394E" w:rsidRPr="008977B3">
        <w:rPr>
          <w:rFonts w:eastAsia="Times New Roman" w:cstheme="minorHAnsi"/>
          <w:lang w:eastAsia="en-GB"/>
        </w:rPr>
        <w:t xml:space="preserve">  </w:t>
      </w:r>
    </w:p>
    <w:p w14:paraId="53DA5D5C" w14:textId="32001D78" w:rsidR="00EA5740" w:rsidRPr="008977B3" w:rsidRDefault="00297421" w:rsidP="007D6B3A">
      <w:pPr>
        <w:autoSpaceDE w:val="0"/>
        <w:autoSpaceDN w:val="0"/>
        <w:adjustRightInd w:val="0"/>
        <w:rPr>
          <w:rFonts w:eastAsia="Times New Roman" w:cstheme="minorHAnsi"/>
          <w:lang w:eastAsia="en-GB"/>
        </w:rPr>
      </w:pPr>
      <w:r>
        <w:rPr>
          <w:rFonts w:eastAsia="Times New Roman" w:cstheme="minorHAnsi"/>
          <w:lang w:eastAsia="en-GB"/>
        </w:rPr>
        <w:t xml:space="preserve">        </w:t>
      </w:r>
      <w:r w:rsidR="00F1729C">
        <w:rPr>
          <w:rFonts w:eastAsia="Times New Roman" w:cstheme="minorHAnsi"/>
          <w:lang w:eastAsia="en-GB"/>
        </w:rPr>
        <w:t xml:space="preserve">       </w:t>
      </w:r>
      <w:r w:rsidR="00EA5740" w:rsidRPr="008977B3">
        <w:rPr>
          <w:rFonts w:cstheme="minorHAnsi"/>
          <w:lang w:eastAsia="en-GB"/>
        </w:rPr>
        <w:t>Following my attendance at the professional career development lectures, I gained knowledge about the following theoretical models: the Johari window, SWOT and conversion strategies, SMART objectives, PDP and learning style questionnaires.</w:t>
      </w:r>
    </w:p>
    <w:p w14:paraId="7B3C6A3C" w14:textId="7DE67DAB" w:rsidR="00EA5740" w:rsidRPr="008977B3" w:rsidRDefault="00B548A1" w:rsidP="0056394E">
      <w:pPr>
        <w:pStyle w:val="NoSpacing"/>
        <w:rPr>
          <w:rFonts w:eastAsia="Times New Roman" w:cstheme="minorHAnsi"/>
          <w:lang w:eastAsia="en-GB"/>
        </w:rPr>
      </w:pPr>
      <w:r>
        <w:rPr>
          <w:rFonts w:eastAsia="Times New Roman" w:cstheme="minorHAnsi"/>
          <w:lang w:eastAsia="en-GB"/>
        </w:rPr>
        <w:t xml:space="preserve">                </w:t>
      </w:r>
      <w:r w:rsidR="00EA5740" w:rsidRPr="008977B3">
        <w:rPr>
          <w:rFonts w:eastAsia="Times New Roman" w:cstheme="minorHAnsi"/>
          <w:lang w:eastAsia="en-GB"/>
        </w:rPr>
        <w:t>In the following report I will present these models as well as the references that helped me in writing t</w:t>
      </w:r>
      <w:r w:rsidR="005676B0" w:rsidRPr="008977B3">
        <w:rPr>
          <w:rFonts w:eastAsia="Times New Roman" w:cstheme="minorHAnsi"/>
          <w:lang w:eastAsia="en-GB"/>
        </w:rPr>
        <w:t>his reflective</w:t>
      </w:r>
      <w:r w:rsidR="00EA5740" w:rsidRPr="008977B3">
        <w:rPr>
          <w:rFonts w:eastAsia="Times New Roman" w:cstheme="minorHAnsi"/>
          <w:lang w:eastAsia="en-GB"/>
        </w:rPr>
        <w:t xml:space="preserve"> report</w:t>
      </w:r>
      <w:r w:rsidR="005676B0" w:rsidRPr="008977B3">
        <w:rPr>
          <w:rFonts w:eastAsia="Times New Roman" w:cstheme="minorHAnsi"/>
          <w:lang w:eastAsia="en-GB"/>
        </w:rPr>
        <w:t>.</w:t>
      </w:r>
    </w:p>
    <w:p w14:paraId="55FF3476" w14:textId="610BFE1C" w:rsidR="001E3172" w:rsidRPr="008977B3" w:rsidRDefault="00C23E25">
      <w:pPr>
        <w:rPr>
          <w:rFonts w:cstheme="minorHAnsi"/>
        </w:rPr>
      </w:pPr>
      <w:r w:rsidRPr="008977B3">
        <w:rPr>
          <w:rFonts w:cstheme="minorHAnsi"/>
        </w:rPr>
        <w:t>As reference sources in the preparation of this report I used academic books, electronic journals, interviews and personal reflection</w:t>
      </w:r>
      <w:r w:rsidR="001E3172" w:rsidRPr="008977B3">
        <w:rPr>
          <w:rFonts w:cstheme="minorHAnsi"/>
        </w:rPr>
        <w:t>.</w:t>
      </w:r>
    </w:p>
    <w:p w14:paraId="39416145" w14:textId="76E77062" w:rsidR="001E3172" w:rsidRPr="00FD10C1" w:rsidRDefault="001E3172">
      <w:pPr>
        <w:rPr>
          <w:rFonts w:cstheme="minorHAnsi"/>
          <w:b/>
          <w:bCs/>
        </w:rPr>
      </w:pPr>
      <w:r w:rsidRPr="00FD10C1">
        <w:rPr>
          <w:rFonts w:cstheme="minorHAnsi"/>
          <w:b/>
          <w:bCs/>
        </w:rPr>
        <w:t>1.JOHARI WINDOW</w:t>
      </w:r>
    </w:p>
    <w:p w14:paraId="2126C215" w14:textId="5202EA6F" w:rsidR="00C04549" w:rsidRDefault="00883395" w:rsidP="00907B12">
      <w:pPr>
        <w:pStyle w:val="NoSpacing"/>
        <w:rPr>
          <w:rStyle w:val="Strong"/>
          <w:rFonts w:cstheme="minorHAnsi"/>
          <w:color w:val="0E101A"/>
          <w:sz w:val="20"/>
          <w:szCs w:val="20"/>
        </w:rPr>
      </w:pPr>
      <w:r>
        <w:rPr>
          <w:rStyle w:val="Strong"/>
          <w:rFonts w:cstheme="minorHAnsi"/>
          <w:color w:val="0E101A"/>
          <w:lang w:val="en-GB"/>
        </w:rPr>
        <w:t xml:space="preserve">                </w:t>
      </w:r>
      <w:r w:rsidR="00C04549" w:rsidRPr="00883395">
        <w:rPr>
          <w:rStyle w:val="Strong"/>
          <w:rFonts w:cstheme="minorHAnsi"/>
          <w:b w:val="0"/>
          <w:bCs w:val="0"/>
          <w:color w:val="0E101A"/>
        </w:rPr>
        <w:t xml:space="preserve">This model appeared 65 years ago and is still used today by managers looking for a group learning tool. The name came from the combination of the names of his teachers, Joseph </w:t>
      </w:r>
      <w:proofErr w:type="spellStart"/>
      <w:r w:rsidR="00C04549" w:rsidRPr="00883395">
        <w:rPr>
          <w:rStyle w:val="Strong"/>
          <w:rFonts w:cstheme="minorHAnsi"/>
          <w:b w:val="0"/>
          <w:bCs w:val="0"/>
          <w:color w:val="0E101A"/>
        </w:rPr>
        <w:t>Luft</w:t>
      </w:r>
      <w:proofErr w:type="spellEnd"/>
      <w:r w:rsidR="00C04549" w:rsidRPr="00883395">
        <w:rPr>
          <w:rStyle w:val="Strong"/>
          <w:rFonts w:cstheme="minorHAnsi"/>
          <w:b w:val="0"/>
          <w:bCs w:val="0"/>
          <w:color w:val="0E101A"/>
        </w:rPr>
        <w:t xml:space="preserve"> and Harrington Ingham. This technique consists in receiving feedback that helps us better understand our strengths, weaknesses, blind spots and the difference in perception. Carrying out this exercise also helps us improve communication and personal development. It is a model of interpersonal awareness through which we better develop our abilities to work better with others. It helps us to understand the differences between how others see us and how we see ourselves</w:t>
      </w:r>
      <w:r w:rsidR="00B770A7">
        <w:rPr>
          <w:rStyle w:val="Strong"/>
          <w:rFonts w:cstheme="minorHAnsi"/>
          <w:color w:val="0E101A"/>
          <w:sz w:val="20"/>
          <w:szCs w:val="20"/>
        </w:rPr>
        <w:t xml:space="preserve"> </w:t>
      </w:r>
    </w:p>
    <w:p w14:paraId="5F580036" w14:textId="77777777" w:rsidR="00071B85" w:rsidRDefault="00071B85" w:rsidP="00907B12">
      <w:pPr>
        <w:pStyle w:val="NoSpacing"/>
        <w:rPr>
          <w:rStyle w:val="Strong"/>
          <w:rFonts w:cstheme="minorHAnsi"/>
          <w:color w:val="0E101A"/>
          <w:sz w:val="20"/>
          <w:szCs w:val="20"/>
        </w:rPr>
      </w:pPr>
    </w:p>
    <w:p w14:paraId="628C3C2E" w14:textId="77777777" w:rsidR="00071B85" w:rsidRDefault="00071B85" w:rsidP="00907B12">
      <w:pPr>
        <w:pStyle w:val="NoSpacing"/>
        <w:rPr>
          <w:rStyle w:val="Strong"/>
          <w:rFonts w:cstheme="minorHAnsi"/>
          <w:color w:val="0E101A"/>
          <w:sz w:val="20"/>
          <w:szCs w:val="20"/>
        </w:rPr>
      </w:pPr>
    </w:p>
    <w:p w14:paraId="369A9BAD" w14:textId="77777777" w:rsidR="00B770A7" w:rsidRPr="009C2CC0" w:rsidRDefault="00B770A7" w:rsidP="00B770A7">
      <w:pPr>
        <w:pStyle w:val="ListParagraph"/>
        <w:numPr>
          <w:ilvl w:val="0"/>
          <w:numId w:val="3"/>
        </w:numPr>
        <w:jc w:val="both"/>
        <w:rPr>
          <w:rStyle w:val="BookTitle"/>
          <w:rFonts w:ascii="Times New Roman" w:hAnsi="Times New Roman" w:cs="Times New Roman"/>
          <w:b w:val="0"/>
          <w:bCs w:val="0"/>
          <w:i w:val="0"/>
          <w:iCs w:val="0"/>
          <w:sz w:val="24"/>
          <w:szCs w:val="24"/>
        </w:rPr>
      </w:pPr>
      <w:r w:rsidRPr="009C2CC0">
        <w:rPr>
          <w:rStyle w:val="BookTitle"/>
          <w:rFonts w:ascii="Times New Roman" w:hAnsi="Times New Roman" w:cs="Times New Roman"/>
          <w:sz w:val="24"/>
          <w:szCs w:val="24"/>
        </w:rPr>
        <w:t xml:space="preserve">JOHARY WINDOW </w:t>
      </w:r>
    </w:p>
    <w:p w14:paraId="64530833" w14:textId="77777777" w:rsidR="00B770A7" w:rsidRPr="008A5E81" w:rsidRDefault="00B770A7" w:rsidP="00B770A7">
      <w:pPr>
        <w:pStyle w:val="ListParagraph"/>
        <w:jc w:val="both"/>
        <w:rPr>
          <w:rStyle w:val="BookTitle"/>
          <w:rFonts w:ascii="Times New Roman" w:hAnsi="Times New Roman" w:cs="Times New Roman"/>
          <w:b w:val="0"/>
          <w:bCs w:val="0"/>
          <w:i w:val="0"/>
          <w:iCs w:val="0"/>
          <w:sz w:val="24"/>
          <w:szCs w:val="24"/>
        </w:rPr>
      </w:pPr>
    </w:p>
    <w:p w14:paraId="606E69E3" w14:textId="77777777" w:rsidR="00B770A7" w:rsidRPr="008A5E81" w:rsidRDefault="00B770A7" w:rsidP="00B770A7">
      <w:pPr>
        <w:tabs>
          <w:tab w:val="left" w:pos="3150"/>
        </w:tabs>
        <w:jc w:val="both"/>
        <w:rPr>
          <w:rStyle w:val="BookTitle"/>
          <w:rFonts w:ascii="Times New Roman" w:hAnsi="Times New Roman" w:cs="Times New Roman"/>
          <w:b w:val="0"/>
          <w:bCs w:val="0"/>
          <w:i w:val="0"/>
          <w:iCs w:val="0"/>
          <w:sz w:val="24"/>
          <w:szCs w:val="24"/>
        </w:rPr>
      </w:pPr>
      <w:r w:rsidRPr="008A5E81">
        <w:rPr>
          <w:rStyle w:val="BookTitle"/>
          <w:rFonts w:ascii="Times New Roman" w:hAnsi="Times New Roman" w:cs="Times New Roman"/>
          <w:sz w:val="24"/>
          <w:szCs w:val="24"/>
        </w:rPr>
        <w:t xml:space="preserve">       </w:t>
      </w:r>
      <w:r>
        <w:rPr>
          <w:rStyle w:val="BookTitle"/>
          <w:rFonts w:ascii="Times New Roman" w:hAnsi="Times New Roman" w:cs="Times New Roman"/>
          <w:sz w:val="24"/>
          <w:szCs w:val="24"/>
        </w:rPr>
        <w:t xml:space="preserve">   </w:t>
      </w:r>
      <w:r w:rsidRPr="008A5E81">
        <w:rPr>
          <w:rStyle w:val="BookTitle"/>
          <w:rFonts w:ascii="Times New Roman" w:hAnsi="Times New Roman" w:cs="Times New Roman"/>
          <w:sz w:val="24"/>
          <w:szCs w:val="24"/>
        </w:rPr>
        <w:t xml:space="preserve"> </w:t>
      </w:r>
      <w:r>
        <w:rPr>
          <w:rStyle w:val="BookTitle"/>
          <w:rFonts w:ascii="Times New Roman" w:hAnsi="Times New Roman" w:cs="Times New Roman"/>
          <w:sz w:val="24"/>
          <w:szCs w:val="24"/>
        </w:rPr>
        <w:t xml:space="preserve">                          </w:t>
      </w:r>
      <w:r w:rsidRPr="008A5E81">
        <w:rPr>
          <w:rStyle w:val="BookTitle"/>
          <w:rFonts w:ascii="Times New Roman" w:hAnsi="Times New Roman" w:cs="Times New Roman"/>
          <w:sz w:val="24"/>
          <w:szCs w:val="24"/>
        </w:rPr>
        <w:t xml:space="preserve">    </w:t>
      </w:r>
      <w:r>
        <w:rPr>
          <w:rStyle w:val="BookTitle"/>
          <w:rFonts w:ascii="Times New Roman" w:hAnsi="Times New Roman" w:cs="Times New Roman"/>
          <w:sz w:val="24"/>
          <w:szCs w:val="24"/>
        </w:rPr>
        <w:t xml:space="preserve">      </w:t>
      </w:r>
      <w:r w:rsidRPr="008A5E81">
        <w:rPr>
          <w:rStyle w:val="BookTitle"/>
          <w:rFonts w:ascii="Times New Roman" w:hAnsi="Times New Roman" w:cs="Times New Roman"/>
          <w:sz w:val="24"/>
          <w:szCs w:val="24"/>
        </w:rPr>
        <w:t xml:space="preserve">Know to </w:t>
      </w:r>
      <w:proofErr w:type="spellStart"/>
      <w:r w:rsidRPr="008A5E81">
        <w:rPr>
          <w:rStyle w:val="BookTitle"/>
          <w:rFonts w:ascii="Times New Roman" w:hAnsi="Times New Roman" w:cs="Times New Roman"/>
          <w:sz w:val="24"/>
          <w:szCs w:val="24"/>
        </w:rPr>
        <w:t>self</w:t>
      </w:r>
      <w:r w:rsidRPr="008A5E81">
        <w:rPr>
          <w:rStyle w:val="BookTitle"/>
          <w:rFonts w:ascii="Times New Roman" w:hAnsi="Times New Roman" w:cs="Times New Roman"/>
          <w:sz w:val="24"/>
          <w:szCs w:val="24"/>
        </w:rPr>
        <w:tab/>
        <w:t xml:space="preserve">  </w:t>
      </w:r>
      <w:r>
        <w:rPr>
          <w:rStyle w:val="BookTitle"/>
          <w:rFonts w:ascii="Times New Roman" w:hAnsi="Times New Roman" w:cs="Times New Roman"/>
          <w:sz w:val="24"/>
          <w:szCs w:val="24"/>
        </w:rPr>
        <w:t xml:space="preserve">           </w:t>
      </w:r>
      <w:r w:rsidRPr="008A5E81">
        <w:rPr>
          <w:rStyle w:val="BookTitle"/>
          <w:rFonts w:ascii="Times New Roman" w:hAnsi="Times New Roman" w:cs="Times New Roman"/>
          <w:sz w:val="24"/>
          <w:szCs w:val="24"/>
        </w:rPr>
        <w:t>Unknown</w:t>
      </w:r>
      <w:proofErr w:type="spellEnd"/>
      <w:r w:rsidRPr="008A5E81">
        <w:rPr>
          <w:rStyle w:val="BookTitle"/>
          <w:rFonts w:ascii="Times New Roman" w:hAnsi="Times New Roman" w:cs="Times New Roman"/>
          <w:sz w:val="24"/>
          <w:szCs w:val="24"/>
        </w:rPr>
        <w:t xml:space="preserve"> to self</w:t>
      </w:r>
    </w:p>
    <w:tbl>
      <w:tblPr>
        <w:tblStyle w:val="TableGrid"/>
        <w:tblpPr w:leftFromText="180" w:rightFromText="180" w:vertAnchor="text" w:horzAnchor="page" w:tblpX="3826" w:tblpY="196"/>
        <w:tblOverlap w:val="never"/>
        <w:tblW w:w="0" w:type="auto"/>
        <w:shd w:val="clear" w:color="auto" w:fill="D9E2F3" w:themeFill="accent1" w:themeFillTint="33"/>
        <w:tblLook w:val="04A0" w:firstRow="1" w:lastRow="0" w:firstColumn="1" w:lastColumn="0" w:noHBand="0" w:noVBand="1"/>
      </w:tblPr>
      <w:tblGrid>
        <w:gridCol w:w="2869"/>
        <w:gridCol w:w="2869"/>
      </w:tblGrid>
      <w:tr w:rsidR="00B770A7" w14:paraId="56EF89C6" w14:textId="77777777" w:rsidTr="00E8749D">
        <w:trPr>
          <w:trHeight w:val="1759"/>
        </w:trPr>
        <w:tc>
          <w:tcPr>
            <w:tcW w:w="2869" w:type="dxa"/>
            <w:shd w:val="clear" w:color="auto" w:fill="D9E2F3" w:themeFill="accent1" w:themeFillTint="33"/>
          </w:tcPr>
          <w:p w14:paraId="06E10FBF"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Funny</w:t>
            </w:r>
          </w:p>
          <w:p w14:paraId="0325C38B"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Calm</w:t>
            </w:r>
          </w:p>
          <w:p w14:paraId="5ACB64F7"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Communicative</w:t>
            </w:r>
          </w:p>
          <w:p w14:paraId="47ED3DC9"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Energetic</w:t>
            </w:r>
          </w:p>
          <w:p w14:paraId="736821A2"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Friendly</w:t>
            </w:r>
          </w:p>
          <w:p w14:paraId="7CDF26FA" w14:textId="77777777" w:rsidR="00B770A7" w:rsidRPr="007F0F41"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Patient</w:t>
            </w:r>
          </w:p>
          <w:p w14:paraId="17E75104" w14:textId="77777777" w:rsidR="00B770A7" w:rsidRPr="007F0F41" w:rsidRDefault="00B770A7" w:rsidP="00E8749D">
            <w:pPr>
              <w:pStyle w:val="ListParagraph"/>
              <w:jc w:val="both"/>
              <w:rPr>
                <w:rStyle w:val="BookTitle"/>
                <w:rFonts w:ascii="Times New Roman" w:hAnsi="Times New Roman" w:cs="Times New Roman"/>
                <w:b w:val="0"/>
                <w:bCs w:val="0"/>
                <w:i w:val="0"/>
                <w:iCs w:val="0"/>
                <w:sz w:val="24"/>
                <w:szCs w:val="24"/>
              </w:rPr>
            </w:pPr>
          </w:p>
        </w:tc>
        <w:tc>
          <w:tcPr>
            <w:tcW w:w="2869" w:type="dxa"/>
            <w:shd w:val="clear" w:color="auto" w:fill="D9E2F3" w:themeFill="accent1" w:themeFillTint="33"/>
          </w:tcPr>
          <w:p w14:paraId="201BB43D"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Sensitive</w:t>
            </w:r>
          </w:p>
          <w:p w14:paraId="61DE3AF6"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Romantic</w:t>
            </w:r>
          </w:p>
          <w:p w14:paraId="2588CF0D"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Honest</w:t>
            </w:r>
          </w:p>
          <w:p w14:paraId="0C7BFDD8"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Quiet</w:t>
            </w:r>
          </w:p>
          <w:p w14:paraId="0BC5EBF6"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Pretentious</w:t>
            </w:r>
          </w:p>
          <w:p w14:paraId="42FA0174"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Pampered</w:t>
            </w:r>
          </w:p>
          <w:p w14:paraId="0C1684C1" w14:textId="77777777" w:rsidR="00B770A7" w:rsidRPr="00C85484" w:rsidRDefault="00B770A7" w:rsidP="00E8749D">
            <w:pPr>
              <w:pStyle w:val="ListParagraph"/>
              <w:jc w:val="both"/>
              <w:rPr>
                <w:rStyle w:val="BookTitle"/>
                <w:rFonts w:ascii="Times New Roman" w:hAnsi="Times New Roman" w:cs="Times New Roman"/>
                <w:b w:val="0"/>
                <w:bCs w:val="0"/>
                <w:i w:val="0"/>
                <w:iCs w:val="0"/>
                <w:sz w:val="24"/>
                <w:szCs w:val="24"/>
              </w:rPr>
            </w:pPr>
          </w:p>
        </w:tc>
      </w:tr>
      <w:tr w:rsidR="00B770A7" w14:paraId="3CAC59E3" w14:textId="77777777" w:rsidTr="00E8749D">
        <w:trPr>
          <w:trHeight w:val="1759"/>
        </w:trPr>
        <w:tc>
          <w:tcPr>
            <w:tcW w:w="2869" w:type="dxa"/>
            <w:shd w:val="clear" w:color="auto" w:fill="D9E2F3" w:themeFill="accent1" w:themeFillTint="33"/>
          </w:tcPr>
          <w:p w14:paraId="3E854A78"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Adventurous</w:t>
            </w:r>
          </w:p>
          <w:p w14:paraId="1A86B9C2"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Brave</w:t>
            </w:r>
          </w:p>
          <w:p w14:paraId="3D910AFD"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Generous</w:t>
            </w:r>
          </w:p>
          <w:p w14:paraId="005F58A4"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Trustworthy</w:t>
            </w:r>
          </w:p>
          <w:p w14:paraId="64D83F0D"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Assumed</w:t>
            </w:r>
          </w:p>
          <w:p w14:paraId="56F7CDC2" w14:textId="77777777" w:rsidR="00B770A7" w:rsidRPr="007F0F41"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 xml:space="preserve">Strict </w:t>
            </w:r>
          </w:p>
        </w:tc>
        <w:tc>
          <w:tcPr>
            <w:tcW w:w="2869" w:type="dxa"/>
            <w:shd w:val="clear" w:color="auto" w:fill="D9E2F3" w:themeFill="accent1" w:themeFillTint="33"/>
          </w:tcPr>
          <w:p w14:paraId="7B9D7340"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Competitive</w:t>
            </w:r>
          </w:p>
          <w:p w14:paraId="625B4E0B"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Shy</w:t>
            </w:r>
          </w:p>
          <w:p w14:paraId="63CDD622"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Rebel</w:t>
            </w:r>
          </w:p>
          <w:p w14:paraId="6A9CC3E5"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Reserved</w:t>
            </w:r>
          </w:p>
          <w:p w14:paraId="1B141776" w14:textId="77777777" w:rsidR="00B770A7"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Mature</w:t>
            </w:r>
          </w:p>
          <w:p w14:paraId="6CD4D997" w14:textId="77777777" w:rsidR="00B770A7" w:rsidRPr="007F0F41" w:rsidRDefault="00B770A7" w:rsidP="00B770A7">
            <w:pPr>
              <w:pStyle w:val="ListParagraph"/>
              <w:numPr>
                <w:ilvl w:val="0"/>
                <w:numId w:val="2"/>
              </w:numPr>
              <w:spacing w:after="0" w:line="240" w:lineRule="auto"/>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Emotional</w:t>
            </w:r>
          </w:p>
        </w:tc>
      </w:tr>
    </w:tbl>
    <w:p w14:paraId="3B011FD3" w14:textId="77777777" w:rsidR="00B770A7" w:rsidRDefault="00B770A7" w:rsidP="00B770A7">
      <w:pPr>
        <w:jc w:val="both"/>
        <w:rPr>
          <w:rStyle w:val="BookTitle"/>
          <w:rFonts w:ascii="Times New Roman" w:hAnsi="Times New Roman" w:cs="Times New Roman"/>
          <w:b w:val="0"/>
          <w:bCs w:val="0"/>
          <w:i w:val="0"/>
          <w:iCs w:val="0"/>
          <w:sz w:val="24"/>
          <w:szCs w:val="24"/>
        </w:rPr>
      </w:pPr>
    </w:p>
    <w:p w14:paraId="352EAAA2" w14:textId="77777777" w:rsidR="00B770A7" w:rsidRDefault="00B770A7" w:rsidP="00B770A7">
      <w:pPr>
        <w:jc w:val="both"/>
        <w:rPr>
          <w:rStyle w:val="BookTitle"/>
          <w:rFonts w:ascii="Times New Roman" w:hAnsi="Times New Roman" w:cs="Times New Roman"/>
          <w:b w:val="0"/>
          <w:bCs w:val="0"/>
          <w:i w:val="0"/>
          <w:iCs w:val="0"/>
          <w:sz w:val="24"/>
          <w:szCs w:val="24"/>
        </w:rPr>
      </w:pPr>
      <w:r>
        <w:rPr>
          <w:rStyle w:val="BookTitle"/>
          <w:rFonts w:ascii="Times New Roman" w:hAnsi="Times New Roman" w:cs="Times New Roman"/>
          <w:sz w:val="24"/>
          <w:szCs w:val="24"/>
        </w:rPr>
        <w:t xml:space="preserve"> </w:t>
      </w:r>
    </w:p>
    <w:p w14:paraId="5A54DF8B" w14:textId="77777777" w:rsidR="00B770A7" w:rsidRPr="008A5E81" w:rsidRDefault="00B770A7" w:rsidP="00B770A7">
      <w:pPr>
        <w:jc w:val="both"/>
        <w:rPr>
          <w:rStyle w:val="BookTitle"/>
          <w:rFonts w:ascii="Times New Roman" w:hAnsi="Times New Roman" w:cs="Times New Roman"/>
          <w:b w:val="0"/>
          <w:bCs w:val="0"/>
          <w:i w:val="0"/>
          <w:iCs w:val="0"/>
          <w:sz w:val="24"/>
          <w:szCs w:val="24"/>
        </w:rPr>
      </w:pPr>
      <w:r w:rsidRPr="008A5E81">
        <w:rPr>
          <w:rStyle w:val="BookTitle"/>
          <w:rFonts w:ascii="Times New Roman" w:hAnsi="Times New Roman" w:cs="Times New Roman"/>
          <w:sz w:val="24"/>
          <w:szCs w:val="24"/>
        </w:rPr>
        <w:t>Know to others</w:t>
      </w:r>
    </w:p>
    <w:p w14:paraId="0510B769" w14:textId="77777777" w:rsidR="00B770A7" w:rsidRPr="008A5E81" w:rsidRDefault="00B770A7" w:rsidP="00B770A7">
      <w:pPr>
        <w:jc w:val="both"/>
        <w:rPr>
          <w:rStyle w:val="BookTitle"/>
          <w:rFonts w:ascii="Times New Roman" w:hAnsi="Times New Roman" w:cs="Times New Roman"/>
          <w:b w:val="0"/>
          <w:bCs w:val="0"/>
          <w:i w:val="0"/>
          <w:iCs w:val="0"/>
          <w:sz w:val="24"/>
          <w:szCs w:val="24"/>
        </w:rPr>
      </w:pPr>
    </w:p>
    <w:p w14:paraId="6D58D770" w14:textId="77777777" w:rsidR="00B770A7" w:rsidRPr="008A5E81" w:rsidRDefault="00B770A7" w:rsidP="00B770A7">
      <w:pPr>
        <w:rPr>
          <w:rFonts w:ascii="Times New Roman" w:hAnsi="Times New Roman" w:cs="Times New Roman"/>
          <w:sz w:val="24"/>
          <w:szCs w:val="24"/>
        </w:rPr>
      </w:pPr>
    </w:p>
    <w:p w14:paraId="044DC88C" w14:textId="77777777" w:rsidR="00B770A7" w:rsidRPr="008A5E81" w:rsidRDefault="00B770A7" w:rsidP="00B770A7">
      <w:pPr>
        <w:jc w:val="both"/>
        <w:rPr>
          <w:rStyle w:val="BookTitle"/>
          <w:rFonts w:ascii="Times New Roman" w:hAnsi="Times New Roman" w:cs="Times New Roman"/>
          <w:b w:val="0"/>
          <w:bCs w:val="0"/>
          <w:i w:val="0"/>
          <w:iCs w:val="0"/>
          <w:sz w:val="24"/>
          <w:szCs w:val="24"/>
        </w:rPr>
      </w:pPr>
    </w:p>
    <w:p w14:paraId="371342DB" w14:textId="77777777" w:rsidR="00B770A7" w:rsidRPr="008A5E81" w:rsidRDefault="00B770A7" w:rsidP="00B770A7">
      <w:pPr>
        <w:jc w:val="both"/>
        <w:rPr>
          <w:rStyle w:val="BookTitle"/>
          <w:rFonts w:ascii="Times New Roman" w:hAnsi="Times New Roman" w:cs="Times New Roman"/>
          <w:b w:val="0"/>
          <w:bCs w:val="0"/>
          <w:i w:val="0"/>
          <w:iCs w:val="0"/>
          <w:sz w:val="24"/>
          <w:szCs w:val="24"/>
        </w:rPr>
      </w:pPr>
      <w:r w:rsidRPr="008A5E81">
        <w:rPr>
          <w:rStyle w:val="BookTitle"/>
          <w:rFonts w:ascii="Times New Roman" w:hAnsi="Times New Roman" w:cs="Times New Roman"/>
          <w:sz w:val="24"/>
          <w:szCs w:val="24"/>
        </w:rPr>
        <w:t>Unknown to others</w:t>
      </w:r>
    </w:p>
    <w:p w14:paraId="78F89489" w14:textId="77777777" w:rsidR="00B770A7" w:rsidRDefault="00B770A7" w:rsidP="00B770A7">
      <w:pPr>
        <w:jc w:val="both"/>
        <w:rPr>
          <w:rStyle w:val="BookTitle"/>
          <w:rFonts w:ascii="Times New Roman" w:hAnsi="Times New Roman" w:cs="Times New Roman"/>
          <w:b w:val="0"/>
          <w:bCs w:val="0"/>
          <w:i w:val="0"/>
          <w:iCs w:val="0"/>
          <w:sz w:val="24"/>
          <w:szCs w:val="24"/>
        </w:rPr>
      </w:pPr>
    </w:p>
    <w:p w14:paraId="77208BA8" w14:textId="77777777" w:rsidR="00B770A7" w:rsidRPr="008977B3" w:rsidRDefault="00B770A7" w:rsidP="00907B12">
      <w:pPr>
        <w:pStyle w:val="NoSpacing"/>
        <w:rPr>
          <w:rStyle w:val="Strong"/>
          <w:rFonts w:cstheme="minorHAnsi"/>
          <w:color w:val="0E101A"/>
          <w:sz w:val="20"/>
          <w:szCs w:val="20"/>
        </w:rPr>
      </w:pPr>
    </w:p>
    <w:p w14:paraId="04F9E7F1" w14:textId="77777777" w:rsidR="00907B12" w:rsidRPr="008977B3" w:rsidRDefault="00907B12" w:rsidP="00907B12">
      <w:pPr>
        <w:pStyle w:val="NoSpacing"/>
        <w:rPr>
          <w:rStyle w:val="Strong"/>
          <w:rFonts w:cstheme="minorHAnsi"/>
          <w:color w:val="0E101A"/>
          <w:sz w:val="20"/>
          <w:szCs w:val="20"/>
        </w:rPr>
      </w:pPr>
    </w:p>
    <w:p w14:paraId="2F75F8FB" w14:textId="75A4CF5F" w:rsidR="00F832A3" w:rsidRDefault="00793AE2" w:rsidP="00793AE2">
      <w:pPr>
        <w:pStyle w:val="NoSpacing"/>
        <w:rPr>
          <w:rStyle w:val="Hyperlink"/>
          <w:sz w:val="20"/>
          <w:szCs w:val="20"/>
        </w:rPr>
      </w:pPr>
      <w:r>
        <w:rPr>
          <w:rStyle w:val="EndnoteReference"/>
          <w:rFonts w:cstheme="minorHAnsi"/>
          <w:b/>
          <w:bCs/>
          <w:color w:val="0E101A"/>
          <w:sz w:val="20"/>
          <w:szCs w:val="20"/>
        </w:rPr>
        <w:endnoteReference w:id="1"/>
      </w:r>
      <w:r w:rsidR="00F832A3">
        <w:rPr>
          <w:rStyle w:val="FootnoteReference"/>
        </w:rPr>
        <w:footnoteRef/>
      </w:r>
      <w:r w:rsidR="00F832A3">
        <w:t xml:space="preserve"> </w:t>
      </w:r>
      <w:hyperlink r:id="rId9" w:history="1">
        <w:r w:rsidR="00F832A3" w:rsidRPr="00C74F6B">
          <w:rPr>
            <w:rStyle w:val="Hyperlink"/>
            <w:sz w:val="20"/>
            <w:szCs w:val="20"/>
          </w:rPr>
          <w:t>How to use the Johari window model to improve trust &amp; communication (conceptboard.com)</w:t>
        </w:r>
      </w:hyperlink>
    </w:p>
    <w:p w14:paraId="3FB12130" w14:textId="77777777" w:rsidR="0051048D" w:rsidRPr="00C74F6B" w:rsidRDefault="0051048D" w:rsidP="00793AE2">
      <w:pPr>
        <w:pStyle w:val="NoSpacing"/>
        <w:rPr>
          <w:sz w:val="20"/>
          <w:szCs w:val="20"/>
        </w:rPr>
      </w:pPr>
    </w:p>
    <w:p w14:paraId="345963EC" w14:textId="77777777" w:rsidR="004601C1" w:rsidRPr="00F832A3" w:rsidRDefault="004601C1" w:rsidP="00907B12">
      <w:pPr>
        <w:pStyle w:val="NoSpacing"/>
        <w:rPr>
          <w:rStyle w:val="Strong"/>
          <w:rFonts w:cstheme="minorHAnsi"/>
          <w:color w:val="0E101A"/>
          <w:sz w:val="20"/>
          <w:szCs w:val="20"/>
          <w:lang w:val="en-GB"/>
        </w:rPr>
      </w:pPr>
    </w:p>
    <w:p w14:paraId="45F666DB" w14:textId="7E1E0439" w:rsidR="00907B12" w:rsidRPr="004C531A" w:rsidRDefault="005D3AAC" w:rsidP="00907B12">
      <w:pPr>
        <w:pStyle w:val="NoSpacing"/>
        <w:rPr>
          <w:rFonts w:cstheme="minorHAnsi"/>
          <w:b/>
          <w:bCs/>
        </w:rPr>
      </w:pPr>
      <w:r w:rsidRPr="004C531A">
        <w:rPr>
          <w:rFonts w:cstheme="minorHAnsi"/>
          <w:b/>
          <w:bCs/>
        </w:rPr>
        <w:lastRenderedPageBreak/>
        <w:t xml:space="preserve">2.SWOT </w:t>
      </w:r>
    </w:p>
    <w:p w14:paraId="4E8867E0" w14:textId="77777777" w:rsidR="005D3AAC" w:rsidRPr="008977B3" w:rsidRDefault="005D3AAC" w:rsidP="00907B12">
      <w:pPr>
        <w:pStyle w:val="NoSpacing"/>
        <w:rPr>
          <w:rFonts w:cstheme="minorHAnsi"/>
        </w:rPr>
      </w:pPr>
    </w:p>
    <w:p w14:paraId="4A129E55" w14:textId="77777777" w:rsidR="00EA1396" w:rsidRDefault="004C531A" w:rsidP="00907B12">
      <w:pPr>
        <w:pStyle w:val="NoSpacing"/>
        <w:rPr>
          <w:rStyle w:val="Strong"/>
          <w:rFonts w:cstheme="minorHAnsi"/>
          <w:b w:val="0"/>
          <w:bCs w:val="0"/>
          <w:color w:val="0E101A"/>
        </w:rPr>
      </w:pPr>
      <w:r>
        <w:rPr>
          <w:rStyle w:val="Strong"/>
          <w:rFonts w:cstheme="minorHAnsi"/>
          <w:b w:val="0"/>
          <w:bCs w:val="0"/>
          <w:color w:val="0E101A"/>
        </w:rPr>
        <w:t xml:space="preserve">             </w:t>
      </w:r>
      <w:r w:rsidR="008E284F" w:rsidRPr="004C531A">
        <w:rPr>
          <w:rStyle w:val="Strong"/>
          <w:rFonts w:cstheme="minorHAnsi"/>
          <w:b w:val="0"/>
          <w:bCs w:val="0"/>
          <w:color w:val="0E101A"/>
        </w:rPr>
        <w:t>SWOT analysis is a strategy tool used especially in the business field to evaluate how one company differentiates itself from another. Also known as the 'SWOT matrix', it can also be applied at an individual level. We can easily find out what are the strengths, weaknesses, opportunities and threats of a company by applying this model.</w:t>
      </w:r>
    </w:p>
    <w:p w14:paraId="1875C56F" w14:textId="6AF73C35" w:rsidR="005D3AAC" w:rsidRPr="004C531A" w:rsidRDefault="008E284F" w:rsidP="00BC2B88">
      <w:pPr>
        <w:pStyle w:val="NoSpacing"/>
        <w:numPr>
          <w:ilvl w:val="0"/>
          <w:numId w:val="22"/>
        </w:numPr>
        <w:rPr>
          <w:rStyle w:val="Strong"/>
          <w:rFonts w:cstheme="minorHAnsi"/>
          <w:b w:val="0"/>
          <w:bCs w:val="0"/>
          <w:color w:val="0E101A"/>
        </w:rPr>
      </w:pPr>
      <w:r w:rsidRPr="004C531A">
        <w:rPr>
          <w:rStyle w:val="Strong"/>
          <w:rFonts w:cstheme="minorHAnsi"/>
          <w:b w:val="0"/>
          <w:bCs w:val="0"/>
          <w:color w:val="0E101A"/>
        </w:rPr>
        <w:t>It is a valuable planning framework that any organization should use to get quick ideas about how to move forward with other projects. It is a simple process to perform and is recommended to be used for any important strategic action of a company.</w:t>
      </w:r>
    </w:p>
    <w:p w14:paraId="2D308ACE" w14:textId="3A49D8BA" w:rsidR="0030091C" w:rsidRPr="008977B3" w:rsidRDefault="0030091C" w:rsidP="00907B12">
      <w:pPr>
        <w:pStyle w:val="NoSpacing"/>
        <w:rPr>
          <w:rStyle w:val="Strong"/>
          <w:rFonts w:cstheme="minorHAnsi"/>
          <w:color w:val="0E101A"/>
        </w:rPr>
      </w:pPr>
      <w:r>
        <w:rPr>
          <w:rFonts w:ascii="Times New Roman" w:hAnsi="Times New Roman" w:cs="Times New Roman"/>
          <w:b/>
          <w:bCs/>
          <w:noProof/>
          <w:sz w:val="24"/>
          <w:szCs w:val="24"/>
        </w:rPr>
        <w:drawing>
          <wp:inline distT="0" distB="0" distL="0" distR="0" wp14:anchorId="3E0C33E2" wp14:editId="016362A1">
            <wp:extent cx="5731510" cy="3370444"/>
            <wp:effectExtent l="0" t="0" r="21590" b="9715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FBCB766" w14:textId="54FB7A44" w:rsidR="00D859A7" w:rsidRPr="008977B3" w:rsidRDefault="00D859A7" w:rsidP="00907B12">
      <w:pPr>
        <w:pStyle w:val="NoSpacing"/>
        <w:rPr>
          <w:rStyle w:val="Strong"/>
          <w:rFonts w:cstheme="minorHAnsi"/>
          <w:color w:val="0E101A"/>
        </w:rPr>
      </w:pPr>
    </w:p>
    <w:p w14:paraId="67AED7E3" w14:textId="77777777" w:rsidR="00D859A7" w:rsidRPr="008977B3" w:rsidRDefault="00D859A7" w:rsidP="00907B12">
      <w:pPr>
        <w:pStyle w:val="NoSpacing"/>
        <w:rPr>
          <w:rStyle w:val="Strong"/>
          <w:rFonts w:cstheme="minorHAnsi"/>
          <w:color w:val="0E101A"/>
        </w:rPr>
      </w:pPr>
    </w:p>
    <w:p w14:paraId="6188A821" w14:textId="60D92CC7" w:rsidR="00F22C00" w:rsidRDefault="00D859A7" w:rsidP="00E01281">
      <w:pPr>
        <w:pStyle w:val="NoSpacing"/>
        <w:rPr>
          <w:rStyle w:val="Strong"/>
          <w:rFonts w:cstheme="minorHAnsi"/>
        </w:rPr>
      </w:pPr>
      <w:r w:rsidRPr="008977B3">
        <w:rPr>
          <w:rStyle w:val="Strong"/>
          <w:rFonts w:cstheme="minorHAnsi"/>
          <w:color w:val="0E101A"/>
        </w:rPr>
        <w:t>3.</w:t>
      </w:r>
      <w:r w:rsidR="00F22C00" w:rsidRPr="008977B3">
        <w:rPr>
          <w:rStyle w:val="Strong"/>
          <w:rFonts w:cstheme="minorHAnsi"/>
        </w:rPr>
        <w:t>SMART</w:t>
      </w:r>
    </w:p>
    <w:p w14:paraId="122881C9" w14:textId="77777777" w:rsidR="00820268" w:rsidRPr="008977B3" w:rsidRDefault="00820268" w:rsidP="00E01281">
      <w:pPr>
        <w:pStyle w:val="NoSpacing"/>
        <w:rPr>
          <w:rStyle w:val="Strong"/>
          <w:rFonts w:cstheme="minorHAnsi"/>
          <w:color w:val="0E101A"/>
        </w:rPr>
      </w:pPr>
    </w:p>
    <w:p w14:paraId="52A6E5E2" w14:textId="77777777" w:rsidR="00F22C00" w:rsidRPr="00820268" w:rsidRDefault="00F22C00" w:rsidP="00F22C00">
      <w:pPr>
        <w:spacing w:line="360" w:lineRule="auto"/>
        <w:ind w:firstLine="720"/>
        <w:jc w:val="both"/>
        <w:rPr>
          <w:rStyle w:val="Strong"/>
          <w:rFonts w:cstheme="minorHAnsi"/>
          <w:b w:val="0"/>
          <w:bCs w:val="0"/>
        </w:rPr>
      </w:pPr>
      <w:r w:rsidRPr="00820268">
        <w:rPr>
          <w:rStyle w:val="Strong"/>
          <w:rFonts w:cstheme="minorHAnsi"/>
          <w:b w:val="0"/>
          <w:bCs w:val="0"/>
        </w:rPr>
        <w:t>SMART is one of the most effective and popular tools that help us create achievable, effective and realistic goals. The model is an acronym that means specific, measurable, achievable, relevant and time-based.</w:t>
      </w:r>
      <w:r w:rsidRPr="00820268">
        <w:rPr>
          <w:rStyle w:val="FootnoteReference"/>
          <w:rFonts w:cstheme="minorHAnsi"/>
          <w:b/>
          <w:bCs/>
        </w:rPr>
        <w:footnoteReference w:id="1"/>
      </w:r>
      <w:r w:rsidRPr="00820268">
        <w:rPr>
          <w:rStyle w:val="Strong"/>
          <w:rFonts w:cstheme="minorHAnsi"/>
          <w:b w:val="0"/>
          <w:bCs w:val="0"/>
        </w:rPr>
        <w:t xml:space="preserve"> An important advantage that we can get by doing this method is the fact that it helps us to increase our success. It also gives us the opportunity to track our progress by having a certain form of measurement. SMART helps us reach the desired and planned result both in the long term and in the short term. It is a tool by which the objectives are well defined and helps us determine and verify the sustainability of our business plan.</w:t>
      </w:r>
    </w:p>
    <w:p w14:paraId="461F5691" w14:textId="074D2EA3" w:rsidR="00AE5C64" w:rsidRPr="008977B3" w:rsidRDefault="00AE5C64" w:rsidP="00F22C00">
      <w:pPr>
        <w:spacing w:line="360" w:lineRule="auto"/>
        <w:ind w:firstLine="720"/>
        <w:jc w:val="both"/>
        <w:rPr>
          <w:rStyle w:val="Strong"/>
          <w:rFonts w:cstheme="minorHAnsi"/>
          <w:b w:val="0"/>
          <w:bCs w:val="0"/>
        </w:rPr>
      </w:pPr>
      <w:r>
        <w:rPr>
          <w:rFonts w:ascii="Times New Roman" w:hAnsi="Times New Roman" w:cs="Times New Roman"/>
          <w:noProof/>
          <w:sz w:val="24"/>
          <w:szCs w:val="24"/>
        </w:rPr>
        <w:lastRenderedPageBreak/>
        <w:drawing>
          <wp:inline distT="0" distB="0" distL="0" distR="0" wp14:anchorId="3702D2F2" wp14:editId="02635C71">
            <wp:extent cx="2905125" cy="3486150"/>
            <wp:effectExtent l="0" t="0" r="85725"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F3B58D" w14:textId="77777777" w:rsidR="00F22C00" w:rsidRPr="008977B3" w:rsidRDefault="00F22C00" w:rsidP="00907B12">
      <w:pPr>
        <w:pStyle w:val="NoSpacing"/>
        <w:rPr>
          <w:rFonts w:cstheme="minorHAnsi"/>
          <w:lang w:val="en-GB"/>
        </w:rPr>
      </w:pPr>
    </w:p>
    <w:p w14:paraId="259157CB" w14:textId="4F5A1BCD" w:rsidR="00E01281" w:rsidRPr="00253C4E" w:rsidRDefault="00E01281" w:rsidP="00907B12">
      <w:pPr>
        <w:pStyle w:val="NoSpacing"/>
        <w:rPr>
          <w:rFonts w:cstheme="minorHAnsi"/>
          <w:b/>
          <w:bCs/>
          <w:lang w:val="en-GB"/>
        </w:rPr>
      </w:pPr>
      <w:r w:rsidRPr="00253C4E">
        <w:rPr>
          <w:rFonts w:cstheme="minorHAnsi"/>
          <w:b/>
          <w:bCs/>
          <w:lang w:val="en-GB"/>
        </w:rPr>
        <w:t>4.</w:t>
      </w:r>
      <w:r w:rsidR="00F96B8C" w:rsidRPr="00253C4E">
        <w:rPr>
          <w:rFonts w:cstheme="minorHAnsi"/>
          <w:b/>
          <w:bCs/>
          <w:lang w:val="en-GB"/>
        </w:rPr>
        <w:t xml:space="preserve">PDP – Personal development plan </w:t>
      </w:r>
    </w:p>
    <w:p w14:paraId="0B722B6F" w14:textId="77777777" w:rsidR="00253C4E" w:rsidRPr="008977B3" w:rsidRDefault="00253C4E" w:rsidP="00907B12">
      <w:pPr>
        <w:pStyle w:val="NoSpacing"/>
        <w:rPr>
          <w:rFonts w:cstheme="minorHAnsi"/>
          <w:lang w:val="en-GB"/>
        </w:rPr>
      </w:pPr>
    </w:p>
    <w:p w14:paraId="0A9AF5AE" w14:textId="77777777" w:rsidR="0060702C" w:rsidRPr="00253C4E" w:rsidRDefault="0060702C" w:rsidP="0060702C">
      <w:pPr>
        <w:spacing w:line="360" w:lineRule="auto"/>
        <w:ind w:firstLine="720"/>
        <w:jc w:val="both"/>
        <w:rPr>
          <w:rStyle w:val="Strong"/>
          <w:rFonts w:cstheme="minorHAnsi"/>
          <w:b w:val="0"/>
          <w:bCs w:val="0"/>
          <w:sz w:val="24"/>
          <w:szCs w:val="24"/>
        </w:rPr>
      </w:pPr>
      <w:r w:rsidRPr="00253C4E">
        <w:rPr>
          <w:rStyle w:val="Strong"/>
          <w:rFonts w:cstheme="minorHAnsi"/>
          <w:b w:val="0"/>
          <w:bCs w:val="0"/>
          <w:sz w:val="24"/>
          <w:szCs w:val="24"/>
        </w:rPr>
        <w:t>The personal development plan is a plan through which we can identify our strengths and weaknesses, individual goals and what we must do to achieve them.</w:t>
      </w:r>
      <w:r w:rsidRPr="00253C4E">
        <w:rPr>
          <w:rStyle w:val="FootnoteReference"/>
          <w:rFonts w:cstheme="minorHAnsi"/>
          <w:b/>
          <w:bCs/>
          <w:sz w:val="24"/>
          <w:szCs w:val="24"/>
        </w:rPr>
        <w:footnoteReference w:id="2"/>
      </w:r>
      <w:r w:rsidRPr="00253C4E">
        <w:rPr>
          <w:rStyle w:val="Strong"/>
          <w:rFonts w:cstheme="minorHAnsi"/>
          <w:b w:val="0"/>
          <w:bCs w:val="0"/>
          <w:sz w:val="24"/>
          <w:szCs w:val="24"/>
        </w:rPr>
        <w:t xml:space="preserve"> It is a form of self-evaluation that is generally used at work, but also in education. It helps us to perfect our skills and also to personal growth by accumulating new knowledge. By acquiring new skills we can get an advantage to advance in our career, showing that we are employees who want to constantly improve and who strive to reach excellence.</w:t>
      </w:r>
      <w:r w:rsidRPr="00253C4E">
        <w:rPr>
          <w:rStyle w:val="FootnoteReference"/>
          <w:rFonts w:cstheme="minorHAnsi"/>
          <w:b/>
          <w:bCs/>
          <w:sz w:val="24"/>
          <w:szCs w:val="24"/>
        </w:rPr>
        <w:footnoteReference w:id="3"/>
      </w:r>
      <w:r w:rsidRPr="00253C4E">
        <w:rPr>
          <w:rStyle w:val="Strong"/>
          <w:rFonts w:cstheme="minorHAnsi"/>
          <w:b w:val="0"/>
          <w:bCs w:val="0"/>
          <w:sz w:val="24"/>
          <w:szCs w:val="24"/>
        </w:rPr>
        <w:t xml:space="preserve"> </w:t>
      </w:r>
    </w:p>
    <w:tbl>
      <w:tblPr>
        <w:tblStyle w:val="TableGrid"/>
        <w:tblW w:w="11070" w:type="dxa"/>
        <w:tblInd w:w="-725" w:type="dxa"/>
        <w:tblLook w:val="04A0" w:firstRow="1" w:lastRow="0" w:firstColumn="1" w:lastColumn="0" w:noHBand="0" w:noVBand="1"/>
      </w:tblPr>
      <w:tblGrid>
        <w:gridCol w:w="1697"/>
        <w:gridCol w:w="1714"/>
        <w:gridCol w:w="1684"/>
        <w:gridCol w:w="2329"/>
        <w:gridCol w:w="1514"/>
        <w:gridCol w:w="2132"/>
      </w:tblGrid>
      <w:tr w:rsidR="006A5DEE" w14:paraId="0EE0CC27" w14:textId="77777777" w:rsidTr="00E8749D">
        <w:trPr>
          <w:trHeight w:val="721"/>
        </w:trPr>
        <w:tc>
          <w:tcPr>
            <w:tcW w:w="1697" w:type="dxa"/>
          </w:tcPr>
          <w:p w14:paraId="506AC620" w14:textId="77777777" w:rsidR="006A5DEE" w:rsidRPr="008A5E81" w:rsidRDefault="006A5DEE" w:rsidP="00E8749D">
            <w:pPr>
              <w:spacing w:line="360" w:lineRule="auto"/>
              <w:jc w:val="center"/>
              <w:rPr>
                <w:rFonts w:ascii="Times New Roman" w:eastAsia="Times New Roman" w:hAnsi="Times New Roman" w:cs="Times New Roman"/>
                <w:b/>
                <w:bCs/>
                <w:iCs/>
                <w:sz w:val="24"/>
                <w:szCs w:val="24"/>
                <w:lang w:eastAsia="en-GB"/>
              </w:rPr>
            </w:pPr>
            <w:r w:rsidRPr="008A5E81">
              <w:rPr>
                <w:rFonts w:ascii="Times New Roman" w:eastAsia="Times New Roman" w:hAnsi="Times New Roman" w:cs="Times New Roman"/>
                <w:b/>
                <w:bCs/>
                <w:iCs/>
                <w:sz w:val="24"/>
                <w:szCs w:val="24"/>
                <w:lang w:eastAsia="en-GB"/>
              </w:rPr>
              <w:t>SKILL/ BEHAVIOUR</w:t>
            </w:r>
          </w:p>
        </w:tc>
        <w:tc>
          <w:tcPr>
            <w:tcW w:w="1723" w:type="dxa"/>
          </w:tcPr>
          <w:p w14:paraId="2B3FA380" w14:textId="77777777" w:rsidR="006A5DEE" w:rsidRPr="008A5E81" w:rsidRDefault="006A5DEE" w:rsidP="00E8749D">
            <w:pPr>
              <w:spacing w:line="360" w:lineRule="auto"/>
              <w:jc w:val="center"/>
              <w:rPr>
                <w:rFonts w:ascii="Times New Roman" w:eastAsia="Times New Roman" w:hAnsi="Times New Roman" w:cs="Times New Roman"/>
                <w:b/>
                <w:bCs/>
                <w:iCs/>
                <w:sz w:val="24"/>
                <w:szCs w:val="24"/>
                <w:lang w:eastAsia="en-GB"/>
              </w:rPr>
            </w:pPr>
            <w:r w:rsidRPr="008A5E81">
              <w:rPr>
                <w:rFonts w:ascii="Times New Roman" w:eastAsia="Times New Roman" w:hAnsi="Times New Roman" w:cs="Times New Roman"/>
                <w:b/>
                <w:bCs/>
                <w:iCs/>
                <w:sz w:val="24"/>
                <w:szCs w:val="24"/>
                <w:lang w:eastAsia="en-GB"/>
              </w:rPr>
              <w:t>ACTION NEEDED</w:t>
            </w:r>
          </w:p>
        </w:tc>
        <w:tc>
          <w:tcPr>
            <w:tcW w:w="1620" w:type="dxa"/>
          </w:tcPr>
          <w:p w14:paraId="4370323A" w14:textId="77777777" w:rsidR="006A5DEE" w:rsidRPr="008A5E81" w:rsidRDefault="006A5DEE" w:rsidP="00E8749D">
            <w:pPr>
              <w:spacing w:line="360" w:lineRule="auto"/>
              <w:jc w:val="center"/>
              <w:rPr>
                <w:rFonts w:ascii="Times New Roman" w:eastAsia="Times New Roman" w:hAnsi="Times New Roman" w:cs="Times New Roman"/>
                <w:b/>
                <w:bCs/>
                <w:iCs/>
                <w:sz w:val="24"/>
                <w:szCs w:val="24"/>
                <w:lang w:eastAsia="en-GB"/>
              </w:rPr>
            </w:pPr>
            <w:r w:rsidRPr="008A5E81">
              <w:rPr>
                <w:rFonts w:ascii="Times New Roman" w:eastAsia="Times New Roman" w:hAnsi="Times New Roman" w:cs="Times New Roman"/>
                <w:b/>
                <w:bCs/>
                <w:iCs/>
                <w:sz w:val="24"/>
                <w:szCs w:val="24"/>
                <w:lang w:eastAsia="en-GB"/>
              </w:rPr>
              <w:t>RESOURCES NEEDED</w:t>
            </w:r>
          </w:p>
        </w:tc>
        <w:tc>
          <w:tcPr>
            <w:tcW w:w="2372" w:type="dxa"/>
          </w:tcPr>
          <w:p w14:paraId="4243B4E9" w14:textId="77777777" w:rsidR="006A5DEE" w:rsidRPr="008A5E81" w:rsidRDefault="006A5DEE" w:rsidP="00E8749D">
            <w:pPr>
              <w:spacing w:line="360" w:lineRule="auto"/>
              <w:jc w:val="center"/>
              <w:rPr>
                <w:rFonts w:ascii="Times New Roman" w:eastAsia="Times New Roman" w:hAnsi="Times New Roman" w:cs="Times New Roman"/>
                <w:b/>
                <w:bCs/>
                <w:iCs/>
                <w:sz w:val="24"/>
                <w:szCs w:val="24"/>
                <w:lang w:eastAsia="en-GB"/>
              </w:rPr>
            </w:pPr>
            <w:r w:rsidRPr="008A5E81">
              <w:rPr>
                <w:rFonts w:ascii="Times New Roman" w:eastAsia="Times New Roman" w:hAnsi="Times New Roman" w:cs="Times New Roman"/>
                <w:b/>
                <w:bCs/>
                <w:iCs/>
                <w:sz w:val="24"/>
                <w:szCs w:val="24"/>
                <w:lang w:eastAsia="en-GB"/>
              </w:rPr>
              <w:t>DATE FOR ACTION</w:t>
            </w:r>
          </w:p>
        </w:tc>
        <w:tc>
          <w:tcPr>
            <w:tcW w:w="1523" w:type="dxa"/>
          </w:tcPr>
          <w:p w14:paraId="3A802051" w14:textId="77777777" w:rsidR="006A5DEE" w:rsidRPr="008A5E81" w:rsidRDefault="006A5DEE" w:rsidP="00E8749D">
            <w:pPr>
              <w:spacing w:line="360" w:lineRule="auto"/>
              <w:jc w:val="center"/>
              <w:rPr>
                <w:rFonts w:ascii="Times New Roman" w:eastAsia="Times New Roman" w:hAnsi="Times New Roman" w:cs="Times New Roman"/>
                <w:b/>
                <w:bCs/>
                <w:iCs/>
                <w:sz w:val="24"/>
                <w:szCs w:val="24"/>
                <w:lang w:eastAsia="en-GB"/>
              </w:rPr>
            </w:pPr>
            <w:r w:rsidRPr="008A5E81">
              <w:rPr>
                <w:rFonts w:ascii="Times New Roman" w:eastAsia="Times New Roman" w:hAnsi="Times New Roman" w:cs="Times New Roman"/>
                <w:b/>
                <w:bCs/>
                <w:iCs/>
                <w:sz w:val="24"/>
                <w:szCs w:val="24"/>
                <w:lang w:eastAsia="en-GB"/>
              </w:rPr>
              <w:t>DATE FOR REVIEW</w:t>
            </w:r>
          </w:p>
        </w:tc>
        <w:tc>
          <w:tcPr>
            <w:tcW w:w="2135" w:type="dxa"/>
          </w:tcPr>
          <w:p w14:paraId="60649CD0" w14:textId="77777777" w:rsidR="006A5DEE" w:rsidRPr="008A5E81" w:rsidRDefault="006A5DEE" w:rsidP="00E8749D">
            <w:pPr>
              <w:spacing w:line="360" w:lineRule="auto"/>
              <w:jc w:val="center"/>
              <w:rPr>
                <w:rFonts w:ascii="Times New Roman" w:eastAsia="Times New Roman" w:hAnsi="Times New Roman" w:cs="Times New Roman"/>
                <w:b/>
                <w:bCs/>
                <w:iCs/>
                <w:sz w:val="24"/>
                <w:szCs w:val="24"/>
                <w:lang w:eastAsia="en-GB"/>
              </w:rPr>
            </w:pPr>
            <w:r w:rsidRPr="008A5E81">
              <w:rPr>
                <w:rFonts w:ascii="Times New Roman" w:eastAsia="Times New Roman" w:hAnsi="Times New Roman" w:cs="Times New Roman"/>
                <w:b/>
                <w:bCs/>
                <w:iCs/>
                <w:sz w:val="24"/>
                <w:szCs w:val="24"/>
                <w:lang w:eastAsia="en-GB"/>
              </w:rPr>
              <w:t>ASPIRATIONAL GOAL</w:t>
            </w:r>
          </w:p>
        </w:tc>
      </w:tr>
      <w:tr w:rsidR="006A5DEE" w14:paraId="3B7966AF" w14:textId="77777777" w:rsidTr="00E8749D">
        <w:trPr>
          <w:trHeight w:val="353"/>
        </w:trPr>
        <w:tc>
          <w:tcPr>
            <w:tcW w:w="1697" w:type="dxa"/>
          </w:tcPr>
          <w:p w14:paraId="6104BFEB"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Better organization at work</w:t>
            </w:r>
          </w:p>
        </w:tc>
        <w:tc>
          <w:tcPr>
            <w:tcW w:w="1723" w:type="dxa"/>
          </w:tcPr>
          <w:p w14:paraId="0E438CB7"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Using an application in which to pass all tasks;</w:t>
            </w:r>
          </w:p>
          <w:p w14:paraId="507A0300"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Avoiding multitasking;</w:t>
            </w:r>
          </w:p>
          <w:p w14:paraId="73D1EB84"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Making a daily and weekly plan.</w:t>
            </w:r>
          </w:p>
          <w:p w14:paraId="574522F5" w14:textId="77777777" w:rsidR="006A5DEE" w:rsidRDefault="006A5DEE" w:rsidP="00E8749D">
            <w:pPr>
              <w:spacing w:line="360" w:lineRule="auto"/>
              <w:rPr>
                <w:rFonts w:ascii="Times New Roman" w:eastAsia="Times New Roman" w:hAnsi="Times New Roman" w:cs="Times New Roman"/>
                <w:iCs/>
                <w:sz w:val="24"/>
                <w:szCs w:val="24"/>
                <w:lang w:eastAsia="en-GB"/>
              </w:rPr>
            </w:pPr>
          </w:p>
        </w:tc>
        <w:tc>
          <w:tcPr>
            <w:tcW w:w="1620" w:type="dxa"/>
          </w:tcPr>
          <w:p w14:paraId="125B0286"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Internet;</w:t>
            </w:r>
          </w:p>
          <w:p w14:paraId="487C8946"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Computer;</w:t>
            </w:r>
          </w:p>
          <w:p w14:paraId="6CAB1DEA"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Phone.</w:t>
            </w:r>
          </w:p>
          <w:p w14:paraId="7BA791E4" w14:textId="77777777" w:rsidR="006A5DEE" w:rsidRDefault="006A5DEE" w:rsidP="00E8749D">
            <w:pPr>
              <w:spacing w:line="360" w:lineRule="auto"/>
              <w:rPr>
                <w:rFonts w:ascii="Times New Roman" w:eastAsia="Times New Roman" w:hAnsi="Times New Roman" w:cs="Times New Roman"/>
                <w:iCs/>
                <w:sz w:val="24"/>
                <w:szCs w:val="24"/>
                <w:lang w:eastAsia="en-GB"/>
              </w:rPr>
            </w:pPr>
          </w:p>
        </w:tc>
        <w:tc>
          <w:tcPr>
            <w:tcW w:w="2372" w:type="dxa"/>
            <w:shd w:val="clear" w:color="auto" w:fill="auto"/>
          </w:tcPr>
          <w:p w14:paraId="6694C9A4"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I will write down every Monday all the tasks that must be completed that week.</w:t>
            </w:r>
          </w:p>
          <w:p w14:paraId="7508957B"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I will allocate 2 hours per day for each task.</w:t>
            </w:r>
          </w:p>
          <w:p w14:paraId="655B8804"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I will plan every evening the activities for the next day.</w:t>
            </w:r>
          </w:p>
        </w:tc>
        <w:tc>
          <w:tcPr>
            <w:tcW w:w="1523" w:type="dxa"/>
          </w:tcPr>
          <w:p w14:paraId="037DF6DF"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I will see if anything has improved after 3 months.</w:t>
            </w:r>
          </w:p>
        </w:tc>
        <w:tc>
          <w:tcPr>
            <w:tcW w:w="2135" w:type="dxa"/>
          </w:tcPr>
          <w:p w14:paraId="12746E54"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To work efficiently by reducing working time.</w:t>
            </w:r>
          </w:p>
          <w:p w14:paraId="17B95187"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To have good results in the short term.</w:t>
            </w:r>
          </w:p>
        </w:tc>
      </w:tr>
      <w:tr w:rsidR="006A5DEE" w14:paraId="318730D9" w14:textId="77777777" w:rsidTr="00E8749D">
        <w:trPr>
          <w:trHeight w:val="353"/>
        </w:trPr>
        <w:tc>
          <w:tcPr>
            <w:tcW w:w="1697" w:type="dxa"/>
          </w:tcPr>
          <w:p w14:paraId="3B651BB8"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Improving knowledge in the field. (</w:t>
            </w:r>
            <w:proofErr w:type="spellStart"/>
            <w:r>
              <w:rPr>
                <w:rFonts w:ascii="Times New Roman" w:eastAsia="Times New Roman" w:hAnsi="Times New Roman" w:cs="Times New Roman"/>
                <w:iCs/>
                <w:sz w:val="24"/>
                <w:szCs w:val="24"/>
                <w:lang w:eastAsia="en-GB"/>
              </w:rPr>
              <w:t>eg.</w:t>
            </w:r>
            <w:proofErr w:type="spellEnd"/>
            <w:r>
              <w:rPr>
                <w:rFonts w:ascii="Times New Roman" w:eastAsia="Times New Roman" w:hAnsi="Times New Roman" w:cs="Times New Roman"/>
                <w:iCs/>
                <w:sz w:val="24"/>
                <w:szCs w:val="24"/>
                <w:lang w:eastAsia="en-GB"/>
              </w:rPr>
              <w:t xml:space="preserve"> Accounting) </w:t>
            </w:r>
          </w:p>
        </w:tc>
        <w:tc>
          <w:tcPr>
            <w:tcW w:w="1723" w:type="dxa"/>
          </w:tcPr>
          <w:p w14:paraId="30E53B02"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Realization of a course to improve knowledge.</w:t>
            </w:r>
          </w:p>
        </w:tc>
        <w:tc>
          <w:tcPr>
            <w:tcW w:w="1620" w:type="dxa"/>
          </w:tcPr>
          <w:p w14:paraId="65159B68"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Computer;</w:t>
            </w:r>
          </w:p>
          <w:p w14:paraId="08F7E344"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Internet;</w:t>
            </w:r>
          </w:p>
          <w:p w14:paraId="28D64C32"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Books;</w:t>
            </w:r>
          </w:p>
          <w:p w14:paraId="4035DF40" w14:textId="2B3268AE"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2 weeks to complete the course</w:t>
            </w:r>
          </w:p>
          <w:p w14:paraId="6DC25FDB" w14:textId="77777777" w:rsidR="006A5DEE" w:rsidRDefault="006A5DEE" w:rsidP="00E8749D">
            <w:pPr>
              <w:spacing w:line="360" w:lineRule="auto"/>
              <w:rPr>
                <w:rFonts w:ascii="Times New Roman" w:eastAsia="Times New Roman" w:hAnsi="Times New Roman" w:cs="Times New Roman"/>
                <w:iCs/>
                <w:sz w:val="24"/>
                <w:szCs w:val="24"/>
                <w:lang w:eastAsia="en-GB"/>
              </w:rPr>
            </w:pPr>
            <w:r w:rsidRPr="004A2C1E">
              <w:rPr>
                <w:rFonts w:ascii="Times New Roman" w:eastAsia="Times New Roman" w:hAnsi="Times New Roman" w:cs="Times New Roman"/>
                <w:iCs/>
                <w:sz w:val="24"/>
                <w:szCs w:val="24"/>
                <w:lang w:eastAsia="en-GB"/>
              </w:rPr>
              <w:t>£</w:t>
            </w:r>
            <w:r>
              <w:rPr>
                <w:rFonts w:ascii="Times New Roman" w:eastAsia="Times New Roman" w:hAnsi="Times New Roman" w:cs="Times New Roman"/>
                <w:iCs/>
                <w:sz w:val="24"/>
                <w:szCs w:val="24"/>
                <w:lang w:eastAsia="en-GB"/>
              </w:rPr>
              <w:t>300 cost for the course.</w:t>
            </w:r>
          </w:p>
        </w:tc>
        <w:tc>
          <w:tcPr>
            <w:tcW w:w="2372" w:type="dxa"/>
          </w:tcPr>
          <w:p w14:paraId="54E44AF2"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I will do one session every Monday for 3 months.</w:t>
            </w:r>
          </w:p>
        </w:tc>
        <w:tc>
          <w:tcPr>
            <w:tcW w:w="1523" w:type="dxa"/>
          </w:tcPr>
          <w:p w14:paraId="551BFF74"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I will ask my colleagues if my knowledge has improved after finishing the course.</w:t>
            </w:r>
          </w:p>
        </w:tc>
        <w:tc>
          <w:tcPr>
            <w:tcW w:w="2135" w:type="dxa"/>
          </w:tcPr>
          <w:p w14:paraId="2E23E14E" w14:textId="77777777" w:rsidR="006A5DEE" w:rsidRDefault="006A5DEE" w:rsidP="00E8749D">
            <w:pPr>
              <w:spacing w:line="360" w:lineRule="auto"/>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 xml:space="preserve">A better and more efficient performance in the field. </w:t>
            </w:r>
          </w:p>
        </w:tc>
      </w:tr>
    </w:tbl>
    <w:p w14:paraId="5CF22463" w14:textId="77777777" w:rsidR="006A5DEE" w:rsidRPr="008977B3" w:rsidRDefault="006A5DEE" w:rsidP="0060702C">
      <w:pPr>
        <w:spacing w:line="360" w:lineRule="auto"/>
        <w:ind w:firstLine="720"/>
        <w:jc w:val="both"/>
        <w:rPr>
          <w:rStyle w:val="Strong"/>
          <w:rFonts w:cstheme="minorHAnsi"/>
          <w:b w:val="0"/>
          <w:bCs w:val="0"/>
          <w:sz w:val="24"/>
          <w:szCs w:val="24"/>
        </w:rPr>
      </w:pPr>
    </w:p>
    <w:p w14:paraId="69B75233" w14:textId="77777777" w:rsidR="00F96B8C" w:rsidRPr="008977B3" w:rsidRDefault="00F96B8C" w:rsidP="00907B12">
      <w:pPr>
        <w:pStyle w:val="NoSpacing"/>
        <w:rPr>
          <w:rFonts w:cstheme="minorHAnsi"/>
          <w:lang w:val="en-GB"/>
        </w:rPr>
      </w:pPr>
    </w:p>
    <w:p w14:paraId="2FEF60BA" w14:textId="41DE9DA1" w:rsidR="00553AC8" w:rsidRPr="00253C4E" w:rsidRDefault="00553AC8" w:rsidP="00907B12">
      <w:pPr>
        <w:pStyle w:val="NoSpacing"/>
        <w:rPr>
          <w:rFonts w:cstheme="minorHAnsi"/>
          <w:b/>
          <w:bCs/>
          <w:lang w:val="en-GB"/>
        </w:rPr>
      </w:pPr>
      <w:r w:rsidRPr="00253C4E">
        <w:rPr>
          <w:rFonts w:cstheme="minorHAnsi"/>
          <w:b/>
          <w:bCs/>
          <w:lang w:val="en-GB"/>
        </w:rPr>
        <w:t>5.</w:t>
      </w:r>
      <w:r w:rsidR="006D1E39" w:rsidRPr="00253C4E">
        <w:rPr>
          <w:rFonts w:cstheme="minorHAnsi"/>
          <w:b/>
          <w:bCs/>
          <w:lang w:val="en-GB"/>
        </w:rPr>
        <w:t>LSQ</w:t>
      </w:r>
    </w:p>
    <w:p w14:paraId="01BE78AC" w14:textId="77777777" w:rsidR="001614B7" w:rsidRPr="008977B3" w:rsidRDefault="001614B7" w:rsidP="00907B12">
      <w:pPr>
        <w:pStyle w:val="NoSpacing"/>
        <w:rPr>
          <w:rFonts w:cstheme="minorHAnsi"/>
          <w:lang w:val="en-GB"/>
        </w:rPr>
      </w:pPr>
    </w:p>
    <w:p w14:paraId="14933C81" w14:textId="77777777" w:rsidR="00FE412B" w:rsidRDefault="00032C87" w:rsidP="00391BFD">
      <w:pPr>
        <w:spacing w:line="360" w:lineRule="auto"/>
        <w:ind w:firstLine="360"/>
        <w:jc w:val="both"/>
        <w:rPr>
          <w:rStyle w:val="Strong"/>
          <w:rFonts w:cstheme="minorHAnsi"/>
          <w:b w:val="0"/>
          <w:bCs w:val="0"/>
        </w:rPr>
      </w:pPr>
      <w:r w:rsidRPr="00253C4E">
        <w:rPr>
          <w:rStyle w:val="Strong"/>
          <w:rFonts w:cstheme="minorHAnsi"/>
          <w:b w:val="0"/>
          <w:bCs w:val="0"/>
        </w:rPr>
        <w:t xml:space="preserve">      LSQ is a questionnaire through which we can find out what is our preferred learning style. This concept became popular starting with the year 1970 and since then it has had a great impact on the education system.</w:t>
      </w:r>
      <w:r w:rsidRPr="00253C4E">
        <w:rPr>
          <w:rStyle w:val="FootnoteReference"/>
          <w:rFonts w:cstheme="minorHAnsi"/>
          <w:b/>
          <w:bCs/>
        </w:rPr>
        <w:footnoteReference w:id="4"/>
      </w:r>
      <w:r w:rsidRPr="00253C4E">
        <w:rPr>
          <w:rStyle w:val="Strong"/>
          <w:rFonts w:cstheme="minorHAnsi"/>
          <w:b w:val="0"/>
          <w:bCs w:val="0"/>
        </w:rPr>
        <w:t xml:space="preserve"> Knowing him can accelerate our learning as we carry out as many activities as possible that suit our learning style. It also helps us avoid repeating mistakes by strengthening other study styles. It can be a very good way for students to develop new study habits and keep them involved and interested in this process.</w:t>
      </w:r>
    </w:p>
    <w:p w14:paraId="46CE8FEB" w14:textId="484A159D" w:rsidR="00407188" w:rsidRDefault="00032C87" w:rsidP="002F1D17">
      <w:pPr>
        <w:spacing w:line="360" w:lineRule="auto"/>
        <w:ind w:firstLine="360"/>
        <w:jc w:val="both"/>
        <w:rPr>
          <w:rFonts w:cstheme="minorHAnsi"/>
          <w:color w:val="000000"/>
        </w:rPr>
      </w:pPr>
      <w:r w:rsidRPr="00253C4E">
        <w:rPr>
          <w:rStyle w:val="Strong"/>
          <w:rFonts w:cstheme="minorHAnsi"/>
          <w:b w:val="0"/>
          <w:bCs w:val="0"/>
        </w:rPr>
        <w:t xml:space="preserve"> Depending on the learning method, each one has certain benefits that can help us retain as much information as possible.</w:t>
      </w:r>
      <w:r w:rsidR="00D960FF" w:rsidRPr="00253C4E">
        <w:rPr>
          <w:rFonts w:cstheme="minorHAnsi"/>
          <w:b/>
          <w:bCs/>
          <w:color w:val="000000"/>
        </w:rPr>
        <w:t xml:space="preserve"> </w:t>
      </w:r>
      <w:r w:rsidR="00D960FF" w:rsidRPr="00253C4E">
        <w:rPr>
          <w:rFonts w:cstheme="minorHAnsi"/>
          <w:color w:val="000000"/>
        </w:rPr>
        <w:t xml:space="preserve">Over the years you have probably developed learning habits that 'help' you benefit more from some experiences than from others. Since you are probably unaware of this, this </w:t>
      </w:r>
      <w:r w:rsidR="00D960FF" w:rsidRPr="00253C4E">
        <w:rPr>
          <w:rFonts w:cstheme="minorHAnsi"/>
          <w:color w:val="000000"/>
        </w:rPr>
        <w:lastRenderedPageBreak/>
        <w:t>questionnaire will help you to pinpoint your</w:t>
      </w:r>
      <w:r w:rsidR="00D960FF" w:rsidRPr="008977B3">
        <w:rPr>
          <w:rFonts w:cstheme="minorHAnsi"/>
          <w:color w:val="000000"/>
        </w:rPr>
        <w:t xml:space="preserve"> learning preferences so that you are in a better position to select learning experiences that suit your style.</w:t>
      </w:r>
      <w:r w:rsidR="00407188">
        <w:rPr>
          <w:rFonts w:cstheme="minorHAnsi"/>
          <w:color w:val="000000"/>
        </w:rPr>
        <w:t xml:space="preserve">  </w:t>
      </w:r>
    </w:p>
    <w:p w14:paraId="7C52490F" w14:textId="2F94C540" w:rsidR="00407188" w:rsidRPr="00C86D21" w:rsidRDefault="00607ED0" w:rsidP="00407188">
      <w:pPr>
        <w:jc w:val="both"/>
        <w:rPr>
          <w:rFonts w:ascii="Times New Roman" w:eastAsia="Times New Roman" w:hAnsi="Times New Roman" w:cs="Times New Roman"/>
          <w:b/>
          <w:bCs/>
          <w:iCs/>
          <w:sz w:val="28"/>
          <w:szCs w:val="28"/>
          <w:lang w:eastAsia="en-GB"/>
        </w:rPr>
      </w:pPr>
      <w:r w:rsidRPr="002F1D17">
        <w:rPr>
          <w:rFonts w:ascii="Times New Roman" w:eastAsia="Times New Roman" w:hAnsi="Times New Roman" w:cs="Times New Roman"/>
          <w:b/>
          <w:bCs/>
          <w:iCs/>
          <w:sz w:val="28"/>
          <w:szCs w:val="28"/>
          <w:lang w:eastAsia="en-GB"/>
        </w:rPr>
        <w:t xml:space="preserve">    </w:t>
      </w:r>
      <w:r w:rsidR="00407188" w:rsidRPr="002F1D17">
        <w:rPr>
          <w:rFonts w:ascii="Times New Roman" w:eastAsia="Times New Roman" w:hAnsi="Times New Roman" w:cs="Times New Roman"/>
          <w:b/>
          <w:bCs/>
          <w:iCs/>
          <w:sz w:val="28"/>
          <w:szCs w:val="28"/>
          <w:lang w:eastAsia="en-GB"/>
        </w:rPr>
        <w:t>Learning style questionnaire.</w:t>
      </w:r>
    </w:p>
    <w:p w14:paraId="7BC9AE52"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How many syllables are in your first name?</w:t>
      </w:r>
    </w:p>
    <w:p w14:paraId="033172F5" w14:textId="77777777" w:rsidR="00407188" w:rsidRPr="008B472A" w:rsidRDefault="00407188" w:rsidP="00407188">
      <w:pPr>
        <w:pStyle w:val="ListParagraph"/>
        <w:numPr>
          <w:ilvl w:val="0"/>
          <w:numId w:val="6"/>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One</w:t>
      </w:r>
    </w:p>
    <w:p w14:paraId="1B13DB87" w14:textId="77777777" w:rsidR="00407188" w:rsidRPr="008B472A" w:rsidRDefault="00407188" w:rsidP="00407188">
      <w:pPr>
        <w:pStyle w:val="ListParagraph"/>
        <w:numPr>
          <w:ilvl w:val="0"/>
          <w:numId w:val="6"/>
        </w:numPr>
        <w:spacing w:line="360" w:lineRule="auto"/>
        <w:jc w:val="both"/>
        <w:rPr>
          <w:rFonts w:eastAsia="Times New Roman" w:cstheme="minorHAnsi"/>
          <w:iCs/>
          <w:lang w:eastAsia="en-GB"/>
        </w:rPr>
      </w:pPr>
      <w:r w:rsidRPr="008B472A">
        <w:rPr>
          <w:rFonts w:eastAsia="Times New Roman" w:cstheme="minorHAnsi"/>
          <w:iCs/>
          <w:lang w:eastAsia="en-GB"/>
        </w:rPr>
        <w:t>Two</w:t>
      </w:r>
    </w:p>
    <w:p w14:paraId="63D97833" w14:textId="77777777" w:rsidR="00407188" w:rsidRPr="008B472A" w:rsidRDefault="00407188" w:rsidP="00407188">
      <w:pPr>
        <w:pStyle w:val="ListParagraph"/>
        <w:numPr>
          <w:ilvl w:val="0"/>
          <w:numId w:val="6"/>
        </w:numPr>
        <w:spacing w:line="360" w:lineRule="auto"/>
        <w:jc w:val="both"/>
        <w:rPr>
          <w:rFonts w:eastAsia="Times New Roman" w:cstheme="minorHAnsi"/>
          <w:iCs/>
          <w:lang w:eastAsia="en-GB"/>
        </w:rPr>
      </w:pPr>
      <w:r w:rsidRPr="008B472A">
        <w:rPr>
          <w:rFonts w:eastAsia="Times New Roman" w:cstheme="minorHAnsi"/>
          <w:iCs/>
          <w:lang w:eastAsia="en-GB"/>
        </w:rPr>
        <w:t>Three</w:t>
      </w:r>
    </w:p>
    <w:p w14:paraId="28E5292D" w14:textId="77777777" w:rsidR="00407188" w:rsidRDefault="00407188" w:rsidP="00407188">
      <w:pPr>
        <w:pStyle w:val="ListParagraph"/>
        <w:numPr>
          <w:ilvl w:val="0"/>
          <w:numId w:val="6"/>
        </w:numPr>
        <w:spacing w:line="360" w:lineRule="auto"/>
        <w:jc w:val="both"/>
        <w:rPr>
          <w:rFonts w:eastAsia="Times New Roman" w:cstheme="minorHAnsi"/>
          <w:iCs/>
          <w:lang w:eastAsia="en-GB"/>
        </w:rPr>
      </w:pPr>
      <w:r w:rsidRPr="008B472A">
        <w:rPr>
          <w:rFonts w:eastAsia="Times New Roman" w:cstheme="minorHAnsi"/>
          <w:iCs/>
          <w:lang w:eastAsia="en-GB"/>
        </w:rPr>
        <w:t>More than three</w:t>
      </w:r>
    </w:p>
    <w:p w14:paraId="3F77376E"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7A69655B"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are about to give direction to a person who is standing with you. They are staying in a hotel in town and want to visit your house later. They have a rental car. You would:</w:t>
      </w:r>
    </w:p>
    <w:p w14:paraId="3862553C" w14:textId="77777777" w:rsidR="00407188" w:rsidRPr="008B472A" w:rsidRDefault="00407188" w:rsidP="00407188">
      <w:pPr>
        <w:pStyle w:val="ListParagraph"/>
        <w:numPr>
          <w:ilvl w:val="0"/>
          <w:numId w:val="7"/>
        </w:numPr>
        <w:spacing w:line="360" w:lineRule="auto"/>
        <w:jc w:val="both"/>
        <w:rPr>
          <w:rFonts w:eastAsia="Times New Roman" w:cstheme="minorHAnsi"/>
          <w:iCs/>
          <w:lang w:eastAsia="en-GB"/>
        </w:rPr>
      </w:pPr>
      <w:r w:rsidRPr="008B472A">
        <w:rPr>
          <w:rFonts w:eastAsia="Times New Roman" w:cstheme="minorHAnsi"/>
          <w:iCs/>
          <w:lang w:eastAsia="en-GB"/>
        </w:rPr>
        <w:t>Draw a map on paper</w:t>
      </w:r>
    </w:p>
    <w:p w14:paraId="2F6CBE55" w14:textId="77777777" w:rsidR="00407188" w:rsidRPr="008B472A" w:rsidRDefault="00407188" w:rsidP="00407188">
      <w:pPr>
        <w:pStyle w:val="ListParagraph"/>
        <w:numPr>
          <w:ilvl w:val="0"/>
          <w:numId w:val="7"/>
        </w:numPr>
        <w:spacing w:line="360" w:lineRule="auto"/>
        <w:jc w:val="both"/>
        <w:rPr>
          <w:rFonts w:eastAsia="Times New Roman" w:cstheme="minorHAnsi"/>
          <w:iCs/>
          <w:lang w:eastAsia="en-GB"/>
        </w:rPr>
      </w:pPr>
      <w:r w:rsidRPr="008B472A">
        <w:rPr>
          <w:rFonts w:eastAsia="Times New Roman" w:cstheme="minorHAnsi"/>
          <w:iCs/>
          <w:lang w:eastAsia="en-GB"/>
        </w:rPr>
        <w:t>Tell them the directions</w:t>
      </w:r>
    </w:p>
    <w:p w14:paraId="79CE8D0E" w14:textId="77777777" w:rsidR="00407188" w:rsidRPr="008B472A" w:rsidRDefault="00407188" w:rsidP="00407188">
      <w:pPr>
        <w:pStyle w:val="ListParagraph"/>
        <w:numPr>
          <w:ilvl w:val="0"/>
          <w:numId w:val="7"/>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Write down the direction (without a map)</w:t>
      </w:r>
    </w:p>
    <w:p w14:paraId="04064B8C" w14:textId="77777777" w:rsidR="00407188" w:rsidRDefault="00407188" w:rsidP="00407188">
      <w:pPr>
        <w:pStyle w:val="ListParagraph"/>
        <w:numPr>
          <w:ilvl w:val="0"/>
          <w:numId w:val="7"/>
        </w:numPr>
        <w:spacing w:line="360" w:lineRule="auto"/>
        <w:jc w:val="both"/>
        <w:rPr>
          <w:rFonts w:eastAsia="Times New Roman" w:cstheme="minorHAnsi"/>
          <w:iCs/>
          <w:lang w:eastAsia="en-GB"/>
        </w:rPr>
      </w:pPr>
      <w:r w:rsidRPr="008B472A">
        <w:rPr>
          <w:rFonts w:eastAsia="Times New Roman" w:cstheme="minorHAnsi"/>
          <w:iCs/>
          <w:lang w:eastAsia="en-GB"/>
        </w:rPr>
        <w:t>Collect them from the hotel in my car</w:t>
      </w:r>
    </w:p>
    <w:p w14:paraId="31F12B46"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008CFE46"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are not sure whether a word should be spelled ‘dependent’ or ‘</w:t>
      </w:r>
      <w:proofErr w:type="spellStart"/>
      <w:r w:rsidRPr="008B472A">
        <w:rPr>
          <w:rFonts w:eastAsia="Times New Roman" w:cstheme="minorHAnsi"/>
          <w:iCs/>
          <w:lang w:eastAsia="en-GB"/>
        </w:rPr>
        <w:t>dependant</w:t>
      </w:r>
      <w:proofErr w:type="spellEnd"/>
      <w:r w:rsidRPr="008B472A">
        <w:rPr>
          <w:rFonts w:eastAsia="Times New Roman" w:cstheme="minorHAnsi"/>
          <w:iCs/>
          <w:lang w:eastAsia="en-GB"/>
        </w:rPr>
        <w:t>’. I would:</w:t>
      </w:r>
    </w:p>
    <w:p w14:paraId="3C0370B0" w14:textId="77777777" w:rsidR="00407188" w:rsidRPr="008B472A" w:rsidRDefault="00407188" w:rsidP="00407188">
      <w:pPr>
        <w:pStyle w:val="ListParagraph"/>
        <w:numPr>
          <w:ilvl w:val="0"/>
          <w:numId w:val="8"/>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Look it up in the dictionary</w:t>
      </w:r>
    </w:p>
    <w:p w14:paraId="6B06DEB0" w14:textId="77777777" w:rsidR="00407188" w:rsidRPr="008B472A" w:rsidRDefault="00407188" w:rsidP="00407188">
      <w:pPr>
        <w:pStyle w:val="ListParagraph"/>
        <w:numPr>
          <w:ilvl w:val="0"/>
          <w:numId w:val="8"/>
        </w:numPr>
        <w:spacing w:line="360" w:lineRule="auto"/>
        <w:jc w:val="both"/>
        <w:rPr>
          <w:rFonts w:eastAsia="Times New Roman" w:cstheme="minorHAnsi"/>
          <w:iCs/>
          <w:lang w:eastAsia="en-GB"/>
        </w:rPr>
      </w:pPr>
      <w:r w:rsidRPr="008B472A">
        <w:rPr>
          <w:rFonts w:eastAsia="Times New Roman" w:cstheme="minorHAnsi"/>
          <w:iCs/>
          <w:lang w:eastAsia="en-GB"/>
        </w:rPr>
        <w:t>See the word in my mind and choose the way it looks</w:t>
      </w:r>
    </w:p>
    <w:p w14:paraId="0199E793" w14:textId="77777777" w:rsidR="00407188" w:rsidRPr="008B472A" w:rsidRDefault="00407188" w:rsidP="00407188">
      <w:pPr>
        <w:pStyle w:val="ListParagraph"/>
        <w:numPr>
          <w:ilvl w:val="0"/>
          <w:numId w:val="8"/>
        </w:numPr>
        <w:spacing w:line="360" w:lineRule="auto"/>
        <w:jc w:val="both"/>
        <w:rPr>
          <w:rFonts w:eastAsia="Times New Roman" w:cstheme="minorHAnsi"/>
          <w:iCs/>
          <w:lang w:eastAsia="en-GB"/>
        </w:rPr>
      </w:pPr>
      <w:r w:rsidRPr="008B472A">
        <w:rPr>
          <w:rFonts w:eastAsia="Times New Roman" w:cstheme="minorHAnsi"/>
          <w:iCs/>
          <w:lang w:eastAsia="en-GB"/>
        </w:rPr>
        <w:t>Sound it out in my mind</w:t>
      </w:r>
    </w:p>
    <w:p w14:paraId="08559998" w14:textId="77777777" w:rsidR="00407188" w:rsidRDefault="00407188" w:rsidP="00407188">
      <w:pPr>
        <w:pStyle w:val="ListParagraph"/>
        <w:numPr>
          <w:ilvl w:val="0"/>
          <w:numId w:val="8"/>
        </w:numPr>
        <w:spacing w:line="360" w:lineRule="auto"/>
        <w:jc w:val="both"/>
        <w:rPr>
          <w:rFonts w:eastAsia="Times New Roman" w:cstheme="minorHAnsi"/>
          <w:iCs/>
          <w:lang w:eastAsia="en-GB"/>
        </w:rPr>
      </w:pPr>
      <w:r w:rsidRPr="008B472A">
        <w:rPr>
          <w:rFonts w:eastAsia="Times New Roman" w:cstheme="minorHAnsi"/>
          <w:iCs/>
          <w:lang w:eastAsia="en-GB"/>
        </w:rPr>
        <w:t>Write both versions down on paper and choose one</w:t>
      </w:r>
    </w:p>
    <w:p w14:paraId="3F7BFEEC"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56F20F9F"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have just received the latest copy of a magazine with an itinerary for a conference, this is of interest to someone else. You would:</w:t>
      </w:r>
    </w:p>
    <w:p w14:paraId="1F4E1CF8" w14:textId="77777777" w:rsidR="00407188" w:rsidRPr="008B472A" w:rsidRDefault="00407188" w:rsidP="00407188">
      <w:pPr>
        <w:pStyle w:val="ListParagraph"/>
        <w:numPr>
          <w:ilvl w:val="0"/>
          <w:numId w:val="9"/>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Phone them immediately</w:t>
      </w:r>
    </w:p>
    <w:p w14:paraId="12BA1BEE" w14:textId="77777777" w:rsidR="00407188" w:rsidRPr="008B472A" w:rsidRDefault="00407188" w:rsidP="00407188">
      <w:pPr>
        <w:pStyle w:val="ListParagraph"/>
        <w:numPr>
          <w:ilvl w:val="0"/>
          <w:numId w:val="9"/>
        </w:numPr>
        <w:spacing w:line="360" w:lineRule="auto"/>
        <w:jc w:val="both"/>
        <w:rPr>
          <w:rFonts w:eastAsia="Times New Roman" w:cstheme="minorHAnsi"/>
          <w:iCs/>
          <w:lang w:eastAsia="en-GB"/>
        </w:rPr>
      </w:pPr>
      <w:r w:rsidRPr="008B472A">
        <w:rPr>
          <w:rFonts w:eastAsia="Times New Roman" w:cstheme="minorHAnsi"/>
          <w:iCs/>
          <w:lang w:eastAsia="en-GB"/>
        </w:rPr>
        <w:t>Send them a copy of the printed itinerary</w:t>
      </w:r>
    </w:p>
    <w:p w14:paraId="08CE3808" w14:textId="77777777" w:rsidR="00407188" w:rsidRPr="008B472A" w:rsidRDefault="00407188" w:rsidP="00407188">
      <w:pPr>
        <w:pStyle w:val="ListParagraph"/>
        <w:numPr>
          <w:ilvl w:val="0"/>
          <w:numId w:val="9"/>
        </w:numPr>
        <w:spacing w:line="360" w:lineRule="auto"/>
        <w:jc w:val="both"/>
        <w:rPr>
          <w:rFonts w:eastAsia="Times New Roman" w:cstheme="minorHAnsi"/>
          <w:iCs/>
          <w:lang w:eastAsia="en-GB"/>
        </w:rPr>
      </w:pPr>
      <w:r w:rsidRPr="008B472A">
        <w:rPr>
          <w:rFonts w:eastAsia="Times New Roman" w:cstheme="minorHAnsi"/>
          <w:iCs/>
          <w:lang w:eastAsia="en-GB"/>
        </w:rPr>
        <w:t>Show them on a map of the world</w:t>
      </w:r>
    </w:p>
    <w:p w14:paraId="6A4831B8" w14:textId="77777777" w:rsidR="00407188" w:rsidRDefault="00407188" w:rsidP="00407188">
      <w:pPr>
        <w:pStyle w:val="ListParagraph"/>
        <w:numPr>
          <w:ilvl w:val="0"/>
          <w:numId w:val="9"/>
        </w:numPr>
        <w:spacing w:line="360" w:lineRule="auto"/>
        <w:jc w:val="both"/>
        <w:rPr>
          <w:rFonts w:eastAsia="Times New Roman" w:cstheme="minorHAnsi"/>
          <w:iCs/>
          <w:lang w:eastAsia="en-GB"/>
        </w:rPr>
      </w:pPr>
      <w:r w:rsidRPr="008B472A">
        <w:rPr>
          <w:rFonts w:eastAsia="Times New Roman" w:cstheme="minorHAnsi"/>
          <w:iCs/>
          <w:lang w:eastAsia="en-GB"/>
        </w:rPr>
        <w:t>Share what I plan to do at each place I visit</w:t>
      </w:r>
    </w:p>
    <w:p w14:paraId="09215D09"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6EA83D20"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are going to cook something as a special treat for your family. You would:</w:t>
      </w:r>
    </w:p>
    <w:p w14:paraId="473DFA4C" w14:textId="77777777" w:rsidR="00407188" w:rsidRPr="008B472A" w:rsidRDefault="00407188" w:rsidP="00407188">
      <w:pPr>
        <w:pStyle w:val="ListParagraph"/>
        <w:numPr>
          <w:ilvl w:val="0"/>
          <w:numId w:val="10"/>
        </w:numPr>
        <w:spacing w:line="360" w:lineRule="auto"/>
        <w:jc w:val="both"/>
        <w:rPr>
          <w:rFonts w:eastAsia="Times New Roman" w:cstheme="minorHAnsi"/>
          <w:iCs/>
          <w:lang w:eastAsia="en-GB"/>
        </w:rPr>
      </w:pPr>
      <w:r w:rsidRPr="008B472A">
        <w:rPr>
          <w:rFonts w:eastAsia="Times New Roman" w:cstheme="minorHAnsi"/>
          <w:iCs/>
          <w:lang w:eastAsia="en-GB"/>
        </w:rPr>
        <w:t>Cook something familiar without the need for instructions</w:t>
      </w:r>
    </w:p>
    <w:p w14:paraId="2FB8113F" w14:textId="77777777" w:rsidR="00407188" w:rsidRPr="008B472A" w:rsidRDefault="00407188" w:rsidP="00407188">
      <w:pPr>
        <w:pStyle w:val="ListParagraph"/>
        <w:numPr>
          <w:ilvl w:val="0"/>
          <w:numId w:val="10"/>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Thumb through the cookbook looking for ideas from the pictures</w:t>
      </w:r>
    </w:p>
    <w:p w14:paraId="437A7D58" w14:textId="77777777" w:rsidR="00407188" w:rsidRDefault="00407188" w:rsidP="00407188">
      <w:pPr>
        <w:pStyle w:val="ListParagraph"/>
        <w:numPr>
          <w:ilvl w:val="0"/>
          <w:numId w:val="10"/>
        </w:numPr>
        <w:spacing w:line="360" w:lineRule="auto"/>
        <w:jc w:val="both"/>
        <w:rPr>
          <w:rFonts w:eastAsia="Times New Roman" w:cstheme="minorHAnsi"/>
          <w:iCs/>
          <w:lang w:eastAsia="en-GB"/>
        </w:rPr>
      </w:pPr>
      <w:r w:rsidRPr="008B472A">
        <w:rPr>
          <w:rFonts w:eastAsia="Times New Roman" w:cstheme="minorHAnsi"/>
          <w:iCs/>
          <w:lang w:eastAsia="en-GB"/>
        </w:rPr>
        <w:t>Refer to a specific cookbook where there is a good recipe</w:t>
      </w:r>
    </w:p>
    <w:p w14:paraId="33BEBF61"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4D27828B"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lastRenderedPageBreak/>
        <w:t>A group of students from another school has been assigned to you to find out about the geology of your local area. You would:</w:t>
      </w:r>
    </w:p>
    <w:p w14:paraId="7FC7E5B6" w14:textId="77777777" w:rsidR="00407188" w:rsidRPr="008B472A" w:rsidRDefault="00407188" w:rsidP="00407188">
      <w:pPr>
        <w:pStyle w:val="ListParagraph"/>
        <w:numPr>
          <w:ilvl w:val="0"/>
          <w:numId w:val="11"/>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Drive them to a wildlife reserve or park</w:t>
      </w:r>
    </w:p>
    <w:p w14:paraId="32C46171" w14:textId="77777777" w:rsidR="00407188" w:rsidRPr="008B472A" w:rsidRDefault="00407188" w:rsidP="00407188">
      <w:pPr>
        <w:pStyle w:val="ListParagraph"/>
        <w:numPr>
          <w:ilvl w:val="0"/>
          <w:numId w:val="11"/>
        </w:numPr>
        <w:spacing w:line="360" w:lineRule="auto"/>
        <w:jc w:val="both"/>
        <w:rPr>
          <w:rFonts w:eastAsia="Times New Roman" w:cstheme="minorHAnsi"/>
          <w:iCs/>
          <w:lang w:eastAsia="en-GB"/>
        </w:rPr>
      </w:pPr>
      <w:r w:rsidRPr="008B472A">
        <w:rPr>
          <w:rFonts w:eastAsia="Times New Roman" w:cstheme="minorHAnsi"/>
          <w:iCs/>
          <w:lang w:eastAsia="en-GB"/>
        </w:rPr>
        <w:t>Show them slides and photographs</w:t>
      </w:r>
    </w:p>
    <w:p w14:paraId="32DAFC4D" w14:textId="77777777" w:rsidR="00407188" w:rsidRPr="008B472A" w:rsidRDefault="00407188" w:rsidP="00407188">
      <w:pPr>
        <w:pStyle w:val="ListParagraph"/>
        <w:numPr>
          <w:ilvl w:val="0"/>
          <w:numId w:val="11"/>
        </w:numPr>
        <w:spacing w:line="360" w:lineRule="auto"/>
        <w:jc w:val="both"/>
        <w:rPr>
          <w:rFonts w:eastAsia="Times New Roman" w:cstheme="minorHAnsi"/>
          <w:iCs/>
          <w:lang w:eastAsia="en-GB"/>
        </w:rPr>
      </w:pPr>
      <w:r w:rsidRPr="008B472A">
        <w:rPr>
          <w:rFonts w:eastAsia="Times New Roman" w:cstheme="minorHAnsi"/>
          <w:iCs/>
          <w:lang w:eastAsia="en-GB"/>
        </w:rPr>
        <w:t>Give them pamphlets or a book on wildlife reserves or parks</w:t>
      </w:r>
    </w:p>
    <w:p w14:paraId="160DDE0E" w14:textId="77777777" w:rsidR="00407188" w:rsidRDefault="00407188" w:rsidP="00407188">
      <w:pPr>
        <w:pStyle w:val="ListParagraph"/>
        <w:numPr>
          <w:ilvl w:val="0"/>
          <w:numId w:val="11"/>
        </w:numPr>
        <w:spacing w:line="360" w:lineRule="auto"/>
        <w:jc w:val="both"/>
        <w:rPr>
          <w:rFonts w:eastAsia="Times New Roman" w:cstheme="minorHAnsi"/>
          <w:iCs/>
          <w:lang w:eastAsia="en-GB"/>
        </w:rPr>
      </w:pPr>
      <w:r w:rsidRPr="008B472A">
        <w:rPr>
          <w:rFonts w:eastAsia="Times New Roman" w:cstheme="minorHAnsi"/>
          <w:iCs/>
          <w:lang w:eastAsia="en-GB"/>
        </w:rPr>
        <w:t xml:space="preserve">Give them a talk on wildlife reserves or parks </w:t>
      </w:r>
    </w:p>
    <w:p w14:paraId="79C95B71"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2D0C8EE3"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are about to purchase a new compass clinometer. Other than price, what would most influence your decision?</w:t>
      </w:r>
    </w:p>
    <w:p w14:paraId="55D25F19" w14:textId="77777777" w:rsidR="00407188" w:rsidRPr="008B472A" w:rsidRDefault="00407188" w:rsidP="00407188">
      <w:pPr>
        <w:pStyle w:val="ListParagraph"/>
        <w:numPr>
          <w:ilvl w:val="0"/>
          <w:numId w:val="12"/>
        </w:numPr>
        <w:spacing w:line="360" w:lineRule="auto"/>
        <w:jc w:val="both"/>
        <w:rPr>
          <w:rFonts w:eastAsia="Times New Roman" w:cstheme="minorHAnsi"/>
          <w:iCs/>
          <w:lang w:eastAsia="en-GB"/>
        </w:rPr>
      </w:pPr>
      <w:r w:rsidRPr="008B472A">
        <w:rPr>
          <w:rFonts w:eastAsia="Times New Roman" w:cstheme="minorHAnsi"/>
          <w:iCs/>
          <w:lang w:eastAsia="en-GB"/>
        </w:rPr>
        <w:t>The salesperson telling you what you want to know</w:t>
      </w:r>
    </w:p>
    <w:p w14:paraId="02972A9C" w14:textId="77777777" w:rsidR="00407188" w:rsidRPr="008B472A" w:rsidRDefault="00407188" w:rsidP="00407188">
      <w:pPr>
        <w:pStyle w:val="ListParagraph"/>
        <w:numPr>
          <w:ilvl w:val="0"/>
          <w:numId w:val="12"/>
        </w:numPr>
        <w:spacing w:line="360" w:lineRule="auto"/>
        <w:jc w:val="both"/>
        <w:rPr>
          <w:rFonts w:eastAsia="Times New Roman" w:cstheme="minorHAnsi"/>
          <w:iCs/>
          <w:lang w:eastAsia="en-GB"/>
        </w:rPr>
      </w:pPr>
      <w:r w:rsidRPr="008B472A">
        <w:rPr>
          <w:rFonts w:eastAsia="Times New Roman" w:cstheme="minorHAnsi"/>
          <w:iCs/>
          <w:lang w:eastAsia="en-GB"/>
        </w:rPr>
        <w:t>Reading the details about it in a journal</w:t>
      </w:r>
    </w:p>
    <w:p w14:paraId="7C4A650E" w14:textId="77777777" w:rsidR="00407188" w:rsidRPr="008B472A" w:rsidRDefault="00407188" w:rsidP="00407188">
      <w:pPr>
        <w:pStyle w:val="ListParagraph"/>
        <w:numPr>
          <w:ilvl w:val="0"/>
          <w:numId w:val="12"/>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Playing with the controls and listening to it (road testing it)</w:t>
      </w:r>
    </w:p>
    <w:p w14:paraId="4D13C7BE" w14:textId="77777777" w:rsidR="00407188" w:rsidRDefault="00407188" w:rsidP="00407188">
      <w:pPr>
        <w:pStyle w:val="ListParagraph"/>
        <w:numPr>
          <w:ilvl w:val="0"/>
          <w:numId w:val="12"/>
        </w:numPr>
        <w:spacing w:line="360" w:lineRule="auto"/>
        <w:jc w:val="both"/>
        <w:rPr>
          <w:rFonts w:eastAsia="Times New Roman" w:cstheme="minorHAnsi"/>
          <w:iCs/>
          <w:lang w:eastAsia="en-GB"/>
        </w:rPr>
      </w:pPr>
      <w:r w:rsidRPr="008B472A">
        <w:rPr>
          <w:rFonts w:eastAsia="Times New Roman" w:cstheme="minorHAnsi"/>
          <w:iCs/>
          <w:lang w:eastAsia="en-GB"/>
        </w:rPr>
        <w:t>It looks really smart and fashionable</w:t>
      </w:r>
    </w:p>
    <w:p w14:paraId="13392F78"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0AE2A5F5"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 xml:space="preserve">Recall a time in your life when you learned how to do something like playing a new board game. Try to avoid choosing a very physical skill, </w:t>
      </w:r>
      <w:proofErr w:type="spellStart"/>
      <w:r w:rsidRPr="008B472A">
        <w:rPr>
          <w:rFonts w:eastAsia="Times New Roman" w:cstheme="minorHAnsi"/>
          <w:iCs/>
          <w:lang w:eastAsia="en-GB"/>
        </w:rPr>
        <w:t>eg.</w:t>
      </w:r>
      <w:proofErr w:type="spellEnd"/>
      <w:r w:rsidRPr="008B472A">
        <w:rPr>
          <w:rFonts w:eastAsia="Times New Roman" w:cstheme="minorHAnsi"/>
          <w:iCs/>
          <w:lang w:eastAsia="en-GB"/>
        </w:rPr>
        <w:t xml:space="preserve"> riding a bike. You learned best by:</w:t>
      </w:r>
    </w:p>
    <w:p w14:paraId="34056AFE" w14:textId="77777777" w:rsidR="00407188" w:rsidRPr="008B472A" w:rsidRDefault="00407188" w:rsidP="00407188">
      <w:pPr>
        <w:pStyle w:val="ListParagraph"/>
        <w:numPr>
          <w:ilvl w:val="0"/>
          <w:numId w:val="13"/>
        </w:numPr>
        <w:spacing w:line="360" w:lineRule="auto"/>
        <w:jc w:val="both"/>
        <w:rPr>
          <w:rFonts w:eastAsia="Times New Roman" w:cstheme="minorHAnsi"/>
          <w:iCs/>
          <w:lang w:eastAsia="en-GB"/>
        </w:rPr>
      </w:pPr>
      <w:r w:rsidRPr="008B472A">
        <w:rPr>
          <w:rFonts w:eastAsia="Times New Roman" w:cstheme="minorHAnsi"/>
          <w:iCs/>
          <w:lang w:eastAsia="en-GB"/>
        </w:rPr>
        <w:t>Visual clues-pictures, diagrams, charts</w:t>
      </w:r>
    </w:p>
    <w:p w14:paraId="4EE65496" w14:textId="77777777" w:rsidR="00407188" w:rsidRPr="008B472A" w:rsidRDefault="00407188" w:rsidP="00407188">
      <w:pPr>
        <w:pStyle w:val="ListParagraph"/>
        <w:numPr>
          <w:ilvl w:val="0"/>
          <w:numId w:val="13"/>
        </w:numPr>
        <w:spacing w:line="360" w:lineRule="auto"/>
        <w:jc w:val="both"/>
        <w:rPr>
          <w:rFonts w:eastAsia="Times New Roman" w:cstheme="minorHAnsi"/>
          <w:iCs/>
          <w:lang w:eastAsia="en-GB"/>
        </w:rPr>
      </w:pPr>
      <w:r w:rsidRPr="008B472A">
        <w:rPr>
          <w:rFonts w:eastAsia="Times New Roman" w:cstheme="minorHAnsi"/>
          <w:iCs/>
          <w:lang w:eastAsia="en-GB"/>
        </w:rPr>
        <w:t>Written instructions</w:t>
      </w:r>
    </w:p>
    <w:p w14:paraId="7547CED0" w14:textId="77777777" w:rsidR="00407188" w:rsidRPr="008B472A" w:rsidRDefault="00407188" w:rsidP="00407188">
      <w:pPr>
        <w:pStyle w:val="ListParagraph"/>
        <w:numPr>
          <w:ilvl w:val="0"/>
          <w:numId w:val="13"/>
        </w:numPr>
        <w:spacing w:line="360" w:lineRule="auto"/>
        <w:jc w:val="both"/>
        <w:rPr>
          <w:rFonts w:eastAsia="Times New Roman" w:cstheme="minorHAnsi"/>
          <w:iCs/>
          <w:lang w:eastAsia="en-GB"/>
        </w:rPr>
      </w:pPr>
      <w:r w:rsidRPr="008B472A">
        <w:rPr>
          <w:rFonts w:eastAsia="Times New Roman" w:cstheme="minorHAnsi"/>
          <w:iCs/>
          <w:lang w:eastAsia="en-GB"/>
        </w:rPr>
        <w:t>Listening to somebody explaining it</w:t>
      </w:r>
    </w:p>
    <w:p w14:paraId="5ED5F6F9" w14:textId="77777777" w:rsidR="00407188" w:rsidRDefault="00407188" w:rsidP="00407188">
      <w:pPr>
        <w:pStyle w:val="ListParagraph"/>
        <w:numPr>
          <w:ilvl w:val="0"/>
          <w:numId w:val="13"/>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Doing it or trying it</w:t>
      </w:r>
    </w:p>
    <w:p w14:paraId="64AB13FE" w14:textId="77777777" w:rsidR="008B472A" w:rsidRPr="008B472A" w:rsidRDefault="008B472A" w:rsidP="008B472A">
      <w:pPr>
        <w:pStyle w:val="ListParagraph"/>
        <w:spacing w:line="360" w:lineRule="auto"/>
        <w:ind w:left="1080"/>
        <w:jc w:val="both"/>
        <w:rPr>
          <w:rFonts w:eastAsia="Times New Roman" w:cstheme="minorHAnsi"/>
          <w:b/>
          <w:bCs/>
          <w:iCs/>
          <w:color w:val="FF0000"/>
          <w:lang w:eastAsia="en-GB"/>
        </w:rPr>
      </w:pPr>
    </w:p>
    <w:p w14:paraId="5170A092"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have an eye problem. You would prefer the doctor to:</w:t>
      </w:r>
    </w:p>
    <w:p w14:paraId="68CCF361" w14:textId="77777777" w:rsidR="00407188" w:rsidRPr="008B472A" w:rsidRDefault="00407188" w:rsidP="00407188">
      <w:pPr>
        <w:pStyle w:val="ListParagraph"/>
        <w:numPr>
          <w:ilvl w:val="0"/>
          <w:numId w:val="14"/>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Tell me what is wrong</w:t>
      </w:r>
    </w:p>
    <w:p w14:paraId="19A1B120" w14:textId="77777777" w:rsidR="00407188" w:rsidRPr="008B472A" w:rsidRDefault="00407188" w:rsidP="00407188">
      <w:pPr>
        <w:pStyle w:val="ListParagraph"/>
        <w:numPr>
          <w:ilvl w:val="0"/>
          <w:numId w:val="14"/>
        </w:numPr>
        <w:spacing w:line="360" w:lineRule="auto"/>
        <w:jc w:val="both"/>
        <w:rPr>
          <w:rFonts w:eastAsia="Times New Roman" w:cstheme="minorHAnsi"/>
          <w:iCs/>
          <w:lang w:eastAsia="en-GB"/>
        </w:rPr>
      </w:pPr>
      <w:r w:rsidRPr="008B472A">
        <w:rPr>
          <w:rFonts w:eastAsia="Times New Roman" w:cstheme="minorHAnsi"/>
          <w:iCs/>
          <w:lang w:eastAsia="en-GB"/>
        </w:rPr>
        <w:t>Show me a diagram of what is wrong</w:t>
      </w:r>
    </w:p>
    <w:p w14:paraId="6B14C6C7" w14:textId="77777777" w:rsidR="00407188" w:rsidRDefault="00407188" w:rsidP="00407188">
      <w:pPr>
        <w:pStyle w:val="ListParagraph"/>
        <w:numPr>
          <w:ilvl w:val="0"/>
          <w:numId w:val="14"/>
        </w:numPr>
        <w:spacing w:line="360" w:lineRule="auto"/>
        <w:jc w:val="both"/>
        <w:rPr>
          <w:rFonts w:eastAsia="Times New Roman" w:cstheme="minorHAnsi"/>
          <w:iCs/>
          <w:lang w:eastAsia="en-GB"/>
        </w:rPr>
      </w:pPr>
      <w:r w:rsidRPr="008B472A">
        <w:rPr>
          <w:rFonts w:eastAsia="Times New Roman" w:cstheme="minorHAnsi"/>
          <w:iCs/>
          <w:lang w:eastAsia="en-GB"/>
        </w:rPr>
        <w:t>Use a model to show what is wrong</w:t>
      </w:r>
    </w:p>
    <w:p w14:paraId="1287D5F9"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171ABC4D"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are about to learn to use a new program on a computer. You would:</w:t>
      </w:r>
    </w:p>
    <w:p w14:paraId="77B6A11F" w14:textId="77777777" w:rsidR="00407188" w:rsidRPr="008B472A" w:rsidRDefault="00407188" w:rsidP="00407188">
      <w:pPr>
        <w:pStyle w:val="ListParagraph"/>
        <w:numPr>
          <w:ilvl w:val="0"/>
          <w:numId w:val="15"/>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Sit down at the keyboard and begin to experiment with the program features</w:t>
      </w:r>
    </w:p>
    <w:p w14:paraId="34502995" w14:textId="77777777" w:rsidR="00407188" w:rsidRPr="008B472A" w:rsidRDefault="00407188" w:rsidP="00407188">
      <w:pPr>
        <w:pStyle w:val="ListParagraph"/>
        <w:numPr>
          <w:ilvl w:val="0"/>
          <w:numId w:val="15"/>
        </w:numPr>
        <w:spacing w:line="360" w:lineRule="auto"/>
        <w:jc w:val="both"/>
        <w:rPr>
          <w:rFonts w:eastAsia="Times New Roman" w:cstheme="minorHAnsi"/>
          <w:iCs/>
          <w:lang w:eastAsia="en-GB"/>
        </w:rPr>
      </w:pPr>
      <w:r w:rsidRPr="008B472A">
        <w:rPr>
          <w:rFonts w:eastAsia="Times New Roman" w:cstheme="minorHAnsi"/>
          <w:iCs/>
          <w:lang w:eastAsia="en-GB"/>
        </w:rPr>
        <w:t>Read the manual which comes with the program</w:t>
      </w:r>
    </w:p>
    <w:p w14:paraId="025814C5" w14:textId="77777777" w:rsidR="00407188" w:rsidRDefault="00407188" w:rsidP="00407188">
      <w:pPr>
        <w:pStyle w:val="ListParagraph"/>
        <w:numPr>
          <w:ilvl w:val="0"/>
          <w:numId w:val="15"/>
        </w:numPr>
        <w:spacing w:line="360" w:lineRule="auto"/>
        <w:jc w:val="both"/>
        <w:rPr>
          <w:rFonts w:eastAsia="Times New Roman" w:cstheme="minorHAnsi"/>
          <w:iCs/>
          <w:lang w:eastAsia="en-GB"/>
        </w:rPr>
      </w:pPr>
      <w:r w:rsidRPr="008B472A">
        <w:rPr>
          <w:rFonts w:eastAsia="Times New Roman" w:cstheme="minorHAnsi"/>
          <w:iCs/>
          <w:lang w:eastAsia="en-GB"/>
        </w:rPr>
        <w:t>Telephone a friend and ask questions about it</w:t>
      </w:r>
    </w:p>
    <w:p w14:paraId="2AE57D47" w14:textId="4DF01231" w:rsidR="008B472A" w:rsidRPr="008B472A" w:rsidRDefault="008B472A" w:rsidP="008B472A">
      <w:pPr>
        <w:pStyle w:val="ListParagraph"/>
        <w:spacing w:line="360" w:lineRule="auto"/>
        <w:ind w:left="1080"/>
        <w:jc w:val="both"/>
        <w:rPr>
          <w:rFonts w:eastAsia="Times New Roman" w:cstheme="minorHAnsi"/>
          <w:iCs/>
          <w:lang w:eastAsia="en-GB"/>
        </w:rPr>
      </w:pPr>
    </w:p>
    <w:p w14:paraId="082182AA"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You are staying in a hotel and have a rental car. You would like to visit friends whose address/ location you do not know. You would like them to:</w:t>
      </w:r>
    </w:p>
    <w:p w14:paraId="089E76F9" w14:textId="77777777" w:rsidR="00407188" w:rsidRPr="008B472A" w:rsidRDefault="00407188" w:rsidP="00407188">
      <w:pPr>
        <w:pStyle w:val="ListParagraph"/>
        <w:numPr>
          <w:ilvl w:val="0"/>
          <w:numId w:val="16"/>
        </w:numPr>
        <w:spacing w:line="360" w:lineRule="auto"/>
        <w:jc w:val="both"/>
        <w:rPr>
          <w:rFonts w:eastAsia="Times New Roman" w:cstheme="minorHAnsi"/>
          <w:iCs/>
          <w:lang w:eastAsia="en-GB"/>
        </w:rPr>
      </w:pPr>
      <w:r w:rsidRPr="008B472A">
        <w:rPr>
          <w:rFonts w:eastAsia="Times New Roman" w:cstheme="minorHAnsi"/>
          <w:iCs/>
          <w:lang w:eastAsia="en-GB"/>
        </w:rPr>
        <w:t>Draw a map on paper</w:t>
      </w:r>
    </w:p>
    <w:p w14:paraId="4246F64E" w14:textId="77777777" w:rsidR="00407188" w:rsidRPr="008B472A" w:rsidRDefault="00407188" w:rsidP="00407188">
      <w:pPr>
        <w:pStyle w:val="ListParagraph"/>
        <w:numPr>
          <w:ilvl w:val="0"/>
          <w:numId w:val="16"/>
        </w:numPr>
        <w:spacing w:line="360" w:lineRule="auto"/>
        <w:jc w:val="both"/>
        <w:rPr>
          <w:rFonts w:eastAsia="Times New Roman" w:cstheme="minorHAnsi"/>
          <w:iCs/>
          <w:lang w:eastAsia="en-GB"/>
        </w:rPr>
      </w:pPr>
      <w:r w:rsidRPr="008B472A">
        <w:rPr>
          <w:rFonts w:eastAsia="Times New Roman" w:cstheme="minorHAnsi"/>
          <w:iCs/>
          <w:lang w:eastAsia="en-GB"/>
        </w:rPr>
        <w:lastRenderedPageBreak/>
        <w:t>Tell directions</w:t>
      </w:r>
    </w:p>
    <w:p w14:paraId="3763E056" w14:textId="77777777" w:rsidR="00407188" w:rsidRPr="008B472A" w:rsidRDefault="00407188" w:rsidP="00407188">
      <w:pPr>
        <w:pStyle w:val="ListParagraph"/>
        <w:numPr>
          <w:ilvl w:val="0"/>
          <w:numId w:val="16"/>
        </w:numPr>
        <w:spacing w:line="360" w:lineRule="auto"/>
        <w:jc w:val="both"/>
        <w:rPr>
          <w:rFonts w:eastAsia="Times New Roman" w:cstheme="minorHAnsi"/>
          <w:iCs/>
          <w:lang w:eastAsia="en-GB"/>
        </w:rPr>
      </w:pPr>
      <w:r w:rsidRPr="008B472A">
        <w:rPr>
          <w:rFonts w:eastAsia="Times New Roman" w:cstheme="minorHAnsi"/>
          <w:iCs/>
          <w:lang w:eastAsia="en-GB"/>
        </w:rPr>
        <w:t>Write down the directions (without a map)</w:t>
      </w:r>
    </w:p>
    <w:p w14:paraId="0DA21990" w14:textId="77777777" w:rsidR="00407188" w:rsidRDefault="00407188" w:rsidP="00407188">
      <w:pPr>
        <w:pStyle w:val="ListParagraph"/>
        <w:numPr>
          <w:ilvl w:val="0"/>
          <w:numId w:val="16"/>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Collect me from the hotel in their car</w:t>
      </w:r>
    </w:p>
    <w:p w14:paraId="51074C07" w14:textId="77777777" w:rsidR="008B472A" w:rsidRPr="008B472A" w:rsidRDefault="008B472A" w:rsidP="008B472A">
      <w:pPr>
        <w:pStyle w:val="ListParagraph"/>
        <w:spacing w:line="360" w:lineRule="auto"/>
        <w:ind w:left="1080"/>
        <w:jc w:val="both"/>
        <w:rPr>
          <w:rFonts w:eastAsia="Times New Roman" w:cstheme="minorHAnsi"/>
          <w:b/>
          <w:bCs/>
          <w:iCs/>
          <w:color w:val="FF0000"/>
          <w:lang w:eastAsia="en-GB"/>
        </w:rPr>
      </w:pPr>
    </w:p>
    <w:p w14:paraId="1EBB6662"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Apart from the price, what would most influence your decision to buy a particular textbook?</w:t>
      </w:r>
    </w:p>
    <w:p w14:paraId="16537281" w14:textId="77777777" w:rsidR="00407188" w:rsidRPr="008B472A" w:rsidRDefault="00407188" w:rsidP="00407188">
      <w:pPr>
        <w:pStyle w:val="ListParagraph"/>
        <w:numPr>
          <w:ilvl w:val="0"/>
          <w:numId w:val="17"/>
        </w:numPr>
        <w:spacing w:line="360" w:lineRule="auto"/>
        <w:jc w:val="both"/>
        <w:rPr>
          <w:rFonts w:eastAsia="Times New Roman" w:cstheme="minorHAnsi"/>
          <w:iCs/>
          <w:lang w:eastAsia="en-GB"/>
        </w:rPr>
      </w:pPr>
      <w:r w:rsidRPr="008B472A">
        <w:rPr>
          <w:rFonts w:eastAsia="Times New Roman" w:cstheme="minorHAnsi"/>
          <w:iCs/>
          <w:lang w:eastAsia="en-GB"/>
        </w:rPr>
        <w:t>I have used a copy before</w:t>
      </w:r>
    </w:p>
    <w:p w14:paraId="1A5C7B7C" w14:textId="77777777" w:rsidR="00407188" w:rsidRPr="008B472A" w:rsidRDefault="00407188" w:rsidP="00407188">
      <w:pPr>
        <w:pStyle w:val="ListParagraph"/>
        <w:numPr>
          <w:ilvl w:val="0"/>
          <w:numId w:val="17"/>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A friend talking about it</w:t>
      </w:r>
    </w:p>
    <w:p w14:paraId="68F9F57F" w14:textId="77777777" w:rsidR="00407188" w:rsidRPr="008B472A" w:rsidRDefault="00407188" w:rsidP="00407188">
      <w:pPr>
        <w:pStyle w:val="ListParagraph"/>
        <w:numPr>
          <w:ilvl w:val="0"/>
          <w:numId w:val="17"/>
        </w:numPr>
        <w:spacing w:line="360" w:lineRule="auto"/>
        <w:jc w:val="both"/>
        <w:rPr>
          <w:rFonts w:eastAsia="Times New Roman" w:cstheme="minorHAnsi"/>
          <w:iCs/>
          <w:lang w:eastAsia="en-GB"/>
        </w:rPr>
      </w:pPr>
      <w:r w:rsidRPr="008B472A">
        <w:rPr>
          <w:rFonts w:eastAsia="Times New Roman" w:cstheme="minorHAnsi"/>
          <w:iCs/>
          <w:lang w:eastAsia="en-GB"/>
        </w:rPr>
        <w:t>Quickly reading parts of it</w:t>
      </w:r>
    </w:p>
    <w:p w14:paraId="584C04D8" w14:textId="77777777" w:rsidR="00407188" w:rsidRDefault="00407188" w:rsidP="00407188">
      <w:pPr>
        <w:pStyle w:val="ListParagraph"/>
        <w:numPr>
          <w:ilvl w:val="0"/>
          <w:numId w:val="17"/>
        </w:numPr>
        <w:spacing w:line="360" w:lineRule="auto"/>
        <w:jc w:val="both"/>
        <w:rPr>
          <w:rFonts w:eastAsia="Times New Roman" w:cstheme="minorHAnsi"/>
          <w:iCs/>
          <w:lang w:eastAsia="en-GB"/>
        </w:rPr>
      </w:pPr>
      <w:r w:rsidRPr="008B472A">
        <w:rPr>
          <w:rFonts w:eastAsia="Times New Roman" w:cstheme="minorHAnsi"/>
          <w:iCs/>
          <w:lang w:eastAsia="en-GB"/>
        </w:rPr>
        <w:t>The way it looks is appealing</w:t>
      </w:r>
    </w:p>
    <w:p w14:paraId="387874DD" w14:textId="77777777" w:rsidR="008B472A" w:rsidRPr="008B472A" w:rsidRDefault="008B472A" w:rsidP="008B472A">
      <w:pPr>
        <w:pStyle w:val="ListParagraph"/>
        <w:spacing w:line="360" w:lineRule="auto"/>
        <w:ind w:left="1080"/>
        <w:jc w:val="both"/>
        <w:rPr>
          <w:rFonts w:eastAsia="Times New Roman" w:cstheme="minorHAnsi"/>
          <w:iCs/>
          <w:lang w:eastAsia="en-GB"/>
        </w:rPr>
      </w:pPr>
    </w:p>
    <w:p w14:paraId="7762A809"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A new movie has arrived in town. What would most influence your decision to go (or not go)?</w:t>
      </w:r>
    </w:p>
    <w:p w14:paraId="1ED54BBF" w14:textId="77777777" w:rsidR="00407188" w:rsidRPr="008B472A" w:rsidRDefault="00407188" w:rsidP="00407188">
      <w:pPr>
        <w:pStyle w:val="ListParagraph"/>
        <w:numPr>
          <w:ilvl w:val="0"/>
          <w:numId w:val="18"/>
        </w:numPr>
        <w:spacing w:line="360" w:lineRule="auto"/>
        <w:jc w:val="both"/>
        <w:rPr>
          <w:rFonts w:eastAsia="Times New Roman" w:cstheme="minorHAnsi"/>
          <w:iCs/>
          <w:lang w:eastAsia="en-GB"/>
        </w:rPr>
      </w:pPr>
      <w:r w:rsidRPr="008B472A">
        <w:rPr>
          <w:rFonts w:eastAsia="Times New Roman" w:cstheme="minorHAnsi"/>
          <w:iCs/>
          <w:lang w:eastAsia="en-GB"/>
        </w:rPr>
        <w:t>I heard a radio review of it</w:t>
      </w:r>
    </w:p>
    <w:p w14:paraId="77C79635" w14:textId="77777777" w:rsidR="00407188" w:rsidRPr="008B472A" w:rsidRDefault="00407188" w:rsidP="00407188">
      <w:pPr>
        <w:pStyle w:val="ListParagraph"/>
        <w:numPr>
          <w:ilvl w:val="0"/>
          <w:numId w:val="18"/>
        </w:numPr>
        <w:spacing w:line="360" w:lineRule="auto"/>
        <w:jc w:val="both"/>
        <w:rPr>
          <w:rFonts w:eastAsia="Times New Roman" w:cstheme="minorHAnsi"/>
          <w:iCs/>
          <w:lang w:eastAsia="en-GB"/>
        </w:rPr>
      </w:pPr>
      <w:r w:rsidRPr="008B472A">
        <w:rPr>
          <w:rFonts w:eastAsia="Times New Roman" w:cstheme="minorHAnsi"/>
          <w:iCs/>
          <w:lang w:eastAsia="en-GB"/>
        </w:rPr>
        <w:t>I read a review of it</w:t>
      </w:r>
    </w:p>
    <w:p w14:paraId="3EDA5575" w14:textId="77777777" w:rsidR="00407188" w:rsidRDefault="00407188" w:rsidP="00407188">
      <w:pPr>
        <w:pStyle w:val="ListParagraph"/>
        <w:numPr>
          <w:ilvl w:val="0"/>
          <w:numId w:val="18"/>
        </w:numPr>
        <w:spacing w:line="360" w:lineRule="auto"/>
        <w:jc w:val="both"/>
        <w:rPr>
          <w:rFonts w:eastAsia="Times New Roman" w:cstheme="minorHAnsi"/>
          <w:b/>
          <w:bCs/>
          <w:iCs/>
          <w:color w:val="FF0000"/>
          <w:lang w:eastAsia="en-GB"/>
        </w:rPr>
      </w:pPr>
      <w:r w:rsidRPr="008B472A">
        <w:rPr>
          <w:rFonts w:eastAsia="Times New Roman" w:cstheme="minorHAnsi"/>
          <w:b/>
          <w:bCs/>
          <w:iCs/>
          <w:color w:val="FF0000"/>
          <w:lang w:eastAsia="en-GB"/>
        </w:rPr>
        <w:t>I saw a preview of it</w:t>
      </w:r>
    </w:p>
    <w:p w14:paraId="12E2269E" w14:textId="77777777" w:rsidR="008B472A" w:rsidRPr="008B472A" w:rsidRDefault="008B472A" w:rsidP="008B472A">
      <w:pPr>
        <w:pStyle w:val="ListParagraph"/>
        <w:spacing w:line="360" w:lineRule="auto"/>
        <w:ind w:left="1080"/>
        <w:jc w:val="both"/>
        <w:rPr>
          <w:rFonts w:eastAsia="Times New Roman" w:cstheme="minorHAnsi"/>
          <w:b/>
          <w:bCs/>
          <w:iCs/>
          <w:color w:val="FF0000"/>
          <w:lang w:eastAsia="en-GB"/>
        </w:rPr>
      </w:pPr>
    </w:p>
    <w:p w14:paraId="590D3A0D" w14:textId="77777777" w:rsidR="00407188" w:rsidRPr="008B472A" w:rsidRDefault="00407188" w:rsidP="00407188">
      <w:pPr>
        <w:pStyle w:val="ListParagraph"/>
        <w:numPr>
          <w:ilvl w:val="0"/>
          <w:numId w:val="5"/>
        </w:numPr>
        <w:spacing w:line="360" w:lineRule="auto"/>
        <w:jc w:val="both"/>
        <w:rPr>
          <w:rFonts w:eastAsia="Times New Roman" w:cstheme="minorHAnsi"/>
          <w:iCs/>
          <w:lang w:eastAsia="en-GB"/>
        </w:rPr>
      </w:pPr>
      <w:r w:rsidRPr="008B472A">
        <w:rPr>
          <w:rFonts w:eastAsia="Times New Roman" w:cstheme="minorHAnsi"/>
          <w:iCs/>
          <w:lang w:eastAsia="en-GB"/>
        </w:rPr>
        <w:t>Do you prefer a lecturer who likes to use:</w:t>
      </w:r>
    </w:p>
    <w:p w14:paraId="6B78E8AD" w14:textId="77777777" w:rsidR="00407188" w:rsidRPr="008B472A" w:rsidRDefault="00407188" w:rsidP="00407188">
      <w:pPr>
        <w:pStyle w:val="ListParagraph"/>
        <w:numPr>
          <w:ilvl w:val="0"/>
          <w:numId w:val="19"/>
        </w:numPr>
        <w:spacing w:line="360" w:lineRule="auto"/>
        <w:jc w:val="both"/>
        <w:rPr>
          <w:rFonts w:eastAsia="Times New Roman" w:cstheme="minorHAnsi"/>
          <w:iCs/>
          <w:lang w:eastAsia="en-GB"/>
        </w:rPr>
      </w:pPr>
      <w:r w:rsidRPr="008B472A">
        <w:rPr>
          <w:rFonts w:eastAsia="Times New Roman" w:cstheme="minorHAnsi"/>
          <w:iCs/>
          <w:lang w:eastAsia="en-GB"/>
        </w:rPr>
        <w:t>A textbook, handouts, readings</w:t>
      </w:r>
    </w:p>
    <w:p w14:paraId="18831A87" w14:textId="77777777" w:rsidR="00407188" w:rsidRPr="008B472A" w:rsidRDefault="00407188" w:rsidP="00407188">
      <w:pPr>
        <w:pStyle w:val="ListParagraph"/>
        <w:numPr>
          <w:ilvl w:val="0"/>
          <w:numId w:val="19"/>
        </w:numPr>
        <w:spacing w:line="360" w:lineRule="auto"/>
        <w:jc w:val="both"/>
        <w:rPr>
          <w:rFonts w:eastAsia="Times New Roman" w:cstheme="minorHAnsi"/>
          <w:iCs/>
          <w:lang w:eastAsia="en-GB"/>
        </w:rPr>
      </w:pPr>
      <w:r w:rsidRPr="008B472A">
        <w:rPr>
          <w:rFonts w:eastAsia="Times New Roman" w:cstheme="minorHAnsi"/>
          <w:iCs/>
          <w:lang w:eastAsia="en-GB"/>
        </w:rPr>
        <w:t>Flow diagrams, charts, graphs</w:t>
      </w:r>
    </w:p>
    <w:p w14:paraId="789D733F" w14:textId="77777777" w:rsidR="00407188" w:rsidRPr="008B472A" w:rsidRDefault="00407188" w:rsidP="00407188">
      <w:pPr>
        <w:pStyle w:val="ListParagraph"/>
        <w:numPr>
          <w:ilvl w:val="0"/>
          <w:numId w:val="19"/>
        </w:numPr>
        <w:spacing w:line="360" w:lineRule="auto"/>
        <w:jc w:val="both"/>
        <w:rPr>
          <w:rFonts w:eastAsia="Times New Roman" w:cstheme="minorHAnsi"/>
          <w:iCs/>
          <w:lang w:eastAsia="en-GB"/>
        </w:rPr>
      </w:pPr>
      <w:r w:rsidRPr="008B472A">
        <w:rPr>
          <w:rFonts w:eastAsia="Times New Roman" w:cstheme="minorHAnsi"/>
          <w:iCs/>
          <w:lang w:eastAsia="en-GB"/>
        </w:rPr>
        <w:t>Field trips, labs, practical sessions</w:t>
      </w:r>
    </w:p>
    <w:p w14:paraId="26CD58E4" w14:textId="0C03FDDE" w:rsidR="00407188" w:rsidRPr="008B472A" w:rsidRDefault="00407188" w:rsidP="008B472A">
      <w:pPr>
        <w:pStyle w:val="ListParagraph"/>
        <w:numPr>
          <w:ilvl w:val="0"/>
          <w:numId w:val="19"/>
        </w:numPr>
        <w:spacing w:line="360" w:lineRule="auto"/>
        <w:jc w:val="both"/>
        <w:rPr>
          <w:rStyle w:val="BookTitle"/>
          <w:rFonts w:eastAsia="Times New Roman" w:cstheme="minorHAnsi"/>
          <w:i w:val="0"/>
          <w:color w:val="FF0000"/>
          <w:spacing w:val="0"/>
          <w:lang w:eastAsia="en-GB"/>
        </w:rPr>
      </w:pPr>
      <w:r w:rsidRPr="008B472A">
        <w:rPr>
          <w:rFonts w:eastAsia="Times New Roman" w:cstheme="minorHAnsi"/>
          <w:b/>
          <w:bCs/>
          <w:iCs/>
          <w:color w:val="FF0000"/>
          <w:lang w:eastAsia="en-GB"/>
        </w:rPr>
        <w:t>Discussion, guest speakers</w:t>
      </w:r>
    </w:p>
    <w:p w14:paraId="2ED7F088" w14:textId="112DDFCB" w:rsidR="00407188" w:rsidRPr="008B472A" w:rsidRDefault="00407188" w:rsidP="00407188">
      <w:pPr>
        <w:tabs>
          <w:tab w:val="left" w:pos="930"/>
          <w:tab w:val="left" w:pos="3855"/>
        </w:tabs>
        <w:spacing w:line="360" w:lineRule="auto"/>
        <w:jc w:val="both"/>
        <w:rPr>
          <w:rStyle w:val="Strong"/>
          <w:rFonts w:cstheme="minorHAnsi"/>
          <w:b w:val="0"/>
          <w:bCs w:val="0"/>
        </w:rPr>
      </w:pPr>
      <w:r w:rsidRPr="008B472A">
        <w:rPr>
          <w:rStyle w:val="Strong"/>
          <w:rFonts w:cstheme="minorHAnsi"/>
          <w:b w:val="0"/>
          <w:bCs w:val="0"/>
        </w:rPr>
        <w:tab/>
        <w:t xml:space="preserve">My results after the questionnaire fell into all 4 learning strategies, these being: visual study, aural study, read/write study and </w:t>
      </w:r>
      <w:r w:rsidR="00674288" w:rsidRPr="008B472A">
        <w:rPr>
          <w:rStyle w:val="Strong"/>
          <w:rFonts w:cstheme="minorHAnsi"/>
          <w:b w:val="0"/>
          <w:bCs w:val="0"/>
        </w:rPr>
        <w:t>kinesthetics</w:t>
      </w:r>
      <w:r w:rsidRPr="008B472A">
        <w:rPr>
          <w:rStyle w:val="Strong"/>
          <w:rFonts w:cstheme="minorHAnsi"/>
          <w:b w:val="0"/>
          <w:bCs w:val="0"/>
        </w:rPr>
        <w:t xml:space="preserve"> study. From the first strategy, I realized that sometimes I am distracted during class, but I am very attentive when I watch a video. I mostly retain information more easily from a visual point of view than in written format. Although I only got 2 points for this strategy, I tend to think that I pay more attention to the details when I see them and it helps me to process them better. Diagrams, videos, demonstrations and graphs are more effective for me when studying.</w:t>
      </w:r>
      <w:r w:rsidRPr="008B472A">
        <w:rPr>
          <w:rStyle w:val="FootnoteReference"/>
          <w:rFonts w:cstheme="minorHAnsi"/>
          <w:b/>
          <w:bCs/>
        </w:rPr>
        <w:footnoteReference w:id="5"/>
      </w:r>
    </w:p>
    <w:p w14:paraId="2D3352BF" w14:textId="77777777" w:rsidR="00407188" w:rsidRPr="008B472A" w:rsidRDefault="00407188" w:rsidP="00407188">
      <w:pPr>
        <w:tabs>
          <w:tab w:val="left" w:pos="930"/>
          <w:tab w:val="left" w:pos="3855"/>
        </w:tabs>
        <w:spacing w:line="360" w:lineRule="auto"/>
        <w:jc w:val="both"/>
        <w:rPr>
          <w:rStyle w:val="Strong"/>
          <w:rFonts w:cstheme="minorHAnsi"/>
          <w:b w:val="0"/>
          <w:bCs w:val="0"/>
        </w:rPr>
      </w:pPr>
      <w:r w:rsidRPr="008B472A">
        <w:rPr>
          <w:rStyle w:val="Strong"/>
          <w:rFonts w:cstheme="minorHAnsi"/>
          <w:b w:val="0"/>
          <w:bCs w:val="0"/>
        </w:rPr>
        <w:tab/>
        <w:t>The second strategy in which I got 4 points was aural study. This learning technique helps me retain the information more easily by hearing it. I manage to remember people's names, birthdays and conversations well. I prefer to have a quiet environment when I study, take notes, listen to podcasts, audio books and re-read aloud to memorize ideas better.</w:t>
      </w:r>
      <w:r w:rsidRPr="008B472A">
        <w:rPr>
          <w:rStyle w:val="FootnoteReference"/>
          <w:rFonts w:cstheme="minorHAnsi"/>
          <w:b/>
          <w:bCs/>
        </w:rPr>
        <w:footnoteReference w:id="6"/>
      </w:r>
    </w:p>
    <w:p w14:paraId="24FA2BDA" w14:textId="77777777" w:rsidR="00407188" w:rsidRPr="008B472A" w:rsidRDefault="00407188" w:rsidP="00407188">
      <w:pPr>
        <w:tabs>
          <w:tab w:val="left" w:pos="930"/>
          <w:tab w:val="left" w:pos="3855"/>
        </w:tabs>
        <w:spacing w:line="360" w:lineRule="auto"/>
        <w:jc w:val="both"/>
        <w:rPr>
          <w:rStyle w:val="Strong"/>
          <w:rFonts w:cstheme="minorHAnsi"/>
          <w:b w:val="0"/>
          <w:bCs w:val="0"/>
        </w:rPr>
      </w:pPr>
      <w:r w:rsidRPr="008B472A">
        <w:rPr>
          <w:rStyle w:val="Strong"/>
          <w:rFonts w:cstheme="minorHAnsi"/>
          <w:sz w:val="24"/>
          <w:szCs w:val="24"/>
        </w:rPr>
        <w:lastRenderedPageBreak/>
        <w:tab/>
      </w:r>
      <w:r w:rsidRPr="008B472A">
        <w:rPr>
          <w:rStyle w:val="Strong"/>
          <w:rFonts w:cstheme="minorHAnsi"/>
          <w:b w:val="0"/>
          <w:bCs w:val="0"/>
        </w:rPr>
        <w:t>I got the lowest score in the read/write study. The fact that I only got 1 point helps me realize that I tend to write and read less, although sometimes I retain some</w:t>
      </w:r>
      <w:r w:rsidRPr="008B472A">
        <w:rPr>
          <w:rStyle w:val="Strong"/>
          <w:rFonts w:cstheme="minorHAnsi"/>
          <w:sz w:val="24"/>
          <w:szCs w:val="24"/>
        </w:rPr>
        <w:t xml:space="preserve"> </w:t>
      </w:r>
      <w:r w:rsidRPr="008B472A">
        <w:rPr>
          <w:rStyle w:val="Strong"/>
          <w:rFonts w:cstheme="minorHAnsi"/>
          <w:b w:val="0"/>
          <w:bCs w:val="0"/>
        </w:rPr>
        <w:t>information more easily if I read about certain topics. Sometimes I prefer to study alone without being distracted by other things and I try to take notes to reread later.</w:t>
      </w:r>
      <w:r w:rsidRPr="008B472A">
        <w:rPr>
          <w:rStyle w:val="FootnoteReference"/>
          <w:rFonts w:cstheme="minorHAnsi"/>
        </w:rPr>
        <w:footnoteReference w:id="7"/>
      </w:r>
      <w:r w:rsidRPr="008B472A">
        <w:rPr>
          <w:rStyle w:val="Strong"/>
          <w:rFonts w:cstheme="minorHAnsi"/>
          <w:b w:val="0"/>
          <w:bCs w:val="0"/>
        </w:rPr>
        <w:t xml:space="preserve"> </w:t>
      </w:r>
    </w:p>
    <w:p w14:paraId="2C710218" w14:textId="4562E3F1" w:rsidR="00407188" w:rsidRPr="008B472A" w:rsidRDefault="00407188" w:rsidP="00407188">
      <w:pPr>
        <w:tabs>
          <w:tab w:val="left" w:pos="930"/>
          <w:tab w:val="left" w:pos="3855"/>
        </w:tabs>
        <w:spacing w:line="360" w:lineRule="auto"/>
        <w:jc w:val="both"/>
        <w:rPr>
          <w:rStyle w:val="Strong"/>
          <w:rFonts w:cstheme="minorHAnsi"/>
          <w:b w:val="0"/>
          <w:bCs w:val="0"/>
        </w:rPr>
      </w:pPr>
      <w:r w:rsidRPr="008B472A">
        <w:rPr>
          <w:rStyle w:val="Strong"/>
          <w:rFonts w:cstheme="minorHAnsi"/>
          <w:b w:val="0"/>
          <w:bCs w:val="0"/>
        </w:rPr>
        <w:tab/>
      </w:r>
      <w:r w:rsidR="00674288" w:rsidRPr="008B472A">
        <w:rPr>
          <w:rStyle w:val="Strong"/>
          <w:rFonts w:cstheme="minorHAnsi"/>
          <w:b w:val="0"/>
          <w:bCs w:val="0"/>
        </w:rPr>
        <w:t>Kinesthetics</w:t>
      </w:r>
      <w:r w:rsidRPr="008B472A">
        <w:rPr>
          <w:rStyle w:val="Strong"/>
          <w:rFonts w:cstheme="minorHAnsi"/>
          <w:b w:val="0"/>
          <w:bCs w:val="0"/>
        </w:rPr>
        <w:t xml:space="preserve"> study is my </w:t>
      </w:r>
      <w:r w:rsidR="002F1D17" w:rsidRPr="008B472A">
        <w:rPr>
          <w:rStyle w:val="Strong"/>
          <w:rFonts w:cstheme="minorHAnsi"/>
          <w:b w:val="0"/>
          <w:bCs w:val="0"/>
        </w:rPr>
        <w:t>favourite</w:t>
      </w:r>
      <w:r w:rsidRPr="008B472A">
        <w:rPr>
          <w:rStyle w:val="Strong"/>
          <w:rFonts w:cstheme="minorHAnsi"/>
          <w:b w:val="0"/>
          <w:bCs w:val="0"/>
        </w:rPr>
        <w:t xml:space="preserve"> learning style. I like practical experience more, everything related to sports, technology and design. I am very involved when it comes to movement in a study activity, I like to experiment and carry out practical projects.</w:t>
      </w:r>
      <w:r w:rsidRPr="008B472A">
        <w:rPr>
          <w:rStyle w:val="FootnoteReference"/>
          <w:rFonts w:cstheme="minorHAnsi"/>
        </w:rPr>
        <w:footnoteReference w:id="8"/>
      </w:r>
      <w:r w:rsidRPr="008B472A">
        <w:rPr>
          <w:rStyle w:val="Strong"/>
          <w:rFonts w:cstheme="minorHAnsi"/>
          <w:b w:val="0"/>
          <w:bCs w:val="0"/>
        </w:rPr>
        <w:t xml:space="preserve"> Sometimes I tend to be distracted in class because I feel the need to be active and move. I have noticed that I am a realistic person, I also like to be part of a team, to make demonstrations based on what I have learned and to look for solutions to practical problems.  With this strategy I obtained a total of 6 points.</w:t>
      </w:r>
    </w:p>
    <w:p w14:paraId="682E2DA3" w14:textId="77777777" w:rsidR="00407188" w:rsidRPr="008B472A" w:rsidRDefault="00407188" w:rsidP="007D6B3A">
      <w:pPr>
        <w:pStyle w:val="NoSpacing"/>
      </w:pPr>
    </w:p>
    <w:sectPr w:rsidR="00407188" w:rsidRPr="008B47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4B264" w14:textId="77777777" w:rsidR="005D3AAC" w:rsidRDefault="005D3AAC" w:rsidP="005D3AAC">
      <w:pPr>
        <w:spacing w:after="0" w:line="240" w:lineRule="auto"/>
      </w:pPr>
      <w:r>
        <w:separator/>
      </w:r>
    </w:p>
  </w:endnote>
  <w:endnote w:type="continuationSeparator" w:id="0">
    <w:p w14:paraId="5175EBF1" w14:textId="77777777" w:rsidR="005D3AAC" w:rsidRDefault="005D3AAC" w:rsidP="005D3AAC">
      <w:pPr>
        <w:spacing w:after="0" w:line="240" w:lineRule="auto"/>
      </w:pPr>
      <w:r>
        <w:continuationSeparator/>
      </w:r>
    </w:p>
  </w:endnote>
  <w:endnote w:id="1">
    <w:p w14:paraId="42CA5AD0" w14:textId="104ADF22" w:rsidR="00793AE2" w:rsidRDefault="006A31BC">
      <w:pPr>
        <w:pStyle w:val="EndnoteText"/>
        <w:rPr>
          <w:sz w:val="28"/>
          <w:szCs w:val="28"/>
        </w:rPr>
      </w:pPr>
      <w:r w:rsidRPr="001D57F2">
        <w:rPr>
          <w:sz w:val="28"/>
          <w:szCs w:val="28"/>
        </w:rPr>
        <w:t xml:space="preserve">CONCLUSION </w:t>
      </w:r>
      <w:r w:rsidR="00EE3855">
        <w:rPr>
          <w:sz w:val="28"/>
          <w:szCs w:val="28"/>
        </w:rPr>
        <w:t xml:space="preserve">/ </w:t>
      </w:r>
      <w:r w:rsidR="00E03A35">
        <w:rPr>
          <w:sz w:val="28"/>
          <w:szCs w:val="28"/>
        </w:rPr>
        <w:t xml:space="preserve">PERSONAL OPINION </w:t>
      </w:r>
    </w:p>
    <w:p w14:paraId="5E0D8D59" w14:textId="56B8364A" w:rsidR="001D57F2" w:rsidRDefault="00207B10">
      <w:pPr>
        <w:pStyle w:val="EndnoteText"/>
        <w:rPr>
          <w:sz w:val="28"/>
          <w:szCs w:val="28"/>
        </w:rPr>
      </w:pPr>
      <w:r>
        <w:rPr>
          <w:sz w:val="28"/>
          <w:szCs w:val="28"/>
        </w:rPr>
        <w:t xml:space="preserve"> </w:t>
      </w:r>
    </w:p>
    <w:p w14:paraId="3E28D89D" w14:textId="0FB0EE49" w:rsidR="00207B10" w:rsidRDefault="00207B10" w:rsidP="00E03A35">
      <w:pPr>
        <w:rPr>
          <w:lang w:eastAsia="en-GB"/>
        </w:rPr>
      </w:pPr>
      <w:r>
        <w:rPr>
          <w:sz w:val="28"/>
          <w:szCs w:val="28"/>
        </w:rPr>
        <w:t xml:space="preserve">                 </w:t>
      </w:r>
      <w:r>
        <w:t>P</w:t>
      </w:r>
      <w:r w:rsidRPr="008977B3">
        <w:t>rofessional</w:t>
      </w:r>
      <w:r w:rsidRPr="008977B3">
        <w:rPr>
          <w:lang w:eastAsia="en-GB"/>
        </w:rPr>
        <w:t xml:space="preserve"> career development skills are very important in all industries, specialty  to you as a graduate looking to develop yourself and help you to demonstrate to potential employers your employability.   </w:t>
      </w:r>
      <w:r w:rsidR="0076439B">
        <w:rPr>
          <w:lang w:eastAsia="en-GB"/>
        </w:rPr>
        <w:t>C</w:t>
      </w:r>
      <w:r w:rsidR="00844B83">
        <w:rPr>
          <w:lang w:eastAsia="en-GB"/>
        </w:rPr>
        <w:t>areer development is an ongoing</w:t>
      </w:r>
      <w:r w:rsidR="00B01B37">
        <w:rPr>
          <w:lang w:eastAsia="en-GB"/>
        </w:rPr>
        <w:t xml:space="preserve"> process of four steps</w:t>
      </w:r>
      <w:r w:rsidR="00964BF5">
        <w:rPr>
          <w:lang w:eastAsia="en-GB"/>
        </w:rPr>
        <w:t xml:space="preserve"> : </w:t>
      </w:r>
      <w:proofErr w:type="spellStart"/>
      <w:r w:rsidR="00964BF5">
        <w:rPr>
          <w:lang w:eastAsia="en-GB"/>
        </w:rPr>
        <w:t>self knowledge</w:t>
      </w:r>
      <w:proofErr w:type="spellEnd"/>
      <w:r w:rsidR="00964BF5">
        <w:rPr>
          <w:lang w:eastAsia="en-GB"/>
        </w:rPr>
        <w:t xml:space="preserve">, exploration </w:t>
      </w:r>
      <w:r w:rsidR="00515C4D">
        <w:rPr>
          <w:lang w:eastAsia="en-GB"/>
        </w:rPr>
        <w:t xml:space="preserve">, action and decision making </w:t>
      </w:r>
    </w:p>
    <w:p w14:paraId="60432927" w14:textId="400AD547" w:rsidR="00207B10" w:rsidRDefault="00207B10">
      <w:pPr>
        <w:pStyle w:val="EndnoteText"/>
        <w:rPr>
          <w:sz w:val="28"/>
          <w:szCs w:val="28"/>
        </w:rPr>
      </w:pPr>
    </w:p>
    <w:p w14:paraId="667E8B9B" w14:textId="77777777" w:rsidR="001D57F2" w:rsidRDefault="001D57F2">
      <w:pPr>
        <w:pStyle w:val="EndnoteText"/>
        <w:rPr>
          <w:sz w:val="28"/>
          <w:szCs w:val="28"/>
        </w:rPr>
      </w:pPr>
    </w:p>
    <w:p w14:paraId="722A9068" w14:textId="77777777" w:rsidR="001D57F2" w:rsidRDefault="001D57F2">
      <w:pPr>
        <w:pStyle w:val="EndnoteText"/>
        <w:rPr>
          <w:sz w:val="28"/>
          <w:szCs w:val="28"/>
        </w:rPr>
      </w:pPr>
    </w:p>
    <w:p w14:paraId="3D6754C0" w14:textId="77777777" w:rsidR="0075647D" w:rsidRDefault="0075647D">
      <w:pPr>
        <w:pStyle w:val="EndnoteText"/>
        <w:rPr>
          <w:sz w:val="28"/>
          <w:szCs w:val="28"/>
        </w:rPr>
      </w:pPr>
    </w:p>
    <w:p w14:paraId="5396774B" w14:textId="77777777" w:rsidR="0075647D" w:rsidRDefault="0075647D">
      <w:pPr>
        <w:pStyle w:val="EndnoteText"/>
        <w:rPr>
          <w:sz w:val="28"/>
          <w:szCs w:val="28"/>
        </w:rPr>
      </w:pPr>
    </w:p>
    <w:p w14:paraId="05501225" w14:textId="77777777" w:rsidR="0075647D" w:rsidRDefault="0075647D">
      <w:pPr>
        <w:pStyle w:val="EndnoteText"/>
        <w:rPr>
          <w:sz w:val="28"/>
          <w:szCs w:val="28"/>
        </w:rPr>
      </w:pPr>
    </w:p>
    <w:p w14:paraId="5B63A59B" w14:textId="77777777" w:rsidR="0075647D" w:rsidRDefault="0075647D">
      <w:pPr>
        <w:pStyle w:val="EndnoteText"/>
        <w:rPr>
          <w:sz w:val="28"/>
          <w:szCs w:val="28"/>
        </w:rPr>
      </w:pPr>
    </w:p>
    <w:p w14:paraId="3F9ACFD2" w14:textId="77777777" w:rsidR="0075647D" w:rsidRDefault="0075647D">
      <w:pPr>
        <w:pStyle w:val="EndnoteText"/>
        <w:rPr>
          <w:sz w:val="28"/>
          <w:szCs w:val="28"/>
        </w:rPr>
      </w:pPr>
    </w:p>
    <w:p w14:paraId="3B694CA4" w14:textId="77777777" w:rsidR="0075647D" w:rsidRDefault="0075647D">
      <w:pPr>
        <w:pStyle w:val="EndnoteText"/>
        <w:rPr>
          <w:sz w:val="28"/>
          <w:szCs w:val="28"/>
        </w:rPr>
      </w:pPr>
    </w:p>
    <w:p w14:paraId="1E8F09D2" w14:textId="77777777" w:rsidR="0075647D" w:rsidRDefault="0075647D">
      <w:pPr>
        <w:pStyle w:val="EndnoteText"/>
        <w:rPr>
          <w:sz w:val="28"/>
          <w:szCs w:val="28"/>
        </w:rPr>
      </w:pPr>
    </w:p>
    <w:p w14:paraId="5734A4C1" w14:textId="77777777" w:rsidR="0075647D" w:rsidRDefault="0075647D">
      <w:pPr>
        <w:pStyle w:val="EndnoteText"/>
        <w:rPr>
          <w:sz w:val="28"/>
          <w:szCs w:val="28"/>
        </w:rPr>
      </w:pPr>
    </w:p>
    <w:p w14:paraId="5F3B2958" w14:textId="77777777" w:rsidR="0075647D" w:rsidRDefault="0075647D">
      <w:pPr>
        <w:pStyle w:val="EndnoteText"/>
        <w:rPr>
          <w:sz w:val="28"/>
          <w:szCs w:val="28"/>
        </w:rPr>
      </w:pPr>
    </w:p>
    <w:p w14:paraId="5CE87343" w14:textId="77777777" w:rsidR="0075647D" w:rsidRDefault="0075647D">
      <w:pPr>
        <w:pStyle w:val="EndnoteText"/>
        <w:rPr>
          <w:sz w:val="28"/>
          <w:szCs w:val="28"/>
        </w:rPr>
      </w:pPr>
    </w:p>
    <w:p w14:paraId="38C7A5CB" w14:textId="77777777" w:rsidR="0075647D" w:rsidRDefault="0075647D">
      <w:pPr>
        <w:pStyle w:val="EndnoteText"/>
        <w:rPr>
          <w:sz w:val="28"/>
          <w:szCs w:val="28"/>
        </w:rPr>
      </w:pPr>
    </w:p>
    <w:p w14:paraId="778BCE1D" w14:textId="77777777" w:rsidR="0075647D" w:rsidRDefault="0075647D">
      <w:pPr>
        <w:pStyle w:val="EndnoteText"/>
        <w:rPr>
          <w:sz w:val="28"/>
          <w:szCs w:val="28"/>
        </w:rPr>
      </w:pPr>
    </w:p>
    <w:p w14:paraId="4886643C" w14:textId="77777777" w:rsidR="0075647D" w:rsidRDefault="0075647D">
      <w:pPr>
        <w:pStyle w:val="EndnoteText"/>
        <w:rPr>
          <w:sz w:val="28"/>
          <w:szCs w:val="28"/>
        </w:rPr>
      </w:pPr>
    </w:p>
    <w:p w14:paraId="774267C5" w14:textId="77777777" w:rsidR="0075647D" w:rsidRDefault="0075647D">
      <w:pPr>
        <w:pStyle w:val="EndnoteText"/>
        <w:rPr>
          <w:sz w:val="28"/>
          <w:szCs w:val="28"/>
        </w:rPr>
      </w:pPr>
    </w:p>
    <w:p w14:paraId="49580075" w14:textId="77777777" w:rsidR="0075647D" w:rsidRDefault="0075647D">
      <w:pPr>
        <w:pStyle w:val="EndnoteText"/>
        <w:rPr>
          <w:sz w:val="28"/>
          <w:szCs w:val="28"/>
        </w:rPr>
      </w:pPr>
    </w:p>
    <w:p w14:paraId="0568BFEA" w14:textId="77777777" w:rsidR="0075647D" w:rsidRPr="00407689" w:rsidRDefault="0075647D">
      <w:pPr>
        <w:pStyle w:val="EndnoteText"/>
        <w:rPr>
          <w:b/>
          <w:bCs/>
          <w:sz w:val="36"/>
          <w:szCs w:val="36"/>
        </w:rPr>
      </w:pPr>
    </w:p>
    <w:p w14:paraId="252390A1" w14:textId="3D472CA7" w:rsidR="0075647D" w:rsidRPr="00407689" w:rsidRDefault="0075647D">
      <w:pPr>
        <w:pStyle w:val="EndnoteText"/>
        <w:rPr>
          <w:b/>
          <w:bCs/>
          <w:sz w:val="36"/>
          <w:szCs w:val="36"/>
        </w:rPr>
      </w:pPr>
      <w:r w:rsidRPr="00407689">
        <w:rPr>
          <w:b/>
          <w:bCs/>
          <w:sz w:val="36"/>
          <w:szCs w:val="36"/>
        </w:rPr>
        <w:t xml:space="preserve">REFERENCE </w:t>
      </w:r>
      <w:r w:rsidR="00407689">
        <w:rPr>
          <w:b/>
          <w:bCs/>
          <w:sz w:val="36"/>
          <w:szCs w:val="36"/>
        </w:rPr>
        <w:t>:</w:t>
      </w:r>
    </w:p>
    <w:p w14:paraId="1B6AD9EA" w14:textId="77777777" w:rsidR="0075647D" w:rsidRPr="006B2EFD" w:rsidRDefault="0075647D">
      <w:pPr>
        <w:pStyle w:val="EndnoteText"/>
        <w:rPr>
          <w:b/>
          <w:bCs/>
          <w:sz w:val="36"/>
          <w:szCs w:val="36"/>
        </w:rPr>
      </w:pPr>
    </w:p>
    <w:p w14:paraId="2F9D0667" w14:textId="360B583D" w:rsidR="009F618D" w:rsidRDefault="009F618D" w:rsidP="00407689">
      <w:pPr>
        <w:spacing w:after="0"/>
        <w:jc w:val="both"/>
        <w:rPr>
          <w:rStyle w:val="Hyperlink"/>
          <w:i/>
          <w:iCs/>
          <w:color w:val="auto"/>
          <w:sz w:val="36"/>
          <w:szCs w:val="36"/>
        </w:rPr>
      </w:pPr>
      <w:r>
        <w:rPr>
          <w:i/>
          <w:iCs/>
          <w:sz w:val="36"/>
          <w:szCs w:val="36"/>
        </w:rPr>
        <w:t>-</w:t>
      </w:r>
      <w:hyperlink r:id="rId1" w:history="1">
        <w:r w:rsidR="00E929E6" w:rsidRPr="00407689">
          <w:rPr>
            <w:rStyle w:val="Hyperlink"/>
            <w:i/>
            <w:iCs/>
            <w:color w:val="auto"/>
            <w:sz w:val="36"/>
            <w:szCs w:val="36"/>
          </w:rPr>
          <w:t>How to use the Johari window model to improve trust &amp; communication (conceptboard.com)</w:t>
        </w:r>
      </w:hyperlink>
      <w:r w:rsidR="00E929E6" w:rsidRPr="00407689">
        <w:rPr>
          <w:rStyle w:val="FootnoteReference"/>
          <w:i/>
          <w:iCs/>
          <w:sz w:val="36"/>
          <w:szCs w:val="36"/>
        </w:rPr>
        <w:endnoteRef/>
      </w:r>
    </w:p>
    <w:p w14:paraId="4C53506D" w14:textId="77777777" w:rsidR="009C6069" w:rsidRDefault="009C6069" w:rsidP="00407689">
      <w:pPr>
        <w:spacing w:after="0"/>
        <w:jc w:val="both"/>
        <w:rPr>
          <w:rStyle w:val="Hyperlink"/>
          <w:i/>
          <w:iCs/>
          <w:color w:val="auto"/>
          <w:sz w:val="36"/>
          <w:szCs w:val="36"/>
        </w:rPr>
      </w:pPr>
    </w:p>
    <w:p w14:paraId="49B50AB4" w14:textId="6C44E630" w:rsidR="00E929E6" w:rsidRDefault="00E929E6" w:rsidP="00407689">
      <w:pPr>
        <w:spacing w:after="0"/>
        <w:jc w:val="both"/>
        <w:rPr>
          <w:i/>
          <w:iCs/>
          <w:sz w:val="36"/>
          <w:szCs w:val="36"/>
          <w:shd w:val="clear" w:color="auto" w:fill="FFFFFF"/>
        </w:rPr>
      </w:pPr>
      <w:r w:rsidRPr="00407689">
        <w:rPr>
          <w:i/>
          <w:iCs/>
          <w:sz w:val="36"/>
          <w:szCs w:val="36"/>
        </w:rPr>
        <w:t xml:space="preserve"> </w:t>
      </w:r>
      <w:r w:rsidR="009F618D">
        <w:rPr>
          <w:i/>
          <w:iCs/>
          <w:sz w:val="36"/>
          <w:szCs w:val="36"/>
        </w:rPr>
        <w:t>-</w:t>
      </w:r>
      <w:r w:rsidRPr="00407689">
        <w:rPr>
          <w:i/>
          <w:iCs/>
          <w:sz w:val="36"/>
          <w:szCs w:val="36"/>
          <w:shd w:val="clear" w:color="auto" w:fill="FFFFFF"/>
        </w:rPr>
        <w:t>Misbah S, Mahboob U. Strengths, weaknesses, opportunities, and threats analysis,</w:t>
      </w:r>
      <w:r w:rsidRPr="00407689">
        <w:rPr>
          <w:rStyle w:val="ref-journal"/>
          <w:i/>
          <w:iCs/>
          <w:sz w:val="36"/>
          <w:szCs w:val="36"/>
          <w:shd w:val="clear" w:color="auto" w:fill="FFFFFF"/>
        </w:rPr>
        <w:t> </w:t>
      </w:r>
      <w:r w:rsidRPr="00407689">
        <w:rPr>
          <w:i/>
          <w:iCs/>
          <w:sz w:val="36"/>
          <w:szCs w:val="36"/>
          <w:shd w:val="clear" w:color="auto" w:fill="FFFFFF"/>
        </w:rPr>
        <w:t>2017.</w:t>
      </w:r>
    </w:p>
    <w:p w14:paraId="6950DBAD" w14:textId="77777777" w:rsidR="009C6069" w:rsidRPr="00407689" w:rsidRDefault="009C6069" w:rsidP="00407689">
      <w:pPr>
        <w:spacing w:after="0"/>
        <w:jc w:val="both"/>
        <w:rPr>
          <w:i/>
          <w:iCs/>
          <w:sz w:val="36"/>
          <w:szCs w:val="36"/>
        </w:rPr>
      </w:pPr>
    </w:p>
    <w:p w14:paraId="668AAF19" w14:textId="2A3FAAF6" w:rsidR="0075647D" w:rsidRDefault="00E929E6" w:rsidP="00E929E6">
      <w:pPr>
        <w:pStyle w:val="EndnoteText"/>
        <w:rPr>
          <w:rStyle w:val="Hyperlink"/>
          <w:i/>
          <w:iCs/>
          <w:color w:val="auto"/>
          <w:sz w:val="36"/>
          <w:szCs w:val="36"/>
        </w:rPr>
      </w:pPr>
      <w:r w:rsidRPr="00407689">
        <w:rPr>
          <w:rStyle w:val="FootnoteReference"/>
          <w:i/>
          <w:iCs/>
          <w:sz w:val="36"/>
          <w:szCs w:val="36"/>
        </w:rPr>
        <w:endnoteRef/>
      </w:r>
      <w:r w:rsidRPr="00407689">
        <w:rPr>
          <w:i/>
          <w:iCs/>
          <w:sz w:val="36"/>
          <w:szCs w:val="36"/>
        </w:rPr>
        <w:t xml:space="preserve"> </w:t>
      </w:r>
      <w:r w:rsidR="009F618D">
        <w:rPr>
          <w:i/>
          <w:iCs/>
          <w:sz w:val="36"/>
          <w:szCs w:val="36"/>
        </w:rPr>
        <w:t>-</w:t>
      </w:r>
      <w:hyperlink r:id="rId2" w:history="1">
        <w:r w:rsidRPr="00407689">
          <w:rPr>
            <w:rStyle w:val="Hyperlink"/>
            <w:i/>
            <w:iCs/>
            <w:color w:val="auto"/>
            <w:sz w:val="36"/>
            <w:szCs w:val="36"/>
          </w:rPr>
          <w:t>How Do You Set SMART Goals? Definition and Examples | Indeed.com</w:t>
        </w:r>
      </w:hyperlink>
    </w:p>
    <w:p w14:paraId="04330B6D" w14:textId="77777777" w:rsidR="009C6069" w:rsidRPr="00407689" w:rsidRDefault="009C6069" w:rsidP="00E929E6">
      <w:pPr>
        <w:pStyle w:val="EndnoteText"/>
        <w:rPr>
          <w:rStyle w:val="Hyperlink"/>
          <w:i/>
          <w:iCs/>
          <w:color w:val="auto"/>
          <w:sz w:val="36"/>
          <w:szCs w:val="36"/>
        </w:rPr>
      </w:pPr>
    </w:p>
    <w:p w14:paraId="3A0232FD" w14:textId="22914924" w:rsidR="004B045B" w:rsidRDefault="004B045B" w:rsidP="004B045B">
      <w:pPr>
        <w:spacing w:after="0"/>
        <w:rPr>
          <w:rStyle w:val="Hyperlink"/>
          <w:i/>
          <w:iCs/>
          <w:color w:val="auto"/>
          <w:sz w:val="36"/>
          <w:szCs w:val="36"/>
        </w:rPr>
      </w:pPr>
      <w:r w:rsidRPr="00407689">
        <w:rPr>
          <w:rStyle w:val="FootnoteReference"/>
          <w:i/>
          <w:iCs/>
          <w:sz w:val="36"/>
          <w:szCs w:val="36"/>
        </w:rPr>
        <w:endnoteRef/>
      </w:r>
      <w:r w:rsidRPr="00407689">
        <w:rPr>
          <w:i/>
          <w:iCs/>
          <w:sz w:val="36"/>
          <w:szCs w:val="36"/>
        </w:rPr>
        <w:t xml:space="preserve"> </w:t>
      </w:r>
      <w:r w:rsidR="009F618D">
        <w:rPr>
          <w:i/>
          <w:iCs/>
          <w:sz w:val="36"/>
          <w:szCs w:val="36"/>
        </w:rPr>
        <w:t>-</w:t>
      </w:r>
      <w:hyperlink r:id="rId3" w:history="1">
        <w:r w:rsidRPr="00407689">
          <w:rPr>
            <w:rStyle w:val="Hyperlink"/>
            <w:i/>
            <w:iCs/>
            <w:color w:val="auto"/>
            <w:sz w:val="36"/>
            <w:szCs w:val="36"/>
          </w:rPr>
          <w:t>What is a personal development plan? | SWOT Analysis, How To Write (cpdonline.co.uk)</w:t>
        </w:r>
      </w:hyperlink>
    </w:p>
    <w:p w14:paraId="76AB5579" w14:textId="77777777" w:rsidR="009C6069" w:rsidRPr="00407689" w:rsidRDefault="009C6069" w:rsidP="004B045B">
      <w:pPr>
        <w:spacing w:after="0"/>
        <w:rPr>
          <w:i/>
          <w:iCs/>
          <w:sz w:val="36"/>
          <w:szCs w:val="36"/>
        </w:rPr>
      </w:pPr>
    </w:p>
    <w:p w14:paraId="28A9B9BF" w14:textId="77777777" w:rsidR="009C6069" w:rsidRDefault="004B045B" w:rsidP="004B045B">
      <w:pPr>
        <w:pStyle w:val="FootnoteText"/>
        <w:rPr>
          <w:rStyle w:val="Hyperlink"/>
          <w:i/>
          <w:iCs/>
          <w:color w:val="auto"/>
          <w:sz w:val="36"/>
          <w:szCs w:val="36"/>
        </w:rPr>
      </w:pPr>
      <w:r w:rsidRPr="00407689">
        <w:rPr>
          <w:rStyle w:val="FootnoteReference"/>
          <w:i/>
          <w:iCs/>
          <w:sz w:val="36"/>
          <w:szCs w:val="36"/>
        </w:rPr>
        <w:endnoteRef/>
      </w:r>
      <w:r w:rsidRPr="00407689">
        <w:rPr>
          <w:i/>
          <w:iCs/>
          <w:sz w:val="36"/>
          <w:szCs w:val="36"/>
        </w:rPr>
        <w:t xml:space="preserve"> </w:t>
      </w:r>
      <w:r w:rsidR="009C6069">
        <w:rPr>
          <w:i/>
          <w:iCs/>
          <w:sz w:val="36"/>
          <w:szCs w:val="36"/>
        </w:rPr>
        <w:t>-</w:t>
      </w:r>
      <w:hyperlink r:id="rId4" w:history="1">
        <w:r w:rsidRPr="00407689">
          <w:rPr>
            <w:rStyle w:val="Hyperlink"/>
            <w:i/>
            <w:iCs/>
            <w:color w:val="auto"/>
            <w:sz w:val="36"/>
            <w:szCs w:val="36"/>
          </w:rPr>
          <w:t>Professional Development: What is it? Definition &amp; Examples - HIGH5 Strengths Test (high5test.com)</w:t>
        </w:r>
      </w:hyperlink>
    </w:p>
    <w:p w14:paraId="016AF266" w14:textId="25FAFC31" w:rsidR="004B045B" w:rsidRPr="00407689" w:rsidRDefault="004B045B" w:rsidP="004B045B">
      <w:pPr>
        <w:pStyle w:val="FootnoteText"/>
        <w:rPr>
          <w:i/>
          <w:iCs/>
          <w:sz w:val="36"/>
          <w:szCs w:val="36"/>
          <w:lang w:val="en-GB"/>
        </w:rPr>
      </w:pPr>
      <w:r w:rsidRPr="00407689">
        <w:rPr>
          <w:i/>
          <w:iCs/>
          <w:sz w:val="36"/>
          <w:szCs w:val="36"/>
        </w:rPr>
        <w:t xml:space="preserve"> </w:t>
      </w:r>
    </w:p>
    <w:p w14:paraId="182E0F00" w14:textId="0010AD2F" w:rsidR="004B045B" w:rsidRDefault="004B045B" w:rsidP="004B045B">
      <w:pPr>
        <w:pStyle w:val="EndnoteText"/>
        <w:rPr>
          <w:rStyle w:val="Hyperlink"/>
          <w:i/>
          <w:iCs/>
          <w:color w:val="auto"/>
          <w:sz w:val="36"/>
          <w:szCs w:val="36"/>
        </w:rPr>
      </w:pPr>
      <w:r w:rsidRPr="00407689">
        <w:rPr>
          <w:rStyle w:val="FootnoteReference"/>
          <w:i/>
          <w:iCs/>
          <w:sz w:val="36"/>
          <w:szCs w:val="36"/>
        </w:rPr>
        <w:endnoteRef/>
      </w:r>
      <w:r w:rsidRPr="00407689">
        <w:rPr>
          <w:i/>
          <w:iCs/>
          <w:sz w:val="36"/>
          <w:szCs w:val="36"/>
        </w:rPr>
        <w:t xml:space="preserve"> </w:t>
      </w:r>
      <w:r w:rsidR="009C6069">
        <w:rPr>
          <w:i/>
          <w:iCs/>
          <w:sz w:val="36"/>
          <w:szCs w:val="36"/>
        </w:rPr>
        <w:t>-</w:t>
      </w:r>
      <w:hyperlink r:id="rId5" w:history="1">
        <w:r w:rsidRPr="00407689">
          <w:rPr>
            <w:rStyle w:val="Hyperlink"/>
            <w:i/>
            <w:iCs/>
            <w:color w:val="auto"/>
            <w:sz w:val="36"/>
            <w:szCs w:val="36"/>
          </w:rPr>
          <w:t>Learning styles - Wikipedia</w:t>
        </w:r>
      </w:hyperlink>
    </w:p>
    <w:p w14:paraId="5F2B0453" w14:textId="77777777" w:rsidR="009C6069" w:rsidRPr="00407689" w:rsidRDefault="009C6069" w:rsidP="004B045B">
      <w:pPr>
        <w:pStyle w:val="EndnoteText"/>
        <w:rPr>
          <w:rStyle w:val="Hyperlink"/>
          <w:i/>
          <w:iCs/>
          <w:color w:val="auto"/>
          <w:sz w:val="36"/>
          <w:szCs w:val="36"/>
        </w:rPr>
      </w:pPr>
    </w:p>
    <w:p w14:paraId="7C40BB90" w14:textId="77777777" w:rsidR="00171797" w:rsidRDefault="00171797" w:rsidP="00171797">
      <w:pPr>
        <w:pStyle w:val="FootnoteText"/>
        <w:rPr>
          <w:rStyle w:val="Hyperlink"/>
          <w:i/>
          <w:iCs/>
          <w:color w:val="auto"/>
          <w:sz w:val="36"/>
          <w:szCs w:val="36"/>
        </w:rPr>
      </w:pPr>
      <w:r w:rsidRPr="00407689">
        <w:rPr>
          <w:rStyle w:val="FootnoteReference"/>
          <w:i/>
          <w:iCs/>
          <w:sz w:val="36"/>
          <w:szCs w:val="36"/>
        </w:rPr>
        <w:endnoteRef/>
      </w:r>
      <w:r w:rsidRPr="00407689">
        <w:rPr>
          <w:i/>
          <w:iCs/>
          <w:sz w:val="36"/>
          <w:szCs w:val="36"/>
        </w:rPr>
        <w:t xml:space="preserve"> </w:t>
      </w:r>
      <w:hyperlink r:id="rId6" w:history="1">
        <w:r w:rsidRPr="00407689">
          <w:rPr>
            <w:rStyle w:val="Hyperlink"/>
            <w:i/>
            <w:iCs/>
            <w:color w:val="auto"/>
            <w:sz w:val="36"/>
            <w:szCs w:val="36"/>
          </w:rPr>
          <w:t>What are VARK Learning Styles? (definedlearning.com)</w:t>
        </w:r>
      </w:hyperlink>
    </w:p>
    <w:p w14:paraId="03582FB6" w14:textId="77777777" w:rsidR="006A498F" w:rsidRPr="00407689" w:rsidRDefault="006A498F" w:rsidP="00171797">
      <w:pPr>
        <w:pStyle w:val="FootnoteText"/>
        <w:rPr>
          <w:i/>
          <w:iCs/>
          <w:sz w:val="36"/>
          <w:szCs w:val="36"/>
          <w:lang w:val="en-GB"/>
        </w:rPr>
      </w:pPr>
    </w:p>
    <w:p w14:paraId="5A68708F" w14:textId="77777777" w:rsidR="00171797" w:rsidRDefault="00171797" w:rsidP="00171797">
      <w:pPr>
        <w:pStyle w:val="FootnoteText"/>
        <w:rPr>
          <w:rStyle w:val="Hyperlink"/>
          <w:i/>
          <w:iCs/>
          <w:color w:val="auto"/>
          <w:sz w:val="36"/>
          <w:szCs w:val="36"/>
        </w:rPr>
      </w:pPr>
      <w:r w:rsidRPr="00407689">
        <w:rPr>
          <w:rStyle w:val="FootnoteReference"/>
          <w:i/>
          <w:iCs/>
          <w:sz w:val="36"/>
          <w:szCs w:val="36"/>
        </w:rPr>
        <w:endnoteRef/>
      </w:r>
      <w:r w:rsidRPr="00407689">
        <w:rPr>
          <w:i/>
          <w:iCs/>
          <w:sz w:val="36"/>
          <w:szCs w:val="36"/>
        </w:rPr>
        <w:t xml:space="preserve"> </w:t>
      </w:r>
      <w:hyperlink r:id="rId7" w:history="1">
        <w:r w:rsidRPr="00407689">
          <w:rPr>
            <w:rStyle w:val="Hyperlink"/>
            <w:i/>
            <w:iCs/>
            <w:color w:val="auto"/>
            <w:sz w:val="36"/>
            <w:szCs w:val="36"/>
          </w:rPr>
          <w:t>7 Characteristics of an Aural Learner and How They Learn Best - Lifehack</w:t>
        </w:r>
      </w:hyperlink>
    </w:p>
    <w:p w14:paraId="2AE8084D" w14:textId="77777777" w:rsidR="006A498F" w:rsidRPr="00407689" w:rsidRDefault="006A498F" w:rsidP="00171797">
      <w:pPr>
        <w:pStyle w:val="FootnoteText"/>
        <w:rPr>
          <w:i/>
          <w:iCs/>
          <w:sz w:val="36"/>
          <w:szCs w:val="36"/>
          <w:lang w:val="en-GB"/>
        </w:rPr>
      </w:pPr>
    </w:p>
    <w:p w14:paraId="73B2F17E" w14:textId="77777777" w:rsidR="00171797" w:rsidRDefault="00171797" w:rsidP="00171797">
      <w:pPr>
        <w:pStyle w:val="FootnoteText"/>
        <w:rPr>
          <w:i/>
          <w:iCs/>
          <w:sz w:val="36"/>
          <w:szCs w:val="36"/>
        </w:rPr>
      </w:pPr>
      <w:r w:rsidRPr="00407689">
        <w:rPr>
          <w:rStyle w:val="FootnoteReference"/>
          <w:i/>
          <w:iCs/>
          <w:sz w:val="36"/>
          <w:szCs w:val="36"/>
        </w:rPr>
        <w:endnoteRef/>
      </w:r>
      <w:r w:rsidRPr="00407689">
        <w:rPr>
          <w:i/>
          <w:iCs/>
          <w:sz w:val="36"/>
          <w:szCs w:val="36"/>
        </w:rPr>
        <w:t xml:space="preserve"> </w:t>
      </w:r>
      <w:hyperlink r:id="rId8" w:history="1">
        <w:r w:rsidRPr="00407689">
          <w:rPr>
            <w:rStyle w:val="Hyperlink"/>
            <w:i/>
            <w:iCs/>
            <w:color w:val="auto"/>
            <w:sz w:val="36"/>
            <w:szCs w:val="36"/>
          </w:rPr>
          <w:t>Read and Write Learners: Techniques &amp; Tips (bau.edu)</w:t>
        </w:r>
      </w:hyperlink>
      <w:r w:rsidRPr="00407689">
        <w:rPr>
          <w:i/>
          <w:iCs/>
          <w:sz w:val="36"/>
          <w:szCs w:val="36"/>
        </w:rPr>
        <w:t xml:space="preserve"> </w:t>
      </w:r>
    </w:p>
    <w:p w14:paraId="321385F6" w14:textId="77777777" w:rsidR="006A498F" w:rsidRPr="00407689" w:rsidRDefault="006A498F" w:rsidP="00171797">
      <w:pPr>
        <w:pStyle w:val="FootnoteText"/>
        <w:rPr>
          <w:i/>
          <w:iCs/>
          <w:sz w:val="36"/>
          <w:szCs w:val="36"/>
          <w:lang w:val="en-GB"/>
        </w:rPr>
      </w:pPr>
    </w:p>
    <w:p w14:paraId="3B671295" w14:textId="32E75CEB" w:rsidR="00171797" w:rsidRPr="006B2EFD" w:rsidRDefault="00171797" w:rsidP="00171797">
      <w:pPr>
        <w:pStyle w:val="EndnoteText"/>
        <w:rPr>
          <w:sz w:val="28"/>
          <w:szCs w:val="28"/>
        </w:rPr>
      </w:pPr>
      <w:r w:rsidRPr="00407689">
        <w:rPr>
          <w:rStyle w:val="FootnoteReference"/>
          <w:i/>
          <w:iCs/>
          <w:sz w:val="36"/>
          <w:szCs w:val="36"/>
        </w:rPr>
        <w:endnoteRef/>
      </w:r>
      <w:r w:rsidRPr="00407689">
        <w:rPr>
          <w:i/>
          <w:iCs/>
          <w:sz w:val="36"/>
          <w:szCs w:val="36"/>
        </w:rPr>
        <w:t xml:space="preserve"> </w:t>
      </w:r>
      <w:hyperlink r:id="rId9" w:history="1">
        <w:proofErr w:type="spellStart"/>
        <w:r w:rsidRPr="00407689">
          <w:rPr>
            <w:rStyle w:val="Hyperlink"/>
            <w:i/>
            <w:iCs/>
            <w:color w:val="auto"/>
            <w:sz w:val="36"/>
            <w:szCs w:val="36"/>
          </w:rPr>
          <w:t>Kinesthetic</w:t>
        </w:r>
        <w:proofErr w:type="spellEnd"/>
        <w:r w:rsidRPr="00407689">
          <w:rPr>
            <w:rStyle w:val="Hyperlink"/>
            <w:i/>
            <w:iCs/>
            <w:color w:val="auto"/>
            <w:sz w:val="36"/>
            <w:szCs w:val="36"/>
          </w:rPr>
          <w:t xml:space="preserve"> Learning Style: Traits and Study Strategies (thoughtco.com)</w:t>
        </w:r>
      </w:hyperlink>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38619" w14:textId="77777777" w:rsidR="005D3AAC" w:rsidRDefault="005D3AAC" w:rsidP="005D3AAC">
      <w:pPr>
        <w:spacing w:after="0" w:line="240" w:lineRule="auto"/>
      </w:pPr>
      <w:r>
        <w:separator/>
      </w:r>
    </w:p>
  </w:footnote>
  <w:footnote w:type="continuationSeparator" w:id="0">
    <w:p w14:paraId="2F636533" w14:textId="77777777" w:rsidR="005D3AAC" w:rsidRDefault="005D3AAC" w:rsidP="005D3AAC">
      <w:pPr>
        <w:spacing w:after="0" w:line="240" w:lineRule="auto"/>
      </w:pPr>
      <w:r>
        <w:continuationSeparator/>
      </w:r>
    </w:p>
  </w:footnote>
  <w:footnote w:id="1">
    <w:p w14:paraId="6A54E3DE" w14:textId="27154580" w:rsidR="007B74D5" w:rsidRPr="00CB47FF" w:rsidRDefault="007B74D5" w:rsidP="00CB47FF">
      <w:pPr>
        <w:pStyle w:val="FootnoteText"/>
        <w:spacing w:line="276" w:lineRule="auto"/>
        <w:jc w:val="both"/>
        <w:rPr>
          <w:lang w:val="en-GB"/>
        </w:rPr>
      </w:pPr>
    </w:p>
    <w:p w14:paraId="67CDFE85" w14:textId="405648F0" w:rsidR="00F22C00" w:rsidRPr="00F55485" w:rsidRDefault="00F22C00" w:rsidP="00F22C00">
      <w:pPr>
        <w:pStyle w:val="FootnoteText"/>
        <w:spacing w:line="276" w:lineRule="auto"/>
        <w:rPr>
          <w:lang w:val="en-GB"/>
        </w:rPr>
      </w:pPr>
    </w:p>
  </w:footnote>
  <w:footnote w:id="2">
    <w:p w14:paraId="75CFB999" w14:textId="465EFDF3" w:rsidR="0060702C" w:rsidRPr="00207E4F" w:rsidRDefault="0060702C" w:rsidP="0060702C">
      <w:pPr>
        <w:spacing w:after="0"/>
        <w:rPr>
          <w:sz w:val="20"/>
          <w:szCs w:val="20"/>
        </w:rPr>
      </w:pPr>
    </w:p>
  </w:footnote>
  <w:footnote w:id="3">
    <w:p w14:paraId="3D1014EC" w14:textId="6CB6BCA2" w:rsidR="0060702C" w:rsidRPr="001266D5" w:rsidRDefault="0060702C" w:rsidP="0060702C">
      <w:pPr>
        <w:pStyle w:val="FootnoteText"/>
        <w:rPr>
          <w:lang w:val="en-GB"/>
        </w:rPr>
      </w:pPr>
    </w:p>
  </w:footnote>
  <w:footnote w:id="4">
    <w:p w14:paraId="50CCCB23" w14:textId="60F25F9C" w:rsidR="00032C87" w:rsidRPr="00207E4F" w:rsidRDefault="00032C87" w:rsidP="00032C87">
      <w:pPr>
        <w:pStyle w:val="FootnoteText"/>
        <w:spacing w:line="276" w:lineRule="auto"/>
        <w:rPr>
          <w:lang w:val="en-GB"/>
        </w:rPr>
      </w:pPr>
    </w:p>
  </w:footnote>
  <w:footnote w:id="5">
    <w:p w14:paraId="066A1988" w14:textId="30729A32" w:rsidR="00407188" w:rsidRPr="005511D2" w:rsidRDefault="00407188" w:rsidP="00407188">
      <w:pPr>
        <w:pStyle w:val="FootnoteText"/>
        <w:rPr>
          <w:lang w:val="en-GB"/>
        </w:rPr>
      </w:pPr>
    </w:p>
  </w:footnote>
  <w:footnote w:id="6">
    <w:p w14:paraId="2F621C79" w14:textId="21FDC854" w:rsidR="00407188" w:rsidRPr="00BB64DD" w:rsidRDefault="00407188" w:rsidP="00407188">
      <w:pPr>
        <w:pStyle w:val="FootnoteText"/>
        <w:rPr>
          <w:lang w:val="en-GB"/>
        </w:rPr>
      </w:pPr>
    </w:p>
  </w:footnote>
  <w:footnote w:id="7">
    <w:p w14:paraId="61EB0BEC" w14:textId="378F16E0" w:rsidR="00407188" w:rsidRPr="004C6C94" w:rsidRDefault="00407188" w:rsidP="00407188">
      <w:pPr>
        <w:pStyle w:val="FootnoteText"/>
        <w:rPr>
          <w:lang w:val="en-GB"/>
        </w:rPr>
      </w:pPr>
    </w:p>
  </w:footnote>
  <w:footnote w:id="8">
    <w:p w14:paraId="11353EE5" w14:textId="5A682F73" w:rsidR="00407188" w:rsidRPr="00873D22" w:rsidRDefault="00407188" w:rsidP="00407188">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8348B"/>
    <w:multiLevelType w:val="hybridMultilevel"/>
    <w:tmpl w:val="FBD84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A3456"/>
    <w:multiLevelType w:val="multilevel"/>
    <w:tmpl w:val="295AC232"/>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47037E7"/>
    <w:multiLevelType w:val="hybridMultilevel"/>
    <w:tmpl w:val="EFD20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B7060C"/>
    <w:multiLevelType w:val="hybridMultilevel"/>
    <w:tmpl w:val="32A20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21810"/>
    <w:multiLevelType w:val="hybridMultilevel"/>
    <w:tmpl w:val="C2584FAE"/>
    <w:lvl w:ilvl="0" w:tplc="61E2AC7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B930CFD"/>
    <w:multiLevelType w:val="hybridMultilevel"/>
    <w:tmpl w:val="95CAFBEA"/>
    <w:lvl w:ilvl="0" w:tplc="09DC788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92652CE"/>
    <w:multiLevelType w:val="hybridMultilevel"/>
    <w:tmpl w:val="64E886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AA1EB4"/>
    <w:multiLevelType w:val="hybridMultilevel"/>
    <w:tmpl w:val="B81CAA56"/>
    <w:lvl w:ilvl="0" w:tplc="FA02B21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31A25A38"/>
    <w:multiLevelType w:val="hybridMultilevel"/>
    <w:tmpl w:val="12BE7746"/>
    <w:lvl w:ilvl="0" w:tplc="7B3AC200">
      <w:start w:val="1"/>
      <w:numFmt w:val="decimal"/>
      <w:lvlText w:val="%1."/>
      <w:lvlJc w:val="left"/>
      <w:pPr>
        <w:ind w:left="720" w:hanging="360"/>
      </w:pPr>
      <w:rPr>
        <w:rFonts w:asciiTheme="minorHAnsi" w:eastAsiaTheme="minorHAnsi" w:hAnsiTheme="minorHAnsi" w:cstheme="minorBid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D84EF5"/>
    <w:multiLevelType w:val="hybridMultilevel"/>
    <w:tmpl w:val="75863044"/>
    <w:lvl w:ilvl="0" w:tplc="186421B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4B106265"/>
    <w:multiLevelType w:val="hybridMultilevel"/>
    <w:tmpl w:val="290E4BBE"/>
    <w:lvl w:ilvl="0" w:tplc="0EFADA0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4F647FF0"/>
    <w:multiLevelType w:val="hybridMultilevel"/>
    <w:tmpl w:val="4A7C08D6"/>
    <w:lvl w:ilvl="0" w:tplc="96F6C46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5C0273DC"/>
    <w:multiLevelType w:val="hybridMultilevel"/>
    <w:tmpl w:val="E23E0840"/>
    <w:lvl w:ilvl="0" w:tplc="10BA27C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FC023B7"/>
    <w:multiLevelType w:val="hybridMultilevel"/>
    <w:tmpl w:val="E40A18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FE7EF5"/>
    <w:multiLevelType w:val="hybridMultilevel"/>
    <w:tmpl w:val="4AD8C44A"/>
    <w:lvl w:ilvl="0" w:tplc="1AE04D4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63771D02"/>
    <w:multiLevelType w:val="hybridMultilevel"/>
    <w:tmpl w:val="560A49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FC10C72"/>
    <w:multiLevelType w:val="hybridMultilevel"/>
    <w:tmpl w:val="FA5402F0"/>
    <w:lvl w:ilvl="0" w:tplc="43DE029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4566543"/>
    <w:multiLevelType w:val="hybridMultilevel"/>
    <w:tmpl w:val="2A52E96C"/>
    <w:lvl w:ilvl="0" w:tplc="7C3200E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73907AF"/>
    <w:multiLevelType w:val="hybridMultilevel"/>
    <w:tmpl w:val="053AFFE0"/>
    <w:lvl w:ilvl="0" w:tplc="79FE974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77C50071"/>
    <w:multiLevelType w:val="hybridMultilevel"/>
    <w:tmpl w:val="88C8E706"/>
    <w:lvl w:ilvl="0" w:tplc="550C018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7AB00632"/>
    <w:multiLevelType w:val="hybridMultilevel"/>
    <w:tmpl w:val="E740399A"/>
    <w:lvl w:ilvl="0" w:tplc="8796FF4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7F472285"/>
    <w:multiLevelType w:val="hybridMultilevel"/>
    <w:tmpl w:val="06265B5E"/>
    <w:lvl w:ilvl="0" w:tplc="ED24352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688824703">
    <w:abstractNumId w:val="15"/>
  </w:num>
  <w:num w:numId="2" w16cid:durableId="81728538">
    <w:abstractNumId w:val="13"/>
  </w:num>
  <w:num w:numId="3" w16cid:durableId="1881699895">
    <w:abstractNumId w:val="2"/>
  </w:num>
  <w:num w:numId="4" w16cid:durableId="419372698">
    <w:abstractNumId w:val="8"/>
  </w:num>
  <w:num w:numId="5" w16cid:durableId="1005401290">
    <w:abstractNumId w:val="6"/>
  </w:num>
  <w:num w:numId="6" w16cid:durableId="1698313569">
    <w:abstractNumId w:val="16"/>
  </w:num>
  <w:num w:numId="7" w16cid:durableId="421268801">
    <w:abstractNumId w:val="12"/>
  </w:num>
  <w:num w:numId="8" w16cid:durableId="536356366">
    <w:abstractNumId w:val="9"/>
  </w:num>
  <w:num w:numId="9" w16cid:durableId="790245627">
    <w:abstractNumId w:val="20"/>
  </w:num>
  <w:num w:numId="10" w16cid:durableId="1063866996">
    <w:abstractNumId w:val="18"/>
  </w:num>
  <w:num w:numId="11" w16cid:durableId="1960917495">
    <w:abstractNumId w:val="14"/>
  </w:num>
  <w:num w:numId="12" w16cid:durableId="2113041420">
    <w:abstractNumId w:val="10"/>
  </w:num>
  <w:num w:numId="13" w16cid:durableId="1308627714">
    <w:abstractNumId w:val="4"/>
  </w:num>
  <w:num w:numId="14" w16cid:durableId="1992977873">
    <w:abstractNumId w:val="17"/>
  </w:num>
  <w:num w:numId="15" w16cid:durableId="895631775">
    <w:abstractNumId w:val="21"/>
  </w:num>
  <w:num w:numId="16" w16cid:durableId="1006328525">
    <w:abstractNumId w:val="11"/>
  </w:num>
  <w:num w:numId="17" w16cid:durableId="684407644">
    <w:abstractNumId w:val="5"/>
  </w:num>
  <w:num w:numId="18" w16cid:durableId="38894678">
    <w:abstractNumId w:val="19"/>
  </w:num>
  <w:num w:numId="19" w16cid:durableId="1252737271">
    <w:abstractNumId w:val="7"/>
  </w:num>
  <w:num w:numId="20" w16cid:durableId="371342256">
    <w:abstractNumId w:val="0"/>
  </w:num>
  <w:num w:numId="21" w16cid:durableId="2080207062">
    <w:abstractNumId w:val="3"/>
  </w:num>
  <w:num w:numId="22" w16cid:durableId="196698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C8F"/>
    <w:rsid w:val="00032C87"/>
    <w:rsid w:val="00067490"/>
    <w:rsid w:val="00067E3C"/>
    <w:rsid w:val="00071B85"/>
    <w:rsid w:val="00137C59"/>
    <w:rsid w:val="001614B7"/>
    <w:rsid w:val="00171797"/>
    <w:rsid w:val="00171DE7"/>
    <w:rsid w:val="001D57F2"/>
    <w:rsid w:val="001E3172"/>
    <w:rsid w:val="00207B10"/>
    <w:rsid w:val="0021322F"/>
    <w:rsid w:val="00253C4E"/>
    <w:rsid w:val="00297421"/>
    <w:rsid w:val="002C0263"/>
    <w:rsid w:val="002C1D66"/>
    <w:rsid w:val="002C735E"/>
    <w:rsid w:val="002F1D17"/>
    <w:rsid w:val="0030091C"/>
    <w:rsid w:val="00315E3B"/>
    <w:rsid w:val="00391BFD"/>
    <w:rsid w:val="003A1AEA"/>
    <w:rsid w:val="00407188"/>
    <w:rsid w:val="00407689"/>
    <w:rsid w:val="004601C1"/>
    <w:rsid w:val="00496052"/>
    <w:rsid w:val="004B045B"/>
    <w:rsid w:val="004C531A"/>
    <w:rsid w:val="0051048D"/>
    <w:rsid w:val="00515C4D"/>
    <w:rsid w:val="00553AC8"/>
    <w:rsid w:val="0056394E"/>
    <w:rsid w:val="005676B0"/>
    <w:rsid w:val="005D3AAC"/>
    <w:rsid w:val="005F5252"/>
    <w:rsid w:val="0060702C"/>
    <w:rsid w:val="00607ED0"/>
    <w:rsid w:val="00666858"/>
    <w:rsid w:val="00670957"/>
    <w:rsid w:val="00674288"/>
    <w:rsid w:val="006A31BC"/>
    <w:rsid w:val="006A498F"/>
    <w:rsid w:val="006A5DEE"/>
    <w:rsid w:val="006B2EFD"/>
    <w:rsid w:val="006D0725"/>
    <w:rsid w:val="006D1E39"/>
    <w:rsid w:val="006F0B4E"/>
    <w:rsid w:val="0075647D"/>
    <w:rsid w:val="00761DA2"/>
    <w:rsid w:val="0076439B"/>
    <w:rsid w:val="00793AE2"/>
    <w:rsid w:val="007B74D5"/>
    <w:rsid w:val="007D6B3A"/>
    <w:rsid w:val="0080611C"/>
    <w:rsid w:val="00820268"/>
    <w:rsid w:val="00823768"/>
    <w:rsid w:val="00844B83"/>
    <w:rsid w:val="00883395"/>
    <w:rsid w:val="008941BB"/>
    <w:rsid w:val="008977B3"/>
    <w:rsid w:val="008A6BA1"/>
    <w:rsid w:val="008B472A"/>
    <w:rsid w:val="008C3C8F"/>
    <w:rsid w:val="008E284F"/>
    <w:rsid w:val="00907B12"/>
    <w:rsid w:val="00910E41"/>
    <w:rsid w:val="00964BF5"/>
    <w:rsid w:val="009C6069"/>
    <w:rsid w:val="009F618D"/>
    <w:rsid w:val="00AC2A4B"/>
    <w:rsid w:val="00AE5C64"/>
    <w:rsid w:val="00B01B37"/>
    <w:rsid w:val="00B237F2"/>
    <w:rsid w:val="00B41FD9"/>
    <w:rsid w:val="00B548A1"/>
    <w:rsid w:val="00B770A7"/>
    <w:rsid w:val="00BA2948"/>
    <w:rsid w:val="00BA4849"/>
    <w:rsid w:val="00BC2B88"/>
    <w:rsid w:val="00BE5480"/>
    <w:rsid w:val="00C04549"/>
    <w:rsid w:val="00C23E25"/>
    <w:rsid w:val="00C743E2"/>
    <w:rsid w:val="00C86D21"/>
    <w:rsid w:val="00CB47FF"/>
    <w:rsid w:val="00CC7429"/>
    <w:rsid w:val="00D0536B"/>
    <w:rsid w:val="00D228C4"/>
    <w:rsid w:val="00D25722"/>
    <w:rsid w:val="00D859A7"/>
    <w:rsid w:val="00D95D0B"/>
    <w:rsid w:val="00D960FF"/>
    <w:rsid w:val="00DB6747"/>
    <w:rsid w:val="00E01281"/>
    <w:rsid w:val="00E03A35"/>
    <w:rsid w:val="00E929E6"/>
    <w:rsid w:val="00EA1396"/>
    <w:rsid w:val="00EA5740"/>
    <w:rsid w:val="00EE3855"/>
    <w:rsid w:val="00F1729C"/>
    <w:rsid w:val="00F22C00"/>
    <w:rsid w:val="00F57149"/>
    <w:rsid w:val="00F832A3"/>
    <w:rsid w:val="00F877E5"/>
    <w:rsid w:val="00F96B8C"/>
    <w:rsid w:val="00FD10C1"/>
    <w:rsid w:val="00FE4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0B350"/>
  <w15:chartTrackingRefBased/>
  <w15:docId w15:val="{248BB540-1FD1-4A9D-B3A1-0568AB7B7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948"/>
    <w:pPr>
      <w:spacing w:after="200" w:line="276" w:lineRule="auto"/>
    </w:pPr>
  </w:style>
  <w:style w:type="paragraph" w:styleId="Heading1">
    <w:name w:val="heading 1"/>
    <w:basedOn w:val="Normal"/>
    <w:next w:val="Normal"/>
    <w:link w:val="Heading1Char"/>
    <w:uiPriority w:val="9"/>
    <w:qFormat/>
    <w:rsid w:val="006D07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5D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5D0B"/>
    <w:rPr>
      <w:rFonts w:eastAsiaTheme="minorEastAsia"/>
      <w:lang w:val="en-US"/>
    </w:rPr>
  </w:style>
  <w:style w:type="character" w:styleId="Hyperlink">
    <w:name w:val="Hyperlink"/>
    <w:basedOn w:val="DefaultParagraphFont"/>
    <w:uiPriority w:val="99"/>
    <w:unhideWhenUsed/>
    <w:rsid w:val="002C0263"/>
    <w:rPr>
      <w:color w:val="0563C1" w:themeColor="hyperlink"/>
      <w:u w:val="single"/>
    </w:rPr>
  </w:style>
  <w:style w:type="character" w:styleId="UnresolvedMention">
    <w:name w:val="Unresolved Mention"/>
    <w:basedOn w:val="DefaultParagraphFont"/>
    <w:uiPriority w:val="99"/>
    <w:semiHidden/>
    <w:unhideWhenUsed/>
    <w:rsid w:val="002C0263"/>
    <w:rPr>
      <w:color w:val="605E5C"/>
      <w:shd w:val="clear" w:color="auto" w:fill="E1DFDD"/>
    </w:rPr>
  </w:style>
  <w:style w:type="paragraph" w:styleId="HTMLPreformatted">
    <w:name w:val="HTML Preformatted"/>
    <w:basedOn w:val="Normal"/>
    <w:link w:val="HTMLPreformattedChar"/>
    <w:uiPriority w:val="99"/>
    <w:semiHidden/>
    <w:unhideWhenUsed/>
    <w:rsid w:val="00EA57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A5740"/>
    <w:rPr>
      <w:rFonts w:ascii="Courier New" w:eastAsia="Times New Roman" w:hAnsi="Courier New" w:cs="Courier New"/>
      <w:sz w:val="20"/>
      <w:szCs w:val="20"/>
      <w:lang w:eastAsia="en-GB"/>
    </w:rPr>
  </w:style>
  <w:style w:type="character" w:customStyle="1" w:styleId="y2iqfc">
    <w:name w:val="y2iqfc"/>
    <w:basedOn w:val="DefaultParagraphFont"/>
    <w:rsid w:val="00EA5740"/>
  </w:style>
  <w:style w:type="character" w:styleId="Strong">
    <w:name w:val="Strong"/>
    <w:basedOn w:val="DefaultParagraphFont"/>
    <w:uiPriority w:val="22"/>
    <w:qFormat/>
    <w:rsid w:val="00C04549"/>
    <w:rPr>
      <w:b/>
      <w:bCs/>
    </w:rPr>
  </w:style>
  <w:style w:type="paragraph" w:styleId="FootnoteText">
    <w:name w:val="footnote text"/>
    <w:basedOn w:val="Normal"/>
    <w:link w:val="FootnoteTextChar"/>
    <w:uiPriority w:val="99"/>
    <w:unhideWhenUsed/>
    <w:rsid w:val="005D3AAC"/>
    <w:pPr>
      <w:spacing w:after="0" w:line="240" w:lineRule="auto"/>
    </w:pPr>
    <w:rPr>
      <w:sz w:val="20"/>
      <w:szCs w:val="20"/>
      <w:lang w:val="en-US"/>
    </w:rPr>
  </w:style>
  <w:style w:type="character" w:customStyle="1" w:styleId="FootnoteTextChar">
    <w:name w:val="Footnote Text Char"/>
    <w:basedOn w:val="DefaultParagraphFont"/>
    <w:link w:val="FootnoteText"/>
    <w:uiPriority w:val="99"/>
    <w:rsid w:val="005D3AAC"/>
    <w:rPr>
      <w:sz w:val="20"/>
      <w:szCs w:val="20"/>
      <w:lang w:val="en-US"/>
    </w:rPr>
  </w:style>
  <w:style w:type="character" w:styleId="FootnoteReference">
    <w:name w:val="footnote reference"/>
    <w:basedOn w:val="DefaultParagraphFont"/>
    <w:uiPriority w:val="99"/>
    <w:semiHidden/>
    <w:unhideWhenUsed/>
    <w:rsid w:val="005D3AAC"/>
    <w:rPr>
      <w:vertAlign w:val="superscript"/>
    </w:rPr>
  </w:style>
  <w:style w:type="character" w:customStyle="1" w:styleId="ref-journal">
    <w:name w:val="ref-journal"/>
    <w:basedOn w:val="DefaultParagraphFont"/>
    <w:rsid w:val="005D3AAC"/>
  </w:style>
  <w:style w:type="character" w:customStyle="1" w:styleId="Heading1Char">
    <w:name w:val="Heading 1 Char"/>
    <w:basedOn w:val="DefaultParagraphFont"/>
    <w:link w:val="Heading1"/>
    <w:uiPriority w:val="9"/>
    <w:rsid w:val="006D072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22C00"/>
    <w:pPr>
      <w:spacing w:after="160" w:line="259" w:lineRule="auto"/>
      <w:ind w:left="720"/>
      <w:contextualSpacing/>
    </w:pPr>
    <w:rPr>
      <w:lang w:val="en-US"/>
    </w:rPr>
  </w:style>
  <w:style w:type="character" w:styleId="BookTitle">
    <w:name w:val="Book Title"/>
    <w:basedOn w:val="DefaultParagraphFont"/>
    <w:uiPriority w:val="33"/>
    <w:qFormat/>
    <w:rsid w:val="00B770A7"/>
    <w:rPr>
      <w:b/>
      <w:bCs/>
      <w:i/>
      <w:iCs/>
      <w:spacing w:val="5"/>
    </w:rPr>
  </w:style>
  <w:style w:type="table" w:styleId="TableGrid">
    <w:name w:val="Table Grid"/>
    <w:basedOn w:val="TableNormal"/>
    <w:uiPriority w:val="39"/>
    <w:rsid w:val="00B770A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74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3E2"/>
  </w:style>
  <w:style w:type="paragraph" w:styleId="Footer">
    <w:name w:val="footer"/>
    <w:basedOn w:val="Normal"/>
    <w:link w:val="FooterChar"/>
    <w:uiPriority w:val="99"/>
    <w:unhideWhenUsed/>
    <w:rsid w:val="00C74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3E2"/>
  </w:style>
  <w:style w:type="paragraph" w:styleId="EndnoteText">
    <w:name w:val="endnote text"/>
    <w:basedOn w:val="Normal"/>
    <w:link w:val="EndnoteTextChar"/>
    <w:uiPriority w:val="99"/>
    <w:semiHidden/>
    <w:unhideWhenUsed/>
    <w:rsid w:val="00793AE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93AE2"/>
    <w:rPr>
      <w:sz w:val="20"/>
      <w:szCs w:val="20"/>
    </w:rPr>
  </w:style>
  <w:style w:type="character" w:styleId="EndnoteReference">
    <w:name w:val="endnote reference"/>
    <w:basedOn w:val="DefaultParagraphFont"/>
    <w:uiPriority w:val="99"/>
    <w:semiHidden/>
    <w:unhideWhenUsed/>
    <w:rsid w:val="00793AE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59656">
      <w:bodyDiv w:val="1"/>
      <w:marLeft w:val="0"/>
      <w:marRight w:val="0"/>
      <w:marTop w:val="0"/>
      <w:marBottom w:val="0"/>
      <w:divBdr>
        <w:top w:val="none" w:sz="0" w:space="0" w:color="auto"/>
        <w:left w:val="none" w:sz="0" w:space="0" w:color="auto"/>
        <w:bottom w:val="none" w:sz="0" w:space="0" w:color="auto"/>
        <w:right w:val="none" w:sz="0" w:space="0" w:color="auto"/>
      </w:divBdr>
    </w:div>
    <w:div w:id="188613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08334@student.uwtsd.ac.uk"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hyperlink" Target="https://conceptboard.com/blog/johari-window-model/" TargetMode="External"/><Relationship Id="rId14" Type="http://schemas.microsoft.com/office/2007/relationships/diagramDrawing" Target="diagrams/drawing1.xml"/><Relationship Id="rId22" Type="http://schemas.openxmlformats.org/officeDocument/2006/relationships/theme" Target="theme/theme1.xml"/></Relationships>
</file>

<file path=word/_rels/endnotes.xml.rels><?xml version="1.0" encoding="UTF-8" standalone="yes"?>
<Relationships xmlns="http://schemas.openxmlformats.org/package/2006/relationships"><Relationship Id="rId8" Type="http://schemas.openxmlformats.org/officeDocument/2006/relationships/hyperlink" Target="https://bau.edu/blog/read-and-write-learners/" TargetMode="External"/><Relationship Id="rId3" Type="http://schemas.openxmlformats.org/officeDocument/2006/relationships/hyperlink" Target="https://cpdonline.co.uk/knowledge-base/business/what-are-personal-development-plans/" TargetMode="External"/><Relationship Id="rId7" Type="http://schemas.openxmlformats.org/officeDocument/2006/relationships/hyperlink" Target="https://www.lifehack.org/883515/aural-learner" TargetMode="External"/><Relationship Id="rId2" Type="http://schemas.openxmlformats.org/officeDocument/2006/relationships/hyperlink" Target="https://www.indeed.com/career-advice/career-development/smart-goals" TargetMode="External"/><Relationship Id="rId1" Type="http://schemas.openxmlformats.org/officeDocument/2006/relationships/hyperlink" Target="https://conceptboard.com/blog/johari-window-model/" TargetMode="External"/><Relationship Id="rId6" Type="http://schemas.openxmlformats.org/officeDocument/2006/relationships/hyperlink" Target="https://blog.definedlearning.com/blog/what-are-vark-learning-styles" TargetMode="External"/><Relationship Id="rId5" Type="http://schemas.openxmlformats.org/officeDocument/2006/relationships/hyperlink" Target="https://en.wikipedia.org/wiki/Learning_styles" TargetMode="External"/><Relationship Id="rId4" Type="http://schemas.openxmlformats.org/officeDocument/2006/relationships/hyperlink" Target="https://high5test.com/professional-development/" TargetMode="External"/><Relationship Id="rId9" Type="http://schemas.openxmlformats.org/officeDocument/2006/relationships/hyperlink" Target="https://www.thoughtco.com/the-kinesthetic-learning-style-3212046"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5056B7-4E94-4259-885A-288D622A11C2}" type="doc">
      <dgm:prSet loTypeId="urn:microsoft.com/office/officeart/2005/8/layout/cycle4" loCatId="relationship" qsTypeId="urn:microsoft.com/office/officeart/2005/8/quickstyle/simple1" qsCatId="simple" csTypeId="urn:microsoft.com/office/officeart/2005/8/colors/accent1_3" csCatId="accent1" phldr="1"/>
      <dgm:spPr/>
      <dgm:t>
        <a:bodyPr/>
        <a:lstStyle/>
        <a:p>
          <a:endParaRPr lang="en-US"/>
        </a:p>
      </dgm:t>
    </dgm:pt>
    <dgm:pt modelId="{8D14EA96-95AD-4D3A-A4CA-0406C60DC2A9}">
      <dgm:prSet phldrT="[Text]"/>
      <dgm:spPr/>
      <dgm:t>
        <a:bodyPr/>
        <a:lstStyle/>
        <a:p>
          <a:r>
            <a:rPr lang="en-US" b="1"/>
            <a:t>S</a:t>
          </a:r>
        </a:p>
      </dgm:t>
    </dgm:pt>
    <dgm:pt modelId="{93876801-1F43-4C1C-BA78-30DC70BA6DD1}" type="parTrans" cxnId="{146D6633-38D7-4B25-8710-E566D53F23DD}">
      <dgm:prSet/>
      <dgm:spPr/>
      <dgm:t>
        <a:bodyPr/>
        <a:lstStyle/>
        <a:p>
          <a:endParaRPr lang="en-US"/>
        </a:p>
      </dgm:t>
    </dgm:pt>
    <dgm:pt modelId="{FAC5EEFB-F418-4CCE-A8F4-06719A88F68C}" type="sibTrans" cxnId="{146D6633-38D7-4B25-8710-E566D53F23DD}">
      <dgm:prSet/>
      <dgm:spPr/>
      <dgm:t>
        <a:bodyPr/>
        <a:lstStyle/>
        <a:p>
          <a:endParaRPr lang="en-US"/>
        </a:p>
      </dgm:t>
    </dgm:pt>
    <dgm:pt modelId="{30ECF08D-4F23-42A5-85D6-D02D90026BBD}">
      <dgm:prSet phldrT="[Text]" custT="1"/>
      <dgm:spPr/>
      <dgm:t>
        <a:bodyPr/>
        <a:lstStyle/>
        <a:p>
          <a:r>
            <a:rPr lang="en-US" sz="1200" b="1" i="0">
              <a:latin typeface="Times New Roman" panose="02020603050405020304" pitchFamily="18" charset="0"/>
              <a:cs typeface="Times New Roman" panose="02020603050405020304" pitchFamily="18" charset="0"/>
            </a:rPr>
            <a:t>STRENGTH</a:t>
          </a:r>
          <a:endParaRPr lang="en-US" sz="1200">
            <a:latin typeface="Times New Roman" panose="02020603050405020304" pitchFamily="18" charset="0"/>
            <a:cs typeface="Times New Roman" panose="02020603050405020304" pitchFamily="18" charset="0"/>
          </a:endParaRPr>
        </a:p>
      </dgm:t>
    </dgm:pt>
    <dgm:pt modelId="{CEE29F70-BBB6-47EB-9F08-86CBD119E0BC}" type="parTrans" cxnId="{2A496D11-E4C0-42AF-B93A-8217A4E1F459}">
      <dgm:prSet/>
      <dgm:spPr/>
      <dgm:t>
        <a:bodyPr/>
        <a:lstStyle/>
        <a:p>
          <a:endParaRPr lang="en-US"/>
        </a:p>
      </dgm:t>
    </dgm:pt>
    <dgm:pt modelId="{FC526BDB-5808-416A-A3F1-CB2ED8C62390}" type="sibTrans" cxnId="{2A496D11-E4C0-42AF-B93A-8217A4E1F459}">
      <dgm:prSet/>
      <dgm:spPr/>
      <dgm:t>
        <a:bodyPr/>
        <a:lstStyle/>
        <a:p>
          <a:endParaRPr lang="en-US"/>
        </a:p>
      </dgm:t>
    </dgm:pt>
    <dgm:pt modelId="{0816459B-9F69-4CB6-9433-9B6888CD6799}">
      <dgm:prSet phldrT="[Text]"/>
      <dgm:spPr/>
      <dgm:t>
        <a:bodyPr/>
        <a:lstStyle/>
        <a:p>
          <a:r>
            <a:rPr lang="en-US" b="1"/>
            <a:t>W</a:t>
          </a:r>
        </a:p>
      </dgm:t>
    </dgm:pt>
    <dgm:pt modelId="{289EA6EF-31AB-456C-B040-4BB8BCBC0D03}" type="parTrans" cxnId="{C0A460CE-045D-4C49-B506-41CA17887ECB}">
      <dgm:prSet/>
      <dgm:spPr/>
      <dgm:t>
        <a:bodyPr/>
        <a:lstStyle/>
        <a:p>
          <a:endParaRPr lang="en-US"/>
        </a:p>
      </dgm:t>
    </dgm:pt>
    <dgm:pt modelId="{F5591514-8C57-416E-93FF-C5DF30E5CDB8}" type="sibTrans" cxnId="{C0A460CE-045D-4C49-B506-41CA17887ECB}">
      <dgm:prSet/>
      <dgm:spPr/>
      <dgm:t>
        <a:bodyPr/>
        <a:lstStyle/>
        <a:p>
          <a:endParaRPr lang="en-US"/>
        </a:p>
      </dgm:t>
    </dgm:pt>
    <dgm:pt modelId="{48D40714-292C-4286-89F8-203F07D2817A}">
      <dgm:prSet phldrT="[Text]" custT="1"/>
      <dgm:spPr/>
      <dgm:t>
        <a:bodyPr/>
        <a:lstStyle/>
        <a:p>
          <a:r>
            <a:rPr lang="en-US" sz="1200" b="1" i="0">
              <a:latin typeface="Times New Roman" panose="02020603050405020304" pitchFamily="18" charset="0"/>
              <a:cs typeface="Times New Roman" panose="02020603050405020304" pitchFamily="18" charset="0"/>
            </a:rPr>
            <a:t>WEAKENESSES</a:t>
          </a:r>
          <a:endParaRPr lang="en-US" sz="1200">
            <a:latin typeface="Times New Roman" panose="02020603050405020304" pitchFamily="18" charset="0"/>
            <a:cs typeface="Times New Roman" panose="02020603050405020304" pitchFamily="18" charset="0"/>
          </a:endParaRPr>
        </a:p>
      </dgm:t>
    </dgm:pt>
    <dgm:pt modelId="{EA2E5142-03EA-416C-8630-F216C644A7AC}" type="parTrans" cxnId="{3ADD04D7-286A-4FB9-8856-AA48359AE796}">
      <dgm:prSet/>
      <dgm:spPr/>
      <dgm:t>
        <a:bodyPr/>
        <a:lstStyle/>
        <a:p>
          <a:endParaRPr lang="en-US"/>
        </a:p>
      </dgm:t>
    </dgm:pt>
    <dgm:pt modelId="{CDEAA449-E330-4430-AA6F-DCBD0779E454}" type="sibTrans" cxnId="{3ADD04D7-286A-4FB9-8856-AA48359AE796}">
      <dgm:prSet/>
      <dgm:spPr/>
      <dgm:t>
        <a:bodyPr/>
        <a:lstStyle/>
        <a:p>
          <a:endParaRPr lang="en-US"/>
        </a:p>
      </dgm:t>
    </dgm:pt>
    <dgm:pt modelId="{E1B30F86-F487-4276-965E-FB24772949B7}">
      <dgm:prSet phldrT="[Text]"/>
      <dgm:spPr/>
      <dgm:t>
        <a:bodyPr/>
        <a:lstStyle/>
        <a:p>
          <a:r>
            <a:rPr lang="en-US" b="1"/>
            <a:t>T</a:t>
          </a:r>
        </a:p>
      </dgm:t>
    </dgm:pt>
    <dgm:pt modelId="{FB44851D-016B-4D15-B6EA-17DC9E296374}" type="parTrans" cxnId="{C4DCB89E-B800-4208-8A58-182F8610AFFF}">
      <dgm:prSet/>
      <dgm:spPr/>
      <dgm:t>
        <a:bodyPr/>
        <a:lstStyle/>
        <a:p>
          <a:endParaRPr lang="en-US"/>
        </a:p>
      </dgm:t>
    </dgm:pt>
    <dgm:pt modelId="{D7CFA665-3B67-4D77-BB1D-5E8E1729239A}" type="sibTrans" cxnId="{C4DCB89E-B800-4208-8A58-182F8610AFFF}">
      <dgm:prSet/>
      <dgm:spPr/>
      <dgm:t>
        <a:bodyPr/>
        <a:lstStyle/>
        <a:p>
          <a:endParaRPr lang="en-US"/>
        </a:p>
      </dgm:t>
    </dgm:pt>
    <dgm:pt modelId="{D5426659-E256-46FB-8B4A-64475F03DBBA}">
      <dgm:prSet phldrT="[Text]" custT="1"/>
      <dgm:spPr/>
      <dgm:t>
        <a:bodyPr/>
        <a:lstStyle/>
        <a:p>
          <a:r>
            <a:rPr lang="en-US" sz="1200" b="1">
              <a:latin typeface="Times New Roman" panose="02020603050405020304" pitchFamily="18" charset="0"/>
              <a:cs typeface="Times New Roman" panose="02020603050405020304" pitchFamily="18" charset="0"/>
            </a:rPr>
            <a:t>THREATS</a:t>
          </a:r>
          <a:endParaRPr lang="en-US" sz="1200">
            <a:latin typeface="Times New Roman" panose="02020603050405020304" pitchFamily="18" charset="0"/>
            <a:cs typeface="Times New Roman" panose="02020603050405020304" pitchFamily="18" charset="0"/>
          </a:endParaRPr>
        </a:p>
      </dgm:t>
    </dgm:pt>
    <dgm:pt modelId="{A9DDEEB4-4CD6-47D7-9B0D-C926AD3F2DC0}" type="parTrans" cxnId="{BA92C251-1F37-4BE8-8999-703B315A53A4}">
      <dgm:prSet/>
      <dgm:spPr/>
      <dgm:t>
        <a:bodyPr/>
        <a:lstStyle/>
        <a:p>
          <a:endParaRPr lang="en-US"/>
        </a:p>
      </dgm:t>
    </dgm:pt>
    <dgm:pt modelId="{035FD91D-BC7A-4A5F-85E5-EF522732EC1C}" type="sibTrans" cxnId="{BA92C251-1F37-4BE8-8999-703B315A53A4}">
      <dgm:prSet/>
      <dgm:spPr/>
      <dgm:t>
        <a:bodyPr/>
        <a:lstStyle/>
        <a:p>
          <a:endParaRPr lang="en-US"/>
        </a:p>
      </dgm:t>
    </dgm:pt>
    <dgm:pt modelId="{9BF18466-D01E-4A57-AE62-226C4679A561}">
      <dgm:prSet phldrT="[Text]" custT="1"/>
      <dgm:spPr/>
      <dgm:t>
        <a:bodyPr/>
        <a:lstStyle/>
        <a:p>
          <a:r>
            <a:rPr lang="en-US" sz="1200" b="1">
              <a:latin typeface="Times New Roman" panose="02020603050405020304" pitchFamily="18" charset="0"/>
              <a:cs typeface="Times New Roman" panose="02020603050405020304" pitchFamily="18" charset="0"/>
            </a:rPr>
            <a:t>OPPORTUNITIESS</a:t>
          </a:r>
          <a:endParaRPr lang="en-US" sz="1200">
            <a:latin typeface="Times New Roman" panose="02020603050405020304" pitchFamily="18" charset="0"/>
            <a:cs typeface="Times New Roman" panose="02020603050405020304" pitchFamily="18" charset="0"/>
          </a:endParaRPr>
        </a:p>
      </dgm:t>
    </dgm:pt>
    <dgm:pt modelId="{DF881FA6-AAF6-4E95-9C13-9504180600D7}" type="parTrans" cxnId="{6C630509-C61E-4453-A043-0ACFAF81550B}">
      <dgm:prSet/>
      <dgm:spPr/>
      <dgm:t>
        <a:bodyPr/>
        <a:lstStyle/>
        <a:p>
          <a:endParaRPr lang="en-US"/>
        </a:p>
      </dgm:t>
    </dgm:pt>
    <dgm:pt modelId="{243A8E33-9E4E-457F-8429-103F14BFEA4A}" type="sibTrans" cxnId="{6C630509-C61E-4453-A043-0ACFAF81550B}">
      <dgm:prSet/>
      <dgm:spPr/>
      <dgm:t>
        <a:bodyPr/>
        <a:lstStyle/>
        <a:p>
          <a:endParaRPr lang="en-US"/>
        </a:p>
      </dgm:t>
    </dgm:pt>
    <dgm:pt modelId="{33F8880B-F621-4EB4-BDA2-FB622AF37D01}">
      <dgm:prSet phldrT="[Text]"/>
      <dgm:spPr/>
      <dgm:t>
        <a:bodyPr/>
        <a:lstStyle/>
        <a:p>
          <a:r>
            <a:rPr lang="en-US" b="1"/>
            <a:t>O</a:t>
          </a:r>
        </a:p>
      </dgm:t>
    </dgm:pt>
    <dgm:pt modelId="{0ABB3922-C661-444A-9560-499120214B73}" type="sibTrans" cxnId="{CA3FA93E-77C1-40A4-850E-EEB47A129D9B}">
      <dgm:prSet/>
      <dgm:spPr/>
      <dgm:t>
        <a:bodyPr/>
        <a:lstStyle/>
        <a:p>
          <a:endParaRPr lang="en-US"/>
        </a:p>
      </dgm:t>
    </dgm:pt>
    <dgm:pt modelId="{FD82F22D-3FEA-46ED-A72C-0BE06CA007D2}" type="parTrans" cxnId="{CA3FA93E-77C1-40A4-850E-EEB47A129D9B}">
      <dgm:prSet/>
      <dgm:spPr/>
      <dgm:t>
        <a:bodyPr/>
        <a:lstStyle/>
        <a:p>
          <a:endParaRPr lang="en-US"/>
        </a:p>
      </dgm:t>
    </dgm:pt>
    <dgm:pt modelId="{189198BE-93FD-4583-8FC3-287695EE3ABE}">
      <dgm:prSet phldrT="[Text]" custT="1"/>
      <dgm:spPr/>
      <dgm:t>
        <a:bodyPr/>
        <a:lstStyle/>
        <a:p>
          <a:endParaRPr lang="en-US" sz="1200">
            <a:latin typeface="Times New Roman" panose="02020603050405020304" pitchFamily="18" charset="0"/>
            <a:cs typeface="Times New Roman" panose="02020603050405020304" pitchFamily="18" charset="0"/>
          </a:endParaRPr>
        </a:p>
      </dgm:t>
    </dgm:pt>
    <dgm:pt modelId="{42499237-A1B4-4400-B88C-C58DB0674AAE}" type="parTrans" cxnId="{B58A5A70-20F5-47C0-8D00-051DB918B7A8}">
      <dgm:prSet/>
      <dgm:spPr/>
      <dgm:t>
        <a:bodyPr/>
        <a:lstStyle/>
        <a:p>
          <a:endParaRPr lang="en-US"/>
        </a:p>
      </dgm:t>
    </dgm:pt>
    <dgm:pt modelId="{D670D6DB-44A1-4DCE-AB4C-4B2AB686BE6F}" type="sibTrans" cxnId="{B58A5A70-20F5-47C0-8D00-051DB918B7A8}">
      <dgm:prSet/>
      <dgm:spPr/>
      <dgm:t>
        <a:bodyPr/>
        <a:lstStyle/>
        <a:p>
          <a:endParaRPr lang="en-US"/>
        </a:p>
      </dgm:t>
    </dgm:pt>
    <dgm:pt modelId="{E81DECBB-43C5-4082-9DE7-8BE2C4D2C541}">
      <dgm:prSet phldrT="[Text]" custT="1"/>
      <dgm:spPr/>
      <dgm:t>
        <a:bodyPr/>
        <a:lstStyle/>
        <a:p>
          <a:r>
            <a:rPr lang="en-US" sz="1200">
              <a:latin typeface="Times New Roman" panose="02020603050405020304" pitchFamily="18" charset="0"/>
              <a:cs typeface="Times New Roman" panose="02020603050405020304" pitchFamily="18" charset="0"/>
            </a:rPr>
            <a:t>lack of experience </a:t>
          </a:r>
        </a:p>
      </dgm:t>
    </dgm:pt>
    <dgm:pt modelId="{BE136E23-2754-4630-B479-42E4CD7EF0E9}" type="parTrans" cxnId="{3ECDE621-D240-4C0B-B20E-6F556903C84C}">
      <dgm:prSet/>
      <dgm:spPr/>
      <dgm:t>
        <a:bodyPr/>
        <a:lstStyle/>
        <a:p>
          <a:endParaRPr lang="en-US"/>
        </a:p>
      </dgm:t>
    </dgm:pt>
    <dgm:pt modelId="{215EBF5C-9928-46EA-A269-15C9ABDC43D1}" type="sibTrans" cxnId="{3ECDE621-D240-4C0B-B20E-6F556903C84C}">
      <dgm:prSet/>
      <dgm:spPr/>
      <dgm:t>
        <a:bodyPr/>
        <a:lstStyle/>
        <a:p>
          <a:endParaRPr lang="en-US"/>
        </a:p>
      </dgm:t>
    </dgm:pt>
    <dgm:pt modelId="{7D6B2219-5DF2-4B15-81C2-7D2402AB9D75}">
      <dgm:prSet phldrT="[Text]" custT="1"/>
      <dgm:spPr/>
      <dgm:t>
        <a:bodyPr/>
        <a:lstStyle/>
        <a:p>
          <a:endParaRPr lang="en-US" sz="1200">
            <a:latin typeface="Times New Roman" panose="02020603050405020304" pitchFamily="18" charset="0"/>
            <a:cs typeface="Times New Roman" panose="02020603050405020304" pitchFamily="18" charset="0"/>
          </a:endParaRPr>
        </a:p>
      </dgm:t>
    </dgm:pt>
    <dgm:pt modelId="{EE00BB6F-0482-46AF-9762-EEDCDCE74F34}" type="parTrans" cxnId="{CE55C552-3275-44AF-9666-AFA2F95665E2}">
      <dgm:prSet/>
      <dgm:spPr/>
      <dgm:t>
        <a:bodyPr/>
        <a:lstStyle/>
        <a:p>
          <a:endParaRPr lang="en-US"/>
        </a:p>
      </dgm:t>
    </dgm:pt>
    <dgm:pt modelId="{2B2E3045-923E-4F84-AE6E-660059B0AF2A}" type="sibTrans" cxnId="{CE55C552-3275-44AF-9666-AFA2F95665E2}">
      <dgm:prSet/>
      <dgm:spPr/>
      <dgm:t>
        <a:bodyPr/>
        <a:lstStyle/>
        <a:p>
          <a:endParaRPr lang="en-US"/>
        </a:p>
      </dgm:t>
    </dgm:pt>
    <dgm:pt modelId="{E297FA93-0CD3-4E85-B060-DB9E2045ACD7}">
      <dgm:prSet phldrT="[Text]" custT="1"/>
      <dgm:spPr/>
      <dgm:t>
        <a:bodyPr/>
        <a:lstStyle/>
        <a:p>
          <a:endParaRPr lang="en-US" sz="1200">
            <a:latin typeface="Times New Roman" panose="02020603050405020304" pitchFamily="18" charset="0"/>
            <a:cs typeface="Times New Roman" panose="02020603050405020304" pitchFamily="18" charset="0"/>
          </a:endParaRPr>
        </a:p>
      </dgm:t>
    </dgm:pt>
    <dgm:pt modelId="{608E2558-7160-4B04-AFD8-3F7B8F12B1E3}" type="parTrans" cxnId="{A5A6A931-7A0E-49DD-9545-B5EA587B5B9B}">
      <dgm:prSet/>
      <dgm:spPr/>
      <dgm:t>
        <a:bodyPr/>
        <a:lstStyle/>
        <a:p>
          <a:endParaRPr lang="en-US"/>
        </a:p>
      </dgm:t>
    </dgm:pt>
    <dgm:pt modelId="{EB6E74D8-EF87-4771-9DC4-5C34C9BC1009}" type="sibTrans" cxnId="{A5A6A931-7A0E-49DD-9545-B5EA587B5B9B}">
      <dgm:prSet/>
      <dgm:spPr/>
      <dgm:t>
        <a:bodyPr/>
        <a:lstStyle/>
        <a:p>
          <a:endParaRPr lang="en-US"/>
        </a:p>
      </dgm:t>
    </dgm:pt>
    <dgm:pt modelId="{3CA6DC30-815E-4934-B830-64B680990BC0}">
      <dgm:prSet phldrT="[Text]" custT="1"/>
      <dgm:spPr/>
      <dgm:t>
        <a:bodyPr/>
        <a:lstStyle/>
        <a:p>
          <a:endParaRPr lang="en-US" sz="1200">
            <a:latin typeface="Times New Roman" panose="02020603050405020304" pitchFamily="18" charset="0"/>
            <a:cs typeface="Times New Roman" panose="02020603050405020304" pitchFamily="18" charset="0"/>
          </a:endParaRPr>
        </a:p>
      </dgm:t>
    </dgm:pt>
    <dgm:pt modelId="{071799D7-00F8-4B5E-B19E-895C66DA954D}" type="parTrans" cxnId="{D1150A65-382E-46C1-8F44-DEA1D5AAC1E4}">
      <dgm:prSet/>
      <dgm:spPr/>
      <dgm:t>
        <a:bodyPr/>
        <a:lstStyle/>
        <a:p>
          <a:endParaRPr lang="en-US"/>
        </a:p>
      </dgm:t>
    </dgm:pt>
    <dgm:pt modelId="{97A84DA9-B31A-46FD-9651-BF10B0122B94}" type="sibTrans" cxnId="{D1150A65-382E-46C1-8F44-DEA1D5AAC1E4}">
      <dgm:prSet/>
      <dgm:spPr/>
      <dgm:t>
        <a:bodyPr/>
        <a:lstStyle/>
        <a:p>
          <a:endParaRPr lang="en-US"/>
        </a:p>
      </dgm:t>
    </dgm:pt>
    <dgm:pt modelId="{12D122BA-B944-4BD6-8F8E-D742AB31C3E0}">
      <dgm:prSet phldrT="[Text]" custT="1"/>
      <dgm:spPr/>
      <dgm:t>
        <a:bodyPr/>
        <a:lstStyle/>
        <a:p>
          <a:r>
            <a:rPr lang="en-US" sz="1200">
              <a:latin typeface="Times New Roman" panose="02020603050405020304" pitchFamily="18" charset="0"/>
              <a:cs typeface="Times New Roman" panose="02020603050405020304" pitchFamily="18" charset="0"/>
            </a:rPr>
            <a:t>increased demand on the labor market for my specialization</a:t>
          </a:r>
        </a:p>
      </dgm:t>
    </dgm:pt>
    <dgm:pt modelId="{8F345B71-7D16-4CC0-88D7-CF3DC10CD224}" type="parTrans" cxnId="{8F790F8C-A313-4F40-A357-5EE8926197C0}">
      <dgm:prSet/>
      <dgm:spPr/>
      <dgm:t>
        <a:bodyPr/>
        <a:lstStyle/>
        <a:p>
          <a:endParaRPr lang="en-US"/>
        </a:p>
      </dgm:t>
    </dgm:pt>
    <dgm:pt modelId="{6E380BD3-90F4-4998-B829-063EE88ED28A}" type="sibTrans" cxnId="{8F790F8C-A313-4F40-A357-5EE8926197C0}">
      <dgm:prSet/>
      <dgm:spPr/>
      <dgm:t>
        <a:bodyPr/>
        <a:lstStyle/>
        <a:p>
          <a:endParaRPr lang="en-US"/>
        </a:p>
      </dgm:t>
    </dgm:pt>
    <dgm:pt modelId="{5690B611-2742-49A9-AF4B-65ED57993148}">
      <dgm:prSet phldrT="[Text]" custT="1"/>
      <dgm:spPr/>
      <dgm:t>
        <a:bodyPr/>
        <a:lstStyle/>
        <a:p>
          <a:r>
            <a:rPr lang="en-US" sz="1200">
              <a:latin typeface="Times New Roman" panose="02020603050405020304" pitchFamily="18" charset="0"/>
              <a:cs typeface="Times New Roman" panose="02020603050405020304" pitchFamily="18" charset="0"/>
            </a:rPr>
            <a:t>restructuring of the work field</a:t>
          </a:r>
        </a:p>
      </dgm:t>
    </dgm:pt>
    <dgm:pt modelId="{4713A348-0996-4803-B1AB-D0B617DF6D7C}" type="parTrans" cxnId="{F03D1193-AF98-4940-9A4B-E65735E6CFF2}">
      <dgm:prSet/>
      <dgm:spPr/>
      <dgm:t>
        <a:bodyPr/>
        <a:lstStyle/>
        <a:p>
          <a:endParaRPr lang="en-US"/>
        </a:p>
      </dgm:t>
    </dgm:pt>
    <dgm:pt modelId="{2B8D3590-8EFF-42E1-A66B-BFDEA8A8ADCC}" type="sibTrans" cxnId="{F03D1193-AF98-4940-9A4B-E65735E6CFF2}">
      <dgm:prSet/>
      <dgm:spPr/>
      <dgm:t>
        <a:bodyPr/>
        <a:lstStyle/>
        <a:p>
          <a:endParaRPr lang="en-US"/>
        </a:p>
      </dgm:t>
    </dgm:pt>
    <dgm:pt modelId="{46D95719-07C4-49B6-9CC9-BF8DD462AF37}">
      <dgm:prSet phldrT="[Text]" custT="1"/>
      <dgm:spPr/>
      <dgm:t>
        <a:bodyPr/>
        <a:lstStyle/>
        <a:p>
          <a:r>
            <a:rPr lang="en-US" sz="1200">
              <a:latin typeface="Times New Roman" panose="02020603050405020304" pitchFamily="18" charset="0"/>
              <a:cs typeface="Times New Roman" panose="02020603050405020304" pitchFamily="18" charset="0"/>
            </a:rPr>
            <a:t>skill</a:t>
          </a:r>
        </a:p>
      </dgm:t>
    </dgm:pt>
    <dgm:pt modelId="{6A004044-00EE-47CE-908D-0063B08DE215}" type="parTrans" cxnId="{D55E13C0-9092-4797-A092-73E1D78C4E5C}">
      <dgm:prSet/>
      <dgm:spPr/>
      <dgm:t>
        <a:bodyPr/>
        <a:lstStyle/>
        <a:p>
          <a:endParaRPr lang="en-US"/>
        </a:p>
      </dgm:t>
    </dgm:pt>
    <dgm:pt modelId="{B1E7B718-1A9D-408C-871A-E94A3C170DDF}" type="sibTrans" cxnId="{D55E13C0-9092-4797-A092-73E1D78C4E5C}">
      <dgm:prSet/>
      <dgm:spPr/>
      <dgm:t>
        <a:bodyPr/>
        <a:lstStyle/>
        <a:p>
          <a:endParaRPr lang="en-US"/>
        </a:p>
      </dgm:t>
    </dgm:pt>
    <dgm:pt modelId="{92D347D6-6A57-4200-BC69-2CE9F34BF83D}">
      <dgm:prSet phldrT="[Text]" custT="1"/>
      <dgm:spPr/>
      <dgm:t>
        <a:bodyPr/>
        <a:lstStyle/>
        <a:p>
          <a:r>
            <a:rPr lang="en-US" sz="1200">
              <a:latin typeface="Times New Roman" panose="02020603050405020304" pitchFamily="18" charset="0"/>
              <a:cs typeface="Times New Roman" panose="02020603050405020304" pitchFamily="18" charset="0"/>
            </a:rPr>
            <a:t>proactivity</a:t>
          </a:r>
        </a:p>
      </dgm:t>
    </dgm:pt>
    <dgm:pt modelId="{50110FAC-EA5F-4873-9C76-48DABF1B3D83}" type="parTrans" cxnId="{E38AA1E9-D140-4BB8-B83E-48E168FEA3F0}">
      <dgm:prSet/>
      <dgm:spPr/>
      <dgm:t>
        <a:bodyPr/>
        <a:lstStyle/>
        <a:p>
          <a:endParaRPr lang="en-US"/>
        </a:p>
      </dgm:t>
    </dgm:pt>
    <dgm:pt modelId="{0B8F25EC-DA05-4A4B-AB70-AE4C859F18F7}" type="sibTrans" cxnId="{E38AA1E9-D140-4BB8-B83E-48E168FEA3F0}">
      <dgm:prSet/>
      <dgm:spPr/>
      <dgm:t>
        <a:bodyPr/>
        <a:lstStyle/>
        <a:p>
          <a:endParaRPr lang="en-US"/>
        </a:p>
      </dgm:t>
    </dgm:pt>
    <dgm:pt modelId="{F312E5F8-0872-4681-B0F4-F5AF9F10F122}">
      <dgm:prSet phldrT="[Text]" custT="1"/>
      <dgm:spPr/>
      <dgm:t>
        <a:bodyPr/>
        <a:lstStyle/>
        <a:p>
          <a:r>
            <a:rPr lang="en-US" sz="1200">
              <a:latin typeface="Times New Roman" panose="02020603050405020304" pitchFamily="18" charset="0"/>
              <a:cs typeface="Times New Roman" panose="02020603050405020304" pitchFamily="18" charset="0"/>
            </a:rPr>
            <a:t>punctuality</a:t>
          </a:r>
        </a:p>
      </dgm:t>
    </dgm:pt>
    <dgm:pt modelId="{1AE14F81-9B9E-4336-B5F3-4423C3453C2B}" type="parTrans" cxnId="{F8DCA7B6-28E0-4301-A52E-F706FA66F196}">
      <dgm:prSet/>
      <dgm:spPr/>
      <dgm:t>
        <a:bodyPr/>
        <a:lstStyle/>
        <a:p>
          <a:endParaRPr lang="en-US"/>
        </a:p>
      </dgm:t>
    </dgm:pt>
    <dgm:pt modelId="{C57A1716-02E4-4354-A489-45B07DF64C74}" type="sibTrans" cxnId="{F8DCA7B6-28E0-4301-A52E-F706FA66F196}">
      <dgm:prSet/>
      <dgm:spPr/>
      <dgm:t>
        <a:bodyPr/>
        <a:lstStyle/>
        <a:p>
          <a:endParaRPr lang="en-US"/>
        </a:p>
      </dgm:t>
    </dgm:pt>
    <dgm:pt modelId="{F8A0D84F-AA7A-42F4-AA49-7AC4C5648398}">
      <dgm:prSet phldrT="[Text]" custT="1"/>
      <dgm:spPr/>
      <dgm:t>
        <a:bodyPr/>
        <a:lstStyle/>
        <a:p>
          <a:r>
            <a:rPr lang="en-US" sz="1200">
              <a:latin typeface="Times New Roman" panose="02020603050405020304" pitchFamily="18" charset="0"/>
              <a:cs typeface="Times New Roman" panose="02020603050405020304" pitchFamily="18" charset="0"/>
            </a:rPr>
            <a:t>the ability to work in a team</a:t>
          </a:r>
        </a:p>
      </dgm:t>
    </dgm:pt>
    <dgm:pt modelId="{F24D30D2-7597-4B96-813E-05E5434E262C}" type="parTrans" cxnId="{4D8C9A67-172A-42AD-B1E4-C772A665D6BF}">
      <dgm:prSet/>
      <dgm:spPr/>
      <dgm:t>
        <a:bodyPr/>
        <a:lstStyle/>
        <a:p>
          <a:endParaRPr lang="en-US"/>
        </a:p>
      </dgm:t>
    </dgm:pt>
    <dgm:pt modelId="{1007D8E2-BC11-489C-8751-91D10359488C}" type="sibTrans" cxnId="{4D8C9A67-172A-42AD-B1E4-C772A665D6BF}">
      <dgm:prSet/>
      <dgm:spPr/>
      <dgm:t>
        <a:bodyPr/>
        <a:lstStyle/>
        <a:p>
          <a:endParaRPr lang="en-US"/>
        </a:p>
      </dgm:t>
    </dgm:pt>
    <dgm:pt modelId="{4246C0CD-3735-4783-AF0F-5C41A8349ACB}">
      <dgm:prSet phldrT="[Text]" custT="1"/>
      <dgm:spPr/>
      <dgm:t>
        <a:bodyPr/>
        <a:lstStyle/>
        <a:p>
          <a:r>
            <a:rPr lang="en-US" sz="1200">
              <a:latin typeface="Times New Roman" panose="02020603050405020304" pitchFamily="18" charset="0"/>
              <a:cs typeface="Times New Roman" panose="02020603050405020304" pitchFamily="18" charset="0"/>
            </a:rPr>
            <a:t>sincerity</a:t>
          </a:r>
        </a:p>
      </dgm:t>
    </dgm:pt>
    <dgm:pt modelId="{8BAC757C-9830-4F06-9A32-6813983238CA}" type="parTrans" cxnId="{ED29755E-F6BE-4D49-9AE9-5580BB86E1ED}">
      <dgm:prSet/>
      <dgm:spPr/>
      <dgm:t>
        <a:bodyPr/>
        <a:lstStyle/>
        <a:p>
          <a:endParaRPr lang="en-US"/>
        </a:p>
      </dgm:t>
    </dgm:pt>
    <dgm:pt modelId="{DEEE4B08-E723-434C-B8F4-11AE647AB5A7}" type="sibTrans" cxnId="{ED29755E-F6BE-4D49-9AE9-5580BB86E1ED}">
      <dgm:prSet/>
      <dgm:spPr/>
      <dgm:t>
        <a:bodyPr/>
        <a:lstStyle/>
        <a:p>
          <a:endParaRPr lang="en-US"/>
        </a:p>
      </dgm:t>
    </dgm:pt>
    <dgm:pt modelId="{E510AAB8-5CAB-4B5D-8486-1CF7803F03F8}">
      <dgm:prSet phldrT="[Text]" custT="1"/>
      <dgm:spPr/>
      <dgm:t>
        <a:bodyPr/>
        <a:lstStyle/>
        <a:p>
          <a:r>
            <a:rPr lang="en-US" sz="1200">
              <a:latin typeface="Times New Roman" panose="02020603050405020304" pitchFamily="18" charset="0"/>
              <a:cs typeface="Times New Roman" panose="02020603050405020304" pitchFamily="18" charset="0"/>
            </a:rPr>
            <a:t>determination</a:t>
          </a:r>
        </a:p>
      </dgm:t>
    </dgm:pt>
    <dgm:pt modelId="{1AFB6D73-71C2-4F89-9161-B570BE5F1182}" type="parTrans" cxnId="{E7661293-AF6A-431E-A225-4FBD7F0AABF8}">
      <dgm:prSet/>
      <dgm:spPr/>
      <dgm:t>
        <a:bodyPr/>
        <a:lstStyle/>
        <a:p>
          <a:endParaRPr lang="en-US"/>
        </a:p>
      </dgm:t>
    </dgm:pt>
    <dgm:pt modelId="{5FD90822-5C37-497C-9105-BFBA558E957C}" type="sibTrans" cxnId="{E7661293-AF6A-431E-A225-4FBD7F0AABF8}">
      <dgm:prSet/>
      <dgm:spPr/>
      <dgm:t>
        <a:bodyPr/>
        <a:lstStyle/>
        <a:p>
          <a:endParaRPr lang="en-US"/>
        </a:p>
      </dgm:t>
    </dgm:pt>
    <dgm:pt modelId="{A431B62B-5510-4DF3-B7C5-5D5F35DCBCEE}">
      <dgm:prSet phldrT="[Text]" custT="1"/>
      <dgm:spPr/>
      <dgm:t>
        <a:bodyPr/>
        <a:lstStyle/>
        <a:p>
          <a:r>
            <a:rPr lang="en-US" sz="1200">
              <a:latin typeface="Times New Roman" panose="02020603050405020304" pitchFamily="18" charset="0"/>
              <a:cs typeface="Times New Roman" panose="02020603050405020304" pitchFamily="18" charset="0"/>
            </a:rPr>
            <a:t>honesty</a:t>
          </a:r>
        </a:p>
      </dgm:t>
    </dgm:pt>
    <dgm:pt modelId="{74ED0295-189A-4F19-B902-EDD4742E856A}" type="parTrans" cxnId="{600B5974-EB0D-4ABC-BAE1-B4201B30163E}">
      <dgm:prSet/>
      <dgm:spPr/>
      <dgm:t>
        <a:bodyPr/>
        <a:lstStyle/>
        <a:p>
          <a:endParaRPr lang="en-US"/>
        </a:p>
      </dgm:t>
    </dgm:pt>
    <dgm:pt modelId="{7E727DE3-E459-4DE9-89FA-4B44F74AD154}" type="sibTrans" cxnId="{600B5974-EB0D-4ABC-BAE1-B4201B30163E}">
      <dgm:prSet/>
      <dgm:spPr/>
      <dgm:t>
        <a:bodyPr/>
        <a:lstStyle/>
        <a:p>
          <a:endParaRPr lang="en-US"/>
        </a:p>
      </dgm:t>
    </dgm:pt>
    <dgm:pt modelId="{6560F051-4AF6-4C2F-8014-10079B6F2F42}">
      <dgm:prSet phldrT="[Text]" custT="1"/>
      <dgm:spPr/>
      <dgm:t>
        <a:bodyPr/>
        <a:lstStyle/>
        <a:p>
          <a:r>
            <a:rPr lang="en-US" sz="1200">
              <a:latin typeface="Times New Roman" panose="02020603050405020304" pitchFamily="18" charset="0"/>
              <a:cs typeface="Times New Roman" panose="02020603050405020304" pitchFamily="18" charset="0"/>
            </a:rPr>
            <a:t>efficiency</a:t>
          </a:r>
        </a:p>
      </dgm:t>
    </dgm:pt>
    <dgm:pt modelId="{5B394005-A94C-4BED-881B-31C376F4A844}" type="parTrans" cxnId="{11CADF8D-09D1-4098-9F6F-79B86A35FA13}">
      <dgm:prSet/>
      <dgm:spPr/>
      <dgm:t>
        <a:bodyPr/>
        <a:lstStyle/>
        <a:p>
          <a:endParaRPr lang="en-US"/>
        </a:p>
      </dgm:t>
    </dgm:pt>
    <dgm:pt modelId="{2D61084F-F9D4-4968-8841-1A2CC52648C6}" type="sibTrans" cxnId="{11CADF8D-09D1-4098-9F6F-79B86A35FA13}">
      <dgm:prSet/>
      <dgm:spPr/>
      <dgm:t>
        <a:bodyPr/>
        <a:lstStyle/>
        <a:p>
          <a:endParaRPr lang="en-US"/>
        </a:p>
      </dgm:t>
    </dgm:pt>
    <dgm:pt modelId="{FA02188B-D885-4FA0-BF80-41816D8DDCC0}">
      <dgm:prSet phldrT="[Text]" custT="1"/>
      <dgm:spPr/>
      <dgm:t>
        <a:bodyPr/>
        <a:lstStyle/>
        <a:p>
          <a:r>
            <a:rPr lang="en-US" sz="1200">
              <a:latin typeface="Times New Roman" panose="02020603050405020304" pitchFamily="18" charset="0"/>
              <a:cs typeface="Times New Roman" panose="02020603050405020304" pitchFamily="18" charset="0"/>
            </a:rPr>
            <a:t>stubbornness</a:t>
          </a:r>
        </a:p>
      </dgm:t>
    </dgm:pt>
    <dgm:pt modelId="{93A661EE-B02C-469D-AD6B-7FE4AB6C89DE}" type="parTrans" cxnId="{6C06DB65-FDFF-466C-A6BF-62516F7E8A9B}">
      <dgm:prSet/>
      <dgm:spPr/>
      <dgm:t>
        <a:bodyPr/>
        <a:lstStyle/>
        <a:p>
          <a:endParaRPr lang="en-US"/>
        </a:p>
      </dgm:t>
    </dgm:pt>
    <dgm:pt modelId="{D97D9488-0A62-4E91-A9D7-0D9090F1B726}" type="sibTrans" cxnId="{6C06DB65-FDFF-466C-A6BF-62516F7E8A9B}">
      <dgm:prSet/>
      <dgm:spPr/>
      <dgm:t>
        <a:bodyPr/>
        <a:lstStyle/>
        <a:p>
          <a:endParaRPr lang="en-US"/>
        </a:p>
      </dgm:t>
    </dgm:pt>
    <dgm:pt modelId="{5D453617-5FA3-437F-A89C-E2A8A440054F}">
      <dgm:prSet phldrT="[Text]" custT="1"/>
      <dgm:spPr/>
      <dgm:t>
        <a:bodyPr/>
        <a:lstStyle/>
        <a:p>
          <a:r>
            <a:rPr lang="en-US" sz="1200">
              <a:latin typeface="Times New Roman" panose="02020603050405020304" pitchFamily="18" charset="0"/>
              <a:cs typeface="Times New Roman" panose="02020603050405020304" pitchFamily="18" charset="0"/>
            </a:rPr>
            <a:t>career advancement </a:t>
          </a:r>
        </a:p>
      </dgm:t>
    </dgm:pt>
    <dgm:pt modelId="{B674C2F2-BA35-43CC-BB96-22DA671F4AD1}" type="parTrans" cxnId="{2FC4CFF5-ED18-451A-BC2B-0A143B4B1A1A}">
      <dgm:prSet/>
      <dgm:spPr/>
      <dgm:t>
        <a:bodyPr/>
        <a:lstStyle/>
        <a:p>
          <a:endParaRPr lang="en-US"/>
        </a:p>
      </dgm:t>
    </dgm:pt>
    <dgm:pt modelId="{FEF8C411-D4B7-47F6-935F-6419276A4254}" type="sibTrans" cxnId="{2FC4CFF5-ED18-451A-BC2B-0A143B4B1A1A}">
      <dgm:prSet/>
      <dgm:spPr/>
      <dgm:t>
        <a:bodyPr/>
        <a:lstStyle/>
        <a:p>
          <a:endParaRPr lang="en-US"/>
        </a:p>
      </dgm:t>
    </dgm:pt>
    <dgm:pt modelId="{28B750FA-6B97-4051-B365-5DD3C4438F1B}">
      <dgm:prSet phldrT="[Text]" custT="1"/>
      <dgm:spPr/>
      <dgm:t>
        <a:bodyPr/>
        <a:lstStyle/>
        <a:p>
          <a:r>
            <a:rPr lang="en-US" sz="1200">
              <a:latin typeface="Times New Roman" panose="02020603050405020304" pitchFamily="18" charset="0"/>
              <a:cs typeface="Times New Roman" panose="02020603050405020304" pitchFamily="18" charset="0"/>
            </a:rPr>
            <a:t>stress at work</a:t>
          </a:r>
        </a:p>
      </dgm:t>
    </dgm:pt>
    <dgm:pt modelId="{7F24FDC4-95A2-4151-93F1-12A2C04DFE81}" type="parTrans" cxnId="{65EFF4FC-E0D5-4884-8F01-DF15B12AD382}">
      <dgm:prSet/>
      <dgm:spPr/>
      <dgm:t>
        <a:bodyPr/>
        <a:lstStyle/>
        <a:p>
          <a:endParaRPr lang="en-US"/>
        </a:p>
      </dgm:t>
    </dgm:pt>
    <dgm:pt modelId="{6C26DEB1-BF0A-4CAE-8689-CE7FB6F3AB99}" type="sibTrans" cxnId="{65EFF4FC-E0D5-4884-8F01-DF15B12AD382}">
      <dgm:prSet/>
      <dgm:spPr/>
      <dgm:t>
        <a:bodyPr/>
        <a:lstStyle/>
        <a:p>
          <a:endParaRPr lang="en-US"/>
        </a:p>
      </dgm:t>
    </dgm:pt>
    <dgm:pt modelId="{8A35036F-F039-41F7-83EB-9954924E9E78}">
      <dgm:prSet phldrT="[Text]" custT="1"/>
      <dgm:spPr/>
      <dgm:t>
        <a:bodyPr/>
        <a:lstStyle/>
        <a:p>
          <a:r>
            <a:rPr lang="en-US" sz="1200">
              <a:latin typeface="Times New Roman" panose="02020603050405020304" pitchFamily="18" charset="0"/>
              <a:cs typeface="Times New Roman" panose="02020603050405020304" pitchFamily="18" charset="0"/>
            </a:rPr>
            <a:t>conflict situations</a:t>
          </a:r>
        </a:p>
      </dgm:t>
    </dgm:pt>
    <dgm:pt modelId="{A115DAD4-F6C8-4DED-B1B7-ADF87E30DFD6}" type="parTrans" cxnId="{B65248E4-062A-4F8F-9484-54B95237817F}">
      <dgm:prSet/>
      <dgm:spPr/>
      <dgm:t>
        <a:bodyPr/>
        <a:lstStyle/>
        <a:p>
          <a:endParaRPr lang="en-US"/>
        </a:p>
      </dgm:t>
    </dgm:pt>
    <dgm:pt modelId="{524C2302-EF99-4B9A-98A6-4F5D139B8F4B}" type="sibTrans" cxnId="{B65248E4-062A-4F8F-9484-54B95237817F}">
      <dgm:prSet/>
      <dgm:spPr/>
      <dgm:t>
        <a:bodyPr/>
        <a:lstStyle/>
        <a:p>
          <a:endParaRPr lang="en-US"/>
        </a:p>
      </dgm:t>
    </dgm:pt>
    <dgm:pt modelId="{9A7135ED-560B-4444-AE72-EEB9C72867A9}" type="pres">
      <dgm:prSet presAssocID="{525056B7-4E94-4259-885A-288D622A11C2}" presName="cycleMatrixDiagram" presStyleCnt="0">
        <dgm:presLayoutVars>
          <dgm:chMax val="1"/>
          <dgm:dir/>
          <dgm:animLvl val="lvl"/>
          <dgm:resizeHandles val="exact"/>
        </dgm:presLayoutVars>
      </dgm:prSet>
      <dgm:spPr/>
    </dgm:pt>
    <dgm:pt modelId="{F9B25578-022A-4097-977D-18165BBAEB6D}" type="pres">
      <dgm:prSet presAssocID="{525056B7-4E94-4259-885A-288D622A11C2}" presName="children" presStyleCnt="0"/>
      <dgm:spPr/>
    </dgm:pt>
    <dgm:pt modelId="{37FB4866-47CC-4D67-8726-8416268B9B56}" type="pres">
      <dgm:prSet presAssocID="{525056B7-4E94-4259-885A-288D622A11C2}" presName="child1group" presStyleCnt="0"/>
      <dgm:spPr/>
    </dgm:pt>
    <dgm:pt modelId="{32175C0C-BB3D-421E-8CA8-2427554D0704}" type="pres">
      <dgm:prSet presAssocID="{525056B7-4E94-4259-885A-288D622A11C2}" presName="child1" presStyleLbl="bgAcc1" presStyleIdx="0" presStyleCnt="4" custScaleX="125434" custScaleY="160039" custLinFactNeighborX="-22633" custLinFactNeighborY="33686"/>
      <dgm:spPr/>
    </dgm:pt>
    <dgm:pt modelId="{0B195B47-ECCB-4B76-927D-8F4471BC4ADF}" type="pres">
      <dgm:prSet presAssocID="{525056B7-4E94-4259-885A-288D622A11C2}" presName="child1Text" presStyleLbl="bgAcc1" presStyleIdx="0" presStyleCnt="4">
        <dgm:presLayoutVars>
          <dgm:bulletEnabled val="1"/>
        </dgm:presLayoutVars>
      </dgm:prSet>
      <dgm:spPr/>
    </dgm:pt>
    <dgm:pt modelId="{D21D26AE-0938-4752-9175-1558E137DC51}" type="pres">
      <dgm:prSet presAssocID="{525056B7-4E94-4259-885A-288D622A11C2}" presName="child2group" presStyleCnt="0"/>
      <dgm:spPr/>
    </dgm:pt>
    <dgm:pt modelId="{E13C78DA-A62E-4096-992A-BD5FF0CC7ACB}" type="pres">
      <dgm:prSet presAssocID="{525056B7-4E94-4259-885A-288D622A11C2}" presName="child2" presStyleLbl="bgAcc1" presStyleIdx="1" presStyleCnt="4" custScaleX="137028" custScaleY="63963" custLinFactNeighborX="29645" custLinFactNeighborY="4284"/>
      <dgm:spPr/>
    </dgm:pt>
    <dgm:pt modelId="{8B9386A0-58A6-4788-8A37-352669720FEE}" type="pres">
      <dgm:prSet presAssocID="{525056B7-4E94-4259-885A-288D622A11C2}" presName="child2Text" presStyleLbl="bgAcc1" presStyleIdx="1" presStyleCnt="4">
        <dgm:presLayoutVars>
          <dgm:bulletEnabled val="1"/>
        </dgm:presLayoutVars>
      </dgm:prSet>
      <dgm:spPr/>
    </dgm:pt>
    <dgm:pt modelId="{85A7DD7C-5AD9-480C-95F1-81E961AC8206}" type="pres">
      <dgm:prSet presAssocID="{525056B7-4E94-4259-885A-288D622A11C2}" presName="child3group" presStyleCnt="0"/>
      <dgm:spPr/>
    </dgm:pt>
    <dgm:pt modelId="{0CE47ACE-5FB9-40C7-A21F-F7EB0F589875}" type="pres">
      <dgm:prSet presAssocID="{525056B7-4E94-4259-885A-288D622A11C2}" presName="child3" presStyleLbl="bgAcc1" presStyleIdx="2" presStyleCnt="4" custScaleX="141237" custScaleY="112805" custLinFactNeighborX="25145" custLinFactNeighborY="-18964"/>
      <dgm:spPr/>
    </dgm:pt>
    <dgm:pt modelId="{53143AB1-083E-4EEF-BA14-F6F8960A3DB3}" type="pres">
      <dgm:prSet presAssocID="{525056B7-4E94-4259-885A-288D622A11C2}" presName="child3Text" presStyleLbl="bgAcc1" presStyleIdx="2" presStyleCnt="4">
        <dgm:presLayoutVars>
          <dgm:bulletEnabled val="1"/>
        </dgm:presLayoutVars>
      </dgm:prSet>
      <dgm:spPr/>
    </dgm:pt>
    <dgm:pt modelId="{25F0AC17-B026-4947-88ED-36FD2EEB8B9D}" type="pres">
      <dgm:prSet presAssocID="{525056B7-4E94-4259-885A-288D622A11C2}" presName="child4group" presStyleCnt="0"/>
      <dgm:spPr/>
    </dgm:pt>
    <dgm:pt modelId="{E2366B9E-1908-49DC-BBAE-AD708491A287}" type="pres">
      <dgm:prSet presAssocID="{525056B7-4E94-4259-885A-288D622A11C2}" presName="child4" presStyleLbl="bgAcc1" presStyleIdx="3" presStyleCnt="4" custScaleX="146097" custScaleY="118839" custLinFactNeighborX="-12275" custLinFactNeighborY="-10589"/>
      <dgm:spPr/>
    </dgm:pt>
    <dgm:pt modelId="{4386A026-56E7-45B8-A849-EA3126F730C5}" type="pres">
      <dgm:prSet presAssocID="{525056B7-4E94-4259-885A-288D622A11C2}" presName="child4Text" presStyleLbl="bgAcc1" presStyleIdx="3" presStyleCnt="4">
        <dgm:presLayoutVars>
          <dgm:bulletEnabled val="1"/>
        </dgm:presLayoutVars>
      </dgm:prSet>
      <dgm:spPr/>
    </dgm:pt>
    <dgm:pt modelId="{2FFA8FE0-4140-4946-BF6A-7F23FA402106}" type="pres">
      <dgm:prSet presAssocID="{525056B7-4E94-4259-885A-288D622A11C2}" presName="childPlaceholder" presStyleCnt="0"/>
      <dgm:spPr/>
    </dgm:pt>
    <dgm:pt modelId="{42ADD4D0-7D47-404A-9D75-24A9CD3285D0}" type="pres">
      <dgm:prSet presAssocID="{525056B7-4E94-4259-885A-288D622A11C2}" presName="circle" presStyleCnt="0"/>
      <dgm:spPr/>
    </dgm:pt>
    <dgm:pt modelId="{F2BD362E-EBD8-4585-899A-319DCB33EA2F}" type="pres">
      <dgm:prSet presAssocID="{525056B7-4E94-4259-885A-288D622A11C2}" presName="quadrant1" presStyleLbl="node1" presStyleIdx="0" presStyleCnt="4">
        <dgm:presLayoutVars>
          <dgm:chMax val="1"/>
          <dgm:bulletEnabled val="1"/>
        </dgm:presLayoutVars>
      </dgm:prSet>
      <dgm:spPr/>
    </dgm:pt>
    <dgm:pt modelId="{5B20484C-EBBE-4195-991D-167F3A056602}" type="pres">
      <dgm:prSet presAssocID="{525056B7-4E94-4259-885A-288D622A11C2}" presName="quadrant2" presStyleLbl="node1" presStyleIdx="1" presStyleCnt="4">
        <dgm:presLayoutVars>
          <dgm:chMax val="1"/>
          <dgm:bulletEnabled val="1"/>
        </dgm:presLayoutVars>
      </dgm:prSet>
      <dgm:spPr/>
    </dgm:pt>
    <dgm:pt modelId="{55AA0C5E-4483-4A62-B7BE-2E3F9175E229}" type="pres">
      <dgm:prSet presAssocID="{525056B7-4E94-4259-885A-288D622A11C2}" presName="quadrant3" presStyleLbl="node1" presStyleIdx="2" presStyleCnt="4">
        <dgm:presLayoutVars>
          <dgm:chMax val="1"/>
          <dgm:bulletEnabled val="1"/>
        </dgm:presLayoutVars>
      </dgm:prSet>
      <dgm:spPr/>
    </dgm:pt>
    <dgm:pt modelId="{473B7FBE-EF8F-4640-873D-6C946C0B3637}" type="pres">
      <dgm:prSet presAssocID="{525056B7-4E94-4259-885A-288D622A11C2}" presName="quadrant4" presStyleLbl="node1" presStyleIdx="3" presStyleCnt="4">
        <dgm:presLayoutVars>
          <dgm:chMax val="1"/>
          <dgm:bulletEnabled val="1"/>
        </dgm:presLayoutVars>
      </dgm:prSet>
      <dgm:spPr/>
    </dgm:pt>
    <dgm:pt modelId="{9EFE9252-06EB-425C-A910-7587974CC116}" type="pres">
      <dgm:prSet presAssocID="{525056B7-4E94-4259-885A-288D622A11C2}" presName="quadrantPlaceholder" presStyleCnt="0"/>
      <dgm:spPr/>
    </dgm:pt>
    <dgm:pt modelId="{1882C738-1BD9-463F-92FF-9D5FE5C6708E}" type="pres">
      <dgm:prSet presAssocID="{525056B7-4E94-4259-885A-288D622A11C2}" presName="center1" presStyleLbl="fgShp" presStyleIdx="0" presStyleCnt="2"/>
      <dgm:spPr/>
    </dgm:pt>
    <dgm:pt modelId="{0BEAD56B-34D9-4A26-B1C8-1523962928A0}" type="pres">
      <dgm:prSet presAssocID="{525056B7-4E94-4259-885A-288D622A11C2}" presName="center2" presStyleLbl="fgShp" presStyleIdx="1" presStyleCnt="2"/>
      <dgm:spPr/>
    </dgm:pt>
  </dgm:ptLst>
  <dgm:cxnLst>
    <dgm:cxn modelId="{D9960B04-E9E2-41D1-8D69-CA258B95C69D}" type="presOf" srcId="{92D347D6-6A57-4200-BC69-2CE9F34BF83D}" destId="{0B195B47-ECCB-4B76-927D-8F4471BC4ADF}" srcOrd="1" destOrd="2" presId="urn:microsoft.com/office/officeart/2005/8/layout/cycle4"/>
    <dgm:cxn modelId="{6C630509-C61E-4453-A043-0ACFAF81550B}" srcId="{33F8880B-F621-4EB4-BDA2-FB622AF37D01}" destId="{9BF18466-D01E-4A57-AE62-226C4679A561}" srcOrd="0" destOrd="0" parTransId="{DF881FA6-AAF6-4E95-9C13-9504180600D7}" sibTransId="{243A8E33-9E4E-457F-8429-103F14BFEA4A}"/>
    <dgm:cxn modelId="{2A496D11-E4C0-42AF-B93A-8217A4E1F459}" srcId="{8D14EA96-95AD-4D3A-A4CA-0406C60DC2A9}" destId="{30ECF08D-4F23-42A5-85D6-D02D90026BBD}" srcOrd="0" destOrd="0" parTransId="{CEE29F70-BBB6-47EB-9F08-86CBD119E0BC}" sibTransId="{FC526BDB-5808-416A-A3F1-CB2ED8C62390}"/>
    <dgm:cxn modelId="{6C5EA319-EF02-4419-BA86-1B4FD4D2DB99}" type="presOf" srcId="{E81DECBB-43C5-4082-9DE7-8BE2C4D2C541}" destId="{E13C78DA-A62E-4096-992A-BD5FF0CC7ACB}" srcOrd="0" destOrd="1" presId="urn:microsoft.com/office/officeart/2005/8/layout/cycle4"/>
    <dgm:cxn modelId="{3ECDE621-D240-4C0B-B20E-6F556903C84C}" srcId="{0816459B-9F69-4CB6-9433-9B6888CD6799}" destId="{E81DECBB-43C5-4082-9DE7-8BE2C4D2C541}" srcOrd="1" destOrd="0" parTransId="{BE136E23-2754-4630-B479-42E4CD7EF0E9}" sibTransId="{215EBF5C-9928-46EA-A269-15C9ABDC43D1}"/>
    <dgm:cxn modelId="{F325D322-303C-49AE-B1F3-2BCC1B2209A8}" type="presOf" srcId="{F312E5F8-0872-4681-B0F4-F5AF9F10F122}" destId="{0B195B47-ECCB-4B76-927D-8F4471BC4ADF}" srcOrd="1" destOrd="3" presId="urn:microsoft.com/office/officeart/2005/8/layout/cycle4"/>
    <dgm:cxn modelId="{245A2A25-F43F-4913-907C-D22FD676F4E8}" type="presOf" srcId="{28B750FA-6B97-4051-B365-5DD3C4438F1B}" destId="{0CE47ACE-5FB9-40C7-A21F-F7EB0F589875}" srcOrd="0" destOrd="2" presId="urn:microsoft.com/office/officeart/2005/8/layout/cycle4"/>
    <dgm:cxn modelId="{0E358428-8E7E-44DC-94C9-9223272EBDB3}" type="presOf" srcId="{525056B7-4E94-4259-885A-288D622A11C2}" destId="{9A7135ED-560B-4444-AE72-EEB9C72867A9}" srcOrd="0" destOrd="0" presId="urn:microsoft.com/office/officeart/2005/8/layout/cycle4"/>
    <dgm:cxn modelId="{A5A6A931-7A0E-49DD-9545-B5EA587B5B9B}" srcId="{8D14EA96-95AD-4D3A-A4CA-0406C60DC2A9}" destId="{E297FA93-0CD3-4E85-B060-DB9E2045ACD7}" srcOrd="11" destOrd="0" parTransId="{608E2558-7160-4B04-AFD8-3F7B8F12B1E3}" sibTransId="{EB6E74D8-EF87-4771-9DC4-5C34C9BC1009}"/>
    <dgm:cxn modelId="{146D6633-38D7-4B25-8710-E566D53F23DD}" srcId="{525056B7-4E94-4259-885A-288D622A11C2}" destId="{8D14EA96-95AD-4D3A-A4CA-0406C60DC2A9}" srcOrd="0" destOrd="0" parTransId="{93876801-1F43-4C1C-BA78-30DC70BA6DD1}" sibTransId="{FAC5EEFB-F418-4CCE-A8F4-06719A88F68C}"/>
    <dgm:cxn modelId="{98447B37-F4BC-4798-BBDE-D2EB33F3A738}" type="presOf" srcId="{A431B62B-5510-4DF3-B7C5-5D5F35DCBCEE}" destId="{0B195B47-ECCB-4B76-927D-8F4471BC4ADF}" srcOrd="1" destOrd="7" presId="urn:microsoft.com/office/officeart/2005/8/layout/cycle4"/>
    <dgm:cxn modelId="{A797FC38-C315-4291-8EED-9D6EB8369694}" type="presOf" srcId="{6560F051-4AF6-4C2F-8014-10079B6F2F42}" destId="{0B195B47-ECCB-4B76-927D-8F4471BC4ADF}" srcOrd="1" destOrd="8" presId="urn:microsoft.com/office/officeart/2005/8/layout/cycle4"/>
    <dgm:cxn modelId="{8A41143B-FA40-46C3-8DEE-5C294AF8ADBF}" type="presOf" srcId="{E81DECBB-43C5-4082-9DE7-8BE2C4D2C541}" destId="{8B9386A0-58A6-4788-8A37-352669720FEE}" srcOrd="1" destOrd="1" presId="urn:microsoft.com/office/officeart/2005/8/layout/cycle4"/>
    <dgm:cxn modelId="{544CC53D-4A2C-4E8B-91A9-55EBD1938163}" type="presOf" srcId="{4246C0CD-3735-4783-AF0F-5C41A8349ACB}" destId="{32175C0C-BB3D-421E-8CA8-2427554D0704}" srcOrd="0" destOrd="5" presId="urn:microsoft.com/office/officeart/2005/8/layout/cycle4"/>
    <dgm:cxn modelId="{CA3FA93E-77C1-40A4-850E-EEB47A129D9B}" srcId="{525056B7-4E94-4259-885A-288D622A11C2}" destId="{33F8880B-F621-4EB4-BDA2-FB622AF37D01}" srcOrd="3" destOrd="0" parTransId="{FD82F22D-3FEA-46ED-A72C-0BE06CA007D2}" sibTransId="{0ABB3922-C661-444A-9560-499120214B73}"/>
    <dgm:cxn modelId="{35E39C40-FC07-4D96-BDDC-C7757B10EB9B}" type="presOf" srcId="{46D95719-07C4-49B6-9CC9-BF8DD462AF37}" destId="{32175C0C-BB3D-421E-8CA8-2427554D0704}" srcOrd="0" destOrd="1" presId="urn:microsoft.com/office/officeart/2005/8/layout/cycle4"/>
    <dgm:cxn modelId="{0324EB40-A1AE-4429-B792-45A118420AA7}" type="presOf" srcId="{8A35036F-F039-41F7-83EB-9954924E9E78}" destId="{0CE47ACE-5FB9-40C7-A21F-F7EB0F589875}" srcOrd="0" destOrd="3" presId="urn:microsoft.com/office/officeart/2005/8/layout/cycle4"/>
    <dgm:cxn modelId="{ED29755E-F6BE-4D49-9AE9-5580BB86E1ED}" srcId="{8D14EA96-95AD-4D3A-A4CA-0406C60DC2A9}" destId="{4246C0CD-3735-4783-AF0F-5C41A8349ACB}" srcOrd="5" destOrd="0" parTransId="{8BAC757C-9830-4F06-9A32-6813983238CA}" sibTransId="{DEEE4B08-E723-434C-B8F4-11AE647AB5A7}"/>
    <dgm:cxn modelId="{16429261-7026-45F4-8A2E-A43AE5FAF002}" type="presOf" srcId="{E1B30F86-F487-4276-965E-FB24772949B7}" destId="{55AA0C5E-4483-4A62-B7BE-2E3F9175E229}" srcOrd="0" destOrd="0" presId="urn:microsoft.com/office/officeart/2005/8/layout/cycle4"/>
    <dgm:cxn modelId="{8B48C943-859F-4434-9630-377B32BD153F}" type="presOf" srcId="{F8A0D84F-AA7A-42F4-AA49-7AC4C5648398}" destId="{32175C0C-BB3D-421E-8CA8-2427554D0704}" srcOrd="0" destOrd="4" presId="urn:microsoft.com/office/officeart/2005/8/layout/cycle4"/>
    <dgm:cxn modelId="{3A4ABF44-0FC3-478F-811C-4A5F2F9D0289}" type="presOf" srcId="{5690B611-2742-49A9-AF4B-65ED57993148}" destId="{0CE47ACE-5FB9-40C7-A21F-F7EB0F589875}" srcOrd="0" destOrd="1" presId="urn:microsoft.com/office/officeart/2005/8/layout/cycle4"/>
    <dgm:cxn modelId="{D1150A65-382E-46C1-8F44-DEA1D5AAC1E4}" srcId="{8D14EA96-95AD-4D3A-A4CA-0406C60DC2A9}" destId="{3CA6DC30-815E-4934-B830-64B680990BC0}" srcOrd="10" destOrd="0" parTransId="{071799D7-00F8-4B5E-B19E-895C66DA954D}" sibTransId="{97A84DA9-B31A-46FD-9651-BF10B0122B94}"/>
    <dgm:cxn modelId="{6C06DB65-FDFF-466C-A6BF-62516F7E8A9B}" srcId="{0816459B-9F69-4CB6-9433-9B6888CD6799}" destId="{FA02188B-D885-4FA0-BF80-41816D8DDCC0}" srcOrd="2" destOrd="0" parTransId="{93A661EE-B02C-469D-AD6B-7FE4AB6C89DE}" sibTransId="{D97D9488-0A62-4E91-A9D7-0D9090F1B726}"/>
    <dgm:cxn modelId="{A8BF4C66-1970-4EF0-8848-39733D08DF18}" type="presOf" srcId="{3CA6DC30-815E-4934-B830-64B680990BC0}" destId="{0B195B47-ECCB-4B76-927D-8F4471BC4ADF}" srcOrd="1" destOrd="10" presId="urn:microsoft.com/office/officeart/2005/8/layout/cycle4"/>
    <dgm:cxn modelId="{3E595A67-6A1D-4E35-932A-8555C756CC17}" type="presOf" srcId="{FA02188B-D885-4FA0-BF80-41816D8DDCC0}" destId="{8B9386A0-58A6-4788-8A37-352669720FEE}" srcOrd="1" destOrd="2" presId="urn:microsoft.com/office/officeart/2005/8/layout/cycle4"/>
    <dgm:cxn modelId="{4D8C9A67-172A-42AD-B1E4-C772A665D6BF}" srcId="{8D14EA96-95AD-4D3A-A4CA-0406C60DC2A9}" destId="{F8A0D84F-AA7A-42F4-AA49-7AC4C5648398}" srcOrd="4" destOrd="0" parTransId="{F24D30D2-7597-4B96-813E-05E5434E262C}" sibTransId="{1007D8E2-BC11-489C-8751-91D10359488C}"/>
    <dgm:cxn modelId="{BEC0646A-09D3-4254-862B-6F146A49551A}" type="presOf" srcId="{48D40714-292C-4286-89F8-203F07D2817A}" destId="{8B9386A0-58A6-4788-8A37-352669720FEE}" srcOrd="1" destOrd="0" presId="urn:microsoft.com/office/officeart/2005/8/layout/cycle4"/>
    <dgm:cxn modelId="{5C90054C-0044-41A5-A853-500A9EFBC606}" type="presOf" srcId="{5690B611-2742-49A9-AF4B-65ED57993148}" destId="{53143AB1-083E-4EEF-BA14-F6F8960A3DB3}" srcOrd="1" destOrd="1" presId="urn:microsoft.com/office/officeart/2005/8/layout/cycle4"/>
    <dgm:cxn modelId="{FE6DF36E-F283-4FEF-A035-C7A2F7461A3C}" type="presOf" srcId="{F8A0D84F-AA7A-42F4-AA49-7AC4C5648398}" destId="{0B195B47-ECCB-4B76-927D-8F4471BC4ADF}" srcOrd="1" destOrd="4" presId="urn:microsoft.com/office/officeart/2005/8/layout/cycle4"/>
    <dgm:cxn modelId="{8431644F-06E8-4ACB-9DDB-9DA1B3DC849F}" type="presOf" srcId="{A431B62B-5510-4DF3-B7C5-5D5F35DCBCEE}" destId="{32175C0C-BB3D-421E-8CA8-2427554D0704}" srcOrd="0" destOrd="7" presId="urn:microsoft.com/office/officeart/2005/8/layout/cycle4"/>
    <dgm:cxn modelId="{B58A5A70-20F5-47C0-8D00-051DB918B7A8}" srcId="{8D14EA96-95AD-4D3A-A4CA-0406C60DC2A9}" destId="{189198BE-93FD-4583-8FC3-287695EE3ABE}" srcOrd="9" destOrd="0" parTransId="{42499237-A1B4-4400-B88C-C58DB0674AAE}" sibTransId="{D670D6DB-44A1-4DCE-AB4C-4B2AB686BE6F}"/>
    <dgm:cxn modelId="{BA92C251-1F37-4BE8-8999-703B315A53A4}" srcId="{E1B30F86-F487-4276-965E-FB24772949B7}" destId="{D5426659-E256-46FB-8B4A-64475F03DBBA}" srcOrd="0" destOrd="0" parTransId="{A9DDEEB4-4CD6-47D7-9B0D-C926AD3F2DC0}" sibTransId="{035FD91D-BC7A-4A5F-85E5-EF522732EC1C}"/>
    <dgm:cxn modelId="{C0E90B72-8555-458D-8346-F466417348AA}" type="presOf" srcId="{9BF18466-D01E-4A57-AE62-226C4679A561}" destId="{4386A026-56E7-45B8-A849-EA3126F730C5}" srcOrd="1" destOrd="0" presId="urn:microsoft.com/office/officeart/2005/8/layout/cycle4"/>
    <dgm:cxn modelId="{CE55C552-3275-44AF-9666-AFA2F95665E2}" srcId="{E1B30F86-F487-4276-965E-FB24772949B7}" destId="{7D6B2219-5DF2-4B15-81C2-7D2402AB9D75}" srcOrd="4" destOrd="0" parTransId="{EE00BB6F-0482-46AF-9762-EEDCDCE74F34}" sibTransId="{2B2E3045-923E-4F84-AE6E-660059B0AF2A}"/>
    <dgm:cxn modelId="{600B5974-EB0D-4ABC-BAE1-B4201B30163E}" srcId="{8D14EA96-95AD-4D3A-A4CA-0406C60DC2A9}" destId="{A431B62B-5510-4DF3-B7C5-5D5F35DCBCEE}" srcOrd="7" destOrd="0" parTransId="{74ED0295-189A-4F19-B902-EDD4742E856A}" sibTransId="{7E727DE3-E459-4DE9-89FA-4B44F74AD154}"/>
    <dgm:cxn modelId="{294A7658-0D8A-4CDF-AC49-8C93284F8E2C}" type="presOf" srcId="{92D347D6-6A57-4200-BC69-2CE9F34BF83D}" destId="{32175C0C-BB3D-421E-8CA8-2427554D0704}" srcOrd="0" destOrd="2" presId="urn:microsoft.com/office/officeart/2005/8/layout/cycle4"/>
    <dgm:cxn modelId="{AE6F2280-1301-40E7-AECC-3519D1F72485}" type="presOf" srcId="{8A35036F-F039-41F7-83EB-9954924E9E78}" destId="{53143AB1-083E-4EEF-BA14-F6F8960A3DB3}" srcOrd="1" destOrd="3" presId="urn:microsoft.com/office/officeart/2005/8/layout/cycle4"/>
    <dgm:cxn modelId="{199D3282-5DC1-4A68-BD4E-9DAF5BE699B7}" type="presOf" srcId="{6560F051-4AF6-4C2F-8014-10079B6F2F42}" destId="{32175C0C-BB3D-421E-8CA8-2427554D0704}" srcOrd="0" destOrd="8" presId="urn:microsoft.com/office/officeart/2005/8/layout/cycle4"/>
    <dgm:cxn modelId="{8E237682-4792-4660-A285-3FF73520D352}" type="presOf" srcId="{E510AAB8-5CAB-4B5D-8486-1CF7803F03F8}" destId="{32175C0C-BB3D-421E-8CA8-2427554D0704}" srcOrd="0" destOrd="6" presId="urn:microsoft.com/office/officeart/2005/8/layout/cycle4"/>
    <dgm:cxn modelId="{A22B3E87-DB08-45E3-AF9C-E64503F29AC1}" type="presOf" srcId="{0816459B-9F69-4CB6-9433-9B6888CD6799}" destId="{5B20484C-EBBE-4195-991D-167F3A056602}" srcOrd="0" destOrd="0" presId="urn:microsoft.com/office/officeart/2005/8/layout/cycle4"/>
    <dgm:cxn modelId="{A6EF4E87-4AB8-44E3-9333-BB9E4B6C7351}" type="presOf" srcId="{9BF18466-D01E-4A57-AE62-226C4679A561}" destId="{E2366B9E-1908-49DC-BBAE-AD708491A287}" srcOrd="0" destOrd="0" presId="urn:microsoft.com/office/officeart/2005/8/layout/cycle4"/>
    <dgm:cxn modelId="{8F790F8C-A313-4F40-A357-5EE8926197C0}" srcId="{33F8880B-F621-4EB4-BDA2-FB622AF37D01}" destId="{12D122BA-B944-4BD6-8F8E-D742AB31C3E0}" srcOrd="1" destOrd="0" parTransId="{8F345B71-7D16-4CC0-88D7-CF3DC10CD224}" sibTransId="{6E380BD3-90F4-4998-B829-063EE88ED28A}"/>
    <dgm:cxn modelId="{841B7E8C-D67E-4739-B507-5DB990BEB1FF}" type="presOf" srcId="{189198BE-93FD-4583-8FC3-287695EE3ABE}" destId="{0B195B47-ECCB-4B76-927D-8F4471BC4ADF}" srcOrd="1" destOrd="9" presId="urn:microsoft.com/office/officeart/2005/8/layout/cycle4"/>
    <dgm:cxn modelId="{11CADF8D-09D1-4098-9F6F-79B86A35FA13}" srcId="{8D14EA96-95AD-4D3A-A4CA-0406C60DC2A9}" destId="{6560F051-4AF6-4C2F-8014-10079B6F2F42}" srcOrd="8" destOrd="0" parTransId="{5B394005-A94C-4BED-881B-31C376F4A844}" sibTransId="{2D61084F-F9D4-4968-8841-1A2CC52648C6}"/>
    <dgm:cxn modelId="{F03D1193-AF98-4940-9A4B-E65735E6CFF2}" srcId="{E1B30F86-F487-4276-965E-FB24772949B7}" destId="{5690B611-2742-49A9-AF4B-65ED57993148}" srcOrd="1" destOrd="0" parTransId="{4713A348-0996-4803-B1AB-D0B617DF6D7C}" sibTransId="{2B8D3590-8EFF-42E1-A66B-BFDEA8A8ADCC}"/>
    <dgm:cxn modelId="{E7661293-AF6A-431E-A225-4FBD7F0AABF8}" srcId="{8D14EA96-95AD-4D3A-A4CA-0406C60DC2A9}" destId="{E510AAB8-5CAB-4B5D-8486-1CF7803F03F8}" srcOrd="6" destOrd="0" parTransId="{1AFB6D73-71C2-4F89-9161-B570BE5F1182}" sibTransId="{5FD90822-5C37-497C-9105-BFBA558E957C}"/>
    <dgm:cxn modelId="{C8F20095-3282-40FD-B856-666EADF3A2F5}" type="presOf" srcId="{46D95719-07C4-49B6-9CC9-BF8DD462AF37}" destId="{0B195B47-ECCB-4B76-927D-8F4471BC4ADF}" srcOrd="1" destOrd="1" presId="urn:microsoft.com/office/officeart/2005/8/layout/cycle4"/>
    <dgm:cxn modelId="{6FCD119A-1181-435A-8C71-842D571FAB1E}" type="presOf" srcId="{8D14EA96-95AD-4D3A-A4CA-0406C60DC2A9}" destId="{F2BD362E-EBD8-4585-899A-319DCB33EA2F}" srcOrd="0" destOrd="0" presId="urn:microsoft.com/office/officeart/2005/8/layout/cycle4"/>
    <dgm:cxn modelId="{3BDD5D9A-8B14-4F20-ABF1-A156289AB1DA}" type="presOf" srcId="{4246C0CD-3735-4783-AF0F-5C41A8349ACB}" destId="{0B195B47-ECCB-4B76-927D-8F4471BC4ADF}" srcOrd="1" destOrd="5" presId="urn:microsoft.com/office/officeart/2005/8/layout/cycle4"/>
    <dgm:cxn modelId="{0E6FEB9C-7473-4C07-B522-A3149FF3DD75}" type="presOf" srcId="{E297FA93-0CD3-4E85-B060-DB9E2045ACD7}" destId="{0B195B47-ECCB-4B76-927D-8F4471BC4ADF}" srcOrd="1" destOrd="11" presId="urn:microsoft.com/office/officeart/2005/8/layout/cycle4"/>
    <dgm:cxn modelId="{C4DCB89E-B800-4208-8A58-182F8610AFFF}" srcId="{525056B7-4E94-4259-885A-288D622A11C2}" destId="{E1B30F86-F487-4276-965E-FB24772949B7}" srcOrd="2" destOrd="0" parTransId="{FB44851D-016B-4D15-B6EA-17DC9E296374}" sibTransId="{D7CFA665-3B67-4D77-BB1D-5E8E1729239A}"/>
    <dgm:cxn modelId="{FD190AA0-4AB9-4BC3-8132-CB9088DCDDA8}" type="presOf" srcId="{7D6B2219-5DF2-4B15-81C2-7D2402AB9D75}" destId="{0CE47ACE-5FB9-40C7-A21F-F7EB0F589875}" srcOrd="0" destOrd="4" presId="urn:microsoft.com/office/officeart/2005/8/layout/cycle4"/>
    <dgm:cxn modelId="{9E0DBEA7-9E0A-4D1B-B826-AB08FD698C57}" type="presOf" srcId="{189198BE-93FD-4583-8FC3-287695EE3ABE}" destId="{32175C0C-BB3D-421E-8CA8-2427554D0704}" srcOrd="0" destOrd="9" presId="urn:microsoft.com/office/officeart/2005/8/layout/cycle4"/>
    <dgm:cxn modelId="{DC1ACAA9-AC7B-4E00-8B2B-D08157A43144}" type="presOf" srcId="{30ECF08D-4F23-42A5-85D6-D02D90026BBD}" destId="{0B195B47-ECCB-4B76-927D-8F4471BC4ADF}" srcOrd="1" destOrd="0" presId="urn:microsoft.com/office/officeart/2005/8/layout/cycle4"/>
    <dgm:cxn modelId="{EF6804B4-F4FD-4E0E-94B4-21DE7BD56DCB}" type="presOf" srcId="{5D453617-5FA3-437F-A89C-E2A8A440054F}" destId="{E2366B9E-1908-49DC-BBAE-AD708491A287}" srcOrd="0" destOrd="2" presId="urn:microsoft.com/office/officeart/2005/8/layout/cycle4"/>
    <dgm:cxn modelId="{F8DCA7B6-28E0-4301-A52E-F706FA66F196}" srcId="{8D14EA96-95AD-4D3A-A4CA-0406C60DC2A9}" destId="{F312E5F8-0872-4681-B0F4-F5AF9F10F122}" srcOrd="3" destOrd="0" parTransId="{1AE14F81-9B9E-4336-B5F3-4423C3453C2B}" sibTransId="{C57A1716-02E4-4354-A489-45B07DF64C74}"/>
    <dgm:cxn modelId="{584160BA-0074-426D-AE99-E5C6DAC249A6}" type="presOf" srcId="{48D40714-292C-4286-89F8-203F07D2817A}" destId="{E13C78DA-A62E-4096-992A-BD5FF0CC7ACB}" srcOrd="0" destOrd="0" presId="urn:microsoft.com/office/officeart/2005/8/layout/cycle4"/>
    <dgm:cxn modelId="{CC2E88BA-DEE5-4537-8864-D01ED5EFB58E}" type="presOf" srcId="{E297FA93-0CD3-4E85-B060-DB9E2045ACD7}" destId="{32175C0C-BB3D-421E-8CA8-2427554D0704}" srcOrd="0" destOrd="11" presId="urn:microsoft.com/office/officeart/2005/8/layout/cycle4"/>
    <dgm:cxn modelId="{1694E9BB-96C8-4B3C-9DCF-CEBA0CB03011}" type="presOf" srcId="{7D6B2219-5DF2-4B15-81C2-7D2402AB9D75}" destId="{53143AB1-083E-4EEF-BA14-F6F8960A3DB3}" srcOrd="1" destOrd="4" presId="urn:microsoft.com/office/officeart/2005/8/layout/cycle4"/>
    <dgm:cxn modelId="{D55E13C0-9092-4797-A092-73E1D78C4E5C}" srcId="{8D14EA96-95AD-4D3A-A4CA-0406C60DC2A9}" destId="{46D95719-07C4-49B6-9CC9-BF8DD462AF37}" srcOrd="1" destOrd="0" parTransId="{6A004044-00EE-47CE-908D-0063B08DE215}" sibTransId="{B1E7B718-1A9D-408C-871A-E94A3C170DDF}"/>
    <dgm:cxn modelId="{C0A460CE-045D-4C49-B506-41CA17887ECB}" srcId="{525056B7-4E94-4259-885A-288D622A11C2}" destId="{0816459B-9F69-4CB6-9433-9B6888CD6799}" srcOrd="1" destOrd="0" parTransId="{289EA6EF-31AB-456C-B040-4BB8BCBC0D03}" sibTransId="{F5591514-8C57-416E-93FF-C5DF30E5CDB8}"/>
    <dgm:cxn modelId="{0E925DCF-50DF-4BEA-B99F-65AA74F95A06}" type="presOf" srcId="{F312E5F8-0872-4681-B0F4-F5AF9F10F122}" destId="{32175C0C-BB3D-421E-8CA8-2427554D0704}" srcOrd="0" destOrd="3" presId="urn:microsoft.com/office/officeart/2005/8/layout/cycle4"/>
    <dgm:cxn modelId="{AE11B4D2-AD06-4FE6-8357-9714A278E053}" type="presOf" srcId="{12D122BA-B944-4BD6-8F8E-D742AB31C3E0}" destId="{E2366B9E-1908-49DC-BBAE-AD708491A287}" srcOrd="0" destOrd="1" presId="urn:microsoft.com/office/officeart/2005/8/layout/cycle4"/>
    <dgm:cxn modelId="{CC001CD5-667D-453F-B374-238CF7B14590}" type="presOf" srcId="{5D453617-5FA3-437F-A89C-E2A8A440054F}" destId="{4386A026-56E7-45B8-A849-EA3126F730C5}" srcOrd="1" destOrd="2" presId="urn:microsoft.com/office/officeart/2005/8/layout/cycle4"/>
    <dgm:cxn modelId="{9B7686D5-2872-4445-AB3C-618BF6EC3023}" type="presOf" srcId="{D5426659-E256-46FB-8B4A-64475F03DBBA}" destId="{53143AB1-083E-4EEF-BA14-F6F8960A3DB3}" srcOrd="1" destOrd="0" presId="urn:microsoft.com/office/officeart/2005/8/layout/cycle4"/>
    <dgm:cxn modelId="{3ADD04D7-286A-4FB9-8856-AA48359AE796}" srcId="{0816459B-9F69-4CB6-9433-9B6888CD6799}" destId="{48D40714-292C-4286-89F8-203F07D2817A}" srcOrd="0" destOrd="0" parTransId="{EA2E5142-03EA-416C-8630-F216C644A7AC}" sibTransId="{CDEAA449-E330-4430-AA6F-DCBD0779E454}"/>
    <dgm:cxn modelId="{0905EFD9-C93A-4302-9039-D2E2BA8AC026}" type="presOf" srcId="{28B750FA-6B97-4051-B365-5DD3C4438F1B}" destId="{53143AB1-083E-4EEF-BA14-F6F8960A3DB3}" srcOrd="1" destOrd="2" presId="urn:microsoft.com/office/officeart/2005/8/layout/cycle4"/>
    <dgm:cxn modelId="{32D541E2-3CDA-4CCA-9694-47461DAC4730}" type="presOf" srcId="{30ECF08D-4F23-42A5-85D6-D02D90026BBD}" destId="{32175C0C-BB3D-421E-8CA8-2427554D0704}" srcOrd="0" destOrd="0" presId="urn:microsoft.com/office/officeart/2005/8/layout/cycle4"/>
    <dgm:cxn modelId="{B65248E4-062A-4F8F-9484-54B95237817F}" srcId="{E1B30F86-F487-4276-965E-FB24772949B7}" destId="{8A35036F-F039-41F7-83EB-9954924E9E78}" srcOrd="3" destOrd="0" parTransId="{A115DAD4-F6C8-4DED-B1B7-ADF87E30DFD6}" sibTransId="{524C2302-EF99-4B9A-98A6-4F5D139B8F4B}"/>
    <dgm:cxn modelId="{E38AA1E9-D140-4BB8-B83E-48E168FEA3F0}" srcId="{8D14EA96-95AD-4D3A-A4CA-0406C60DC2A9}" destId="{92D347D6-6A57-4200-BC69-2CE9F34BF83D}" srcOrd="2" destOrd="0" parTransId="{50110FAC-EA5F-4873-9C76-48DABF1B3D83}" sibTransId="{0B8F25EC-DA05-4A4B-AB70-AE4C859F18F7}"/>
    <dgm:cxn modelId="{10418FEB-3C7B-4AC4-B981-D66B5481EB73}" type="presOf" srcId="{33F8880B-F621-4EB4-BDA2-FB622AF37D01}" destId="{473B7FBE-EF8F-4640-873D-6C946C0B3637}" srcOrd="0" destOrd="0" presId="urn:microsoft.com/office/officeart/2005/8/layout/cycle4"/>
    <dgm:cxn modelId="{8BC01EEE-24C0-4369-9473-1136705FD1B8}" type="presOf" srcId="{3CA6DC30-815E-4934-B830-64B680990BC0}" destId="{32175C0C-BB3D-421E-8CA8-2427554D0704}" srcOrd="0" destOrd="10" presId="urn:microsoft.com/office/officeart/2005/8/layout/cycle4"/>
    <dgm:cxn modelId="{2FC4CFF5-ED18-451A-BC2B-0A143B4B1A1A}" srcId="{33F8880B-F621-4EB4-BDA2-FB622AF37D01}" destId="{5D453617-5FA3-437F-A89C-E2A8A440054F}" srcOrd="2" destOrd="0" parTransId="{B674C2F2-BA35-43CC-BB96-22DA671F4AD1}" sibTransId="{FEF8C411-D4B7-47F6-935F-6419276A4254}"/>
    <dgm:cxn modelId="{23407DF8-F379-4641-A2FE-A031C79DE13A}" type="presOf" srcId="{E510AAB8-5CAB-4B5D-8486-1CF7803F03F8}" destId="{0B195B47-ECCB-4B76-927D-8F4471BC4ADF}" srcOrd="1" destOrd="6" presId="urn:microsoft.com/office/officeart/2005/8/layout/cycle4"/>
    <dgm:cxn modelId="{5F0EA4F9-55BA-4E48-85E0-14045E93C8EB}" type="presOf" srcId="{D5426659-E256-46FB-8B4A-64475F03DBBA}" destId="{0CE47ACE-5FB9-40C7-A21F-F7EB0F589875}" srcOrd="0" destOrd="0" presId="urn:microsoft.com/office/officeart/2005/8/layout/cycle4"/>
    <dgm:cxn modelId="{0D9A7CFB-CA91-4C69-B927-D214A1A24035}" type="presOf" srcId="{12D122BA-B944-4BD6-8F8E-D742AB31C3E0}" destId="{4386A026-56E7-45B8-A849-EA3126F730C5}" srcOrd="1" destOrd="1" presId="urn:microsoft.com/office/officeart/2005/8/layout/cycle4"/>
    <dgm:cxn modelId="{65EFF4FC-E0D5-4884-8F01-DF15B12AD382}" srcId="{E1B30F86-F487-4276-965E-FB24772949B7}" destId="{28B750FA-6B97-4051-B365-5DD3C4438F1B}" srcOrd="2" destOrd="0" parTransId="{7F24FDC4-95A2-4151-93F1-12A2C04DFE81}" sibTransId="{6C26DEB1-BF0A-4CAE-8689-CE7FB6F3AB99}"/>
    <dgm:cxn modelId="{8A415EFD-C88D-48A6-AAD4-51FB3CD2514C}" type="presOf" srcId="{FA02188B-D885-4FA0-BF80-41816D8DDCC0}" destId="{E13C78DA-A62E-4096-992A-BD5FF0CC7ACB}" srcOrd="0" destOrd="2" presId="urn:microsoft.com/office/officeart/2005/8/layout/cycle4"/>
    <dgm:cxn modelId="{8FF7D2E7-D1CE-4C0A-B681-51BB66823459}" type="presParOf" srcId="{9A7135ED-560B-4444-AE72-EEB9C72867A9}" destId="{F9B25578-022A-4097-977D-18165BBAEB6D}" srcOrd="0" destOrd="0" presId="urn:microsoft.com/office/officeart/2005/8/layout/cycle4"/>
    <dgm:cxn modelId="{05364DAE-F886-482E-A8F7-1AD645AA96D9}" type="presParOf" srcId="{F9B25578-022A-4097-977D-18165BBAEB6D}" destId="{37FB4866-47CC-4D67-8726-8416268B9B56}" srcOrd="0" destOrd="0" presId="urn:microsoft.com/office/officeart/2005/8/layout/cycle4"/>
    <dgm:cxn modelId="{AB0396CC-7367-41B4-8B89-8274197619B5}" type="presParOf" srcId="{37FB4866-47CC-4D67-8726-8416268B9B56}" destId="{32175C0C-BB3D-421E-8CA8-2427554D0704}" srcOrd="0" destOrd="0" presId="urn:microsoft.com/office/officeart/2005/8/layout/cycle4"/>
    <dgm:cxn modelId="{BFC6DA37-8847-4238-9326-680C6D784C40}" type="presParOf" srcId="{37FB4866-47CC-4D67-8726-8416268B9B56}" destId="{0B195B47-ECCB-4B76-927D-8F4471BC4ADF}" srcOrd="1" destOrd="0" presId="urn:microsoft.com/office/officeart/2005/8/layout/cycle4"/>
    <dgm:cxn modelId="{85DFBA97-7FB4-4ADD-8E99-8CE5E993A0FC}" type="presParOf" srcId="{F9B25578-022A-4097-977D-18165BBAEB6D}" destId="{D21D26AE-0938-4752-9175-1558E137DC51}" srcOrd="1" destOrd="0" presId="urn:microsoft.com/office/officeart/2005/8/layout/cycle4"/>
    <dgm:cxn modelId="{A237B1FA-E7F3-4E3B-A870-85AC836A7392}" type="presParOf" srcId="{D21D26AE-0938-4752-9175-1558E137DC51}" destId="{E13C78DA-A62E-4096-992A-BD5FF0CC7ACB}" srcOrd="0" destOrd="0" presId="urn:microsoft.com/office/officeart/2005/8/layout/cycle4"/>
    <dgm:cxn modelId="{568A8C07-49EA-4494-84B1-DBF2F9C2AECB}" type="presParOf" srcId="{D21D26AE-0938-4752-9175-1558E137DC51}" destId="{8B9386A0-58A6-4788-8A37-352669720FEE}" srcOrd="1" destOrd="0" presId="urn:microsoft.com/office/officeart/2005/8/layout/cycle4"/>
    <dgm:cxn modelId="{195F8C2E-6977-499E-A8EB-815FF3913898}" type="presParOf" srcId="{F9B25578-022A-4097-977D-18165BBAEB6D}" destId="{85A7DD7C-5AD9-480C-95F1-81E961AC8206}" srcOrd="2" destOrd="0" presId="urn:microsoft.com/office/officeart/2005/8/layout/cycle4"/>
    <dgm:cxn modelId="{6CDB365F-32C0-45AB-9E66-EC7D906FE9E4}" type="presParOf" srcId="{85A7DD7C-5AD9-480C-95F1-81E961AC8206}" destId="{0CE47ACE-5FB9-40C7-A21F-F7EB0F589875}" srcOrd="0" destOrd="0" presId="urn:microsoft.com/office/officeart/2005/8/layout/cycle4"/>
    <dgm:cxn modelId="{B18990A3-968A-4C12-9EA4-3C7C9D5E62F5}" type="presParOf" srcId="{85A7DD7C-5AD9-480C-95F1-81E961AC8206}" destId="{53143AB1-083E-4EEF-BA14-F6F8960A3DB3}" srcOrd="1" destOrd="0" presId="urn:microsoft.com/office/officeart/2005/8/layout/cycle4"/>
    <dgm:cxn modelId="{37724320-DF10-4114-8BCE-E1CA9DC72533}" type="presParOf" srcId="{F9B25578-022A-4097-977D-18165BBAEB6D}" destId="{25F0AC17-B026-4947-88ED-36FD2EEB8B9D}" srcOrd="3" destOrd="0" presId="urn:microsoft.com/office/officeart/2005/8/layout/cycle4"/>
    <dgm:cxn modelId="{1D38C868-9D45-4040-AAE5-EDE29C043DC0}" type="presParOf" srcId="{25F0AC17-B026-4947-88ED-36FD2EEB8B9D}" destId="{E2366B9E-1908-49DC-BBAE-AD708491A287}" srcOrd="0" destOrd="0" presId="urn:microsoft.com/office/officeart/2005/8/layout/cycle4"/>
    <dgm:cxn modelId="{B2709CB1-F579-4BC5-AB77-236581893CB4}" type="presParOf" srcId="{25F0AC17-B026-4947-88ED-36FD2EEB8B9D}" destId="{4386A026-56E7-45B8-A849-EA3126F730C5}" srcOrd="1" destOrd="0" presId="urn:microsoft.com/office/officeart/2005/8/layout/cycle4"/>
    <dgm:cxn modelId="{3C912CE8-2647-4A78-BA6D-DE2788FE760B}" type="presParOf" srcId="{F9B25578-022A-4097-977D-18165BBAEB6D}" destId="{2FFA8FE0-4140-4946-BF6A-7F23FA402106}" srcOrd="4" destOrd="0" presId="urn:microsoft.com/office/officeart/2005/8/layout/cycle4"/>
    <dgm:cxn modelId="{A26CBE8D-CB22-4E4A-AEAC-29EDECCF0C6E}" type="presParOf" srcId="{9A7135ED-560B-4444-AE72-EEB9C72867A9}" destId="{42ADD4D0-7D47-404A-9D75-24A9CD3285D0}" srcOrd="1" destOrd="0" presId="urn:microsoft.com/office/officeart/2005/8/layout/cycle4"/>
    <dgm:cxn modelId="{776C7B5C-EA97-4CCF-8499-6E4865094CA4}" type="presParOf" srcId="{42ADD4D0-7D47-404A-9D75-24A9CD3285D0}" destId="{F2BD362E-EBD8-4585-899A-319DCB33EA2F}" srcOrd="0" destOrd="0" presId="urn:microsoft.com/office/officeart/2005/8/layout/cycle4"/>
    <dgm:cxn modelId="{58B2E4D3-99BE-4106-B2C5-1D92C52C1D52}" type="presParOf" srcId="{42ADD4D0-7D47-404A-9D75-24A9CD3285D0}" destId="{5B20484C-EBBE-4195-991D-167F3A056602}" srcOrd="1" destOrd="0" presId="urn:microsoft.com/office/officeart/2005/8/layout/cycle4"/>
    <dgm:cxn modelId="{10CD1678-068B-4ED7-9629-2768E040A780}" type="presParOf" srcId="{42ADD4D0-7D47-404A-9D75-24A9CD3285D0}" destId="{55AA0C5E-4483-4A62-B7BE-2E3F9175E229}" srcOrd="2" destOrd="0" presId="urn:microsoft.com/office/officeart/2005/8/layout/cycle4"/>
    <dgm:cxn modelId="{3AC346E1-8881-4D52-B910-3DCFE730971F}" type="presParOf" srcId="{42ADD4D0-7D47-404A-9D75-24A9CD3285D0}" destId="{473B7FBE-EF8F-4640-873D-6C946C0B3637}" srcOrd="3" destOrd="0" presId="urn:microsoft.com/office/officeart/2005/8/layout/cycle4"/>
    <dgm:cxn modelId="{91F796A4-73C3-4CCE-AEA2-06CCB8FCEB2D}" type="presParOf" srcId="{42ADD4D0-7D47-404A-9D75-24A9CD3285D0}" destId="{9EFE9252-06EB-425C-A910-7587974CC116}" srcOrd="4" destOrd="0" presId="urn:microsoft.com/office/officeart/2005/8/layout/cycle4"/>
    <dgm:cxn modelId="{F20A35BB-A52A-4201-97CF-6A1CBAABC0BF}" type="presParOf" srcId="{9A7135ED-560B-4444-AE72-EEB9C72867A9}" destId="{1882C738-1BD9-463F-92FF-9D5FE5C6708E}" srcOrd="2" destOrd="0" presId="urn:microsoft.com/office/officeart/2005/8/layout/cycle4"/>
    <dgm:cxn modelId="{4FA4D064-8A64-4E8B-B41C-2CE25B0BF124}" type="presParOf" srcId="{9A7135ED-560B-4444-AE72-EEB9C72867A9}" destId="{0BEAD56B-34D9-4A26-B1C8-1523962928A0}"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DC88011-E53C-4005-BE63-ECB8FB0E9EC6}" type="doc">
      <dgm:prSet loTypeId="urn:microsoft.com/office/officeart/2005/8/layout/chevron2" loCatId="process" qsTypeId="urn:microsoft.com/office/officeart/2005/8/quickstyle/simple1" qsCatId="simple" csTypeId="urn:microsoft.com/office/officeart/2005/8/colors/accent1_4" csCatId="accent1" phldr="1"/>
      <dgm:spPr/>
      <dgm:t>
        <a:bodyPr/>
        <a:lstStyle/>
        <a:p>
          <a:endParaRPr lang="en-US"/>
        </a:p>
      </dgm:t>
    </dgm:pt>
    <dgm:pt modelId="{6CFA91C1-E835-437D-B372-68831CFC0989}">
      <dgm:prSet phldrT="[Text]"/>
      <dgm:spPr/>
      <dgm:t>
        <a:bodyPr/>
        <a:lstStyle/>
        <a:p>
          <a:r>
            <a:rPr lang="en-US" b="1"/>
            <a:t>S</a:t>
          </a:r>
          <a:r>
            <a:rPr lang="en-US"/>
            <a:t> </a:t>
          </a:r>
        </a:p>
      </dgm:t>
    </dgm:pt>
    <dgm:pt modelId="{06C0B530-0D52-4448-8B6D-69F0700A7086}" type="parTrans" cxnId="{2FD1A539-CDF2-461B-9B8F-C7DC1E5C66D7}">
      <dgm:prSet/>
      <dgm:spPr/>
      <dgm:t>
        <a:bodyPr/>
        <a:lstStyle/>
        <a:p>
          <a:endParaRPr lang="en-US"/>
        </a:p>
      </dgm:t>
    </dgm:pt>
    <dgm:pt modelId="{FA54D920-B873-44F3-846A-43501F172B98}" type="sibTrans" cxnId="{2FD1A539-CDF2-461B-9B8F-C7DC1E5C66D7}">
      <dgm:prSet/>
      <dgm:spPr/>
      <dgm:t>
        <a:bodyPr/>
        <a:lstStyle/>
        <a:p>
          <a:endParaRPr lang="en-US"/>
        </a:p>
      </dgm:t>
    </dgm:pt>
    <dgm:pt modelId="{446AD1AF-DD03-4290-9495-8B073B43CF4F}">
      <dgm:prSet phldrT="[Text]"/>
      <dgm:spPr/>
      <dgm:t>
        <a:bodyPr/>
        <a:lstStyle/>
        <a:p>
          <a:r>
            <a:rPr lang="en-US" b="1"/>
            <a:t>M</a:t>
          </a:r>
        </a:p>
      </dgm:t>
    </dgm:pt>
    <dgm:pt modelId="{C928BD24-B119-4728-8622-EF8916E78EBE}" type="parTrans" cxnId="{74AAE7C6-29BC-4D10-A8D7-0AF7E108609A}">
      <dgm:prSet/>
      <dgm:spPr/>
      <dgm:t>
        <a:bodyPr/>
        <a:lstStyle/>
        <a:p>
          <a:endParaRPr lang="en-US"/>
        </a:p>
      </dgm:t>
    </dgm:pt>
    <dgm:pt modelId="{404BD64E-4CE4-411F-9676-54E425E6C02F}" type="sibTrans" cxnId="{74AAE7C6-29BC-4D10-A8D7-0AF7E108609A}">
      <dgm:prSet/>
      <dgm:spPr/>
      <dgm:t>
        <a:bodyPr/>
        <a:lstStyle/>
        <a:p>
          <a:endParaRPr lang="en-US"/>
        </a:p>
      </dgm:t>
    </dgm:pt>
    <dgm:pt modelId="{2A30D25C-2421-43E8-ADBC-19EB9987B6B2}">
      <dgm:prSet phldrT="[Text]"/>
      <dgm:spPr/>
      <dgm:t>
        <a:bodyPr/>
        <a:lstStyle/>
        <a:p>
          <a:r>
            <a:rPr lang="en-US" b="1"/>
            <a:t>A</a:t>
          </a:r>
        </a:p>
      </dgm:t>
    </dgm:pt>
    <dgm:pt modelId="{78428EE1-D773-4EA6-8280-B603DF9DB9AC}" type="parTrans" cxnId="{016FF161-1990-4C78-97F3-C71524B79378}">
      <dgm:prSet/>
      <dgm:spPr/>
      <dgm:t>
        <a:bodyPr/>
        <a:lstStyle/>
        <a:p>
          <a:endParaRPr lang="en-US"/>
        </a:p>
      </dgm:t>
    </dgm:pt>
    <dgm:pt modelId="{A158F162-A6D8-42F2-B7D8-587A895F2EC6}" type="sibTrans" cxnId="{016FF161-1990-4C78-97F3-C71524B79378}">
      <dgm:prSet/>
      <dgm:spPr/>
      <dgm:t>
        <a:bodyPr/>
        <a:lstStyle/>
        <a:p>
          <a:endParaRPr lang="en-US"/>
        </a:p>
      </dgm:t>
    </dgm:pt>
    <dgm:pt modelId="{B3B59997-24EC-42C2-B19F-900BDA998242}">
      <dgm:prSet phldrT="[Text]"/>
      <dgm:spPr/>
      <dgm:t>
        <a:bodyPr/>
        <a:lstStyle/>
        <a:p>
          <a:r>
            <a:rPr lang="en-US" b="1"/>
            <a:t>R</a:t>
          </a:r>
        </a:p>
      </dgm:t>
    </dgm:pt>
    <dgm:pt modelId="{4049D066-3F07-48A0-AA4D-37F98BA71351}" type="parTrans" cxnId="{5B3A2321-4FC8-4411-89EF-03CFB28BEC14}">
      <dgm:prSet/>
      <dgm:spPr/>
      <dgm:t>
        <a:bodyPr/>
        <a:lstStyle/>
        <a:p>
          <a:endParaRPr lang="en-US"/>
        </a:p>
      </dgm:t>
    </dgm:pt>
    <dgm:pt modelId="{7289006C-9878-4DD0-AA45-2E2EB377E39F}" type="sibTrans" cxnId="{5B3A2321-4FC8-4411-89EF-03CFB28BEC14}">
      <dgm:prSet/>
      <dgm:spPr/>
      <dgm:t>
        <a:bodyPr/>
        <a:lstStyle/>
        <a:p>
          <a:endParaRPr lang="en-US"/>
        </a:p>
      </dgm:t>
    </dgm:pt>
    <dgm:pt modelId="{BFC877E1-442F-4646-922B-4A36644CF70A}">
      <dgm:prSet phldrT="[Text]"/>
      <dgm:spPr/>
      <dgm:t>
        <a:bodyPr/>
        <a:lstStyle/>
        <a:p>
          <a:r>
            <a:rPr lang="en-US" b="1"/>
            <a:t>T</a:t>
          </a:r>
        </a:p>
      </dgm:t>
    </dgm:pt>
    <dgm:pt modelId="{90D73CF6-D91C-42F5-A06C-2CA047DE752E}" type="parTrans" cxnId="{84806618-7920-46DF-887B-8937850A2176}">
      <dgm:prSet/>
      <dgm:spPr/>
      <dgm:t>
        <a:bodyPr/>
        <a:lstStyle/>
        <a:p>
          <a:endParaRPr lang="en-US"/>
        </a:p>
      </dgm:t>
    </dgm:pt>
    <dgm:pt modelId="{3138F1BF-55F5-43A7-B5FE-BEC7B954F03A}" type="sibTrans" cxnId="{84806618-7920-46DF-887B-8937850A2176}">
      <dgm:prSet/>
      <dgm:spPr/>
      <dgm:t>
        <a:bodyPr/>
        <a:lstStyle/>
        <a:p>
          <a:endParaRPr lang="en-US"/>
        </a:p>
      </dgm:t>
    </dgm:pt>
    <dgm:pt modelId="{359E9CB1-5FAC-407D-A7A9-D73CD133C27C}">
      <dgm:prSet custT="1"/>
      <dgm:spPr/>
      <dgm:t>
        <a:bodyPr/>
        <a:lstStyle/>
        <a:p>
          <a:r>
            <a:rPr lang="en-US" sz="1200">
              <a:latin typeface="Times New Roman" panose="02020603050405020304" pitchFamily="18" charset="0"/>
              <a:cs typeface="Times New Roman" panose="02020603050405020304" pitchFamily="18" charset="0"/>
            </a:rPr>
            <a:t>I</a:t>
          </a:r>
          <a:r>
            <a:rPr lang="en-US" sz="1200" baseline="0">
              <a:latin typeface="Times New Roman" panose="02020603050405020304" pitchFamily="18" charset="0"/>
              <a:cs typeface="Times New Roman" panose="02020603050405020304" pitchFamily="18" charset="0"/>
            </a:rPr>
            <a:t> want to improve my English skills and I plan to attend a course on January 1st.</a:t>
          </a:r>
          <a:endParaRPr lang="en-US" sz="1200">
            <a:latin typeface="Times New Roman" panose="02020603050405020304" pitchFamily="18" charset="0"/>
            <a:cs typeface="Times New Roman" panose="02020603050405020304" pitchFamily="18" charset="0"/>
          </a:endParaRPr>
        </a:p>
      </dgm:t>
    </dgm:pt>
    <dgm:pt modelId="{64720DAA-B106-4227-9535-9810BB951210}" type="parTrans" cxnId="{17D56FDB-81F1-42A0-B974-800066C8E6CD}">
      <dgm:prSet/>
      <dgm:spPr/>
      <dgm:t>
        <a:bodyPr/>
        <a:lstStyle/>
        <a:p>
          <a:endParaRPr lang="en-US"/>
        </a:p>
      </dgm:t>
    </dgm:pt>
    <dgm:pt modelId="{6BF26C31-D6C8-4A0D-B4BA-C4ABE807FBC9}" type="sibTrans" cxnId="{17D56FDB-81F1-42A0-B974-800066C8E6CD}">
      <dgm:prSet/>
      <dgm:spPr/>
      <dgm:t>
        <a:bodyPr/>
        <a:lstStyle/>
        <a:p>
          <a:endParaRPr lang="en-US"/>
        </a:p>
      </dgm:t>
    </dgm:pt>
    <dgm:pt modelId="{8A3227B6-195E-417A-A0A8-42A65004506E}">
      <dgm:prSet custT="1"/>
      <dgm:spPr/>
      <dgm:t>
        <a:bodyPr/>
        <a:lstStyle/>
        <a:p>
          <a:r>
            <a:rPr lang="en-US" sz="1200">
              <a:latin typeface="Times New Roman" panose="02020603050405020304" pitchFamily="18" charset="0"/>
              <a:cs typeface="Times New Roman" panose="02020603050405020304" pitchFamily="18" charset="0"/>
            </a:rPr>
            <a:t>With</a:t>
          </a:r>
          <a:r>
            <a:rPr lang="en-US" sz="1200" baseline="0">
              <a:latin typeface="Times New Roman" panose="02020603050405020304" pitchFamily="18" charset="0"/>
              <a:cs typeface="Times New Roman" panose="02020603050405020304" pitchFamily="18" charset="0"/>
            </a:rPr>
            <a:t> the help of this course I will be able to see if my English language skills have improved.</a:t>
          </a:r>
          <a:endParaRPr lang="en-US" sz="1200">
            <a:latin typeface="Times New Roman" panose="02020603050405020304" pitchFamily="18" charset="0"/>
            <a:cs typeface="Times New Roman" panose="02020603050405020304" pitchFamily="18" charset="0"/>
          </a:endParaRPr>
        </a:p>
      </dgm:t>
    </dgm:pt>
    <dgm:pt modelId="{D9A23DC8-69E3-4C34-9D0B-082A91E7E945}" type="parTrans" cxnId="{6CF285C1-F28D-46D7-A0E8-B99DCB1BCBA1}">
      <dgm:prSet/>
      <dgm:spPr/>
      <dgm:t>
        <a:bodyPr/>
        <a:lstStyle/>
        <a:p>
          <a:endParaRPr lang="en-US"/>
        </a:p>
      </dgm:t>
    </dgm:pt>
    <dgm:pt modelId="{5CD05148-7DAA-4790-8C17-285093EE7DAB}" type="sibTrans" cxnId="{6CF285C1-F28D-46D7-A0E8-B99DCB1BCBA1}">
      <dgm:prSet/>
      <dgm:spPr/>
      <dgm:t>
        <a:bodyPr/>
        <a:lstStyle/>
        <a:p>
          <a:endParaRPr lang="en-US"/>
        </a:p>
      </dgm:t>
    </dgm:pt>
    <dgm:pt modelId="{1A837461-E561-4989-97F4-C84027D00D1D}">
      <dgm:prSet custT="1"/>
      <dgm:spPr/>
      <dgm:t>
        <a:bodyPr/>
        <a:lstStyle/>
        <a:p>
          <a:r>
            <a:rPr lang="en-US" sz="1200">
              <a:latin typeface="Times New Roman" panose="02020603050405020304" pitchFamily="18" charset="0"/>
              <a:cs typeface="Times New Roman" panose="02020603050405020304" pitchFamily="18" charset="0"/>
            </a:rPr>
            <a:t>I can finish the course by January 28.</a:t>
          </a:r>
        </a:p>
      </dgm:t>
    </dgm:pt>
    <dgm:pt modelId="{946E1D3D-C8F9-4F6F-95A8-BCDA20A57912}" type="parTrans" cxnId="{F58E80E7-53A9-45EA-A38E-1D12D37DAE20}">
      <dgm:prSet/>
      <dgm:spPr/>
      <dgm:t>
        <a:bodyPr/>
        <a:lstStyle/>
        <a:p>
          <a:endParaRPr lang="en-US"/>
        </a:p>
      </dgm:t>
    </dgm:pt>
    <dgm:pt modelId="{12EA976B-243A-4EED-8194-0385247A167D}" type="sibTrans" cxnId="{F58E80E7-53A9-45EA-A38E-1D12D37DAE20}">
      <dgm:prSet/>
      <dgm:spPr/>
      <dgm:t>
        <a:bodyPr/>
        <a:lstStyle/>
        <a:p>
          <a:endParaRPr lang="en-US"/>
        </a:p>
      </dgm:t>
    </dgm:pt>
    <dgm:pt modelId="{A54B0DD9-C898-42B7-8D61-028AF34D4532}">
      <dgm:prSet custT="1"/>
      <dgm:spPr/>
      <dgm:t>
        <a:bodyPr/>
        <a:lstStyle/>
        <a:p>
          <a:r>
            <a:rPr lang="en-US" sz="1200">
              <a:latin typeface="Times New Roman" panose="02020603050405020304" pitchFamily="18" charset="0"/>
              <a:cs typeface="Times New Roman" panose="02020603050405020304" pitchFamily="18" charset="0"/>
            </a:rPr>
            <a:t>Completing</a:t>
          </a:r>
          <a:r>
            <a:rPr lang="en-US" sz="1200" baseline="0">
              <a:latin typeface="Times New Roman" panose="02020603050405020304" pitchFamily="18" charset="0"/>
              <a:cs typeface="Times New Roman" panose="02020603050405020304" pitchFamily="18" charset="0"/>
            </a:rPr>
            <a:t> this course will help me to converse better in English in the future.</a:t>
          </a:r>
          <a:endParaRPr lang="en-US" sz="1200">
            <a:latin typeface="Times New Roman" panose="02020603050405020304" pitchFamily="18" charset="0"/>
            <a:cs typeface="Times New Roman" panose="02020603050405020304" pitchFamily="18" charset="0"/>
          </a:endParaRPr>
        </a:p>
      </dgm:t>
    </dgm:pt>
    <dgm:pt modelId="{E94A3A54-11B6-4A54-A41A-DCA2DAA790B1}" type="parTrans" cxnId="{4B95DF45-9C1E-48F4-AC9F-AA8B6A204BE4}">
      <dgm:prSet/>
      <dgm:spPr/>
      <dgm:t>
        <a:bodyPr/>
        <a:lstStyle/>
        <a:p>
          <a:endParaRPr lang="en-US"/>
        </a:p>
      </dgm:t>
    </dgm:pt>
    <dgm:pt modelId="{A760DBD5-480B-495D-8D46-9F6FF38C2482}" type="sibTrans" cxnId="{4B95DF45-9C1E-48F4-AC9F-AA8B6A204BE4}">
      <dgm:prSet/>
      <dgm:spPr/>
      <dgm:t>
        <a:bodyPr/>
        <a:lstStyle/>
        <a:p>
          <a:endParaRPr lang="en-US"/>
        </a:p>
      </dgm:t>
    </dgm:pt>
    <dgm:pt modelId="{A0E89530-471B-4999-A827-9041112134FC}">
      <dgm:prSet custT="1"/>
      <dgm:spPr/>
      <dgm:t>
        <a:bodyPr/>
        <a:lstStyle/>
        <a:p>
          <a:r>
            <a:rPr lang="en-US" sz="1200">
              <a:latin typeface="Times New Roman" panose="02020603050405020304" pitchFamily="18" charset="0"/>
              <a:cs typeface="Times New Roman" panose="02020603050405020304" pitchFamily="18" charset="0"/>
            </a:rPr>
            <a:t>In</a:t>
          </a:r>
          <a:r>
            <a:rPr lang="en-US" sz="1200" baseline="0">
              <a:latin typeface="Times New Roman" panose="02020603050405020304" pitchFamily="18" charset="0"/>
              <a:cs typeface="Times New Roman" panose="02020603050405020304" pitchFamily="18" charset="0"/>
            </a:rPr>
            <a:t> order to become better at this language, I will finish the course on January 28.</a:t>
          </a:r>
          <a:endParaRPr lang="en-US" sz="1200">
            <a:latin typeface="Times New Roman" panose="02020603050405020304" pitchFamily="18" charset="0"/>
            <a:cs typeface="Times New Roman" panose="02020603050405020304" pitchFamily="18" charset="0"/>
          </a:endParaRPr>
        </a:p>
      </dgm:t>
    </dgm:pt>
    <dgm:pt modelId="{C7846C9A-E4EE-4E12-8DB7-C80D65942105}" type="parTrans" cxnId="{71B76D9A-C521-47A0-B01C-A286CC3EE7C8}">
      <dgm:prSet/>
      <dgm:spPr/>
      <dgm:t>
        <a:bodyPr/>
        <a:lstStyle/>
        <a:p>
          <a:endParaRPr lang="en-US"/>
        </a:p>
      </dgm:t>
    </dgm:pt>
    <dgm:pt modelId="{7288D1E7-CF5B-4CBE-888C-F2BBE8B476D8}" type="sibTrans" cxnId="{71B76D9A-C521-47A0-B01C-A286CC3EE7C8}">
      <dgm:prSet/>
      <dgm:spPr/>
      <dgm:t>
        <a:bodyPr/>
        <a:lstStyle/>
        <a:p>
          <a:endParaRPr lang="en-US"/>
        </a:p>
      </dgm:t>
    </dgm:pt>
    <dgm:pt modelId="{2C57CA90-0DC7-4A23-B60D-DD227CDD42AD}" type="pres">
      <dgm:prSet presAssocID="{9DC88011-E53C-4005-BE63-ECB8FB0E9EC6}" presName="linearFlow" presStyleCnt="0">
        <dgm:presLayoutVars>
          <dgm:dir/>
          <dgm:animLvl val="lvl"/>
          <dgm:resizeHandles val="exact"/>
        </dgm:presLayoutVars>
      </dgm:prSet>
      <dgm:spPr/>
    </dgm:pt>
    <dgm:pt modelId="{DEFA0918-53D5-4E0B-83C6-A4BB5CCDB87D}" type="pres">
      <dgm:prSet presAssocID="{6CFA91C1-E835-437D-B372-68831CFC0989}" presName="composite" presStyleCnt="0"/>
      <dgm:spPr/>
    </dgm:pt>
    <dgm:pt modelId="{6422A29F-3F94-4F5C-AC7E-5444BFB7AFD7}" type="pres">
      <dgm:prSet presAssocID="{6CFA91C1-E835-437D-B372-68831CFC0989}" presName="parentText" presStyleLbl="alignNode1" presStyleIdx="0" presStyleCnt="5">
        <dgm:presLayoutVars>
          <dgm:chMax val="1"/>
          <dgm:bulletEnabled val="1"/>
        </dgm:presLayoutVars>
      </dgm:prSet>
      <dgm:spPr/>
    </dgm:pt>
    <dgm:pt modelId="{40DE7B0C-481B-4ECB-98FF-062C0399A06E}" type="pres">
      <dgm:prSet presAssocID="{6CFA91C1-E835-437D-B372-68831CFC0989}" presName="descendantText" presStyleLbl="alignAcc1" presStyleIdx="0" presStyleCnt="5" custScaleY="133601">
        <dgm:presLayoutVars>
          <dgm:bulletEnabled val="1"/>
        </dgm:presLayoutVars>
      </dgm:prSet>
      <dgm:spPr/>
    </dgm:pt>
    <dgm:pt modelId="{C51A1A9B-3676-48EF-8627-06D9DE769518}" type="pres">
      <dgm:prSet presAssocID="{FA54D920-B873-44F3-846A-43501F172B98}" presName="sp" presStyleCnt="0"/>
      <dgm:spPr/>
    </dgm:pt>
    <dgm:pt modelId="{064CBA83-D7BD-477A-9883-AC27DF26BC2E}" type="pres">
      <dgm:prSet presAssocID="{446AD1AF-DD03-4290-9495-8B073B43CF4F}" presName="composite" presStyleCnt="0"/>
      <dgm:spPr/>
    </dgm:pt>
    <dgm:pt modelId="{BC2B0576-BA35-43F8-A564-28E58E035C3B}" type="pres">
      <dgm:prSet presAssocID="{446AD1AF-DD03-4290-9495-8B073B43CF4F}" presName="parentText" presStyleLbl="alignNode1" presStyleIdx="1" presStyleCnt="5">
        <dgm:presLayoutVars>
          <dgm:chMax val="1"/>
          <dgm:bulletEnabled val="1"/>
        </dgm:presLayoutVars>
      </dgm:prSet>
      <dgm:spPr/>
    </dgm:pt>
    <dgm:pt modelId="{16F7631A-EDE8-4195-883D-C5BE6736A110}" type="pres">
      <dgm:prSet presAssocID="{446AD1AF-DD03-4290-9495-8B073B43CF4F}" presName="descendantText" presStyleLbl="alignAcc1" presStyleIdx="1" presStyleCnt="5">
        <dgm:presLayoutVars>
          <dgm:bulletEnabled val="1"/>
        </dgm:presLayoutVars>
      </dgm:prSet>
      <dgm:spPr/>
    </dgm:pt>
    <dgm:pt modelId="{AA872FBB-DEE9-4370-9AAA-1343D52EBEF0}" type="pres">
      <dgm:prSet presAssocID="{404BD64E-4CE4-411F-9676-54E425E6C02F}" presName="sp" presStyleCnt="0"/>
      <dgm:spPr/>
    </dgm:pt>
    <dgm:pt modelId="{3454DF82-CD40-44B9-A53D-322A7AFFA42A}" type="pres">
      <dgm:prSet presAssocID="{2A30D25C-2421-43E8-ADBC-19EB9987B6B2}" presName="composite" presStyleCnt="0"/>
      <dgm:spPr/>
    </dgm:pt>
    <dgm:pt modelId="{E0B7800A-7F0B-4BFB-B462-7C4C2E49ED26}" type="pres">
      <dgm:prSet presAssocID="{2A30D25C-2421-43E8-ADBC-19EB9987B6B2}" presName="parentText" presStyleLbl="alignNode1" presStyleIdx="2" presStyleCnt="5">
        <dgm:presLayoutVars>
          <dgm:chMax val="1"/>
          <dgm:bulletEnabled val="1"/>
        </dgm:presLayoutVars>
      </dgm:prSet>
      <dgm:spPr/>
    </dgm:pt>
    <dgm:pt modelId="{9AB7B645-4318-45F6-BD0E-F9D574FEA05D}" type="pres">
      <dgm:prSet presAssocID="{2A30D25C-2421-43E8-ADBC-19EB9987B6B2}" presName="descendantText" presStyleLbl="alignAcc1" presStyleIdx="2" presStyleCnt="5">
        <dgm:presLayoutVars>
          <dgm:bulletEnabled val="1"/>
        </dgm:presLayoutVars>
      </dgm:prSet>
      <dgm:spPr/>
    </dgm:pt>
    <dgm:pt modelId="{C9A0D183-BEDD-45FA-AE3C-B42EE5713E9C}" type="pres">
      <dgm:prSet presAssocID="{A158F162-A6D8-42F2-B7D8-587A895F2EC6}" presName="sp" presStyleCnt="0"/>
      <dgm:spPr/>
    </dgm:pt>
    <dgm:pt modelId="{3AFFC7FB-8622-4145-BDA8-2A06BF7B0BC2}" type="pres">
      <dgm:prSet presAssocID="{B3B59997-24EC-42C2-B19F-900BDA998242}" presName="composite" presStyleCnt="0"/>
      <dgm:spPr/>
    </dgm:pt>
    <dgm:pt modelId="{633CC62F-4730-4277-B6D3-5FBFFB670ED2}" type="pres">
      <dgm:prSet presAssocID="{B3B59997-24EC-42C2-B19F-900BDA998242}" presName="parentText" presStyleLbl="alignNode1" presStyleIdx="3" presStyleCnt="5">
        <dgm:presLayoutVars>
          <dgm:chMax val="1"/>
          <dgm:bulletEnabled val="1"/>
        </dgm:presLayoutVars>
      </dgm:prSet>
      <dgm:spPr/>
    </dgm:pt>
    <dgm:pt modelId="{B5D7A7D6-0113-4558-AF81-0AD565188492}" type="pres">
      <dgm:prSet presAssocID="{B3B59997-24EC-42C2-B19F-900BDA998242}" presName="descendantText" presStyleLbl="alignAcc1" presStyleIdx="3" presStyleCnt="5">
        <dgm:presLayoutVars>
          <dgm:bulletEnabled val="1"/>
        </dgm:presLayoutVars>
      </dgm:prSet>
      <dgm:spPr/>
    </dgm:pt>
    <dgm:pt modelId="{5AB4AA28-29AD-47B7-AA5C-94039C8CF9AD}" type="pres">
      <dgm:prSet presAssocID="{7289006C-9878-4DD0-AA45-2E2EB377E39F}" presName="sp" presStyleCnt="0"/>
      <dgm:spPr/>
    </dgm:pt>
    <dgm:pt modelId="{8E4D5D3B-9F8A-4222-BDEE-E9B86D44AA93}" type="pres">
      <dgm:prSet presAssocID="{BFC877E1-442F-4646-922B-4A36644CF70A}" presName="composite" presStyleCnt="0"/>
      <dgm:spPr/>
    </dgm:pt>
    <dgm:pt modelId="{0008FDB1-0F86-475B-BABE-1182D5DCC432}" type="pres">
      <dgm:prSet presAssocID="{BFC877E1-442F-4646-922B-4A36644CF70A}" presName="parentText" presStyleLbl="alignNode1" presStyleIdx="4" presStyleCnt="5">
        <dgm:presLayoutVars>
          <dgm:chMax val="1"/>
          <dgm:bulletEnabled val="1"/>
        </dgm:presLayoutVars>
      </dgm:prSet>
      <dgm:spPr/>
    </dgm:pt>
    <dgm:pt modelId="{BC66D385-D98A-468A-AED0-AE6AF81157D7}" type="pres">
      <dgm:prSet presAssocID="{BFC877E1-442F-4646-922B-4A36644CF70A}" presName="descendantText" presStyleLbl="alignAcc1" presStyleIdx="4" presStyleCnt="5">
        <dgm:presLayoutVars>
          <dgm:bulletEnabled val="1"/>
        </dgm:presLayoutVars>
      </dgm:prSet>
      <dgm:spPr/>
    </dgm:pt>
  </dgm:ptLst>
  <dgm:cxnLst>
    <dgm:cxn modelId="{84806618-7920-46DF-887B-8937850A2176}" srcId="{9DC88011-E53C-4005-BE63-ECB8FB0E9EC6}" destId="{BFC877E1-442F-4646-922B-4A36644CF70A}" srcOrd="4" destOrd="0" parTransId="{90D73CF6-D91C-42F5-A06C-2CA047DE752E}" sibTransId="{3138F1BF-55F5-43A7-B5FE-BEC7B954F03A}"/>
    <dgm:cxn modelId="{5B3A2321-4FC8-4411-89EF-03CFB28BEC14}" srcId="{9DC88011-E53C-4005-BE63-ECB8FB0E9EC6}" destId="{B3B59997-24EC-42C2-B19F-900BDA998242}" srcOrd="3" destOrd="0" parTransId="{4049D066-3F07-48A0-AA4D-37F98BA71351}" sibTransId="{7289006C-9878-4DD0-AA45-2E2EB377E39F}"/>
    <dgm:cxn modelId="{5020AF21-8561-4237-BAA0-FC5B6BBB9B3C}" type="presOf" srcId="{BFC877E1-442F-4646-922B-4A36644CF70A}" destId="{0008FDB1-0F86-475B-BABE-1182D5DCC432}" srcOrd="0" destOrd="0" presId="urn:microsoft.com/office/officeart/2005/8/layout/chevron2"/>
    <dgm:cxn modelId="{2FD1A539-CDF2-461B-9B8F-C7DC1E5C66D7}" srcId="{9DC88011-E53C-4005-BE63-ECB8FB0E9EC6}" destId="{6CFA91C1-E835-437D-B372-68831CFC0989}" srcOrd="0" destOrd="0" parTransId="{06C0B530-0D52-4448-8B6D-69F0700A7086}" sibTransId="{FA54D920-B873-44F3-846A-43501F172B98}"/>
    <dgm:cxn modelId="{C4BB303A-6A5C-4826-8D7C-DB07FB10CF77}" type="presOf" srcId="{446AD1AF-DD03-4290-9495-8B073B43CF4F}" destId="{BC2B0576-BA35-43F8-A564-28E58E035C3B}" srcOrd="0" destOrd="0" presId="urn:microsoft.com/office/officeart/2005/8/layout/chevron2"/>
    <dgm:cxn modelId="{6845B53F-0136-483F-A440-F019620D3B25}" type="presOf" srcId="{9DC88011-E53C-4005-BE63-ECB8FB0E9EC6}" destId="{2C57CA90-0DC7-4A23-B60D-DD227CDD42AD}" srcOrd="0" destOrd="0" presId="urn:microsoft.com/office/officeart/2005/8/layout/chevron2"/>
    <dgm:cxn modelId="{016FF161-1990-4C78-97F3-C71524B79378}" srcId="{9DC88011-E53C-4005-BE63-ECB8FB0E9EC6}" destId="{2A30D25C-2421-43E8-ADBC-19EB9987B6B2}" srcOrd="2" destOrd="0" parTransId="{78428EE1-D773-4EA6-8280-B603DF9DB9AC}" sibTransId="{A158F162-A6D8-42F2-B7D8-587A895F2EC6}"/>
    <dgm:cxn modelId="{4B95DF45-9C1E-48F4-AC9F-AA8B6A204BE4}" srcId="{B3B59997-24EC-42C2-B19F-900BDA998242}" destId="{A54B0DD9-C898-42B7-8D61-028AF34D4532}" srcOrd="0" destOrd="0" parTransId="{E94A3A54-11B6-4A54-A41A-DCA2DAA790B1}" sibTransId="{A760DBD5-480B-495D-8D46-9F6FF38C2482}"/>
    <dgm:cxn modelId="{0D208B55-4E2E-498A-B084-033CBCB6A691}" type="presOf" srcId="{B3B59997-24EC-42C2-B19F-900BDA998242}" destId="{633CC62F-4730-4277-B6D3-5FBFFB670ED2}" srcOrd="0" destOrd="0" presId="urn:microsoft.com/office/officeart/2005/8/layout/chevron2"/>
    <dgm:cxn modelId="{5F7EAC75-6AFF-4D4F-A9F7-A5F43348A1AE}" type="presOf" srcId="{8A3227B6-195E-417A-A0A8-42A65004506E}" destId="{16F7631A-EDE8-4195-883D-C5BE6736A110}" srcOrd="0" destOrd="0" presId="urn:microsoft.com/office/officeart/2005/8/layout/chevron2"/>
    <dgm:cxn modelId="{0703F48F-8A8F-404A-BD9F-62A24521F679}" type="presOf" srcId="{359E9CB1-5FAC-407D-A7A9-D73CD133C27C}" destId="{40DE7B0C-481B-4ECB-98FF-062C0399A06E}" srcOrd="0" destOrd="0" presId="urn:microsoft.com/office/officeart/2005/8/layout/chevron2"/>
    <dgm:cxn modelId="{71B76D9A-C521-47A0-B01C-A286CC3EE7C8}" srcId="{BFC877E1-442F-4646-922B-4A36644CF70A}" destId="{A0E89530-471B-4999-A827-9041112134FC}" srcOrd="0" destOrd="0" parTransId="{C7846C9A-E4EE-4E12-8DB7-C80D65942105}" sibTransId="{7288D1E7-CF5B-4CBE-888C-F2BBE8B476D8}"/>
    <dgm:cxn modelId="{D5A44D9F-29BA-4423-8182-514B4A18EB52}" type="presOf" srcId="{6CFA91C1-E835-437D-B372-68831CFC0989}" destId="{6422A29F-3F94-4F5C-AC7E-5444BFB7AFD7}" srcOrd="0" destOrd="0" presId="urn:microsoft.com/office/officeart/2005/8/layout/chevron2"/>
    <dgm:cxn modelId="{A45C28BA-03CC-4C98-A5F8-1D7D407F610F}" type="presOf" srcId="{2A30D25C-2421-43E8-ADBC-19EB9987B6B2}" destId="{E0B7800A-7F0B-4BFB-B462-7C4C2E49ED26}" srcOrd="0" destOrd="0" presId="urn:microsoft.com/office/officeart/2005/8/layout/chevron2"/>
    <dgm:cxn modelId="{E6A8BBBC-67EB-4AD3-9473-8C5E1A6B65CE}" type="presOf" srcId="{1A837461-E561-4989-97F4-C84027D00D1D}" destId="{9AB7B645-4318-45F6-BD0E-F9D574FEA05D}" srcOrd="0" destOrd="0" presId="urn:microsoft.com/office/officeart/2005/8/layout/chevron2"/>
    <dgm:cxn modelId="{AC1F27BD-A089-4500-AEE5-81E6D6608358}" type="presOf" srcId="{A54B0DD9-C898-42B7-8D61-028AF34D4532}" destId="{B5D7A7D6-0113-4558-AF81-0AD565188492}" srcOrd="0" destOrd="0" presId="urn:microsoft.com/office/officeart/2005/8/layout/chevron2"/>
    <dgm:cxn modelId="{6CF285C1-F28D-46D7-A0E8-B99DCB1BCBA1}" srcId="{446AD1AF-DD03-4290-9495-8B073B43CF4F}" destId="{8A3227B6-195E-417A-A0A8-42A65004506E}" srcOrd="0" destOrd="0" parTransId="{D9A23DC8-69E3-4C34-9D0B-082A91E7E945}" sibTransId="{5CD05148-7DAA-4790-8C17-285093EE7DAB}"/>
    <dgm:cxn modelId="{74AAE7C6-29BC-4D10-A8D7-0AF7E108609A}" srcId="{9DC88011-E53C-4005-BE63-ECB8FB0E9EC6}" destId="{446AD1AF-DD03-4290-9495-8B073B43CF4F}" srcOrd="1" destOrd="0" parTransId="{C928BD24-B119-4728-8622-EF8916E78EBE}" sibTransId="{404BD64E-4CE4-411F-9676-54E425E6C02F}"/>
    <dgm:cxn modelId="{17D56FDB-81F1-42A0-B974-800066C8E6CD}" srcId="{6CFA91C1-E835-437D-B372-68831CFC0989}" destId="{359E9CB1-5FAC-407D-A7A9-D73CD133C27C}" srcOrd="0" destOrd="0" parTransId="{64720DAA-B106-4227-9535-9810BB951210}" sibTransId="{6BF26C31-D6C8-4A0D-B4BA-C4ABE807FBC9}"/>
    <dgm:cxn modelId="{F58E80E7-53A9-45EA-A38E-1D12D37DAE20}" srcId="{2A30D25C-2421-43E8-ADBC-19EB9987B6B2}" destId="{1A837461-E561-4989-97F4-C84027D00D1D}" srcOrd="0" destOrd="0" parTransId="{946E1D3D-C8F9-4F6F-95A8-BCDA20A57912}" sibTransId="{12EA976B-243A-4EED-8194-0385247A167D}"/>
    <dgm:cxn modelId="{A118D2F7-211E-4862-B01E-FA435C01B417}" type="presOf" srcId="{A0E89530-471B-4999-A827-9041112134FC}" destId="{BC66D385-D98A-468A-AED0-AE6AF81157D7}" srcOrd="0" destOrd="0" presId="urn:microsoft.com/office/officeart/2005/8/layout/chevron2"/>
    <dgm:cxn modelId="{A0BE8F97-F51F-4970-80BD-C7B28168163E}" type="presParOf" srcId="{2C57CA90-0DC7-4A23-B60D-DD227CDD42AD}" destId="{DEFA0918-53D5-4E0B-83C6-A4BB5CCDB87D}" srcOrd="0" destOrd="0" presId="urn:microsoft.com/office/officeart/2005/8/layout/chevron2"/>
    <dgm:cxn modelId="{AF327F1B-D720-4ED0-9795-194EC3AB7F7F}" type="presParOf" srcId="{DEFA0918-53D5-4E0B-83C6-A4BB5CCDB87D}" destId="{6422A29F-3F94-4F5C-AC7E-5444BFB7AFD7}" srcOrd="0" destOrd="0" presId="urn:microsoft.com/office/officeart/2005/8/layout/chevron2"/>
    <dgm:cxn modelId="{81F61D9F-E336-4ED5-A774-D65CC626231D}" type="presParOf" srcId="{DEFA0918-53D5-4E0B-83C6-A4BB5CCDB87D}" destId="{40DE7B0C-481B-4ECB-98FF-062C0399A06E}" srcOrd="1" destOrd="0" presId="urn:microsoft.com/office/officeart/2005/8/layout/chevron2"/>
    <dgm:cxn modelId="{026571C7-ECC2-430D-A58C-49856C193736}" type="presParOf" srcId="{2C57CA90-0DC7-4A23-B60D-DD227CDD42AD}" destId="{C51A1A9B-3676-48EF-8627-06D9DE769518}" srcOrd="1" destOrd="0" presId="urn:microsoft.com/office/officeart/2005/8/layout/chevron2"/>
    <dgm:cxn modelId="{0B685F8C-9F02-43D1-B831-0A15BC2DC672}" type="presParOf" srcId="{2C57CA90-0DC7-4A23-B60D-DD227CDD42AD}" destId="{064CBA83-D7BD-477A-9883-AC27DF26BC2E}" srcOrd="2" destOrd="0" presId="urn:microsoft.com/office/officeart/2005/8/layout/chevron2"/>
    <dgm:cxn modelId="{30F166BB-D9FD-49A4-81D5-8D0FD857A288}" type="presParOf" srcId="{064CBA83-D7BD-477A-9883-AC27DF26BC2E}" destId="{BC2B0576-BA35-43F8-A564-28E58E035C3B}" srcOrd="0" destOrd="0" presId="urn:microsoft.com/office/officeart/2005/8/layout/chevron2"/>
    <dgm:cxn modelId="{D21F0449-B7A6-4CBC-B1B3-95F18769A6A6}" type="presParOf" srcId="{064CBA83-D7BD-477A-9883-AC27DF26BC2E}" destId="{16F7631A-EDE8-4195-883D-C5BE6736A110}" srcOrd="1" destOrd="0" presId="urn:microsoft.com/office/officeart/2005/8/layout/chevron2"/>
    <dgm:cxn modelId="{CD0433DD-813C-4354-B49C-76D419877988}" type="presParOf" srcId="{2C57CA90-0DC7-4A23-B60D-DD227CDD42AD}" destId="{AA872FBB-DEE9-4370-9AAA-1343D52EBEF0}" srcOrd="3" destOrd="0" presId="urn:microsoft.com/office/officeart/2005/8/layout/chevron2"/>
    <dgm:cxn modelId="{4B3AD01D-1404-4440-8AB2-2D86375B8E1A}" type="presParOf" srcId="{2C57CA90-0DC7-4A23-B60D-DD227CDD42AD}" destId="{3454DF82-CD40-44B9-A53D-322A7AFFA42A}" srcOrd="4" destOrd="0" presId="urn:microsoft.com/office/officeart/2005/8/layout/chevron2"/>
    <dgm:cxn modelId="{7C13A5EB-301A-43DD-A840-B316C348AFF4}" type="presParOf" srcId="{3454DF82-CD40-44B9-A53D-322A7AFFA42A}" destId="{E0B7800A-7F0B-4BFB-B462-7C4C2E49ED26}" srcOrd="0" destOrd="0" presId="urn:microsoft.com/office/officeart/2005/8/layout/chevron2"/>
    <dgm:cxn modelId="{B9FB7C18-5147-46A9-9166-C913C1085B95}" type="presParOf" srcId="{3454DF82-CD40-44B9-A53D-322A7AFFA42A}" destId="{9AB7B645-4318-45F6-BD0E-F9D574FEA05D}" srcOrd="1" destOrd="0" presId="urn:microsoft.com/office/officeart/2005/8/layout/chevron2"/>
    <dgm:cxn modelId="{4E6B86A0-CD37-4D16-8653-A91E57C8C4DA}" type="presParOf" srcId="{2C57CA90-0DC7-4A23-B60D-DD227CDD42AD}" destId="{C9A0D183-BEDD-45FA-AE3C-B42EE5713E9C}" srcOrd="5" destOrd="0" presId="urn:microsoft.com/office/officeart/2005/8/layout/chevron2"/>
    <dgm:cxn modelId="{9E6143A6-FD6C-47B2-9298-786855D52878}" type="presParOf" srcId="{2C57CA90-0DC7-4A23-B60D-DD227CDD42AD}" destId="{3AFFC7FB-8622-4145-BDA8-2A06BF7B0BC2}" srcOrd="6" destOrd="0" presId="urn:microsoft.com/office/officeart/2005/8/layout/chevron2"/>
    <dgm:cxn modelId="{584B4114-EDE0-49D3-9052-C56E2879B61D}" type="presParOf" srcId="{3AFFC7FB-8622-4145-BDA8-2A06BF7B0BC2}" destId="{633CC62F-4730-4277-B6D3-5FBFFB670ED2}" srcOrd="0" destOrd="0" presId="urn:microsoft.com/office/officeart/2005/8/layout/chevron2"/>
    <dgm:cxn modelId="{21B01F2B-099E-44E8-8032-9E8DB01C9120}" type="presParOf" srcId="{3AFFC7FB-8622-4145-BDA8-2A06BF7B0BC2}" destId="{B5D7A7D6-0113-4558-AF81-0AD565188492}" srcOrd="1" destOrd="0" presId="urn:microsoft.com/office/officeart/2005/8/layout/chevron2"/>
    <dgm:cxn modelId="{99FD9C84-903F-4245-AD3F-3A91DE1CFF7F}" type="presParOf" srcId="{2C57CA90-0DC7-4A23-B60D-DD227CDD42AD}" destId="{5AB4AA28-29AD-47B7-AA5C-94039C8CF9AD}" srcOrd="7" destOrd="0" presId="urn:microsoft.com/office/officeart/2005/8/layout/chevron2"/>
    <dgm:cxn modelId="{1F243BAB-76C4-45C2-A53D-3EB9AD0735BA}" type="presParOf" srcId="{2C57CA90-0DC7-4A23-B60D-DD227CDD42AD}" destId="{8E4D5D3B-9F8A-4222-BDEE-E9B86D44AA93}" srcOrd="8" destOrd="0" presId="urn:microsoft.com/office/officeart/2005/8/layout/chevron2"/>
    <dgm:cxn modelId="{F32211CA-968E-4CD3-AF16-5FAF4A988362}" type="presParOf" srcId="{8E4D5D3B-9F8A-4222-BDEE-E9B86D44AA93}" destId="{0008FDB1-0F86-475B-BABE-1182D5DCC432}" srcOrd="0" destOrd="0" presId="urn:microsoft.com/office/officeart/2005/8/layout/chevron2"/>
    <dgm:cxn modelId="{E83F9010-4CC5-4197-B396-B4152A8F2D10}" type="presParOf" srcId="{8E4D5D3B-9F8A-4222-BDEE-E9B86D44AA93}" destId="{BC66D385-D98A-468A-AED0-AE6AF81157D7}"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E47ACE-5FB9-40C7-A21F-F7EB0F589875}">
      <dsp:nvSpPr>
        <dsp:cNvPr id="0" name=""/>
        <dsp:cNvSpPr/>
      </dsp:nvSpPr>
      <dsp:spPr>
        <a:xfrm>
          <a:off x="3454950" y="2115230"/>
          <a:ext cx="2276559" cy="1177828"/>
        </a:xfrm>
        <a:prstGeom prst="roundRect">
          <a:avLst>
            <a:gd name="adj" fmla="val 10000"/>
          </a:avLst>
        </a:prstGeom>
        <a:solidFill>
          <a:schemeClr val="lt1">
            <a:alpha val="90000"/>
            <a:hueOff val="0"/>
            <a:satOff val="0"/>
            <a:lumOff val="0"/>
            <a:alphaOff val="0"/>
          </a:schemeClr>
        </a:solidFill>
        <a:ln w="12700" cap="flat" cmpd="sng" algn="ctr">
          <a:solidFill>
            <a:schemeClr val="accent1">
              <a:shade val="80000"/>
              <a:hueOff val="232855"/>
              <a:satOff val="-4171"/>
              <a:lumOff val="1772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THREATS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restructuring of the work field</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stress at work</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conflict situations</a:t>
          </a: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dsp:txBody>
      <dsp:txXfrm>
        <a:off x="4163791" y="2435560"/>
        <a:ext cx="1541845" cy="831625"/>
      </dsp:txXfrm>
    </dsp:sp>
    <dsp:sp modelId="{E2366B9E-1908-49DC-BBAE-AD708491A287}">
      <dsp:nvSpPr>
        <dsp:cNvPr id="0" name=""/>
        <dsp:cNvSpPr/>
      </dsp:nvSpPr>
      <dsp:spPr>
        <a:xfrm>
          <a:off x="195085" y="2171174"/>
          <a:ext cx="2354896" cy="1240830"/>
        </a:xfrm>
        <a:prstGeom prst="roundRect">
          <a:avLst>
            <a:gd name="adj" fmla="val 10000"/>
          </a:avLst>
        </a:prstGeom>
        <a:solidFill>
          <a:schemeClr val="lt1">
            <a:alpha val="90000"/>
            <a:hueOff val="0"/>
            <a:satOff val="0"/>
            <a:lumOff val="0"/>
            <a:alphaOff val="0"/>
          </a:schemeClr>
        </a:solidFill>
        <a:ln w="12700" cap="flat" cmpd="sng" algn="ctr">
          <a:solidFill>
            <a:schemeClr val="accent1">
              <a:shade val="80000"/>
              <a:hueOff val="349283"/>
              <a:satOff val="-6256"/>
              <a:lumOff val="2658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OPPORTUNITIESS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increased demand on the labor market for my specialization</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career advancement </a:t>
          </a:r>
        </a:p>
      </dsp:txBody>
      <dsp:txXfrm>
        <a:off x="222342" y="2508639"/>
        <a:ext cx="1593913" cy="876109"/>
      </dsp:txXfrm>
    </dsp:sp>
    <dsp:sp modelId="{E13C78DA-A62E-4096-992A-BD5FF0CC7ACB}">
      <dsp:nvSpPr>
        <dsp:cNvPr id="0" name=""/>
        <dsp:cNvSpPr/>
      </dsp:nvSpPr>
      <dsp:spPr>
        <a:xfrm>
          <a:off x="3522793" y="394184"/>
          <a:ext cx="2208716" cy="667855"/>
        </a:xfrm>
        <a:prstGeom prst="roundRect">
          <a:avLst>
            <a:gd name="adj" fmla="val 10000"/>
          </a:avLst>
        </a:prstGeom>
        <a:solidFill>
          <a:schemeClr val="lt1">
            <a:alpha val="90000"/>
            <a:hueOff val="0"/>
            <a:satOff val="0"/>
            <a:lumOff val="0"/>
            <a:alphaOff val="0"/>
          </a:schemeClr>
        </a:solidFill>
        <a:ln w="12700" cap="flat" cmpd="sng" algn="ctr">
          <a:solidFill>
            <a:schemeClr val="accent1">
              <a:shade val="80000"/>
              <a:hueOff val="116428"/>
              <a:satOff val="-2085"/>
              <a:lumOff val="886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i="0" kern="1200">
              <a:latin typeface="Times New Roman" panose="02020603050405020304" pitchFamily="18" charset="0"/>
              <a:cs typeface="Times New Roman" panose="02020603050405020304" pitchFamily="18" charset="0"/>
            </a:rPr>
            <a:t>WEAKENESSES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lack of experience </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stubbornness</a:t>
          </a:r>
        </a:p>
      </dsp:txBody>
      <dsp:txXfrm>
        <a:off x="4200079" y="408855"/>
        <a:ext cx="1516759" cy="471549"/>
      </dsp:txXfrm>
    </dsp:sp>
    <dsp:sp modelId="{32175C0C-BB3D-421E-8CA8-2427554D0704}">
      <dsp:nvSpPr>
        <dsp:cNvPr id="0" name=""/>
        <dsp:cNvSpPr/>
      </dsp:nvSpPr>
      <dsp:spPr>
        <a:xfrm>
          <a:off x="194658" y="199600"/>
          <a:ext cx="2021835" cy="1671011"/>
        </a:xfrm>
        <a:prstGeom prst="roundRect">
          <a:avLst>
            <a:gd name="adj" fmla="val 10000"/>
          </a:avLst>
        </a:prstGeom>
        <a:solidFill>
          <a:schemeClr val="lt1">
            <a:alpha val="9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i="0" kern="1200">
              <a:latin typeface="Times New Roman" panose="02020603050405020304" pitchFamily="18" charset="0"/>
              <a:cs typeface="Times New Roman" panose="02020603050405020304" pitchFamily="18" charset="0"/>
            </a:rPr>
            <a:t>STRENGTH</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skill</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proactivity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punctuality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the ability to work in a team</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sincerity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determination</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honesty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efficiency</a:t>
          </a: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dsp:txBody>
      <dsp:txXfrm>
        <a:off x="231365" y="236307"/>
        <a:ext cx="1341870" cy="1179844"/>
      </dsp:txXfrm>
    </dsp:sp>
    <dsp:sp modelId="{F2BD362E-EBD8-4585-899A-319DCB33EA2F}">
      <dsp:nvSpPr>
        <dsp:cNvPr id="0" name=""/>
        <dsp:cNvSpPr/>
      </dsp:nvSpPr>
      <dsp:spPr>
        <a:xfrm>
          <a:off x="1420290" y="239757"/>
          <a:ext cx="1412835" cy="1412835"/>
        </a:xfrm>
        <a:prstGeom prst="pieWedge">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8920" tIns="248920" rIns="248920" bIns="248920" numCol="1" spcCol="1270" anchor="ctr" anchorCtr="0">
          <a:noAutofit/>
        </a:bodyPr>
        <a:lstStyle/>
        <a:p>
          <a:pPr marL="0" lvl="0" indent="0" algn="ctr" defTabSz="1555750">
            <a:lnSpc>
              <a:spcPct val="90000"/>
            </a:lnSpc>
            <a:spcBef>
              <a:spcPct val="0"/>
            </a:spcBef>
            <a:spcAft>
              <a:spcPct val="35000"/>
            </a:spcAft>
            <a:buNone/>
          </a:pPr>
          <a:r>
            <a:rPr lang="en-US" sz="3500" b="1" kern="1200"/>
            <a:t>S</a:t>
          </a:r>
        </a:p>
      </dsp:txBody>
      <dsp:txXfrm>
        <a:off x="1834100" y="653567"/>
        <a:ext cx="999025" cy="999025"/>
      </dsp:txXfrm>
    </dsp:sp>
    <dsp:sp modelId="{5B20484C-EBBE-4195-991D-167F3A056602}">
      <dsp:nvSpPr>
        <dsp:cNvPr id="0" name=""/>
        <dsp:cNvSpPr/>
      </dsp:nvSpPr>
      <dsp:spPr>
        <a:xfrm rot="5400000">
          <a:off x="2898383" y="239757"/>
          <a:ext cx="1412835" cy="1412835"/>
        </a:xfrm>
        <a:prstGeom prst="pieWedge">
          <a:avLst/>
        </a:prstGeom>
        <a:solidFill>
          <a:schemeClr val="accent1">
            <a:shade val="80000"/>
            <a:hueOff val="116428"/>
            <a:satOff val="-2085"/>
            <a:lumOff val="88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8920" tIns="248920" rIns="248920" bIns="248920" numCol="1" spcCol="1270" anchor="ctr" anchorCtr="0">
          <a:noAutofit/>
        </a:bodyPr>
        <a:lstStyle/>
        <a:p>
          <a:pPr marL="0" lvl="0" indent="0" algn="ctr" defTabSz="1555750">
            <a:lnSpc>
              <a:spcPct val="90000"/>
            </a:lnSpc>
            <a:spcBef>
              <a:spcPct val="0"/>
            </a:spcBef>
            <a:spcAft>
              <a:spcPct val="35000"/>
            </a:spcAft>
            <a:buNone/>
          </a:pPr>
          <a:r>
            <a:rPr lang="en-US" sz="3500" b="1" kern="1200"/>
            <a:t>W</a:t>
          </a:r>
        </a:p>
      </dsp:txBody>
      <dsp:txXfrm rot="-5400000">
        <a:off x="2898383" y="653567"/>
        <a:ext cx="999025" cy="999025"/>
      </dsp:txXfrm>
    </dsp:sp>
    <dsp:sp modelId="{55AA0C5E-4483-4A62-B7BE-2E3F9175E229}">
      <dsp:nvSpPr>
        <dsp:cNvPr id="0" name=""/>
        <dsp:cNvSpPr/>
      </dsp:nvSpPr>
      <dsp:spPr>
        <a:xfrm rot="10800000">
          <a:off x="2898383" y="1717850"/>
          <a:ext cx="1412835" cy="1412835"/>
        </a:xfrm>
        <a:prstGeom prst="pieWedge">
          <a:avLst/>
        </a:prstGeom>
        <a:solidFill>
          <a:schemeClr val="accent1">
            <a:shade val="80000"/>
            <a:hueOff val="232855"/>
            <a:satOff val="-4171"/>
            <a:lumOff val="1772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8920" tIns="248920" rIns="248920" bIns="248920" numCol="1" spcCol="1270" anchor="ctr" anchorCtr="0">
          <a:noAutofit/>
        </a:bodyPr>
        <a:lstStyle/>
        <a:p>
          <a:pPr marL="0" lvl="0" indent="0" algn="ctr" defTabSz="1555750">
            <a:lnSpc>
              <a:spcPct val="90000"/>
            </a:lnSpc>
            <a:spcBef>
              <a:spcPct val="0"/>
            </a:spcBef>
            <a:spcAft>
              <a:spcPct val="35000"/>
            </a:spcAft>
            <a:buNone/>
          </a:pPr>
          <a:r>
            <a:rPr lang="en-US" sz="3500" b="1" kern="1200"/>
            <a:t>T</a:t>
          </a:r>
        </a:p>
      </dsp:txBody>
      <dsp:txXfrm rot="10800000">
        <a:off x="2898383" y="1717850"/>
        <a:ext cx="999025" cy="999025"/>
      </dsp:txXfrm>
    </dsp:sp>
    <dsp:sp modelId="{473B7FBE-EF8F-4640-873D-6C946C0B3637}">
      <dsp:nvSpPr>
        <dsp:cNvPr id="0" name=""/>
        <dsp:cNvSpPr/>
      </dsp:nvSpPr>
      <dsp:spPr>
        <a:xfrm rot="16200000">
          <a:off x="1420290" y="1717850"/>
          <a:ext cx="1412835" cy="1412835"/>
        </a:xfrm>
        <a:prstGeom prst="pieWedge">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8920" tIns="248920" rIns="248920" bIns="248920" numCol="1" spcCol="1270" anchor="ctr" anchorCtr="0">
          <a:noAutofit/>
        </a:bodyPr>
        <a:lstStyle/>
        <a:p>
          <a:pPr marL="0" lvl="0" indent="0" algn="ctr" defTabSz="1555750">
            <a:lnSpc>
              <a:spcPct val="90000"/>
            </a:lnSpc>
            <a:spcBef>
              <a:spcPct val="0"/>
            </a:spcBef>
            <a:spcAft>
              <a:spcPct val="35000"/>
            </a:spcAft>
            <a:buNone/>
          </a:pPr>
          <a:r>
            <a:rPr lang="en-US" sz="3500" b="1" kern="1200"/>
            <a:t>O</a:t>
          </a:r>
        </a:p>
      </dsp:txBody>
      <dsp:txXfrm rot="5400000">
        <a:off x="1834100" y="1717850"/>
        <a:ext cx="999025" cy="999025"/>
      </dsp:txXfrm>
    </dsp:sp>
    <dsp:sp modelId="{1882C738-1BD9-463F-92FF-9D5FE5C6708E}">
      <dsp:nvSpPr>
        <dsp:cNvPr id="0" name=""/>
        <dsp:cNvSpPr/>
      </dsp:nvSpPr>
      <dsp:spPr>
        <a:xfrm>
          <a:off x="2621853" y="1391561"/>
          <a:ext cx="487803" cy="424176"/>
        </a:xfrm>
        <a:prstGeom prst="circularArrow">
          <a:avLst/>
        </a:prstGeom>
        <a:solidFill>
          <a:schemeClr val="accent1">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EAD56B-34D9-4A26-B1C8-1523962928A0}">
      <dsp:nvSpPr>
        <dsp:cNvPr id="0" name=""/>
        <dsp:cNvSpPr/>
      </dsp:nvSpPr>
      <dsp:spPr>
        <a:xfrm rot="10800000">
          <a:off x="2621853" y="1554706"/>
          <a:ext cx="487803" cy="424176"/>
        </a:xfrm>
        <a:prstGeom prst="circularArrow">
          <a:avLst/>
        </a:prstGeom>
        <a:solidFill>
          <a:schemeClr val="accent1">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22A29F-3F94-4F5C-AC7E-5444BFB7AFD7}">
      <dsp:nvSpPr>
        <dsp:cNvPr id="0" name=""/>
        <dsp:cNvSpPr/>
      </dsp:nvSpPr>
      <dsp:spPr>
        <a:xfrm rot="5400000">
          <a:off x="-115425" y="213241"/>
          <a:ext cx="769503" cy="538652"/>
        </a:xfrm>
        <a:prstGeom prst="chevron">
          <a:avLst/>
        </a:prstGeom>
        <a:solidFill>
          <a:schemeClr val="accent1">
            <a:shade val="50000"/>
            <a:hueOff val="0"/>
            <a:satOff val="0"/>
            <a:lumOff val="0"/>
            <a:alphaOff val="0"/>
          </a:schemeClr>
        </a:solidFill>
        <a:ln w="12700" cap="flat" cmpd="sng" algn="ctr">
          <a:solidFill>
            <a:schemeClr val="accent1">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t>S</a:t>
          </a:r>
          <a:r>
            <a:rPr lang="en-US" sz="1500" kern="1200"/>
            <a:t> </a:t>
          </a:r>
        </a:p>
      </dsp:txBody>
      <dsp:txXfrm rot="-5400000">
        <a:off x="1" y="367141"/>
        <a:ext cx="538652" cy="230851"/>
      </dsp:txXfrm>
    </dsp:sp>
    <dsp:sp modelId="{40DE7B0C-481B-4ECB-98FF-062C0399A06E}">
      <dsp:nvSpPr>
        <dsp:cNvPr id="0" name=""/>
        <dsp:cNvSpPr/>
      </dsp:nvSpPr>
      <dsp:spPr>
        <a:xfrm rot="5400000">
          <a:off x="1387767" y="-835331"/>
          <a:ext cx="668241" cy="2366472"/>
        </a:xfrm>
        <a:prstGeom prst="round2SameRect">
          <a:avLst/>
        </a:prstGeom>
        <a:solidFill>
          <a:schemeClr val="lt1">
            <a:alpha val="90000"/>
            <a:hueOff val="0"/>
            <a:satOff val="0"/>
            <a:lumOff val="0"/>
            <a:alphaOff val="0"/>
          </a:schemeClr>
        </a:solidFill>
        <a:ln w="12700" cap="flat" cmpd="sng" algn="ctr">
          <a:solidFill>
            <a:schemeClr val="accent1">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a:t>
          </a:r>
          <a:r>
            <a:rPr lang="en-US" sz="1200" kern="1200" baseline="0">
              <a:latin typeface="Times New Roman" panose="02020603050405020304" pitchFamily="18" charset="0"/>
              <a:cs typeface="Times New Roman" panose="02020603050405020304" pitchFamily="18" charset="0"/>
            </a:rPr>
            <a:t> want to improve my English skills and I plan to attend a course on January 1st.</a:t>
          </a:r>
          <a:endParaRPr lang="en-US" sz="1200" kern="1200">
            <a:latin typeface="Times New Roman" panose="02020603050405020304" pitchFamily="18" charset="0"/>
            <a:cs typeface="Times New Roman" panose="02020603050405020304" pitchFamily="18" charset="0"/>
          </a:endParaRPr>
        </a:p>
      </dsp:txBody>
      <dsp:txXfrm rot="-5400000">
        <a:off x="538652" y="46405"/>
        <a:ext cx="2333851" cy="602999"/>
      </dsp:txXfrm>
    </dsp:sp>
    <dsp:sp modelId="{BC2B0576-BA35-43F8-A564-28E58E035C3B}">
      <dsp:nvSpPr>
        <dsp:cNvPr id="0" name=""/>
        <dsp:cNvSpPr/>
      </dsp:nvSpPr>
      <dsp:spPr>
        <a:xfrm rot="5400000">
          <a:off x="-115425" y="864503"/>
          <a:ext cx="769503" cy="538652"/>
        </a:xfrm>
        <a:prstGeom prst="chevron">
          <a:avLst/>
        </a:prstGeom>
        <a:solidFill>
          <a:schemeClr val="accent1">
            <a:shade val="50000"/>
            <a:hueOff val="160997"/>
            <a:satOff val="-3921"/>
            <a:lumOff val="17158"/>
            <a:alphaOff val="0"/>
          </a:schemeClr>
        </a:solidFill>
        <a:ln w="12700" cap="flat" cmpd="sng" algn="ctr">
          <a:solidFill>
            <a:schemeClr val="accent1">
              <a:shade val="50000"/>
              <a:hueOff val="160997"/>
              <a:satOff val="-3921"/>
              <a:lumOff val="1715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t>M</a:t>
          </a:r>
        </a:p>
      </dsp:txBody>
      <dsp:txXfrm rot="-5400000">
        <a:off x="1" y="1018403"/>
        <a:ext cx="538652" cy="230851"/>
      </dsp:txXfrm>
    </dsp:sp>
    <dsp:sp modelId="{16F7631A-EDE8-4195-883D-C5BE6736A110}">
      <dsp:nvSpPr>
        <dsp:cNvPr id="0" name=""/>
        <dsp:cNvSpPr/>
      </dsp:nvSpPr>
      <dsp:spPr>
        <a:xfrm rot="5400000">
          <a:off x="1471800" y="-184069"/>
          <a:ext cx="500177" cy="2366472"/>
        </a:xfrm>
        <a:prstGeom prst="round2SameRect">
          <a:avLst/>
        </a:prstGeom>
        <a:solidFill>
          <a:schemeClr val="lt1">
            <a:alpha val="90000"/>
            <a:hueOff val="0"/>
            <a:satOff val="0"/>
            <a:lumOff val="0"/>
            <a:alphaOff val="0"/>
          </a:schemeClr>
        </a:solidFill>
        <a:ln w="12700" cap="flat" cmpd="sng" algn="ctr">
          <a:solidFill>
            <a:schemeClr val="accent1">
              <a:shade val="50000"/>
              <a:hueOff val="160997"/>
              <a:satOff val="-3921"/>
              <a:lumOff val="1715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With</a:t>
          </a:r>
          <a:r>
            <a:rPr lang="en-US" sz="1200" kern="1200" baseline="0">
              <a:latin typeface="Times New Roman" panose="02020603050405020304" pitchFamily="18" charset="0"/>
              <a:cs typeface="Times New Roman" panose="02020603050405020304" pitchFamily="18" charset="0"/>
            </a:rPr>
            <a:t> the help of this course I will be able to see if my English language skills have improved.</a:t>
          </a:r>
          <a:endParaRPr lang="en-US" sz="1200" kern="1200">
            <a:latin typeface="Times New Roman" panose="02020603050405020304" pitchFamily="18" charset="0"/>
            <a:cs typeface="Times New Roman" panose="02020603050405020304" pitchFamily="18" charset="0"/>
          </a:endParaRPr>
        </a:p>
      </dsp:txBody>
      <dsp:txXfrm rot="-5400000">
        <a:off x="538653" y="773495"/>
        <a:ext cx="2342055" cy="451343"/>
      </dsp:txXfrm>
    </dsp:sp>
    <dsp:sp modelId="{E0B7800A-7F0B-4BFB-B462-7C4C2E49ED26}">
      <dsp:nvSpPr>
        <dsp:cNvPr id="0" name=""/>
        <dsp:cNvSpPr/>
      </dsp:nvSpPr>
      <dsp:spPr>
        <a:xfrm rot="5400000">
          <a:off x="-115425" y="1515765"/>
          <a:ext cx="769503" cy="538652"/>
        </a:xfrm>
        <a:prstGeom prst="chevron">
          <a:avLst/>
        </a:prstGeom>
        <a:solidFill>
          <a:schemeClr val="accent1">
            <a:shade val="50000"/>
            <a:hueOff val="321995"/>
            <a:satOff val="-7842"/>
            <a:lumOff val="34317"/>
            <a:alphaOff val="0"/>
          </a:schemeClr>
        </a:solidFill>
        <a:ln w="12700" cap="flat" cmpd="sng" algn="ctr">
          <a:solidFill>
            <a:schemeClr val="accent1">
              <a:shade val="50000"/>
              <a:hueOff val="321995"/>
              <a:satOff val="-7842"/>
              <a:lumOff val="3431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t>A</a:t>
          </a:r>
        </a:p>
      </dsp:txBody>
      <dsp:txXfrm rot="-5400000">
        <a:off x="1" y="1669665"/>
        <a:ext cx="538652" cy="230851"/>
      </dsp:txXfrm>
    </dsp:sp>
    <dsp:sp modelId="{9AB7B645-4318-45F6-BD0E-F9D574FEA05D}">
      <dsp:nvSpPr>
        <dsp:cNvPr id="0" name=""/>
        <dsp:cNvSpPr/>
      </dsp:nvSpPr>
      <dsp:spPr>
        <a:xfrm rot="5400000">
          <a:off x="1471800" y="467191"/>
          <a:ext cx="500177" cy="2366472"/>
        </a:xfrm>
        <a:prstGeom prst="round2SameRect">
          <a:avLst/>
        </a:prstGeom>
        <a:solidFill>
          <a:schemeClr val="lt1">
            <a:alpha val="90000"/>
            <a:hueOff val="0"/>
            <a:satOff val="0"/>
            <a:lumOff val="0"/>
            <a:alphaOff val="0"/>
          </a:schemeClr>
        </a:solidFill>
        <a:ln w="12700" cap="flat" cmpd="sng" algn="ctr">
          <a:solidFill>
            <a:schemeClr val="accent1">
              <a:shade val="50000"/>
              <a:hueOff val="321995"/>
              <a:satOff val="-7842"/>
              <a:lumOff val="3431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 can finish the course by January 28.</a:t>
          </a:r>
        </a:p>
      </dsp:txBody>
      <dsp:txXfrm rot="-5400000">
        <a:off x="538653" y="1424756"/>
        <a:ext cx="2342055" cy="451343"/>
      </dsp:txXfrm>
    </dsp:sp>
    <dsp:sp modelId="{633CC62F-4730-4277-B6D3-5FBFFB670ED2}">
      <dsp:nvSpPr>
        <dsp:cNvPr id="0" name=""/>
        <dsp:cNvSpPr/>
      </dsp:nvSpPr>
      <dsp:spPr>
        <a:xfrm rot="5400000">
          <a:off x="-115425" y="2167026"/>
          <a:ext cx="769503" cy="538652"/>
        </a:xfrm>
        <a:prstGeom prst="chevron">
          <a:avLst/>
        </a:prstGeom>
        <a:solidFill>
          <a:schemeClr val="accent1">
            <a:shade val="50000"/>
            <a:hueOff val="321995"/>
            <a:satOff val="-7842"/>
            <a:lumOff val="34317"/>
            <a:alphaOff val="0"/>
          </a:schemeClr>
        </a:solidFill>
        <a:ln w="12700" cap="flat" cmpd="sng" algn="ctr">
          <a:solidFill>
            <a:schemeClr val="accent1">
              <a:shade val="50000"/>
              <a:hueOff val="321995"/>
              <a:satOff val="-7842"/>
              <a:lumOff val="3431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t>R</a:t>
          </a:r>
        </a:p>
      </dsp:txBody>
      <dsp:txXfrm rot="-5400000">
        <a:off x="1" y="2320926"/>
        <a:ext cx="538652" cy="230851"/>
      </dsp:txXfrm>
    </dsp:sp>
    <dsp:sp modelId="{B5D7A7D6-0113-4558-AF81-0AD565188492}">
      <dsp:nvSpPr>
        <dsp:cNvPr id="0" name=""/>
        <dsp:cNvSpPr/>
      </dsp:nvSpPr>
      <dsp:spPr>
        <a:xfrm rot="5400000">
          <a:off x="1471800" y="1118453"/>
          <a:ext cx="500177" cy="2366472"/>
        </a:xfrm>
        <a:prstGeom prst="round2SameRect">
          <a:avLst/>
        </a:prstGeom>
        <a:solidFill>
          <a:schemeClr val="lt1">
            <a:alpha val="90000"/>
            <a:hueOff val="0"/>
            <a:satOff val="0"/>
            <a:lumOff val="0"/>
            <a:alphaOff val="0"/>
          </a:schemeClr>
        </a:solidFill>
        <a:ln w="12700" cap="flat" cmpd="sng" algn="ctr">
          <a:solidFill>
            <a:schemeClr val="accent1">
              <a:shade val="50000"/>
              <a:hueOff val="321995"/>
              <a:satOff val="-7842"/>
              <a:lumOff val="3431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Completing</a:t>
          </a:r>
          <a:r>
            <a:rPr lang="en-US" sz="1200" kern="1200" baseline="0">
              <a:latin typeface="Times New Roman" panose="02020603050405020304" pitchFamily="18" charset="0"/>
              <a:cs typeface="Times New Roman" panose="02020603050405020304" pitchFamily="18" charset="0"/>
            </a:rPr>
            <a:t> this course will help me to converse better in English in the future.</a:t>
          </a:r>
          <a:endParaRPr lang="en-US" sz="1200" kern="1200">
            <a:latin typeface="Times New Roman" panose="02020603050405020304" pitchFamily="18" charset="0"/>
            <a:cs typeface="Times New Roman" panose="02020603050405020304" pitchFamily="18" charset="0"/>
          </a:endParaRPr>
        </a:p>
      </dsp:txBody>
      <dsp:txXfrm rot="-5400000">
        <a:off x="538653" y="2076018"/>
        <a:ext cx="2342055" cy="451343"/>
      </dsp:txXfrm>
    </dsp:sp>
    <dsp:sp modelId="{0008FDB1-0F86-475B-BABE-1182D5DCC432}">
      <dsp:nvSpPr>
        <dsp:cNvPr id="0" name=""/>
        <dsp:cNvSpPr/>
      </dsp:nvSpPr>
      <dsp:spPr>
        <a:xfrm rot="5400000">
          <a:off x="-115425" y="2818288"/>
          <a:ext cx="769503" cy="538652"/>
        </a:xfrm>
        <a:prstGeom prst="chevron">
          <a:avLst/>
        </a:prstGeom>
        <a:solidFill>
          <a:schemeClr val="accent1">
            <a:shade val="50000"/>
            <a:hueOff val="160997"/>
            <a:satOff val="-3921"/>
            <a:lumOff val="17158"/>
            <a:alphaOff val="0"/>
          </a:schemeClr>
        </a:solidFill>
        <a:ln w="12700" cap="flat" cmpd="sng" algn="ctr">
          <a:solidFill>
            <a:schemeClr val="accent1">
              <a:shade val="50000"/>
              <a:hueOff val="160997"/>
              <a:satOff val="-3921"/>
              <a:lumOff val="1715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t>T</a:t>
          </a:r>
        </a:p>
      </dsp:txBody>
      <dsp:txXfrm rot="-5400000">
        <a:off x="1" y="2972188"/>
        <a:ext cx="538652" cy="230851"/>
      </dsp:txXfrm>
    </dsp:sp>
    <dsp:sp modelId="{BC66D385-D98A-468A-AED0-AE6AF81157D7}">
      <dsp:nvSpPr>
        <dsp:cNvPr id="0" name=""/>
        <dsp:cNvSpPr/>
      </dsp:nvSpPr>
      <dsp:spPr>
        <a:xfrm rot="5400000">
          <a:off x="1471800" y="1769714"/>
          <a:ext cx="500177" cy="2366472"/>
        </a:xfrm>
        <a:prstGeom prst="round2SameRect">
          <a:avLst/>
        </a:prstGeom>
        <a:solidFill>
          <a:schemeClr val="lt1">
            <a:alpha val="90000"/>
            <a:hueOff val="0"/>
            <a:satOff val="0"/>
            <a:lumOff val="0"/>
            <a:alphaOff val="0"/>
          </a:schemeClr>
        </a:solidFill>
        <a:ln w="12700" cap="flat" cmpd="sng" algn="ctr">
          <a:solidFill>
            <a:schemeClr val="accent1">
              <a:shade val="50000"/>
              <a:hueOff val="160997"/>
              <a:satOff val="-3921"/>
              <a:lumOff val="1715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In</a:t>
          </a:r>
          <a:r>
            <a:rPr lang="en-US" sz="1200" kern="1200" baseline="0">
              <a:latin typeface="Times New Roman" panose="02020603050405020304" pitchFamily="18" charset="0"/>
              <a:cs typeface="Times New Roman" panose="02020603050405020304" pitchFamily="18" charset="0"/>
            </a:rPr>
            <a:t> order to become better at this language, I will finish the course on January 28.</a:t>
          </a:r>
          <a:endParaRPr lang="en-US" sz="1200" kern="1200">
            <a:latin typeface="Times New Roman" panose="02020603050405020304" pitchFamily="18" charset="0"/>
            <a:cs typeface="Times New Roman" panose="02020603050405020304" pitchFamily="18" charset="0"/>
          </a:endParaRPr>
        </a:p>
      </dsp:txBody>
      <dsp:txXfrm rot="-5400000">
        <a:off x="538653" y="2727279"/>
        <a:ext cx="2342055" cy="451343"/>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315EE744C645AC93FEB067F4F73880"/>
        <w:category>
          <w:name w:val="General"/>
          <w:gallery w:val="placeholder"/>
        </w:category>
        <w:types>
          <w:type w:val="bbPlcHdr"/>
        </w:types>
        <w:behaviors>
          <w:behavior w:val="content"/>
        </w:behaviors>
        <w:guid w:val="{A6C02CC5-45F1-4E55-B2B7-D488994C700B}"/>
      </w:docPartPr>
      <w:docPartBody>
        <w:p w:rsidR="00000000" w:rsidRDefault="003F1C89" w:rsidP="003F1C89">
          <w:pPr>
            <w:pStyle w:val="57315EE744C645AC93FEB067F4F73880"/>
          </w:pPr>
          <w:r>
            <w:rPr>
              <w:rFonts w:asciiTheme="majorHAnsi" w:eastAsiaTheme="majorEastAsia" w:hAnsiTheme="majorHAnsi" w:cstheme="majorBidi"/>
              <w:caps/>
              <w:color w:val="4472C4" w:themeColor="accent1"/>
              <w:sz w:val="80"/>
              <w:szCs w:val="80"/>
            </w:rPr>
            <w:t>[Document title]</w:t>
          </w:r>
        </w:p>
      </w:docPartBody>
    </w:docPart>
    <w:docPart>
      <w:docPartPr>
        <w:name w:val="2A901427EEF0414A82FC99491050E6B4"/>
        <w:category>
          <w:name w:val="General"/>
          <w:gallery w:val="placeholder"/>
        </w:category>
        <w:types>
          <w:type w:val="bbPlcHdr"/>
        </w:types>
        <w:behaviors>
          <w:behavior w:val="content"/>
        </w:behaviors>
        <w:guid w:val="{78FFEDE5-73F6-452F-A247-101050B9503F}"/>
      </w:docPartPr>
      <w:docPartBody>
        <w:p w:rsidR="00000000" w:rsidRDefault="003F1C89" w:rsidP="003F1C89">
          <w:pPr>
            <w:pStyle w:val="2A901427EEF0414A82FC99491050E6B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C89"/>
    <w:rsid w:val="003F1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315EE744C645AC93FEB067F4F73880">
    <w:name w:val="57315EE744C645AC93FEB067F4F73880"/>
    <w:rsid w:val="003F1C89"/>
  </w:style>
  <w:style w:type="paragraph" w:customStyle="1" w:styleId="2A901427EEF0414A82FC99491050E6B4">
    <w:name w:val="2A901427EEF0414A82FC99491050E6B4"/>
    <w:rsid w:val="003F1C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93C53-B9C3-43A2-A2CB-544C1B55C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1678</Words>
  <Characters>9565</Characters>
  <Application>Microsoft Office Word</Application>
  <DocSecurity>0</DocSecurity>
  <Lines>79</Lines>
  <Paragraphs>22</Paragraphs>
  <ScaleCrop>false</ScaleCrop>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Component 1 – Reflective report</dc:subject>
  <dc:creator>Vlad Timpau</dc:creator>
  <cp:keywords/>
  <dc:description/>
  <cp:lastModifiedBy>Vlad Timpau</cp:lastModifiedBy>
  <cp:revision>115</cp:revision>
  <dcterms:created xsi:type="dcterms:W3CDTF">2023-02-22T12:12:00Z</dcterms:created>
  <dcterms:modified xsi:type="dcterms:W3CDTF">2023-02-22T15:35:00Z</dcterms:modified>
</cp:coreProperties>
</file>