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06AEBE" w14:textId="77777777" w:rsidR="00165347" w:rsidRDefault="00165347"/>
    <w:p w14:paraId="2A6A948E" w14:textId="77777777" w:rsidR="00165347" w:rsidRDefault="00165347"/>
    <w:p w14:paraId="55D1C3C8" w14:textId="77777777" w:rsidR="00165347" w:rsidRDefault="00F84A42">
      <w:pPr>
        <w:spacing w:after="240" w:line="264" w:lineRule="auto"/>
      </w:pPr>
      <w:r>
        <w:rPr>
          <w:color w:val="274E13"/>
          <w:sz w:val="78"/>
          <w:szCs w:val="78"/>
        </w:rPr>
        <w:t>“No Easy Job”- Dame Carolyn</w:t>
      </w:r>
    </w:p>
    <w:p w14:paraId="6B50B256" w14:textId="77777777" w:rsidR="00165347" w:rsidRDefault="00165347"/>
    <w:p w14:paraId="11D66F8D" w14:textId="77777777" w:rsidR="00165347" w:rsidRDefault="00165347"/>
    <w:p w14:paraId="6A8233AF" w14:textId="77777777" w:rsidR="00165347" w:rsidRDefault="00F84A42">
      <w:pPr>
        <w:spacing w:after="0" w:line="264" w:lineRule="auto"/>
        <w:rPr>
          <w:color w:val="274E13"/>
          <w:sz w:val="36"/>
          <w:szCs w:val="36"/>
        </w:rPr>
      </w:pPr>
      <w:r>
        <w:rPr>
          <w:color w:val="274E13"/>
          <w:sz w:val="36"/>
          <w:szCs w:val="36"/>
        </w:rPr>
        <w:t>Naiara Palanques Garcés</w:t>
      </w:r>
    </w:p>
    <w:p w14:paraId="2005BB02" w14:textId="77777777" w:rsidR="00165347" w:rsidRDefault="00F84A42">
      <w:pPr>
        <w:spacing w:after="0" w:line="264" w:lineRule="auto"/>
        <w:rPr>
          <w:color w:val="274E13"/>
          <w:sz w:val="40"/>
          <w:szCs w:val="40"/>
        </w:rPr>
      </w:pPr>
      <w:r>
        <w:rPr>
          <w:color w:val="274E13"/>
          <w:sz w:val="40"/>
          <w:szCs w:val="40"/>
        </w:rPr>
        <w:t xml:space="preserve">M4X02103 </w:t>
      </w:r>
    </w:p>
    <w:p w14:paraId="16E40DED" w14:textId="77777777" w:rsidR="00165347" w:rsidRDefault="00F84A42">
      <w:pPr>
        <w:spacing w:after="0" w:line="264" w:lineRule="auto"/>
        <w:rPr>
          <w:color w:val="274E13"/>
          <w:sz w:val="40"/>
          <w:szCs w:val="40"/>
        </w:rPr>
      </w:pPr>
      <w:r>
        <w:rPr>
          <w:color w:val="274E13"/>
          <w:sz w:val="40"/>
          <w:szCs w:val="40"/>
        </w:rPr>
        <w:t>1702373</w:t>
      </w:r>
    </w:p>
    <w:p w14:paraId="45F6FA8A" w14:textId="77777777" w:rsidR="00165347" w:rsidRDefault="00F84A42">
      <w:pPr>
        <w:spacing w:after="0" w:line="264" w:lineRule="auto"/>
        <w:rPr>
          <w:color w:val="274E13"/>
          <w:sz w:val="40"/>
          <w:szCs w:val="40"/>
        </w:rPr>
      </w:pPr>
      <w:r>
        <w:rPr>
          <w:color w:val="274E13"/>
          <w:sz w:val="40"/>
          <w:szCs w:val="40"/>
        </w:rPr>
        <w:t xml:space="preserve">Principles of Managing Organisations </w:t>
      </w:r>
    </w:p>
    <w:p w14:paraId="2EF657E0" w14:textId="77777777" w:rsidR="00165347" w:rsidRDefault="00F84A42">
      <w:pPr>
        <w:rPr>
          <w:color w:val="E7E6E6"/>
          <w:sz w:val="40"/>
          <w:szCs w:val="40"/>
        </w:rPr>
      </w:pPr>
      <w:r>
        <w:rPr>
          <w:rFonts w:ascii="Calibri" w:eastAsia="Calibri" w:hAnsi="Calibri" w:cs="Calibri"/>
          <w:sz w:val="22"/>
          <w:szCs w:val="22"/>
        </w:rPr>
        <w:t xml:space="preserve"> </w:t>
      </w:r>
    </w:p>
    <w:p w14:paraId="3B95FAC0" w14:textId="77777777" w:rsidR="00165347" w:rsidRDefault="00165347">
      <w:pPr>
        <w:spacing w:after="0" w:line="240" w:lineRule="auto"/>
        <w:rPr>
          <w:color w:val="333333"/>
        </w:rPr>
      </w:pPr>
    </w:p>
    <w:p w14:paraId="03C17171" w14:textId="77777777" w:rsidR="00165347" w:rsidRDefault="00165347">
      <w:pPr>
        <w:spacing w:after="0" w:line="240" w:lineRule="auto"/>
        <w:rPr>
          <w:color w:val="333333"/>
        </w:rPr>
      </w:pPr>
    </w:p>
    <w:p w14:paraId="2F29BFCA" w14:textId="77777777" w:rsidR="00165347" w:rsidRDefault="00F84A42">
      <w:pPr>
        <w:spacing w:after="180" w:line="240" w:lineRule="auto"/>
        <w:rPr>
          <w:color w:val="274E13"/>
          <w:sz w:val="36"/>
          <w:szCs w:val="36"/>
        </w:rPr>
      </w:pPr>
      <w:r>
        <w:rPr>
          <w:color w:val="274E13"/>
          <w:sz w:val="36"/>
          <w:szCs w:val="36"/>
        </w:rPr>
        <w:t>21/03/2018</w:t>
      </w:r>
    </w:p>
    <w:p w14:paraId="6FAF63A6" w14:textId="77777777" w:rsidR="00165347" w:rsidRDefault="00F84A42">
      <w:pPr>
        <w:spacing w:after="0" w:line="240" w:lineRule="auto"/>
      </w:pPr>
      <w:r>
        <w:rPr>
          <w:color w:val="274E13"/>
          <w:sz w:val="36"/>
          <w:szCs w:val="36"/>
        </w:rPr>
        <w:t>University of Wales Trinity Saint David</w:t>
      </w:r>
    </w:p>
    <w:p w14:paraId="368ECB25" w14:textId="77777777" w:rsidR="00165347" w:rsidRDefault="00165347"/>
    <w:p w14:paraId="1F141D64" w14:textId="77777777" w:rsidR="00165347" w:rsidRDefault="00F84A42">
      <w:r>
        <w:tab/>
      </w:r>
      <w:r>
        <w:tab/>
      </w:r>
      <w:r>
        <w:tab/>
      </w:r>
      <w:r>
        <w:tab/>
      </w:r>
      <w:r>
        <w:tab/>
      </w:r>
    </w:p>
    <w:p w14:paraId="61B83BB9" w14:textId="77777777" w:rsidR="00165347" w:rsidRDefault="00F84A42">
      <w:r>
        <w:tab/>
      </w:r>
      <w:r>
        <w:tab/>
      </w:r>
      <w:r>
        <w:tab/>
      </w:r>
      <w:r>
        <w:tab/>
      </w:r>
    </w:p>
    <w:p w14:paraId="73D82376" w14:textId="77777777" w:rsidR="00165347" w:rsidRDefault="00F84A42">
      <w:r>
        <w:tab/>
      </w:r>
      <w:r>
        <w:tab/>
      </w:r>
      <w:r>
        <w:tab/>
      </w:r>
    </w:p>
    <w:p w14:paraId="45D55E5A" w14:textId="77777777" w:rsidR="00165347" w:rsidRDefault="00F84A42">
      <w:r>
        <w:tab/>
      </w:r>
      <w:r>
        <w:tab/>
      </w:r>
    </w:p>
    <w:p w14:paraId="25917F89" w14:textId="77777777" w:rsidR="00165347" w:rsidRDefault="00165347"/>
    <w:p w14:paraId="59D66044" w14:textId="77777777" w:rsidR="00165347" w:rsidRDefault="00165347"/>
    <w:p w14:paraId="10380512" w14:textId="77777777" w:rsidR="00165347" w:rsidRDefault="00165347"/>
    <w:p w14:paraId="50273A63" w14:textId="77777777" w:rsidR="00165347" w:rsidRDefault="00165347"/>
    <w:p w14:paraId="0BF7C04F" w14:textId="77777777" w:rsidR="00165347" w:rsidRDefault="00165347"/>
    <w:p w14:paraId="3A995018" w14:textId="77777777" w:rsidR="00165347" w:rsidRDefault="00165347"/>
    <w:p w14:paraId="26A287CE" w14:textId="77777777" w:rsidR="00165347" w:rsidRDefault="00165347"/>
    <w:p w14:paraId="4440B091" w14:textId="46A57EB4" w:rsidR="00165347" w:rsidRDefault="00F84A42" w:rsidP="009153AE">
      <w:pPr>
        <w:spacing w:after="0" w:line="240" w:lineRule="auto"/>
        <w:jc w:val="both"/>
      </w:pPr>
      <w:bookmarkStart w:id="0" w:name="_GoBack"/>
      <w:r>
        <w:lastRenderedPageBreak/>
        <w:t xml:space="preserve">This essay will analyse the different roles played by Dame Carolyn McCall former manager and leader of EasyJet using </w:t>
      </w:r>
      <w:r w:rsidR="00BB0597">
        <w:t xml:space="preserve">Mintzberg’s classification managerial role. </w:t>
      </w:r>
    </w:p>
    <w:p w14:paraId="00C29680" w14:textId="77777777" w:rsidR="00165347" w:rsidRDefault="00165347" w:rsidP="009153AE">
      <w:pPr>
        <w:spacing w:after="0" w:line="240" w:lineRule="auto"/>
        <w:jc w:val="both"/>
      </w:pPr>
    </w:p>
    <w:p w14:paraId="44146E96" w14:textId="77777777" w:rsidR="00165347" w:rsidRDefault="00F84A42" w:rsidP="009153AE">
      <w:pPr>
        <w:spacing w:after="0" w:line="240" w:lineRule="auto"/>
        <w:jc w:val="both"/>
      </w:pPr>
      <w:r>
        <w:t>Henry Mintzberg is an academic professor who carried out a research that show how should managers do their work inside an enterprise, also he said “</w:t>
      </w:r>
      <w:r>
        <w:rPr>
          <w:i/>
        </w:rPr>
        <w:t>The classical view says that the manager organises, coordinates, plans and controls; the fact suggest otherwise” (</w:t>
      </w:r>
      <w:r>
        <w:t>BPP,2010).</w:t>
      </w:r>
    </w:p>
    <w:p w14:paraId="5EE35246" w14:textId="44571B6E" w:rsidR="00165347" w:rsidRDefault="00F84A42" w:rsidP="009153AE">
      <w:pPr>
        <w:jc w:val="both"/>
      </w:pPr>
      <w:r>
        <w:rPr>
          <w:i/>
        </w:rPr>
        <w:t xml:space="preserve"> </w:t>
      </w:r>
      <w:r w:rsidR="001A5D5D">
        <w:t xml:space="preserve">In his research, he identified ten roles that </w:t>
      </w:r>
      <w:r w:rsidR="00793872">
        <w:t xml:space="preserve">managers play inside a company </w:t>
      </w:r>
      <w:r w:rsidR="009153AE">
        <w:t>(Mullins</w:t>
      </w:r>
      <w:r w:rsidR="001A5D5D">
        <w:t>, 2016</w:t>
      </w:r>
      <w:r w:rsidR="009153AE">
        <w:t>).</w:t>
      </w:r>
      <w:r w:rsidR="009153AE" w:rsidRPr="001A5D5D">
        <w:t xml:space="preserve"> These</w:t>
      </w:r>
      <w:r w:rsidRPr="001A5D5D">
        <w:t xml:space="preserve"> ten roles include: </w:t>
      </w:r>
      <w:r>
        <w:t>Figurehead, Leader, Liaison, Monitor, Disseminator, Spokesperson, Entrepreneur, Disturbance-Handler, Resource Allocator and Negotiation. Furthermore, he divided the ten roles said above into three different roles: the interpersonal role (Figurehead, Leader and Liaison) the informational role (Monitor, Disseminator and Spokesperson) and the decisional role (Entrepreneur, Disturbance- Handler, Resource Allocator, Negotiator).</w:t>
      </w:r>
      <w:r w:rsidR="00D91F02">
        <w:t xml:space="preserve"> This essay will analyse</w:t>
      </w:r>
      <w:r>
        <w:t xml:space="preserve"> the roles that have been</w:t>
      </w:r>
      <w:r w:rsidR="00D91F02">
        <w:t xml:space="preserve"> identified</w:t>
      </w:r>
      <w:r>
        <w:t xml:space="preserve"> according to work of Dame Carolyn McCall in </w:t>
      </w:r>
      <w:r w:rsidR="006E478C">
        <w:t>EasyJet</w:t>
      </w:r>
      <w:r>
        <w:t>. These roles include: the figurehead, the leader, the liaison, the monitor, the spokesperson, the entrepreneur and disturbance- handler.</w:t>
      </w:r>
    </w:p>
    <w:p w14:paraId="51D82E4E" w14:textId="77777777" w:rsidR="00165347" w:rsidRDefault="00165347" w:rsidP="009153AE">
      <w:pPr>
        <w:spacing w:after="0" w:line="240" w:lineRule="auto"/>
        <w:jc w:val="both"/>
        <w:rPr>
          <w:u w:val="single"/>
        </w:rPr>
      </w:pPr>
    </w:p>
    <w:p w14:paraId="6D754F3C" w14:textId="77777777" w:rsidR="00165347" w:rsidRDefault="00165347" w:rsidP="009153AE">
      <w:pPr>
        <w:jc w:val="both"/>
      </w:pPr>
    </w:p>
    <w:p w14:paraId="486D9606" w14:textId="32559361" w:rsidR="00165347" w:rsidRDefault="00F84A42" w:rsidP="009153AE">
      <w:pPr>
        <w:jc w:val="both"/>
      </w:pPr>
      <w:r>
        <w:t>Interpersonal roles are the task that a manager has to keep in order to maintain relationships with other people inside a business arising from the managerial status to the authority</w:t>
      </w:r>
      <w:r w:rsidR="006E478C">
        <w:t xml:space="preserve"> </w:t>
      </w:r>
      <w:r>
        <w:t>(Huczynski et al,2013). Inside this group,</w:t>
      </w:r>
      <w:r w:rsidR="00D91F02">
        <w:t xml:space="preserve"> Mintzberg allocates </w:t>
      </w:r>
      <w:r>
        <w:t xml:space="preserve">the roles of figurehead, leader and liaison. </w:t>
      </w:r>
    </w:p>
    <w:p w14:paraId="2F214D4E" w14:textId="77777777" w:rsidR="00165347" w:rsidRDefault="00165347" w:rsidP="009153AE">
      <w:pPr>
        <w:spacing w:after="0" w:line="240" w:lineRule="auto"/>
        <w:jc w:val="both"/>
      </w:pPr>
    </w:p>
    <w:p w14:paraId="2B9F7D1B" w14:textId="6D8679DD" w:rsidR="00165347" w:rsidRDefault="00F84A42" w:rsidP="009153AE">
      <w:pPr>
        <w:spacing w:after="0" w:line="240" w:lineRule="auto"/>
        <w:jc w:val="both"/>
      </w:pPr>
      <w:r>
        <w:t>The figurehead is a symbolic and representative role in which a group of people or a person represents their organisation in different events (Huczynski et al, 2013) that include: conferences, fair, visitor tour, diners and some more. Dame Carolyn was the figurehead of EasyJet when she attended interviews such as: Fortune Magazine</w:t>
      </w:r>
      <w:r w:rsidR="00D91F02">
        <w:t xml:space="preserve">, the </w:t>
      </w:r>
      <w:r>
        <w:t>world travel ma</w:t>
      </w:r>
      <w:r w:rsidR="00793872">
        <w:t xml:space="preserve">rket, the telegraph, </w:t>
      </w:r>
      <w:r w:rsidR="009153AE">
        <w:t>BBC</w:t>
      </w:r>
      <w:r w:rsidR="00793872">
        <w:t>, etc (Fortune Magazine, 2015) (Strickland, 2012) (BBC,2016) (Strickland, 2012)</w:t>
      </w:r>
      <w:r>
        <w:t>. Furthermore, this role was shown when she attended conferences around the wor</w:t>
      </w:r>
      <w:r w:rsidR="00793872">
        <w:t>ld or she talked to customers (</w:t>
      </w:r>
      <w:r>
        <w:t xml:space="preserve">Huczynski et al, 2013). Another point that it must be said is that she was considered the highest representative of EasyJet and when a person thought about EasyJet, they associated the image of the airline company with Dame Carolyn. </w:t>
      </w:r>
    </w:p>
    <w:p w14:paraId="208F517F" w14:textId="77777777" w:rsidR="00165347" w:rsidRDefault="00165347" w:rsidP="009153AE">
      <w:pPr>
        <w:spacing w:after="0" w:line="240" w:lineRule="auto"/>
        <w:jc w:val="both"/>
      </w:pPr>
    </w:p>
    <w:p w14:paraId="35364310" w14:textId="77777777" w:rsidR="00165347" w:rsidRDefault="00165347" w:rsidP="009153AE">
      <w:pPr>
        <w:spacing w:after="0" w:line="240" w:lineRule="auto"/>
        <w:jc w:val="both"/>
      </w:pPr>
    </w:p>
    <w:p w14:paraId="09FC494E" w14:textId="2A60C928" w:rsidR="00793872" w:rsidRDefault="00F84A42" w:rsidP="009153AE">
      <w:pPr>
        <w:spacing w:after="0" w:line="240" w:lineRule="auto"/>
        <w:ind w:right="-675"/>
        <w:jc w:val="both"/>
      </w:pPr>
      <w:r>
        <w:t>A different role inside this group is a leader. The leader is known as a person who creates the necessary culture and structure to achieve a series of objectives both long term and short term (Huczynski et al,2013). Dame Carolyn does this role when she mentors women both insi</w:t>
      </w:r>
      <w:r w:rsidR="00793872">
        <w:t xml:space="preserve">de and outside the enterprise </w:t>
      </w:r>
      <w:r w:rsidR="009153AE">
        <w:t>(Medland</w:t>
      </w:r>
      <w:r>
        <w:t>,</w:t>
      </w:r>
      <w:r w:rsidR="00793872">
        <w:t xml:space="preserve"> </w:t>
      </w:r>
      <w:r>
        <w:t>2017). Also, she tries to listen to everybody in the company as well as giving a real flexible working experience to their employees. In addition, her management team inside EasyJet is divided equally between men and women. 50% of her team members are women and the rest of</w:t>
      </w:r>
      <w:r w:rsidR="00793872">
        <w:t xml:space="preserve"> the team is men (Medland,2017)</w:t>
      </w:r>
      <w:r>
        <w:t xml:space="preserve">. This shows that Dame Carolyn gives </w:t>
      </w:r>
      <w:r>
        <w:lastRenderedPageBreak/>
        <w:t>support to every woman as well as that she beliefs in gender equality. Also, she admits that internal promotion and role models at the top s</w:t>
      </w:r>
      <w:r w:rsidR="00B21856">
        <w:t>hould be encourage more women (</w:t>
      </w:r>
      <w:r w:rsidR="009153AE">
        <w:t>Medland,2017) (Kakar A, 2017)</w:t>
      </w:r>
      <w:r>
        <w:t>. Another point that makes Dame Carolyn a good leader is when she is looking for recruitment, she searches for talent and the best person to do the job (Medland,2017). Furthermore, she tries to boost their employee’s morale. For example: she talked abo</w:t>
      </w:r>
      <w:r w:rsidR="00793872">
        <w:t xml:space="preserve">ut pilots sending her emails of what need it to be fixing inside the company, what </w:t>
      </w:r>
      <w:r w:rsidR="00B950C8">
        <w:t>activities</w:t>
      </w:r>
      <w:r w:rsidR="00793872">
        <w:t xml:space="preserve"> need</w:t>
      </w:r>
      <w:r w:rsidR="006C1BF1">
        <w:t>ed</w:t>
      </w:r>
      <w:r w:rsidR="00793872">
        <w:t xml:space="preserve"> more work and</w:t>
      </w:r>
      <w:r w:rsidR="00B950C8">
        <w:t xml:space="preserve"> what activities need </w:t>
      </w:r>
      <w:r w:rsidR="006C1BF1">
        <w:t>needed</w:t>
      </w:r>
      <w:r w:rsidR="00793872">
        <w:t xml:space="preserve"> </w:t>
      </w:r>
      <w:r w:rsidR="006C1BF1">
        <w:t>less work (Fortune Magazine, 2015).</w:t>
      </w:r>
      <w:r>
        <w:t xml:space="preserve"> </w:t>
      </w:r>
      <w:r w:rsidR="00051479">
        <w:t>Furthermore,</w:t>
      </w:r>
      <w:r w:rsidR="006C1BF1">
        <w:t xml:space="preserve"> in this interview, Dame Carolyn McCall said that at Easter she received an email from a captain thanking her for a stable staff as well as thinking her for having some time with her family for the </w:t>
      </w:r>
      <w:r w:rsidR="00863758">
        <w:t>first time in years (</w:t>
      </w:r>
      <w:r w:rsidR="006C1BF1">
        <w:t>Fortune Magazine,2015)</w:t>
      </w:r>
      <w:r w:rsidR="00863758">
        <w:t xml:space="preserve">. This has shown that she is a great leader due to the fact she listens to every worker inside the company and she gives them </w:t>
      </w:r>
      <w:r w:rsidR="00B21856">
        <w:t xml:space="preserve">incentive to motivate them. </w:t>
      </w:r>
    </w:p>
    <w:p w14:paraId="24BC6251" w14:textId="77777777" w:rsidR="00793872" w:rsidRDefault="00793872" w:rsidP="009153AE">
      <w:pPr>
        <w:spacing w:after="0" w:line="240" w:lineRule="auto"/>
        <w:ind w:right="-675"/>
        <w:jc w:val="both"/>
      </w:pPr>
    </w:p>
    <w:p w14:paraId="06915C8D" w14:textId="77777777" w:rsidR="00165347" w:rsidRDefault="00165347" w:rsidP="009153AE">
      <w:pPr>
        <w:spacing w:after="0" w:line="240" w:lineRule="auto"/>
        <w:jc w:val="both"/>
      </w:pPr>
    </w:p>
    <w:p w14:paraId="56856C4E" w14:textId="03031B6E" w:rsidR="00A05180" w:rsidRDefault="00F84A42" w:rsidP="009153AE">
      <w:pPr>
        <w:spacing w:after="0" w:line="240" w:lineRule="auto"/>
        <w:jc w:val="both"/>
      </w:pPr>
      <w:r>
        <w:t>Moreover, she focuses on customers’ needs and considers what the customer expects from the airline. For example, before she arrived at EasyJet, the airline company flights were delayed and they were not punctual to their destinations, but when she arrived she make changes in order to improve customer service and on-time performance. Furthermore, she introduced changes to the EasyJet and they launched offers for business travellers (Bloomberg TV Markets and Finance,2017).  Additionally, Dame Carolyn McCall became a role model to women and people inside their company due to the fact she was recognised many awards that include was one out of six leaders who their CEO was a woman, she was named by Radio 4 as one of Britain most powerful women</w:t>
      </w:r>
      <w:r w:rsidR="00051479">
        <w:t xml:space="preserve"> (Radio 4,2016) </w:t>
      </w:r>
      <w:r>
        <w:t>and in 2016, she received the title of Dame for he</w:t>
      </w:r>
      <w:r w:rsidR="00051479">
        <w:t>r honour services inside</w:t>
      </w:r>
      <w:r w:rsidR="009153AE">
        <w:t xml:space="preserve"> </w:t>
      </w:r>
      <w:r>
        <w:t>aviation industry</w:t>
      </w:r>
      <w:r w:rsidR="009153AE">
        <w:t xml:space="preserve"> (</w:t>
      </w:r>
      <w:r w:rsidR="00B44FEC">
        <w:t xml:space="preserve">BBC,2015). </w:t>
      </w:r>
      <w:r w:rsidR="001A5D5D">
        <w:t>Alongside in 2013, the air</w:t>
      </w:r>
      <w:r w:rsidR="00051479">
        <w:t>line company entered the FTSE (</w:t>
      </w:r>
      <w:r w:rsidR="001A5D5D">
        <w:t>Financia</w:t>
      </w:r>
      <w:r w:rsidR="00A05180">
        <w:t>l Time Share). Alongside in 2013, the air</w:t>
      </w:r>
      <w:r w:rsidR="00051479">
        <w:t>line company entered the FTSE (</w:t>
      </w:r>
      <w:r w:rsidR="00A05180">
        <w:t>Financial Time Share Index</w:t>
      </w:r>
      <w:r w:rsidR="008D5C1E">
        <w:t>) 100 and some</w:t>
      </w:r>
      <w:r w:rsidR="00B40939">
        <w:t xml:space="preserve"> more awards. This shows </w:t>
      </w:r>
      <w:r w:rsidR="00051479">
        <w:t>that she knows</w:t>
      </w:r>
      <w:r w:rsidR="00D376C9">
        <w:t xml:space="preserve"> wha</w:t>
      </w:r>
      <w:r w:rsidR="00051479">
        <w:t xml:space="preserve">t a business needs to do in order to succeed in the business market.  </w:t>
      </w:r>
    </w:p>
    <w:p w14:paraId="19D15AE0" w14:textId="77777777" w:rsidR="00165347" w:rsidRDefault="00165347" w:rsidP="009153AE">
      <w:pPr>
        <w:spacing w:after="0" w:line="240" w:lineRule="auto"/>
        <w:jc w:val="both"/>
      </w:pPr>
    </w:p>
    <w:p w14:paraId="0F97F01C" w14:textId="77777777" w:rsidR="00165347" w:rsidRDefault="00165347" w:rsidP="009153AE">
      <w:pPr>
        <w:spacing w:after="0" w:line="240" w:lineRule="auto"/>
        <w:jc w:val="both"/>
      </w:pPr>
    </w:p>
    <w:p w14:paraId="52E32681" w14:textId="77777777" w:rsidR="00165347" w:rsidRDefault="00165347" w:rsidP="009153AE">
      <w:pPr>
        <w:spacing w:after="0" w:line="240" w:lineRule="auto"/>
        <w:jc w:val="both"/>
      </w:pPr>
    </w:p>
    <w:p w14:paraId="6F4915E0" w14:textId="6AB30878" w:rsidR="00165347" w:rsidRDefault="00F84A42" w:rsidP="009153AE">
      <w:pPr>
        <w:spacing w:after="0" w:line="240" w:lineRule="auto"/>
        <w:jc w:val="both"/>
      </w:pPr>
      <w:r>
        <w:t>The last role inside this group is the liaison. A liaison maintains networks of contracts with those inside and outside own unit or organisation who pr</w:t>
      </w:r>
      <w:r w:rsidR="009153AE">
        <w:t>ovide information and favours (</w:t>
      </w:r>
      <w:r>
        <w:t>BPP,2010). Carolyn McCall attends daily operations meetings at Luton at 9:30, by which time, they have gathered all the information they need on punctuality, weat</w:t>
      </w:r>
      <w:r w:rsidR="009153AE">
        <w:t>her, crew and customer issues (</w:t>
      </w:r>
      <w:r>
        <w:t>Medland,2017). Also, the former CEO of EasyJet travels include meetings at management level, where the team number between 200 and 250 people across Europe and management conferences are held twice a year (Medland,</w:t>
      </w:r>
      <w:r w:rsidR="00A05180">
        <w:t>2017)</w:t>
      </w:r>
      <w:r>
        <w:t xml:space="preserve"> </w:t>
      </w:r>
    </w:p>
    <w:p w14:paraId="61D92B9B" w14:textId="77777777" w:rsidR="00165347" w:rsidRDefault="00165347" w:rsidP="009153AE">
      <w:pPr>
        <w:spacing w:after="0" w:line="240" w:lineRule="auto"/>
        <w:jc w:val="both"/>
      </w:pPr>
    </w:p>
    <w:p w14:paraId="636AD59D" w14:textId="77777777" w:rsidR="00165347" w:rsidRDefault="00165347" w:rsidP="009153AE">
      <w:pPr>
        <w:spacing w:after="0" w:line="240" w:lineRule="auto"/>
        <w:jc w:val="both"/>
      </w:pPr>
    </w:p>
    <w:p w14:paraId="1491CEFD" w14:textId="3DE1ADBD" w:rsidR="00165347" w:rsidRDefault="00F84A42" w:rsidP="009153AE">
      <w:pPr>
        <w:spacing w:after="0" w:line="240" w:lineRule="auto"/>
        <w:jc w:val="both"/>
      </w:pPr>
      <w:r>
        <w:t>According to Mintzberg, “</w:t>
      </w:r>
      <w:r>
        <w:rPr>
          <w:i/>
        </w:rPr>
        <w:t>the manager does not leave meetings or hang up the telephone in order to go back to work. In a large part, communicati</w:t>
      </w:r>
      <w:r w:rsidR="009153AE">
        <w:rPr>
          <w:i/>
        </w:rPr>
        <w:t>ons are his work” (Mullins,2016</w:t>
      </w:r>
      <w:r>
        <w:rPr>
          <w:i/>
        </w:rPr>
        <w:t>).</w:t>
      </w:r>
      <w:r w:rsidR="009153AE">
        <w:rPr>
          <w:i/>
        </w:rPr>
        <w:t xml:space="preserve"> </w:t>
      </w:r>
      <w:r>
        <w:t xml:space="preserve">A manager is likely to have a wider network of contacts within and outside the organisation. Inside this group, it is possible to find the monitor role and the spokesperson. </w:t>
      </w:r>
    </w:p>
    <w:p w14:paraId="38BE896A" w14:textId="77777777" w:rsidR="00165347" w:rsidRDefault="00165347" w:rsidP="009153AE">
      <w:pPr>
        <w:spacing w:after="0" w:line="240" w:lineRule="auto"/>
        <w:jc w:val="both"/>
      </w:pPr>
    </w:p>
    <w:p w14:paraId="00AA889E" w14:textId="5A507624" w:rsidR="00165347" w:rsidRDefault="00F84A42" w:rsidP="009153AE">
      <w:pPr>
        <w:spacing w:after="0" w:line="240" w:lineRule="auto"/>
        <w:jc w:val="both"/>
      </w:pPr>
      <w:r>
        <w:lastRenderedPageBreak/>
        <w:t xml:space="preserve">The monitor receives information from the environment and from within the organisation (BPP,2010). Information may be received from internal or external sources, as well as it can be formal or informal (Mullins, 2016). Carolyn McCall does this role when she takes </w:t>
      </w:r>
      <w:r w:rsidR="00BB0597">
        <w:t>customer service to a new level. She</w:t>
      </w:r>
      <w:r w:rsidR="001A5D5D">
        <w:rPr>
          <w:rStyle w:val="CommentReference"/>
        </w:rPr>
        <w:t xml:space="preserve"> </w:t>
      </w:r>
      <w:r w:rsidR="001A5D5D" w:rsidRPr="001A5D5D">
        <w:rPr>
          <w:rStyle w:val="CommentReference"/>
          <w:sz w:val="24"/>
        </w:rPr>
        <w:t xml:space="preserve">does </w:t>
      </w:r>
      <w:r>
        <w:t xml:space="preserve">this when she talks to people. She keeps in touch on planes, across airports and in crew rooms (Medland,2017). Also, she believes that customers should be given more </w:t>
      </w:r>
      <w:r w:rsidR="009153AE">
        <w:t>information that it is timely (</w:t>
      </w:r>
      <w:r>
        <w:t xml:space="preserve">Medland, 2017). </w:t>
      </w:r>
    </w:p>
    <w:p w14:paraId="2947D876" w14:textId="0347D459" w:rsidR="00165347" w:rsidRDefault="00B21856" w:rsidP="009153AE">
      <w:pPr>
        <w:spacing w:after="0" w:line="240" w:lineRule="auto"/>
        <w:jc w:val="both"/>
      </w:pPr>
      <w:r>
        <w:t xml:space="preserve">Furthermore, she receives information about punctuality, </w:t>
      </w:r>
      <w:r w:rsidR="009153AE">
        <w:t>weather</w:t>
      </w:r>
      <w:r>
        <w:t xml:space="preserve">, crew and customer issues, she obtained this information before the daily meeting at Luton </w:t>
      </w:r>
      <w:r w:rsidR="009153AE">
        <w:t>airport</w:t>
      </w:r>
      <w:r>
        <w:t xml:space="preserve"> (Medland, 2017). This information is very</w:t>
      </w:r>
      <w:r w:rsidR="0072627E">
        <w:t xml:space="preserve"> useful due to the fact she can </w:t>
      </w:r>
      <w:r w:rsidR="00FF061B">
        <w:t xml:space="preserve">make decision that affect the company in real time. </w:t>
      </w:r>
    </w:p>
    <w:p w14:paraId="6C5CCE95" w14:textId="77777777" w:rsidR="00FF061B" w:rsidRDefault="00FF061B" w:rsidP="009153AE">
      <w:pPr>
        <w:spacing w:after="0" w:line="240" w:lineRule="auto"/>
        <w:jc w:val="both"/>
      </w:pPr>
    </w:p>
    <w:p w14:paraId="79DD8E55" w14:textId="74539522" w:rsidR="00165347" w:rsidRDefault="00F84A42" w:rsidP="009153AE">
      <w:pPr>
        <w:spacing w:after="0" w:line="240" w:lineRule="auto"/>
        <w:jc w:val="both"/>
      </w:pPr>
      <w:r>
        <w:t xml:space="preserve">Another task that she does is when Carolyn McCall plays the role of a spokesperson. A spokesperson transmits information to people outside the unit and the general public examples of this will include customers, government department, press and suppliers. </w:t>
      </w:r>
    </w:p>
    <w:p w14:paraId="64518740" w14:textId="77777777" w:rsidR="00051479" w:rsidRDefault="00051479" w:rsidP="009153AE">
      <w:pPr>
        <w:spacing w:after="0" w:line="240" w:lineRule="auto"/>
        <w:jc w:val="both"/>
      </w:pPr>
    </w:p>
    <w:p w14:paraId="43AA587A" w14:textId="15CDAF22" w:rsidR="00165347" w:rsidRDefault="00F84A42" w:rsidP="009153AE">
      <w:pPr>
        <w:spacing w:after="0" w:line="240" w:lineRule="auto"/>
        <w:jc w:val="both"/>
      </w:pPr>
      <w:r>
        <w:t xml:space="preserve">Carolyn McCall plays as a spokesperson when she gives interview to different mass media such as:  </w:t>
      </w:r>
      <w:r w:rsidR="009153AE">
        <w:t>euro news</w:t>
      </w:r>
      <w:r>
        <w:t>, Fortune Magazine, Bloomberg TV Mark</w:t>
      </w:r>
      <w:r w:rsidR="009153AE">
        <w:t>ets and Finance and some more (Euronews,2015), (</w:t>
      </w:r>
      <w:r>
        <w:t>Fortune Magazine, 2015)</w:t>
      </w:r>
      <w:r w:rsidR="009153AE">
        <w:t xml:space="preserve">  </w:t>
      </w:r>
      <w:r>
        <w:t xml:space="preserve"> </w:t>
      </w:r>
      <w:r w:rsidR="009153AE">
        <w:t xml:space="preserve">  </w:t>
      </w:r>
      <w:proofErr w:type="gramStart"/>
      <w:r w:rsidR="009153AE">
        <w:t xml:space="preserve">   (</w:t>
      </w:r>
      <w:proofErr w:type="gramEnd"/>
      <w:r w:rsidR="009153AE">
        <w:t>B</w:t>
      </w:r>
      <w:r>
        <w:t xml:space="preserve">loomberg TV Markets and Finance, 2017).  Being the </w:t>
      </w:r>
      <w:r w:rsidR="009153AE">
        <w:t>CEO</w:t>
      </w:r>
      <w:r>
        <w:t xml:space="preserve"> and the spokesperson for a company will have a greater influence on the audience due </w:t>
      </w:r>
      <w:r w:rsidR="00051479">
        <w:t xml:space="preserve">to the fact the </w:t>
      </w:r>
      <w:r w:rsidR="009153AE">
        <w:t>CEO</w:t>
      </w:r>
      <w:r w:rsidR="00051479">
        <w:t xml:space="preserve"> knows best </w:t>
      </w:r>
      <w:r>
        <w:t xml:space="preserve">what’s happening at the organisation (Goldsberry,2016). </w:t>
      </w:r>
    </w:p>
    <w:p w14:paraId="79111510" w14:textId="77777777" w:rsidR="00165347" w:rsidRDefault="00165347" w:rsidP="009153AE">
      <w:pPr>
        <w:spacing w:after="0" w:line="240" w:lineRule="auto"/>
        <w:jc w:val="both"/>
      </w:pPr>
    </w:p>
    <w:p w14:paraId="1F61F15D" w14:textId="77777777" w:rsidR="00165347" w:rsidRDefault="00165347" w:rsidP="009153AE">
      <w:pPr>
        <w:spacing w:after="0" w:line="240" w:lineRule="auto"/>
        <w:jc w:val="both"/>
      </w:pPr>
    </w:p>
    <w:p w14:paraId="0B753BA7" w14:textId="77777777" w:rsidR="00165347" w:rsidRDefault="00F84A42" w:rsidP="009153AE">
      <w:pPr>
        <w:spacing w:after="0" w:line="240" w:lineRule="auto"/>
        <w:jc w:val="both"/>
      </w:pPr>
      <w:r>
        <w:t xml:space="preserve">The last group inside Mintzberg theory is the decisional roles inside an enterprise. The decisional roles involve making strategic decisions on the basis of a manager’s status and authority as well as to access information (Medland,2017). </w:t>
      </w:r>
    </w:p>
    <w:p w14:paraId="2B7E385B" w14:textId="77777777" w:rsidR="00165347" w:rsidRDefault="00165347" w:rsidP="009153AE">
      <w:pPr>
        <w:spacing w:after="0" w:line="240" w:lineRule="auto"/>
        <w:jc w:val="both"/>
      </w:pPr>
    </w:p>
    <w:p w14:paraId="2444C7DD" w14:textId="77777777" w:rsidR="00165347" w:rsidRDefault="00165347" w:rsidP="009153AE">
      <w:pPr>
        <w:spacing w:after="0" w:line="240" w:lineRule="auto"/>
        <w:jc w:val="both"/>
      </w:pPr>
    </w:p>
    <w:p w14:paraId="7DB423BA" w14:textId="1DD5C3EF" w:rsidR="00165347" w:rsidRDefault="00F84A42" w:rsidP="009153AE">
      <w:pPr>
        <w:spacing w:after="0" w:line="240" w:lineRule="auto"/>
        <w:jc w:val="both"/>
      </w:pPr>
      <w:r>
        <w:t>According to Mintzberg, “</w:t>
      </w:r>
      <w:r>
        <w:rPr>
          <w:i/>
        </w:rPr>
        <w:t>the decisional roles involve the making of strategic organisational decision on the basis of the manager’s status and authority and access information</w:t>
      </w:r>
      <w:r>
        <w:t>” (Mullins,2016). A CEO, needs to be able to search for new opportunities and developed new products. Equally they need to be able to deal with unexpected changes such as: customer complaints, conflicts with staff. On top of that they will need to allocate budgets, personal and set target. Also, they need to negotiate details and they need to solve internal</w:t>
      </w:r>
      <w:r w:rsidR="00051479">
        <w:t xml:space="preserve"> </w:t>
      </w:r>
      <w:r w:rsidR="009153AE">
        <w:t>(</w:t>
      </w:r>
      <w:r>
        <w:t>Huczynski et al,2013</w:t>
      </w:r>
      <w:proofErr w:type="gramStart"/>
      <w:r>
        <w:t>) .</w:t>
      </w:r>
      <w:proofErr w:type="gramEnd"/>
      <w:r>
        <w:t xml:space="preserve"> Inside this group, it is possible to assign the roles of entrepreneur, disturbance handler, resource allocator and negotiator.  </w:t>
      </w:r>
    </w:p>
    <w:p w14:paraId="02CB8A7D" w14:textId="77777777" w:rsidR="00165347" w:rsidRDefault="00165347" w:rsidP="009153AE">
      <w:pPr>
        <w:spacing w:after="0" w:line="240" w:lineRule="auto"/>
        <w:jc w:val="both"/>
      </w:pPr>
    </w:p>
    <w:p w14:paraId="558C90E3" w14:textId="77777777" w:rsidR="00165347" w:rsidRDefault="00165347" w:rsidP="009153AE">
      <w:pPr>
        <w:spacing w:after="0" w:line="240" w:lineRule="auto"/>
        <w:jc w:val="both"/>
      </w:pPr>
    </w:p>
    <w:p w14:paraId="0C9F2624" w14:textId="6A232A62" w:rsidR="00165347" w:rsidRDefault="00F84A42" w:rsidP="009153AE">
      <w:pPr>
        <w:spacing w:after="0" w:line="240" w:lineRule="auto"/>
        <w:jc w:val="both"/>
      </w:pPr>
      <w:r>
        <w:t>An entrepreneur searches the organization and its environment in order to look for new opportunities as well as they initiate changes in order to make the business more profitable</w:t>
      </w:r>
      <w:r w:rsidR="00051479">
        <w:t xml:space="preserve"> </w:t>
      </w:r>
      <w:r w:rsidR="009153AE">
        <w:t>(Huczynski et al, 2013)</w:t>
      </w:r>
      <w:r>
        <w:t xml:space="preserve">. Dame Carolyn McCall performs this job when she searches to develop new routes in order to give more services and variety to the clients. In September 2017, EasyJet launched a long-haul plan to connect airlines (Powley,2017). This measurement will allow European travellers to book tickets from EasyJet in order to travel to EEUU and </w:t>
      </w:r>
      <w:r>
        <w:lastRenderedPageBreak/>
        <w:t>South America, this measurement will allow people to connect international flights (Powley,2017).</w:t>
      </w:r>
      <w:r w:rsidR="00FE55C0">
        <w:t xml:space="preserve"> </w:t>
      </w:r>
      <w:r>
        <w:t xml:space="preserve">Another example of entrepreneur skills is that she introduced the idea of a business class service to cater for business class passengers (Aviation Festival, 2016). This proved to be a good idea because not many low cost airlines offer this type of service. In an </w:t>
      </w:r>
      <w:r w:rsidR="00051479">
        <w:t>interview,</w:t>
      </w:r>
      <w:r>
        <w:t xml:space="preserve"> she did with World travel market conference, she mentioned that was very popular almost business class passeng</w:t>
      </w:r>
      <w:r w:rsidR="00051479">
        <w:t>ers (Aviation Festival, 2016) (</w:t>
      </w:r>
      <w:r>
        <w:t xml:space="preserve">Strickland,2012). </w:t>
      </w:r>
    </w:p>
    <w:p w14:paraId="5086FD1B" w14:textId="77777777" w:rsidR="00165347" w:rsidRDefault="00165347" w:rsidP="009153AE">
      <w:pPr>
        <w:spacing w:after="0" w:line="240" w:lineRule="auto"/>
        <w:jc w:val="both"/>
      </w:pPr>
    </w:p>
    <w:p w14:paraId="65A8E054" w14:textId="3364AB02" w:rsidR="00165347" w:rsidRDefault="00F84A42" w:rsidP="009153AE">
      <w:pPr>
        <w:spacing w:after="0" w:line="240" w:lineRule="auto"/>
        <w:jc w:val="both"/>
      </w:pPr>
      <w:r>
        <w:t xml:space="preserve">A disturbance handler is described as the person who takes a decision when a business has to react to involuntary and unexpected changes. Dame Carolyn McCall had to deal with the terrorist threats, the EU referendum vote the leading to the devaluation of the pound and the increase of oil price (Medland,2017) </w:t>
      </w:r>
      <w:r w:rsidR="00051479">
        <w:t>(Bloomberg</w:t>
      </w:r>
      <w:r>
        <w:t xml:space="preserve"> TV Markets and Finance Verified 2017). On July 2016, the UK </w:t>
      </w:r>
      <w:r w:rsidR="0072627E">
        <w:t xml:space="preserve">held </w:t>
      </w:r>
      <w:r>
        <w:t>a referendum in order to dec</w:t>
      </w:r>
      <w:r w:rsidR="0072627E">
        <w:t xml:space="preserve">ide if the UK stayed in the EU. The </w:t>
      </w:r>
      <w:r w:rsidR="0072627E" w:rsidRPr="0072627E">
        <w:rPr>
          <w:rStyle w:val="CommentReference"/>
          <w:sz w:val="24"/>
          <w:szCs w:val="24"/>
        </w:rPr>
        <w:t>re</w:t>
      </w:r>
      <w:r w:rsidRPr="0072627E">
        <w:t xml:space="preserve">sult </w:t>
      </w:r>
      <w:r>
        <w:t>showed that the UK were leaving the EU in two years. As a consequence, Dame Carolyn had to decide if they moved their headquarters from London to another country. She decided to main the headquarters in the UK and she moving to acquire an air- operating certificate in Europe in order to flying between Europe and the UK without restrictions. If EasyJet does not get the flying across restrictions, it will not affect passengers but it will affect extern</w:t>
      </w:r>
      <w:r w:rsidR="00051479">
        <w:t>al organisations such as: CAA (</w:t>
      </w:r>
      <w:r>
        <w:t>Civil Aviation Authority) (Aviation Festival,2016).</w:t>
      </w:r>
    </w:p>
    <w:p w14:paraId="1AB2E975" w14:textId="3740A062" w:rsidR="00165347" w:rsidRDefault="00F84A42" w:rsidP="009153AE">
      <w:pPr>
        <w:spacing w:after="0" w:line="240" w:lineRule="auto"/>
        <w:jc w:val="both"/>
      </w:pPr>
      <w:r>
        <w:t xml:space="preserve">Then enterprises will have to think about an alternative destination or they will have to think of changing the headquarters to </w:t>
      </w:r>
      <w:r w:rsidR="00051479">
        <w:t>a</w:t>
      </w:r>
      <w:r>
        <w:t xml:space="preserve"> European member of states. </w:t>
      </w:r>
    </w:p>
    <w:p w14:paraId="5CB2F968" w14:textId="365567F2" w:rsidR="00165347" w:rsidRDefault="000526BF" w:rsidP="009153AE">
      <w:pPr>
        <w:jc w:val="both"/>
      </w:pPr>
      <w:r>
        <w:t xml:space="preserve">                                                                                                                                                                       </w:t>
      </w:r>
    </w:p>
    <w:p w14:paraId="5916E4B2" w14:textId="7874C538" w:rsidR="00165347" w:rsidRDefault="0072627E" w:rsidP="009153AE">
      <w:pPr>
        <w:jc w:val="both"/>
      </w:pPr>
      <w:r w:rsidRPr="0072627E">
        <w:t>The</w:t>
      </w:r>
      <w:r w:rsidR="00F84A42">
        <w:t xml:space="preserve"> aim of</w:t>
      </w:r>
      <w:r>
        <w:t xml:space="preserve"> this essay </w:t>
      </w:r>
      <w:r w:rsidR="00F84A42">
        <w:t>was to analyse Dame Carolyn McCall applying Mintzberg’s classification managerial roles. It is evident that the former CEO of EasyJet has applied the majority of this theory in her work. She was a good leader due to the fact she motivated their staff and allow them to communicate directly with her. Also, she gave them holidays to spent with their family. On top of that, she was a good manager due to the fact Dame Carolyn McCall was always aware of what was going on in the EasyJet operations whether it be in the UK or abroad and when she joined the airline company she was able to spot the issues in the company and she could see that it was mainly due to the way the operations were being run. As a consequence, she made some changes to the operation management that include: daily meetings, introduces business travellers. Encourage the staff to contact her directly if they had any problems and she promoted women to be in the managerial roles.</w:t>
      </w:r>
      <w:r w:rsidR="009153AE">
        <w:t xml:space="preserve"> </w:t>
      </w:r>
      <w:r w:rsidR="00F84A42">
        <w:t xml:space="preserve">In her professional </w:t>
      </w:r>
      <w:r w:rsidR="00A05180">
        <w:t xml:space="preserve">career, </w:t>
      </w:r>
      <w:r w:rsidR="00F84A42">
        <w:t>she has received many awards that include the most admire business leader in Britain, being one out of six leaders who i</w:t>
      </w:r>
      <w:r w:rsidR="00440859">
        <w:t xml:space="preserve">s CEO of a company (Fortune Magazine, </w:t>
      </w:r>
      <w:r w:rsidR="00440859">
        <w:t>2015</w:t>
      </w:r>
      <w:r w:rsidR="009153AE">
        <w:t>)</w:t>
      </w:r>
      <w:r w:rsidR="00F84A42">
        <w:t>. In 2014, she was the winner of the Business Achievement</w:t>
      </w:r>
      <w:r w:rsidR="009153AE">
        <w:t xml:space="preserve"> Awards (Goverment.co.uk,2018) </w:t>
      </w:r>
      <w:r w:rsidR="00440859">
        <w:t xml:space="preserve">and </w:t>
      </w:r>
      <w:r w:rsidR="009153AE">
        <w:t>in 2016</w:t>
      </w:r>
      <w:r w:rsidR="00F84A42">
        <w:t xml:space="preserve"> she was honour a Damehood in the New Year Honour list (BBC news, 2015). Thanks to these achievements, Carolyn McCall was able to achieve record passage numbers and record profits. The airline entered the FTSE </w:t>
      </w:r>
      <w:r w:rsidR="00440859">
        <w:t>(Financial</w:t>
      </w:r>
      <w:r w:rsidR="00F84A42">
        <w:t xml:space="preserve"> Time Share Index) 100 in 2013 (FTSE,2018). </w:t>
      </w:r>
      <w:r w:rsidR="009153AE">
        <w:t xml:space="preserve">Dame Carolyn has shown us that everything is possible and if you believe in an idea then you can achieve anything. </w:t>
      </w:r>
    </w:p>
    <w:bookmarkEnd w:id="0"/>
    <w:p w14:paraId="5E50594D" w14:textId="77777777" w:rsidR="00165347" w:rsidRDefault="00165347"/>
    <w:p w14:paraId="4B7EDA9B" w14:textId="77777777" w:rsidR="00165347" w:rsidRDefault="00165347"/>
    <w:p w14:paraId="2F81400D" w14:textId="77777777" w:rsidR="0072627E" w:rsidRDefault="0072627E"/>
    <w:p w14:paraId="0C83116F" w14:textId="77777777" w:rsidR="0072627E" w:rsidRDefault="0072627E"/>
    <w:p w14:paraId="1B409995" w14:textId="77777777" w:rsidR="0072627E" w:rsidRDefault="0072627E"/>
    <w:p w14:paraId="18509CD5" w14:textId="77777777" w:rsidR="0072627E" w:rsidRDefault="0072627E"/>
    <w:p w14:paraId="679D5797" w14:textId="77777777" w:rsidR="0072627E" w:rsidRDefault="0072627E"/>
    <w:p w14:paraId="1A362F3F" w14:textId="77777777" w:rsidR="0072627E" w:rsidRDefault="0072627E"/>
    <w:p w14:paraId="2BBF533D" w14:textId="77777777" w:rsidR="0072627E" w:rsidRDefault="0072627E"/>
    <w:p w14:paraId="65E90C59" w14:textId="77777777" w:rsidR="0072627E" w:rsidRDefault="0072627E"/>
    <w:p w14:paraId="388B8D39" w14:textId="77777777" w:rsidR="0072627E" w:rsidRDefault="0072627E"/>
    <w:p w14:paraId="5CB583D8" w14:textId="77777777" w:rsidR="0072627E" w:rsidRDefault="0072627E"/>
    <w:p w14:paraId="3A8FE1E4" w14:textId="77777777" w:rsidR="0072627E" w:rsidRDefault="0072627E"/>
    <w:p w14:paraId="3CD9BB4C" w14:textId="77777777" w:rsidR="0072627E" w:rsidRDefault="0072627E"/>
    <w:p w14:paraId="07F339CA" w14:textId="77777777" w:rsidR="0072627E" w:rsidRDefault="0072627E"/>
    <w:p w14:paraId="18FCB26F" w14:textId="77777777" w:rsidR="0072627E" w:rsidRDefault="0072627E"/>
    <w:p w14:paraId="3155FAB5" w14:textId="77777777" w:rsidR="0072627E" w:rsidRDefault="0072627E"/>
    <w:p w14:paraId="4A7FB5F0" w14:textId="77777777" w:rsidR="0072627E" w:rsidRDefault="0072627E"/>
    <w:p w14:paraId="20739D45" w14:textId="77777777" w:rsidR="0072627E" w:rsidRDefault="0072627E"/>
    <w:p w14:paraId="0E6514D2" w14:textId="77777777" w:rsidR="0072627E" w:rsidRDefault="0072627E"/>
    <w:p w14:paraId="56DC6AF8" w14:textId="77777777" w:rsidR="0072627E" w:rsidRDefault="0072627E"/>
    <w:p w14:paraId="61008C26" w14:textId="77777777" w:rsidR="0072627E" w:rsidRDefault="0072627E"/>
    <w:p w14:paraId="6D0D88C2" w14:textId="77777777" w:rsidR="0072627E" w:rsidRDefault="0072627E"/>
    <w:p w14:paraId="3B447D74" w14:textId="77777777" w:rsidR="0072627E" w:rsidRDefault="0072627E"/>
    <w:p w14:paraId="4D8D9219" w14:textId="77777777" w:rsidR="0072627E" w:rsidRDefault="0072627E"/>
    <w:p w14:paraId="4B2AA372" w14:textId="77777777" w:rsidR="0072627E" w:rsidRDefault="0072627E"/>
    <w:p w14:paraId="3DCD2880" w14:textId="77777777" w:rsidR="0072627E" w:rsidRDefault="0072627E"/>
    <w:p w14:paraId="0CE4FBA2" w14:textId="77777777" w:rsidR="0072627E" w:rsidRDefault="0072627E"/>
    <w:p w14:paraId="5C953AE8" w14:textId="77777777" w:rsidR="00165347" w:rsidRDefault="00F84A42">
      <w:pPr>
        <w:spacing w:after="0" w:line="240" w:lineRule="auto"/>
      </w:pPr>
      <w:r>
        <w:t xml:space="preserve">Bibliography: </w:t>
      </w:r>
    </w:p>
    <w:p w14:paraId="6401C4E0" w14:textId="77777777" w:rsidR="00165347" w:rsidRDefault="00165347">
      <w:pPr>
        <w:rPr>
          <w:color w:val="FF0000"/>
          <w:highlight w:val="white"/>
        </w:rPr>
      </w:pPr>
    </w:p>
    <w:p w14:paraId="32EAA31D" w14:textId="77777777" w:rsidR="00165347" w:rsidRDefault="00F84A42">
      <w:r>
        <w:t xml:space="preserve">Aviation Festival (2016). </w:t>
      </w:r>
      <w:r>
        <w:rPr>
          <w:i/>
        </w:rPr>
        <w:t xml:space="preserve">Global Aviation Festival Keynote Interviews - </w:t>
      </w:r>
      <w:proofErr w:type="spellStart"/>
      <w:r>
        <w:rPr>
          <w:i/>
        </w:rPr>
        <w:t>easyJet</w:t>
      </w:r>
      <w:proofErr w:type="spellEnd"/>
      <w:r>
        <w:rPr>
          <w:i/>
        </w:rPr>
        <w:t xml:space="preserve">, </w:t>
      </w:r>
      <w:proofErr w:type="spellStart"/>
      <w:r>
        <w:rPr>
          <w:i/>
        </w:rPr>
        <w:t>Jetstar</w:t>
      </w:r>
      <w:proofErr w:type="spellEnd"/>
      <w:r>
        <w:rPr>
          <w:i/>
        </w:rPr>
        <w:t xml:space="preserve"> Group, Emirates and IAG</w:t>
      </w:r>
      <w:r>
        <w:t xml:space="preserve">. [video] Available at: </w:t>
      </w:r>
      <w:r>
        <w:lastRenderedPageBreak/>
        <w:t>https://www.youtube.com/watch?v=fcSTSHHJz9I&amp;t=1685s [Accessed 12 Mar. 2018].</w:t>
      </w:r>
    </w:p>
    <w:p w14:paraId="6E804BED" w14:textId="77777777" w:rsidR="00165347" w:rsidRDefault="00F84A42">
      <w:pPr>
        <w:rPr>
          <w:rFonts w:ascii="Times New Roman" w:eastAsia="Times New Roman" w:hAnsi="Times New Roman" w:cs="Times New Roman"/>
        </w:rPr>
      </w:pPr>
      <w:r>
        <w:rPr>
          <w:rFonts w:ascii="Times New Roman" w:eastAsia="Times New Roman" w:hAnsi="Times New Roman" w:cs="Times New Roman"/>
        </w:rPr>
        <w:t xml:space="preserve"> </w:t>
      </w:r>
    </w:p>
    <w:p w14:paraId="4AEDAC5F" w14:textId="77777777" w:rsidR="00165347" w:rsidRDefault="00F84A42">
      <w:pPr>
        <w:rPr>
          <w:highlight w:val="white"/>
        </w:rPr>
      </w:pPr>
      <w:r>
        <w:rPr>
          <w:highlight w:val="white"/>
        </w:rPr>
        <w:t xml:space="preserve">BBC News. (2015). </w:t>
      </w:r>
      <w:proofErr w:type="spellStart"/>
      <w:r>
        <w:rPr>
          <w:i/>
          <w:highlight w:val="white"/>
        </w:rPr>
        <w:t>Easyjet</w:t>
      </w:r>
      <w:proofErr w:type="spellEnd"/>
      <w:r>
        <w:rPr>
          <w:i/>
          <w:highlight w:val="white"/>
        </w:rPr>
        <w:t xml:space="preserve"> boss Carolyn McCall made a Dame</w:t>
      </w:r>
      <w:r>
        <w:rPr>
          <w:highlight w:val="white"/>
        </w:rPr>
        <w:t>. [online] Available at: http://www.bbc.co.uk/news/business-35201280 [Accessed 19 Mar. 2018].</w:t>
      </w:r>
    </w:p>
    <w:p w14:paraId="1AFA9A4C" w14:textId="77777777" w:rsidR="00165347" w:rsidRDefault="00F84A42">
      <w:pPr>
        <w:rPr>
          <w:rFonts w:ascii="Times New Roman" w:eastAsia="Times New Roman" w:hAnsi="Times New Roman" w:cs="Times New Roman"/>
        </w:rPr>
      </w:pPr>
      <w:r>
        <w:rPr>
          <w:rFonts w:ascii="Times New Roman" w:eastAsia="Times New Roman" w:hAnsi="Times New Roman" w:cs="Times New Roman"/>
        </w:rPr>
        <w:t xml:space="preserve"> </w:t>
      </w:r>
    </w:p>
    <w:p w14:paraId="1AFE0AA9" w14:textId="77777777" w:rsidR="00165347" w:rsidRDefault="00F84A42">
      <w:r>
        <w:t xml:space="preserve">BBC Radio 4 (2016). </w:t>
      </w:r>
      <w:r>
        <w:rPr>
          <w:i/>
        </w:rPr>
        <w:t>Carolyn McCall</w:t>
      </w:r>
      <w:r>
        <w:t>. [podcast] Profile. Available at: http://www.bbc.co.uk/programmes/b07b31s4 [Accessed 18 Mar. 2018].</w:t>
      </w:r>
    </w:p>
    <w:p w14:paraId="1EEBBFF3" w14:textId="77777777" w:rsidR="00165347" w:rsidRDefault="00F84A42">
      <w:r>
        <w:t xml:space="preserve"> </w:t>
      </w:r>
    </w:p>
    <w:p w14:paraId="552F9CDA" w14:textId="77777777" w:rsidR="00165347" w:rsidRDefault="00F84A42">
      <w:r>
        <w:t xml:space="preserve">Bloomberg TV Markets and Finance Verified (2017). </w:t>
      </w:r>
      <w:r>
        <w:rPr>
          <w:i/>
        </w:rPr>
        <w:t>EasyJet's CEO on Growth in 2018, Cost-Cutting, Brexit</w:t>
      </w:r>
      <w:r>
        <w:t>. [video] Available at: https://www.youtube.com/watch?v=gj5qgusokhQ [Accessed 20 Feb. 2018].</w:t>
      </w:r>
    </w:p>
    <w:p w14:paraId="1EA12D4A" w14:textId="77777777" w:rsidR="00165347" w:rsidRDefault="00F84A42">
      <w:r>
        <w:t xml:space="preserve"> </w:t>
      </w:r>
    </w:p>
    <w:p w14:paraId="28533E69" w14:textId="77777777" w:rsidR="00165347" w:rsidRDefault="00F84A42">
      <w:r>
        <w:t xml:space="preserve">BPP (2010) </w:t>
      </w:r>
      <w:r>
        <w:rPr>
          <w:u w:val="single"/>
        </w:rPr>
        <w:t>Organisations &amp; Behaviour,</w:t>
      </w:r>
      <w:r>
        <w:t xml:space="preserve"> 2</w:t>
      </w:r>
      <w:r>
        <w:rPr>
          <w:vertAlign w:val="superscript"/>
        </w:rPr>
        <w:t>nd</w:t>
      </w:r>
      <w:r>
        <w:t xml:space="preserve"> edition, London: BPP</w:t>
      </w:r>
    </w:p>
    <w:p w14:paraId="1C8E0369" w14:textId="77777777" w:rsidR="00165347" w:rsidRDefault="00F84A42">
      <w:r>
        <w:t xml:space="preserve">Fortune Magazine (2015). </w:t>
      </w:r>
      <w:proofErr w:type="spellStart"/>
      <w:r>
        <w:rPr>
          <w:i/>
        </w:rPr>
        <w:t>asyJet’s</w:t>
      </w:r>
      <w:proofErr w:type="spellEnd"/>
      <w:r>
        <w:rPr>
          <w:i/>
        </w:rPr>
        <w:t xml:space="preserve"> CEO on why running an airline pretty much sucks</w:t>
      </w:r>
      <w:r>
        <w:t>. [video] Available at: https://www.youtube.com/watch?v=wMXXY09p5SA&amp;t=32sasyJet’s CEO on why running an airline pretty much sucks [Accessed 10 Feb. 2018].</w:t>
      </w:r>
    </w:p>
    <w:p w14:paraId="0F258EA4" w14:textId="77777777" w:rsidR="00165347" w:rsidRDefault="00F84A42">
      <w:pPr>
        <w:rPr>
          <w:highlight w:val="white"/>
        </w:rPr>
      </w:pPr>
      <w:proofErr w:type="spellStart"/>
      <w:r>
        <w:rPr>
          <w:highlight w:val="white"/>
        </w:rPr>
        <w:t>Euronews</w:t>
      </w:r>
      <w:proofErr w:type="spellEnd"/>
      <w:r>
        <w:rPr>
          <w:highlight w:val="white"/>
        </w:rPr>
        <w:t xml:space="preserve"> Business (2018). </w:t>
      </w:r>
      <w:r>
        <w:rPr>
          <w:i/>
          <w:highlight w:val="white"/>
        </w:rPr>
        <w:t>EasyJet's CEO Carolyn McCall: "We never compromise on safety or security"</w:t>
      </w:r>
      <w:r>
        <w:rPr>
          <w:highlight w:val="white"/>
        </w:rPr>
        <w:t xml:space="preserve">. [video] Available at: https://www.youtube.com/watch?v=xBKBiZyFMC4 [Accessed 19 Mar. 2018]. </w:t>
      </w:r>
    </w:p>
    <w:p w14:paraId="2EDDE599" w14:textId="77777777" w:rsidR="00165347" w:rsidRDefault="00F84A42">
      <w:pPr>
        <w:rPr>
          <w:highlight w:val="white"/>
        </w:rPr>
      </w:pPr>
      <w:r>
        <w:rPr>
          <w:highlight w:val="white"/>
        </w:rPr>
        <w:t xml:space="preserve">FTSE 100. (2018). In: </w:t>
      </w:r>
      <w:r>
        <w:rPr>
          <w:i/>
          <w:highlight w:val="white"/>
        </w:rPr>
        <w:t>Business dictionary</w:t>
      </w:r>
      <w:r>
        <w:rPr>
          <w:highlight w:val="white"/>
        </w:rPr>
        <w:t>. [online] Available at: http://BusinessDictionary.com [Accessed 19 Mar. 2018].</w:t>
      </w:r>
    </w:p>
    <w:p w14:paraId="11BDE505" w14:textId="77777777" w:rsidR="00165347" w:rsidRDefault="00F84A42">
      <w:pPr>
        <w:rPr>
          <w:highlight w:val="white"/>
        </w:rPr>
      </w:pPr>
      <w:proofErr w:type="spellStart"/>
      <w:r>
        <w:rPr>
          <w:highlight w:val="white"/>
        </w:rPr>
        <w:t>Goldsberry</w:t>
      </w:r>
      <w:proofErr w:type="spellEnd"/>
      <w:r>
        <w:rPr>
          <w:highlight w:val="white"/>
        </w:rPr>
        <w:t xml:space="preserve">, L. (2016). Do your spokesperson and your CEO have to be the same </w:t>
      </w:r>
      <w:proofErr w:type="gramStart"/>
      <w:r>
        <w:rPr>
          <w:highlight w:val="white"/>
        </w:rPr>
        <w:t>person?.</w:t>
      </w:r>
      <w:proofErr w:type="gramEnd"/>
      <w:r>
        <w:rPr>
          <w:highlight w:val="white"/>
        </w:rPr>
        <w:t xml:space="preserve"> [Blog] </w:t>
      </w:r>
      <w:r>
        <w:rPr>
          <w:i/>
          <w:highlight w:val="white"/>
        </w:rPr>
        <w:t>AXIA Public Relation</w:t>
      </w:r>
      <w:r>
        <w:rPr>
          <w:highlight w:val="white"/>
        </w:rPr>
        <w:t>. Available at: http://www.axiapr.com/blog/do-your-spokesperson-and-your-ceo-have-to-be-the-same-perso [Accessed 19 Mar. 2018].</w:t>
      </w:r>
    </w:p>
    <w:p w14:paraId="3D079A67" w14:textId="77777777" w:rsidR="00165347" w:rsidRDefault="00F84A42">
      <w:pPr>
        <w:rPr>
          <w:highlight w:val="white"/>
        </w:rPr>
      </w:pPr>
      <w:r>
        <w:rPr>
          <w:highlight w:val="white"/>
        </w:rPr>
        <w:t xml:space="preserve">Gov.uk. (2018). </w:t>
      </w:r>
      <w:r>
        <w:rPr>
          <w:i/>
          <w:highlight w:val="white"/>
        </w:rPr>
        <w:t>Dame Carolyn McCall - GOV.UK</w:t>
      </w:r>
      <w:r>
        <w:rPr>
          <w:highlight w:val="white"/>
        </w:rPr>
        <w:t>. [online] Available at: https://www.gov.uk/government/people/carolyn-mccall [Accessed 19 Mar. 2018].</w:t>
      </w:r>
    </w:p>
    <w:p w14:paraId="67BB33FD" w14:textId="77777777" w:rsidR="00165347" w:rsidRDefault="00F84A42">
      <w:r>
        <w:t xml:space="preserve">Huczynski, A &amp; Buchanan, D (2013) </w:t>
      </w:r>
      <w:r>
        <w:rPr>
          <w:u w:val="single"/>
        </w:rPr>
        <w:t>Organizational Behaviour,</w:t>
      </w:r>
      <w:r>
        <w:t xml:space="preserve"> 8</w:t>
      </w:r>
      <w:r>
        <w:rPr>
          <w:vertAlign w:val="superscript"/>
        </w:rPr>
        <w:t>th</w:t>
      </w:r>
      <w:r>
        <w:t xml:space="preserve"> edition, Harlow: Pearson</w:t>
      </w:r>
    </w:p>
    <w:p w14:paraId="13C65132" w14:textId="77777777" w:rsidR="00165347" w:rsidRDefault="00F84A42">
      <w:r>
        <w:t xml:space="preserve">John Strickland (2012). </w:t>
      </w:r>
      <w:r>
        <w:rPr>
          <w:i/>
        </w:rPr>
        <w:t xml:space="preserve">Interview with Carolyn McCall OBE, CEO, </w:t>
      </w:r>
      <w:proofErr w:type="spellStart"/>
      <w:r>
        <w:rPr>
          <w:i/>
        </w:rPr>
        <w:t>easyJet</w:t>
      </w:r>
      <w:proofErr w:type="spellEnd"/>
      <w:r>
        <w:rPr>
          <w:i/>
        </w:rPr>
        <w:t xml:space="preserve"> - World Travel Market (November 2012)</w:t>
      </w:r>
      <w:r>
        <w:t>. [video] Available at: https://www.youtube.com/watch?v=K0mcEGnHDP4&amp;t=1792s [Accessed 13 Mar. 2018].</w:t>
      </w:r>
    </w:p>
    <w:p w14:paraId="3A25AE4D" w14:textId="77777777" w:rsidR="00165347" w:rsidRDefault="00165347"/>
    <w:p w14:paraId="529C9038" w14:textId="77777777" w:rsidR="00165347" w:rsidRDefault="00F84A42">
      <w:pPr>
        <w:rPr>
          <w:highlight w:val="white"/>
        </w:rPr>
      </w:pPr>
      <w:r>
        <w:rPr>
          <w:highlight w:val="white"/>
        </w:rPr>
        <w:lastRenderedPageBreak/>
        <w:t xml:space="preserve">Kakar, A. (2017). </w:t>
      </w:r>
      <w:r>
        <w:rPr>
          <w:i/>
          <w:highlight w:val="white"/>
        </w:rPr>
        <w:t xml:space="preserve">Carolyn McCall's 3 biggest achievements as </w:t>
      </w:r>
      <w:proofErr w:type="spellStart"/>
      <w:r>
        <w:rPr>
          <w:i/>
          <w:highlight w:val="white"/>
        </w:rPr>
        <w:t>easyJet</w:t>
      </w:r>
      <w:proofErr w:type="spellEnd"/>
      <w:r>
        <w:rPr>
          <w:i/>
          <w:highlight w:val="white"/>
        </w:rPr>
        <w:t xml:space="preserve"> CEO</w:t>
      </w:r>
      <w:r>
        <w:rPr>
          <w:highlight w:val="white"/>
        </w:rPr>
        <w:t>. [online] Management Today.co.uk. Available at: https://www.managementtoday.co.uk/carolyn-mccalls-3-biggest-achievements-easyjet-ceo/women-in-business/article/1450836 [Accessed 19 Mar. 2018].</w:t>
      </w:r>
    </w:p>
    <w:p w14:paraId="5B55A2C9" w14:textId="77777777" w:rsidR="00165347" w:rsidRDefault="00F84A42">
      <w:r>
        <w:rPr>
          <w:highlight w:val="white"/>
        </w:rPr>
        <w:t xml:space="preserve">Medland, D. (2017). </w:t>
      </w:r>
      <w:proofErr w:type="spellStart"/>
      <w:r>
        <w:rPr>
          <w:i/>
          <w:highlight w:val="white"/>
        </w:rPr>
        <w:t>easyJet</w:t>
      </w:r>
      <w:proofErr w:type="spellEnd"/>
      <w:r>
        <w:rPr>
          <w:i/>
          <w:highlight w:val="white"/>
        </w:rPr>
        <w:t xml:space="preserve"> CEO Dame Carolyn McCall on transformative leadership</w:t>
      </w:r>
      <w:r>
        <w:rPr>
          <w:highlight w:val="white"/>
        </w:rPr>
        <w:t>. [online] Managers.org.uk. Available at: http://www.managers.org.uk/insights/news/2017/april/easyjet-ceo-dame-carolyn-mccall-on-transformative-leadership [Accessed 10 Feb. 2018].</w:t>
      </w:r>
    </w:p>
    <w:p w14:paraId="7F52EF2E" w14:textId="77777777" w:rsidR="00165347" w:rsidRDefault="00F84A42">
      <w:r>
        <w:t xml:space="preserve"> </w:t>
      </w:r>
    </w:p>
    <w:p w14:paraId="2BAEA2B6" w14:textId="77777777" w:rsidR="00165347" w:rsidRDefault="00F84A42">
      <w:r>
        <w:t xml:space="preserve">Mullins, L (2016) </w:t>
      </w:r>
      <w:r>
        <w:rPr>
          <w:u w:val="single"/>
        </w:rPr>
        <w:t>Management and Organisational Behaviour</w:t>
      </w:r>
      <w:r>
        <w:t>, 11</w:t>
      </w:r>
      <w:r>
        <w:rPr>
          <w:vertAlign w:val="superscript"/>
        </w:rPr>
        <w:t>th</w:t>
      </w:r>
      <w:r>
        <w:t xml:space="preserve"> edition, Harlow: Pearson</w:t>
      </w:r>
    </w:p>
    <w:p w14:paraId="65A4E247" w14:textId="77777777" w:rsidR="00165347" w:rsidRDefault="00F84A42">
      <w:r>
        <w:t xml:space="preserve">Tanya Powley, T. (2017). EasyJet launches long-haul plan to connect airlines. </w:t>
      </w:r>
    </w:p>
    <w:p w14:paraId="0189A68C" w14:textId="77777777" w:rsidR="00165347" w:rsidRDefault="00F84A42">
      <w:r>
        <w:rPr>
          <w:i/>
        </w:rPr>
        <w:t>Financial Times</w:t>
      </w:r>
      <w:r>
        <w:t>. [online] Available at: https://www.ft.com/content/0453060e-9868-11e7-a652-cde3f882dd7b [Accessed 18 Mar. 2018].</w:t>
      </w:r>
    </w:p>
    <w:p w14:paraId="18C6F9CA" w14:textId="77777777" w:rsidR="00165347" w:rsidRDefault="00165347"/>
    <w:p w14:paraId="24698550" w14:textId="77777777" w:rsidR="00165347" w:rsidRDefault="00165347"/>
    <w:p w14:paraId="7F2C259D" w14:textId="77777777" w:rsidR="00165347" w:rsidRDefault="00165347"/>
    <w:p w14:paraId="5BABEE88" w14:textId="77777777" w:rsidR="00165347" w:rsidRDefault="00165347"/>
    <w:p w14:paraId="6DEACE9D" w14:textId="77777777" w:rsidR="00165347" w:rsidRDefault="00165347"/>
    <w:p w14:paraId="64055CDC" w14:textId="77777777" w:rsidR="00165347" w:rsidRDefault="00165347"/>
    <w:p w14:paraId="3CC85FA1" w14:textId="77777777" w:rsidR="00165347" w:rsidRDefault="00165347"/>
    <w:p w14:paraId="6E09790E" w14:textId="77777777" w:rsidR="00165347" w:rsidRDefault="00165347"/>
    <w:p w14:paraId="7C75F88E" w14:textId="77777777" w:rsidR="00165347" w:rsidRDefault="00165347"/>
    <w:p w14:paraId="54CD6422" w14:textId="77777777" w:rsidR="00165347" w:rsidRDefault="00165347"/>
    <w:p w14:paraId="668752A0" w14:textId="77777777" w:rsidR="00165347" w:rsidRDefault="00165347"/>
    <w:p w14:paraId="7079C200" w14:textId="77777777" w:rsidR="00165347" w:rsidRDefault="00165347"/>
    <w:sectPr w:rsidR="00165347">
      <w:footerReference w:type="default" r:id="rId6"/>
      <w:pgSz w:w="11900" w:h="16840"/>
      <w:pgMar w:top="1417" w:right="1701" w:bottom="1417" w:left="1701" w:header="708" w:footer="708"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C34A63" w14:textId="77777777" w:rsidR="00D96908" w:rsidRDefault="00D96908">
      <w:pPr>
        <w:spacing w:after="0" w:line="240" w:lineRule="auto"/>
      </w:pPr>
      <w:r>
        <w:separator/>
      </w:r>
    </w:p>
  </w:endnote>
  <w:endnote w:type="continuationSeparator" w:id="0">
    <w:p w14:paraId="144BD5A3" w14:textId="77777777" w:rsidR="00D96908" w:rsidRDefault="00D969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Georgia">
    <w:panose1 w:val="02040502050405020303"/>
    <w:charset w:val="00"/>
    <w:family w:val="auto"/>
    <w:pitch w:val="variable"/>
    <w:sig w:usb0="00000287" w:usb1="00000000" w:usb2="00000000" w:usb3="00000000" w:csb0="0000009F" w:csb1="00000000"/>
  </w:font>
  <w:font w:name="Segoe UI">
    <w:altName w:val="Calibri"/>
    <w:charset w:val="00"/>
    <w:family w:val="swiss"/>
    <w:pitch w:val="variable"/>
    <w:sig w:usb0="E10022FF" w:usb1="C000E47F" w:usb2="00000029" w:usb3="00000000" w:csb0="000001DF"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72C591" w14:textId="77777777" w:rsidR="00165347" w:rsidRDefault="00F84A42">
    <w:pPr>
      <w:tabs>
        <w:tab w:val="center" w:pos="4252"/>
        <w:tab w:val="right" w:pos="8504"/>
      </w:tabs>
      <w:spacing w:after="0" w:line="240" w:lineRule="auto"/>
      <w:jc w:val="center"/>
    </w:pPr>
    <w:r>
      <w:t>Naiara Palanques Garcés</w:t>
    </w:r>
  </w:p>
  <w:p w14:paraId="75123EB0" w14:textId="77777777" w:rsidR="00165347" w:rsidRDefault="00165347">
    <w:pPr>
      <w:tabs>
        <w:tab w:val="center" w:pos="4252"/>
        <w:tab w:val="right" w:pos="8504"/>
      </w:tabs>
      <w:spacing w:after="0" w:line="240" w:lineRule="auto"/>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208FB3" w14:textId="77777777" w:rsidR="00D96908" w:rsidRDefault="00D96908">
      <w:pPr>
        <w:spacing w:after="0" w:line="240" w:lineRule="auto"/>
      </w:pPr>
      <w:r>
        <w:separator/>
      </w:r>
    </w:p>
  </w:footnote>
  <w:footnote w:type="continuationSeparator" w:id="0">
    <w:p w14:paraId="71CDACA9" w14:textId="77777777" w:rsidR="00D96908" w:rsidRDefault="00D969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165347"/>
    <w:rsid w:val="00051479"/>
    <w:rsid w:val="000526BF"/>
    <w:rsid w:val="00165347"/>
    <w:rsid w:val="001A5D5D"/>
    <w:rsid w:val="001D4617"/>
    <w:rsid w:val="003C0941"/>
    <w:rsid w:val="00440859"/>
    <w:rsid w:val="006C1BF1"/>
    <w:rsid w:val="006E478C"/>
    <w:rsid w:val="0072627E"/>
    <w:rsid w:val="00793872"/>
    <w:rsid w:val="00863758"/>
    <w:rsid w:val="008A450D"/>
    <w:rsid w:val="008D5C1E"/>
    <w:rsid w:val="009153AE"/>
    <w:rsid w:val="00A05180"/>
    <w:rsid w:val="00B21856"/>
    <w:rsid w:val="00B40939"/>
    <w:rsid w:val="00B44FEC"/>
    <w:rsid w:val="00B52E40"/>
    <w:rsid w:val="00B950C8"/>
    <w:rsid w:val="00BB0597"/>
    <w:rsid w:val="00D376C9"/>
    <w:rsid w:val="00D91F02"/>
    <w:rsid w:val="00D96908"/>
    <w:rsid w:val="00DD4A82"/>
    <w:rsid w:val="00F84A42"/>
    <w:rsid w:val="00FE55C0"/>
    <w:rsid w:val="00FF061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2A88D"/>
  <w15:docId w15:val="{0DAA5FF8-5E36-4592-B3C0-DEB31E75B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4"/>
        <w:szCs w:val="24"/>
        <w:lang w:val="en-GB" w:eastAsia="en-GB" w:bidi="ar-SA"/>
      </w:rPr>
    </w:rPrDefault>
    <w:pPrDefault>
      <w:pPr>
        <w:pBdr>
          <w:top w:val="nil"/>
          <w:left w:val="nil"/>
          <w:bottom w:val="nil"/>
          <w:right w:val="nil"/>
          <w:between w:val="nil"/>
        </w:pBd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style>
  <w:style w:type="paragraph" w:styleId="Heading1">
    <w:name w:val="heading 1"/>
    <w:basedOn w:val="Normal"/>
    <w:next w:val="Normal"/>
    <w:pPr>
      <w:spacing w:before="100" w:after="100" w:line="240" w:lineRule="auto"/>
      <w:outlineLvl w:val="0"/>
    </w:pPr>
    <w:rPr>
      <w:rFonts w:ascii="Times New Roman" w:eastAsia="Times New Roman" w:hAnsi="Times New Roman" w:cs="Times New Roman"/>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character" w:styleId="CommentReference">
    <w:name w:val="annotation reference"/>
    <w:basedOn w:val="DefaultParagraphFont"/>
    <w:uiPriority w:val="99"/>
    <w:semiHidden/>
    <w:unhideWhenUsed/>
    <w:rsid w:val="00FE55C0"/>
    <w:rPr>
      <w:sz w:val="16"/>
      <w:szCs w:val="16"/>
    </w:rPr>
  </w:style>
  <w:style w:type="paragraph" w:styleId="CommentText">
    <w:name w:val="annotation text"/>
    <w:basedOn w:val="Normal"/>
    <w:link w:val="CommentTextChar"/>
    <w:uiPriority w:val="99"/>
    <w:semiHidden/>
    <w:unhideWhenUsed/>
    <w:rsid w:val="00FE55C0"/>
    <w:pPr>
      <w:spacing w:line="240" w:lineRule="auto"/>
    </w:pPr>
    <w:rPr>
      <w:sz w:val="20"/>
      <w:szCs w:val="20"/>
    </w:rPr>
  </w:style>
  <w:style w:type="character" w:customStyle="1" w:styleId="CommentTextChar">
    <w:name w:val="Comment Text Char"/>
    <w:basedOn w:val="DefaultParagraphFont"/>
    <w:link w:val="CommentText"/>
    <w:uiPriority w:val="99"/>
    <w:semiHidden/>
    <w:rsid w:val="00FE55C0"/>
    <w:rPr>
      <w:sz w:val="20"/>
      <w:szCs w:val="20"/>
    </w:rPr>
  </w:style>
  <w:style w:type="paragraph" w:styleId="CommentSubject">
    <w:name w:val="annotation subject"/>
    <w:basedOn w:val="CommentText"/>
    <w:next w:val="CommentText"/>
    <w:link w:val="CommentSubjectChar"/>
    <w:uiPriority w:val="99"/>
    <w:semiHidden/>
    <w:unhideWhenUsed/>
    <w:rsid w:val="00FE55C0"/>
    <w:rPr>
      <w:b/>
      <w:bCs/>
    </w:rPr>
  </w:style>
  <w:style w:type="character" w:customStyle="1" w:styleId="CommentSubjectChar">
    <w:name w:val="Comment Subject Char"/>
    <w:basedOn w:val="CommentTextChar"/>
    <w:link w:val="CommentSubject"/>
    <w:uiPriority w:val="99"/>
    <w:semiHidden/>
    <w:rsid w:val="00FE55C0"/>
    <w:rPr>
      <w:b/>
      <w:bCs/>
      <w:sz w:val="20"/>
      <w:szCs w:val="20"/>
    </w:rPr>
  </w:style>
  <w:style w:type="paragraph" w:styleId="BalloonText">
    <w:name w:val="Balloon Text"/>
    <w:basedOn w:val="Normal"/>
    <w:link w:val="BalloonTextChar"/>
    <w:uiPriority w:val="99"/>
    <w:semiHidden/>
    <w:unhideWhenUsed/>
    <w:rsid w:val="00FE55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55C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oter" Target="footer1.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2345</Words>
  <Characters>13367</Characters>
  <Application>Microsoft Macintosh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15681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Naiara Palanques Garcés</cp:lastModifiedBy>
  <cp:revision>2</cp:revision>
  <dcterms:created xsi:type="dcterms:W3CDTF">2018-03-20T20:45:00Z</dcterms:created>
  <dcterms:modified xsi:type="dcterms:W3CDTF">2018-03-20T20:45:00Z</dcterms:modified>
</cp:coreProperties>
</file>