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7090002C" w:rsidR="00DF3494" w:rsidRPr="00DF3494" w:rsidRDefault="00BE214A" w:rsidP="00DF3494">
            <w:pPr>
              <w:rPr>
                <w:rFonts w:ascii="Arial" w:eastAsia="Aptos" w:hAnsi="Arial" w:cs="Arial"/>
                <w:b/>
                <w:bCs/>
              </w:rPr>
            </w:pPr>
            <w:r>
              <w:rPr>
                <w:rFonts w:ascii="Arial" w:eastAsia="Aptos" w:hAnsi="Arial" w:cs="Arial"/>
                <w:b/>
                <w:bCs/>
              </w:rPr>
              <w:t>Aaron Trevis - 2529422</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535A6731" w:rsidR="00DF3494" w:rsidRPr="00DF3494" w:rsidRDefault="00BE214A" w:rsidP="00DF3494">
            <w:pPr>
              <w:rPr>
                <w:rFonts w:ascii="Arial" w:eastAsia="Aptos" w:hAnsi="Arial" w:cs="Arial"/>
                <w:b/>
                <w:bCs/>
              </w:rPr>
            </w:pPr>
            <w:r>
              <w:rPr>
                <w:rFonts w:ascii="Arial" w:eastAsia="Aptos" w:hAnsi="Arial" w:cs="Arial"/>
                <w:b/>
                <w:bCs/>
              </w:rPr>
              <w:t>LCLM4001</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7287AF13" w:rsidR="00DF3494" w:rsidRPr="00DF3494" w:rsidRDefault="00BE214A" w:rsidP="00DF3494">
            <w:pPr>
              <w:rPr>
                <w:rFonts w:ascii="Arial" w:eastAsia="Aptos" w:hAnsi="Arial" w:cs="Arial"/>
                <w:b/>
                <w:bCs/>
              </w:rPr>
            </w:pPr>
            <w:r>
              <w:rPr>
                <w:rFonts w:ascii="Arial" w:eastAsia="Aptos" w:hAnsi="Arial" w:cs="Arial"/>
                <w:b/>
                <w:bCs/>
              </w:rPr>
              <w:t>Task 3 Academic Skills Reflective Writing</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3E13F1D4" w:rsidR="00DF3494" w:rsidRPr="00DF3494" w:rsidRDefault="00BE214A" w:rsidP="00DF3494">
            <w:pPr>
              <w:rPr>
                <w:rFonts w:ascii="Arial" w:eastAsia="Aptos" w:hAnsi="Arial" w:cs="Arial"/>
                <w:b/>
                <w:bCs/>
              </w:rPr>
            </w:pPr>
            <w:r>
              <w:rPr>
                <w:rFonts w:ascii="Arial" w:eastAsia="Aptos" w:hAnsi="Arial" w:cs="Arial"/>
                <w:b/>
                <w:bCs/>
              </w:rPr>
              <w:t>Vicky</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075CD5B8" w:rsidR="001D5929" w:rsidRPr="00AE6CC5" w:rsidRDefault="003C0AC6" w:rsidP="003C0AC6">
            <w:pPr>
              <w:rPr>
                <w:i/>
                <w:iCs/>
                <w:sz w:val="36"/>
                <w:szCs w:val="36"/>
              </w:rPr>
            </w:pPr>
            <w:r w:rsidRPr="004407C3">
              <w:rPr>
                <w:rFonts w:asciiTheme="minorBidi" w:hAnsiTheme="minorBidi"/>
                <w:i/>
                <w:iCs/>
              </w:rPr>
              <w:t xml:space="preserve">(What happened? Describe the </w:t>
            </w:r>
            <w:r w:rsidR="001E4FBB" w:rsidRPr="004407C3">
              <w:rPr>
                <w:rFonts w:asciiTheme="minorBidi" w:hAnsiTheme="minorBidi"/>
                <w:i/>
                <w:iCs/>
              </w:rPr>
              <w:t>experie</w:t>
            </w:r>
            <w:r w:rsidR="001E4FBB">
              <w:rPr>
                <w:rFonts w:asciiTheme="minorBidi" w:hAnsiTheme="minorBidi"/>
                <w:i/>
                <w:iCs/>
              </w:rPr>
              <w:t>n</w:t>
            </w:r>
            <w:r w:rsidR="001E4FBB" w:rsidRPr="004407C3">
              <w:rPr>
                <w:rFonts w:asciiTheme="minorBidi" w:hAnsiTheme="minorBidi"/>
                <w:i/>
                <w:iCs/>
              </w:rPr>
              <w:t>ce</w:t>
            </w:r>
            <w:r w:rsidRPr="004407C3">
              <w:rPr>
                <w:rFonts w:asciiTheme="minorBidi" w:hAnsiTheme="minorBidi"/>
                <w:i/>
                <w:iCs/>
              </w:rPr>
              <w:t xml:space="preserve"> ore experiences in class that you want to reflect on)</w:t>
            </w:r>
          </w:p>
        </w:tc>
        <w:tc>
          <w:tcPr>
            <w:tcW w:w="4508" w:type="dxa"/>
          </w:tcPr>
          <w:p w14:paraId="4F73022B" w14:textId="58052EAB" w:rsidR="00AE6CC5" w:rsidRPr="001E4FBB" w:rsidRDefault="001E4FBB">
            <w:pPr>
              <w:rPr>
                <w:sz w:val="24"/>
                <w:szCs w:val="24"/>
              </w:rPr>
            </w:pPr>
            <w:r>
              <w:rPr>
                <w:sz w:val="24"/>
                <w:szCs w:val="24"/>
              </w:rPr>
              <w:t xml:space="preserve">This is my reflective writing assignment over the past 10 weeks of my experience on the Academic skills LCLM 4001. This assignment will consist of my experiences and reflection. Reflective writing and academic skills are vital to help you understand your experiences, what you can learn from them and how you can improve areas of weakness. </w:t>
            </w: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71185D53" w:rsidR="001D5929" w:rsidRPr="001E4FBB" w:rsidRDefault="001E4FBB">
            <w:pPr>
              <w:rPr>
                <w:sz w:val="24"/>
                <w:szCs w:val="24"/>
              </w:rPr>
            </w:pPr>
            <w:r>
              <w:rPr>
                <w:sz w:val="24"/>
                <w:szCs w:val="24"/>
              </w:rPr>
              <w:t xml:space="preserve">At the beginning of the course, I was feeling quite anxious as I have not been in a learning environment in many years. I was particularly worried about the writing aspect of the course and using professional academic language. </w:t>
            </w:r>
            <w:r w:rsidR="00E64F09">
              <w:rPr>
                <w:sz w:val="24"/>
                <w:szCs w:val="24"/>
              </w:rPr>
              <w:t>I know writing to be a very important skill as it helps to remember, ‘keeping notes helps you to recall the experience, in fact, if we didn’t take notes, which we can review afterwards, many of us would forget much of what we experienced.’ (Day, 2023, P.218)</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406ADA34" w:rsidR="001D5929" w:rsidRPr="00E64F09" w:rsidRDefault="00E64F09">
            <w:pPr>
              <w:rPr>
                <w:sz w:val="24"/>
                <w:szCs w:val="24"/>
              </w:rPr>
            </w:pPr>
            <w:r>
              <w:rPr>
                <w:sz w:val="24"/>
                <w:szCs w:val="24"/>
              </w:rPr>
              <w:t>I ended up enjoying the experience much more than I thought I would have. Initially I thought I would struggle with the tasks and although there were certain aspects I struggled with,</w:t>
            </w:r>
            <w:r w:rsidR="00432BDD">
              <w:rPr>
                <w:sz w:val="24"/>
                <w:szCs w:val="24"/>
              </w:rPr>
              <w:t xml:space="preserve"> such as referencing, as well as the social aspect and forming a good relationship with my tutor.</w:t>
            </w:r>
            <w:r w:rsidR="008029D8">
              <w:rPr>
                <w:sz w:val="24"/>
                <w:szCs w:val="24"/>
              </w:rPr>
              <w:t xml:space="preserve"> Using things such as PEEL structure and CRAAP research methods were something completely new to me, so I applied many hours of personal study time to further understand this.</w:t>
            </w:r>
            <w:r>
              <w:rPr>
                <w:sz w:val="24"/>
                <w:szCs w:val="24"/>
              </w:rPr>
              <w:t xml:space="preserve"> </w:t>
            </w:r>
            <w:proofErr w:type="gramStart"/>
            <w:r w:rsidR="00432BDD">
              <w:rPr>
                <w:sz w:val="24"/>
                <w:szCs w:val="24"/>
              </w:rPr>
              <w:t>As a whole, I</w:t>
            </w:r>
            <w:proofErr w:type="gramEnd"/>
            <w:r>
              <w:rPr>
                <w:sz w:val="24"/>
                <w:szCs w:val="24"/>
              </w:rPr>
              <w:t xml:space="preserve"> really</w:t>
            </w:r>
            <w:r w:rsidR="00432BDD">
              <w:rPr>
                <w:sz w:val="24"/>
                <w:szCs w:val="24"/>
              </w:rPr>
              <w:t xml:space="preserve"> enjoyed my experience and felt like I have learnt a great amount in a short space of time.</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2849ED5F" w:rsidR="001D5929" w:rsidRPr="00A30B88" w:rsidRDefault="00A30B88">
            <w:pPr>
              <w:rPr>
                <w:sz w:val="24"/>
                <w:szCs w:val="24"/>
              </w:rPr>
            </w:pPr>
            <w:r>
              <w:rPr>
                <w:sz w:val="24"/>
                <w:szCs w:val="24"/>
              </w:rPr>
              <w:t xml:space="preserve">Although the experience has been as overall positive one there were also some aspects I struggled in, particularly remembering the correct format for referencing and in text citations. This is one area I needed to continuously revise and check notes as we know writing helps you to learn as stated by Robert Barrass in his book students must write (2005). Some of my fellow students also struggled with this aspect, which we discussed with each other to try and further understand. </w:t>
            </w:r>
            <w:r w:rsidR="002C3CFE">
              <w:rPr>
                <w:sz w:val="24"/>
                <w:szCs w:val="24"/>
              </w:rPr>
              <w:t xml:space="preserve">Another aspect I struggled with was the social aspect. Initially I was quite reserved and afraid to ask questions, or even answer a question in class, despite knowing the answer. Building relationships with your tutor is an important step for academic success, they should guide you to use your current experiences as well as expand on </w:t>
            </w:r>
            <w:r w:rsidR="002C3CFE">
              <w:rPr>
                <w:sz w:val="24"/>
                <w:szCs w:val="24"/>
              </w:rPr>
              <w:lastRenderedPageBreak/>
              <w:t xml:space="preserve">current knowledge, they do this through a process of questioning and providing feedback. (Dawson C, </w:t>
            </w:r>
            <w:proofErr w:type="gramStart"/>
            <w:r w:rsidR="002C3CFE">
              <w:rPr>
                <w:sz w:val="24"/>
                <w:szCs w:val="24"/>
              </w:rPr>
              <w:t>2014,  The</w:t>
            </w:r>
            <w:proofErr w:type="gramEnd"/>
            <w:r w:rsidR="002C3CFE">
              <w:rPr>
                <w:sz w:val="24"/>
                <w:szCs w:val="24"/>
              </w:rPr>
              <w:t xml:space="preserve"> Mature Students Study Guide, How </w:t>
            </w:r>
            <w:proofErr w:type="gramStart"/>
            <w:r w:rsidR="002C3CFE">
              <w:rPr>
                <w:sz w:val="24"/>
                <w:szCs w:val="24"/>
              </w:rPr>
              <w:t>To</w:t>
            </w:r>
            <w:proofErr w:type="gramEnd"/>
            <w:r w:rsidR="002C3CFE">
              <w:rPr>
                <w:sz w:val="24"/>
                <w:szCs w:val="24"/>
              </w:rPr>
              <w:t xml:space="preserve"> Books).</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48B14CF1" w:rsidR="001D5929" w:rsidRPr="002C3CFE" w:rsidRDefault="002C3CFE">
            <w:pPr>
              <w:rPr>
                <w:sz w:val="24"/>
                <w:szCs w:val="24"/>
              </w:rPr>
            </w:pPr>
            <w:r>
              <w:rPr>
                <w:sz w:val="24"/>
                <w:szCs w:val="24"/>
              </w:rPr>
              <w:t>In conclusion, I found the overall experience to be challenging but extremely enjoyable and valuable. Although I struggled, by applying the skills I have learnt over the course such as; note taking, time management and reading skills</w:t>
            </w:r>
            <w:r w:rsidR="008029D8">
              <w:rPr>
                <w:sz w:val="24"/>
                <w:szCs w:val="24"/>
              </w:rPr>
              <w:t xml:space="preserve"> and paraphrasing</w:t>
            </w:r>
            <w:r>
              <w:rPr>
                <w:sz w:val="24"/>
                <w:szCs w:val="24"/>
              </w:rPr>
              <w:t xml:space="preserve"> I was able to overcome my difficulties and gain a better understanding of </w:t>
            </w:r>
            <w:r w:rsidR="008029D8">
              <w:rPr>
                <w:sz w:val="24"/>
                <w:szCs w:val="24"/>
              </w:rPr>
              <w:t xml:space="preserve">the knowledge given to me, but also about myself and my learning style, what my strengths are as well as areas that need improvement. </w:t>
            </w:r>
            <w:r w:rsidR="00A56C04">
              <w:rPr>
                <w:sz w:val="24"/>
                <w:szCs w:val="24"/>
              </w:rPr>
              <w:t xml:space="preserve">Although there are still many more skills for me to </w:t>
            </w:r>
            <w:proofErr w:type="gramStart"/>
            <w:r w:rsidR="00A56C04">
              <w:rPr>
                <w:sz w:val="24"/>
                <w:szCs w:val="24"/>
              </w:rPr>
              <w:t>perfect</w:t>
            </w:r>
            <w:proofErr w:type="gramEnd"/>
            <w:r w:rsidR="00A56C04">
              <w:rPr>
                <w:sz w:val="24"/>
                <w:szCs w:val="24"/>
              </w:rPr>
              <w:t xml:space="preserve"> I feel well equipped to achieve this given what I have learned over the past 10 weeks. </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4AB8742C" w:rsidR="001D5929" w:rsidRPr="008029D8" w:rsidRDefault="001A0165">
            <w:pPr>
              <w:rPr>
                <w:sz w:val="24"/>
                <w:szCs w:val="24"/>
              </w:rPr>
            </w:pPr>
            <w:r>
              <w:rPr>
                <w:sz w:val="24"/>
                <w:szCs w:val="24"/>
              </w:rPr>
              <w:t xml:space="preserve">In future, if I ever run into such difficulties involving academia I feel I will be much more equipped and able to create a viable action plan to improve. In future I would aim to write more in class and further expand on my note taking skills, whether it be Cornell, tabular or diagrammatic note taking.  Upon improving my writing </w:t>
            </w:r>
            <w:r w:rsidR="00A56C04">
              <w:rPr>
                <w:sz w:val="24"/>
                <w:szCs w:val="24"/>
              </w:rPr>
              <w:t>skills,</w:t>
            </w:r>
            <w:r>
              <w:rPr>
                <w:sz w:val="24"/>
                <w:szCs w:val="24"/>
              </w:rPr>
              <w:t xml:space="preserve"> I will also be improving my communication skills</w:t>
            </w:r>
            <w:r w:rsidR="00A56C04">
              <w:rPr>
                <w:sz w:val="24"/>
                <w:szCs w:val="24"/>
              </w:rPr>
              <w:t>, as stated by Trevor Day in his book Success in Academic Writing (2023). Also, during times of stress or situations where I’m unconfident, I will strive to ask more questions and build a better relationship with my tutors and classmates alike, as this\ is key for a positive learning environment.</w:t>
            </w:r>
          </w:p>
        </w:tc>
      </w:tr>
    </w:tbl>
    <w:p w14:paraId="72088398" w14:textId="77777777" w:rsidR="00C956C2" w:rsidRDefault="00C956C2">
      <w:pPr>
        <w:rPr>
          <w:sz w:val="36"/>
          <w:szCs w:val="36"/>
        </w:rPr>
      </w:pPr>
    </w:p>
    <w:p w14:paraId="1E3C6DF5" w14:textId="77777777" w:rsidR="00C956C2" w:rsidRDefault="00C956C2">
      <w:pPr>
        <w:rPr>
          <w:sz w:val="24"/>
          <w:szCs w:val="24"/>
        </w:rPr>
      </w:pPr>
      <w:r w:rsidRPr="00C956C2">
        <w:rPr>
          <w:sz w:val="24"/>
          <w:szCs w:val="24"/>
        </w:rPr>
        <w:t xml:space="preserve"> References:</w:t>
      </w:r>
    </w:p>
    <w:p w14:paraId="50084CAC" w14:textId="0C1BB6B1" w:rsidR="00C956C2" w:rsidRDefault="00C956C2">
      <w:pPr>
        <w:rPr>
          <w:sz w:val="24"/>
          <w:szCs w:val="24"/>
        </w:rPr>
      </w:pPr>
      <w:r>
        <w:rPr>
          <w:sz w:val="24"/>
          <w:szCs w:val="24"/>
        </w:rPr>
        <w:t xml:space="preserve"> (Trevor Day, success in academic writing, 2023, Bloomsbury Publishing.)</w:t>
      </w:r>
    </w:p>
    <w:p w14:paraId="01E6D2C3" w14:textId="1CA4FE5F" w:rsidR="00C956C2" w:rsidRDefault="00C956C2">
      <w:pPr>
        <w:rPr>
          <w:sz w:val="24"/>
          <w:szCs w:val="24"/>
        </w:rPr>
      </w:pPr>
      <w:r>
        <w:rPr>
          <w:sz w:val="24"/>
          <w:szCs w:val="24"/>
        </w:rPr>
        <w:t xml:space="preserve">(Catherine Dawson, the mature </w:t>
      </w:r>
      <w:proofErr w:type="gramStart"/>
      <w:r>
        <w:rPr>
          <w:sz w:val="24"/>
          <w:szCs w:val="24"/>
        </w:rPr>
        <w:t>students</w:t>
      </w:r>
      <w:proofErr w:type="gramEnd"/>
      <w:r>
        <w:rPr>
          <w:sz w:val="24"/>
          <w:szCs w:val="24"/>
        </w:rPr>
        <w:t xml:space="preserve"> study, 2014, How to books.)</w:t>
      </w:r>
    </w:p>
    <w:p w14:paraId="7BC9E9CF" w14:textId="77777777" w:rsidR="00C956C2" w:rsidRPr="00C956C2" w:rsidRDefault="00C956C2">
      <w:pPr>
        <w:rPr>
          <w:sz w:val="24"/>
          <w:szCs w:val="24"/>
        </w:rPr>
      </w:pPr>
    </w:p>
    <w:sectPr w:rsidR="00C956C2" w:rsidRPr="00C956C2"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928F2" w14:textId="77777777" w:rsidR="006973FF" w:rsidRDefault="006973FF" w:rsidP="003C0AC6">
      <w:pPr>
        <w:spacing w:after="0" w:line="240" w:lineRule="auto"/>
      </w:pPr>
      <w:r>
        <w:separator/>
      </w:r>
    </w:p>
  </w:endnote>
  <w:endnote w:type="continuationSeparator" w:id="0">
    <w:p w14:paraId="5F2304A8" w14:textId="77777777" w:rsidR="006973FF" w:rsidRDefault="006973FF"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61A99" w14:textId="77777777" w:rsidR="006973FF" w:rsidRDefault="006973FF" w:rsidP="003C0AC6">
      <w:pPr>
        <w:spacing w:after="0" w:line="240" w:lineRule="auto"/>
      </w:pPr>
      <w:r>
        <w:separator/>
      </w:r>
    </w:p>
  </w:footnote>
  <w:footnote w:type="continuationSeparator" w:id="0">
    <w:p w14:paraId="1632186C" w14:textId="77777777" w:rsidR="006973FF" w:rsidRDefault="006973FF"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1A0165"/>
    <w:rsid w:val="001D5929"/>
    <w:rsid w:val="001E30CE"/>
    <w:rsid w:val="001E4FBB"/>
    <w:rsid w:val="002371F2"/>
    <w:rsid w:val="002C3CFE"/>
    <w:rsid w:val="002C584D"/>
    <w:rsid w:val="00376D86"/>
    <w:rsid w:val="003C0AC6"/>
    <w:rsid w:val="00432BDD"/>
    <w:rsid w:val="005254AB"/>
    <w:rsid w:val="005D5252"/>
    <w:rsid w:val="006973FF"/>
    <w:rsid w:val="006B0961"/>
    <w:rsid w:val="006D2847"/>
    <w:rsid w:val="007C34F3"/>
    <w:rsid w:val="008029D8"/>
    <w:rsid w:val="00850730"/>
    <w:rsid w:val="008966F3"/>
    <w:rsid w:val="00A30B88"/>
    <w:rsid w:val="00A56C04"/>
    <w:rsid w:val="00AE6CC5"/>
    <w:rsid w:val="00BE214A"/>
    <w:rsid w:val="00C01C6A"/>
    <w:rsid w:val="00C956C2"/>
    <w:rsid w:val="00CE2404"/>
    <w:rsid w:val="00CE503A"/>
    <w:rsid w:val="00DF3494"/>
    <w:rsid w:val="00E64F09"/>
    <w:rsid w:val="00F74A7A"/>
    <w:rsid w:val="00FB31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Aaron Trevis (2529422)</cp:lastModifiedBy>
  <cp:revision>9</cp:revision>
  <dcterms:created xsi:type="dcterms:W3CDTF">2026-03-16T09:34:00Z</dcterms:created>
  <dcterms:modified xsi:type="dcterms:W3CDTF">2026-03-16T10:47:00Z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