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984CA20" w14:paraId="032F457A" wp14:textId="37A36A3D">
      <w:pPr>
        <w:pStyle w:val="Normal"/>
        <w:spacing w:after="160" w:afterAutospacing="off" w:line="360" w:lineRule="auto"/>
        <w:jc w:val="both"/>
        <w:rPr>
          <w:rFonts w:ascii="Arial" w:hAnsi="Arial" w:eastAsia="Arial" w:cs="Arial"/>
          <w:b w:val="1"/>
          <w:bCs w:val="1"/>
          <w:noProof w:val="0"/>
          <w:sz w:val="24"/>
          <w:szCs w:val="24"/>
          <w:lang w:val="en-US"/>
        </w:rPr>
      </w:pPr>
      <w:r w:rsidRPr="0984CA20" w:rsidR="64964C3F">
        <w:rPr>
          <w:rFonts w:ascii="Arial" w:hAnsi="Arial" w:eastAsia="Arial" w:cs="Arial"/>
          <w:noProof w:val="0"/>
          <w:sz w:val="24"/>
          <w:szCs w:val="24"/>
          <w:lang w:val="en-US"/>
        </w:rPr>
        <w:t>Challenges that are affecting the business performance of Marriott International</w:t>
      </w:r>
    </w:p>
    <w:p xmlns:wp14="http://schemas.microsoft.com/office/word/2010/wordml" w:rsidP="0984CA20" w14:paraId="57025885" wp14:textId="524456A0">
      <w:pPr>
        <w:spacing w:after="160" w:afterAutospacing="off" w:line="360" w:lineRule="auto"/>
        <w:jc w:val="center"/>
      </w:pPr>
      <w:r w:rsidRPr="0984CA20" w:rsidR="64964C3F">
        <w:rPr>
          <w:rFonts w:ascii="Arial" w:hAnsi="Arial" w:eastAsia="Arial" w:cs="Arial"/>
          <w:noProof w:val="0"/>
          <w:sz w:val="24"/>
          <w:szCs w:val="24"/>
          <w:lang w:val="en-US"/>
        </w:rPr>
        <w:t xml:space="preserve"> </w:t>
      </w:r>
    </w:p>
    <w:p xmlns:wp14="http://schemas.microsoft.com/office/word/2010/wordml" w:rsidP="0984CA20" w14:paraId="550BB537" wp14:textId="0EF27DF6">
      <w:pPr>
        <w:spacing w:after="160" w:afterAutospacing="off" w:line="360" w:lineRule="auto"/>
        <w:jc w:val="center"/>
      </w:pPr>
      <w:r w:rsidRPr="0984CA20" w:rsidR="64964C3F">
        <w:rPr>
          <w:rFonts w:ascii="Arial" w:hAnsi="Arial" w:eastAsia="Arial" w:cs="Arial"/>
          <w:noProof w:val="0"/>
          <w:sz w:val="24"/>
          <w:szCs w:val="24"/>
          <w:lang w:val="en-US"/>
        </w:rPr>
        <w:t xml:space="preserve"> </w:t>
      </w:r>
    </w:p>
    <w:p xmlns:wp14="http://schemas.microsoft.com/office/word/2010/wordml" w:rsidP="0984CA20" w14:paraId="3BCCBF15" wp14:textId="3B9B9B6F">
      <w:pPr>
        <w:spacing w:after="160" w:afterAutospacing="off" w:line="360" w:lineRule="auto"/>
        <w:jc w:val="center"/>
      </w:pPr>
      <w:r w:rsidRPr="0984CA20" w:rsidR="64964C3F">
        <w:rPr>
          <w:rFonts w:ascii="Arial" w:hAnsi="Arial" w:eastAsia="Arial" w:cs="Arial"/>
          <w:noProof w:val="0"/>
          <w:sz w:val="24"/>
          <w:szCs w:val="24"/>
          <w:lang w:val="en-US"/>
        </w:rPr>
        <w:t>Student Name: Andrei Curelaru</w:t>
      </w:r>
    </w:p>
    <w:p xmlns:wp14="http://schemas.microsoft.com/office/word/2010/wordml" w:rsidP="0984CA20" w14:paraId="4149ED43" wp14:textId="2EEC7F9F">
      <w:pPr>
        <w:spacing w:after="160" w:afterAutospacing="off" w:line="360" w:lineRule="auto"/>
        <w:jc w:val="center"/>
        <w:rPr>
          <w:rFonts w:ascii="Arial" w:hAnsi="Arial" w:eastAsia="Arial" w:cs="Arial"/>
          <w:noProof w:val="0"/>
          <w:sz w:val="24"/>
          <w:szCs w:val="24"/>
          <w:lang w:val="en-US"/>
        </w:rPr>
      </w:pPr>
      <w:r w:rsidRPr="0984CA20" w:rsidR="64964C3F">
        <w:rPr>
          <w:rFonts w:ascii="Arial" w:hAnsi="Arial" w:eastAsia="Arial" w:cs="Arial"/>
          <w:noProof w:val="0"/>
          <w:sz w:val="24"/>
          <w:szCs w:val="24"/>
          <w:lang w:val="en-US"/>
        </w:rPr>
        <w:t>Student number: 1918109</w:t>
      </w:r>
    </w:p>
    <w:p xmlns:wp14="http://schemas.microsoft.com/office/word/2010/wordml" w:rsidP="0984CA20" w14:paraId="16794599" wp14:textId="0F11A7DB">
      <w:pPr>
        <w:spacing w:after="160" w:afterAutospacing="off" w:line="360" w:lineRule="auto"/>
        <w:jc w:val="center"/>
        <w:rPr>
          <w:rFonts w:ascii="Arial" w:hAnsi="Arial" w:eastAsia="Arial" w:cs="Arial"/>
          <w:noProof w:val="0"/>
          <w:sz w:val="24"/>
          <w:szCs w:val="24"/>
          <w:lang w:val="en-US"/>
        </w:rPr>
      </w:pPr>
      <w:r w:rsidRPr="0984CA20" w:rsidR="64964C3F">
        <w:rPr>
          <w:rFonts w:ascii="Arial" w:hAnsi="Arial" w:eastAsia="Arial" w:cs="Arial"/>
          <w:noProof w:val="0"/>
          <w:sz w:val="24"/>
          <w:szCs w:val="24"/>
          <w:lang w:val="en-US"/>
        </w:rPr>
        <w:t>Course number: BMIH5005</w:t>
      </w:r>
    </w:p>
    <w:p xmlns:wp14="http://schemas.microsoft.com/office/word/2010/wordml" w:rsidP="0984CA20" w14:paraId="4C2A52DB" wp14:textId="05CA980F">
      <w:pPr>
        <w:spacing w:after="160" w:afterAutospacing="off" w:line="360" w:lineRule="auto"/>
        <w:jc w:val="center"/>
      </w:pPr>
      <w:r w:rsidRPr="0984CA20" w:rsidR="64964C3F">
        <w:rPr>
          <w:rFonts w:ascii="Arial" w:hAnsi="Arial" w:eastAsia="Arial" w:cs="Arial"/>
          <w:noProof w:val="0"/>
          <w:sz w:val="24"/>
          <w:szCs w:val="24"/>
          <w:lang w:val="en-US"/>
        </w:rPr>
        <w:t>Lecturer: Helen Evens</w:t>
      </w:r>
    </w:p>
    <w:p xmlns:wp14="http://schemas.microsoft.com/office/word/2010/wordml" w:rsidP="0984CA20" w14:paraId="3B4478AB" wp14:textId="3E3AD9FC">
      <w:pPr>
        <w:spacing w:after="160" w:afterAutospacing="off" w:line="360" w:lineRule="auto"/>
        <w:jc w:val="center"/>
      </w:pPr>
      <w:r w:rsidRPr="0984CA20" w:rsidR="64964C3F">
        <w:rPr>
          <w:rFonts w:ascii="Arial" w:hAnsi="Arial" w:eastAsia="Arial" w:cs="Arial"/>
          <w:noProof w:val="0"/>
          <w:sz w:val="24"/>
          <w:szCs w:val="24"/>
          <w:lang w:val="en-US"/>
        </w:rPr>
        <w:t>Date: 16/06/2023</w:t>
      </w:r>
    </w:p>
    <w:p xmlns:wp14="http://schemas.microsoft.com/office/word/2010/wordml" w:rsidP="0984CA20" w14:paraId="31BB799B" wp14:textId="093F9DA0">
      <w:pPr>
        <w:spacing w:after="160" w:afterAutospacing="off" w:line="360" w:lineRule="auto"/>
        <w:jc w:val="center"/>
      </w:pPr>
      <w:r w:rsidRPr="0984CA20" w:rsidR="64964C3F">
        <w:rPr>
          <w:rFonts w:ascii="Arial" w:hAnsi="Arial" w:eastAsia="Arial" w:cs="Arial"/>
          <w:noProof w:val="0"/>
          <w:sz w:val="24"/>
          <w:szCs w:val="24"/>
          <w:lang w:val="en-US"/>
        </w:rPr>
        <w:t xml:space="preserve"> </w:t>
      </w:r>
    </w:p>
    <w:p xmlns:wp14="http://schemas.microsoft.com/office/word/2010/wordml" w:rsidP="0984CA20" w14:paraId="09D1653E" wp14:textId="1AA666BC">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15B87A5F" wp14:textId="59DB7FFE">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47BC3DC2" wp14:textId="3E3AE8CC">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2CD742C8" wp14:textId="02AB107A">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6B1D461E" wp14:textId="6536E658">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5FD6F164" wp14:textId="2D52DA3B">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2F2CDCC6" wp14:textId="3E590B6F">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264F027B" wp14:textId="64F1B45C">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42875E40" wp14:textId="12D43AA0">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2DDBDC36" wp14:textId="491D53BC">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24E5070C" wp14:textId="5C857F8B">
      <w:pPr>
        <w:spacing w:after="160" w:afterAutospacing="off" w:line="360" w:lineRule="auto"/>
        <w:jc w:val="both"/>
      </w:pPr>
      <w:r w:rsidRPr="0984CA20" w:rsidR="64964C3F">
        <w:rPr>
          <w:rFonts w:ascii="Arial" w:hAnsi="Arial" w:eastAsia="Arial" w:cs="Arial"/>
          <w:b w:val="1"/>
          <w:bCs w:val="1"/>
          <w:noProof w:val="0"/>
          <w:sz w:val="24"/>
          <w:szCs w:val="24"/>
          <w:lang w:val="en-US"/>
        </w:rPr>
        <w:t xml:space="preserve"> </w:t>
      </w:r>
    </w:p>
    <w:p xmlns:wp14="http://schemas.microsoft.com/office/word/2010/wordml" w:rsidP="0984CA20" w14:paraId="1B31E01B" wp14:textId="4781613A">
      <w:pPr>
        <w:spacing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984CA20" w14:paraId="7261C05B" wp14:textId="58CDFB49">
      <w:pPr>
        <w:spacing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984CA20" w14:paraId="783BC17C" wp14:textId="0A2035FB">
      <w:pPr>
        <w:spacing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984CA20" w14:paraId="476A77A3" wp14:textId="011B7B57">
      <w:pPr>
        <w:spacing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984CA20" w14:paraId="1B7ED4DA" wp14:textId="2BD11417">
      <w:pPr>
        <w:spacing w:after="160" w:afterAutospacing="off" w:line="360" w:lineRule="auto"/>
        <w:jc w:val="both"/>
        <w:rPr>
          <w:rFonts w:ascii="Arial" w:hAnsi="Arial" w:eastAsia="Arial" w:cs="Arial"/>
          <w:b w:val="1"/>
          <w:bCs w:val="1"/>
          <w:noProof w:val="0"/>
          <w:sz w:val="24"/>
          <w:szCs w:val="24"/>
          <w:u w:val="single"/>
          <w:lang w:val="en-US"/>
        </w:rPr>
      </w:pPr>
    </w:p>
    <w:p xmlns:wp14="http://schemas.microsoft.com/office/word/2010/wordml" w:rsidP="0984CA20" w14:paraId="7296FC08" wp14:textId="565A41B9">
      <w:pPr>
        <w:spacing w:after="160" w:afterAutospacing="off" w:line="360" w:lineRule="auto"/>
        <w:jc w:val="both"/>
      </w:pPr>
      <w:r w:rsidRPr="0984CA20" w:rsidR="64964C3F">
        <w:rPr>
          <w:rFonts w:ascii="Arial" w:hAnsi="Arial" w:eastAsia="Arial" w:cs="Arial"/>
          <w:b w:val="1"/>
          <w:bCs w:val="1"/>
          <w:noProof w:val="0"/>
          <w:sz w:val="24"/>
          <w:szCs w:val="24"/>
          <w:u w:val="single"/>
          <w:lang w:val="en-US"/>
        </w:rPr>
        <w:t>Executive Summary</w:t>
      </w:r>
    </w:p>
    <w:p xmlns:wp14="http://schemas.microsoft.com/office/word/2010/wordml" w:rsidP="0984CA20" w14:paraId="7F42010A" wp14:textId="5F296119">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This research proposal provides an investigation of the present issues that are being faced by the hospitality industry, as well as how those challenges are affecting the business performance of Marriott International. In particular, it will investigate the effects that Brexit, the Coronavirus, inflation, staff retention, recruitment, and training have had. This report will present the company with useful solutions for overcoming these ongoing issues by discussing the background information, primary research, and secondary sources. </w:t>
      </w:r>
    </w:p>
    <w:p xmlns:wp14="http://schemas.microsoft.com/office/word/2010/wordml" w:rsidP="0984CA20" w14:paraId="19F95F10" wp14:textId="7CF872BC">
      <w:pPr>
        <w:spacing w:after="160" w:afterAutospacing="off" w:line="360" w:lineRule="auto"/>
        <w:ind w:firstLine="720"/>
        <w:jc w:val="both"/>
      </w:pPr>
      <w:r w:rsidRPr="0984CA20" w:rsidR="64964C3F">
        <w:rPr>
          <w:rFonts w:ascii="Arial" w:hAnsi="Arial" w:eastAsia="Arial" w:cs="Arial"/>
          <w:noProof w:val="0"/>
          <w:sz w:val="24"/>
          <w:szCs w:val="24"/>
          <w:lang w:val="en-US"/>
        </w:rPr>
        <w:t>This research proposal provides an investigation of the present issues that are being faced by the hospitality industry, as well as how those challenges are affecting the business performance of Marriott International. In particular, it will investigate the effects that Brexit, the Coronavirus, inflation, staff retention, recruitment, and training have had. This report will present the company with useful solutions for overcoming these ongoing issues by discussing the background information, primary research, and secondary sources.</w:t>
      </w:r>
    </w:p>
    <w:p xmlns:wp14="http://schemas.microsoft.com/office/word/2010/wordml" w:rsidP="0984CA20" w14:paraId="28A96875" wp14:textId="5898FFC3">
      <w:pPr>
        <w:spacing w:after="160" w:afterAutospacing="off" w:line="360" w:lineRule="auto"/>
        <w:ind w:firstLine="720"/>
        <w:jc w:val="both"/>
      </w:pPr>
      <w:r w:rsidRPr="0984CA20" w:rsidR="64964C3F">
        <w:rPr>
          <w:rFonts w:ascii="Arial" w:hAnsi="Arial" w:eastAsia="Arial" w:cs="Arial"/>
          <w:noProof w:val="0"/>
          <w:sz w:val="24"/>
          <w:szCs w:val="24"/>
          <w:lang w:val="en-US"/>
        </w:rPr>
        <w:t>This research also explains how current issues have affected inflation, staff recruiting, and employee retention, and it also suggests a set of remedies that can assist Marriott International in overcoming the challenges. In addition to this, it emphasizes the significance of implementing efficient training programs in order to bring staff members up to speed on the most recent technological developments and standards for providing excellent customer service. In addition to this, it will talk about the advertising strategy that the organization may use in order to successfully attract and keep staff. In the end, this study ought to be of assistance to Marriott International in developing new workshops, support programs, and strategies in order for them to be successful in the current competitive market.</w:t>
      </w:r>
    </w:p>
    <w:p xmlns:wp14="http://schemas.microsoft.com/office/word/2010/wordml" w:rsidP="0984CA20" w14:paraId="27320621" wp14:textId="038A9460">
      <w:pPr>
        <w:spacing w:after="160" w:afterAutospacing="off" w:line="360" w:lineRule="auto"/>
        <w:jc w:val="both"/>
      </w:pPr>
      <w:r w:rsidRPr="0984CA20" w:rsidR="64964C3F">
        <w:rPr>
          <w:rFonts w:ascii="Arial" w:hAnsi="Arial" w:eastAsia="Arial" w:cs="Arial"/>
          <w:b w:val="1"/>
          <w:bCs w:val="1"/>
          <w:noProof w:val="0"/>
          <w:sz w:val="24"/>
          <w:szCs w:val="24"/>
          <w:u w:val="single"/>
          <w:lang w:val="en-US"/>
        </w:rPr>
        <w:t>Introduction and Background</w:t>
      </w:r>
    </w:p>
    <w:p xmlns:wp14="http://schemas.microsoft.com/office/word/2010/wordml" w:rsidP="0984CA20" w14:paraId="49C1511F" wp14:textId="5A275E52">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The Marriott International Hotel Group is one of the leading international hotel chains, operating more than 7.000 properties in over 90 countries. The company owns and manages various hotel brands, catering to a wide range of customers, including those from luxury and budget segments. </w:t>
      </w:r>
    </w:p>
    <w:p xmlns:wp14="http://schemas.microsoft.com/office/word/2010/wordml" w:rsidP="0984CA20" w14:paraId="79B0BB84" wp14:textId="336FE988">
      <w:pPr>
        <w:spacing w:after="160" w:afterAutospacing="off" w:line="360" w:lineRule="auto"/>
        <w:ind w:firstLine="720"/>
        <w:jc w:val="both"/>
      </w:pPr>
      <w:r w:rsidRPr="0984CA20" w:rsidR="64964C3F">
        <w:rPr>
          <w:rFonts w:ascii="Arial" w:hAnsi="Arial" w:eastAsia="Arial" w:cs="Arial"/>
          <w:noProof w:val="0"/>
          <w:sz w:val="24"/>
          <w:szCs w:val="24"/>
          <w:lang w:val="en-US"/>
        </w:rPr>
        <w:t>Currently, the hospitality industry is facing a number of issues and challenges, which are presenting challenges to Marriott International's business performance. This project proposal will discuss some of the current challenges facing the industry, and how they are impacting Marriott International's business performance. Specifically, it will examine the impact of Brexit, Coronavirus, inflation, employee retention, recruitment, and training. By examining each of these issues, recommendations on how Marriott International can respond to these challenges will be provided.</w:t>
      </w:r>
    </w:p>
    <w:p xmlns:wp14="http://schemas.microsoft.com/office/word/2010/wordml" w:rsidP="0984CA20" w14:paraId="082DFB37" wp14:textId="473A8C9C">
      <w:pPr>
        <w:spacing w:after="160" w:afterAutospacing="off" w:line="360" w:lineRule="auto"/>
        <w:jc w:val="both"/>
      </w:pPr>
      <w:r w:rsidRPr="0984CA20" w:rsidR="64964C3F">
        <w:rPr>
          <w:rFonts w:ascii="Arial" w:hAnsi="Arial" w:eastAsia="Arial" w:cs="Arial"/>
          <w:b w:val="1"/>
          <w:bCs w:val="1"/>
          <w:noProof w:val="0"/>
          <w:sz w:val="24"/>
          <w:szCs w:val="24"/>
          <w:lang w:val="en-US"/>
        </w:rPr>
        <w:t>SWOT AND PESTLE analysis</w:t>
      </w:r>
    </w:p>
    <w:p xmlns:wp14="http://schemas.microsoft.com/office/word/2010/wordml" w:rsidP="0984CA20" w14:paraId="14E9D802" wp14:textId="1FB297F5">
      <w:pPr>
        <w:spacing w:after="160" w:afterAutospacing="off" w:line="360" w:lineRule="auto"/>
        <w:jc w:val="both"/>
      </w:pPr>
      <w:r w:rsidRPr="0984CA20" w:rsidR="64964C3F">
        <w:rPr>
          <w:rFonts w:ascii="Arial" w:hAnsi="Arial" w:eastAsia="Arial" w:cs="Arial"/>
          <w:b w:val="1"/>
          <w:bCs w:val="1"/>
          <w:i w:val="1"/>
          <w:iCs w:val="1"/>
          <w:noProof w:val="0"/>
          <w:sz w:val="24"/>
          <w:szCs w:val="24"/>
          <w:lang w:val="en-US"/>
        </w:rPr>
        <w:t>PESTLE</w:t>
      </w:r>
    </w:p>
    <w:p xmlns:wp14="http://schemas.microsoft.com/office/word/2010/wordml" w:rsidP="0984CA20" w14:paraId="694701FE" wp14:textId="2DC613F0">
      <w:pPr>
        <w:spacing w:after="160" w:afterAutospacing="off" w:line="360" w:lineRule="auto"/>
        <w:jc w:val="both"/>
      </w:pPr>
      <w:r w:rsidRPr="0984CA20" w:rsidR="64964C3F">
        <w:rPr>
          <w:rFonts w:ascii="Arial" w:hAnsi="Arial" w:eastAsia="Arial" w:cs="Arial"/>
          <w:i w:val="1"/>
          <w:iCs w:val="1"/>
          <w:noProof w:val="0"/>
          <w:sz w:val="24"/>
          <w:szCs w:val="24"/>
          <w:lang w:val="en-US"/>
        </w:rPr>
        <w:t>Political</w:t>
      </w:r>
      <w:r w:rsidRPr="0984CA20" w:rsidR="64964C3F">
        <w:rPr>
          <w:rFonts w:ascii="Arial" w:hAnsi="Arial" w:eastAsia="Arial" w:cs="Arial"/>
          <w:noProof w:val="0"/>
          <w:sz w:val="24"/>
          <w:szCs w:val="24"/>
          <w:lang w:val="en-US"/>
        </w:rPr>
        <w:t>: Marriott is a multinational corporation with a presence in numerous countries that exhibit diverse political and legal frameworks. The tax and legal frameworks of different nations have an impact on the operations of the entity. Alterations in taxation regulations, immigration protocols, and trade accords may have an effect on the enterprise's activities and financial gain.</w:t>
      </w:r>
    </w:p>
    <w:p xmlns:wp14="http://schemas.microsoft.com/office/word/2010/wordml" w:rsidP="0984CA20" w14:paraId="6A323CFD" wp14:textId="3300E5DF">
      <w:pPr>
        <w:spacing w:after="160" w:afterAutospacing="off" w:line="360" w:lineRule="auto"/>
        <w:jc w:val="both"/>
      </w:pPr>
      <w:r w:rsidRPr="0984CA20" w:rsidR="64964C3F">
        <w:rPr>
          <w:rFonts w:ascii="Arial" w:hAnsi="Arial" w:eastAsia="Arial" w:cs="Arial"/>
          <w:i w:val="1"/>
          <w:iCs w:val="1"/>
          <w:noProof w:val="0"/>
          <w:sz w:val="24"/>
          <w:szCs w:val="24"/>
          <w:lang w:val="en-US"/>
        </w:rPr>
        <w:t>Economics</w:t>
      </w:r>
      <w:r w:rsidRPr="0984CA20" w:rsidR="64964C3F">
        <w:rPr>
          <w:rFonts w:ascii="Arial" w:hAnsi="Arial" w:eastAsia="Arial" w:cs="Arial"/>
          <w:noProof w:val="0"/>
          <w:sz w:val="24"/>
          <w:szCs w:val="24"/>
          <w:lang w:val="en-US"/>
        </w:rPr>
        <w:t>: The hotel sector's demand and revenue can be influenced by macroeconomic factors such as inflation, currency exchange rates, and economic downturns in the field of economics. An instance of reduced consumer spending or an economic downturn may lead to a decline in the demand for Marriott's offerings. The revenue and profitability of a company can also be influenced by currency exchange rates. The financial circumstances prevailing in the nations where Marriott conducts its operations have a direct bearing on the company’s financial (Catana &amp; Toma 2021).</w:t>
      </w:r>
    </w:p>
    <w:p xmlns:wp14="http://schemas.microsoft.com/office/word/2010/wordml" w:rsidP="0984CA20" w14:paraId="3E163F0F" wp14:textId="6DE30087">
      <w:pPr>
        <w:spacing w:after="160" w:afterAutospacing="off" w:line="360" w:lineRule="auto"/>
        <w:jc w:val="both"/>
      </w:pPr>
      <w:r w:rsidRPr="0984CA20" w:rsidR="64964C3F">
        <w:rPr>
          <w:rFonts w:ascii="Arial" w:hAnsi="Arial" w:eastAsia="Arial" w:cs="Arial"/>
          <w:i w:val="1"/>
          <w:iCs w:val="1"/>
          <w:noProof w:val="0"/>
          <w:sz w:val="24"/>
          <w:szCs w:val="24"/>
          <w:lang w:val="en-US"/>
        </w:rPr>
        <w:t>Social</w:t>
      </w:r>
      <w:r w:rsidRPr="0984CA20" w:rsidR="64964C3F">
        <w:rPr>
          <w:rFonts w:ascii="Arial" w:hAnsi="Arial" w:eastAsia="Arial" w:cs="Arial"/>
          <w:noProof w:val="0"/>
          <w:sz w:val="24"/>
          <w:szCs w:val="24"/>
          <w:lang w:val="en-US"/>
        </w:rPr>
        <w:t>: The demand for Marriott's services could potentially be impacted by changes in customer behavior and shifts in preferences. The increasing popularity of eco-tourism and other sustainable travel practices may have an effect on the demand for luxurious accommodations. The emergence of eco-tourism and sustainable travel could potentially result in a reduction in the need for luxurious accommodations.</w:t>
      </w:r>
    </w:p>
    <w:p xmlns:wp14="http://schemas.microsoft.com/office/word/2010/wordml" w:rsidP="0984CA20" w14:paraId="7E9F5DBB" wp14:textId="78BB3DE4">
      <w:pPr>
        <w:spacing w:after="160" w:afterAutospacing="off" w:line="360" w:lineRule="auto"/>
        <w:jc w:val="both"/>
      </w:pPr>
      <w:r w:rsidRPr="0984CA20" w:rsidR="64964C3F">
        <w:rPr>
          <w:rFonts w:ascii="Arial" w:hAnsi="Arial" w:eastAsia="Arial" w:cs="Arial"/>
          <w:i w:val="1"/>
          <w:iCs w:val="1"/>
          <w:noProof w:val="0"/>
          <w:sz w:val="24"/>
          <w:szCs w:val="24"/>
          <w:lang w:val="en-US"/>
        </w:rPr>
        <w:t>Technological</w:t>
      </w:r>
      <w:r w:rsidRPr="0984CA20" w:rsidR="64964C3F">
        <w:rPr>
          <w:rFonts w:ascii="Arial" w:hAnsi="Arial" w:eastAsia="Arial" w:cs="Arial"/>
          <w:noProof w:val="0"/>
          <w:sz w:val="24"/>
          <w:szCs w:val="24"/>
          <w:lang w:val="en-US"/>
        </w:rPr>
        <w:t>: Marriott must remain abreast of the most recent technological innovations to ensure optimal customer satisfaction. Furthermore, it is imperative for the organization to guarantee the confidentiality and protection of data throughout its activities.</w:t>
      </w:r>
    </w:p>
    <w:p xmlns:wp14="http://schemas.microsoft.com/office/word/2010/wordml" w:rsidP="0984CA20" w14:paraId="08B0CC8B" wp14:textId="4146C779">
      <w:pPr>
        <w:spacing w:after="160" w:afterAutospacing="off" w:line="360" w:lineRule="auto"/>
        <w:jc w:val="both"/>
      </w:pPr>
      <w:r w:rsidRPr="0984CA20" w:rsidR="64964C3F">
        <w:rPr>
          <w:rFonts w:ascii="Arial" w:hAnsi="Arial" w:eastAsia="Arial" w:cs="Arial"/>
          <w:i w:val="1"/>
          <w:iCs w:val="1"/>
          <w:noProof w:val="0"/>
          <w:sz w:val="24"/>
          <w:szCs w:val="24"/>
          <w:lang w:val="en-US"/>
        </w:rPr>
        <w:t>Legal</w:t>
      </w:r>
      <w:r w:rsidRPr="0984CA20" w:rsidR="64964C3F">
        <w:rPr>
          <w:rFonts w:ascii="Arial" w:hAnsi="Arial" w:eastAsia="Arial" w:cs="Arial"/>
          <w:noProof w:val="0"/>
          <w:sz w:val="24"/>
          <w:szCs w:val="24"/>
          <w:lang w:val="en-US"/>
        </w:rPr>
        <w:t>: Marriott is bound by a multitude of legal statutes and regulations, encompassing employment, consumer protection, and environmental legislation. It is imperative for the organization to adhere to the legal regulations in all the jurisdictions where it conducts its operations (Correia, 2022). The operations and profitability of a company may be affected by various laws such as those pertaining to employment, consumer protection, and the environment.</w:t>
      </w:r>
    </w:p>
    <w:p xmlns:wp14="http://schemas.microsoft.com/office/word/2010/wordml" w:rsidP="0984CA20" w14:paraId="1D8FB28B" wp14:textId="0B0883A4">
      <w:pPr>
        <w:spacing w:after="160" w:afterAutospacing="off" w:line="360" w:lineRule="auto"/>
        <w:jc w:val="both"/>
      </w:pPr>
      <w:r w:rsidRPr="0984CA20" w:rsidR="64964C3F">
        <w:rPr>
          <w:rFonts w:ascii="Arial" w:hAnsi="Arial" w:eastAsia="Arial" w:cs="Arial"/>
          <w:noProof w:val="0"/>
          <w:sz w:val="24"/>
          <w:szCs w:val="24"/>
          <w:lang w:val="en-US"/>
        </w:rPr>
        <w:t>Marriott has made a pledge to diminish its ecological impact by implementing sustainable measures, including the reduction of water and energy usage as well as waste generation. Natural disasters and climate change can also have an impact on the operations of the company.</w:t>
      </w:r>
    </w:p>
    <w:p xmlns:wp14="http://schemas.microsoft.com/office/word/2010/wordml" w:rsidP="0984CA20" w14:paraId="6A538F21" wp14:textId="6B556397">
      <w:pPr>
        <w:spacing w:after="160" w:afterAutospacing="off" w:line="360" w:lineRule="auto"/>
        <w:jc w:val="both"/>
      </w:pPr>
      <w:r w:rsidRPr="0984CA20" w:rsidR="64964C3F">
        <w:rPr>
          <w:rFonts w:ascii="Arial" w:hAnsi="Arial" w:eastAsia="Arial" w:cs="Arial"/>
          <w:b w:val="1"/>
          <w:bCs w:val="1"/>
          <w:i w:val="1"/>
          <w:iCs w:val="1"/>
          <w:noProof w:val="0"/>
          <w:sz w:val="24"/>
          <w:szCs w:val="24"/>
          <w:lang w:val="en-US"/>
        </w:rPr>
        <w:t>SWOT</w:t>
      </w:r>
    </w:p>
    <w:p xmlns:wp14="http://schemas.microsoft.com/office/word/2010/wordml" w:rsidP="0984CA20" w14:paraId="15E2BECF" wp14:textId="2620DD32">
      <w:pPr>
        <w:spacing w:after="160" w:afterAutospacing="off" w:line="360" w:lineRule="auto"/>
        <w:jc w:val="both"/>
      </w:pPr>
      <w:r w:rsidRPr="0984CA20" w:rsidR="64964C3F">
        <w:rPr>
          <w:rFonts w:ascii="Arial" w:hAnsi="Arial" w:eastAsia="Arial" w:cs="Arial"/>
          <w:i w:val="1"/>
          <w:iCs w:val="1"/>
          <w:noProof w:val="0"/>
          <w:sz w:val="24"/>
          <w:szCs w:val="24"/>
          <w:lang w:val="en-US"/>
        </w:rPr>
        <w:t>Strengths</w:t>
      </w:r>
      <w:r w:rsidRPr="0984CA20" w:rsidR="64964C3F">
        <w:rPr>
          <w:rFonts w:ascii="Arial" w:hAnsi="Arial" w:eastAsia="Arial" w:cs="Arial"/>
          <w:noProof w:val="0"/>
          <w:sz w:val="24"/>
          <w:szCs w:val="24"/>
          <w:lang w:val="en-US"/>
        </w:rPr>
        <w:t xml:space="preserve">: Marriott possesses notable strengths, including a robust brand reputation, a varied assortment of hotel brands, and a substantial worldwide presence. The company's emphasis on enhancing customer experience has garnered several awards and commendations, including its inclusion in Fortune's 2021 list of the top 100 companies to work for. </w:t>
      </w:r>
    </w:p>
    <w:p xmlns:wp14="http://schemas.microsoft.com/office/word/2010/wordml" w:rsidP="0984CA20" w14:paraId="237C8BB6" wp14:textId="12C0508D">
      <w:pPr>
        <w:spacing w:after="160" w:afterAutospacing="off" w:line="360" w:lineRule="auto"/>
        <w:jc w:val="both"/>
      </w:pPr>
      <w:r w:rsidRPr="0984CA20" w:rsidR="64964C3F">
        <w:rPr>
          <w:rFonts w:ascii="Arial" w:hAnsi="Arial" w:eastAsia="Arial" w:cs="Arial"/>
          <w:i w:val="1"/>
          <w:iCs w:val="1"/>
          <w:noProof w:val="0"/>
          <w:sz w:val="24"/>
          <w:szCs w:val="24"/>
          <w:lang w:val="en-US"/>
        </w:rPr>
        <w:t>Weaknesses</w:t>
      </w:r>
      <w:r w:rsidRPr="0984CA20" w:rsidR="64964C3F">
        <w:rPr>
          <w:rFonts w:ascii="Arial" w:hAnsi="Arial" w:eastAsia="Arial" w:cs="Arial"/>
          <w:noProof w:val="0"/>
          <w:sz w:val="24"/>
          <w:szCs w:val="24"/>
          <w:lang w:val="en-US"/>
        </w:rPr>
        <w:t>: Marriott's potential area of improvement lies in effectively managing and ensuring uniformity across its wide-ranging collection of hotel brands. The company's dependence on the travel and hospitality sector renders it susceptible to economic contractions and unforeseen circumstances, such as the COVID-19 outbreak (Simões, 2021).</w:t>
      </w:r>
    </w:p>
    <w:p xmlns:wp14="http://schemas.microsoft.com/office/word/2010/wordml" w:rsidP="0984CA20" w14:paraId="3AC6DFC6" wp14:textId="5477ABBE">
      <w:pPr>
        <w:spacing w:after="160" w:afterAutospacing="off" w:line="360" w:lineRule="auto"/>
        <w:jc w:val="both"/>
      </w:pPr>
      <w:r w:rsidRPr="0984CA20" w:rsidR="64964C3F">
        <w:rPr>
          <w:rFonts w:ascii="Arial" w:hAnsi="Arial" w:eastAsia="Arial" w:cs="Arial"/>
          <w:i w:val="1"/>
          <w:iCs w:val="1"/>
          <w:noProof w:val="0"/>
          <w:sz w:val="24"/>
          <w:szCs w:val="24"/>
          <w:lang w:val="en-US"/>
        </w:rPr>
        <w:t>Opportunities</w:t>
      </w:r>
      <w:r w:rsidRPr="0984CA20" w:rsidR="64964C3F">
        <w:rPr>
          <w:rFonts w:ascii="Arial" w:hAnsi="Arial" w:eastAsia="Arial" w:cs="Arial"/>
          <w:noProof w:val="0"/>
          <w:sz w:val="24"/>
          <w:szCs w:val="24"/>
          <w:lang w:val="en-US"/>
        </w:rPr>
        <w:t xml:space="preserve">: Marriott International presents prospects for expansion in nascent markets, such as China and India, where there is a burgeoning demand for upscale accommodations. For instance, the organization can utilize technology to optimize the customer experience and improve operational efficiency. </w:t>
      </w:r>
    </w:p>
    <w:p xmlns:wp14="http://schemas.microsoft.com/office/word/2010/wordml" w:rsidP="0984CA20" w14:paraId="3CA9A25D" wp14:textId="552C17E2">
      <w:pPr>
        <w:spacing w:after="160" w:afterAutospacing="off" w:line="360" w:lineRule="auto"/>
        <w:jc w:val="both"/>
      </w:pPr>
      <w:r w:rsidRPr="0984CA20" w:rsidR="64964C3F">
        <w:rPr>
          <w:rFonts w:ascii="Arial" w:hAnsi="Arial" w:eastAsia="Arial" w:cs="Arial"/>
          <w:i w:val="1"/>
          <w:iCs w:val="1"/>
          <w:noProof w:val="0"/>
          <w:sz w:val="24"/>
          <w:szCs w:val="24"/>
          <w:lang w:val="en-US"/>
        </w:rPr>
        <w:t>Threats</w:t>
      </w:r>
      <w:r w:rsidRPr="0984CA20" w:rsidR="64964C3F">
        <w:rPr>
          <w:rFonts w:ascii="Arial" w:hAnsi="Arial" w:eastAsia="Arial" w:cs="Arial"/>
          <w:noProof w:val="0"/>
          <w:sz w:val="24"/>
          <w:szCs w:val="24"/>
          <w:lang w:val="en-US"/>
        </w:rPr>
        <w:t>: Marriott's market share may face a threat from emerging hotel brands and online travel agencies, such as Airbnb and Booking.com, which pose increased competition. Furthermore, the COVID-19 outbreak has resulted in a substantial reduction in both demand and revenue for the travel and hospitality sector, which encompasses Marriott (Simões, 2021).</w:t>
      </w:r>
    </w:p>
    <w:p xmlns:wp14="http://schemas.microsoft.com/office/word/2010/wordml" w:rsidP="0984CA20" w14:paraId="3C90A21B" wp14:textId="00A9D09A">
      <w:pPr>
        <w:spacing w:after="160" w:afterAutospacing="off" w:line="360" w:lineRule="auto"/>
        <w:jc w:val="both"/>
      </w:pPr>
      <w:r w:rsidRPr="0984CA20" w:rsidR="64964C3F">
        <w:rPr>
          <w:rFonts w:ascii="Arial" w:hAnsi="Arial" w:eastAsia="Arial" w:cs="Arial"/>
          <w:b w:val="1"/>
          <w:bCs w:val="1"/>
          <w:noProof w:val="0"/>
          <w:sz w:val="24"/>
          <w:szCs w:val="24"/>
          <w:u w:val="single"/>
          <w:lang w:val="en-US"/>
        </w:rPr>
        <w:t>Discussion/Literary Review</w:t>
      </w:r>
    </w:p>
    <w:p xmlns:wp14="http://schemas.microsoft.com/office/word/2010/wordml" w:rsidP="0984CA20" w14:paraId="6CF86BD2" wp14:textId="3128881F">
      <w:pPr>
        <w:spacing w:after="160" w:afterAutospacing="off" w:line="360" w:lineRule="auto"/>
        <w:jc w:val="both"/>
      </w:pPr>
      <w:r w:rsidRPr="0984CA20" w:rsidR="64964C3F">
        <w:rPr>
          <w:rFonts w:ascii="Arial" w:hAnsi="Arial" w:eastAsia="Arial" w:cs="Arial"/>
          <w:b w:val="1"/>
          <w:bCs w:val="1"/>
          <w:noProof w:val="0"/>
          <w:sz w:val="24"/>
          <w:szCs w:val="24"/>
          <w:lang w:val="en-US"/>
        </w:rPr>
        <w:t>Brexit</w:t>
      </w:r>
    </w:p>
    <w:p xmlns:wp14="http://schemas.microsoft.com/office/word/2010/wordml" w:rsidP="0984CA20" w14:paraId="5508E42B" wp14:textId="777B5B8D">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The hospitality business has been significantly impacted as a result of the Brexit. In the near term, it has caused an increase in expenses as a result of tariffs, changes in exchange rates, and the adoption of new rules, such as limitations on immigration. It is possible that, in the long run, there will be fewer people from the United Kingdom traveling to other countries in Europe and less people from other countries traveling to the United Kingdom for vacations (Catana, 2021). This might have a detrimental effect on the performance of Marriott International, as the company would be forced to contend with decreased demand and the ensuing revenue losses. </w:t>
      </w:r>
    </w:p>
    <w:p xmlns:wp14="http://schemas.microsoft.com/office/word/2010/wordml" w:rsidP="0984CA20" w14:paraId="45AA424E" wp14:textId="580916D3">
      <w:pPr>
        <w:spacing w:after="160" w:afterAutospacing="off" w:line="360" w:lineRule="auto"/>
        <w:jc w:val="both"/>
      </w:pPr>
      <w:r w:rsidRPr="0984CA20" w:rsidR="64964C3F">
        <w:rPr>
          <w:rFonts w:ascii="Arial" w:hAnsi="Arial" w:eastAsia="Arial" w:cs="Arial"/>
          <w:b w:val="1"/>
          <w:bCs w:val="1"/>
          <w:noProof w:val="0"/>
          <w:sz w:val="24"/>
          <w:szCs w:val="24"/>
          <w:lang w:val="en-US"/>
        </w:rPr>
        <w:t>Coronavirus</w:t>
      </w:r>
    </w:p>
    <w:p xmlns:wp14="http://schemas.microsoft.com/office/word/2010/wordml" w:rsidP="0984CA20" w14:paraId="3ED837FF" wp14:textId="36522EFF">
      <w:pPr>
        <w:spacing w:after="160" w:afterAutospacing="off" w:line="360" w:lineRule="auto"/>
        <w:ind w:firstLine="720"/>
        <w:jc w:val="both"/>
      </w:pPr>
      <w:r w:rsidRPr="0984CA20" w:rsidR="64964C3F">
        <w:rPr>
          <w:rFonts w:ascii="Arial" w:hAnsi="Arial" w:eastAsia="Arial" w:cs="Arial"/>
          <w:noProof w:val="0"/>
          <w:sz w:val="24"/>
          <w:szCs w:val="24"/>
          <w:lang w:val="en-US"/>
        </w:rPr>
        <w:t>The hospitality business has seen a major drop in revenue as a direct result of the global pandemic caused by the Coronavirus. As a result of the lockdowns and travel restrictions imposed by a number of countries, notably the United Kingdom, both reservations and revenue have experienced a significant drop</w:t>
      </w:r>
      <w:r w:rsidRPr="0984CA20" w:rsidR="64964C3F">
        <w:rPr>
          <w:rFonts w:ascii="Calibri" w:hAnsi="Calibri" w:eastAsia="Calibri" w:cs="Calibri"/>
          <w:noProof w:val="0"/>
          <w:sz w:val="22"/>
          <w:szCs w:val="22"/>
          <w:lang w:val="en-US"/>
        </w:rPr>
        <w:t xml:space="preserve"> (</w:t>
      </w:r>
      <w:r w:rsidRPr="0984CA20" w:rsidR="64964C3F">
        <w:rPr>
          <w:rFonts w:ascii="Arial" w:hAnsi="Arial" w:eastAsia="Arial" w:cs="Arial"/>
          <w:noProof w:val="0"/>
          <w:sz w:val="24"/>
          <w:szCs w:val="24"/>
          <w:lang w:val="en-US"/>
        </w:rPr>
        <w:t xml:space="preserve">Seo, 2021). Additionally, as a result of it, Marriott International has implemented new safety protocols, such as contactless check-in and check-out, as well as the need that guests wear face masks while they are in the hotel. Because of this, the costs associated with providing services have increased, which has, in turn, led to a reduction in profitability. </w:t>
      </w:r>
    </w:p>
    <w:p xmlns:wp14="http://schemas.microsoft.com/office/word/2010/wordml" w:rsidP="0984CA20" w14:paraId="40DBF82F" wp14:textId="780FC09E">
      <w:pPr>
        <w:spacing w:after="160" w:afterAutospacing="off" w:line="360" w:lineRule="auto"/>
        <w:jc w:val="both"/>
      </w:pPr>
      <w:r w:rsidRPr="0984CA20" w:rsidR="64964C3F">
        <w:rPr>
          <w:rFonts w:ascii="Arial" w:hAnsi="Arial" w:eastAsia="Arial" w:cs="Arial"/>
          <w:b w:val="1"/>
          <w:bCs w:val="1"/>
          <w:noProof w:val="0"/>
          <w:sz w:val="24"/>
          <w:szCs w:val="24"/>
          <w:lang w:val="en-US"/>
        </w:rPr>
        <w:t>Inflation</w:t>
      </w:r>
    </w:p>
    <w:p xmlns:wp14="http://schemas.microsoft.com/office/word/2010/wordml" w:rsidP="0984CA20" w14:paraId="1CDB915A" wp14:textId="4B1EAC9B">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The hospitality industry, and hotel chains in particular, has been significantly impacted as a direct result of inflation. As the cost of goods and services continues to rise, Marriott International has been compelled to transfer these additional costs onto the consumer. This has resulted in an increase in rates, which may cause customers to choose to book alternative accommodations that are less expensive. </w:t>
      </w:r>
    </w:p>
    <w:p xmlns:wp14="http://schemas.microsoft.com/office/word/2010/wordml" w:rsidP="0984CA20" w14:paraId="5007391F" wp14:textId="01F086EE">
      <w:pPr>
        <w:spacing w:after="160" w:afterAutospacing="off" w:line="360" w:lineRule="auto"/>
        <w:jc w:val="both"/>
      </w:pPr>
      <w:r w:rsidRPr="0984CA20" w:rsidR="64964C3F">
        <w:rPr>
          <w:rFonts w:ascii="Arial" w:hAnsi="Arial" w:eastAsia="Arial" w:cs="Arial"/>
          <w:b w:val="1"/>
          <w:bCs w:val="1"/>
          <w:noProof w:val="0"/>
          <w:sz w:val="24"/>
          <w:szCs w:val="24"/>
          <w:lang w:val="en-US"/>
        </w:rPr>
        <w:t>Keeping Staff Members on Board</w:t>
      </w:r>
    </w:p>
    <w:p xmlns:wp14="http://schemas.microsoft.com/office/word/2010/wordml" w:rsidP="0984CA20" w14:paraId="211F02FD" wp14:textId="41CD958F">
      <w:pPr>
        <w:spacing w:after="160" w:afterAutospacing="off" w:line="360" w:lineRule="auto"/>
        <w:ind w:firstLine="720"/>
        <w:jc w:val="both"/>
      </w:pPr>
      <w:r w:rsidRPr="0984CA20" w:rsidR="64964C3F">
        <w:rPr>
          <w:rFonts w:ascii="Arial" w:hAnsi="Arial" w:eastAsia="Arial" w:cs="Arial"/>
          <w:noProof w:val="0"/>
          <w:sz w:val="24"/>
          <w:szCs w:val="24"/>
          <w:lang w:val="en-US"/>
        </w:rPr>
        <w:t>Because the hospitality business relies so heavily on human labor, retaining existing staff members is critical to the sector's continued prosperity and growth throughout time. In order to keep its staff members, Marriott International has employed a variety of retention techniques, including as providing monetary prizes and incentives and investing in possibilities for professional growth</w:t>
      </w:r>
      <w:r w:rsidRPr="0984CA20" w:rsidR="64964C3F">
        <w:rPr>
          <w:rFonts w:ascii="Calibri" w:hAnsi="Calibri" w:eastAsia="Calibri" w:cs="Calibri"/>
          <w:noProof w:val="0"/>
          <w:sz w:val="22"/>
          <w:szCs w:val="22"/>
          <w:lang w:val="en-US"/>
        </w:rPr>
        <w:t xml:space="preserve"> ( </w:t>
      </w:r>
      <w:r w:rsidRPr="0984CA20" w:rsidR="64964C3F">
        <w:rPr>
          <w:rFonts w:ascii="Arial" w:hAnsi="Arial" w:eastAsia="Arial" w:cs="Arial"/>
          <w:noProof w:val="0"/>
          <w:sz w:val="24"/>
          <w:szCs w:val="24"/>
          <w:lang w:val="en-US"/>
        </w:rPr>
        <w:t xml:space="preserve">Correia, 2022). However, because of the ongoing increase in the cost of living, employees may consider relocating to another location in search of higher earnings and more employment prospects. </w:t>
      </w:r>
    </w:p>
    <w:p xmlns:wp14="http://schemas.microsoft.com/office/word/2010/wordml" w:rsidP="0984CA20" w14:paraId="5E484C21" wp14:textId="78F19193">
      <w:pPr>
        <w:spacing w:after="160" w:afterAutospacing="off" w:line="360" w:lineRule="auto"/>
        <w:ind w:firstLine="720"/>
        <w:jc w:val="both"/>
      </w:pPr>
      <w:r w:rsidRPr="0984CA20" w:rsidR="64964C3F">
        <w:rPr>
          <w:rFonts w:ascii="Arial" w:hAnsi="Arial" w:eastAsia="Arial" w:cs="Arial"/>
          <w:noProof w:val="0"/>
          <w:sz w:val="24"/>
          <w:szCs w:val="24"/>
          <w:lang w:val="en-US"/>
        </w:rPr>
        <w:t>Problems with Recruitment As the number of available workers continues to significantly decrease, Marriott International is experiencing difficulties with the recruitment process. Due to the labor-intensive nature of the sector, it is next to impossible to run a profitable company without the assistance of staff members. In order to solve this challenge, the company has undertaken a number of measures to recruit workers, such as providing compensation and benefits that are comparable to those of other employers and advertising available positions on a variety of job listing websites</w:t>
      </w:r>
      <w:r w:rsidRPr="0984CA20" w:rsidR="64964C3F">
        <w:rPr>
          <w:rFonts w:ascii="Calibri" w:hAnsi="Calibri" w:eastAsia="Calibri" w:cs="Calibri"/>
          <w:noProof w:val="0"/>
          <w:sz w:val="22"/>
          <w:szCs w:val="22"/>
          <w:lang w:val="en-US"/>
        </w:rPr>
        <w:t xml:space="preserve"> (</w:t>
      </w:r>
      <w:r w:rsidRPr="0984CA20" w:rsidR="64964C3F">
        <w:rPr>
          <w:rFonts w:ascii="Arial" w:hAnsi="Arial" w:eastAsia="Arial" w:cs="Arial"/>
          <w:noProof w:val="0"/>
          <w:sz w:val="24"/>
          <w:szCs w:val="24"/>
          <w:lang w:val="en-US"/>
        </w:rPr>
        <w:t xml:space="preserve">Simões, 2021). </w:t>
      </w:r>
    </w:p>
    <w:p xmlns:wp14="http://schemas.microsoft.com/office/word/2010/wordml" w:rsidP="0984CA20" w14:paraId="71BB1A89" wp14:textId="27649075">
      <w:pPr>
        <w:spacing w:after="160" w:afterAutospacing="off" w:line="360" w:lineRule="auto"/>
        <w:jc w:val="both"/>
      </w:pPr>
      <w:r w:rsidRPr="0984CA20" w:rsidR="64964C3F">
        <w:rPr>
          <w:rFonts w:ascii="Arial" w:hAnsi="Arial" w:eastAsia="Arial" w:cs="Arial"/>
          <w:b w:val="1"/>
          <w:bCs w:val="1"/>
          <w:noProof w:val="0"/>
          <w:sz w:val="24"/>
          <w:szCs w:val="24"/>
          <w:lang w:val="en-US"/>
        </w:rPr>
        <w:t>Training</w:t>
      </w:r>
    </w:p>
    <w:p xmlns:wp14="http://schemas.microsoft.com/office/word/2010/wordml" w:rsidP="0984CA20" w14:paraId="7F0573D6" wp14:textId="1408060B">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 Given the intense level of competition that exists in the hospitality sector, it is essential for businesses like Marriott International to ensure that their staff members receive up-to-date training in order to maintain their position as market leaders. This includes training on the most recent trends in customer service as well as technical improvements, both of which are vital for providing the high quality of care that customers anticipate receiving from a company. Training also helps to guarantee that personnel are able to uphold standards across all of the company's properties. </w:t>
      </w:r>
    </w:p>
    <w:p xmlns:wp14="http://schemas.microsoft.com/office/word/2010/wordml" w:rsidP="0984CA20" w14:paraId="0E5C20E5" wp14:textId="042ABFF5">
      <w:pPr>
        <w:spacing w:after="160" w:afterAutospacing="off" w:line="360" w:lineRule="auto"/>
        <w:jc w:val="both"/>
      </w:pPr>
      <w:r w:rsidRPr="0984CA20" w:rsidR="64964C3F">
        <w:rPr>
          <w:rFonts w:ascii="Arial" w:hAnsi="Arial" w:eastAsia="Arial" w:cs="Arial"/>
          <w:b w:val="1"/>
          <w:bCs w:val="1"/>
          <w:noProof w:val="0"/>
          <w:sz w:val="24"/>
          <w:szCs w:val="24"/>
          <w:lang w:val="en-US"/>
        </w:rPr>
        <w:t>Technology</w:t>
      </w:r>
    </w:p>
    <w:p xmlns:wp14="http://schemas.microsoft.com/office/word/2010/wordml" w:rsidP="0984CA20" w14:paraId="1593D6AF" wp14:textId="7EF0C90F">
      <w:pPr>
        <w:spacing w:after="160" w:afterAutospacing="off" w:line="360" w:lineRule="auto"/>
        <w:ind w:firstLine="720"/>
        <w:jc w:val="both"/>
      </w:pPr>
      <w:r w:rsidRPr="0984CA20" w:rsidR="64964C3F">
        <w:rPr>
          <w:rFonts w:ascii="Arial" w:hAnsi="Arial" w:eastAsia="Arial" w:cs="Arial"/>
          <w:noProof w:val="0"/>
          <w:sz w:val="24"/>
          <w:szCs w:val="24"/>
          <w:lang w:val="en-US"/>
        </w:rPr>
        <w:t>The hotel sector is becoming more reliant on technology in order to create a consistent and effective experience for their patrons. At Marriott International, the use of technology like automated check-in processes, machine learning and AI driven guest services, as well as online reservation systems, has contributed to the streamlining of operations, which has helped the company save time and money. This technology has also contributed to the reduction of expenses because it has done away with the requirement for manual processes and made it possible to deploy staff members in a more effective manner.</w:t>
      </w:r>
    </w:p>
    <w:p xmlns:wp14="http://schemas.microsoft.com/office/word/2010/wordml" w:rsidP="0984CA20" w14:paraId="15C0D004" wp14:textId="70F29181">
      <w:pPr>
        <w:spacing w:after="160" w:afterAutospacing="off" w:line="360" w:lineRule="auto"/>
        <w:jc w:val="both"/>
      </w:pPr>
      <w:r w:rsidRPr="0984CA20" w:rsidR="64964C3F">
        <w:rPr>
          <w:rFonts w:ascii="Arial" w:hAnsi="Arial" w:eastAsia="Arial" w:cs="Arial"/>
          <w:b w:val="1"/>
          <w:bCs w:val="1"/>
          <w:noProof w:val="0"/>
          <w:sz w:val="24"/>
          <w:szCs w:val="24"/>
          <w:lang w:val="en-US"/>
        </w:rPr>
        <w:t>Cybersecurity</w:t>
      </w:r>
    </w:p>
    <w:p xmlns:wp14="http://schemas.microsoft.com/office/word/2010/wordml" w:rsidP="0984CA20" w14:paraId="41656688" wp14:textId="656E35F4">
      <w:pPr>
        <w:spacing w:after="160" w:afterAutospacing="off" w:line="360" w:lineRule="auto"/>
        <w:ind w:firstLine="720"/>
        <w:jc w:val="both"/>
      </w:pPr>
      <w:r w:rsidRPr="0984CA20" w:rsidR="64964C3F">
        <w:rPr>
          <w:rFonts w:ascii="Arial" w:hAnsi="Arial" w:eastAsia="Arial" w:cs="Arial"/>
          <w:noProof w:val="0"/>
          <w:sz w:val="24"/>
          <w:szCs w:val="24"/>
          <w:lang w:val="en-US"/>
        </w:rPr>
        <w:t>Because the hospitality sector is becoming more dependent on technology, it is imperative that Marriott International make investments in cyber security solutions in order to protect the information it collects on its customers. This is of the utmost significance because the company has operations in a number of countries, each of which has its own set of laws and rules concerning the protection of personal data. Marriott International will be able to protect its customer data and guarantee that it will continue to be safe and secure if the company makes investments in solutions for cyber security.</w:t>
      </w:r>
    </w:p>
    <w:p xmlns:wp14="http://schemas.microsoft.com/office/word/2010/wordml" w:rsidP="0984CA20" w14:paraId="53B630C8" wp14:textId="2C513DB8">
      <w:pPr>
        <w:spacing w:after="160" w:afterAutospacing="off" w:line="360" w:lineRule="auto"/>
        <w:jc w:val="both"/>
      </w:pPr>
      <w:r w:rsidRPr="0984CA20" w:rsidR="64964C3F">
        <w:rPr>
          <w:rFonts w:ascii="Arial" w:hAnsi="Arial" w:eastAsia="Arial" w:cs="Arial"/>
          <w:b w:val="1"/>
          <w:bCs w:val="1"/>
          <w:noProof w:val="0"/>
          <w:sz w:val="24"/>
          <w:szCs w:val="24"/>
          <w:lang w:val="en-US"/>
        </w:rPr>
        <w:t>Bringing down the costs</w:t>
      </w:r>
    </w:p>
    <w:p xmlns:wp14="http://schemas.microsoft.com/office/word/2010/wordml" w:rsidP="0984CA20" w14:paraId="011028E4" wp14:textId="74732B97">
      <w:pPr>
        <w:spacing w:after="160" w:afterAutospacing="off" w:line="360" w:lineRule="auto"/>
        <w:ind w:firstLine="720"/>
        <w:jc w:val="both"/>
      </w:pPr>
      <w:r w:rsidRPr="0984CA20" w:rsidR="64964C3F">
        <w:rPr>
          <w:rFonts w:ascii="Arial" w:hAnsi="Arial" w:eastAsia="Arial" w:cs="Arial"/>
          <w:noProof w:val="0"/>
          <w:sz w:val="24"/>
          <w:szCs w:val="24"/>
          <w:lang w:val="en-US"/>
        </w:rPr>
        <w:t>In light of the challenging state of the economy as it stands right now, it is essential for Marriott International to investigate methods of cutting expenses whenever and wherever they can. This involves minimizing overhead costs by introducing technologies that save energy and utilizing virtual staff employees, as well as cutting back on spending that is not necessary. In addition, the company should investigate the possibility of making financial investments in reasonably priced marketing solutions, such as digital marketing, in order to assist in customer acquisition.</w:t>
      </w:r>
    </w:p>
    <w:p xmlns:wp14="http://schemas.microsoft.com/office/word/2010/wordml" w:rsidP="0984CA20" w14:paraId="2CC1DB2A" wp14:textId="5F237B42">
      <w:pPr>
        <w:spacing w:after="160" w:afterAutospacing="off" w:line="360" w:lineRule="auto"/>
        <w:jc w:val="both"/>
      </w:pPr>
      <w:r w:rsidRPr="0984CA20" w:rsidR="64964C3F">
        <w:rPr>
          <w:rFonts w:ascii="Arial" w:hAnsi="Arial" w:eastAsia="Arial" w:cs="Arial"/>
          <w:b w:val="1"/>
          <w:bCs w:val="1"/>
          <w:noProof w:val="0"/>
          <w:sz w:val="24"/>
          <w:szCs w:val="24"/>
          <w:lang w:val="en-US"/>
        </w:rPr>
        <w:t>Customer experience</w:t>
      </w:r>
    </w:p>
    <w:p xmlns:wp14="http://schemas.microsoft.com/office/word/2010/wordml" w:rsidP="0984CA20" w14:paraId="7ED767D3" wp14:textId="64026BD6">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It is imperative that Marriott International places a primary emphasis on delivering a satisfying experience to its guests, as doing so contributes to the retention of existing customers and boosts the possibility that they will come back again. This involves supplying high-quality services and amenities and ensuring that the hotel is spotless and well-maintained at all times. In addition, in order for the company to give an exceptionally high degree of customer service, it is essential for the company to make investments in the training of its staff members. </w:t>
      </w:r>
    </w:p>
    <w:p xmlns:wp14="http://schemas.microsoft.com/office/word/2010/wordml" w:rsidP="0984CA20" w14:paraId="58CCFF38" wp14:textId="5BC4B5FC">
      <w:pPr>
        <w:spacing w:after="160" w:afterAutospacing="off" w:line="360" w:lineRule="auto"/>
        <w:jc w:val="both"/>
      </w:pPr>
      <w:r w:rsidRPr="0984CA20" w:rsidR="64964C3F">
        <w:rPr>
          <w:rFonts w:ascii="Arial" w:hAnsi="Arial" w:eastAsia="Arial" w:cs="Arial"/>
          <w:b w:val="1"/>
          <w:bCs w:val="1"/>
          <w:noProof w:val="0"/>
          <w:sz w:val="24"/>
          <w:szCs w:val="24"/>
          <w:lang w:val="en-US"/>
        </w:rPr>
        <w:t>AI/Robotics</w:t>
      </w:r>
    </w:p>
    <w:p xmlns:wp14="http://schemas.microsoft.com/office/word/2010/wordml" w:rsidP="0984CA20" w14:paraId="2DE57CA2" wp14:textId="14509D27">
      <w:pPr>
        <w:spacing w:after="160" w:afterAutospacing="off" w:line="360" w:lineRule="auto"/>
        <w:ind w:firstLine="720"/>
        <w:jc w:val="both"/>
      </w:pPr>
      <w:r w:rsidRPr="0984CA20" w:rsidR="64964C3F">
        <w:rPr>
          <w:rFonts w:ascii="Arial" w:hAnsi="Arial" w:eastAsia="Arial" w:cs="Arial"/>
          <w:noProof w:val="0"/>
          <w:sz w:val="24"/>
          <w:szCs w:val="24"/>
          <w:lang w:val="en-US"/>
        </w:rPr>
        <w:t>The hospitality sector is growing more reliant on systems that utilize artificial intelligence and robotics in order to automate monotonous activities and provide a more efficient experience for customers. Marriott International should make investments in artificial intelligence and robotics technology in order to improve the quality of the client experience, streamline its processes, and lower its costs. Systems that use artificial intelligence and robotics can also be used to automate regular operations. This will free up members of the team so that they can focus on offering a high-quality experience for customers.</w:t>
      </w:r>
    </w:p>
    <w:p xmlns:wp14="http://schemas.microsoft.com/office/word/2010/wordml" w:rsidP="0984CA20" w14:paraId="001B692A" wp14:textId="76C6CE32">
      <w:pPr>
        <w:spacing w:after="160" w:afterAutospacing="off" w:line="360" w:lineRule="auto"/>
        <w:jc w:val="both"/>
      </w:pPr>
      <w:r w:rsidRPr="0984CA20" w:rsidR="64964C3F">
        <w:rPr>
          <w:rFonts w:ascii="Arial" w:hAnsi="Arial" w:eastAsia="Arial" w:cs="Arial"/>
          <w:b w:val="1"/>
          <w:bCs w:val="1"/>
          <w:noProof w:val="0"/>
          <w:sz w:val="24"/>
          <w:szCs w:val="24"/>
          <w:lang w:val="en-US"/>
        </w:rPr>
        <w:t>Trends in the industry</w:t>
      </w:r>
    </w:p>
    <w:p xmlns:wp14="http://schemas.microsoft.com/office/word/2010/wordml" w:rsidP="0984CA20" w14:paraId="2E12F2DD" wp14:textId="6E114ECB">
      <w:pPr>
        <w:spacing w:after="160" w:afterAutospacing="off" w:line="360" w:lineRule="auto"/>
        <w:ind w:firstLine="720"/>
        <w:jc w:val="both"/>
      </w:pPr>
      <w:r w:rsidRPr="0984CA20" w:rsidR="64964C3F">
        <w:rPr>
          <w:rFonts w:ascii="Arial" w:hAnsi="Arial" w:eastAsia="Arial" w:cs="Arial"/>
          <w:noProof w:val="0"/>
          <w:sz w:val="24"/>
          <w:szCs w:val="24"/>
          <w:lang w:val="en-US"/>
        </w:rPr>
        <w:t>It is essential for Marriott International to remain current with all of the most recent industry trends and laws in order to maintain a competitive advantage in the face of the growing amount of competition that exists in the hospitality sector</w:t>
      </w:r>
      <w:r w:rsidRPr="0984CA20" w:rsidR="64964C3F">
        <w:rPr>
          <w:rFonts w:ascii="Calibri" w:hAnsi="Calibri" w:eastAsia="Calibri" w:cs="Calibri"/>
          <w:noProof w:val="0"/>
          <w:sz w:val="22"/>
          <w:szCs w:val="22"/>
          <w:lang w:val="en-US"/>
        </w:rPr>
        <w:t xml:space="preserve"> (</w:t>
      </w:r>
      <w:r w:rsidRPr="0984CA20" w:rsidR="64964C3F">
        <w:rPr>
          <w:rFonts w:ascii="Arial" w:hAnsi="Arial" w:eastAsia="Arial" w:cs="Arial"/>
          <w:noProof w:val="0"/>
          <w:sz w:val="24"/>
          <w:szCs w:val="24"/>
          <w:lang w:val="en-US"/>
        </w:rPr>
        <w:t xml:space="preserve">Ramadani, 2020). This includes keeping up to date with the most recent technical breakthroughs, standards for providing excellent customer service, and preferences held by consumers. This will assist the company to remain competitive in the face of the growing competition, while at the same time contributing to the satisfaction of the company's customers. </w:t>
      </w:r>
    </w:p>
    <w:p xmlns:wp14="http://schemas.microsoft.com/office/word/2010/wordml" w:rsidP="0984CA20" w14:paraId="6377BCCF" wp14:textId="67C4D6F2">
      <w:pPr>
        <w:spacing w:after="160" w:afterAutospacing="off" w:line="360" w:lineRule="auto"/>
        <w:jc w:val="both"/>
      </w:pPr>
      <w:r w:rsidRPr="0984CA20" w:rsidR="64964C3F">
        <w:rPr>
          <w:rFonts w:ascii="Arial" w:hAnsi="Arial" w:eastAsia="Arial" w:cs="Arial"/>
          <w:b w:val="1"/>
          <w:bCs w:val="1"/>
          <w:noProof w:val="0"/>
          <w:sz w:val="24"/>
          <w:szCs w:val="24"/>
          <w:lang w:val="en-US"/>
        </w:rPr>
        <w:t>Expansion of a Business</w:t>
      </w:r>
    </w:p>
    <w:p xmlns:wp14="http://schemas.microsoft.com/office/word/2010/wordml" w:rsidP="0984CA20" w14:paraId="4A81995B" wp14:textId="1B2124E7">
      <w:pPr>
        <w:spacing w:after="160" w:afterAutospacing="off" w:line="360" w:lineRule="auto"/>
        <w:ind w:firstLine="720"/>
        <w:jc w:val="both"/>
      </w:pPr>
      <w:r w:rsidRPr="0984CA20" w:rsidR="64964C3F">
        <w:rPr>
          <w:rFonts w:ascii="Arial" w:hAnsi="Arial" w:eastAsia="Arial" w:cs="Arial"/>
          <w:noProof w:val="0"/>
          <w:sz w:val="24"/>
          <w:szCs w:val="24"/>
          <w:lang w:val="en-US"/>
        </w:rPr>
        <w:t>Marriott International ought to consider broadening the scope of its business operations in order to extend its influence in the hospitality sector. This could be accomplished by entering new markets with an expanded footprint or by expanding its existing presence in markets where it already operates hotels. In addition, the corporation should investigate the possibility of forming strategic partnerships in order to extend its operations into new geographic areas.</w:t>
      </w:r>
    </w:p>
    <w:p xmlns:wp14="http://schemas.microsoft.com/office/word/2010/wordml" w:rsidP="0984CA20" w14:paraId="1911D37A" wp14:textId="55177556">
      <w:pPr>
        <w:spacing w:after="160" w:afterAutospacing="off" w:line="360" w:lineRule="auto"/>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619F476F" wp14:textId="242DB923">
      <w:pPr>
        <w:spacing w:after="160" w:afterAutospacing="off" w:line="360" w:lineRule="auto"/>
        <w:jc w:val="both"/>
      </w:pPr>
      <w:r w:rsidRPr="0984CA20" w:rsidR="64964C3F">
        <w:rPr>
          <w:rFonts w:ascii="Arial" w:hAnsi="Arial" w:eastAsia="Arial" w:cs="Arial"/>
          <w:b w:val="1"/>
          <w:bCs w:val="1"/>
          <w:noProof w:val="0"/>
          <w:sz w:val="24"/>
          <w:szCs w:val="24"/>
          <w:u w:val="single"/>
          <w:lang w:val="en-US"/>
        </w:rPr>
        <w:t>Evaluation and Conclusion</w:t>
      </w:r>
    </w:p>
    <w:p xmlns:wp14="http://schemas.microsoft.com/office/word/2010/wordml" w:rsidP="0984CA20" w14:paraId="3FA59661" wp14:textId="6E947149">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This project proposal has examined some of the current challenges facing the hospitality industry and how they are affecting Marriott International's business performance. Specifically, it has outlined the impact of Brexit, Coronavirus, inflation, employee retention, recruitment, and training. Through the discussion of the background information, primary research, and secondary sources, a number of recommendations have been proposed for the company to overcome these continual challenges. </w:t>
      </w:r>
    </w:p>
    <w:p xmlns:wp14="http://schemas.microsoft.com/office/word/2010/wordml" w:rsidP="0984CA20" w14:paraId="5175E095" wp14:textId="76996609">
      <w:pPr>
        <w:spacing w:after="160" w:afterAutospacing="off" w:line="360" w:lineRule="auto"/>
        <w:ind w:firstLine="720"/>
        <w:jc w:val="both"/>
      </w:pPr>
      <w:r w:rsidRPr="0984CA20" w:rsidR="64964C3F">
        <w:rPr>
          <w:rFonts w:ascii="Arial" w:hAnsi="Arial" w:eastAsia="Arial" w:cs="Arial"/>
          <w:noProof w:val="0"/>
          <w:sz w:val="24"/>
          <w:szCs w:val="24"/>
          <w:lang w:val="en-US"/>
        </w:rPr>
        <w:t>In order to overcome the impact of Brexit, Marriott International should focus on marketing to domestic travellers and look into forming strategic partnerships and collaborations with companies in the UK. Additionally, the company should look to invest in developing new safety protocols and systems, in order to protect both its employees and customers.</w:t>
      </w:r>
    </w:p>
    <w:p xmlns:wp14="http://schemas.microsoft.com/office/word/2010/wordml" w:rsidP="0984CA20" w14:paraId="51821CF4" wp14:textId="2666E38E">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Furthermore, Marriott International should focus on attracting and retaining employees through offering competitive wages and benefits, as well as providing training and developmental opportunities. This will enable the company to ensure that it has a skilled and motivated workforce which will help to ensure the long-term success of the business. </w:t>
      </w:r>
    </w:p>
    <w:p xmlns:wp14="http://schemas.microsoft.com/office/word/2010/wordml" w:rsidP="0984CA20" w14:paraId="690236CB" wp14:textId="2A09476D">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Finally, the company should look to advertise for jobs on various job listing sites, in order to ensure that they are able to recruit as many staff members as possible. In addition, it is important to ensure that the company is offering competitive wages and benefits; this will help to ensure that the company is attracting the best quality staff. </w:t>
      </w:r>
    </w:p>
    <w:p xmlns:wp14="http://schemas.microsoft.com/office/word/2010/wordml" w:rsidP="0984CA20" w14:paraId="3F88BB14" wp14:textId="1FD49E1B">
      <w:pPr>
        <w:spacing w:after="160" w:afterAutospacing="off" w:line="360" w:lineRule="auto"/>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1EC2EF60" wp14:textId="389149DD">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Overall, these recommendations will enable Marriott International to successfully overcome the current challenges facing the hospitality industry, and achieve continued success. </w:t>
      </w:r>
    </w:p>
    <w:p xmlns:wp14="http://schemas.microsoft.com/office/word/2010/wordml" w:rsidP="0984CA20" w14:paraId="6E476088" wp14:textId="4492A3CA">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75F68BFE" wp14:textId="69F3654D">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12A9F10C" wp14:textId="41753166">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50516C23" wp14:textId="3B2930D7">
      <w:pPr>
        <w:spacing w:after="160" w:afterAutospacing="off" w:line="360" w:lineRule="auto"/>
        <w:ind w:firstLine="720"/>
        <w:jc w:val="both"/>
      </w:pPr>
      <w:r w:rsidRPr="0984CA20" w:rsidR="64964C3F">
        <w:rPr>
          <w:rFonts w:ascii="Arial" w:hAnsi="Arial" w:eastAsia="Arial" w:cs="Arial"/>
          <w:noProof w:val="0"/>
          <w:sz w:val="24"/>
          <w:szCs w:val="24"/>
          <w:lang w:val="en-US"/>
        </w:rPr>
        <w:t xml:space="preserve"> </w:t>
      </w:r>
    </w:p>
    <w:p xmlns:wp14="http://schemas.microsoft.com/office/word/2010/wordml" w:rsidP="0984CA20" w14:paraId="4A8BAED0" wp14:textId="535BC2BC">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4EAC2F20" wp14:textId="68791588">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74830899" wp14:textId="55EB4241">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7F2D1667" wp14:textId="63D51CF6">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1DBD6956" wp14:textId="696CC058">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0EAEFCC3" wp14:textId="3F7CC5CA">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0ED7E8F7" wp14:textId="4DE0C467">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38DB1D5C" wp14:textId="5AACA166">
      <w:pPr>
        <w:spacing w:after="160" w:afterAutospacing="off" w:line="360" w:lineRule="auto"/>
        <w:ind w:left="720" w:hanging="720"/>
        <w:jc w:val="both"/>
        <w:rPr>
          <w:rFonts w:ascii="Arial" w:hAnsi="Arial" w:eastAsia="Arial" w:cs="Arial"/>
          <w:b w:val="1"/>
          <w:bCs w:val="1"/>
          <w:noProof w:val="0"/>
          <w:sz w:val="24"/>
          <w:szCs w:val="24"/>
          <w:lang w:val="en-US"/>
        </w:rPr>
      </w:pPr>
    </w:p>
    <w:p xmlns:wp14="http://schemas.microsoft.com/office/word/2010/wordml" w:rsidP="0984CA20" w14:paraId="58E1B73E" wp14:textId="01D14B36">
      <w:pPr>
        <w:spacing w:after="160" w:afterAutospacing="off" w:line="360" w:lineRule="auto"/>
        <w:ind w:left="720" w:hanging="720"/>
        <w:jc w:val="both"/>
      </w:pPr>
      <w:r w:rsidRPr="0984CA20" w:rsidR="64964C3F">
        <w:rPr>
          <w:rFonts w:ascii="Arial" w:hAnsi="Arial" w:eastAsia="Arial" w:cs="Arial"/>
          <w:b w:val="1"/>
          <w:bCs w:val="1"/>
          <w:noProof w:val="0"/>
          <w:sz w:val="24"/>
          <w:szCs w:val="24"/>
          <w:lang w:val="en-US"/>
        </w:rPr>
        <w:t>References</w:t>
      </w:r>
    </w:p>
    <w:p xmlns:wp14="http://schemas.microsoft.com/office/word/2010/wordml" w:rsidP="0984CA20" w14:paraId="1AD6A0EC" wp14:textId="20A16C4F">
      <w:pPr>
        <w:spacing w:after="160" w:afterAutospacing="off" w:line="360" w:lineRule="auto"/>
        <w:ind w:left="720" w:hanging="720"/>
        <w:jc w:val="both"/>
      </w:pPr>
      <w:r w:rsidRPr="0984CA20" w:rsidR="64964C3F">
        <w:rPr>
          <w:rFonts w:ascii="Arial" w:hAnsi="Arial" w:eastAsia="Arial" w:cs="Arial"/>
          <w:noProof w:val="0"/>
          <w:sz w:val="24"/>
          <w:szCs w:val="24"/>
          <w:lang w:val="en-US"/>
        </w:rPr>
        <w:t xml:space="preserve"> Catana, Ş. A., &amp; Toma, S. G. (2021). Entrepreneurship in the hospitality industry. Case study: Marriott International. SEA-Practical Application of Science, (27), 221-225.</w:t>
      </w:r>
    </w:p>
    <w:p xmlns:wp14="http://schemas.microsoft.com/office/word/2010/wordml" w:rsidP="0984CA20" w14:paraId="1E88BA58" wp14:textId="0B026AAA">
      <w:pPr>
        <w:spacing w:after="160" w:afterAutospacing="off" w:line="360" w:lineRule="auto"/>
        <w:ind w:left="720" w:hanging="720"/>
        <w:jc w:val="both"/>
      </w:pPr>
      <w:r w:rsidRPr="0984CA20" w:rsidR="64964C3F">
        <w:rPr>
          <w:rFonts w:ascii="Arial" w:hAnsi="Arial" w:eastAsia="Arial" w:cs="Arial"/>
          <w:noProof w:val="0"/>
          <w:sz w:val="24"/>
          <w:szCs w:val="24"/>
          <w:lang w:val="en-US"/>
        </w:rPr>
        <w:t>Seo, K., 2021. Asset-light business model: strategies for hotels during the pandemic. Accounting &amp; Finance.</w:t>
      </w:r>
    </w:p>
    <w:p xmlns:wp14="http://schemas.microsoft.com/office/word/2010/wordml" w:rsidP="0984CA20" w14:paraId="331645B4" wp14:textId="555CB8A4">
      <w:pPr>
        <w:spacing w:after="160" w:afterAutospacing="off" w:line="360" w:lineRule="auto"/>
        <w:ind w:left="720" w:hanging="720"/>
        <w:jc w:val="both"/>
      </w:pPr>
      <w:r w:rsidRPr="0984CA20" w:rsidR="64964C3F">
        <w:rPr>
          <w:rFonts w:ascii="Arial" w:hAnsi="Arial" w:eastAsia="Arial" w:cs="Arial"/>
          <w:noProof w:val="0"/>
          <w:sz w:val="24"/>
          <w:szCs w:val="24"/>
          <w:lang w:val="en-US"/>
        </w:rPr>
        <w:t>Correia, H. F. P. R. N. (2022). Marriott international inc. equity research-consolidating a leading position amid recovery (Doctoral dissertation).</w:t>
      </w:r>
    </w:p>
    <w:p xmlns:wp14="http://schemas.microsoft.com/office/word/2010/wordml" w:rsidP="0984CA20" w14:paraId="2FB12636" wp14:textId="49372524">
      <w:pPr>
        <w:spacing w:after="160" w:afterAutospacing="off" w:line="360" w:lineRule="auto"/>
        <w:ind w:left="720" w:hanging="720"/>
        <w:jc w:val="both"/>
      </w:pPr>
      <w:r w:rsidRPr="0984CA20" w:rsidR="64964C3F">
        <w:rPr>
          <w:rFonts w:ascii="Arial" w:hAnsi="Arial" w:eastAsia="Arial" w:cs="Arial"/>
          <w:noProof w:val="0"/>
          <w:sz w:val="24"/>
          <w:szCs w:val="24"/>
          <w:lang w:val="en-US"/>
        </w:rPr>
        <w:t>Simões, A.V.C., 2021. Equity valuation of Marriott International (Doctoral dissertation).</w:t>
      </w:r>
    </w:p>
    <w:p xmlns:wp14="http://schemas.microsoft.com/office/word/2010/wordml" w:rsidP="0984CA20" w14:paraId="11282762" wp14:textId="3A5FC43D">
      <w:pPr>
        <w:spacing w:after="160" w:afterAutospacing="off" w:line="360" w:lineRule="auto"/>
        <w:ind w:left="720" w:hanging="720"/>
        <w:jc w:val="both"/>
      </w:pPr>
      <w:r w:rsidRPr="0984CA20" w:rsidR="64964C3F">
        <w:rPr>
          <w:rFonts w:ascii="Arial" w:hAnsi="Arial" w:eastAsia="Arial" w:cs="Arial"/>
          <w:noProof w:val="0"/>
          <w:sz w:val="24"/>
          <w:szCs w:val="24"/>
          <w:lang w:val="en-US"/>
        </w:rPr>
        <w:t>Ramadani, V., Memili, E., Palalić, R., Chang, E.P., Ramadani, V., Memili, E., Palalić, R. and Chang, E.P., 2020. Governance in the Family Businesses. Entrepreneurial Family Businesses: Innovation, Governance, and Succession, pp.29-41.</w:t>
      </w:r>
    </w:p>
    <w:p xmlns:wp14="http://schemas.microsoft.com/office/word/2010/wordml" w:rsidP="0984CA20" w14:paraId="5E5787A5" wp14:textId="348A475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ED0B6"/>
    <w:rsid w:val="029C9BD4"/>
    <w:rsid w:val="0984CA20"/>
    <w:rsid w:val="343A7C16"/>
    <w:rsid w:val="455ED0B6"/>
    <w:rsid w:val="64964C3F"/>
    <w:rsid w:val="7CBF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ED0B6"/>
  <w15:chartTrackingRefBased/>
  <w15:docId w15:val="{768607CA-0910-4EAB-9A4D-A67763FC1A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Curelaru (1918109)</dc:creator>
  <keywords/>
  <dc:description/>
  <lastModifiedBy>Andrei Curelaru (1918109)</lastModifiedBy>
  <revision>2</revision>
  <dcterms:created xsi:type="dcterms:W3CDTF">2023-06-16T18:35:29.7408605Z</dcterms:created>
  <dcterms:modified xsi:type="dcterms:W3CDTF">2023-06-16T18:39:41.3430939Z</dcterms:modified>
</coreProperties>
</file>