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75C02" w:rsidRPr="00175C02" w:rsidRDefault="00175C02">
      <w:pPr>
        <w:rPr>
          <w:b/>
          <w:sz w:val="28"/>
          <w:szCs w:val="28"/>
        </w:rPr>
      </w:pPr>
      <w:r w:rsidRPr="00175C02">
        <w:rPr>
          <w:b/>
          <w:sz w:val="28"/>
          <w:szCs w:val="28"/>
        </w:rPr>
        <w:t xml:space="preserve">What is </w:t>
      </w:r>
      <w:proofErr w:type="spellStart"/>
      <w:r w:rsidRPr="00175C02">
        <w:rPr>
          <w:b/>
          <w:sz w:val="28"/>
          <w:szCs w:val="28"/>
        </w:rPr>
        <w:t>Pecha</w:t>
      </w:r>
      <w:proofErr w:type="spellEnd"/>
      <w:r w:rsidRPr="00175C02">
        <w:rPr>
          <w:b/>
          <w:sz w:val="28"/>
          <w:szCs w:val="28"/>
        </w:rPr>
        <w:t xml:space="preserve"> </w:t>
      </w:r>
      <w:proofErr w:type="spellStart"/>
      <w:r w:rsidRPr="00175C02">
        <w:rPr>
          <w:b/>
          <w:sz w:val="28"/>
          <w:szCs w:val="28"/>
        </w:rPr>
        <w:t>Kucha</w:t>
      </w:r>
      <w:proofErr w:type="spellEnd"/>
      <w:r w:rsidRPr="00175C02">
        <w:rPr>
          <w:b/>
          <w:sz w:val="28"/>
          <w:szCs w:val="28"/>
        </w:rPr>
        <w:t>?</w:t>
      </w:r>
    </w:p>
    <w:p w:rsidR="00175C02" w:rsidRDefault="00175C02" w:rsidP="00175C02">
      <w:pPr>
        <w:rPr>
          <w:b/>
        </w:rPr>
      </w:pPr>
      <w:proofErr w:type="spellStart"/>
      <w:r>
        <w:t>Pecha</w:t>
      </w:r>
      <w:proofErr w:type="spellEnd"/>
      <w:r>
        <w:t xml:space="preserve"> </w:t>
      </w:r>
      <w:proofErr w:type="spellStart"/>
      <w:r>
        <w:t>Kucha</w:t>
      </w:r>
      <w:proofErr w:type="spellEnd"/>
      <w:r>
        <w:t xml:space="preserve"> is a style of presentation governed by strict rules that must be adhered to. There </w:t>
      </w:r>
      <w:r w:rsidR="00CE017A">
        <w:t>are</w:t>
      </w:r>
      <w:r>
        <w:t xml:space="preserve"> a limited number of presentation slides allowed and the slides move on automatically after an allotted time. </w:t>
      </w:r>
      <w:r>
        <w:rPr>
          <w:b/>
        </w:rPr>
        <w:t xml:space="preserve"> </w:t>
      </w:r>
    </w:p>
    <w:p w:rsidR="00175C02" w:rsidRPr="00175C02" w:rsidRDefault="00175C02" w:rsidP="00175C02">
      <w:pPr>
        <w:rPr>
          <w:b/>
          <w:sz w:val="28"/>
          <w:szCs w:val="28"/>
        </w:rPr>
      </w:pPr>
      <w:proofErr w:type="spellStart"/>
      <w:r w:rsidRPr="00175C02">
        <w:rPr>
          <w:b/>
          <w:sz w:val="28"/>
          <w:szCs w:val="28"/>
        </w:rPr>
        <w:t>Pecha</w:t>
      </w:r>
      <w:proofErr w:type="spellEnd"/>
      <w:r w:rsidRPr="00175C02">
        <w:rPr>
          <w:b/>
          <w:sz w:val="28"/>
          <w:szCs w:val="28"/>
        </w:rPr>
        <w:t xml:space="preserve"> </w:t>
      </w:r>
      <w:proofErr w:type="spellStart"/>
      <w:r w:rsidRPr="00175C02">
        <w:rPr>
          <w:b/>
          <w:sz w:val="28"/>
          <w:szCs w:val="28"/>
        </w:rPr>
        <w:t>Kucha</w:t>
      </w:r>
      <w:proofErr w:type="spellEnd"/>
      <w:r w:rsidRPr="00175C02">
        <w:rPr>
          <w:b/>
          <w:sz w:val="28"/>
          <w:szCs w:val="28"/>
        </w:rPr>
        <w:t xml:space="preserve"> – </w:t>
      </w:r>
      <w:proofErr w:type="spellStart"/>
      <w:r w:rsidRPr="00175C02">
        <w:rPr>
          <w:b/>
          <w:sz w:val="28"/>
          <w:szCs w:val="28"/>
        </w:rPr>
        <w:t>Kess</w:t>
      </w:r>
      <w:proofErr w:type="spellEnd"/>
      <w:r w:rsidRPr="00175C02">
        <w:rPr>
          <w:b/>
          <w:sz w:val="28"/>
          <w:szCs w:val="28"/>
        </w:rPr>
        <w:t xml:space="preserve"> Style</w:t>
      </w:r>
    </w:p>
    <w:p w:rsidR="00CE017A" w:rsidRPr="00CE017A" w:rsidRDefault="00175C02">
      <w:pPr>
        <w:rPr>
          <w:sz w:val="24"/>
          <w:szCs w:val="24"/>
        </w:rPr>
      </w:pPr>
      <w:r>
        <w:t xml:space="preserve">Traditional </w:t>
      </w:r>
      <w:proofErr w:type="spellStart"/>
      <w:r>
        <w:t>Pecha</w:t>
      </w:r>
      <w:proofErr w:type="spellEnd"/>
      <w:r>
        <w:t xml:space="preserve"> </w:t>
      </w:r>
      <w:proofErr w:type="spellStart"/>
      <w:r>
        <w:t>Kucha</w:t>
      </w:r>
      <w:proofErr w:type="spellEnd"/>
      <w:r>
        <w:t xml:space="preserve"> has 20 slides with 20 seconds per slides, but KESS is anything but traditional and anything but easy. Our </w:t>
      </w:r>
      <w:proofErr w:type="spellStart"/>
      <w:r>
        <w:t>Pecha</w:t>
      </w:r>
      <w:proofErr w:type="spellEnd"/>
      <w:r>
        <w:t xml:space="preserve"> </w:t>
      </w:r>
      <w:proofErr w:type="spellStart"/>
      <w:r>
        <w:t>Kucha</w:t>
      </w:r>
      <w:proofErr w:type="spellEnd"/>
      <w:r>
        <w:t xml:space="preserve"> gives you 6 slides with 30 seconds per slide. Yes, that’s 2 whole minutes to be engaging, convincing and informative about your project. More than enough time for anyone we think.  </w:t>
      </w:r>
    </w:p>
    <w:p w:rsidR="000F0F68" w:rsidRDefault="000F0F68">
      <w:r w:rsidRPr="00175C02">
        <w:rPr>
          <w:b/>
          <w:sz w:val="28"/>
          <w:szCs w:val="28"/>
        </w:rPr>
        <w:t xml:space="preserve">Why </w:t>
      </w:r>
      <w:r w:rsidR="00B93C71">
        <w:rPr>
          <w:b/>
          <w:sz w:val="28"/>
          <w:szCs w:val="28"/>
        </w:rPr>
        <w:t>do it?</w:t>
      </w:r>
    </w:p>
    <w:p w:rsidR="000F0F68" w:rsidRDefault="000F0F68" w:rsidP="000F0F68">
      <w:pPr>
        <w:pStyle w:val="ListParagraph"/>
        <w:numPr>
          <w:ilvl w:val="0"/>
          <w:numId w:val="4"/>
        </w:numPr>
      </w:pPr>
      <w:r>
        <w:t>A chance to publicise your project, the company and your skills</w:t>
      </w:r>
    </w:p>
    <w:p w:rsidR="000F0F68" w:rsidRDefault="000F0F68" w:rsidP="000F0F68">
      <w:pPr>
        <w:pStyle w:val="ListParagraph"/>
        <w:numPr>
          <w:ilvl w:val="0"/>
          <w:numId w:val="4"/>
        </w:numPr>
      </w:pPr>
      <w:r>
        <w:t>A chance to show off in front of your peers</w:t>
      </w:r>
    </w:p>
    <w:p w:rsidR="000840CB" w:rsidRDefault="000F0F68" w:rsidP="00B93C71">
      <w:pPr>
        <w:pStyle w:val="ListParagraph"/>
        <w:numPr>
          <w:ilvl w:val="0"/>
          <w:numId w:val="4"/>
        </w:numPr>
      </w:pPr>
      <w:r>
        <w:t>A good opportunity to challenge yourself. Can you really convince those outside your area of research that you</w:t>
      </w:r>
      <w:r w:rsidR="00CB0BE8">
        <w:t>r</w:t>
      </w:r>
      <w:r>
        <w:t xml:space="preserve"> work is worthwhile, significant and interesting?</w:t>
      </w:r>
    </w:p>
    <w:p w:rsidR="00CE017A" w:rsidRDefault="00B93C71" w:rsidP="00CE017A">
      <w:pPr>
        <w:rPr>
          <w:b/>
        </w:rPr>
      </w:pPr>
      <w:proofErr w:type="gramStart"/>
      <w:r>
        <w:rPr>
          <w:b/>
        </w:rPr>
        <w:t xml:space="preserve">Evaluation </w:t>
      </w:r>
      <w:r w:rsidR="00CE017A" w:rsidRPr="002A6C87">
        <w:rPr>
          <w:b/>
        </w:rPr>
        <w:t xml:space="preserve"> criteria</w:t>
      </w:r>
      <w:proofErr w:type="gramEnd"/>
      <w:r w:rsidR="00CE017A">
        <w:rPr>
          <w:b/>
        </w:rPr>
        <w:t xml:space="preserve"> (equally weighted)</w:t>
      </w:r>
    </w:p>
    <w:p w:rsidR="00CE017A" w:rsidRDefault="00CE017A" w:rsidP="00CE017A">
      <w:pPr>
        <w:pStyle w:val="ListParagraph"/>
        <w:numPr>
          <w:ilvl w:val="0"/>
          <w:numId w:val="2"/>
        </w:numPr>
      </w:pPr>
      <w:r>
        <w:t>Innovative delivery</w:t>
      </w:r>
    </w:p>
    <w:p w:rsidR="00CE017A" w:rsidRDefault="00CE017A" w:rsidP="00CE017A">
      <w:pPr>
        <w:pStyle w:val="ListParagraph"/>
        <w:numPr>
          <w:ilvl w:val="0"/>
          <w:numId w:val="2"/>
        </w:numPr>
      </w:pPr>
      <w:r>
        <w:t>Clarity</w:t>
      </w:r>
    </w:p>
    <w:p w:rsidR="00CE017A" w:rsidRDefault="00CE017A" w:rsidP="00CE017A">
      <w:pPr>
        <w:pStyle w:val="ListParagraph"/>
        <w:numPr>
          <w:ilvl w:val="0"/>
          <w:numId w:val="2"/>
        </w:numPr>
      </w:pPr>
      <w:r>
        <w:t>Most engaging</w:t>
      </w:r>
    </w:p>
    <w:p w:rsidR="00CE017A" w:rsidRDefault="00CE017A" w:rsidP="00CE017A">
      <w:pPr>
        <w:pStyle w:val="ListParagraph"/>
        <w:numPr>
          <w:ilvl w:val="0"/>
          <w:numId w:val="2"/>
        </w:numPr>
      </w:pPr>
      <w:r>
        <w:t>Best evidence of collaboration</w:t>
      </w:r>
    </w:p>
    <w:p w:rsidR="0043796E" w:rsidRDefault="0043796E"/>
    <w:p w:rsidR="00CE017A" w:rsidRPr="00B93C71" w:rsidRDefault="00CE017A">
      <w:pPr>
        <w:rPr>
          <w:b/>
        </w:rPr>
      </w:pPr>
      <w:r w:rsidRPr="00B93C71">
        <w:rPr>
          <w:b/>
        </w:rPr>
        <w:t>A suggested (but not compulsory) structure for your six slides could be:</w:t>
      </w:r>
    </w:p>
    <w:p w:rsidR="00AF107A" w:rsidRDefault="00AF107A" w:rsidP="00772834">
      <w:pPr>
        <w:pStyle w:val="ListParagraph"/>
        <w:numPr>
          <w:ilvl w:val="0"/>
          <w:numId w:val="3"/>
        </w:numPr>
      </w:pPr>
      <w:r>
        <w:t>Slide 1 – Question, problem, thesis</w:t>
      </w:r>
    </w:p>
    <w:p w:rsidR="00AF107A" w:rsidRDefault="00AF107A" w:rsidP="00772834">
      <w:pPr>
        <w:pStyle w:val="ListParagraph"/>
        <w:numPr>
          <w:ilvl w:val="0"/>
          <w:numId w:val="3"/>
        </w:numPr>
      </w:pPr>
      <w:r>
        <w:t>Slide 2 – What we have done so far</w:t>
      </w:r>
    </w:p>
    <w:p w:rsidR="00AF107A" w:rsidRDefault="00AF107A" w:rsidP="00772834">
      <w:pPr>
        <w:pStyle w:val="ListParagraph"/>
        <w:numPr>
          <w:ilvl w:val="0"/>
          <w:numId w:val="3"/>
        </w:numPr>
      </w:pPr>
      <w:r>
        <w:t>Slide 3 – What we are doing now</w:t>
      </w:r>
    </w:p>
    <w:p w:rsidR="00AF107A" w:rsidRDefault="00AF107A" w:rsidP="00772834">
      <w:pPr>
        <w:pStyle w:val="ListParagraph"/>
        <w:numPr>
          <w:ilvl w:val="0"/>
          <w:numId w:val="3"/>
        </w:numPr>
      </w:pPr>
      <w:r>
        <w:t>Slide 4 – What we will do next</w:t>
      </w:r>
    </w:p>
    <w:p w:rsidR="00AF107A" w:rsidRDefault="00AF107A" w:rsidP="00772834">
      <w:pPr>
        <w:pStyle w:val="ListParagraph"/>
        <w:numPr>
          <w:ilvl w:val="0"/>
          <w:numId w:val="3"/>
        </w:numPr>
      </w:pPr>
      <w:r>
        <w:t>Slide 5 – About the collaboration</w:t>
      </w:r>
    </w:p>
    <w:p w:rsidR="00CE017A" w:rsidRDefault="00AF107A" w:rsidP="00CE017A">
      <w:pPr>
        <w:pStyle w:val="ListParagraph"/>
        <w:numPr>
          <w:ilvl w:val="0"/>
          <w:numId w:val="3"/>
        </w:numPr>
      </w:pPr>
      <w:r>
        <w:t xml:space="preserve">Slide 6 – The impact, on </w:t>
      </w:r>
      <w:r w:rsidR="00917363">
        <w:t>everyone invol</w:t>
      </w:r>
      <w:r w:rsidR="00CE017A">
        <w:t>ved, on the economy, on society....</w:t>
      </w:r>
    </w:p>
    <w:p w:rsidR="00CE017A" w:rsidRDefault="00CE017A" w:rsidP="00CE017A">
      <w:pPr>
        <w:pStyle w:val="ListParagraph"/>
      </w:pPr>
    </w:p>
    <w:p w:rsidR="00CE017A" w:rsidRDefault="00CE017A" w:rsidP="00CE017A">
      <w:pPr>
        <w:pStyle w:val="ListParagraph"/>
      </w:pPr>
    </w:p>
    <w:p w:rsidR="0099063A" w:rsidRDefault="00772834" w:rsidP="00B93C71">
      <w:pPr>
        <w:pStyle w:val="ListParagraph"/>
        <w:ind w:left="0"/>
      </w:pPr>
      <w:r>
        <w:t xml:space="preserve">Use images, audio, video – any content you like. Just make sure it is </w:t>
      </w:r>
      <w:r w:rsidRPr="00CE017A">
        <w:rPr>
          <w:b/>
          <w:sz w:val="28"/>
          <w:szCs w:val="28"/>
        </w:rPr>
        <w:t>instantly engaging</w:t>
      </w:r>
      <w:r w:rsidRPr="00CE017A">
        <w:rPr>
          <w:b/>
        </w:rPr>
        <w:t>,</w:t>
      </w:r>
      <w:r>
        <w:t xml:space="preserve"> </w:t>
      </w:r>
      <w:r w:rsidRPr="00CE017A">
        <w:rPr>
          <w:b/>
          <w:sz w:val="28"/>
          <w:szCs w:val="28"/>
        </w:rPr>
        <w:t>interesting</w:t>
      </w:r>
      <w:r>
        <w:t xml:space="preserve"> and </w:t>
      </w:r>
      <w:r w:rsidRPr="00CE017A">
        <w:rPr>
          <w:b/>
          <w:sz w:val="28"/>
          <w:szCs w:val="28"/>
        </w:rPr>
        <w:t>clear</w:t>
      </w:r>
      <w:r>
        <w:t>.</w:t>
      </w:r>
      <w:r w:rsidR="0099063A">
        <w:t xml:space="preserve"> </w:t>
      </w:r>
    </w:p>
    <w:p w:rsidR="00B93C71" w:rsidRDefault="00B93C71" w:rsidP="00B93C71">
      <w:pPr>
        <w:pStyle w:val="ListParagraph"/>
        <w:ind w:left="0"/>
      </w:pPr>
      <w:r>
        <w:t xml:space="preserve">We’ve sent </w:t>
      </w:r>
      <w:proofErr w:type="gramStart"/>
      <w:r>
        <w:t>you  the</w:t>
      </w:r>
      <w:proofErr w:type="gramEnd"/>
      <w:r>
        <w:t xml:space="preserve"> master slides – just insert your content, but please don’t alter the timings!</w:t>
      </w:r>
    </w:p>
    <w:p w:rsidR="002A6C87" w:rsidRPr="002A6C87" w:rsidRDefault="009B3F07" w:rsidP="00B66F53">
      <w:pPr>
        <w:pStyle w:val="ListParagraph"/>
        <w:ind w:left="0"/>
      </w:pPr>
      <w:r>
        <w:t>Good luck!!!</w:t>
      </w:r>
    </w:p>
    <w:sectPr w:rsidR="002A6C87" w:rsidRPr="002A6C87" w:rsidSect="0045427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1449A" w:rsidRDefault="0041449A" w:rsidP="004E7E3F">
      <w:pPr>
        <w:spacing w:after="0" w:line="240" w:lineRule="auto"/>
      </w:pPr>
      <w:r>
        <w:separator/>
      </w:r>
    </w:p>
  </w:endnote>
  <w:endnote w:type="continuationSeparator" w:id="0">
    <w:p w:rsidR="0041449A" w:rsidRDefault="0041449A" w:rsidP="004E7E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1449A" w:rsidRDefault="0041449A" w:rsidP="004E7E3F">
      <w:pPr>
        <w:spacing w:after="0" w:line="240" w:lineRule="auto"/>
      </w:pPr>
      <w:r>
        <w:separator/>
      </w:r>
    </w:p>
  </w:footnote>
  <w:footnote w:type="continuationSeparator" w:id="0">
    <w:p w:rsidR="0041449A" w:rsidRDefault="0041449A" w:rsidP="004E7E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E7E3F" w:rsidRDefault="00505292">
    <w:pPr>
      <w:pStyle w:val="Header"/>
    </w:pPr>
    <w:r>
      <w:rPr>
        <w:noProof/>
        <w:lang w:eastAsia="en-GB"/>
      </w:rPr>
      <w:drawing>
        <wp:inline distT="0" distB="0" distL="0" distR="0">
          <wp:extent cx="2038350" cy="1076325"/>
          <wp:effectExtent l="0" t="0" r="0" b="0"/>
          <wp:docPr id="1" name="Picture 1" descr="F:\Chris - RIO\KESS\KESS comms material\new marketing material 2010\identity\WebApp\WebApp\large-p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F:\Chris - RIO\KESS\KESS comms material\new marketing material 2010\identity\WebApp\WebApp\large-pos.pn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38350" cy="107632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  <w:r w:rsidR="004E7E3F">
      <w:t xml:space="preserve"> </w:t>
    </w:r>
    <w:r w:rsidR="004E7E3F">
      <w:tab/>
    </w:r>
    <w:r w:rsidR="004E7E3F">
      <w:tab/>
      <w:t xml:space="preserve">  </w:t>
    </w:r>
    <w:r>
      <w:rPr>
        <w:noProof/>
        <w:lang w:eastAsia="en-GB"/>
      </w:rPr>
      <w:drawing>
        <wp:inline distT="0" distB="0" distL="0" distR="0">
          <wp:extent cx="1200150" cy="904875"/>
          <wp:effectExtent l="19050" t="0" r="0" b="0"/>
          <wp:docPr id="2" name="Picture 2" descr="ESF Port CMYK 300dpi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ESF Port CMYK 300dpi"/>
                  <pic:cNvPicPr>
                    <a:picLocks noChangeAspect="1" noChangeArrowheads="1"/>
                  </pic:cNvPicPr>
                </pic:nvPicPr>
                <pic:blipFill>
                  <a:blip r:embed="rId2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00150" cy="90487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8E11B80"/>
    <w:multiLevelType w:val="hybridMultilevel"/>
    <w:tmpl w:val="85220B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E866E78"/>
    <w:multiLevelType w:val="hybridMultilevel"/>
    <w:tmpl w:val="5F84E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69A483E"/>
    <w:multiLevelType w:val="hybridMultilevel"/>
    <w:tmpl w:val="8AFC4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8B13A27"/>
    <w:multiLevelType w:val="hybridMultilevel"/>
    <w:tmpl w:val="5EBA6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F5E440F"/>
    <w:multiLevelType w:val="hybridMultilevel"/>
    <w:tmpl w:val="4800BA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  <w:num w:numId="5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2611B5"/>
    <w:rsid w:val="000840CB"/>
    <w:rsid w:val="00096AA8"/>
    <w:rsid w:val="000A2262"/>
    <w:rsid w:val="000E33E8"/>
    <w:rsid w:val="000F0F68"/>
    <w:rsid w:val="000F4F0E"/>
    <w:rsid w:val="00175C02"/>
    <w:rsid w:val="001F0916"/>
    <w:rsid w:val="002611B5"/>
    <w:rsid w:val="002A6C87"/>
    <w:rsid w:val="0041449A"/>
    <w:rsid w:val="0043796E"/>
    <w:rsid w:val="004541E9"/>
    <w:rsid w:val="00454270"/>
    <w:rsid w:val="004E7E3F"/>
    <w:rsid w:val="00505292"/>
    <w:rsid w:val="00626721"/>
    <w:rsid w:val="00631B5C"/>
    <w:rsid w:val="006545AE"/>
    <w:rsid w:val="006560A2"/>
    <w:rsid w:val="00670B86"/>
    <w:rsid w:val="007041C1"/>
    <w:rsid w:val="00711871"/>
    <w:rsid w:val="00772834"/>
    <w:rsid w:val="007739AA"/>
    <w:rsid w:val="00781171"/>
    <w:rsid w:val="00843EEC"/>
    <w:rsid w:val="00892876"/>
    <w:rsid w:val="008A58A6"/>
    <w:rsid w:val="00902FD7"/>
    <w:rsid w:val="00917363"/>
    <w:rsid w:val="0099063A"/>
    <w:rsid w:val="009B3F07"/>
    <w:rsid w:val="00AE0B9C"/>
    <w:rsid w:val="00AF107A"/>
    <w:rsid w:val="00B01AF1"/>
    <w:rsid w:val="00B66F53"/>
    <w:rsid w:val="00B91333"/>
    <w:rsid w:val="00B93C71"/>
    <w:rsid w:val="00BA666A"/>
    <w:rsid w:val="00C321D1"/>
    <w:rsid w:val="00CB0BE8"/>
    <w:rsid w:val="00CE017A"/>
    <w:rsid w:val="00DC7BFE"/>
    <w:rsid w:val="00EF49A4"/>
    <w:rsid w:val="00F45C9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54270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1AF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063A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4E7E3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E7E3F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semiHidden/>
    <w:unhideWhenUsed/>
    <w:rsid w:val="004E7E3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4E7E3F"/>
    <w:rPr>
      <w:sz w:val="22"/>
      <w:szCs w:val="22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6AA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6AA8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226</Words>
  <Characters>1291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1514</CharactersWithSpaces>
  <SharedDoc>false</SharedDoc>
  <HLinks>
    <vt:vector size="12" baseType="variant">
      <vt:variant>
        <vt:i4>6946823</vt:i4>
      </vt:variant>
      <vt:variant>
        <vt:i4>3</vt:i4>
      </vt:variant>
      <vt:variant>
        <vt:i4>0</vt:i4>
      </vt:variant>
      <vt:variant>
        <vt:i4>5</vt:i4>
      </vt:variant>
      <vt:variant>
        <vt:lpwstr>mailto:kess@bangor.ac.uk</vt:lpwstr>
      </vt:variant>
      <vt:variant>
        <vt:lpwstr/>
      </vt:variant>
      <vt:variant>
        <vt:i4>6946823</vt:i4>
      </vt:variant>
      <vt:variant>
        <vt:i4>0</vt:i4>
      </vt:variant>
      <vt:variant>
        <vt:i4>0</vt:i4>
      </vt:variant>
      <vt:variant>
        <vt:i4>5</vt:i4>
      </vt:variant>
      <vt:variant>
        <vt:lpwstr>mailto:kess@bangor.ac.uk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 Hillier</dc:creator>
  <cp:lastModifiedBy>Chris House</cp:lastModifiedBy>
  <cp:revision>2</cp:revision>
  <dcterms:created xsi:type="dcterms:W3CDTF">2012-05-25T13:49:00Z</dcterms:created>
  <dcterms:modified xsi:type="dcterms:W3CDTF">2012-05-25T13:49:00Z</dcterms:modified>
</cp:coreProperties>
</file>