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D01878F" w14:textId="77777777" w:rsidR="001933FF" w:rsidRPr="002633D8" w:rsidRDefault="001852DD" w:rsidP="001933FF">
      <w:pPr>
        <w:rPr>
          <w:noProof/>
        </w:rPr>
      </w:pPr>
      <w:r>
        <w:rPr>
          <w:noProof/>
          <w:lang w:val="en-US" w:eastAsia="en-US"/>
        </w:rPr>
        <w:drawing>
          <wp:inline distT="0" distB="0" distL="0" distR="0" wp14:anchorId="0F1B0EEB" wp14:editId="1C17F8D5">
            <wp:extent cx="2882900" cy="1130300"/>
            <wp:effectExtent l="0" t="0" r="12700" b="12700"/>
            <wp:docPr id="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82900" cy="1130300"/>
                    </a:xfrm>
                    <a:prstGeom prst="rect">
                      <a:avLst/>
                    </a:prstGeom>
                    <a:noFill/>
                    <a:ln>
                      <a:noFill/>
                    </a:ln>
                  </pic:spPr>
                </pic:pic>
              </a:graphicData>
            </a:graphic>
          </wp:inline>
        </w:drawing>
      </w:r>
    </w:p>
    <w:p w14:paraId="0EBA2ED3" w14:textId="77777777" w:rsidR="001933FF" w:rsidRPr="002633D8" w:rsidRDefault="001933FF" w:rsidP="001933FF">
      <w:pPr>
        <w:jc w:val="center"/>
        <w:rPr>
          <w:rFonts w:cs="Arial"/>
          <w:b/>
          <w:noProof/>
        </w:rPr>
      </w:pPr>
    </w:p>
    <w:p w14:paraId="17A31F22" w14:textId="77777777" w:rsidR="001933FF" w:rsidRPr="002633D8" w:rsidRDefault="001933FF" w:rsidP="001933FF">
      <w:pPr>
        <w:jc w:val="center"/>
        <w:rPr>
          <w:rFonts w:cs="Arial"/>
          <w:b/>
          <w:noProof/>
        </w:rPr>
      </w:pPr>
    </w:p>
    <w:p w14:paraId="67EE23F4" w14:textId="77777777" w:rsidR="001933FF" w:rsidRPr="002633D8" w:rsidRDefault="001933FF" w:rsidP="001933FF">
      <w:pPr>
        <w:jc w:val="center"/>
        <w:rPr>
          <w:rFonts w:cs="Arial"/>
          <w:b/>
          <w:noProof/>
        </w:rPr>
      </w:pPr>
    </w:p>
    <w:p w14:paraId="35E64838" w14:textId="77777777" w:rsidR="001933FF" w:rsidRDefault="001933FF" w:rsidP="001933FF">
      <w:pPr>
        <w:jc w:val="center"/>
        <w:rPr>
          <w:rFonts w:cs="Arial"/>
          <w:b/>
          <w:noProof/>
        </w:rPr>
      </w:pPr>
    </w:p>
    <w:p w14:paraId="5E6D5A7E" w14:textId="77777777" w:rsidR="001933FF" w:rsidRPr="002633D8" w:rsidRDefault="001933FF" w:rsidP="001933FF">
      <w:pPr>
        <w:jc w:val="center"/>
        <w:rPr>
          <w:rFonts w:cs="Arial"/>
          <w:b/>
          <w:noProof/>
        </w:rPr>
      </w:pPr>
    </w:p>
    <w:p w14:paraId="24357EEC" w14:textId="77777777" w:rsidR="001933FF" w:rsidRDefault="001933FF" w:rsidP="001933FF">
      <w:pPr>
        <w:pStyle w:val="BodyText3"/>
        <w:ind w:right="-957"/>
        <w:jc w:val="left"/>
        <w:rPr>
          <w:rFonts w:cs="Arial"/>
          <w:noProof/>
          <w:sz w:val="22"/>
          <w:lang w:val="en-GB"/>
        </w:rPr>
      </w:pPr>
    </w:p>
    <w:p w14:paraId="3352F3D5" w14:textId="77777777" w:rsidR="001933FF" w:rsidRPr="002633D8" w:rsidRDefault="001933FF" w:rsidP="001933FF">
      <w:pPr>
        <w:pStyle w:val="BodyText3"/>
        <w:ind w:right="-957"/>
        <w:jc w:val="left"/>
        <w:rPr>
          <w:rFonts w:cs="Arial"/>
        </w:rPr>
      </w:pPr>
      <w:r>
        <w:rPr>
          <w:rFonts w:cs="Arial"/>
        </w:rPr>
        <w:t xml:space="preserve">MODULE </w:t>
      </w:r>
      <w:r w:rsidRPr="002633D8">
        <w:rPr>
          <w:rFonts w:cs="Arial"/>
        </w:rPr>
        <w:t>HANDBOOK</w:t>
      </w:r>
    </w:p>
    <w:p w14:paraId="106112E4" w14:textId="77777777" w:rsidR="001933FF" w:rsidRPr="002633D8" w:rsidRDefault="001933FF" w:rsidP="001933FF">
      <w:pPr>
        <w:ind w:right="-957"/>
        <w:rPr>
          <w:rFonts w:cs="Arial"/>
          <w:b/>
          <w:sz w:val="48"/>
        </w:rPr>
      </w:pPr>
    </w:p>
    <w:p w14:paraId="771E6681" w14:textId="77777777" w:rsidR="001933FF" w:rsidRPr="002633D8" w:rsidRDefault="001933FF" w:rsidP="001933FF">
      <w:pPr>
        <w:ind w:right="-957"/>
        <w:rPr>
          <w:rFonts w:cs="Arial"/>
          <w:b/>
          <w:sz w:val="48"/>
        </w:rPr>
      </w:pPr>
    </w:p>
    <w:p w14:paraId="644F4D1C" w14:textId="77777777" w:rsidR="001933FF" w:rsidRPr="008519F7" w:rsidRDefault="00474332" w:rsidP="001933FF">
      <w:pPr>
        <w:pStyle w:val="fixed"/>
        <w:rPr>
          <w:rFonts w:ascii="Arial" w:hAnsi="Arial" w:cs="Arial"/>
          <w:sz w:val="48"/>
          <w:szCs w:val="48"/>
        </w:rPr>
      </w:pPr>
      <w:r>
        <w:rPr>
          <w:rFonts w:ascii="Arial" w:hAnsi="Arial" w:cs="Arial"/>
          <w:sz w:val="48"/>
          <w:szCs w:val="48"/>
        </w:rPr>
        <w:t>DIGITAL MARKETING</w:t>
      </w:r>
      <w:r w:rsidR="001933FF">
        <w:rPr>
          <w:rFonts w:ascii="Arial" w:hAnsi="Arial" w:cs="Arial"/>
          <w:sz w:val="48"/>
          <w:szCs w:val="48"/>
        </w:rPr>
        <w:t xml:space="preserve"> </w:t>
      </w:r>
      <w:r w:rsidR="001933FF" w:rsidRPr="008519F7">
        <w:rPr>
          <w:rFonts w:ascii="Arial" w:hAnsi="Arial" w:cs="Arial"/>
          <w:sz w:val="48"/>
          <w:szCs w:val="48"/>
        </w:rPr>
        <w:t>(</w:t>
      </w:r>
      <w:r w:rsidR="00841350">
        <w:rPr>
          <w:rFonts w:ascii="Arial" w:hAnsi="Arial" w:cs="Arial"/>
          <w:sz w:val="48"/>
          <w:szCs w:val="48"/>
        </w:rPr>
        <w:t>SBUS5106</w:t>
      </w:r>
      <w:r w:rsidR="001933FF" w:rsidRPr="008519F7">
        <w:rPr>
          <w:rFonts w:ascii="Arial" w:hAnsi="Arial" w:cs="Arial"/>
          <w:sz w:val="48"/>
          <w:szCs w:val="48"/>
        </w:rPr>
        <w:t>)</w:t>
      </w:r>
    </w:p>
    <w:p w14:paraId="514E1AE4" w14:textId="77777777" w:rsidR="001933FF" w:rsidRPr="002633D8" w:rsidRDefault="001933FF" w:rsidP="001933FF">
      <w:pPr>
        <w:ind w:right="-957"/>
        <w:rPr>
          <w:rFonts w:cs="Arial"/>
          <w:b/>
          <w:sz w:val="48"/>
        </w:rPr>
      </w:pPr>
    </w:p>
    <w:p w14:paraId="3C6A7000" w14:textId="77777777" w:rsidR="001933FF" w:rsidRPr="00AA3B1A" w:rsidRDefault="001933FF" w:rsidP="001933FF">
      <w:pPr>
        <w:ind w:right="-957"/>
        <w:rPr>
          <w:rFonts w:cs="Arial"/>
          <w:b/>
          <w:sz w:val="40"/>
        </w:rPr>
      </w:pPr>
      <w:r>
        <w:rPr>
          <w:rFonts w:cs="Arial"/>
          <w:b/>
          <w:sz w:val="40"/>
        </w:rPr>
        <w:t>LEVEL 5</w:t>
      </w:r>
    </w:p>
    <w:p w14:paraId="5A577B4D" w14:textId="77777777" w:rsidR="001933FF" w:rsidRPr="002633D8" w:rsidRDefault="001933FF" w:rsidP="001933FF">
      <w:pPr>
        <w:ind w:right="-957"/>
        <w:rPr>
          <w:rFonts w:cs="Arial"/>
          <w:b/>
          <w:sz w:val="48"/>
        </w:rPr>
      </w:pPr>
    </w:p>
    <w:p w14:paraId="692227DD" w14:textId="77777777" w:rsidR="001933FF" w:rsidRPr="002633D8" w:rsidRDefault="001933FF" w:rsidP="001933FF">
      <w:pPr>
        <w:ind w:right="-957"/>
        <w:rPr>
          <w:rFonts w:cs="Arial"/>
          <w:b/>
          <w:sz w:val="48"/>
        </w:rPr>
      </w:pPr>
    </w:p>
    <w:p w14:paraId="5E6042E4" w14:textId="77777777" w:rsidR="001933FF" w:rsidRPr="002633D8" w:rsidRDefault="001933FF" w:rsidP="001933FF">
      <w:pPr>
        <w:ind w:right="-957"/>
        <w:rPr>
          <w:rFonts w:cs="Arial"/>
          <w:b/>
          <w:sz w:val="48"/>
        </w:rPr>
      </w:pPr>
    </w:p>
    <w:p w14:paraId="2DF31D77" w14:textId="77777777" w:rsidR="001933FF" w:rsidRPr="002633D8" w:rsidRDefault="001933FF" w:rsidP="001933FF">
      <w:pPr>
        <w:ind w:right="-957"/>
        <w:rPr>
          <w:rFonts w:cs="Arial"/>
          <w:b/>
          <w:sz w:val="48"/>
        </w:rPr>
      </w:pPr>
    </w:p>
    <w:p w14:paraId="62BE22A3" w14:textId="77777777" w:rsidR="001933FF" w:rsidRPr="002633D8" w:rsidRDefault="001933FF" w:rsidP="001933FF">
      <w:pPr>
        <w:ind w:right="-957"/>
        <w:rPr>
          <w:rFonts w:cs="Arial"/>
          <w:b/>
          <w:sz w:val="40"/>
        </w:rPr>
      </w:pPr>
      <w:r w:rsidRPr="002633D8">
        <w:rPr>
          <w:rFonts w:cs="Arial"/>
          <w:b/>
          <w:sz w:val="40"/>
        </w:rPr>
        <w:t xml:space="preserve">SCHOOL OF </w:t>
      </w:r>
      <w:r>
        <w:rPr>
          <w:rFonts w:cs="Arial"/>
          <w:b/>
          <w:sz w:val="40"/>
        </w:rPr>
        <w:t>BUSINESS</w:t>
      </w:r>
      <w:r w:rsidR="00EE5753">
        <w:rPr>
          <w:rFonts w:cs="Arial"/>
          <w:b/>
          <w:sz w:val="40"/>
        </w:rPr>
        <w:t xml:space="preserve"> (Carmarthen)</w:t>
      </w:r>
    </w:p>
    <w:p w14:paraId="3343C133" w14:textId="77777777" w:rsidR="001933FF" w:rsidRPr="002633D8" w:rsidRDefault="001933FF" w:rsidP="001933FF">
      <w:pPr>
        <w:ind w:right="-957"/>
        <w:rPr>
          <w:rFonts w:cs="Arial"/>
          <w:b/>
          <w:sz w:val="40"/>
        </w:rPr>
      </w:pPr>
    </w:p>
    <w:p w14:paraId="49579047" w14:textId="77777777" w:rsidR="001933FF" w:rsidRPr="002633D8" w:rsidRDefault="001933FF" w:rsidP="001933FF">
      <w:pPr>
        <w:ind w:right="-957"/>
        <w:rPr>
          <w:rFonts w:cs="Arial"/>
          <w:b/>
          <w:sz w:val="40"/>
        </w:rPr>
      </w:pPr>
    </w:p>
    <w:p w14:paraId="3F46C9F6" w14:textId="77777777" w:rsidR="001933FF" w:rsidRPr="002633D8" w:rsidRDefault="001933FF" w:rsidP="001933FF">
      <w:pPr>
        <w:ind w:right="-957"/>
        <w:rPr>
          <w:rFonts w:cs="Arial"/>
          <w:b/>
          <w:sz w:val="40"/>
        </w:rPr>
      </w:pPr>
    </w:p>
    <w:p w14:paraId="19BEB7DD" w14:textId="77777777" w:rsidR="001933FF" w:rsidRPr="002633D8" w:rsidRDefault="001933FF" w:rsidP="001933FF">
      <w:pPr>
        <w:ind w:right="-957"/>
        <w:rPr>
          <w:rFonts w:cs="Arial"/>
          <w:b/>
          <w:sz w:val="40"/>
        </w:rPr>
      </w:pPr>
      <w:r>
        <w:rPr>
          <w:rFonts w:cs="Arial"/>
          <w:b/>
          <w:sz w:val="40"/>
        </w:rPr>
        <w:t>FACULTY OF BUSINESS AND MANAGEMENT</w:t>
      </w:r>
    </w:p>
    <w:p w14:paraId="44A0566D" w14:textId="77777777" w:rsidR="001933FF" w:rsidRPr="002633D8" w:rsidRDefault="001933FF" w:rsidP="001933FF">
      <w:pPr>
        <w:ind w:right="-957"/>
        <w:rPr>
          <w:rFonts w:cs="Arial"/>
          <w:b/>
          <w:sz w:val="40"/>
        </w:rPr>
      </w:pPr>
    </w:p>
    <w:p w14:paraId="562075D4" w14:textId="77777777" w:rsidR="001933FF" w:rsidRPr="002633D8" w:rsidRDefault="001933FF" w:rsidP="001933FF">
      <w:pPr>
        <w:ind w:right="-957"/>
        <w:rPr>
          <w:rFonts w:cs="Arial"/>
          <w:b/>
          <w:sz w:val="40"/>
        </w:rPr>
      </w:pPr>
    </w:p>
    <w:p w14:paraId="365524E0" w14:textId="77777777" w:rsidR="001933FF" w:rsidRPr="002633D8" w:rsidRDefault="001933FF" w:rsidP="001933FF">
      <w:pPr>
        <w:ind w:right="-957"/>
        <w:rPr>
          <w:rFonts w:cs="Arial"/>
          <w:b/>
          <w:sz w:val="48"/>
        </w:rPr>
      </w:pPr>
    </w:p>
    <w:p w14:paraId="7B747D90" w14:textId="77777777" w:rsidR="001F214E" w:rsidRDefault="001F214E" w:rsidP="001933FF">
      <w:pPr>
        <w:ind w:right="-957"/>
        <w:rPr>
          <w:rFonts w:cs="Arial"/>
          <w:b/>
          <w:sz w:val="48"/>
        </w:rPr>
      </w:pPr>
    </w:p>
    <w:p w14:paraId="3F01F57F" w14:textId="77777777" w:rsidR="00EE5753" w:rsidRPr="002633D8" w:rsidRDefault="001F214E" w:rsidP="001933FF">
      <w:pPr>
        <w:ind w:right="-957"/>
        <w:rPr>
          <w:rFonts w:cs="Arial"/>
          <w:b/>
          <w:sz w:val="48"/>
        </w:rPr>
      </w:pPr>
      <w:r>
        <w:rPr>
          <w:rFonts w:cs="Arial"/>
          <w:b/>
          <w:sz w:val="48"/>
        </w:rPr>
        <w:t xml:space="preserve"> </w:t>
      </w:r>
      <w:r w:rsidR="00EE5753">
        <w:rPr>
          <w:rFonts w:cs="Arial"/>
          <w:b/>
          <w:sz w:val="48"/>
        </w:rPr>
        <w:t>(Semester 2)</w:t>
      </w:r>
    </w:p>
    <w:p w14:paraId="4933F076" w14:textId="77777777" w:rsidR="001933FF" w:rsidRPr="005C12F8" w:rsidRDefault="001933FF" w:rsidP="001933FF">
      <w:pPr>
        <w:pStyle w:val="fixed"/>
        <w:rPr>
          <w:rFonts w:ascii="Arial" w:hAnsi="Arial" w:cs="Arial"/>
          <w:b w:val="0"/>
          <w:sz w:val="22"/>
          <w:szCs w:val="22"/>
        </w:rPr>
      </w:pPr>
      <w:r w:rsidRPr="002633D8">
        <w:br w:type="page"/>
      </w:r>
      <w:proofErr w:type="gramStart"/>
      <w:r w:rsidRPr="005C12F8">
        <w:rPr>
          <w:rFonts w:ascii="Arial" w:hAnsi="Arial" w:cs="Arial"/>
          <w:sz w:val="22"/>
          <w:szCs w:val="22"/>
        </w:rPr>
        <w:lastRenderedPageBreak/>
        <w:t>AIM(</w:t>
      </w:r>
      <w:proofErr w:type="gramEnd"/>
      <w:r w:rsidRPr="005C12F8">
        <w:rPr>
          <w:rFonts w:ascii="Arial" w:hAnsi="Arial" w:cs="Arial"/>
          <w:sz w:val="22"/>
          <w:szCs w:val="22"/>
        </w:rPr>
        <w:t>S)</w:t>
      </w:r>
    </w:p>
    <w:p w14:paraId="689CCB36" w14:textId="77777777" w:rsidR="001933FF" w:rsidRPr="005C12F8" w:rsidRDefault="001933FF" w:rsidP="001933FF">
      <w:pPr>
        <w:rPr>
          <w:rFonts w:cs="Arial"/>
          <w:b/>
          <w:szCs w:val="22"/>
        </w:rPr>
      </w:pPr>
    </w:p>
    <w:p w14:paraId="622CC97B" w14:textId="77777777" w:rsidR="00417CD4" w:rsidRPr="00417CD4" w:rsidRDefault="00417CD4" w:rsidP="00417CD4">
      <w:pPr>
        <w:rPr>
          <w:rFonts w:cs="Arial"/>
          <w:szCs w:val="22"/>
        </w:rPr>
      </w:pPr>
      <w:r w:rsidRPr="00417CD4">
        <w:rPr>
          <w:rFonts w:cs="Arial"/>
          <w:color w:val="262626"/>
          <w:szCs w:val="22"/>
          <w:lang w:val="en-US"/>
        </w:rPr>
        <w:t xml:space="preserve">Digital marketing has developed from an isolated peripheral activity to the hub of customer-centric communications in an increasingly multi-channel environment. </w:t>
      </w:r>
    </w:p>
    <w:p w14:paraId="6B3A5EFB" w14:textId="77777777" w:rsidR="00417CD4" w:rsidRPr="00417CD4" w:rsidRDefault="00417CD4" w:rsidP="00417CD4">
      <w:pPr>
        <w:rPr>
          <w:rFonts w:cs="Arial"/>
          <w:szCs w:val="22"/>
        </w:rPr>
      </w:pPr>
    </w:p>
    <w:p w14:paraId="395AA138" w14:textId="77777777" w:rsidR="00417CD4" w:rsidRPr="00417CD4" w:rsidRDefault="00417CD4" w:rsidP="00417CD4">
      <w:pPr>
        <w:rPr>
          <w:rFonts w:cs="Arial"/>
          <w:b/>
          <w:szCs w:val="22"/>
        </w:rPr>
      </w:pPr>
      <w:r w:rsidRPr="00417CD4">
        <w:rPr>
          <w:rFonts w:cs="Arial"/>
          <w:szCs w:val="22"/>
        </w:rPr>
        <w:t xml:space="preserve">This module will give students the </w:t>
      </w:r>
      <w:r w:rsidRPr="00417CD4">
        <w:rPr>
          <w:rFonts w:cs="Arial"/>
          <w:bCs/>
          <w:color w:val="262626"/>
          <w:szCs w:val="22"/>
          <w:lang w:val="en-US"/>
        </w:rPr>
        <w:t>essential knowledge and skills to plan, implement and monitor effective digital marketing campaigns and contribute to operational marketing plans.</w:t>
      </w:r>
      <w:r w:rsidRPr="00417CD4">
        <w:rPr>
          <w:rFonts w:cs="Arial"/>
          <w:szCs w:val="22"/>
        </w:rPr>
        <w:br/>
      </w:r>
    </w:p>
    <w:p w14:paraId="64E7B9AF" w14:textId="77777777" w:rsidR="001933FF" w:rsidRPr="005C12F8" w:rsidRDefault="001933FF" w:rsidP="001933FF">
      <w:pPr>
        <w:pStyle w:val="bullet"/>
        <w:spacing w:before="0"/>
        <w:ind w:left="0" w:firstLine="0"/>
        <w:jc w:val="left"/>
        <w:rPr>
          <w:rFonts w:ascii="Arial" w:hAnsi="Arial" w:cs="Arial"/>
          <w:color w:val="666666"/>
          <w:sz w:val="22"/>
          <w:szCs w:val="22"/>
        </w:rPr>
      </w:pPr>
    </w:p>
    <w:p w14:paraId="28CB4E56" w14:textId="77777777" w:rsidR="001933FF" w:rsidRPr="005C12F8" w:rsidRDefault="001933FF" w:rsidP="001933FF">
      <w:pPr>
        <w:pStyle w:val="bullet"/>
        <w:spacing w:before="0"/>
        <w:ind w:left="0" w:firstLine="0"/>
        <w:jc w:val="left"/>
        <w:rPr>
          <w:rFonts w:ascii="Arial" w:hAnsi="Arial" w:cs="Arial"/>
          <w:b/>
          <w:sz w:val="22"/>
          <w:szCs w:val="22"/>
        </w:rPr>
      </w:pPr>
      <w:r w:rsidRPr="005C12F8">
        <w:rPr>
          <w:rFonts w:ascii="Arial" w:hAnsi="Arial" w:cs="Arial"/>
          <w:b/>
          <w:sz w:val="22"/>
          <w:szCs w:val="22"/>
        </w:rPr>
        <w:t>LEARNING OUTCOMES</w:t>
      </w:r>
    </w:p>
    <w:p w14:paraId="1A88F1F7" w14:textId="77777777" w:rsidR="001933FF" w:rsidRPr="005C12F8" w:rsidRDefault="001933FF" w:rsidP="001933FF">
      <w:pPr>
        <w:rPr>
          <w:rFonts w:cs="Arial"/>
          <w:szCs w:val="22"/>
        </w:rPr>
      </w:pPr>
    </w:p>
    <w:p w14:paraId="12B75777" w14:textId="77777777" w:rsidR="00417CD4" w:rsidRPr="00417CD4" w:rsidRDefault="00417CD4" w:rsidP="00417CD4">
      <w:pPr>
        <w:rPr>
          <w:rFonts w:cs="Arial"/>
          <w:szCs w:val="22"/>
        </w:rPr>
      </w:pPr>
      <w:r w:rsidRPr="00417CD4">
        <w:rPr>
          <w:rFonts w:cs="Arial"/>
          <w:szCs w:val="22"/>
        </w:rPr>
        <w:t>Upon completion of this module the students will be able to:</w:t>
      </w:r>
    </w:p>
    <w:p w14:paraId="1EA335B1" w14:textId="77777777" w:rsidR="00417CD4" w:rsidRPr="00417CD4" w:rsidRDefault="00417CD4" w:rsidP="00417CD4">
      <w:pPr>
        <w:rPr>
          <w:rFonts w:cs="Arial"/>
          <w:szCs w:val="22"/>
        </w:rPr>
      </w:pPr>
    </w:p>
    <w:p w14:paraId="764F8962" w14:textId="77777777" w:rsidR="00417CD4" w:rsidRPr="00417CD4" w:rsidRDefault="00417CD4" w:rsidP="00417CD4">
      <w:pPr>
        <w:rPr>
          <w:rFonts w:cs="Arial"/>
          <w:szCs w:val="22"/>
        </w:rPr>
      </w:pPr>
      <w:r w:rsidRPr="00417CD4">
        <w:rPr>
          <w:rFonts w:cs="Arial"/>
          <w:szCs w:val="22"/>
        </w:rPr>
        <w:t>1.</w:t>
      </w:r>
      <w:r w:rsidRPr="00417CD4">
        <w:rPr>
          <w:rFonts w:cs="Arial"/>
          <w:szCs w:val="22"/>
        </w:rPr>
        <w:tab/>
        <w:t xml:space="preserve">Demonstrate critical understanding of the full range of digital marketing tools available to a business whilst also addressing privacy, trust and security issues. </w:t>
      </w:r>
    </w:p>
    <w:p w14:paraId="64567CBF" w14:textId="77777777" w:rsidR="00417CD4" w:rsidRPr="00417CD4" w:rsidRDefault="00417CD4" w:rsidP="00417CD4">
      <w:pPr>
        <w:rPr>
          <w:rFonts w:cs="Arial"/>
          <w:szCs w:val="22"/>
        </w:rPr>
      </w:pPr>
    </w:p>
    <w:p w14:paraId="64FC86DF" w14:textId="77777777" w:rsidR="00417CD4" w:rsidRPr="00417CD4" w:rsidRDefault="00417CD4" w:rsidP="00417CD4">
      <w:pPr>
        <w:rPr>
          <w:rFonts w:cs="Arial"/>
          <w:szCs w:val="22"/>
        </w:rPr>
      </w:pPr>
      <w:r w:rsidRPr="00417CD4">
        <w:rPr>
          <w:rFonts w:cs="Arial"/>
          <w:szCs w:val="22"/>
        </w:rPr>
        <w:t>2.</w:t>
      </w:r>
      <w:r w:rsidRPr="00417CD4">
        <w:rPr>
          <w:rFonts w:cs="Arial"/>
          <w:szCs w:val="22"/>
        </w:rPr>
        <w:tab/>
        <w:t>Appraise how digital marketing techniques can be successfully integrated into the marketing plan using campaign tools for effective measuring and monitoring.</w:t>
      </w:r>
    </w:p>
    <w:p w14:paraId="46CF10E6" w14:textId="77777777" w:rsidR="001933FF" w:rsidRPr="005C12F8" w:rsidRDefault="001933FF" w:rsidP="001933FF">
      <w:pPr>
        <w:rPr>
          <w:rFonts w:cs="Arial"/>
          <w:szCs w:val="22"/>
        </w:rPr>
      </w:pPr>
    </w:p>
    <w:p w14:paraId="10C81303" w14:textId="77777777" w:rsidR="00841350" w:rsidRDefault="00841350" w:rsidP="001933FF">
      <w:pPr>
        <w:pStyle w:val="fixed"/>
        <w:rPr>
          <w:rFonts w:ascii="Arial" w:hAnsi="Arial" w:cs="Arial"/>
          <w:sz w:val="22"/>
          <w:szCs w:val="22"/>
        </w:rPr>
      </w:pPr>
    </w:p>
    <w:p w14:paraId="668E0A31" w14:textId="77777777" w:rsidR="001933FF" w:rsidRPr="005C12F8" w:rsidRDefault="001933FF" w:rsidP="001933FF">
      <w:pPr>
        <w:pStyle w:val="fixed"/>
        <w:rPr>
          <w:rFonts w:ascii="Arial" w:hAnsi="Arial" w:cs="Arial"/>
          <w:sz w:val="22"/>
          <w:szCs w:val="22"/>
        </w:rPr>
      </w:pPr>
      <w:r w:rsidRPr="005C12F8">
        <w:rPr>
          <w:rFonts w:ascii="Arial" w:hAnsi="Arial" w:cs="Arial"/>
          <w:sz w:val="22"/>
          <w:szCs w:val="22"/>
        </w:rPr>
        <w:t>INDICATIVE CONTENT</w:t>
      </w:r>
    </w:p>
    <w:p w14:paraId="7229EB2A" w14:textId="77777777" w:rsidR="001933FF" w:rsidRPr="005C12F8" w:rsidRDefault="001933FF" w:rsidP="001933FF">
      <w:pPr>
        <w:pStyle w:val="fixed"/>
        <w:rPr>
          <w:rFonts w:ascii="Arial" w:hAnsi="Arial" w:cs="Arial"/>
          <w:sz w:val="22"/>
          <w:szCs w:val="22"/>
        </w:rPr>
      </w:pPr>
    </w:p>
    <w:p w14:paraId="4D2FA3A4" w14:textId="77777777" w:rsidR="00417CD4" w:rsidRPr="00417CD4" w:rsidRDefault="00417CD4" w:rsidP="00417CD4">
      <w:pPr>
        <w:pStyle w:val="heading"/>
        <w:rPr>
          <w:rFonts w:ascii="Arial" w:hAnsi="Arial" w:cs="Arial"/>
          <w:b w:val="0"/>
          <w:sz w:val="22"/>
          <w:lang w:eastAsia="en-AU"/>
        </w:rPr>
      </w:pPr>
      <w:proofErr w:type="gramStart"/>
      <w:r w:rsidRPr="00417CD4">
        <w:rPr>
          <w:rFonts w:ascii="Arial" w:hAnsi="Arial" w:cs="Arial"/>
          <w:b w:val="0"/>
          <w:sz w:val="22"/>
          <w:lang w:eastAsia="en-AU"/>
        </w:rPr>
        <w:t>The difference between digital marketing and traditional marketing.</w:t>
      </w:r>
      <w:proofErr w:type="gramEnd"/>
      <w:r w:rsidRPr="00417CD4">
        <w:rPr>
          <w:rFonts w:ascii="Arial" w:hAnsi="Arial" w:cs="Arial"/>
          <w:b w:val="0"/>
          <w:sz w:val="22"/>
          <w:lang w:eastAsia="en-AU"/>
        </w:rPr>
        <w:t xml:space="preserve"> </w:t>
      </w:r>
    </w:p>
    <w:p w14:paraId="37A5AE4F" w14:textId="77777777" w:rsidR="00417CD4" w:rsidRPr="00417CD4" w:rsidRDefault="00417CD4" w:rsidP="00417CD4">
      <w:pPr>
        <w:pStyle w:val="heading"/>
        <w:rPr>
          <w:rFonts w:ascii="Arial" w:hAnsi="Arial" w:cs="Arial"/>
          <w:b w:val="0"/>
          <w:sz w:val="22"/>
          <w:lang w:eastAsia="en-AU"/>
        </w:rPr>
      </w:pPr>
      <w:r w:rsidRPr="00417CD4">
        <w:rPr>
          <w:rFonts w:ascii="Arial" w:hAnsi="Arial" w:cs="Arial"/>
          <w:b w:val="0"/>
          <w:sz w:val="22"/>
          <w:lang w:eastAsia="en-AU"/>
        </w:rPr>
        <w:t>Campaign tools, their application and monitoring.</w:t>
      </w:r>
    </w:p>
    <w:p w14:paraId="6A1CDD78" w14:textId="77777777" w:rsidR="00417CD4" w:rsidRPr="00417CD4" w:rsidRDefault="00417CD4" w:rsidP="00417CD4">
      <w:pPr>
        <w:pStyle w:val="heading"/>
        <w:rPr>
          <w:rFonts w:ascii="Arial" w:hAnsi="Arial" w:cs="Arial"/>
          <w:b w:val="0"/>
          <w:sz w:val="22"/>
          <w:lang w:eastAsia="en-AU"/>
        </w:rPr>
      </w:pPr>
      <w:proofErr w:type="gramStart"/>
      <w:r w:rsidRPr="00417CD4">
        <w:rPr>
          <w:rFonts w:ascii="Arial" w:hAnsi="Arial" w:cs="Arial"/>
          <w:b w:val="0"/>
          <w:sz w:val="22"/>
          <w:lang w:eastAsia="en-AU"/>
        </w:rPr>
        <w:t>Current digital marketing trends including Search Engine Optimisation (SEO), Pay Per Click (PPC).</w:t>
      </w:r>
      <w:proofErr w:type="gramEnd"/>
      <w:r w:rsidRPr="00417CD4">
        <w:rPr>
          <w:rFonts w:ascii="Arial" w:hAnsi="Arial" w:cs="Arial"/>
          <w:b w:val="0"/>
          <w:sz w:val="22"/>
          <w:lang w:eastAsia="en-AU"/>
        </w:rPr>
        <w:t xml:space="preserve"> </w:t>
      </w:r>
    </w:p>
    <w:p w14:paraId="70693D73" w14:textId="77777777" w:rsidR="00417CD4" w:rsidRPr="00417CD4" w:rsidRDefault="00417CD4" w:rsidP="00417CD4">
      <w:pPr>
        <w:pStyle w:val="heading"/>
        <w:rPr>
          <w:rFonts w:ascii="Arial" w:hAnsi="Arial" w:cs="Arial"/>
          <w:b w:val="0"/>
          <w:sz w:val="22"/>
          <w:lang w:eastAsia="en-AU"/>
        </w:rPr>
      </w:pPr>
      <w:proofErr w:type="gramStart"/>
      <w:r w:rsidRPr="00417CD4">
        <w:rPr>
          <w:rFonts w:ascii="Arial" w:hAnsi="Arial" w:cs="Arial"/>
          <w:b w:val="0"/>
          <w:sz w:val="22"/>
          <w:lang w:eastAsia="en-AU"/>
        </w:rPr>
        <w:t>Online advertising, e-mail marketing, viral marketing, online PR, affiliate marketing and social media.</w:t>
      </w:r>
      <w:proofErr w:type="gramEnd"/>
      <w:r w:rsidRPr="00417CD4">
        <w:rPr>
          <w:rFonts w:ascii="Arial" w:hAnsi="Arial" w:cs="Arial"/>
          <w:b w:val="0"/>
          <w:sz w:val="22"/>
          <w:lang w:eastAsia="en-AU"/>
        </w:rPr>
        <w:t xml:space="preserve"> </w:t>
      </w:r>
    </w:p>
    <w:p w14:paraId="10676475" w14:textId="77777777" w:rsidR="00417CD4" w:rsidRPr="00417CD4" w:rsidRDefault="00417CD4" w:rsidP="00417CD4">
      <w:pPr>
        <w:pStyle w:val="heading"/>
        <w:rPr>
          <w:rFonts w:ascii="Arial" w:hAnsi="Arial" w:cs="Arial"/>
          <w:b w:val="0"/>
          <w:sz w:val="22"/>
          <w:lang w:eastAsia="en-AU"/>
        </w:rPr>
      </w:pPr>
      <w:proofErr w:type="gramStart"/>
      <w:r w:rsidRPr="00417CD4">
        <w:rPr>
          <w:rFonts w:ascii="Arial" w:hAnsi="Arial" w:cs="Arial"/>
          <w:b w:val="0"/>
          <w:sz w:val="22"/>
          <w:lang w:eastAsia="en-AU"/>
        </w:rPr>
        <w:t>Digital metrics, regulation and codes of practice.</w:t>
      </w:r>
      <w:proofErr w:type="gramEnd"/>
    </w:p>
    <w:p w14:paraId="6985A3C2" w14:textId="77777777" w:rsidR="00417CD4" w:rsidRPr="00417CD4" w:rsidRDefault="00417CD4" w:rsidP="00417CD4">
      <w:pPr>
        <w:pStyle w:val="heading"/>
        <w:rPr>
          <w:rFonts w:ascii="Arial" w:hAnsi="Arial" w:cs="Arial"/>
          <w:b w:val="0"/>
          <w:sz w:val="22"/>
          <w:lang w:eastAsia="en-AU"/>
        </w:rPr>
      </w:pPr>
      <w:r w:rsidRPr="00417CD4">
        <w:rPr>
          <w:rFonts w:ascii="Arial" w:hAnsi="Arial" w:cs="Arial"/>
          <w:b w:val="0"/>
          <w:sz w:val="22"/>
          <w:lang w:eastAsia="en-AU"/>
        </w:rPr>
        <w:t xml:space="preserve">The Digital Marketing Planning: digital marketing planning fundamentals. </w:t>
      </w:r>
    </w:p>
    <w:p w14:paraId="46E83FB7" w14:textId="77777777" w:rsidR="00417CD4" w:rsidRPr="00417CD4" w:rsidRDefault="00417CD4" w:rsidP="00417CD4">
      <w:pPr>
        <w:pStyle w:val="heading"/>
        <w:rPr>
          <w:rFonts w:ascii="Arial" w:hAnsi="Arial" w:cs="Arial"/>
          <w:b w:val="0"/>
          <w:sz w:val="22"/>
          <w:lang w:eastAsia="en-AU"/>
        </w:rPr>
      </w:pPr>
      <w:proofErr w:type="gramStart"/>
      <w:r w:rsidRPr="00417CD4">
        <w:rPr>
          <w:rFonts w:ascii="Arial" w:hAnsi="Arial" w:cs="Arial"/>
          <w:b w:val="0"/>
          <w:sz w:val="22"/>
          <w:lang w:eastAsia="en-AU"/>
        </w:rPr>
        <w:t>The implementation, measurement and evaluation of successful plans.</w:t>
      </w:r>
      <w:proofErr w:type="gramEnd"/>
      <w:r w:rsidRPr="00417CD4">
        <w:rPr>
          <w:rFonts w:ascii="Arial" w:hAnsi="Arial" w:cs="Arial"/>
          <w:b w:val="0"/>
          <w:sz w:val="22"/>
          <w:lang w:eastAsia="en-AU"/>
        </w:rPr>
        <w:t xml:space="preserve"> </w:t>
      </w:r>
    </w:p>
    <w:p w14:paraId="56E11B15" w14:textId="77777777" w:rsidR="00417CD4" w:rsidRPr="00417CD4" w:rsidRDefault="00417CD4" w:rsidP="00417CD4">
      <w:pPr>
        <w:pStyle w:val="heading"/>
        <w:ind w:left="0" w:firstLine="0"/>
        <w:rPr>
          <w:rFonts w:ascii="Arial" w:hAnsi="Arial" w:cs="Arial"/>
          <w:b w:val="0"/>
          <w:sz w:val="22"/>
          <w:lang w:eastAsia="en-AU"/>
        </w:rPr>
      </w:pPr>
      <w:r w:rsidRPr="00417CD4">
        <w:rPr>
          <w:rFonts w:ascii="Arial" w:hAnsi="Arial" w:cs="Arial"/>
          <w:b w:val="0"/>
          <w:sz w:val="22"/>
          <w:lang w:eastAsia="en-AU"/>
        </w:rPr>
        <w:t>Current ethical issues such as relationship marketing, permission and consumer concerns around privacy,</w:t>
      </w:r>
      <w:r>
        <w:rPr>
          <w:rFonts w:ascii="Arial" w:hAnsi="Arial" w:cs="Arial"/>
          <w:b w:val="0"/>
          <w:sz w:val="22"/>
          <w:lang w:eastAsia="en-AU"/>
        </w:rPr>
        <w:t xml:space="preserve"> trust and</w:t>
      </w:r>
      <w:r w:rsidRPr="00417CD4">
        <w:rPr>
          <w:rFonts w:ascii="Arial" w:hAnsi="Arial" w:cs="Arial"/>
          <w:b w:val="0"/>
          <w:sz w:val="22"/>
          <w:lang w:eastAsia="en-AU"/>
        </w:rPr>
        <w:t xml:space="preserve"> security.</w:t>
      </w:r>
    </w:p>
    <w:p w14:paraId="14D8D909" w14:textId="77777777" w:rsidR="001933FF" w:rsidRDefault="001933FF" w:rsidP="001933FF">
      <w:pPr>
        <w:pStyle w:val="heading"/>
        <w:spacing w:before="0" w:after="0"/>
        <w:ind w:left="0" w:firstLine="0"/>
        <w:rPr>
          <w:rFonts w:ascii="Arial" w:hAnsi="Arial" w:cs="Arial"/>
          <w:sz w:val="22"/>
          <w:szCs w:val="22"/>
        </w:rPr>
      </w:pPr>
    </w:p>
    <w:p w14:paraId="5E0AF107" w14:textId="77777777" w:rsidR="001933FF" w:rsidRDefault="001933FF" w:rsidP="001933FF">
      <w:pPr>
        <w:pStyle w:val="heading"/>
        <w:spacing w:before="0" w:after="0"/>
        <w:ind w:left="0" w:firstLine="0"/>
        <w:rPr>
          <w:rFonts w:ascii="Arial" w:hAnsi="Arial" w:cs="Arial"/>
          <w:sz w:val="22"/>
          <w:szCs w:val="22"/>
        </w:rPr>
      </w:pPr>
    </w:p>
    <w:p w14:paraId="64CD93AD" w14:textId="77777777" w:rsidR="001933FF" w:rsidRPr="005C12F8" w:rsidRDefault="001933FF" w:rsidP="001933FF">
      <w:pPr>
        <w:pStyle w:val="heading"/>
        <w:spacing w:before="0" w:after="0"/>
        <w:ind w:left="0" w:firstLine="0"/>
        <w:rPr>
          <w:rFonts w:ascii="Arial" w:hAnsi="Arial" w:cs="Arial"/>
          <w:sz w:val="22"/>
          <w:szCs w:val="22"/>
        </w:rPr>
      </w:pPr>
      <w:r w:rsidRPr="005C12F8">
        <w:rPr>
          <w:rFonts w:ascii="Arial" w:hAnsi="Arial" w:cs="Arial"/>
          <w:sz w:val="22"/>
          <w:szCs w:val="22"/>
        </w:rPr>
        <w:t>BIBLIOGRAPHY</w:t>
      </w:r>
    </w:p>
    <w:p w14:paraId="3DA73089" w14:textId="77777777" w:rsidR="001933FF" w:rsidRPr="005C12F8" w:rsidRDefault="001933FF" w:rsidP="001933FF">
      <w:pPr>
        <w:pStyle w:val="heading"/>
        <w:spacing w:before="0" w:after="0"/>
        <w:ind w:left="0" w:firstLine="0"/>
        <w:rPr>
          <w:rFonts w:ascii="Arial" w:hAnsi="Arial" w:cs="Arial"/>
          <w:sz w:val="22"/>
          <w:szCs w:val="22"/>
        </w:rPr>
      </w:pPr>
    </w:p>
    <w:p w14:paraId="51FDC5B2" w14:textId="77777777" w:rsidR="00417CD4" w:rsidRPr="00417CD4" w:rsidRDefault="00417CD4" w:rsidP="00417CD4">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417CD4">
        <w:rPr>
          <w:rFonts w:cs="Arial"/>
          <w:b/>
          <w:szCs w:val="22"/>
        </w:rPr>
        <w:t>Essential</w:t>
      </w:r>
    </w:p>
    <w:p w14:paraId="0F9613E9" w14:textId="77777777" w:rsidR="00417CD4" w:rsidRPr="00417CD4" w:rsidRDefault="00417CD4" w:rsidP="00417CD4">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14:paraId="0B8687BF" w14:textId="77777777" w:rsidR="00417CD4" w:rsidRPr="00417CD4" w:rsidRDefault="00417CD4" w:rsidP="00417CD4">
      <w:pPr>
        <w:widowControl w:val="0"/>
        <w:spacing w:after="240"/>
        <w:rPr>
          <w:rFonts w:cs="Arial"/>
          <w:szCs w:val="22"/>
          <w:lang w:val="en-US"/>
        </w:rPr>
      </w:pPr>
      <w:r w:rsidRPr="00417CD4">
        <w:rPr>
          <w:rFonts w:cs="Arial"/>
          <w:szCs w:val="22"/>
          <w:lang w:val="en-US"/>
        </w:rPr>
        <w:t xml:space="preserve">Chaffey, D. and Ellis-Chadwick, F. (2012) </w:t>
      </w:r>
      <w:r w:rsidRPr="00417CD4">
        <w:rPr>
          <w:rFonts w:cs="Arial"/>
          <w:bCs/>
          <w:iCs/>
          <w:szCs w:val="22"/>
          <w:lang w:val="en-US"/>
        </w:rPr>
        <w:t xml:space="preserve">Digital Marketing: strategy, implementation and practice. </w:t>
      </w:r>
      <w:r w:rsidRPr="00417CD4">
        <w:rPr>
          <w:rFonts w:cs="Arial"/>
          <w:szCs w:val="22"/>
          <w:lang w:val="en-US"/>
        </w:rPr>
        <w:t xml:space="preserve">5th Ed., FT Prentice Hall: Harlow </w:t>
      </w:r>
    </w:p>
    <w:p w14:paraId="43126368" w14:textId="77777777" w:rsidR="00417CD4" w:rsidRPr="00417CD4" w:rsidRDefault="00417CD4" w:rsidP="00417CD4">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417CD4">
        <w:rPr>
          <w:rFonts w:cs="Arial"/>
          <w:b/>
          <w:szCs w:val="22"/>
        </w:rPr>
        <w:t>Recommended</w:t>
      </w:r>
    </w:p>
    <w:p w14:paraId="337C6F63" w14:textId="77777777" w:rsidR="00417CD4" w:rsidRPr="00417CD4" w:rsidRDefault="00417CD4" w:rsidP="00417CD4">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14:paraId="47CA044D" w14:textId="77777777" w:rsidR="00417CD4" w:rsidRPr="00417CD4" w:rsidRDefault="00417CD4" w:rsidP="00417CD4">
      <w:pPr>
        <w:widowControl w:val="0"/>
        <w:spacing w:after="240"/>
        <w:rPr>
          <w:rFonts w:cs="Arial"/>
          <w:szCs w:val="22"/>
          <w:lang w:val="en-US"/>
        </w:rPr>
      </w:pPr>
      <w:proofErr w:type="spellStart"/>
      <w:r w:rsidRPr="00417CD4">
        <w:rPr>
          <w:rFonts w:cs="Arial"/>
          <w:szCs w:val="22"/>
          <w:lang w:val="en-US"/>
        </w:rPr>
        <w:t>Comm</w:t>
      </w:r>
      <w:proofErr w:type="spellEnd"/>
      <w:r w:rsidRPr="00417CD4">
        <w:rPr>
          <w:rFonts w:cs="Arial"/>
          <w:szCs w:val="22"/>
          <w:lang w:val="en-US"/>
        </w:rPr>
        <w:t xml:space="preserve">, J. and Burge, K. (2010) </w:t>
      </w:r>
      <w:r w:rsidRPr="00417CD4">
        <w:rPr>
          <w:rFonts w:cs="Arial"/>
          <w:bCs/>
          <w:iCs/>
          <w:szCs w:val="22"/>
          <w:lang w:val="en-US"/>
        </w:rPr>
        <w:t xml:space="preserve">Twitter power: how to dominate your market one tweet at a time. </w:t>
      </w:r>
      <w:r w:rsidRPr="00417CD4">
        <w:rPr>
          <w:rFonts w:cs="Arial"/>
          <w:szCs w:val="22"/>
          <w:lang w:val="en-US"/>
        </w:rPr>
        <w:t>John Wiley &amp; Sons: New York</w:t>
      </w:r>
    </w:p>
    <w:p w14:paraId="2C13E7EC" w14:textId="77777777" w:rsidR="00417CD4" w:rsidRPr="00417CD4" w:rsidRDefault="00417CD4" w:rsidP="00417CD4">
      <w:pPr>
        <w:widowControl w:val="0"/>
        <w:spacing w:after="240"/>
        <w:rPr>
          <w:rFonts w:cs="Arial"/>
          <w:szCs w:val="22"/>
          <w:lang w:val="en-US"/>
        </w:rPr>
      </w:pPr>
      <w:r w:rsidRPr="00417CD4">
        <w:rPr>
          <w:rFonts w:cs="Arial"/>
          <w:szCs w:val="22"/>
          <w:lang w:val="en-US"/>
        </w:rPr>
        <w:t xml:space="preserve">Brown, E. (2012) </w:t>
      </w:r>
      <w:proofErr w:type="gramStart"/>
      <w:r w:rsidRPr="00417CD4">
        <w:rPr>
          <w:rFonts w:cs="Arial"/>
          <w:bCs/>
          <w:iCs/>
          <w:szCs w:val="22"/>
          <w:lang w:val="en-US"/>
        </w:rPr>
        <w:t>Working</w:t>
      </w:r>
      <w:proofErr w:type="gramEnd"/>
      <w:r w:rsidRPr="00417CD4">
        <w:rPr>
          <w:rFonts w:cs="Arial"/>
          <w:bCs/>
          <w:iCs/>
          <w:szCs w:val="22"/>
          <w:lang w:val="en-US"/>
        </w:rPr>
        <w:t xml:space="preserve"> the crowd: social media marketing for business. </w:t>
      </w:r>
      <w:r w:rsidRPr="00417CD4">
        <w:rPr>
          <w:rFonts w:cs="Arial"/>
          <w:szCs w:val="22"/>
          <w:lang w:val="en-US"/>
        </w:rPr>
        <w:t xml:space="preserve">2nd Ed., British Informatics Society Ltd: Swindon </w:t>
      </w:r>
    </w:p>
    <w:p w14:paraId="12B51C6F" w14:textId="77777777" w:rsidR="00417CD4" w:rsidRPr="00417CD4" w:rsidRDefault="00417CD4" w:rsidP="00417CD4">
      <w:pPr>
        <w:widowControl w:val="0"/>
        <w:spacing w:after="240"/>
        <w:rPr>
          <w:rFonts w:cs="Arial"/>
          <w:bCs/>
          <w:iCs/>
          <w:szCs w:val="22"/>
          <w:lang w:val="en-US"/>
        </w:rPr>
      </w:pPr>
      <w:proofErr w:type="gramStart"/>
      <w:r w:rsidRPr="00417CD4">
        <w:rPr>
          <w:rFonts w:cs="Arial"/>
          <w:szCs w:val="22"/>
          <w:lang w:val="en-US"/>
        </w:rPr>
        <w:t xml:space="preserve">Rogers, C &amp; Rowles, D (2012) </w:t>
      </w:r>
      <w:r w:rsidRPr="00417CD4">
        <w:rPr>
          <w:rFonts w:cs="Arial"/>
          <w:bCs/>
          <w:iCs/>
          <w:szCs w:val="22"/>
          <w:lang w:val="en-US"/>
        </w:rPr>
        <w:t>Complete Guide to Search Engine Optimization.</w:t>
      </w:r>
      <w:proofErr w:type="gramEnd"/>
      <w:r w:rsidRPr="00417CD4">
        <w:rPr>
          <w:rFonts w:cs="Arial"/>
          <w:bCs/>
          <w:iCs/>
          <w:szCs w:val="22"/>
          <w:lang w:val="en-US"/>
        </w:rPr>
        <w:t xml:space="preserve"> Targetinternet.com</w:t>
      </w:r>
    </w:p>
    <w:p w14:paraId="49107DAE" w14:textId="77777777" w:rsidR="00417CD4" w:rsidRPr="00417CD4" w:rsidRDefault="00417CD4" w:rsidP="00417CD4">
      <w:pPr>
        <w:widowControl w:val="0"/>
        <w:rPr>
          <w:rFonts w:cs="Arial"/>
          <w:szCs w:val="22"/>
          <w:lang w:val="en-US"/>
        </w:rPr>
      </w:pPr>
      <w:r w:rsidRPr="00417CD4">
        <w:rPr>
          <w:rFonts w:cs="Arial"/>
          <w:szCs w:val="22"/>
          <w:lang w:val="en-US"/>
        </w:rPr>
        <w:t xml:space="preserve">Ryan D. and Jones, C. (2014) </w:t>
      </w:r>
      <w:r w:rsidRPr="00417CD4">
        <w:rPr>
          <w:rFonts w:cs="Arial"/>
          <w:bCs/>
          <w:iCs/>
          <w:szCs w:val="22"/>
          <w:lang w:val="en-US"/>
        </w:rPr>
        <w:t xml:space="preserve">The best digital marketing campaigns in the world: mastering the art of </w:t>
      </w:r>
      <w:r w:rsidRPr="00417CD4">
        <w:rPr>
          <w:rFonts w:cs="Arial"/>
          <w:bCs/>
          <w:iCs/>
          <w:szCs w:val="22"/>
          <w:lang w:val="en-US"/>
        </w:rPr>
        <w:lastRenderedPageBreak/>
        <w:t>customer engagement.</w:t>
      </w:r>
      <w:r w:rsidRPr="00417CD4">
        <w:rPr>
          <w:rFonts w:cs="Arial"/>
          <w:szCs w:val="22"/>
          <w:lang w:val="en-US"/>
        </w:rPr>
        <w:t xml:space="preserve"> </w:t>
      </w:r>
      <w:proofErr w:type="spellStart"/>
      <w:r w:rsidRPr="00417CD4">
        <w:rPr>
          <w:rFonts w:cs="Arial"/>
          <w:szCs w:val="22"/>
          <w:lang w:val="en-US"/>
        </w:rPr>
        <w:t>Kogan</w:t>
      </w:r>
      <w:proofErr w:type="spellEnd"/>
      <w:r w:rsidRPr="00417CD4">
        <w:rPr>
          <w:rFonts w:cs="Arial"/>
          <w:szCs w:val="22"/>
          <w:lang w:val="en-US"/>
        </w:rPr>
        <w:t xml:space="preserve"> Page: London</w:t>
      </w:r>
    </w:p>
    <w:p w14:paraId="18B24E43" w14:textId="77777777" w:rsidR="00417CD4" w:rsidRPr="00417CD4" w:rsidRDefault="00417CD4" w:rsidP="00417CD4">
      <w:pPr>
        <w:widowControl w:val="0"/>
        <w:rPr>
          <w:rFonts w:cs="Arial"/>
          <w:szCs w:val="22"/>
          <w:lang w:val="en-US"/>
        </w:rPr>
      </w:pPr>
    </w:p>
    <w:p w14:paraId="0B710FD9" w14:textId="77777777" w:rsidR="00417CD4" w:rsidRPr="00417CD4" w:rsidRDefault="00417CD4" w:rsidP="00417CD4">
      <w:pPr>
        <w:widowControl w:val="0"/>
        <w:rPr>
          <w:rFonts w:cs="Arial"/>
          <w:szCs w:val="22"/>
          <w:lang w:val="en-US"/>
        </w:rPr>
      </w:pPr>
      <w:r w:rsidRPr="00417CD4">
        <w:rPr>
          <w:rFonts w:cs="Arial"/>
          <w:szCs w:val="22"/>
          <w:lang w:val="en-US"/>
        </w:rPr>
        <w:t xml:space="preserve">Scott, D.M. (2013) </w:t>
      </w:r>
      <w:r w:rsidRPr="00417CD4">
        <w:rPr>
          <w:rFonts w:cs="Arial"/>
          <w:bCs/>
          <w:iCs/>
          <w:szCs w:val="22"/>
          <w:lang w:val="en-US"/>
        </w:rPr>
        <w:t xml:space="preserve">The new rules of marketing and PR: how to use social media, online video, mobile applications, blogs, news releases and viral marketing to reach buyers directly. </w:t>
      </w:r>
      <w:r w:rsidRPr="00417CD4">
        <w:rPr>
          <w:rFonts w:cs="Arial"/>
          <w:szCs w:val="22"/>
          <w:lang w:val="en-US"/>
        </w:rPr>
        <w:t xml:space="preserve">4th Ed., John Wiley &amp; Sons: </w:t>
      </w:r>
      <w:proofErr w:type="spellStart"/>
      <w:r w:rsidRPr="00417CD4">
        <w:rPr>
          <w:rFonts w:cs="Arial"/>
          <w:szCs w:val="22"/>
          <w:lang w:val="en-US"/>
        </w:rPr>
        <w:t>Chichester</w:t>
      </w:r>
      <w:proofErr w:type="spellEnd"/>
      <w:r w:rsidRPr="00417CD4">
        <w:rPr>
          <w:rFonts w:cs="Arial"/>
          <w:szCs w:val="22"/>
          <w:lang w:val="en-US"/>
        </w:rPr>
        <w:t xml:space="preserve"> </w:t>
      </w:r>
    </w:p>
    <w:p w14:paraId="0B79B175" w14:textId="77777777" w:rsidR="00417CD4" w:rsidRPr="00417CD4" w:rsidRDefault="00417CD4" w:rsidP="00417CD4">
      <w:pPr>
        <w:widowControl w:val="0"/>
        <w:rPr>
          <w:rFonts w:cs="Arial"/>
          <w:szCs w:val="22"/>
          <w:lang w:val="en-US"/>
        </w:rPr>
      </w:pPr>
    </w:p>
    <w:p w14:paraId="56997CC4" w14:textId="77777777" w:rsidR="00417CD4" w:rsidRPr="00417CD4" w:rsidRDefault="00417CD4" w:rsidP="00417CD4">
      <w:pPr>
        <w:widowControl w:val="0"/>
        <w:rPr>
          <w:rFonts w:cs="Arial"/>
          <w:szCs w:val="22"/>
          <w:lang w:val="en-US"/>
        </w:rPr>
      </w:pPr>
      <w:r w:rsidRPr="00417CD4">
        <w:rPr>
          <w:rFonts w:cs="Arial"/>
          <w:szCs w:val="22"/>
          <w:lang w:val="en-US"/>
        </w:rPr>
        <w:t xml:space="preserve">Chaffey, D. and Smith, P. (2012) </w:t>
      </w:r>
      <w:proofErr w:type="spellStart"/>
      <w:r w:rsidRPr="00417CD4">
        <w:rPr>
          <w:rFonts w:cs="Arial"/>
          <w:bCs/>
          <w:iCs/>
          <w:szCs w:val="22"/>
          <w:lang w:val="en-US"/>
        </w:rPr>
        <w:t>eMarketing</w:t>
      </w:r>
      <w:proofErr w:type="spellEnd"/>
      <w:r w:rsidRPr="00417CD4">
        <w:rPr>
          <w:rFonts w:cs="Arial"/>
          <w:bCs/>
          <w:iCs/>
          <w:szCs w:val="22"/>
          <w:lang w:val="en-US"/>
        </w:rPr>
        <w:t xml:space="preserve"> </w:t>
      </w:r>
      <w:proofErr w:type="spellStart"/>
      <w:r w:rsidRPr="00417CD4">
        <w:rPr>
          <w:rFonts w:cs="Arial"/>
          <w:bCs/>
          <w:iCs/>
          <w:szCs w:val="22"/>
          <w:lang w:val="en-US"/>
        </w:rPr>
        <w:t>eXcellence</w:t>
      </w:r>
      <w:proofErr w:type="spellEnd"/>
      <w:r w:rsidRPr="00417CD4">
        <w:rPr>
          <w:rFonts w:cs="Arial"/>
          <w:bCs/>
          <w:iCs/>
          <w:szCs w:val="22"/>
          <w:lang w:val="en-US"/>
        </w:rPr>
        <w:t xml:space="preserve">: planning and </w:t>
      </w:r>
      <w:proofErr w:type="spellStart"/>
      <w:r w:rsidRPr="00417CD4">
        <w:rPr>
          <w:rFonts w:cs="Arial"/>
          <w:bCs/>
          <w:iCs/>
          <w:szCs w:val="22"/>
          <w:lang w:val="en-US"/>
        </w:rPr>
        <w:t>optimising</w:t>
      </w:r>
      <w:proofErr w:type="spellEnd"/>
      <w:r w:rsidRPr="00417CD4">
        <w:rPr>
          <w:rFonts w:cs="Arial"/>
          <w:bCs/>
          <w:iCs/>
          <w:szCs w:val="22"/>
          <w:lang w:val="en-US"/>
        </w:rPr>
        <w:t xml:space="preserve"> your digital marketing. </w:t>
      </w:r>
      <w:r w:rsidRPr="00417CD4">
        <w:rPr>
          <w:rFonts w:cs="Arial"/>
          <w:szCs w:val="22"/>
          <w:lang w:val="en-US"/>
        </w:rPr>
        <w:t xml:space="preserve">4th Ed., Routledge: Abingdon. </w:t>
      </w:r>
    </w:p>
    <w:p w14:paraId="59544BEF" w14:textId="77777777" w:rsidR="00417CD4" w:rsidRPr="00417CD4" w:rsidRDefault="00417CD4" w:rsidP="00417CD4">
      <w:pPr>
        <w:widowControl w:val="0"/>
        <w:rPr>
          <w:rFonts w:cs="Arial"/>
          <w:szCs w:val="22"/>
          <w:lang w:val="en-US"/>
        </w:rPr>
      </w:pPr>
    </w:p>
    <w:p w14:paraId="11F1FCC6" w14:textId="77777777" w:rsidR="00417CD4" w:rsidRPr="00417CD4" w:rsidRDefault="00417CD4" w:rsidP="00417CD4">
      <w:pPr>
        <w:widowControl w:val="0"/>
        <w:rPr>
          <w:rFonts w:cs="Arial"/>
          <w:szCs w:val="22"/>
          <w:lang w:val="en-US"/>
        </w:rPr>
      </w:pPr>
      <w:proofErr w:type="gramStart"/>
      <w:r w:rsidRPr="00417CD4">
        <w:rPr>
          <w:rFonts w:cs="Arial"/>
          <w:szCs w:val="22"/>
          <w:lang w:val="en-US"/>
        </w:rPr>
        <w:t xml:space="preserve">Godin, S. (2007) </w:t>
      </w:r>
      <w:r w:rsidRPr="00417CD4">
        <w:rPr>
          <w:rFonts w:cs="Arial"/>
          <w:bCs/>
          <w:iCs/>
          <w:szCs w:val="22"/>
          <w:lang w:val="en-US"/>
        </w:rPr>
        <w:t>Permission marketing.</w:t>
      </w:r>
      <w:proofErr w:type="gramEnd"/>
      <w:r w:rsidRPr="00417CD4">
        <w:rPr>
          <w:rFonts w:cs="Arial"/>
          <w:bCs/>
          <w:iCs/>
          <w:szCs w:val="22"/>
          <w:lang w:val="en-US"/>
        </w:rPr>
        <w:t xml:space="preserve"> </w:t>
      </w:r>
      <w:r w:rsidRPr="00417CD4">
        <w:rPr>
          <w:rFonts w:cs="Arial"/>
          <w:szCs w:val="22"/>
          <w:lang w:val="en-US"/>
        </w:rPr>
        <w:t xml:space="preserve">Pocket Books: Reading </w:t>
      </w:r>
    </w:p>
    <w:p w14:paraId="0B7AEF75" w14:textId="77777777" w:rsidR="00417CD4" w:rsidRPr="00417CD4" w:rsidRDefault="00417CD4" w:rsidP="00417CD4">
      <w:pPr>
        <w:widowControl w:val="0"/>
        <w:rPr>
          <w:rFonts w:cs="Arial"/>
          <w:szCs w:val="22"/>
          <w:lang w:val="en-US"/>
        </w:rPr>
      </w:pPr>
    </w:p>
    <w:p w14:paraId="0640FF79" w14:textId="77777777" w:rsidR="00417CD4" w:rsidRPr="00417CD4" w:rsidRDefault="00417CD4" w:rsidP="00417CD4">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417CD4">
        <w:rPr>
          <w:rFonts w:cs="Arial"/>
          <w:b/>
          <w:szCs w:val="22"/>
        </w:rPr>
        <w:t>General</w:t>
      </w:r>
    </w:p>
    <w:p w14:paraId="06957FA1" w14:textId="77777777" w:rsidR="00417CD4" w:rsidRPr="00417CD4" w:rsidRDefault="00417CD4" w:rsidP="00417CD4">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14:paraId="304DFF95" w14:textId="77777777" w:rsidR="00417CD4" w:rsidRPr="00417CD4" w:rsidRDefault="00417CD4" w:rsidP="00417CD4">
      <w:pPr>
        <w:rPr>
          <w:rFonts w:cs="Arial"/>
          <w:szCs w:val="22"/>
          <w:lang w:eastAsia="en-US"/>
        </w:rPr>
      </w:pPr>
      <w:r w:rsidRPr="00417CD4">
        <w:rPr>
          <w:rFonts w:cs="Arial"/>
          <w:szCs w:val="22"/>
          <w:lang w:eastAsia="en-US"/>
        </w:rPr>
        <w:t>Baines P., Fill C. &amp; Page K. (2014)</w:t>
      </w:r>
      <w:r w:rsidRPr="00417CD4">
        <w:rPr>
          <w:rFonts w:cs="Arial"/>
          <w:iCs/>
          <w:szCs w:val="22"/>
          <w:lang w:eastAsia="en-US"/>
        </w:rPr>
        <w:t xml:space="preserve"> Marketing,</w:t>
      </w:r>
      <w:r w:rsidRPr="00417CD4">
        <w:rPr>
          <w:rFonts w:cs="Arial"/>
          <w:szCs w:val="22"/>
          <w:lang w:eastAsia="en-US"/>
        </w:rPr>
        <w:t xml:space="preserve"> 2nd Edition, </w:t>
      </w:r>
      <w:proofErr w:type="gramStart"/>
      <w:r w:rsidRPr="00417CD4">
        <w:rPr>
          <w:rFonts w:cs="Arial"/>
          <w:szCs w:val="22"/>
          <w:lang w:eastAsia="en-US"/>
        </w:rPr>
        <w:t>Oxford</w:t>
      </w:r>
      <w:proofErr w:type="gramEnd"/>
      <w:r w:rsidRPr="00417CD4">
        <w:rPr>
          <w:rFonts w:cs="Arial"/>
          <w:szCs w:val="22"/>
          <w:lang w:eastAsia="en-US"/>
        </w:rPr>
        <w:t xml:space="preserve"> University Press: Oxford</w:t>
      </w:r>
    </w:p>
    <w:p w14:paraId="3B52C488" w14:textId="77777777" w:rsidR="00417CD4" w:rsidRPr="00417CD4" w:rsidRDefault="00417CD4" w:rsidP="00417CD4">
      <w:pPr>
        <w:rPr>
          <w:rFonts w:cs="Arial"/>
          <w:szCs w:val="22"/>
          <w:lang w:eastAsia="en-US"/>
        </w:rPr>
      </w:pPr>
    </w:p>
    <w:p w14:paraId="714A613B" w14:textId="77777777" w:rsidR="00417CD4" w:rsidRPr="00417CD4" w:rsidRDefault="00417CD4" w:rsidP="00417CD4">
      <w:pPr>
        <w:rPr>
          <w:rFonts w:cs="Arial"/>
          <w:bCs/>
          <w:szCs w:val="22"/>
          <w:lang w:eastAsia="en-US"/>
        </w:rPr>
      </w:pPr>
      <w:r w:rsidRPr="00417CD4">
        <w:rPr>
          <w:rFonts w:cs="Arial"/>
          <w:bCs/>
          <w:szCs w:val="22"/>
          <w:lang w:eastAsia="en-US"/>
        </w:rPr>
        <w:t>Bradley</w:t>
      </w:r>
      <w:r w:rsidRPr="00417CD4">
        <w:rPr>
          <w:rFonts w:cs="Arial"/>
          <w:szCs w:val="22"/>
          <w:lang w:eastAsia="en-US"/>
        </w:rPr>
        <w:t xml:space="preserve">, </w:t>
      </w:r>
      <w:r w:rsidRPr="00417CD4">
        <w:rPr>
          <w:rFonts w:cs="Arial"/>
          <w:bCs/>
          <w:szCs w:val="22"/>
          <w:lang w:eastAsia="en-US"/>
        </w:rPr>
        <w:t>N</w:t>
      </w:r>
      <w:r w:rsidRPr="00417CD4">
        <w:rPr>
          <w:rFonts w:cs="Arial"/>
          <w:szCs w:val="22"/>
          <w:lang w:eastAsia="en-US"/>
        </w:rPr>
        <w:t xml:space="preserve"> (</w:t>
      </w:r>
      <w:r w:rsidRPr="00417CD4">
        <w:rPr>
          <w:rFonts w:cs="Arial"/>
          <w:bCs/>
          <w:szCs w:val="22"/>
          <w:lang w:eastAsia="en-US"/>
        </w:rPr>
        <w:t>2013</w:t>
      </w:r>
      <w:r w:rsidRPr="00417CD4">
        <w:rPr>
          <w:rFonts w:cs="Arial"/>
          <w:szCs w:val="22"/>
          <w:lang w:eastAsia="en-US"/>
        </w:rPr>
        <w:t xml:space="preserve">) · </w:t>
      </w:r>
      <w:r w:rsidRPr="00417CD4">
        <w:rPr>
          <w:rFonts w:cs="Arial"/>
          <w:bCs/>
          <w:szCs w:val="22"/>
          <w:lang w:eastAsia="en-US"/>
        </w:rPr>
        <w:t>Marketing Research</w:t>
      </w:r>
      <w:r w:rsidRPr="00417CD4">
        <w:rPr>
          <w:rFonts w:cs="Arial"/>
          <w:szCs w:val="22"/>
          <w:lang w:eastAsia="en-US"/>
        </w:rPr>
        <w:t xml:space="preserve">: </w:t>
      </w:r>
      <w:r w:rsidRPr="00417CD4">
        <w:rPr>
          <w:rFonts w:cs="Arial"/>
          <w:bCs/>
          <w:szCs w:val="22"/>
          <w:lang w:eastAsia="en-US"/>
        </w:rPr>
        <w:t>tools and techniques</w:t>
      </w:r>
      <w:r w:rsidRPr="00417CD4">
        <w:rPr>
          <w:rFonts w:cs="Arial"/>
          <w:szCs w:val="22"/>
          <w:lang w:eastAsia="en-US"/>
        </w:rPr>
        <w:t>. 3</w:t>
      </w:r>
      <w:r w:rsidRPr="00417CD4">
        <w:rPr>
          <w:rFonts w:cs="Arial"/>
          <w:szCs w:val="22"/>
          <w:vertAlign w:val="superscript"/>
          <w:lang w:eastAsia="en-US"/>
        </w:rPr>
        <w:t>rd</w:t>
      </w:r>
      <w:r w:rsidRPr="00417CD4">
        <w:rPr>
          <w:rFonts w:cs="Arial"/>
          <w:szCs w:val="22"/>
          <w:lang w:eastAsia="en-US"/>
        </w:rPr>
        <w:t xml:space="preserve"> Ed., </w:t>
      </w:r>
      <w:r w:rsidRPr="00417CD4">
        <w:rPr>
          <w:rFonts w:cs="Arial"/>
          <w:bCs/>
          <w:szCs w:val="22"/>
          <w:lang w:eastAsia="en-US"/>
        </w:rPr>
        <w:t>Oxford</w:t>
      </w:r>
      <w:r w:rsidRPr="00417CD4">
        <w:rPr>
          <w:rFonts w:cs="Arial"/>
          <w:szCs w:val="22"/>
          <w:lang w:eastAsia="en-US"/>
        </w:rPr>
        <w:t xml:space="preserve">, · </w:t>
      </w:r>
      <w:r w:rsidRPr="00417CD4">
        <w:rPr>
          <w:rFonts w:cs="Arial"/>
          <w:bCs/>
          <w:szCs w:val="22"/>
          <w:lang w:eastAsia="en-US"/>
        </w:rPr>
        <w:t>Oxford University Press: Oxford</w:t>
      </w:r>
    </w:p>
    <w:p w14:paraId="4D810DBE" w14:textId="77777777" w:rsidR="00417CD4" w:rsidRPr="00417CD4" w:rsidRDefault="00417CD4" w:rsidP="00417CD4">
      <w:pPr>
        <w:rPr>
          <w:rFonts w:cs="Arial"/>
          <w:bCs/>
          <w:szCs w:val="22"/>
          <w:lang w:eastAsia="en-US"/>
        </w:rPr>
      </w:pPr>
    </w:p>
    <w:p w14:paraId="6AF90EDB" w14:textId="77777777" w:rsidR="00417CD4" w:rsidRPr="00417CD4" w:rsidRDefault="00417CD4" w:rsidP="00417CD4">
      <w:pPr>
        <w:widowControl w:val="0"/>
        <w:rPr>
          <w:rFonts w:cs="Arial"/>
          <w:szCs w:val="22"/>
          <w:lang w:val="en-US"/>
        </w:rPr>
      </w:pPr>
      <w:r w:rsidRPr="00417CD4">
        <w:rPr>
          <w:rFonts w:cs="Arial"/>
          <w:szCs w:val="22"/>
          <w:lang w:val="en-US"/>
        </w:rPr>
        <w:t xml:space="preserve">Fill, C. (2011) </w:t>
      </w:r>
      <w:r w:rsidRPr="00417CD4">
        <w:rPr>
          <w:rFonts w:cs="Arial"/>
          <w:bCs/>
          <w:iCs/>
          <w:szCs w:val="22"/>
          <w:lang w:val="en-US"/>
        </w:rPr>
        <w:t xml:space="preserve">Essentials of marketing communications. </w:t>
      </w:r>
      <w:r w:rsidRPr="00417CD4">
        <w:rPr>
          <w:rFonts w:cs="Arial"/>
          <w:szCs w:val="22"/>
          <w:lang w:val="en-US"/>
        </w:rPr>
        <w:t xml:space="preserve">FT Prentice Hall: Harlow </w:t>
      </w:r>
    </w:p>
    <w:p w14:paraId="6FBBE9C8" w14:textId="77777777" w:rsidR="00417CD4" w:rsidRPr="00417CD4" w:rsidRDefault="00417CD4" w:rsidP="00417CD4">
      <w:pPr>
        <w:rPr>
          <w:rFonts w:cs="Arial"/>
          <w:szCs w:val="22"/>
          <w:lang w:val="en-US"/>
        </w:rPr>
      </w:pPr>
    </w:p>
    <w:p w14:paraId="1704922C" w14:textId="77777777" w:rsidR="00417CD4" w:rsidRPr="00417CD4" w:rsidRDefault="00417CD4" w:rsidP="00417CD4">
      <w:pPr>
        <w:spacing w:line="360" w:lineRule="auto"/>
        <w:rPr>
          <w:rFonts w:cs="Arial"/>
          <w:b/>
          <w:szCs w:val="22"/>
          <w:lang w:val="en-US"/>
        </w:rPr>
      </w:pPr>
      <w:r w:rsidRPr="00417CD4">
        <w:rPr>
          <w:rFonts w:cs="Arial"/>
          <w:b/>
          <w:szCs w:val="22"/>
          <w:lang w:val="en-US"/>
        </w:rPr>
        <w:t>Websites</w:t>
      </w:r>
    </w:p>
    <w:p w14:paraId="256866D8" w14:textId="77777777" w:rsidR="00417CD4" w:rsidRPr="00417CD4" w:rsidRDefault="00417CD4" w:rsidP="00417CD4">
      <w:pPr>
        <w:spacing w:line="360" w:lineRule="auto"/>
        <w:rPr>
          <w:rFonts w:cs="Arial"/>
          <w:szCs w:val="22"/>
          <w:lang w:val="en-US"/>
        </w:rPr>
      </w:pPr>
    </w:p>
    <w:p w14:paraId="313E4389" w14:textId="77777777" w:rsidR="00417CD4" w:rsidRPr="00417CD4" w:rsidRDefault="00417CD4" w:rsidP="00417CD4">
      <w:pPr>
        <w:spacing w:line="360" w:lineRule="auto"/>
        <w:rPr>
          <w:rFonts w:cs="Arial"/>
          <w:szCs w:val="22"/>
          <w:lang w:val="en-US"/>
        </w:rPr>
      </w:pPr>
      <w:r w:rsidRPr="00417CD4">
        <w:rPr>
          <w:rFonts w:cs="Arial"/>
          <w:szCs w:val="22"/>
          <w:lang w:val="en-US"/>
        </w:rPr>
        <w:t>http://www.digitalenterprise.org/</w:t>
      </w:r>
    </w:p>
    <w:p w14:paraId="3CB1BB28" w14:textId="77777777" w:rsidR="00417CD4" w:rsidRPr="00417CD4" w:rsidRDefault="00417CD4" w:rsidP="00417CD4">
      <w:pPr>
        <w:spacing w:line="360" w:lineRule="auto"/>
        <w:rPr>
          <w:rFonts w:cs="Arial"/>
          <w:szCs w:val="22"/>
          <w:lang w:val="en-US"/>
        </w:rPr>
      </w:pPr>
      <w:r w:rsidRPr="00417CD4">
        <w:rPr>
          <w:rFonts w:cs="Arial"/>
          <w:szCs w:val="22"/>
          <w:lang w:val="en-US"/>
        </w:rPr>
        <w:t>http://www.businessweek.com/</w:t>
      </w:r>
      <w:r w:rsidRPr="00417CD4">
        <w:rPr>
          <w:rFonts w:cs="Arial"/>
          <w:szCs w:val="22"/>
          <w:lang w:val="en-US"/>
        </w:rPr>
        <w:br/>
        <w:t>http://www.ecommerceexpo.co.uk/</w:t>
      </w:r>
      <w:r w:rsidRPr="00417CD4">
        <w:rPr>
          <w:rFonts w:cs="Arial"/>
          <w:szCs w:val="22"/>
          <w:lang w:val="en-US"/>
        </w:rPr>
        <w:br/>
        <w:t>https://www.gov.uk/government/publications</w:t>
      </w:r>
    </w:p>
    <w:p w14:paraId="0965C5F3" w14:textId="77777777" w:rsidR="00417CD4" w:rsidRPr="00417CD4" w:rsidRDefault="00417CD4" w:rsidP="00417CD4">
      <w:pPr>
        <w:spacing w:line="360" w:lineRule="auto"/>
        <w:rPr>
          <w:rFonts w:cs="Arial"/>
          <w:szCs w:val="22"/>
          <w:lang w:val="en-US"/>
        </w:rPr>
      </w:pPr>
      <w:r w:rsidRPr="00417CD4">
        <w:rPr>
          <w:rFonts w:cs="Arial"/>
          <w:szCs w:val="22"/>
          <w:lang w:val="en-US"/>
        </w:rPr>
        <w:t>http://ec.europa.eu/internal_market/e-commerce/directive/index_en.htm</w:t>
      </w:r>
      <w:r w:rsidRPr="00417CD4">
        <w:rPr>
          <w:rFonts w:cs="Arial"/>
          <w:szCs w:val="22"/>
          <w:lang w:val="en-US"/>
        </w:rPr>
        <w:br/>
        <w:t>http://www.ictparliament.org/legislationlibrary/e-Commerce</w:t>
      </w:r>
    </w:p>
    <w:p w14:paraId="2067BBA5" w14:textId="77777777" w:rsidR="001933FF" w:rsidRPr="00786B3B" w:rsidRDefault="001933FF" w:rsidP="001933FF">
      <w:pPr>
        <w:rPr>
          <w:rFonts w:cs="Arial"/>
        </w:rPr>
      </w:pPr>
    </w:p>
    <w:p w14:paraId="46965D8A" w14:textId="77777777" w:rsidR="001933FF" w:rsidRPr="00786B3B" w:rsidRDefault="001933FF" w:rsidP="001933FF">
      <w:pPr>
        <w:rPr>
          <w:rFonts w:cs="Arial"/>
        </w:rPr>
      </w:pPr>
    </w:p>
    <w:p w14:paraId="118F649B" w14:textId="77777777" w:rsidR="001933FF" w:rsidRPr="00786B3B" w:rsidRDefault="001933FF" w:rsidP="001933FF">
      <w:pPr>
        <w:rPr>
          <w:rFonts w:cs="Arial"/>
        </w:rPr>
      </w:pPr>
    </w:p>
    <w:p w14:paraId="4513503F" w14:textId="77777777" w:rsidR="001933FF" w:rsidRDefault="001933FF" w:rsidP="001933FF">
      <w:pPr>
        <w:pStyle w:val="Header"/>
        <w:tabs>
          <w:tab w:val="clear" w:pos="4153"/>
          <w:tab w:val="clear" w:pos="8306"/>
        </w:tabs>
      </w:pPr>
      <w:r>
        <w:rPr>
          <w:rFonts w:cs="Arial"/>
        </w:rPr>
        <w:br w:type="page"/>
      </w:r>
      <w:r w:rsidR="001852DD">
        <w:rPr>
          <w:noProof/>
          <w:lang w:val="en-US" w:eastAsia="en-US"/>
        </w:rPr>
        <w:lastRenderedPageBreak/>
        <w:drawing>
          <wp:inline distT="0" distB="0" distL="0" distR="0" wp14:anchorId="5EB1C457" wp14:editId="64C629F3">
            <wp:extent cx="2120900" cy="825500"/>
            <wp:effectExtent l="0" t="0" r="12700" b="12700"/>
            <wp:docPr id="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120900" cy="825500"/>
                    </a:xfrm>
                    <a:prstGeom prst="rect">
                      <a:avLst/>
                    </a:prstGeom>
                    <a:noFill/>
                    <a:ln>
                      <a:noFill/>
                    </a:ln>
                  </pic:spPr>
                </pic:pic>
              </a:graphicData>
            </a:graphic>
          </wp:inline>
        </w:drawing>
      </w:r>
    </w:p>
    <w:p w14:paraId="10FA54BC" w14:textId="77777777" w:rsidR="00770824" w:rsidRDefault="00770824" w:rsidP="001933FF">
      <w:pPr>
        <w:rPr>
          <w:rFonts w:ascii="Calibri" w:hAnsi="Calibri" w:cs="Calibri"/>
          <w:b/>
        </w:rPr>
      </w:pPr>
    </w:p>
    <w:p w14:paraId="6E916D96" w14:textId="77777777" w:rsidR="00770824" w:rsidRPr="00CA6EC6" w:rsidRDefault="00770824" w:rsidP="001933FF">
      <w:pPr>
        <w:rPr>
          <w:rFonts w:ascii="Calibri" w:hAnsi="Calibri" w:cs="Calibri"/>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1933FF" w:rsidRPr="00EE6F25" w14:paraId="22800C94" w14:textId="77777777" w:rsidTr="000A63C9">
        <w:tc>
          <w:tcPr>
            <w:tcW w:w="10670" w:type="dxa"/>
            <w:shd w:val="clear" w:color="auto" w:fill="C0C0C0"/>
          </w:tcPr>
          <w:p w14:paraId="5C2603A9" w14:textId="77777777" w:rsidR="000A63C9" w:rsidRDefault="001933FF" w:rsidP="000A63C9">
            <w:pPr>
              <w:pStyle w:val="fixed"/>
              <w:jc w:val="center"/>
              <w:rPr>
                <w:sz w:val="32"/>
              </w:rPr>
            </w:pPr>
            <w:r>
              <w:rPr>
                <w:rFonts w:ascii="Calibri" w:hAnsi="Calibri" w:cs="Calibri"/>
                <w:b w:val="0"/>
              </w:rPr>
              <w:br w:type="page"/>
            </w:r>
            <w:r>
              <w:rPr>
                <w:sz w:val="32"/>
              </w:rPr>
              <w:br w:type="page"/>
            </w:r>
          </w:p>
          <w:p w14:paraId="39674116" w14:textId="77777777" w:rsidR="000A63C9" w:rsidRPr="000A63C9" w:rsidRDefault="000A63C9" w:rsidP="000A63C9">
            <w:pPr>
              <w:pStyle w:val="fixed"/>
              <w:jc w:val="center"/>
              <w:rPr>
                <w:rFonts w:ascii="Arial" w:hAnsi="Arial" w:cs="Arial"/>
                <w:sz w:val="28"/>
                <w:szCs w:val="28"/>
              </w:rPr>
            </w:pPr>
            <w:r w:rsidRPr="000A63C9">
              <w:rPr>
                <w:rFonts w:ascii="Arial" w:hAnsi="Arial" w:cs="Arial"/>
                <w:sz w:val="28"/>
                <w:szCs w:val="28"/>
              </w:rPr>
              <w:t>ASSESSMENT 1 (50% of Module Mark)</w:t>
            </w:r>
          </w:p>
          <w:p w14:paraId="4938C8E6" w14:textId="77777777" w:rsidR="001933FF" w:rsidRPr="00EE6F25" w:rsidRDefault="001933FF" w:rsidP="000A63C9">
            <w:pPr>
              <w:jc w:val="center"/>
              <w:rPr>
                <w:rFonts w:ascii="Calibri" w:hAnsi="Calibri"/>
                <w:b/>
                <w:sz w:val="40"/>
                <w:szCs w:val="40"/>
              </w:rPr>
            </w:pPr>
          </w:p>
        </w:tc>
      </w:tr>
    </w:tbl>
    <w:p w14:paraId="256F4842" w14:textId="77777777" w:rsidR="001933FF" w:rsidRDefault="001933FF" w:rsidP="001933FF">
      <w:pPr>
        <w:autoSpaceDE w:val="0"/>
        <w:autoSpaceDN w:val="0"/>
        <w:adjustRightInd w:val="0"/>
        <w:jc w:val="both"/>
        <w:rPr>
          <w:rFonts w:ascii="Calibri" w:hAnsi="Calibri"/>
          <w:b/>
          <w:sz w:val="28"/>
          <w:szCs w:val="28"/>
        </w:rPr>
      </w:pPr>
    </w:p>
    <w:p w14:paraId="3933D22F" w14:textId="77777777" w:rsidR="000A63C9" w:rsidRDefault="000A63C9" w:rsidP="000A63C9">
      <w:pPr>
        <w:tabs>
          <w:tab w:val="left" w:pos="10195"/>
        </w:tabs>
        <w:ind w:right="273"/>
      </w:pPr>
    </w:p>
    <w:tbl>
      <w:tblPr>
        <w:tblpPr w:leftFromText="180" w:rightFromText="180" w:vertAnchor="text" w:horzAnchor="page" w:tblpX="730" w:tblpY="98"/>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0A63C9" w:rsidRPr="00C1361B" w14:paraId="401DEB9E" w14:textId="77777777" w:rsidTr="000A63C9">
        <w:tc>
          <w:tcPr>
            <w:tcW w:w="10670" w:type="dxa"/>
            <w:shd w:val="clear" w:color="auto" w:fill="C0C0C0"/>
          </w:tcPr>
          <w:p w14:paraId="1413367C" w14:textId="77777777" w:rsidR="000A63C9" w:rsidRPr="00770824" w:rsidRDefault="000A63C9" w:rsidP="000A63C9">
            <w:pPr>
              <w:pStyle w:val="Heading4"/>
              <w:jc w:val="center"/>
              <w:rPr>
                <w:rFonts w:ascii="Calibri" w:hAnsi="Calibri"/>
                <w:b w:val="0"/>
                <w:sz w:val="40"/>
                <w:szCs w:val="40"/>
              </w:rPr>
            </w:pPr>
            <w:r>
              <w:rPr>
                <w:rFonts w:ascii="Calibri" w:hAnsi="Calibri"/>
                <w:sz w:val="40"/>
                <w:szCs w:val="40"/>
              </w:rPr>
              <w:t xml:space="preserve">DRAFT: </w:t>
            </w:r>
            <w:r w:rsidRPr="00770824">
              <w:rPr>
                <w:rFonts w:ascii="Calibri" w:hAnsi="Calibri"/>
                <w:sz w:val="40"/>
                <w:szCs w:val="40"/>
              </w:rPr>
              <w:t>BATCHELORS DEGREE ASSIGNMENT SPECIFICATION</w:t>
            </w:r>
          </w:p>
        </w:tc>
      </w:tr>
    </w:tbl>
    <w:p w14:paraId="56E4EB8E" w14:textId="77777777" w:rsidR="000A63C9" w:rsidRPr="00902097" w:rsidRDefault="000A63C9" w:rsidP="000A63C9">
      <w:pPr>
        <w:jc w:val="center"/>
        <w:rPr>
          <w:b/>
          <w:i/>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0A63C9" w:rsidRPr="00C1361B" w14:paraId="772C75D5" w14:textId="77777777" w:rsidTr="000A63C9">
        <w:tc>
          <w:tcPr>
            <w:tcW w:w="1908" w:type="dxa"/>
            <w:shd w:val="pct15" w:color="auto" w:fill="auto"/>
          </w:tcPr>
          <w:p w14:paraId="272D9AA7" w14:textId="77777777" w:rsidR="000A63C9" w:rsidRPr="00C1361B" w:rsidRDefault="000A63C9" w:rsidP="000A63C9">
            <w:pPr>
              <w:spacing w:before="120" w:after="120"/>
              <w:jc w:val="both"/>
              <w:rPr>
                <w:rFonts w:ascii="Calibri" w:hAnsi="Calibri" w:cs="Arial"/>
                <w:b/>
                <w:szCs w:val="22"/>
              </w:rPr>
            </w:pPr>
            <w:r w:rsidRPr="00C1361B">
              <w:rPr>
                <w:rFonts w:ascii="Calibri" w:hAnsi="Calibri" w:cs="Arial"/>
                <w:b/>
                <w:szCs w:val="22"/>
              </w:rPr>
              <w:t>Student name:</w:t>
            </w:r>
          </w:p>
        </w:tc>
        <w:tc>
          <w:tcPr>
            <w:tcW w:w="3960" w:type="dxa"/>
          </w:tcPr>
          <w:p w14:paraId="1B92BA02" w14:textId="77777777" w:rsidR="000A63C9" w:rsidRPr="00C1361B" w:rsidRDefault="000A63C9" w:rsidP="000A63C9">
            <w:pPr>
              <w:spacing w:before="120" w:after="120"/>
              <w:jc w:val="both"/>
              <w:rPr>
                <w:rFonts w:ascii="Calibri" w:hAnsi="Calibri" w:cs="Arial"/>
                <w:b/>
                <w:szCs w:val="22"/>
              </w:rPr>
            </w:pPr>
            <w:r w:rsidRPr="00C1361B">
              <w:rPr>
                <w:rFonts w:ascii="Calibri" w:hAnsi="Calibri" w:cs="Arial"/>
                <w:b/>
                <w:szCs w:val="22"/>
              </w:rPr>
              <w:fldChar w:fldCharType="begin">
                <w:ffData>
                  <w:name w:val="Text2"/>
                  <w:enabled/>
                  <w:calcOnExit w:val="0"/>
                  <w:textInput/>
                </w:ffData>
              </w:fldChar>
            </w:r>
            <w:r w:rsidRPr="00C1361B">
              <w:rPr>
                <w:rFonts w:ascii="Calibri" w:hAnsi="Calibri" w:cs="Arial"/>
                <w:b/>
                <w:szCs w:val="22"/>
              </w:rPr>
              <w:instrText xml:space="preserve"> FORMTEXT </w:instrText>
            </w:r>
            <w:r w:rsidRPr="00C1361B">
              <w:rPr>
                <w:rFonts w:ascii="Calibri" w:hAnsi="Calibri" w:cs="Arial"/>
                <w:b/>
                <w:szCs w:val="22"/>
              </w:rPr>
            </w:r>
            <w:r w:rsidRPr="00C1361B">
              <w:rPr>
                <w:rFonts w:ascii="Calibri" w:hAnsi="Calibri" w:cs="Arial"/>
                <w:b/>
                <w:szCs w:val="22"/>
              </w:rPr>
              <w:fldChar w:fldCharType="separate"/>
            </w:r>
            <w:r>
              <w:rPr>
                <w:rFonts w:ascii="Calibri" w:hAnsi="Calibri" w:cs="Arial"/>
                <w:b/>
                <w:noProof/>
                <w:szCs w:val="22"/>
              </w:rPr>
              <w:t> </w:t>
            </w:r>
            <w:r>
              <w:rPr>
                <w:rFonts w:ascii="Calibri" w:hAnsi="Calibri" w:cs="Arial"/>
                <w:b/>
                <w:noProof/>
                <w:szCs w:val="22"/>
              </w:rPr>
              <w:t> </w:t>
            </w:r>
            <w:r>
              <w:rPr>
                <w:rFonts w:ascii="Calibri" w:hAnsi="Calibri" w:cs="Arial"/>
                <w:b/>
                <w:noProof/>
                <w:szCs w:val="22"/>
              </w:rPr>
              <w:t> </w:t>
            </w:r>
            <w:r>
              <w:rPr>
                <w:rFonts w:ascii="Calibri" w:hAnsi="Calibri" w:cs="Arial"/>
                <w:b/>
                <w:noProof/>
                <w:szCs w:val="22"/>
              </w:rPr>
              <w:t> </w:t>
            </w:r>
            <w:r>
              <w:rPr>
                <w:rFonts w:ascii="Calibri" w:hAnsi="Calibri" w:cs="Arial"/>
                <w:b/>
                <w:noProof/>
                <w:szCs w:val="22"/>
              </w:rPr>
              <w:t> </w:t>
            </w:r>
            <w:r w:rsidRPr="00C1361B">
              <w:rPr>
                <w:rFonts w:ascii="Calibri" w:hAnsi="Calibri" w:cs="Arial"/>
                <w:b/>
                <w:szCs w:val="22"/>
              </w:rPr>
              <w:fldChar w:fldCharType="end"/>
            </w:r>
          </w:p>
        </w:tc>
        <w:tc>
          <w:tcPr>
            <w:tcW w:w="2610" w:type="dxa"/>
            <w:shd w:val="clear" w:color="auto" w:fill="D9D9D9"/>
          </w:tcPr>
          <w:p w14:paraId="66F6A130" w14:textId="77777777" w:rsidR="000A63C9" w:rsidRPr="00C1361B" w:rsidRDefault="000A63C9" w:rsidP="000A63C9">
            <w:pPr>
              <w:spacing w:before="120" w:after="120"/>
              <w:jc w:val="both"/>
              <w:rPr>
                <w:rFonts w:ascii="Calibri" w:hAnsi="Calibri" w:cs="Arial"/>
                <w:b/>
                <w:szCs w:val="22"/>
              </w:rPr>
            </w:pPr>
            <w:r>
              <w:rPr>
                <w:rFonts w:ascii="Calibri" w:hAnsi="Calibri" w:cs="Arial"/>
                <w:b/>
                <w:szCs w:val="22"/>
              </w:rPr>
              <w:t>Student N</w:t>
            </w:r>
            <w:r w:rsidRPr="00C1361B">
              <w:rPr>
                <w:rFonts w:ascii="Calibri" w:hAnsi="Calibri" w:cs="Arial"/>
                <w:b/>
                <w:szCs w:val="22"/>
              </w:rPr>
              <w:t>umber:</w:t>
            </w:r>
          </w:p>
        </w:tc>
        <w:tc>
          <w:tcPr>
            <w:tcW w:w="2109" w:type="dxa"/>
          </w:tcPr>
          <w:p w14:paraId="1E928CB3" w14:textId="77777777" w:rsidR="000A63C9" w:rsidRPr="00C1361B" w:rsidRDefault="000A63C9" w:rsidP="000A63C9">
            <w:pPr>
              <w:spacing w:before="120" w:after="120"/>
              <w:jc w:val="both"/>
              <w:rPr>
                <w:rFonts w:ascii="Calibri" w:hAnsi="Calibri" w:cs="Arial"/>
                <w:b/>
                <w:szCs w:val="22"/>
              </w:rPr>
            </w:pPr>
          </w:p>
        </w:tc>
      </w:tr>
      <w:tr w:rsidR="000A63C9" w:rsidRPr="00C1361B" w14:paraId="663BC482" w14:textId="77777777" w:rsidTr="000A63C9">
        <w:tc>
          <w:tcPr>
            <w:tcW w:w="1908" w:type="dxa"/>
            <w:shd w:val="pct15" w:color="auto" w:fill="auto"/>
          </w:tcPr>
          <w:p w14:paraId="7FB15F2A" w14:textId="77777777" w:rsidR="000A63C9" w:rsidRPr="00C1361B" w:rsidRDefault="000A63C9" w:rsidP="000A63C9">
            <w:pPr>
              <w:spacing w:before="120" w:after="120"/>
              <w:jc w:val="both"/>
              <w:rPr>
                <w:rFonts w:ascii="Calibri" w:hAnsi="Calibri" w:cs="Arial"/>
                <w:b/>
                <w:szCs w:val="22"/>
              </w:rPr>
            </w:pPr>
            <w:r w:rsidRPr="00C1361B">
              <w:rPr>
                <w:rFonts w:ascii="Calibri" w:hAnsi="Calibri" w:cs="Arial"/>
                <w:b/>
                <w:szCs w:val="22"/>
              </w:rPr>
              <w:t>Programme:</w:t>
            </w:r>
          </w:p>
        </w:tc>
        <w:tc>
          <w:tcPr>
            <w:tcW w:w="8679" w:type="dxa"/>
            <w:gridSpan w:val="3"/>
          </w:tcPr>
          <w:p w14:paraId="529CD8F3" w14:textId="77777777" w:rsidR="000A63C9" w:rsidRPr="00965B2B" w:rsidRDefault="000A63C9" w:rsidP="000A63C9">
            <w:pPr>
              <w:spacing w:before="120" w:after="120"/>
              <w:jc w:val="both"/>
              <w:rPr>
                <w:rFonts w:ascii="Calibri" w:hAnsi="Calibri" w:cs="Arial"/>
                <w:b/>
                <w:szCs w:val="22"/>
              </w:rPr>
            </w:pPr>
            <w:r>
              <w:rPr>
                <w:rFonts w:ascii="Calibri" w:hAnsi="Calibri" w:cs="Arial"/>
                <w:b/>
                <w:szCs w:val="22"/>
              </w:rPr>
              <w:t xml:space="preserve">BA </w:t>
            </w:r>
            <w:r w:rsidRPr="00965B2B">
              <w:rPr>
                <w:rFonts w:ascii="Calibri" w:hAnsi="Calibri" w:cs="Arial"/>
                <w:b/>
                <w:szCs w:val="22"/>
              </w:rPr>
              <w:t>Business Portfolio</w:t>
            </w:r>
          </w:p>
        </w:tc>
      </w:tr>
      <w:tr w:rsidR="000A63C9" w:rsidRPr="00C1361B" w14:paraId="07F06A4E" w14:textId="77777777" w:rsidTr="000A63C9">
        <w:tc>
          <w:tcPr>
            <w:tcW w:w="1908" w:type="dxa"/>
            <w:shd w:val="pct15" w:color="auto" w:fill="auto"/>
          </w:tcPr>
          <w:p w14:paraId="1DEE8E17" w14:textId="77777777" w:rsidR="000A63C9" w:rsidRPr="00C1361B" w:rsidRDefault="000A63C9" w:rsidP="000A63C9">
            <w:pPr>
              <w:spacing w:before="120" w:after="120"/>
              <w:jc w:val="both"/>
              <w:rPr>
                <w:rFonts w:ascii="Calibri" w:hAnsi="Calibri" w:cs="Arial"/>
                <w:b/>
                <w:szCs w:val="22"/>
              </w:rPr>
            </w:pPr>
            <w:r w:rsidRPr="00C1361B">
              <w:rPr>
                <w:rFonts w:ascii="Calibri" w:hAnsi="Calibri" w:cs="Arial"/>
                <w:b/>
                <w:szCs w:val="22"/>
              </w:rPr>
              <w:t>Module:</w:t>
            </w:r>
          </w:p>
        </w:tc>
        <w:tc>
          <w:tcPr>
            <w:tcW w:w="3960" w:type="dxa"/>
            <w:shd w:val="clear" w:color="auto" w:fill="auto"/>
          </w:tcPr>
          <w:p w14:paraId="63CDBA2E" w14:textId="77777777" w:rsidR="000A63C9" w:rsidRPr="00C1361B" w:rsidRDefault="000A63C9" w:rsidP="000A63C9">
            <w:pPr>
              <w:spacing w:before="120" w:after="120"/>
              <w:jc w:val="both"/>
              <w:rPr>
                <w:rFonts w:ascii="Calibri" w:hAnsi="Calibri" w:cs="Arial"/>
                <w:b/>
                <w:szCs w:val="22"/>
              </w:rPr>
            </w:pPr>
            <w:r>
              <w:rPr>
                <w:rFonts w:ascii="Calibri" w:hAnsi="Calibri" w:cs="Arial"/>
                <w:b/>
                <w:szCs w:val="22"/>
              </w:rPr>
              <w:t>Digital Marketing</w:t>
            </w:r>
          </w:p>
        </w:tc>
        <w:tc>
          <w:tcPr>
            <w:tcW w:w="2610" w:type="dxa"/>
            <w:shd w:val="clear" w:color="auto" w:fill="D9D9D9"/>
          </w:tcPr>
          <w:p w14:paraId="666C6EE5" w14:textId="77777777" w:rsidR="000A63C9" w:rsidRPr="00C1361B" w:rsidRDefault="000A63C9" w:rsidP="000A63C9">
            <w:pPr>
              <w:spacing w:before="120" w:after="120"/>
              <w:jc w:val="both"/>
              <w:rPr>
                <w:rFonts w:ascii="Calibri" w:hAnsi="Calibri" w:cs="Arial"/>
                <w:b/>
                <w:szCs w:val="22"/>
              </w:rPr>
            </w:pPr>
            <w:r w:rsidRPr="00C1361B">
              <w:rPr>
                <w:rFonts w:ascii="Calibri" w:hAnsi="Calibri" w:cs="Arial"/>
                <w:b/>
                <w:szCs w:val="22"/>
              </w:rPr>
              <w:t>Module Level (4, 5, 6):</w:t>
            </w:r>
          </w:p>
        </w:tc>
        <w:tc>
          <w:tcPr>
            <w:tcW w:w="2109" w:type="dxa"/>
            <w:shd w:val="clear" w:color="auto" w:fill="auto"/>
          </w:tcPr>
          <w:p w14:paraId="68E72E84" w14:textId="77777777" w:rsidR="000A63C9" w:rsidRPr="00C1361B" w:rsidRDefault="000A63C9" w:rsidP="000A63C9">
            <w:pPr>
              <w:spacing w:before="120" w:after="120"/>
              <w:jc w:val="both"/>
              <w:rPr>
                <w:rFonts w:ascii="Calibri" w:hAnsi="Calibri" w:cs="Arial"/>
                <w:b/>
                <w:szCs w:val="22"/>
              </w:rPr>
            </w:pPr>
            <w:r>
              <w:rPr>
                <w:rFonts w:ascii="Calibri" w:hAnsi="Calibri" w:cs="Arial"/>
                <w:b/>
                <w:szCs w:val="22"/>
              </w:rPr>
              <w:t>5</w:t>
            </w:r>
          </w:p>
        </w:tc>
      </w:tr>
      <w:tr w:rsidR="000A63C9" w:rsidRPr="00C1361B" w14:paraId="5B1CF138" w14:textId="77777777" w:rsidTr="000A63C9">
        <w:tc>
          <w:tcPr>
            <w:tcW w:w="1908" w:type="dxa"/>
            <w:shd w:val="pct15" w:color="auto" w:fill="auto"/>
          </w:tcPr>
          <w:p w14:paraId="2D2AD87A" w14:textId="77777777" w:rsidR="000A63C9" w:rsidRPr="00C1361B" w:rsidRDefault="000A63C9" w:rsidP="000A63C9">
            <w:pPr>
              <w:spacing w:before="120" w:after="120"/>
              <w:jc w:val="both"/>
              <w:rPr>
                <w:rFonts w:ascii="Calibri" w:hAnsi="Calibri" w:cs="Arial"/>
                <w:b/>
                <w:szCs w:val="22"/>
              </w:rPr>
            </w:pPr>
            <w:r w:rsidRPr="00C1361B">
              <w:rPr>
                <w:rFonts w:ascii="Calibri" w:hAnsi="Calibri" w:cs="Arial"/>
                <w:b/>
                <w:szCs w:val="22"/>
              </w:rPr>
              <w:t>Module code:</w:t>
            </w:r>
          </w:p>
        </w:tc>
        <w:tc>
          <w:tcPr>
            <w:tcW w:w="3960" w:type="dxa"/>
          </w:tcPr>
          <w:p w14:paraId="5FBF8541" w14:textId="77777777" w:rsidR="000A63C9" w:rsidRPr="00C1361B" w:rsidRDefault="00EE5753" w:rsidP="000A63C9">
            <w:pPr>
              <w:spacing w:before="120" w:after="120"/>
              <w:jc w:val="both"/>
              <w:rPr>
                <w:rFonts w:ascii="Calibri" w:hAnsi="Calibri" w:cs="Arial"/>
                <w:b/>
                <w:szCs w:val="22"/>
              </w:rPr>
            </w:pPr>
            <w:r>
              <w:rPr>
                <w:rFonts w:ascii="Calibri" w:hAnsi="Calibri" w:cs="Arial"/>
                <w:b/>
                <w:szCs w:val="22"/>
              </w:rPr>
              <w:t>SBUS5106</w:t>
            </w:r>
          </w:p>
        </w:tc>
        <w:tc>
          <w:tcPr>
            <w:tcW w:w="2610" w:type="dxa"/>
            <w:shd w:val="clear" w:color="auto" w:fill="D9D9D9"/>
          </w:tcPr>
          <w:p w14:paraId="5167ECA6" w14:textId="77777777" w:rsidR="000A63C9" w:rsidRPr="00C1361B" w:rsidRDefault="000A63C9" w:rsidP="000A63C9">
            <w:pPr>
              <w:pStyle w:val="Heading2"/>
              <w:rPr>
                <w:rFonts w:ascii="Calibri" w:hAnsi="Calibri" w:cs="Arial"/>
                <w:szCs w:val="22"/>
              </w:rPr>
            </w:pPr>
            <w:r w:rsidRPr="00C1361B">
              <w:rPr>
                <w:rFonts w:ascii="Calibri" w:hAnsi="Calibri" w:cs="Arial"/>
                <w:szCs w:val="22"/>
              </w:rPr>
              <w:t xml:space="preserve">Contribution to Overall </w:t>
            </w:r>
          </w:p>
          <w:p w14:paraId="1AEE7493" w14:textId="77777777" w:rsidR="000A63C9" w:rsidRPr="00C1361B" w:rsidRDefault="000A63C9" w:rsidP="000A63C9">
            <w:pPr>
              <w:rPr>
                <w:rFonts w:ascii="Calibri" w:hAnsi="Calibri" w:cs="Arial"/>
                <w:b/>
                <w:szCs w:val="22"/>
              </w:rPr>
            </w:pPr>
            <w:r w:rsidRPr="00C1361B">
              <w:rPr>
                <w:rFonts w:ascii="Calibri" w:hAnsi="Calibri" w:cs="Arial"/>
                <w:b/>
                <w:szCs w:val="22"/>
              </w:rPr>
              <w:t>Module Assessment (%):</w:t>
            </w:r>
          </w:p>
        </w:tc>
        <w:tc>
          <w:tcPr>
            <w:tcW w:w="2109" w:type="dxa"/>
          </w:tcPr>
          <w:p w14:paraId="48FADDD4" w14:textId="77777777" w:rsidR="000A63C9" w:rsidRPr="00C1361B" w:rsidRDefault="000F7976" w:rsidP="000A63C9">
            <w:pPr>
              <w:spacing w:before="120" w:after="120"/>
              <w:jc w:val="both"/>
              <w:rPr>
                <w:rFonts w:ascii="Calibri" w:hAnsi="Calibri" w:cs="Arial"/>
                <w:b/>
                <w:szCs w:val="22"/>
              </w:rPr>
            </w:pPr>
            <w:r>
              <w:rPr>
                <w:rFonts w:ascii="Calibri" w:hAnsi="Calibri" w:cs="Arial"/>
                <w:b/>
                <w:szCs w:val="22"/>
              </w:rPr>
              <w:t>50</w:t>
            </w:r>
            <w:r w:rsidR="000A63C9">
              <w:rPr>
                <w:rFonts w:ascii="Calibri" w:hAnsi="Calibri" w:cs="Arial"/>
                <w:b/>
                <w:szCs w:val="22"/>
              </w:rPr>
              <w:t>%</w:t>
            </w:r>
          </w:p>
        </w:tc>
      </w:tr>
      <w:tr w:rsidR="000A63C9" w:rsidRPr="00C1361B" w14:paraId="7F540139" w14:textId="77777777" w:rsidTr="000A63C9">
        <w:tc>
          <w:tcPr>
            <w:tcW w:w="1908" w:type="dxa"/>
            <w:shd w:val="pct15" w:color="auto" w:fill="auto"/>
          </w:tcPr>
          <w:p w14:paraId="005EDE12" w14:textId="77777777" w:rsidR="000A63C9" w:rsidRPr="00C1361B" w:rsidRDefault="000A63C9" w:rsidP="000A63C9">
            <w:pPr>
              <w:spacing w:before="120" w:after="120"/>
              <w:jc w:val="both"/>
              <w:rPr>
                <w:rFonts w:ascii="Calibri" w:hAnsi="Calibri" w:cs="Arial"/>
                <w:b/>
                <w:szCs w:val="22"/>
              </w:rPr>
            </w:pPr>
            <w:r w:rsidRPr="00C1361B">
              <w:rPr>
                <w:rFonts w:ascii="Calibri" w:hAnsi="Calibri" w:cs="Arial"/>
                <w:b/>
                <w:szCs w:val="22"/>
              </w:rPr>
              <w:t>Lecturer:</w:t>
            </w:r>
          </w:p>
        </w:tc>
        <w:tc>
          <w:tcPr>
            <w:tcW w:w="3960" w:type="dxa"/>
          </w:tcPr>
          <w:p w14:paraId="5279FB28" w14:textId="77777777" w:rsidR="000A63C9" w:rsidRPr="00C1361B" w:rsidRDefault="000A63C9" w:rsidP="000A63C9">
            <w:pPr>
              <w:spacing w:before="120" w:after="120"/>
              <w:jc w:val="both"/>
              <w:rPr>
                <w:rFonts w:ascii="Calibri" w:hAnsi="Calibri" w:cs="Arial"/>
                <w:b/>
                <w:szCs w:val="22"/>
              </w:rPr>
            </w:pPr>
            <w:r>
              <w:rPr>
                <w:rFonts w:ascii="Calibri" w:hAnsi="Calibri" w:cs="Arial"/>
                <w:b/>
                <w:szCs w:val="22"/>
              </w:rPr>
              <w:t>Alex Bell</w:t>
            </w:r>
          </w:p>
        </w:tc>
        <w:tc>
          <w:tcPr>
            <w:tcW w:w="2610" w:type="dxa"/>
            <w:shd w:val="clear" w:color="auto" w:fill="D9D9D9"/>
          </w:tcPr>
          <w:p w14:paraId="2CA5043A" w14:textId="77777777" w:rsidR="000A63C9" w:rsidRPr="00C1361B" w:rsidRDefault="000A63C9" w:rsidP="000A63C9">
            <w:pPr>
              <w:spacing w:before="120" w:after="120"/>
              <w:jc w:val="both"/>
              <w:rPr>
                <w:rFonts w:ascii="Calibri" w:hAnsi="Calibri" w:cs="Arial"/>
                <w:b/>
                <w:szCs w:val="22"/>
              </w:rPr>
            </w:pPr>
            <w:r w:rsidRPr="00C1361B">
              <w:rPr>
                <w:rFonts w:ascii="Calibri" w:hAnsi="Calibri" w:cs="Arial"/>
                <w:b/>
                <w:szCs w:val="22"/>
              </w:rPr>
              <w:t>Internal Verifier:</w:t>
            </w:r>
          </w:p>
        </w:tc>
        <w:tc>
          <w:tcPr>
            <w:tcW w:w="2109" w:type="dxa"/>
          </w:tcPr>
          <w:p w14:paraId="519FED00" w14:textId="77777777" w:rsidR="000A63C9" w:rsidRPr="00C1361B" w:rsidRDefault="000A63C9" w:rsidP="000A63C9">
            <w:pPr>
              <w:spacing w:before="120" w:after="120"/>
              <w:jc w:val="both"/>
              <w:rPr>
                <w:rFonts w:ascii="Calibri" w:hAnsi="Calibri" w:cs="Arial"/>
                <w:b/>
                <w:szCs w:val="22"/>
              </w:rPr>
            </w:pPr>
            <w:r>
              <w:rPr>
                <w:rFonts w:ascii="Calibri" w:hAnsi="Calibri" w:cs="Arial"/>
                <w:b/>
                <w:szCs w:val="22"/>
              </w:rPr>
              <w:t>Anthony Burns</w:t>
            </w:r>
          </w:p>
        </w:tc>
      </w:tr>
      <w:tr w:rsidR="000A63C9" w:rsidRPr="00C1361B" w14:paraId="5CD6787D" w14:textId="77777777" w:rsidTr="000A63C9">
        <w:tc>
          <w:tcPr>
            <w:tcW w:w="1908" w:type="dxa"/>
            <w:shd w:val="pct15" w:color="auto" w:fill="auto"/>
          </w:tcPr>
          <w:p w14:paraId="54BFDAF2" w14:textId="77777777" w:rsidR="000A63C9" w:rsidRPr="00C1361B" w:rsidRDefault="000A63C9" w:rsidP="000A63C9">
            <w:pPr>
              <w:spacing w:before="120" w:after="120"/>
              <w:jc w:val="both"/>
              <w:rPr>
                <w:rFonts w:ascii="Calibri" w:hAnsi="Calibri" w:cs="Arial"/>
                <w:b/>
                <w:szCs w:val="22"/>
              </w:rPr>
            </w:pPr>
            <w:r w:rsidRPr="00C1361B">
              <w:rPr>
                <w:rFonts w:ascii="Calibri" w:hAnsi="Calibri" w:cs="Arial"/>
                <w:b/>
                <w:szCs w:val="22"/>
              </w:rPr>
              <w:t>Assignment Title</w:t>
            </w:r>
            <w:r>
              <w:rPr>
                <w:rFonts w:ascii="Calibri" w:hAnsi="Calibri" w:cs="Arial"/>
                <w:b/>
                <w:szCs w:val="22"/>
              </w:rPr>
              <w:t>s</w:t>
            </w:r>
            <w:r w:rsidRPr="00C1361B">
              <w:rPr>
                <w:rFonts w:ascii="Calibri" w:hAnsi="Calibri" w:cs="Arial"/>
                <w:b/>
                <w:szCs w:val="22"/>
              </w:rPr>
              <w:t>:</w:t>
            </w:r>
          </w:p>
        </w:tc>
        <w:tc>
          <w:tcPr>
            <w:tcW w:w="3960" w:type="dxa"/>
          </w:tcPr>
          <w:p w14:paraId="5F3F5DD7" w14:textId="77777777" w:rsidR="000A63C9" w:rsidRPr="004A53B0" w:rsidRDefault="000A63C9" w:rsidP="004A53B0">
            <w:pPr>
              <w:spacing w:before="120" w:after="120"/>
              <w:jc w:val="both"/>
              <w:rPr>
                <w:rFonts w:ascii="Calibri" w:hAnsi="Calibri" w:cs="Arial"/>
                <w:b/>
                <w:szCs w:val="22"/>
              </w:rPr>
            </w:pPr>
            <w:r>
              <w:rPr>
                <w:rFonts w:ascii="Calibri" w:hAnsi="Calibri" w:cs="Arial"/>
                <w:b/>
                <w:szCs w:val="22"/>
              </w:rPr>
              <w:t>Digital Marketing tools</w:t>
            </w:r>
          </w:p>
        </w:tc>
        <w:tc>
          <w:tcPr>
            <w:tcW w:w="2610" w:type="dxa"/>
            <w:shd w:val="pct15" w:color="auto" w:fill="auto"/>
          </w:tcPr>
          <w:p w14:paraId="1CFFD879" w14:textId="77777777" w:rsidR="000A63C9" w:rsidRPr="00C1361B" w:rsidRDefault="000A63C9" w:rsidP="000A63C9">
            <w:pPr>
              <w:spacing w:before="120" w:after="120"/>
              <w:jc w:val="both"/>
              <w:rPr>
                <w:rFonts w:ascii="Calibri" w:hAnsi="Calibri" w:cs="Arial"/>
                <w:b/>
                <w:szCs w:val="22"/>
              </w:rPr>
            </w:pPr>
            <w:r w:rsidRPr="00C1361B">
              <w:rPr>
                <w:rFonts w:ascii="Calibri" w:hAnsi="Calibri" w:cs="Arial"/>
                <w:b/>
                <w:szCs w:val="22"/>
              </w:rPr>
              <w:t>Assignment No</w:t>
            </w:r>
            <w:r>
              <w:rPr>
                <w:rFonts w:ascii="Calibri" w:hAnsi="Calibri" w:cs="Arial"/>
                <w:b/>
                <w:szCs w:val="22"/>
              </w:rPr>
              <w:t xml:space="preserve"> (1 of 2)</w:t>
            </w:r>
            <w:r w:rsidRPr="00C1361B">
              <w:rPr>
                <w:rFonts w:ascii="Calibri" w:hAnsi="Calibri" w:cs="Arial"/>
                <w:b/>
                <w:szCs w:val="22"/>
              </w:rPr>
              <w:t>:</w:t>
            </w:r>
          </w:p>
        </w:tc>
        <w:tc>
          <w:tcPr>
            <w:tcW w:w="2109" w:type="dxa"/>
          </w:tcPr>
          <w:p w14:paraId="1E206BDB" w14:textId="77777777" w:rsidR="000A63C9" w:rsidRPr="00C1361B" w:rsidRDefault="000A63C9" w:rsidP="000A63C9">
            <w:pPr>
              <w:spacing w:before="120" w:after="120"/>
              <w:jc w:val="both"/>
              <w:rPr>
                <w:rFonts w:ascii="Calibri" w:hAnsi="Calibri" w:cs="Arial"/>
                <w:b/>
                <w:szCs w:val="22"/>
              </w:rPr>
            </w:pPr>
            <w:r>
              <w:rPr>
                <w:rFonts w:ascii="Calibri" w:hAnsi="Calibri" w:cs="Arial"/>
                <w:b/>
                <w:szCs w:val="22"/>
              </w:rPr>
              <w:t>1</w:t>
            </w:r>
          </w:p>
        </w:tc>
      </w:tr>
      <w:tr w:rsidR="000A63C9" w:rsidRPr="00C1361B" w14:paraId="3D7B66AB" w14:textId="77777777" w:rsidTr="000A63C9">
        <w:tc>
          <w:tcPr>
            <w:tcW w:w="1908" w:type="dxa"/>
            <w:shd w:val="pct15" w:color="auto" w:fill="auto"/>
          </w:tcPr>
          <w:p w14:paraId="2AD93BA3" w14:textId="77777777" w:rsidR="000A63C9" w:rsidRPr="00C1361B" w:rsidRDefault="000A63C9" w:rsidP="000A63C9">
            <w:pPr>
              <w:spacing w:before="120" w:after="120"/>
              <w:jc w:val="both"/>
              <w:rPr>
                <w:rFonts w:ascii="Calibri" w:hAnsi="Calibri" w:cs="Arial"/>
                <w:b/>
                <w:szCs w:val="22"/>
              </w:rPr>
            </w:pPr>
            <w:r w:rsidRPr="00C1361B">
              <w:rPr>
                <w:rFonts w:ascii="Calibri" w:hAnsi="Calibri" w:cs="Arial"/>
                <w:b/>
                <w:szCs w:val="22"/>
              </w:rPr>
              <w:t>H</w:t>
            </w:r>
            <w:r>
              <w:rPr>
                <w:rFonts w:ascii="Calibri" w:hAnsi="Calibri" w:cs="Arial"/>
                <w:b/>
                <w:szCs w:val="22"/>
              </w:rPr>
              <w:t>an</w:t>
            </w:r>
            <w:r w:rsidRPr="00C1361B">
              <w:rPr>
                <w:rFonts w:ascii="Calibri" w:hAnsi="Calibri" w:cs="Arial"/>
                <w:b/>
                <w:szCs w:val="22"/>
              </w:rPr>
              <w:t>d Out Date:</w:t>
            </w:r>
          </w:p>
        </w:tc>
        <w:tc>
          <w:tcPr>
            <w:tcW w:w="3960" w:type="dxa"/>
            <w:shd w:val="clear" w:color="auto" w:fill="auto"/>
          </w:tcPr>
          <w:p w14:paraId="6AD1A917" w14:textId="77777777" w:rsidR="000A63C9" w:rsidRPr="00C1361B" w:rsidRDefault="000A63C9" w:rsidP="000A63C9">
            <w:pPr>
              <w:spacing w:before="120" w:after="120"/>
              <w:jc w:val="both"/>
              <w:rPr>
                <w:rFonts w:ascii="Calibri" w:hAnsi="Calibri" w:cs="Arial"/>
                <w:b/>
                <w:szCs w:val="22"/>
              </w:rPr>
            </w:pPr>
            <w:r>
              <w:rPr>
                <w:rFonts w:ascii="Calibri" w:hAnsi="Calibri" w:cs="Arial"/>
                <w:b/>
                <w:szCs w:val="22"/>
              </w:rPr>
              <w:t>25</w:t>
            </w:r>
            <w:r w:rsidRPr="00841350">
              <w:rPr>
                <w:rFonts w:ascii="Calibri" w:hAnsi="Calibri" w:cs="Arial"/>
                <w:b/>
                <w:szCs w:val="22"/>
                <w:vertAlign w:val="superscript"/>
              </w:rPr>
              <w:t>th</w:t>
            </w:r>
            <w:r>
              <w:rPr>
                <w:rFonts w:ascii="Calibri" w:hAnsi="Calibri" w:cs="Arial"/>
                <w:b/>
                <w:szCs w:val="22"/>
              </w:rPr>
              <w:t xml:space="preserve"> January 2015</w:t>
            </w:r>
          </w:p>
        </w:tc>
        <w:tc>
          <w:tcPr>
            <w:tcW w:w="2610" w:type="dxa"/>
            <w:shd w:val="pct15" w:color="auto" w:fill="auto"/>
          </w:tcPr>
          <w:p w14:paraId="0850BF23" w14:textId="77777777" w:rsidR="000A63C9" w:rsidRPr="00C1361B" w:rsidRDefault="000A63C9" w:rsidP="000A63C9">
            <w:pPr>
              <w:spacing w:before="120" w:after="120"/>
              <w:jc w:val="both"/>
              <w:rPr>
                <w:rFonts w:ascii="Calibri" w:hAnsi="Calibri" w:cs="Arial"/>
                <w:b/>
                <w:szCs w:val="22"/>
              </w:rPr>
            </w:pPr>
            <w:r w:rsidRPr="00C1361B">
              <w:rPr>
                <w:rFonts w:ascii="Calibri" w:hAnsi="Calibri" w:cs="Arial"/>
                <w:b/>
                <w:szCs w:val="22"/>
              </w:rPr>
              <w:t>Submission deadline:</w:t>
            </w:r>
          </w:p>
        </w:tc>
        <w:tc>
          <w:tcPr>
            <w:tcW w:w="2109" w:type="dxa"/>
          </w:tcPr>
          <w:p w14:paraId="1CC144DC" w14:textId="16582D45" w:rsidR="000A63C9" w:rsidRPr="00C1361B" w:rsidRDefault="00F46329" w:rsidP="000A63C9">
            <w:pPr>
              <w:spacing w:before="120" w:after="120"/>
              <w:rPr>
                <w:rFonts w:ascii="Calibri" w:hAnsi="Calibri" w:cs="Arial"/>
                <w:b/>
                <w:szCs w:val="22"/>
              </w:rPr>
            </w:pPr>
            <w:r>
              <w:rPr>
                <w:rFonts w:ascii="Calibri" w:hAnsi="Calibri" w:cs="Arial"/>
                <w:b/>
                <w:szCs w:val="22"/>
              </w:rPr>
              <w:t>8</w:t>
            </w:r>
            <w:r>
              <w:rPr>
                <w:rFonts w:ascii="Calibri" w:hAnsi="Calibri" w:cs="Arial"/>
                <w:b/>
                <w:szCs w:val="22"/>
                <w:vertAlign w:val="superscript"/>
              </w:rPr>
              <w:t>th</w:t>
            </w:r>
            <w:r w:rsidR="000A63C9">
              <w:rPr>
                <w:rFonts w:ascii="Calibri" w:hAnsi="Calibri" w:cs="Arial"/>
                <w:b/>
                <w:szCs w:val="22"/>
              </w:rPr>
              <w:t xml:space="preserve"> March 201</w:t>
            </w:r>
            <w:r w:rsidR="00281EF5">
              <w:rPr>
                <w:rFonts w:ascii="Calibri" w:hAnsi="Calibri" w:cs="Arial"/>
                <w:b/>
                <w:szCs w:val="22"/>
              </w:rPr>
              <w:t>7</w:t>
            </w:r>
          </w:p>
        </w:tc>
      </w:tr>
    </w:tbl>
    <w:p w14:paraId="421E712F" w14:textId="77777777" w:rsidR="000A63C9" w:rsidRPr="005321F8" w:rsidRDefault="000A63C9" w:rsidP="000A63C9">
      <w:pPr>
        <w:rPr>
          <w:vanish/>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8789"/>
      </w:tblGrid>
      <w:tr w:rsidR="004A53B0" w:rsidRPr="00C1361B" w14:paraId="0EB5885D" w14:textId="77777777" w:rsidTr="004A53B0">
        <w:trPr>
          <w:trHeight w:val="421"/>
        </w:trPr>
        <w:tc>
          <w:tcPr>
            <w:tcW w:w="1809" w:type="dxa"/>
            <w:tcBorders>
              <w:top w:val="single" w:sz="6" w:space="0" w:color="auto"/>
            </w:tcBorders>
            <w:shd w:val="clear" w:color="auto" w:fill="D9D9D9"/>
          </w:tcPr>
          <w:p w14:paraId="24E8E15B" w14:textId="77777777" w:rsidR="004A53B0" w:rsidRPr="00C1361B" w:rsidRDefault="004A53B0" w:rsidP="004A53B0">
            <w:pPr>
              <w:rPr>
                <w:rFonts w:ascii="Calibri" w:hAnsi="Calibri"/>
                <w:b/>
                <w:i/>
                <w:szCs w:val="22"/>
              </w:rPr>
            </w:pPr>
            <w:r w:rsidRPr="00C1361B">
              <w:rPr>
                <w:rFonts w:ascii="Calibri" w:hAnsi="Calibri" w:cs="Arial"/>
                <w:b/>
                <w:szCs w:val="22"/>
              </w:rPr>
              <w:t xml:space="preserve">Disclosure: </w:t>
            </w:r>
          </w:p>
          <w:p w14:paraId="151A2C43" w14:textId="77777777" w:rsidR="004A53B0" w:rsidRPr="00C1361B" w:rsidRDefault="004A53B0" w:rsidP="004A53B0">
            <w:pPr>
              <w:rPr>
                <w:rFonts w:ascii="Calibri" w:hAnsi="Calibri" w:cs="Arial"/>
                <w:b/>
                <w:szCs w:val="22"/>
              </w:rPr>
            </w:pPr>
          </w:p>
        </w:tc>
        <w:tc>
          <w:tcPr>
            <w:tcW w:w="8789" w:type="dxa"/>
            <w:tcBorders>
              <w:top w:val="single" w:sz="6" w:space="0" w:color="auto"/>
            </w:tcBorders>
          </w:tcPr>
          <w:p w14:paraId="2820D5C4" w14:textId="77777777" w:rsidR="004A53B0" w:rsidRPr="004A53B0" w:rsidRDefault="004A53B0" w:rsidP="004A53B0">
            <w:pPr>
              <w:rPr>
                <w:rFonts w:ascii="Calibri" w:hAnsi="Calibri" w:cs="Arial"/>
                <w:b/>
                <w:szCs w:val="22"/>
              </w:rPr>
            </w:pPr>
            <w:r w:rsidRPr="004A53B0">
              <w:rPr>
                <w:rFonts w:ascii="Calibri" w:hAnsi="Calibri" w:cs="Arial"/>
                <w:szCs w:val="22"/>
              </w:rPr>
              <w:t xml:space="preserve">I declare that this assignment is all my own work and that I have acknowledged all materials used from the published or unpublished works of other people. I give appropriate credit to </w:t>
            </w:r>
            <w:r>
              <w:rPr>
                <w:rFonts w:ascii="Calibri" w:hAnsi="Calibri" w:cs="Arial"/>
                <w:szCs w:val="22"/>
              </w:rPr>
              <w:t>others</w:t>
            </w:r>
            <w:r w:rsidRPr="004A53B0">
              <w:rPr>
                <w:rFonts w:ascii="Calibri" w:hAnsi="Calibri" w:cs="Arial"/>
                <w:szCs w:val="22"/>
              </w:rPr>
              <w:t xml:space="preserve"> on whose work </w:t>
            </w:r>
            <w:r>
              <w:rPr>
                <w:rFonts w:ascii="Calibri" w:hAnsi="Calibri" w:cs="Arial"/>
                <w:szCs w:val="22"/>
              </w:rPr>
              <w:t xml:space="preserve">this </w:t>
            </w:r>
            <w:r w:rsidRPr="004A53B0">
              <w:rPr>
                <w:rFonts w:ascii="Calibri" w:hAnsi="Calibri" w:cs="Arial"/>
                <w:szCs w:val="22"/>
              </w:rPr>
              <w:t>is based</w:t>
            </w:r>
            <w:r>
              <w:rPr>
                <w:rFonts w:ascii="Calibri" w:hAnsi="Calibri" w:cs="Arial"/>
                <w:szCs w:val="22"/>
              </w:rPr>
              <w:t>,</w:t>
            </w:r>
            <w:r w:rsidRPr="004A53B0">
              <w:rPr>
                <w:rFonts w:ascii="Calibri" w:hAnsi="Calibri" w:cs="Arial"/>
                <w:szCs w:val="22"/>
              </w:rPr>
              <w:t xml:space="preserve"> using an appropriate referencing system as directed by my tutor. Appended is a reference list that indicates the books, articles, etc. that I have used or quoted in order to complete this assignment.</w:t>
            </w:r>
          </w:p>
        </w:tc>
      </w:tr>
    </w:tbl>
    <w:p w14:paraId="653D0830" w14:textId="77777777" w:rsidR="00462158" w:rsidRDefault="00462158" w:rsidP="00462158">
      <w:pPr>
        <w:autoSpaceDE w:val="0"/>
        <w:autoSpaceDN w:val="0"/>
        <w:adjustRightInd w:val="0"/>
        <w:jc w:val="both"/>
        <w:rPr>
          <w:rFonts w:ascii="Calibri" w:hAnsi="Calibri"/>
          <w:b/>
          <w:szCs w:val="22"/>
          <w:u w:val="single"/>
          <w:lang w:val="en-US"/>
        </w:rPr>
      </w:pPr>
    </w:p>
    <w:p w14:paraId="71700050" w14:textId="77777777" w:rsidR="00462158" w:rsidRDefault="00462158" w:rsidP="00462158">
      <w:pPr>
        <w:autoSpaceDE w:val="0"/>
        <w:autoSpaceDN w:val="0"/>
        <w:adjustRightInd w:val="0"/>
        <w:jc w:val="both"/>
        <w:rPr>
          <w:rFonts w:ascii="Calibri" w:hAnsi="Calibri"/>
          <w:b/>
          <w:szCs w:val="22"/>
          <w:u w:val="single"/>
          <w:lang w:val="en-US"/>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928"/>
        <w:gridCol w:w="5670"/>
      </w:tblGrid>
      <w:tr w:rsidR="00462158" w:rsidRPr="00C1361B" w14:paraId="18CFF759" w14:textId="77777777" w:rsidTr="00462158">
        <w:tc>
          <w:tcPr>
            <w:tcW w:w="4928" w:type="dxa"/>
            <w:shd w:val="pct10" w:color="auto" w:fill="auto"/>
          </w:tcPr>
          <w:p w14:paraId="70C8E5F6" w14:textId="77777777" w:rsidR="00462158" w:rsidRPr="004A53B0" w:rsidRDefault="00462158" w:rsidP="00462158">
            <w:pPr>
              <w:rPr>
                <w:rFonts w:ascii="Calibri" w:hAnsi="Calibri" w:cs="Arial"/>
                <w:b/>
                <w:szCs w:val="22"/>
              </w:rPr>
            </w:pPr>
            <w:r w:rsidRPr="00C1361B">
              <w:rPr>
                <w:rFonts w:ascii="Calibri" w:hAnsi="Calibri" w:cs="Arial"/>
                <w:b/>
                <w:szCs w:val="22"/>
              </w:rPr>
              <w:t>Learning Outcomes tested</w:t>
            </w:r>
          </w:p>
        </w:tc>
        <w:tc>
          <w:tcPr>
            <w:tcW w:w="5670" w:type="dxa"/>
            <w:shd w:val="pct10" w:color="auto" w:fill="auto"/>
          </w:tcPr>
          <w:p w14:paraId="662AF398" w14:textId="77777777" w:rsidR="00462158" w:rsidRPr="00C1361B" w:rsidRDefault="00462158" w:rsidP="00462158">
            <w:pPr>
              <w:rPr>
                <w:rFonts w:ascii="Calibri" w:hAnsi="Calibri" w:cs="Arial"/>
                <w:szCs w:val="22"/>
              </w:rPr>
            </w:pPr>
            <w:r>
              <w:rPr>
                <w:rFonts w:ascii="Calibri" w:hAnsi="Calibri" w:cs="Arial"/>
                <w:b/>
                <w:szCs w:val="22"/>
              </w:rPr>
              <w:t>General Assessment Requirements</w:t>
            </w:r>
          </w:p>
        </w:tc>
      </w:tr>
    </w:tbl>
    <w:p w14:paraId="7D50BEBC" w14:textId="77777777" w:rsidR="00462158" w:rsidRDefault="00462158" w:rsidP="00462158">
      <w:pPr>
        <w:autoSpaceDE w:val="0"/>
        <w:autoSpaceDN w:val="0"/>
        <w:adjustRightInd w:val="0"/>
        <w:jc w:val="both"/>
        <w:rPr>
          <w:rFonts w:ascii="Calibri" w:hAnsi="Calibri"/>
          <w:b/>
          <w:szCs w:val="22"/>
          <w:u w:val="single"/>
          <w:lang w:val="en-US"/>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928"/>
        <w:gridCol w:w="5670"/>
      </w:tblGrid>
      <w:tr w:rsidR="00462158" w:rsidRPr="00902097" w14:paraId="204D516D" w14:textId="77777777" w:rsidTr="00462158">
        <w:tc>
          <w:tcPr>
            <w:tcW w:w="4928" w:type="dxa"/>
          </w:tcPr>
          <w:p w14:paraId="1DB23559" w14:textId="77777777" w:rsidR="00462158" w:rsidRPr="000A63C9" w:rsidRDefault="00462158" w:rsidP="00462158">
            <w:pPr>
              <w:pStyle w:val="MediumGrid1-Accent21"/>
              <w:numPr>
                <w:ilvl w:val="0"/>
                <w:numId w:val="43"/>
              </w:numPr>
              <w:rPr>
                <w:rFonts w:cs="Arial"/>
                <w:sz w:val="18"/>
                <w:szCs w:val="18"/>
              </w:rPr>
            </w:pPr>
            <w:r w:rsidRPr="00670626">
              <w:rPr>
                <w:rFonts w:ascii="Arial" w:hAnsi="Arial" w:cs="Arial"/>
                <w:sz w:val="18"/>
                <w:szCs w:val="18"/>
              </w:rPr>
              <w:t>Appraise how digital marketing techniques can be successfully integrated into the marketing plan using campaign tools for effective measuring and monitoring.</w:t>
            </w:r>
          </w:p>
        </w:tc>
        <w:tc>
          <w:tcPr>
            <w:tcW w:w="5670" w:type="dxa"/>
          </w:tcPr>
          <w:p w14:paraId="58B56555" w14:textId="77777777" w:rsidR="00462158" w:rsidRPr="00670626" w:rsidRDefault="00462158" w:rsidP="00462158">
            <w:pPr>
              <w:pStyle w:val="ColorfulList-Accent11"/>
              <w:ind w:left="0"/>
              <w:rPr>
                <w:rFonts w:ascii="Arial" w:hAnsi="Arial" w:cs="Arial"/>
                <w:sz w:val="18"/>
                <w:szCs w:val="18"/>
              </w:rPr>
            </w:pPr>
            <w:r w:rsidRPr="00670626">
              <w:rPr>
                <w:rFonts w:ascii="Arial" w:hAnsi="Arial" w:cs="Arial"/>
                <w:sz w:val="18"/>
                <w:szCs w:val="18"/>
              </w:rPr>
              <w:t>Ability to produce a digital marketing plan.</w:t>
            </w:r>
          </w:p>
          <w:p w14:paraId="41FD4B17" w14:textId="77777777" w:rsidR="00462158" w:rsidRPr="00670626" w:rsidRDefault="00462158" w:rsidP="00462158">
            <w:pPr>
              <w:pStyle w:val="ColorfulList-Accent11"/>
              <w:ind w:left="0"/>
              <w:rPr>
                <w:rFonts w:ascii="Arial" w:hAnsi="Arial" w:cs="Arial"/>
                <w:sz w:val="18"/>
                <w:szCs w:val="18"/>
              </w:rPr>
            </w:pPr>
            <w:r w:rsidRPr="00670626">
              <w:rPr>
                <w:rFonts w:ascii="Arial" w:hAnsi="Arial" w:cs="Arial"/>
                <w:sz w:val="18"/>
                <w:szCs w:val="18"/>
              </w:rPr>
              <w:t xml:space="preserve">Appreciation of critically reflection </w:t>
            </w:r>
            <w:r>
              <w:rPr>
                <w:rFonts w:ascii="Arial" w:hAnsi="Arial" w:cs="Arial"/>
                <w:sz w:val="18"/>
                <w:szCs w:val="18"/>
              </w:rPr>
              <w:t>on the marking planning and campaigning process.</w:t>
            </w:r>
          </w:p>
          <w:p w14:paraId="2D3689B3" w14:textId="77777777" w:rsidR="00462158" w:rsidRPr="00670626" w:rsidRDefault="00462158" w:rsidP="00462158">
            <w:pPr>
              <w:pStyle w:val="ColorfulList-Accent11"/>
              <w:ind w:left="0"/>
              <w:rPr>
                <w:rFonts w:ascii="Arial" w:hAnsi="Arial" w:cs="Arial"/>
                <w:sz w:val="18"/>
                <w:szCs w:val="18"/>
              </w:rPr>
            </w:pPr>
            <w:r w:rsidRPr="00670626">
              <w:rPr>
                <w:rFonts w:ascii="Arial" w:hAnsi="Arial" w:cs="Arial"/>
                <w:sz w:val="18"/>
                <w:szCs w:val="18"/>
              </w:rPr>
              <w:t xml:space="preserve"> </w:t>
            </w:r>
          </w:p>
        </w:tc>
      </w:tr>
    </w:tbl>
    <w:p w14:paraId="51397B51" w14:textId="77777777" w:rsidR="00462158" w:rsidRDefault="00462158" w:rsidP="00462158">
      <w:pPr>
        <w:autoSpaceDE w:val="0"/>
        <w:autoSpaceDN w:val="0"/>
        <w:adjustRightInd w:val="0"/>
        <w:jc w:val="both"/>
        <w:rPr>
          <w:rFonts w:ascii="Calibri" w:hAnsi="Calibri"/>
          <w:b/>
          <w:szCs w:val="22"/>
          <w:u w:val="single"/>
          <w:lang w:val="en-US"/>
        </w:rPr>
      </w:pPr>
    </w:p>
    <w:p w14:paraId="253CBF86" w14:textId="77777777" w:rsidR="000A63C9" w:rsidRPr="00902097" w:rsidRDefault="000A63C9" w:rsidP="000A63C9"/>
    <w:p w14:paraId="268C3D24" w14:textId="77777777" w:rsidR="000A63C9" w:rsidRDefault="000A63C9" w:rsidP="000A63C9">
      <w:pPr>
        <w:rPr>
          <w:rFonts w:ascii="Calibri" w:hAnsi="Calibri" w:cs="Arial"/>
          <w:b/>
        </w:rPr>
      </w:pPr>
    </w:p>
    <w:p w14:paraId="6D12502A" w14:textId="77777777" w:rsidR="000A63C9" w:rsidRDefault="000A63C9" w:rsidP="000A63C9">
      <w:pPr>
        <w:numPr>
          <w:ilvl w:val="0"/>
          <w:numId w:val="24"/>
        </w:numPr>
        <w:rPr>
          <w:rFonts w:ascii="Calibri" w:hAnsi="Calibri" w:cs="Calibri"/>
          <w:b/>
        </w:rPr>
      </w:pPr>
      <w:r>
        <w:rPr>
          <w:rFonts w:ascii="Calibri" w:hAnsi="Calibri" w:cs="Calibri"/>
          <w:b/>
        </w:rPr>
        <w:t xml:space="preserve">All assignments must be submitted to </w:t>
      </w:r>
      <w:proofErr w:type="spellStart"/>
      <w:r>
        <w:rPr>
          <w:rFonts w:ascii="Calibri" w:hAnsi="Calibri" w:cs="Calibri"/>
          <w:b/>
        </w:rPr>
        <w:t>Turnitin</w:t>
      </w:r>
      <w:proofErr w:type="spellEnd"/>
      <w:r>
        <w:rPr>
          <w:rFonts w:ascii="Calibri" w:hAnsi="Calibri" w:cs="Calibri"/>
          <w:b/>
        </w:rPr>
        <w:t xml:space="preserve">. Please add your name and student number to the table above and copy into the second page of your assignment after your front cover. </w:t>
      </w:r>
    </w:p>
    <w:p w14:paraId="729A3D09" w14:textId="77777777" w:rsidR="004A53B0" w:rsidRPr="004A53B0" w:rsidRDefault="000A63C9" w:rsidP="004A53B0">
      <w:pPr>
        <w:autoSpaceDE w:val="0"/>
        <w:autoSpaceDN w:val="0"/>
        <w:adjustRightInd w:val="0"/>
        <w:jc w:val="both"/>
        <w:rPr>
          <w:rFonts w:ascii="Calibri" w:hAnsi="Calibri"/>
          <w:b/>
          <w:szCs w:val="22"/>
          <w:u w:val="single"/>
          <w:lang w:val="en-US"/>
        </w:rPr>
      </w:pPr>
      <w:r>
        <w:rPr>
          <w:rFonts w:ascii="Calibri" w:hAnsi="Calibri" w:cs="Calibri"/>
          <w:b/>
        </w:rPr>
        <w:br w:type="page"/>
      </w:r>
    </w:p>
    <w:p w14:paraId="2224841F" w14:textId="77777777" w:rsidR="00EE5753" w:rsidRDefault="00EE5753" w:rsidP="00EE5753">
      <w:pPr>
        <w:autoSpaceDE w:val="0"/>
        <w:autoSpaceDN w:val="0"/>
        <w:adjustRightInd w:val="0"/>
        <w:jc w:val="both"/>
        <w:rPr>
          <w:rFonts w:ascii="Calibri" w:hAnsi="Calibri"/>
          <w:b/>
          <w:szCs w:val="22"/>
          <w:u w:val="single"/>
          <w:lang w:val="en-US"/>
        </w:rPr>
      </w:pPr>
    </w:p>
    <w:p w14:paraId="6DED6ADB" w14:textId="77777777" w:rsidR="00EE5753" w:rsidRDefault="00EE5753" w:rsidP="00EE5753">
      <w:pPr>
        <w:autoSpaceDE w:val="0"/>
        <w:autoSpaceDN w:val="0"/>
        <w:adjustRightInd w:val="0"/>
        <w:jc w:val="both"/>
        <w:rPr>
          <w:rFonts w:ascii="Calibri" w:hAnsi="Calibri"/>
          <w:b/>
          <w:szCs w:val="22"/>
          <w:u w:val="single"/>
          <w:lang w:val="en-U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EE5753" w:rsidRPr="00EE6F25" w14:paraId="73629E50" w14:textId="77777777" w:rsidTr="00EE5753">
        <w:tc>
          <w:tcPr>
            <w:tcW w:w="10670" w:type="dxa"/>
            <w:shd w:val="clear" w:color="auto" w:fill="C0C0C0"/>
          </w:tcPr>
          <w:p w14:paraId="48294C58" w14:textId="77777777" w:rsidR="00EE5753" w:rsidRPr="00EE6F25" w:rsidRDefault="00EE5753" w:rsidP="00EE5753">
            <w:pPr>
              <w:jc w:val="center"/>
              <w:rPr>
                <w:rFonts w:ascii="Calibri" w:hAnsi="Calibri"/>
                <w:b/>
                <w:sz w:val="40"/>
                <w:szCs w:val="40"/>
              </w:rPr>
            </w:pPr>
            <w:r>
              <w:rPr>
                <w:rFonts w:ascii="Calibri" w:hAnsi="Calibri" w:cs="Calibri"/>
                <w:b/>
              </w:rPr>
              <w:br w:type="page"/>
            </w:r>
            <w:r>
              <w:rPr>
                <w:sz w:val="32"/>
              </w:rPr>
              <w:br w:type="page"/>
            </w:r>
            <w:r>
              <w:rPr>
                <w:rFonts w:ascii="Calibri" w:hAnsi="Calibri"/>
                <w:b/>
                <w:sz w:val="40"/>
                <w:szCs w:val="40"/>
              </w:rPr>
              <w:t>DIGITAL MARKETING TOOLS</w:t>
            </w:r>
          </w:p>
        </w:tc>
      </w:tr>
    </w:tbl>
    <w:p w14:paraId="296054CE" w14:textId="77777777" w:rsidR="004A53B0" w:rsidRPr="004A53B0" w:rsidRDefault="004A53B0" w:rsidP="00417CD4">
      <w:pPr>
        <w:pStyle w:val="NormalWeb"/>
        <w:rPr>
          <w:rFonts w:ascii="Arial" w:hAnsi="Arial" w:cs="Arial"/>
          <w:b/>
          <w:bCs/>
          <w:sz w:val="36"/>
          <w:szCs w:val="36"/>
        </w:rPr>
      </w:pPr>
    </w:p>
    <w:p w14:paraId="6FA2327B" w14:textId="77777777" w:rsidR="000A63C9" w:rsidRPr="000A63C9" w:rsidRDefault="00D92FCC" w:rsidP="00417CD4">
      <w:pPr>
        <w:pStyle w:val="NormalWeb"/>
        <w:rPr>
          <w:rFonts w:ascii="Arial" w:hAnsi="Arial" w:cs="Arial"/>
          <w:b/>
          <w:bCs/>
          <w:sz w:val="28"/>
          <w:szCs w:val="28"/>
        </w:rPr>
      </w:pPr>
      <w:r>
        <w:rPr>
          <w:rFonts w:ascii="Arial" w:hAnsi="Arial" w:cs="Arial"/>
          <w:b/>
          <w:bCs/>
          <w:sz w:val="28"/>
          <w:szCs w:val="28"/>
        </w:rPr>
        <w:t>Assessment Task</w:t>
      </w:r>
      <w:r w:rsidR="00281EF5">
        <w:rPr>
          <w:rFonts w:ascii="Arial" w:hAnsi="Arial" w:cs="Arial"/>
          <w:b/>
          <w:bCs/>
          <w:sz w:val="28"/>
          <w:szCs w:val="28"/>
        </w:rPr>
        <w:t xml:space="preserve"> #1</w:t>
      </w:r>
      <w:r w:rsidR="000A63C9">
        <w:rPr>
          <w:rFonts w:ascii="Arial" w:hAnsi="Arial" w:cs="Arial"/>
          <w:b/>
          <w:bCs/>
          <w:sz w:val="28"/>
          <w:szCs w:val="28"/>
        </w:rPr>
        <w:t>:</w:t>
      </w:r>
    </w:p>
    <w:p w14:paraId="3C779C1C" w14:textId="77777777" w:rsidR="000A63C9" w:rsidRDefault="00C6683B" w:rsidP="00417CD4">
      <w:pPr>
        <w:pStyle w:val="NormalWeb"/>
        <w:rPr>
          <w:rFonts w:ascii="Arial" w:hAnsi="Arial" w:cs="Arial"/>
          <w:b/>
          <w:bCs/>
          <w:sz w:val="22"/>
          <w:szCs w:val="22"/>
        </w:rPr>
      </w:pPr>
      <w:r w:rsidRPr="00C6683B">
        <w:rPr>
          <w:rFonts w:ascii="Arial" w:hAnsi="Arial" w:cs="Arial"/>
          <w:b/>
          <w:bCs/>
          <w:sz w:val="22"/>
          <w:szCs w:val="22"/>
        </w:rPr>
        <w:t>http://www.uwtsd.ac.uk/carmarthenbusiness/</w:t>
      </w:r>
    </w:p>
    <w:p w14:paraId="53ACA8BA" w14:textId="77777777" w:rsidR="00417CD4" w:rsidRPr="005C12F8" w:rsidRDefault="000A63C9" w:rsidP="00417CD4">
      <w:pPr>
        <w:pStyle w:val="NormalWeb"/>
        <w:rPr>
          <w:rFonts w:ascii="Arial" w:hAnsi="Arial" w:cs="Arial"/>
          <w:sz w:val="22"/>
          <w:szCs w:val="22"/>
        </w:rPr>
      </w:pPr>
      <w:r>
        <w:rPr>
          <w:rFonts w:ascii="Arial" w:hAnsi="Arial" w:cs="Arial"/>
          <w:b/>
          <w:bCs/>
          <w:sz w:val="22"/>
          <w:szCs w:val="22"/>
        </w:rPr>
        <w:t>Task One</w:t>
      </w:r>
    </w:p>
    <w:p w14:paraId="21D1B725" w14:textId="77777777" w:rsidR="00281EF5" w:rsidRDefault="00626E0D" w:rsidP="00417CD4">
      <w:pPr>
        <w:rPr>
          <w:rFonts w:cs="Arial"/>
          <w:szCs w:val="22"/>
        </w:rPr>
      </w:pPr>
      <w:r>
        <w:rPr>
          <w:rFonts w:cs="Arial"/>
          <w:szCs w:val="22"/>
        </w:rPr>
        <w:t xml:space="preserve">The </w:t>
      </w:r>
      <w:r w:rsidR="00075C28">
        <w:rPr>
          <w:rFonts w:cs="Arial"/>
          <w:szCs w:val="22"/>
        </w:rPr>
        <w:t xml:space="preserve">School of Business at UWTSD Carmarthen </w:t>
      </w:r>
      <w:r w:rsidR="00281EF5">
        <w:rPr>
          <w:rFonts w:cs="Arial"/>
          <w:szCs w:val="22"/>
        </w:rPr>
        <w:t>has developed a new degree programme and needs to launch a digital marketing campaign to promote these changes.</w:t>
      </w:r>
    </w:p>
    <w:p w14:paraId="056BDC8A" w14:textId="77777777" w:rsidR="00281EF5" w:rsidRDefault="00281EF5" w:rsidP="00417CD4">
      <w:pPr>
        <w:rPr>
          <w:rFonts w:cs="Arial"/>
          <w:szCs w:val="22"/>
        </w:rPr>
      </w:pPr>
    </w:p>
    <w:p w14:paraId="15F8424C" w14:textId="77777777" w:rsidR="00417CD4" w:rsidRPr="005C12F8" w:rsidRDefault="00281EF5" w:rsidP="00417CD4">
      <w:pPr>
        <w:rPr>
          <w:rFonts w:cs="Arial"/>
          <w:szCs w:val="22"/>
        </w:rPr>
      </w:pPr>
      <w:r>
        <w:rPr>
          <w:rFonts w:cs="Arial"/>
          <w:szCs w:val="22"/>
        </w:rPr>
        <w:t xml:space="preserve">In </w:t>
      </w:r>
      <w:proofErr w:type="gramStart"/>
      <w:r>
        <w:rPr>
          <w:rFonts w:cs="Arial"/>
          <w:szCs w:val="22"/>
        </w:rPr>
        <w:t>your</w:t>
      </w:r>
      <w:proofErr w:type="gramEnd"/>
      <w:r w:rsidR="00417CD4" w:rsidRPr="005C12F8">
        <w:rPr>
          <w:rFonts w:cs="Arial"/>
          <w:szCs w:val="22"/>
        </w:rPr>
        <w:t xml:space="preserve"> </w:t>
      </w:r>
      <w:r w:rsidR="00075C28">
        <w:rPr>
          <w:rFonts w:cs="Arial"/>
          <w:szCs w:val="22"/>
        </w:rPr>
        <w:t>planning to make</w:t>
      </w:r>
      <w:r w:rsidR="00474332">
        <w:rPr>
          <w:rFonts w:cs="Arial"/>
          <w:szCs w:val="22"/>
        </w:rPr>
        <w:t xml:space="preserve"> greater use of digital marketin</w:t>
      </w:r>
      <w:r w:rsidR="00075C28">
        <w:rPr>
          <w:rFonts w:cs="Arial"/>
          <w:szCs w:val="22"/>
        </w:rPr>
        <w:t xml:space="preserve">g </w:t>
      </w:r>
      <w:r>
        <w:rPr>
          <w:rFonts w:cs="Arial"/>
          <w:szCs w:val="22"/>
        </w:rPr>
        <w:t>tools and techniques</w:t>
      </w:r>
      <w:r w:rsidR="00075C28">
        <w:rPr>
          <w:rFonts w:cs="Arial"/>
          <w:szCs w:val="22"/>
        </w:rPr>
        <w:t xml:space="preserve">. </w:t>
      </w:r>
      <w:r w:rsidR="00D77DA5">
        <w:rPr>
          <w:rFonts w:cs="Arial"/>
          <w:szCs w:val="22"/>
        </w:rPr>
        <w:t xml:space="preserve">Present a briefing document </w:t>
      </w:r>
      <w:r w:rsidR="00075C28">
        <w:rPr>
          <w:rFonts w:cs="Arial"/>
          <w:szCs w:val="22"/>
        </w:rPr>
        <w:t>that outlines a strategy for the use of:</w:t>
      </w:r>
    </w:p>
    <w:p w14:paraId="70141EDF" w14:textId="77777777" w:rsidR="00417CD4" w:rsidRPr="005C12F8" w:rsidRDefault="00417CD4" w:rsidP="00417CD4">
      <w:pPr>
        <w:rPr>
          <w:rFonts w:cs="Arial"/>
          <w:szCs w:val="22"/>
        </w:rPr>
      </w:pPr>
    </w:p>
    <w:p w14:paraId="4EF132DE" w14:textId="77777777" w:rsidR="00462158" w:rsidRDefault="00462158" w:rsidP="00462158">
      <w:pPr>
        <w:pStyle w:val="NormalWeb"/>
        <w:numPr>
          <w:ilvl w:val="0"/>
          <w:numId w:val="42"/>
        </w:numPr>
        <w:spacing w:before="100" w:beforeAutospacing="1" w:after="100" w:afterAutospacing="1"/>
        <w:rPr>
          <w:rFonts w:ascii="Arial" w:hAnsi="Arial" w:cs="Arial"/>
          <w:sz w:val="22"/>
          <w:szCs w:val="22"/>
        </w:rPr>
      </w:pPr>
      <w:r>
        <w:rPr>
          <w:rFonts w:ascii="Arial" w:hAnsi="Arial" w:cs="Arial"/>
          <w:sz w:val="22"/>
          <w:szCs w:val="22"/>
        </w:rPr>
        <w:t>ONE</w:t>
      </w:r>
      <w:r w:rsidR="00417CD4" w:rsidRPr="00281EF5">
        <w:rPr>
          <w:rFonts w:ascii="Arial" w:hAnsi="Arial" w:cs="Arial"/>
          <w:sz w:val="22"/>
          <w:szCs w:val="22"/>
        </w:rPr>
        <w:t xml:space="preserve"> </w:t>
      </w:r>
      <w:r w:rsidR="00075C28" w:rsidRPr="00281EF5">
        <w:rPr>
          <w:rFonts w:ascii="Arial" w:hAnsi="Arial" w:cs="Arial"/>
          <w:sz w:val="22"/>
          <w:szCs w:val="22"/>
        </w:rPr>
        <w:t>social media</w:t>
      </w:r>
      <w:r>
        <w:rPr>
          <w:rFonts w:ascii="Arial" w:hAnsi="Arial" w:cs="Arial"/>
          <w:sz w:val="22"/>
          <w:szCs w:val="22"/>
        </w:rPr>
        <w:t>/web 2.0</w:t>
      </w:r>
      <w:r w:rsidR="00075C28" w:rsidRPr="00281EF5">
        <w:rPr>
          <w:rFonts w:ascii="Arial" w:hAnsi="Arial" w:cs="Arial"/>
          <w:sz w:val="22"/>
          <w:szCs w:val="22"/>
        </w:rPr>
        <w:t xml:space="preserve"> </w:t>
      </w:r>
      <w:r>
        <w:rPr>
          <w:rFonts w:ascii="Arial" w:hAnsi="Arial" w:cs="Arial"/>
          <w:sz w:val="22"/>
          <w:szCs w:val="22"/>
        </w:rPr>
        <w:t>tool</w:t>
      </w:r>
      <w:r w:rsidR="00417CD4" w:rsidRPr="00281EF5">
        <w:rPr>
          <w:rFonts w:ascii="Arial" w:hAnsi="Arial" w:cs="Arial"/>
          <w:sz w:val="22"/>
          <w:szCs w:val="22"/>
        </w:rPr>
        <w:t xml:space="preserve"> that </w:t>
      </w:r>
      <w:r w:rsidR="00D77DA5" w:rsidRPr="00281EF5">
        <w:rPr>
          <w:rFonts w:ascii="Arial" w:hAnsi="Arial" w:cs="Arial"/>
          <w:sz w:val="22"/>
          <w:szCs w:val="22"/>
        </w:rPr>
        <w:t>could be</w:t>
      </w:r>
      <w:r w:rsidR="00417CD4" w:rsidRPr="00281EF5">
        <w:rPr>
          <w:rFonts w:ascii="Arial" w:hAnsi="Arial" w:cs="Arial"/>
          <w:sz w:val="22"/>
          <w:szCs w:val="22"/>
        </w:rPr>
        <w:t xml:space="preserve"> use</w:t>
      </w:r>
      <w:r w:rsidR="00D77DA5" w:rsidRPr="00281EF5">
        <w:rPr>
          <w:rFonts w:ascii="Arial" w:hAnsi="Arial" w:cs="Arial"/>
          <w:sz w:val="22"/>
          <w:szCs w:val="22"/>
        </w:rPr>
        <w:t>d</w:t>
      </w:r>
      <w:r w:rsidR="00417CD4" w:rsidRPr="00281EF5">
        <w:rPr>
          <w:rFonts w:ascii="Arial" w:hAnsi="Arial" w:cs="Arial"/>
          <w:sz w:val="22"/>
          <w:szCs w:val="22"/>
        </w:rPr>
        <w:t xml:space="preserve"> </w:t>
      </w:r>
      <w:r w:rsidR="00474332" w:rsidRPr="00281EF5">
        <w:rPr>
          <w:rFonts w:ascii="Arial" w:hAnsi="Arial" w:cs="Arial"/>
          <w:sz w:val="22"/>
          <w:szCs w:val="22"/>
        </w:rPr>
        <w:t>effective</w:t>
      </w:r>
      <w:r w:rsidR="00D77DA5" w:rsidRPr="00281EF5">
        <w:rPr>
          <w:rFonts w:ascii="Arial" w:hAnsi="Arial" w:cs="Arial"/>
          <w:sz w:val="22"/>
          <w:szCs w:val="22"/>
        </w:rPr>
        <w:t>ly</w:t>
      </w:r>
      <w:r w:rsidR="00474332" w:rsidRPr="00281EF5">
        <w:rPr>
          <w:rFonts w:ascii="Arial" w:hAnsi="Arial" w:cs="Arial"/>
          <w:sz w:val="22"/>
          <w:szCs w:val="22"/>
        </w:rPr>
        <w:t xml:space="preserve"> in a new </w:t>
      </w:r>
      <w:r w:rsidR="00D77DA5" w:rsidRPr="00281EF5">
        <w:rPr>
          <w:rFonts w:ascii="Arial" w:hAnsi="Arial" w:cs="Arial"/>
          <w:sz w:val="22"/>
          <w:szCs w:val="22"/>
        </w:rPr>
        <w:t xml:space="preserve">digital marketing </w:t>
      </w:r>
      <w:r w:rsidR="00474332" w:rsidRPr="00281EF5">
        <w:rPr>
          <w:rFonts w:ascii="Arial" w:hAnsi="Arial" w:cs="Arial"/>
          <w:sz w:val="22"/>
          <w:szCs w:val="22"/>
        </w:rPr>
        <w:t>campaign</w:t>
      </w:r>
      <w:r w:rsidR="00281EF5" w:rsidRPr="00281EF5">
        <w:rPr>
          <w:rFonts w:ascii="Arial" w:hAnsi="Arial" w:cs="Arial"/>
          <w:sz w:val="22"/>
          <w:szCs w:val="22"/>
        </w:rPr>
        <w:t xml:space="preserve"> that should run from May 2017 to September 2017</w:t>
      </w:r>
      <w:r w:rsidR="00D77DA5" w:rsidRPr="00281EF5">
        <w:rPr>
          <w:rFonts w:ascii="Arial" w:hAnsi="Arial" w:cs="Arial"/>
          <w:sz w:val="22"/>
          <w:szCs w:val="22"/>
        </w:rPr>
        <w:t xml:space="preserve">. Identifying </w:t>
      </w:r>
      <w:r>
        <w:rPr>
          <w:rFonts w:ascii="Arial" w:hAnsi="Arial" w:cs="Arial"/>
          <w:sz w:val="22"/>
          <w:szCs w:val="22"/>
        </w:rPr>
        <w:t>the strengths and weaknesses that the</w:t>
      </w:r>
      <w:r w:rsidR="00D77DA5" w:rsidRPr="00281EF5">
        <w:rPr>
          <w:rFonts w:ascii="Arial" w:hAnsi="Arial" w:cs="Arial"/>
          <w:sz w:val="22"/>
          <w:szCs w:val="22"/>
        </w:rPr>
        <w:t xml:space="preserve"> </w:t>
      </w:r>
      <w:r w:rsidR="00281EF5" w:rsidRPr="00281EF5">
        <w:rPr>
          <w:rFonts w:ascii="Arial" w:hAnsi="Arial" w:cs="Arial"/>
          <w:sz w:val="22"/>
          <w:szCs w:val="22"/>
        </w:rPr>
        <w:t xml:space="preserve">social media tools </w:t>
      </w:r>
      <w:r>
        <w:rPr>
          <w:rFonts w:ascii="Arial" w:hAnsi="Arial" w:cs="Arial"/>
          <w:sz w:val="22"/>
          <w:szCs w:val="22"/>
        </w:rPr>
        <w:t xml:space="preserve">can </w:t>
      </w:r>
      <w:r w:rsidR="00281EF5">
        <w:rPr>
          <w:rFonts w:ascii="Arial" w:hAnsi="Arial" w:cs="Arial"/>
          <w:sz w:val="22"/>
          <w:szCs w:val="22"/>
        </w:rPr>
        <w:t xml:space="preserve">provide </w:t>
      </w:r>
      <w:r>
        <w:rPr>
          <w:rFonts w:ascii="Arial" w:hAnsi="Arial" w:cs="Arial"/>
          <w:sz w:val="22"/>
          <w:szCs w:val="22"/>
        </w:rPr>
        <w:t xml:space="preserve">along with a </w:t>
      </w:r>
      <w:r w:rsidR="00281EF5">
        <w:rPr>
          <w:rFonts w:ascii="Arial" w:hAnsi="Arial" w:cs="Arial"/>
          <w:sz w:val="22"/>
          <w:szCs w:val="22"/>
        </w:rPr>
        <w:t>detailed (including visual</w:t>
      </w:r>
      <w:r>
        <w:rPr>
          <w:rFonts w:ascii="Arial" w:hAnsi="Arial" w:cs="Arial"/>
          <w:sz w:val="22"/>
          <w:szCs w:val="22"/>
        </w:rPr>
        <w:t xml:space="preserve"> </w:t>
      </w:r>
      <w:r w:rsidR="00281EF5">
        <w:rPr>
          <w:rFonts w:ascii="Arial" w:hAnsi="Arial" w:cs="Arial"/>
          <w:sz w:val="22"/>
          <w:szCs w:val="22"/>
        </w:rPr>
        <w:t xml:space="preserve">representations) argument for </w:t>
      </w:r>
      <w:r>
        <w:rPr>
          <w:rFonts w:ascii="Arial" w:hAnsi="Arial" w:cs="Arial"/>
          <w:sz w:val="22"/>
          <w:szCs w:val="22"/>
        </w:rPr>
        <w:t>your plan throughout.</w:t>
      </w:r>
    </w:p>
    <w:p w14:paraId="1639512F" w14:textId="77777777" w:rsidR="00462158" w:rsidRDefault="00462158" w:rsidP="00462158">
      <w:pPr>
        <w:pStyle w:val="NormalWeb"/>
        <w:numPr>
          <w:ilvl w:val="0"/>
          <w:numId w:val="42"/>
        </w:numPr>
        <w:spacing w:before="100" w:beforeAutospacing="1" w:after="100" w:afterAutospacing="1"/>
        <w:rPr>
          <w:rFonts w:ascii="Arial" w:hAnsi="Arial" w:cs="Arial"/>
          <w:sz w:val="22"/>
          <w:szCs w:val="22"/>
        </w:rPr>
      </w:pPr>
      <w:r>
        <w:rPr>
          <w:rFonts w:ascii="Arial" w:hAnsi="Arial" w:cs="Arial"/>
          <w:sz w:val="22"/>
          <w:szCs w:val="22"/>
        </w:rPr>
        <w:t>Your digital marketing plan is intended to be presented to the academic marketing group for the School and should provide them with a clear vision with supporting evidence from other contexts in which the social media tool has been used successfully or in which you intend to adapt an idea to make it successful.</w:t>
      </w:r>
    </w:p>
    <w:p w14:paraId="2FEC2615" w14:textId="77777777" w:rsidR="00C6683B" w:rsidRPr="00C6683B" w:rsidRDefault="00462158" w:rsidP="00C6683B">
      <w:pPr>
        <w:pStyle w:val="NormalWeb"/>
        <w:numPr>
          <w:ilvl w:val="0"/>
          <w:numId w:val="42"/>
        </w:numPr>
        <w:spacing w:before="100" w:beforeAutospacing="1" w:after="100" w:afterAutospacing="1"/>
        <w:rPr>
          <w:rFonts w:ascii="Arial" w:hAnsi="Arial" w:cs="Arial"/>
          <w:sz w:val="22"/>
          <w:szCs w:val="22"/>
        </w:rPr>
      </w:pPr>
      <w:r>
        <w:rPr>
          <w:rFonts w:ascii="Arial" w:hAnsi="Arial" w:cs="Arial"/>
          <w:sz w:val="22"/>
          <w:szCs w:val="22"/>
        </w:rPr>
        <w:t>You can include any ‘developmental’ work of your choice that you undertook along the way to show how you arrived at your ideas and/or decisions, making use of an Appendix if you wish to.</w:t>
      </w:r>
    </w:p>
    <w:p w14:paraId="117DBB57" w14:textId="77777777" w:rsidR="00C6683B" w:rsidRDefault="00C6683B" w:rsidP="00C6683B">
      <w:pPr>
        <w:pStyle w:val="NormalWeb"/>
        <w:spacing w:before="100" w:beforeAutospacing="1" w:after="100" w:afterAutospacing="1"/>
        <w:rPr>
          <w:rFonts w:ascii="Arial" w:hAnsi="Arial" w:cs="Arial"/>
          <w:sz w:val="22"/>
          <w:szCs w:val="22"/>
        </w:rPr>
      </w:pPr>
      <w:r>
        <w:rPr>
          <w:rFonts w:ascii="Calibri" w:hAnsi="Calibri"/>
          <w:szCs w:val="22"/>
        </w:rPr>
        <w:t>If you wish to undertake this assessment for a different organisation then you can do so in agreement with your group and tutor.</w:t>
      </w:r>
    </w:p>
    <w:p w14:paraId="1F88A591" w14:textId="77777777" w:rsidR="00462158" w:rsidRPr="00462158" w:rsidRDefault="00C6683B" w:rsidP="00462158">
      <w:pPr>
        <w:pStyle w:val="NormalWeb"/>
        <w:spacing w:before="100" w:beforeAutospacing="1" w:after="100" w:afterAutospacing="1"/>
        <w:rPr>
          <w:rFonts w:ascii="Arial" w:hAnsi="Arial" w:cs="Arial"/>
          <w:sz w:val="22"/>
          <w:szCs w:val="22"/>
        </w:rPr>
      </w:pPr>
      <w:r>
        <w:rPr>
          <w:rFonts w:cs="Arial"/>
          <w:szCs w:val="22"/>
        </w:rPr>
        <w:t>(2500 words + optional 10% max)</w:t>
      </w:r>
    </w:p>
    <w:p w14:paraId="58445E8D" w14:textId="77777777" w:rsidR="00281EF5" w:rsidRPr="00281EF5" w:rsidRDefault="00281EF5" w:rsidP="00281EF5">
      <w:pPr>
        <w:pStyle w:val="NormalWeb"/>
        <w:spacing w:before="100" w:beforeAutospacing="1" w:after="100" w:afterAutospacing="1"/>
        <w:ind w:left="720"/>
        <w:rPr>
          <w:rFonts w:ascii="Arial" w:hAnsi="Arial" w:cs="Arial"/>
          <w:sz w:val="22"/>
          <w:szCs w:val="22"/>
        </w:rPr>
      </w:pPr>
    </w:p>
    <w:p w14:paraId="51EC2DE0" w14:textId="77777777" w:rsidR="00417CD4" w:rsidRDefault="00417CD4" w:rsidP="001933FF">
      <w:pPr>
        <w:autoSpaceDE w:val="0"/>
        <w:autoSpaceDN w:val="0"/>
        <w:adjustRightInd w:val="0"/>
        <w:jc w:val="both"/>
        <w:rPr>
          <w:rFonts w:ascii="Calibri" w:hAnsi="Calibri"/>
          <w:b/>
          <w:szCs w:val="22"/>
          <w:u w:val="single"/>
          <w:lang w:val="en-US"/>
        </w:rPr>
      </w:pPr>
    </w:p>
    <w:p w14:paraId="6CA8BE5E" w14:textId="77777777" w:rsidR="000A63C9" w:rsidRDefault="000A63C9" w:rsidP="000A63C9">
      <w:pPr>
        <w:pStyle w:val="ColorfulList-Accent11"/>
        <w:ind w:left="0"/>
        <w:jc w:val="both"/>
        <w:rPr>
          <w:rStyle w:val="Hyperlink"/>
          <w:color w:val="auto"/>
          <w:u w:val="none"/>
        </w:rPr>
      </w:pPr>
      <w:r>
        <w:rPr>
          <w:rFonts w:ascii="Calibri" w:hAnsi="Calibri"/>
          <w:b/>
          <w:sz w:val="22"/>
          <w:szCs w:val="22"/>
          <w:u w:val="single"/>
          <w:lang w:val="en-US"/>
        </w:rPr>
        <w:br w:type="page"/>
      </w:r>
    </w:p>
    <w:p w14:paraId="209C0DBE" w14:textId="77777777" w:rsidR="000A63C9" w:rsidRDefault="000A63C9" w:rsidP="000A63C9">
      <w:pPr>
        <w:pStyle w:val="ColorfulList-Accent11"/>
        <w:ind w:left="-284"/>
        <w:jc w:val="both"/>
        <w:rPr>
          <w:rStyle w:val="Hyperlink"/>
          <w:color w:val="auto"/>
          <w:u w:val="none"/>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0A63C9" w14:paraId="1AD898DC" w14:textId="77777777" w:rsidTr="000A63C9">
        <w:trPr>
          <w:jc w:val="center"/>
        </w:trPr>
        <w:tc>
          <w:tcPr>
            <w:tcW w:w="10670" w:type="dxa"/>
            <w:shd w:val="clear" w:color="auto" w:fill="BFBFBF"/>
          </w:tcPr>
          <w:p w14:paraId="1DC7F397" w14:textId="77777777" w:rsidR="000A63C9" w:rsidRDefault="000A63C9" w:rsidP="000A63C9">
            <w:pPr>
              <w:jc w:val="center"/>
            </w:pPr>
            <w:r>
              <w:rPr>
                <w:rStyle w:val="Hyperlink"/>
                <w:rFonts w:ascii="Calibri" w:hAnsi="Calibri" w:cs="Calibri"/>
                <w:szCs w:val="22"/>
              </w:rPr>
              <w:br w:type="page"/>
            </w:r>
            <w:r>
              <w:rPr>
                <w:sz w:val="32"/>
                <w:szCs w:val="32"/>
              </w:rPr>
              <w:br w:type="page"/>
            </w:r>
            <w:r w:rsidRPr="0016763F">
              <w:rPr>
                <w:rFonts w:ascii="Calibri" w:hAnsi="Calibri"/>
                <w:b/>
                <w:sz w:val="40"/>
                <w:szCs w:val="40"/>
              </w:rPr>
              <w:t>ASSIGNMENT 1:</w:t>
            </w:r>
            <w:r w:rsidRPr="00681208">
              <w:rPr>
                <w:rFonts w:ascii="Calibri" w:hAnsi="Calibri" w:cs="Arial"/>
                <w:b/>
                <w:caps/>
                <w:sz w:val="40"/>
              </w:rPr>
              <w:t xml:space="preserve"> marking criteria and Student FEEDBACK</w:t>
            </w:r>
          </w:p>
        </w:tc>
      </w:tr>
    </w:tbl>
    <w:p w14:paraId="026D01D3" w14:textId="77777777" w:rsidR="003D5B0C" w:rsidRPr="003D5B0C" w:rsidRDefault="003D5B0C" w:rsidP="003D5B0C">
      <w:pPr>
        <w:rPr>
          <w:vanish/>
        </w:rPr>
      </w:pPr>
    </w:p>
    <w:tbl>
      <w:tblPr>
        <w:tblpPr w:leftFromText="180" w:rightFromText="180" w:vertAnchor="text" w:horzAnchor="page" w:tblpX="730" w:tblpY="1377"/>
        <w:tblW w:w="5000" w:type="pct"/>
        <w:tblLayout w:type="fixed"/>
        <w:tblLook w:val="04A0" w:firstRow="1" w:lastRow="0" w:firstColumn="1" w:lastColumn="0" w:noHBand="0" w:noVBand="1"/>
      </w:tblPr>
      <w:tblGrid>
        <w:gridCol w:w="9487"/>
        <w:gridCol w:w="605"/>
        <w:gridCol w:w="603"/>
      </w:tblGrid>
      <w:tr w:rsidR="000A63C9" w:rsidRPr="00266B32" w14:paraId="191C7AE3" w14:textId="77777777" w:rsidTr="000A63C9">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2AEB9D39" w14:textId="77777777" w:rsidR="000A63C9" w:rsidRPr="00F61A20" w:rsidRDefault="000A63C9" w:rsidP="000A63C9">
            <w:pPr>
              <w:rPr>
                <w:rFonts w:ascii="Calibri" w:hAnsi="Calibri"/>
                <w:b/>
              </w:rPr>
            </w:pPr>
            <w:r w:rsidRPr="00F61A20">
              <w:rPr>
                <w:rFonts w:ascii="Calibri" w:hAnsi="Calibri"/>
                <w:b/>
                <w:szCs w:val="16"/>
              </w:rPr>
              <w:t xml:space="preserve">Common Assessment Criteria </w:t>
            </w:r>
            <w:r w:rsidRPr="00F61A20">
              <w:rPr>
                <w:rFonts w:ascii="Calibri" w:hAnsi="Calibri"/>
                <w:b/>
              </w:rPr>
              <w:t>Applied</w:t>
            </w:r>
          </w:p>
        </w:tc>
        <w:tc>
          <w:tcPr>
            <w:tcW w:w="283" w:type="pct"/>
            <w:tcBorders>
              <w:top w:val="single" w:sz="4" w:space="0" w:color="auto"/>
              <w:left w:val="single" w:sz="4" w:space="0" w:color="auto"/>
              <w:right w:val="single" w:sz="4" w:space="0" w:color="auto"/>
            </w:tcBorders>
            <w:shd w:val="clear" w:color="auto" w:fill="BFBFBF"/>
            <w:textDirection w:val="btLr"/>
          </w:tcPr>
          <w:p w14:paraId="2BFB5593" w14:textId="77777777" w:rsidR="000A63C9" w:rsidRDefault="000A63C9" w:rsidP="000A63C9">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40EA5EB" w14:textId="77777777" w:rsidR="000A63C9" w:rsidRDefault="000A63C9" w:rsidP="000A63C9">
            <w:pPr>
              <w:ind w:left="113" w:right="113"/>
              <w:jc w:val="center"/>
              <w:rPr>
                <w:rFonts w:ascii="Calibri" w:hAnsi="Calibri"/>
                <w:b/>
                <w:sz w:val="14"/>
                <w:szCs w:val="14"/>
              </w:rPr>
            </w:pPr>
            <w:r>
              <w:rPr>
                <w:rFonts w:ascii="Calibri" w:hAnsi="Calibri"/>
                <w:b/>
                <w:sz w:val="14"/>
                <w:szCs w:val="14"/>
              </w:rPr>
              <w:t xml:space="preserve">Marks </w:t>
            </w:r>
          </w:p>
          <w:p w14:paraId="21000715" w14:textId="77777777" w:rsidR="000A63C9" w:rsidRPr="00423934" w:rsidRDefault="000A63C9" w:rsidP="000A63C9">
            <w:pPr>
              <w:ind w:left="113" w:right="113"/>
              <w:jc w:val="center"/>
              <w:rPr>
                <w:rFonts w:ascii="Calibri" w:hAnsi="Calibri"/>
                <w:b/>
                <w:sz w:val="14"/>
                <w:szCs w:val="14"/>
              </w:rPr>
            </w:pPr>
            <w:proofErr w:type="gramStart"/>
            <w:r>
              <w:rPr>
                <w:rFonts w:ascii="Calibri" w:hAnsi="Calibri"/>
                <w:b/>
                <w:sz w:val="14"/>
                <w:szCs w:val="14"/>
              </w:rPr>
              <w:t>awarded</w:t>
            </w:r>
            <w:proofErr w:type="gramEnd"/>
          </w:p>
        </w:tc>
      </w:tr>
      <w:tr w:rsidR="000A63C9" w:rsidRPr="00CC0370" w14:paraId="43385373" w14:textId="77777777" w:rsidTr="000A63C9">
        <w:trPr>
          <w:trHeight w:val="450"/>
        </w:trPr>
        <w:tc>
          <w:tcPr>
            <w:tcW w:w="4435" w:type="pct"/>
            <w:tcBorders>
              <w:top w:val="single" w:sz="4" w:space="0" w:color="auto"/>
              <w:left w:val="single" w:sz="4" w:space="0" w:color="auto"/>
              <w:right w:val="single" w:sz="4" w:space="0" w:color="auto"/>
            </w:tcBorders>
            <w:shd w:val="clear" w:color="auto" w:fill="D9D9D9"/>
          </w:tcPr>
          <w:p w14:paraId="74A30A2A" w14:textId="77777777" w:rsidR="000A63C9" w:rsidRPr="00F61A20" w:rsidRDefault="000A63C9" w:rsidP="000A63C9">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p>
          <w:p w14:paraId="2DC9D3D6" w14:textId="77777777" w:rsidR="000A63C9" w:rsidRPr="003223E0" w:rsidRDefault="000A63C9" w:rsidP="000A63C9">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32D085D8" w14:textId="77777777" w:rsidR="000A63C9" w:rsidRPr="00F61A20" w:rsidRDefault="000A63C9" w:rsidP="000A63C9">
            <w:pPr>
              <w:jc w:val="center"/>
              <w:rPr>
                <w:rFonts w:ascii="Calibri" w:hAnsi="Calibri"/>
                <w:sz w:val="32"/>
              </w:rPr>
            </w:pPr>
            <w:r>
              <w:rPr>
                <w:rFonts w:ascii="Calibri" w:hAnsi="Calibri"/>
                <w:sz w:val="32"/>
              </w:rPr>
              <w:t>20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04AB85CA" w14:textId="77777777" w:rsidR="000A63C9" w:rsidRPr="00F61A20" w:rsidRDefault="000A63C9" w:rsidP="000A63C9">
            <w:pPr>
              <w:jc w:val="center"/>
              <w:rPr>
                <w:rFonts w:ascii="Calibri" w:hAnsi="Calibri"/>
                <w:sz w:val="32"/>
              </w:rPr>
            </w:pPr>
          </w:p>
        </w:tc>
      </w:tr>
      <w:tr w:rsidR="000A63C9" w:rsidRPr="00CC0370" w14:paraId="40EBCE8A" w14:textId="77777777" w:rsidTr="000A63C9">
        <w:trPr>
          <w:trHeight w:val="450"/>
        </w:trPr>
        <w:tc>
          <w:tcPr>
            <w:tcW w:w="4435" w:type="pct"/>
            <w:vMerge w:val="restart"/>
            <w:tcBorders>
              <w:top w:val="single" w:sz="4" w:space="0" w:color="auto"/>
              <w:left w:val="single" w:sz="4" w:space="0" w:color="auto"/>
              <w:right w:val="single" w:sz="4" w:space="0" w:color="auto"/>
            </w:tcBorders>
          </w:tcPr>
          <w:p w14:paraId="62E63E0A" w14:textId="77777777" w:rsidR="000A63C9" w:rsidRPr="00F61A20" w:rsidRDefault="000A63C9" w:rsidP="000A63C9">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35E6E89D" w14:textId="77777777" w:rsidR="000A63C9" w:rsidRPr="00F61A20" w:rsidRDefault="000A63C9" w:rsidP="000A63C9">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14:paraId="7676A6D9" w14:textId="77777777" w:rsidR="000A63C9" w:rsidRPr="00F61A20" w:rsidRDefault="000A63C9" w:rsidP="000A63C9">
            <w:pPr>
              <w:jc w:val="center"/>
              <w:rPr>
                <w:rFonts w:ascii="Calibri" w:hAnsi="Calibri"/>
                <w:sz w:val="32"/>
              </w:rPr>
            </w:pPr>
          </w:p>
        </w:tc>
      </w:tr>
      <w:tr w:rsidR="000A63C9" w:rsidRPr="00CC0370" w14:paraId="35FE0E1C" w14:textId="77777777" w:rsidTr="000A63C9">
        <w:trPr>
          <w:trHeight w:val="451"/>
        </w:trPr>
        <w:tc>
          <w:tcPr>
            <w:tcW w:w="4435" w:type="pct"/>
            <w:vMerge/>
            <w:tcBorders>
              <w:left w:val="single" w:sz="4" w:space="0" w:color="auto"/>
              <w:bottom w:val="single" w:sz="4" w:space="0" w:color="auto"/>
              <w:right w:val="single" w:sz="4" w:space="0" w:color="auto"/>
            </w:tcBorders>
          </w:tcPr>
          <w:p w14:paraId="315F59C7" w14:textId="77777777" w:rsidR="000A63C9" w:rsidRPr="00F61A20" w:rsidRDefault="000A63C9" w:rsidP="000A63C9">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3203F25F" w14:textId="77777777" w:rsidR="000A63C9" w:rsidRPr="00F61A20" w:rsidRDefault="000A63C9" w:rsidP="000A63C9">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14:paraId="5C760080" w14:textId="77777777" w:rsidR="000A63C9" w:rsidRPr="00F61A20" w:rsidRDefault="000A63C9" w:rsidP="000A63C9">
            <w:pPr>
              <w:jc w:val="center"/>
              <w:rPr>
                <w:rFonts w:ascii="Calibri" w:hAnsi="Calibri"/>
                <w:sz w:val="32"/>
              </w:rPr>
            </w:pPr>
          </w:p>
        </w:tc>
      </w:tr>
      <w:tr w:rsidR="000A63C9" w:rsidRPr="00CC0370" w14:paraId="4D1A8520" w14:textId="77777777" w:rsidTr="000A63C9">
        <w:trPr>
          <w:trHeight w:val="450"/>
        </w:trPr>
        <w:tc>
          <w:tcPr>
            <w:tcW w:w="4435" w:type="pct"/>
            <w:tcBorders>
              <w:top w:val="single" w:sz="4" w:space="0" w:color="auto"/>
              <w:left w:val="single" w:sz="4" w:space="0" w:color="auto"/>
              <w:right w:val="single" w:sz="4" w:space="0" w:color="auto"/>
            </w:tcBorders>
            <w:shd w:val="clear" w:color="auto" w:fill="D9D9D9"/>
          </w:tcPr>
          <w:p w14:paraId="6E701951" w14:textId="77777777" w:rsidR="000A63C9" w:rsidRPr="00F61A20" w:rsidRDefault="000A63C9" w:rsidP="000A63C9">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14:paraId="5D882DC3" w14:textId="77777777" w:rsidR="000A63C9" w:rsidRPr="00F61A20" w:rsidRDefault="000A63C9" w:rsidP="000A63C9">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4C507D10" w14:textId="77777777" w:rsidR="000A63C9" w:rsidRPr="00F61A20" w:rsidRDefault="00462158" w:rsidP="000A63C9">
            <w:pPr>
              <w:jc w:val="center"/>
              <w:rPr>
                <w:rFonts w:ascii="Calibri" w:hAnsi="Calibri"/>
                <w:sz w:val="32"/>
              </w:rPr>
            </w:pPr>
            <w:r>
              <w:rPr>
                <w:rFonts w:ascii="Calibri" w:hAnsi="Calibri"/>
                <w:sz w:val="32"/>
              </w:rPr>
              <w:t>20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46DAA5E1" w14:textId="77777777" w:rsidR="000A63C9" w:rsidRPr="00F61A20" w:rsidRDefault="000A63C9" w:rsidP="000A63C9">
            <w:pPr>
              <w:jc w:val="center"/>
              <w:rPr>
                <w:rFonts w:ascii="Calibri" w:hAnsi="Calibri"/>
                <w:sz w:val="32"/>
              </w:rPr>
            </w:pPr>
          </w:p>
        </w:tc>
      </w:tr>
      <w:tr w:rsidR="000A63C9" w:rsidRPr="00CC0370" w14:paraId="28F86AD7" w14:textId="77777777" w:rsidTr="000A63C9">
        <w:trPr>
          <w:trHeight w:val="450"/>
        </w:trPr>
        <w:tc>
          <w:tcPr>
            <w:tcW w:w="4435" w:type="pct"/>
            <w:vMerge w:val="restart"/>
            <w:tcBorders>
              <w:top w:val="single" w:sz="4" w:space="0" w:color="auto"/>
              <w:left w:val="single" w:sz="4" w:space="0" w:color="auto"/>
              <w:right w:val="single" w:sz="4" w:space="0" w:color="auto"/>
            </w:tcBorders>
          </w:tcPr>
          <w:p w14:paraId="0D71F50B" w14:textId="77777777" w:rsidR="000A63C9" w:rsidRDefault="000A63C9" w:rsidP="000A63C9">
            <w:pPr>
              <w:spacing w:after="120"/>
              <w:rPr>
                <w:rFonts w:ascii="Calibri" w:hAnsi="Calibri"/>
                <w:sz w:val="14"/>
                <w:szCs w:val="14"/>
              </w:rPr>
            </w:pPr>
          </w:p>
          <w:p w14:paraId="67D2675B" w14:textId="77777777" w:rsidR="000A63C9" w:rsidRPr="00F61A20" w:rsidRDefault="000A63C9" w:rsidP="000A63C9">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0DD40F63" w14:textId="77777777" w:rsidR="000A63C9" w:rsidRPr="00F61A20" w:rsidRDefault="000A63C9" w:rsidP="000A63C9">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14:paraId="1B5F1013" w14:textId="77777777" w:rsidR="000A63C9" w:rsidRPr="00F61A20" w:rsidRDefault="000A63C9" w:rsidP="000A63C9">
            <w:pPr>
              <w:jc w:val="center"/>
              <w:rPr>
                <w:rFonts w:ascii="Calibri" w:hAnsi="Calibri"/>
                <w:sz w:val="32"/>
              </w:rPr>
            </w:pPr>
          </w:p>
        </w:tc>
      </w:tr>
      <w:tr w:rsidR="000A63C9" w:rsidRPr="00CC0370" w14:paraId="54251F1B" w14:textId="77777777" w:rsidTr="000A63C9">
        <w:trPr>
          <w:trHeight w:val="451"/>
        </w:trPr>
        <w:tc>
          <w:tcPr>
            <w:tcW w:w="4435" w:type="pct"/>
            <w:vMerge/>
            <w:tcBorders>
              <w:left w:val="single" w:sz="4" w:space="0" w:color="auto"/>
              <w:bottom w:val="single" w:sz="4" w:space="0" w:color="auto"/>
              <w:right w:val="single" w:sz="4" w:space="0" w:color="auto"/>
            </w:tcBorders>
          </w:tcPr>
          <w:p w14:paraId="5D278DF3" w14:textId="77777777" w:rsidR="000A63C9" w:rsidRPr="00F61A20" w:rsidRDefault="000A63C9" w:rsidP="000A63C9">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517D86EE" w14:textId="77777777" w:rsidR="000A63C9" w:rsidRPr="00F61A20" w:rsidRDefault="000A63C9" w:rsidP="000A63C9">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14:paraId="57AE48A1" w14:textId="77777777" w:rsidR="000A63C9" w:rsidRPr="00F61A20" w:rsidRDefault="000A63C9" w:rsidP="000A63C9">
            <w:pPr>
              <w:jc w:val="center"/>
              <w:rPr>
                <w:rFonts w:ascii="Calibri" w:hAnsi="Calibri"/>
                <w:sz w:val="32"/>
              </w:rPr>
            </w:pPr>
          </w:p>
        </w:tc>
      </w:tr>
      <w:tr w:rsidR="000A63C9" w:rsidRPr="00CC0370" w14:paraId="08DD2FCC" w14:textId="77777777" w:rsidTr="000A63C9">
        <w:trPr>
          <w:trHeight w:val="450"/>
        </w:trPr>
        <w:tc>
          <w:tcPr>
            <w:tcW w:w="4435" w:type="pct"/>
            <w:tcBorders>
              <w:top w:val="single" w:sz="4" w:space="0" w:color="auto"/>
              <w:left w:val="single" w:sz="4" w:space="0" w:color="auto"/>
              <w:right w:val="single" w:sz="4" w:space="0" w:color="auto"/>
            </w:tcBorders>
            <w:shd w:val="clear" w:color="auto" w:fill="D9D9D9"/>
          </w:tcPr>
          <w:p w14:paraId="2F2727C0" w14:textId="77777777" w:rsidR="000A63C9" w:rsidRPr="00F61A20" w:rsidRDefault="000A63C9" w:rsidP="000A63C9">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14:paraId="0C2CBB88" w14:textId="77777777" w:rsidR="000A63C9" w:rsidRPr="00F61A20" w:rsidRDefault="000A63C9" w:rsidP="000A63C9">
            <w:pPr>
              <w:spacing w:after="120"/>
              <w:rPr>
                <w:rFonts w:ascii="Calibri" w:hAnsi="Calibri"/>
                <w:sz w:val="14"/>
                <w:szCs w:val="14"/>
              </w:rPr>
            </w:pPr>
            <w:r w:rsidRPr="00F61A20">
              <w:rPr>
                <w:rFonts w:ascii="Calibri" w:hAnsi="Calibri"/>
                <w:sz w:val="14"/>
                <w:szCs w:val="14"/>
              </w:rPr>
              <w:t xml:space="preserve">Analysis, evaluation and synthesis; logic, argument and judgement; analytical reflection; </w:t>
            </w:r>
            <w:proofErr w:type="gramStart"/>
            <w:r w:rsidRPr="00F61A20">
              <w:rPr>
                <w:rFonts w:ascii="Calibri" w:hAnsi="Calibri"/>
                <w:sz w:val="14"/>
                <w:szCs w:val="14"/>
              </w:rPr>
              <w:t>organisation  of</w:t>
            </w:r>
            <w:proofErr w:type="gramEnd"/>
            <w:r w:rsidRPr="00F61A20">
              <w:rPr>
                <w:rFonts w:ascii="Calibri" w:hAnsi="Calibri"/>
                <w:sz w:val="14"/>
                <w:szCs w:val="14"/>
              </w:rPr>
              <w:t xml:space="preserve"> ideas and evidence</w:t>
            </w:r>
          </w:p>
        </w:tc>
        <w:tc>
          <w:tcPr>
            <w:tcW w:w="283" w:type="pct"/>
            <w:tcBorders>
              <w:top w:val="single" w:sz="4" w:space="0" w:color="auto"/>
              <w:left w:val="single" w:sz="4" w:space="0" w:color="auto"/>
              <w:right w:val="single" w:sz="4" w:space="0" w:color="auto"/>
            </w:tcBorders>
            <w:shd w:val="clear" w:color="auto" w:fill="D9D9D9"/>
          </w:tcPr>
          <w:p w14:paraId="2B230E86" w14:textId="77777777" w:rsidR="000A63C9" w:rsidRPr="00F61A20" w:rsidRDefault="000A63C9" w:rsidP="000A63C9">
            <w:pPr>
              <w:jc w:val="center"/>
              <w:rPr>
                <w:rFonts w:ascii="Calibri" w:hAnsi="Calibri"/>
                <w:sz w:val="32"/>
              </w:rPr>
            </w:pPr>
            <w:r>
              <w:rPr>
                <w:rFonts w:ascii="Calibri" w:hAnsi="Calibri"/>
                <w:sz w:val="32"/>
              </w:rPr>
              <w:t>2</w:t>
            </w:r>
            <w:r w:rsidR="00462158">
              <w:rPr>
                <w:rFonts w:ascii="Calibri" w:hAnsi="Calibri"/>
                <w:sz w:val="32"/>
              </w:rPr>
              <w:t>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7AF0F468" w14:textId="77777777" w:rsidR="000A63C9" w:rsidRPr="00F61A20" w:rsidRDefault="000A63C9" w:rsidP="000A63C9">
            <w:pPr>
              <w:jc w:val="center"/>
              <w:rPr>
                <w:rFonts w:ascii="Calibri" w:hAnsi="Calibri"/>
                <w:sz w:val="32"/>
              </w:rPr>
            </w:pPr>
          </w:p>
        </w:tc>
      </w:tr>
      <w:tr w:rsidR="000A63C9" w:rsidRPr="00CC0370" w14:paraId="7E54FF64" w14:textId="77777777" w:rsidTr="000A63C9">
        <w:trPr>
          <w:trHeight w:val="450"/>
        </w:trPr>
        <w:tc>
          <w:tcPr>
            <w:tcW w:w="4435" w:type="pct"/>
            <w:vMerge w:val="restart"/>
            <w:tcBorders>
              <w:top w:val="single" w:sz="4" w:space="0" w:color="auto"/>
              <w:left w:val="single" w:sz="4" w:space="0" w:color="auto"/>
              <w:right w:val="single" w:sz="4" w:space="0" w:color="auto"/>
            </w:tcBorders>
          </w:tcPr>
          <w:p w14:paraId="287F5BE2" w14:textId="77777777" w:rsidR="000A63C9" w:rsidRDefault="000A63C9" w:rsidP="000A63C9">
            <w:pPr>
              <w:spacing w:after="120"/>
              <w:rPr>
                <w:rFonts w:ascii="Calibri" w:hAnsi="Calibri"/>
                <w:sz w:val="14"/>
                <w:szCs w:val="14"/>
              </w:rPr>
            </w:pPr>
          </w:p>
          <w:p w14:paraId="38F4BE79" w14:textId="77777777" w:rsidR="000A63C9" w:rsidRPr="00F61A20" w:rsidRDefault="000A63C9" w:rsidP="000A63C9">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203C0BD7" w14:textId="77777777" w:rsidR="000A63C9" w:rsidRPr="00F61A20" w:rsidRDefault="000A63C9" w:rsidP="000A63C9">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14:paraId="3A9EEF74" w14:textId="77777777" w:rsidR="000A63C9" w:rsidRPr="00F61A20" w:rsidRDefault="000A63C9" w:rsidP="000A63C9">
            <w:pPr>
              <w:jc w:val="center"/>
              <w:rPr>
                <w:rFonts w:ascii="Calibri" w:hAnsi="Calibri"/>
                <w:sz w:val="32"/>
              </w:rPr>
            </w:pPr>
          </w:p>
        </w:tc>
      </w:tr>
      <w:tr w:rsidR="000A63C9" w:rsidRPr="00CC0370" w14:paraId="5B8A5DA5" w14:textId="77777777" w:rsidTr="000A63C9">
        <w:trPr>
          <w:trHeight w:val="451"/>
        </w:trPr>
        <w:tc>
          <w:tcPr>
            <w:tcW w:w="4435" w:type="pct"/>
            <w:vMerge/>
            <w:tcBorders>
              <w:left w:val="single" w:sz="4" w:space="0" w:color="auto"/>
              <w:bottom w:val="single" w:sz="4" w:space="0" w:color="auto"/>
              <w:right w:val="single" w:sz="4" w:space="0" w:color="auto"/>
            </w:tcBorders>
          </w:tcPr>
          <w:p w14:paraId="1DD69FC2" w14:textId="77777777" w:rsidR="000A63C9" w:rsidRPr="00F61A20" w:rsidRDefault="000A63C9" w:rsidP="000A63C9">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4DBB95D7" w14:textId="77777777" w:rsidR="000A63C9" w:rsidRPr="00F61A20" w:rsidRDefault="000A63C9" w:rsidP="000A63C9">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14:paraId="30703412" w14:textId="77777777" w:rsidR="000A63C9" w:rsidRPr="00F61A20" w:rsidRDefault="000A63C9" w:rsidP="000A63C9">
            <w:pPr>
              <w:jc w:val="center"/>
              <w:rPr>
                <w:rFonts w:ascii="Calibri" w:hAnsi="Calibri"/>
                <w:sz w:val="32"/>
              </w:rPr>
            </w:pPr>
          </w:p>
        </w:tc>
      </w:tr>
      <w:tr w:rsidR="000A63C9" w:rsidRPr="00CC0370" w14:paraId="1623A3F1" w14:textId="77777777" w:rsidTr="000A63C9">
        <w:trPr>
          <w:trHeight w:val="450"/>
        </w:trPr>
        <w:tc>
          <w:tcPr>
            <w:tcW w:w="4435" w:type="pct"/>
            <w:tcBorders>
              <w:top w:val="single" w:sz="4" w:space="0" w:color="auto"/>
              <w:left w:val="single" w:sz="4" w:space="0" w:color="auto"/>
              <w:right w:val="single" w:sz="4" w:space="0" w:color="auto"/>
            </w:tcBorders>
            <w:shd w:val="clear" w:color="auto" w:fill="D9D9D9"/>
          </w:tcPr>
          <w:p w14:paraId="66376B3D" w14:textId="77777777" w:rsidR="000A63C9" w:rsidRPr="00F61A20" w:rsidRDefault="000A63C9" w:rsidP="000A63C9">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14:paraId="7719FD5D" w14:textId="77777777" w:rsidR="000A63C9" w:rsidRPr="00F61A20" w:rsidRDefault="000A63C9" w:rsidP="000A63C9">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3B19E2CE" w14:textId="77777777" w:rsidR="000A63C9" w:rsidRPr="00F61A20" w:rsidRDefault="00462158" w:rsidP="000A63C9">
            <w:pPr>
              <w:jc w:val="center"/>
              <w:rPr>
                <w:rFonts w:ascii="Calibri" w:hAnsi="Calibri"/>
                <w:sz w:val="32"/>
              </w:rPr>
            </w:pPr>
            <w:r>
              <w:rPr>
                <w:rFonts w:ascii="Calibri" w:hAnsi="Calibri"/>
                <w:sz w:val="32"/>
              </w:rPr>
              <w:t>3</w:t>
            </w:r>
            <w:r w:rsidR="00EE5753">
              <w:rPr>
                <w:rFonts w:ascii="Calibri" w:hAnsi="Calibri"/>
                <w:sz w:val="32"/>
              </w:rPr>
              <w:t>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6B1EC2CA" w14:textId="77777777" w:rsidR="000A63C9" w:rsidRPr="00F61A20" w:rsidRDefault="000A63C9" w:rsidP="000A63C9">
            <w:pPr>
              <w:jc w:val="center"/>
              <w:rPr>
                <w:rFonts w:ascii="Calibri" w:hAnsi="Calibri"/>
                <w:sz w:val="32"/>
              </w:rPr>
            </w:pPr>
          </w:p>
        </w:tc>
      </w:tr>
      <w:tr w:rsidR="000A63C9" w:rsidRPr="00CC0370" w14:paraId="5C210325" w14:textId="77777777" w:rsidTr="000A63C9">
        <w:trPr>
          <w:trHeight w:val="451"/>
        </w:trPr>
        <w:tc>
          <w:tcPr>
            <w:tcW w:w="4435" w:type="pct"/>
            <w:vMerge w:val="restart"/>
            <w:tcBorders>
              <w:top w:val="single" w:sz="4" w:space="0" w:color="auto"/>
              <w:left w:val="single" w:sz="4" w:space="0" w:color="auto"/>
              <w:right w:val="single" w:sz="4" w:space="0" w:color="auto"/>
            </w:tcBorders>
          </w:tcPr>
          <w:p w14:paraId="7054FF08" w14:textId="77777777" w:rsidR="000A63C9" w:rsidRPr="00F61A20" w:rsidRDefault="000A63C9" w:rsidP="000A63C9">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07C8D5BD" w14:textId="77777777" w:rsidR="000A63C9" w:rsidRPr="00F61A20" w:rsidRDefault="000A63C9" w:rsidP="000A63C9">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14:paraId="3EBC62A4" w14:textId="77777777" w:rsidR="000A63C9" w:rsidRPr="00F61A20" w:rsidRDefault="000A63C9" w:rsidP="000A63C9">
            <w:pPr>
              <w:jc w:val="center"/>
              <w:rPr>
                <w:rFonts w:ascii="Calibri" w:hAnsi="Calibri"/>
                <w:sz w:val="32"/>
              </w:rPr>
            </w:pPr>
          </w:p>
        </w:tc>
      </w:tr>
      <w:tr w:rsidR="000A63C9" w:rsidRPr="00CC0370" w14:paraId="52577605" w14:textId="77777777" w:rsidTr="000A63C9">
        <w:trPr>
          <w:trHeight w:val="450"/>
        </w:trPr>
        <w:tc>
          <w:tcPr>
            <w:tcW w:w="4435" w:type="pct"/>
            <w:vMerge/>
            <w:tcBorders>
              <w:left w:val="single" w:sz="4" w:space="0" w:color="auto"/>
              <w:bottom w:val="single" w:sz="4" w:space="0" w:color="auto"/>
              <w:right w:val="single" w:sz="4" w:space="0" w:color="auto"/>
            </w:tcBorders>
          </w:tcPr>
          <w:p w14:paraId="79828CE9" w14:textId="77777777" w:rsidR="000A63C9" w:rsidRPr="00F61A20" w:rsidRDefault="000A63C9" w:rsidP="000A63C9">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2064CB1F" w14:textId="77777777" w:rsidR="000A63C9" w:rsidRPr="00F61A20" w:rsidRDefault="000A63C9" w:rsidP="000A63C9">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14:paraId="55D11D22" w14:textId="77777777" w:rsidR="000A63C9" w:rsidRPr="00F61A20" w:rsidRDefault="000A63C9" w:rsidP="000A63C9">
            <w:pPr>
              <w:jc w:val="center"/>
              <w:rPr>
                <w:rFonts w:ascii="Calibri" w:hAnsi="Calibri"/>
                <w:sz w:val="32"/>
              </w:rPr>
            </w:pPr>
          </w:p>
        </w:tc>
      </w:tr>
      <w:tr w:rsidR="000A63C9" w:rsidRPr="00CC0370" w14:paraId="01B6DBFF" w14:textId="77777777" w:rsidTr="000A63C9">
        <w:trPr>
          <w:trHeight w:val="450"/>
        </w:trPr>
        <w:tc>
          <w:tcPr>
            <w:tcW w:w="4435" w:type="pct"/>
            <w:tcBorders>
              <w:top w:val="single" w:sz="4" w:space="0" w:color="auto"/>
              <w:left w:val="single" w:sz="4" w:space="0" w:color="auto"/>
              <w:right w:val="single" w:sz="4" w:space="0" w:color="auto"/>
            </w:tcBorders>
            <w:shd w:val="clear" w:color="auto" w:fill="D9D9D9"/>
          </w:tcPr>
          <w:p w14:paraId="00578166" w14:textId="77777777" w:rsidR="000A63C9" w:rsidRPr="00F61A20" w:rsidRDefault="000A63C9" w:rsidP="000A63C9">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p>
          <w:p w14:paraId="380BE8E4" w14:textId="77777777" w:rsidR="000A63C9" w:rsidRPr="00F61A20" w:rsidRDefault="000A63C9" w:rsidP="000A63C9">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3BF24D91" w14:textId="77777777" w:rsidR="000A63C9" w:rsidRPr="00F61A20" w:rsidRDefault="00EE5753" w:rsidP="000A63C9">
            <w:pPr>
              <w:jc w:val="center"/>
              <w:rPr>
                <w:rFonts w:ascii="Calibri" w:hAnsi="Calibri"/>
                <w:sz w:val="32"/>
              </w:rPr>
            </w:pPr>
            <w:r>
              <w:rPr>
                <w:rFonts w:ascii="Calibri" w:hAnsi="Calibri"/>
                <w:sz w:val="32"/>
              </w:rPr>
              <w:t>10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59969AA0" w14:textId="77777777" w:rsidR="000A63C9" w:rsidRPr="00F61A20" w:rsidRDefault="000A63C9" w:rsidP="000A63C9">
            <w:pPr>
              <w:jc w:val="center"/>
              <w:rPr>
                <w:rFonts w:ascii="Calibri" w:hAnsi="Calibri"/>
                <w:sz w:val="32"/>
              </w:rPr>
            </w:pPr>
          </w:p>
        </w:tc>
      </w:tr>
      <w:tr w:rsidR="000A63C9" w:rsidRPr="00CC0370" w14:paraId="55B67199" w14:textId="77777777" w:rsidTr="000A63C9">
        <w:trPr>
          <w:trHeight w:val="451"/>
        </w:trPr>
        <w:tc>
          <w:tcPr>
            <w:tcW w:w="4435" w:type="pct"/>
            <w:vMerge w:val="restart"/>
            <w:tcBorders>
              <w:top w:val="single" w:sz="4" w:space="0" w:color="auto"/>
              <w:left w:val="single" w:sz="4" w:space="0" w:color="auto"/>
              <w:right w:val="single" w:sz="4" w:space="0" w:color="auto"/>
            </w:tcBorders>
          </w:tcPr>
          <w:p w14:paraId="5F228061" w14:textId="77777777" w:rsidR="000A63C9" w:rsidRDefault="000A63C9" w:rsidP="000A63C9">
            <w:pPr>
              <w:spacing w:after="120"/>
              <w:rPr>
                <w:rFonts w:ascii="Calibri" w:hAnsi="Calibri"/>
                <w:sz w:val="14"/>
                <w:szCs w:val="14"/>
              </w:rPr>
            </w:pPr>
          </w:p>
          <w:p w14:paraId="49A3F2AA" w14:textId="77777777" w:rsidR="000A63C9" w:rsidRPr="00F61A20" w:rsidRDefault="000A63C9" w:rsidP="000A63C9">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31A1440B" w14:textId="77777777" w:rsidR="000A63C9" w:rsidRPr="00F61A20" w:rsidRDefault="000A63C9" w:rsidP="000A63C9">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14:paraId="12BC1D23" w14:textId="77777777" w:rsidR="000A63C9" w:rsidRPr="00F61A20" w:rsidRDefault="000A63C9" w:rsidP="000A63C9">
            <w:pPr>
              <w:jc w:val="center"/>
              <w:rPr>
                <w:rFonts w:ascii="Calibri" w:hAnsi="Calibri"/>
                <w:sz w:val="32"/>
              </w:rPr>
            </w:pPr>
          </w:p>
        </w:tc>
      </w:tr>
      <w:tr w:rsidR="000A63C9" w:rsidRPr="00CC0370" w14:paraId="4C13E978" w14:textId="77777777" w:rsidTr="000A63C9">
        <w:trPr>
          <w:trHeight w:val="450"/>
        </w:trPr>
        <w:tc>
          <w:tcPr>
            <w:tcW w:w="4435" w:type="pct"/>
            <w:vMerge/>
            <w:tcBorders>
              <w:left w:val="single" w:sz="4" w:space="0" w:color="auto"/>
              <w:bottom w:val="single" w:sz="4" w:space="0" w:color="auto"/>
              <w:right w:val="single" w:sz="4" w:space="0" w:color="auto"/>
            </w:tcBorders>
          </w:tcPr>
          <w:p w14:paraId="5330E907" w14:textId="77777777" w:rsidR="000A63C9" w:rsidRPr="00F61A20" w:rsidRDefault="000A63C9" w:rsidP="000A63C9">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16688158" w14:textId="77777777" w:rsidR="000A63C9" w:rsidRPr="00F61A20" w:rsidRDefault="000A63C9" w:rsidP="000A63C9">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14:paraId="4236D19A" w14:textId="77777777" w:rsidR="000A63C9" w:rsidRPr="00F61A20" w:rsidRDefault="000A63C9" w:rsidP="000A63C9">
            <w:pPr>
              <w:jc w:val="center"/>
              <w:rPr>
                <w:rFonts w:ascii="Calibri" w:hAnsi="Calibri"/>
                <w:sz w:val="32"/>
              </w:rPr>
            </w:pPr>
          </w:p>
        </w:tc>
      </w:tr>
    </w:tbl>
    <w:p w14:paraId="32F08958" w14:textId="77777777" w:rsidR="000A63C9" w:rsidRDefault="000A63C9" w:rsidP="000A63C9"/>
    <w:tbl>
      <w:tblPr>
        <w:tblpPr w:leftFromText="180" w:rightFromText="180" w:vertAnchor="text" w:horzAnchor="page" w:tblpX="730" w:tblpY="10124"/>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0A63C9" w:rsidRPr="00525F5D" w14:paraId="0C5256C1" w14:textId="77777777" w:rsidTr="000A63C9">
        <w:trPr>
          <w:cantSplit/>
        </w:trPr>
        <w:tc>
          <w:tcPr>
            <w:tcW w:w="6062" w:type="dxa"/>
            <w:vMerge w:val="restart"/>
            <w:shd w:val="pct15" w:color="auto" w:fill="auto"/>
            <w:vAlign w:val="center"/>
          </w:tcPr>
          <w:p w14:paraId="50D1CC42" w14:textId="77777777" w:rsidR="000A63C9" w:rsidRPr="003223E0" w:rsidRDefault="000A63C9" w:rsidP="000A63C9">
            <w:pPr>
              <w:rPr>
                <w:rFonts w:ascii="Calibri" w:hAnsi="Calibri"/>
                <w:sz w:val="16"/>
                <w:szCs w:val="16"/>
              </w:rPr>
            </w:pPr>
            <w:r>
              <w:rPr>
                <w:rFonts w:ascii="Calibri" w:hAnsi="Calibri" w:cs="Arial"/>
                <w:b/>
                <w:bCs/>
                <w:szCs w:val="22"/>
              </w:rPr>
              <w:t xml:space="preserve">Assignment </w:t>
            </w:r>
            <w:proofErr w:type="gramStart"/>
            <w:r>
              <w:rPr>
                <w:rFonts w:ascii="Calibri" w:hAnsi="Calibri" w:cs="Arial"/>
                <w:b/>
                <w:bCs/>
                <w:szCs w:val="22"/>
              </w:rPr>
              <w:t>Mark</w:t>
            </w:r>
            <w:r w:rsidRPr="000A492A">
              <w:rPr>
                <w:rFonts w:ascii="Calibri" w:hAnsi="Calibri" w:cs="Arial"/>
                <w:bCs/>
                <w:szCs w:val="22"/>
              </w:rPr>
              <w:t>(</w:t>
            </w:r>
            <w:proofErr w:type="gramEnd"/>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328" w:type="dxa"/>
            <w:gridSpan w:val="2"/>
            <w:tcBorders>
              <w:bottom w:val="single" w:sz="4" w:space="0" w:color="auto"/>
            </w:tcBorders>
            <w:shd w:val="pct15" w:color="auto" w:fill="auto"/>
            <w:vAlign w:val="bottom"/>
          </w:tcPr>
          <w:p w14:paraId="1B95F145" w14:textId="77777777" w:rsidR="000A63C9" w:rsidRPr="00EB4F96" w:rsidRDefault="000A63C9" w:rsidP="000A63C9">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14:paraId="6255B01E" w14:textId="77777777" w:rsidR="000A63C9" w:rsidRPr="00525F5D" w:rsidRDefault="000A63C9" w:rsidP="000A63C9">
            <w:pPr>
              <w:jc w:val="right"/>
              <w:rPr>
                <w:rFonts w:ascii="Calibri" w:hAnsi="Calibri" w:cs="Arial"/>
                <w:b/>
                <w:bCs/>
              </w:rPr>
            </w:pPr>
            <w:r>
              <w:rPr>
                <w:rFonts w:ascii="Calibri" w:hAnsi="Calibri" w:cs="Arial"/>
                <w:b/>
                <w:bCs/>
              </w:rPr>
              <w:t>%</w:t>
            </w:r>
          </w:p>
        </w:tc>
      </w:tr>
      <w:tr w:rsidR="000A63C9" w:rsidRPr="00525F5D" w14:paraId="031CF77C" w14:textId="77777777" w:rsidTr="000A63C9">
        <w:trPr>
          <w:cantSplit/>
        </w:trPr>
        <w:tc>
          <w:tcPr>
            <w:tcW w:w="6062" w:type="dxa"/>
            <w:vMerge/>
            <w:vAlign w:val="bottom"/>
          </w:tcPr>
          <w:p w14:paraId="4DD6D426" w14:textId="77777777" w:rsidR="000A63C9" w:rsidRPr="00525F5D" w:rsidRDefault="000A63C9" w:rsidP="000A63C9">
            <w:pPr>
              <w:rPr>
                <w:rFonts w:ascii="Calibri" w:hAnsi="Calibri" w:cs="Arial"/>
              </w:rPr>
            </w:pPr>
          </w:p>
        </w:tc>
        <w:tc>
          <w:tcPr>
            <w:tcW w:w="2903" w:type="dxa"/>
            <w:vAlign w:val="bottom"/>
          </w:tcPr>
          <w:p w14:paraId="45958BD3" w14:textId="77777777" w:rsidR="000A63C9" w:rsidRPr="00EB4F96" w:rsidRDefault="00281EF5" w:rsidP="000A63C9">
            <w:pPr>
              <w:rPr>
                <w:rFonts w:ascii="Calibri" w:hAnsi="Calibri" w:cs="Arial"/>
                <w:b/>
                <w:bCs/>
                <w:sz w:val="16"/>
                <w:szCs w:val="16"/>
              </w:rPr>
            </w:pPr>
            <w:r>
              <w:rPr>
                <w:rFonts w:ascii="Calibri" w:hAnsi="Calibri" w:cs="Arial"/>
                <w:sz w:val="16"/>
                <w:szCs w:val="16"/>
              </w:rPr>
              <w:t>1 week</w:t>
            </w:r>
            <w:r w:rsidR="004A53B0">
              <w:rPr>
                <w:rFonts w:ascii="Calibri" w:hAnsi="Calibri" w:cs="Arial"/>
                <w:sz w:val="16"/>
                <w:szCs w:val="16"/>
              </w:rPr>
              <w:t xml:space="preserve"> beyond the deadline (max 40%)</w:t>
            </w:r>
          </w:p>
        </w:tc>
        <w:tc>
          <w:tcPr>
            <w:tcW w:w="425" w:type="dxa"/>
            <w:vAlign w:val="bottom"/>
          </w:tcPr>
          <w:p w14:paraId="1521E536" w14:textId="77777777" w:rsidR="000A63C9" w:rsidRPr="00525F5D" w:rsidRDefault="000A63C9" w:rsidP="000A63C9">
            <w:pPr>
              <w:jc w:val="center"/>
              <w:rPr>
                <w:rFonts w:ascii="Calibri" w:hAnsi="Calibri" w:cs="Arial"/>
                <w:sz w:val="12"/>
                <w:szCs w:val="12"/>
              </w:rPr>
            </w:pPr>
          </w:p>
        </w:tc>
        <w:tc>
          <w:tcPr>
            <w:tcW w:w="1276" w:type="dxa"/>
            <w:vMerge/>
            <w:vAlign w:val="bottom"/>
          </w:tcPr>
          <w:p w14:paraId="50630E00" w14:textId="77777777" w:rsidR="000A63C9" w:rsidRPr="00525F5D" w:rsidRDefault="000A63C9" w:rsidP="000A63C9">
            <w:pPr>
              <w:ind w:leftChars="71" w:left="156"/>
              <w:rPr>
                <w:rFonts w:ascii="Calibri" w:hAnsi="Calibri" w:cs="Arial"/>
              </w:rPr>
            </w:pPr>
          </w:p>
        </w:tc>
      </w:tr>
      <w:tr w:rsidR="000A63C9" w:rsidRPr="00525F5D" w14:paraId="23CFA6C1" w14:textId="77777777" w:rsidTr="000A63C9">
        <w:trPr>
          <w:cantSplit/>
        </w:trPr>
        <w:tc>
          <w:tcPr>
            <w:tcW w:w="6062" w:type="dxa"/>
            <w:vMerge/>
            <w:vAlign w:val="bottom"/>
          </w:tcPr>
          <w:p w14:paraId="094F0F97" w14:textId="77777777" w:rsidR="000A63C9" w:rsidRPr="00525F5D" w:rsidRDefault="000A63C9" w:rsidP="000A63C9">
            <w:pPr>
              <w:rPr>
                <w:rFonts w:ascii="Calibri" w:hAnsi="Calibri" w:cs="Arial"/>
              </w:rPr>
            </w:pPr>
          </w:p>
        </w:tc>
        <w:tc>
          <w:tcPr>
            <w:tcW w:w="2903" w:type="dxa"/>
            <w:vAlign w:val="bottom"/>
          </w:tcPr>
          <w:p w14:paraId="3915C888" w14:textId="77777777" w:rsidR="000A63C9" w:rsidRPr="00EB4F96" w:rsidRDefault="00281EF5" w:rsidP="000A63C9">
            <w:pPr>
              <w:rPr>
                <w:rFonts w:ascii="Calibri" w:hAnsi="Calibri" w:cs="Arial"/>
                <w:b/>
                <w:bCs/>
                <w:sz w:val="16"/>
                <w:szCs w:val="16"/>
              </w:rPr>
            </w:pPr>
            <w:r>
              <w:rPr>
                <w:rFonts w:ascii="Calibri" w:hAnsi="Calibri" w:cs="Arial"/>
                <w:sz w:val="16"/>
                <w:szCs w:val="16"/>
              </w:rPr>
              <w:t>Over 1 week is</w:t>
            </w:r>
            <w:r w:rsidR="004A53B0">
              <w:rPr>
                <w:rFonts w:ascii="Calibri" w:hAnsi="Calibri" w:cs="Arial"/>
                <w:sz w:val="16"/>
                <w:szCs w:val="16"/>
              </w:rPr>
              <w:t xml:space="preserve"> beyond deadline (0%)</w:t>
            </w:r>
          </w:p>
        </w:tc>
        <w:tc>
          <w:tcPr>
            <w:tcW w:w="425" w:type="dxa"/>
            <w:vAlign w:val="bottom"/>
          </w:tcPr>
          <w:p w14:paraId="13BAEE7A" w14:textId="77777777" w:rsidR="000A63C9" w:rsidRPr="00525F5D" w:rsidRDefault="000A63C9" w:rsidP="000A63C9">
            <w:pPr>
              <w:jc w:val="center"/>
              <w:rPr>
                <w:rFonts w:ascii="Calibri" w:hAnsi="Calibri" w:cs="Arial"/>
                <w:sz w:val="12"/>
                <w:szCs w:val="12"/>
              </w:rPr>
            </w:pPr>
          </w:p>
        </w:tc>
        <w:tc>
          <w:tcPr>
            <w:tcW w:w="1276" w:type="dxa"/>
            <w:vMerge/>
            <w:vAlign w:val="bottom"/>
          </w:tcPr>
          <w:p w14:paraId="055B8A27" w14:textId="77777777" w:rsidR="000A63C9" w:rsidRPr="00525F5D" w:rsidRDefault="000A63C9" w:rsidP="000A63C9">
            <w:pPr>
              <w:ind w:firstLineChars="141" w:firstLine="310"/>
              <w:rPr>
                <w:rFonts w:ascii="Calibri" w:hAnsi="Calibri" w:cs="Arial"/>
              </w:rPr>
            </w:pPr>
          </w:p>
        </w:tc>
      </w:tr>
    </w:tbl>
    <w:p w14:paraId="703CF082" w14:textId="77777777" w:rsidR="000A63C9" w:rsidRPr="000A63C9" w:rsidRDefault="000A63C9" w:rsidP="000A63C9">
      <w:pPr>
        <w:pStyle w:val="BodyText1"/>
        <w:tabs>
          <w:tab w:val="clear" w:pos="720"/>
          <w:tab w:val="clear" w:pos="1440"/>
        </w:tabs>
        <w:jc w:val="both"/>
        <w:rPr>
          <w:rFonts w:ascii="Calibri" w:hAnsi="Calibri"/>
          <w:sz w:val="20"/>
        </w:rPr>
        <w:sectPr w:rsidR="000A63C9" w:rsidRPr="000A63C9" w:rsidSect="00DC692D">
          <w:footerReference w:type="default" r:id="rId11"/>
          <w:pgSz w:w="11894" w:h="16834"/>
          <w:pgMar w:top="720" w:right="695" w:bottom="720" w:left="720" w:header="706" w:footer="454" w:gutter="0"/>
          <w:paperSrc w:first="1" w:other="1"/>
          <w:cols w:space="720"/>
          <w:docGrid w:linePitch="272"/>
        </w:sect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w:t>
      </w:r>
      <w:proofErr w:type="gramStart"/>
      <w:r w:rsidRPr="003223E0">
        <w:rPr>
          <w:rFonts w:ascii="Calibri" w:hAnsi="Calibri"/>
          <w:sz w:val="20"/>
        </w:rPr>
        <w:t>these are demonstrated by you</w:t>
      </w:r>
      <w:proofErr w:type="gramEnd"/>
      <w:r w:rsidRPr="003223E0">
        <w:rPr>
          <w:rFonts w:ascii="Calibri" w:hAnsi="Calibri"/>
          <w:sz w:val="20"/>
        </w:rPr>
        <w:t xml:space="preserve">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6CE3A67B" w14:textId="77777777" w:rsidR="000A63C9" w:rsidRDefault="000A63C9" w:rsidP="000A63C9">
      <w:pPr>
        <w:rPr>
          <w:rFonts w:ascii="Calibri" w:hAnsi="Calibri"/>
          <w:b/>
          <w:szCs w:val="22"/>
        </w:rPr>
      </w:pPr>
    </w:p>
    <w:p w14:paraId="7476B53E" w14:textId="77777777" w:rsidR="000A63C9" w:rsidRDefault="001B76AC" w:rsidP="000A63C9">
      <w:pPr>
        <w:ind w:left="284" w:right="531"/>
        <w:rPr>
          <w:rFonts w:ascii="Calibri" w:hAnsi="Calibri"/>
          <w:b/>
          <w:sz w:val="16"/>
          <w:szCs w:val="16"/>
        </w:rPr>
      </w:pPr>
      <w:r>
        <w:rPr>
          <w:rFonts w:ascii="Calibri" w:hAnsi="Calibri"/>
          <w:b/>
          <w:sz w:val="16"/>
          <w:szCs w:val="16"/>
        </w:rPr>
        <w:br w:type="page"/>
      </w:r>
    </w:p>
    <w:p w14:paraId="0913EF68" w14:textId="77777777" w:rsidR="004A53B0" w:rsidRPr="00CA6EC6" w:rsidRDefault="004A53B0" w:rsidP="004A53B0">
      <w:pPr>
        <w:rPr>
          <w:rFonts w:ascii="Calibri" w:hAnsi="Calibri" w:cs="Calibri"/>
          <w:b/>
        </w:rPr>
      </w:pPr>
    </w:p>
    <w:p w14:paraId="5CD42133" w14:textId="77777777" w:rsidR="004A53B0" w:rsidRDefault="004A53B0" w:rsidP="004A53B0">
      <w:pPr>
        <w:autoSpaceDE w:val="0"/>
        <w:autoSpaceDN w:val="0"/>
        <w:adjustRightInd w:val="0"/>
        <w:jc w:val="both"/>
        <w:rPr>
          <w:rFonts w:ascii="Calibri" w:hAnsi="Calibri"/>
          <w:b/>
          <w:sz w:val="28"/>
          <w:szCs w:val="28"/>
        </w:rPr>
      </w:pPr>
    </w:p>
    <w:tbl>
      <w:tblPr>
        <w:tblpPr w:leftFromText="180" w:rightFromText="180" w:vertAnchor="text" w:horzAnchor="page" w:tblpX="730" w:tblpY="-121"/>
        <w:tblW w:w="1067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1B76AC" w:rsidRPr="00EE6F25" w14:paraId="4F9574EF" w14:textId="77777777" w:rsidTr="001B76AC">
        <w:tc>
          <w:tcPr>
            <w:tcW w:w="10670" w:type="dxa"/>
            <w:shd w:val="clear" w:color="auto" w:fill="C0C0C0"/>
          </w:tcPr>
          <w:p w14:paraId="510A991D" w14:textId="77777777" w:rsidR="001B76AC" w:rsidRDefault="001B76AC" w:rsidP="001B76AC">
            <w:pPr>
              <w:pStyle w:val="fixed"/>
              <w:jc w:val="center"/>
              <w:rPr>
                <w:sz w:val="32"/>
              </w:rPr>
            </w:pPr>
            <w:r>
              <w:rPr>
                <w:rFonts w:ascii="Calibri" w:hAnsi="Calibri" w:cs="Calibri"/>
                <w:b w:val="0"/>
              </w:rPr>
              <w:br w:type="page"/>
            </w:r>
            <w:r>
              <w:rPr>
                <w:sz w:val="32"/>
              </w:rPr>
              <w:br w:type="page"/>
            </w:r>
          </w:p>
          <w:p w14:paraId="1EA0C37B" w14:textId="77777777" w:rsidR="001B76AC" w:rsidRPr="000A63C9" w:rsidRDefault="001B76AC" w:rsidP="001B76AC">
            <w:pPr>
              <w:pStyle w:val="fixed"/>
              <w:jc w:val="center"/>
              <w:rPr>
                <w:rFonts w:ascii="Arial" w:hAnsi="Arial" w:cs="Arial"/>
                <w:sz w:val="28"/>
                <w:szCs w:val="28"/>
              </w:rPr>
            </w:pPr>
            <w:r>
              <w:rPr>
                <w:rFonts w:ascii="Arial" w:hAnsi="Arial" w:cs="Arial"/>
                <w:sz w:val="28"/>
                <w:szCs w:val="28"/>
              </w:rPr>
              <w:t>ASSESSMENT 2</w:t>
            </w:r>
            <w:r w:rsidRPr="000A63C9">
              <w:rPr>
                <w:rFonts w:ascii="Arial" w:hAnsi="Arial" w:cs="Arial"/>
                <w:sz w:val="28"/>
                <w:szCs w:val="28"/>
              </w:rPr>
              <w:t xml:space="preserve"> (50% of Module Mark)</w:t>
            </w:r>
          </w:p>
          <w:p w14:paraId="18780646" w14:textId="77777777" w:rsidR="001B76AC" w:rsidRPr="00EE6F25" w:rsidRDefault="001B76AC" w:rsidP="001B76AC">
            <w:pPr>
              <w:jc w:val="center"/>
              <w:rPr>
                <w:rFonts w:ascii="Calibri" w:hAnsi="Calibri"/>
                <w:b/>
                <w:sz w:val="40"/>
                <w:szCs w:val="40"/>
              </w:rPr>
            </w:pPr>
          </w:p>
        </w:tc>
      </w:tr>
    </w:tbl>
    <w:p w14:paraId="33B3D5EF" w14:textId="77777777" w:rsidR="000A63C9" w:rsidRPr="00EB4F96" w:rsidRDefault="000A63C9" w:rsidP="000A63C9">
      <w:pPr>
        <w:ind w:left="284" w:right="531"/>
        <w:rPr>
          <w:rFonts w:ascii="Calibri" w:hAnsi="Calibri"/>
          <w:b/>
          <w:sz w:val="16"/>
          <w:szCs w:val="16"/>
        </w:rPr>
      </w:pPr>
    </w:p>
    <w:tbl>
      <w:tblPr>
        <w:tblpPr w:leftFromText="180" w:rightFromText="180" w:vertAnchor="text" w:horzAnchor="page" w:tblpX="730" w:tblpY="58"/>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4A53B0" w:rsidRPr="00C1361B" w14:paraId="56E55A2F" w14:textId="77777777" w:rsidTr="001B76AC">
        <w:tc>
          <w:tcPr>
            <w:tcW w:w="1910" w:type="dxa"/>
            <w:shd w:val="pct15" w:color="auto" w:fill="auto"/>
          </w:tcPr>
          <w:p w14:paraId="1522F4E3" w14:textId="77777777" w:rsidR="004A53B0" w:rsidRPr="00C1361B" w:rsidRDefault="004A53B0" w:rsidP="004A53B0">
            <w:pPr>
              <w:spacing w:before="120" w:after="120"/>
              <w:jc w:val="both"/>
              <w:rPr>
                <w:rFonts w:ascii="Calibri" w:hAnsi="Calibri" w:cs="Arial"/>
                <w:b/>
                <w:szCs w:val="22"/>
              </w:rPr>
            </w:pPr>
            <w:r w:rsidRPr="00C1361B">
              <w:rPr>
                <w:rFonts w:ascii="Calibri" w:hAnsi="Calibri" w:cs="Arial"/>
                <w:b/>
                <w:szCs w:val="22"/>
              </w:rPr>
              <w:t>Student name:</w:t>
            </w:r>
          </w:p>
        </w:tc>
        <w:tc>
          <w:tcPr>
            <w:tcW w:w="3964" w:type="dxa"/>
          </w:tcPr>
          <w:p w14:paraId="791971BE" w14:textId="77777777" w:rsidR="004A53B0" w:rsidRPr="00C1361B" w:rsidRDefault="004A53B0" w:rsidP="004A53B0">
            <w:pPr>
              <w:spacing w:before="120" w:after="120"/>
              <w:jc w:val="both"/>
              <w:rPr>
                <w:rFonts w:ascii="Calibri" w:hAnsi="Calibri" w:cs="Arial"/>
                <w:b/>
                <w:szCs w:val="22"/>
              </w:rPr>
            </w:pPr>
            <w:r w:rsidRPr="00C1361B">
              <w:rPr>
                <w:rFonts w:ascii="Calibri" w:hAnsi="Calibri" w:cs="Arial"/>
                <w:b/>
                <w:szCs w:val="22"/>
              </w:rPr>
              <w:fldChar w:fldCharType="begin">
                <w:ffData>
                  <w:name w:val="Text2"/>
                  <w:enabled/>
                  <w:calcOnExit w:val="0"/>
                  <w:textInput/>
                </w:ffData>
              </w:fldChar>
            </w:r>
            <w:r w:rsidRPr="00C1361B">
              <w:rPr>
                <w:rFonts w:ascii="Calibri" w:hAnsi="Calibri" w:cs="Arial"/>
                <w:b/>
                <w:szCs w:val="22"/>
              </w:rPr>
              <w:instrText xml:space="preserve"> FORMTEXT </w:instrText>
            </w:r>
            <w:r w:rsidRPr="00C1361B">
              <w:rPr>
                <w:rFonts w:ascii="Calibri" w:hAnsi="Calibri" w:cs="Arial"/>
                <w:b/>
                <w:szCs w:val="22"/>
              </w:rPr>
            </w:r>
            <w:r w:rsidRPr="00C1361B">
              <w:rPr>
                <w:rFonts w:ascii="Calibri" w:hAnsi="Calibri" w:cs="Arial"/>
                <w:b/>
                <w:szCs w:val="22"/>
              </w:rPr>
              <w:fldChar w:fldCharType="separate"/>
            </w:r>
            <w:r>
              <w:rPr>
                <w:rFonts w:ascii="Calibri" w:hAnsi="Calibri" w:cs="Arial"/>
                <w:b/>
                <w:noProof/>
                <w:szCs w:val="22"/>
              </w:rPr>
              <w:t> </w:t>
            </w:r>
            <w:r>
              <w:rPr>
                <w:rFonts w:ascii="Calibri" w:hAnsi="Calibri" w:cs="Arial"/>
                <w:b/>
                <w:noProof/>
                <w:szCs w:val="22"/>
              </w:rPr>
              <w:t> </w:t>
            </w:r>
            <w:r>
              <w:rPr>
                <w:rFonts w:ascii="Calibri" w:hAnsi="Calibri" w:cs="Arial"/>
                <w:b/>
                <w:noProof/>
                <w:szCs w:val="22"/>
              </w:rPr>
              <w:t> </w:t>
            </w:r>
            <w:r>
              <w:rPr>
                <w:rFonts w:ascii="Calibri" w:hAnsi="Calibri" w:cs="Arial"/>
                <w:b/>
                <w:noProof/>
                <w:szCs w:val="22"/>
              </w:rPr>
              <w:t> </w:t>
            </w:r>
            <w:r>
              <w:rPr>
                <w:rFonts w:ascii="Calibri" w:hAnsi="Calibri" w:cs="Arial"/>
                <w:b/>
                <w:noProof/>
                <w:szCs w:val="22"/>
              </w:rPr>
              <w:t> </w:t>
            </w:r>
            <w:r w:rsidRPr="00C1361B">
              <w:rPr>
                <w:rFonts w:ascii="Calibri" w:hAnsi="Calibri" w:cs="Arial"/>
                <w:b/>
                <w:szCs w:val="22"/>
              </w:rPr>
              <w:fldChar w:fldCharType="end"/>
            </w:r>
          </w:p>
        </w:tc>
        <w:tc>
          <w:tcPr>
            <w:tcW w:w="2613" w:type="dxa"/>
            <w:shd w:val="clear" w:color="auto" w:fill="D9D9D9"/>
          </w:tcPr>
          <w:p w14:paraId="602D7896" w14:textId="77777777" w:rsidR="004A53B0" w:rsidRPr="00C1361B" w:rsidRDefault="004A53B0" w:rsidP="004A53B0">
            <w:pPr>
              <w:spacing w:before="120" w:after="120"/>
              <w:jc w:val="both"/>
              <w:rPr>
                <w:rFonts w:ascii="Calibri" w:hAnsi="Calibri" w:cs="Arial"/>
                <w:b/>
                <w:szCs w:val="22"/>
              </w:rPr>
            </w:pPr>
            <w:r>
              <w:rPr>
                <w:rFonts w:ascii="Calibri" w:hAnsi="Calibri" w:cs="Arial"/>
                <w:b/>
                <w:szCs w:val="22"/>
              </w:rPr>
              <w:t xml:space="preserve">Student </w:t>
            </w:r>
            <w:r w:rsidRPr="00C1361B">
              <w:rPr>
                <w:rFonts w:ascii="Calibri" w:hAnsi="Calibri" w:cs="Arial"/>
                <w:b/>
                <w:szCs w:val="22"/>
              </w:rPr>
              <w:t>number:</w:t>
            </w:r>
          </w:p>
        </w:tc>
        <w:tc>
          <w:tcPr>
            <w:tcW w:w="2111" w:type="dxa"/>
          </w:tcPr>
          <w:p w14:paraId="4B78085B" w14:textId="77777777" w:rsidR="004A53B0" w:rsidRPr="00C1361B" w:rsidRDefault="004A53B0" w:rsidP="004A53B0">
            <w:pPr>
              <w:spacing w:before="120" w:after="120"/>
              <w:jc w:val="both"/>
              <w:rPr>
                <w:rFonts w:ascii="Calibri" w:hAnsi="Calibri" w:cs="Arial"/>
                <w:b/>
                <w:szCs w:val="22"/>
              </w:rPr>
            </w:pPr>
          </w:p>
        </w:tc>
      </w:tr>
      <w:tr w:rsidR="004A53B0" w:rsidRPr="00C1361B" w14:paraId="596D1718" w14:textId="77777777" w:rsidTr="004A53B0">
        <w:tc>
          <w:tcPr>
            <w:tcW w:w="1910" w:type="dxa"/>
            <w:shd w:val="pct15" w:color="auto" w:fill="auto"/>
          </w:tcPr>
          <w:p w14:paraId="37C18FB9" w14:textId="77777777" w:rsidR="004A53B0" w:rsidRPr="00C1361B" w:rsidRDefault="004A53B0" w:rsidP="004A53B0">
            <w:pPr>
              <w:spacing w:before="120" w:after="120"/>
              <w:jc w:val="both"/>
              <w:rPr>
                <w:rFonts w:ascii="Calibri" w:hAnsi="Calibri" w:cs="Arial"/>
                <w:b/>
                <w:szCs w:val="22"/>
              </w:rPr>
            </w:pPr>
            <w:r w:rsidRPr="00C1361B">
              <w:rPr>
                <w:rFonts w:ascii="Calibri" w:hAnsi="Calibri" w:cs="Arial"/>
                <w:b/>
                <w:szCs w:val="22"/>
              </w:rPr>
              <w:t>Programme:</w:t>
            </w:r>
          </w:p>
        </w:tc>
        <w:tc>
          <w:tcPr>
            <w:tcW w:w="8688" w:type="dxa"/>
            <w:gridSpan w:val="3"/>
          </w:tcPr>
          <w:p w14:paraId="17B36D19" w14:textId="77777777" w:rsidR="004A53B0" w:rsidRPr="00965B2B" w:rsidRDefault="004A53B0" w:rsidP="004A53B0">
            <w:pPr>
              <w:spacing w:before="120" w:after="120"/>
              <w:jc w:val="both"/>
              <w:rPr>
                <w:rFonts w:ascii="Calibri" w:hAnsi="Calibri" w:cs="Arial"/>
                <w:b/>
                <w:szCs w:val="22"/>
              </w:rPr>
            </w:pPr>
            <w:r>
              <w:rPr>
                <w:rFonts w:ascii="Calibri" w:hAnsi="Calibri" w:cs="Arial"/>
                <w:b/>
                <w:szCs w:val="22"/>
              </w:rPr>
              <w:t xml:space="preserve">BA </w:t>
            </w:r>
            <w:r w:rsidRPr="00965B2B">
              <w:rPr>
                <w:rFonts w:ascii="Calibri" w:hAnsi="Calibri" w:cs="Arial"/>
                <w:b/>
                <w:szCs w:val="22"/>
              </w:rPr>
              <w:t>Business Portfolio</w:t>
            </w:r>
          </w:p>
        </w:tc>
      </w:tr>
      <w:tr w:rsidR="004A53B0" w:rsidRPr="00C1361B" w14:paraId="7382EC0E" w14:textId="77777777" w:rsidTr="004A53B0">
        <w:tc>
          <w:tcPr>
            <w:tcW w:w="1910" w:type="dxa"/>
            <w:shd w:val="pct15" w:color="auto" w:fill="auto"/>
          </w:tcPr>
          <w:p w14:paraId="491BEAB4" w14:textId="77777777" w:rsidR="004A53B0" w:rsidRPr="00C1361B" w:rsidRDefault="004A53B0" w:rsidP="004A53B0">
            <w:pPr>
              <w:spacing w:before="120" w:after="120"/>
              <w:jc w:val="both"/>
              <w:rPr>
                <w:rFonts w:ascii="Calibri" w:hAnsi="Calibri" w:cs="Arial"/>
                <w:b/>
                <w:szCs w:val="22"/>
              </w:rPr>
            </w:pPr>
            <w:r w:rsidRPr="00C1361B">
              <w:rPr>
                <w:rFonts w:ascii="Calibri" w:hAnsi="Calibri" w:cs="Arial"/>
                <w:b/>
                <w:szCs w:val="22"/>
              </w:rPr>
              <w:t>Module:</w:t>
            </w:r>
          </w:p>
        </w:tc>
        <w:tc>
          <w:tcPr>
            <w:tcW w:w="3964" w:type="dxa"/>
            <w:shd w:val="clear" w:color="auto" w:fill="auto"/>
          </w:tcPr>
          <w:p w14:paraId="4F07E650" w14:textId="77777777" w:rsidR="004A53B0" w:rsidRPr="00C1361B" w:rsidRDefault="004A53B0" w:rsidP="004A53B0">
            <w:pPr>
              <w:spacing w:before="120" w:after="120"/>
              <w:jc w:val="both"/>
              <w:rPr>
                <w:rFonts w:ascii="Calibri" w:hAnsi="Calibri" w:cs="Arial"/>
                <w:b/>
                <w:szCs w:val="22"/>
              </w:rPr>
            </w:pPr>
            <w:r>
              <w:rPr>
                <w:rFonts w:ascii="Calibri" w:hAnsi="Calibri" w:cs="Arial"/>
                <w:b/>
                <w:szCs w:val="22"/>
              </w:rPr>
              <w:t>Digital Marketing</w:t>
            </w:r>
          </w:p>
        </w:tc>
        <w:tc>
          <w:tcPr>
            <w:tcW w:w="2613" w:type="dxa"/>
            <w:shd w:val="clear" w:color="auto" w:fill="D9D9D9"/>
          </w:tcPr>
          <w:p w14:paraId="7D1B6C9E" w14:textId="77777777" w:rsidR="004A53B0" w:rsidRPr="00C1361B" w:rsidRDefault="004A53B0" w:rsidP="004A53B0">
            <w:pPr>
              <w:spacing w:before="120" w:after="120"/>
              <w:jc w:val="both"/>
              <w:rPr>
                <w:rFonts w:ascii="Calibri" w:hAnsi="Calibri" w:cs="Arial"/>
                <w:b/>
                <w:szCs w:val="22"/>
              </w:rPr>
            </w:pPr>
            <w:r w:rsidRPr="00C1361B">
              <w:rPr>
                <w:rFonts w:ascii="Calibri" w:hAnsi="Calibri" w:cs="Arial"/>
                <w:b/>
                <w:szCs w:val="22"/>
              </w:rPr>
              <w:t>Module Level (4, 5, 6):</w:t>
            </w:r>
          </w:p>
        </w:tc>
        <w:tc>
          <w:tcPr>
            <w:tcW w:w="2111" w:type="dxa"/>
            <w:shd w:val="clear" w:color="auto" w:fill="auto"/>
          </w:tcPr>
          <w:p w14:paraId="2022D646" w14:textId="77777777" w:rsidR="004A53B0" w:rsidRPr="00C1361B" w:rsidRDefault="004A53B0" w:rsidP="004A53B0">
            <w:pPr>
              <w:spacing w:before="120" w:after="120"/>
              <w:jc w:val="both"/>
              <w:rPr>
                <w:rFonts w:ascii="Calibri" w:hAnsi="Calibri" w:cs="Arial"/>
                <w:b/>
                <w:szCs w:val="22"/>
              </w:rPr>
            </w:pPr>
            <w:r>
              <w:rPr>
                <w:rFonts w:ascii="Calibri" w:hAnsi="Calibri" w:cs="Arial"/>
                <w:b/>
                <w:szCs w:val="22"/>
              </w:rPr>
              <w:t>5</w:t>
            </w:r>
          </w:p>
        </w:tc>
      </w:tr>
      <w:tr w:rsidR="004A53B0" w:rsidRPr="00C1361B" w14:paraId="2E64D540" w14:textId="77777777" w:rsidTr="004A53B0">
        <w:tc>
          <w:tcPr>
            <w:tcW w:w="1910" w:type="dxa"/>
            <w:shd w:val="pct15" w:color="auto" w:fill="auto"/>
          </w:tcPr>
          <w:p w14:paraId="00A6D0DF" w14:textId="77777777" w:rsidR="004A53B0" w:rsidRPr="00C1361B" w:rsidRDefault="004A53B0" w:rsidP="004A53B0">
            <w:pPr>
              <w:spacing w:before="120" w:after="120"/>
              <w:jc w:val="both"/>
              <w:rPr>
                <w:rFonts w:ascii="Calibri" w:hAnsi="Calibri" w:cs="Arial"/>
                <w:b/>
                <w:szCs w:val="22"/>
              </w:rPr>
            </w:pPr>
            <w:r w:rsidRPr="00C1361B">
              <w:rPr>
                <w:rFonts w:ascii="Calibri" w:hAnsi="Calibri" w:cs="Arial"/>
                <w:b/>
                <w:szCs w:val="22"/>
              </w:rPr>
              <w:t>Module code:</w:t>
            </w:r>
          </w:p>
        </w:tc>
        <w:tc>
          <w:tcPr>
            <w:tcW w:w="3964" w:type="dxa"/>
          </w:tcPr>
          <w:p w14:paraId="1AA7B130" w14:textId="77777777" w:rsidR="004A53B0" w:rsidRPr="00C1361B" w:rsidRDefault="00EE5753" w:rsidP="004A53B0">
            <w:pPr>
              <w:spacing w:before="120" w:after="120"/>
              <w:jc w:val="both"/>
              <w:rPr>
                <w:rFonts w:ascii="Calibri" w:hAnsi="Calibri" w:cs="Arial"/>
                <w:b/>
                <w:szCs w:val="22"/>
              </w:rPr>
            </w:pPr>
            <w:r>
              <w:rPr>
                <w:rFonts w:ascii="Calibri" w:hAnsi="Calibri" w:cs="Arial"/>
                <w:b/>
                <w:szCs w:val="22"/>
              </w:rPr>
              <w:t>SBUS5106</w:t>
            </w:r>
          </w:p>
        </w:tc>
        <w:tc>
          <w:tcPr>
            <w:tcW w:w="2613" w:type="dxa"/>
            <w:shd w:val="clear" w:color="auto" w:fill="D9D9D9"/>
          </w:tcPr>
          <w:p w14:paraId="2E453E6E" w14:textId="77777777" w:rsidR="004A53B0" w:rsidRPr="00C1361B" w:rsidRDefault="004A53B0" w:rsidP="004A53B0">
            <w:pPr>
              <w:pStyle w:val="Heading2"/>
              <w:rPr>
                <w:rFonts w:ascii="Calibri" w:hAnsi="Calibri" w:cs="Arial"/>
                <w:szCs w:val="22"/>
              </w:rPr>
            </w:pPr>
            <w:r w:rsidRPr="00C1361B">
              <w:rPr>
                <w:rFonts w:ascii="Calibri" w:hAnsi="Calibri" w:cs="Arial"/>
                <w:szCs w:val="22"/>
              </w:rPr>
              <w:t xml:space="preserve">Contribution to Overall </w:t>
            </w:r>
          </w:p>
          <w:p w14:paraId="3178C596" w14:textId="77777777" w:rsidR="004A53B0" w:rsidRPr="00C1361B" w:rsidRDefault="004A53B0" w:rsidP="004A53B0">
            <w:pPr>
              <w:rPr>
                <w:rFonts w:ascii="Calibri" w:hAnsi="Calibri" w:cs="Arial"/>
                <w:b/>
                <w:szCs w:val="22"/>
              </w:rPr>
            </w:pPr>
            <w:r w:rsidRPr="00C1361B">
              <w:rPr>
                <w:rFonts w:ascii="Calibri" w:hAnsi="Calibri" w:cs="Arial"/>
                <w:b/>
                <w:szCs w:val="22"/>
              </w:rPr>
              <w:t>Module Assessment (%):</w:t>
            </w:r>
          </w:p>
        </w:tc>
        <w:tc>
          <w:tcPr>
            <w:tcW w:w="2111" w:type="dxa"/>
          </w:tcPr>
          <w:p w14:paraId="0140CF7E" w14:textId="77777777" w:rsidR="004A53B0" w:rsidRPr="00C1361B" w:rsidRDefault="006E3EE6" w:rsidP="004A53B0">
            <w:pPr>
              <w:spacing w:before="120" w:after="120"/>
              <w:jc w:val="both"/>
              <w:rPr>
                <w:rFonts w:ascii="Calibri" w:hAnsi="Calibri" w:cs="Arial"/>
                <w:b/>
                <w:szCs w:val="22"/>
              </w:rPr>
            </w:pPr>
            <w:r>
              <w:rPr>
                <w:rFonts w:ascii="Calibri" w:hAnsi="Calibri" w:cs="Arial"/>
                <w:b/>
                <w:szCs w:val="22"/>
              </w:rPr>
              <w:t>50</w:t>
            </w:r>
            <w:r w:rsidR="004A53B0">
              <w:rPr>
                <w:rFonts w:ascii="Calibri" w:hAnsi="Calibri" w:cs="Arial"/>
                <w:b/>
                <w:szCs w:val="22"/>
              </w:rPr>
              <w:t>%</w:t>
            </w:r>
          </w:p>
        </w:tc>
      </w:tr>
      <w:tr w:rsidR="004A53B0" w:rsidRPr="00C1361B" w14:paraId="7AC8C7A5" w14:textId="77777777" w:rsidTr="004A53B0">
        <w:tc>
          <w:tcPr>
            <w:tcW w:w="1910" w:type="dxa"/>
            <w:shd w:val="pct15" w:color="auto" w:fill="auto"/>
          </w:tcPr>
          <w:p w14:paraId="6D55CA7C" w14:textId="77777777" w:rsidR="004A53B0" w:rsidRPr="00C1361B" w:rsidRDefault="004A53B0" w:rsidP="004A53B0">
            <w:pPr>
              <w:spacing w:before="120" w:after="120"/>
              <w:jc w:val="both"/>
              <w:rPr>
                <w:rFonts w:ascii="Calibri" w:hAnsi="Calibri" w:cs="Arial"/>
                <w:b/>
                <w:szCs w:val="22"/>
              </w:rPr>
            </w:pPr>
            <w:r w:rsidRPr="00C1361B">
              <w:rPr>
                <w:rFonts w:ascii="Calibri" w:hAnsi="Calibri" w:cs="Arial"/>
                <w:b/>
                <w:szCs w:val="22"/>
              </w:rPr>
              <w:t>Lecturer:</w:t>
            </w:r>
          </w:p>
        </w:tc>
        <w:tc>
          <w:tcPr>
            <w:tcW w:w="3964" w:type="dxa"/>
          </w:tcPr>
          <w:p w14:paraId="0F45D6A9" w14:textId="77777777" w:rsidR="004A53B0" w:rsidRPr="00C1361B" w:rsidRDefault="004A53B0" w:rsidP="004A53B0">
            <w:pPr>
              <w:spacing w:before="120" w:after="120"/>
              <w:jc w:val="both"/>
              <w:rPr>
                <w:rFonts w:ascii="Calibri" w:hAnsi="Calibri" w:cs="Arial"/>
                <w:b/>
                <w:szCs w:val="22"/>
              </w:rPr>
            </w:pPr>
            <w:r>
              <w:rPr>
                <w:rFonts w:ascii="Calibri" w:hAnsi="Calibri" w:cs="Arial"/>
                <w:b/>
                <w:szCs w:val="22"/>
              </w:rPr>
              <w:t>Alex Bell</w:t>
            </w:r>
          </w:p>
        </w:tc>
        <w:tc>
          <w:tcPr>
            <w:tcW w:w="2613" w:type="dxa"/>
            <w:shd w:val="clear" w:color="auto" w:fill="D9D9D9"/>
          </w:tcPr>
          <w:p w14:paraId="0548BC2F" w14:textId="77777777" w:rsidR="004A53B0" w:rsidRPr="00C1361B" w:rsidRDefault="004A53B0" w:rsidP="004A53B0">
            <w:pPr>
              <w:spacing w:before="120" w:after="120"/>
              <w:jc w:val="both"/>
              <w:rPr>
                <w:rFonts w:ascii="Calibri" w:hAnsi="Calibri" w:cs="Arial"/>
                <w:b/>
                <w:szCs w:val="22"/>
              </w:rPr>
            </w:pPr>
            <w:r w:rsidRPr="00C1361B">
              <w:rPr>
                <w:rFonts w:ascii="Calibri" w:hAnsi="Calibri" w:cs="Arial"/>
                <w:b/>
                <w:szCs w:val="22"/>
              </w:rPr>
              <w:t>Internal Verifier:</w:t>
            </w:r>
          </w:p>
        </w:tc>
        <w:tc>
          <w:tcPr>
            <w:tcW w:w="2111" w:type="dxa"/>
          </w:tcPr>
          <w:p w14:paraId="5267FFAF" w14:textId="77777777" w:rsidR="004A53B0" w:rsidRPr="00C1361B" w:rsidRDefault="004A53B0" w:rsidP="004A53B0">
            <w:pPr>
              <w:spacing w:before="120" w:after="120"/>
              <w:jc w:val="both"/>
              <w:rPr>
                <w:rFonts w:ascii="Calibri" w:hAnsi="Calibri" w:cs="Arial"/>
                <w:b/>
                <w:szCs w:val="22"/>
              </w:rPr>
            </w:pPr>
            <w:r>
              <w:rPr>
                <w:rFonts w:ascii="Calibri" w:hAnsi="Calibri" w:cs="Arial"/>
                <w:b/>
                <w:szCs w:val="22"/>
              </w:rPr>
              <w:t>Anthony Burns</w:t>
            </w:r>
          </w:p>
        </w:tc>
      </w:tr>
      <w:tr w:rsidR="004A53B0" w:rsidRPr="00C1361B" w14:paraId="610EC99E" w14:textId="77777777" w:rsidTr="004A53B0">
        <w:tc>
          <w:tcPr>
            <w:tcW w:w="1910" w:type="dxa"/>
            <w:shd w:val="pct15" w:color="auto" w:fill="auto"/>
          </w:tcPr>
          <w:p w14:paraId="039FF470" w14:textId="77777777" w:rsidR="004A53B0" w:rsidRPr="00C1361B" w:rsidRDefault="004A53B0" w:rsidP="004A53B0">
            <w:pPr>
              <w:spacing w:before="120" w:after="120"/>
              <w:jc w:val="both"/>
              <w:rPr>
                <w:rFonts w:ascii="Calibri" w:hAnsi="Calibri" w:cs="Arial"/>
                <w:b/>
                <w:szCs w:val="22"/>
              </w:rPr>
            </w:pPr>
            <w:r w:rsidRPr="00C1361B">
              <w:rPr>
                <w:rFonts w:ascii="Calibri" w:hAnsi="Calibri" w:cs="Arial"/>
                <w:b/>
                <w:szCs w:val="22"/>
              </w:rPr>
              <w:t>Assignment Title</w:t>
            </w:r>
            <w:r>
              <w:rPr>
                <w:rFonts w:ascii="Calibri" w:hAnsi="Calibri" w:cs="Arial"/>
                <w:b/>
                <w:szCs w:val="22"/>
              </w:rPr>
              <w:t>s</w:t>
            </w:r>
            <w:r w:rsidRPr="00C1361B">
              <w:rPr>
                <w:rFonts w:ascii="Calibri" w:hAnsi="Calibri" w:cs="Arial"/>
                <w:b/>
                <w:szCs w:val="22"/>
              </w:rPr>
              <w:t>:</w:t>
            </w:r>
          </w:p>
        </w:tc>
        <w:tc>
          <w:tcPr>
            <w:tcW w:w="3964" w:type="dxa"/>
          </w:tcPr>
          <w:p w14:paraId="2A712AF4" w14:textId="77777777" w:rsidR="004A53B0" w:rsidRPr="00C1361B" w:rsidRDefault="004A53B0" w:rsidP="004A53B0">
            <w:pPr>
              <w:spacing w:before="120" w:after="120"/>
              <w:rPr>
                <w:rFonts w:ascii="Calibri" w:hAnsi="Calibri" w:cs="Arial"/>
                <w:b/>
                <w:szCs w:val="22"/>
              </w:rPr>
            </w:pPr>
            <w:r>
              <w:rPr>
                <w:rFonts w:ascii="Calibri" w:hAnsi="Calibri" w:cs="Arial"/>
                <w:b/>
                <w:szCs w:val="22"/>
              </w:rPr>
              <w:t>Digital Marketing Plan</w:t>
            </w:r>
          </w:p>
        </w:tc>
        <w:tc>
          <w:tcPr>
            <w:tcW w:w="2613" w:type="dxa"/>
            <w:shd w:val="pct15" w:color="auto" w:fill="auto"/>
          </w:tcPr>
          <w:p w14:paraId="5289AA4E" w14:textId="77777777" w:rsidR="004A53B0" w:rsidRPr="00C1361B" w:rsidRDefault="004A53B0" w:rsidP="004A53B0">
            <w:pPr>
              <w:spacing w:before="120" w:after="120"/>
              <w:jc w:val="both"/>
              <w:rPr>
                <w:rFonts w:ascii="Calibri" w:hAnsi="Calibri" w:cs="Arial"/>
                <w:b/>
                <w:szCs w:val="22"/>
              </w:rPr>
            </w:pPr>
            <w:r w:rsidRPr="00C1361B">
              <w:rPr>
                <w:rFonts w:ascii="Calibri" w:hAnsi="Calibri" w:cs="Arial"/>
                <w:b/>
                <w:szCs w:val="22"/>
              </w:rPr>
              <w:t>Assignment No</w:t>
            </w:r>
            <w:r>
              <w:rPr>
                <w:rFonts w:ascii="Calibri" w:hAnsi="Calibri" w:cs="Arial"/>
                <w:b/>
                <w:szCs w:val="22"/>
              </w:rPr>
              <w:t xml:space="preserve"> (2 of 2)</w:t>
            </w:r>
            <w:r w:rsidRPr="00C1361B">
              <w:rPr>
                <w:rFonts w:ascii="Calibri" w:hAnsi="Calibri" w:cs="Arial"/>
                <w:b/>
                <w:szCs w:val="22"/>
              </w:rPr>
              <w:t>:</w:t>
            </w:r>
          </w:p>
        </w:tc>
        <w:tc>
          <w:tcPr>
            <w:tcW w:w="2111" w:type="dxa"/>
          </w:tcPr>
          <w:p w14:paraId="0657601C" w14:textId="77777777" w:rsidR="004A53B0" w:rsidRPr="00C1361B" w:rsidRDefault="004A53B0" w:rsidP="004A53B0">
            <w:pPr>
              <w:spacing w:before="120" w:after="120"/>
              <w:jc w:val="both"/>
              <w:rPr>
                <w:rFonts w:ascii="Calibri" w:hAnsi="Calibri" w:cs="Arial"/>
                <w:b/>
                <w:szCs w:val="22"/>
              </w:rPr>
            </w:pPr>
            <w:r>
              <w:rPr>
                <w:rFonts w:ascii="Calibri" w:hAnsi="Calibri" w:cs="Arial"/>
                <w:b/>
                <w:szCs w:val="22"/>
              </w:rPr>
              <w:t>2</w:t>
            </w:r>
          </w:p>
        </w:tc>
      </w:tr>
      <w:tr w:rsidR="004A53B0" w:rsidRPr="00C1361B" w14:paraId="0B31919A" w14:textId="77777777" w:rsidTr="004A53B0">
        <w:tc>
          <w:tcPr>
            <w:tcW w:w="1910" w:type="dxa"/>
            <w:shd w:val="pct15" w:color="auto" w:fill="auto"/>
          </w:tcPr>
          <w:p w14:paraId="0F599C20" w14:textId="77777777" w:rsidR="004A53B0" w:rsidRPr="00C1361B" w:rsidRDefault="004A53B0" w:rsidP="004A53B0">
            <w:pPr>
              <w:spacing w:before="120" w:after="120"/>
              <w:jc w:val="both"/>
              <w:rPr>
                <w:rFonts w:ascii="Calibri" w:hAnsi="Calibri" w:cs="Arial"/>
                <w:b/>
                <w:szCs w:val="22"/>
              </w:rPr>
            </w:pPr>
            <w:r w:rsidRPr="00C1361B">
              <w:rPr>
                <w:rFonts w:ascii="Calibri" w:hAnsi="Calibri" w:cs="Arial"/>
                <w:b/>
                <w:szCs w:val="22"/>
              </w:rPr>
              <w:t>H</w:t>
            </w:r>
            <w:r>
              <w:rPr>
                <w:rFonts w:ascii="Calibri" w:hAnsi="Calibri" w:cs="Arial"/>
                <w:b/>
                <w:szCs w:val="22"/>
              </w:rPr>
              <w:t>an</w:t>
            </w:r>
            <w:r w:rsidRPr="00C1361B">
              <w:rPr>
                <w:rFonts w:ascii="Calibri" w:hAnsi="Calibri" w:cs="Arial"/>
                <w:b/>
                <w:szCs w:val="22"/>
              </w:rPr>
              <w:t>d Out Date:</w:t>
            </w:r>
          </w:p>
        </w:tc>
        <w:tc>
          <w:tcPr>
            <w:tcW w:w="3964" w:type="dxa"/>
            <w:shd w:val="clear" w:color="auto" w:fill="auto"/>
          </w:tcPr>
          <w:p w14:paraId="7BC73669" w14:textId="77777777" w:rsidR="004A53B0" w:rsidRPr="00C1361B" w:rsidRDefault="004A53B0" w:rsidP="004A53B0">
            <w:pPr>
              <w:spacing w:before="120" w:after="120"/>
              <w:jc w:val="both"/>
              <w:rPr>
                <w:rFonts w:ascii="Calibri" w:hAnsi="Calibri" w:cs="Arial"/>
                <w:b/>
                <w:szCs w:val="22"/>
              </w:rPr>
            </w:pPr>
            <w:r>
              <w:rPr>
                <w:rFonts w:ascii="Calibri" w:hAnsi="Calibri" w:cs="Arial"/>
                <w:b/>
                <w:szCs w:val="22"/>
              </w:rPr>
              <w:t>25</w:t>
            </w:r>
            <w:r w:rsidRPr="00841350">
              <w:rPr>
                <w:rFonts w:ascii="Calibri" w:hAnsi="Calibri" w:cs="Arial"/>
                <w:b/>
                <w:szCs w:val="22"/>
                <w:vertAlign w:val="superscript"/>
              </w:rPr>
              <w:t>th</w:t>
            </w:r>
            <w:r>
              <w:rPr>
                <w:rFonts w:ascii="Calibri" w:hAnsi="Calibri" w:cs="Arial"/>
                <w:b/>
                <w:szCs w:val="22"/>
              </w:rPr>
              <w:t xml:space="preserve"> January 201</w:t>
            </w:r>
            <w:r w:rsidR="00EE5753">
              <w:rPr>
                <w:rFonts w:ascii="Calibri" w:hAnsi="Calibri" w:cs="Arial"/>
                <w:b/>
                <w:szCs w:val="22"/>
              </w:rPr>
              <w:t>6</w:t>
            </w:r>
          </w:p>
        </w:tc>
        <w:tc>
          <w:tcPr>
            <w:tcW w:w="2613" w:type="dxa"/>
            <w:shd w:val="pct15" w:color="auto" w:fill="auto"/>
          </w:tcPr>
          <w:p w14:paraId="247F6297" w14:textId="77777777" w:rsidR="004A53B0" w:rsidRPr="00C1361B" w:rsidRDefault="004A53B0" w:rsidP="004A53B0">
            <w:pPr>
              <w:spacing w:before="120" w:after="120"/>
              <w:jc w:val="both"/>
              <w:rPr>
                <w:rFonts w:ascii="Calibri" w:hAnsi="Calibri" w:cs="Arial"/>
                <w:b/>
                <w:szCs w:val="22"/>
              </w:rPr>
            </w:pPr>
            <w:r w:rsidRPr="00C1361B">
              <w:rPr>
                <w:rFonts w:ascii="Calibri" w:hAnsi="Calibri" w:cs="Arial"/>
                <w:b/>
                <w:szCs w:val="22"/>
              </w:rPr>
              <w:t>Submission deadline:</w:t>
            </w:r>
          </w:p>
        </w:tc>
        <w:tc>
          <w:tcPr>
            <w:tcW w:w="2111" w:type="dxa"/>
          </w:tcPr>
          <w:p w14:paraId="45F60BDA" w14:textId="120ABDCC" w:rsidR="004A53B0" w:rsidRPr="00C1361B" w:rsidRDefault="008B225B" w:rsidP="00281EF5">
            <w:pPr>
              <w:spacing w:before="120" w:after="120"/>
              <w:rPr>
                <w:rFonts w:ascii="Calibri" w:hAnsi="Calibri" w:cs="Arial"/>
                <w:b/>
                <w:szCs w:val="22"/>
              </w:rPr>
            </w:pPr>
            <w:r>
              <w:rPr>
                <w:rFonts w:ascii="Calibri" w:hAnsi="Calibri" w:cs="Arial"/>
                <w:b/>
                <w:szCs w:val="22"/>
              </w:rPr>
              <w:t>20</w:t>
            </w:r>
            <w:bookmarkStart w:id="0" w:name="_GoBack"/>
            <w:bookmarkEnd w:id="0"/>
            <w:r w:rsidR="00281EF5">
              <w:rPr>
                <w:rFonts w:ascii="Calibri" w:hAnsi="Calibri" w:cs="Arial"/>
                <w:b/>
                <w:szCs w:val="22"/>
              </w:rPr>
              <w:t>th</w:t>
            </w:r>
            <w:r w:rsidR="004A53B0">
              <w:rPr>
                <w:rFonts w:ascii="Calibri" w:hAnsi="Calibri" w:cs="Arial"/>
                <w:b/>
                <w:szCs w:val="22"/>
              </w:rPr>
              <w:t xml:space="preserve"> </w:t>
            </w:r>
            <w:r w:rsidR="00281EF5">
              <w:rPr>
                <w:rFonts w:ascii="Calibri" w:hAnsi="Calibri" w:cs="Arial"/>
                <w:b/>
                <w:szCs w:val="22"/>
              </w:rPr>
              <w:t>April</w:t>
            </w:r>
            <w:r w:rsidR="004A53B0">
              <w:rPr>
                <w:rFonts w:ascii="Calibri" w:hAnsi="Calibri" w:cs="Arial"/>
                <w:b/>
                <w:szCs w:val="22"/>
              </w:rPr>
              <w:t xml:space="preserve"> </w:t>
            </w:r>
            <w:r w:rsidR="00281EF5">
              <w:rPr>
                <w:rFonts w:ascii="Calibri" w:hAnsi="Calibri" w:cs="Arial"/>
                <w:b/>
                <w:szCs w:val="22"/>
              </w:rPr>
              <w:t>2017</w:t>
            </w:r>
          </w:p>
        </w:tc>
      </w:tr>
    </w:tbl>
    <w:p w14:paraId="07AB678A" w14:textId="77777777" w:rsidR="004A53B0" w:rsidRPr="005321F8" w:rsidRDefault="004A53B0" w:rsidP="000A63C9">
      <w:pPr>
        <w:rPr>
          <w:vanish/>
        </w:rPr>
      </w:pPr>
    </w:p>
    <w:p w14:paraId="55AFBB26" w14:textId="77777777" w:rsidR="000A63C9" w:rsidRPr="005321F8" w:rsidRDefault="000A63C9" w:rsidP="000A63C9">
      <w:pPr>
        <w:rPr>
          <w:vanish/>
        </w:rPr>
      </w:pPr>
    </w:p>
    <w:p w14:paraId="51AB8C7A" w14:textId="77777777" w:rsidR="00770824" w:rsidRDefault="00770824" w:rsidP="001933FF">
      <w:pPr>
        <w:autoSpaceDE w:val="0"/>
        <w:autoSpaceDN w:val="0"/>
        <w:adjustRightInd w:val="0"/>
        <w:jc w:val="both"/>
        <w:rPr>
          <w:rFonts w:ascii="Calibri" w:hAnsi="Calibri"/>
          <w:b/>
          <w:szCs w:val="22"/>
          <w:u w:val="single"/>
          <w:lang w:val="en-US"/>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8789"/>
      </w:tblGrid>
      <w:tr w:rsidR="004A53B0" w:rsidRPr="00C1361B" w14:paraId="14540C3B" w14:textId="77777777" w:rsidTr="004A53B0">
        <w:trPr>
          <w:trHeight w:val="421"/>
        </w:trPr>
        <w:tc>
          <w:tcPr>
            <w:tcW w:w="1809" w:type="dxa"/>
            <w:tcBorders>
              <w:top w:val="single" w:sz="6" w:space="0" w:color="auto"/>
            </w:tcBorders>
            <w:shd w:val="clear" w:color="auto" w:fill="D9D9D9"/>
          </w:tcPr>
          <w:p w14:paraId="3D38FED6" w14:textId="77777777" w:rsidR="004A53B0" w:rsidRPr="00C1361B" w:rsidRDefault="004A53B0" w:rsidP="004A53B0">
            <w:pPr>
              <w:rPr>
                <w:rFonts w:ascii="Calibri" w:hAnsi="Calibri"/>
                <w:b/>
                <w:i/>
                <w:szCs w:val="22"/>
              </w:rPr>
            </w:pPr>
            <w:r w:rsidRPr="00C1361B">
              <w:rPr>
                <w:rFonts w:ascii="Calibri" w:hAnsi="Calibri" w:cs="Arial"/>
                <w:b/>
                <w:szCs w:val="22"/>
              </w:rPr>
              <w:t xml:space="preserve">Disclosure: </w:t>
            </w:r>
          </w:p>
          <w:p w14:paraId="4E951B67" w14:textId="77777777" w:rsidR="004A53B0" w:rsidRPr="00C1361B" w:rsidRDefault="004A53B0" w:rsidP="004A53B0">
            <w:pPr>
              <w:rPr>
                <w:rFonts w:ascii="Calibri" w:hAnsi="Calibri" w:cs="Arial"/>
                <w:b/>
                <w:szCs w:val="22"/>
              </w:rPr>
            </w:pPr>
          </w:p>
        </w:tc>
        <w:tc>
          <w:tcPr>
            <w:tcW w:w="8789" w:type="dxa"/>
            <w:tcBorders>
              <w:top w:val="single" w:sz="6" w:space="0" w:color="auto"/>
            </w:tcBorders>
          </w:tcPr>
          <w:p w14:paraId="49491915" w14:textId="77777777" w:rsidR="004A53B0" w:rsidRPr="004A53B0" w:rsidRDefault="004A53B0" w:rsidP="004A53B0">
            <w:pPr>
              <w:rPr>
                <w:rFonts w:ascii="Calibri" w:hAnsi="Calibri" w:cs="Arial"/>
                <w:b/>
                <w:szCs w:val="22"/>
              </w:rPr>
            </w:pPr>
            <w:r w:rsidRPr="004A53B0">
              <w:rPr>
                <w:rFonts w:ascii="Calibri" w:hAnsi="Calibri" w:cs="Arial"/>
                <w:szCs w:val="22"/>
              </w:rPr>
              <w:t xml:space="preserve">I declare that this assignment is all my own work and that I have acknowledged all materials used from the published or unpublished works of other people. I give appropriate credit to </w:t>
            </w:r>
            <w:r>
              <w:rPr>
                <w:rFonts w:ascii="Calibri" w:hAnsi="Calibri" w:cs="Arial"/>
                <w:szCs w:val="22"/>
              </w:rPr>
              <w:t>others</w:t>
            </w:r>
            <w:r w:rsidRPr="004A53B0">
              <w:rPr>
                <w:rFonts w:ascii="Calibri" w:hAnsi="Calibri" w:cs="Arial"/>
                <w:szCs w:val="22"/>
              </w:rPr>
              <w:t xml:space="preserve"> on whose work </w:t>
            </w:r>
            <w:r>
              <w:rPr>
                <w:rFonts w:ascii="Calibri" w:hAnsi="Calibri" w:cs="Arial"/>
                <w:szCs w:val="22"/>
              </w:rPr>
              <w:t xml:space="preserve">this </w:t>
            </w:r>
            <w:r w:rsidRPr="004A53B0">
              <w:rPr>
                <w:rFonts w:ascii="Calibri" w:hAnsi="Calibri" w:cs="Arial"/>
                <w:szCs w:val="22"/>
              </w:rPr>
              <w:t>is based</w:t>
            </w:r>
            <w:r>
              <w:rPr>
                <w:rFonts w:ascii="Calibri" w:hAnsi="Calibri" w:cs="Arial"/>
                <w:szCs w:val="22"/>
              </w:rPr>
              <w:t>,</w:t>
            </w:r>
            <w:r w:rsidRPr="004A53B0">
              <w:rPr>
                <w:rFonts w:ascii="Calibri" w:hAnsi="Calibri" w:cs="Arial"/>
                <w:szCs w:val="22"/>
              </w:rPr>
              <w:t xml:space="preserve"> using an appropriate referencing system as directed by my tutor. Appended is a reference list that indicates the books, articles, etc. that I have used or quoted in order to complete this assignment.</w:t>
            </w: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928"/>
        <w:gridCol w:w="5670"/>
      </w:tblGrid>
      <w:tr w:rsidR="00462158" w:rsidRPr="00C1361B" w14:paraId="7FECEBB6" w14:textId="77777777" w:rsidTr="00462158">
        <w:tc>
          <w:tcPr>
            <w:tcW w:w="4928" w:type="dxa"/>
            <w:shd w:val="pct10" w:color="auto" w:fill="auto"/>
          </w:tcPr>
          <w:p w14:paraId="7765DF7D" w14:textId="77777777" w:rsidR="00462158" w:rsidRPr="00670626" w:rsidRDefault="00462158" w:rsidP="00462158">
            <w:pPr>
              <w:rPr>
                <w:rFonts w:ascii="Calibri" w:hAnsi="Calibri" w:cs="Arial"/>
                <w:b/>
                <w:szCs w:val="22"/>
              </w:rPr>
            </w:pPr>
            <w:r w:rsidRPr="00C1361B">
              <w:rPr>
                <w:rFonts w:ascii="Calibri" w:hAnsi="Calibri" w:cs="Arial"/>
                <w:b/>
                <w:szCs w:val="22"/>
              </w:rPr>
              <w:t>Learning Outcomes tested</w:t>
            </w:r>
          </w:p>
        </w:tc>
        <w:tc>
          <w:tcPr>
            <w:tcW w:w="5670" w:type="dxa"/>
            <w:shd w:val="pct10" w:color="auto" w:fill="auto"/>
          </w:tcPr>
          <w:p w14:paraId="1A3BB71F" w14:textId="77777777" w:rsidR="00462158" w:rsidRPr="00C1361B" w:rsidRDefault="00462158" w:rsidP="00462158">
            <w:pPr>
              <w:rPr>
                <w:rFonts w:ascii="Calibri" w:hAnsi="Calibri" w:cs="Arial"/>
                <w:szCs w:val="22"/>
              </w:rPr>
            </w:pPr>
            <w:r>
              <w:rPr>
                <w:rFonts w:ascii="Calibri" w:hAnsi="Calibri" w:cs="Arial"/>
                <w:b/>
                <w:szCs w:val="22"/>
              </w:rPr>
              <w:t>General Assessment Requirements</w:t>
            </w:r>
          </w:p>
        </w:tc>
      </w:tr>
      <w:tr w:rsidR="00462158" w:rsidRPr="00902097" w14:paraId="75998C1D" w14:textId="77777777" w:rsidTr="00462158">
        <w:trPr>
          <w:trHeight w:val="893"/>
        </w:trPr>
        <w:tc>
          <w:tcPr>
            <w:tcW w:w="4928" w:type="dxa"/>
          </w:tcPr>
          <w:p w14:paraId="3F1BA1F3" w14:textId="77777777" w:rsidR="00462158" w:rsidRPr="00670626" w:rsidRDefault="00462158" w:rsidP="00462158">
            <w:pPr>
              <w:pStyle w:val="MediumGrid1-Accent21"/>
              <w:numPr>
                <w:ilvl w:val="0"/>
                <w:numId w:val="47"/>
              </w:numPr>
              <w:rPr>
                <w:rFonts w:ascii="Arial" w:hAnsi="Arial" w:cs="Arial"/>
                <w:sz w:val="18"/>
                <w:szCs w:val="18"/>
              </w:rPr>
            </w:pPr>
            <w:r w:rsidRPr="00670626">
              <w:rPr>
                <w:rFonts w:ascii="Arial" w:hAnsi="Arial" w:cs="Arial"/>
                <w:sz w:val="18"/>
                <w:szCs w:val="18"/>
              </w:rPr>
              <w:t xml:space="preserve">Demonstrate critical understanding of the full range of digital marketing tools available to a business whilst also addressing privacy, trust and security issues. </w:t>
            </w:r>
          </w:p>
          <w:p w14:paraId="2220B26F" w14:textId="77777777" w:rsidR="00462158" w:rsidRPr="00670626" w:rsidRDefault="00462158" w:rsidP="00462158">
            <w:pPr>
              <w:pStyle w:val="Default"/>
              <w:adjustRightInd w:val="0"/>
              <w:rPr>
                <w:rFonts w:ascii="Arial" w:hAnsi="Arial" w:cs="Arial"/>
                <w:sz w:val="18"/>
                <w:szCs w:val="18"/>
              </w:rPr>
            </w:pPr>
          </w:p>
        </w:tc>
        <w:tc>
          <w:tcPr>
            <w:tcW w:w="5670" w:type="dxa"/>
          </w:tcPr>
          <w:p w14:paraId="5B6A06EB" w14:textId="77777777" w:rsidR="00462158" w:rsidRPr="00670626" w:rsidRDefault="00462158" w:rsidP="00462158">
            <w:pPr>
              <w:pStyle w:val="ColorfulList-Accent11"/>
              <w:ind w:left="0"/>
              <w:rPr>
                <w:rFonts w:ascii="Arial" w:hAnsi="Arial" w:cs="Arial"/>
                <w:sz w:val="18"/>
                <w:szCs w:val="18"/>
              </w:rPr>
            </w:pPr>
            <w:r w:rsidRPr="00670626">
              <w:rPr>
                <w:rFonts w:ascii="Arial" w:hAnsi="Arial" w:cs="Arial"/>
                <w:sz w:val="18"/>
                <w:szCs w:val="18"/>
              </w:rPr>
              <w:t xml:space="preserve">A clear </w:t>
            </w:r>
            <w:r>
              <w:rPr>
                <w:rFonts w:ascii="Arial" w:hAnsi="Arial" w:cs="Arial"/>
                <w:sz w:val="18"/>
                <w:szCs w:val="18"/>
              </w:rPr>
              <w:t>articulation</w:t>
            </w:r>
            <w:r w:rsidRPr="00670626">
              <w:rPr>
                <w:rFonts w:ascii="Arial" w:hAnsi="Arial" w:cs="Arial"/>
                <w:sz w:val="18"/>
                <w:szCs w:val="18"/>
              </w:rPr>
              <w:t xml:space="preserve"> of the emerging trends in markets and </w:t>
            </w:r>
            <w:r>
              <w:rPr>
                <w:rFonts w:ascii="Arial" w:hAnsi="Arial" w:cs="Arial"/>
                <w:sz w:val="18"/>
                <w:szCs w:val="18"/>
              </w:rPr>
              <w:t>the role of</w:t>
            </w:r>
            <w:r w:rsidRPr="00670626">
              <w:rPr>
                <w:rFonts w:ascii="Arial" w:hAnsi="Arial" w:cs="Arial"/>
                <w:sz w:val="18"/>
                <w:szCs w:val="18"/>
              </w:rPr>
              <w:t xml:space="preserve"> digital media.</w:t>
            </w:r>
          </w:p>
          <w:p w14:paraId="0D9840DD" w14:textId="77777777" w:rsidR="00462158" w:rsidRPr="00670626" w:rsidRDefault="00462158" w:rsidP="00462158">
            <w:pPr>
              <w:pStyle w:val="ColorfulList-Accent11"/>
              <w:ind w:left="0"/>
              <w:rPr>
                <w:rFonts w:ascii="Arial" w:hAnsi="Arial" w:cs="Arial"/>
                <w:sz w:val="18"/>
                <w:szCs w:val="18"/>
              </w:rPr>
            </w:pPr>
            <w:r>
              <w:rPr>
                <w:rFonts w:ascii="Arial" w:hAnsi="Arial" w:cs="Arial"/>
                <w:sz w:val="18"/>
                <w:szCs w:val="18"/>
              </w:rPr>
              <w:t>A demonstrated a</w:t>
            </w:r>
            <w:r w:rsidRPr="00670626">
              <w:rPr>
                <w:rFonts w:ascii="Arial" w:hAnsi="Arial" w:cs="Arial"/>
                <w:sz w:val="18"/>
                <w:szCs w:val="18"/>
              </w:rPr>
              <w:t>ppreciation</w:t>
            </w:r>
            <w:r>
              <w:rPr>
                <w:rFonts w:ascii="Arial" w:hAnsi="Arial" w:cs="Arial"/>
                <w:sz w:val="18"/>
                <w:szCs w:val="18"/>
              </w:rPr>
              <w:t xml:space="preserve"> where necessary for how the legal and social issues affect the implementation of </w:t>
            </w:r>
            <w:r w:rsidRPr="00670626">
              <w:rPr>
                <w:rFonts w:ascii="Arial" w:hAnsi="Arial" w:cs="Arial"/>
                <w:sz w:val="18"/>
                <w:szCs w:val="18"/>
              </w:rPr>
              <w:t>digital marketing practices</w:t>
            </w:r>
          </w:p>
          <w:p w14:paraId="24FD0972" w14:textId="77777777" w:rsidR="00462158" w:rsidRPr="00670626" w:rsidRDefault="00462158" w:rsidP="00462158">
            <w:pPr>
              <w:pStyle w:val="ColorfulList-Accent11"/>
              <w:ind w:left="0"/>
              <w:rPr>
                <w:rFonts w:ascii="Arial" w:hAnsi="Arial" w:cs="Arial"/>
                <w:sz w:val="18"/>
                <w:szCs w:val="18"/>
              </w:rPr>
            </w:pPr>
            <w:r>
              <w:rPr>
                <w:rFonts w:ascii="Arial" w:hAnsi="Arial" w:cs="Arial"/>
                <w:sz w:val="18"/>
                <w:szCs w:val="18"/>
              </w:rPr>
              <w:t>Demonstrates insight into</w:t>
            </w:r>
            <w:r w:rsidRPr="00670626">
              <w:rPr>
                <w:rFonts w:ascii="Arial" w:hAnsi="Arial" w:cs="Arial"/>
                <w:sz w:val="18"/>
                <w:szCs w:val="18"/>
              </w:rPr>
              <w:t xml:space="preserve"> the use </w:t>
            </w:r>
            <w:r>
              <w:rPr>
                <w:rFonts w:ascii="Arial" w:hAnsi="Arial" w:cs="Arial"/>
                <w:sz w:val="18"/>
                <w:szCs w:val="18"/>
              </w:rPr>
              <w:t>digital marketing tools</w:t>
            </w:r>
          </w:p>
          <w:p w14:paraId="1A6025DF" w14:textId="77777777" w:rsidR="00462158" w:rsidRPr="00670626" w:rsidRDefault="00462158" w:rsidP="00462158">
            <w:pPr>
              <w:pStyle w:val="ColorfulList-Accent11"/>
              <w:ind w:left="0"/>
              <w:rPr>
                <w:rFonts w:ascii="Arial" w:hAnsi="Arial" w:cs="Arial"/>
                <w:sz w:val="18"/>
                <w:szCs w:val="18"/>
              </w:rPr>
            </w:pPr>
          </w:p>
        </w:tc>
      </w:tr>
    </w:tbl>
    <w:p w14:paraId="1EA125E7" w14:textId="77777777" w:rsidR="00417CD4" w:rsidRDefault="00417CD4" w:rsidP="001933FF">
      <w:pPr>
        <w:autoSpaceDE w:val="0"/>
        <w:autoSpaceDN w:val="0"/>
        <w:adjustRightInd w:val="0"/>
        <w:jc w:val="both"/>
        <w:rPr>
          <w:rFonts w:ascii="Calibri" w:hAnsi="Calibri"/>
          <w:b/>
          <w:szCs w:val="22"/>
          <w:u w:val="single"/>
          <w:lang w:val="en-US"/>
        </w:rPr>
      </w:pPr>
    </w:p>
    <w:p w14:paraId="2737E204" w14:textId="77777777" w:rsidR="00626E0D" w:rsidRDefault="00626E0D" w:rsidP="001933FF">
      <w:pPr>
        <w:autoSpaceDE w:val="0"/>
        <w:autoSpaceDN w:val="0"/>
        <w:adjustRightInd w:val="0"/>
        <w:jc w:val="both"/>
        <w:rPr>
          <w:rFonts w:ascii="Calibri" w:hAnsi="Calibri"/>
          <w:b/>
          <w:szCs w:val="22"/>
          <w:u w:val="single"/>
          <w:lang w:val="en-US"/>
        </w:rPr>
      </w:pPr>
    </w:p>
    <w:p w14:paraId="25E677CA" w14:textId="77777777" w:rsidR="00417CD4" w:rsidRDefault="00EE5753" w:rsidP="001933FF">
      <w:pPr>
        <w:autoSpaceDE w:val="0"/>
        <w:autoSpaceDN w:val="0"/>
        <w:adjustRightInd w:val="0"/>
        <w:jc w:val="both"/>
        <w:rPr>
          <w:rFonts w:ascii="Calibri" w:hAnsi="Calibri"/>
          <w:b/>
          <w:szCs w:val="22"/>
          <w:u w:val="single"/>
          <w:lang w:val="en-US"/>
        </w:rPr>
      </w:pPr>
      <w:r>
        <w:rPr>
          <w:rFonts w:ascii="Calibri" w:hAnsi="Calibri"/>
          <w:b/>
          <w:szCs w:val="22"/>
          <w:u w:val="single"/>
          <w:lang w:val="en-US"/>
        </w:rPr>
        <w:br w:type="page"/>
      </w:r>
    </w:p>
    <w:p w14:paraId="158E4D0A" w14:textId="77777777" w:rsidR="00417CD4" w:rsidRDefault="00417CD4" w:rsidP="001933FF">
      <w:pPr>
        <w:autoSpaceDE w:val="0"/>
        <w:autoSpaceDN w:val="0"/>
        <w:adjustRightInd w:val="0"/>
        <w:jc w:val="both"/>
        <w:rPr>
          <w:rFonts w:ascii="Calibri" w:hAnsi="Calibri"/>
          <w:b/>
          <w:szCs w:val="22"/>
          <w:u w:val="single"/>
          <w:lang w:val="en-U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1933FF" w:rsidRPr="00EE6F25" w14:paraId="7853ABDE" w14:textId="77777777" w:rsidTr="009A7E07">
        <w:tc>
          <w:tcPr>
            <w:tcW w:w="10670" w:type="dxa"/>
            <w:shd w:val="clear" w:color="auto" w:fill="C0C0C0"/>
          </w:tcPr>
          <w:p w14:paraId="0F2E2525" w14:textId="77777777" w:rsidR="001933FF" w:rsidRPr="00EE6F25" w:rsidRDefault="001933FF" w:rsidP="00EE5753">
            <w:pPr>
              <w:jc w:val="center"/>
              <w:rPr>
                <w:rFonts w:ascii="Calibri" w:hAnsi="Calibri"/>
                <w:b/>
                <w:sz w:val="40"/>
                <w:szCs w:val="40"/>
              </w:rPr>
            </w:pPr>
            <w:r>
              <w:rPr>
                <w:rFonts w:ascii="Calibri" w:hAnsi="Calibri" w:cs="Calibri"/>
                <w:b/>
              </w:rPr>
              <w:br w:type="page"/>
            </w:r>
            <w:r>
              <w:rPr>
                <w:sz w:val="32"/>
              </w:rPr>
              <w:br w:type="page"/>
            </w:r>
            <w:r w:rsidR="00EE5753">
              <w:rPr>
                <w:rFonts w:ascii="Calibri" w:hAnsi="Calibri"/>
                <w:b/>
                <w:sz w:val="40"/>
                <w:szCs w:val="40"/>
              </w:rPr>
              <w:t>DIGITAL MARKETING PLAN</w:t>
            </w:r>
          </w:p>
        </w:tc>
      </w:tr>
    </w:tbl>
    <w:p w14:paraId="3CF56307" w14:textId="77777777" w:rsidR="001933FF" w:rsidRDefault="001933FF" w:rsidP="001933FF">
      <w:pPr>
        <w:autoSpaceDE w:val="0"/>
        <w:autoSpaceDN w:val="0"/>
        <w:adjustRightInd w:val="0"/>
        <w:jc w:val="both"/>
        <w:rPr>
          <w:rFonts w:ascii="Calibri" w:hAnsi="Calibri"/>
          <w:b/>
          <w:sz w:val="28"/>
          <w:szCs w:val="28"/>
        </w:rPr>
      </w:pPr>
    </w:p>
    <w:p w14:paraId="2CE4D54B" w14:textId="77777777" w:rsidR="00EE5753" w:rsidRPr="004A53B0" w:rsidRDefault="00EE5753" w:rsidP="00EE5753">
      <w:pPr>
        <w:pStyle w:val="NormalWeb"/>
        <w:rPr>
          <w:rFonts w:ascii="Arial" w:hAnsi="Arial" w:cs="Arial"/>
          <w:b/>
          <w:bCs/>
          <w:sz w:val="32"/>
          <w:szCs w:val="32"/>
        </w:rPr>
      </w:pPr>
    </w:p>
    <w:p w14:paraId="61D7583D" w14:textId="77777777" w:rsidR="00EE5753" w:rsidRPr="00C6683B" w:rsidRDefault="00C6683B" w:rsidP="00EE5753">
      <w:pPr>
        <w:pStyle w:val="NormalWeb"/>
        <w:rPr>
          <w:rFonts w:ascii="Arial" w:hAnsi="Arial" w:cs="Arial"/>
          <w:b/>
          <w:bCs/>
          <w:sz w:val="28"/>
          <w:szCs w:val="28"/>
        </w:rPr>
      </w:pPr>
      <w:r>
        <w:rPr>
          <w:rFonts w:ascii="Arial" w:hAnsi="Arial" w:cs="Arial"/>
          <w:b/>
          <w:bCs/>
          <w:sz w:val="28"/>
          <w:szCs w:val="28"/>
        </w:rPr>
        <w:t>Assessment Task #2</w:t>
      </w:r>
      <w:r w:rsidR="00EE5753">
        <w:rPr>
          <w:rFonts w:ascii="Arial" w:hAnsi="Arial" w:cs="Arial"/>
          <w:b/>
          <w:bCs/>
          <w:sz w:val="28"/>
          <w:szCs w:val="28"/>
        </w:rPr>
        <w:t>:</w:t>
      </w:r>
    </w:p>
    <w:p w14:paraId="1D610CA1" w14:textId="77777777" w:rsidR="00417CD4" w:rsidRDefault="00C6683B" w:rsidP="00417CD4">
      <w:pPr>
        <w:pStyle w:val="NormalWeb"/>
        <w:rPr>
          <w:rFonts w:ascii="Arial" w:hAnsi="Arial" w:cs="Arial"/>
          <w:sz w:val="22"/>
          <w:szCs w:val="22"/>
        </w:rPr>
      </w:pPr>
      <w:r>
        <w:rPr>
          <w:rFonts w:ascii="Arial" w:hAnsi="Arial" w:cs="Arial"/>
          <w:sz w:val="22"/>
          <w:szCs w:val="22"/>
        </w:rPr>
        <w:t>Having developed any digital marketing plan</w:t>
      </w:r>
    </w:p>
    <w:p w14:paraId="2F2E489E" w14:textId="77777777" w:rsidR="00C6683B" w:rsidRDefault="00C6683B" w:rsidP="00417CD4">
      <w:pPr>
        <w:pStyle w:val="NormalWeb"/>
        <w:rPr>
          <w:rFonts w:ascii="Arial" w:hAnsi="Arial" w:cs="Arial"/>
          <w:sz w:val="22"/>
          <w:szCs w:val="22"/>
        </w:rPr>
      </w:pPr>
      <w:r>
        <w:rPr>
          <w:rFonts w:ascii="Arial" w:hAnsi="Arial" w:cs="Arial"/>
          <w:sz w:val="22"/>
          <w:szCs w:val="22"/>
        </w:rPr>
        <w:t xml:space="preserve">Provide insight and construct an argument for how such a plan </w:t>
      </w:r>
      <w:proofErr w:type="gramStart"/>
      <w:r>
        <w:rPr>
          <w:rFonts w:ascii="Arial" w:hAnsi="Arial" w:cs="Arial"/>
          <w:sz w:val="22"/>
          <w:szCs w:val="22"/>
        </w:rPr>
        <w:t>be</w:t>
      </w:r>
      <w:proofErr w:type="gramEnd"/>
      <w:r>
        <w:rPr>
          <w:rFonts w:ascii="Arial" w:hAnsi="Arial" w:cs="Arial"/>
          <w:sz w:val="22"/>
          <w:szCs w:val="22"/>
        </w:rPr>
        <w:t xml:space="preserve"> made successful from the use of a campaign to improve and measure its reach.  You might give attention to approaches to search and display engine marketing, affiliations and ways of monitoring progress though analytics.</w:t>
      </w:r>
    </w:p>
    <w:p w14:paraId="1DA49DDB" w14:textId="77777777" w:rsidR="00C6683B" w:rsidRDefault="00C6683B" w:rsidP="00417CD4">
      <w:pPr>
        <w:pStyle w:val="NormalWeb"/>
        <w:rPr>
          <w:rFonts w:ascii="Arial" w:hAnsi="Arial" w:cs="Arial"/>
          <w:sz w:val="22"/>
          <w:szCs w:val="22"/>
        </w:rPr>
      </w:pPr>
      <w:r>
        <w:rPr>
          <w:rFonts w:ascii="Arial" w:hAnsi="Arial" w:cs="Arial"/>
          <w:sz w:val="22"/>
          <w:szCs w:val="22"/>
        </w:rPr>
        <w:t>Or</w:t>
      </w:r>
    </w:p>
    <w:p w14:paraId="4F48A6D6" w14:textId="77777777" w:rsidR="00C6683B" w:rsidRDefault="00C6683B" w:rsidP="00417CD4">
      <w:pPr>
        <w:pStyle w:val="NormalWeb"/>
        <w:rPr>
          <w:rFonts w:ascii="Arial" w:hAnsi="Arial" w:cs="Arial"/>
          <w:sz w:val="22"/>
          <w:szCs w:val="22"/>
        </w:rPr>
      </w:pPr>
      <w:r>
        <w:rPr>
          <w:rFonts w:ascii="Arial" w:hAnsi="Arial" w:cs="Arial"/>
          <w:sz w:val="22"/>
          <w:szCs w:val="22"/>
        </w:rPr>
        <w:t>Provide evidence and insight and construct an argument for how a digital marketing campaign can be brought about under sustainable, ethical or responsible management practices.</w:t>
      </w:r>
    </w:p>
    <w:p w14:paraId="31353623" w14:textId="77777777" w:rsidR="00C6683B" w:rsidRDefault="00C6683B" w:rsidP="00417CD4">
      <w:pPr>
        <w:pStyle w:val="NormalWeb"/>
        <w:rPr>
          <w:rFonts w:ascii="Arial" w:hAnsi="Arial" w:cs="Arial"/>
          <w:sz w:val="22"/>
          <w:szCs w:val="22"/>
        </w:rPr>
      </w:pPr>
    </w:p>
    <w:p w14:paraId="616AA0BF" w14:textId="77777777" w:rsidR="00983325" w:rsidRDefault="00C6683B" w:rsidP="001933FF">
      <w:pPr>
        <w:autoSpaceDE w:val="0"/>
        <w:autoSpaceDN w:val="0"/>
        <w:adjustRightInd w:val="0"/>
        <w:jc w:val="both"/>
        <w:rPr>
          <w:rFonts w:ascii="Calibri" w:hAnsi="Calibri"/>
          <w:szCs w:val="22"/>
        </w:rPr>
      </w:pPr>
      <w:r>
        <w:rPr>
          <w:rFonts w:eastAsia="Calibri" w:cs="Arial"/>
          <w:szCs w:val="22"/>
        </w:rPr>
        <w:t>(25</w:t>
      </w:r>
      <w:r w:rsidR="00D92FCC">
        <w:rPr>
          <w:rFonts w:eastAsia="Calibri" w:cs="Arial"/>
          <w:szCs w:val="22"/>
        </w:rPr>
        <w:t>00 words</w:t>
      </w:r>
      <w:r w:rsidR="0042219B">
        <w:rPr>
          <w:rFonts w:eastAsia="Calibri" w:cs="Arial"/>
          <w:szCs w:val="22"/>
        </w:rPr>
        <w:t xml:space="preserve"> </w:t>
      </w:r>
      <w:r>
        <w:rPr>
          <w:rFonts w:cs="Arial"/>
          <w:szCs w:val="22"/>
        </w:rPr>
        <w:t>+ optional 1</w:t>
      </w:r>
      <w:r w:rsidR="0042219B">
        <w:rPr>
          <w:rFonts w:cs="Arial"/>
          <w:szCs w:val="22"/>
        </w:rPr>
        <w:t>0% max</w:t>
      </w:r>
      <w:r w:rsidR="00D92FCC">
        <w:rPr>
          <w:rFonts w:eastAsia="Calibri" w:cs="Arial"/>
          <w:szCs w:val="22"/>
        </w:rPr>
        <w:t>)</w:t>
      </w:r>
    </w:p>
    <w:p w14:paraId="52A5BCE4" w14:textId="77777777" w:rsidR="00BB2981" w:rsidRDefault="00BB2981" w:rsidP="001933FF">
      <w:pPr>
        <w:autoSpaceDE w:val="0"/>
        <w:autoSpaceDN w:val="0"/>
        <w:adjustRightInd w:val="0"/>
        <w:jc w:val="both"/>
        <w:rPr>
          <w:rFonts w:ascii="Calibri" w:hAnsi="Calibri"/>
          <w:szCs w:val="22"/>
        </w:rPr>
      </w:pPr>
    </w:p>
    <w:p w14:paraId="3B4C5A2F" w14:textId="77777777" w:rsidR="00983325" w:rsidRDefault="00C6683B" w:rsidP="00BB2981">
      <w:pPr>
        <w:autoSpaceDE w:val="0"/>
        <w:autoSpaceDN w:val="0"/>
        <w:adjustRightInd w:val="0"/>
        <w:rPr>
          <w:rFonts w:ascii="Calibri" w:hAnsi="Calibri"/>
          <w:szCs w:val="22"/>
        </w:rPr>
      </w:pPr>
      <w:r>
        <w:rPr>
          <w:rFonts w:ascii="Calibri" w:hAnsi="Calibri"/>
          <w:szCs w:val="22"/>
        </w:rPr>
        <w:t>Y</w:t>
      </w:r>
      <w:r w:rsidR="00BB2981">
        <w:rPr>
          <w:rFonts w:ascii="Calibri" w:hAnsi="Calibri"/>
          <w:szCs w:val="22"/>
        </w:rPr>
        <w:t xml:space="preserve">ou </w:t>
      </w:r>
      <w:r>
        <w:rPr>
          <w:rFonts w:ascii="Calibri" w:hAnsi="Calibri"/>
          <w:szCs w:val="22"/>
        </w:rPr>
        <w:t>can</w:t>
      </w:r>
      <w:r w:rsidR="00BB2981">
        <w:rPr>
          <w:rFonts w:ascii="Calibri" w:hAnsi="Calibri"/>
          <w:szCs w:val="22"/>
        </w:rPr>
        <w:t xml:space="preserve"> </w:t>
      </w:r>
      <w:r>
        <w:rPr>
          <w:rFonts w:ascii="Calibri" w:hAnsi="Calibri"/>
          <w:szCs w:val="22"/>
        </w:rPr>
        <w:t xml:space="preserve">undertake this assessment for any </w:t>
      </w:r>
      <w:r w:rsidR="00BB2981">
        <w:rPr>
          <w:rFonts w:ascii="Calibri" w:hAnsi="Calibri"/>
          <w:szCs w:val="22"/>
        </w:rPr>
        <w:t xml:space="preserve">organisation </w:t>
      </w:r>
      <w:r>
        <w:rPr>
          <w:rFonts w:ascii="Calibri" w:hAnsi="Calibri"/>
          <w:szCs w:val="22"/>
        </w:rPr>
        <w:t>with the</w:t>
      </w:r>
      <w:r w:rsidR="00BB2981">
        <w:rPr>
          <w:rFonts w:ascii="Calibri" w:hAnsi="Calibri"/>
          <w:szCs w:val="22"/>
        </w:rPr>
        <w:t xml:space="preserve"> agreement </w:t>
      </w:r>
      <w:r>
        <w:rPr>
          <w:rFonts w:ascii="Calibri" w:hAnsi="Calibri"/>
          <w:szCs w:val="22"/>
        </w:rPr>
        <w:t>of</w:t>
      </w:r>
      <w:r w:rsidR="00BB2981">
        <w:rPr>
          <w:rFonts w:ascii="Calibri" w:hAnsi="Calibri"/>
          <w:szCs w:val="22"/>
        </w:rPr>
        <w:t xml:space="preserve"> your tutor.</w:t>
      </w:r>
      <w:r w:rsidR="001B76AC">
        <w:rPr>
          <w:rFonts w:ascii="Calibri" w:hAnsi="Calibri"/>
          <w:szCs w:val="22"/>
        </w:rPr>
        <w:br w:type="page"/>
      </w:r>
    </w:p>
    <w:p w14:paraId="7B2C915E" w14:textId="77777777" w:rsidR="001B76AC" w:rsidRDefault="001B76AC" w:rsidP="001B76AC"/>
    <w:p w14:paraId="77D1AA3F" w14:textId="77777777" w:rsidR="001B76AC" w:rsidRDefault="001B76AC" w:rsidP="001B76AC"/>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B76AC" w14:paraId="7AC1CF3D" w14:textId="77777777" w:rsidTr="00075C28">
        <w:trPr>
          <w:jc w:val="center"/>
        </w:trPr>
        <w:tc>
          <w:tcPr>
            <w:tcW w:w="10670" w:type="dxa"/>
            <w:shd w:val="clear" w:color="auto" w:fill="BFBFBF"/>
          </w:tcPr>
          <w:p w14:paraId="417D30B1" w14:textId="77777777" w:rsidR="001B76AC" w:rsidRPr="00FD0D9D" w:rsidRDefault="001B76AC" w:rsidP="00075C28">
            <w:pPr>
              <w:jc w:val="center"/>
              <w:rPr>
                <w:b/>
              </w:rPr>
            </w:pPr>
            <w:r>
              <w:rPr>
                <w:b/>
              </w:rPr>
              <w:br w:type="page"/>
            </w:r>
            <w:r>
              <w:rPr>
                <w:rStyle w:val="Hyperlink"/>
                <w:rFonts w:ascii="Calibri" w:hAnsi="Calibri" w:cs="Calibri"/>
                <w:szCs w:val="22"/>
              </w:rPr>
              <w:br w:type="page"/>
            </w:r>
            <w:r>
              <w:rPr>
                <w:sz w:val="32"/>
                <w:szCs w:val="32"/>
              </w:rPr>
              <w:br w:type="page"/>
            </w:r>
            <w:r w:rsidRPr="00FD0D9D">
              <w:rPr>
                <w:rFonts w:ascii="Calibri" w:hAnsi="Calibri"/>
                <w:b/>
                <w:sz w:val="40"/>
                <w:szCs w:val="40"/>
              </w:rPr>
              <w:t xml:space="preserve">ASSIGNMENT </w:t>
            </w:r>
            <w:r>
              <w:rPr>
                <w:rFonts w:ascii="Calibri" w:hAnsi="Calibri"/>
                <w:b/>
                <w:sz w:val="40"/>
                <w:szCs w:val="40"/>
              </w:rPr>
              <w:t>2</w:t>
            </w:r>
            <w:r w:rsidRPr="00FD0D9D">
              <w:rPr>
                <w:rFonts w:ascii="Calibri" w:hAnsi="Calibri"/>
                <w:b/>
                <w:sz w:val="40"/>
                <w:szCs w:val="40"/>
              </w:rPr>
              <w:t xml:space="preserve">: </w:t>
            </w:r>
            <w:r w:rsidRPr="00681208">
              <w:rPr>
                <w:rFonts w:ascii="Calibri" w:hAnsi="Calibri" w:cs="Arial"/>
                <w:b/>
                <w:caps/>
                <w:sz w:val="40"/>
              </w:rPr>
              <w:t>marking criteria and Student FEEDBACK</w:t>
            </w:r>
          </w:p>
        </w:tc>
      </w:tr>
    </w:tbl>
    <w:p w14:paraId="7838484C" w14:textId="77777777" w:rsidR="001B76AC" w:rsidRDefault="001B76AC" w:rsidP="001B76AC"/>
    <w:p w14:paraId="223A969A" w14:textId="77777777" w:rsidR="001B76AC" w:rsidRPr="003223E0" w:rsidRDefault="001B76AC" w:rsidP="001B76AC">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w:t>
      </w:r>
      <w:proofErr w:type="gramStart"/>
      <w:r w:rsidRPr="003223E0">
        <w:rPr>
          <w:rFonts w:ascii="Calibri" w:hAnsi="Calibri"/>
          <w:sz w:val="20"/>
        </w:rPr>
        <w:t>these are demonstrated by you</w:t>
      </w:r>
      <w:proofErr w:type="gramEnd"/>
      <w:r w:rsidRPr="003223E0">
        <w:rPr>
          <w:rFonts w:ascii="Calibri" w:hAnsi="Calibri"/>
          <w:sz w:val="20"/>
        </w:rPr>
        <w:t xml:space="preserve">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3CB069B0" w14:textId="77777777" w:rsidR="001B76AC" w:rsidRDefault="001B76AC" w:rsidP="001B76AC">
      <w:pPr>
        <w:rPr>
          <w:rFonts w:ascii="Calibri" w:hAnsi="Calibri"/>
          <w:b/>
          <w:szCs w:val="22"/>
        </w:rPr>
      </w:pPr>
    </w:p>
    <w:tbl>
      <w:tblPr>
        <w:tblW w:w="5000" w:type="pct"/>
        <w:tblLayout w:type="fixed"/>
        <w:tblLook w:val="04A0" w:firstRow="1" w:lastRow="0" w:firstColumn="1" w:lastColumn="0" w:noHBand="0" w:noVBand="1"/>
      </w:tblPr>
      <w:tblGrid>
        <w:gridCol w:w="9464"/>
        <w:gridCol w:w="604"/>
        <w:gridCol w:w="602"/>
      </w:tblGrid>
      <w:tr w:rsidR="001B76AC" w:rsidRPr="00266B32" w14:paraId="7C4608B4" w14:textId="77777777" w:rsidTr="00075C28">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56D35350" w14:textId="77777777" w:rsidR="001B76AC" w:rsidRPr="00F61A20" w:rsidRDefault="001B76AC" w:rsidP="00075C28">
            <w:pPr>
              <w:rPr>
                <w:rFonts w:ascii="Calibri" w:hAnsi="Calibri"/>
                <w:b/>
              </w:rPr>
            </w:pPr>
            <w:r w:rsidRPr="00F61A20">
              <w:rPr>
                <w:rFonts w:ascii="Calibri" w:hAnsi="Calibri"/>
                <w:b/>
                <w:szCs w:val="16"/>
              </w:rPr>
              <w:t xml:space="preserve">Common Assessment Criteria </w:t>
            </w:r>
            <w:r w:rsidRPr="00F61A20">
              <w:rPr>
                <w:rFonts w:ascii="Calibri" w:hAnsi="Calibri"/>
                <w:b/>
              </w:rPr>
              <w:t>Applied</w:t>
            </w:r>
          </w:p>
        </w:tc>
        <w:tc>
          <w:tcPr>
            <w:tcW w:w="283" w:type="pct"/>
            <w:tcBorders>
              <w:top w:val="single" w:sz="4" w:space="0" w:color="auto"/>
              <w:left w:val="single" w:sz="4" w:space="0" w:color="auto"/>
              <w:right w:val="single" w:sz="4" w:space="0" w:color="auto"/>
            </w:tcBorders>
            <w:shd w:val="clear" w:color="auto" w:fill="BFBFBF"/>
            <w:textDirection w:val="btLr"/>
          </w:tcPr>
          <w:p w14:paraId="042FFDC1" w14:textId="77777777" w:rsidR="001B76AC" w:rsidRDefault="001B76AC" w:rsidP="00075C28">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02698D9" w14:textId="77777777" w:rsidR="001B76AC" w:rsidRDefault="001B76AC" w:rsidP="00075C28">
            <w:pPr>
              <w:ind w:left="113" w:right="113"/>
              <w:jc w:val="center"/>
              <w:rPr>
                <w:rFonts w:ascii="Calibri" w:hAnsi="Calibri"/>
                <w:b/>
                <w:sz w:val="14"/>
                <w:szCs w:val="14"/>
              </w:rPr>
            </w:pPr>
            <w:r>
              <w:rPr>
                <w:rFonts w:ascii="Calibri" w:hAnsi="Calibri"/>
                <w:b/>
                <w:sz w:val="14"/>
                <w:szCs w:val="14"/>
              </w:rPr>
              <w:t xml:space="preserve">Marks </w:t>
            </w:r>
          </w:p>
          <w:p w14:paraId="23C29E77" w14:textId="77777777" w:rsidR="001B76AC" w:rsidRPr="00423934" w:rsidRDefault="001B76AC" w:rsidP="00075C28">
            <w:pPr>
              <w:ind w:left="113" w:right="113"/>
              <w:jc w:val="center"/>
              <w:rPr>
                <w:rFonts w:ascii="Calibri" w:hAnsi="Calibri"/>
                <w:b/>
                <w:sz w:val="14"/>
                <w:szCs w:val="14"/>
              </w:rPr>
            </w:pPr>
            <w:proofErr w:type="gramStart"/>
            <w:r>
              <w:rPr>
                <w:rFonts w:ascii="Calibri" w:hAnsi="Calibri"/>
                <w:b/>
                <w:sz w:val="14"/>
                <w:szCs w:val="14"/>
              </w:rPr>
              <w:t>awarded</w:t>
            </w:r>
            <w:proofErr w:type="gramEnd"/>
          </w:p>
        </w:tc>
      </w:tr>
      <w:tr w:rsidR="001B76AC" w:rsidRPr="00CC0370" w14:paraId="1F55DF50" w14:textId="77777777" w:rsidTr="00075C28">
        <w:trPr>
          <w:trHeight w:val="450"/>
        </w:trPr>
        <w:tc>
          <w:tcPr>
            <w:tcW w:w="4435" w:type="pct"/>
            <w:tcBorders>
              <w:top w:val="single" w:sz="4" w:space="0" w:color="auto"/>
              <w:left w:val="single" w:sz="4" w:space="0" w:color="auto"/>
              <w:right w:val="single" w:sz="4" w:space="0" w:color="auto"/>
            </w:tcBorders>
            <w:shd w:val="clear" w:color="auto" w:fill="D9D9D9"/>
          </w:tcPr>
          <w:p w14:paraId="25C8DA8D" w14:textId="77777777" w:rsidR="001B76AC" w:rsidRPr="00F61A20" w:rsidRDefault="001B76AC" w:rsidP="00075C28">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p>
          <w:p w14:paraId="25752220" w14:textId="77777777" w:rsidR="001B76AC" w:rsidRPr="003223E0" w:rsidRDefault="001B76AC" w:rsidP="00075C28">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19AAE35E" w14:textId="77777777" w:rsidR="001B76AC" w:rsidRPr="00F61A20" w:rsidRDefault="00C6683B" w:rsidP="00075C28">
            <w:pPr>
              <w:jc w:val="center"/>
              <w:rPr>
                <w:rFonts w:ascii="Calibri" w:hAnsi="Calibri"/>
                <w:sz w:val="32"/>
              </w:rPr>
            </w:pPr>
            <w:r>
              <w:rPr>
                <w:rFonts w:ascii="Calibri" w:hAnsi="Calibri"/>
                <w:sz w:val="32"/>
              </w:rPr>
              <w:t>20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BE15A66" w14:textId="77777777" w:rsidR="001B76AC" w:rsidRPr="00F61A20" w:rsidRDefault="001B76AC" w:rsidP="00075C28">
            <w:pPr>
              <w:jc w:val="center"/>
              <w:rPr>
                <w:rFonts w:ascii="Calibri" w:hAnsi="Calibri"/>
                <w:sz w:val="32"/>
              </w:rPr>
            </w:pPr>
          </w:p>
        </w:tc>
      </w:tr>
      <w:tr w:rsidR="001B76AC" w:rsidRPr="00CC0370" w14:paraId="4324E8B8" w14:textId="77777777" w:rsidTr="00075C28">
        <w:trPr>
          <w:trHeight w:val="450"/>
        </w:trPr>
        <w:tc>
          <w:tcPr>
            <w:tcW w:w="4435" w:type="pct"/>
            <w:vMerge w:val="restart"/>
            <w:tcBorders>
              <w:top w:val="single" w:sz="4" w:space="0" w:color="auto"/>
              <w:left w:val="single" w:sz="4" w:space="0" w:color="auto"/>
              <w:right w:val="single" w:sz="4" w:space="0" w:color="auto"/>
            </w:tcBorders>
          </w:tcPr>
          <w:p w14:paraId="3C64B4E3" w14:textId="77777777" w:rsidR="001B76AC" w:rsidRDefault="001B76AC" w:rsidP="00075C28">
            <w:pPr>
              <w:spacing w:after="120"/>
              <w:rPr>
                <w:rFonts w:ascii="Calibri" w:hAnsi="Calibri"/>
                <w:sz w:val="14"/>
                <w:szCs w:val="14"/>
              </w:rPr>
            </w:pPr>
          </w:p>
          <w:p w14:paraId="7E7C4479" w14:textId="77777777" w:rsidR="001B76AC" w:rsidRDefault="001B76AC" w:rsidP="00075C28">
            <w:pPr>
              <w:spacing w:after="120"/>
              <w:rPr>
                <w:rFonts w:ascii="Calibri" w:hAnsi="Calibri"/>
                <w:sz w:val="14"/>
                <w:szCs w:val="14"/>
              </w:rPr>
            </w:pPr>
          </w:p>
          <w:p w14:paraId="005BD843" w14:textId="77777777" w:rsidR="001B76AC" w:rsidRDefault="001B76AC" w:rsidP="00075C28">
            <w:pPr>
              <w:spacing w:after="120"/>
              <w:rPr>
                <w:rFonts w:ascii="Calibri" w:hAnsi="Calibri"/>
                <w:sz w:val="14"/>
                <w:szCs w:val="14"/>
              </w:rPr>
            </w:pPr>
          </w:p>
          <w:p w14:paraId="5E843105" w14:textId="77777777" w:rsidR="001B76AC" w:rsidRDefault="001B76AC" w:rsidP="00075C28">
            <w:pPr>
              <w:spacing w:after="120"/>
              <w:rPr>
                <w:rFonts w:ascii="Calibri" w:hAnsi="Calibri"/>
                <w:sz w:val="14"/>
                <w:szCs w:val="14"/>
              </w:rPr>
            </w:pPr>
          </w:p>
          <w:p w14:paraId="10596CE1" w14:textId="77777777" w:rsidR="001B76AC" w:rsidRPr="00F61A20" w:rsidRDefault="001B76AC" w:rsidP="00075C28">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51B2B05B" w14:textId="77777777" w:rsidR="001B76AC" w:rsidRPr="00F61A20" w:rsidRDefault="001B76AC" w:rsidP="00075C28">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14:paraId="4F246AE0" w14:textId="77777777" w:rsidR="001B76AC" w:rsidRPr="00F61A20" w:rsidRDefault="001B76AC" w:rsidP="00075C28">
            <w:pPr>
              <w:jc w:val="center"/>
              <w:rPr>
                <w:rFonts w:ascii="Calibri" w:hAnsi="Calibri"/>
                <w:sz w:val="32"/>
              </w:rPr>
            </w:pPr>
          </w:p>
        </w:tc>
      </w:tr>
      <w:tr w:rsidR="001B76AC" w:rsidRPr="00CC0370" w14:paraId="299B7F55" w14:textId="77777777" w:rsidTr="00075C28">
        <w:trPr>
          <w:trHeight w:val="451"/>
        </w:trPr>
        <w:tc>
          <w:tcPr>
            <w:tcW w:w="4435" w:type="pct"/>
            <w:vMerge/>
            <w:tcBorders>
              <w:left w:val="single" w:sz="4" w:space="0" w:color="auto"/>
              <w:bottom w:val="single" w:sz="4" w:space="0" w:color="auto"/>
              <w:right w:val="single" w:sz="4" w:space="0" w:color="auto"/>
            </w:tcBorders>
          </w:tcPr>
          <w:p w14:paraId="7A00B069" w14:textId="77777777" w:rsidR="001B76AC" w:rsidRPr="00F61A20" w:rsidRDefault="001B76AC" w:rsidP="00075C2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077C969F" w14:textId="77777777" w:rsidR="001B76AC" w:rsidRPr="00F61A20" w:rsidRDefault="001B76AC" w:rsidP="00075C28">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14:paraId="51AB0995" w14:textId="77777777" w:rsidR="001B76AC" w:rsidRPr="00F61A20" w:rsidRDefault="001B76AC" w:rsidP="00075C28">
            <w:pPr>
              <w:jc w:val="center"/>
              <w:rPr>
                <w:rFonts w:ascii="Calibri" w:hAnsi="Calibri"/>
                <w:sz w:val="32"/>
              </w:rPr>
            </w:pPr>
          </w:p>
        </w:tc>
      </w:tr>
      <w:tr w:rsidR="001B76AC" w:rsidRPr="00CC0370" w14:paraId="512F8408" w14:textId="77777777" w:rsidTr="00075C28">
        <w:trPr>
          <w:trHeight w:val="450"/>
        </w:trPr>
        <w:tc>
          <w:tcPr>
            <w:tcW w:w="4435" w:type="pct"/>
            <w:tcBorders>
              <w:top w:val="single" w:sz="4" w:space="0" w:color="auto"/>
              <w:left w:val="single" w:sz="4" w:space="0" w:color="auto"/>
              <w:right w:val="single" w:sz="4" w:space="0" w:color="auto"/>
            </w:tcBorders>
            <w:shd w:val="clear" w:color="auto" w:fill="D9D9D9"/>
          </w:tcPr>
          <w:p w14:paraId="4D70B06D" w14:textId="77777777" w:rsidR="001B76AC" w:rsidRPr="00F61A20" w:rsidRDefault="001B76AC" w:rsidP="00075C28">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14:paraId="772D298D" w14:textId="77777777" w:rsidR="001B76AC" w:rsidRPr="00F61A20" w:rsidRDefault="001B76AC" w:rsidP="00075C28">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1A9FEBE7" w14:textId="77777777" w:rsidR="001B76AC" w:rsidRPr="00F61A20" w:rsidRDefault="001B76AC" w:rsidP="00075C28">
            <w:pPr>
              <w:jc w:val="center"/>
              <w:rPr>
                <w:rFonts w:ascii="Calibri" w:hAnsi="Calibri"/>
                <w:sz w:val="32"/>
              </w:rPr>
            </w:pPr>
            <w:r>
              <w:rPr>
                <w:rFonts w:ascii="Calibri" w:hAnsi="Calibri"/>
                <w:sz w:val="32"/>
              </w:rPr>
              <w:t>20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429C321" w14:textId="77777777" w:rsidR="001B76AC" w:rsidRPr="00F61A20" w:rsidRDefault="001B76AC" w:rsidP="00075C28">
            <w:pPr>
              <w:jc w:val="center"/>
              <w:rPr>
                <w:rFonts w:ascii="Calibri" w:hAnsi="Calibri"/>
                <w:sz w:val="32"/>
              </w:rPr>
            </w:pPr>
          </w:p>
        </w:tc>
      </w:tr>
      <w:tr w:rsidR="001B76AC" w:rsidRPr="00CC0370" w14:paraId="58F21CD8" w14:textId="77777777" w:rsidTr="00075C28">
        <w:trPr>
          <w:trHeight w:val="450"/>
        </w:trPr>
        <w:tc>
          <w:tcPr>
            <w:tcW w:w="4435" w:type="pct"/>
            <w:vMerge w:val="restart"/>
            <w:tcBorders>
              <w:top w:val="single" w:sz="4" w:space="0" w:color="auto"/>
              <w:left w:val="single" w:sz="4" w:space="0" w:color="auto"/>
              <w:right w:val="single" w:sz="4" w:space="0" w:color="auto"/>
            </w:tcBorders>
          </w:tcPr>
          <w:p w14:paraId="26E905D8" w14:textId="77777777" w:rsidR="001B76AC" w:rsidRDefault="001B76AC" w:rsidP="00075C28">
            <w:pPr>
              <w:spacing w:after="120"/>
              <w:rPr>
                <w:rFonts w:ascii="Calibri" w:hAnsi="Calibri"/>
                <w:sz w:val="14"/>
                <w:szCs w:val="14"/>
              </w:rPr>
            </w:pPr>
          </w:p>
          <w:p w14:paraId="5491E843" w14:textId="77777777" w:rsidR="001B76AC" w:rsidRDefault="001B76AC" w:rsidP="00075C28">
            <w:pPr>
              <w:spacing w:after="120"/>
              <w:rPr>
                <w:rFonts w:ascii="Calibri" w:hAnsi="Calibri"/>
                <w:sz w:val="14"/>
                <w:szCs w:val="14"/>
              </w:rPr>
            </w:pPr>
          </w:p>
          <w:p w14:paraId="7C884667" w14:textId="77777777" w:rsidR="001B76AC" w:rsidRDefault="001B76AC" w:rsidP="00075C28">
            <w:pPr>
              <w:spacing w:after="120"/>
              <w:rPr>
                <w:rFonts w:ascii="Calibri" w:hAnsi="Calibri"/>
                <w:sz w:val="14"/>
                <w:szCs w:val="14"/>
              </w:rPr>
            </w:pPr>
          </w:p>
          <w:p w14:paraId="1301C51F" w14:textId="77777777" w:rsidR="001B76AC" w:rsidRDefault="001B76AC" w:rsidP="00075C28">
            <w:pPr>
              <w:spacing w:after="120"/>
              <w:rPr>
                <w:rFonts w:ascii="Calibri" w:hAnsi="Calibri"/>
                <w:sz w:val="14"/>
                <w:szCs w:val="14"/>
              </w:rPr>
            </w:pPr>
          </w:p>
          <w:p w14:paraId="45F3F8B9" w14:textId="77777777" w:rsidR="001B76AC" w:rsidRPr="00F61A20" w:rsidRDefault="001B76AC" w:rsidP="00075C28">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3B99AF78" w14:textId="77777777" w:rsidR="001B76AC" w:rsidRPr="00F61A20" w:rsidRDefault="001B76AC" w:rsidP="00075C28">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14:paraId="11ED5567" w14:textId="77777777" w:rsidR="001B76AC" w:rsidRPr="00F61A20" w:rsidRDefault="001B76AC" w:rsidP="00075C28">
            <w:pPr>
              <w:jc w:val="center"/>
              <w:rPr>
                <w:rFonts w:ascii="Calibri" w:hAnsi="Calibri"/>
                <w:sz w:val="32"/>
              </w:rPr>
            </w:pPr>
          </w:p>
        </w:tc>
      </w:tr>
      <w:tr w:rsidR="001B76AC" w:rsidRPr="00CC0370" w14:paraId="23D2C588" w14:textId="77777777" w:rsidTr="00075C28">
        <w:trPr>
          <w:trHeight w:val="451"/>
        </w:trPr>
        <w:tc>
          <w:tcPr>
            <w:tcW w:w="4435" w:type="pct"/>
            <w:vMerge/>
            <w:tcBorders>
              <w:left w:val="single" w:sz="4" w:space="0" w:color="auto"/>
              <w:bottom w:val="single" w:sz="4" w:space="0" w:color="auto"/>
              <w:right w:val="single" w:sz="4" w:space="0" w:color="auto"/>
            </w:tcBorders>
          </w:tcPr>
          <w:p w14:paraId="5B496ECC" w14:textId="77777777" w:rsidR="001B76AC" w:rsidRPr="00F61A20" w:rsidRDefault="001B76AC" w:rsidP="00075C2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2B2C6A44" w14:textId="77777777" w:rsidR="001B76AC" w:rsidRPr="00F61A20" w:rsidRDefault="001B76AC" w:rsidP="00075C28">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14:paraId="61F58A98" w14:textId="77777777" w:rsidR="001B76AC" w:rsidRPr="00F61A20" w:rsidRDefault="001B76AC" w:rsidP="00075C28">
            <w:pPr>
              <w:jc w:val="center"/>
              <w:rPr>
                <w:rFonts w:ascii="Calibri" w:hAnsi="Calibri"/>
                <w:sz w:val="32"/>
              </w:rPr>
            </w:pPr>
          </w:p>
        </w:tc>
      </w:tr>
      <w:tr w:rsidR="001B76AC" w:rsidRPr="00CC0370" w14:paraId="071A2DCF" w14:textId="77777777" w:rsidTr="00075C28">
        <w:trPr>
          <w:trHeight w:val="450"/>
        </w:trPr>
        <w:tc>
          <w:tcPr>
            <w:tcW w:w="4435" w:type="pct"/>
            <w:tcBorders>
              <w:top w:val="single" w:sz="4" w:space="0" w:color="auto"/>
              <w:left w:val="single" w:sz="4" w:space="0" w:color="auto"/>
              <w:right w:val="single" w:sz="4" w:space="0" w:color="auto"/>
            </w:tcBorders>
            <w:shd w:val="clear" w:color="auto" w:fill="D9D9D9"/>
          </w:tcPr>
          <w:p w14:paraId="67F0C3DA" w14:textId="77777777" w:rsidR="001B76AC" w:rsidRPr="00F61A20" w:rsidRDefault="001B76AC" w:rsidP="00075C28">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14:paraId="1A966D0C" w14:textId="77777777" w:rsidR="001B76AC" w:rsidRPr="00F61A20" w:rsidRDefault="001B76AC" w:rsidP="00075C28">
            <w:pPr>
              <w:spacing w:after="120"/>
              <w:rPr>
                <w:rFonts w:ascii="Calibri" w:hAnsi="Calibri"/>
                <w:sz w:val="14"/>
                <w:szCs w:val="14"/>
              </w:rPr>
            </w:pPr>
            <w:r w:rsidRPr="00F61A20">
              <w:rPr>
                <w:rFonts w:ascii="Calibri" w:hAnsi="Calibri"/>
                <w:sz w:val="14"/>
                <w:szCs w:val="14"/>
              </w:rPr>
              <w:t xml:space="preserve">Analysis, evaluation and synthesis; logic, argument and judgement; analytical reflection; </w:t>
            </w:r>
            <w:proofErr w:type="gramStart"/>
            <w:r w:rsidRPr="00F61A20">
              <w:rPr>
                <w:rFonts w:ascii="Calibri" w:hAnsi="Calibri"/>
                <w:sz w:val="14"/>
                <w:szCs w:val="14"/>
              </w:rPr>
              <w:t>organisation  of</w:t>
            </w:r>
            <w:proofErr w:type="gramEnd"/>
            <w:r w:rsidRPr="00F61A20">
              <w:rPr>
                <w:rFonts w:ascii="Calibri" w:hAnsi="Calibri"/>
                <w:sz w:val="14"/>
                <w:szCs w:val="14"/>
              </w:rPr>
              <w:t xml:space="preserve"> ideas and evidence</w:t>
            </w:r>
          </w:p>
        </w:tc>
        <w:tc>
          <w:tcPr>
            <w:tcW w:w="283" w:type="pct"/>
            <w:tcBorders>
              <w:top w:val="single" w:sz="4" w:space="0" w:color="auto"/>
              <w:left w:val="single" w:sz="4" w:space="0" w:color="auto"/>
              <w:right w:val="single" w:sz="4" w:space="0" w:color="auto"/>
            </w:tcBorders>
            <w:shd w:val="clear" w:color="auto" w:fill="D9D9D9"/>
          </w:tcPr>
          <w:p w14:paraId="17E21996" w14:textId="77777777" w:rsidR="001B76AC" w:rsidRPr="00F61A20" w:rsidRDefault="001B76AC" w:rsidP="00075C28">
            <w:pPr>
              <w:jc w:val="center"/>
              <w:rPr>
                <w:rFonts w:ascii="Calibri" w:hAnsi="Calibri"/>
                <w:sz w:val="32"/>
              </w:rPr>
            </w:pPr>
            <w:r>
              <w:rPr>
                <w:rFonts w:ascii="Calibri" w:hAnsi="Calibri"/>
                <w:sz w:val="32"/>
              </w:rPr>
              <w:t>2</w:t>
            </w:r>
            <w:r w:rsidR="00C6683B">
              <w:rPr>
                <w:rFonts w:ascii="Calibri" w:hAnsi="Calibri"/>
                <w:sz w:val="32"/>
              </w:rPr>
              <w:t>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7FC5A1F" w14:textId="77777777" w:rsidR="001B76AC" w:rsidRPr="00F61A20" w:rsidRDefault="001B76AC" w:rsidP="00075C28">
            <w:pPr>
              <w:jc w:val="center"/>
              <w:rPr>
                <w:rFonts w:ascii="Calibri" w:hAnsi="Calibri"/>
                <w:sz w:val="32"/>
              </w:rPr>
            </w:pPr>
          </w:p>
        </w:tc>
      </w:tr>
      <w:tr w:rsidR="001B76AC" w:rsidRPr="00CC0370" w14:paraId="497F39DC" w14:textId="77777777" w:rsidTr="00075C28">
        <w:trPr>
          <w:trHeight w:val="450"/>
        </w:trPr>
        <w:tc>
          <w:tcPr>
            <w:tcW w:w="4435" w:type="pct"/>
            <w:vMerge w:val="restart"/>
            <w:tcBorders>
              <w:top w:val="single" w:sz="4" w:space="0" w:color="auto"/>
              <w:left w:val="single" w:sz="4" w:space="0" w:color="auto"/>
              <w:right w:val="single" w:sz="4" w:space="0" w:color="auto"/>
            </w:tcBorders>
          </w:tcPr>
          <w:p w14:paraId="125C09D0" w14:textId="77777777" w:rsidR="001B76AC" w:rsidRDefault="001B76AC" w:rsidP="00075C28">
            <w:pPr>
              <w:spacing w:after="120"/>
              <w:rPr>
                <w:rFonts w:ascii="Calibri" w:hAnsi="Calibri"/>
                <w:sz w:val="14"/>
                <w:szCs w:val="14"/>
              </w:rPr>
            </w:pPr>
          </w:p>
          <w:p w14:paraId="6FF11919" w14:textId="77777777" w:rsidR="001B76AC" w:rsidRDefault="001B76AC" w:rsidP="00075C28">
            <w:pPr>
              <w:spacing w:after="120"/>
              <w:rPr>
                <w:rFonts w:ascii="Calibri" w:hAnsi="Calibri"/>
                <w:sz w:val="14"/>
                <w:szCs w:val="14"/>
              </w:rPr>
            </w:pPr>
          </w:p>
          <w:p w14:paraId="0F5CB831" w14:textId="77777777" w:rsidR="001B76AC" w:rsidRDefault="001B76AC" w:rsidP="00075C28">
            <w:pPr>
              <w:spacing w:after="120"/>
              <w:rPr>
                <w:rFonts w:ascii="Calibri" w:hAnsi="Calibri"/>
                <w:sz w:val="14"/>
                <w:szCs w:val="14"/>
              </w:rPr>
            </w:pPr>
          </w:p>
          <w:p w14:paraId="7312D6B0" w14:textId="77777777" w:rsidR="001B76AC" w:rsidRDefault="001B76AC" w:rsidP="00075C28">
            <w:pPr>
              <w:spacing w:after="120"/>
              <w:rPr>
                <w:rFonts w:ascii="Calibri" w:hAnsi="Calibri"/>
                <w:sz w:val="14"/>
                <w:szCs w:val="14"/>
              </w:rPr>
            </w:pPr>
          </w:p>
          <w:p w14:paraId="34C30231" w14:textId="77777777" w:rsidR="001B76AC" w:rsidRDefault="001B76AC" w:rsidP="00075C28">
            <w:pPr>
              <w:spacing w:after="120"/>
              <w:rPr>
                <w:rFonts w:ascii="Calibri" w:hAnsi="Calibri"/>
                <w:sz w:val="14"/>
                <w:szCs w:val="14"/>
              </w:rPr>
            </w:pPr>
          </w:p>
          <w:p w14:paraId="3837ED24" w14:textId="77777777" w:rsidR="001B76AC" w:rsidRPr="00F61A20" w:rsidRDefault="001B76AC" w:rsidP="00075C28">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549141AA" w14:textId="77777777" w:rsidR="001B76AC" w:rsidRPr="00F61A20" w:rsidRDefault="001B76AC" w:rsidP="00075C28">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14:paraId="6390EA73" w14:textId="77777777" w:rsidR="001B76AC" w:rsidRPr="00F61A20" w:rsidRDefault="001B76AC" w:rsidP="00075C28">
            <w:pPr>
              <w:jc w:val="center"/>
              <w:rPr>
                <w:rFonts w:ascii="Calibri" w:hAnsi="Calibri"/>
                <w:sz w:val="32"/>
              </w:rPr>
            </w:pPr>
          </w:p>
        </w:tc>
      </w:tr>
      <w:tr w:rsidR="001B76AC" w:rsidRPr="00CC0370" w14:paraId="2B77A066" w14:textId="77777777" w:rsidTr="00075C28">
        <w:trPr>
          <w:trHeight w:val="451"/>
        </w:trPr>
        <w:tc>
          <w:tcPr>
            <w:tcW w:w="4435" w:type="pct"/>
            <w:vMerge/>
            <w:tcBorders>
              <w:left w:val="single" w:sz="4" w:space="0" w:color="auto"/>
              <w:bottom w:val="single" w:sz="4" w:space="0" w:color="auto"/>
              <w:right w:val="single" w:sz="4" w:space="0" w:color="auto"/>
            </w:tcBorders>
          </w:tcPr>
          <w:p w14:paraId="30DB7EF8" w14:textId="77777777" w:rsidR="001B76AC" w:rsidRPr="00F61A20" w:rsidRDefault="001B76AC" w:rsidP="00075C2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6FA2C5F6" w14:textId="77777777" w:rsidR="001B76AC" w:rsidRPr="00F61A20" w:rsidRDefault="001B76AC" w:rsidP="00075C28">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14:paraId="52914E59" w14:textId="77777777" w:rsidR="001B76AC" w:rsidRPr="00F61A20" w:rsidRDefault="001B76AC" w:rsidP="00075C28">
            <w:pPr>
              <w:jc w:val="center"/>
              <w:rPr>
                <w:rFonts w:ascii="Calibri" w:hAnsi="Calibri"/>
                <w:sz w:val="32"/>
              </w:rPr>
            </w:pPr>
          </w:p>
        </w:tc>
      </w:tr>
      <w:tr w:rsidR="001B76AC" w:rsidRPr="00CC0370" w14:paraId="3B48B4BC" w14:textId="77777777" w:rsidTr="00075C28">
        <w:trPr>
          <w:trHeight w:val="450"/>
        </w:trPr>
        <w:tc>
          <w:tcPr>
            <w:tcW w:w="4435" w:type="pct"/>
            <w:tcBorders>
              <w:top w:val="single" w:sz="4" w:space="0" w:color="auto"/>
              <w:left w:val="single" w:sz="4" w:space="0" w:color="auto"/>
              <w:right w:val="single" w:sz="4" w:space="0" w:color="auto"/>
            </w:tcBorders>
            <w:shd w:val="clear" w:color="auto" w:fill="D9D9D9"/>
          </w:tcPr>
          <w:p w14:paraId="27512A65" w14:textId="77777777" w:rsidR="001B76AC" w:rsidRPr="00F61A20" w:rsidRDefault="001B76AC" w:rsidP="00075C28">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14:paraId="6FD42726" w14:textId="77777777" w:rsidR="001B76AC" w:rsidRPr="00F61A20" w:rsidRDefault="001B76AC" w:rsidP="00075C28">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38EEE16E" w14:textId="77777777" w:rsidR="001B76AC" w:rsidRPr="00F61A20" w:rsidRDefault="00C6683B" w:rsidP="00075C28">
            <w:pPr>
              <w:jc w:val="center"/>
              <w:rPr>
                <w:rFonts w:ascii="Calibri" w:hAnsi="Calibri"/>
                <w:sz w:val="32"/>
              </w:rPr>
            </w:pPr>
            <w:r>
              <w:rPr>
                <w:rFonts w:ascii="Calibri" w:hAnsi="Calibri"/>
                <w:sz w:val="32"/>
              </w:rPr>
              <w:t>20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F4AFFEB" w14:textId="77777777" w:rsidR="001B76AC" w:rsidRPr="00F61A20" w:rsidRDefault="001B76AC" w:rsidP="00075C28">
            <w:pPr>
              <w:jc w:val="center"/>
              <w:rPr>
                <w:rFonts w:ascii="Calibri" w:hAnsi="Calibri"/>
                <w:sz w:val="32"/>
              </w:rPr>
            </w:pPr>
          </w:p>
        </w:tc>
      </w:tr>
      <w:tr w:rsidR="001B76AC" w:rsidRPr="00CC0370" w14:paraId="517E2E14" w14:textId="77777777" w:rsidTr="00075C28">
        <w:trPr>
          <w:trHeight w:val="451"/>
        </w:trPr>
        <w:tc>
          <w:tcPr>
            <w:tcW w:w="4435" w:type="pct"/>
            <w:vMerge w:val="restart"/>
            <w:tcBorders>
              <w:top w:val="single" w:sz="4" w:space="0" w:color="auto"/>
              <w:left w:val="single" w:sz="4" w:space="0" w:color="auto"/>
              <w:right w:val="single" w:sz="4" w:space="0" w:color="auto"/>
            </w:tcBorders>
          </w:tcPr>
          <w:p w14:paraId="6F4A6C62" w14:textId="77777777" w:rsidR="001B76AC" w:rsidRDefault="001B76AC" w:rsidP="00075C28">
            <w:pPr>
              <w:spacing w:after="120"/>
              <w:rPr>
                <w:rFonts w:ascii="Calibri" w:hAnsi="Calibri"/>
                <w:sz w:val="14"/>
                <w:szCs w:val="14"/>
              </w:rPr>
            </w:pPr>
          </w:p>
          <w:p w14:paraId="152CCE83" w14:textId="77777777" w:rsidR="001B76AC" w:rsidRDefault="001B76AC" w:rsidP="00075C28">
            <w:pPr>
              <w:spacing w:after="120"/>
              <w:rPr>
                <w:rFonts w:ascii="Calibri" w:hAnsi="Calibri"/>
                <w:sz w:val="14"/>
                <w:szCs w:val="14"/>
              </w:rPr>
            </w:pPr>
          </w:p>
          <w:p w14:paraId="72FB2212" w14:textId="77777777" w:rsidR="001B76AC" w:rsidRDefault="001B76AC" w:rsidP="00075C28">
            <w:pPr>
              <w:spacing w:after="120"/>
              <w:rPr>
                <w:rFonts w:ascii="Calibri" w:hAnsi="Calibri"/>
                <w:sz w:val="14"/>
                <w:szCs w:val="14"/>
              </w:rPr>
            </w:pPr>
          </w:p>
          <w:p w14:paraId="27570C5E" w14:textId="77777777" w:rsidR="001B76AC" w:rsidRPr="00F61A20" w:rsidRDefault="001B76AC" w:rsidP="00075C28">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5182477E" w14:textId="77777777" w:rsidR="001B76AC" w:rsidRPr="00F61A20" w:rsidRDefault="001B76AC" w:rsidP="00075C28">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14:paraId="0DFD8258" w14:textId="77777777" w:rsidR="001B76AC" w:rsidRPr="00F61A20" w:rsidRDefault="001B76AC" w:rsidP="00075C28">
            <w:pPr>
              <w:jc w:val="center"/>
              <w:rPr>
                <w:rFonts w:ascii="Calibri" w:hAnsi="Calibri"/>
                <w:sz w:val="32"/>
              </w:rPr>
            </w:pPr>
          </w:p>
        </w:tc>
      </w:tr>
      <w:tr w:rsidR="001B76AC" w:rsidRPr="00CC0370" w14:paraId="3CE0DA8E" w14:textId="77777777" w:rsidTr="00075C28">
        <w:trPr>
          <w:trHeight w:val="450"/>
        </w:trPr>
        <w:tc>
          <w:tcPr>
            <w:tcW w:w="4435" w:type="pct"/>
            <w:vMerge/>
            <w:tcBorders>
              <w:left w:val="single" w:sz="4" w:space="0" w:color="auto"/>
              <w:bottom w:val="single" w:sz="4" w:space="0" w:color="auto"/>
              <w:right w:val="single" w:sz="4" w:space="0" w:color="auto"/>
            </w:tcBorders>
          </w:tcPr>
          <w:p w14:paraId="70BA935F" w14:textId="77777777" w:rsidR="001B76AC" w:rsidRPr="00F61A20" w:rsidRDefault="001B76AC" w:rsidP="00075C2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40B4A91C" w14:textId="77777777" w:rsidR="001B76AC" w:rsidRPr="00F61A20" w:rsidRDefault="001B76AC" w:rsidP="00075C28">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14:paraId="6DC86BEA" w14:textId="77777777" w:rsidR="001B76AC" w:rsidRPr="00F61A20" w:rsidRDefault="001B76AC" w:rsidP="00075C28">
            <w:pPr>
              <w:jc w:val="center"/>
              <w:rPr>
                <w:rFonts w:ascii="Calibri" w:hAnsi="Calibri"/>
                <w:sz w:val="32"/>
              </w:rPr>
            </w:pPr>
          </w:p>
        </w:tc>
      </w:tr>
      <w:tr w:rsidR="001B76AC" w:rsidRPr="00CC0370" w14:paraId="368905A5" w14:textId="77777777" w:rsidTr="00075C28">
        <w:trPr>
          <w:trHeight w:val="450"/>
        </w:trPr>
        <w:tc>
          <w:tcPr>
            <w:tcW w:w="4435" w:type="pct"/>
            <w:tcBorders>
              <w:top w:val="single" w:sz="4" w:space="0" w:color="auto"/>
              <w:left w:val="single" w:sz="4" w:space="0" w:color="auto"/>
              <w:right w:val="single" w:sz="4" w:space="0" w:color="auto"/>
            </w:tcBorders>
            <w:shd w:val="clear" w:color="auto" w:fill="D9D9D9"/>
          </w:tcPr>
          <w:p w14:paraId="192D5ED1" w14:textId="77777777" w:rsidR="001B76AC" w:rsidRPr="00F61A20" w:rsidRDefault="001B76AC" w:rsidP="00075C28">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p>
          <w:p w14:paraId="7C9B3A9C" w14:textId="77777777" w:rsidR="001B76AC" w:rsidRPr="00F61A20" w:rsidRDefault="001B76AC" w:rsidP="00075C28">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6A2465D6" w14:textId="77777777" w:rsidR="001B76AC" w:rsidRPr="00F61A20" w:rsidRDefault="00C6683B" w:rsidP="00075C28">
            <w:pPr>
              <w:jc w:val="center"/>
              <w:rPr>
                <w:rFonts w:ascii="Calibri" w:hAnsi="Calibri"/>
                <w:sz w:val="32"/>
              </w:rPr>
            </w:pPr>
            <w:r>
              <w:rPr>
                <w:rFonts w:ascii="Calibri" w:hAnsi="Calibri"/>
                <w:sz w:val="32"/>
              </w:rPr>
              <w:t>20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163A3A1" w14:textId="77777777" w:rsidR="001B76AC" w:rsidRPr="00F61A20" w:rsidRDefault="001B76AC" w:rsidP="00075C28">
            <w:pPr>
              <w:jc w:val="center"/>
              <w:rPr>
                <w:rFonts w:ascii="Calibri" w:hAnsi="Calibri"/>
                <w:sz w:val="32"/>
              </w:rPr>
            </w:pPr>
          </w:p>
        </w:tc>
      </w:tr>
      <w:tr w:rsidR="001B76AC" w:rsidRPr="00CC0370" w14:paraId="3BAF7F7A" w14:textId="77777777" w:rsidTr="00075C28">
        <w:trPr>
          <w:trHeight w:val="451"/>
        </w:trPr>
        <w:tc>
          <w:tcPr>
            <w:tcW w:w="4435" w:type="pct"/>
            <w:vMerge w:val="restart"/>
            <w:tcBorders>
              <w:top w:val="single" w:sz="4" w:space="0" w:color="auto"/>
              <w:left w:val="single" w:sz="4" w:space="0" w:color="auto"/>
              <w:right w:val="single" w:sz="4" w:space="0" w:color="auto"/>
            </w:tcBorders>
          </w:tcPr>
          <w:p w14:paraId="41AA6096" w14:textId="77777777" w:rsidR="001B76AC" w:rsidRDefault="001B76AC" w:rsidP="00075C28">
            <w:pPr>
              <w:spacing w:after="120"/>
              <w:rPr>
                <w:rFonts w:ascii="Calibri" w:hAnsi="Calibri"/>
                <w:sz w:val="14"/>
                <w:szCs w:val="14"/>
              </w:rPr>
            </w:pPr>
          </w:p>
          <w:p w14:paraId="40482592" w14:textId="77777777" w:rsidR="001B76AC" w:rsidRDefault="001B76AC" w:rsidP="00075C28">
            <w:pPr>
              <w:spacing w:after="120"/>
              <w:rPr>
                <w:rFonts w:ascii="Calibri" w:hAnsi="Calibri"/>
                <w:sz w:val="14"/>
                <w:szCs w:val="14"/>
              </w:rPr>
            </w:pPr>
          </w:p>
          <w:p w14:paraId="2AD62C08" w14:textId="77777777" w:rsidR="001B76AC" w:rsidRPr="00F61A20" w:rsidRDefault="001B76AC" w:rsidP="00075C28">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7563E826" w14:textId="77777777" w:rsidR="001B76AC" w:rsidRPr="00F61A20" w:rsidRDefault="001B76AC" w:rsidP="00075C28">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14:paraId="14CDF151" w14:textId="77777777" w:rsidR="001B76AC" w:rsidRPr="00F61A20" w:rsidRDefault="001B76AC" w:rsidP="00075C28">
            <w:pPr>
              <w:jc w:val="center"/>
              <w:rPr>
                <w:rFonts w:ascii="Calibri" w:hAnsi="Calibri"/>
                <w:sz w:val="32"/>
              </w:rPr>
            </w:pPr>
          </w:p>
        </w:tc>
      </w:tr>
      <w:tr w:rsidR="001B76AC" w:rsidRPr="00CC0370" w14:paraId="0B4C6715" w14:textId="77777777" w:rsidTr="00075C28">
        <w:trPr>
          <w:trHeight w:val="450"/>
        </w:trPr>
        <w:tc>
          <w:tcPr>
            <w:tcW w:w="4435" w:type="pct"/>
            <w:vMerge/>
            <w:tcBorders>
              <w:left w:val="single" w:sz="4" w:space="0" w:color="auto"/>
              <w:bottom w:val="single" w:sz="4" w:space="0" w:color="auto"/>
              <w:right w:val="single" w:sz="4" w:space="0" w:color="auto"/>
            </w:tcBorders>
          </w:tcPr>
          <w:p w14:paraId="56BA36FF" w14:textId="77777777" w:rsidR="001B76AC" w:rsidRPr="00F61A20" w:rsidRDefault="001B76AC" w:rsidP="00075C2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40DCC002" w14:textId="77777777" w:rsidR="001B76AC" w:rsidRPr="00F61A20" w:rsidRDefault="001B76AC" w:rsidP="00075C28">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14:paraId="6FBEF1BA" w14:textId="77777777" w:rsidR="001B76AC" w:rsidRPr="00F61A20" w:rsidRDefault="001B76AC" w:rsidP="00075C28">
            <w:pPr>
              <w:jc w:val="center"/>
              <w:rPr>
                <w:rFonts w:ascii="Calibri" w:hAnsi="Calibri"/>
                <w:sz w:val="32"/>
              </w:rPr>
            </w:pPr>
          </w:p>
        </w:tc>
      </w:tr>
    </w:tbl>
    <w:p w14:paraId="0D1B4382" w14:textId="77777777" w:rsidR="001B76AC" w:rsidRPr="00EB4F96" w:rsidRDefault="001B76AC" w:rsidP="001B76AC">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1B76AC" w:rsidRPr="00525F5D" w14:paraId="2FD70ACA" w14:textId="77777777" w:rsidTr="00075C28">
        <w:trPr>
          <w:cantSplit/>
        </w:trPr>
        <w:tc>
          <w:tcPr>
            <w:tcW w:w="6062" w:type="dxa"/>
            <w:vMerge w:val="restart"/>
            <w:shd w:val="pct15" w:color="auto" w:fill="auto"/>
            <w:vAlign w:val="center"/>
          </w:tcPr>
          <w:p w14:paraId="69F99283" w14:textId="77777777" w:rsidR="001B76AC" w:rsidRPr="003223E0" w:rsidRDefault="001B76AC" w:rsidP="00075C28">
            <w:pPr>
              <w:rPr>
                <w:rFonts w:ascii="Calibri" w:hAnsi="Calibri"/>
                <w:sz w:val="16"/>
                <w:szCs w:val="16"/>
              </w:rPr>
            </w:pPr>
            <w:r>
              <w:rPr>
                <w:rFonts w:ascii="Calibri" w:hAnsi="Calibri" w:cs="Arial"/>
                <w:b/>
                <w:bCs/>
                <w:szCs w:val="22"/>
              </w:rPr>
              <w:t xml:space="preserve">Assignment </w:t>
            </w:r>
            <w:proofErr w:type="gramStart"/>
            <w:r>
              <w:rPr>
                <w:rFonts w:ascii="Calibri" w:hAnsi="Calibri" w:cs="Arial"/>
                <w:b/>
                <w:bCs/>
                <w:szCs w:val="22"/>
              </w:rPr>
              <w:t>Mark</w:t>
            </w:r>
            <w:r w:rsidRPr="000A492A">
              <w:rPr>
                <w:rFonts w:ascii="Calibri" w:hAnsi="Calibri" w:cs="Arial"/>
                <w:bCs/>
                <w:szCs w:val="22"/>
              </w:rPr>
              <w:t>(</w:t>
            </w:r>
            <w:proofErr w:type="gramEnd"/>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328" w:type="dxa"/>
            <w:gridSpan w:val="2"/>
            <w:tcBorders>
              <w:bottom w:val="single" w:sz="4" w:space="0" w:color="auto"/>
            </w:tcBorders>
            <w:shd w:val="pct15" w:color="auto" w:fill="auto"/>
            <w:vAlign w:val="bottom"/>
          </w:tcPr>
          <w:p w14:paraId="2676A5F3" w14:textId="77777777" w:rsidR="001B76AC" w:rsidRPr="00EB4F96" w:rsidRDefault="001B76AC" w:rsidP="00075C28">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14:paraId="30C92682" w14:textId="77777777" w:rsidR="001B76AC" w:rsidRPr="00525F5D" w:rsidRDefault="001B76AC" w:rsidP="00075C28">
            <w:pPr>
              <w:jc w:val="right"/>
              <w:rPr>
                <w:rFonts w:ascii="Calibri" w:hAnsi="Calibri" w:cs="Arial"/>
                <w:b/>
                <w:bCs/>
              </w:rPr>
            </w:pPr>
            <w:r>
              <w:rPr>
                <w:rFonts w:ascii="Calibri" w:hAnsi="Calibri" w:cs="Arial"/>
                <w:b/>
                <w:bCs/>
              </w:rPr>
              <w:t>%</w:t>
            </w:r>
          </w:p>
        </w:tc>
      </w:tr>
      <w:tr w:rsidR="001B76AC" w:rsidRPr="00525F5D" w14:paraId="2A693A0F" w14:textId="77777777" w:rsidTr="00075C28">
        <w:trPr>
          <w:cantSplit/>
        </w:trPr>
        <w:tc>
          <w:tcPr>
            <w:tcW w:w="6062" w:type="dxa"/>
            <w:vMerge/>
            <w:vAlign w:val="bottom"/>
          </w:tcPr>
          <w:p w14:paraId="67C5BEBF" w14:textId="77777777" w:rsidR="001B76AC" w:rsidRPr="00525F5D" w:rsidRDefault="001B76AC" w:rsidP="001B76AC">
            <w:pPr>
              <w:rPr>
                <w:rFonts w:ascii="Calibri" w:hAnsi="Calibri" w:cs="Arial"/>
              </w:rPr>
            </w:pPr>
          </w:p>
        </w:tc>
        <w:tc>
          <w:tcPr>
            <w:tcW w:w="2903" w:type="dxa"/>
            <w:vAlign w:val="bottom"/>
          </w:tcPr>
          <w:p w14:paraId="28339DA6" w14:textId="77777777" w:rsidR="001B76AC" w:rsidRPr="00EB4F96" w:rsidRDefault="00281EF5" w:rsidP="001B76AC">
            <w:pPr>
              <w:rPr>
                <w:rFonts w:ascii="Calibri" w:hAnsi="Calibri" w:cs="Arial"/>
                <w:b/>
                <w:bCs/>
                <w:sz w:val="16"/>
                <w:szCs w:val="16"/>
              </w:rPr>
            </w:pPr>
            <w:r>
              <w:rPr>
                <w:rFonts w:ascii="Calibri" w:hAnsi="Calibri" w:cs="Arial"/>
                <w:sz w:val="16"/>
                <w:szCs w:val="16"/>
              </w:rPr>
              <w:t>1 week</w:t>
            </w:r>
            <w:r w:rsidR="001B76AC">
              <w:rPr>
                <w:rFonts w:ascii="Calibri" w:hAnsi="Calibri" w:cs="Arial"/>
                <w:sz w:val="16"/>
                <w:szCs w:val="16"/>
              </w:rPr>
              <w:t xml:space="preserve"> beyond the deadline (max 40%)</w:t>
            </w:r>
          </w:p>
        </w:tc>
        <w:tc>
          <w:tcPr>
            <w:tcW w:w="425" w:type="dxa"/>
            <w:vAlign w:val="bottom"/>
          </w:tcPr>
          <w:p w14:paraId="5F33B13C" w14:textId="77777777" w:rsidR="001B76AC" w:rsidRPr="00525F5D" w:rsidRDefault="001B76AC" w:rsidP="001B76AC">
            <w:pPr>
              <w:jc w:val="center"/>
              <w:rPr>
                <w:rFonts w:ascii="Calibri" w:hAnsi="Calibri" w:cs="Arial"/>
                <w:sz w:val="12"/>
                <w:szCs w:val="12"/>
              </w:rPr>
            </w:pPr>
          </w:p>
        </w:tc>
        <w:tc>
          <w:tcPr>
            <w:tcW w:w="1276" w:type="dxa"/>
            <w:vMerge/>
            <w:vAlign w:val="bottom"/>
          </w:tcPr>
          <w:p w14:paraId="5D233305" w14:textId="77777777" w:rsidR="001B76AC" w:rsidRPr="00525F5D" w:rsidRDefault="001B76AC" w:rsidP="001B76AC">
            <w:pPr>
              <w:ind w:leftChars="71" w:left="156"/>
              <w:rPr>
                <w:rFonts w:ascii="Calibri" w:hAnsi="Calibri" w:cs="Arial"/>
              </w:rPr>
            </w:pPr>
          </w:p>
        </w:tc>
      </w:tr>
      <w:tr w:rsidR="001B76AC" w:rsidRPr="00525F5D" w14:paraId="0E4809C5" w14:textId="77777777" w:rsidTr="00075C28">
        <w:trPr>
          <w:cantSplit/>
        </w:trPr>
        <w:tc>
          <w:tcPr>
            <w:tcW w:w="6062" w:type="dxa"/>
            <w:vMerge/>
            <w:vAlign w:val="bottom"/>
          </w:tcPr>
          <w:p w14:paraId="21E512DD" w14:textId="77777777" w:rsidR="001B76AC" w:rsidRPr="00525F5D" w:rsidRDefault="001B76AC" w:rsidP="001B76AC">
            <w:pPr>
              <w:rPr>
                <w:rFonts w:ascii="Calibri" w:hAnsi="Calibri" w:cs="Arial"/>
              </w:rPr>
            </w:pPr>
          </w:p>
        </w:tc>
        <w:tc>
          <w:tcPr>
            <w:tcW w:w="2903" w:type="dxa"/>
            <w:vAlign w:val="bottom"/>
          </w:tcPr>
          <w:p w14:paraId="6C1171B6" w14:textId="77777777" w:rsidR="001B76AC" w:rsidRPr="00EB4F96" w:rsidRDefault="00281EF5" w:rsidP="001B76AC">
            <w:pPr>
              <w:rPr>
                <w:rFonts w:ascii="Calibri" w:hAnsi="Calibri" w:cs="Arial"/>
                <w:b/>
                <w:bCs/>
                <w:sz w:val="16"/>
                <w:szCs w:val="16"/>
              </w:rPr>
            </w:pPr>
            <w:r>
              <w:rPr>
                <w:rFonts w:ascii="Calibri" w:hAnsi="Calibri" w:cs="Arial"/>
                <w:sz w:val="16"/>
                <w:szCs w:val="16"/>
              </w:rPr>
              <w:t>Over 1 week is</w:t>
            </w:r>
            <w:r w:rsidR="001B76AC">
              <w:rPr>
                <w:rFonts w:ascii="Calibri" w:hAnsi="Calibri" w:cs="Arial"/>
                <w:sz w:val="16"/>
                <w:szCs w:val="16"/>
              </w:rPr>
              <w:t xml:space="preserve"> beyond deadline (0%)</w:t>
            </w:r>
          </w:p>
        </w:tc>
        <w:tc>
          <w:tcPr>
            <w:tcW w:w="425" w:type="dxa"/>
            <w:vAlign w:val="bottom"/>
          </w:tcPr>
          <w:p w14:paraId="7444539E" w14:textId="77777777" w:rsidR="001B76AC" w:rsidRPr="00525F5D" w:rsidRDefault="001B76AC" w:rsidP="001B76AC">
            <w:pPr>
              <w:jc w:val="center"/>
              <w:rPr>
                <w:rFonts w:ascii="Calibri" w:hAnsi="Calibri" w:cs="Arial"/>
                <w:sz w:val="12"/>
                <w:szCs w:val="12"/>
              </w:rPr>
            </w:pPr>
          </w:p>
        </w:tc>
        <w:tc>
          <w:tcPr>
            <w:tcW w:w="1276" w:type="dxa"/>
            <w:vMerge/>
            <w:vAlign w:val="bottom"/>
          </w:tcPr>
          <w:p w14:paraId="7C48C204" w14:textId="77777777" w:rsidR="001B76AC" w:rsidRPr="00525F5D" w:rsidRDefault="001B76AC" w:rsidP="001B76AC">
            <w:pPr>
              <w:ind w:firstLineChars="141" w:firstLine="310"/>
              <w:rPr>
                <w:rFonts w:ascii="Calibri" w:hAnsi="Calibri" w:cs="Arial"/>
              </w:rPr>
            </w:pPr>
          </w:p>
        </w:tc>
      </w:tr>
    </w:tbl>
    <w:p w14:paraId="7CAB76D8" w14:textId="77777777" w:rsidR="00983325" w:rsidRDefault="00983325" w:rsidP="001933FF">
      <w:pPr>
        <w:autoSpaceDE w:val="0"/>
        <w:autoSpaceDN w:val="0"/>
        <w:adjustRightInd w:val="0"/>
        <w:jc w:val="both"/>
        <w:rPr>
          <w:rFonts w:ascii="Calibri" w:hAnsi="Calibri"/>
          <w:szCs w:val="22"/>
        </w:rPr>
      </w:pPr>
    </w:p>
    <w:p w14:paraId="58FB4A15" w14:textId="77777777" w:rsidR="00983325" w:rsidRDefault="00983325" w:rsidP="001933FF">
      <w:pPr>
        <w:autoSpaceDE w:val="0"/>
        <w:autoSpaceDN w:val="0"/>
        <w:adjustRightInd w:val="0"/>
        <w:jc w:val="both"/>
        <w:rPr>
          <w:rFonts w:ascii="Calibri" w:hAnsi="Calibri"/>
          <w:szCs w:val="22"/>
        </w:rPr>
      </w:pPr>
    </w:p>
    <w:p w14:paraId="3B55ED28" w14:textId="77777777" w:rsidR="00983325" w:rsidRDefault="00983325" w:rsidP="001933FF">
      <w:pPr>
        <w:autoSpaceDE w:val="0"/>
        <w:autoSpaceDN w:val="0"/>
        <w:adjustRightInd w:val="0"/>
        <w:jc w:val="both"/>
        <w:rPr>
          <w:rFonts w:ascii="Calibri" w:hAnsi="Calibri"/>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1933FF" w:rsidRPr="00100396" w14:paraId="1728B30A" w14:textId="77777777" w:rsidTr="009A7E07">
        <w:trPr>
          <w:trHeight w:val="414"/>
        </w:trPr>
        <w:tc>
          <w:tcPr>
            <w:tcW w:w="10670" w:type="dxa"/>
            <w:shd w:val="clear" w:color="auto" w:fill="D9D9D9"/>
          </w:tcPr>
          <w:p w14:paraId="6A77F617" w14:textId="77777777" w:rsidR="001933FF" w:rsidRPr="00100396" w:rsidRDefault="001933FF" w:rsidP="009A7E07">
            <w:pPr>
              <w:jc w:val="center"/>
              <w:rPr>
                <w:rFonts w:ascii="Calibri" w:hAnsi="Calibri" w:cs="Arial"/>
                <w:b/>
                <w:caps/>
                <w:sz w:val="40"/>
              </w:rPr>
            </w:pPr>
            <w:r>
              <w:rPr>
                <w:rFonts w:ascii="Calibri" w:hAnsi="Calibri"/>
                <w:szCs w:val="22"/>
              </w:rPr>
              <w:lastRenderedPageBreak/>
              <w:br w:type="page"/>
            </w:r>
            <w:r>
              <w:rPr>
                <w:rFonts w:ascii="Calibri" w:hAnsi="Calibri" w:cs="Arial"/>
                <w:b/>
                <w:caps/>
                <w:sz w:val="40"/>
              </w:rPr>
              <w:t>GUIDANCE FOR</w:t>
            </w:r>
            <w:r w:rsidRPr="00100396">
              <w:rPr>
                <w:rFonts w:ascii="Calibri" w:hAnsi="Calibri" w:cs="Arial"/>
                <w:b/>
                <w:caps/>
                <w:sz w:val="40"/>
              </w:rPr>
              <w:t xml:space="preserve"> Students</w:t>
            </w:r>
            <w:r>
              <w:rPr>
                <w:rFonts w:ascii="Calibri" w:hAnsi="Calibri" w:cs="Arial"/>
                <w:b/>
                <w:caps/>
                <w:sz w:val="40"/>
              </w:rPr>
              <w:t xml:space="preserve"> IN THE COMPLETION OF TASKS</w:t>
            </w:r>
          </w:p>
        </w:tc>
      </w:tr>
    </w:tbl>
    <w:p w14:paraId="0F694294" w14:textId="77777777" w:rsidR="001933FF" w:rsidRPr="00EA0F4E" w:rsidRDefault="001933FF" w:rsidP="001933FF">
      <w:pPr>
        <w:jc w:val="both"/>
        <w:rPr>
          <w:szCs w:val="22"/>
        </w:rPr>
      </w:pPr>
    </w:p>
    <w:p w14:paraId="542BE73B" w14:textId="77777777" w:rsidR="001933FF" w:rsidRPr="001B727B" w:rsidRDefault="001933FF" w:rsidP="001933FF">
      <w:pPr>
        <w:jc w:val="both"/>
        <w:rPr>
          <w:rFonts w:cs="Arial"/>
          <w:b/>
          <w:szCs w:val="22"/>
        </w:rPr>
      </w:pPr>
      <w:r w:rsidRPr="001B727B">
        <w:rPr>
          <w:rFonts w:cs="Arial"/>
          <w:b/>
          <w:szCs w:val="22"/>
        </w:rPr>
        <w:t>NOTE: The guidance offered</w:t>
      </w:r>
      <w:r w:rsidR="001B76AC">
        <w:rPr>
          <w:rFonts w:cs="Arial"/>
          <w:b/>
          <w:szCs w:val="22"/>
        </w:rPr>
        <w:t xml:space="preserve"> below is linked to the five assessment criteria</w:t>
      </w:r>
      <w:r w:rsidRPr="001B727B">
        <w:rPr>
          <w:rFonts w:cs="Arial"/>
          <w:b/>
          <w:szCs w:val="22"/>
        </w:rPr>
        <w:t>.</w:t>
      </w:r>
    </w:p>
    <w:p w14:paraId="33529681" w14:textId="77777777" w:rsidR="001933FF" w:rsidRPr="001B727B" w:rsidRDefault="001933FF" w:rsidP="001933FF">
      <w:pPr>
        <w:rPr>
          <w:rFonts w:cs="Arial"/>
          <w:b/>
          <w:szCs w:val="22"/>
        </w:rPr>
      </w:pPr>
    </w:p>
    <w:p w14:paraId="0264A510" w14:textId="77777777" w:rsidR="001933FF" w:rsidRPr="001E2007" w:rsidRDefault="001933FF" w:rsidP="001933FF">
      <w:pPr>
        <w:numPr>
          <w:ilvl w:val="0"/>
          <w:numId w:val="26"/>
        </w:numPr>
        <w:jc w:val="both"/>
        <w:rPr>
          <w:rFonts w:ascii="Calibri" w:hAnsi="Calibri" w:cs="Calibri"/>
          <w:b/>
          <w:szCs w:val="22"/>
        </w:rPr>
      </w:pPr>
      <w:r w:rsidRPr="001E2007">
        <w:rPr>
          <w:rFonts w:ascii="Calibri" w:hAnsi="Calibri" w:cs="Calibri"/>
          <w:b/>
          <w:szCs w:val="22"/>
        </w:rPr>
        <w:t xml:space="preserve">Research-informed Literature </w:t>
      </w:r>
    </w:p>
    <w:p w14:paraId="6A1D1440" w14:textId="77777777" w:rsidR="001933FF" w:rsidRPr="001E2007" w:rsidRDefault="001933FF" w:rsidP="001933FF">
      <w:pPr>
        <w:jc w:val="both"/>
        <w:rPr>
          <w:rFonts w:ascii="Calibri" w:hAnsi="Calibri" w:cs="Calibri"/>
          <w:szCs w:val="22"/>
        </w:rPr>
      </w:pPr>
      <w:r w:rsidRPr="001E2007">
        <w:rPr>
          <w:rFonts w:ascii="Calibri" w:hAnsi="Calibri" w:cs="Calibri"/>
          <w:szCs w:val="22"/>
        </w:rPr>
        <w:t xml:space="preserve">Your work must be informed and supported by scholarly material that is </w:t>
      </w:r>
      <w:r w:rsidRPr="001E2007">
        <w:rPr>
          <w:rFonts w:ascii="Calibri" w:hAnsi="Calibri" w:cs="Calibri"/>
          <w:i/>
          <w:szCs w:val="22"/>
        </w:rPr>
        <w:t>relevant</w:t>
      </w:r>
      <w:r w:rsidRPr="001E2007">
        <w:rPr>
          <w:rFonts w:ascii="Calibri" w:hAnsi="Calibri" w:cs="Calibri"/>
          <w:szCs w:val="22"/>
        </w:rPr>
        <w:t xml:space="preserve"> to and </w:t>
      </w:r>
      <w:r w:rsidRPr="001E2007">
        <w:rPr>
          <w:rFonts w:ascii="Calibri" w:hAnsi="Calibri" w:cs="Calibri"/>
          <w:i/>
          <w:szCs w:val="22"/>
        </w:rPr>
        <w:t>focused</w:t>
      </w:r>
      <w:r w:rsidRPr="001E2007">
        <w:rPr>
          <w:rFonts w:ascii="Calibri" w:hAnsi="Calibri" w:cs="Calibri"/>
          <w:szCs w:val="22"/>
        </w:rPr>
        <w:t xml:space="preserve"> on the task(s) set.    You should provide evidence that you have accessed a wide </w:t>
      </w:r>
      <w:r w:rsidRPr="001E2007">
        <w:rPr>
          <w:rFonts w:ascii="Calibri" w:hAnsi="Calibri" w:cs="Calibri"/>
          <w:i/>
          <w:szCs w:val="22"/>
        </w:rPr>
        <w:t>range</w:t>
      </w:r>
      <w:r w:rsidRPr="001E2007">
        <w:rPr>
          <w:rFonts w:ascii="Calibri" w:hAnsi="Calibri" w:cs="Calibri"/>
          <w:szCs w:val="22"/>
        </w:rPr>
        <w:t xml:space="preserve"> of sources, which may be academic, governmental and industrial; these sources may include academic journal articles, textbooks, current news articles, organisational documents, and websites.  You should consider the </w:t>
      </w:r>
      <w:r w:rsidRPr="001E2007">
        <w:rPr>
          <w:rFonts w:ascii="Calibri" w:hAnsi="Calibri" w:cs="Calibri"/>
          <w:i/>
          <w:szCs w:val="22"/>
        </w:rPr>
        <w:t>credibility</w:t>
      </w:r>
      <w:r w:rsidRPr="001E2007">
        <w:rPr>
          <w:rFonts w:ascii="Calibri" w:hAnsi="Calibri" w:cs="Calibri"/>
          <w:szCs w:val="22"/>
        </w:rPr>
        <w:t xml:space="preserve"> of your sources; academic journals are normally highly credible sources while websites require careful consideration/selection</w:t>
      </w:r>
      <w:r>
        <w:rPr>
          <w:rFonts w:ascii="Calibri" w:hAnsi="Calibri" w:cs="Calibri"/>
          <w:szCs w:val="22"/>
        </w:rPr>
        <w:t xml:space="preserve"> and should be used sparingly.</w:t>
      </w:r>
      <w:r w:rsidRPr="001E2007">
        <w:rPr>
          <w:rFonts w:ascii="Calibri" w:hAnsi="Calibri" w:cs="Calibri"/>
          <w:szCs w:val="22"/>
        </w:rPr>
        <w:t xml:space="preserve"> Any sources you use should be current and up-to-date, typically published within the last five years or so, though seminal works in the field may be older.  You must provide </w:t>
      </w:r>
      <w:r w:rsidRPr="001E2007">
        <w:rPr>
          <w:rFonts w:ascii="Calibri" w:hAnsi="Calibri" w:cs="Calibri"/>
          <w:i/>
          <w:szCs w:val="22"/>
        </w:rPr>
        <w:t>evidence</w:t>
      </w:r>
      <w:r w:rsidRPr="001E2007">
        <w:rPr>
          <w:rFonts w:ascii="Calibri" w:hAnsi="Calibri" w:cs="Calibri"/>
          <w:szCs w:val="22"/>
        </w:rPr>
        <w:t xml:space="preserve"> of your research/own reading throughout your work, using in-text citations in the main body of your work and a reference list that is alphabetical at the end of your work. Please use the Harvard referencing system. </w:t>
      </w:r>
    </w:p>
    <w:p w14:paraId="789ED95B" w14:textId="77777777" w:rsidR="001933FF" w:rsidRPr="001E2007" w:rsidRDefault="001933FF" w:rsidP="001933FF">
      <w:pPr>
        <w:jc w:val="both"/>
        <w:rPr>
          <w:rFonts w:ascii="Calibri" w:hAnsi="Calibri" w:cs="Calibri"/>
          <w:szCs w:val="22"/>
        </w:rPr>
      </w:pPr>
    </w:p>
    <w:p w14:paraId="01055D71" w14:textId="77777777" w:rsidR="001933FF" w:rsidRPr="001E2007" w:rsidRDefault="001933FF" w:rsidP="001933FF">
      <w:pPr>
        <w:numPr>
          <w:ilvl w:val="0"/>
          <w:numId w:val="26"/>
        </w:numPr>
        <w:jc w:val="both"/>
        <w:rPr>
          <w:rFonts w:ascii="Calibri" w:hAnsi="Calibri" w:cs="Calibri"/>
          <w:b/>
          <w:szCs w:val="22"/>
        </w:rPr>
      </w:pPr>
      <w:r w:rsidRPr="001E2007">
        <w:rPr>
          <w:rFonts w:ascii="Calibri" w:hAnsi="Calibri" w:cs="Calibri"/>
          <w:b/>
          <w:szCs w:val="22"/>
        </w:rPr>
        <w:t>Knowledge and Understanding of Subject</w:t>
      </w:r>
    </w:p>
    <w:p w14:paraId="45DE6263" w14:textId="77777777" w:rsidR="001933FF" w:rsidRPr="001E2007" w:rsidRDefault="001933FF" w:rsidP="001933FF">
      <w:pPr>
        <w:jc w:val="both"/>
        <w:rPr>
          <w:rFonts w:ascii="Calibri" w:hAnsi="Calibri" w:cs="Calibri"/>
          <w:szCs w:val="22"/>
        </w:rPr>
      </w:pPr>
      <w:r w:rsidRPr="001E2007">
        <w:rPr>
          <w:rFonts w:ascii="Calibri" w:hAnsi="Calibri" w:cs="Calibri"/>
          <w:szCs w:val="22"/>
        </w:rPr>
        <w:t xml:space="preserve">Your work must demonstrate the growing extent of your knowledge and understanding of concepts and underlying principles associated with the subject area.  </w:t>
      </w:r>
      <w:r w:rsidRPr="001E2007">
        <w:rPr>
          <w:rFonts w:ascii="Calibri" w:hAnsi="Calibri" w:cs="Calibri"/>
          <w:i/>
          <w:szCs w:val="22"/>
        </w:rPr>
        <w:t>Knowledge</w:t>
      </w:r>
      <w:r w:rsidRPr="001E2007">
        <w:rPr>
          <w:rFonts w:ascii="Calibri" w:hAnsi="Calibri" w:cs="Calibri"/>
          <w:szCs w:val="22"/>
        </w:rPr>
        <w:t xml:space="preserve"> relates to the facts, information and skills you have acquired through your learning.  You demonstrate your </w:t>
      </w:r>
      <w:r w:rsidRPr="001E2007">
        <w:rPr>
          <w:rFonts w:ascii="Calibri" w:hAnsi="Calibri" w:cs="Calibri"/>
          <w:i/>
          <w:szCs w:val="22"/>
        </w:rPr>
        <w:t>understanding</w:t>
      </w:r>
      <w:r w:rsidRPr="001E2007">
        <w:rPr>
          <w:rFonts w:ascii="Calibri" w:hAnsi="Calibri" w:cs="Calibri"/>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1E2007">
        <w:rPr>
          <w:rFonts w:ascii="Calibri" w:hAnsi="Calibri" w:cs="Calibri"/>
          <w:i/>
          <w:szCs w:val="22"/>
        </w:rPr>
        <w:t>extent</w:t>
      </w:r>
      <w:r w:rsidRPr="001E2007">
        <w:rPr>
          <w:rFonts w:ascii="Calibri" w:hAnsi="Calibri" w:cs="Calibri"/>
          <w:szCs w:val="22"/>
        </w:rPr>
        <w:t xml:space="preserve"> to which you demonstrate your knowledge and understanding; ideally each should be complete and detailed, with comprehensive coverage.</w:t>
      </w:r>
    </w:p>
    <w:p w14:paraId="7F713B7D" w14:textId="77777777" w:rsidR="001933FF" w:rsidRPr="00855FCC" w:rsidRDefault="001933FF" w:rsidP="001933FF">
      <w:pPr>
        <w:pStyle w:val="BodyText1"/>
        <w:jc w:val="both"/>
        <w:rPr>
          <w:rFonts w:ascii="Calibri" w:hAnsi="Calibri" w:cs="Calibri"/>
          <w:i/>
          <w:iCs/>
          <w:sz w:val="22"/>
          <w:szCs w:val="22"/>
        </w:rPr>
      </w:pPr>
    </w:p>
    <w:p w14:paraId="360439AD" w14:textId="77777777" w:rsidR="001933FF" w:rsidRPr="001E2007" w:rsidRDefault="001933FF" w:rsidP="001933FF">
      <w:pPr>
        <w:pStyle w:val="BodyText1"/>
        <w:numPr>
          <w:ilvl w:val="0"/>
          <w:numId w:val="26"/>
        </w:numPr>
        <w:tabs>
          <w:tab w:val="clear" w:pos="720"/>
          <w:tab w:val="clear" w:pos="1440"/>
          <w:tab w:val="left" w:pos="426"/>
          <w:tab w:val="left" w:pos="1560"/>
        </w:tabs>
        <w:jc w:val="both"/>
        <w:rPr>
          <w:rFonts w:ascii="Calibri" w:hAnsi="Calibri" w:cs="Calibri"/>
          <w:b/>
          <w:sz w:val="22"/>
          <w:szCs w:val="22"/>
        </w:rPr>
      </w:pPr>
      <w:r w:rsidRPr="001E2007">
        <w:rPr>
          <w:rFonts w:ascii="Calibri" w:hAnsi="Calibri" w:cs="Calibri"/>
          <w:b/>
          <w:sz w:val="22"/>
          <w:szCs w:val="22"/>
        </w:rPr>
        <w:t>Analysis</w:t>
      </w:r>
    </w:p>
    <w:p w14:paraId="5B2560B6" w14:textId="77777777" w:rsidR="001933FF" w:rsidRDefault="001933FF" w:rsidP="001933FF">
      <w:pPr>
        <w:jc w:val="both"/>
        <w:rPr>
          <w:rFonts w:ascii="Calibri" w:hAnsi="Calibri" w:cs="Calibri"/>
          <w:szCs w:val="22"/>
        </w:rPr>
      </w:pPr>
      <w:r w:rsidRPr="001E2007">
        <w:rPr>
          <w:rFonts w:ascii="Calibri" w:hAnsi="Calibri" w:cs="Calibri"/>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proofErr w:type="gramStart"/>
      <w:r w:rsidRPr="001E2007">
        <w:rPr>
          <w:rFonts w:ascii="Calibri" w:hAnsi="Calibri" w:cs="Calibri"/>
          <w:szCs w:val="22"/>
        </w:rPr>
        <w:t>What</w:t>
      </w:r>
      <w:proofErr w:type="gramEnd"/>
      <w:r w:rsidRPr="001E2007">
        <w:rPr>
          <w:rFonts w:ascii="Calibri" w:hAnsi="Calibri" w:cs="Calibri"/>
          <w:szCs w:val="22"/>
        </w:rPr>
        <w:t xml:space="preserve">! </w:t>
      </w:r>
      <w:proofErr w:type="gramStart"/>
      <w:r w:rsidRPr="001E2007">
        <w:rPr>
          <w:rFonts w:ascii="Calibri" w:hAnsi="Calibri" w:cs="Calibri"/>
          <w:szCs w:val="22"/>
        </w:rPr>
        <w:t>but</w:t>
      </w:r>
      <w:proofErr w:type="gramEnd"/>
      <w:r w:rsidRPr="001E2007">
        <w:rPr>
          <w:rFonts w:ascii="Calibri" w:hAnsi="Calibri" w:cs="Calibri"/>
          <w:szCs w:val="22"/>
        </w:rPr>
        <w:t xml:space="preserve">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w:t>
      </w:r>
      <w:r>
        <w:rPr>
          <w:rFonts w:ascii="Calibri" w:hAnsi="Calibri" w:cs="Calibri"/>
          <w:szCs w:val="22"/>
        </w:rPr>
        <w:t xml:space="preserve"> </w:t>
      </w:r>
      <w:r w:rsidRPr="001E2007">
        <w:rPr>
          <w:rFonts w:ascii="Calibri" w:hAnsi="Calibri" w:cs="Calibri"/>
          <w:szCs w:val="22"/>
        </w:rPr>
        <w:t>Where relevant, alternative solutions and recommendations may be proposed.</w:t>
      </w:r>
    </w:p>
    <w:p w14:paraId="43FC0F2B" w14:textId="77777777" w:rsidR="001933FF" w:rsidRPr="001E2007" w:rsidRDefault="001933FF" w:rsidP="001933FF">
      <w:pPr>
        <w:jc w:val="both"/>
        <w:rPr>
          <w:rFonts w:ascii="Calibri" w:hAnsi="Calibri" w:cs="Calibri"/>
          <w:b/>
          <w:szCs w:val="22"/>
        </w:rPr>
      </w:pPr>
    </w:p>
    <w:p w14:paraId="37DEB16C" w14:textId="77777777" w:rsidR="001933FF" w:rsidRPr="001E2007" w:rsidRDefault="001933FF" w:rsidP="001933FF">
      <w:pPr>
        <w:numPr>
          <w:ilvl w:val="0"/>
          <w:numId w:val="26"/>
        </w:numPr>
        <w:jc w:val="both"/>
        <w:rPr>
          <w:rFonts w:ascii="Calibri" w:hAnsi="Calibri" w:cs="Calibri"/>
          <w:b/>
          <w:szCs w:val="22"/>
        </w:rPr>
      </w:pPr>
      <w:r w:rsidRPr="001E2007">
        <w:rPr>
          <w:rFonts w:ascii="Calibri" w:hAnsi="Calibri" w:cs="Calibri"/>
          <w:b/>
          <w:szCs w:val="22"/>
        </w:rPr>
        <w:t>Practical Application and Deployment</w:t>
      </w:r>
    </w:p>
    <w:p w14:paraId="75495D0A" w14:textId="77777777" w:rsidR="001933FF" w:rsidRDefault="001933FF" w:rsidP="001933FF">
      <w:pPr>
        <w:jc w:val="both"/>
        <w:rPr>
          <w:rFonts w:ascii="Calibri" w:hAnsi="Calibri" w:cs="Calibri"/>
          <w:szCs w:val="22"/>
        </w:rPr>
      </w:pPr>
      <w:r w:rsidRPr="001E2007">
        <w:rPr>
          <w:rFonts w:ascii="Calibri" w:hAnsi="Calibri" w:cs="Calibri"/>
          <w:szCs w:val="22"/>
        </w:rPr>
        <w:t>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 world examples and cases, the application of a model within an organisation and/or benchmarking one organisation against others based on stated criteria.  You should show awareness of the limitations of concepts and theories when applied in particular contexts.</w:t>
      </w:r>
    </w:p>
    <w:p w14:paraId="1A833C8D" w14:textId="77777777" w:rsidR="001933FF" w:rsidRDefault="001933FF" w:rsidP="001933FF">
      <w:pPr>
        <w:jc w:val="both"/>
        <w:rPr>
          <w:rFonts w:ascii="Calibri" w:hAnsi="Calibri" w:cs="Calibri"/>
          <w:i/>
          <w:szCs w:val="22"/>
        </w:rPr>
      </w:pPr>
    </w:p>
    <w:p w14:paraId="37B6A0B3" w14:textId="77777777" w:rsidR="001933FF" w:rsidRPr="001E2007" w:rsidRDefault="001933FF" w:rsidP="001933FF">
      <w:pPr>
        <w:numPr>
          <w:ilvl w:val="0"/>
          <w:numId w:val="26"/>
        </w:numPr>
        <w:jc w:val="both"/>
        <w:rPr>
          <w:rFonts w:ascii="Calibri" w:hAnsi="Calibri" w:cs="Calibri"/>
          <w:b/>
          <w:szCs w:val="22"/>
        </w:rPr>
      </w:pPr>
      <w:r w:rsidRPr="001E2007">
        <w:rPr>
          <w:rFonts w:ascii="Calibri" w:hAnsi="Calibri" w:cs="Calibri"/>
          <w:b/>
          <w:szCs w:val="22"/>
        </w:rPr>
        <w:t xml:space="preserve">Skills for Professional Practice </w:t>
      </w:r>
    </w:p>
    <w:p w14:paraId="743FC4B2" w14:textId="77777777" w:rsidR="001933FF" w:rsidRDefault="001933FF" w:rsidP="001933FF">
      <w:pPr>
        <w:jc w:val="both"/>
        <w:rPr>
          <w:rFonts w:ascii="Calibri" w:hAnsi="Calibri" w:cs="Calibri"/>
          <w:szCs w:val="22"/>
        </w:rPr>
      </w:pPr>
      <w:r w:rsidRPr="001E2007">
        <w:rPr>
          <w:rFonts w:ascii="Calibri" w:hAnsi="Calibri" w:cs="Calibri"/>
          <w:szCs w:val="22"/>
        </w:rPr>
        <w:t xml:space="preserve">Your work must provide evidence of the attributes expected in professional practice.  This includes demonstrating your individual initiative and/or collaborative working. You must communicate effectively in a suitable format, which may be written and/or oral, for example, essay, management report, presentation. Work should be coherent and </w:t>
      </w:r>
      <w:proofErr w:type="gramStart"/>
      <w:r w:rsidRPr="001E2007">
        <w:rPr>
          <w:rFonts w:ascii="Calibri" w:hAnsi="Calibri" w:cs="Calibri"/>
          <w:szCs w:val="22"/>
        </w:rPr>
        <w:t>well-structured</w:t>
      </w:r>
      <w:proofErr w:type="gramEnd"/>
      <w:r w:rsidRPr="001E2007">
        <w:rPr>
          <w:rFonts w:ascii="Calibri" w:hAnsi="Calibri" w:cs="Calibri"/>
          <w:szCs w:val="22"/>
        </w:rPr>
        <w:t xml:space="preserve"> in presentation and organisation.</w:t>
      </w:r>
    </w:p>
    <w:p w14:paraId="4D69E06B" w14:textId="77777777" w:rsidR="001933FF" w:rsidRPr="001E2007" w:rsidRDefault="001933FF" w:rsidP="001933FF">
      <w:pPr>
        <w:rPr>
          <w:rFonts w:ascii="Calibri" w:hAnsi="Calibri" w:cs="Calibri"/>
          <w:b/>
          <w:szCs w:val="22"/>
        </w:rPr>
      </w:pPr>
      <w:r w:rsidRPr="001E2007">
        <w:rPr>
          <w:rFonts w:ascii="Calibri" w:hAnsi="Calibri" w:cs="Calibri"/>
          <w:b/>
          <w:szCs w:val="22"/>
        </w:rPr>
        <w:t>Essential Resources:</w:t>
      </w:r>
    </w:p>
    <w:p w14:paraId="71D3372B" w14:textId="77777777" w:rsidR="001933FF" w:rsidRPr="001E2007" w:rsidRDefault="001933FF" w:rsidP="001933FF">
      <w:pPr>
        <w:numPr>
          <w:ilvl w:val="0"/>
          <w:numId w:val="27"/>
        </w:numPr>
        <w:jc w:val="both"/>
        <w:rPr>
          <w:rFonts w:ascii="Calibri" w:hAnsi="Calibri" w:cs="Calibri"/>
          <w:szCs w:val="22"/>
        </w:rPr>
      </w:pPr>
      <w:r w:rsidRPr="001E2007">
        <w:rPr>
          <w:rFonts w:ascii="Calibri" w:hAnsi="Calibri" w:cs="Calibri"/>
          <w:szCs w:val="22"/>
        </w:rPr>
        <w:t>Resources listed on the lecture schedule and on Moodle</w:t>
      </w:r>
    </w:p>
    <w:p w14:paraId="4EF865B4" w14:textId="77777777" w:rsidR="001933FF" w:rsidRPr="001E2007" w:rsidRDefault="001933FF" w:rsidP="001933FF">
      <w:pPr>
        <w:pStyle w:val="ColorfulList-Accent11"/>
        <w:numPr>
          <w:ilvl w:val="0"/>
          <w:numId w:val="27"/>
        </w:numPr>
        <w:jc w:val="both"/>
        <w:rPr>
          <w:rFonts w:ascii="Calibri" w:hAnsi="Calibri" w:cs="Calibri"/>
          <w:sz w:val="22"/>
          <w:szCs w:val="22"/>
        </w:rPr>
      </w:pPr>
      <w:r w:rsidRPr="001E2007">
        <w:rPr>
          <w:rFonts w:ascii="Calibri" w:hAnsi="Calibri" w:cs="Calibri"/>
          <w:sz w:val="22"/>
          <w:szCs w:val="22"/>
        </w:rPr>
        <w:t xml:space="preserve">The student handbook </w:t>
      </w:r>
    </w:p>
    <w:p w14:paraId="2A62989D" w14:textId="77777777" w:rsidR="001933FF" w:rsidRDefault="001933FF" w:rsidP="001933FF">
      <w:pPr>
        <w:pStyle w:val="ColorfulList-Accent11"/>
        <w:ind w:left="-284"/>
        <w:jc w:val="both"/>
        <w:rPr>
          <w:rStyle w:val="Hyperlink"/>
          <w:color w:val="auto"/>
          <w:u w:val="none"/>
        </w:rPr>
      </w:pPr>
    </w:p>
    <w:p w14:paraId="238579EE" w14:textId="77777777" w:rsidR="001933FF" w:rsidRDefault="001933FF" w:rsidP="001933FF">
      <w:pPr>
        <w:pStyle w:val="ColorfulList-Accent11"/>
        <w:ind w:left="-284"/>
        <w:jc w:val="both"/>
        <w:rPr>
          <w:rStyle w:val="Hyperlink"/>
          <w:color w:val="auto"/>
          <w:u w:val="none"/>
        </w:rPr>
      </w:pPr>
    </w:p>
    <w:p w14:paraId="52A37075" w14:textId="77777777" w:rsidR="001933FF" w:rsidRDefault="001933FF" w:rsidP="001933FF"/>
    <w:p w14:paraId="631E1FE7" w14:textId="77777777" w:rsidR="001933FF" w:rsidRDefault="001933FF" w:rsidP="001933FF"/>
    <w:p w14:paraId="15BAD43C" w14:textId="77777777" w:rsidR="001933FF" w:rsidRDefault="001933FF" w:rsidP="001933FF"/>
    <w:p w14:paraId="3B6CCA2E" w14:textId="77777777" w:rsidR="001933FF" w:rsidRDefault="001933FF" w:rsidP="001933FF"/>
    <w:p w14:paraId="57950C05" w14:textId="77777777" w:rsidR="001933FF" w:rsidRDefault="001933FF" w:rsidP="001933FF"/>
    <w:tbl>
      <w:tblPr>
        <w:tblpPr w:leftFromText="180" w:rightFromText="180" w:vertAnchor="text" w:horzAnchor="page" w:tblpX="730" w:tblpY="-646"/>
        <w:tblW w:w="1063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632"/>
      </w:tblGrid>
      <w:tr w:rsidR="001B76AC" w:rsidRPr="00D77147" w14:paraId="760E2ECB" w14:textId="77777777" w:rsidTr="001B76AC">
        <w:tc>
          <w:tcPr>
            <w:tcW w:w="10632" w:type="dxa"/>
            <w:shd w:val="clear" w:color="auto" w:fill="D9D9D9"/>
            <w:vAlign w:val="center"/>
          </w:tcPr>
          <w:p w14:paraId="0BFAF655" w14:textId="77777777" w:rsidR="001B76AC" w:rsidRDefault="001B76AC" w:rsidP="001B76AC">
            <w:pPr>
              <w:pStyle w:val="Heading3"/>
              <w:rPr>
                <w:rFonts w:ascii="Calibri" w:hAnsi="Calibri"/>
                <w:sz w:val="18"/>
                <w:szCs w:val="18"/>
              </w:rPr>
            </w:pPr>
            <w:r>
              <w:rPr>
                <w:rFonts w:ascii="Calibri" w:hAnsi="Calibri"/>
                <w:sz w:val="18"/>
                <w:szCs w:val="18"/>
              </w:rPr>
              <w:br w:type="page"/>
            </w:r>
          </w:p>
          <w:p w14:paraId="35C8DE8A" w14:textId="77777777" w:rsidR="001B76AC" w:rsidRPr="00D77147" w:rsidRDefault="001B76AC" w:rsidP="001B76AC">
            <w:pPr>
              <w:pStyle w:val="Heading3"/>
              <w:rPr>
                <w:rFonts w:ascii="Calibri" w:hAnsi="Calibri"/>
                <w:sz w:val="40"/>
                <w:szCs w:val="40"/>
              </w:rPr>
            </w:pPr>
            <w:r>
              <w:rPr>
                <w:rFonts w:ascii="Calibri" w:hAnsi="Calibri"/>
                <w:sz w:val="40"/>
                <w:szCs w:val="40"/>
              </w:rPr>
              <w:t>COMMON ASSESSMENT AND MARKING CRITERIA</w:t>
            </w:r>
          </w:p>
        </w:tc>
      </w:tr>
    </w:tbl>
    <w:p w14:paraId="192619B6" w14:textId="77777777" w:rsidR="003D5B0C" w:rsidRPr="003D5B0C" w:rsidRDefault="003D5B0C" w:rsidP="003D5B0C">
      <w:pPr>
        <w:rPr>
          <w:vanish/>
        </w:rPr>
      </w:pPr>
    </w:p>
    <w:tbl>
      <w:tblPr>
        <w:tblpPr w:leftFromText="180" w:rightFromText="180" w:vertAnchor="text" w:horzAnchor="page" w:tblpX="730" w:tblpY="-154"/>
        <w:tblW w:w="4995" w:type="pct"/>
        <w:tblLayout w:type="fixed"/>
        <w:tblLook w:val="04A0" w:firstRow="1" w:lastRow="0" w:firstColumn="1" w:lastColumn="0" w:noHBand="0" w:noVBand="1"/>
      </w:tblPr>
      <w:tblGrid>
        <w:gridCol w:w="1986"/>
        <w:gridCol w:w="1239"/>
        <w:gridCol w:w="1239"/>
        <w:gridCol w:w="1239"/>
        <w:gridCol w:w="1239"/>
        <w:gridCol w:w="1239"/>
        <w:gridCol w:w="1239"/>
        <w:gridCol w:w="1239"/>
      </w:tblGrid>
      <w:tr w:rsidR="001B76AC" w:rsidRPr="009154C7" w14:paraId="0A4CC8D0" w14:textId="77777777" w:rsidTr="001B76AC">
        <w:tc>
          <w:tcPr>
            <w:tcW w:w="932" w:type="pct"/>
            <w:tcBorders>
              <w:top w:val="single" w:sz="4" w:space="0" w:color="auto"/>
              <w:left w:val="single" w:sz="4" w:space="0" w:color="auto"/>
              <w:right w:val="single" w:sz="4" w:space="0" w:color="auto"/>
            </w:tcBorders>
            <w:shd w:val="clear" w:color="auto" w:fill="BFBFBF"/>
            <w:vAlign w:val="center"/>
          </w:tcPr>
          <w:p w14:paraId="65B5073F" w14:textId="77777777" w:rsidR="001B76AC" w:rsidRPr="00EB4F96" w:rsidRDefault="001B76AC" w:rsidP="001B76AC">
            <w:pPr>
              <w:spacing w:after="120"/>
              <w:jc w:val="center"/>
              <w:rPr>
                <w:rFonts w:ascii="Calibri" w:hAnsi="Calibri"/>
                <w:b/>
                <w:sz w:val="12"/>
                <w:szCs w:val="16"/>
              </w:rPr>
            </w:pPr>
          </w:p>
        </w:tc>
        <w:tc>
          <w:tcPr>
            <w:tcW w:w="581" w:type="pct"/>
            <w:tcBorders>
              <w:top w:val="single" w:sz="4" w:space="0" w:color="auto"/>
              <w:left w:val="single" w:sz="4" w:space="0" w:color="auto"/>
              <w:bottom w:val="single" w:sz="4" w:space="0" w:color="auto"/>
              <w:right w:val="dashed" w:sz="4" w:space="0" w:color="auto"/>
            </w:tcBorders>
            <w:shd w:val="clear" w:color="auto" w:fill="BFBFBF"/>
            <w:vAlign w:val="center"/>
          </w:tcPr>
          <w:p w14:paraId="6CE3FB90" w14:textId="77777777" w:rsidR="001B76AC" w:rsidRPr="00EB4F96" w:rsidRDefault="001B76AC" w:rsidP="001B76AC">
            <w:pPr>
              <w:spacing w:after="120"/>
              <w:jc w:val="center"/>
              <w:rPr>
                <w:rFonts w:ascii="Calibri" w:hAnsi="Calibri"/>
                <w:b/>
                <w:sz w:val="12"/>
                <w:szCs w:val="16"/>
              </w:rPr>
            </w:pPr>
            <w:r w:rsidRPr="00EB4F96">
              <w:rPr>
                <w:rFonts w:ascii="Calibri" w:hAnsi="Calibri"/>
                <w:b/>
                <w:sz w:val="12"/>
                <w:szCs w:val="16"/>
              </w:rPr>
              <w:t>OUTRIGHT FAIL</w:t>
            </w:r>
          </w:p>
        </w:tc>
        <w:tc>
          <w:tcPr>
            <w:tcW w:w="581" w:type="pct"/>
            <w:tcBorders>
              <w:top w:val="single" w:sz="4" w:space="0" w:color="auto"/>
              <w:left w:val="dashed" w:sz="4" w:space="0" w:color="auto"/>
              <w:bottom w:val="single" w:sz="4" w:space="0" w:color="auto"/>
              <w:right w:val="double" w:sz="4" w:space="0" w:color="auto"/>
            </w:tcBorders>
            <w:shd w:val="clear" w:color="auto" w:fill="BFBFBF"/>
            <w:vAlign w:val="center"/>
          </w:tcPr>
          <w:p w14:paraId="0136B0F0" w14:textId="77777777" w:rsidR="001B76AC" w:rsidRPr="00EB4F96" w:rsidRDefault="001B76AC" w:rsidP="001B76AC">
            <w:pPr>
              <w:spacing w:after="120"/>
              <w:jc w:val="center"/>
              <w:rPr>
                <w:rFonts w:ascii="Calibri" w:hAnsi="Calibri"/>
                <w:b/>
                <w:sz w:val="12"/>
                <w:szCs w:val="16"/>
              </w:rPr>
            </w:pPr>
            <w:r w:rsidRPr="00EB4F96">
              <w:rPr>
                <w:rFonts w:ascii="Calibri" w:hAnsi="Calibri"/>
                <w:b/>
                <w:sz w:val="12"/>
                <w:szCs w:val="16"/>
              </w:rPr>
              <w:t>UNSATISFACTORY</w:t>
            </w:r>
          </w:p>
        </w:tc>
        <w:tc>
          <w:tcPr>
            <w:tcW w:w="581" w:type="pct"/>
            <w:tcBorders>
              <w:top w:val="single" w:sz="4" w:space="0" w:color="auto"/>
              <w:left w:val="double" w:sz="4" w:space="0" w:color="auto"/>
              <w:bottom w:val="single" w:sz="4" w:space="0" w:color="auto"/>
              <w:right w:val="dashed" w:sz="4" w:space="0" w:color="auto"/>
            </w:tcBorders>
            <w:shd w:val="clear" w:color="auto" w:fill="BFBFBF"/>
            <w:vAlign w:val="center"/>
          </w:tcPr>
          <w:p w14:paraId="2A2E90C6" w14:textId="77777777" w:rsidR="001B76AC" w:rsidRPr="00EB4F96" w:rsidRDefault="001B76AC" w:rsidP="001B76AC">
            <w:pPr>
              <w:spacing w:after="120"/>
              <w:jc w:val="center"/>
              <w:rPr>
                <w:rFonts w:ascii="Calibri" w:hAnsi="Calibri"/>
                <w:b/>
                <w:sz w:val="12"/>
                <w:szCs w:val="16"/>
              </w:rPr>
            </w:pPr>
            <w:r w:rsidRPr="00EB4F96">
              <w:rPr>
                <w:rFonts w:ascii="Calibri" w:hAnsi="Calibri"/>
                <w:b/>
                <w:sz w:val="12"/>
                <w:szCs w:val="16"/>
              </w:rPr>
              <w:t>SATISFACTORY</w:t>
            </w:r>
          </w:p>
        </w:tc>
        <w:tc>
          <w:tcPr>
            <w:tcW w:w="581" w:type="pct"/>
            <w:tcBorders>
              <w:top w:val="single" w:sz="4" w:space="0" w:color="auto"/>
              <w:left w:val="dashed" w:sz="4" w:space="0" w:color="auto"/>
              <w:bottom w:val="single" w:sz="4" w:space="0" w:color="auto"/>
              <w:right w:val="dashed" w:sz="4" w:space="0" w:color="auto"/>
            </w:tcBorders>
            <w:shd w:val="clear" w:color="auto" w:fill="BFBFBF"/>
            <w:vAlign w:val="center"/>
          </w:tcPr>
          <w:p w14:paraId="5774CE80" w14:textId="77777777" w:rsidR="001B76AC" w:rsidRPr="00EB4F96" w:rsidRDefault="001B76AC" w:rsidP="001B76AC">
            <w:pPr>
              <w:spacing w:after="120"/>
              <w:jc w:val="center"/>
              <w:rPr>
                <w:rFonts w:ascii="Calibri" w:hAnsi="Calibri"/>
                <w:b/>
                <w:sz w:val="12"/>
                <w:szCs w:val="16"/>
              </w:rPr>
            </w:pPr>
            <w:r w:rsidRPr="00EB4F96">
              <w:rPr>
                <w:rFonts w:ascii="Calibri" w:hAnsi="Calibri"/>
                <w:b/>
                <w:sz w:val="12"/>
                <w:szCs w:val="16"/>
              </w:rPr>
              <w:t>GOOD</w:t>
            </w:r>
          </w:p>
        </w:tc>
        <w:tc>
          <w:tcPr>
            <w:tcW w:w="581" w:type="pct"/>
            <w:tcBorders>
              <w:top w:val="single" w:sz="4" w:space="0" w:color="auto"/>
              <w:left w:val="dashed" w:sz="4" w:space="0" w:color="auto"/>
              <w:bottom w:val="single" w:sz="4" w:space="0" w:color="auto"/>
              <w:right w:val="dashed" w:sz="4" w:space="0" w:color="auto"/>
            </w:tcBorders>
            <w:shd w:val="clear" w:color="auto" w:fill="BFBFBF"/>
            <w:vAlign w:val="center"/>
          </w:tcPr>
          <w:p w14:paraId="3722F049" w14:textId="77777777" w:rsidR="001B76AC" w:rsidRPr="00EB4F96" w:rsidRDefault="001B76AC" w:rsidP="001B76AC">
            <w:pPr>
              <w:spacing w:after="120"/>
              <w:jc w:val="center"/>
              <w:rPr>
                <w:rFonts w:ascii="Calibri" w:hAnsi="Calibri"/>
                <w:b/>
                <w:sz w:val="12"/>
                <w:szCs w:val="16"/>
              </w:rPr>
            </w:pPr>
            <w:r w:rsidRPr="00EB4F96">
              <w:rPr>
                <w:rFonts w:ascii="Calibri" w:hAnsi="Calibri"/>
                <w:b/>
                <w:sz w:val="12"/>
                <w:szCs w:val="16"/>
              </w:rPr>
              <w:t>VERY GOOD</w:t>
            </w:r>
          </w:p>
        </w:tc>
        <w:tc>
          <w:tcPr>
            <w:tcW w:w="581" w:type="pct"/>
            <w:tcBorders>
              <w:top w:val="single" w:sz="4" w:space="0" w:color="auto"/>
              <w:left w:val="dashed" w:sz="4" w:space="0" w:color="auto"/>
              <w:bottom w:val="single" w:sz="4" w:space="0" w:color="auto"/>
              <w:right w:val="dashed" w:sz="4" w:space="0" w:color="auto"/>
            </w:tcBorders>
            <w:shd w:val="clear" w:color="auto" w:fill="BFBFBF"/>
            <w:vAlign w:val="center"/>
          </w:tcPr>
          <w:p w14:paraId="5268F257" w14:textId="77777777" w:rsidR="001B76AC" w:rsidRPr="00EB4F96" w:rsidRDefault="001B76AC" w:rsidP="001B76AC">
            <w:pPr>
              <w:spacing w:after="120"/>
              <w:jc w:val="center"/>
              <w:rPr>
                <w:rFonts w:ascii="Calibri" w:hAnsi="Calibri"/>
                <w:b/>
                <w:sz w:val="12"/>
                <w:szCs w:val="16"/>
              </w:rPr>
            </w:pPr>
            <w:r w:rsidRPr="00EB4F96">
              <w:rPr>
                <w:rFonts w:ascii="Calibri" w:hAnsi="Calibri"/>
                <w:b/>
                <w:sz w:val="12"/>
                <w:szCs w:val="16"/>
              </w:rPr>
              <w:t>EXCELLENT</w:t>
            </w:r>
          </w:p>
        </w:tc>
        <w:tc>
          <w:tcPr>
            <w:tcW w:w="581" w:type="pct"/>
            <w:tcBorders>
              <w:top w:val="single" w:sz="4" w:space="0" w:color="auto"/>
              <w:left w:val="dashed" w:sz="4" w:space="0" w:color="auto"/>
              <w:bottom w:val="single" w:sz="4" w:space="0" w:color="auto"/>
              <w:right w:val="single" w:sz="4" w:space="0" w:color="auto"/>
            </w:tcBorders>
            <w:shd w:val="clear" w:color="auto" w:fill="BFBFBF"/>
            <w:vAlign w:val="center"/>
          </w:tcPr>
          <w:p w14:paraId="1F25DAEF" w14:textId="77777777" w:rsidR="001B76AC" w:rsidRPr="00EB4F96" w:rsidRDefault="001B76AC" w:rsidP="001B76AC">
            <w:pPr>
              <w:spacing w:after="120"/>
              <w:jc w:val="center"/>
              <w:rPr>
                <w:rFonts w:ascii="Calibri" w:hAnsi="Calibri"/>
                <w:b/>
                <w:sz w:val="12"/>
                <w:szCs w:val="16"/>
              </w:rPr>
            </w:pPr>
            <w:r w:rsidRPr="00EB4F96">
              <w:rPr>
                <w:rFonts w:ascii="Calibri" w:hAnsi="Calibri"/>
                <w:b/>
                <w:sz w:val="12"/>
                <w:szCs w:val="16"/>
              </w:rPr>
              <w:t>EXCEPTIONAL</w:t>
            </w:r>
          </w:p>
        </w:tc>
      </w:tr>
      <w:tr w:rsidR="001B76AC" w:rsidRPr="009154C7" w14:paraId="5DF13D03" w14:textId="77777777" w:rsidTr="001B76AC">
        <w:tc>
          <w:tcPr>
            <w:tcW w:w="932" w:type="pct"/>
            <w:tcBorders>
              <w:left w:val="single" w:sz="4" w:space="0" w:color="auto"/>
              <w:bottom w:val="single" w:sz="4" w:space="0" w:color="auto"/>
              <w:right w:val="single" w:sz="4" w:space="0" w:color="auto"/>
            </w:tcBorders>
            <w:shd w:val="clear" w:color="auto" w:fill="BFBFBF"/>
            <w:vAlign w:val="center"/>
          </w:tcPr>
          <w:p w14:paraId="3EC079B4" w14:textId="77777777" w:rsidR="001B76AC" w:rsidRPr="00EB4F96" w:rsidRDefault="001B76AC" w:rsidP="001B76AC">
            <w:pPr>
              <w:spacing w:before="120"/>
              <w:rPr>
                <w:rFonts w:ascii="Calibri" w:hAnsi="Calibri"/>
                <w:b/>
                <w:sz w:val="16"/>
                <w:szCs w:val="16"/>
              </w:rPr>
            </w:pPr>
            <w:r w:rsidRPr="00EB4F96">
              <w:rPr>
                <w:rFonts w:ascii="Calibri" w:hAnsi="Calibri"/>
                <w:b/>
                <w:sz w:val="16"/>
                <w:szCs w:val="16"/>
              </w:rPr>
              <w:t>Assessment Criteria</w:t>
            </w:r>
          </w:p>
        </w:tc>
        <w:tc>
          <w:tcPr>
            <w:tcW w:w="581" w:type="pct"/>
            <w:tcBorders>
              <w:top w:val="single" w:sz="4" w:space="0" w:color="auto"/>
              <w:left w:val="single" w:sz="4" w:space="0" w:color="auto"/>
              <w:bottom w:val="single" w:sz="4" w:space="0" w:color="auto"/>
              <w:right w:val="dashed" w:sz="4" w:space="0" w:color="auto"/>
            </w:tcBorders>
            <w:shd w:val="clear" w:color="auto" w:fill="BFBFBF"/>
            <w:vAlign w:val="bottom"/>
          </w:tcPr>
          <w:p w14:paraId="7909B352" w14:textId="77777777" w:rsidR="001B76AC" w:rsidRPr="00EB4F96" w:rsidRDefault="001B76AC" w:rsidP="001B76AC">
            <w:pPr>
              <w:spacing w:before="120" w:after="120"/>
              <w:jc w:val="center"/>
              <w:rPr>
                <w:rFonts w:ascii="Calibri" w:hAnsi="Calibri"/>
                <w:b/>
                <w:sz w:val="12"/>
                <w:szCs w:val="16"/>
              </w:rPr>
            </w:pPr>
            <w:r w:rsidRPr="00EB4F96">
              <w:rPr>
                <w:rFonts w:ascii="Calibri" w:hAnsi="Calibri"/>
                <w:b/>
                <w:sz w:val="12"/>
                <w:szCs w:val="16"/>
              </w:rPr>
              <w:t>0-29%</w:t>
            </w:r>
          </w:p>
        </w:tc>
        <w:tc>
          <w:tcPr>
            <w:tcW w:w="581" w:type="pct"/>
            <w:tcBorders>
              <w:top w:val="single" w:sz="4" w:space="0" w:color="auto"/>
              <w:left w:val="dashed" w:sz="4" w:space="0" w:color="auto"/>
              <w:bottom w:val="single" w:sz="4" w:space="0" w:color="auto"/>
              <w:right w:val="double" w:sz="4" w:space="0" w:color="auto"/>
            </w:tcBorders>
            <w:shd w:val="clear" w:color="auto" w:fill="BFBFBF"/>
            <w:vAlign w:val="bottom"/>
          </w:tcPr>
          <w:p w14:paraId="04315531" w14:textId="77777777" w:rsidR="001B76AC" w:rsidRPr="00EB4F96" w:rsidRDefault="001B76AC" w:rsidP="001B76AC">
            <w:pPr>
              <w:spacing w:before="120" w:after="120"/>
              <w:jc w:val="center"/>
              <w:rPr>
                <w:rFonts w:ascii="Calibri" w:hAnsi="Calibri"/>
                <w:b/>
                <w:sz w:val="12"/>
                <w:szCs w:val="16"/>
              </w:rPr>
            </w:pPr>
            <w:r w:rsidRPr="00EB4F96">
              <w:rPr>
                <w:rFonts w:ascii="Calibri" w:hAnsi="Calibri"/>
                <w:b/>
                <w:sz w:val="12"/>
                <w:szCs w:val="16"/>
              </w:rPr>
              <w:t>30-39%*</w:t>
            </w:r>
          </w:p>
        </w:tc>
        <w:tc>
          <w:tcPr>
            <w:tcW w:w="581" w:type="pct"/>
            <w:tcBorders>
              <w:top w:val="single" w:sz="4" w:space="0" w:color="auto"/>
              <w:left w:val="double" w:sz="4" w:space="0" w:color="auto"/>
              <w:bottom w:val="single" w:sz="4" w:space="0" w:color="auto"/>
              <w:right w:val="dashed" w:sz="4" w:space="0" w:color="auto"/>
            </w:tcBorders>
            <w:shd w:val="clear" w:color="auto" w:fill="BFBFBF"/>
            <w:vAlign w:val="bottom"/>
          </w:tcPr>
          <w:p w14:paraId="739DEAC6" w14:textId="77777777" w:rsidR="001B76AC" w:rsidRPr="00EB4F96" w:rsidRDefault="001B76AC" w:rsidP="001B76AC">
            <w:pPr>
              <w:spacing w:before="120" w:after="120"/>
              <w:jc w:val="center"/>
              <w:rPr>
                <w:rFonts w:ascii="Calibri" w:hAnsi="Calibri"/>
                <w:b/>
                <w:sz w:val="12"/>
                <w:szCs w:val="16"/>
              </w:rPr>
            </w:pPr>
            <w:r w:rsidRPr="00EB4F96">
              <w:rPr>
                <w:rFonts w:ascii="Calibri" w:hAnsi="Calibri"/>
                <w:b/>
                <w:sz w:val="12"/>
                <w:szCs w:val="16"/>
              </w:rPr>
              <w:t>40-49%</w:t>
            </w:r>
          </w:p>
        </w:tc>
        <w:tc>
          <w:tcPr>
            <w:tcW w:w="581" w:type="pct"/>
            <w:tcBorders>
              <w:top w:val="single" w:sz="4" w:space="0" w:color="auto"/>
              <w:left w:val="dashed" w:sz="4" w:space="0" w:color="auto"/>
              <w:bottom w:val="single" w:sz="4" w:space="0" w:color="auto"/>
              <w:right w:val="dashed" w:sz="4" w:space="0" w:color="auto"/>
            </w:tcBorders>
            <w:shd w:val="clear" w:color="auto" w:fill="BFBFBF"/>
            <w:vAlign w:val="bottom"/>
          </w:tcPr>
          <w:p w14:paraId="0C44B40E" w14:textId="77777777" w:rsidR="001B76AC" w:rsidRPr="00EB4F96" w:rsidRDefault="001B76AC" w:rsidP="001B76AC">
            <w:pPr>
              <w:spacing w:before="120" w:after="120"/>
              <w:jc w:val="center"/>
              <w:rPr>
                <w:rFonts w:ascii="Calibri" w:hAnsi="Calibri"/>
                <w:b/>
                <w:sz w:val="12"/>
                <w:szCs w:val="16"/>
              </w:rPr>
            </w:pPr>
            <w:r w:rsidRPr="00EB4F96">
              <w:rPr>
                <w:rFonts w:ascii="Calibri" w:hAnsi="Calibri"/>
                <w:b/>
                <w:sz w:val="12"/>
                <w:szCs w:val="16"/>
              </w:rPr>
              <w:t>50-59%</w:t>
            </w:r>
          </w:p>
        </w:tc>
        <w:tc>
          <w:tcPr>
            <w:tcW w:w="581" w:type="pct"/>
            <w:tcBorders>
              <w:top w:val="single" w:sz="4" w:space="0" w:color="auto"/>
              <w:left w:val="dashed" w:sz="4" w:space="0" w:color="auto"/>
              <w:bottom w:val="single" w:sz="4" w:space="0" w:color="auto"/>
              <w:right w:val="dashed" w:sz="4" w:space="0" w:color="auto"/>
            </w:tcBorders>
            <w:shd w:val="clear" w:color="auto" w:fill="BFBFBF"/>
            <w:vAlign w:val="bottom"/>
          </w:tcPr>
          <w:p w14:paraId="42BC35F5" w14:textId="77777777" w:rsidR="001B76AC" w:rsidRPr="00EB4F96" w:rsidRDefault="001B76AC" w:rsidP="001B76AC">
            <w:pPr>
              <w:spacing w:before="120" w:after="120"/>
              <w:jc w:val="center"/>
              <w:rPr>
                <w:rFonts w:ascii="Calibri" w:hAnsi="Calibri"/>
                <w:b/>
                <w:sz w:val="12"/>
                <w:szCs w:val="16"/>
              </w:rPr>
            </w:pPr>
            <w:r w:rsidRPr="00EB4F96">
              <w:rPr>
                <w:rFonts w:ascii="Calibri" w:hAnsi="Calibri"/>
                <w:b/>
                <w:sz w:val="12"/>
                <w:szCs w:val="16"/>
              </w:rPr>
              <w:t>60-69%</w:t>
            </w:r>
          </w:p>
        </w:tc>
        <w:tc>
          <w:tcPr>
            <w:tcW w:w="581" w:type="pct"/>
            <w:tcBorders>
              <w:top w:val="single" w:sz="4" w:space="0" w:color="auto"/>
              <w:left w:val="dashed" w:sz="4" w:space="0" w:color="auto"/>
              <w:bottom w:val="single" w:sz="4" w:space="0" w:color="auto"/>
              <w:right w:val="dashed" w:sz="4" w:space="0" w:color="auto"/>
            </w:tcBorders>
            <w:shd w:val="clear" w:color="auto" w:fill="BFBFBF"/>
            <w:vAlign w:val="bottom"/>
          </w:tcPr>
          <w:p w14:paraId="496ECCAC" w14:textId="77777777" w:rsidR="001B76AC" w:rsidRPr="00EB4F96" w:rsidRDefault="001B76AC" w:rsidP="001B76AC">
            <w:pPr>
              <w:spacing w:before="120" w:after="120"/>
              <w:jc w:val="center"/>
              <w:rPr>
                <w:rFonts w:ascii="Calibri" w:hAnsi="Calibri"/>
                <w:b/>
                <w:sz w:val="12"/>
                <w:szCs w:val="16"/>
              </w:rPr>
            </w:pPr>
            <w:r w:rsidRPr="00EB4F96">
              <w:rPr>
                <w:rFonts w:ascii="Calibri" w:hAnsi="Calibri"/>
                <w:b/>
                <w:sz w:val="12"/>
                <w:szCs w:val="16"/>
              </w:rPr>
              <w:t>70-79%</w:t>
            </w:r>
          </w:p>
        </w:tc>
        <w:tc>
          <w:tcPr>
            <w:tcW w:w="581" w:type="pct"/>
            <w:tcBorders>
              <w:top w:val="single" w:sz="4" w:space="0" w:color="auto"/>
              <w:left w:val="dashed" w:sz="4" w:space="0" w:color="auto"/>
              <w:bottom w:val="single" w:sz="4" w:space="0" w:color="auto"/>
              <w:right w:val="single" w:sz="4" w:space="0" w:color="auto"/>
            </w:tcBorders>
            <w:shd w:val="clear" w:color="auto" w:fill="BFBFBF"/>
          </w:tcPr>
          <w:p w14:paraId="3AAEC611" w14:textId="77777777" w:rsidR="001B76AC" w:rsidRPr="00EB4F96" w:rsidRDefault="001B76AC" w:rsidP="001B76AC">
            <w:pPr>
              <w:spacing w:before="120" w:after="120"/>
              <w:jc w:val="center"/>
              <w:rPr>
                <w:rFonts w:ascii="Calibri" w:hAnsi="Calibri"/>
                <w:b/>
                <w:sz w:val="12"/>
                <w:szCs w:val="16"/>
              </w:rPr>
            </w:pPr>
            <w:r w:rsidRPr="00EB4F96">
              <w:rPr>
                <w:rFonts w:ascii="Calibri" w:hAnsi="Calibri"/>
                <w:b/>
                <w:sz w:val="12"/>
                <w:szCs w:val="16"/>
              </w:rPr>
              <w:t>80-100%</w:t>
            </w:r>
          </w:p>
        </w:tc>
      </w:tr>
      <w:tr w:rsidR="001B76AC" w:rsidRPr="009154C7" w14:paraId="1819D4CA" w14:textId="77777777" w:rsidTr="001B76AC">
        <w:trPr>
          <w:trHeight w:val="2229"/>
        </w:trPr>
        <w:tc>
          <w:tcPr>
            <w:tcW w:w="932" w:type="pct"/>
            <w:tcBorders>
              <w:top w:val="single" w:sz="4" w:space="0" w:color="auto"/>
              <w:left w:val="single" w:sz="4" w:space="0" w:color="auto"/>
              <w:bottom w:val="single" w:sz="4" w:space="0" w:color="auto"/>
              <w:right w:val="single" w:sz="4" w:space="0" w:color="auto"/>
            </w:tcBorders>
          </w:tcPr>
          <w:p w14:paraId="0ABE76D5" w14:textId="77777777" w:rsidR="001B76AC" w:rsidRPr="00EB4F96" w:rsidRDefault="001B76AC" w:rsidP="001B76AC">
            <w:pPr>
              <w:rPr>
                <w:rFonts w:ascii="Calibri" w:hAnsi="Calibri"/>
                <w:b/>
                <w:sz w:val="16"/>
                <w:szCs w:val="16"/>
              </w:rPr>
            </w:pPr>
            <w:r w:rsidRPr="00EB4F96">
              <w:rPr>
                <w:rFonts w:ascii="Calibri" w:hAnsi="Calibri"/>
                <w:b/>
                <w:sz w:val="16"/>
                <w:szCs w:val="16"/>
              </w:rPr>
              <w:t xml:space="preserve">1. Research-informed Literature </w:t>
            </w:r>
          </w:p>
          <w:p w14:paraId="47E17B95" w14:textId="77777777" w:rsidR="001B76AC" w:rsidRPr="00EB4F96" w:rsidRDefault="001B76AC" w:rsidP="001B76AC">
            <w:pPr>
              <w:rPr>
                <w:rFonts w:ascii="Calibri" w:hAnsi="Calibri"/>
                <w:b/>
                <w:sz w:val="16"/>
                <w:szCs w:val="16"/>
              </w:rPr>
            </w:pPr>
            <w:r w:rsidRPr="00EB4F96">
              <w:rPr>
                <w:rFonts w:ascii="Calibri" w:hAnsi="Calibri"/>
                <w:sz w:val="16"/>
                <w:szCs w:val="16"/>
              </w:rPr>
              <w:t>Extent of research and/or own reading</w:t>
            </w:r>
            <w:proofErr w:type="gramStart"/>
            <w:r w:rsidRPr="00EB4F96">
              <w:rPr>
                <w:rFonts w:ascii="Calibri" w:hAnsi="Calibri"/>
                <w:sz w:val="16"/>
                <w:szCs w:val="16"/>
              </w:rPr>
              <w:t>,  selection</w:t>
            </w:r>
            <w:proofErr w:type="gramEnd"/>
            <w:r w:rsidRPr="00EB4F96">
              <w:rPr>
                <w:rFonts w:ascii="Calibri" w:hAnsi="Calibri"/>
                <w:sz w:val="16"/>
                <w:szCs w:val="16"/>
              </w:rPr>
              <w:t xml:space="preserve"> of credible sources, application of appropriate referencing conventions </w:t>
            </w:r>
          </w:p>
        </w:tc>
        <w:tc>
          <w:tcPr>
            <w:tcW w:w="581" w:type="pct"/>
            <w:tcBorders>
              <w:top w:val="single" w:sz="4" w:space="0" w:color="auto"/>
              <w:left w:val="single" w:sz="4" w:space="0" w:color="auto"/>
              <w:bottom w:val="single" w:sz="4" w:space="0" w:color="auto"/>
              <w:right w:val="dashed" w:sz="4" w:space="0" w:color="auto"/>
            </w:tcBorders>
          </w:tcPr>
          <w:p w14:paraId="304ED16E" w14:textId="77777777" w:rsidR="001B76AC" w:rsidRPr="00EB4F96" w:rsidRDefault="001B76AC" w:rsidP="001B76AC">
            <w:pPr>
              <w:rPr>
                <w:rFonts w:ascii="Calibri" w:hAnsi="Calibri"/>
                <w:sz w:val="12"/>
                <w:szCs w:val="16"/>
              </w:rPr>
            </w:pPr>
            <w:r w:rsidRPr="00EB4F96">
              <w:rPr>
                <w:rFonts w:ascii="Calibri" w:hAnsi="Calibri"/>
                <w:sz w:val="12"/>
                <w:szCs w:val="16"/>
              </w:rPr>
              <w:t>Little or no evidence of reading.</w:t>
            </w:r>
          </w:p>
          <w:p w14:paraId="5AC53BAE" w14:textId="77777777" w:rsidR="001B76AC" w:rsidRPr="00EB4F96" w:rsidRDefault="001B76AC" w:rsidP="001B76AC">
            <w:pPr>
              <w:rPr>
                <w:rFonts w:ascii="Calibri" w:hAnsi="Calibri"/>
                <w:sz w:val="12"/>
                <w:szCs w:val="16"/>
              </w:rPr>
            </w:pPr>
            <w:r w:rsidRPr="00EB4F96">
              <w:rPr>
                <w:rFonts w:ascii="Calibri" w:hAnsi="Calibri"/>
                <w:sz w:val="12"/>
                <w:szCs w:val="16"/>
              </w:rPr>
              <w:t>Views and findings unsupported and non-authoritative.</w:t>
            </w:r>
          </w:p>
          <w:p w14:paraId="5B8F706E" w14:textId="77777777" w:rsidR="001B76AC" w:rsidRPr="00EB4F96" w:rsidRDefault="001B76AC" w:rsidP="001B76AC">
            <w:pPr>
              <w:rPr>
                <w:rFonts w:ascii="Calibri" w:hAnsi="Calibri"/>
                <w:sz w:val="12"/>
                <w:szCs w:val="16"/>
              </w:rPr>
            </w:pPr>
            <w:r w:rsidRPr="00EB4F96">
              <w:rPr>
                <w:rFonts w:ascii="Calibri" w:hAnsi="Calibri"/>
                <w:sz w:val="12"/>
                <w:szCs w:val="16"/>
              </w:rPr>
              <w:t>Referencing conventions largely ignored.</w:t>
            </w:r>
          </w:p>
        </w:tc>
        <w:tc>
          <w:tcPr>
            <w:tcW w:w="581" w:type="pct"/>
            <w:tcBorders>
              <w:top w:val="single" w:sz="4" w:space="0" w:color="auto"/>
              <w:left w:val="dashed" w:sz="4" w:space="0" w:color="auto"/>
              <w:bottom w:val="single" w:sz="4" w:space="0" w:color="auto"/>
              <w:right w:val="double" w:sz="4" w:space="0" w:color="auto"/>
            </w:tcBorders>
          </w:tcPr>
          <w:p w14:paraId="28D90D38" w14:textId="77777777" w:rsidR="001B76AC" w:rsidRPr="00EB4F96" w:rsidRDefault="001B76AC" w:rsidP="001B76AC">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14:paraId="29DCEE58" w14:textId="77777777" w:rsidR="001B76AC" w:rsidRPr="00EB4F96" w:rsidRDefault="001B76AC" w:rsidP="001B76AC">
            <w:pPr>
              <w:rPr>
                <w:rFonts w:ascii="Calibri" w:hAnsi="Calibri"/>
                <w:sz w:val="12"/>
                <w:szCs w:val="16"/>
              </w:rPr>
            </w:pPr>
            <w:r w:rsidRPr="00EB4F96">
              <w:rPr>
                <w:rFonts w:ascii="Calibri" w:hAnsi="Calibri"/>
                <w:sz w:val="12"/>
                <w:szCs w:val="16"/>
              </w:rPr>
              <w:t>Referencing conventions used inconsistently.</w:t>
            </w:r>
          </w:p>
        </w:tc>
        <w:tc>
          <w:tcPr>
            <w:tcW w:w="581" w:type="pct"/>
            <w:tcBorders>
              <w:top w:val="single" w:sz="4" w:space="0" w:color="auto"/>
              <w:left w:val="double" w:sz="4" w:space="0" w:color="auto"/>
              <w:bottom w:val="single" w:sz="4" w:space="0" w:color="auto"/>
              <w:right w:val="dashed" w:sz="4" w:space="0" w:color="auto"/>
            </w:tcBorders>
          </w:tcPr>
          <w:p w14:paraId="1BB06702" w14:textId="77777777" w:rsidR="001B76AC" w:rsidRPr="00EB4F96" w:rsidRDefault="001B76AC" w:rsidP="001B76AC">
            <w:pPr>
              <w:rPr>
                <w:rFonts w:ascii="Calibri" w:hAnsi="Calibri"/>
                <w:sz w:val="12"/>
                <w:szCs w:val="16"/>
              </w:rPr>
            </w:pPr>
            <w:r w:rsidRPr="00EB4F96">
              <w:rPr>
                <w:rFonts w:ascii="Calibri" w:hAnsi="Calibri"/>
                <w:sz w:val="12"/>
                <w:szCs w:val="16"/>
              </w:rPr>
              <w:t>References to a limited range of mostly relevant sources. Some omissions and minor errors.</w:t>
            </w:r>
          </w:p>
          <w:p w14:paraId="596C84AD" w14:textId="77777777" w:rsidR="001B76AC" w:rsidRPr="00EB4F96" w:rsidRDefault="001B76AC" w:rsidP="001B76AC">
            <w:pPr>
              <w:rPr>
                <w:rFonts w:ascii="Calibri" w:hAnsi="Calibri"/>
                <w:sz w:val="12"/>
                <w:szCs w:val="16"/>
              </w:rPr>
            </w:pPr>
            <w:r w:rsidRPr="00EB4F96">
              <w:rPr>
                <w:rFonts w:ascii="Calibri" w:hAnsi="Calibri"/>
                <w:sz w:val="12"/>
                <w:szCs w:val="16"/>
              </w:rPr>
              <w:t>Referencing conventions evident though not always applied consistently.</w:t>
            </w:r>
          </w:p>
        </w:tc>
        <w:tc>
          <w:tcPr>
            <w:tcW w:w="581" w:type="pct"/>
            <w:tcBorders>
              <w:top w:val="single" w:sz="4" w:space="0" w:color="auto"/>
              <w:left w:val="dashed" w:sz="4" w:space="0" w:color="auto"/>
              <w:bottom w:val="single" w:sz="4" w:space="0" w:color="auto"/>
              <w:right w:val="dashed" w:sz="4" w:space="0" w:color="auto"/>
            </w:tcBorders>
          </w:tcPr>
          <w:p w14:paraId="332ACF98" w14:textId="77777777" w:rsidR="001B76AC" w:rsidRPr="00EB4F96" w:rsidRDefault="001B76AC" w:rsidP="001B76AC">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81" w:type="pct"/>
            <w:tcBorders>
              <w:top w:val="single" w:sz="4" w:space="0" w:color="auto"/>
              <w:left w:val="dashed" w:sz="4" w:space="0" w:color="auto"/>
              <w:bottom w:val="single" w:sz="4" w:space="0" w:color="auto"/>
              <w:right w:val="dashed" w:sz="4" w:space="0" w:color="auto"/>
            </w:tcBorders>
          </w:tcPr>
          <w:p w14:paraId="0C6ABF88" w14:textId="77777777" w:rsidR="001B76AC" w:rsidRPr="00EB4F96" w:rsidRDefault="001B76AC" w:rsidP="001B76AC">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14:paraId="7642788E" w14:textId="77777777" w:rsidR="001B76AC" w:rsidRPr="00EB4F96" w:rsidRDefault="001B76AC" w:rsidP="001B76AC">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81" w:type="pct"/>
            <w:tcBorders>
              <w:top w:val="single" w:sz="4" w:space="0" w:color="auto"/>
              <w:left w:val="dashed" w:sz="4" w:space="0" w:color="auto"/>
              <w:bottom w:val="single" w:sz="4" w:space="0" w:color="auto"/>
              <w:right w:val="dashed" w:sz="4" w:space="0" w:color="auto"/>
            </w:tcBorders>
          </w:tcPr>
          <w:p w14:paraId="6F17C99B" w14:textId="77777777" w:rsidR="001B76AC" w:rsidRPr="00EB4F96" w:rsidRDefault="001B76AC" w:rsidP="001B76AC">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81" w:type="pct"/>
            <w:tcBorders>
              <w:top w:val="single" w:sz="4" w:space="0" w:color="auto"/>
              <w:left w:val="dashed" w:sz="4" w:space="0" w:color="auto"/>
              <w:bottom w:val="single" w:sz="4" w:space="0" w:color="auto"/>
              <w:right w:val="single" w:sz="4" w:space="0" w:color="auto"/>
            </w:tcBorders>
          </w:tcPr>
          <w:p w14:paraId="7E9E4068" w14:textId="77777777" w:rsidR="001B76AC" w:rsidRPr="00EB4F96" w:rsidRDefault="001B76AC" w:rsidP="001B76AC">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1B76AC" w:rsidRPr="009154C7" w14:paraId="27A07F93" w14:textId="77777777" w:rsidTr="001B76AC">
        <w:tc>
          <w:tcPr>
            <w:tcW w:w="932" w:type="pct"/>
            <w:tcBorders>
              <w:top w:val="single" w:sz="4" w:space="0" w:color="auto"/>
              <w:left w:val="single" w:sz="4" w:space="0" w:color="auto"/>
              <w:bottom w:val="single" w:sz="4" w:space="0" w:color="auto"/>
              <w:right w:val="single" w:sz="4" w:space="0" w:color="auto"/>
            </w:tcBorders>
          </w:tcPr>
          <w:p w14:paraId="3204F85D" w14:textId="77777777" w:rsidR="001B76AC" w:rsidRPr="00EB4F96" w:rsidRDefault="001B76AC" w:rsidP="001B76AC">
            <w:pPr>
              <w:rPr>
                <w:rFonts w:ascii="Calibri" w:hAnsi="Calibri"/>
                <w:b/>
                <w:sz w:val="16"/>
                <w:szCs w:val="16"/>
              </w:rPr>
            </w:pPr>
            <w:r w:rsidRPr="00EB4F96">
              <w:rPr>
                <w:rFonts w:ascii="Calibri" w:hAnsi="Calibri"/>
                <w:b/>
                <w:sz w:val="16"/>
                <w:szCs w:val="16"/>
              </w:rPr>
              <w:t>2. Knowledge and Understanding of Subject</w:t>
            </w:r>
          </w:p>
          <w:p w14:paraId="03B8DD5B" w14:textId="77777777" w:rsidR="001B76AC" w:rsidRPr="00EB4F96" w:rsidRDefault="001B76AC" w:rsidP="001B76AC">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81" w:type="pct"/>
            <w:tcBorders>
              <w:top w:val="single" w:sz="4" w:space="0" w:color="auto"/>
              <w:left w:val="single" w:sz="4" w:space="0" w:color="auto"/>
              <w:bottom w:val="single" w:sz="4" w:space="0" w:color="auto"/>
              <w:right w:val="dashed" w:sz="4" w:space="0" w:color="auto"/>
            </w:tcBorders>
          </w:tcPr>
          <w:p w14:paraId="6610B02B" w14:textId="77777777" w:rsidR="001B76AC" w:rsidRPr="00EB4F96" w:rsidRDefault="001B76AC" w:rsidP="001B76AC">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81" w:type="pct"/>
            <w:tcBorders>
              <w:top w:val="single" w:sz="4" w:space="0" w:color="auto"/>
              <w:left w:val="dashed" w:sz="4" w:space="0" w:color="auto"/>
              <w:bottom w:val="single" w:sz="4" w:space="0" w:color="auto"/>
              <w:right w:val="double" w:sz="4" w:space="0" w:color="auto"/>
            </w:tcBorders>
          </w:tcPr>
          <w:p w14:paraId="29433FBC" w14:textId="77777777" w:rsidR="001B76AC" w:rsidRPr="00EB4F96" w:rsidRDefault="001B76AC" w:rsidP="001B76AC">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81" w:type="pct"/>
            <w:tcBorders>
              <w:top w:val="single" w:sz="4" w:space="0" w:color="auto"/>
              <w:left w:val="double" w:sz="4" w:space="0" w:color="auto"/>
              <w:bottom w:val="single" w:sz="4" w:space="0" w:color="auto"/>
              <w:right w:val="dashed" w:sz="4" w:space="0" w:color="auto"/>
            </w:tcBorders>
          </w:tcPr>
          <w:p w14:paraId="13F0C82C" w14:textId="77777777" w:rsidR="001B76AC" w:rsidRPr="00EB4F96" w:rsidRDefault="001B76AC" w:rsidP="001B76AC">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81" w:type="pct"/>
            <w:tcBorders>
              <w:top w:val="single" w:sz="4" w:space="0" w:color="auto"/>
              <w:left w:val="dashed" w:sz="4" w:space="0" w:color="auto"/>
              <w:bottom w:val="single" w:sz="4" w:space="0" w:color="auto"/>
              <w:right w:val="dashed" w:sz="4" w:space="0" w:color="auto"/>
            </w:tcBorders>
          </w:tcPr>
          <w:p w14:paraId="173BEE4B" w14:textId="77777777" w:rsidR="001B76AC" w:rsidRPr="00EB4F96" w:rsidRDefault="001B76AC" w:rsidP="001B76AC">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81" w:type="pct"/>
            <w:tcBorders>
              <w:top w:val="single" w:sz="4" w:space="0" w:color="auto"/>
              <w:left w:val="dashed" w:sz="4" w:space="0" w:color="auto"/>
              <w:bottom w:val="single" w:sz="4" w:space="0" w:color="auto"/>
              <w:right w:val="dashed" w:sz="4" w:space="0" w:color="auto"/>
            </w:tcBorders>
          </w:tcPr>
          <w:p w14:paraId="71317076" w14:textId="77777777" w:rsidR="001B76AC" w:rsidRPr="00EB4F96" w:rsidRDefault="001B76AC" w:rsidP="001B76AC">
            <w:pPr>
              <w:spacing w:after="120"/>
              <w:rPr>
                <w:rFonts w:ascii="Calibri" w:hAnsi="Calibri"/>
                <w:sz w:val="12"/>
                <w:szCs w:val="16"/>
              </w:rPr>
            </w:pPr>
            <w:r w:rsidRPr="00EB4F96">
              <w:rPr>
                <w:rFonts w:ascii="Calibri" w:hAnsi="Calibri"/>
                <w:sz w:val="12"/>
                <w:szCs w:val="16"/>
              </w:rPr>
              <w:t xml:space="preserve">Knowledge is extensive.  Exhibits understanding </w:t>
            </w:r>
            <w:proofErr w:type="gramStart"/>
            <w:r w:rsidRPr="00EB4F96">
              <w:rPr>
                <w:rFonts w:ascii="Calibri" w:hAnsi="Calibri"/>
                <w:sz w:val="12"/>
                <w:szCs w:val="16"/>
              </w:rPr>
              <w:t>of</w:t>
            </w:r>
            <w:proofErr w:type="gramEnd"/>
            <w:r w:rsidRPr="00EB4F96">
              <w:rPr>
                <w:rFonts w:ascii="Calibri" w:hAnsi="Calibri"/>
                <w:sz w:val="12"/>
                <w:szCs w:val="16"/>
              </w:rPr>
              <w:t xml:space="preserve"> the breadth and depth of established views. </w:t>
            </w:r>
          </w:p>
        </w:tc>
        <w:tc>
          <w:tcPr>
            <w:tcW w:w="581" w:type="pct"/>
            <w:tcBorders>
              <w:top w:val="single" w:sz="4" w:space="0" w:color="auto"/>
              <w:left w:val="dashed" w:sz="4" w:space="0" w:color="auto"/>
              <w:bottom w:val="single" w:sz="4" w:space="0" w:color="auto"/>
              <w:right w:val="dashed" w:sz="4" w:space="0" w:color="auto"/>
            </w:tcBorders>
          </w:tcPr>
          <w:p w14:paraId="10B44812" w14:textId="77777777" w:rsidR="001B76AC" w:rsidRPr="00EB4F96" w:rsidRDefault="001B76AC" w:rsidP="001B76AC">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81" w:type="pct"/>
            <w:tcBorders>
              <w:top w:val="single" w:sz="4" w:space="0" w:color="auto"/>
              <w:left w:val="dashed" w:sz="4" w:space="0" w:color="auto"/>
              <w:bottom w:val="single" w:sz="4" w:space="0" w:color="auto"/>
              <w:right w:val="single" w:sz="4" w:space="0" w:color="auto"/>
            </w:tcBorders>
          </w:tcPr>
          <w:p w14:paraId="6F3D8EE9" w14:textId="77777777" w:rsidR="001B76AC" w:rsidRPr="00EB4F96" w:rsidRDefault="001B76AC" w:rsidP="001B76AC">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1B76AC" w:rsidRPr="009154C7" w14:paraId="0C0B0702" w14:textId="77777777" w:rsidTr="001B76AC">
        <w:tc>
          <w:tcPr>
            <w:tcW w:w="932" w:type="pct"/>
            <w:tcBorders>
              <w:top w:val="single" w:sz="4" w:space="0" w:color="auto"/>
              <w:left w:val="single" w:sz="4" w:space="0" w:color="auto"/>
              <w:bottom w:val="single" w:sz="4" w:space="0" w:color="auto"/>
              <w:right w:val="single" w:sz="4" w:space="0" w:color="auto"/>
            </w:tcBorders>
          </w:tcPr>
          <w:p w14:paraId="534AF8DA" w14:textId="77777777" w:rsidR="001B76AC" w:rsidRPr="00EB4F96" w:rsidRDefault="001B76AC" w:rsidP="001B76AC">
            <w:pPr>
              <w:rPr>
                <w:rFonts w:ascii="Calibri" w:hAnsi="Calibri"/>
                <w:b/>
                <w:sz w:val="16"/>
                <w:szCs w:val="16"/>
              </w:rPr>
            </w:pPr>
            <w:r w:rsidRPr="00EB4F96">
              <w:rPr>
                <w:rFonts w:ascii="Calibri" w:hAnsi="Calibri"/>
                <w:b/>
                <w:sz w:val="16"/>
                <w:szCs w:val="16"/>
              </w:rPr>
              <w:t>3.  Analysis</w:t>
            </w:r>
          </w:p>
          <w:p w14:paraId="7E39A3D9" w14:textId="77777777" w:rsidR="001B76AC" w:rsidRPr="00EB4F96" w:rsidRDefault="001B76AC" w:rsidP="001B76AC">
            <w:pPr>
              <w:rPr>
                <w:rFonts w:ascii="Calibri" w:hAnsi="Calibri"/>
                <w:sz w:val="16"/>
                <w:szCs w:val="16"/>
              </w:rPr>
            </w:pPr>
            <w:r w:rsidRPr="00EB4F96">
              <w:rPr>
                <w:rFonts w:ascii="Calibri" w:hAnsi="Calibri"/>
                <w:sz w:val="16"/>
                <w:szCs w:val="16"/>
              </w:rPr>
              <w:t xml:space="preserve">Analysis, evaluation and synthesis; logic, argument and judgement; analytical reflection; </w:t>
            </w:r>
            <w:proofErr w:type="gramStart"/>
            <w:r w:rsidRPr="00EB4F96">
              <w:rPr>
                <w:rFonts w:ascii="Calibri" w:hAnsi="Calibri"/>
                <w:sz w:val="16"/>
                <w:szCs w:val="16"/>
              </w:rPr>
              <w:t>organisation  of</w:t>
            </w:r>
            <w:proofErr w:type="gramEnd"/>
            <w:r w:rsidRPr="00EB4F96">
              <w:rPr>
                <w:rFonts w:ascii="Calibri" w:hAnsi="Calibri"/>
                <w:sz w:val="16"/>
                <w:szCs w:val="16"/>
              </w:rPr>
              <w:t xml:space="preserve"> ideas and evidence</w:t>
            </w:r>
          </w:p>
        </w:tc>
        <w:tc>
          <w:tcPr>
            <w:tcW w:w="581" w:type="pct"/>
            <w:tcBorders>
              <w:top w:val="single" w:sz="4" w:space="0" w:color="auto"/>
              <w:left w:val="single" w:sz="4" w:space="0" w:color="auto"/>
              <w:bottom w:val="single" w:sz="4" w:space="0" w:color="auto"/>
              <w:right w:val="dashed" w:sz="4" w:space="0" w:color="auto"/>
            </w:tcBorders>
          </w:tcPr>
          <w:p w14:paraId="044FC82D" w14:textId="77777777" w:rsidR="001B76AC" w:rsidRPr="00EB4F96" w:rsidRDefault="001B76AC" w:rsidP="001B76AC">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81" w:type="pct"/>
            <w:tcBorders>
              <w:top w:val="single" w:sz="4" w:space="0" w:color="auto"/>
              <w:left w:val="dashed" w:sz="4" w:space="0" w:color="auto"/>
              <w:bottom w:val="single" w:sz="4" w:space="0" w:color="auto"/>
              <w:right w:val="double" w:sz="4" w:space="0" w:color="auto"/>
            </w:tcBorders>
          </w:tcPr>
          <w:p w14:paraId="03BF2212" w14:textId="77777777" w:rsidR="001B76AC" w:rsidRPr="00EB4F96" w:rsidRDefault="001B76AC" w:rsidP="001B76AC">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81" w:type="pct"/>
            <w:tcBorders>
              <w:top w:val="single" w:sz="4" w:space="0" w:color="auto"/>
              <w:left w:val="double" w:sz="4" w:space="0" w:color="auto"/>
              <w:bottom w:val="single" w:sz="4" w:space="0" w:color="auto"/>
              <w:right w:val="dashed" w:sz="4" w:space="0" w:color="auto"/>
            </w:tcBorders>
          </w:tcPr>
          <w:p w14:paraId="568AB719" w14:textId="77777777" w:rsidR="001B76AC" w:rsidRPr="00EB4F96" w:rsidRDefault="001B76AC" w:rsidP="001B76AC">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14:paraId="229F1A84" w14:textId="77777777" w:rsidR="001B76AC" w:rsidRPr="00EB4F96" w:rsidRDefault="001B76AC" w:rsidP="001B76AC">
            <w:pPr>
              <w:rPr>
                <w:rFonts w:ascii="Calibri" w:hAnsi="Calibri"/>
                <w:sz w:val="12"/>
                <w:szCs w:val="16"/>
              </w:rPr>
            </w:pPr>
            <w:r w:rsidRPr="00EB4F96">
              <w:rPr>
                <w:rFonts w:ascii="Calibri" w:hAnsi="Calibri"/>
                <w:sz w:val="12"/>
                <w:szCs w:val="16"/>
              </w:rPr>
              <w:t>Some evidence to support findings/ views, but evidence not consistently interpreted.</w:t>
            </w:r>
          </w:p>
          <w:p w14:paraId="4CC90B06" w14:textId="77777777" w:rsidR="001B76AC" w:rsidRPr="00EB4F96" w:rsidRDefault="001B76AC" w:rsidP="001B76AC">
            <w:pPr>
              <w:rPr>
                <w:rFonts w:ascii="Calibri" w:hAnsi="Calibri"/>
                <w:sz w:val="12"/>
                <w:szCs w:val="16"/>
              </w:rPr>
            </w:pPr>
            <w:r w:rsidRPr="00EB4F96">
              <w:rPr>
                <w:rFonts w:ascii="Calibri" w:hAnsi="Calibri"/>
                <w:sz w:val="12"/>
                <w:szCs w:val="16"/>
              </w:rPr>
              <w:t>Some relevant conclusions and recommendations, where relevant</w:t>
            </w:r>
          </w:p>
        </w:tc>
        <w:tc>
          <w:tcPr>
            <w:tcW w:w="581" w:type="pct"/>
            <w:tcBorders>
              <w:top w:val="single" w:sz="4" w:space="0" w:color="auto"/>
              <w:left w:val="dashed" w:sz="4" w:space="0" w:color="auto"/>
              <w:bottom w:val="single" w:sz="4" w:space="0" w:color="auto"/>
              <w:right w:val="dashed" w:sz="4" w:space="0" w:color="auto"/>
            </w:tcBorders>
          </w:tcPr>
          <w:p w14:paraId="57B8D38C" w14:textId="77777777" w:rsidR="001B76AC" w:rsidRPr="00EB4F96" w:rsidRDefault="001B76AC" w:rsidP="001B76AC">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14:paraId="6898910D" w14:textId="77777777" w:rsidR="001B76AC" w:rsidRPr="00EB4F96" w:rsidRDefault="001B76AC" w:rsidP="001B76AC">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14:paraId="40018ED7" w14:textId="77777777" w:rsidR="001B76AC" w:rsidRPr="00EB4F96" w:rsidRDefault="001B76AC" w:rsidP="001B76AC">
            <w:pPr>
              <w:rPr>
                <w:rFonts w:ascii="Calibri" w:hAnsi="Calibri"/>
                <w:sz w:val="12"/>
                <w:szCs w:val="16"/>
              </w:rPr>
            </w:pPr>
            <w:r w:rsidRPr="00EB4F96">
              <w:rPr>
                <w:rFonts w:ascii="Calibri" w:hAnsi="Calibri"/>
                <w:sz w:val="12"/>
                <w:szCs w:val="16"/>
              </w:rPr>
              <w:t>Valid conclusions and recommendations, where relevant</w:t>
            </w:r>
          </w:p>
        </w:tc>
        <w:tc>
          <w:tcPr>
            <w:tcW w:w="581" w:type="pct"/>
            <w:tcBorders>
              <w:top w:val="single" w:sz="4" w:space="0" w:color="auto"/>
              <w:left w:val="dashed" w:sz="4" w:space="0" w:color="auto"/>
              <w:bottom w:val="single" w:sz="4" w:space="0" w:color="auto"/>
              <w:right w:val="dashed" w:sz="4" w:space="0" w:color="auto"/>
            </w:tcBorders>
          </w:tcPr>
          <w:p w14:paraId="16D1B642" w14:textId="77777777" w:rsidR="001B76AC" w:rsidRPr="00EB4F96" w:rsidRDefault="001B76AC" w:rsidP="001B76AC">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14:paraId="0649C7E3" w14:textId="77777777" w:rsidR="001B76AC" w:rsidRPr="00EB4F96" w:rsidRDefault="001B76AC" w:rsidP="001B76AC">
            <w:pPr>
              <w:rPr>
                <w:rFonts w:ascii="Calibri" w:hAnsi="Calibri"/>
                <w:sz w:val="12"/>
                <w:szCs w:val="16"/>
              </w:rPr>
            </w:pPr>
            <w:r w:rsidRPr="00EB4F96">
              <w:rPr>
                <w:rFonts w:ascii="Calibri" w:hAnsi="Calibri"/>
                <w:sz w:val="12"/>
                <w:szCs w:val="16"/>
              </w:rPr>
              <w:t>Sound, convincing conclusions / recommendations.</w:t>
            </w:r>
          </w:p>
        </w:tc>
        <w:tc>
          <w:tcPr>
            <w:tcW w:w="581" w:type="pct"/>
            <w:tcBorders>
              <w:top w:val="single" w:sz="4" w:space="0" w:color="auto"/>
              <w:left w:val="dashed" w:sz="4" w:space="0" w:color="auto"/>
              <w:bottom w:val="single" w:sz="4" w:space="0" w:color="auto"/>
              <w:right w:val="dashed" w:sz="4" w:space="0" w:color="auto"/>
            </w:tcBorders>
          </w:tcPr>
          <w:p w14:paraId="578614FF" w14:textId="77777777" w:rsidR="001B76AC" w:rsidRPr="00EB4F96" w:rsidRDefault="001B76AC" w:rsidP="001B76AC">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14:paraId="4DE06A0E" w14:textId="77777777" w:rsidR="001B76AC" w:rsidRPr="00EB4F96" w:rsidRDefault="001B76AC" w:rsidP="001B76AC">
            <w:pPr>
              <w:rPr>
                <w:rFonts w:ascii="Calibri" w:hAnsi="Calibri"/>
                <w:sz w:val="12"/>
                <w:szCs w:val="16"/>
              </w:rPr>
            </w:pPr>
            <w:r w:rsidRPr="00EB4F96">
              <w:rPr>
                <w:rFonts w:ascii="Calibri" w:hAnsi="Calibri"/>
                <w:sz w:val="12"/>
                <w:szCs w:val="16"/>
              </w:rPr>
              <w:t>Ability to investigate contradictory information and identify reasons for contradictions.</w:t>
            </w:r>
          </w:p>
          <w:p w14:paraId="355178BF" w14:textId="77777777" w:rsidR="001B76AC" w:rsidRPr="00EB4F96" w:rsidRDefault="001B76AC" w:rsidP="001B76AC">
            <w:pPr>
              <w:rPr>
                <w:rFonts w:ascii="Calibri" w:hAnsi="Calibri"/>
                <w:sz w:val="12"/>
                <w:szCs w:val="16"/>
              </w:rPr>
            </w:pPr>
            <w:r w:rsidRPr="00EB4F96">
              <w:rPr>
                <w:rFonts w:ascii="Calibri" w:hAnsi="Calibri"/>
                <w:sz w:val="12"/>
                <w:szCs w:val="16"/>
              </w:rPr>
              <w:t>Strong, persuasive, conclusions, justifiable recommendations.</w:t>
            </w:r>
          </w:p>
        </w:tc>
        <w:tc>
          <w:tcPr>
            <w:tcW w:w="581" w:type="pct"/>
            <w:tcBorders>
              <w:top w:val="single" w:sz="4" w:space="0" w:color="auto"/>
              <w:left w:val="dashed" w:sz="4" w:space="0" w:color="auto"/>
              <w:bottom w:val="single" w:sz="4" w:space="0" w:color="auto"/>
              <w:right w:val="single" w:sz="4" w:space="0" w:color="auto"/>
            </w:tcBorders>
          </w:tcPr>
          <w:p w14:paraId="1192132D" w14:textId="77777777" w:rsidR="001B76AC" w:rsidRPr="00EB4F96" w:rsidRDefault="001B76AC" w:rsidP="001B76AC">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14:paraId="2BF66C62" w14:textId="77777777" w:rsidR="001B76AC" w:rsidRPr="00EB4F96" w:rsidRDefault="001B76AC" w:rsidP="001B76AC">
            <w:pPr>
              <w:rPr>
                <w:rFonts w:ascii="Calibri" w:hAnsi="Calibri"/>
                <w:sz w:val="12"/>
                <w:szCs w:val="16"/>
              </w:rPr>
            </w:pPr>
            <w:r w:rsidRPr="00EB4F96">
              <w:rPr>
                <w:rFonts w:ascii="Calibri" w:hAnsi="Calibri"/>
                <w:sz w:val="12"/>
                <w:szCs w:val="16"/>
              </w:rPr>
              <w:t>Ability to investigate contradictory information and identify reasons for contradictions.</w:t>
            </w:r>
          </w:p>
          <w:p w14:paraId="27A8A692" w14:textId="77777777" w:rsidR="001B76AC" w:rsidRPr="00EB4F96" w:rsidRDefault="001B76AC" w:rsidP="001B76AC">
            <w:pPr>
              <w:rPr>
                <w:rFonts w:ascii="Calibri" w:hAnsi="Calibri"/>
                <w:sz w:val="12"/>
                <w:szCs w:val="16"/>
              </w:rPr>
            </w:pPr>
            <w:r w:rsidRPr="00EB4F96">
              <w:rPr>
                <w:rFonts w:ascii="Calibri" w:hAnsi="Calibri"/>
                <w:sz w:val="12"/>
                <w:szCs w:val="16"/>
              </w:rPr>
              <w:t>Highly persuasive conclusions</w:t>
            </w:r>
          </w:p>
        </w:tc>
      </w:tr>
      <w:tr w:rsidR="001B76AC" w:rsidRPr="009154C7" w14:paraId="4184045F" w14:textId="77777777" w:rsidTr="001B76AC">
        <w:trPr>
          <w:trHeight w:val="2942"/>
        </w:trPr>
        <w:tc>
          <w:tcPr>
            <w:tcW w:w="932" w:type="pct"/>
            <w:tcBorders>
              <w:top w:val="single" w:sz="4" w:space="0" w:color="auto"/>
              <w:left w:val="single" w:sz="4" w:space="0" w:color="auto"/>
              <w:bottom w:val="single" w:sz="4" w:space="0" w:color="auto"/>
              <w:right w:val="single" w:sz="4" w:space="0" w:color="auto"/>
            </w:tcBorders>
          </w:tcPr>
          <w:p w14:paraId="1E1894A5" w14:textId="77777777" w:rsidR="001B76AC" w:rsidRPr="00EB4F96" w:rsidRDefault="001B76AC" w:rsidP="001B76AC">
            <w:pPr>
              <w:rPr>
                <w:rFonts w:ascii="Calibri" w:hAnsi="Calibri"/>
                <w:b/>
                <w:sz w:val="16"/>
                <w:szCs w:val="16"/>
              </w:rPr>
            </w:pPr>
            <w:r w:rsidRPr="00EB4F96">
              <w:rPr>
                <w:rFonts w:ascii="Calibri" w:hAnsi="Calibri"/>
                <w:b/>
                <w:sz w:val="16"/>
                <w:szCs w:val="16"/>
              </w:rPr>
              <w:t>4. Practical Application and Deployment</w:t>
            </w:r>
          </w:p>
          <w:p w14:paraId="300B4B45" w14:textId="77777777" w:rsidR="001B76AC" w:rsidRPr="00EB4F96" w:rsidRDefault="001B76AC" w:rsidP="001B76AC">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81" w:type="pct"/>
            <w:tcBorders>
              <w:top w:val="single" w:sz="4" w:space="0" w:color="auto"/>
              <w:left w:val="single" w:sz="4" w:space="0" w:color="auto"/>
              <w:bottom w:val="single" w:sz="4" w:space="0" w:color="auto"/>
              <w:right w:val="dashed" w:sz="4" w:space="0" w:color="auto"/>
            </w:tcBorders>
          </w:tcPr>
          <w:p w14:paraId="3C535AED" w14:textId="77777777" w:rsidR="001B76AC" w:rsidRPr="00EB4F96" w:rsidRDefault="001B76AC" w:rsidP="001B76AC">
            <w:pPr>
              <w:rPr>
                <w:rFonts w:ascii="Calibri" w:hAnsi="Calibri"/>
                <w:sz w:val="12"/>
                <w:szCs w:val="16"/>
              </w:rPr>
            </w:pPr>
            <w:r w:rsidRPr="00EB4F96">
              <w:rPr>
                <w:rFonts w:ascii="Calibri" w:hAnsi="Calibri"/>
                <w:sz w:val="12"/>
                <w:szCs w:val="16"/>
              </w:rPr>
              <w:t>Limited or no use of methods, materials, tools and/or techniques.</w:t>
            </w:r>
          </w:p>
          <w:p w14:paraId="64D40D2A" w14:textId="77777777" w:rsidR="001B76AC" w:rsidRPr="00EB4F96" w:rsidRDefault="001B76AC" w:rsidP="001B76AC">
            <w:pPr>
              <w:rPr>
                <w:rFonts w:ascii="Calibri" w:hAnsi="Calibri"/>
                <w:sz w:val="12"/>
                <w:szCs w:val="16"/>
              </w:rPr>
            </w:pPr>
            <w:r w:rsidRPr="00EB4F96">
              <w:rPr>
                <w:rFonts w:ascii="Calibri" w:hAnsi="Calibri"/>
                <w:sz w:val="12"/>
                <w:szCs w:val="16"/>
              </w:rPr>
              <w:t>Little or no appreciation of the context of the application.</w:t>
            </w:r>
          </w:p>
        </w:tc>
        <w:tc>
          <w:tcPr>
            <w:tcW w:w="581" w:type="pct"/>
            <w:tcBorders>
              <w:top w:val="single" w:sz="4" w:space="0" w:color="auto"/>
              <w:left w:val="dashed" w:sz="4" w:space="0" w:color="auto"/>
              <w:bottom w:val="single" w:sz="4" w:space="0" w:color="auto"/>
              <w:right w:val="double" w:sz="4" w:space="0" w:color="auto"/>
            </w:tcBorders>
          </w:tcPr>
          <w:p w14:paraId="3609E0A5" w14:textId="77777777" w:rsidR="001B76AC" w:rsidRPr="00EB4F96" w:rsidRDefault="001B76AC" w:rsidP="001B76AC">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14:paraId="33FBF25C" w14:textId="77777777" w:rsidR="001B76AC" w:rsidRPr="00EB4F96" w:rsidRDefault="001B76AC" w:rsidP="001B76AC">
            <w:pPr>
              <w:rPr>
                <w:rFonts w:ascii="Calibri" w:hAnsi="Calibri"/>
                <w:sz w:val="12"/>
                <w:szCs w:val="16"/>
              </w:rPr>
            </w:pPr>
          </w:p>
          <w:p w14:paraId="638D73C9" w14:textId="77777777" w:rsidR="001B76AC" w:rsidRPr="00EB4F96" w:rsidRDefault="001B76AC" w:rsidP="001B76AC">
            <w:pPr>
              <w:rPr>
                <w:rFonts w:ascii="Calibri" w:hAnsi="Calibri"/>
                <w:sz w:val="12"/>
                <w:szCs w:val="16"/>
              </w:rPr>
            </w:pPr>
          </w:p>
        </w:tc>
        <w:tc>
          <w:tcPr>
            <w:tcW w:w="581" w:type="pct"/>
            <w:tcBorders>
              <w:top w:val="single" w:sz="4" w:space="0" w:color="auto"/>
              <w:left w:val="double" w:sz="4" w:space="0" w:color="auto"/>
              <w:bottom w:val="single" w:sz="4" w:space="0" w:color="auto"/>
              <w:right w:val="dashed" w:sz="4" w:space="0" w:color="auto"/>
            </w:tcBorders>
          </w:tcPr>
          <w:p w14:paraId="449FC0FC" w14:textId="77777777" w:rsidR="001B76AC" w:rsidRPr="00EB4F96" w:rsidRDefault="001B76AC" w:rsidP="001B76AC">
            <w:pPr>
              <w:rPr>
                <w:rFonts w:ascii="Calibri" w:hAnsi="Calibri"/>
                <w:sz w:val="12"/>
                <w:szCs w:val="16"/>
              </w:rPr>
            </w:pPr>
            <w:r w:rsidRPr="00EB4F96">
              <w:rPr>
                <w:rFonts w:ascii="Calibri" w:hAnsi="Calibri"/>
                <w:sz w:val="12"/>
                <w:szCs w:val="16"/>
              </w:rPr>
              <w:t>An adequate awareness and mostly appropriate application of well established methods, materials, tools and/or techniques.</w:t>
            </w:r>
          </w:p>
          <w:p w14:paraId="3FBB4AA7" w14:textId="77777777" w:rsidR="001B76AC" w:rsidRPr="00EB4F96" w:rsidRDefault="001B76AC" w:rsidP="001B76AC">
            <w:pPr>
              <w:rPr>
                <w:rFonts w:ascii="Calibri" w:hAnsi="Calibri"/>
                <w:sz w:val="12"/>
                <w:szCs w:val="16"/>
              </w:rPr>
            </w:pPr>
            <w:r w:rsidRPr="00EB4F96">
              <w:rPr>
                <w:rFonts w:ascii="Calibri" w:hAnsi="Calibri"/>
                <w:sz w:val="12"/>
                <w:szCs w:val="16"/>
              </w:rPr>
              <w:t>Basic appreciation of the context of the application.</w:t>
            </w:r>
          </w:p>
          <w:p w14:paraId="0F2BD0F9" w14:textId="77777777" w:rsidR="001B76AC" w:rsidRPr="00EB4F96" w:rsidRDefault="001B76AC" w:rsidP="001B76AC">
            <w:pPr>
              <w:rPr>
                <w:rFonts w:ascii="Calibri" w:hAnsi="Calibri"/>
                <w:sz w:val="12"/>
                <w:szCs w:val="16"/>
              </w:rPr>
            </w:pPr>
          </w:p>
        </w:tc>
        <w:tc>
          <w:tcPr>
            <w:tcW w:w="581" w:type="pct"/>
            <w:tcBorders>
              <w:top w:val="single" w:sz="4" w:space="0" w:color="auto"/>
              <w:left w:val="dashed" w:sz="4" w:space="0" w:color="auto"/>
              <w:bottom w:val="single" w:sz="4" w:space="0" w:color="auto"/>
              <w:right w:val="dashed" w:sz="4" w:space="0" w:color="auto"/>
            </w:tcBorders>
          </w:tcPr>
          <w:p w14:paraId="1EFC8DF1" w14:textId="77777777" w:rsidR="001B76AC" w:rsidRPr="00EB4F96" w:rsidRDefault="001B76AC" w:rsidP="001B76AC">
            <w:pPr>
              <w:rPr>
                <w:rFonts w:ascii="Calibri" w:hAnsi="Calibri"/>
                <w:sz w:val="12"/>
                <w:szCs w:val="16"/>
              </w:rPr>
            </w:pPr>
            <w:r w:rsidRPr="00EB4F96">
              <w:rPr>
                <w:rFonts w:ascii="Calibri" w:hAnsi="Calibri"/>
                <w:sz w:val="12"/>
                <w:szCs w:val="16"/>
              </w:rPr>
              <w:t>A good and appropriate application of standard methods, materials, tools and/or techniques.</w:t>
            </w:r>
          </w:p>
          <w:p w14:paraId="59DE13D7" w14:textId="77777777" w:rsidR="001B76AC" w:rsidRPr="00EB4F96" w:rsidRDefault="001B76AC" w:rsidP="001B76AC">
            <w:pPr>
              <w:rPr>
                <w:rFonts w:ascii="Calibri" w:hAnsi="Calibri"/>
                <w:sz w:val="12"/>
                <w:szCs w:val="16"/>
              </w:rPr>
            </w:pPr>
            <w:r w:rsidRPr="00EB4F96">
              <w:rPr>
                <w:rFonts w:ascii="Calibri" w:hAnsi="Calibri"/>
                <w:sz w:val="12"/>
                <w:szCs w:val="16"/>
              </w:rPr>
              <w:t>Good appreciation of the context of the application, with some use of examples, where relevant.</w:t>
            </w:r>
          </w:p>
          <w:p w14:paraId="37AC0F46" w14:textId="77777777" w:rsidR="001B76AC" w:rsidRPr="00EB4F96" w:rsidRDefault="001B76AC" w:rsidP="001B76AC">
            <w:pPr>
              <w:rPr>
                <w:rFonts w:ascii="Calibri" w:hAnsi="Calibri"/>
                <w:sz w:val="12"/>
                <w:szCs w:val="16"/>
              </w:rPr>
            </w:pPr>
          </w:p>
        </w:tc>
        <w:tc>
          <w:tcPr>
            <w:tcW w:w="581" w:type="pct"/>
            <w:tcBorders>
              <w:top w:val="single" w:sz="4" w:space="0" w:color="auto"/>
              <w:left w:val="dashed" w:sz="4" w:space="0" w:color="auto"/>
              <w:bottom w:val="single" w:sz="4" w:space="0" w:color="auto"/>
              <w:right w:val="dashed" w:sz="4" w:space="0" w:color="auto"/>
            </w:tcBorders>
          </w:tcPr>
          <w:p w14:paraId="5ED2C70C" w14:textId="77777777" w:rsidR="001B76AC" w:rsidRPr="00EB4F96" w:rsidRDefault="001B76AC" w:rsidP="001B76AC">
            <w:pPr>
              <w:rPr>
                <w:rFonts w:ascii="Calibri" w:hAnsi="Calibri"/>
                <w:sz w:val="12"/>
                <w:szCs w:val="16"/>
              </w:rPr>
            </w:pPr>
            <w:r w:rsidRPr="00EB4F96">
              <w:rPr>
                <w:rFonts w:ascii="Calibri" w:hAnsi="Calibri"/>
                <w:sz w:val="12"/>
                <w:szCs w:val="16"/>
              </w:rPr>
              <w:t>A very good application of a range of methods, materials, tools and/or techniques.</w:t>
            </w:r>
          </w:p>
          <w:p w14:paraId="572AF04C" w14:textId="77777777" w:rsidR="001B76AC" w:rsidRPr="00EB4F96" w:rsidRDefault="001B76AC" w:rsidP="001B76AC">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14:paraId="255184C1" w14:textId="77777777" w:rsidR="001B76AC" w:rsidRPr="00EB4F96" w:rsidRDefault="001B76AC" w:rsidP="001B76AC">
            <w:pPr>
              <w:rPr>
                <w:rFonts w:ascii="Calibri" w:hAnsi="Calibri"/>
                <w:sz w:val="12"/>
                <w:szCs w:val="16"/>
              </w:rPr>
            </w:pPr>
            <w:r w:rsidRPr="00EB4F96">
              <w:rPr>
                <w:rFonts w:ascii="Calibri" w:hAnsi="Calibri"/>
                <w:sz w:val="12"/>
                <w:szCs w:val="16"/>
              </w:rPr>
              <w:t xml:space="preserve">Evidence of some innovation and creativity. </w:t>
            </w:r>
          </w:p>
        </w:tc>
        <w:tc>
          <w:tcPr>
            <w:tcW w:w="581" w:type="pct"/>
            <w:tcBorders>
              <w:top w:val="single" w:sz="4" w:space="0" w:color="auto"/>
              <w:left w:val="dashed" w:sz="4" w:space="0" w:color="auto"/>
              <w:bottom w:val="single" w:sz="4" w:space="0" w:color="auto"/>
              <w:right w:val="dashed" w:sz="4" w:space="0" w:color="auto"/>
            </w:tcBorders>
          </w:tcPr>
          <w:p w14:paraId="435E9E3B" w14:textId="77777777" w:rsidR="001B76AC" w:rsidRPr="00EB4F96" w:rsidRDefault="001B76AC" w:rsidP="001B76AC">
            <w:pPr>
              <w:rPr>
                <w:rFonts w:ascii="Calibri" w:hAnsi="Calibri"/>
                <w:sz w:val="12"/>
                <w:szCs w:val="16"/>
              </w:rPr>
            </w:pPr>
            <w:r w:rsidRPr="00EB4F96">
              <w:rPr>
                <w:rFonts w:ascii="Calibri" w:hAnsi="Calibri"/>
                <w:sz w:val="12"/>
                <w:szCs w:val="16"/>
              </w:rPr>
              <w:t>An advanced application of a range of methods, materials, tools and/or techniques.</w:t>
            </w:r>
          </w:p>
          <w:p w14:paraId="1FE9072A" w14:textId="77777777" w:rsidR="001B76AC" w:rsidRPr="00EB4F96" w:rsidRDefault="001B76AC" w:rsidP="001B76AC">
            <w:pPr>
              <w:rPr>
                <w:rFonts w:ascii="Calibri" w:hAnsi="Calibri"/>
                <w:sz w:val="12"/>
                <w:szCs w:val="16"/>
              </w:rPr>
            </w:pPr>
            <w:r w:rsidRPr="00EB4F96">
              <w:rPr>
                <w:rFonts w:ascii="Calibri" w:hAnsi="Calibri"/>
                <w:sz w:val="12"/>
                <w:szCs w:val="16"/>
              </w:rPr>
              <w:t>The context of the application is well considered, with extensive use of relevant examples.</w:t>
            </w:r>
          </w:p>
          <w:p w14:paraId="49C4A5E8" w14:textId="77777777" w:rsidR="001B76AC" w:rsidRPr="00EB4F96" w:rsidRDefault="001B76AC" w:rsidP="001B76AC">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81" w:type="pct"/>
            <w:tcBorders>
              <w:top w:val="single" w:sz="4" w:space="0" w:color="auto"/>
              <w:left w:val="dashed" w:sz="4" w:space="0" w:color="auto"/>
              <w:bottom w:val="single" w:sz="4" w:space="0" w:color="auto"/>
              <w:right w:val="single" w:sz="4" w:space="0" w:color="auto"/>
            </w:tcBorders>
          </w:tcPr>
          <w:p w14:paraId="181D9258" w14:textId="77777777" w:rsidR="001B76AC" w:rsidRPr="00EB4F96" w:rsidRDefault="001B76AC" w:rsidP="001B76AC">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1B76AC" w:rsidRPr="009154C7" w14:paraId="5380513C" w14:textId="77777777" w:rsidTr="001B76AC">
        <w:tc>
          <w:tcPr>
            <w:tcW w:w="932" w:type="pct"/>
            <w:tcBorders>
              <w:top w:val="single" w:sz="4" w:space="0" w:color="auto"/>
              <w:left w:val="single" w:sz="4" w:space="0" w:color="auto"/>
              <w:bottom w:val="single" w:sz="4" w:space="0" w:color="auto"/>
              <w:right w:val="single" w:sz="4" w:space="0" w:color="auto"/>
            </w:tcBorders>
          </w:tcPr>
          <w:p w14:paraId="00A89884" w14:textId="77777777" w:rsidR="001B76AC" w:rsidRPr="00EB4F96" w:rsidRDefault="001B76AC" w:rsidP="001B76AC">
            <w:pPr>
              <w:rPr>
                <w:rFonts w:ascii="Calibri" w:hAnsi="Calibri"/>
                <w:b/>
                <w:sz w:val="16"/>
                <w:szCs w:val="16"/>
              </w:rPr>
            </w:pPr>
            <w:r w:rsidRPr="00EB4F96">
              <w:rPr>
                <w:rFonts w:ascii="Calibri" w:hAnsi="Calibri"/>
                <w:b/>
                <w:sz w:val="16"/>
                <w:szCs w:val="16"/>
              </w:rPr>
              <w:t xml:space="preserve">5. Skills for Professional Practice </w:t>
            </w:r>
          </w:p>
          <w:p w14:paraId="5EEFB7EC" w14:textId="77777777" w:rsidR="001B76AC" w:rsidRPr="00EB4F96" w:rsidRDefault="001B76AC" w:rsidP="001B76AC">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81" w:type="pct"/>
            <w:tcBorders>
              <w:top w:val="single" w:sz="4" w:space="0" w:color="auto"/>
              <w:left w:val="single" w:sz="4" w:space="0" w:color="auto"/>
              <w:bottom w:val="single" w:sz="4" w:space="0" w:color="auto"/>
              <w:right w:val="dashed" w:sz="4" w:space="0" w:color="auto"/>
            </w:tcBorders>
          </w:tcPr>
          <w:p w14:paraId="2D6FCCE0" w14:textId="77777777" w:rsidR="001B76AC" w:rsidRPr="00EB4F96" w:rsidRDefault="001B76AC" w:rsidP="001B76AC">
            <w:pPr>
              <w:rPr>
                <w:rFonts w:ascii="Calibri" w:hAnsi="Calibri"/>
                <w:sz w:val="12"/>
                <w:szCs w:val="16"/>
              </w:rPr>
            </w:pPr>
            <w:r w:rsidRPr="00EB4F96">
              <w:rPr>
                <w:rFonts w:ascii="Calibri" w:hAnsi="Calibri"/>
                <w:sz w:val="12"/>
                <w:szCs w:val="16"/>
              </w:rPr>
              <w:t>Communication media is inappropriate or misapplied.</w:t>
            </w:r>
          </w:p>
          <w:p w14:paraId="35138125" w14:textId="77777777" w:rsidR="001B76AC" w:rsidRPr="00EB4F96" w:rsidRDefault="001B76AC" w:rsidP="001B76AC">
            <w:pPr>
              <w:rPr>
                <w:rFonts w:ascii="Calibri" w:hAnsi="Calibri"/>
                <w:sz w:val="12"/>
                <w:szCs w:val="16"/>
              </w:rPr>
            </w:pPr>
            <w:r w:rsidRPr="00EB4F96">
              <w:rPr>
                <w:rFonts w:ascii="Calibri" w:hAnsi="Calibri"/>
                <w:sz w:val="12"/>
                <w:szCs w:val="16"/>
              </w:rPr>
              <w:t>Little or no evidence of autonomy in the completion of tasks.</w:t>
            </w:r>
          </w:p>
          <w:p w14:paraId="484E4521" w14:textId="77777777" w:rsidR="001B76AC" w:rsidRPr="00EB4F96" w:rsidRDefault="001B76AC" w:rsidP="001B76AC">
            <w:pPr>
              <w:rPr>
                <w:rFonts w:ascii="Calibri" w:hAnsi="Calibri"/>
                <w:sz w:val="12"/>
                <w:szCs w:val="16"/>
              </w:rPr>
            </w:pPr>
            <w:r w:rsidRPr="00EB4F96">
              <w:rPr>
                <w:rFonts w:ascii="Calibri" w:hAnsi="Calibri"/>
                <w:sz w:val="12"/>
                <w:szCs w:val="16"/>
              </w:rPr>
              <w:t>Work is poorly structured and/or largely incoherent.</w:t>
            </w:r>
          </w:p>
        </w:tc>
        <w:tc>
          <w:tcPr>
            <w:tcW w:w="581" w:type="pct"/>
            <w:tcBorders>
              <w:top w:val="single" w:sz="4" w:space="0" w:color="auto"/>
              <w:left w:val="dashed" w:sz="4" w:space="0" w:color="auto"/>
              <w:bottom w:val="single" w:sz="4" w:space="0" w:color="auto"/>
              <w:right w:val="double" w:sz="4" w:space="0" w:color="auto"/>
            </w:tcBorders>
          </w:tcPr>
          <w:p w14:paraId="7DBED0E9" w14:textId="77777777" w:rsidR="001B76AC" w:rsidRPr="00EB4F96" w:rsidRDefault="001B76AC" w:rsidP="001B76AC">
            <w:pPr>
              <w:rPr>
                <w:rFonts w:ascii="Calibri" w:hAnsi="Calibri"/>
                <w:sz w:val="12"/>
                <w:szCs w:val="16"/>
              </w:rPr>
            </w:pPr>
            <w:r w:rsidRPr="00EB4F96">
              <w:rPr>
                <w:rFonts w:ascii="Calibri" w:hAnsi="Calibri"/>
                <w:sz w:val="12"/>
                <w:szCs w:val="16"/>
              </w:rPr>
              <w:t xml:space="preserve">Media is poorly designed and/or not suitable for the audience. </w:t>
            </w:r>
          </w:p>
          <w:p w14:paraId="1C617741" w14:textId="77777777" w:rsidR="001B76AC" w:rsidRPr="00EB4F96" w:rsidRDefault="001B76AC" w:rsidP="001B76AC">
            <w:pPr>
              <w:rPr>
                <w:rFonts w:ascii="Calibri" w:hAnsi="Calibri"/>
                <w:sz w:val="12"/>
                <w:szCs w:val="16"/>
              </w:rPr>
            </w:pPr>
            <w:r w:rsidRPr="00EB4F96">
              <w:rPr>
                <w:rFonts w:ascii="Calibri" w:hAnsi="Calibri"/>
                <w:sz w:val="12"/>
                <w:szCs w:val="16"/>
              </w:rPr>
              <w:t>Poor independent or collaborative initiative.</w:t>
            </w:r>
          </w:p>
          <w:p w14:paraId="6228AEC9" w14:textId="77777777" w:rsidR="001B76AC" w:rsidRPr="00EB4F96" w:rsidRDefault="001B76AC" w:rsidP="001B76AC">
            <w:pPr>
              <w:rPr>
                <w:rFonts w:ascii="Calibri" w:hAnsi="Calibri"/>
                <w:sz w:val="12"/>
                <w:szCs w:val="16"/>
              </w:rPr>
            </w:pPr>
            <w:r w:rsidRPr="00EB4F96">
              <w:rPr>
                <w:rFonts w:ascii="Calibri" w:hAnsi="Calibri"/>
                <w:sz w:val="12"/>
                <w:szCs w:val="16"/>
              </w:rPr>
              <w:t>Work lacks structure, organisation, and/or coherence</w:t>
            </w:r>
          </w:p>
        </w:tc>
        <w:tc>
          <w:tcPr>
            <w:tcW w:w="581" w:type="pct"/>
            <w:tcBorders>
              <w:top w:val="single" w:sz="4" w:space="0" w:color="auto"/>
              <w:left w:val="double" w:sz="4" w:space="0" w:color="auto"/>
              <w:bottom w:val="single" w:sz="4" w:space="0" w:color="auto"/>
              <w:right w:val="dashed" w:sz="4" w:space="0" w:color="auto"/>
            </w:tcBorders>
          </w:tcPr>
          <w:p w14:paraId="4DC63B5F" w14:textId="77777777" w:rsidR="001B76AC" w:rsidRPr="00EB4F96" w:rsidRDefault="001B76AC" w:rsidP="001B76AC">
            <w:pPr>
              <w:rPr>
                <w:rFonts w:ascii="Calibri" w:hAnsi="Calibri"/>
                <w:sz w:val="12"/>
                <w:szCs w:val="16"/>
              </w:rPr>
            </w:pPr>
            <w:r w:rsidRPr="00EB4F96">
              <w:rPr>
                <w:rFonts w:ascii="Calibri" w:hAnsi="Calibri"/>
                <w:sz w:val="12"/>
                <w:szCs w:val="16"/>
              </w:rPr>
              <w:t xml:space="preserve">Can communicate in a suitable format but with some room for improvement. </w:t>
            </w:r>
          </w:p>
          <w:p w14:paraId="48E089FF" w14:textId="77777777" w:rsidR="001B76AC" w:rsidRPr="00EB4F96" w:rsidRDefault="001B76AC" w:rsidP="001B76AC">
            <w:pPr>
              <w:rPr>
                <w:rFonts w:ascii="Calibri" w:hAnsi="Calibri"/>
                <w:sz w:val="12"/>
                <w:szCs w:val="16"/>
              </w:rPr>
            </w:pPr>
            <w:r w:rsidRPr="00EB4F96">
              <w:rPr>
                <w:rFonts w:ascii="Calibri" w:hAnsi="Calibri"/>
                <w:sz w:val="12"/>
                <w:szCs w:val="16"/>
              </w:rPr>
              <w:t xml:space="preserve">Can work as part of a team, but with limited involvement </w:t>
            </w:r>
            <w:proofErr w:type="gramStart"/>
            <w:r w:rsidRPr="00EB4F96">
              <w:rPr>
                <w:rFonts w:ascii="Calibri" w:hAnsi="Calibri"/>
                <w:sz w:val="12"/>
                <w:szCs w:val="16"/>
              </w:rPr>
              <w:t>in group</w:t>
            </w:r>
            <w:proofErr w:type="gramEnd"/>
            <w:r w:rsidRPr="00EB4F96">
              <w:rPr>
                <w:rFonts w:ascii="Calibri" w:hAnsi="Calibri"/>
                <w:sz w:val="12"/>
                <w:szCs w:val="16"/>
              </w:rPr>
              <w:t xml:space="preserve"> activities. </w:t>
            </w:r>
          </w:p>
          <w:p w14:paraId="691AD759" w14:textId="77777777" w:rsidR="001B76AC" w:rsidRPr="00EB4F96" w:rsidRDefault="001B76AC" w:rsidP="001B76AC">
            <w:pPr>
              <w:rPr>
                <w:rFonts w:ascii="Calibri" w:hAnsi="Calibri"/>
                <w:sz w:val="12"/>
                <w:szCs w:val="16"/>
              </w:rPr>
            </w:pPr>
            <w:r w:rsidRPr="00EB4F96">
              <w:rPr>
                <w:rFonts w:ascii="Calibri" w:hAnsi="Calibri"/>
                <w:sz w:val="12"/>
                <w:szCs w:val="16"/>
              </w:rPr>
              <w:t>Work lacks coherence in places and could be better structured.</w:t>
            </w:r>
          </w:p>
        </w:tc>
        <w:tc>
          <w:tcPr>
            <w:tcW w:w="581" w:type="pct"/>
            <w:tcBorders>
              <w:top w:val="single" w:sz="4" w:space="0" w:color="auto"/>
              <w:left w:val="dashed" w:sz="4" w:space="0" w:color="auto"/>
              <w:bottom w:val="single" w:sz="4" w:space="0" w:color="auto"/>
              <w:right w:val="dashed" w:sz="4" w:space="0" w:color="auto"/>
            </w:tcBorders>
          </w:tcPr>
          <w:p w14:paraId="45C457C2" w14:textId="77777777" w:rsidR="001B76AC" w:rsidRPr="00EB4F96" w:rsidRDefault="001B76AC" w:rsidP="001B76AC">
            <w:pPr>
              <w:rPr>
                <w:rFonts w:ascii="Calibri" w:hAnsi="Calibri"/>
                <w:sz w:val="12"/>
                <w:szCs w:val="16"/>
              </w:rPr>
            </w:pPr>
            <w:r w:rsidRPr="00EB4F96">
              <w:rPr>
                <w:rFonts w:ascii="Calibri" w:hAnsi="Calibri"/>
                <w:sz w:val="12"/>
                <w:szCs w:val="16"/>
              </w:rPr>
              <w:t>Can communicate effectively in a suitable format, but may have minor errors.</w:t>
            </w:r>
          </w:p>
          <w:p w14:paraId="186792EF" w14:textId="77777777" w:rsidR="001B76AC" w:rsidRPr="00EB4F96" w:rsidRDefault="001B76AC" w:rsidP="001B76AC">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14:paraId="587C8C0D" w14:textId="77777777" w:rsidR="001B76AC" w:rsidRPr="00EB4F96" w:rsidRDefault="001B76AC" w:rsidP="001B76AC">
            <w:pPr>
              <w:rPr>
                <w:rFonts w:ascii="Calibri" w:hAnsi="Calibri"/>
                <w:sz w:val="12"/>
                <w:szCs w:val="16"/>
              </w:rPr>
            </w:pPr>
            <w:r w:rsidRPr="00EB4F96">
              <w:rPr>
                <w:rFonts w:ascii="Calibri" w:hAnsi="Calibri"/>
                <w:sz w:val="12"/>
                <w:szCs w:val="16"/>
              </w:rPr>
              <w:t>Mostly coherent work and is in a suitable structure.</w:t>
            </w:r>
          </w:p>
        </w:tc>
        <w:tc>
          <w:tcPr>
            <w:tcW w:w="581" w:type="pct"/>
            <w:tcBorders>
              <w:top w:val="single" w:sz="4" w:space="0" w:color="auto"/>
              <w:left w:val="dashed" w:sz="4" w:space="0" w:color="auto"/>
              <w:bottom w:val="single" w:sz="4" w:space="0" w:color="auto"/>
              <w:right w:val="dashed" w:sz="4" w:space="0" w:color="auto"/>
            </w:tcBorders>
          </w:tcPr>
          <w:p w14:paraId="3D15B586" w14:textId="77777777" w:rsidR="001B76AC" w:rsidRPr="00EB4F96" w:rsidRDefault="001B76AC" w:rsidP="001B76AC">
            <w:pPr>
              <w:rPr>
                <w:rFonts w:ascii="Calibri" w:hAnsi="Calibri"/>
                <w:sz w:val="12"/>
                <w:szCs w:val="16"/>
              </w:rPr>
            </w:pPr>
            <w:r w:rsidRPr="00EB4F96">
              <w:rPr>
                <w:rFonts w:ascii="Calibri" w:hAnsi="Calibri"/>
                <w:sz w:val="12"/>
                <w:szCs w:val="16"/>
              </w:rPr>
              <w:t>Can communicate well, confidently and consistently in a suitable format.</w:t>
            </w:r>
          </w:p>
          <w:p w14:paraId="04E1B79D" w14:textId="77777777" w:rsidR="001B76AC" w:rsidRPr="00EB4F96" w:rsidRDefault="001B76AC" w:rsidP="001B76AC">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14:paraId="624DC505" w14:textId="77777777" w:rsidR="001B76AC" w:rsidRPr="00EB4F96" w:rsidRDefault="001B76AC" w:rsidP="001B76AC">
            <w:pPr>
              <w:rPr>
                <w:rFonts w:ascii="Calibri" w:hAnsi="Calibri"/>
                <w:sz w:val="12"/>
                <w:szCs w:val="16"/>
              </w:rPr>
            </w:pPr>
            <w:r w:rsidRPr="00EB4F96">
              <w:rPr>
                <w:rFonts w:ascii="Calibri" w:hAnsi="Calibri"/>
                <w:sz w:val="12"/>
                <w:szCs w:val="16"/>
              </w:rPr>
              <w:t>Work is coherent and fluent and is well structured and organised.</w:t>
            </w:r>
          </w:p>
        </w:tc>
        <w:tc>
          <w:tcPr>
            <w:tcW w:w="581" w:type="pct"/>
            <w:tcBorders>
              <w:top w:val="single" w:sz="4" w:space="0" w:color="auto"/>
              <w:left w:val="dashed" w:sz="4" w:space="0" w:color="auto"/>
              <w:bottom w:val="single" w:sz="4" w:space="0" w:color="auto"/>
              <w:right w:val="dashed" w:sz="4" w:space="0" w:color="auto"/>
            </w:tcBorders>
          </w:tcPr>
          <w:p w14:paraId="5C8C397D" w14:textId="77777777" w:rsidR="001B76AC" w:rsidRPr="00EB4F96" w:rsidRDefault="001B76AC" w:rsidP="001B76AC">
            <w:pPr>
              <w:rPr>
                <w:rFonts w:ascii="Calibri" w:hAnsi="Calibri"/>
                <w:sz w:val="12"/>
                <w:szCs w:val="16"/>
              </w:rPr>
            </w:pPr>
            <w:r w:rsidRPr="00EB4F96">
              <w:rPr>
                <w:rFonts w:ascii="Calibri" w:hAnsi="Calibri"/>
                <w:sz w:val="12"/>
                <w:szCs w:val="16"/>
              </w:rPr>
              <w:t>Can communicate professionally and, confidently in a suitable format.</w:t>
            </w:r>
          </w:p>
          <w:p w14:paraId="0A86671A" w14:textId="77777777" w:rsidR="001B76AC" w:rsidRPr="00EB4F96" w:rsidRDefault="001B76AC" w:rsidP="001B76AC">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14:paraId="612DF921" w14:textId="77777777" w:rsidR="001B76AC" w:rsidRPr="00EB4F96" w:rsidRDefault="001B76AC" w:rsidP="001B76AC">
            <w:pPr>
              <w:rPr>
                <w:rFonts w:ascii="Calibri" w:hAnsi="Calibri"/>
                <w:sz w:val="12"/>
                <w:szCs w:val="16"/>
              </w:rPr>
            </w:pPr>
            <w:r w:rsidRPr="00EB4F96">
              <w:rPr>
                <w:rFonts w:ascii="Calibri" w:hAnsi="Calibri"/>
                <w:sz w:val="12"/>
                <w:szCs w:val="16"/>
              </w:rPr>
              <w:t>Work is coherent, very fluent and is presented professionally.</w:t>
            </w:r>
          </w:p>
        </w:tc>
        <w:tc>
          <w:tcPr>
            <w:tcW w:w="581" w:type="pct"/>
            <w:tcBorders>
              <w:top w:val="single" w:sz="4" w:space="0" w:color="auto"/>
              <w:left w:val="dashed" w:sz="4" w:space="0" w:color="auto"/>
              <w:bottom w:val="single" w:sz="4" w:space="0" w:color="auto"/>
              <w:right w:val="single" w:sz="4" w:space="0" w:color="auto"/>
            </w:tcBorders>
          </w:tcPr>
          <w:p w14:paraId="3BBB5908" w14:textId="77777777" w:rsidR="001B76AC" w:rsidRPr="00EB4F96" w:rsidRDefault="001B76AC" w:rsidP="001B76AC">
            <w:pPr>
              <w:rPr>
                <w:rFonts w:ascii="Calibri" w:hAnsi="Calibri"/>
                <w:sz w:val="12"/>
                <w:szCs w:val="16"/>
              </w:rPr>
            </w:pPr>
            <w:r w:rsidRPr="00EB4F96">
              <w:rPr>
                <w:rFonts w:ascii="Calibri" w:hAnsi="Calibri"/>
                <w:sz w:val="12"/>
                <w:szCs w:val="16"/>
              </w:rPr>
              <w:t xml:space="preserve">Can communicate with an exceptionally high level of professionalism. </w:t>
            </w:r>
          </w:p>
          <w:p w14:paraId="1D534CEB" w14:textId="77777777" w:rsidR="001B76AC" w:rsidRPr="00EB4F96" w:rsidRDefault="001B76AC" w:rsidP="001B76AC">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14:paraId="1FBA9203" w14:textId="77777777" w:rsidR="001B76AC" w:rsidRPr="00EB4F96" w:rsidRDefault="001B76AC" w:rsidP="001B76AC">
            <w:pPr>
              <w:rPr>
                <w:rFonts w:ascii="Calibri" w:hAnsi="Calibri"/>
                <w:sz w:val="12"/>
                <w:szCs w:val="16"/>
              </w:rPr>
            </w:pPr>
            <w:r w:rsidRPr="00EB4F96">
              <w:rPr>
                <w:rFonts w:ascii="Calibri" w:hAnsi="Calibri"/>
                <w:sz w:val="12"/>
                <w:szCs w:val="16"/>
              </w:rPr>
              <w:t>Work is exceptionally coherent, very fluent and is presented professionally.</w:t>
            </w:r>
          </w:p>
        </w:tc>
      </w:tr>
    </w:tbl>
    <w:p w14:paraId="7CB943F5" w14:textId="77777777" w:rsidR="001933FF" w:rsidRDefault="001933FF" w:rsidP="001933FF"/>
    <w:p w14:paraId="6A71140C" w14:textId="77777777" w:rsidR="001933FF" w:rsidRPr="00EB4F96" w:rsidRDefault="001933FF" w:rsidP="001933FF">
      <w:pPr>
        <w:rPr>
          <w:rFonts w:ascii="Calibri" w:hAnsi="Calibri"/>
          <w:sz w:val="18"/>
          <w:szCs w:val="18"/>
        </w:rPr>
      </w:pPr>
      <w:r>
        <w:rPr>
          <w:rFonts w:ascii="Calibri" w:hAnsi="Calibri"/>
          <w:sz w:val="18"/>
          <w:szCs w:val="18"/>
        </w:rPr>
        <w:br w:type="page"/>
      </w:r>
    </w:p>
    <w:sectPr w:rsidR="001933FF" w:rsidRPr="00EB4F96" w:rsidSect="008B60C2">
      <w:footerReference w:type="default" r:id="rId12"/>
      <w:footerReference w:type="first" r:id="rId13"/>
      <w:type w:val="continuous"/>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E1DEF6F" w14:textId="77777777" w:rsidR="00C6683B" w:rsidRDefault="00C6683B">
      <w:r>
        <w:separator/>
      </w:r>
    </w:p>
  </w:endnote>
  <w:endnote w:type="continuationSeparator" w:id="0">
    <w:p w14:paraId="268C1FC4" w14:textId="77777777" w:rsidR="00C6683B" w:rsidRDefault="00C6683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Arial">
    <w:panose1 w:val="020B0604020202020204"/>
    <w:charset w:val="00"/>
    <w:family w:val="auto"/>
    <w:pitch w:val="variable"/>
    <w:sig w:usb0="E0002AFF" w:usb1="C0007843" w:usb2="00000009" w:usb3="00000000" w:csb0="000001FF" w:csb1="00000000"/>
  </w:font>
  <w:font w:name="Verdana">
    <w:panose1 w:val="020B0604030504040204"/>
    <w:charset w:val="00"/>
    <w:family w:val="auto"/>
    <w:pitch w:val="variable"/>
    <w:sig w:usb0="A10006FF" w:usb1="4000205B" w:usb2="00000010" w:usb3="00000000" w:csb0="0000019F" w:csb1="00000000"/>
  </w:font>
  <w:font w:name="Tahoma">
    <w:panose1 w:val="020B0604030504040204"/>
    <w:charset w:val="00"/>
    <w:family w:val="auto"/>
    <w:pitch w:val="variable"/>
    <w:sig w:usb0="00000003" w:usb1="00000000" w:usb2="00000000" w:usb3="00000000" w:csb0="00000001" w:csb1="00000000"/>
  </w:font>
  <w:font w:name="Helvetica">
    <w:panose1 w:val="00000000000000000000"/>
    <w:charset w:val="00"/>
    <w:family w:val="auto"/>
    <w:pitch w:val="variable"/>
    <w:sig w:usb0="00000003" w:usb1="00000000" w:usb2="00000000" w:usb3="00000000" w:csb0="00000001" w:csb1="00000000"/>
  </w:font>
  <w:font w:name="CG Times (WN)">
    <w:panose1 w:val="00000000000000000000"/>
    <w:charset w:val="00"/>
    <w:family w:val="roman"/>
    <w:notTrueType/>
    <w:pitch w:val="variable"/>
    <w:sig w:usb0="00000003" w:usb1="00000000" w:usb2="00000000" w:usb3="00000000" w:csb0="00000001" w:csb1="00000000"/>
  </w:font>
  <w:font w:name="ＭＳ ゴシック">
    <w:charset w:val="4E"/>
    <w:family w:val="auto"/>
    <w:pitch w:val="variable"/>
    <w:sig w:usb0="00000001" w:usb1="08070000" w:usb2="00000010" w:usb3="00000000" w:csb0="00020000" w:csb1="00000000"/>
  </w:font>
  <w:font w:name="ＭＳ 明朝">
    <w:charset w:val="4E"/>
    <w:family w:val="auto"/>
    <w:pitch w:val="variable"/>
    <w:sig w:usb0="00000001" w:usb1="08070000" w:usb2="00000010" w:usb3="00000000" w:csb0="00020000" w:csb1="00000000"/>
  </w:font>
  <w:font w:name="Cambria">
    <w:panose1 w:val="02040503050406030204"/>
    <w:charset w:val="00"/>
    <w:family w:val="auto"/>
    <w:pitch w:val="variable"/>
    <w:sig w:usb0="E00002FF" w:usb1="400004FF"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33BC0C5" w14:textId="77777777" w:rsidR="00C6683B" w:rsidRDefault="00C6683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8B225B">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8B225B">
      <w:rPr>
        <w:b/>
        <w:noProof/>
      </w:rPr>
      <w:t>12</w:t>
    </w:r>
    <w:r>
      <w:rPr>
        <w:b/>
        <w:sz w:val="24"/>
        <w:szCs w:val="24"/>
      </w:rPr>
      <w:fldChar w:fldCharType="end"/>
    </w:r>
  </w:p>
  <w:p w14:paraId="765EFF1C" w14:textId="77777777" w:rsidR="00C6683B" w:rsidRDefault="00C6683B">
    <w:pPr>
      <w:pStyle w:val="Footer"/>
      <w:jc w:val="right"/>
      <w:rPr>
        <w:sz w:val="16"/>
      </w:rPr>
    </w:pPr>
  </w:p>
  <w:p w14:paraId="356DC232" w14:textId="77777777" w:rsidR="00C6683B" w:rsidRDefault="00C6683B"/>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BD1F11C" w14:textId="77777777" w:rsidR="00C6683B" w:rsidRPr="002633D8" w:rsidRDefault="00C6683B">
    <w:pPr>
      <w:pStyle w:val="Footer"/>
      <w:framePr w:wrap="around" w:vAnchor="text" w:hAnchor="margin" w:xAlign="center" w:y="1"/>
      <w:rPr>
        <w:rStyle w:val="PageNumber"/>
        <w:rFonts w:cs="Arial"/>
        <w:szCs w:val="22"/>
      </w:rPr>
    </w:pPr>
  </w:p>
  <w:p w14:paraId="301B9C75" w14:textId="77777777" w:rsidR="00C6683B" w:rsidRPr="003B113F" w:rsidRDefault="00C6683B">
    <w:pPr>
      <w:pStyle w:val="Footer"/>
      <w:jc w:val="center"/>
      <w:rPr>
        <w:rFonts w:cs="Arial"/>
        <w:szCs w:val="22"/>
      </w:rPr>
    </w:pPr>
    <w:r w:rsidRPr="003B113F">
      <w:rPr>
        <w:rStyle w:val="PageNumber"/>
        <w:rFonts w:cs="Arial"/>
        <w:szCs w:val="22"/>
      </w:rPr>
      <w:fldChar w:fldCharType="begin"/>
    </w:r>
    <w:r w:rsidRPr="003B113F">
      <w:rPr>
        <w:rStyle w:val="PageNumber"/>
        <w:rFonts w:cs="Arial"/>
        <w:szCs w:val="22"/>
      </w:rPr>
      <w:instrText xml:space="preserve"> PAGE </w:instrText>
    </w:r>
    <w:r w:rsidRPr="003B113F">
      <w:rPr>
        <w:rStyle w:val="PageNumber"/>
        <w:rFonts w:cs="Arial"/>
        <w:szCs w:val="22"/>
      </w:rPr>
      <w:fldChar w:fldCharType="separate"/>
    </w:r>
    <w:r w:rsidR="008B225B">
      <w:rPr>
        <w:rStyle w:val="PageNumber"/>
        <w:rFonts w:cs="Arial"/>
        <w:noProof/>
        <w:szCs w:val="22"/>
      </w:rPr>
      <w:t>11</w:t>
    </w:r>
    <w:r w:rsidRPr="003B113F">
      <w:rPr>
        <w:rStyle w:val="PageNumber"/>
        <w:rFonts w:cs="Arial"/>
        <w:szCs w:val="22"/>
      </w:rPr>
      <w:fldChar w:fldCharType="end"/>
    </w:r>
  </w:p>
  <w:p w14:paraId="2E4E13D0" w14:textId="77777777" w:rsidR="00C6683B" w:rsidRDefault="00C6683B"/>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F70F9FD" w14:textId="77777777" w:rsidR="00C6683B" w:rsidRDefault="00C6683B">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0</w:t>
    </w:r>
    <w:r>
      <w:rPr>
        <w:rStyle w:val="PageNumber"/>
      </w:rPr>
      <w:fldChar w:fldCharType="end"/>
    </w:r>
  </w:p>
  <w:p w14:paraId="1C332220" w14:textId="77777777" w:rsidR="00C6683B" w:rsidRDefault="00C6683B"/>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1444225" w14:textId="77777777" w:rsidR="00C6683B" w:rsidRDefault="00C6683B">
      <w:r>
        <w:separator/>
      </w:r>
    </w:p>
  </w:footnote>
  <w:footnote w:type="continuationSeparator" w:id="0">
    <w:p w14:paraId="69F422E8" w14:textId="77777777" w:rsidR="00C6683B" w:rsidRDefault="00C6683B">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394EF392"/>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FFFFFFFE"/>
    <w:multiLevelType w:val="singleLevel"/>
    <w:tmpl w:val="FFFFFFFF"/>
    <w:lvl w:ilvl="0">
      <w:numFmt w:val="decimal"/>
      <w:lvlText w:val="*"/>
      <w:lvlJc w:val="left"/>
    </w:lvl>
  </w:abstractNum>
  <w:abstractNum w:abstractNumId="2">
    <w:nsid w:val="052A4F7B"/>
    <w:multiLevelType w:val="hybridMultilevel"/>
    <w:tmpl w:val="3C363A1E"/>
    <w:lvl w:ilvl="0" w:tplc="BCFA428C">
      <w:start w:val="16"/>
      <w:numFmt w:val="lowerRoman"/>
      <w:lvlText w:val="(%1)"/>
      <w:lvlJc w:val="left"/>
      <w:pPr>
        <w:tabs>
          <w:tab w:val="num" w:pos="1440"/>
        </w:tabs>
        <w:ind w:left="1440" w:hanging="720"/>
      </w:pPr>
      <w:rPr>
        <w:rFonts w:ascii="Times New Roman" w:hAnsi="Times New Roman" w:cs="Times New Roman" w:hint="default"/>
        <w:sz w:val="24"/>
        <w:szCs w:val="24"/>
      </w:rPr>
    </w:lvl>
    <w:lvl w:ilvl="1" w:tplc="5C4A16D4" w:tentative="1">
      <w:start w:val="1"/>
      <w:numFmt w:val="lowerLetter"/>
      <w:lvlText w:val="%2."/>
      <w:lvlJc w:val="left"/>
      <w:pPr>
        <w:tabs>
          <w:tab w:val="num" w:pos="1800"/>
        </w:tabs>
        <w:ind w:left="1800" w:hanging="360"/>
      </w:pPr>
    </w:lvl>
    <w:lvl w:ilvl="2" w:tplc="2E3AEAD4" w:tentative="1">
      <w:start w:val="1"/>
      <w:numFmt w:val="lowerRoman"/>
      <w:lvlText w:val="%3."/>
      <w:lvlJc w:val="right"/>
      <w:pPr>
        <w:tabs>
          <w:tab w:val="num" w:pos="2520"/>
        </w:tabs>
        <w:ind w:left="2520" w:hanging="180"/>
      </w:pPr>
    </w:lvl>
    <w:lvl w:ilvl="3" w:tplc="6A6AD4F6" w:tentative="1">
      <w:start w:val="1"/>
      <w:numFmt w:val="decimal"/>
      <w:lvlText w:val="%4."/>
      <w:lvlJc w:val="left"/>
      <w:pPr>
        <w:tabs>
          <w:tab w:val="num" w:pos="3240"/>
        </w:tabs>
        <w:ind w:left="3240" w:hanging="360"/>
      </w:pPr>
    </w:lvl>
    <w:lvl w:ilvl="4" w:tplc="777645E6" w:tentative="1">
      <w:start w:val="1"/>
      <w:numFmt w:val="lowerLetter"/>
      <w:lvlText w:val="%5."/>
      <w:lvlJc w:val="left"/>
      <w:pPr>
        <w:tabs>
          <w:tab w:val="num" w:pos="3960"/>
        </w:tabs>
        <w:ind w:left="3960" w:hanging="360"/>
      </w:pPr>
    </w:lvl>
    <w:lvl w:ilvl="5" w:tplc="EB28EC32" w:tentative="1">
      <w:start w:val="1"/>
      <w:numFmt w:val="lowerRoman"/>
      <w:lvlText w:val="%6."/>
      <w:lvlJc w:val="right"/>
      <w:pPr>
        <w:tabs>
          <w:tab w:val="num" w:pos="4680"/>
        </w:tabs>
        <w:ind w:left="4680" w:hanging="180"/>
      </w:pPr>
    </w:lvl>
    <w:lvl w:ilvl="6" w:tplc="CE541E74" w:tentative="1">
      <w:start w:val="1"/>
      <w:numFmt w:val="decimal"/>
      <w:lvlText w:val="%7."/>
      <w:lvlJc w:val="left"/>
      <w:pPr>
        <w:tabs>
          <w:tab w:val="num" w:pos="5400"/>
        </w:tabs>
        <w:ind w:left="5400" w:hanging="360"/>
      </w:pPr>
    </w:lvl>
    <w:lvl w:ilvl="7" w:tplc="989C300A" w:tentative="1">
      <w:start w:val="1"/>
      <w:numFmt w:val="lowerLetter"/>
      <w:lvlText w:val="%8."/>
      <w:lvlJc w:val="left"/>
      <w:pPr>
        <w:tabs>
          <w:tab w:val="num" w:pos="6120"/>
        </w:tabs>
        <w:ind w:left="6120" w:hanging="360"/>
      </w:pPr>
    </w:lvl>
    <w:lvl w:ilvl="8" w:tplc="644C527E" w:tentative="1">
      <w:start w:val="1"/>
      <w:numFmt w:val="lowerRoman"/>
      <w:lvlText w:val="%9."/>
      <w:lvlJc w:val="right"/>
      <w:pPr>
        <w:tabs>
          <w:tab w:val="num" w:pos="6840"/>
        </w:tabs>
        <w:ind w:left="6840" w:hanging="180"/>
      </w:pPr>
    </w:lvl>
  </w:abstractNum>
  <w:abstractNum w:abstractNumId="3">
    <w:nsid w:val="0A9945CE"/>
    <w:multiLevelType w:val="hybridMultilevel"/>
    <w:tmpl w:val="A546E7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0B986BF2"/>
    <w:multiLevelType w:val="hybridMultilevel"/>
    <w:tmpl w:val="82603B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106109AA"/>
    <w:multiLevelType w:val="hybridMultilevel"/>
    <w:tmpl w:val="233AF386"/>
    <w:lvl w:ilvl="0" w:tplc="5C021862">
      <w:start w:val="1"/>
      <w:numFmt w:val="decimal"/>
      <w:pStyle w:val="Question"/>
      <w:lvlText w:val="%1."/>
      <w:lvlJc w:val="left"/>
      <w:pPr>
        <w:tabs>
          <w:tab w:val="num" w:pos="360"/>
        </w:tabs>
        <w:ind w:left="360" w:hanging="360"/>
      </w:pPr>
      <w:rPr>
        <w:b/>
      </w:rPr>
    </w:lvl>
    <w:lvl w:ilvl="1" w:tplc="000F0409">
      <w:start w:val="1"/>
      <w:numFmt w:val="decimal"/>
      <w:lvlText w:val="%2."/>
      <w:lvlJc w:val="left"/>
      <w:pPr>
        <w:tabs>
          <w:tab w:val="num" w:pos="1260"/>
        </w:tabs>
        <w:ind w:left="1260" w:hanging="360"/>
      </w:pPr>
    </w:lvl>
    <w:lvl w:ilvl="2" w:tplc="40B6D090">
      <w:numFmt w:val="bullet"/>
      <w:lvlText w:val="•"/>
      <w:lvlJc w:val="left"/>
      <w:pPr>
        <w:ind w:left="2160" w:hanging="360"/>
      </w:pPr>
      <w:rPr>
        <w:rFonts w:ascii="Times New Roman" w:eastAsia="Times New Roman" w:hAnsi="Times New Roman" w:cs="Times New Roman" w:hint="default"/>
      </w:rPr>
    </w:lvl>
    <w:lvl w:ilvl="3" w:tplc="000F0409">
      <w:start w:val="1"/>
      <w:numFmt w:val="decimal"/>
      <w:lvlText w:val="%4."/>
      <w:lvlJc w:val="left"/>
      <w:pPr>
        <w:tabs>
          <w:tab w:val="num" w:pos="2700"/>
        </w:tabs>
        <w:ind w:left="2700" w:hanging="360"/>
      </w:pPr>
    </w:lvl>
    <w:lvl w:ilvl="4" w:tplc="00190409">
      <w:start w:val="1"/>
      <w:numFmt w:val="lowerLetter"/>
      <w:lvlText w:val="%5."/>
      <w:lvlJc w:val="left"/>
      <w:pPr>
        <w:tabs>
          <w:tab w:val="num" w:pos="3420"/>
        </w:tabs>
        <w:ind w:left="3420" w:hanging="360"/>
      </w:pPr>
    </w:lvl>
    <w:lvl w:ilvl="5" w:tplc="001B0409">
      <w:start w:val="1"/>
      <w:numFmt w:val="lowerRoman"/>
      <w:lvlText w:val="%6."/>
      <w:lvlJc w:val="right"/>
      <w:pPr>
        <w:tabs>
          <w:tab w:val="num" w:pos="4140"/>
        </w:tabs>
        <w:ind w:left="4140" w:hanging="180"/>
      </w:pPr>
    </w:lvl>
    <w:lvl w:ilvl="6" w:tplc="000F0409">
      <w:start w:val="1"/>
      <w:numFmt w:val="decimal"/>
      <w:lvlText w:val="%7."/>
      <w:lvlJc w:val="left"/>
      <w:pPr>
        <w:tabs>
          <w:tab w:val="num" w:pos="4860"/>
        </w:tabs>
        <w:ind w:left="4860" w:hanging="360"/>
      </w:pPr>
    </w:lvl>
    <w:lvl w:ilvl="7" w:tplc="00190409">
      <w:start w:val="1"/>
      <w:numFmt w:val="lowerLetter"/>
      <w:lvlText w:val="%8."/>
      <w:lvlJc w:val="left"/>
      <w:pPr>
        <w:tabs>
          <w:tab w:val="num" w:pos="5580"/>
        </w:tabs>
        <w:ind w:left="5580" w:hanging="360"/>
      </w:pPr>
    </w:lvl>
    <w:lvl w:ilvl="8" w:tplc="001B0409">
      <w:start w:val="1"/>
      <w:numFmt w:val="lowerRoman"/>
      <w:lvlText w:val="%9."/>
      <w:lvlJc w:val="right"/>
      <w:pPr>
        <w:tabs>
          <w:tab w:val="num" w:pos="6300"/>
        </w:tabs>
        <w:ind w:left="6300" w:hanging="180"/>
      </w:pPr>
    </w:lvl>
  </w:abstractNum>
  <w:abstractNum w:abstractNumId="6">
    <w:nsid w:val="11232DB7"/>
    <w:multiLevelType w:val="hybridMultilevel"/>
    <w:tmpl w:val="006C9836"/>
    <w:lvl w:ilvl="0" w:tplc="2FA060CE">
      <w:start w:val="1"/>
      <w:numFmt w:val="bullet"/>
      <w:lvlText w:val=""/>
      <w:lvlJc w:val="left"/>
      <w:pPr>
        <w:tabs>
          <w:tab w:val="num" w:pos="720"/>
        </w:tabs>
        <w:ind w:left="720" w:hanging="360"/>
      </w:pPr>
      <w:rPr>
        <w:rFonts w:ascii="Symbol" w:hAnsi="Symbol" w:hint="default"/>
      </w:rPr>
    </w:lvl>
    <w:lvl w:ilvl="1" w:tplc="39F6EA5C" w:tentative="1">
      <w:start w:val="1"/>
      <w:numFmt w:val="bullet"/>
      <w:lvlText w:val="o"/>
      <w:lvlJc w:val="left"/>
      <w:pPr>
        <w:tabs>
          <w:tab w:val="num" w:pos="1440"/>
        </w:tabs>
        <w:ind w:left="1440" w:hanging="360"/>
      </w:pPr>
      <w:rPr>
        <w:rFonts w:ascii="Courier New" w:hAnsi="Courier New" w:cs="Courier New" w:hint="default"/>
      </w:rPr>
    </w:lvl>
    <w:lvl w:ilvl="2" w:tplc="65C6CBCA" w:tentative="1">
      <w:start w:val="1"/>
      <w:numFmt w:val="bullet"/>
      <w:lvlText w:val=""/>
      <w:lvlJc w:val="left"/>
      <w:pPr>
        <w:tabs>
          <w:tab w:val="num" w:pos="2160"/>
        </w:tabs>
        <w:ind w:left="2160" w:hanging="360"/>
      </w:pPr>
      <w:rPr>
        <w:rFonts w:ascii="Wingdings" w:hAnsi="Wingdings" w:hint="default"/>
      </w:rPr>
    </w:lvl>
    <w:lvl w:ilvl="3" w:tplc="BFE64AA0" w:tentative="1">
      <w:start w:val="1"/>
      <w:numFmt w:val="bullet"/>
      <w:lvlText w:val=""/>
      <w:lvlJc w:val="left"/>
      <w:pPr>
        <w:tabs>
          <w:tab w:val="num" w:pos="2880"/>
        </w:tabs>
        <w:ind w:left="2880" w:hanging="360"/>
      </w:pPr>
      <w:rPr>
        <w:rFonts w:ascii="Symbol" w:hAnsi="Symbol" w:hint="default"/>
      </w:rPr>
    </w:lvl>
    <w:lvl w:ilvl="4" w:tplc="4128185A" w:tentative="1">
      <w:start w:val="1"/>
      <w:numFmt w:val="bullet"/>
      <w:lvlText w:val="o"/>
      <w:lvlJc w:val="left"/>
      <w:pPr>
        <w:tabs>
          <w:tab w:val="num" w:pos="3600"/>
        </w:tabs>
        <w:ind w:left="3600" w:hanging="360"/>
      </w:pPr>
      <w:rPr>
        <w:rFonts w:ascii="Courier New" w:hAnsi="Courier New" w:cs="Courier New" w:hint="default"/>
      </w:rPr>
    </w:lvl>
    <w:lvl w:ilvl="5" w:tplc="AB78BFCE" w:tentative="1">
      <w:start w:val="1"/>
      <w:numFmt w:val="bullet"/>
      <w:lvlText w:val=""/>
      <w:lvlJc w:val="left"/>
      <w:pPr>
        <w:tabs>
          <w:tab w:val="num" w:pos="4320"/>
        </w:tabs>
        <w:ind w:left="4320" w:hanging="360"/>
      </w:pPr>
      <w:rPr>
        <w:rFonts w:ascii="Wingdings" w:hAnsi="Wingdings" w:hint="default"/>
      </w:rPr>
    </w:lvl>
    <w:lvl w:ilvl="6" w:tplc="C0BEEB5E" w:tentative="1">
      <w:start w:val="1"/>
      <w:numFmt w:val="bullet"/>
      <w:lvlText w:val=""/>
      <w:lvlJc w:val="left"/>
      <w:pPr>
        <w:tabs>
          <w:tab w:val="num" w:pos="5040"/>
        </w:tabs>
        <w:ind w:left="5040" w:hanging="360"/>
      </w:pPr>
      <w:rPr>
        <w:rFonts w:ascii="Symbol" w:hAnsi="Symbol" w:hint="default"/>
      </w:rPr>
    </w:lvl>
    <w:lvl w:ilvl="7" w:tplc="29423A82" w:tentative="1">
      <w:start w:val="1"/>
      <w:numFmt w:val="bullet"/>
      <w:lvlText w:val="o"/>
      <w:lvlJc w:val="left"/>
      <w:pPr>
        <w:tabs>
          <w:tab w:val="num" w:pos="5760"/>
        </w:tabs>
        <w:ind w:left="5760" w:hanging="360"/>
      </w:pPr>
      <w:rPr>
        <w:rFonts w:ascii="Courier New" w:hAnsi="Courier New" w:cs="Courier New" w:hint="default"/>
      </w:rPr>
    </w:lvl>
    <w:lvl w:ilvl="8" w:tplc="02781596" w:tentative="1">
      <w:start w:val="1"/>
      <w:numFmt w:val="bullet"/>
      <w:lvlText w:val=""/>
      <w:lvlJc w:val="left"/>
      <w:pPr>
        <w:tabs>
          <w:tab w:val="num" w:pos="6480"/>
        </w:tabs>
        <w:ind w:left="6480" w:hanging="360"/>
      </w:pPr>
      <w:rPr>
        <w:rFonts w:ascii="Wingdings" w:hAnsi="Wingdings" w:hint="default"/>
      </w:rPr>
    </w:lvl>
  </w:abstractNum>
  <w:abstractNum w:abstractNumId="7">
    <w:nsid w:val="1616731E"/>
    <w:multiLevelType w:val="hybridMultilevel"/>
    <w:tmpl w:val="40904DB8"/>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nsid w:val="165F6954"/>
    <w:multiLevelType w:val="singleLevel"/>
    <w:tmpl w:val="D8C467B2"/>
    <w:lvl w:ilvl="0">
      <w:start w:val="1"/>
      <w:numFmt w:val="bullet"/>
      <w:lvlText w:val=""/>
      <w:lvlJc w:val="left"/>
      <w:pPr>
        <w:tabs>
          <w:tab w:val="num" w:pos="360"/>
        </w:tabs>
        <w:ind w:left="216" w:hanging="216"/>
      </w:pPr>
      <w:rPr>
        <w:rFonts w:ascii="Symbol" w:hAnsi="Symbol" w:hint="default"/>
      </w:rPr>
    </w:lvl>
  </w:abstractNum>
  <w:abstractNum w:abstractNumId="10">
    <w:nsid w:val="1F2B6936"/>
    <w:multiLevelType w:val="hybridMultilevel"/>
    <w:tmpl w:val="0D0A744C"/>
    <w:lvl w:ilvl="0" w:tplc="C68EB484">
      <w:start w:val="1"/>
      <w:numFmt w:val="bullet"/>
      <w:lvlText w:val=""/>
      <w:lvlJc w:val="left"/>
      <w:pPr>
        <w:tabs>
          <w:tab w:val="num" w:pos="720"/>
        </w:tabs>
        <w:ind w:left="720" w:hanging="360"/>
      </w:pPr>
      <w:rPr>
        <w:rFonts w:ascii="Symbol" w:hAnsi="Symbol" w:hint="default"/>
      </w:rPr>
    </w:lvl>
    <w:lvl w:ilvl="1" w:tplc="9F16B90C">
      <w:start w:val="1"/>
      <w:numFmt w:val="bullet"/>
      <w:lvlText w:val="o"/>
      <w:lvlJc w:val="left"/>
      <w:pPr>
        <w:tabs>
          <w:tab w:val="num" w:pos="1440"/>
        </w:tabs>
        <w:ind w:left="1440" w:hanging="360"/>
      </w:pPr>
      <w:rPr>
        <w:rFonts w:ascii="Courier New" w:hAnsi="Courier New" w:cs="Courier New" w:hint="default"/>
      </w:rPr>
    </w:lvl>
    <w:lvl w:ilvl="2" w:tplc="8FFC44CA" w:tentative="1">
      <w:start w:val="1"/>
      <w:numFmt w:val="bullet"/>
      <w:lvlText w:val=""/>
      <w:lvlJc w:val="left"/>
      <w:pPr>
        <w:tabs>
          <w:tab w:val="num" w:pos="2160"/>
        </w:tabs>
        <w:ind w:left="2160" w:hanging="360"/>
      </w:pPr>
      <w:rPr>
        <w:rFonts w:ascii="Wingdings" w:hAnsi="Wingdings" w:hint="default"/>
      </w:rPr>
    </w:lvl>
    <w:lvl w:ilvl="3" w:tplc="692E96F0" w:tentative="1">
      <w:start w:val="1"/>
      <w:numFmt w:val="bullet"/>
      <w:lvlText w:val=""/>
      <w:lvlJc w:val="left"/>
      <w:pPr>
        <w:tabs>
          <w:tab w:val="num" w:pos="2880"/>
        </w:tabs>
        <w:ind w:left="2880" w:hanging="360"/>
      </w:pPr>
      <w:rPr>
        <w:rFonts w:ascii="Symbol" w:hAnsi="Symbol" w:hint="default"/>
      </w:rPr>
    </w:lvl>
    <w:lvl w:ilvl="4" w:tplc="0F36D8E6" w:tentative="1">
      <w:start w:val="1"/>
      <w:numFmt w:val="bullet"/>
      <w:lvlText w:val="o"/>
      <w:lvlJc w:val="left"/>
      <w:pPr>
        <w:tabs>
          <w:tab w:val="num" w:pos="3600"/>
        </w:tabs>
        <w:ind w:left="3600" w:hanging="360"/>
      </w:pPr>
      <w:rPr>
        <w:rFonts w:ascii="Courier New" w:hAnsi="Courier New" w:cs="Courier New" w:hint="default"/>
      </w:rPr>
    </w:lvl>
    <w:lvl w:ilvl="5" w:tplc="95F2F1CC" w:tentative="1">
      <w:start w:val="1"/>
      <w:numFmt w:val="bullet"/>
      <w:lvlText w:val=""/>
      <w:lvlJc w:val="left"/>
      <w:pPr>
        <w:tabs>
          <w:tab w:val="num" w:pos="4320"/>
        </w:tabs>
        <w:ind w:left="4320" w:hanging="360"/>
      </w:pPr>
      <w:rPr>
        <w:rFonts w:ascii="Wingdings" w:hAnsi="Wingdings" w:hint="default"/>
      </w:rPr>
    </w:lvl>
    <w:lvl w:ilvl="6" w:tplc="CC8A5282" w:tentative="1">
      <w:start w:val="1"/>
      <w:numFmt w:val="bullet"/>
      <w:lvlText w:val=""/>
      <w:lvlJc w:val="left"/>
      <w:pPr>
        <w:tabs>
          <w:tab w:val="num" w:pos="5040"/>
        </w:tabs>
        <w:ind w:left="5040" w:hanging="360"/>
      </w:pPr>
      <w:rPr>
        <w:rFonts w:ascii="Symbol" w:hAnsi="Symbol" w:hint="default"/>
      </w:rPr>
    </w:lvl>
    <w:lvl w:ilvl="7" w:tplc="CABC2D7C" w:tentative="1">
      <w:start w:val="1"/>
      <w:numFmt w:val="bullet"/>
      <w:lvlText w:val="o"/>
      <w:lvlJc w:val="left"/>
      <w:pPr>
        <w:tabs>
          <w:tab w:val="num" w:pos="5760"/>
        </w:tabs>
        <w:ind w:left="5760" w:hanging="360"/>
      </w:pPr>
      <w:rPr>
        <w:rFonts w:ascii="Courier New" w:hAnsi="Courier New" w:cs="Courier New" w:hint="default"/>
      </w:rPr>
    </w:lvl>
    <w:lvl w:ilvl="8" w:tplc="65EEB974" w:tentative="1">
      <w:start w:val="1"/>
      <w:numFmt w:val="bullet"/>
      <w:lvlText w:val=""/>
      <w:lvlJc w:val="left"/>
      <w:pPr>
        <w:tabs>
          <w:tab w:val="num" w:pos="6480"/>
        </w:tabs>
        <w:ind w:left="6480" w:hanging="360"/>
      </w:pPr>
      <w:rPr>
        <w:rFonts w:ascii="Wingdings" w:hAnsi="Wingdings" w:hint="default"/>
      </w:rPr>
    </w:lvl>
  </w:abstractNum>
  <w:abstractNum w:abstractNumId="11">
    <w:nsid w:val="233C63F7"/>
    <w:multiLevelType w:val="hybridMultilevel"/>
    <w:tmpl w:val="6D7A3AC6"/>
    <w:lvl w:ilvl="0" w:tplc="08090001">
      <w:start w:val="1"/>
      <w:numFmt w:val="bullet"/>
      <w:lvlText w:val=""/>
      <w:lvlJc w:val="left"/>
      <w:pPr>
        <w:ind w:left="36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24CC7278"/>
    <w:multiLevelType w:val="multilevel"/>
    <w:tmpl w:val="4B623E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26D85566"/>
    <w:multiLevelType w:val="hybridMultilevel"/>
    <w:tmpl w:val="D8BADB2A"/>
    <w:lvl w:ilvl="0" w:tplc="9C1A358E">
      <w:start w:val="1"/>
      <w:numFmt w:val="bullet"/>
      <w:lvlText w:val=""/>
      <w:lvlJc w:val="left"/>
      <w:pPr>
        <w:tabs>
          <w:tab w:val="num" w:pos="900"/>
        </w:tabs>
        <w:ind w:left="900" w:hanging="360"/>
      </w:pPr>
      <w:rPr>
        <w:rFonts w:ascii="Symbol" w:hAnsi="Symbol" w:hint="default"/>
      </w:rPr>
    </w:lvl>
    <w:lvl w:ilvl="1" w:tplc="E0EE9522" w:tentative="1">
      <w:start w:val="1"/>
      <w:numFmt w:val="bullet"/>
      <w:lvlText w:val="o"/>
      <w:lvlJc w:val="left"/>
      <w:pPr>
        <w:tabs>
          <w:tab w:val="num" w:pos="1620"/>
        </w:tabs>
        <w:ind w:left="1620" w:hanging="360"/>
      </w:pPr>
      <w:rPr>
        <w:rFonts w:ascii="Courier New" w:hAnsi="Courier New" w:cs="Courier New" w:hint="default"/>
      </w:rPr>
    </w:lvl>
    <w:lvl w:ilvl="2" w:tplc="D304D474" w:tentative="1">
      <w:start w:val="1"/>
      <w:numFmt w:val="bullet"/>
      <w:lvlText w:val=""/>
      <w:lvlJc w:val="left"/>
      <w:pPr>
        <w:tabs>
          <w:tab w:val="num" w:pos="2340"/>
        </w:tabs>
        <w:ind w:left="2340" w:hanging="360"/>
      </w:pPr>
      <w:rPr>
        <w:rFonts w:ascii="Wingdings" w:hAnsi="Wingdings" w:hint="default"/>
      </w:rPr>
    </w:lvl>
    <w:lvl w:ilvl="3" w:tplc="1C100B06" w:tentative="1">
      <w:start w:val="1"/>
      <w:numFmt w:val="bullet"/>
      <w:lvlText w:val=""/>
      <w:lvlJc w:val="left"/>
      <w:pPr>
        <w:tabs>
          <w:tab w:val="num" w:pos="3060"/>
        </w:tabs>
        <w:ind w:left="3060" w:hanging="360"/>
      </w:pPr>
      <w:rPr>
        <w:rFonts w:ascii="Symbol" w:hAnsi="Symbol" w:hint="default"/>
      </w:rPr>
    </w:lvl>
    <w:lvl w:ilvl="4" w:tplc="227A13F8" w:tentative="1">
      <w:start w:val="1"/>
      <w:numFmt w:val="bullet"/>
      <w:lvlText w:val="o"/>
      <w:lvlJc w:val="left"/>
      <w:pPr>
        <w:tabs>
          <w:tab w:val="num" w:pos="3780"/>
        </w:tabs>
        <w:ind w:left="3780" w:hanging="360"/>
      </w:pPr>
      <w:rPr>
        <w:rFonts w:ascii="Courier New" w:hAnsi="Courier New" w:cs="Courier New" w:hint="default"/>
      </w:rPr>
    </w:lvl>
    <w:lvl w:ilvl="5" w:tplc="6478C286" w:tentative="1">
      <w:start w:val="1"/>
      <w:numFmt w:val="bullet"/>
      <w:lvlText w:val=""/>
      <w:lvlJc w:val="left"/>
      <w:pPr>
        <w:tabs>
          <w:tab w:val="num" w:pos="4500"/>
        </w:tabs>
        <w:ind w:left="4500" w:hanging="360"/>
      </w:pPr>
      <w:rPr>
        <w:rFonts w:ascii="Wingdings" w:hAnsi="Wingdings" w:hint="default"/>
      </w:rPr>
    </w:lvl>
    <w:lvl w:ilvl="6" w:tplc="33408676" w:tentative="1">
      <w:start w:val="1"/>
      <w:numFmt w:val="bullet"/>
      <w:lvlText w:val=""/>
      <w:lvlJc w:val="left"/>
      <w:pPr>
        <w:tabs>
          <w:tab w:val="num" w:pos="5220"/>
        </w:tabs>
        <w:ind w:left="5220" w:hanging="360"/>
      </w:pPr>
      <w:rPr>
        <w:rFonts w:ascii="Symbol" w:hAnsi="Symbol" w:hint="default"/>
      </w:rPr>
    </w:lvl>
    <w:lvl w:ilvl="7" w:tplc="EC18D39C" w:tentative="1">
      <w:start w:val="1"/>
      <w:numFmt w:val="bullet"/>
      <w:lvlText w:val="o"/>
      <w:lvlJc w:val="left"/>
      <w:pPr>
        <w:tabs>
          <w:tab w:val="num" w:pos="5940"/>
        </w:tabs>
        <w:ind w:left="5940" w:hanging="360"/>
      </w:pPr>
      <w:rPr>
        <w:rFonts w:ascii="Courier New" w:hAnsi="Courier New" w:cs="Courier New" w:hint="default"/>
      </w:rPr>
    </w:lvl>
    <w:lvl w:ilvl="8" w:tplc="C974E9CA" w:tentative="1">
      <w:start w:val="1"/>
      <w:numFmt w:val="bullet"/>
      <w:lvlText w:val=""/>
      <w:lvlJc w:val="left"/>
      <w:pPr>
        <w:tabs>
          <w:tab w:val="num" w:pos="6660"/>
        </w:tabs>
        <w:ind w:left="6660" w:hanging="360"/>
      </w:pPr>
      <w:rPr>
        <w:rFonts w:ascii="Wingdings" w:hAnsi="Wingdings" w:hint="default"/>
      </w:rPr>
    </w:lvl>
  </w:abstractNum>
  <w:abstractNum w:abstractNumId="14">
    <w:nsid w:val="27830E7D"/>
    <w:multiLevelType w:val="multilevel"/>
    <w:tmpl w:val="E4146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nsid w:val="2A2F0C18"/>
    <w:multiLevelType w:val="hybridMultilevel"/>
    <w:tmpl w:val="311C6F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2C6F603F"/>
    <w:multiLevelType w:val="hybridMultilevel"/>
    <w:tmpl w:val="3E607D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2CD24280"/>
    <w:multiLevelType w:val="hybridMultilevel"/>
    <w:tmpl w:val="F086EE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2EDB4908"/>
    <w:multiLevelType w:val="hybridMultilevel"/>
    <w:tmpl w:val="D2548F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0">
    <w:nsid w:val="32D305AF"/>
    <w:multiLevelType w:val="hybridMultilevel"/>
    <w:tmpl w:val="BD4EDF8C"/>
    <w:lvl w:ilvl="0" w:tplc="9C1A27BE">
      <w:start w:val="8"/>
      <w:numFmt w:val="decimal"/>
      <w:lvlText w:val="7.%1"/>
      <w:lvlJc w:val="left"/>
      <w:pPr>
        <w:tabs>
          <w:tab w:val="num" w:pos="2340"/>
        </w:tabs>
        <w:ind w:left="2340" w:hanging="360"/>
      </w:pPr>
      <w:rPr>
        <w:rFonts w:hint="default"/>
        <w:b/>
        <w:i w:val="0"/>
      </w:rPr>
    </w:lvl>
    <w:lvl w:ilvl="1" w:tplc="F0B86634">
      <w:start w:val="1"/>
      <w:numFmt w:val="lowerRoman"/>
      <w:lvlText w:val="(%2)"/>
      <w:lvlJc w:val="left"/>
      <w:pPr>
        <w:tabs>
          <w:tab w:val="num" w:pos="1800"/>
        </w:tabs>
        <w:ind w:left="1800" w:hanging="720"/>
      </w:pPr>
      <w:rPr>
        <w:rFonts w:ascii="Times New Roman" w:hAnsi="Times New Roman" w:hint="default"/>
        <w:b w:val="0"/>
        <w:i w:val="0"/>
        <w:sz w:val="24"/>
        <w:szCs w:val="24"/>
      </w:rPr>
    </w:lvl>
    <w:lvl w:ilvl="2" w:tplc="44D0444C" w:tentative="1">
      <w:start w:val="1"/>
      <w:numFmt w:val="lowerRoman"/>
      <w:lvlText w:val="%3."/>
      <w:lvlJc w:val="right"/>
      <w:pPr>
        <w:tabs>
          <w:tab w:val="num" w:pos="2160"/>
        </w:tabs>
        <w:ind w:left="2160" w:hanging="180"/>
      </w:pPr>
    </w:lvl>
    <w:lvl w:ilvl="3" w:tplc="9536B4C8" w:tentative="1">
      <w:start w:val="1"/>
      <w:numFmt w:val="decimal"/>
      <w:lvlText w:val="%4."/>
      <w:lvlJc w:val="left"/>
      <w:pPr>
        <w:tabs>
          <w:tab w:val="num" w:pos="2880"/>
        </w:tabs>
        <w:ind w:left="2880" w:hanging="360"/>
      </w:pPr>
    </w:lvl>
    <w:lvl w:ilvl="4" w:tplc="F0EC5518" w:tentative="1">
      <w:start w:val="1"/>
      <w:numFmt w:val="lowerLetter"/>
      <w:lvlText w:val="%5."/>
      <w:lvlJc w:val="left"/>
      <w:pPr>
        <w:tabs>
          <w:tab w:val="num" w:pos="3600"/>
        </w:tabs>
        <w:ind w:left="3600" w:hanging="360"/>
      </w:pPr>
    </w:lvl>
    <w:lvl w:ilvl="5" w:tplc="09DA7570" w:tentative="1">
      <w:start w:val="1"/>
      <w:numFmt w:val="lowerRoman"/>
      <w:lvlText w:val="%6."/>
      <w:lvlJc w:val="right"/>
      <w:pPr>
        <w:tabs>
          <w:tab w:val="num" w:pos="4320"/>
        </w:tabs>
        <w:ind w:left="4320" w:hanging="180"/>
      </w:pPr>
    </w:lvl>
    <w:lvl w:ilvl="6" w:tplc="A344F2BC" w:tentative="1">
      <w:start w:val="1"/>
      <w:numFmt w:val="decimal"/>
      <w:lvlText w:val="%7."/>
      <w:lvlJc w:val="left"/>
      <w:pPr>
        <w:tabs>
          <w:tab w:val="num" w:pos="5040"/>
        </w:tabs>
        <w:ind w:left="5040" w:hanging="360"/>
      </w:pPr>
    </w:lvl>
    <w:lvl w:ilvl="7" w:tplc="CF629EA8" w:tentative="1">
      <w:start w:val="1"/>
      <w:numFmt w:val="lowerLetter"/>
      <w:lvlText w:val="%8."/>
      <w:lvlJc w:val="left"/>
      <w:pPr>
        <w:tabs>
          <w:tab w:val="num" w:pos="5760"/>
        </w:tabs>
        <w:ind w:left="5760" w:hanging="360"/>
      </w:pPr>
    </w:lvl>
    <w:lvl w:ilvl="8" w:tplc="1AA0E47E" w:tentative="1">
      <w:start w:val="1"/>
      <w:numFmt w:val="lowerRoman"/>
      <w:lvlText w:val="%9."/>
      <w:lvlJc w:val="right"/>
      <w:pPr>
        <w:tabs>
          <w:tab w:val="num" w:pos="6480"/>
        </w:tabs>
        <w:ind w:left="6480" w:hanging="180"/>
      </w:pPr>
    </w:lvl>
  </w:abstractNum>
  <w:abstractNum w:abstractNumId="21">
    <w:nsid w:val="3A825C33"/>
    <w:multiLevelType w:val="singleLevel"/>
    <w:tmpl w:val="848C5BFA"/>
    <w:lvl w:ilvl="0">
      <w:start w:val="1"/>
      <w:numFmt w:val="lowerRoman"/>
      <w:lvlText w:val="(%1)"/>
      <w:lvlJc w:val="left"/>
      <w:pPr>
        <w:tabs>
          <w:tab w:val="num" w:pos="720"/>
        </w:tabs>
        <w:ind w:left="360" w:hanging="360"/>
      </w:pPr>
    </w:lvl>
  </w:abstractNum>
  <w:abstractNum w:abstractNumId="22">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69"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nsid w:val="3FB8443A"/>
    <w:multiLevelType w:val="singleLevel"/>
    <w:tmpl w:val="38A464F6"/>
    <w:lvl w:ilvl="0">
      <w:start w:val="1"/>
      <w:numFmt w:val="bullet"/>
      <w:lvlText w:val=""/>
      <w:lvlJc w:val="left"/>
      <w:pPr>
        <w:tabs>
          <w:tab w:val="num" w:pos="360"/>
        </w:tabs>
        <w:ind w:left="360" w:hanging="360"/>
      </w:pPr>
      <w:rPr>
        <w:rFonts w:ascii="Symbol" w:hAnsi="Symbol" w:hint="default"/>
        <w:b w:val="0"/>
        <w:i w:val="0"/>
        <w:sz w:val="20"/>
      </w:rPr>
    </w:lvl>
  </w:abstractNum>
  <w:abstractNum w:abstractNumId="24">
    <w:nsid w:val="40E84144"/>
    <w:multiLevelType w:val="hybridMultilevel"/>
    <w:tmpl w:val="82603B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410C3008"/>
    <w:multiLevelType w:val="multilevel"/>
    <w:tmpl w:val="DE24C4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nsid w:val="43F6082B"/>
    <w:multiLevelType w:val="multilevel"/>
    <w:tmpl w:val="23F85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nsid w:val="457132A3"/>
    <w:multiLevelType w:val="multilevel"/>
    <w:tmpl w:val="C51AF4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nsid w:val="492713E6"/>
    <w:multiLevelType w:val="hybridMultilevel"/>
    <w:tmpl w:val="10B44630"/>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nsid w:val="4BA07774"/>
    <w:multiLevelType w:val="hybridMultilevel"/>
    <w:tmpl w:val="D05AAB86"/>
    <w:lvl w:ilvl="0" w:tplc="697C3BCA">
      <w:start w:val="1"/>
      <w:numFmt w:val="bullet"/>
      <w:lvlText w:val=""/>
      <w:lvlJc w:val="left"/>
      <w:pPr>
        <w:tabs>
          <w:tab w:val="num" w:pos="720"/>
        </w:tabs>
        <w:ind w:left="720" w:hanging="360"/>
      </w:pPr>
      <w:rPr>
        <w:rFonts w:ascii="Symbol" w:hAnsi="Symbol" w:hint="default"/>
      </w:rPr>
    </w:lvl>
    <w:lvl w:ilvl="1" w:tplc="3A9CCD1C" w:tentative="1">
      <w:start w:val="1"/>
      <w:numFmt w:val="bullet"/>
      <w:lvlText w:val="o"/>
      <w:lvlJc w:val="left"/>
      <w:pPr>
        <w:tabs>
          <w:tab w:val="num" w:pos="1440"/>
        </w:tabs>
        <w:ind w:left="1440" w:hanging="360"/>
      </w:pPr>
      <w:rPr>
        <w:rFonts w:ascii="Courier New" w:hAnsi="Courier New" w:cs="Courier New" w:hint="default"/>
      </w:rPr>
    </w:lvl>
    <w:lvl w:ilvl="2" w:tplc="49CA5948" w:tentative="1">
      <w:start w:val="1"/>
      <w:numFmt w:val="bullet"/>
      <w:lvlText w:val=""/>
      <w:lvlJc w:val="left"/>
      <w:pPr>
        <w:tabs>
          <w:tab w:val="num" w:pos="2160"/>
        </w:tabs>
        <w:ind w:left="2160" w:hanging="360"/>
      </w:pPr>
      <w:rPr>
        <w:rFonts w:ascii="Wingdings" w:hAnsi="Wingdings" w:hint="default"/>
      </w:rPr>
    </w:lvl>
    <w:lvl w:ilvl="3" w:tplc="7206B0B2" w:tentative="1">
      <w:start w:val="1"/>
      <w:numFmt w:val="bullet"/>
      <w:lvlText w:val=""/>
      <w:lvlJc w:val="left"/>
      <w:pPr>
        <w:tabs>
          <w:tab w:val="num" w:pos="2880"/>
        </w:tabs>
        <w:ind w:left="2880" w:hanging="360"/>
      </w:pPr>
      <w:rPr>
        <w:rFonts w:ascii="Symbol" w:hAnsi="Symbol" w:hint="default"/>
      </w:rPr>
    </w:lvl>
    <w:lvl w:ilvl="4" w:tplc="3F9EFEEC" w:tentative="1">
      <w:start w:val="1"/>
      <w:numFmt w:val="bullet"/>
      <w:lvlText w:val="o"/>
      <w:lvlJc w:val="left"/>
      <w:pPr>
        <w:tabs>
          <w:tab w:val="num" w:pos="3600"/>
        </w:tabs>
        <w:ind w:left="3600" w:hanging="360"/>
      </w:pPr>
      <w:rPr>
        <w:rFonts w:ascii="Courier New" w:hAnsi="Courier New" w:cs="Courier New" w:hint="default"/>
      </w:rPr>
    </w:lvl>
    <w:lvl w:ilvl="5" w:tplc="5A644AAC" w:tentative="1">
      <w:start w:val="1"/>
      <w:numFmt w:val="bullet"/>
      <w:lvlText w:val=""/>
      <w:lvlJc w:val="left"/>
      <w:pPr>
        <w:tabs>
          <w:tab w:val="num" w:pos="4320"/>
        </w:tabs>
        <w:ind w:left="4320" w:hanging="360"/>
      </w:pPr>
      <w:rPr>
        <w:rFonts w:ascii="Wingdings" w:hAnsi="Wingdings" w:hint="default"/>
      </w:rPr>
    </w:lvl>
    <w:lvl w:ilvl="6" w:tplc="FFF27DCE" w:tentative="1">
      <w:start w:val="1"/>
      <w:numFmt w:val="bullet"/>
      <w:lvlText w:val=""/>
      <w:lvlJc w:val="left"/>
      <w:pPr>
        <w:tabs>
          <w:tab w:val="num" w:pos="5040"/>
        </w:tabs>
        <w:ind w:left="5040" w:hanging="360"/>
      </w:pPr>
      <w:rPr>
        <w:rFonts w:ascii="Symbol" w:hAnsi="Symbol" w:hint="default"/>
      </w:rPr>
    </w:lvl>
    <w:lvl w:ilvl="7" w:tplc="A8EE5EB4" w:tentative="1">
      <w:start w:val="1"/>
      <w:numFmt w:val="bullet"/>
      <w:lvlText w:val="o"/>
      <w:lvlJc w:val="left"/>
      <w:pPr>
        <w:tabs>
          <w:tab w:val="num" w:pos="5760"/>
        </w:tabs>
        <w:ind w:left="5760" w:hanging="360"/>
      </w:pPr>
      <w:rPr>
        <w:rFonts w:ascii="Courier New" w:hAnsi="Courier New" w:cs="Courier New" w:hint="default"/>
      </w:rPr>
    </w:lvl>
    <w:lvl w:ilvl="8" w:tplc="7FEA92F2" w:tentative="1">
      <w:start w:val="1"/>
      <w:numFmt w:val="bullet"/>
      <w:lvlText w:val=""/>
      <w:lvlJc w:val="left"/>
      <w:pPr>
        <w:tabs>
          <w:tab w:val="num" w:pos="6480"/>
        </w:tabs>
        <w:ind w:left="6480" w:hanging="360"/>
      </w:pPr>
      <w:rPr>
        <w:rFonts w:ascii="Wingdings" w:hAnsi="Wingdings" w:hint="default"/>
      </w:rPr>
    </w:lvl>
  </w:abstractNum>
  <w:abstractNum w:abstractNumId="30">
    <w:nsid w:val="557D551C"/>
    <w:multiLevelType w:val="hybridMultilevel"/>
    <w:tmpl w:val="080AC16C"/>
    <w:lvl w:ilvl="0" w:tplc="04090001">
      <w:start w:val="1"/>
      <w:numFmt w:val="bullet"/>
      <w:lvlText w:val=""/>
      <w:lvlJc w:val="left"/>
      <w:pPr>
        <w:ind w:left="64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31">
    <w:nsid w:val="56B949DB"/>
    <w:multiLevelType w:val="singleLevel"/>
    <w:tmpl w:val="10F4AA12"/>
    <w:lvl w:ilvl="0">
      <w:start w:val="1"/>
      <w:numFmt w:val="lowerRoman"/>
      <w:lvlText w:val="%1)"/>
      <w:lvlJc w:val="left"/>
      <w:pPr>
        <w:ind w:left="1080" w:hanging="360"/>
      </w:pPr>
      <w:rPr>
        <w:rFonts w:hint="default"/>
      </w:rPr>
    </w:lvl>
  </w:abstractNum>
  <w:abstractNum w:abstractNumId="32">
    <w:nsid w:val="5CE504A4"/>
    <w:multiLevelType w:val="hybridMultilevel"/>
    <w:tmpl w:val="A8A41D0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3">
    <w:nsid w:val="63E9309A"/>
    <w:multiLevelType w:val="multilevel"/>
    <w:tmpl w:val="846486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nsid w:val="650658A5"/>
    <w:multiLevelType w:val="hybridMultilevel"/>
    <w:tmpl w:val="0A78E5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nsid w:val="67AE5676"/>
    <w:multiLevelType w:val="hybridMultilevel"/>
    <w:tmpl w:val="7E90ECB8"/>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nsid w:val="681E1B31"/>
    <w:multiLevelType w:val="hybridMultilevel"/>
    <w:tmpl w:val="0A78E5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nsid w:val="692D280C"/>
    <w:multiLevelType w:val="hybridMultilevel"/>
    <w:tmpl w:val="A546E7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nsid w:val="6D3A25B2"/>
    <w:multiLevelType w:val="hybridMultilevel"/>
    <w:tmpl w:val="93220436"/>
    <w:lvl w:ilvl="0" w:tplc="476EDA26">
      <w:start w:val="1"/>
      <w:numFmt w:val="bullet"/>
      <w:lvlText w:val="•"/>
      <w:lvlJc w:val="left"/>
      <w:pPr>
        <w:ind w:left="720" w:hanging="360"/>
      </w:pPr>
      <w:rPr>
        <w:rFonts w:ascii="Calibri" w:eastAsia="Calibri" w:hAnsi="Calibri"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9">
    <w:nsid w:val="70A405D1"/>
    <w:multiLevelType w:val="hybridMultilevel"/>
    <w:tmpl w:val="82A42C28"/>
    <w:lvl w:ilvl="0" w:tplc="474EF2EA">
      <w:start w:val="1"/>
      <w:numFmt w:val="lowerRoman"/>
      <w:lvlText w:val="(%1)"/>
      <w:lvlJc w:val="left"/>
      <w:pPr>
        <w:tabs>
          <w:tab w:val="num" w:pos="1980"/>
        </w:tabs>
        <w:ind w:left="709" w:hanging="425"/>
      </w:pPr>
      <w:rPr>
        <w:rFonts w:hint="default"/>
        <w:b w:val="0"/>
        <w:i w:val="0"/>
      </w:rPr>
    </w:lvl>
    <w:lvl w:ilvl="1" w:tplc="B0FAD9E0" w:tentative="1">
      <w:start w:val="1"/>
      <w:numFmt w:val="lowerLetter"/>
      <w:lvlText w:val="%2."/>
      <w:lvlJc w:val="left"/>
      <w:pPr>
        <w:tabs>
          <w:tab w:val="num" w:pos="1440"/>
        </w:tabs>
        <w:ind w:left="1440" w:hanging="360"/>
      </w:pPr>
    </w:lvl>
    <w:lvl w:ilvl="2" w:tplc="19426F8C" w:tentative="1">
      <w:start w:val="1"/>
      <w:numFmt w:val="lowerRoman"/>
      <w:lvlText w:val="%3."/>
      <w:lvlJc w:val="right"/>
      <w:pPr>
        <w:tabs>
          <w:tab w:val="num" w:pos="2160"/>
        </w:tabs>
        <w:ind w:left="2160" w:hanging="180"/>
      </w:pPr>
    </w:lvl>
    <w:lvl w:ilvl="3" w:tplc="A5BEE832" w:tentative="1">
      <w:start w:val="1"/>
      <w:numFmt w:val="decimal"/>
      <w:lvlText w:val="%4."/>
      <w:lvlJc w:val="left"/>
      <w:pPr>
        <w:tabs>
          <w:tab w:val="num" w:pos="2880"/>
        </w:tabs>
        <w:ind w:left="2880" w:hanging="360"/>
      </w:pPr>
    </w:lvl>
    <w:lvl w:ilvl="4" w:tplc="68A60DD0" w:tentative="1">
      <w:start w:val="1"/>
      <w:numFmt w:val="lowerLetter"/>
      <w:lvlText w:val="%5."/>
      <w:lvlJc w:val="left"/>
      <w:pPr>
        <w:tabs>
          <w:tab w:val="num" w:pos="3600"/>
        </w:tabs>
        <w:ind w:left="3600" w:hanging="360"/>
      </w:pPr>
    </w:lvl>
    <w:lvl w:ilvl="5" w:tplc="291EBC60" w:tentative="1">
      <w:start w:val="1"/>
      <w:numFmt w:val="lowerRoman"/>
      <w:lvlText w:val="%6."/>
      <w:lvlJc w:val="right"/>
      <w:pPr>
        <w:tabs>
          <w:tab w:val="num" w:pos="4320"/>
        </w:tabs>
        <w:ind w:left="4320" w:hanging="180"/>
      </w:pPr>
    </w:lvl>
    <w:lvl w:ilvl="6" w:tplc="27F68962" w:tentative="1">
      <w:start w:val="1"/>
      <w:numFmt w:val="decimal"/>
      <w:lvlText w:val="%7."/>
      <w:lvlJc w:val="left"/>
      <w:pPr>
        <w:tabs>
          <w:tab w:val="num" w:pos="5040"/>
        </w:tabs>
        <w:ind w:left="5040" w:hanging="360"/>
      </w:pPr>
    </w:lvl>
    <w:lvl w:ilvl="7" w:tplc="0088A02C" w:tentative="1">
      <w:start w:val="1"/>
      <w:numFmt w:val="lowerLetter"/>
      <w:lvlText w:val="%8."/>
      <w:lvlJc w:val="left"/>
      <w:pPr>
        <w:tabs>
          <w:tab w:val="num" w:pos="5760"/>
        </w:tabs>
        <w:ind w:left="5760" w:hanging="360"/>
      </w:pPr>
    </w:lvl>
    <w:lvl w:ilvl="8" w:tplc="4E9E8B02" w:tentative="1">
      <w:start w:val="1"/>
      <w:numFmt w:val="lowerRoman"/>
      <w:lvlText w:val="%9."/>
      <w:lvlJc w:val="right"/>
      <w:pPr>
        <w:tabs>
          <w:tab w:val="num" w:pos="6480"/>
        </w:tabs>
        <w:ind w:left="6480" w:hanging="180"/>
      </w:pPr>
    </w:lvl>
  </w:abstractNum>
  <w:abstractNum w:abstractNumId="40">
    <w:nsid w:val="71E648F7"/>
    <w:multiLevelType w:val="hybridMultilevel"/>
    <w:tmpl w:val="AC9EACB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1">
    <w:nsid w:val="72D806BE"/>
    <w:multiLevelType w:val="hybridMultilevel"/>
    <w:tmpl w:val="8070B9B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42">
    <w:nsid w:val="73B667CC"/>
    <w:multiLevelType w:val="hybridMultilevel"/>
    <w:tmpl w:val="79341AF4"/>
    <w:lvl w:ilvl="0" w:tplc="BF7EEB4E">
      <w:start w:val="1"/>
      <w:numFmt w:val="bullet"/>
      <w:lvlText w:val=""/>
      <w:lvlJc w:val="left"/>
      <w:pPr>
        <w:tabs>
          <w:tab w:val="num" w:pos="1440"/>
        </w:tabs>
        <w:ind w:left="1440" w:hanging="360"/>
      </w:pPr>
      <w:rPr>
        <w:rFonts w:ascii="Symbol" w:hAnsi="Symbol" w:hint="default"/>
      </w:rPr>
    </w:lvl>
    <w:lvl w:ilvl="1" w:tplc="931C2120" w:tentative="1">
      <w:start w:val="1"/>
      <w:numFmt w:val="bullet"/>
      <w:lvlText w:val="o"/>
      <w:lvlJc w:val="left"/>
      <w:pPr>
        <w:tabs>
          <w:tab w:val="num" w:pos="2160"/>
        </w:tabs>
        <w:ind w:left="2160" w:hanging="360"/>
      </w:pPr>
      <w:rPr>
        <w:rFonts w:ascii="Courier New" w:hAnsi="Courier New" w:cs="Courier New" w:hint="default"/>
      </w:rPr>
    </w:lvl>
    <w:lvl w:ilvl="2" w:tplc="290C2D1C" w:tentative="1">
      <w:start w:val="1"/>
      <w:numFmt w:val="bullet"/>
      <w:lvlText w:val=""/>
      <w:lvlJc w:val="left"/>
      <w:pPr>
        <w:tabs>
          <w:tab w:val="num" w:pos="2880"/>
        </w:tabs>
        <w:ind w:left="2880" w:hanging="360"/>
      </w:pPr>
      <w:rPr>
        <w:rFonts w:ascii="Wingdings" w:hAnsi="Wingdings" w:hint="default"/>
      </w:rPr>
    </w:lvl>
    <w:lvl w:ilvl="3" w:tplc="E4206228" w:tentative="1">
      <w:start w:val="1"/>
      <w:numFmt w:val="bullet"/>
      <w:lvlText w:val=""/>
      <w:lvlJc w:val="left"/>
      <w:pPr>
        <w:tabs>
          <w:tab w:val="num" w:pos="3600"/>
        </w:tabs>
        <w:ind w:left="3600" w:hanging="360"/>
      </w:pPr>
      <w:rPr>
        <w:rFonts w:ascii="Symbol" w:hAnsi="Symbol" w:hint="default"/>
      </w:rPr>
    </w:lvl>
    <w:lvl w:ilvl="4" w:tplc="018CC3CE" w:tentative="1">
      <w:start w:val="1"/>
      <w:numFmt w:val="bullet"/>
      <w:lvlText w:val="o"/>
      <w:lvlJc w:val="left"/>
      <w:pPr>
        <w:tabs>
          <w:tab w:val="num" w:pos="4320"/>
        </w:tabs>
        <w:ind w:left="4320" w:hanging="360"/>
      </w:pPr>
      <w:rPr>
        <w:rFonts w:ascii="Courier New" w:hAnsi="Courier New" w:cs="Courier New" w:hint="default"/>
      </w:rPr>
    </w:lvl>
    <w:lvl w:ilvl="5" w:tplc="65EC6622" w:tentative="1">
      <w:start w:val="1"/>
      <w:numFmt w:val="bullet"/>
      <w:lvlText w:val=""/>
      <w:lvlJc w:val="left"/>
      <w:pPr>
        <w:tabs>
          <w:tab w:val="num" w:pos="5040"/>
        </w:tabs>
        <w:ind w:left="5040" w:hanging="360"/>
      </w:pPr>
      <w:rPr>
        <w:rFonts w:ascii="Wingdings" w:hAnsi="Wingdings" w:hint="default"/>
      </w:rPr>
    </w:lvl>
    <w:lvl w:ilvl="6" w:tplc="8054B53C" w:tentative="1">
      <w:start w:val="1"/>
      <w:numFmt w:val="bullet"/>
      <w:lvlText w:val=""/>
      <w:lvlJc w:val="left"/>
      <w:pPr>
        <w:tabs>
          <w:tab w:val="num" w:pos="5760"/>
        </w:tabs>
        <w:ind w:left="5760" w:hanging="360"/>
      </w:pPr>
      <w:rPr>
        <w:rFonts w:ascii="Symbol" w:hAnsi="Symbol" w:hint="default"/>
      </w:rPr>
    </w:lvl>
    <w:lvl w:ilvl="7" w:tplc="372C07E4" w:tentative="1">
      <w:start w:val="1"/>
      <w:numFmt w:val="bullet"/>
      <w:lvlText w:val="o"/>
      <w:lvlJc w:val="left"/>
      <w:pPr>
        <w:tabs>
          <w:tab w:val="num" w:pos="6480"/>
        </w:tabs>
        <w:ind w:left="6480" w:hanging="360"/>
      </w:pPr>
      <w:rPr>
        <w:rFonts w:ascii="Courier New" w:hAnsi="Courier New" w:cs="Courier New" w:hint="default"/>
      </w:rPr>
    </w:lvl>
    <w:lvl w:ilvl="8" w:tplc="22265E0C" w:tentative="1">
      <w:start w:val="1"/>
      <w:numFmt w:val="bullet"/>
      <w:lvlText w:val=""/>
      <w:lvlJc w:val="left"/>
      <w:pPr>
        <w:tabs>
          <w:tab w:val="num" w:pos="7200"/>
        </w:tabs>
        <w:ind w:left="7200" w:hanging="360"/>
      </w:pPr>
      <w:rPr>
        <w:rFonts w:ascii="Wingdings" w:hAnsi="Wingdings" w:hint="default"/>
      </w:rPr>
    </w:lvl>
  </w:abstractNum>
  <w:abstractNum w:abstractNumId="43">
    <w:nsid w:val="746B0D83"/>
    <w:multiLevelType w:val="hybridMultilevel"/>
    <w:tmpl w:val="1C507E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nsid w:val="7AE45385"/>
    <w:multiLevelType w:val="hybridMultilevel"/>
    <w:tmpl w:val="BC80EE2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5">
    <w:nsid w:val="7BE67ADC"/>
    <w:multiLevelType w:val="hybridMultilevel"/>
    <w:tmpl w:val="412CA5F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egacy w:legacy="1" w:legacySpace="0" w:legacyIndent="283"/>
        <w:lvlJc w:val="left"/>
        <w:pPr>
          <w:ind w:left="283" w:hanging="283"/>
        </w:pPr>
        <w:rPr>
          <w:rFonts w:ascii="Symbol" w:hAnsi="Symbol" w:hint="default"/>
        </w:rPr>
      </w:lvl>
    </w:lvlOverride>
  </w:num>
  <w:num w:numId="2">
    <w:abstractNumId w:val="23"/>
  </w:num>
  <w:num w:numId="3">
    <w:abstractNumId w:val="21"/>
  </w:num>
  <w:num w:numId="4">
    <w:abstractNumId w:val="2"/>
  </w:num>
  <w:num w:numId="5">
    <w:abstractNumId w:val="29"/>
  </w:num>
  <w:num w:numId="6">
    <w:abstractNumId w:val="6"/>
  </w:num>
  <w:num w:numId="7">
    <w:abstractNumId w:val="10"/>
  </w:num>
  <w:num w:numId="8">
    <w:abstractNumId w:val="9"/>
  </w:num>
  <w:num w:numId="9">
    <w:abstractNumId w:val="20"/>
  </w:num>
  <w:num w:numId="10">
    <w:abstractNumId w:val="39"/>
  </w:num>
  <w:num w:numId="11">
    <w:abstractNumId w:val="42"/>
  </w:num>
  <w:num w:numId="12">
    <w:abstractNumId w:val="13"/>
  </w:num>
  <w:num w:numId="13">
    <w:abstractNumId w:val="44"/>
  </w:num>
  <w:num w:numId="14">
    <w:abstractNumId w:val="38"/>
  </w:num>
  <w:num w:numId="15">
    <w:abstractNumId w:val="27"/>
  </w:num>
  <w:num w:numId="16">
    <w:abstractNumId w:val="14"/>
  </w:num>
  <w:num w:numId="17">
    <w:abstractNumId w:val="26"/>
  </w:num>
  <w:num w:numId="18">
    <w:abstractNumId w:val="33"/>
  </w:num>
  <w:num w:numId="19">
    <w:abstractNumId w:val="38"/>
  </w:num>
  <w:num w:numId="20">
    <w:abstractNumId w:val="15"/>
  </w:num>
  <w:num w:numId="21">
    <w:abstractNumId w:val="31"/>
  </w:num>
  <w:num w:numId="22">
    <w:abstractNumId w:val="22"/>
  </w:num>
  <w:num w:numId="23">
    <w:abstractNumId w:val="16"/>
  </w:num>
  <w:num w:numId="24">
    <w:abstractNumId w:val="41"/>
  </w:num>
  <w:num w:numId="25">
    <w:abstractNumId w:val="19"/>
  </w:num>
  <w:num w:numId="26">
    <w:abstractNumId w:val="40"/>
  </w:num>
  <w:num w:numId="27">
    <w:abstractNumId w:val="8"/>
  </w:num>
  <w:num w:numId="28">
    <w:abstractNumId w:val="32"/>
  </w:num>
  <w:num w:numId="29">
    <w:abstractNumId w:val="11"/>
  </w:num>
  <w:num w:numId="30">
    <w:abstractNumId w:val="18"/>
  </w:num>
  <w:num w:numId="31">
    <w:abstractNumId w:val="17"/>
  </w:num>
  <w:num w:numId="32">
    <w:abstractNumId w:val="35"/>
  </w:num>
  <w:num w:numId="33">
    <w:abstractNumId w:val="24"/>
  </w:num>
  <w:num w:numId="34">
    <w:abstractNumId w:val="7"/>
  </w:num>
  <w:num w:numId="35">
    <w:abstractNumId w:val="28"/>
  </w:num>
  <w:num w:numId="36">
    <w:abstractNumId w:val="43"/>
  </w:num>
  <w:num w:numId="37">
    <w:abstractNumId w:val="30"/>
  </w:num>
  <w:num w:numId="38">
    <w:abstractNumId w:val="5"/>
    <w:lvlOverride w:ilvl="0">
      <w:startOverride w:val="1"/>
    </w:lvlOverride>
    <w:lvlOverride w:ilvl="1">
      <w:startOverride w:val="1"/>
    </w:lvlOverride>
    <w:lvlOverride w:ilvl="2"/>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9">
    <w:abstractNumId w:val="45"/>
  </w:num>
  <w:num w:numId="40">
    <w:abstractNumId w:val="0"/>
  </w:num>
  <w:num w:numId="41">
    <w:abstractNumId w:val="12"/>
  </w:num>
  <w:num w:numId="42">
    <w:abstractNumId w:val="25"/>
  </w:num>
  <w:num w:numId="43">
    <w:abstractNumId w:val="36"/>
  </w:num>
  <w:num w:numId="44">
    <w:abstractNumId w:val="4"/>
  </w:num>
  <w:num w:numId="45">
    <w:abstractNumId w:val="3"/>
  </w:num>
  <w:num w:numId="46">
    <w:abstractNumId w:val="37"/>
  </w:num>
  <w:num w:numId="47">
    <w:abstractNumId w:val="3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displayHorizontalDrawingGridEvery w:val="0"/>
  <w:displayVerticalDrawingGridEvery w:val="0"/>
  <w:doNotUseMarginsForDrawingGridOrigin/>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C414D"/>
    <w:rsid w:val="00004470"/>
    <w:rsid w:val="00004A1D"/>
    <w:rsid w:val="00012692"/>
    <w:rsid w:val="0001608E"/>
    <w:rsid w:val="000161FA"/>
    <w:rsid w:val="00030CBD"/>
    <w:rsid w:val="000420E2"/>
    <w:rsid w:val="00055432"/>
    <w:rsid w:val="00071D07"/>
    <w:rsid w:val="00075C28"/>
    <w:rsid w:val="00086590"/>
    <w:rsid w:val="000915A3"/>
    <w:rsid w:val="0009787F"/>
    <w:rsid w:val="000A285C"/>
    <w:rsid w:val="000A2DE9"/>
    <w:rsid w:val="000A63C9"/>
    <w:rsid w:val="000B28DF"/>
    <w:rsid w:val="000C24B0"/>
    <w:rsid w:val="000C373C"/>
    <w:rsid w:val="000D3BD4"/>
    <w:rsid w:val="000D4A6E"/>
    <w:rsid w:val="000D7594"/>
    <w:rsid w:val="000F3D53"/>
    <w:rsid w:val="000F50D4"/>
    <w:rsid w:val="000F7976"/>
    <w:rsid w:val="00101894"/>
    <w:rsid w:val="001048DB"/>
    <w:rsid w:val="00114C43"/>
    <w:rsid w:val="00136C58"/>
    <w:rsid w:val="001400A9"/>
    <w:rsid w:val="00143AD1"/>
    <w:rsid w:val="0016763F"/>
    <w:rsid w:val="00173452"/>
    <w:rsid w:val="001852DD"/>
    <w:rsid w:val="001933FF"/>
    <w:rsid w:val="001A5156"/>
    <w:rsid w:val="001A5DA7"/>
    <w:rsid w:val="001B1DCA"/>
    <w:rsid w:val="001B3EB4"/>
    <w:rsid w:val="001B76AC"/>
    <w:rsid w:val="001B7B22"/>
    <w:rsid w:val="001C43EB"/>
    <w:rsid w:val="001C5AF1"/>
    <w:rsid w:val="001C66DA"/>
    <w:rsid w:val="001D4A52"/>
    <w:rsid w:val="001D788D"/>
    <w:rsid w:val="001E00FB"/>
    <w:rsid w:val="001E1C65"/>
    <w:rsid w:val="001F214E"/>
    <w:rsid w:val="00201756"/>
    <w:rsid w:val="00217941"/>
    <w:rsid w:val="002416C3"/>
    <w:rsid w:val="002506E8"/>
    <w:rsid w:val="002508D3"/>
    <w:rsid w:val="002633D8"/>
    <w:rsid w:val="00272434"/>
    <w:rsid w:val="002805DF"/>
    <w:rsid w:val="00281EF5"/>
    <w:rsid w:val="00290E30"/>
    <w:rsid w:val="00293BD9"/>
    <w:rsid w:val="002A35CE"/>
    <w:rsid w:val="002C14B9"/>
    <w:rsid w:val="002D6D45"/>
    <w:rsid w:val="00302CA5"/>
    <w:rsid w:val="003048EC"/>
    <w:rsid w:val="00306091"/>
    <w:rsid w:val="0031181D"/>
    <w:rsid w:val="00311CBD"/>
    <w:rsid w:val="0032192D"/>
    <w:rsid w:val="003238E5"/>
    <w:rsid w:val="00334756"/>
    <w:rsid w:val="00336DF0"/>
    <w:rsid w:val="00340142"/>
    <w:rsid w:val="00342437"/>
    <w:rsid w:val="00350DA3"/>
    <w:rsid w:val="00361484"/>
    <w:rsid w:val="003756FC"/>
    <w:rsid w:val="003848E2"/>
    <w:rsid w:val="00392121"/>
    <w:rsid w:val="00394653"/>
    <w:rsid w:val="003A2206"/>
    <w:rsid w:val="003A2D09"/>
    <w:rsid w:val="003A7B49"/>
    <w:rsid w:val="003B113F"/>
    <w:rsid w:val="003C07AC"/>
    <w:rsid w:val="003C7E39"/>
    <w:rsid w:val="003D1200"/>
    <w:rsid w:val="003D5B0C"/>
    <w:rsid w:val="003E3E90"/>
    <w:rsid w:val="003F5F49"/>
    <w:rsid w:val="00415C69"/>
    <w:rsid w:val="00417CD4"/>
    <w:rsid w:val="00420C37"/>
    <w:rsid w:val="0042219B"/>
    <w:rsid w:val="00425E6B"/>
    <w:rsid w:val="004269E4"/>
    <w:rsid w:val="00435624"/>
    <w:rsid w:val="004378B2"/>
    <w:rsid w:val="00451F35"/>
    <w:rsid w:val="00462158"/>
    <w:rsid w:val="00465033"/>
    <w:rsid w:val="00467034"/>
    <w:rsid w:val="00467643"/>
    <w:rsid w:val="00471148"/>
    <w:rsid w:val="00474332"/>
    <w:rsid w:val="004866C7"/>
    <w:rsid w:val="004925A4"/>
    <w:rsid w:val="004A53B0"/>
    <w:rsid w:val="004B0DC3"/>
    <w:rsid w:val="004B278F"/>
    <w:rsid w:val="004B4FE5"/>
    <w:rsid w:val="004C0775"/>
    <w:rsid w:val="004C3C23"/>
    <w:rsid w:val="004E1D56"/>
    <w:rsid w:val="004E5C01"/>
    <w:rsid w:val="004E7D21"/>
    <w:rsid w:val="00501BF3"/>
    <w:rsid w:val="005044B2"/>
    <w:rsid w:val="0051646E"/>
    <w:rsid w:val="005307ED"/>
    <w:rsid w:val="005433AC"/>
    <w:rsid w:val="00544FD3"/>
    <w:rsid w:val="00545578"/>
    <w:rsid w:val="00554835"/>
    <w:rsid w:val="00556078"/>
    <w:rsid w:val="00583A38"/>
    <w:rsid w:val="0059291A"/>
    <w:rsid w:val="005A511C"/>
    <w:rsid w:val="005A7549"/>
    <w:rsid w:val="005B027C"/>
    <w:rsid w:val="005B3605"/>
    <w:rsid w:val="005B786E"/>
    <w:rsid w:val="005D1607"/>
    <w:rsid w:val="005D53D7"/>
    <w:rsid w:val="005E004D"/>
    <w:rsid w:val="005E54B7"/>
    <w:rsid w:val="005F1839"/>
    <w:rsid w:val="005F3020"/>
    <w:rsid w:val="005F7134"/>
    <w:rsid w:val="005F722A"/>
    <w:rsid w:val="00607B7F"/>
    <w:rsid w:val="00621308"/>
    <w:rsid w:val="0062473E"/>
    <w:rsid w:val="00626E0D"/>
    <w:rsid w:val="006300ED"/>
    <w:rsid w:val="00634055"/>
    <w:rsid w:val="006340DC"/>
    <w:rsid w:val="006607C8"/>
    <w:rsid w:val="00670626"/>
    <w:rsid w:val="00676FBB"/>
    <w:rsid w:val="006955B2"/>
    <w:rsid w:val="006A68CA"/>
    <w:rsid w:val="006B1985"/>
    <w:rsid w:val="006B2F7F"/>
    <w:rsid w:val="006C5BF2"/>
    <w:rsid w:val="006D06BE"/>
    <w:rsid w:val="006E3EE6"/>
    <w:rsid w:val="006E4F9A"/>
    <w:rsid w:val="006E5395"/>
    <w:rsid w:val="006F0550"/>
    <w:rsid w:val="006F0AF7"/>
    <w:rsid w:val="00701107"/>
    <w:rsid w:val="00717246"/>
    <w:rsid w:val="00721A47"/>
    <w:rsid w:val="0072489D"/>
    <w:rsid w:val="007615B3"/>
    <w:rsid w:val="00770824"/>
    <w:rsid w:val="00780642"/>
    <w:rsid w:val="00786B3B"/>
    <w:rsid w:val="007931F3"/>
    <w:rsid w:val="00793D2F"/>
    <w:rsid w:val="00794848"/>
    <w:rsid w:val="00797AC7"/>
    <w:rsid w:val="007C7068"/>
    <w:rsid w:val="007D7388"/>
    <w:rsid w:val="007D7E10"/>
    <w:rsid w:val="007F0508"/>
    <w:rsid w:val="007F668D"/>
    <w:rsid w:val="008023A5"/>
    <w:rsid w:val="00813292"/>
    <w:rsid w:val="0083459A"/>
    <w:rsid w:val="00840A28"/>
    <w:rsid w:val="00841350"/>
    <w:rsid w:val="0084386C"/>
    <w:rsid w:val="00847954"/>
    <w:rsid w:val="008519F7"/>
    <w:rsid w:val="00854711"/>
    <w:rsid w:val="00862253"/>
    <w:rsid w:val="008717CB"/>
    <w:rsid w:val="00895093"/>
    <w:rsid w:val="008A07E2"/>
    <w:rsid w:val="008A5DCB"/>
    <w:rsid w:val="008B225B"/>
    <w:rsid w:val="008B60C2"/>
    <w:rsid w:val="008D2175"/>
    <w:rsid w:val="008E644D"/>
    <w:rsid w:val="008F2B08"/>
    <w:rsid w:val="008F4365"/>
    <w:rsid w:val="00911498"/>
    <w:rsid w:val="00923F5F"/>
    <w:rsid w:val="00930FA9"/>
    <w:rsid w:val="00940F1D"/>
    <w:rsid w:val="00941241"/>
    <w:rsid w:val="00944A68"/>
    <w:rsid w:val="009521FA"/>
    <w:rsid w:val="00966E81"/>
    <w:rsid w:val="00966FB9"/>
    <w:rsid w:val="00977FD9"/>
    <w:rsid w:val="00983325"/>
    <w:rsid w:val="00990F14"/>
    <w:rsid w:val="009A79FC"/>
    <w:rsid w:val="009A7E07"/>
    <w:rsid w:val="009B7319"/>
    <w:rsid w:val="009C704F"/>
    <w:rsid w:val="009E2E2F"/>
    <w:rsid w:val="009E34DE"/>
    <w:rsid w:val="009E6F23"/>
    <w:rsid w:val="00A070C0"/>
    <w:rsid w:val="00A14C4A"/>
    <w:rsid w:val="00A3418C"/>
    <w:rsid w:val="00A40534"/>
    <w:rsid w:val="00A545CE"/>
    <w:rsid w:val="00A57267"/>
    <w:rsid w:val="00A63E36"/>
    <w:rsid w:val="00A67CCA"/>
    <w:rsid w:val="00A8520D"/>
    <w:rsid w:val="00AA3B1A"/>
    <w:rsid w:val="00AC414D"/>
    <w:rsid w:val="00AD783A"/>
    <w:rsid w:val="00B00F2A"/>
    <w:rsid w:val="00B12D3A"/>
    <w:rsid w:val="00B13FA2"/>
    <w:rsid w:val="00B27908"/>
    <w:rsid w:val="00B27A92"/>
    <w:rsid w:val="00B5084D"/>
    <w:rsid w:val="00B53C61"/>
    <w:rsid w:val="00B6553A"/>
    <w:rsid w:val="00B65C5B"/>
    <w:rsid w:val="00B814C2"/>
    <w:rsid w:val="00B832C1"/>
    <w:rsid w:val="00B962EB"/>
    <w:rsid w:val="00BA5091"/>
    <w:rsid w:val="00BB2981"/>
    <w:rsid w:val="00BC458C"/>
    <w:rsid w:val="00BC532F"/>
    <w:rsid w:val="00BC7820"/>
    <w:rsid w:val="00BE6FBD"/>
    <w:rsid w:val="00BF2A11"/>
    <w:rsid w:val="00BF7D92"/>
    <w:rsid w:val="00C113A9"/>
    <w:rsid w:val="00C12C2A"/>
    <w:rsid w:val="00C1351D"/>
    <w:rsid w:val="00C202D9"/>
    <w:rsid w:val="00C21756"/>
    <w:rsid w:val="00C36563"/>
    <w:rsid w:val="00C45D9B"/>
    <w:rsid w:val="00C5463E"/>
    <w:rsid w:val="00C63FA0"/>
    <w:rsid w:val="00C6683B"/>
    <w:rsid w:val="00C92EF2"/>
    <w:rsid w:val="00CB64F3"/>
    <w:rsid w:val="00CD642C"/>
    <w:rsid w:val="00CE4234"/>
    <w:rsid w:val="00CE5223"/>
    <w:rsid w:val="00CF04A6"/>
    <w:rsid w:val="00D009E3"/>
    <w:rsid w:val="00D10FF6"/>
    <w:rsid w:val="00D24756"/>
    <w:rsid w:val="00D313FA"/>
    <w:rsid w:val="00D57188"/>
    <w:rsid w:val="00D73C89"/>
    <w:rsid w:val="00D77DA5"/>
    <w:rsid w:val="00D821F7"/>
    <w:rsid w:val="00D92FCC"/>
    <w:rsid w:val="00DB5F1C"/>
    <w:rsid w:val="00DC3196"/>
    <w:rsid w:val="00DC692D"/>
    <w:rsid w:val="00DD6588"/>
    <w:rsid w:val="00E04E48"/>
    <w:rsid w:val="00E06E26"/>
    <w:rsid w:val="00E11527"/>
    <w:rsid w:val="00E161A0"/>
    <w:rsid w:val="00E16D34"/>
    <w:rsid w:val="00E32E1F"/>
    <w:rsid w:val="00E440CB"/>
    <w:rsid w:val="00E45102"/>
    <w:rsid w:val="00E4593E"/>
    <w:rsid w:val="00E50AF5"/>
    <w:rsid w:val="00E549F2"/>
    <w:rsid w:val="00E57307"/>
    <w:rsid w:val="00E70B7D"/>
    <w:rsid w:val="00E72344"/>
    <w:rsid w:val="00E723B3"/>
    <w:rsid w:val="00E74B71"/>
    <w:rsid w:val="00E750C1"/>
    <w:rsid w:val="00E7557C"/>
    <w:rsid w:val="00E76B23"/>
    <w:rsid w:val="00E94C7D"/>
    <w:rsid w:val="00E952BE"/>
    <w:rsid w:val="00EA0886"/>
    <w:rsid w:val="00EA394D"/>
    <w:rsid w:val="00EB07FB"/>
    <w:rsid w:val="00EB7776"/>
    <w:rsid w:val="00EC14ED"/>
    <w:rsid w:val="00EE18B4"/>
    <w:rsid w:val="00EE3276"/>
    <w:rsid w:val="00EE5753"/>
    <w:rsid w:val="00EE6A49"/>
    <w:rsid w:val="00F0215F"/>
    <w:rsid w:val="00F03425"/>
    <w:rsid w:val="00F104C5"/>
    <w:rsid w:val="00F176F0"/>
    <w:rsid w:val="00F376F4"/>
    <w:rsid w:val="00F46329"/>
    <w:rsid w:val="00F603C6"/>
    <w:rsid w:val="00F67F43"/>
    <w:rsid w:val="00F7405B"/>
    <w:rsid w:val="00F84A81"/>
    <w:rsid w:val="00F970E0"/>
    <w:rsid w:val="00FA36FA"/>
    <w:rsid w:val="00FA47AA"/>
    <w:rsid w:val="00FD0D9D"/>
    <w:rsid w:val="00FD7458"/>
    <w:rsid w:val="00FE68FC"/>
    <w:rsid w:val="00FE7933"/>
    <w:rsid w:val="00FF57D9"/>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1"/>
    </o:shapelayout>
  </w:shapeDefaults>
  <w:decimalSymbol w:val="."/>
  <w:listSeparator w:val=","/>
  <w14:docId w14:val="683FB1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0" w:unhideWhenUsed="0" w:qFormat="1"/>
    <w:lsdException w:name="heading 2" w:semiHidden="0" w:uiPriority="0" w:unhideWhenUsed="0" w:qFormat="1"/>
    <w:lsdException w:name="heading 3" w:semiHidden="0" w:uiPriority="0" w:unhideWhenUsed="0" w:qFormat="1"/>
    <w:lsdException w:name="heading 4" w:semiHidden="0" w:uiPriority="0" w:unhideWhenUsed="0" w:qFormat="1"/>
    <w:lsdException w:name="heading 5" w:semiHidden="0" w:uiPriority="9" w:unhideWhenUsed="0" w:qFormat="1"/>
    <w:lsdException w:name="heading 6" w:semiHidden="0" w:uiPriority="9" w:unhideWhenUsed="0"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0"/>
    <w:lsdException w:name="header" w:uiPriority="0"/>
    <w:lsdException w:name="caption" w:uiPriority="35" w:qFormat="1"/>
    <w:lsdException w:name="annotation reference" w:uiPriority="0"/>
    <w:lsdException w:name="Title" w:semiHidden="0" w:uiPriority="10" w:unhideWhenUsed="0" w:qFormat="1"/>
    <w:lsdException w:name="Default Paragraph Font" w:uiPriority="1"/>
    <w:lsdException w:name="Subtitle" w:semiHidden="0" w:uiPriority="11" w:unhideWhenUsed="0" w:qFormat="1"/>
    <w:lsdException w:name="Body Text 2" w:uiPriority="0"/>
    <w:lsdException w:name="Body Text 3" w:uiPriority="0"/>
    <w:lsdException w:name="Strong" w:semiHidden="0" w:uiPriority="22" w:unhideWhenUsed="0" w:qFormat="1"/>
    <w:lsdException w:name="Emphasis" w:semiHidden="0" w:uiPriority="20" w:unhideWhenUsed="0" w:qFormat="1"/>
    <w:lsdException w:name="Table Grid" w:semiHidden="0" w:uiPriority="59" w:unhideWhenUsed="0"/>
    <w:lsdException w:name="Note Level 1" w:unhideWhenUsed="0"/>
    <w:lsdException w:name="Note Level 2" w:semiHidden="0" w:uiPriority="1" w:unhideWhenUsed="0" w:qFormat="1"/>
    <w:lsdException w:name="Note Level 3" w:semiHidden="0" w:uiPriority="60" w:unhideWhenUsed="0"/>
    <w:lsdException w:name="Note Level 4" w:semiHidden="0" w:uiPriority="61" w:unhideWhenUsed="0"/>
    <w:lsdException w:name="Note Level 5" w:semiHidden="0" w:uiPriority="62" w:unhideWhenUsed="0"/>
    <w:lsdException w:name="Note Level 6" w:semiHidden="0" w:uiPriority="63" w:unhideWhenUsed="0"/>
    <w:lsdException w:name="Note Level 7" w:semiHidden="0" w:uiPriority="64" w:unhideWhenUsed="0"/>
    <w:lsdException w:name="Note Level 8" w:semiHidden="0" w:uiPriority="65" w:unhideWhenUsed="0"/>
    <w:lsdException w:name="Note Level 9" w:semiHidden="0" w:uiPriority="66"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semiHidden="0" w:uiPriority="71" w:unhideWhenUsed="0"/>
    <w:lsdException w:name="List Paragraph" w:semiHidden="0" w:uiPriority="72" w:unhideWhenUsed="0"/>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uiPriority="37"/>
    <w:lsdException w:name="Colorful Shading Accent 6" w:uiPriority="39" w:qFormat="1"/>
    <w:lsdException w:name="Colorful List Accent 6" w:semiHidden="0" w:uiPriority="41" w:unhideWhenUsed="0"/>
    <w:lsdException w:name="Colorful Grid Accent 6" w:semiHidden="0" w:uiPriority="42" w:unhideWhenUsed="0"/>
    <w:lsdException w:name="Subtle Emphasis" w:semiHidden="0" w:uiPriority="43" w:unhideWhenUsed="0"/>
    <w:lsdException w:name="Intense Emphasis" w:semiHidden="0" w:uiPriority="44" w:unhideWhenUsed="0"/>
    <w:lsdException w:name="Subtle Reference" w:semiHidden="0" w:uiPriority="45" w:unhideWhenUsed="0"/>
    <w:lsdException w:name="Intense Reference" w:semiHidden="0" w:uiPriority="40" w:unhideWhenUsed="0"/>
    <w:lsdException w:name="Book Title" w:semiHidden="0" w:uiPriority="46" w:unhideWhenUsed="0"/>
    <w:lsdException w:name="Bibliography" w:semiHidden="0" w:uiPriority="47" w:unhideWhenUsed="0"/>
    <w:lsdException w:name="TOC Heading" w:semiHidden="0" w:uiPriority="48" w:unhideWhenUsed="0"/>
  </w:latentStyles>
  <w:style w:type="paragraph" w:default="1" w:styleId="Normal">
    <w:name w:val="Normal"/>
    <w:qFormat/>
    <w:rsid w:val="00AA3B1A"/>
    <w:rPr>
      <w:rFonts w:ascii="Arial" w:hAnsi="Arial"/>
      <w:sz w:val="22"/>
      <w:lang w:eastAsia="en-GB"/>
    </w:rPr>
  </w:style>
  <w:style w:type="paragraph" w:styleId="Heading1">
    <w:name w:val="heading 1"/>
    <w:basedOn w:val="Normal"/>
    <w:next w:val="Normal"/>
    <w:qFormat/>
    <w:rsid w:val="004C0775"/>
    <w:pPr>
      <w:keepNext/>
      <w:spacing w:before="240" w:after="240"/>
      <w:jc w:val="both"/>
      <w:outlineLvl w:val="0"/>
    </w:pPr>
    <w:rPr>
      <w:b/>
    </w:rPr>
  </w:style>
  <w:style w:type="paragraph" w:styleId="Heading2">
    <w:name w:val="heading 2"/>
    <w:basedOn w:val="Normal"/>
    <w:next w:val="Normal"/>
    <w:link w:val="Heading2Char"/>
    <w:autoRedefine/>
    <w:qFormat/>
    <w:rsid w:val="00EA0886"/>
    <w:pPr>
      <w:keepNext/>
      <w:spacing w:before="240"/>
      <w:ind w:right="-957"/>
      <w:outlineLvl w:val="1"/>
    </w:pPr>
    <w:rPr>
      <w:b/>
    </w:rPr>
  </w:style>
  <w:style w:type="paragraph" w:styleId="Heading3">
    <w:name w:val="heading 3"/>
    <w:basedOn w:val="Normal"/>
    <w:next w:val="Normal"/>
    <w:link w:val="Heading3Char"/>
    <w:qFormat/>
    <w:rsid w:val="006300ED"/>
    <w:pPr>
      <w:keepNext/>
      <w:ind w:right="-57"/>
      <w:jc w:val="center"/>
      <w:outlineLvl w:val="2"/>
    </w:pPr>
    <w:rPr>
      <w:b/>
      <w:noProof/>
    </w:rPr>
  </w:style>
  <w:style w:type="paragraph" w:styleId="Heading4">
    <w:name w:val="heading 4"/>
    <w:basedOn w:val="Normal"/>
    <w:next w:val="Normal"/>
    <w:link w:val="Heading4Char"/>
    <w:qFormat/>
    <w:rsid w:val="006300ED"/>
    <w:pPr>
      <w:keepNext/>
      <w:ind w:right="-57"/>
      <w:jc w:val="right"/>
      <w:outlineLvl w:val="3"/>
    </w:pPr>
    <w:rPr>
      <w:b/>
      <w:noProof/>
    </w:rPr>
  </w:style>
  <w:style w:type="paragraph" w:styleId="Heading5">
    <w:name w:val="heading 5"/>
    <w:basedOn w:val="Normal"/>
    <w:next w:val="Normal"/>
    <w:link w:val="Heading5Char"/>
    <w:uiPriority w:val="9"/>
    <w:qFormat/>
    <w:rsid w:val="002D6D45"/>
    <w:pPr>
      <w:spacing w:before="240" w:after="60"/>
      <w:outlineLvl w:val="4"/>
    </w:pPr>
    <w:rPr>
      <w:rFonts w:ascii="Calibri" w:hAnsi="Calibri"/>
      <w:b/>
      <w:bCs/>
      <w:i/>
      <w:iCs/>
      <w:sz w:val="26"/>
      <w:szCs w:val="26"/>
    </w:rPr>
  </w:style>
  <w:style w:type="paragraph" w:styleId="Heading6">
    <w:name w:val="heading 6"/>
    <w:basedOn w:val="Normal"/>
    <w:next w:val="Normal"/>
    <w:link w:val="Heading6Char"/>
    <w:uiPriority w:val="9"/>
    <w:qFormat/>
    <w:rsid w:val="00101894"/>
    <w:pPr>
      <w:spacing w:before="240" w:after="60"/>
      <w:outlineLvl w:val="5"/>
    </w:pPr>
    <w:rPr>
      <w:rFonts w:ascii="Calibri" w:hAnsi="Calibri"/>
      <w:b/>
      <w:bCs/>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6300ED"/>
    <w:pPr>
      <w:tabs>
        <w:tab w:val="center" w:pos="4153"/>
        <w:tab w:val="right" w:pos="8306"/>
      </w:tabs>
    </w:pPr>
  </w:style>
  <w:style w:type="character" w:styleId="PageNumber">
    <w:name w:val="page number"/>
    <w:basedOn w:val="DefaultParagraphFont"/>
    <w:semiHidden/>
    <w:rsid w:val="006300ED"/>
  </w:style>
  <w:style w:type="paragraph" w:styleId="Header">
    <w:name w:val="header"/>
    <w:basedOn w:val="Normal"/>
    <w:link w:val="HeaderChar"/>
    <w:rsid w:val="006300ED"/>
    <w:pPr>
      <w:tabs>
        <w:tab w:val="center" w:pos="4153"/>
        <w:tab w:val="right" w:pos="8306"/>
      </w:tabs>
    </w:pPr>
  </w:style>
  <w:style w:type="paragraph" w:customStyle="1" w:styleId="heading">
    <w:name w:val="heading"/>
    <w:basedOn w:val="fixed"/>
    <w:link w:val="headingChar"/>
    <w:rsid w:val="006300ED"/>
    <w:pPr>
      <w:spacing w:before="240" w:after="120"/>
    </w:pPr>
  </w:style>
  <w:style w:type="paragraph" w:customStyle="1" w:styleId="fixed">
    <w:name w:val="fixed"/>
    <w:link w:val="fixedChar"/>
    <w:rsid w:val="006300ED"/>
    <w:pPr>
      <w:tabs>
        <w:tab w:val="left" w:pos="720"/>
        <w:tab w:val="left" w:pos="1440"/>
        <w:tab w:val="left" w:pos="2160"/>
        <w:tab w:val="left" w:pos="2880"/>
      </w:tabs>
      <w:ind w:left="3600" w:hanging="3600"/>
    </w:pPr>
    <w:rPr>
      <w:b/>
      <w:sz w:val="24"/>
      <w:lang w:eastAsia="en-GB"/>
    </w:rPr>
  </w:style>
  <w:style w:type="paragraph" w:customStyle="1" w:styleId="bullet">
    <w:name w:val="bullet"/>
    <w:link w:val="bulletChar"/>
    <w:rsid w:val="006300ED"/>
    <w:pPr>
      <w:spacing w:before="120"/>
      <w:ind w:left="1004" w:hanging="284"/>
      <w:jc w:val="both"/>
    </w:pPr>
    <w:rPr>
      <w:sz w:val="24"/>
      <w:lang w:eastAsia="en-GB"/>
    </w:rPr>
  </w:style>
  <w:style w:type="paragraph" w:styleId="BodyTextIndent">
    <w:name w:val="Body Text Indent"/>
    <w:basedOn w:val="Normal"/>
    <w:semiHidden/>
    <w:rsid w:val="006300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both"/>
    </w:pPr>
    <w:rPr>
      <w:lang w:val="en-US"/>
    </w:rPr>
  </w:style>
  <w:style w:type="paragraph" w:styleId="BodyText">
    <w:name w:val="Body Text"/>
    <w:basedOn w:val="Normal"/>
    <w:semiHidden/>
    <w:rsid w:val="006300ED"/>
    <w:pPr>
      <w:jc w:val="both"/>
    </w:pPr>
    <w:rPr>
      <w:color w:val="FF0000"/>
    </w:rPr>
  </w:style>
  <w:style w:type="paragraph" w:styleId="BodyTextIndent2">
    <w:name w:val="Body Text Indent 2"/>
    <w:basedOn w:val="Normal"/>
    <w:semiHidden/>
    <w:rsid w:val="006300ED"/>
    <w:pPr>
      <w:ind w:left="720"/>
      <w:jc w:val="both"/>
    </w:pPr>
    <w:rPr>
      <w:color w:val="FF0000"/>
    </w:rPr>
  </w:style>
  <w:style w:type="paragraph" w:styleId="BodyText3">
    <w:name w:val="Body Text 3"/>
    <w:basedOn w:val="Normal"/>
    <w:link w:val="BodyText3Char"/>
    <w:semiHidden/>
    <w:rsid w:val="006300ED"/>
    <w:pPr>
      <w:jc w:val="right"/>
    </w:pPr>
    <w:rPr>
      <w:b/>
      <w:sz w:val="48"/>
      <w:lang w:val="en-US"/>
    </w:rPr>
  </w:style>
  <w:style w:type="paragraph" w:styleId="BodyText2">
    <w:name w:val="Body Text 2"/>
    <w:basedOn w:val="Normal"/>
    <w:link w:val="BodyText2Char"/>
    <w:semiHidden/>
    <w:rsid w:val="006300ED"/>
    <w:rPr>
      <w:color w:val="FF0000"/>
    </w:rPr>
  </w:style>
  <w:style w:type="paragraph" w:styleId="BodyTextIndent3">
    <w:name w:val="Body Text Indent 3"/>
    <w:basedOn w:val="Normal"/>
    <w:semiHidden/>
    <w:rsid w:val="006300ED"/>
    <w:pPr>
      <w:spacing w:after="120"/>
      <w:ind w:left="283"/>
    </w:pPr>
    <w:rPr>
      <w:sz w:val="16"/>
      <w:szCs w:val="16"/>
    </w:rPr>
  </w:style>
  <w:style w:type="character" w:styleId="Hyperlink">
    <w:name w:val="Hyperlink"/>
    <w:uiPriority w:val="99"/>
    <w:rsid w:val="006300ED"/>
    <w:rPr>
      <w:color w:val="0000FF"/>
      <w:u w:val="single"/>
    </w:rPr>
  </w:style>
  <w:style w:type="paragraph" w:customStyle="1" w:styleId="darktxt">
    <w:name w:val="darktxt"/>
    <w:basedOn w:val="Normal"/>
    <w:rsid w:val="006300ED"/>
    <w:pPr>
      <w:spacing w:before="100" w:beforeAutospacing="1" w:after="100" w:afterAutospacing="1"/>
    </w:pPr>
    <w:rPr>
      <w:rFonts w:ascii="Verdana" w:hAnsi="Verdana"/>
      <w:color w:val="000000"/>
      <w:sz w:val="18"/>
      <w:szCs w:val="18"/>
    </w:rPr>
  </w:style>
  <w:style w:type="paragraph" w:styleId="BalloonText">
    <w:name w:val="Balloon Text"/>
    <w:basedOn w:val="Normal"/>
    <w:semiHidden/>
    <w:rsid w:val="006300ED"/>
    <w:rPr>
      <w:rFonts w:ascii="Tahoma" w:hAnsi="Tahoma" w:cs="Tahoma"/>
      <w:sz w:val="16"/>
      <w:szCs w:val="16"/>
    </w:rPr>
  </w:style>
  <w:style w:type="character" w:styleId="CommentReference">
    <w:name w:val="annotation reference"/>
    <w:semiHidden/>
    <w:rsid w:val="006300ED"/>
    <w:rPr>
      <w:sz w:val="16"/>
      <w:szCs w:val="16"/>
    </w:rPr>
  </w:style>
  <w:style w:type="paragraph" w:styleId="CommentText">
    <w:name w:val="annotation text"/>
    <w:basedOn w:val="Normal"/>
    <w:link w:val="CommentTextChar"/>
    <w:semiHidden/>
    <w:rsid w:val="006300ED"/>
    <w:rPr>
      <w:sz w:val="20"/>
      <w:lang w:val="en-AU"/>
    </w:rPr>
  </w:style>
  <w:style w:type="paragraph" w:customStyle="1" w:styleId="Style1">
    <w:name w:val="Style1"/>
    <w:basedOn w:val="BodyText"/>
    <w:rsid w:val="006300ED"/>
    <w:rPr>
      <w:color w:val="auto"/>
    </w:rPr>
  </w:style>
  <w:style w:type="character" w:customStyle="1" w:styleId="ft44">
    <w:name w:val="ft44"/>
    <w:rsid w:val="006300ED"/>
    <w:rPr>
      <w:rFonts w:ascii="Helvetica" w:hAnsi="Helvetica" w:cs="Helvetica" w:hint="default"/>
      <w:color w:val="000000"/>
      <w:sz w:val="23"/>
      <w:szCs w:val="23"/>
    </w:rPr>
  </w:style>
  <w:style w:type="character" w:customStyle="1" w:styleId="ft24">
    <w:name w:val="ft24"/>
    <w:rsid w:val="006300ED"/>
    <w:rPr>
      <w:rFonts w:ascii="Helvetica" w:hAnsi="Helvetica" w:cs="Helvetica" w:hint="default"/>
      <w:color w:val="000000"/>
      <w:sz w:val="23"/>
      <w:szCs w:val="23"/>
    </w:rPr>
  </w:style>
  <w:style w:type="paragraph" w:styleId="CommentSubject">
    <w:name w:val="annotation subject"/>
    <w:basedOn w:val="CommentText"/>
    <w:next w:val="CommentText"/>
    <w:link w:val="CommentSubjectChar"/>
    <w:uiPriority w:val="99"/>
    <w:semiHidden/>
    <w:unhideWhenUsed/>
    <w:rsid w:val="00B962EB"/>
    <w:rPr>
      <w:b/>
      <w:bCs/>
      <w:lang w:val="en-GB"/>
    </w:rPr>
  </w:style>
  <w:style w:type="character" w:customStyle="1" w:styleId="CommentTextChar">
    <w:name w:val="Comment Text Char"/>
    <w:link w:val="CommentText"/>
    <w:semiHidden/>
    <w:rsid w:val="00B962EB"/>
    <w:rPr>
      <w:lang w:val="en-AU"/>
    </w:rPr>
  </w:style>
  <w:style w:type="character" w:customStyle="1" w:styleId="CommentSubjectChar">
    <w:name w:val="Comment Subject Char"/>
    <w:basedOn w:val="CommentTextChar"/>
    <w:link w:val="CommentSubject"/>
    <w:rsid w:val="00B962EB"/>
    <w:rPr>
      <w:lang w:val="en-AU"/>
    </w:rPr>
  </w:style>
  <w:style w:type="character" w:customStyle="1" w:styleId="HeaderChar">
    <w:name w:val="Header Char"/>
    <w:link w:val="Header"/>
    <w:rsid w:val="008F4365"/>
    <w:rPr>
      <w:sz w:val="24"/>
    </w:rPr>
  </w:style>
  <w:style w:type="paragraph" w:customStyle="1" w:styleId="LightGrid-Accent31">
    <w:name w:val="Light Grid - Accent 31"/>
    <w:basedOn w:val="Normal"/>
    <w:uiPriority w:val="34"/>
    <w:qFormat/>
    <w:rsid w:val="00D10FF6"/>
    <w:pPr>
      <w:spacing w:after="200" w:line="276" w:lineRule="auto"/>
      <w:ind w:left="720"/>
      <w:contextualSpacing/>
    </w:pPr>
    <w:rPr>
      <w:rFonts w:ascii="Calibri" w:eastAsia="Calibri" w:hAnsi="Calibri" w:cs="Calibri"/>
      <w:szCs w:val="22"/>
      <w:lang w:eastAsia="en-US"/>
    </w:rPr>
  </w:style>
  <w:style w:type="paragraph" w:customStyle="1" w:styleId="Default">
    <w:name w:val="Default"/>
    <w:basedOn w:val="Normal"/>
    <w:rsid w:val="00D10FF6"/>
    <w:pPr>
      <w:autoSpaceDE w:val="0"/>
      <w:autoSpaceDN w:val="0"/>
    </w:pPr>
    <w:rPr>
      <w:rFonts w:ascii="Verdana" w:eastAsia="Calibri" w:hAnsi="Verdana"/>
      <w:color w:val="000000"/>
      <w:szCs w:val="24"/>
      <w:lang w:eastAsia="en-US"/>
    </w:rPr>
  </w:style>
  <w:style w:type="character" w:customStyle="1" w:styleId="Heading5Char">
    <w:name w:val="Heading 5 Char"/>
    <w:link w:val="Heading5"/>
    <w:uiPriority w:val="9"/>
    <w:semiHidden/>
    <w:rsid w:val="002D6D45"/>
    <w:rPr>
      <w:rFonts w:ascii="Calibri" w:eastAsia="Times New Roman" w:hAnsi="Calibri" w:cs="Times New Roman"/>
      <w:b/>
      <w:bCs/>
      <w:i/>
      <w:iCs/>
      <w:sz w:val="26"/>
      <w:szCs w:val="26"/>
    </w:rPr>
  </w:style>
  <w:style w:type="paragraph" w:styleId="TOC1">
    <w:name w:val="toc 1"/>
    <w:basedOn w:val="Normal"/>
    <w:next w:val="Normal"/>
    <w:autoRedefine/>
    <w:uiPriority w:val="39"/>
    <w:unhideWhenUsed/>
    <w:rsid w:val="00AA3B1A"/>
  </w:style>
  <w:style w:type="paragraph" w:styleId="TOC2">
    <w:name w:val="toc 2"/>
    <w:basedOn w:val="Normal"/>
    <w:next w:val="Normal"/>
    <w:autoRedefine/>
    <w:uiPriority w:val="39"/>
    <w:unhideWhenUsed/>
    <w:rsid w:val="00F104C5"/>
    <w:pPr>
      <w:tabs>
        <w:tab w:val="right" w:leader="dot" w:pos="8297"/>
      </w:tabs>
      <w:spacing w:before="120"/>
      <w:ind w:left="240"/>
    </w:pPr>
  </w:style>
  <w:style w:type="paragraph" w:styleId="PlainText">
    <w:name w:val="Plain Text"/>
    <w:basedOn w:val="Normal"/>
    <w:link w:val="PlainTextChar"/>
    <w:uiPriority w:val="99"/>
    <w:unhideWhenUsed/>
    <w:rsid w:val="00EE18B4"/>
    <w:rPr>
      <w:rFonts w:ascii="Calibri" w:eastAsia="Calibri" w:hAnsi="Calibri"/>
      <w:szCs w:val="21"/>
      <w:lang w:val="en-US" w:eastAsia="en-US"/>
    </w:rPr>
  </w:style>
  <w:style w:type="character" w:customStyle="1" w:styleId="PlainTextChar">
    <w:name w:val="Plain Text Char"/>
    <w:link w:val="PlainText"/>
    <w:uiPriority w:val="99"/>
    <w:rsid w:val="00EE18B4"/>
    <w:rPr>
      <w:rFonts w:ascii="Calibri" w:eastAsia="Calibri" w:hAnsi="Calibri"/>
      <w:sz w:val="22"/>
      <w:szCs w:val="21"/>
      <w:lang w:val="en-US" w:eastAsia="en-US"/>
    </w:rPr>
  </w:style>
  <w:style w:type="paragraph" w:styleId="NormalWeb">
    <w:name w:val="Normal (Web)"/>
    <w:basedOn w:val="Normal"/>
    <w:uiPriority w:val="99"/>
    <w:unhideWhenUsed/>
    <w:rsid w:val="00B65C5B"/>
    <w:pPr>
      <w:spacing w:after="224"/>
    </w:pPr>
    <w:rPr>
      <w:rFonts w:ascii="Times New Roman" w:eastAsia="Calibri" w:hAnsi="Times New Roman"/>
      <w:sz w:val="24"/>
      <w:szCs w:val="24"/>
    </w:rPr>
  </w:style>
  <w:style w:type="character" w:customStyle="1" w:styleId="bulletChar">
    <w:name w:val="bullet Char"/>
    <w:link w:val="bullet"/>
    <w:rsid w:val="00786B3B"/>
    <w:rPr>
      <w:sz w:val="24"/>
    </w:rPr>
  </w:style>
  <w:style w:type="character" w:customStyle="1" w:styleId="fixedChar">
    <w:name w:val="fixed Char"/>
    <w:link w:val="fixed"/>
    <w:rsid w:val="00786B3B"/>
    <w:rPr>
      <w:b/>
      <w:sz w:val="24"/>
    </w:rPr>
  </w:style>
  <w:style w:type="character" w:customStyle="1" w:styleId="headingChar">
    <w:name w:val="heading Char"/>
    <w:link w:val="heading"/>
    <w:rsid w:val="00786B3B"/>
    <w:rPr>
      <w:b/>
      <w:sz w:val="24"/>
    </w:rPr>
  </w:style>
  <w:style w:type="character" w:customStyle="1" w:styleId="st1">
    <w:name w:val="st1"/>
    <w:rsid w:val="00786B3B"/>
  </w:style>
  <w:style w:type="character" w:customStyle="1" w:styleId="Heading6Char">
    <w:name w:val="Heading 6 Char"/>
    <w:link w:val="Heading6"/>
    <w:uiPriority w:val="9"/>
    <w:rsid w:val="00101894"/>
    <w:rPr>
      <w:rFonts w:ascii="Calibri" w:eastAsia="Times New Roman" w:hAnsi="Calibri" w:cs="Times New Roman"/>
      <w:b/>
      <w:bCs/>
      <w:sz w:val="22"/>
      <w:szCs w:val="22"/>
    </w:rPr>
  </w:style>
  <w:style w:type="paragraph" w:customStyle="1" w:styleId="BodyText1">
    <w:name w:val="Body Text1"/>
    <w:basedOn w:val="Normal"/>
    <w:rsid w:val="00101894"/>
    <w:pPr>
      <w:tabs>
        <w:tab w:val="left" w:pos="720"/>
        <w:tab w:val="left" w:pos="1440"/>
      </w:tabs>
    </w:pPr>
    <w:rPr>
      <w:rFonts w:ascii="CG Times (WN)" w:hAnsi="CG Times (WN)"/>
      <w:sz w:val="24"/>
      <w:lang w:eastAsia="en-US"/>
    </w:rPr>
  </w:style>
  <w:style w:type="character" w:customStyle="1" w:styleId="FooterChar">
    <w:name w:val="Footer Char"/>
    <w:link w:val="Footer"/>
    <w:uiPriority w:val="99"/>
    <w:rsid w:val="00101894"/>
    <w:rPr>
      <w:rFonts w:ascii="Arial" w:hAnsi="Arial"/>
      <w:sz w:val="22"/>
    </w:rPr>
  </w:style>
  <w:style w:type="paragraph" w:customStyle="1" w:styleId="BulletedList">
    <w:name w:val="Bulleted List"/>
    <w:basedOn w:val="Normal"/>
    <w:rsid w:val="00101894"/>
    <w:pPr>
      <w:numPr>
        <w:numId w:val="25"/>
      </w:numPr>
      <w:spacing w:before="120" w:after="240"/>
    </w:pPr>
    <w:rPr>
      <w:rFonts w:ascii="Verdana" w:hAnsi="Verdana"/>
      <w:sz w:val="16"/>
      <w:szCs w:val="24"/>
      <w:lang w:val="en-US" w:eastAsia="en-US"/>
    </w:rPr>
  </w:style>
  <w:style w:type="paragraph" w:customStyle="1" w:styleId="ColorfulList-Accent11">
    <w:name w:val="Colorful List - Accent 11"/>
    <w:basedOn w:val="Normal"/>
    <w:uiPriority w:val="34"/>
    <w:qFormat/>
    <w:rsid w:val="00101894"/>
    <w:pPr>
      <w:ind w:left="720"/>
      <w:contextualSpacing/>
    </w:pPr>
    <w:rPr>
      <w:rFonts w:ascii="Times New Roman" w:hAnsi="Times New Roman"/>
      <w:sz w:val="20"/>
    </w:rPr>
  </w:style>
  <w:style w:type="character" w:customStyle="1" w:styleId="Heading2Char">
    <w:name w:val="Heading 2 Char"/>
    <w:link w:val="Heading2"/>
    <w:rsid w:val="001933FF"/>
    <w:rPr>
      <w:rFonts w:ascii="Arial" w:hAnsi="Arial"/>
      <w:b/>
      <w:sz w:val="22"/>
    </w:rPr>
  </w:style>
  <w:style w:type="character" w:customStyle="1" w:styleId="Heading3Char">
    <w:name w:val="Heading 3 Char"/>
    <w:link w:val="Heading3"/>
    <w:rsid w:val="001933FF"/>
    <w:rPr>
      <w:rFonts w:ascii="Arial" w:hAnsi="Arial"/>
      <w:b/>
      <w:noProof/>
      <w:sz w:val="22"/>
    </w:rPr>
  </w:style>
  <w:style w:type="character" w:customStyle="1" w:styleId="Heading4Char">
    <w:name w:val="Heading 4 Char"/>
    <w:link w:val="Heading4"/>
    <w:rsid w:val="001933FF"/>
    <w:rPr>
      <w:rFonts w:ascii="Arial" w:hAnsi="Arial"/>
      <w:b/>
      <w:noProof/>
      <w:sz w:val="22"/>
    </w:rPr>
  </w:style>
  <w:style w:type="character" w:customStyle="1" w:styleId="BodyText3Char">
    <w:name w:val="Body Text 3 Char"/>
    <w:link w:val="BodyText3"/>
    <w:semiHidden/>
    <w:rsid w:val="001933FF"/>
    <w:rPr>
      <w:rFonts w:ascii="Arial" w:hAnsi="Arial"/>
      <w:b/>
      <w:sz w:val="48"/>
      <w:lang w:val="en-US"/>
    </w:rPr>
  </w:style>
  <w:style w:type="character" w:customStyle="1" w:styleId="BodyText2Char">
    <w:name w:val="Body Text 2 Char"/>
    <w:link w:val="BodyText2"/>
    <w:semiHidden/>
    <w:rsid w:val="001933FF"/>
    <w:rPr>
      <w:rFonts w:ascii="Arial" w:hAnsi="Arial"/>
      <w:color w:val="FF0000"/>
      <w:sz w:val="22"/>
    </w:rPr>
  </w:style>
  <w:style w:type="paragraph" w:customStyle="1" w:styleId="Question">
    <w:name w:val="Question"/>
    <w:basedOn w:val="Normal"/>
    <w:next w:val="Normal"/>
    <w:rsid w:val="001933FF"/>
    <w:pPr>
      <w:keepNext/>
      <w:numPr>
        <w:numId w:val="38"/>
      </w:numPr>
      <w:spacing w:line="480" w:lineRule="auto"/>
    </w:pPr>
    <w:rPr>
      <w:rFonts w:ascii="Times New Roman" w:hAnsi="Times New Roman"/>
      <w:i/>
      <w:sz w:val="24"/>
      <w:szCs w:val="24"/>
      <w:lang w:val="en-US" w:eastAsia="ja-JP"/>
    </w:rPr>
  </w:style>
  <w:style w:type="paragraph" w:customStyle="1" w:styleId="MediumGrid1-Accent21">
    <w:name w:val="Medium Grid 1 - Accent 21"/>
    <w:basedOn w:val="Normal"/>
    <w:uiPriority w:val="34"/>
    <w:qFormat/>
    <w:rsid w:val="001048DB"/>
    <w:pPr>
      <w:ind w:left="720"/>
      <w:contextualSpacing/>
    </w:pPr>
    <w:rPr>
      <w:rFonts w:ascii="Times New Roman" w:hAnsi="Times New Roman"/>
      <w:sz w:val="24"/>
      <w:szCs w:val="24"/>
      <w:lang w:eastAsia="en-US"/>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0" w:unhideWhenUsed="0" w:qFormat="1"/>
    <w:lsdException w:name="heading 2" w:semiHidden="0" w:uiPriority="0" w:unhideWhenUsed="0" w:qFormat="1"/>
    <w:lsdException w:name="heading 3" w:semiHidden="0" w:uiPriority="0" w:unhideWhenUsed="0" w:qFormat="1"/>
    <w:lsdException w:name="heading 4" w:semiHidden="0" w:uiPriority="0" w:unhideWhenUsed="0" w:qFormat="1"/>
    <w:lsdException w:name="heading 5" w:semiHidden="0" w:uiPriority="9" w:unhideWhenUsed="0" w:qFormat="1"/>
    <w:lsdException w:name="heading 6" w:semiHidden="0" w:uiPriority="9" w:unhideWhenUsed="0"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0"/>
    <w:lsdException w:name="header" w:uiPriority="0"/>
    <w:lsdException w:name="caption" w:uiPriority="35" w:qFormat="1"/>
    <w:lsdException w:name="annotation reference" w:uiPriority="0"/>
    <w:lsdException w:name="Title" w:semiHidden="0" w:uiPriority="10" w:unhideWhenUsed="0" w:qFormat="1"/>
    <w:lsdException w:name="Default Paragraph Font" w:uiPriority="1"/>
    <w:lsdException w:name="Subtitle" w:semiHidden="0" w:uiPriority="11" w:unhideWhenUsed="0" w:qFormat="1"/>
    <w:lsdException w:name="Body Text 2" w:uiPriority="0"/>
    <w:lsdException w:name="Body Text 3" w:uiPriority="0"/>
    <w:lsdException w:name="Strong" w:semiHidden="0" w:uiPriority="22" w:unhideWhenUsed="0" w:qFormat="1"/>
    <w:lsdException w:name="Emphasis" w:semiHidden="0" w:uiPriority="20" w:unhideWhenUsed="0" w:qFormat="1"/>
    <w:lsdException w:name="Table Grid" w:semiHidden="0" w:uiPriority="59" w:unhideWhenUsed="0"/>
    <w:lsdException w:name="Note Level 1" w:unhideWhenUsed="0"/>
    <w:lsdException w:name="Note Level 2" w:semiHidden="0" w:uiPriority="1" w:unhideWhenUsed="0" w:qFormat="1"/>
    <w:lsdException w:name="Note Level 3" w:semiHidden="0" w:uiPriority="60" w:unhideWhenUsed="0"/>
    <w:lsdException w:name="Note Level 4" w:semiHidden="0" w:uiPriority="61" w:unhideWhenUsed="0"/>
    <w:lsdException w:name="Note Level 5" w:semiHidden="0" w:uiPriority="62" w:unhideWhenUsed="0"/>
    <w:lsdException w:name="Note Level 6" w:semiHidden="0" w:uiPriority="63" w:unhideWhenUsed="0"/>
    <w:lsdException w:name="Note Level 7" w:semiHidden="0" w:uiPriority="64" w:unhideWhenUsed="0"/>
    <w:lsdException w:name="Note Level 8" w:semiHidden="0" w:uiPriority="65" w:unhideWhenUsed="0"/>
    <w:lsdException w:name="Note Level 9" w:semiHidden="0" w:uiPriority="66"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semiHidden="0" w:uiPriority="71" w:unhideWhenUsed="0"/>
    <w:lsdException w:name="List Paragraph" w:semiHidden="0" w:uiPriority="72" w:unhideWhenUsed="0"/>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uiPriority="37"/>
    <w:lsdException w:name="Colorful Shading Accent 6" w:uiPriority="39" w:qFormat="1"/>
    <w:lsdException w:name="Colorful List Accent 6" w:semiHidden="0" w:uiPriority="41" w:unhideWhenUsed="0"/>
    <w:lsdException w:name="Colorful Grid Accent 6" w:semiHidden="0" w:uiPriority="42" w:unhideWhenUsed="0"/>
    <w:lsdException w:name="Subtle Emphasis" w:semiHidden="0" w:uiPriority="43" w:unhideWhenUsed="0"/>
    <w:lsdException w:name="Intense Emphasis" w:semiHidden="0" w:uiPriority="44" w:unhideWhenUsed="0"/>
    <w:lsdException w:name="Subtle Reference" w:semiHidden="0" w:uiPriority="45" w:unhideWhenUsed="0"/>
    <w:lsdException w:name="Intense Reference" w:semiHidden="0" w:uiPriority="40" w:unhideWhenUsed="0"/>
    <w:lsdException w:name="Book Title" w:semiHidden="0" w:uiPriority="46" w:unhideWhenUsed="0"/>
    <w:lsdException w:name="Bibliography" w:semiHidden="0" w:uiPriority="47" w:unhideWhenUsed="0"/>
    <w:lsdException w:name="TOC Heading" w:semiHidden="0" w:uiPriority="48" w:unhideWhenUsed="0"/>
  </w:latentStyles>
  <w:style w:type="paragraph" w:default="1" w:styleId="Normal">
    <w:name w:val="Normal"/>
    <w:qFormat/>
    <w:rsid w:val="00AA3B1A"/>
    <w:rPr>
      <w:rFonts w:ascii="Arial" w:hAnsi="Arial"/>
      <w:sz w:val="22"/>
      <w:lang w:eastAsia="en-GB"/>
    </w:rPr>
  </w:style>
  <w:style w:type="paragraph" w:styleId="Heading1">
    <w:name w:val="heading 1"/>
    <w:basedOn w:val="Normal"/>
    <w:next w:val="Normal"/>
    <w:qFormat/>
    <w:rsid w:val="004C0775"/>
    <w:pPr>
      <w:keepNext/>
      <w:spacing w:before="240" w:after="240"/>
      <w:jc w:val="both"/>
      <w:outlineLvl w:val="0"/>
    </w:pPr>
    <w:rPr>
      <w:b/>
    </w:rPr>
  </w:style>
  <w:style w:type="paragraph" w:styleId="Heading2">
    <w:name w:val="heading 2"/>
    <w:basedOn w:val="Normal"/>
    <w:next w:val="Normal"/>
    <w:link w:val="Heading2Char"/>
    <w:autoRedefine/>
    <w:qFormat/>
    <w:rsid w:val="00EA0886"/>
    <w:pPr>
      <w:keepNext/>
      <w:spacing w:before="240"/>
      <w:ind w:right="-957"/>
      <w:outlineLvl w:val="1"/>
    </w:pPr>
    <w:rPr>
      <w:b/>
    </w:rPr>
  </w:style>
  <w:style w:type="paragraph" w:styleId="Heading3">
    <w:name w:val="heading 3"/>
    <w:basedOn w:val="Normal"/>
    <w:next w:val="Normal"/>
    <w:link w:val="Heading3Char"/>
    <w:qFormat/>
    <w:rsid w:val="006300ED"/>
    <w:pPr>
      <w:keepNext/>
      <w:ind w:right="-57"/>
      <w:jc w:val="center"/>
      <w:outlineLvl w:val="2"/>
    </w:pPr>
    <w:rPr>
      <w:b/>
      <w:noProof/>
    </w:rPr>
  </w:style>
  <w:style w:type="paragraph" w:styleId="Heading4">
    <w:name w:val="heading 4"/>
    <w:basedOn w:val="Normal"/>
    <w:next w:val="Normal"/>
    <w:link w:val="Heading4Char"/>
    <w:qFormat/>
    <w:rsid w:val="006300ED"/>
    <w:pPr>
      <w:keepNext/>
      <w:ind w:right="-57"/>
      <w:jc w:val="right"/>
      <w:outlineLvl w:val="3"/>
    </w:pPr>
    <w:rPr>
      <w:b/>
      <w:noProof/>
    </w:rPr>
  </w:style>
  <w:style w:type="paragraph" w:styleId="Heading5">
    <w:name w:val="heading 5"/>
    <w:basedOn w:val="Normal"/>
    <w:next w:val="Normal"/>
    <w:link w:val="Heading5Char"/>
    <w:uiPriority w:val="9"/>
    <w:qFormat/>
    <w:rsid w:val="002D6D45"/>
    <w:pPr>
      <w:spacing w:before="240" w:after="60"/>
      <w:outlineLvl w:val="4"/>
    </w:pPr>
    <w:rPr>
      <w:rFonts w:ascii="Calibri" w:hAnsi="Calibri"/>
      <w:b/>
      <w:bCs/>
      <w:i/>
      <w:iCs/>
      <w:sz w:val="26"/>
      <w:szCs w:val="26"/>
    </w:rPr>
  </w:style>
  <w:style w:type="paragraph" w:styleId="Heading6">
    <w:name w:val="heading 6"/>
    <w:basedOn w:val="Normal"/>
    <w:next w:val="Normal"/>
    <w:link w:val="Heading6Char"/>
    <w:uiPriority w:val="9"/>
    <w:qFormat/>
    <w:rsid w:val="00101894"/>
    <w:pPr>
      <w:spacing w:before="240" w:after="60"/>
      <w:outlineLvl w:val="5"/>
    </w:pPr>
    <w:rPr>
      <w:rFonts w:ascii="Calibri" w:hAnsi="Calibri"/>
      <w:b/>
      <w:bCs/>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6300ED"/>
    <w:pPr>
      <w:tabs>
        <w:tab w:val="center" w:pos="4153"/>
        <w:tab w:val="right" w:pos="8306"/>
      </w:tabs>
    </w:pPr>
  </w:style>
  <w:style w:type="character" w:styleId="PageNumber">
    <w:name w:val="page number"/>
    <w:basedOn w:val="DefaultParagraphFont"/>
    <w:semiHidden/>
    <w:rsid w:val="006300ED"/>
  </w:style>
  <w:style w:type="paragraph" w:styleId="Header">
    <w:name w:val="header"/>
    <w:basedOn w:val="Normal"/>
    <w:link w:val="HeaderChar"/>
    <w:rsid w:val="006300ED"/>
    <w:pPr>
      <w:tabs>
        <w:tab w:val="center" w:pos="4153"/>
        <w:tab w:val="right" w:pos="8306"/>
      </w:tabs>
    </w:pPr>
  </w:style>
  <w:style w:type="paragraph" w:customStyle="1" w:styleId="heading">
    <w:name w:val="heading"/>
    <w:basedOn w:val="fixed"/>
    <w:link w:val="headingChar"/>
    <w:rsid w:val="006300ED"/>
    <w:pPr>
      <w:spacing w:before="240" w:after="120"/>
    </w:pPr>
  </w:style>
  <w:style w:type="paragraph" w:customStyle="1" w:styleId="fixed">
    <w:name w:val="fixed"/>
    <w:link w:val="fixedChar"/>
    <w:rsid w:val="006300ED"/>
    <w:pPr>
      <w:tabs>
        <w:tab w:val="left" w:pos="720"/>
        <w:tab w:val="left" w:pos="1440"/>
        <w:tab w:val="left" w:pos="2160"/>
        <w:tab w:val="left" w:pos="2880"/>
      </w:tabs>
      <w:ind w:left="3600" w:hanging="3600"/>
    </w:pPr>
    <w:rPr>
      <w:b/>
      <w:sz w:val="24"/>
      <w:lang w:eastAsia="en-GB"/>
    </w:rPr>
  </w:style>
  <w:style w:type="paragraph" w:customStyle="1" w:styleId="bullet">
    <w:name w:val="bullet"/>
    <w:link w:val="bulletChar"/>
    <w:rsid w:val="006300ED"/>
    <w:pPr>
      <w:spacing w:before="120"/>
      <w:ind w:left="1004" w:hanging="284"/>
      <w:jc w:val="both"/>
    </w:pPr>
    <w:rPr>
      <w:sz w:val="24"/>
      <w:lang w:eastAsia="en-GB"/>
    </w:rPr>
  </w:style>
  <w:style w:type="paragraph" w:styleId="BodyTextIndent">
    <w:name w:val="Body Text Indent"/>
    <w:basedOn w:val="Normal"/>
    <w:semiHidden/>
    <w:rsid w:val="006300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both"/>
    </w:pPr>
    <w:rPr>
      <w:lang w:val="en-US"/>
    </w:rPr>
  </w:style>
  <w:style w:type="paragraph" w:styleId="BodyText">
    <w:name w:val="Body Text"/>
    <w:basedOn w:val="Normal"/>
    <w:semiHidden/>
    <w:rsid w:val="006300ED"/>
    <w:pPr>
      <w:jc w:val="both"/>
    </w:pPr>
    <w:rPr>
      <w:color w:val="FF0000"/>
    </w:rPr>
  </w:style>
  <w:style w:type="paragraph" w:styleId="BodyTextIndent2">
    <w:name w:val="Body Text Indent 2"/>
    <w:basedOn w:val="Normal"/>
    <w:semiHidden/>
    <w:rsid w:val="006300ED"/>
    <w:pPr>
      <w:ind w:left="720"/>
      <w:jc w:val="both"/>
    </w:pPr>
    <w:rPr>
      <w:color w:val="FF0000"/>
    </w:rPr>
  </w:style>
  <w:style w:type="paragraph" w:styleId="BodyText3">
    <w:name w:val="Body Text 3"/>
    <w:basedOn w:val="Normal"/>
    <w:link w:val="BodyText3Char"/>
    <w:semiHidden/>
    <w:rsid w:val="006300ED"/>
    <w:pPr>
      <w:jc w:val="right"/>
    </w:pPr>
    <w:rPr>
      <w:b/>
      <w:sz w:val="48"/>
      <w:lang w:val="en-US"/>
    </w:rPr>
  </w:style>
  <w:style w:type="paragraph" w:styleId="BodyText2">
    <w:name w:val="Body Text 2"/>
    <w:basedOn w:val="Normal"/>
    <w:link w:val="BodyText2Char"/>
    <w:semiHidden/>
    <w:rsid w:val="006300ED"/>
    <w:rPr>
      <w:color w:val="FF0000"/>
    </w:rPr>
  </w:style>
  <w:style w:type="paragraph" w:styleId="BodyTextIndent3">
    <w:name w:val="Body Text Indent 3"/>
    <w:basedOn w:val="Normal"/>
    <w:semiHidden/>
    <w:rsid w:val="006300ED"/>
    <w:pPr>
      <w:spacing w:after="120"/>
      <w:ind w:left="283"/>
    </w:pPr>
    <w:rPr>
      <w:sz w:val="16"/>
      <w:szCs w:val="16"/>
    </w:rPr>
  </w:style>
  <w:style w:type="character" w:styleId="Hyperlink">
    <w:name w:val="Hyperlink"/>
    <w:uiPriority w:val="99"/>
    <w:rsid w:val="006300ED"/>
    <w:rPr>
      <w:color w:val="0000FF"/>
      <w:u w:val="single"/>
    </w:rPr>
  </w:style>
  <w:style w:type="paragraph" w:customStyle="1" w:styleId="darktxt">
    <w:name w:val="darktxt"/>
    <w:basedOn w:val="Normal"/>
    <w:rsid w:val="006300ED"/>
    <w:pPr>
      <w:spacing w:before="100" w:beforeAutospacing="1" w:after="100" w:afterAutospacing="1"/>
    </w:pPr>
    <w:rPr>
      <w:rFonts w:ascii="Verdana" w:hAnsi="Verdana"/>
      <w:color w:val="000000"/>
      <w:sz w:val="18"/>
      <w:szCs w:val="18"/>
    </w:rPr>
  </w:style>
  <w:style w:type="paragraph" w:styleId="BalloonText">
    <w:name w:val="Balloon Text"/>
    <w:basedOn w:val="Normal"/>
    <w:semiHidden/>
    <w:rsid w:val="006300ED"/>
    <w:rPr>
      <w:rFonts w:ascii="Tahoma" w:hAnsi="Tahoma" w:cs="Tahoma"/>
      <w:sz w:val="16"/>
      <w:szCs w:val="16"/>
    </w:rPr>
  </w:style>
  <w:style w:type="character" w:styleId="CommentReference">
    <w:name w:val="annotation reference"/>
    <w:semiHidden/>
    <w:rsid w:val="006300ED"/>
    <w:rPr>
      <w:sz w:val="16"/>
      <w:szCs w:val="16"/>
    </w:rPr>
  </w:style>
  <w:style w:type="paragraph" w:styleId="CommentText">
    <w:name w:val="annotation text"/>
    <w:basedOn w:val="Normal"/>
    <w:link w:val="CommentTextChar"/>
    <w:semiHidden/>
    <w:rsid w:val="006300ED"/>
    <w:rPr>
      <w:sz w:val="20"/>
      <w:lang w:val="en-AU"/>
    </w:rPr>
  </w:style>
  <w:style w:type="paragraph" w:customStyle="1" w:styleId="Style1">
    <w:name w:val="Style1"/>
    <w:basedOn w:val="BodyText"/>
    <w:rsid w:val="006300ED"/>
    <w:rPr>
      <w:color w:val="auto"/>
    </w:rPr>
  </w:style>
  <w:style w:type="character" w:customStyle="1" w:styleId="ft44">
    <w:name w:val="ft44"/>
    <w:rsid w:val="006300ED"/>
    <w:rPr>
      <w:rFonts w:ascii="Helvetica" w:hAnsi="Helvetica" w:cs="Helvetica" w:hint="default"/>
      <w:color w:val="000000"/>
      <w:sz w:val="23"/>
      <w:szCs w:val="23"/>
    </w:rPr>
  </w:style>
  <w:style w:type="character" w:customStyle="1" w:styleId="ft24">
    <w:name w:val="ft24"/>
    <w:rsid w:val="006300ED"/>
    <w:rPr>
      <w:rFonts w:ascii="Helvetica" w:hAnsi="Helvetica" w:cs="Helvetica" w:hint="default"/>
      <w:color w:val="000000"/>
      <w:sz w:val="23"/>
      <w:szCs w:val="23"/>
    </w:rPr>
  </w:style>
  <w:style w:type="paragraph" w:styleId="CommentSubject">
    <w:name w:val="annotation subject"/>
    <w:basedOn w:val="CommentText"/>
    <w:next w:val="CommentText"/>
    <w:link w:val="CommentSubjectChar"/>
    <w:uiPriority w:val="99"/>
    <w:semiHidden/>
    <w:unhideWhenUsed/>
    <w:rsid w:val="00B962EB"/>
    <w:rPr>
      <w:b/>
      <w:bCs/>
      <w:lang w:val="en-GB"/>
    </w:rPr>
  </w:style>
  <w:style w:type="character" w:customStyle="1" w:styleId="CommentTextChar">
    <w:name w:val="Comment Text Char"/>
    <w:link w:val="CommentText"/>
    <w:semiHidden/>
    <w:rsid w:val="00B962EB"/>
    <w:rPr>
      <w:lang w:val="en-AU"/>
    </w:rPr>
  </w:style>
  <w:style w:type="character" w:customStyle="1" w:styleId="CommentSubjectChar">
    <w:name w:val="Comment Subject Char"/>
    <w:basedOn w:val="CommentTextChar"/>
    <w:link w:val="CommentSubject"/>
    <w:rsid w:val="00B962EB"/>
    <w:rPr>
      <w:lang w:val="en-AU"/>
    </w:rPr>
  </w:style>
  <w:style w:type="character" w:customStyle="1" w:styleId="HeaderChar">
    <w:name w:val="Header Char"/>
    <w:link w:val="Header"/>
    <w:rsid w:val="008F4365"/>
    <w:rPr>
      <w:sz w:val="24"/>
    </w:rPr>
  </w:style>
  <w:style w:type="paragraph" w:customStyle="1" w:styleId="LightGrid-Accent31">
    <w:name w:val="Light Grid - Accent 31"/>
    <w:basedOn w:val="Normal"/>
    <w:uiPriority w:val="34"/>
    <w:qFormat/>
    <w:rsid w:val="00D10FF6"/>
    <w:pPr>
      <w:spacing w:after="200" w:line="276" w:lineRule="auto"/>
      <w:ind w:left="720"/>
      <w:contextualSpacing/>
    </w:pPr>
    <w:rPr>
      <w:rFonts w:ascii="Calibri" w:eastAsia="Calibri" w:hAnsi="Calibri" w:cs="Calibri"/>
      <w:szCs w:val="22"/>
      <w:lang w:eastAsia="en-US"/>
    </w:rPr>
  </w:style>
  <w:style w:type="paragraph" w:customStyle="1" w:styleId="Default">
    <w:name w:val="Default"/>
    <w:basedOn w:val="Normal"/>
    <w:rsid w:val="00D10FF6"/>
    <w:pPr>
      <w:autoSpaceDE w:val="0"/>
      <w:autoSpaceDN w:val="0"/>
    </w:pPr>
    <w:rPr>
      <w:rFonts w:ascii="Verdana" w:eastAsia="Calibri" w:hAnsi="Verdana"/>
      <w:color w:val="000000"/>
      <w:szCs w:val="24"/>
      <w:lang w:eastAsia="en-US"/>
    </w:rPr>
  </w:style>
  <w:style w:type="character" w:customStyle="1" w:styleId="Heading5Char">
    <w:name w:val="Heading 5 Char"/>
    <w:link w:val="Heading5"/>
    <w:uiPriority w:val="9"/>
    <w:semiHidden/>
    <w:rsid w:val="002D6D45"/>
    <w:rPr>
      <w:rFonts w:ascii="Calibri" w:eastAsia="Times New Roman" w:hAnsi="Calibri" w:cs="Times New Roman"/>
      <w:b/>
      <w:bCs/>
      <w:i/>
      <w:iCs/>
      <w:sz w:val="26"/>
      <w:szCs w:val="26"/>
    </w:rPr>
  </w:style>
  <w:style w:type="paragraph" w:styleId="TOC1">
    <w:name w:val="toc 1"/>
    <w:basedOn w:val="Normal"/>
    <w:next w:val="Normal"/>
    <w:autoRedefine/>
    <w:uiPriority w:val="39"/>
    <w:unhideWhenUsed/>
    <w:rsid w:val="00AA3B1A"/>
  </w:style>
  <w:style w:type="paragraph" w:styleId="TOC2">
    <w:name w:val="toc 2"/>
    <w:basedOn w:val="Normal"/>
    <w:next w:val="Normal"/>
    <w:autoRedefine/>
    <w:uiPriority w:val="39"/>
    <w:unhideWhenUsed/>
    <w:rsid w:val="00F104C5"/>
    <w:pPr>
      <w:tabs>
        <w:tab w:val="right" w:leader="dot" w:pos="8297"/>
      </w:tabs>
      <w:spacing w:before="120"/>
      <w:ind w:left="240"/>
    </w:pPr>
  </w:style>
  <w:style w:type="paragraph" w:styleId="PlainText">
    <w:name w:val="Plain Text"/>
    <w:basedOn w:val="Normal"/>
    <w:link w:val="PlainTextChar"/>
    <w:uiPriority w:val="99"/>
    <w:unhideWhenUsed/>
    <w:rsid w:val="00EE18B4"/>
    <w:rPr>
      <w:rFonts w:ascii="Calibri" w:eastAsia="Calibri" w:hAnsi="Calibri"/>
      <w:szCs w:val="21"/>
      <w:lang w:val="en-US" w:eastAsia="en-US"/>
    </w:rPr>
  </w:style>
  <w:style w:type="character" w:customStyle="1" w:styleId="PlainTextChar">
    <w:name w:val="Plain Text Char"/>
    <w:link w:val="PlainText"/>
    <w:uiPriority w:val="99"/>
    <w:rsid w:val="00EE18B4"/>
    <w:rPr>
      <w:rFonts w:ascii="Calibri" w:eastAsia="Calibri" w:hAnsi="Calibri"/>
      <w:sz w:val="22"/>
      <w:szCs w:val="21"/>
      <w:lang w:val="en-US" w:eastAsia="en-US"/>
    </w:rPr>
  </w:style>
  <w:style w:type="paragraph" w:styleId="NormalWeb">
    <w:name w:val="Normal (Web)"/>
    <w:basedOn w:val="Normal"/>
    <w:uiPriority w:val="99"/>
    <w:unhideWhenUsed/>
    <w:rsid w:val="00B65C5B"/>
    <w:pPr>
      <w:spacing w:after="224"/>
    </w:pPr>
    <w:rPr>
      <w:rFonts w:ascii="Times New Roman" w:eastAsia="Calibri" w:hAnsi="Times New Roman"/>
      <w:sz w:val="24"/>
      <w:szCs w:val="24"/>
    </w:rPr>
  </w:style>
  <w:style w:type="character" w:customStyle="1" w:styleId="bulletChar">
    <w:name w:val="bullet Char"/>
    <w:link w:val="bullet"/>
    <w:rsid w:val="00786B3B"/>
    <w:rPr>
      <w:sz w:val="24"/>
    </w:rPr>
  </w:style>
  <w:style w:type="character" w:customStyle="1" w:styleId="fixedChar">
    <w:name w:val="fixed Char"/>
    <w:link w:val="fixed"/>
    <w:rsid w:val="00786B3B"/>
    <w:rPr>
      <w:b/>
      <w:sz w:val="24"/>
    </w:rPr>
  </w:style>
  <w:style w:type="character" w:customStyle="1" w:styleId="headingChar">
    <w:name w:val="heading Char"/>
    <w:link w:val="heading"/>
    <w:rsid w:val="00786B3B"/>
    <w:rPr>
      <w:b/>
      <w:sz w:val="24"/>
    </w:rPr>
  </w:style>
  <w:style w:type="character" w:customStyle="1" w:styleId="st1">
    <w:name w:val="st1"/>
    <w:rsid w:val="00786B3B"/>
  </w:style>
  <w:style w:type="character" w:customStyle="1" w:styleId="Heading6Char">
    <w:name w:val="Heading 6 Char"/>
    <w:link w:val="Heading6"/>
    <w:uiPriority w:val="9"/>
    <w:rsid w:val="00101894"/>
    <w:rPr>
      <w:rFonts w:ascii="Calibri" w:eastAsia="Times New Roman" w:hAnsi="Calibri" w:cs="Times New Roman"/>
      <w:b/>
      <w:bCs/>
      <w:sz w:val="22"/>
      <w:szCs w:val="22"/>
    </w:rPr>
  </w:style>
  <w:style w:type="paragraph" w:customStyle="1" w:styleId="BodyText1">
    <w:name w:val="Body Text1"/>
    <w:basedOn w:val="Normal"/>
    <w:rsid w:val="00101894"/>
    <w:pPr>
      <w:tabs>
        <w:tab w:val="left" w:pos="720"/>
        <w:tab w:val="left" w:pos="1440"/>
      </w:tabs>
    </w:pPr>
    <w:rPr>
      <w:rFonts w:ascii="CG Times (WN)" w:hAnsi="CG Times (WN)"/>
      <w:sz w:val="24"/>
      <w:lang w:eastAsia="en-US"/>
    </w:rPr>
  </w:style>
  <w:style w:type="character" w:customStyle="1" w:styleId="FooterChar">
    <w:name w:val="Footer Char"/>
    <w:link w:val="Footer"/>
    <w:uiPriority w:val="99"/>
    <w:rsid w:val="00101894"/>
    <w:rPr>
      <w:rFonts w:ascii="Arial" w:hAnsi="Arial"/>
      <w:sz w:val="22"/>
    </w:rPr>
  </w:style>
  <w:style w:type="paragraph" w:customStyle="1" w:styleId="BulletedList">
    <w:name w:val="Bulleted List"/>
    <w:basedOn w:val="Normal"/>
    <w:rsid w:val="00101894"/>
    <w:pPr>
      <w:numPr>
        <w:numId w:val="25"/>
      </w:numPr>
      <w:spacing w:before="120" w:after="240"/>
    </w:pPr>
    <w:rPr>
      <w:rFonts w:ascii="Verdana" w:hAnsi="Verdana"/>
      <w:sz w:val="16"/>
      <w:szCs w:val="24"/>
      <w:lang w:val="en-US" w:eastAsia="en-US"/>
    </w:rPr>
  </w:style>
  <w:style w:type="paragraph" w:customStyle="1" w:styleId="ColorfulList-Accent11">
    <w:name w:val="Colorful List - Accent 11"/>
    <w:basedOn w:val="Normal"/>
    <w:uiPriority w:val="34"/>
    <w:qFormat/>
    <w:rsid w:val="00101894"/>
    <w:pPr>
      <w:ind w:left="720"/>
      <w:contextualSpacing/>
    </w:pPr>
    <w:rPr>
      <w:rFonts w:ascii="Times New Roman" w:hAnsi="Times New Roman"/>
      <w:sz w:val="20"/>
    </w:rPr>
  </w:style>
  <w:style w:type="character" w:customStyle="1" w:styleId="Heading2Char">
    <w:name w:val="Heading 2 Char"/>
    <w:link w:val="Heading2"/>
    <w:rsid w:val="001933FF"/>
    <w:rPr>
      <w:rFonts w:ascii="Arial" w:hAnsi="Arial"/>
      <w:b/>
      <w:sz w:val="22"/>
    </w:rPr>
  </w:style>
  <w:style w:type="character" w:customStyle="1" w:styleId="Heading3Char">
    <w:name w:val="Heading 3 Char"/>
    <w:link w:val="Heading3"/>
    <w:rsid w:val="001933FF"/>
    <w:rPr>
      <w:rFonts w:ascii="Arial" w:hAnsi="Arial"/>
      <w:b/>
      <w:noProof/>
      <w:sz w:val="22"/>
    </w:rPr>
  </w:style>
  <w:style w:type="character" w:customStyle="1" w:styleId="Heading4Char">
    <w:name w:val="Heading 4 Char"/>
    <w:link w:val="Heading4"/>
    <w:rsid w:val="001933FF"/>
    <w:rPr>
      <w:rFonts w:ascii="Arial" w:hAnsi="Arial"/>
      <w:b/>
      <w:noProof/>
      <w:sz w:val="22"/>
    </w:rPr>
  </w:style>
  <w:style w:type="character" w:customStyle="1" w:styleId="BodyText3Char">
    <w:name w:val="Body Text 3 Char"/>
    <w:link w:val="BodyText3"/>
    <w:semiHidden/>
    <w:rsid w:val="001933FF"/>
    <w:rPr>
      <w:rFonts w:ascii="Arial" w:hAnsi="Arial"/>
      <w:b/>
      <w:sz w:val="48"/>
      <w:lang w:val="en-US"/>
    </w:rPr>
  </w:style>
  <w:style w:type="character" w:customStyle="1" w:styleId="BodyText2Char">
    <w:name w:val="Body Text 2 Char"/>
    <w:link w:val="BodyText2"/>
    <w:semiHidden/>
    <w:rsid w:val="001933FF"/>
    <w:rPr>
      <w:rFonts w:ascii="Arial" w:hAnsi="Arial"/>
      <w:color w:val="FF0000"/>
      <w:sz w:val="22"/>
    </w:rPr>
  </w:style>
  <w:style w:type="paragraph" w:customStyle="1" w:styleId="Question">
    <w:name w:val="Question"/>
    <w:basedOn w:val="Normal"/>
    <w:next w:val="Normal"/>
    <w:rsid w:val="001933FF"/>
    <w:pPr>
      <w:keepNext/>
      <w:numPr>
        <w:numId w:val="38"/>
      </w:numPr>
      <w:spacing w:line="480" w:lineRule="auto"/>
    </w:pPr>
    <w:rPr>
      <w:rFonts w:ascii="Times New Roman" w:hAnsi="Times New Roman"/>
      <w:i/>
      <w:sz w:val="24"/>
      <w:szCs w:val="24"/>
      <w:lang w:val="en-US" w:eastAsia="ja-JP"/>
    </w:rPr>
  </w:style>
  <w:style w:type="paragraph" w:customStyle="1" w:styleId="MediumGrid1-Accent21">
    <w:name w:val="Medium Grid 1 - Accent 21"/>
    <w:basedOn w:val="Normal"/>
    <w:uiPriority w:val="34"/>
    <w:qFormat/>
    <w:rsid w:val="001048DB"/>
    <w:pPr>
      <w:ind w:left="720"/>
      <w:contextualSpacing/>
    </w:pPr>
    <w:rPr>
      <w:rFonts w:ascii="Times New Roman" w:hAnsi="Times New Roman"/>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116414181">
      <w:bodyDiv w:val="1"/>
      <w:marLeft w:val="60"/>
      <w:marRight w:val="60"/>
      <w:marTop w:val="60"/>
      <w:marBottom w:val="15"/>
      <w:divBdr>
        <w:top w:val="none" w:sz="0" w:space="0" w:color="auto"/>
        <w:left w:val="none" w:sz="0" w:space="0" w:color="auto"/>
        <w:bottom w:val="none" w:sz="0" w:space="0" w:color="auto"/>
        <w:right w:val="none" w:sz="0" w:space="0" w:color="auto"/>
      </w:divBdr>
      <w:divsChild>
        <w:div w:id="1384410051">
          <w:marLeft w:val="0"/>
          <w:marRight w:val="0"/>
          <w:marTop w:val="0"/>
          <w:marBottom w:val="0"/>
          <w:divBdr>
            <w:top w:val="none" w:sz="0" w:space="0" w:color="auto"/>
            <w:left w:val="none" w:sz="0" w:space="0" w:color="auto"/>
            <w:bottom w:val="none" w:sz="0" w:space="0" w:color="auto"/>
            <w:right w:val="none" w:sz="0" w:space="0" w:color="auto"/>
          </w:divBdr>
        </w:div>
      </w:divsChild>
    </w:div>
    <w:div w:id="1375813928">
      <w:bodyDiv w:val="1"/>
      <w:marLeft w:val="0"/>
      <w:marRight w:val="0"/>
      <w:marTop w:val="0"/>
      <w:marBottom w:val="0"/>
      <w:divBdr>
        <w:top w:val="none" w:sz="0" w:space="0" w:color="auto"/>
        <w:left w:val="none" w:sz="0" w:space="0" w:color="auto"/>
        <w:bottom w:val="none" w:sz="0" w:space="0" w:color="auto"/>
        <w:right w:val="none" w:sz="0" w:space="0" w:color="auto"/>
      </w:divBdr>
    </w:div>
    <w:div w:id="2085105186">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footer" Target="footer1.xml"/><Relationship Id="rId12" Type="http://schemas.openxmlformats.org/officeDocument/2006/relationships/footer" Target="footer2.xml"/><Relationship Id="rId13" Type="http://schemas.openxmlformats.org/officeDocument/2006/relationships/footer" Target="footer3.xml"/><Relationship Id="rId14" Type="http://schemas.openxmlformats.org/officeDocument/2006/relationships/fontTable" Target="fontTable.xml"/><Relationship Id="rId15"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image" Target="media/image1.jpeg"/><Relationship Id="rId10"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8C8298B-0F52-0C48-B69E-EA67D1AC59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TotalTime>
  <Pages>12</Pages>
  <Words>3515</Words>
  <Characters>20037</Characters>
  <Application>Microsoft Macintosh Word</Application>
  <DocSecurity>0</DocSecurity>
  <Lines>166</Lines>
  <Paragraphs>47</Paragraphs>
  <ScaleCrop>false</ScaleCrop>
  <HeadingPairs>
    <vt:vector size="2" baseType="variant">
      <vt:variant>
        <vt:lpstr>Title</vt:lpstr>
      </vt:variant>
      <vt:variant>
        <vt:i4>1</vt:i4>
      </vt:variant>
    </vt:vector>
  </HeadingPairs>
  <TitlesOfParts>
    <vt:vector size="1" baseType="lpstr">
      <vt:lpstr>INTRODUCTION</vt:lpstr>
    </vt:vector>
  </TitlesOfParts>
  <Company>CYD</Company>
  <LinksUpToDate>false</LinksUpToDate>
  <CharactersWithSpaces>23505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dc:title>
  <dc:subject/>
  <dc:creator>Coleg y Drindod</dc:creator>
  <cp:keywords/>
  <cp:lastModifiedBy>Alex Bell</cp:lastModifiedBy>
  <cp:revision>5</cp:revision>
  <cp:lastPrinted>2016-03-21T09:00:00Z</cp:lastPrinted>
  <dcterms:created xsi:type="dcterms:W3CDTF">2017-02-01T17:41:00Z</dcterms:created>
  <dcterms:modified xsi:type="dcterms:W3CDTF">2017-03-23T00:32:00Z</dcterms:modified>
</cp:coreProperties>
</file>