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44C45" w:rsidRPr="00B92056" w:rsidRDefault="00606419" w:rsidP="008D3102">
      <w:pPr>
        <w:spacing w:line="360" w:lineRule="auto"/>
        <w:jc w:val="center"/>
        <w:rPr>
          <w:rFonts w:ascii="Times New Roman" w:hAnsi="Times New Roman" w:cs="Times New Roman"/>
          <w:b/>
          <w:bCs/>
          <w:color w:val="000000" w:themeColor="text1"/>
          <w:sz w:val="32"/>
          <w:szCs w:val="24"/>
        </w:rPr>
      </w:pPr>
      <w:r w:rsidRPr="00B92056">
        <w:rPr>
          <w:rFonts w:ascii="Times New Roman" w:hAnsi="Times New Roman" w:cs="Times New Roman"/>
          <w:b/>
          <w:bCs/>
          <w:color w:val="000000" w:themeColor="text1"/>
          <w:sz w:val="32"/>
          <w:szCs w:val="24"/>
        </w:rPr>
        <w:t>EFFECTIVE TEAM WORKING &amp; COMMUNICATION</w:t>
      </w:r>
    </w:p>
    <w:p w:rsidR="006C55AB" w:rsidRPr="00B92056" w:rsidRDefault="006C55AB" w:rsidP="008D3102">
      <w:pPr>
        <w:spacing w:line="360" w:lineRule="auto"/>
        <w:jc w:val="center"/>
        <w:rPr>
          <w:rFonts w:ascii="Times New Roman" w:hAnsi="Times New Roman" w:cs="Times New Roman"/>
          <w:b/>
          <w:bCs/>
          <w:color w:val="000000" w:themeColor="text1"/>
          <w:sz w:val="32"/>
          <w:szCs w:val="24"/>
        </w:rPr>
      </w:pPr>
    </w:p>
    <w:p w:rsidR="006C55AB" w:rsidRPr="00B92056" w:rsidRDefault="006C55AB" w:rsidP="006C55AB">
      <w:pPr>
        <w:jc w:val="center"/>
        <w:rPr>
          <w:rFonts w:ascii="Times New Roman" w:hAnsi="Times New Roman" w:cs="Times New Roman"/>
          <w:b/>
          <w:color w:val="000000" w:themeColor="text1"/>
          <w:sz w:val="40"/>
          <w:szCs w:val="40"/>
        </w:rPr>
      </w:pPr>
      <w:proofErr w:type="spellStart"/>
      <w:r w:rsidRPr="00B92056">
        <w:rPr>
          <w:rFonts w:ascii="Times New Roman" w:hAnsi="Times New Roman" w:cs="Times New Roman"/>
          <w:b/>
          <w:color w:val="000000" w:themeColor="text1"/>
          <w:sz w:val="40"/>
          <w:szCs w:val="40"/>
        </w:rPr>
        <w:t>Gias</w:t>
      </w:r>
      <w:proofErr w:type="spellEnd"/>
      <w:r w:rsidRPr="00B92056">
        <w:rPr>
          <w:rFonts w:ascii="Times New Roman" w:hAnsi="Times New Roman" w:cs="Times New Roman"/>
          <w:b/>
          <w:color w:val="000000" w:themeColor="text1"/>
          <w:sz w:val="40"/>
          <w:szCs w:val="40"/>
        </w:rPr>
        <w:t xml:space="preserve"> Ahmed</w:t>
      </w:r>
    </w:p>
    <w:p w:rsidR="006C55AB" w:rsidRPr="00B92056" w:rsidRDefault="006C55AB" w:rsidP="006C55AB">
      <w:pPr>
        <w:jc w:val="center"/>
        <w:rPr>
          <w:rFonts w:ascii="Times New Roman" w:hAnsi="Times New Roman" w:cs="Times New Roman"/>
          <w:b/>
          <w:color w:val="000000" w:themeColor="text1"/>
          <w:sz w:val="40"/>
          <w:szCs w:val="40"/>
        </w:rPr>
      </w:pPr>
      <w:r w:rsidRPr="00B92056">
        <w:rPr>
          <w:rFonts w:ascii="Times New Roman" w:hAnsi="Times New Roman" w:cs="Times New Roman"/>
          <w:b/>
          <w:color w:val="000000" w:themeColor="text1"/>
          <w:sz w:val="40"/>
          <w:szCs w:val="40"/>
        </w:rPr>
        <w:t>No- 1709681</w:t>
      </w:r>
    </w:p>
    <w:p w:rsidR="006C55AB" w:rsidRPr="00B92056" w:rsidRDefault="006C55AB" w:rsidP="006C55AB">
      <w:pPr>
        <w:jc w:val="center"/>
        <w:rPr>
          <w:rFonts w:ascii="Times New Roman" w:hAnsi="Times New Roman" w:cs="Times New Roman"/>
          <w:b/>
          <w:color w:val="000000" w:themeColor="text1"/>
          <w:sz w:val="40"/>
          <w:szCs w:val="40"/>
        </w:rPr>
      </w:pPr>
    </w:p>
    <w:p w:rsidR="006C55AB" w:rsidRPr="00B92056" w:rsidRDefault="006C55AB" w:rsidP="006C55AB">
      <w:pPr>
        <w:jc w:val="center"/>
        <w:rPr>
          <w:rFonts w:ascii="Times New Roman" w:hAnsi="Times New Roman" w:cs="Times New Roman"/>
          <w:b/>
          <w:color w:val="000000" w:themeColor="text1"/>
          <w:sz w:val="40"/>
          <w:szCs w:val="40"/>
        </w:rPr>
      </w:pPr>
    </w:p>
    <w:p w:rsidR="006C55AB" w:rsidRPr="00B92056" w:rsidRDefault="006C55AB" w:rsidP="006C55AB">
      <w:pPr>
        <w:jc w:val="center"/>
        <w:rPr>
          <w:rFonts w:ascii="Times New Roman" w:hAnsi="Times New Roman" w:cs="Times New Roman"/>
          <w:b/>
          <w:color w:val="000000" w:themeColor="text1"/>
          <w:sz w:val="40"/>
          <w:szCs w:val="40"/>
        </w:rPr>
      </w:pPr>
    </w:p>
    <w:p w:rsidR="006C55AB" w:rsidRPr="00B92056" w:rsidRDefault="006C55AB" w:rsidP="006C55AB">
      <w:pPr>
        <w:jc w:val="center"/>
        <w:rPr>
          <w:rFonts w:ascii="Times New Roman" w:hAnsi="Times New Roman" w:cs="Times New Roman"/>
          <w:b/>
          <w:color w:val="000000" w:themeColor="text1"/>
          <w:sz w:val="40"/>
          <w:szCs w:val="40"/>
        </w:rPr>
      </w:pPr>
      <w:r w:rsidRPr="00B92056">
        <w:rPr>
          <w:rFonts w:ascii="Times New Roman" w:hAnsi="Times New Roman" w:cs="Times New Roman"/>
          <w:b/>
          <w:color w:val="000000" w:themeColor="text1"/>
          <w:sz w:val="40"/>
          <w:szCs w:val="40"/>
        </w:rPr>
        <w:t>University of Wales Trinity Saint David</w:t>
      </w:r>
    </w:p>
    <w:p w:rsidR="006C55AB" w:rsidRPr="00B92056" w:rsidRDefault="006C55AB" w:rsidP="008D3102">
      <w:pPr>
        <w:spacing w:line="360" w:lineRule="auto"/>
        <w:jc w:val="center"/>
        <w:rPr>
          <w:rFonts w:ascii="Times New Roman" w:hAnsi="Times New Roman" w:cs="Times New Roman"/>
          <w:b/>
          <w:bCs/>
          <w:color w:val="000000" w:themeColor="text1"/>
          <w:sz w:val="32"/>
          <w:szCs w:val="24"/>
        </w:rPr>
      </w:pPr>
    </w:p>
    <w:p w:rsidR="008D3102" w:rsidRPr="00B92056" w:rsidRDefault="008D3102" w:rsidP="008D3102">
      <w:pPr>
        <w:spacing w:line="360" w:lineRule="auto"/>
        <w:jc w:val="center"/>
        <w:rPr>
          <w:rFonts w:ascii="Times New Roman" w:hAnsi="Times New Roman" w:cs="Times New Roman"/>
          <w:b/>
          <w:bCs/>
          <w:color w:val="000000" w:themeColor="text1"/>
          <w:sz w:val="32"/>
          <w:szCs w:val="24"/>
        </w:rPr>
      </w:pPr>
    </w:p>
    <w:p w:rsidR="00B32472" w:rsidRPr="00B92056" w:rsidRDefault="00B32472" w:rsidP="008D3102">
      <w:pPr>
        <w:spacing w:line="360" w:lineRule="auto"/>
        <w:jc w:val="center"/>
        <w:rPr>
          <w:rFonts w:ascii="Times New Roman" w:hAnsi="Times New Roman" w:cs="Times New Roman"/>
          <w:b/>
          <w:bCs/>
          <w:color w:val="000000" w:themeColor="text1"/>
          <w:sz w:val="32"/>
          <w:szCs w:val="24"/>
        </w:rPr>
      </w:pPr>
    </w:p>
    <w:p w:rsidR="00B32472" w:rsidRPr="00B92056" w:rsidRDefault="00B32472" w:rsidP="008D3102">
      <w:pPr>
        <w:spacing w:line="360" w:lineRule="auto"/>
        <w:jc w:val="center"/>
        <w:rPr>
          <w:rFonts w:ascii="Times New Roman" w:hAnsi="Times New Roman" w:cs="Times New Roman"/>
          <w:b/>
          <w:bCs/>
          <w:color w:val="000000" w:themeColor="text1"/>
          <w:sz w:val="32"/>
          <w:szCs w:val="24"/>
        </w:rPr>
      </w:pPr>
    </w:p>
    <w:p w:rsidR="00B32472" w:rsidRPr="00B92056" w:rsidRDefault="006C55AB" w:rsidP="008D3102">
      <w:pPr>
        <w:spacing w:line="360" w:lineRule="auto"/>
        <w:jc w:val="center"/>
        <w:rPr>
          <w:rFonts w:ascii="Times New Roman" w:hAnsi="Times New Roman" w:cs="Times New Roman"/>
          <w:b/>
          <w:bCs/>
          <w:color w:val="000000" w:themeColor="text1"/>
          <w:sz w:val="32"/>
          <w:szCs w:val="24"/>
          <w:lang w:val="en-GB" w:bidi="bn-IN"/>
        </w:rPr>
      </w:pPr>
      <w:r w:rsidRPr="00B92056">
        <w:rPr>
          <w:rFonts w:ascii="Times New Roman" w:hAnsi="Times New Roman" w:cs="Times New Roman"/>
          <w:b/>
          <w:bCs/>
          <w:color w:val="000000" w:themeColor="text1"/>
          <w:sz w:val="32"/>
          <w:szCs w:val="24"/>
          <w:lang w:val="en-GB" w:bidi="bn-IN"/>
        </w:rPr>
        <w:t>May 2018</w:t>
      </w:r>
    </w:p>
    <w:p w:rsidR="00B32472" w:rsidRPr="00B92056" w:rsidRDefault="00B32472" w:rsidP="008D3102">
      <w:pPr>
        <w:spacing w:line="360" w:lineRule="auto"/>
        <w:jc w:val="center"/>
        <w:rPr>
          <w:rFonts w:ascii="Times New Roman" w:hAnsi="Times New Roman" w:cs="Times New Roman"/>
          <w:b/>
          <w:bCs/>
          <w:color w:val="000000" w:themeColor="text1"/>
          <w:sz w:val="32"/>
          <w:szCs w:val="24"/>
        </w:rPr>
      </w:pPr>
    </w:p>
    <w:p w:rsidR="00B32472" w:rsidRPr="00B92056" w:rsidRDefault="00B32472" w:rsidP="008D3102">
      <w:pPr>
        <w:spacing w:line="360" w:lineRule="auto"/>
        <w:jc w:val="center"/>
        <w:rPr>
          <w:rFonts w:ascii="Times New Roman" w:hAnsi="Times New Roman" w:cs="Times New Roman"/>
          <w:b/>
          <w:bCs/>
          <w:color w:val="000000" w:themeColor="text1"/>
          <w:sz w:val="32"/>
          <w:szCs w:val="24"/>
        </w:rPr>
      </w:pPr>
    </w:p>
    <w:p w:rsidR="00B32472" w:rsidRPr="00B92056" w:rsidRDefault="00B32472" w:rsidP="008D3102">
      <w:pPr>
        <w:spacing w:line="360" w:lineRule="auto"/>
        <w:jc w:val="center"/>
        <w:rPr>
          <w:rFonts w:ascii="Times New Roman" w:hAnsi="Times New Roman" w:cs="Times New Roman"/>
          <w:b/>
          <w:bCs/>
          <w:color w:val="000000" w:themeColor="text1"/>
          <w:sz w:val="32"/>
          <w:szCs w:val="24"/>
        </w:rPr>
      </w:pPr>
    </w:p>
    <w:p w:rsidR="00B32472" w:rsidRPr="00B92056" w:rsidRDefault="00B32472" w:rsidP="008D3102">
      <w:pPr>
        <w:spacing w:line="360" w:lineRule="auto"/>
        <w:jc w:val="center"/>
        <w:rPr>
          <w:rFonts w:ascii="Times New Roman" w:hAnsi="Times New Roman" w:cs="Times New Roman"/>
          <w:b/>
          <w:bCs/>
          <w:color w:val="000000" w:themeColor="text1"/>
          <w:sz w:val="32"/>
          <w:szCs w:val="24"/>
        </w:rPr>
      </w:pPr>
    </w:p>
    <w:p w:rsidR="00B32472" w:rsidRPr="00B92056" w:rsidRDefault="00B32472" w:rsidP="008D3102">
      <w:pPr>
        <w:spacing w:line="360" w:lineRule="auto"/>
        <w:jc w:val="center"/>
        <w:rPr>
          <w:rFonts w:ascii="Times New Roman" w:hAnsi="Times New Roman" w:cs="Times New Roman"/>
          <w:b/>
          <w:bCs/>
          <w:color w:val="000000" w:themeColor="text1"/>
          <w:sz w:val="32"/>
          <w:szCs w:val="24"/>
        </w:rPr>
      </w:pPr>
    </w:p>
    <w:sdt>
      <w:sdtPr>
        <w:rPr>
          <w:rFonts w:asciiTheme="minorHAnsi" w:eastAsiaTheme="minorHAnsi" w:hAnsiTheme="minorHAnsi" w:cstheme="minorBidi"/>
          <w:b w:val="0"/>
          <w:bCs w:val="0"/>
          <w:color w:val="000000" w:themeColor="text1"/>
          <w:sz w:val="22"/>
          <w:szCs w:val="22"/>
        </w:rPr>
        <w:id w:val="853104892"/>
        <w:docPartObj>
          <w:docPartGallery w:val="Table of Contents"/>
          <w:docPartUnique/>
        </w:docPartObj>
      </w:sdtPr>
      <w:sdtEndPr/>
      <w:sdtContent>
        <w:p w:rsidR="008D3102" w:rsidRPr="00B92056" w:rsidRDefault="008D3102" w:rsidP="00B32472">
          <w:pPr>
            <w:pStyle w:val="TOCHeading"/>
            <w:spacing w:line="360" w:lineRule="auto"/>
            <w:rPr>
              <w:rFonts w:ascii="Times New Roman" w:hAnsi="Times New Roman" w:cs="Times New Roman"/>
              <w:color w:val="000000" w:themeColor="text1"/>
              <w:sz w:val="36"/>
            </w:rPr>
          </w:pPr>
          <w:r w:rsidRPr="00B92056">
            <w:rPr>
              <w:rFonts w:ascii="Times New Roman" w:hAnsi="Times New Roman" w:cs="Times New Roman"/>
              <w:color w:val="000000" w:themeColor="text1"/>
              <w:sz w:val="36"/>
            </w:rPr>
            <w:t>Table of Contents</w:t>
          </w:r>
        </w:p>
        <w:p w:rsidR="00B32472" w:rsidRPr="00B92056" w:rsidRDefault="008D3102" w:rsidP="00B32472">
          <w:pPr>
            <w:pStyle w:val="TOC1"/>
            <w:tabs>
              <w:tab w:val="right" w:leader="dot" w:pos="9350"/>
            </w:tabs>
            <w:spacing w:line="360" w:lineRule="auto"/>
            <w:rPr>
              <w:rFonts w:ascii="Times New Roman" w:eastAsiaTheme="minorEastAsia" w:hAnsi="Times New Roman" w:cs="Times New Roman"/>
              <w:noProof/>
              <w:color w:val="000000" w:themeColor="text1"/>
              <w:sz w:val="28"/>
            </w:rPr>
          </w:pPr>
          <w:r w:rsidRPr="00B92056">
            <w:rPr>
              <w:rFonts w:ascii="Times New Roman" w:hAnsi="Times New Roman" w:cs="Times New Roman"/>
              <w:color w:val="000000" w:themeColor="text1"/>
              <w:sz w:val="28"/>
            </w:rPr>
            <w:fldChar w:fldCharType="begin"/>
          </w:r>
          <w:r w:rsidRPr="00B92056">
            <w:rPr>
              <w:rFonts w:ascii="Times New Roman" w:hAnsi="Times New Roman" w:cs="Times New Roman"/>
              <w:color w:val="000000" w:themeColor="text1"/>
              <w:sz w:val="28"/>
            </w:rPr>
            <w:instrText xml:space="preserve"> TOC \o "1-3" \h \z \u </w:instrText>
          </w:r>
          <w:r w:rsidRPr="00B92056">
            <w:rPr>
              <w:rFonts w:ascii="Times New Roman" w:hAnsi="Times New Roman" w:cs="Times New Roman"/>
              <w:color w:val="000000" w:themeColor="text1"/>
              <w:sz w:val="28"/>
            </w:rPr>
            <w:fldChar w:fldCharType="separate"/>
          </w:r>
          <w:hyperlink w:anchor="_Toc512838881" w:history="1">
            <w:r w:rsidR="00B32472" w:rsidRPr="00B92056">
              <w:rPr>
                <w:rStyle w:val="Hyperlink"/>
                <w:rFonts w:ascii="Times New Roman" w:hAnsi="Times New Roman" w:cs="Times New Roman"/>
                <w:noProof/>
                <w:color w:val="000000" w:themeColor="text1"/>
                <w:sz w:val="28"/>
              </w:rPr>
              <w:t>Introduction</w:t>
            </w:r>
            <w:r w:rsidR="00B32472" w:rsidRPr="00B92056">
              <w:rPr>
                <w:rFonts w:ascii="Times New Roman" w:hAnsi="Times New Roman" w:cs="Times New Roman"/>
                <w:noProof/>
                <w:webHidden/>
                <w:color w:val="000000" w:themeColor="text1"/>
                <w:sz w:val="28"/>
              </w:rPr>
              <w:tab/>
            </w:r>
            <w:r w:rsidR="00B32472" w:rsidRPr="00B92056">
              <w:rPr>
                <w:rFonts w:ascii="Times New Roman" w:hAnsi="Times New Roman" w:cs="Times New Roman"/>
                <w:noProof/>
                <w:webHidden/>
                <w:color w:val="000000" w:themeColor="text1"/>
                <w:sz w:val="28"/>
              </w:rPr>
              <w:fldChar w:fldCharType="begin"/>
            </w:r>
            <w:r w:rsidR="00B32472" w:rsidRPr="00B92056">
              <w:rPr>
                <w:rFonts w:ascii="Times New Roman" w:hAnsi="Times New Roman" w:cs="Times New Roman"/>
                <w:noProof/>
                <w:webHidden/>
                <w:color w:val="000000" w:themeColor="text1"/>
                <w:sz w:val="28"/>
              </w:rPr>
              <w:instrText xml:space="preserve"> PAGEREF _Toc512838881 \h </w:instrText>
            </w:r>
            <w:r w:rsidR="00B32472" w:rsidRPr="00B92056">
              <w:rPr>
                <w:rFonts w:ascii="Times New Roman" w:hAnsi="Times New Roman" w:cs="Times New Roman"/>
                <w:noProof/>
                <w:webHidden/>
                <w:color w:val="000000" w:themeColor="text1"/>
                <w:sz w:val="28"/>
              </w:rPr>
            </w:r>
            <w:r w:rsidR="00B32472" w:rsidRPr="00B92056">
              <w:rPr>
                <w:rFonts w:ascii="Times New Roman" w:hAnsi="Times New Roman" w:cs="Times New Roman"/>
                <w:noProof/>
                <w:webHidden/>
                <w:color w:val="000000" w:themeColor="text1"/>
                <w:sz w:val="28"/>
              </w:rPr>
              <w:fldChar w:fldCharType="separate"/>
            </w:r>
            <w:r w:rsidR="00B32472" w:rsidRPr="00B92056">
              <w:rPr>
                <w:rFonts w:ascii="Times New Roman" w:hAnsi="Times New Roman" w:cs="Times New Roman"/>
                <w:noProof/>
                <w:webHidden/>
                <w:color w:val="000000" w:themeColor="text1"/>
                <w:sz w:val="28"/>
              </w:rPr>
              <w:t>2</w:t>
            </w:r>
            <w:r w:rsidR="00B32472" w:rsidRPr="00B92056">
              <w:rPr>
                <w:rFonts w:ascii="Times New Roman" w:hAnsi="Times New Roman" w:cs="Times New Roman"/>
                <w:noProof/>
                <w:webHidden/>
                <w:color w:val="000000" w:themeColor="text1"/>
                <w:sz w:val="28"/>
              </w:rPr>
              <w:fldChar w:fldCharType="end"/>
            </w:r>
          </w:hyperlink>
        </w:p>
        <w:p w:rsidR="00B32472" w:rsidRPr="00B92056" w:rsidRDefault="0073621C" w:rsidP="00B32472">
          <w:pPr>
            <w:pStyle w:val="TOC1"/>
            <w:tabs>
              <w:tab w:val="right" w:leader="dot" w:pos="9350"/>
            </w:tabs>
            <w:spacing w:line="360" w:lineRule="auto"/>
            <w:rPr>
              <w:rFonts w:ascii="Times New Roman" w:eastAsiaTheme="minorEastAsia" w:hAnsi="Times New Roman" w:cs="Times New Roman"/>
              <w:noProof/>
              <w:color w:val="000000" w:themeColor="text1"/>
              <w:sz w:val="28"/>
            </w:rPr>
          </w:pPr>
          <w:hyperlink w:anchor="_Toc512838882" w:history="1">
            <w:r w:rsidR="00B32472" w:rsidRPr="00B92056">
              <w:rPr>
                <w:rStyle w:val="Hyperlink"/>
                <w:rFonts w:ascii="Times New Roman" w:hAnsi="Times New Roman" w:cs="Times New Roman"/>
                <w:noProof/>
                <w:color w:val="000000" w:themeColor="text1"/>
                <w:sz w:val="28"/>
              </w:rPr>
              <w:t>Employee’s performance on communication and teamwork</w:t>
            </w:r>
            <w:r w:rsidR="00B32472" w:rsidRPr="00B92056">
              <w:rPr>
                <w:rFonts w:ascii="Times New Roman" w:hAnsi="Times New Roman" w:cs="Times New Roman"/>
                <w:noProof/>
                <w:webHidden/>
                <w:color w:val="000000" w:themeColor="text1"/>
                <w:sz w:val="28"/>
              </w:rPr>
              <w:tab/>
            </w:r>
            <w:r w:rsidR="00B32472" w:rsidRPr="00B92056">
              <w:rPr>
                <w:rFonts w:ascii="Times New Roman" w:hAnsi="Times New Roman" w:cs="Times New Roman"/>
                <w:noProof/>
                <w:webHidden/>
                <w:color w:val="000000" w:themeColor="text1"/>
                <w:sz w:val="28"/>
              </w:rPr>
              <w:fldChar w:fldCharType="begin"/>
            </w:r>
            <w:r w:rsidR="00B32472" w:rsidRPr="00B92056">
              <w:rPr>
                <w:rFonts w:ascii="Times New Roman" w:hAnsi="Times New Roman" w:cs="Times New Roman"/>
                <w:noProof/>
                <w:webHidden/>
                <w:color w:val="000000" w:themeColor="text1"/>
                <w:sz w:val="28"/>
              </w:rPr>
              <w:instrText xml:space="preserve"> PAGEREF _Toc512838882 \h </w:instrText>
            </w:r>
            <w:r w:rsidR="00B32472" w:rsidRPr="00B92056">
              <w:rPr>
                <w:rFonts w:ascii="Times New Roman" w:hAnsi="Times New Roman" w:cs="Times New Roman"/>
                <w:noProof/>
                <w:webHidden/>
                <w:color w:val="000000" w:themeColor="text1"/>
                <w:sz w:val="28"/>
              </w:rPr>
            </w:r>
            <w:r w:rsidR="00B32472" w:rsidRPr="00B92056">
              <w:rPr>
                <w:rFonts w:ascii="Times New Roman" w:hAnsi="Times New Roman" w:cs="Times New Roman"/>
                <w:noProof/>
                <w:webHidden/>
                <w:color w:val="000000" w:themeColor="text1"/>
                <w:sz w:val="28"/>
              </w:rPr>
              <w:fldChar w:fldCharType="separate"/>
            </w:r>
            <w:r w:rsidR="00B32472" w:rsidRPr="00B92056">
              <w:rPr>
                <w:rFonts w:ascii="Times New Roman" w:hAnsi="Times New Roman" w:cs="Times New Roman"/>
                <w:noProof/>
                <w:webHidden/>
                <w:color w:val="000000" w:themeColor="text1"/>
                <w:sz w:val="28"/>
              </w:rPr>
              <w:t>3</w:t>
            </w:r>
            <w:r w:rsidR="00B32472" w:rsidRPr="00B92056">
              <w:rPr>
                <w:rFonts w:ascii="Times New Roman" w:hAnsi="Times New Roman" w:cs="Times New Roman"/>
                <w:noProof/>
                <w:webHidden/>
                <w:color w:val="000000" w:themeColor="text1"/>
                <w:sz w:val="28"/>
              </w:rPr>
              <w:fldChar w:fldCharType="end"/>
            </w:r>
          </w:hyperlink>
        </w:p>
        <w:p w:rsidR="00B32472" w:rsidRPr="00B92056" w:rsidRDefault="0073621C" w:rsidP="00B32472">
          <w:pPr>
            <w:pStyle w:val="TOC1"/>
            <w:tabs>
              <w:tab w:val="right" w:leader="dot" w:pos="9350"/>
            </w:tabs>
            <w:spacing w:line="360" w:lineRule="auto"/>
            <w:rPr>
              <w:rFonts w:ascii="Times New Roman" w:eastAsiaTheme="minorEastAsia" w:hAnsi="Times New Roman" w:cs="Times New Roman"/>
              <w:noProof/>
              <w:color w:val="000000" w:themeColor="text1"/>
              <w:sz w:val="28"/>
            </w:rPr>
          </w:pPr>
          <w:hyperlink w:anchor="_Toc512838883" w:history="1">
            <w:r w:rsidR="00B32472" w:rsidRPr="00B92056">
              <w:rPr>
                <w:rStyle w:val="Hyperlink"/>
                <w:rFonts w:ascii="Times New Roman" w:hAnsi="Times New Roman" w:cs="Times New Roman"/>
                <w:noProof/>
                <w:color w:val="000000" w:themeColor="text1"/>
                <w:sz w:val="28"/>
              </w:rPr>
              <w:t>Improving Employee’s performance on communication and teamwork at the workplace</w:t>
            </w:r>
            <w:r w:rsidR="00B32472" w:rsidRPr="00B92056">
              <w:rPr>
                <w:rFonts w:ascii="Times New Roman" w:hAnsi="Times New Roman" w:cs="Times New Roman"/>
                <w:noProof/>
                <w:webHidden/>
                <w:color w:val="000000" w:themeColor="text1"/>
                <w:sz w:val="28"/>
              </w:rPr>
              <w:tab/>
            </w:r>
            <w:r w:rsidR="00B32472" w:rsidRPr="00B92056">
              <w:rPr>
                <w:rFonts w:ascii="Times New Roman" w:hAnsi="Times New Roman" w:cs="Times New Roman"/>
                <w:noProof/>
                <w:webHidden/>
                <w:color w:val="000000" w:themeColor="text1"/>
                <w:sz w:val="28"/>
              </w:rPr>
              <w:fldChar w:fldCharType="begin"/>
            </w:r>
            <w:r w:rsidR="00B32472" w:rsidRPr="00B92056">
              <w:rPr>
                <w:rFonts w:ascii="Times New Roman" w:hAnsi="Times New Roman" w:cs="Times New Roman"/>
                <w:noProof/>
                <w:webHidden/>
                <w:color w:val="000000" w:themeColor="text1"/>
                <w:sz w:val="28"/>
              </w:rPr>
              <w:instrText xml:space="preserve"> PAGEREF _Toc512838883 \h </w:instrText>
            </w:r>
            <w:r w:rsidR="00B32472" w:rsidRPr="00B92056">
              <w:rPr>
                <w:rFonts w:ascii="Times New Roman" w:hAnsi="Times New Roman" w:cs="Times New Roman"/>
                <w:noProof/>
                <w:webHidden/>
                <w:color w:val="000000" w:themeColor="text1"/>
                <w:sz w:val="28"/>
              </w:rPr>
            </w:r>
            <w:r w:rsidR="00B32472" w:rsidRPr="00B92056">
              <w:rPr>
                <w:rFonts w:ascii="Times New Roman" w:hAnsi="Times New Roman" w:cs="Times New Roman"/>
                <w:noProof/>
                <w:webHidden/>
                <w:color w:val="000000" w:themeColor="text1"/>
                <w:sz w:val="28"/>
              </w:rPr>
              <w:fldChar w:fldCharType="separate"/>
            </w:r>
            <w:r w:rsidR="00B32472" w:rsidRPr="00B92056">
              <w:rPr>
                <w:rFonts w:ascii="Times New Roman" w:hAnsi="Times New Roman" w:cs="Times New Roman"/>
                <w:noProof/>
                <w:webHidden/>
                <w:color w:val="000000" w:themeColor="text1"/>
                <w:sz w:val="28"/>
              </w:rPr>
              <w:t>9</w:t>
            </w:r>
            <w:r w:rsidR="00B32472" w:rsidRPr="00B92056">
              <w:rPr>
                <w:rFonts w:ascii="Times New Roman" w:hAnsi="Times New Roman" w:cs="Times New Roman"/>
                <w:noProof/>
                <w:webHidden/>
                <w:color w:val="000000" w:themeColor="text1"/>
                <w:sz w:val="28"/>
              </w:rPr>
              <w:fldChar w:fldCharType="end"/>
            </w:r>
          </w:hyperlink>
        </w:p>
        <w:p w:rsidR="00B32472" w:rsidRPr="00B92056" w:rsidRDefault="0073621C" w:rsidP="00B32472">
          <w:pPr>
            <w:pStyle w:val="TOC1"/>
            <w:tabs>
              <w:tab w:val="right" w:leader="dot" w:pos="9350"/>
            </w:tabs>
            <w:spacing w:line="360" w:lineRule="auto"/>
            <w:rPr>
              <w:rFonts w:ascii="Times New Roman" w:eastAsiaTheme="minorEastAsia" w:hAnsi="Times New Roman" w:cs="Times New Roman"/>
              <w:noProof/>
              <w:color w:val="000000" w:themeColor="text1"/>
              <w:sz w:val="28"/>
            </w:rPr>
          </w:pPr>
          <w:hyperlink w:anchor="_Toc512838884" w:history="1">
            <w:r w:rsidR="00B32472" w:rsidRPr="00B92056">
              <w:rPr>
                <w:rStyle w:val="Hyperlink"/>
                <w:rFonts w:ascii="Times New Roman" w:hAnsi="Times New Roman" w:cs="Times New Roman"/>
                <w:noProof/>
                <w:color w:val="000000" w:themeColor="text1"/>
                <w:sz w:val="28"/>
              </w:rPr>
              <w:t>Conclusion</w:t>
            </w:r>
            <w:r w:rsidR="00B32472" w:rsidRPr="00B92056">
              <w:rPr>
                <w:rFonts w:ascii="Times New Roman" w:hAnsi="Times New Roman" w:cs="Times New Roman"/>
                <w:noProof/>
                <w:webHidden/>
                <w:color w:val="000000" w:themeColor="text1"/>
                <w:sz w:val="28"/>
              </w:rPr>
              <w:tab/>
            </w:r>
            <w:r w:rsidR="00B32472" w:rsidRPr="00B92056">
              <w:rPr>
                <w:rFonts w:ascii="Times New Roman" w:hAnsi="Times New Roman" w:cs="Times New Roman"/>
                <w:noProof/>
                <w:webHidden/>
                <w:color w:val="000000" w:themeColor="text1"/>
                <w:sz w:val="28"/>
              </w:rPr>
              <w:fldChar w:fldCharType="begin"/>
            </w:r>
            <w:r w:rsidR="00B32472" w:rsidRPr="00B92056">
              <w:rPr>
                <w:rFonts w:ascii="Times New Roman" w:hAnsi="Times New Roman" w:cs="Times New Roman"/>
                <w:noProof/>
                <w:webHidden/>
                <w:color w:val="000000" w:themeColor="text1"/>
                <w:sz w:val="28"/>
              </w:rPr>
              <w:instrText xml:space="preserve"> PAGEREF _Toc512838884 \h </w:instrText>
            </w:r>
            <w:r w:rsidR="00B32472" w:rsidRPr="00B92056">
              <w:rPr>
                <w:rFonts w:ascii="Times New Roman" w:hAnsi="Times New Roman" w:cs="Times New Roman"/>
                <w:noProof/>
                <w:webHidden/>
                <w:color w:val="000000" w:themeColor="text1"/>
                <w:sz w:val="28"/>
              </w:rPr>
            </w:r>
            <w:r w:rsidR="00B32472" w:rsidRPr="00B92056">
              <w:rPr>
                <w:rFonts w:ascii="Times New Roman" w:hAnsi="Times New Roman" w:cs="Times New Roman"/>
                <w:noProof/>
                <w:webHidden/>
                <w:color w:val="000000" w:themeColor="text1"/>
                <w:sz w:val="28"/>
              </w:rPr>
              <w:fldChar w:fldCharType="separate"/>
            </w:r>
            <w:r w:rsidR="00B32472" w:rsidRPr="00B92056">
              <w:rPr>
                <w:rFonts w:ascii="Times New Roman" w:hAnsi="Times New Roman" w:cs="Times New Roman"/>
                <w:noProof/>
                <w:webHidden/>
                <w:color w:val="000000" w:themeColor="text1"/>
                <w:sz w:val="28"/>
              </w:rPr>
              <w:t>10</w:t>
            </w:r>
            <w:r w:rsidR="00B32472" w:rsidRPr="00B92056">
              <w:rPr>
                <w:rFonts w:ascii="Times New Roman" w:hAnsi="Times New Roman" w:cs="Times New Roman"/>
                <w:noProof/>
                <w:webHidden/>
                <w:color w:val="000000" w:themeColor="text1"/>
                <w:sz w:val="28"/>
              </w:rPr>
              <w:fldChar w:fldCharType="end"/>
            </w:r>
          </w:hyperlink>
        </w:p>
        <w:p w:rsidR="00B32472" w:rsidRPr="00B92056" w:rsidRDefault="00B32472" w:rsidP="00B32472">
          <w:pPr>
            <w:pStyle w:val="TOC1"/>
            <w:tabs>
              <w:tab w:val="right" w:leader="dot" w:pos="9350"/>
            </w:tabs>
            <w:spacing w:line="360" w:lineRule="auto"/>
            <w:rPr>
              <w:rFonts w:ascii="Times New Roman" w:eastAsiaTheme="minorEastAsia" w:hAnsi="Times New Roman" w:cs="Times New Roman"/>
              <w:noProof/>
              <w:color w:val="000000" w:themeColor="text1"/>
              <w:sz w:val="28"/>
            </w:rPr>
          </w:pPr>
          <w:hyperlink w:anchor="_Toc512838885" w:history="1">
            <w:r w:rsidRPr="00B92056">
              <w:rPr>
                <w:rStyle w:val="Hyperlink"/>
                <w:rFonts w:ascii="Times New Roman" w:hAnsi="Times New Roman" w:cs="Times New Roman"/>
                <w:noProof/>
                <w:color w:val="000000" w:themeColor="text1"/>
                <w:sz w:val="28"/>
              </w:rPr>
              <w:t>References</w:t>
            </w:r>
            <w:r w:rsidRPr="00B92056">
              <w:rPr>
                <w:rFonts w:ascii="Times New Roman" w:hAnsi="Times New Roman" w:cs="Times New Roman"/>
                <w:noProof/>
                <w:webHidden/>
                <w:color w:val="000000" w:themeColor="text1"/>
                <w:sz w:val="28"/>
              </w:rPr>
              <w:tab/>
            </w:r>
            <w:r w:rsidRPr="00B92056">
              <w:rPr>
                <w:rFonts w:ascii="Times New Roman" w:hAnsi="Times New Roman" w:cs="Times New Roman"/>
                <w:noProof/>
                <w:webHidden/>
                <w:color w:val="000000" w:themeColor="text1"/>
                <w:sz w:val="28"/>
              </w:rPr>
              <w:fldChar w:fldCharType="begin"/>
            </w:r>
            <w:r w:rsidRPr="00B92056">
              <w:rPr>
                <w:rFonts w:ascii="Times New Roman" w:hAnsi="Times New Roman" w:cs="Times New Roman"/>
                <w:noProof/>
                <w:webHidden/>
                <w:color w:val="000000" w:themeColor="text1"/>
                <w:sz w:val="28"/>
              </w:rPr>
              <w:instrText xml:space="preserve"> PAGEREF _Toc512838885 \h </w:instrText>
            </w:r>
            <w:r w:rsidRPr="00B92056">
              <w:rPr>
                <w:rFonts w:ascii="Times New Roman" w:hAnsi="Times New Roman" w:cs="Times New Roman"/>
                <w:noProof/>
                <w:webHidden/>
                <w:color w:val="000000" w:themeColor="text1"/>
                <w:sz w:val="28"/>
              </w:rPr>
            </w:r>
            <w:r w:rsidRPr="00B92056">
              <w:rPr>
                <w:rFonts w:ascii="Times New Roman" w:hAnsi="Times New Roman" w:cs="Times New Roman"/>
                <w:noProof/>
                <w:webHidden/>
                <w:color w:val="000000" w:themeColor="text1"/>
                <w:sz w:val="28"/>
              </w:rPr>
              <w:fldChar w:fldCharType="separate"/>
            </w:r>
            <w:r w:rsidRPr="00B92056">
              <w:rPr>
                <w:rFonts w:ascii="Times New Roman" w:hAnsi="Times New Roman" w:cs="Times New Roman"/>
                <w:noProof/>
                <w:webHidden/>
                <w:color w:val="000000" w:themeColor="text1"/>
                <w:sz w:val="28"/>
              </w:rPr>
              <w:t>11</w:t>
            </w:r>
            <w:r w:rsidRPr="00B92056">
              <w:rPr>
                <w:rFonts w:ascii="Times New Roman" w:hAnsi="Times New Roman" w:cs="Times New Roman"/>
                <w:noProof/>
                <w:webHidden/>
                <w:color w:val="000000" w:themeColor="text1"/>
                <w:sz w:val="28"/>
              </w:rPr>
              <w:fldChar w:fldCharType="end"/>
            </w:r>
          </w:hyperlink>
        </w:p>
        <w:p w:rsidR="008D3102" w:rsidRPr="00B92056" w:rsidRDefault="008D3102" w:rsidP="00B32472">
          <w:pPr>
            <w:spacing w:line="360" w:lineRule="auto"/>
            <w:rPr>
              <w:color w:val="000000" w:themeColor="text1"/>
            </w:rPr>
          </w:pPr>
          <w:r w:rsidRPr="00B92056">
            <w:rPr>
              <w:rFonts w:ascii="Times New Roman" w:hAnsi="Times New Roman" w:cs="Times New Roman"/>
              <w:color w:val="000000" w:themeColor="text1"/>
              <w:sz w:val="28"/>
            </w:rPr>
            <w:fldChar w:fldCharType="end"/>
          </w:r>
        </w:p>
      </w:sdtContent>
    </w:sdt>
    <w:p w:rsidR="00606419" w:rsidRPr="00B92056" w:rsidRDefault="00606419" w:rsidP="008D3102">
      <w:pPr>
        <w:pStyle w:val="Heading1"/>
        <w:rPr>
          <w:rFonts w:ascii="Times New Roman" w:hAnsi="Times New Roman" w:cs="Times New Roman"/>
          <w:color w:val="000000" w:themeColor="text1"/>
        </w:rPr>
      </w:pPr>
    </w:p>
    <w:p w:rsidR="00B32472" w:rsidRPr="00B92056" w:rsidRDefault="00B32472" w:rsidP="00B32472">
      <w:pPr>
        <w:rPr>
          <w:color w:val="000000" w:themeColor="text1"/>
        </w:rPr>
      </w:pPr>
    </w:p>
    <w:p w:rsidR="00B32472" w:rsidRPr="00B92056" w:rsidRDefault="00B32472" w:rsidP="00B32472">
      <w:pPr>
        <w:rPr>
          <w:color w:val="000000" w:themeColor="text1"/>
        </w:rPr>
      </w:pPr>
    </w:p>
    <w:p w:rsidR="00B32472" w:rsidRPr="00B92056" w:rsidRDefault="00B32472" w:rsidP="00B32472">
      <w:pPr>
        <w:rPr>
          <w:color w:val="000000" w:themeColor="text1"/>
        </w:rPr>
      </w:pPr>
    </w:p>
    <w:p w:rsidR="00B32472" w:rsidRPr="00B92056" w:rsidRDefault="00B32472" w:rsidP="00B32472">
      <w:pPr>
        <w:rPr>
          <w:color w:val="000000" w:themeColor="text1"/>
        </w:rPr>
      </w:pPr>
    </w:p>
    <w:p w:rsidR="00B32472" w:rsidRPr="00B92056" w:rsidRDefault="00B32472" w:rsidP="00B32472">
      <w:pPr>
        <w:rPr>
          <w:color w:val="000000" w:themeColor="text1"/>
        </w:rPr>
      </w:pPr>
    </w:p>
    <w:p w:rsidR="00B32472" w:rsidRPr="00B92056" w:rsidRDefault="00B32472" w:rsidP="00B32472">
      <w:pPr>
        <w:rPr>
          <w:color w:val="000000" w:themeColor="text1"/>
        </w:rPr>
      </w:pPr>
    </w:p>
    <w:p w:rsidR="00B32472" w:rsidRPr="00B92056" w:rsidRDefault="00B32472" w:rsidP="00B32472">
      <w:pPr>
        <w:rPr>
          <w:color w:val="000000" w:themeColor="text1"/>
        </w:rPr>
      </w:pPr>
    </w:p>
    <w:p w:rsidR="00B32472" w:rsidRPr="00B92056" w:rsidRDefault="00B32472" w:rsidP="00B32472">
      <w:pPr>
        <w:rPr>
          <w:color w:val="000000" w:themeColor="text1"/>
        </w:rPr>
      </w:pPr>
    </w:p>
    <w:p w:rsidR="00B32472" w:rsidRPr="00B92056" w:rsidRDefault="00B32472" w:rsidP="00B32472">
      <w:pPr>
        <w:rPr>
          <w:color w:val="000000" w:themeColor="text1"/>
        </w:rPr>
      </w:pPr>
    </w:p>
    <w:p w:rsidR="00B32472" w:rsidRPr="00B92056" w:rsidRDefault="00B32472" w:rsidP="00B32472">
      <w:pPr>
        <w:rPr>
          <w:color w:val="000000" w:themeColor="text1"/>
        </w:rPr>
      </w:pPr>
    </w:p>
    <w:p w:rsidR="00B32472" w:rsidRPr="00B92056" w:rsidRDefault="00B32472" w:rsidP="00B32472">
      <w:pPr>
        <w:rPr>
          <w:color w:val="000000" w:themeColor="text1"/>
        </w:rPr>
      </w:pPr>
    </w:p>
    <w:p w:rsidR="00B32472" w:rsidRPr="00B92056" w:rsidRDefault="00B32472" w:rsidP="00B32472">
      <w:pPr>
        <w:rPr>
          <w:color w:val="000000" w:themeColor="text1"/>
        </w:rPr>
      </w:pPr>
    </w:p>
    <w:p w:rsidR="00B32472" w:rsidRPr="00B92056" w:rsidRDefault="00B32472" w:rsidP="00B32472">
      <w:pPr>
        <w:rPr>
          <w:color w:val="000000" w:themeColor="text1"/>
        </w:rPr>
      </w:pPr>
    </w:p>
    <w:p w:rsidR="00606419" w:rsidRPr="00B92056" w:rsidRDefault="00606419" w:rsidP="008D3102">
      <w:pPr>
        <w:pStyle w:val="Heading1"/>
        <w:rPr>
          <w:rFonts w:ascii="Times New Roman" w:hAnsi="Times New Roman" w:cs="Times New Roman"/>
          <w:color w:val="000000" w:themeColor="text1"/>
        </w:rPr>
      </w:pPr>
      <w:bookmarkStart w:id="0" w:name="_Toc512838881"/>
      <w:r w:rsidRPr="00B92056">
        <w:rPr>
          <w:rFonts w:ascii="Times New Roman" w:hAnsi="Times New Roman" w:cs="Times New Roman"/>
          <w:color w:val="000000" w:themeColor="text1"/>
        </w:rPr>
        <w:lastRenderedPageBreak/>
        <w:t>Introduction</w:t>
      </w:r>
      <w:bookmarkEnd w:id="0"/>
    </w:p>
    <w:p w:rsidR="00606419" w:rsidRPr="00B92056" w:rsidRDefault="00606419" w:rsidP="008D3102">
      <w:pPr>
        <w:spacing w:line="360" w:lineRule="auto"/>
        <w:jc w:val="both"/>
        <w:rPr>
          <w:rFonts w:ascii="Times New Roman" w:hAnsi="Times New Roman" w:cs="Times New Roman"/>
          <w:bCs/>
          <w:color w:val="000000" w:themeColor="text1"/>
          <w:sz w:val="24"/>
          <w:szCs w:val="24"/>
        </w:rPr>
      </w:pPr>
      <w:r w:rsidRPr="00B92056">
        <w:rPr>
          <w:rFonts w:ascii="Times New Roman" w:hAnsi="Times New Roman" w:cs="Times New Roman"/>
          <w:bCs/>
          <w:color w:val="000000" w:themeColor="text1"/>
          <w:sz w:val="24"/>
          <w:szCs w:val="24"/>
        </w:rPr>
        <w:t xml:space="preserve">Effective communication is necessary </w:t>
      </w:r>
      <w:r w:rsidR="008D3102" w:rsidRPr="00B92056">
        <w:rPr>
          <w:rFonts w:ascii="Times New Roman" w:hAnsi="Times New Roman" w:cs="Times New Roman"/>
          <w:bCs/>
          <w:noProof/>
          <w:color w:val="000000" w:themeColor="text1"/>
          <w:sz w:val="24"/>
          <w:szCs w:val="24"/>
        </w:rPr>
        <w:t>for</w:t>
      </w:r>
      <w:r w:rsidRPr="00B92056">
        <w:rPr>
          <w:rFonts w:ascii="Times New Roman" w:hAnsi="Times New Roman" w:cs="Times New Roman"/>
          <w:bCs/>
          <w:color w:val="000000" w:themeColor="text1"/>
          <w:sz w:val="24"/>
          <w:szCs w:val="24"/>
        </w:rPr>
        <w:t xml:space="preserve"> organizations for performing everyone’s job without any problem. According to </w:t>
      </w:r>
      <w:proofErr w:type="spellStart"/>
      <w:r w:rsidR="00746A36" w:rsidRPr="00B92056">
        <w:rPr>
          <w:rFonts w:ascii="Times New Roman" w:hAnsi="Times New Roman" w:cs="Times New Roman"/>
          <w:color w:val="000000" w:themeColor="text1"/>
          <w:sz w:val="24"/>
          <w:szCs w:val="24"/>
          <w:shd w:val="clear" w:color="auto" w:fill="FFFFFF"/>
        </w:rPr>
        <w:t>Dörnyei</w:t>
      </w:r>
      <w:proofErr w:type="spellEnd"/>
      <w:r w:rsidR="00746A36" w:rsidRPr="00B92056">
        <w:rPr>
          <w:rFonts w:ascii="Times New Roman" w:hAnsi="Times New Roman" w:cs="Times New Roman"/>
          <w:color w:val="000000" w:themeColor="text1"/>
          <w:sz w:val="24"/>
          <w:szCs w:val="24"/>
          <w:shd w:val="clear" w:color="auto" w:fill="FFFFFF"/>
        </w:rPr>
        <w:t xml:space="preserve"> and </w:t>
      </w:r>
      <w:r w:rsidR="008D3102" w:rsidRPr="00B92056">
        <w:rPr>
          <w:rFonts w:ascii="Times New Roman" w:hAnsi="Times New Roman" w:cs="Times New Roman"/>
          <w:noProof/>
          <w:color w:val="000000" w:themeColor="text1"/>
          <w:sz w:val="24"/>
          <w:szCs w:val="24"/>
          <w:shd w:val="clear" w:color="auto" w:fill="FFFFFF"/>
        </w:rPr>
        <w:t>S</w:t>
      </w:r>
      <w:r w:rsidR="00746A36" w:rsidRPr="00B92056">
        <w:rPr>
          <w:rFonts w:ascii="Times New Roman" w:hAnsi="Times New Roman" w:cs="Times New Roman"/>
          <w:noProof/>
          <w:color w:val="000000" w:themeColor="text1"/>
          <w:sz w:val="24"/>
          <w:szCs w:val="24"/>
          <w:shd w:val="clear" w:color="auto" w:fill="FFFFFF"/>
        </w:rPr>
        <w:t>cott</w:t>
      </w:r>
      <w:r w:rsidR="00746A36" w:rsidRPr="00B92056">
        <w:rPr>
          <w:rFonts w:ascii="Times New Roman" w:hAnsi="Times New Roman" w:cs="Times New Roman"/>
          <w:color w:val="000000" w:themeColor="text1"/>
          <w:sz w:val="24"/>
          <w:szCs w:val="24"/>
          <w:shd w:val="clear" w:color="auto" w:fill="FFFFFF"/>
        </w:rPr>
        <w:t xml:space="preserve"> (2011)</w:t>
      </w:r>
      <w:r w:rsidRPr="00B92056">
        <w:rPr>
          <w:rFonts w:ascii="Times New Roman" w:hAnsi="Times New Roman" w:cs="Times New Roman"/>
          <w:bCs/>
          <w:color w:val="000000" w:themeColor="text1"/>
          <w:sz w:val="24"/>
          <w:szCs w:val="24"/>
        </w:rPr>
        <w:t xml:space="preserve">, </w:t>
      </w:r>
      <w:proofErr w:type="gramStart"/>
      <w:r w:rsidRPr="00B92056">
        <w:rPr>
          <w:rFonts w:ascii="Times New Roman" w:hAnsi="Times New Roman" w:cs="Times New Roman"/>
          <w:bCs/>
          <w:noProof/>
          <w:color w:val="000000" w:themeColor="text1"/>
          <w:sz w:val="24"/>
          <w:szCs w:val="24"/>
        </w:rPr>
        <w:t>“</w:t>
      </w:r>
      <w:r w:rsidR="008D3102" w:rsidRPr="00B92056">
        <w:rPr>
          <w:rFonts w:ascii="Times New Roman" w:hAnsi="Times New Roman" w:cs="Times New Roman"/>
          <w:bCs/>
          <w:noProof/>
          <w:color w:val="000000" w:themeColor="text1"/>
          <w:sz w:val="24"/>
          <w:szCs w:val="24"/>
        </w:rPr>
        <w:t xml:space="preserve"> </w:t>
      </w:r>
      <w:r w:rsidRPr="00B92056">
        <w:rPr>
          <w:rFonts w:ascii="Times New Roman" w:hAnsi="Times New Roman" w:cs="Times New Roman"/>
          <w:bCs/>
          <w:color w:val="000000" w:themeColor="text1"/>
          <w:sz w:val="24"/>
          <w:szCs w:val="24"/>
        </w:rPr>
        <w:t>Communication</w:t>
      </w:r>
      <w:proofErr w:type="gramEnd"/>
      <w:r w:rsidRPr="00B92056">
        <w:rPr>
          <w:rFonts w:ascii="Times New Roman" w:hAnsi="Times New Roman" w:cs="Times New Roman"/>
          <w:bCs/>
          <w:color w:val="000000" w:themeColor="text1"/>
          <w:sz w:val="24"/>
          <w:szCs w:val="24"/>
        </w:rPr>
        <w:t xml:space="preserve"> is the way toward transmitting implications, thoughts</w:t>
      </w:r>
      <w:r w:rsidR="008D3102" w:rsidRPr="00B92056">
        <w:rPr>
          <w:rFonts w:ascii="Times New Roman" w:hAnsi="Times New Roman" w:cs="Times New Roman"/>
          <w:bCs/>
          <w:color w:val="000000" w:themeColor="text1"/>
          <w:sz w:val="24"/>
          <w:szCs w:val="24"/>
        </w:rPr>
        <w:t>,</w:t>
      </w:r>
      <w:r w:rsidRPr="00B92056">
        <w:rPr>
          <w:rFonts w:ascii="Times New Roman" w:hAnsi="Times New Roman" w:cs="Times New Roman"/>
          <w:bCs/>
          <w:color w:val="000000" w:themeColor="text1"/>
          <w:sz w:val="24"/>
          <w:szCs w:val="24"/>
        </w:rPr>
        <w:t xml:space="preserve"> </w:t>
      </w:r>
      <w:r w:rsidRPr="00B92056">
        <w:rPr>
          <w:rFonts w:ascii="Times New Roman" w:hAnsi="Times New Roman" w:cs="Times New Roman"/>
          <w:bCs/>
          <w:noProof/>
          <w:color w:val="000000" w:themeColor="text1"/>
          <w:sz w:val="24"/>
          <w:szCs w:val="24"/>
        </w:rPr>
        <w:t>and</w:t>
      </w:r>
      <w:r w:rsidRPr="00B92056">
        <w:rPr>
          <w:rFonts w:ascii="Times New Roman" w:hAnsi="Times New Roman" w:cs="Times New Roman"/>
          <w:bCs/>
          <w:color w:val="000000" w:themeColor="text1"/>
          <w:sz w:val="24"/>
          <w:szCs w:val="24"/>
        </w:rPr>
        <w:t xml:space="preserve"> </w:t>
      </w:r>
      <w:r w:rsidR="00410156" w:rsidRPr="00B92056">
        <w:rPr>
          <w:rFonts w:ascii="Times New Roman" w:hAnsi="Times New Roman" w:cs="Times New Roman"/>
          <w:bCs/>
          <w:color w:val="000000" w:themeColor="text1"/>
          <w:sz w:val="24"/>
          <w:szCs w:val="24"/>
        </w:rPr>
        <w:t>knowledge</w:t>
      </w:r>
      <w:r w:rsidRPr="00B92056">
        <w:rPr>
          <w:rFonts w:ascii="Times New Roman" w:hAnsi="Times New Roman" w:cs="Times New Roman"/>
          <w:bCs/>
          <w:color w:val="000000" w:themeColor="text1"/>
          <w:sz w:val="24"/>
          <w:szCs w:val="24"/>
        </w:rPr>
        <w:t xml:space="preserve"> of a man or a </w:t>
      </w:r>
      <w:r w:rsidR="00410156" w:rsidRPr="00B92056">
        <w:rPr>
          <w:rFonts w:ascii="Times New Roman" w:hAnsi="Times New Roman" w:cs="Times New Roman"/>
          <w:bCs/>
          <w:color w:val="000000" w:themeColor="text1"/>
          <w:sz w:val="24"/>
          <w:szCs w:val="24"/>
        </w:rPr>
        <w:t>group of people to someone else or a group of people</w:t>
      </w:r>
      <w:r w:rsidRPr="00B92056">
        <w:rPr>
          <w:rFonts w:ascii="Times New Roman" w:hAnsi="Times New Roman" w:cs="Times New Roman"/>
          <w:bCs/>
          <w:color w:val="000000" w:themeColor="text1"/>
          <w:sz w:val="24"/>
          <w:szCs w:val="24"/>
        </w:rPr>
        <w:t>."</w:t>
      </w:r>
      <w:r w:rsidR="00410156" w:rsidRPr="00B92056">
        <w:rPr>
          <w:rFonts w:ascii="Times New Roman" w:hAnsi="Times New Roman" w:cs="Times New Roman"/>
          <w:bCs/>
          <w:color w:val="000000" w:themeColor="text1"/>
          <w:sz w:val="24"/>
          <w:szCs w:val="24"/>
        </w:rPr>
        <w:t xml:space="preserve"> In the simplest form “Communication is the way of sending and getting messages between two parties”.  </w:t>
      </w:r>
      <w:r w:rsidR="00410156" w:rsidRPr="00B92056">
        <w:rPr>
          <w:rFonts w:ascii="Times New Roman" w:hAnsi="Times New Roman" w:cs="Times New Roman"/>
          <w:bCs/>
          <w:noProof/>
          <w:color w:val="000000" w:themeColor="text1"/>
          <w:sz w:val="24"/>
          <w:szCs w:val="24"/>
        </w:rPr>
        <w:t>Furthermore</w:t>
      </w:r>
      <w:r w:rsidR="008D3102" w:rsidRPr="00B92056">
        <w:rPr>
          <w:rFonts w:ascii="Times New Roman" w:hAnsi="Times New Roman" w:cs="Times New Roman"/>
          <w:bCs/>
          <w:noProof/>
          <w:color w:val="000000" w:themeColor="text1"/>
          <w:sz w:val="24"/>
          <w:szCs w:val="24"/>
        </w:rPr>
        <w:t>,</w:t>
      </w:r>
      <w:r w:rsidR="00410156" w:rsidRPr="00B92056">
        <w:rPr>
          <w:rFonts w:ascii="Times New Roman" w:hAnsi="Times New Roman" w:cs="Times New Roman"/>
          <w:bCs/>
          <w:color w:val="000000" w:themeColor="text1"/>
          <w:sz w:val="24"/>
          <w:szCs w:val="24"/>
        </w:rPr>
        <w:t xml:space="preserve"> it can be stated that communication is a process through which individuals share thoughts, sentiments, contemplations, ideas, assessment, qualities and feelings with each other. Another thing that is also </w:t>
      </w:r>
      <w:r w:rsidR="000254D4" w:rsidRPr="00B92056">
        <w:rPr>
          <w:rFonts w:ascii="Times New Roman" w:hAnsi="Times New Roman" w:cs="Times New Roman"/>
          <w:bCs/>
          <w:color w:val="000000" w:themeColor="text1"/>
          <w:sz w:val="24"/>
          <w:szCs w:val="24"/>
        </w:rPr>
        <w:t>equaled</w:t>
      </w:r>
      <w:r w:rsidR="00410156" w:rsidRPr="00B92056">
        <w:rPr>
          <w:rFonts w:ascii="Times New Roman" w:hAnsi="Times New Roman" w:cs="Times New Roman"/>
          <w:bCs/>
          <w:color w:val="000000" w:themeColor="text1"/>
          <w:sz w:val="24"/>
          <w:szCs w:val="24"/>
        </w:rPr>
        <w:t xml:space="preserve"> important in </w:t>
      </w:r>
      <w:r w:rsidR="008D3102" w:rsidRPr="00B92056">
        <w:rPr>
          <w:rFonts w:ascii="Times New Roman" w:hAnsi="Times New Roman" w:cs="Times New Roman"/>
          <w:bCs/>
          <w:color w:val="000000" w:themeColor="text1"/>
          <w:sz w:val="24"/>
          <w:szCs w:val="24"/>
        </w:rPr>
        <w:t xml:space="preserve">the </w:t>
      </w:r>
      <w:r w:rsidR="00410156" w:rsidRPr="00B92056">
        <w:rPr>
          <w:rFonts w:ascii="Times New Roman" w:hAnsi="Times New Roman" w:cs="Times New Roman"/>
          <w:bCs/>
          <w:noProof/>
          <w:color w:val="000000" w:themeColor="text1"/>
          <w:sz w:val="24"/>
          <w:szCs w:val="24"/>
        </w:rPr>
        <w:t>organization</w:t>
      </w:r>
      <w:r w:rsidR="00410156" w:rsidRPr="00B92056">
        <w:rPr>
          <w:rFonts w:ascii="Times New Roman" w:hAnsi="Times New Roman" w:cs="Times New Roman"/>
          <w:bCs/>
          <w:color w:val="000000" w:themeColor="text1"/>
          <w:sz w:val="24"/>
          <w:szCs w:val="24"/>
        </w:rPr>
        <w:t xml:space="preserve"> is teamwork. </w:t>
      </w:r>
      <w:r w:rsidR="000254D4" w:rsidRPr="00B92056">
        <w:rPr>
          <w:rFonts w:ascii="Times New Roman" w:hAnsi="Times New Roman" w:cs="Times New Roman"/>
          <w:bCs/>
          <w:color w:val="000000" w:themeColor="text1"/>
          <w:sz w:val="24"/>
          <w:szCs w:val="24"/>
        </w:rPr>
        <w:t xml:space="preserve">According to </w:t>
      </w:r>
      <w:proofErr w:type="spellStart"/>
      <w:r w:rsidR="000254D4" w:rsidRPr="00B92056">
        <w:rPr>
          <w:rFonts w:ascii="Times New Roman" w:hAnsi="Times New Roman" w:cs="Times New Roman"/>
          <w:bCs/>
          <w:color w:val="000000" w:themeColor="text1"/>
          <w:sz w:val="24"/>
          <w:szCs w:val="24"/>
        </w:rPr>
        <w:t>Scarnati</w:t>
      </w:r>
      <w:proofErr w:type="spellEnd"/>
      <w:r w:rsidR="000254D4" w:rsidRPr="00B92056">
        <w:rPr>
          <w:rFonts w:ascii="Times New Roman" w:hAnsi="Times New Roman" w:cs="Times New Roman"/>
          <w:bCs/>
          <w:color w:val="000000" w:themeColor="text1"/>
          <w:sz w:val="24"/>
          <w:szCs w:val="24"/>
        </w:rPr>
        <w:t xml:space="preserve"> (2010), </w:t>
      </w:r>
      <w:r w:rsidR="00E650C4" w:rsidRPr="00B92056">
        <w:rPr>
          <w:rFonts w:ascii="Times New Roman" w:hAnsi="Times New Roman" w:cs="Times New Roman"/>
          <w:bCs/>
          <w:color w:val="000000" w:themeColor="text1"/>
          <w:sz w:val="24"/>
          <w:szCs w:val="24"/>
        </w:rPr>
        <w:t>“</w:t>
      </w:r>
      <w:r w:rsidR="00E650C4" w:rsidRPr="00B92056">
        <w:rPr>
          <w:rFonts w:ascii="Times New Roman" w:hAnsi="Times New Roman" w:cs="Times New Roman"/>
          <w:bCs/>
          <w:noProof/>
          <w:color w:val="000000" w:themeColor="text1"/>
          <w:sz w:val="24"/>
          <w:szCs w:val="24"/>
        </w:rPr>
        <w:t>Team</w:t>
      </w:r>
      <w:r w:rsidR="000254D4" w:rsidRPr="00B92056">
        <w:rPr>
          <w:rFonts w:ascii="Times New Roman" w:hAnsi="Times New Roman" w:cs="Times New Roman"/>
          <w:bCs/>
          <w:noProof/>
          <w:color w:val="000000" w:themeColor="text1"/>
          <w:sz w:val="24"/>
          <w:szCs w:val="24"/>
        </w:rPr>
        <w:t>work</w:t>
      </w:r>
      <w:r w:rsidR="000254D4" w:rsidRPr="00B92056">
        <w:rPr>
          <w:rFonts w:ascii="Times New Roman" w:hAnsi="Times New Roman" w:cs="Times New Roman"/>
          <w:bCs/>
          <w:color w:val="000000" w:themeColor="text1"/>
          <w:sz w:val="24"/>
          <w:szCs w:val="24"/>
        </w:rPr>
        <w:t xml:space="preserve"> is a cooperative task that makes the way for common people to obtain extraordinary outcomes.</w:t>
      </w:r>
      <w:r w:rsidR="00E650C4" w:rsidRPr="00B92056">
        <w:rPr>
          <w:rFonts w:ascii="Times New Roman" w:hAnsi="Times New Roman" w:cs="Times New Roman"/>
          <w:bCs/>
          <w:color w:val="000000" w:themeColor="text1"/>
          <w:sz w:val="24"/>
          <w:szCs w:val="24"/>
        </w:rPr>
        <w:t xml:space="preserve"> Group work relies upon people cooperating in an agreeable situation to accomplish common group objectives through sharing learning and abilities.</w:t>
      </w:r>
      <w:r w:rsidR="008172F4" w:rsidRPr="00B92056">
        <w:rPr>
          <w:rFonts w:ascii="Times New Roman" w:hAnsi="Times New Roman" w:cs="Times New Roman"/>
          <w:bCs/>
          <w:color w:val="000000" w:themeColor="text1"/>
          <w:sz w:val="24"/>
          <w:szCs w:val="24"/>
        </w:rPr>
        <w:t xml:space="preserve"> This </w:t>
      </w:r>
      <w:proofErr w:type="gramStart"/>
      <w:r w:rsidR="008172F4" w:rsidRPr="00B92056">
        <w:rPr>
          <w:rFonts w:ascii="Times New Roman" w:hAnsi="Times New Roman" w:cs="Times New Roman"/>
          <w:bCs/>
          <w:color w:val="000000" w:themeColor="text1"/>
          <w:sz w:val="24"/>
          <w:szCs w:val="24"/>
        </w:rPr>
        <w:t>particular report</w:t>
      </w:r>
      <w:proofErr w:type="gramEnd"/>
      <w:r w:rsidR="008172F4" w:rsidRPr="00B92056">
        <w:rPr>
          <w:rFonts w:ascii="Times New Roman" w:hAnsi="Times New Roman" w:cs="Times New Roman"/>
          <w:bCs/>
          <w:color w:val="000000" w:themeColor="text1"/>
          <w:sz w:val="24"/>
          <w:szCs w:val="24"/>
        </w:rPr>
        <w:t xml:space="preserve"> will focus on the importance of communication and group work within an organization. Some of my friends are currently working in Nestle </w:t>
      </w:r>
      <w:r w:rsidR="00B2453F" w:rsidRPr="00B92056">
        <w:rPr>
          <w:rFonts w:ascii="Times New Roman" w:hAnsi="Times New Roman" w:cs="Times New Roman"/>
          <w:bCs/>
          <w:color w:val="000000" w:themeColor="text1"/>
          <w:sz w:val="24"/>
          <w:szCs w:val="24"/>
        </w:rPr>
        <w:t xml:space="preserve">as Management trainee officer (MTO) </w:t>
      </w:r>
      <w:r w:rsidR="008172F4" w:rsidRPr="00B92056">
        <w:rPr>
          <w:rFonts w:ascii="Times New Roman" w:hAnsi="Times New Roman" w:cs="Times New Roman"/>
          <w:bCs/>
          <w:color w:val="000000" w:themeColor="text1"/>
          <w:sz w:val="24"/>
          <w:szCs w:val="24"/>
        </w:rPr>
        <w:t xml:space="preserve">and this report </w:t>
      </w:r>
      <w:r w:rsidR="008D3102" w:rsidRPr="00B92056">
        <w:rPr>
          <w:rFonts w:ascii="Times New Roman" w:hAnsi="Times New Roman" w:cs="Times New Roman"/>
          <w:bCs/>
          <w:noProof/>
          <w:color w:val="000000" w:themeColor="text1"/>
          <w:sz w:val="24"/>
          <w:szCs w:val="24"/>
        </w:rPr>
        <w:t>are</w:t>
      </w:r>
      <w:r w:rsidR="008172F4" w:rsidRPr="00B92056">
        <w:rPr>
          <w:rFonts w:ascii="Times New Roman" w:hAnsi="Times New Roman" w:cs="Times New Roman"/>
          <w:bCs/>
          <w:color w:val="000000" w:themeColor="text1"/>
          <w:sz w:val="24"/>
          <w:szCs w:val="24"/>
        </w:rPr>
        <w:t xml:space="preserve"> based on their experience of communication and teamwork within their workplace, some recommendation will also be given </w:t>
      </w:r>
      <w:r w:rsidR="00B2453F" w:rsidRPr="00B92056">
        <w:rPr>
          <w:rFonts w:ascii="Times New Roman" w:hAnsi="Times New Roman" w:cs="Times New Roman"/>
          <w:bCs/>
          <w:color w:val="000000" w:themeColor="text1"/>
          <w:sz w:val="24"/>
          <w:szCs w:val="24"/>
        </w:rPr>
        <w:t xml:space="preserve">based on some analyses of models and theories </w:t>
      </w:r>
      <w:r w:rsidR="008172F4" w:rsidRPr="00B92056">
        <w:rPr>
          <w:rFonts w:ascii="Times New Roman" w:hAnsi="Times New Roman" w:cs="Times New Roman"/>
          <w:bCs/>
          <w:color w:val="000000" w:themeColor="text1"/>
          <w:sz w:val="24"/>
          <w:szCs w:val="24"/>
        </w:rPr>
        <w:t>for making their works even better.</w:t>
      </w:r>
    </w:p>
    <w:p w:rsidR="00B2453F" w:rsidRPr="00B92056" w:rsidRDefault="00B2453F" w:rsidP="008D3102">
      <w:pPr>
        <w:pStyle w:val="Heading1"/>
        <w:rPr>
          <w:rFonts w:ascii="Times New Roman" w:hAnsi="Times New Roman" w:cs="Times New Roman"/>
          <w:color w:val="000000" w:themeColor="text1"/>
        </w:rPr>
      </w:pPr>
    </w:p>
    <w:p w:rsidR="00B32472" w:rsidRPr="00B92056" w:rsidRDefault="00B32472" w:rsidP="00B32472">
      <w:pPr>
        <w:rPr>
          <w:color w:val="000000" w:themeColor="text1"/>
        </w:rPr>
      </w:pPr>
    </w:p>
    <w:p w:rsidR="00B2453F" w:rsidRPr="00B92056" w:rsidRDefault="00466034" w:rsidP="008D3102">
      <w:pPr>
        <w:pStyle w:val="Heading1"/>
        <w:rPr>
          <w:rFonts w:ascii="Times New Roman" w:hAnsi="Times New Roman" w:cs="Times New Roman"/>
          <w:color w:val="000000" w:themeColor="text1"/>
        </w:rPr>
      </w:pPr>
      <w:bookmarkStart w:id="1" w:name="_Toc512838882"/>
      <w:r w:rsidRPr="00B92056">
        <w:rPr>
          <w:rFonts w:ascii="Times New Roman" w:hAnsi="Times New Roman" w:cs="Times New Roman"/>
          <w:color w:val="000000" w:themeColor="text1"/>
        </w:rPr>
        <w:t>Employee’s</w:t>
      </w:r>
      <w:r w:rsidR="00B2453F" w:rsidRPr="00B92056">
        <w:rPr>
          <w:rFonts w:ascii="Times New Roman" w:hAnsi="Times New Roman" w:cs="Times New Roman"/>
          <w:color w:val="000000" w:themeColor="text1"/>
        </w:rPr>
        <w:t xml:space="preserve"> performance on communication and teamwork</w:t>
      </w:r>
      <w:bookmarkEnd w:id="1"/>
    </w:p>
    <w:p w:rsidR="00466034" w:rsidRPr="00B92056" w:rsidRDefault="005216A6" w:rsidP="008D3102">
      <w:pPr>
        <w:spacing w:line="360" w:lineRule="auto"/>
        <w:jc w:val="both"/>
        <w:rPr>
          <w:rFonts w:ascii="Times New Roman" w:hAnsi="Times New Roman" w:cs="Times New Roman"/>
          <w:bCs/>
          <w:color w:val="000000" w:themeColor="text1"/>
          <w:sz w:val="24"/>
          <w:szCs w:val="24"/>
        </w:rPr>
      </w:pPr>
      <w:r w:rsidRPr="00B92056">
        <w:rPr>
          <w:rFonts w:ascii="Times New Roman" w:hAnsi="Times New Roman" w:cs="Times New Roman"/>
          <w:bCs/>
          <w:color w:val="000000" w:themeColor="text1"/>
          <w:sz w:val="24"/>
          <w:szCs w:val="24"/>
        </w:rPr>
        <w:t>Communication generally is the demonstration of passing on planned implications starting with one entity or gathering then onto the next using commonly comprehended signs and semiotic tenets</w:t>
      </w:r>
      <w:r w:rsidR="00746A36" w:rsidRPr="00B92056">
        <w:rPr>
          <w:rFonts w:ascii="Times New Roman" w:hAnsi="Times New Roman" w:cs="Times New Roman"/>
          <w:bCs/>
          <w:color w:val="000000" w:themeColor="text1"/>
          <w:sz w:val="24"/>
          <w:szCs w:val="24"/>
        </w:rPr>
        <w:t xml:space="preserve"> (</w:t>
      </w:r>
      <w:proofErr w:type="spellStart"/>
      <w:r w:rsidR="00746A36" w:rsidRPr="00B92056">
        <w:rPr>
          <w:rFonts w:ascii="Times New Roman" w:hAnsi="Times New Roman" w:cs="Times New Roman"/>
          <w:bCs/>
          <w:color w:val="000000" w:themeColor="text1"/>
          <w:sz w:val="24"/>
          <w:szCs w:val="24"/>
        </w:rPr>
        <w:t>Scarnati</w:t>
      </w:r>
      <w:proofErr w:type="spellEnd"/>
      <w:r w:rsidR="00746A36" w:rsidRPr="00B92056">
        <w:rPr>
          <w:rFonts w:ascii="Times New Roman" w:hAnsi="Times New Roman" w:cs="Times New Roman"/>
          <w:bCs/>
          <w:color w:val="000000" w:themeColor="text1"/>
          <w:sz w:val="24"/>
          <w:szCs w:val="24"/>
        </w:rPr>
        <w:t>, 2010).</w:t>
      </w:r>
      <w:r w:rsidR="000761BE" w:rsidRPr="00B92056">
        <w:rPr>
          <w:rFonts w:ascii="Times New Roman" w:hAnsi="Times New Roman" w:cs="Times New Roman"/>
          <w:bCs/>
          <w:color w:val="000000" w:themeColor="text1"/>
          <w:sz w:val="24"/>
          <w:szCs w:val="24"/>
        </w:rPr>
        <w:t xml:space="preserve"> But effective communication happens when receiver </w:t>
      </w:r>
      <w:r w:rsidR="000761BE" w:rsidRPr="00B92056">
        <w:rPr>
          <w:rFonts w:ascii="Times New Roman" w:hAnsi="Times New Roman" w:cs="Times New Roman"/>
          <w:bCs/>
          <w:noProof/>
          <w:color w:val="000000" w:themeColor="text1"/>
          <w:sz w:val="24"/>
          <w:szCs w:val="24"/>
        </w:rPr>
        <w:t>understand</w:t>
      </w:r>
      <w:r w:rsidR="008D3102" w:rsidRPr="00B92056">
        <w:rPr>
          <w:rFonts w:ascii="Times New Roman" w:hAnsi="Times New Roman" w:cs="Times New Roman"/>
          <w:bCs/>
          <w:noProof/>
          <w:color w:val="000000" w:themeColor="text1"/>
          <w:sz w:val="24"/>
          <w:szCs w:val="24"/>
        </w:rPr>
        <w:t>s</w:t>
      </w:r>
      <w:r w:rsidR="000761BE" w:rsidRPr="00B92056">
        <w:rPr>
          <w:rFonts w:ascii="Times New Roman" w:hAnsi="Times New Roman" w:cs="Times New Roman"/>
          <w:bCs/>
          <w:color w:val="000000" w:themeColor="text1"/>
          <w:sz w:val="24"/>
          <w:szCs w:val="24"/>
        </w:rPr>
        <w:t xml:space="preserve"> the exact meaning of the message that sender has intended to share. Effective communication allows individuals to share their thoughts, ideas, knowledge, perception, and feelings to another person who understand the purpose of the sender. Some of my friends are working in Nestle one of the world leading organization. </w:t>
      </w:r>
      <w:r w:rsidR="000761BE" w:rsidRPr="00B92056">
        <w:rPr>
          <w:rFonts w:ascii="Times New Roman" w:hAnsi="Times New Roman" w:cs="Times New Roman"/>
          <w:bCs/>
          <w:noProof/>
          <w:color w:val="000000" w:themeColor="text1"/>
          <w:sz w:val="24"/>
          <w:szCs w:val="24"/>
        </w:rPr>
        <w:t>Teamwork</w:t>
      </w:r>
      <w:r w:rsidR="000761BE" w:rsidRPr="00B92056">
        <w:rPr>
          <w:rFonts w:ascii="Times New Roman" w:hAnsi="Times New Roman" w:cs="Times New Roman"/>
          <w:bCs/>
          <w:color w:val="000000" w:themeColor="text1"/>
          <w:sz w:val="24"/>
          <w:szCs w:val="24"/>
        </w:rPr>
        <w:t xml:space="preserve"> and successful communication is the key to better performance. Communication leads people to </w:t>
      </w:r>
      <w:r w:rsidR="000761BE" w:rsidRPr="00B92056">
        <w:rPr>
          <w:rFonts w:ascii="Times New Roman" w:hAnsi="Times New Roman" w:cs="Times New Roman"/>
          <w:bCs/>
          <w:noProof/>
          <w:color w:val="000000" w:themeColor="text1"/>
          <w:sz w:val="24"/>
          <w:szCs w:val="24"/>
        </w:rPr>
        <w:t>express</w:t>
      </w:r>
      <w:r w:rsidR="000761BE" w:rsidRPr="00B92056">
        <w:rPr>
          <w:rFonts w:ascii="Times New Roman" w:hAnsi="Times New Roman" w:cs="Times New Roman"/>
          <w:bCs/>
          <w:color w:val="000000" w:themeColor="text1"/>
          <w:sz w:val="24"/>
          <w:szCs w:val="24"/>
        </w:rPr>
        <w:t xml:space="preserve"> their conception regarding work and </w:t>
      </w:r>
      <w:r w:rsidR="000761BE" w:rsidRPr="00B92056">
        <w:rPr>
          <w:rFonts w:ascii="Times New Roman" w:hAnsi="Times New Roman" w:cs="Times New Roman"/>
          <w:bCs/>
          <w:noProof/>
          <w:color w:val="000000" w:themeColor="text1"/>
          <w:sz w:val="24"/>
          <w:szCs w:val="24"/>
        </w:rPr>
        <w:t xml:space="preserve">work </w:t>
      </w:r>
      <w:r w:rsidR="007C23B4" w:rsidRPr="00B92056">
        <w:rPr>
          <w:rFonts w:ascii="Times New Roman" w:hAnsi="Times New Roman" w:cs="Times New Roman"/>
          <w:bCs/>
          <w:noProof/>
          <w:color w:val="000000" w:themeColor="text1"/>
          <w:sz w:val="24"/>
          <w:szCs w:val="24"/>
        </w:rPr>
        <w:t>place</w:t>
      </w:r>
      <w:r w:rsidR="007C23B4" w:rsidRPr="00B92056">
        <w:rPr>
          <w:rFonts w:ascii="Times New Roman" w:hAnsi="Times New Roman" w:cs="Times New Roman"/>
          <w:bCs/>
          <w:color w:val="000000" w:themeColor="text1"/>
          <w:sz w:val="24"/>
          <w:szCs w:val="24"/>
        </w:rPr>
        <w:t xml:space="preserve">.  </w:t>
      </w:r>
    </w:p>
    <w:p w:rsidR="007C23B4" w:rsidRPr="00B92056" w:rsidRDefault="007C23B4" w:rsidP="008D3102">
      <w:pPr>
        <w:spacing w:line="360" w:lineRule="auto"/>
        <w:jc w:val="both"/>
        <w:rPr>
          <w:rFonts w:ascii="Times New Roman" w:hAnsi="Times New Roman" w:cs="Times New Roman"/>
          <w:bCs/>
          <w:color w:val="000000" w:themeColor="text1"/>
          <w:sz w:val="24"/>
          <w:szCs w:val="24"/>
        </w:rPr>
      </w:pPr>
      <w:proofErr w:type="spellStart"/>
      <w:r w:rsidRPr="00B92056">
        <w:rPr>
          <w:rFonts w:ascii="Times New Roman" w:hAnsi="Times New Roman" w:cs="Times New Roman"/>
          <w:bCs/>
          <w:color w:val="000000" w:themeColor="text1"/>
          <w:sz w:val="24"/>
          <w:szCs w:val="24"/>
        </w:rPr>
        <w:lastRenderedPageBreak/>
        <w:t>Lasswell’s</w:t>
      </w:r>
      <w:proofErr w:type="spellEnd"/>
      <w:r w:rsidRPr="00B92056">
        <w:rPr>
          <w:rFonts w:ascii="Times New Roman" w:hAnsi="Times New Roman" w:cs="Times New Roman"/>
          <w:bCs/>
          <w:color w:val="000000" w:themeColor="text1"/>
          <w:sz w:val="24"/>
          <w:szCs w:val="24"/>
        </w:rPr>
        <w:t xml:space="preserve"> communication model was introduced in 1948 by Harold D. </w:t>
      </w:r>
      <w:proofErr w:type="spellStart"/>
      <w:r w:rsidRPr="00B92056">
        <w:rPr>
          <w:rFonts w:ascii="Times New Roman" w:hAnsi="Times New Roman" w:cs="Times New Roman"/>
          <w:bCs/>
          <w:color w:val="000000" w:themeColor="text1"/>
          <w:sz w:val="24"/>
          <w:szCs w:val="24"/>
        </w:rPr>
        <w:t>Lasswell</w:t>
      </w:r>
      <w:proofErr w:type="spellEnd"/>
      <w:r w:rsidR="004B3CD8" w:rsidRPr="00B92056">
        <w:rPr>
          <w:rFonts w:ascii="Times New Roman" w:hAnsi="Times New Roman" w:cs="Times New Roman"/>
          <w:bCs/>
          <w:color w:val="000000" w:themeColor="text1"/>
          <w:sz w:val="24"/>
          <w:szCs w:val="24"/>
        </w:rPr>
        <w:t xml:space="preserve">, </w:t>
      </w:r>
      <w:r w:rsidRPr="00B92056">
        <w:rPr>
          <w:rFonts w:ascii="Times New Roman" w:hAnsi="Times New Roman" w:cs="Times New Roman"/>
          <w:bCs/>
          <w:color w:val="000000" w:themeColor="text1"/>
          <w:sz w:val="24"/>
          <w:szCs w:val="24"/>
        </w:rPr>
        <w:t>a communication theorist.</w:t>
      </w:r>
      <w:r w:rsidR="004B3CD8" w:rsidRPr="00B92056">
        <w:rPr>
          <w:rFonts w:ascii="Times New Roman" w:hAnsi="Times New Roman" w:cs="Times New Roman"/>
          <w:bCs/>
          <w:color w:val="000000" w:themeColor="text1"/>
          <w:sz w:val="24"/>
          <w:szCs w:val="24"/>
        </w:rPr>
        <w:t xml:space="preserve"> </w:t>
      </w:r>
      <w:proofErr w:type="spellStart"/>
      <w:r w:rsidR="004B3CD8" w:rsidRPr="00B92056">
        <w:rPr>
          <w:rFonts w:ascii="Times New Roman" w:hAnsi="Times New Roman" w:cs="Times New Roman"/>
          <w:bCs/>
          <w:color w:val="000000" w:themeColor="text1"/>
          <w:sz w:val="24"/>
          <w:szCs w:val="24"/>
        </w:rPr>
        <w:t>Lasswell’s</w:t>
      </w:r>
      <w:proofErr w:type="spellEnd"/>
      <w:r w:rsidR="004B3CD8" w:rsidRPr="00B92056">
        <w:rPr>
          <w:rFonts w:ascii="Times New Roman" w:hAnsi="Times New Roman" w:cs="Times New Roman"/>
          <w:bCs/>
          <w:color w:val="000000" w:themeColor="text1"/>
          <w:sz w:val="24"/>
          <w:szCs w:val="24"/>
        </w:rPr>
        <w:t xml:space="preserve"> model of communication (also known as action model)</w:t>
      </w:r>
      <w:r w:rsidRPr="00B92056">
        <w:rPr>
          <w:rFonts w:ascii="Times New Roman" w:hAnsi="Times New Roman" w:cs="Times New Roman"/>
          <w:bCs/>
          <w:color w:val="000000" w:themeColor="text1"/>
          <w:sz w:val="24"/>
          <w:szCs w:val="24"/>
        </w:rPr>
        <w:t xml:space="preserve"> is regarded as one of the most powerful </w:t>
      </w:r>
      <w:r w:rsidRPr="00B92056">
        <w:rPr>
          <w:rFonts w:ascii="Times New Roman" w:hAnsi="Times New Roman" w:cs="Times New Roman"/>
          <w:bCs/>
          <w:noProof/>
          <w:color w:val="000000" w:themeColor="text1"/>
          <w:sz w:val="24"/>
          <w:szCs w:val="24"/>
        </w:rPr>
        <w:t>model</w:t>
      </w:r>
      <w:r w:rsidR="008D3102" w:rsidRPr="00B92056">
        <w:rPr>
          <w:rFonts w:ascii="Times New Roman" w:hAnsi="Times New Roman" w:cs="Times New Roman"/>
          <w:bCs/>
          <w:noProof/>
          <w:color w:val="000000" w:themeColor="text1"/>
          <w:sz w:val="24"/>
          <w:szCs w:val="24"/>
        </w:rPr>
        <w:t>s</w:t>
      </w:r>
      <w:r w:rsidRPr="00B92056">
        <w:rPr>
          <w:rFonts w:ascii="Times New Roman" w:hAnsi="Times New Roman" w:cs="Times New Roman"/>
          <w:bCs/>
          <w:color w:val="000000" w:themeColor="text1"/>
          <w:sz w:val="24"/>
          <w:szCs w:val="24"/>
        </w:rPr>
        <w:t xml:space="preserve"> for communication</w:t>
      </w:r>
      <w:r w:rsidR="004B3CD8" w:rsidRPr="00B92056">
        <w:rPr>
          <w:rFonts w:ascii="Times New Roman" w:hAnsi="Times New Roman" w:cs="Times New Roman"/>
          <w:bCs/>
          <w:color w:val="000000" w:themeColor="text1"/>
          <w:sz w:val="24"/>
          <w:szCs w:val="24"/>
        </w:rPr>
        <w:t xml:space="preserve">. There are five components of this model, such as- from who says what, </w:t>
      </w:r>
      <w:r w:rsidR="008D3102" w:rsidRPr="00B92056">
        <w:rPr>
          <w:rFonts w:ascii="Times New Roman" w:hAnsi="Times New Roman" w:cs="Times New Roman"/>
          <w:bCs/>
          <w:color w:val="000000" w:themeColor="text1"/>
          <w:sz w:val="24"/>
          <w:szCs w:val="24"/>
        </w:rPr>
        <w:t xml:space="preserve">the </w:t>
      </w:r>
      <w:r w:rsidR="004B3CD8" w:rsidRPr="00B92056">
        <w:rPr>
          <w:rFonts w:ascii="Times New Roman" w:hAnsi="Times New Roman" w:cs="Times New Roman"/>
          <w:bCs/>
          <w:noProof/>
          <w:color w:val="000000" w:themeColor="text1"/>
          <w:sz w:val="24"/>
          <w:szCs w:val="24"/>
        </w:rPr>
        <w:t>channel</w:t>
      </w:r>
      <w:r w:rsidR="004B3CD8" w:rsidRPr="00B92056">
        <w:rPr>
          <w:rFonts w:ascii="Times New Roman" w:hAnsi="Times New Roman" w:cs="Times New Roman"/>
          <w:bCs/>
          <w:color w:val="000000" w:themeColor="text1"/>
          <w:sz w:val="24"/>
          <w:szCs w:val="24"/>
        </w:rPr>
        <w:t xml:space="preserve"> of communication, to whom and effect</w:t>
      </w:r>
      <w:r w:rsidR="00694E0F" w:rsidRPr="00B92056">
        <w:rPr>
          <w:rFonts w:ascii="Times New Roman" w:hAnsi="Times New Roman" w:cs="Times New Roman"/>
          <w:bCs/>
          <w:color w:val="000000" w:themeColor="text1"/>
          <w:sz w:val="24"/>
          <w:szCs w:val="24"/>
        </w:rPr>
        <w:t xml:space="preserve">. </w:t>
      </w:r>
      <w:r w:rsidR="00111DB8" w:rsidRPr="00B92056">
        <w:rPr>
          <w:rFonts w:ascii="Times New Roman" w:hAnsi="Times New Roman" w:cs="Times New Roman"/>
          <w:bCs/>
          <w:color w:val="000000" w:themeColor="text1"/>
          <w:sz w:val="24"/>
          <w:szCs w:val="24"/>
        </w:rPr>
        <w:t>The model expresses that organizations need more extensive comprehension of these ideas all together to maintain a situ</w:t>
      </w:r>
      <w:r w:rsidR="00746A36" w:rsidRPr="00B92056">
        <w:rPr>
          <w:rFonts w:ascii="Times New Roman" w:hAnsi="Times New Roman" w:cs="Times New Roman"/>
          <w:bCs/>
          <w:color w:val="000000" w:themeColor="text1"/>
          <w:sz w:val="24"/>
          <w:szCs w:val="24"/>
        </w:rPr>
        <w:t>ation of powerful communication (</w:t>
      </w:r>
      <w:proofErr w:type="spellStart"/>
      <w:r w:rsidR="00746A36" w:rsidRPr="00B92056">
        <w:rPr>
          <w:rFonts w:ascii="Times New Roman" w:hAnsi="Times New Roman" w:cs="Times New Roman"/>
          <w:color w:val="000000" w:themeColor="text1"/>
          <w:sz w:val="24"/>
          <w:szCs w:val="24"/>
          <w:shd w:val="clear" w:color="auto" w:fill="FFFFFF"/>
        </w:rPr>
        <w:t>McQuail</w:t>
      </w:r>
      <w:proofErr w:type="spellEnd"/>
      <w:r w:rsidR="00746A36" w:rsidRPr="00B92056">
        <w:rPr>
          <w:rFonts w:ascii="Times New Roman" w:hAnsi="Times New Roman" w:cs="Times New Roman"/>
          <w:color w:val="000000" w:themeColor="text1"/>
          <w:sz w:val="24"/>
          <w:szCs w:val="24"/>
          <w:shd w:val="clear" w:color="auto" w:fill="FFFFFF"/>
        </w:rPr>
        <w:t xml:space="preserve"> and </w:t>
      </w:r>
      <w:proofErr w:type="spellStart"/>
      <w:r w:rsidR="00746A36" w:rsidRPr="00B92056">
        <w:rPr>
          <w:rFonts w:ascii="Times New Roman" w:hAnsi="Times New Roman" w:cs="Times New Roman"/>
          <w:color w:val="000000" w:themeColor="text1"/>
          <w:sz w:val="24"/>
          <w:szCs w:val="24"/>
          <w:shd w:val="clear" w:color="auto" w:fill="FFFFFF"/>
        </w:rPr>
        <w:t>Windahl</w:t>
      </w:r>
      <w:proofErr w:type="spellEnd"/>
      <w:r w:rsidR="00746A36" w:rsidRPr="00B92056">
        <w:rPr>
          <w:rFonts w:ascii="Times New Roman" w:hAnsi="Times New Roman" w:cs="Times New Roman"/>
          <w:color w:val="000000" w:themeColor="text1"/>
          <w:sz w:val="24"/>
          <w:szCs w:val="24"/>
          <w:shd w:val="clear" w:color="auto" w:fill="FFFFFF"/>
        </w:rPr>
        <w:t>, 2015).</w:t>
      </w:r>
    </w:p>
    <w:p w:rsidR="00E0740C" w:rsidRPr="00B92056" w:rsidRDefault="00E0740C" w:rsidP="008D3102">
      <w:pPr>
        <w:spacing w:line="360" w:lineRule="auto"/>
        <w:jc w:val="both"/>
        <w:rPr>
          <w:rFonts w:ascii="Times New Roman" w:hAnsi="Times New Roman" w:cs="Times New Roman"/>
          <w:bCs/>
          <w:color w:val="000000" w:themeColor="text1"/>
          <w:sz w:val="24"/>
          <w:szCs w:val="24"/>
        </w:rPr>
      </w:pPr>
      <w:r w:rsidRPr="00B92056">
        <w:rPr>
          <w:rFonts w:ascii="Times New Roman" w:hAnsi="Times New Roman" w:cs="Times New Roman"/>
          <w:bCs/>
          <w:noProof/>
          <w:color w:val="000000" w:themeColor="text1"/>
          <w:sz w:val="24"/>
          <w:szCs w:val="24"/>
        </w:rPr>
        <w:drawing>
          <wp:inline distT="0" distB="0" distL="0" distR="0">
            <wp:extent cx="5943600" cy="4457700"/>
            <wp:effectExtent l="19050" t="0" r="0" b="0"/>
            <wp:docPr id="1" name="Picture 0" descr="lasswell-model-component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asswell-model-components.png"/>
                    <pic:cNvPicPr/>
                  </pic:nvPicPr>
                  <pic:blipFill>
                    <a:blip r:embed="rId7" cstate="print"/>
                    <a:stretch>
                      <a:fillRect/>
                    </a:stretch>
                  </pic:blipFill>
                  <pic:spPr>
                    <a:xfrm>
                      <a:off x="0" y="0"/>
                      <a:ext cx="5943600" cy="4457700"/>
                    </a:xfrm>
                    <a:prstGeom prst="rect">
                      <a:avLst/>
                    </a:prstGeom>
                  </pic:spPr>
                </pic:pic>
              </a:graphicData>
            </a:graphic>
          </wp:inline>
        </w:drawing>
      </w:r>
    </w:p>
    <w:p w:rsidR="00746A36" w:rsidRPr="00B92056" w:rsidRDefault="00746A36" w:rsidP="008D3102">
      <w:pPr>
        <w:spacing w:line="360" w:lineRule="auto"/>
        <w:jc w:val="center"/>
        <w:rPr>
          <w:rFonts w:ascii="Times New Roman" w:hAnsi="Times New Roman" w:cs="Times New Roman"/>
          <w:b/>
          <w:bCs/>
          <w:color w:val="000000" w:themeColor="text1"/>
          <w:sz w:val="24"/>
          <w:szCs w:val="24"/>
        </w:rPr>
      </w:pPr>
      <w:r w:rsidRPr="00B92056">
        <w:rPr>
          <w:rFonts w:ascii="Times New Roman" w:hAnsi="Times New Roman" w:cs="Times New Roman"/>
          <w:b/>
          <w:bCs/>
          <w:color w:val="000000" w:themeColor="text1"/>
          <w:sz w:val="24"/>
          <w:szCs w:val="24"/>
        </w:rPr>
        <w:t xml:space="preserve">Figure: Components of </w:t>
      </w:r>
      <w:proofErr w:type="spellStart"/>
      <w:r w:rsidRPr="00B92056">
        <w:rPr>
          <w:rFonts w:ascii="Times New Roman" w:hAnsi="Times New Roman" w:cs="Times New Roman"/>
          <w:b/>
          <w:bCs/>
          <w:color w:val="000000" w:themeColor="text1"/>
          <w:sz w:val="24"/>
          <w:szCs w:val="24"/>
        </w:rPr>
        <w:t>Lasswell’s</w:t>
      </w:r>
      <w:proofErr w:type="spellEnd"/>
      <w:r w:rsidRPr="00B92056">
        <w:rPr>
          <w:rFonts w:ascii="Times New Roman" w:hAnsi="Times New Roman" w:cs="Times New Roman"/>
          <w:b/>
          <w:bCs/>
          <w:color w:val="000000" w:themeColor="text1"/>
          <w:sz w:val="24"/>
          <w:szCs w:val="24"/>
        </w:rPr>
        <w:t xml:space="preserve"> Model</w:t>
      </w:r>
    </w:p>
    <w:p w:rsidR="00746A36" w:rsidRPr="00B92056" w:rsidRDefault="00746A36" w:rsidP="008D3102">
      <w:pPr>
        <w:spacing w:line="360" w:lineRule="auto"/>
        <w:jc w:val="center"/>
        <w:rPr>
          <w:rFonts w:ascii="Times New Roman" w:hAnsi="Times New Roman" w:cs="Times New Roman"/>
          <w:b/>
          <w:bCs/>
          <w:color w:val="000000" w:themeColor="text1"/>
          <w:sz w:val="24"/>
          <w:szCs w:val="24"/>
        </w:rPr>
      </w:pPr>
      <w:r w:rsidRPr="00B92056">
        <w:rPr>
          <w:rFonts w:ascii="Times New Roman" w:hAnsi="Times New Roman" w:cs="Times New Roman"/>
          <w:b/>
          <w:bCs/>
          <w:color w:val="000000" w:themeColor="text1"/>
          <w:sz w:val="24"/>
          <w:szCs w:val="24"/>
        </w:rPr>
        <w:t>Source (</w:t>
      </w:r>
      <w:proofErr w:type="spellStart"/>
      <w:r w:rsidRPr="00B92056">
        <w:rPr>
          <w:rFonts w:ascii="Times New Roman" w:hAnsi="Times New Roman" w:cs="Times New Roman"/>
          <w:b/>
          <w:color w:val="000000" w:themeColor="text1"/>
          <w:sz w:val="24"/>
          <w:szCs w:val="24"/>
          <w:shd w:val="clear" w:color="auto" w:fill="FFFFFF"/>
        </w:rPr>
        <w:t>McQuail</w:t>
      </w:r>
      <w:proofErr w:type="spellEnd"/>
      <w:r w:rsidRPr="00B92056">
        <w:rPr>
          <w:rFonts w:ascii="Times New Roman" w:hAnsi="Times New Roman" w:cs="Times New Roman"/>
          <w:b/>
          <w:color w:val="000000" w:themeColor="text1"/>
          <w:sz w:val="24"/>
          <w:szCs w:val="24"/>
          <w:shd w:val="clear" w:color="auto" w:fill="FFFFFF"/>
        </w:rPr>
        <w:t xml:space="preserve"> and </w:t>
      </w:r>
      <w:proofErr w:type="spellStart"/>
      <w:r w:rsidRPr="00B92056">
        <w:rPr>
          <w:rFonts w:ascii="Times New Roman" w:hAnsi="Times New Roman" w:cs="Times New Roman"/>
          <w:b/>
          <w:color w:val="000000" w:themeColor="text1"/>
          <w:sz w:val="24"/>
          <w:szCs w:val="24"/>
          <w:shd w:val="clear" w:color="auto" w:fill="FFFFFF"/>
        </w:rPr>
        <w:t>Windahl</w:t>
      </w:r>
      <w:proofErr w:type="spellEnd"/>
      <w:r w:rsidRPr="00B92056">
        <w:rPr>
          <w:rFonts w:ascii="Times New Roman" w:hAnsi="Times New Roman" w:cs="Times New Roman"/>
          <w:b/>
          <w:color w:val="000000" w:themeColor="text1"/>
          <w:sz w:val="24"/>
          <w:szCs w:val="24"/>
          <w:shd w:val="clear" w:color="auto" w:fill="FFFFFF"/>
        </w:rPr>
        <w:t>, 2015).</w:t>
      </w:r>
    </w:p>
    <w:p w:rsidR="00111DB8" w:rsidRPr="00B92056" w:rsidRDefault="00111DB8" w:rsidP="008D3102">
      <w:pPr>
        <w:spacing w:line="360" w:lineRule="auto"/>
        <w:jc w:val="both"/>
        <w:rPr>
          <w:rFonts w:ascii="Times New Roman" w:hAnsi="Times New Roman" w:cs="Times New Roman"/>
          <w:bCs/>
          <w:color w:val="000000" w:themeColor="text1"/>
          <w:sz w:val="24"/>
          <w:szCs w:val="24"/>
        </w:rPr>
      </w:pPr>
      <w:r w:rsidRPr="00B92056">
        <w:rPr>
          <w:rFonts w:ascii="Times New Roman" w:hAnsi="Times New Roman" w:cs="Times New Roman"/>
          <w:bCs/>
          <w:color w:val="000000" w:themeColor="text1"/>
          <w:sz w:val="24"/>
          <w:szCs w:val="24"/>
        </w:rPr>
        <w:t xml:space="preserve">From the experience of my companions working at Nestle UK, it can be attested that they additionally maintain this model in </w:t>
      </w:r>
      <w:r w:rsidR="008D3102" w:rsidRPr="00B92056">
        <w:rPr>
          <w:rFonts w:ascii="Times New Roman" w:hAnsi="Times New Roman" w:cs="Times New Roman"/>
          <w:bCs/>
          <w:color w:val="000000" w:themeColor="text1"/>
          <w:sz w:val="24"/>
          <w:szCs w:val="24"/>
        </w:rPr>
        <w:t xml:space="preserve">the </w:t>
      </w:r>
      <w:r w:rsidRPr="00B92056">
        <w:rPr>
          <w:rFonts w:ascii="Times New Roman" w:hAnsi="Times New Roman" w:cs="Times New Roman"/>
          <w:bCs/>
          <w:noProof/>
          <w:color w:val="000000" w:themeColor="text1"/>
          <w:sz w:val="24"/>
          <w:szCs w:val="24"/>
        </w:rPr>
        <w:t>center</w:t>
      </w:r>
      <w:r w:rsidRPr="00B92056">
        <w:rPr>
          <w:rFonts w:ascii="Times New Roman" w:hAnsi="Times New Roman" w:cs="Times New Roman"/>
          <w:bCs/>
          <w:color w:val="000000" w:themeColor="text1"/>
          <w:sz w:val="24"/>
          <w:szCs w:val="24"/>
        </w:rPr>
        <w:t xml:space="preserve"> while going for successful communication inside the group and association. The sender in this model alludes to the individual who is creating and conveying the message. For Nestlé’s situation, the MTO and the officials working under his </w:t>
      </w:r>
      <w:r w:rsidRPr="00B92056">
        <w:rPr>
          <w:rFonts w:ascii="Times New Roman" w:hAnsi="Times New Roman" w:cs="Times New Roman"/>
          <w:bCs/>
          <w:color w:val="000000" w:themeColor="text1"/>
          <w:sz w:val="24"/>
          <w:szCs w:val="24"/>
        </w:rPr>
        <w:lastRenderedPageBreak/>
        <w:t>group, everybody needs to perform the part of the sender now and then. Like the model expresses, the sender of the message chooses the strategy and medium of communication</w:t>
      </w:r>
      <w:r w:rsidR="007E4D67" w:rsidRPr="00B92056">
        <w:rPr>
          <w:rFonts w:ascii="Times New Roman" w:hAnsi="Times New Roman" w:cs="Times New Roman"/>
          <w:bCs/>
          <w:color w:val="000000" w:themeColor="text1"/>
          <w:sz w:val="24"/>
          <w:szCs w:val="24"/>
        </w:rPr>
        <w:t xml:space="preserve"> (</w:t>
      </w:r>
      <w:proofErr w:type="spellStart"/>
      <w:r w:rsidR="007E4D67" w:rsidRPr="00B92056">
        <w:rPr>
          <w:rFonts w:ascii="Times New Roman" w:hAnsi="Times New Roman" w:cs="Times New Roman"/>
          <w:color w:val="000000" w:themeColor="text1"/>
          <w:sz w:val="24"/>
          <w:szCs w:val="24"/>
          <w:shd w:val="clear" w:color="auto" w:fill="FFFFFF"/>
        </w:rPr>
        <w:t>McQuail</w:t>
      </w:r>
      <w:proofErr w:type="spellEnd"/>
      <w:r w:rsidR="007E4D67" w:rsidRPr="00B92056">
        <w:rPr>
          <w:rFonts w:ascii="Times New Roman" w:hAnsi="Times New Roman" w:cs="Times New Roman"/>
          <w:color w:val="000000" w:themeColor="text1"/>
          <w:sz w:val="24"/>
          <w:szCs w:val="24"/>
          <w:shd w:val="clear" w:color="auto" w:fill="FFFFFF"/>
        </w:rPr>
        <w:t xml:space="preserve"> and </w:t>
      </w:r>
      <w:proofErr w:type="spellStart"/>
      <w:r w:rsidR="007E4D67" w:rsidRPr="00B92056">
        <w:rPr>
          <w:rFonts w:ascii="Times New Roman" w:hAnsi="Times New Roman" w:cs="Times New Roman"/>
          <w:color w:val="000000" w:themeColor="text1"/>
          <w:sz w:val="24"/>
          <w:szCs w:val="24"/>
          <w:shd w:val="clear" w:color="auto" w:fill="FFFFFF"/>
        </w:rPr>
        <w:t>Windahl</w:t>
      </w:r>
      <w:proofErr w:type="spellEnd"/>
      <w:r w:rsidR="007E4D67" w:rsidRPr="00B92056">
        <w:rPr>
          <w:rFonts w:ascii="Times New Roman" w:hAnsi="Times New Roman" w:cs="Times New Roman"/>
          <w:color w:val="000000" w:themeColor="text1"/>
          <w:sz w:val="24"/>
          <w:szCs w:val="24"/>
          <w:shd w:val="clear" w:color="auto" w:fill="FFFFFF"/>
        </w:rPr>
        <w:t>, 2015)</w:t>
      </w:r>
      <w:r w:rsidRPr="00B92056">
        <w:rPr>
          <w:rFonts w:ascii="Times New Roman" w:hAnsi="Times New Roman" w:cs="Times New Roman"/>
          <w:bCs/>
          <w:noProof/>
          <w:color w:val="000000" w:themeColor="text1"/>
          <w:sz w:val="24"/>
          <w:szCs w:val="24"/>
        </w:rPr>
        <w:t>.</w:t>
      </w:r>
      <w:r w:rsidRPr="00B92056">
        <w:rPr>
          <w:rFonts w:ascii="Times New Roman" w:hAnsi="Times New Roman" w:cs="Times New Roman"/>
          <w:bCs/>
          <w:color w:val="000000" w:themeColor="text1"/>
          <w:sz w:val="24"/>
          <w:szCs w:val="24"/>
        </w:rPr>
        <w:t xml:space="preserve"> Nestle UK, be that as it may, has their own arrangement of standards and rules for representatives, commanding the strategy and channel of correspondence for </w:t>
      </w:r>
      <w:proofErr w:type="gramStart"/>
      <w:r w:rsidRPr="00B92056">
        <w:rPr>
          <w:rFonts w:ascii="Times New Roman" w:hAnsi="Times New Roman" w:cs="Times New Roman"/>
          <w:bCs/>
          <w:color w:val="000000" w:themeColor="text1"/>
          <w:sz w:val="24"/>
          <w:szCs w:val="24"/>
        </w:rPr>
        <w:t>particular workers</w:t>
      </w:r>
      <w:proofErr w:type="gramEnd"/>
      <w:r w:rsidRPr="00B92056">
        <w:rPr>
          <w:rFonts w:ascii="Times New Roman" w:hAnsi="Times New Roman" w:cs="Times New Roman"/>
          <w:bCs/>
          <w:color w:val="000000" w:themeColor="text1"/>
          <w:sz w:val="24"/>
          <w:szCs w:val="24"/>
        </w:rPr>
        <w:t xml:space="preserve"> in every division</w:t>
      </w:r>
      <w:r w:rsidR="008D3102" w:rsidRPr="00B92056">
        <w:rPr>
          <w:rFonts w:ascii="Times New Roman" w:hAnsi="Times New Roman" w:cs="Times New Roman"/>
          <w:bCs/>
          <w:color w:val="000000" w:themeColor="text1"/>
          <w:sz w:val="24"/>
          <w:szCs w:val="24"/>
        </w:rPr>
        <w:t>, therefore,</w:t>
      </w:r>
      <w:r w:rsidRPr="00B92056">
        <w:rPr>
          <w:rFonts w:ascii="Times New Roman" w:hAnsi="Times New Roman" w:cs="Times New Roman"/>
          <w:bCs/>
          <w:color w:val="000000" w:themeColor="text1"/>
          <w:sz w:val="24"/>
          <w:szCs w:val="24"/>
        </w:rPr>
        <w:t xml:space="preserve"> keeping away from any inconveniences.</w:t>
      </w:r>
    </w:p>
    <w:p w:rsidR="003D1383" w:rsidRPr="00B92056" w:rsidRDefault="003D1383" w:rsidP="008D3102">
      <w:pPr>
        <w:spacing w:line="360" w:lineRule="auto"/>
        <w:jc w:val="both"/>
        <w:rPr>
          <w:rFonts w:ascii="Times New Roman" w:hAnsi="Times New Roman" w:cs="Times New Roman"/>
          <w:bCs/>
          <w:color w:val="000000" w:themeColor="text1"/>
          <w:sz w:val="24"/>
          <w:szCs w:val="24"/>
        </w:rPr>
      </w:pPr>
      <w:proofErr w:type="gramStart"/>
      <w:r w:rsidRPr="00B92056">
        <w:rPr>
          <w:rFonts w:ascii="Times New Roman" w:hAnsi="Times New Roman" w:cs="Times New Roman"/>
          <w:bCs/>
          <w:color w:val="000000" w:themeColor="text1"/>
          <w:sz w:val="24"/>
          <w:szCs w:val="24"/>
        </w:rPr>
        <w:t>In spite of the fact that</w:t>
      </w:r>
      <w:proofErr w:type="gramEnd"/>
      <w:r w:rsidRPr="00B92056">
        <w:rPr>
          <w:rFonts w:ascii="Times New Roman" w:hAnsi="Times New Roman" w:cs="Times New Roman"/>
          <w:bCs/>
          <w:color w:val="000000" w:themeColor="text1"/>
          <w:sz w:val="24"/>
          <w:szCs w:val="24"/>
        </w:rPr>
        <w:t xml:space="preserve"> </w:t>
      </w:r>
      <w:proofErr w:type="spellStart"/>
      <w:r w:rsidRPr="00B92056">
        <w:rPr>
          <w:rFonts w:ascii="Times New Roman" w:hAnsi="Times New Roman" w:cs="Times New Roman"/>
          <w:bCs/>
          <w:color w:val="000000" w:themeColor="text1"/>
          <w:sz w:val="24"/>
          <w:szCs w:val="24"/>
        </w:rPr>
        <w:t>Lasswell's</w:t>
      </w:r>
      <w:proofErr w:type="spellEnd"/>
      <w:r w:rsidRPr="00B92056">
        <w:rPr>
          <w:rFonts w:ascii="Times New Roman" w:hAnsi="Times New Roman" w:cs="Times New Roman"/>
          <w:bCs/>
          <w:color w:val="000000" w:themeColor="text1"/>
          <w:sz w:val="24"/>
          <w:szCs w:val="24"/>
        </w:rPr>
        <w:t xml:space="preserve"> model was produced to break down mass communication, this model is utilized for relational correspondence or group correspondence to be dispersed message to different groups in different circumstances</w:t>
      </w:r>
      <w:r w:rsidR="007E4D67" w:rsidRPr="00B92056">
        <w:rPr>
          <w:rFonts w:ascii="Times New Roman" w:hAnsi="Times New Roman" w:cs="Times New Roman"/>
          <w:bCs/>
          <w:color w:val="000000" w:themeColor="text1"/>
          <w:sz w:val="24"/>
          <w:szCs w:val="24"/>
        </w:rPr>
        <w:t xml:space="preserve"> (</w:t>
      </w:r>
      <w:proofErr w:type="spellStart"/>
      <w:r w:rsidR="007E4D67" w:rsidRPr="00B92056">
        <w:rPr>
          <w:rFonts w:ascii="Times New Roman" w:hAnsi="Times New Roman" w:cs="Times New Roman"/>
          <w:color w:val="000000" w:themeColor="text1"/>
          <w:sz w:val="24"/>
          <w:szCs w:val="24"/>
          <w:shd w:val="clear" w:color="auto" w:fill="FFFFFF"/>
        </w:rPr>
        <w:t>McQuail</w:t>
      </w:r>
      <w:proofErr w:type="spellEnd"/>
      <w:r w:rsidR="007E4D67" w:rsidRPr="00B92056">
        <w:rPr>
          <w:rFonts w:ascii="Times New Roman" w:hAnsi="Times New Roman" w:cs="Times New Roman"/>
          <w:color w:val="000000" w:themeColor="text1"/>
          <w:sz w:val="24"/>
          <w:szCs w:val="24"/>
          <w:shd w:val="clear" w:color="auto" w:fill="FFFFFF"/>
        </w:rPr>
        <w:t xml:space="preserve"> and </w:t>
      </w:r>
      <w:proofErr w:type="spellStart"/>
      <w:r w:rsidR="007E4D67" w:rsidRPr="00B92056">
        <w:rPr>
          <w:rFonts w:ascii="Times New Roman" w:hAnsi="Times New Roman" w:cs="Times New Roman"/>
          <w:color w:val="000000" w:themeColor="text1"/>
          <w:sz w:val="24"/>
          <w:szCs w:val="24"/>
          <w:shd w:val="clear" w:color="auto" w:fill="FFFFFF"/>
        </w:rPr>
        <w:t>Windahl</w:t>
      </w:r>
      <w:proofErr w:type="spellEnd"/>
      <w:r w:rsidR="007E4D67" w:rsidRPr="00B92056">
        <w:rPr>
          <w:rFonts w:ascii="Times New Roman" w:hAnsi="Times New Roman" w:cs="Times New Roman"/>
          <w:color w:val="000000" w:themeColor="text1"/>
          <w:sz w:val="24"/>
          <w:szCs w:val="24"/>
          <w:shd w:val="clear" w:color="auto" w:fill="FFFFFF"/>
        </w:rPr>
        <w:t>, 2015)</w:t>
      </w:r>
      <w:r w:rsidRPr="00B92056">
        <w:rPr>
          <w:rFonts w:ascii="Times New Roman" w:hAnsi="Times New Roman" w:cs="Times New Roman"/>
          <w:bCs/>
          <w:color w:val="000000" w:themeColor="text1"/>
          <w:sz w:val="24"/>
          <w:szCs w:val="24"/>
        </w:rPr>
        <w:t xml:space="preserve">. </w:t>
      </w:r>
      <w:proofErr w:type="spellStart"/>
      <w:r w:rsidRPr="00B92056">
        <w:rPr>
          <w:rFonts w:ascii="Times New Roman" w:hAnsi="Times New Roman" w:cs="Times New Roman"/>
          <w:bCs/>
          <w:color w:val="000000" w:themeColor="text1"/>
          <w:sz w:val="24"/>
          <w:szCs w:val="24"/>
        </w:rPr>
        <w:t>Lasswell's</w:t>
      </w:r>
      <w:proofErr w:type="spellEnd"/>
      <w:r w:rsidRPr="00B92056">
        <w:rPr>
          <w:rFonts w:ascii="Times New Roman" w:hAnsi="Times New Roman" w:cs="Times New Roman"/>
          <w:bCs/>
          <w:color w:val="000000" w:themeColor="text1"/>
          <w:sz w:val="24"/>
          <w:szCs w:val="24"/>
        </w:rPr>
        <w:t xml:space="preserve"> model was created to think about the media promulgation of nations and organizations for that time. But now this model helps to analyze the communication system of the people working in an organization. </w:t>
      </w:r>
      <w:proofErr w:type="spellStart"/>
      <w:r w:rsidRPr="00B92056">
        <w:rPr>
          <w:rFonts w:ascii="Times New Roman" w:hAnsi="Times New Roman" w:cs="Times New Roman"/>
          <w:bCs/>
          <w:color w:val="000000" w:themeColor="text1"/>
          <w:sz w:val="24"/>
          <w:szCs w:val="24"/>
        </w:rPr>
        <w:t>Lasswell</w:t>
      </w:r>
      <w:proofErr w:type="spellEnd"/>
      <w:r w:rsidRPr="00B92056">
        <w:rPr>
          <w:rFonts w:ascii="Times New Roman" w:hAnsi="Times New Roman" w:cs="Times New Roman"/>
          <w:bCs/>
          <w:color w:val="000000" w:themeColor="text1"/>
          <w:sz w:val="24"/>
          <w:szCs w:val="24"/>
        </w:rPr>
        <w:t xml:space="preserve"> also introduced the process of </w:t>
      </w:r>
      <w:r w:rsidR="008D3102" w:rsidRPr="00B92056">
        <w:rPr>
          <w:rFonts w:ascii="Times New Roman" w:hAnsi="Times New Roman" w:cs="Times New Roman"/>
          <w:bCs/>
          <w:color w:val="000000" w:themeColor="text1"/>
          <w:sz w:val="24"/>
          <w:szCs w:val="24"/>
        </w:rPr>
        <w:t xml:space="preserve">the </w:t>
      </w:r>
      <w:r w:rsidRPr="00B92056">
        <w:rPr>
          <w:rFonts w:ascii="Times New Roman" w:hAnsi="Times New Roman" w:cs="Times New Roman"/>
          <w:bCs/>
          <w:noProof/>
          <w:color w:val="000000" w:themeColor="text1"/>
          <w:sz w:val="24"/>
          <w:szCs w:val="24"/>
        </w:rPr>
        <w:t>successful</w:t>
      </w:r>
      <w:r w:rsidRPr="00B92056">
        <w:rPr>
          <w:rFonts w:ascii="Times New Roman" w:hAnsi="Times New Roman" w:cs="Times New Roman"/>
          <w:bCs/>
          <w:color w:val="000000" w:themeColor="text1"/>
          <w:sz w:val="24"/>
          <w:szCs w:val="24"/>
        </w:rPr>
        <w:t xml:space="preserve"> system of communication. He discussed the connection between </w:t>
      </w:r>
      <w:r w:rsidR="008D3102" w:rsidRPr="00B92056">
        <w:rPr>
          <w:rFonts w:ascii="Times New Roman" w:hAnsi="Times New Roman" w:cs="Times New Roman"/>
          <w:bCs/>
          <w:color w:val="000000" w:themeColor="text1"/>
          <w:sz w:val="24"/>
          <w:szCs w:val="24"/>
        </w:rPr>
        <w:t xml:space="preserve">the </w:t>
      </w:r>
      <w:r w:rsidRPr="00B92056">
        <w:rPr>
          <w:rFonts w:ascii="Times New Roman" w:hAnsi="Times New Roman" w:cs="Times New Roman"/>
          <w:bCs/>
          <w:noProof/>
          <w:color w:val="000000" w:themeColor="text1"/>
          <w:sz w:val="24"/>
          <w:szCs w:val="24"/>
        </w:rPr>
        <w:t>introduction</w:t>
      </w:r>
      <w:r w:rsidRPr="00B92056">
        <w:rPr>
          <w:rFonts w:ascii="Times New Roman" w:hAnsi="Times New Roman" w:cs="Times New Roman"/>
          <w:bCs/>
          <w:color w:val="000000" w:themeColor="text1"/>
          <w:sz w:val="24"/>
          <w:szCs w:val="24"/>
        </w:rPr>
        <w:t xml:space="preserve"> of certainties and how it produces diverse impacts</w:t>
      </w:r>
      <w:r w:rsidR="007E4D67" w:rsidRPr="00B92056">
        <w:rPr>
          <w:rFonts w:ascii="Times New Roman" w:hAnsi="Times New Roman" w:cs="Times New Roman"/>
          <w:bCs/>
          <w:color w:val="000000" w:themeColor="text1"/>
          <w:sz w:val="24"/>
          <w:szCs w:val="24"/>
        </w:rPr>
        <w:t xml:space="preserve"> (Stern, 2014)</w:t>
      </w:r>
      <w:r w:rsidR="00E0740C" w:rsidRPr="00B92056">
        <w:rPr>
          <w:rFonts w:ascii="Times New Roman" w:hAnsi="Times New Roman" w:cs="Times New Roman"/>
          <w:bCs/>
          <w:color w:val="000000" w:themeColor="text1"/>
          <w:sz w:val="24"/>
          <w:szCs w:val="24"/>
        </w:rPr>
        <w:t xml:space="preserve">. </w:t>
      </w:r>
      <w:r w:rsidRPr="00B92056">
        <w:rPr>
          <w:rFonts w:ascii="Times New Roman" w:hAnsi="Times New Roman" w:cs="Times New Roman"/>
          <w:bCs/>
          <w:color w:val="000000" w:themeColor="text1"/>
          <w:sz w:val="24"/>
          <w:szCs w:val="24"/>
        </w:rPr>
        <w:t xml:space="preserve">A management trainee officer plays a significant role that includes verbal communication mostly because his words represent his thoughts and understanding of his works. </w:t>
      </w:r>
      <w:r w:rsidR="00E0740C" w:rsidRPr="00B92056">
        <w:rPr>
          <w:rFonts w:ascii="Times New Roman" w:hAnsi="Times New Roman" w:cs="Times New Roman"/>
          <w:bCs/>
          <w:color w:val="000000" w:themeColor="text1"/>
          <w:sz w:val="24"/>
          <w:szCs w:val="24"/>
        </w:rPr>
        <w:t xml:space="preserve">What he says </w:t>
      </w:r>
      <w:r w:rsidR="007E4D67" w:rsidRPr="00B92056">
        <w:rPr>
          <w:rFonts w:ascii="Times New Roman" w:hAnsi="Times New Roman" w:cs="Times New Roman"/>
          <w:bCs/>
          <w:color w:val="000000" w:themeColor="text1"/>
          <w:sz w:val="24"/>
          <w:szCs w:val="24"/>
        </w:rPr>
        <w:t>affects</w:t>
      </w:r>
      <w:r w:rsidR="00E0740C" w:rsidRPr="00B92056">
        <w:rPr>
          <w:rFonts w:ascii="Times New Roman" w:hAnsi="Times New Roman" w:cs="Times New Roman"/>
          <w:bCs/>
          <w:color w:val="000000" w:themeColor="text1"/>
          <w:sz w:val="24"/>
          <w:szCs w:val="24"/>
        </w:rPr>
        <w:t xml:space="preserve"> the work and the executives working under him. </w:t>
      </w:r>
      <w:r w:rsidR="008D3102" w:rsidRPr="00B92056">
        <w:rPr>
          <w:rFonts w:ascii="Times New Roman" w:hAnsi="Times New Roman" w:cs="Times New Roman"/>
          <w:bCs/>
          <w:noProof/>
          <w:color w:val="000000" w:themeColor="text1"/>
          <w:sz w:val="24"/>
          <w:szCs w:val="24"/>
        </w:rPr>
        <w:t>The m</w:t>
      </w:r>
      <w:r w:rsidR="00E0740C" w:rsidRPr="00B92056">
        <w:rPr>
          <w:rFonts w:ascii="Times New Roman" w:hAnsi="Times New Roman" w:cs="Times New Roman"/>
          <w:bCs/>
          <w:noProof/>
          <w:color w:val="000000" w:themeColor="text1"/>
          <w:sz w:val="24"/>
          <w:szCs w:val="24"/>
        </w:rPr>
        <w:t>essage</w:t>
      </w:r>
      <w:r w:rsidR="00E0740C" w:rsidRPr="00B92056">
        <w:rPr>
          <w:rFonts w:ascii="Times New Roman" w:hAnsi="Times New Roman" w:cs="Times New Roman"/>
          <w:bCs/>
          <w:color w:val="000000" w:themeColor="text1"/>
          <w:sz w:val="24"/>
          <w:szCs w:val="24"/>
        </w:rPr>
        <w:t xml:space="preserve"> is vital in communication for making the communication easy and understandable. </w:t>
      </w:r>
    </w:p>
    <w:p w:rsidR="00E0740C" w:rsidRPr="00B92056" w:rsidRDefault="00E0740C" w:rsidP="008D3102">
      <w:pPr>
        <w:spacing w:line="360" w:lineRule="auto"/>
        <w:jc w:val="both"/>
        <w:rPr>
          <w:rFonts w:ascii="Times New Roman" w:hAnsi="Times New Roman" w:cs="Times New Roman"/>
          <w:bCs/>
          <w:color w:val="000000" w:themeColor="text1"/>
          <w:sz w:val="24"/>
          <w:szCs w:val="24"/>
        </w:rPr>
      </w:pPr>
      <w:r w:rsidRPr="00B92056">
        <w:rPr>
          <w:rFonts w:ascii="Times New Roman" w:hAnsi="Times New Roman" w:cs="Times New Roman"/>
          <w:bCs/>
          <w:color w:val="000000" w:themeColor="text1"/>
          <w:sz w:val="24"/>
          <w:szCs w:val="24"/>
        </w:rPr>
        <w:t xml:space="preserve">According to </w:t>
      </w:r>
      <w:r w:rsidR="007E4D67" w:rsidRPr="00B92056">
        <w:rPr>
          <w:rFonts w:ascii="Times New Roman" w:hAnsi="Times New Roman" w:cs="Times New Roman"/>
          <w:bCs/>
          <w:color w:val="000000" w:themeColor="text1"/>
          <w:sz w:val="24"/>
          <w:szCs w:val="24"/>
        </w:rPr>
        <w:t>Stern</w:t>
      </w:r>
      <w:r w:rsidRPr="00B92056">
        <w:rPr>
          <w:rFonts w:ascii="Times New Roman" w:hAnsi="Times New Roman" w:cs="Times New Roman"/>
          <w:bCs/>
          <w:color w:val="000000" w:themeColor="text1"/>
          <w:sz w:val="24"/>
          <w:szCs w:val="24"/>
        </w:rPr>
        <w:t xml:space="preserve"> (2014), </w:t>
      </w:r>
      <w:r w:rsidR="00D22164" w:rsidRPr="00B92056">
        <w:rPr>
          <w:rFonts w:ascii="Times New Roman" w:hAnsi="Times New Roman" w:cs="Times New Roman"/>
          <w:bCs/>
          <w:color w:val="000000" w:themeColor="text1"/>
          <w:sz w:val="24"/>
          <w:szCs w:val="24"/>
        </w:rPr>
        <w:t>Channel, in</w:t>
      </w:r>
      <w:r w:rsidRPr="00B92056">
        <w:rPr>
          <w:rFonts w:ascii="Times New Roman" w:hAnsi="Times New Roman" w:cs="Times New Roman"/>
          <w:bCs/>
          <w:color w:val="000000" w:themeColor="text1"/>
          <w:sz w:val="24"/>
          <w:szCs w:val="24"/>
        </w:rPr>
        <w:t xml:space="preserve"> this model, alludes to the medium utilized for sending the messages. As the Management trainee officer takes part in both verbal and non-verbal interchanges occasionally, the air can be viewed as the station here nearby links if there should arise an occurrence of phone or online correspondence. Various types of channels are used in my friends working place such as face to face, telephone, e-mail, fax, letter etc. In previous time face to face </w:t>
      </w:r>
      <w:r w:rsidR="00D22164" w:rsidRPr="00B92056">
        <w:rPr>
          <w:rFonts w:ascii="Times New Roman" w:hAnsi="Times New Roman" w:cs="Times New Roman"/>
          <w:bCs/>
          <w:color w:val="000000" w:themeColor="text1"/>
          <w:sz w:val="24"/>
          <w:szCs w:val="24"/>
        </w:rPr>
        <w:t>communication</w:t>
      </w:r>
      <w:r w:rsidRPr="00B92056">
        <w:rPr>
          <w:rFonts w:ascii="Times New Roman" w:hAnsi="Times New Roman" w:cs="Times New Roman"/>
          <w:bCs/>
          <w:color w:val="000000" w:themeColor="text1"/>
          <w:sz w:val="24"/>
          <w:szCs w:val="24"/>
        </w:rPr>
        <w:t xml:space="preserve"> </w:t>
      </w:r>
      <w:r w:rsidRPr="00B92056">
        <w:rPr>
          <w:rFonts w:ascii="Times New Roman" w:hAnsi="Times New Roman" w:cs="Times New Roman"/>
          <w:bCs/>
          <w:noProof/>
          <w:color w:val="000000" w:themeColor="text1"/>
          <w:sz w:val="24"/>
          <w:szCs w:val="24"/>
        </w:rPr>
        <w:t>w</w:t>
      </w:r>
      <w:r w:rsidR="008D3102" w:rsidRPr="00B92056">
        <w:rPr>
          <w:rFonts w:ascii="Times New Roman" w:hAnsi="Times New Roman" w:cs="Times New Roman"/>
          <w:bCs/>
          <w:noProof/>
          <w:color w:val="000000" w:themeColor="text1"/>
          <w:sz w:val="24"/>
          <w:szCs w:val="24"/>
        </w:rPr>
        <w:t>as</w:t>
      </w:r>
      <w:r w:rsidRPr="00B92056">
        <w:rPr>
          <w:rFonts w:ascii="Times New Roman" w:hAnsi="Times New Roman" w:cs="Times New Roman"/>
          <w:bCs/>
          <w:color w:val="000000" w:themeColor="text1"/>
          <w:sz w:val="24"/>
          <w:szCs w:val="24"/>
        </w:rPr>
        <w:t xml:space="preserve"> more effective than the other channels of contact. But now people can contact all over the world using </w:t>
      </w:r>
      <w:r w:rsidR="008D3102" w:rsidRPr="00B92056">
        <w:rPr>
          <w:rFonts w:ascii="Times New Roman" w:hAnsi="Times New Roman" w:cs="Times New Roman"/>
          <w:bCs/>
          <w:color w:val="000000" w:themeColor="text1"/>
          <w:sz w:val="24"/>
          <w:szCs w:val="24"/>
        </w:rPr>
        <w:t xml:space="preserve">the </w:t>
      </w:r>
      <w:r w:rsidRPr="00B92056">
        <w:rPr>
          <w:rFonts w:ascii="Times New Roman" w:hAnsi="Times New Roman" w:cs="Times New Roman"/>
          <w:bCs/>
          <w:noProof/>
          <w:color w:val="000000" w:themeColor="text1"/>
          <w:sz w:val="24"/>
          <w:szCs w:val="24"/>
        </w:rPr>
        <w:t>internet</w:t>
      </w:r>
      <w:r w:rsidRPr="00B92056">
        <w:rPr>
          <w:rFonts w:ascii="Times New Roman" w:hAnsi="Times New Roman" w:cs="Times New Roman"/>
          <w:bCs/>
          <w:color w:val="000000" w:themeColor="text1"/>
          <w:sz w:val="24"/>
          <w:szCs w:val="24"/>
        </w:rPr>
        <w:t>.</w:t>
      </w:r>
    </w:p>
    <w:p w:rsidR="00AE1D3E" w:rsidRPr="00B92056" w:rsidRDefault="00AE1D3E" w:rsidP="008D3102">
      <w:pPr>
        <w:spacing w:line="360" w:lineRule="auto"/>
        <w:jc w:val="both"/>
        <w:rPr>
          <w:rFonts w:ascii="Times New Roman" w:hAnsi="Times New Roman" w:cs="Times New Roman"/>
          <w:bCs/>
          <w:color w:val="000000" w:themeColor="text1"/>
          <w:sz w:val="24"/>
          <w:szCs w:val="24"/>
        </w:rPr>
      </w:pPr>
      <w:r w:rsidRPr="00B92056">
        <w:rPr>
          <w:rFonts w:ascii="Times New Roman" w:hAnsi="Times New Roman" w:cs="Times New Roman"/>
          <w:bCs/>
          <w:color w:val="000000" w:themeColor="text1"/>
          <w:sz w:val="24"/>
          <w:szCs w:val="24"/>
        </w:rPr>
        <w:t xml:space="preserve">In a </w:t>
      </w:r>
      <w:r w:rsidRPr="00B92056">
        <w:rPr>
          <w:rFonts w:ascii="Times New Roman" w:hAnsi="Times New Roman" w:cs="Times New Roman"/>
          <w:bCs/>
          <w:noProof/>
          <w:color w:val="000000" w:themeColor="text1"/>
          <w:sz w:val="24"/>
          <w:szCs w:val="24"/>
        </w:rPr>
        <w:t>communication</w:t>
      </w:r>
      <w:r w:rsidR="008D3102" w:rsidRPr="00B92056">
        <w:rPr>
          <w:rFonts w:ascii="Times New Roman" w:hAnsi="Times New Roman" w:cs="Times New Roman"/>
          <w:bCs/>
          <w:noProof/>
          <w:color w:val="000000" w:themeColor="text1"/>
          <w:sz w:val="24"/>
          <w:szCs w:val="24"/>
        </w:rPr>
        <w:t>,</w:t>
      </w:r>
      <w:r w:rsidRPr="00B92056">
        <w:rPr>
          <w:rFonts w:ascii="Times New Roman" w:hAnsi="Times New Roman" w:cs="Times New Roman"/>
          <w:bCs/>
          <w:color w:val="000000" w:themeColor="text1"/>
          <w:sz w:val="24"/>
          <w:szCs w:val="24"/>
        </w:rPr>
        <w:t xml:space="preserve"> process receiver plays a crucial role because he/she</w:t>
      </w:r>
      <w:r w:rsidR="007E4D67" w:rsidRPr="00B92056">
        <w:rPr>
          <w:rFonts w:ascii="Times New Roman" w:hAnsi="Times New Roman" w:cs="Times New Roman"/>
          <w:bCs/>
          <w:color w:val="000000" w:themeColor="text1"/>
          <w:sz w:val="24"/>
          <w:szCs w:val="24"/>
        </w:rPr>
        <w:t xml:space="preserve"> </w:t>
      </w:r>
      <w:proofErr w:type="gramStart"/>
      <w:r w:rsidR="007E4D67" w:rsidRPr="00B92056">
        <w:rPr>
          <w:rFonts w:ascii="Times New Roman" w:hAnsi="Times New Roman" w:cs="Times New Roman"/>
          <w:bCs/>
          <w:color w:val="000000" w:themeColor="text1"/>
          <w:sz w:val="24"/>
          <w:szCs w:val="24"/>
        </w:rPr>
        <w:t>has</w:t>
      </w:r>
      <w:r w:rsidRPr="00B92056">
        <w:rPr>
          <w:rFonts w:ascii="Times New Roman" w:hAnsi="Times New Roman" w:cs="Times New Roman"/>
          <w:bCs/>
          <w:color w:val="000000" w:themeColor="text1"/>
          <w:sz w:val="24"/>
          <w:szCs w:val="24"/>
        </w:rPr>
        <w:t xml:space="preserve"> to</w:t>
      </w:r>
      <w:proofErr w:type="gramEnd"/>
      <w:r w:rsidRPr="00B92056">
        <w:rPr>
          <w:rFonts w:ascii="Times New Roman" w:hAnsi="Times New Roman" w:cs="Times New Roman"/>
          <w:bCs/>
          <w:color w:val="000000" w:themeColor="text1"/>
          <w:sz w:val="24"/>
          <w:szCs w:val="24"/>
        </w:rPr>
        <w:t xml:space="preserve"> </w:t>
      </w:r>
      <w:r w:rsidR="007E4D67" w:rsidRPr="00B92056">
        <w:rPr>
          <w:rFonts w:ascii="Times New Roman" w:hAnsi="Times New Roman" w:cs="Times New Roman"/>
          <w:bCs/>
          <w:color w:val="000000" w:themeColor="text1"/>
          <w:sz w:val="24"/>
          <w:szCs w:val="24"/>
        </w:rPr>
        <w:t>interpret</w:t>
      </w:r>
      <w:r w:rsidRPr="00B92056">
        <w:rPr>
          <w:rFonts w:ascii="Times New Roman" w:hAnsi="Times New Roman" w:cs="Times New Roman"/>
          <w:bCs/>
          <w:color w:val="000000" w:themeColor="text1"/>
          <w:sz w:val="24"/>
          <w:szCs w:val="24"/>
        </w:rPr>
        <w:t xml:space="preserve"> the message that from the other person. Target people of my friend’s communication are his boss and employees who work under him. The communication process differs depending on the target people also. Feedback or effect is the expression of the target audience or receiver after a communication. If the communication has been successful there will be positive effect thus positive feedback.</w:t>
      </w:r>
    </w:p>
    <w:p w:rsidR="00AE1D3E" w:rsidRPr="00B92056" w:rsidRDefault="00AE1D3E" w:rsidP="008D3102">
      <w:pPr>
        <w:spacing w:line="360" w:lineRule="auto"/>
        <w:jc w:val="both"/>
        <w:rPr>
          <w:rFonts w:ascii="Times New Roman" w:hAnsi="Times New Roman" w:cs="Times New Roman"/>
          <w:bCs/>
          <w:color w:val="000000" w:themeColor="text1"/>
          <w:sz w:val="24"/>
          <w:szCs w:val="24"/>
        </w:rPr>
      </w:pPr>
      <w:r w:rsidRPr="00B92056">
        <w:rPr>
          <w:rFonts w:ascii="Times New Roman" w:hAnsi="Times New Roman" w:cs="Times New Roman"/>
          <w:bCs/>
          <w:color w:val="000000" w:themeColor="text1"/>
          <w:sz w:val="24"/>
          <w:szCs w:val="24"/>
        </w:rPr>
        <w:lastRenderedPageBreak/>
        <w:t>Besides the fundamental components of communication described above, the team elements and advancement additionally perform crucial parts in deciding the viability of correspondence inside a group (</w:t>
      </w:r>
      <w:proofErr w:type="spellStart"/>
      <w:r w:rsidR="007E4D67" w:rsidRPr="00B92056">
        <w:rPr>
          <w:rFonts w:ascii="Times New Roman" w:hAnsi="Times New Roman" w:cs="Times New Roman"/>
          <w:color w:val="000000" w:themeColor="text1"/>
          <w:sz w:val="24"/>
          <w:szCs w:val="24"/>
          <w:shd w:val="clear" w:color="auto" w:fill="FFFFFF"/>
        </w:rPr>
        <w:t>Gersick</w:t>
      </w:r>
      <w:proofErr w:type="spellEnd"/>
      <w:r w:rsidR="007E4D67" w:rsidRPr="00B92056">
        <w:rPr>
          <w:rFonts w:ascii="Times New Roman" w:hAnsi="Times New Roman" w:cs="Times New Roman"/>
          <w:bCs/>
          <w:color w:val="000000" w:themeColor="text1"/>
          <w:sz w:val="24"/>
          <w:szCs w:val="24"/>
        </w:rPr>
        <w:t>, 2016</w:t>
      </w:r>
      <w:r w:rsidRPr="00B92056">
        <w:rPr>
          <w:rFonts w:ascii="Times New Roman" w:hAnsi="Times New Roman" w:cs="Times New Roman"/>
          <w:bCs/>
          <w:color w:val="000000" w:themeColor="text1"/>
          <w:sz w:val="24"/>
          <w:szCs w:val="24"/>
        </w:rPr>
        <w:t>). Tuckman model of team advancement was created in 1965 by Bruce Tuckman, states the execution and the adequacy of communication inside a group enhance with the progress of enhanced relationship among the individuals from the gathering (</w:t>
      </w:r>
      <w:proofErr w:type="spellStart"/>
      <w:r w:rsidR="007E4D67" w:rsidRPr="00B92056">
        <w:rPr>
          <w:rFonts w:ascii="Times New Roman" w:hAnsi="Times New Roman" w:cs="Times New Roman"/>
          <w:color w:val="000000" w:themeColor="text1"/>
          <w:sz w:val="24"/>
          <w:szCs w:val="24"/>
          <w:shd w:val="clear" w:color="auto" w:fill="FFFFFF"/>
        </w:rPr>
        <w:t>Gersick</w:t>
      </w:r>
      <w:proofErr w:type="spellEnd"/>
      <w:r w:rsidRPr="00B92056">
        <w:rPr>
          <w:rFonts w:ascii="Times New Roman" w:hAnsi="Times New Roman" w:cs="Times New Roman"/>
          <w:bCs/>
          <w:color w:val="000000" w:themeColor="text1"/>
          <w:sz w:val="24"/>
          <w:szCs w:val="24"/>
        </w:rPr>
        <w:t>,</w:t>
      </w:r>
      <w:r w:rsidR="007E4D67" w:rsidRPr="00B92056">
        <w:rPr>
          <w:rFonts w:ascii="Times New Roman" w:hAnsi="Times New Roman" w:cs="Times New Roman"/>
          <w:bCs/>
          <w:color w:val="000000" w:themeColor="text1"/>
          <w:sz w:val="24"/>
          <w:szCs w:val="24"/>
        </w:rPr>
        <w:t xml:space="preserve"> 2016</w:t>
      </w:r>
      <w:r w:rsidRPr="00B92056">
        <w:rPr>
          <w:rFonts w:ascii="Times New Roman" w:hAnsi="Times New Roman" w:cs="Times New Roman"/>
          <w:bCs/>
          <w:color w:val="000000" w:themeColor="text1"/>
          <w:sz w:val="24"/>
          <w:szCs w:val="24"/>
        </w:rPr>
        <w:t>). Five phases of squad improvement dist</w:t>
      </w:r>
      <w:r w:rsidR="007E4D67" w:rsidRPr="00B92056">
        <w:rPr>
          <w:rFonts w:ascii="Times New Roman" w:hAnsi="Times New Roman" w:cs="Times New Roman"/>
          <w:bCs/>
          <w:color w:val="000000" w:themeColor="text1"/>
          <w:sz w:val="24"/>
          <w:szCs w:val="24"/>
        </w:rPr>
        <w:t>inguished in this model are Forming, storming, norming as well as performing</w:t>
      </w:r>
      <w:r w:rsidRPr="00B92056">
        <w:rPr>
          <w:rFonts w:ascii="Times New Roman" w:hAnsi="Times New Roman" w:cs="Times New Roman"/>
          <w:bCs/>
          <w:color w:val="000000" w:themeColor="text1"/>
          <w:sz w:val="24"/>
          <w:szCs w:val="24"/>
        </w:rPr>
        <w:t>.</w:t>
      </w:r>
    </w:p>
    <w:p w:rsidR="008D3102" w:rsidRPr="00B92056" w:rsidRDefault="0032454E" w:rsidP="008D3102">
      <w:pPr>
        <w:spacing w:line="360" w:lineRule="auto"/>
        <w:jc w:val="both"/>
        <w:rPr>
          <w:rFonts w:ascii="Times New Roman" w:hAnsi="Times New Roman" w:cs="Times New Roman"/>
          <w:bCs/>
          <w:color w:val="000000" w:themeColor="text1"/>
          <w:sz w:val="24"/>
          <w:szCs w:val="24"/>
        </w:rPr>
      </w:pPr>
      <w:r w:rsidRPr="00B92056">
        <w:rPr>
          <w:rFonts w:ascii="Times New Roman" w:hAnsi="Times New Roman" w:cs="Times New Roman"/>
          <w:bCs/>
          <w:noProof/>
          <w:color w:val="000000" w:themeColor="text1"/>
          <w:sz w:val="24"/>
          <w:szCs w:val="24"/>
        </w:rPr>
        <w:drawing>
          <wp:inline distT="0" distB="0" distL="0" distR="0">
            <wp:extent cx="5943600" cy="3962400"/>
            <wp:effectExtent l="19050" t="0" r="0" b="0"/>
            <wp:docPr id="2" name="Picture 1" descr="Tuckma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uckman.jpg"/>
                    <pic:cNvPicPr/>
                  </pic:nvPicPr>
                  <pic:blipFill>
                    <a:blip r:embed="rId8" cstate="print"/>
                    <a:stretch>
                      <a:fillRect/>
                    </a:stretch>
                  </pic:blipFill>
                  <pic:spPr>
                    <a:xfrm>
                      <a:off x="0" y="0"/>
                      <a:ext cx="5943600" cy="3962400"/>
                    </a:xfrm>
                    <a:prstGeom prst="rect">
                      <a:avLst/>
                    </a:prstGeom>
                  </pic:spPr>
                </pic:pic>
              </a:graphicData>
            </a:graphic>
          </wp:inline>
        </w:drawing>
      </w:r>
    </w:p>
    <w:p w:rsidR="008D3102" w:rsidRPr="00B92056" w:rsidRDefault="008D3102" w:rsidP="008D3102">
      <w:pPr>
        <w:spacing w:line="360" w:lineRule="auto"/>
        <w:jc w:val="center"/>
        <w:rPr>
          <w:rFonts w:ascii="Times New Roman" w:hAnsi="Times New Roman" w:cs="Times New Roman"/>
          <w:b/>
          <w:bCs/>
          <w:color w:val="000000" w:themeColor="text1"/>
          <w:sz w:val="24"/>
          <w:szCs w:val="24"/>
        </w:rPr>
      </w:pPr>
      <w:r w:rsidRPr="00B92056">
        <w:rPr>
          <w:rFonts w:ascii="Times New Roman" w:hAnsi="Times New Roman" w:cs="Times New Roman"/>
          <w:b/>
          <w:bCs/>
          <w:color w:val="000000" w:themeColor="text1"/>
          <w:sz w:val="24"/>
          <w:szCs w:val="24"/>
        </w:rPr>
        <w:t>Figure: Tuckman’s team development model</w:t>
      </w:r>
    </w:p>
    <w:p w:rsidR="008D3102" w:rsidRPr="00B92056" w:rsidRDefault="008D3102" w:rsidP="008D3102">
      <w:pPr>
        <w:spacing w:line="360" w:lineRule="auto"/>
        <w:jc w:val="center"/>
        <w:rPr>
          <w:rFonts w:ascii="Times New Roman" w:hAnsi="Times New Roman" w:cs="Times New Roman"/>
          <w:b/>
          <w:bCs/>
          <w:color w:val="000000" w:themeColor="text1"/>
          <w:sz w:val="24"/>
          <w:szCs w:val="24"/>
        </w:rPr>
      </w:pPr>
      <w:r w:rsidRPr="00B92056">
        <w:rPr>
          <w:rFonts w:ascii="Times New Roman" w:hAnsi="Times New Roman" w:cs="Times New Roman"/>
          <w:b/>
          <w:bCs/>
          <w:color w:val="000000" w:themeColor="text1"/>
          <w:sz w:val="24"/>
          <w:szCs w:val="24"/>
        </w:rPr>
        <w:t>Source (</w:t>
      </w:r>
      <w:proofErr w:type="spellStart"/>
      <w:r w:rsidRPr="00B92056">
        <w:rPr>
          <w:rFonts w:ascii="Times New Roman" w:hAnsi="Times New Roman" w:cs="Times New Roman"/>
          <w:b/>
          <w:bCs/>
          <w:color w:val="000000" w:themeColor="text1"/>
          <w:sz w:val="24"/>
          <w:szCs w:val="24"/>
        </w:rPr>
        <w:t>Gersick</w:t>
      </w:r>
      <w:proofErr w:type="spellEnd"/>
      <w:r w:rsidRPr="00B92056">
        <w:rPr>
          <w:rFonts w:ascii="Times New Roman" w:hAnsi="Times New Roman" w:cs="Times New Roman"/>
          <w:b/>
          <w:bCs/>
          <w:color w:val="000000" w:themeColor="text1"/>
          <w:sz w:val="24"/>
          <w:szCs w:val="24"/>
        </w:rPr>
        <w:t>, 2016)</w:t>
      </w:r>
    </w:p>
    <w:p w:rsidR="008D2698" w:rsidRPr="00B92056" w:rsidRDefault="008D2698" w:rsidP="008D3102">
      <w:pPr>
        <w:spacing w:line="360" w:lineRule="auto"/>
        <w:jc w:val="both"/>
        <w:rPr>
          <w:rFonts w:ascii="Times New Roman" w:hAnsi="Times New Roman" w:cs="Times New Roman"/>
          <w:bCs/>
          <w:color w:val="000000" w:themeColor="text1"/>
          <w:sz w:val="24"/>
          <w:szCs w:val="24"/>
        </w:rPr>
      </w:pPr>
      <w:r w:rsidRPr="00B92056">
        <w:rPr>
          <w:rFonts w:ascii="Times New Roman" w:hAnsi="Times New Roman" w:cs="Times New Roman"/>
          <w:bCs/>
          <w:color w:val="000000" w:themeColor="text1"/>
          <w:sz w:val="24"/>
          <w:szCs w:val="24"/>
        </w:rPr>
        <w:t xml:space="preserve">My companions, who are functioning as MTO in the </w:t>
      </w:r>
      <w:r w:rsidR="008D3102" w:rsidRPr="00B92056">
        <w:rPr>
          <w:rFonts w:ascii="Times New Roman" w:hAnsi="Times New Roman" w:cs="Times New Roman"/>
          <w:bCs/>
          <w:noProof/>
          <w:color w:val="000000" w:themeColor="text1"/>
          <w:sz w:val="24"/>
          <w:szCs w:val="24"/>
        </w:rPr>
        <w:t>N</w:t>
      </w:r>
      <w:r w:rsidRPr="00B92056">
        <w:rPr>
          <w:rFonts w:ascii="Times New Roman" w:hAnsi="Times New Roman" w:cs="Times New Roman"/>
          <w:bCs/>
          <w:noProof/>
          <w:color w:val="000000" w:themeColor="text1"/>
          <w:sz w:val="24"/>
          <w:szCs w:val="24"/>
        </w:rPr>
        <w:t>estle</w:t>
      </w:r>
      <w:r w:rsidRPr="00B92056">
        <w:rPr>
          <w:rFonts w:ascii="Times New Roman" w:hAnsi="Times New Roman" w:cs="Times New Roman"/>
          <w:bCs/>
          <w:color w:val="000000" w:themeColor="text1"/>
          <w:sz w:val="24"/>
          <w:szCs w:val="24"/>
        </w:rPr>
        <w:t xml:space="preserve"> UK, are having likewise experienced such gathering improvement, as the discoveries recommend. In the underlying time frame when they were put under the group of MTO, </w:t>
      </w:r>
      <w:proofErr w:type="gramStart"/>
      <w:r w:rsidRPr="00B92056">
        <w:rPr>
          <w:rFonts w:ascii="Times New Roman" w:hAnsi="Times New Roman" w:cs="Times New Roman"/>
          <w:bCs/>
          <w:color w:val="000000" w:themeColor="text1"/>
          <w:sz w:val="24"/>
          <w:szCs w:val="24"/>
        </w:rPr>
        <w:t>the majority of</w:t>
      </w:r>
      <w:proofErr w:type="gramEnd"/>
      <w:r w:rsidRPr="00B92056">
        <w:rPr>
          <w:rFonts w:ascii="Times New Roman" w:hAnsi="Times New Roman" w:cs="Times New Roman"/>
          <w:bCs/>
          <w:color w:val="000000" w:themeColor="text1"/>
          <w:sz w:val="24"/>
          <w:szCs w:val="24"/>
        </w:rPr>
        <w:t xml:space="preserve"> the individuals were uninformed of their particular parts and obligations in the group. Though some my companions knew each other in </w:t>
      </w:r>
      <w:r w:rsidR="008D3102" w:rsidRPr="00B92056">
        <w:rPr>
          <w:rFonts w:ascii="Times New Roman" w:hAnsi="Times New Roman" w:cs="Times New Roman"/>
          <w:bCs/>
          <w:color w:val="000000" w:themeColor="text1"/>
          <w:sz w:val="24"/>
          <w:szCs w:val="24"/>
        </w:rPr>
        <w:t xml:space="preserve">the </w:t>
      </w:r>
      <w:r w:rsidRPr="00B92056">
        <w:rPr>
          <w:rFonts w:ascii="Times New Roman" w:hAnsi="Times New Roman" w:cs="Times New Roman"/>
          <w:bCs/>
          <w:noProof/>
          <w:color w:val="000000" w:themeColor="text1"/>
          <w:sz w:val="24"/>
          <w:szCs w:val="24"/>
        </w:rPr>
        <w:t>group</w:t>
      </w:r>
      <w:r w:rsidRPr="00B92056">
        <w:rPr>
          <w:rFonts w:ascii="Times New Roman" w:hAnsi="Times New Roman" w:cs="Times New Roman"/>
          <w:bCs/>
          <w:color w:val="000000" w:themeColor="text1"/>
          <w:sz w:val="24"/>
          <w:szCs w:val="24"/>
        </w:rPr>
        <w:t xml:space="preserve">, the </w:t>
      </w:r>
      <w:proofErr w:type="gramStart"/>
      <w:r w:rsidRPr="00B92056">
        <w:rPr>
          <w:rFonts w:ascii="Times New Roman" w:hAnsi="Times New Roman" w:cs="Times New Roman"/>
          <w:bCs/>
          <w:color w:val="000000" w:themeColor="text1"/>
          <w:sz w:val="24"/>
          <w:szCs w:val="24"/>
        </w:rPr>
        <w:t>vast majority</w:t>
      </w:r>
      <w:proofErr w:type="gramEnd"/>
      <w:r w:rsidRPr="00B92056">
        <w:rPr>
          <w:rFonts w:ascii="Times New Roman" w:hAnsi="Times New Roman" w:cs="Times New Roman"/>
          <w:bCs/>
          <w:color w:val="000000" w:themeColor="text1"/>
          <w:sz w:val="24"/>
          <w:szCs w:val="24"/>
        </w:rPr>
        <w:t xml:space="preserve"> of the individuals were obscure to each other and henceforth, there </w:t>
      </w:r>
      <w:r w:rsidRPr="00B92056">
        <w:rPr>
          <w:rFonts w:ascii="Times New Roman" w:hAnsi="Times New Roman" w:cs="Times New Roman"/>
          <w:bCs/>
          <w:color w:val="000000" w:themeColor="text1"/>
          <w:sz w:val="24"/>
          <w:szCs w:val="24"/>
        </w:rPr>
        <w:lastRenderedPageBreak/>
        <w:t xml:space="preserve">did not shape any type of relationship among the colleagues including the Management </w:t>
      </w:r>
      <w:r w:rsidR="008D3102" w:rsidRPr="00B92056">
        <w:rPr>
          <w:rFonts w:ascii="Times New Roman" w:hAnsi="Times New Roman" w:cs="Times New Roman"/>
          <w:bCs/>
          <w:noProof/>
          <w:color w:val="000000" w:themeColor="text1"/>
          <w:sz w:val="24"/>
          <w:szCs w:val="24"/>
        </w:rPr>
        <w:t>T</w:t>
      </w:r>
      <w:r w:rsidRPr="00B92056">
        <w:rPr>
          <w:rFonts w:ascii="Times New Roman" w:hAnsi="Times New Roman" w:cs="Times New Roman"/>
          <w:bCs/>
          <w:noProof/>
          <w:color w:val="000000" w:themeColor="text1"/>
          <w:sz w:val="24"/>
          <w:szCs w:val="24"/>
        </w:rPr>
        <w:t>rainees</w:t>
      </w:r>
      <w:r w:rsidRPr="00B92056">
        <w:rPr>
          <w:rFonts w:ascii="Times New Roman" w:hAnsi="Times New Roman" w:cs="Times New Roman"/>
          <w:bCs/>
          <w:color w:val="000000" w:themeColor="text1"/>
          <w:sz w:val="24"/>
          <w:szCs w:val="24"/>
        </w:rPr>
        <w:t>. This, as indicated by my companions, adversely influenced the capacity of the Manager to impart messages all through the group in the particular time frame. Likewise, there was nonappearance of trust in that period which additionally functioned as a clamor factor in the communication among the colleagues including the Manager, the boss himself (</w:t>
      </w:r>
      <w:proofErr w:type="spellStart"/>
      <w:r w:rsidR="007E4D67" w:rsidRPr="00B92056">
        <w:rPr>
          <w:rFonts w:ascii="Times New Roman" w:hAnsi="Times New Roman" w:cs="Times New Roman"/>
          <w:color w:val="000000" w:themeColor="text1"/>
          <w:sz w:val="24"/>
          <w:szCs w:val="24"/>
          <w:shd w:val="clear" w:color="auto" w:fill="FFFFFF"/>
        </w:rPr>
        <w:t>Gersick</w:t>
      </w:r>
      <w:proofErr w:type="spellEnd"/>
      <w:r w:rsidR="007E4D67" w:rsidRPr="00B92056">
        <w:rPr>
          <w:rFonts w:ascii="Times New Roman" w:hAnsi="Times New Roman" w:cs="Times New Roman"/>
          <w:color w:val="000000" w:themeColor="text1"/>
          <w:sz w:val="24"/>
          <w:szCs w:val="24"/>
          <w:shd w:val="clear" w:color="auto" w:fill="FFFFFF"/>
        </w:rPr>
        <w:t>, 2016</w:t>
      </w:r>
      <w:r w:rsidRPr="00B92056">
        <w:rPr>
          <w:rFonts w:ascii="Times New Roman" w:hAnsi="Times New Roman" w:cs="Times New Roman"/>
          <w:bCs/>
          <w:color w:val="000000" w:themeColor="text1"/>
          <w:sz w:val="24"/>
          <w:szCs w:val="24"/>
        </w:rPr>
        <w:t xml:space="preserve">). Furthermore, the Manager didn't use to look for criticisms from the colleagues in this stage which he ought to have done as he was not exactly mindful of the thoughts, ideas, </w:t>
      </w:r>
      <w:r w:rsidR="007E4D67" w:rsidRPr="00B92056">
        <w:rPr>
          <w:rFonts w:ascii="Times New Roman" w:hAnsi="Times New Roman" w:cs="Times New Roman"/>
          <w:bCs/>
          <w:color w:val="000000" w:themeColor="text1"/>
          <w:sz w:val="24"/>
          <w:szCs w:val="24"/>
        </w:rPr>
        <w:t>perspectives,</w:t>
      </w:r>
      <w:r w:rsidRPr="00B92056">
        <w:rPr>
          <w:rFonts w:ascii="Times New Roman" w:hAnsi="Times New Roman" w:cs="Times New Roman"/>
          <w:bCs/>
          <w:color w:val="000000" w:themeColor="text1"/>
          <w:sz w:val="24"/>
          <w:szCs w:val="24"/>
        </w:rPr>
        <w:t xml:space="preserve"> and conclusions of every part in the group. </w:t>
      </w:r>
    </w:p>
    <w:p w:rsidR="00B32472" w:rsidRPr="00B92056" w:rsidRDefault="008D2698" w:rsidP="008D3102">
      <w:pPr>
        <w:spacing w:line="360" w:lineRule="auto"/>
        <w:jc w:val="both"/>
        <w:rPr>
          <w:rFonts w:ascii="Times New Roman" w:hAnsi="Times New Roman" w:cs="Times New Roman"/>
          <w:bCs/>
          <w:color w:val="000000" w:themeColor="text1"/>
          <w:sz w:val="24"/>
          <w:szCs w:val="24"/>
        </w:rPr>
      </w:pPr>
      <w:r w:rsidRPr="00B92056">
        <w:rPr>
          <w:rFonts w:ascii="Times New Roman" w:hAnsi="Times New Roman" w:cs="Times New Roman"/>
          <w:bCs/>
          <w:color w:val="000000" w:themeColor="text1"/>
          <w:sz w:val="24"/>
          <w:szCs w:val="24"/>
        </w:rPr>
        <w:t xml:space="preserve">In the storming time frame, the part of the group pioneer in communication is significantly more essential as parts and duties of each colleague are cleared up in this stage </w:t>
      </w:r>
      <w:r w:rsidR="007E4D67" w:rsidRPr="00B92056">
        <w:rPr>
          <w:rFonts w:ascii="Times New Roman" w:hAnsi="Times New Roman" w:cs="Times New Roman"/>
          <w:bCs/>
          <w:color w:val="000000" w:themeColor="text1"/>
          <w:sz w:val="24"/>
          <w:szCs w:val="24"/>
        </w:rPr>
        <w:t>(Stern, 2014)</w:t>
      </w:r>
      <w:r w:rsidRPr="00B92056">
        <w:rPr>
          <w:rFonts w:ascii="Times New Roman" w:hAnsi="Times New Roman" w:cs="Times New Roman"/>
          <w:bCs/>
          <w:color w:val="000000" w:themeColor="text1"/>
          <w:sz w:val="24"/>
          <w:szCs w:val="24"/>
        </w:rPr>
        <w:t xml:space="preserve">. For Nestlé’s situation, the Manager, who assumed the part of the group pioneer, orchestrated a few team </w:t>
      </w:r>
      <w:proofErr w:type="gramStart"/>
      <w:r w:rsidRPr="00B92056">
        <w:rPr>
          <w:rFonts w:ascii="Times New Roman" w:hAnsi="Times New Roman" w:cs="Times New Roman"/>
          <w:bCs/>
          <w:color w:val="000000" w:themeColor="text1"/>
          <w:sz w:val="24"/>
          <w:szCs w:val="24"/>
        </w:rPr>
        <w:t>meeting</w:t>
      </w:r>
      <w:proofErr w:type="gramEnd"/>
      <w:r w:rsidRPr="00B92056">
        <w:rPr>
          <w:rFonts w:ascii="Times New Roman" w:hAnsi="Times New Roman" w:cs="Times New Roman"/>
          <w:bCs/>
          <w:color w:val="000000" w:themeColor="text1"/>
          <w:sz w:val="24"/>
          <w:szCs w:val="24"/>
        </w:rPr>
        <w:t xml:space="preserve"> through which he cleared up everybody's part and the group's objectives in eye to eye correspondence. </w:t>
      </w:r>
      <w:proofErr w:type="gramStart"/>
      <w:r w:rsidRPr="00B92056">
        <w:rPr>
          <w:rFonts w:ascii="Times New Roman" w:hAnsi="Times New Roman" w:cs="Times New Roman"/>
          <w:bCs/>
          <w:color w:val="000000" w:themeColor="text1"/>
          <w:sz w:val="24"/>
          <w:szCs w:val="24"/>
        </w:rPr>
        <w:t>Despite the fact that</w:t>
      </w:r>
      <w:proofErr w:type="gramEnd"/>
      <w:r w:rsidRPr="00B92056">
        <w:rPr>
          <w:rFonts w:ascii="Times New Roman" w:hAnsi="Times New Roman" w:cs="Times New Roman"/>
          <w:bCs/>
          <w:color w:val="000000" w:themeColor="text1"/>
          <w:sz w:val="24"/>
          <w:szCs w:val="24"/>
        </w:rPr>
        <w:t xml:space="preserve"> the colleagues were very anxious and awkward while conveying among them, the administrator kept a casual and open stance all the time amid the group gatherings. This is imperative for compelling communication as body pose says a lot too nearby articulated words (</w:t>
      </w:r>
      <w:r w:rsidR="007E4D67" w:rsidRPr="00B92056">
        <w:rPr>
          <w:rFonts w:ascii="Times New Roman" w:hAnsi="Times New Roman" w:cs="Times New Roman"/>
          <w:color w:val="000000" w:themeColor="text1"/>
          <w:sz w:val="24"/>
          <w:szCs w:val="24"/>
          <w:shd w:val="clear" w:color="auto" w:fill="FFFFFF"/>
        </w:rPr>
        <w:t>Cassidy. 2017</w:t>
      </w:r>
      <w:r w:rsidRPr="00B92056">
        <w:rPr>
          <w:rFonts w:ascii="Times New Roman" w:hAnsi="Times New Roman" w:cs="Times New Roman"/>
          <w:bCs/>
          <w:color w:val="000000" w:themeColor="text1"/>
          <w:sz w:val="24"/>
          <w:szCs w:val="24"/>
        </w:rPr>
        <w:t xml:space="preserve">). The manager, nonetheless, used to utilize distinctive languages in those discussions which </w:t>
      </w:r>
      <w:proofErr w:type="gramStart"/>
      <w:r w:rsidRPr="00B92056">
        <w:rPr>
          <w:rFonts w:ascii="Times New Roman" w:hAnsi="Times New Roman" w:cs="Times New Roman"/>
          <w:bCs/>
          <w:color w:val="000000" w:themeColor="text1"/>
          <w:sz w:val="24"/>
          <w:szCs w:val="24"/>
        </w:rPr>
        <w:t>a large number of</w:t>
      </w:r>
      <w:proofErr w:type="gramEnd"/>
      <w:r w:rsidRPr="00B92056">
        <w:rPr>
          <w:rFonts w:ascii="Times New Roman" w:hAnsi="Times New Roman" w:cs="Times New Roman"/>
          <w:bCs/>
          <w:color w:val="000000" w:themeColor="text1"/>
          <w:sz w:val="24"/>
          <w:szCs w:val="24"/>
        </w:rPr>
        <w:t xml:space="preserve"> the colleagues at first discovered aggravating in the communication procedure but later every one of them got comfortable with those languages. </w:t>
      </w:r>
      <w:proofErr w:type="gramStart"/>
      <w:r w:rsidRPr="00B92056">
        <w:rPr>
          <w:rFonts w:ascii="Times New Roman" w:hAnsi="Times New Roman" w:cs="Times New Roman"/>
          <w:bCs/>
          <w:color w:val="000000" w:themeColor="text1"/>
          <w:sz w:val="24"/>
          <w:szCs w:val="24"/>
        </w:rPr>
        <w:t>In spite of the fact that</w:t>
      </w:r>
      <w:proofErr w:type="gramEnd"/>
      <w:r w:rsidRPr="00B92056">
        <w:rPr>
          <w:rFonts w:ascii="Times New Roman" w:hAnsi="Times New Roman" w:cs="Times New Roman"/>
          <w:bCs/>
          <w:color w:val="000000" w:themeColor="text1"/>
          <w:sz w:val="24"/>
          <w:szCs w:val="24"/>
        </w:rPr>
        <w:t xml:space="preserve"> languages can be utilized as a part of authority gatherings, the Manager ought to have at first thought about the scholastic and specialized aptitudes of each colleague </w:t>
      </w:r>
      <w:r w:rsidR="007E4D67" w:rsidRPr="00B92056">
        <w:rPr>
          <w:rFonts w:ascii="Times New Roman" w:hAnsi="Times New Roman" w:cs="Times New Roman"/>
          <w:bCs/>
          <w:color w:val="000000" w:themeColor="text1"/>
          <w:sz w:val="24"/>
          <w:szCs w:val="24"/>
        </w:rPr>
        <w:t xml:space="preserve">(Stern, 2014). </w:t>
      </w:r>
    </w:p>
    <w:p w:rsidR="008D2698" w:rsidRPr="00B92056" w:rsidRDefault="008D2698" w:rsidP="008D3102">
      <w:pPr>
        <w:spacing w:line="360" w:lineRule="auto"/>
        <w:jc w:val="both"/>
        <w:rPr>
          <w:rFonts w:ascii="Times New Roman" w:hAnsi="Times New Roman" w:cs="Times New Roman"/>
          <w:bCs/>
          <w:color w:val="000000" w:themeColor="text1"/>
          <w:sz w:val="24"/>
          <w:szCs w:val="24"/>
        </w:rPr>
      </w:pPr>
      <w:r w:rsidRPr="00B92056">
        <w:rPr>
          <w:rFonts w:ascii="Times New Roman" w:hAnsi="Times New Roman" w:cs="Times New Roman"/>
          <w:bCs/>
          <w:color w:val="000000" w:themeColor="text1"/>
          <w:sz w:val="24"/>
          <w:szCs w:val="24"/>
        </w:rPr>
        <w:t xml:space="preserve">There exists a group domain of viable communication as every </w:t>
      </w:r>
      <w:r w:rsidRPr="00B92056">
        <w:rPr>
          <w:rFonts w:ascii="Times New Roman" w:hAnsi="Times New Roman" w:cs="Times New Roman"/>
          <w:bCs/>
          <w:noProof/>
          <w:color w:val="000000" w:themeColor="text1"/>
          <w:sz w:val="24"/>
          <w:szCs w:val="24"/>
        </w:rPr>
        <w:t>p</w:t>
      </w:r>
      <w:r w:rsidR="008D3102" w:rsidRPr="00B92056">
        <w:rPr>
          <w:rFonts w:ascii="Times New Roman" w:hAnsi="Times New Roman" w:cs="Times New Roman"/>
          <w:bCs/>
          <w:noProof/>
          <w:color w:val="000000" w:themeColor="text1"/>
          <w:sz w:val="24"/>
          <w:szCs w:val="24"/>
        </w:rPr>
        <w:t>e</w:t>
      </w:r>
      <w:r w:rsidRPr="00B92056">
        <w:rPr>
          <w:rFonts w:ascii="Times New Roman" w:hAnsi="Times New Roman" w:cs="Times New Roman"/>
          <w:bCs/>
          <w:noProof/>
          <w:color w:val="000000" w:themeColor="text1"/>
          <w:sz w:val="24"/>
          <w:szCs w:val="24"/>
        </w:rPr>
        <w:t>rson</w:t>
      </w:r>
      <w:r w:rsidRPr="00B92056">
        <w:rPr>
          <w:rFonts w:ascii="Times New Roman" w:hAnsi="Times New Roman" w:cs="Times New Roman"/>
          <w:bCs/>
          <w:color w:val="000000" w:themeColor="text1"/>
          <w:sz w:val="24"/>
          <w:szCs w:val="24"/>
        </w:rPr>
        <w:t xml:space="preserve"> is dedicated to the group missio</w:t>
      </w:r>
      <w:r w:rsidR="00BF04C7" w:rsidRPr="00B92056">
        <w:rPr>
          <w:rFonts w:ascii="Times New Roman" w:hAnsi="Times New Roman" w:cs="Times New Roman"/>
          <w:bCs/>
          <w:color w:val="000000" w:themeColor="text1"/>
          <w:sz w:val="24"/>
          <w:szCs w:val="24"/>
        </w:rPr>
        <w:t>ns and they acknowledge and s</w:t>
      </w:r>
      <w:r w:rsidRPr="00B92056">
        <w:rPr>
          <w:rFonts w:ascii="Times New Roman" w:hAnsi="Times New Roman" w:cs="Times New Roman"/>
          <w:bCs/>
          <w:color w:val="000000" w:themeColor="text1"/>
          <w:sz w:val="24"/>
          <w:szCs w:val="24"/>
        </w:rPr>
        <w:t xml:space="preserve">how respect each other in the norming time frame </w:t>
      </w:r>
      <w:r w:rsidR="007E4D67" w:rsidRPr="00B92056">
        <w:rPr>
          <w:rFonts w:ascii="Times New Roman" w:hAnsi="Times New Roman" w:cs="Times New Roman"/>
          <w:bCs/>
          <w:color w:val="000000" w:themeColor="text1"/>
          <w:sz w:val="24"/>
          <w:szCs w:val="24"/>
        </w:rPr>
        <w:t xml:space="preserve">(Stern, 2014). </w:t>
      </w:r>
      <w:r w:rsidRPr="00B92056">
        <w:rPr>
          <w:rFonts w:ascii="Times New Roman" w:hAnsi="Times New Roman" w:cs="Times New Roman"/>
          <w:bCs/>
          <w:color w:val="000000" w:themeColor="text1"/>
          <w:sz w:val="24"/>
          <w:szCs w:val="24"/>
        </w:rPr>
        <w:t>What's more, there is lucidity of reason and no shrouded plans</w:t>
      </w:r>
      <w:r w:rsidR="008D3102" w:rsidRPr="00B92056">
        <w:rPr>
          <w:rFonts w:ascii="Times New Roman" w:hAnsi="Times New Roman" w:cs="Times New Roman"/>
          <w:bCs/>
          <w:color w:val="000000" w:themeColor="text1"/>
          <w:sz w:val="24"/>
          <w:szCs w:val="24"/>
        </w:rPr>
        <w:t>, therefore,</w:t>
      </w:r>
      <w:r w:rsidRPr="00B92056">
        <w:rPr>
          <w:rFonts w:ascii="Times New Roman" w:hAnsi="Times New Roman" w:cs="Times New Roman"/>
          <w:bCs/>
          <w:color w:val="000000" w:themeColor="text1"/>
          <w:sz w:val="24"/>
          <w:szCs w:val="24"/>
        </w:rPr>
        <w:t xml:space="preserve"> upgrading the group execution. For </w:t>
      </w:r>
      <w:r w:rsidR="00BF04C7" w:rsidRPr="00B92056">
        <w:rPr>
          <w:rFonts w:ascii="Times New Roman" w:hAnsi="Times New Roman" w:cs="Times New Roman"/>
          <w:bCs/>
          <w:color w:val="000000" w:themeColor="text1"/>
          <w:sz w:val="24"/>
          <w:szCs w:val="24"/>
        </w:rPr>
        <w:t>Nestlé’s</w:t>
      </w:r>
      <w:r w:rsidRPr="00B92056">
        <w:rPr>
          <w:rFonts w:ascii="Times New Roman" w:hAnsi="Times New Roman" w:cs="Times New Roman"/>
          <w:bCs/>
          <w:color w:val="000000" w:themeColor="text1"/>
          <w:sz w:val="24"/>
          <w:szCs w:val="24"/>
        </w:rPr>
        <w:t xml:space="preserve"> situation, the Manager didn't need to give much exertion in the norming stage to convey objectives and headings as he needed to in the initial two </w:t>
      </w:r>
      <w:r w:rsidR="00BF04C7" w:rsidRPr="00B92056">
        <w:rPr>
          <w:rFonts w:ascii="Times New Roman" w:hAnsi="Times New Roman" w:cs="Times New Roman"/>
          <w:bCs/>
          <w:color w:val="000000" w:themeColor="text1"/>
          <w:sz w:val="24"/>
          <w:szCs w:val="24"/>
        </w:rPr>
        <w:t>stages</w:t>
      </w:r>
      <w:r w:rsidRPr="00B92056">
        <w:rPr>
          <w:rFonts w:ascii="Times New Roman" w:hAnsi="Times New Roman" w:cs="Times New Roman"/>
          <w:bCs/>
          <w:color w:val="000000" w:themeColor="text1"/>
          <w:sz w:val="24"/>
          <w:szCs w:val="24"/>
        </w:rPr>
        <w:t xml:space="preserve">. The administrator, in any case, has been found to have an individual plan of 'wanting to be correct regardless what the matter' which filled in as a passionate clamor in this way lessening the viability of communication. </w:t>
      </w:r>
    </w:p>
    <w:p w:rsidR="008D2698" w:rsidRPr="00B92056" w:rsidRDefault="008D2698" w:rsidP="008D3102">
      <w:pPr>
        <w:spacing w:line="360" w:lineRule="auto"/>
        <w:jc w:val="both"/>
        <w:rPr>
          <w:rFonts w:ascii="Times New Roman" w:hAnsi="Times New Roman" w:cs="Times New Roman"/>
          <w:bCs/>
          <w:color w:val="000000" w:themeColor="text1"/>
          <w:sz w:val="24"/>
          <w:szCs w:val="24"/>
        </w:rPr>
      </w:pPr>
      <w:r w:rsidRPr="00B92056">
        <w:rPr>
          <w:rFonts w:ascii="Times New Roman" w:hAnsi="Times New Roman" w:cs="Times New Roman"/>
          <w:bCs/>
          <w:color w:val="000000" w:themeColor="text1"/>
          <w:sz w:val="24"/>
          <w:szCs w:val="24"/>
        </w:rPr>
        <w:lastRenderedPageBreak/>
        <w:t>This stage of communication is most significant as obligation and group moti</w:t>
      </w:r>
      <w:r w:rsidR="008D3102" w:rsidRPr="00B92056">
        <w:rPr>
          <w:rFonts w:ascii="Times New Roman" w:hAnsi="Times New Roman" w:cs="Times New Roman"/>
          <w:bCs/>
          <w:color w:val="000000" w:themeColor="text1"/>
          <w:sz w:val="24"/>
          <w:szCs w:val="24"/>
        </w:rPr>
        <w:t>vation are high in this period</w:t>
      </w:r>
      <w:r w:rsidRPr="00B92056">
        <w:rPr>
          <w:rFonts w:ascii="Times New Roman" w:hAnsi="Times New Roman" w:cs="Times New Roman"/>
          <w:bCs/>
          <w:color w:val="000000" w:themeColor="text1"/>
          <w:sz w:val="24"/>
          <w:szCs w:val="24"/>
        </w:rPr>
        <w:t xml:space="preserve"> </w:t>
      </w:r>
      <w:r w:rsidR="008D3102" w:rsidRPr="00B92056">
        <w:rPr>
          <w:rFonts w:ascii="Times New Roman" w:hAnsi="Times New Roman" w:cs="Times New Roman"/>
          <w:bCs/>
          <w:color w:val="000000" w:themeColor="text1"/>
          <w:sz w:val="24"/>
          <w:szCs w:val="24"/>
        </w:rPr>
        <w:t>(</w:t>
      </w:r>
      <w:proofErr w:type="spellStart"/>
      <w:r w:rsidR="008D3102" w:rsidRPr="00B92056">
        <w:rPr>
          <w:rFonts w:ascii="Times New Roman" w:hAnsi="Times New Roman" w:cs="Times New Roman"/>
          <w:bCs/>
          <w:color w:val="000000" w:themeColor="text1"/>
          <w:sz w:val="24"/>
          <w:szCs w:val="24"/>
        </w:rPr>
        <w:t>Abdin</w:t>
      </w:r>
      <w:proofErr w:type="spellEnd"/>
      <w:r w:rsidR="008D3102" w:rsidRPr="00B92056">
        <w:rPr>
          <w:rFonts w:ascii="Times New Roman" w:hAnsi="Times New Roman" w:cs="Times New Roman"/>
          <w:bCs/>
          <w:color w:val="000000" w:themeColor="text1"/>
          <w:sz w:val="24"/>
          <w:szCs w:val="24"/>
        </w:rPr>
        <w:t>, 2010).</w:t>
      </w:r>
      <w:r w:rsidRPr="00B92056">
        <w:rPr>
          <w:rFonts w:ascii="Times New Roman" w:hAnsi="Times New Roman" w:cs="Times New Roman"/>
          <w:bCs/>
          <w:color w:val="000000" w:themeColor="text1"/>
          <w:sz w:val="24"/>
          <w:szCs w:val="24"/>
        </w:rPr>
        <w:t xml:space="preserve"> As the colleagues and the manager were very acquainted with each other and had more extensive thought of everybody's financial and social foundation, the administrator was found to utilize provincial sayings in the eye to eye discussions which a significant number of the colleagues discovered hard to get it. </w:t>
      </w:r>
      <w:proofErr w:type="gramStart"/>
      <w:r w:rsidRPr="00B92056">
        <w:rPr>
          <w:rFonts w:ascii="Times New Roman" w:hAnsi="Times New Roman" w:cs="Times New Roman"/>
          <w:bCs/>
          <w:color w:val="000000" w:themeColor="text1"/>
          <w:sz w:val="24"/>
          <w:szCs w:val="24"/>
        </w:rPr>
        <w:t>In spite of the fact that</w:t>
      </w:r>
      <w:proofErr w:type="gramEnd"/>
      <w:r w:rsidRPr="00B92056">
        <w:rPr>
          <w:rFonts w:ascii="Times New Roman" w:hAnsi="Times New Roman" w:cs="Times New Roman"/>
          <w:bCs/>
          <w:color w:val="000000" w:themeColor="text1"/>
          <w:sz w:val="24"/>
          <w:szCs w:val="24"/>
        </w:rPr>
        <w:t xml:space="preserve"> the colleagues were in standard contact among themselves, the chief, in any case, didn't convey routinely and subsequently confining the individuals from being updated.</w:t>
      </w:r>
    </w:p>
    <w:p w:rsidR="005216A6" w:rsidRPr="00B92056" w:rsidRDefault="005216A6" w:rsidP="008D3102">
      <w:pPr>
        <w:spacing w:line="360" w:lineRule="auto"/>
        <w:jc w:val="both"/>
        <w:rPr>
          <w:rFonts w:ascii="Times New Roman" w:hAnsi="Times New Roman" w:cs="Times New Roman"/>
          <w:b/>
          <w:bCs/>
          <w:color w:val="000000" w:themeColor="text1"/>
          <w:sz w:val="28"/>
          <w:szCs w:val="24"/>
        </w:rPr>
      </w:pPr>
    </w:p>
    <w:p w:rsidR="00B32472" w:rsidRPr="00B92056" w:rsidRDefault="00B32472" w:rsidP="008D3102">
      <w:pPr>
        <w:spacing w:line="360" w:lineRule="auto"/>
        <w:jc w:val="both"/>
        <w:rPr>
          <w:rFonts w:ascii="Times New Roman" w:hAnsi="Times New Roman" w:cs="Times New Roman"/>
          <w:b/>
          <w:bCs/>
          <w:color w:val="000000" w:themeColor="text1"/>
          <w:sz w:val="28"/>
          <w:szCs w:val="24"/>
        </w:rPr>
      </w:pPr>
    </w:p>
    <w:p w:rsidR="005216A6" w:rsidRPr="00B92056" w:rsidRDefault="005216A6" w:rsidP="008D3102">
      <w:pPr>
        <w:pStyle w:val="Heading1"/>
        <w:rPr>
          <w:rFonts w:ascii="Times New Roman" w:hAnsi="Times New Roman" w:cs="Times New Roman"/>
          <w:color w:val="000000" w:themeColor="text1"/>
        </w:rPr>
      </w:pPr>
      <w:bookmarkStart w:id="2" w:name="_Toc512838883"/>
      <w:r w:rsidRPr="00B92056">
        <w:rPr>
          <w:rFonts w:ascii="Times New Roman" w:hAnsi="Times New Roman" w:cs="Times New Roman"/>
          <w:color w:val="000000" w:themeColor="text1"/>
        </w:rPr>
        <w:t xml:space="preserve">Improving Employee’s performance on communication and teamwork at </w:t>
      </w:r>
      <w:r w:rsidR="008D3102" w:rsidRPr="00B92056">
        <w:rPr>
          <w:rFonts w:ascii="Times New Roman" w:hAnsi="Times New Roman" w:cs="Times New Roman"/>
          <w:color w:val="000000" w:themeColor="text1"/>
        </w:rPr>
        <w:t xml:space="preserve">the </w:t>
      </w:r>
      <w:r w:rsidRPr="00B92056">
        <w:rPr>
          <w:rFonts w:ascii="Times New Roman" w:hAnsi="Times New Roman" w:cs="Times New Roman"/>
          <w:noProof/>
          <w:color w:val="000000" w:themeColor="text1"/>
        </w:rPr>
        <w:t>workplace</w:t>
      </w:r>
      <w:bookmarkEnd w:id="2"/>
    </w:p>
    <w:p w:rsidR="005216A6" w:rsidRPr="00B92056" w:rsidRDefault="005216A6" w:rsidP="008D3102">
      <w:pPr>
        <w:spacing w:line="360" w:lineRule="auto"/>
        <w:jc w:val="both"/>
        <w:rPr>
          <w:rFonts w:ascii="Times New Roman" w:hAnsi="Times New Roman" w:cs="Times New Roman"/>
          <w:bCs/>
          <w:color w:val="000000" w:themeColor="text1"/>
          <w:sz w:val="24"/>
          <w:szCs w:val="24"/>
        </w:rPr>
      </w:pPr>
      <w:r w:rsidRPr="00B92056">
        <w:rPr>
          <w:rFonts w:ascii="Times New Roman" w:hAnsi="Times New Roman" w:cs="Times New Roman"/>
          <w:bCs/>
          <w:color w:val="000000" w:themeColor="text1"/>
          <w:sz w:val="24"/>
          <w:szCs w:val="24"/>
        </w:rPr>
        <w:t xml:space="preserve">Based on the analysis of Nestle's MTO's group performance and communication with other, a few suggestions are consolidated in this area which is destined to enhance the relational abilities and productivity at work environment too. </w:t>
      </w:r>
    </w:p>
    <w:p w:rsidR="005216A6" w:rsidRPr="00B92056" w:rsidRDefault="005216A6" w:rsidP="008D3102">
      <w:pPr>
        <w:spacing w:line="360" w:lineRule="auto"/>
        <w:jc w:val="both"/>
        <w:rPr>
          <w:rFonts w:ascii="Times New Roman" w:hAnsi="Times New Roman" w:cs="Times New Roman"/>
          <w:bCs/>
          <w:color w:val="000000" w:themeColor="text1"/>
          <w:sz w:val="24"/>
          <w:szCs w:val="24"/>
        </w:rPr>
      </w:pPr>
      <w:r w:rsidRPr="00B92056">
        <w:rPr>
          <w:rFonts w:ascii="Times New Roman" w:hAnsi="Times New Roman" w:cs="Times New Roman"/>
          <w:bCs/>
          <w:color w:val="000000" w:themeColor="text1"/>
          <w:sz w:val="24"/>
          <w:szCs w:val="24"/>
        </w:rPr>
        <w:t xml:space="preserve">A more profound investigation of the correspondence adequacy of the MTO group of Nestle uncovers that they did not have a legitimate communication technique for the group. They can organize a group meeting where everybody will thoroughly consider and characterize a procedure and reason for better business communication administration by sharing knowledge and thoughts and giving feedbacks. In this methodology, they </w:t>
      </w:r>
      <w:proofErr w:type="gramStart"/>
      <w:r w:rsidRPr="00B92056">
        <w:rPr>
          <w:rFonts w:ascii="Times New Roman" w:hAnsi="Times New Roman" w:cs="Times New Roman"/>
          <w:bCs/>
          <w:color w:val="000000" w:themeColor="text1"/>
          <w:sz w:val="24"/>
          <w:szCs w:val="24"/>
        </w:rPr>
        <w:t>have to</w:t>
      </w:r>
      <w:proofErr w:type="gramEnd"/>
      <w:r w:rsidRPr="00B92056">
        <w:rPr>
          <w:rFonts w:ascii="Times New Roman" w:hAnsi="Times New Roman" w:cs="Times New Roman"/>
          <w:bCs/>
          <w:color w:val="000000" w:themeColor="text1"/>
          <w:sz w:val="24"/>
          <w:szCs w:val="24"/>
        </w:rPr>
        <w:t xml:space="preserve"> characterize and illuminate who has to recognize what, when and how </w:t>
      </w:r>
      <w:r w:rsidR="007E4D67" w:rsidRPr="00B92056">
        <w:rPr>
          <w:rFonts w:ascii="Times New Roman" w:hAnsi="Times New Roman" w:cs="Times New Roman"/>
          <w:bCs/>
          <w:color w:val="000000" w:themeColor="text1"/>
          <w:sz w:val="24"/>
          <w:szCs w:val="24"/>
        </w:rPr>
        <w:t xml:space="preserve">they should know it </w:t>
      </w:r>
      <w:r w:rsidR="008D3102" w:rsidRPr="00B92056">
        <w:rPr>
          <w:rFonts w:ascii="Times New Roman" w:hAnsi="Times New Roman" w:cs="Times New Roman"/>
          <w:bCs/>
          <w:color w:val="000000" w:themeColor="text1"/>
          <w:sz w:val="24"/>
          <w:szCs w:val="24"/>
        </w:rPr>
        <w:t>(</w:t>
      </w:r>
      <w:r w:rsidR="008D3102" w:rsidRPr="00B92056">
        <w:rPr>
          <w:rFonts w:ascii="Times New Roman" w:hAnsi="Times New Roman" w:cs="Times New Roman"/>
          <w:color w:val="000000" w:themeColor="text1"/>
          <w:sz w:val="24"/>
          <w:szCs w:val="24"/>
          <w:shd w:val="clear" w:color="auto" w:fill="FFFFFF"/>
        </w:rPr>
        <w:t>Cassidy, 2017</w:t>
      </w:r>
      <w:r w:rsidR="008D3102" w:rsidRPr="00B92056">
        <w:rPr>
          <w:rFonts w:ascii="Times New Roman" w:hAnsi="Times New Roman" w:cs="Times New Roman"/>
          <w:bCs/>
          <w:color w:val="000000" w:themeColor="text1"/>
          <w:sz w:val="24"/>
          <w:szCs w:val="24"/>
        </w:rPr>
        <w:t>)</w:t>
      </w:r>
      <w:r w:rsidRPr="00B92056">
        <w:rPr>
          <w:rFonts w:ascii="Times New Roman" w:hAnsi="Times New Roman" w:cs="Times New Roman"/>
          <w:bCs/>
          <w:color w:val="000000" w:themeColor="text1"/>
          <w:sz w:val="24"/>
          <w:szCs w:val="24"/>
        </w:rPr>
        <w:t xml:space="preserve">. It will make a standard for correspondence inside the group along these lines upgrading the adequacy of correspondence. </w:t>
      </w:r>
    </w:p>
    <w:p w:rsidR="005216A6" w:rsidRPr="00B92056" w:rsidRDefault="005216A6" w:rsidP="008D3102">
      <w:pPr>
        <w:spacing w:line="360" w:lineRule="auto"/>
        <w:jc w:val="both"/>
        <w:rPr>
          <w:rFonts w:ascii="Times New Roman" w:hAnsi="Times New Roman" w:cs="Times New Roman"/>
          <w:bCs/>
          <w:color w:val="000000" w:themeColor="text1"/>
          <w:sz w:val="24"/>
          <w:szCs w:val="24"/>
        </w:rPr>
      </w:pPr>
      <w:r w:rsidRPr="00B92056">
        <w:rPr>
          <w:rFonts w:ascii="Times New Roman" w:hAnsi="Times New Roman" w:cs="Times New Roman"/>
          <w:bCs/>
          <w:color w:val="000000" w:themeColor="text1"/>
          <w:sz w:val="24"/>
          <w:szCs w:val="24"/>
        </w:rPr>
        <w:t>It has been found that the manager communicated the mission, vision, thoughts</w:t>
      </w:r>
      <w:r w:rsidR="008D3102" w:rsidRPr="00B92056">
        <w:rPr>
          <w:rFonts w:ascii="Times New Roman" w:hAnsi="Times New Roman" w:cs="Times New Roman"/>
          <w:bCs/>
          <w:color w:val="000000" w:themeColor="text1"/>
          <w:sz w:val="24"/>
          <w:szCs w:val="24"/>
        </w:rPr>
        <w:t>,</w:t>
      </w:r>
      <w:r w:rsidRPr="00B92056">
        <w:rPr>
          <w:rFonts w:ascii="Times New Roman" w:hAnsi="Times New Roman" w:cs="Times New Roman"/>
          <w:bCs/>
          <w:color w:val="000000" w:themeColor="text1"/>
          <w:sz w:val="24"/>
          <w:szCs w:val="24"/>
        </w:rPr>
        <w:t xml:space="preserve"> </w:t>
      </w:r>
      <w:r w:rsidRPr="00B92056">
        <w:rPr>
          <w:rFonts w:ascii="Times New Roman" w:hAnsi="Times New Roman" w:cs="Times New Roman"/>
          <w:bCs/>
          <w:noProof/>
          <w:color w:val="000000" w:themeColor="text1"/>
          <w:sz w:val="24"/>
          <w:szCs w:val="24"/>
        </w:rPr>
        <w:t>and</w:t>
      </w:r>
      <w:r w:rsidRPr="00B92056">
        <w:rPr>
          <w:rFonts w:ascii="Times New Roman" w:hAnsi="Times New Roman" w:cs="Times New Roman"/>
          <w:bCs/>
          <w:color w:val="000000" w:themeColor="text1"/>
          <w:sz w:val="24"/>
          <w:szCs w:val="24"/>
        </w:rPr>
        <w:t xml:space="preserve"> plans with the colleagues </w:t>
      </w:r>
      <w:proofErr w:type="gramStart"/>
      <w:r w:rsidRPr="00B92056">
        <w:rPr>
          <w:rFonts w:ascii="Times New Roman" w:hAnsi="Times New Roman" w:cs="Times New Roman"/>
          <w:bCs/>
          <w:color w:val="000000" w:themeColor="text1"/>
          <w:sz w:val="24"/>
          <w:szCs w:val="24"/>
        </w:rPr>
        <w:t>every once in a while</w:t>
      </w:r>
      <w:proofErr w:type="gramEnd"/>
      <w:r w:rsidRPr="00B92056">
        <w:rPr>
          <w:rFonts w:ascii="Times New Roman" w:hAnsi="Times New Roman" w:cs="Times New Roman"/>
          <w:bCs/>
          <w:color w:val="000000" w:themeColor="text1"/>
          <w:sz w:val="24"/>
          <w:szCs w:val="24"/>
        </w:rPr>
        <w:t xml:space="preserve">. Nonetheless, there was dependably a nonattendance of 'why'. </w:t>
      </w:r>
      <w:proofErr w:type="gramStart"/>
      <w:r w:rsidRPr="00B92056">
        <w:rPr>
          <w:rFonts w:ascii="Times New Roman" w:hAnsi="Times New Roman" w:cs="Times New Roman"/>
          <w:bCs/>
          <w:color w:val="000000" w:themeColor="text1"/>
          <w:sz w:val="24"/>
          <w:szCs w:val="24"/>
        </w:rPr>
        <w:t>Despite the fact that</w:t>
      </w:r>
      <w:proofErr w:type="gramEnd"/>
      <w:r w:rsidRPr="00B92056">
        <w:rPr>
          <w:rFonts w:ascii="Times New Roman" w:hAnsi="Times New Roman" w:cs="Times New Roman"/>
          <w:bCs/>
          <w:color w:val="000000" w:themeColor="text1"/>
          <w:sz w:val="24"/>
          <w:szCs w:val="24"/>
        </w:rPr>
        <w:t xml:space="preserve"> the colleagues knew about organization designs and arrangements, the administrator did not think to clarify why a specific activity is required for given period which downgraded the communication adequacy of the chief to some degree </w:t>
      </w:r>
      <w:r w:rsidR="007E4D67" w:rsidRPr="00B92056">
        <w:rPr>
          <w:rFonts w:ascii="Times New Roman" w:hAnsi="Times New Roman" w:cs="Times New Roman"/>
          <w:bCs/>
          <w:color w:val="000000" w:themeColor="text1"/>
          <w:sz w:val="24"/>
          <w:szCs w:val="24"/>
        </w:rPr>
        <w:t xml:space="preserve">(Stern, 2014). </w:t>
      </w:r>
      <w:r w:rsidRPr="00B92056">
        <w:rPr>
          <w:rFonts w:ascii="Times New Roman" w:hAnsi="Times New Roman" w:cs="Times New Roman"/>
          <w:bCs/>
          <w:color w:val="000000" w:themeColor="text1"/>
          <w:sz w:val="24"/>
          <w:szCs w:val="24"/>
        </w:rPr>
        <w:t xml:space="preserve">Henceforth, </w:t>
      </w:r>
      <w:r w:rsidRPr="00B92056">
        <w:rPr>
          <w:rFonts w:ascii="Times New Roman" w:hAnsi="Times New Roman" w:cs="Times New Roman"/>
          <w:bCs/>
          <w:color w:val="000000" w:themeColor="text1"/>
          <w:sz w:val="24"/>
          <w:szCs w:val="24"/>
        </w:rPr>
        <w:lastRenderedPageBreak/>
        <w:t xml:space="preserve">the chief ought to give a </w:t>
      </w:r>
      <w:r w:rsidRPr="00B92056">
        <w:rPr>
          <w:rFonts w:ascii="Times New Roman" w:hAnsi="Times New Roman" w:cs="Times New Roman"/>
          <w:bCs/>
          <w:noProof/>
          <w:color w:val="000000" w:themeColor="text1"/>
          <w:sz w:val="24"/>
          <w:szCs w:val="24"/>
        </w:rPr>
        <w:t>nitty</w:t>
      </w:r>
      <w:r w:rsidR="008D3102" w:rsidRPr="00B92056">
        <w:rPr>
          <w:rFonts w:ascii="Times New Roman" w:hAnsi="Times New Roman" w:cs="Times New Roman"/>
          <w:bCs/>
          <w:noProof/>
          <w:color w:val="000000" w:themeColor="text1"/>
          <w:sz w:val="24"/>
          <w:szCs w:val="24"/>
        </w:rPr>
        <w:t>-</w:t>
      </w:r>
      <w:r w:rsidRPr="00B92056">
        <w:rPr>
          <w:rFonts w:ascii="Times New Roman" w:hAnsi="Times New Roman" w:cs="Times New Roman"/>
          <w:bCs/>
          <w:noProof/>
          <w:color w:val="000000" w:themeColor="text1"/>
          <w:sz w:val="24"/>
          <w:szCs w:val="24"/>
        </w:rPr>
        <w:t>gritty</w:t>
      </w:r>
      <w:r w:rsidRPr="00B92056">
        <w:rPr>
          <w:rFonts w:ascii="Times New Roman" w:hAnsi="Times New Roman" w:cs="Times New Roman"/>
          <w:bCs/>
          <w:color w:val="000000" w:themeColor="text1"/>
          <w:sz w:val="24"/>
          <w:szCs w:val="24"/>
        </w:rPr>
        <w:t xml:space="preserve"> view to the administrators working for him why anything being done and how the thing bolsters business objectives and hierarchical system. </w:t>
      </w:r>
    </w:p>
    <w:p w:rsidR="005216A6" w:rsidRPr="00B92056" w:rsidRDefault="005216A6" w:rsidP="008D3102">
      <w:pPr>
        <w:spacing w:line="360" w:lineRule="auto"/>
        <w:jc w:val="both"/>
        <w:rPr>
          <w:rFonts w:ascii="Times New Roman" w:hAnsi="Times New Roman" w:cs="Times New Roman"/>
          <w:bCs/>
          <w:color w:val="000000" w:themeColor="text1"/>
          <w:sz w:val="24"/>
          <w:szCs w:val="24"/>
        </w:rPr>
      </w:pPr>
      <w:r w:rsidRPr="00B92056">
        <w:rPr>
          <w:rFonts w:ascii="Times New Roman" w:hAnsi="Times New Roman" w:cs="Times New Roman"/>
          <w:bCs/>
          <w:color w:val="000000" w:themeColor="text1"/>
          <w:sz w:val="24"/>
          <w:szCs w:val="24"/>
        </w:rPr>
        <w:t xml:space="preserve">For Nestlé’s situation, it has been discovered that the chief does not sit tight for or look for any criticism from the </w:t>
      </w:r>
      <w:r w:rsidRPr="00B92056">
        <w:rPr>
          <w:rFonts w:ascii="Times New Roman" w:hAnsi="Times New Roman" w:cs="Times New Roman"/>
          <w:bCs/>
          <w:noProof/>
          <w:color w:val="000000" w:themeColor="text1"/>
          <w:sz w:val="24"/>
          <w:szCs w:val="24"/>
        </w:rPr>
        <w:t>offic</w:t>
      </w:r>
      <w:r w:rsidR="008D3102" w:rsidRPr="00B92056">
        <w:rPr>
          <w:rFonts w:ascii="Times New Roman" w:hAnsi="Times New Roman" w:cs="Times New Roman"/>
          <w:bCs/>
          <w:noProof/>
          <w:color w:val="000000" w:themeColor="text1"/>
          <w:sz w:val="24"/>
          <w:szCs w:val="24"/>
        </w:rPr>
        <w:t>e</w:t>
      </w:r>
      <w:r w:rsidRPr="00B92056">
        <w:rPr>
          <w:rFonts w:ascii="Times New Roman" w:hAnsi="Times New Roman" w:cs="Times New Roman"/>
          <w:bCs/>
          <w:color w:val="000000" w:themeColor="text1"/>
          <w:sz w:val="24"/>
          <w:szCs w:val="24"/>
        </w:rPr>
        <w:t xml:space="preserve"> for which they now and then don't elucidate messages </w:t>
      </w:r>
      <w:proofErr w:type="gramStart"/>
      <w:r w:rsidRPr="00B92056">
        <w:rPr>
          <w:rFonts w:ascii="Times New Roman" w:hAnsi="Times New Roman" w:cs="Times New Roman"/>
          <w:bCs/>
          <w:color w:val="000000" w:themeColor="text1"/>
          <w:sz w:val="24"/>
          <w:szCs w:val="24"/>
        </w:rPr>
        <w:t>in spite of</w:t>
      </w:r>
      <w:proofErr w:type="gramEnd"/>
      <w:r w:rsidRPr="00B92056">
        <w:rPr>
          <w:rFonts w:ascii="Times New Roman" w:hAnsi="Times New Roman" w:cs="Times New Roman"/>
          <w:bCs/>
          <w:color w:val="000000" w:themeColor="text1"/>
          <w:sz w:val="24"/>
          <w:szCs w:val="24"/>
        </w:rPr>
        <w:t xml:space="preserve"> having inconveniences to comprehend them. One-way correspondence </w:t>
      </w:r>
      <w:proofErr w:type="gramStart"/>
      <w:r w:rsidRPr="00B92056">
        <w:rPr>
          <w:rFonts w:ascii="Times New Roman" w:hAnsi="Times New Roman" w:cs="Times New Roman"/>
          <w:bCs/>
          <w:color w:val="000000" w:themeColor="text1"/>
          <w:sz w:val="24"/>
          <w:szCs w:val="24"/>
        </w:rPr>
        <w:t>once in a while</w:t>
      </w:r>
      <w:proofErr w:type="gramEnd"/>
      <w:r w:rsidRPr="00B92056">
        <w:rPr>
          <w:rFonts w:ascii="Times New Roman" w:hAnsi="Times New Roman" w:cs="Times New Roman"/>
          <w:bCs/>
          <w:color w:val="000000" w:themeColor="text1"/>
          <w:sz w:val="24"/>
          <w:szCs w:val="24"/>
        </w:rPr>
        <w:t xml:space="preserve"> functions admirably, so it's critical that workers have a discussion to provide feedback and make inquiries. Workers spend an indispensable piece of their lives in </w:t>
      </w:r>
      <w:r w:rsidRPr="00B92056">
        <w:rPr>
          <w:rFonts w:ascii="Times New Roman" w:hAnsi="Times New Roman" w:cs="Times New Roman"/>
          <w:bCs/>
          <w:noProof/>
          <w:color w:val="000000" w:themeColor="text1"/>
          <w:sz w:val="24"/>
          <w:szCs w:val="24"/>
        </w:rPr>
        <w:t>employment</w:t>
      </w:r>
      <w:r w:rsidRPr="00B92056">
        <w:rPr>
          <w:rFonts w:ascii="Times New Roman" w:hAnsi="Times New Roman" w:cs="Times New Roman"/>
          <w:bCs/>
          <w:color w:val="000000" w:themeColor="text1"/>
          <w:sz w:val="24"/>
          <w:szCs w:val="24"/>
        </w:rPr>
        <w:t xml:space="preserve"> and achieving the objectives of the group and association </w:t>
      </w:r>
      <w:r w:rsidR="007E4D67" w:rsidRPr="00B92056">
        <w:rPr>
          <w:rFonts w:ascii="Times New Roman" w:hAnsi="Times New Roman" w:cs="Times New Roman"/>
          <w:bCs/>
          <w:color w:val="000000" w:themeColor="text1"/>
          <w:sz w:val="24"/>
          <w:szCs w:val="24"/>
        </w:rPr>
        <w:t>(</w:t>
      </w:r>
      <w:proofErr w:type="spellStart"/>
      <w:r w:rsidR="007E4D67" w:rsidRPr="00B92056">
        <w:rPr>
          <w:rFonts w:ascii="Times New Roman" w:hAnsi="Times New Roman" w:cs="Times New Roman"/>
          <w:bCs/>
          <w:color w:val="000000" w:themeColor="text1"/>
          <w:sz w:val="24"/>
          <w:szCs w:val="24"/>
        </w:rPr>
        <w:t>Abdin</w:t>
      </w:r>
      <w:proofErr w:type="spellEnd"/>
      <w:r w:rsidR="007E4D67" w:rsidRPr="00B92056">
        <w:rPr>
          <w:rFonts w:ascii="Times New Roman" w:hAnsi="Times New Roman" w:cs="Times New Roman"/>
          <w:bCs/>
          <w:color w:val="000000" w:themeColor="text1"/>
          <w:sz w:val="24"/>
          <w:szCs w:val="24"/>
        </w:rPr>
        <w:t>, 2010).</w:t>
      </w:r>
      <w:r w:rsidRPr="00B92056">
        <w:rPr>
          <w:rFonts w:ascii="Times New Roman" w:hAnsi="Times New Roman" w:cs="Times New Roman"/>
          <w:bCs/>
          <w:color w:val="000000" w:themeColor="text1"/>
          <w:sz w:val="24"/>
          <w:szCs w:val="24"/>
        </w:rPr>
        <w:t xml:space="preserve"> This shows their assessments and perspectives ought to be regarded independent of the </w:t>
      </w:r>
      <w:r w:rsidRPr="00B92056">
        <w:rPr>
          <w:rFonts w:ascii="Times New Roman" w:hAnsi="Times New Roman" w:cs="Times New Roman"/>
          <w:bCs/>
          <w:noProof/>
          <w:color w:val="000000" w:themeColor="text1"/>
          <w:sz w:val="24"/>
          <w:szCs w:val="24"/>
        </w:rPr>
        <w:t>correspond</w:t>
      </w:r>
      <w:r w:rsidR="008D3102" w:rsidRPr="00B92056">
        <w:rPr>
          <w:rFonts w:ascii="Times New Roman" w:hAnsi="Times New Roman" w:cs="Times New Roman"/>
          <w:bCs/>
          <w:noProof/>
          <w:color w:val="000000" w:themeColor="text1"/>
          <w:sz w:val="24"/>
          <w:szCs w:val="24"/>
        </w:rPr>
        <w:t>ing</w:t>
      </w:r>
      <w:r w:rsidRPr="00B92056">
        <w:rPr>
          <w:rFonts w:ascii="Times New Roman" w:hAnsi="Times New Roman" w:cs="Times New Roman"/>
          <w:bCs/>
          <w:color w:val="000000" w:themeColor="text1"/>
          <w:sz w:val="24"/>
          <w:szCs w:val="24"/>
        </w:rPr>
        <w:t xml:space="preserve"> structure of the association. General criticism from the manager can ensure that the message is gotten as it was planned (</w:t>
      </w:r>
      <w:proofErr w:type="spellStart"/>
      <w:r w:rsidR="007E4D67" w:rsidRPr="00B92056">
        <w:rPr>
          <w:rFonts w:ascii="Times New Roman" w:hAnsi="Times New Roman" w:cs="Times New Roman"/>
          <w:color w:val="000000" w:themeColor="text1"/>
          <w:sz w:val="24"/>
          <w:szCs w:val="24"/>
          <w:shd w:val="clear" w:color="auto" w:fill="FFFFFF"/>
        </w:rPr>
        <w:t>Guetzkow</w:t>
      </w:r>
      <w:proofErr w:type="spellEnd"/>
      <w:r w:rsidR="007E4D67" w:rsidRPr="00B92056">
        <w:rPr>
          <w:rFonts w:ascii="Times New Roman" w:hAnsi="Times New Roman" w:cs="Times New Roman"/>
          <w:color w:val="000000" w:themeColor="text1"/>
          <w:sz w:val="24"/>
          <w:szCs w:val="24"/>
          <w:shd w:val="clear" w:color="auto" w:fill="FFFFFF"/>
        </w:rPr>
        <w:t xml:space="preserve"> and Simon, 2012</w:t>
      </w:r>
      <w:r w:rsidRPr="00B92056">
        <w:rPr>
          <w:rFonts w:ascii="Times New Roman" w:hAnsi="Times New Roman" w:cs="Times New Roman"/>
          <w:bCs/>
          <w:color w:val="000000" w:themeColor="text1"/>
          <w:sz w:val="24"/>
          <w:szCs w:val="24"/>
        </w:rPr>
        <w:t>).</w:t>
      </w:r>
    </w:p>
    <w:p w:rsidR="00B2453F" w:rsidRPr="00B92056" w:rsidRDefault="00746A36" w:rsidP="008D3102">
      <w:pPr>
        <w:pStyle w:val="Heading1"/>
        <w:rPr>
          <w:rFonts w:ascii="Times New Roman" w:hAnsi="Times New Roman" w:cs="Times New Roman"/>
          <w:color w:val="000000" w:themeColor="text1"/>
        </w:rPr>
      </w:pPr>
      <w:bookmarkStart w:id="3" w:name="_Toc512838884"/>
      <w:r w:rsidRPr="00B92056">
        <w:rPr>
          <w:rFonts w:ascii="Times New Roman" w:hAnsi="Times New Roman" w:cs="Times New Roman"/>
          <w:color w:val="000000" w:themeColor="text1"/>
        </w:rPr>
        <w:t>Conclusion</w:t>
      </w:r>
      <w:bookmarkEnd w:id="3"/>
    </w:p>
    <w:p w:rsidR="00694E0F" w:rsidRPr="00B92056" w:rsidRDefault="00694E0F" w:rsidP="008D3102">
      <w:pPr>
        <w:spacing w:line="360" w:lineRule="auto"/>
        <w:jc w:val="both"/>
        <w:rPr>
          <w:rFonts w:ascii="Times New Roman" w:hAnsi="Times New Roman" w:cs="Times New Roman"/>
          <w:bCs/>
          <w:color w:val="000000" w:themeColor="text1"/>
          <w:sz w:val="24"/>
          <w:szCs w:val="24"/>
        </w:rPr>
      </w:pPr>
      <w:r w:rsidRPr="00B92056">
        <w:rPr>
          <w:rFonts w:ascii="Times New Roman" w:hAnsi="Times New Roman" w:cs="Times New Roman"/>
          <w:bCs/>
          <w:color w:val="000000" w:themeColor="text1"/>
          <w:sz w:val="24"/>
          <w:szCs w:val="24"/>
        </w:rPr>
        <w:t xml:space="preserve">Each person inside an association applies effort for achieving association's objectives and goals. But ineffective communication may </w:t>
      </w:r>
      <w:r w:rsidRPr="00B92056">
        <w:rPr>
          <w:rFonts w:ascii="Times New Roman" w:hAnsi="Times New Roman" w:cs="Times New Roman"/>
          <w:bCs/>
          <w:noProof/>
          <w:color w:val="000000" w:themeColor="text1"/>
          <w:sz w:val="24"/>
          <w:szCs w:val="24"/>
        </w:rPr>
        <w:t>lead</w:t>
      </w:r>
      <w:r w:rsidRPr="00B92056">
        <w:rPr>
          <w:rFonts w:ascii="Times New Roman" w:hAnsi="Times New Roman" w:cs="Times New Roman"/>
          <w:bCs/>
          <w:color w:val="000000" w:themeColor="text1"/>
          <w:sz w:val="24"/>
          <w:szCs w:val="24"/>
        </w:rPr>
        <w:t xml:space="preserve"> towards disappointments of such endeavors. This is significantly more pivotal that the employee must be professional in powerful communication. Henceforth, businesses need to take a few standards and directions while speaking with the representatives </w:t>
      </w:r>
      <w:proofErr w:type="gramStart"/>
      <w:r w:rsidRPr="00B92056">
        <w:rPr>
          <w:rFonts w:ascii="Times New Roman" w:hAnsi="Times New Roman" w:cs="Times New Roman"/>
          <w:bCs/>
          <w:color w:val="000000" w:themeColor="text1"/>
          <w:sz w:val="24"/>
          <w:szCs w:val="24"/>
        </w:rPr>
        <w:t>so as to</w:t>
      </w:r>
      <w:proofErr w:type="gramEnd"/>
      <w:r w:rsidRPr="00B92056">
        <w:rPr>
          <w:rFonts w:ascii="Times New Roman" w:hAnsi="Times New Roman" w:cs="Times New Roman"/>
          <w:bCs/>
          <w:color w:val="000000" w:themeColor="text1"/>
          <w:sz w:val="24"/>
          <w:szCs w:val="24"/>
        </w:rPr>
        <w:t xml:space="preserve"> ensure that everybody is persuaded and driven towards </w:t>
      </w:r>
      <w:r w:rsidR="008D3102" w:rsidRPr="00B92056">
        <w:rPr>
          <w:rFonts w:ascii="Times New Roman" w:hAnsi="Times New Roman" w:cs="Times New Roman"/>
          <w:bCs/>
          <w:color w:val="000000" w:themeColor="text1"/>
          <w:sz w:val="24"/>
          <w:szCs w:val="24"/>
        </w:rPr>
        <w:t xml:space="preserve">a </w:t>
      </w:r>
      <w:r w:rsidRPr="00B92056">
        <w:rPr>
          <w:rFonts w:ascii="Times New Roman" w:hAnsi="Times New Roman" w:cs="Times New Roman"/>
          <w:bCs/>
          <w:noProof/>
          <w:color w:val="000000" w:themeColor="text1"/>
          <w:sz w:val="24"/>
          <w:szCs w:val="24"/>
        </w:rPr>
        <w:t>group</w:t>
      </w:r>
      <w:r w:rsidRPr="00B92056">
        <w:rPr>
          <w:rFonts w:ascii="Times New Roman" w:hAnsi="Times New Roman" w:cs="Times New Roman"/>
          <w:bCs/>
          <w:color w:val="000000" w:themeColor="text1"/>
          <w:sz w:val="24"/>
          <w:szCs w:val="24"/>
        </w:rPr>
        <w:t xml:space="preserve"> objective.</w:t>
      </w:r>
    </w:p>
    <w:p w:rsidR="00746A36" w:rsidRPr="00B92056" w:rsidRDefault="00746A36" w:rsidP="008D3102">
      <w:pPr>
        <w:spacing w:line="360" w:lineRule="auto"/>
        <w:jc w:val="both"/>
        <w:rPr>
          <w:rFonts w:ascii="Times New Roman" w:hAnsi="Times New Roman" w:cs="Times New Roman"/>
          <w:bCs/>
          <w:color w:val="000000" w:themeColor="text1"/>
          <w:sz w:val="24"/>
          <w:szCs w:val="24"/>
        </w:rPr>
      </w:pPr>
    </w:p>
    <w:p w:rsidR="008172F4" w:rsidRPr="00B92056" w:rsidRDefault="00B32472" w:rsidP="008D3102">
      <w:pPr>
        <w:pStyle w:val="Heading1"/>
        <w:rPr>
          <w:rFonts w:ascii="Times New Roman" w:hAnsi="Times New Roman" w:cs="Times New Roman"/>
          <w:color w:val="000000" w:themeColor="text1"/>
        </w:rPr>
      </w:pPr>
      <w:bookmarkStart w:id="4" w:name="_GoBack"/>
      <w:bookmarkEnd w:id="4"/>
      <w:r w:rsidRPr="00B92056">
        <w:rPr>
          <w:rFonts w:ascii="Times New Roman" w:hAnsi="Times New Roman" w:cs="Times New Roman"/>
          <w:color w:val="000000" w:themeColor="text1"/>
        </w:rPr>
        <w:t>References</w:t>
      </w:r>
    </w:p>
    <w:p w:rsidR="00B32472" w:rsidRPr="00B92056" w:rsidRDefault="00B32472" w:rsidP="00B32472">
      <w:pPr>
        <w:rPr>
          <w:color w:val="000000" w:themeColor="text1"/>
        </w:rPr>
      </w:pPr>
    </w:p>
    <w:p w:rsidR="00410156" w:rsidRPr="00B92056" w:rsidRDefault="005216A6" w:rsidP="008D3102">
      <w:pPr>
        <w:spacing w:line="360" w:lineRule="auto"/>
        <w:jc w:val="both"/>
        <w:rPr>
          <w:rFonts w:ascii="Times New Roman" w:hAnsi="Times New Roman" w:cs="Times New Roman"/>
          <w:bCs/>
          <w:color w:val="000000" w:themeColor="text1"/>
          <w:sz w:val="24"/>
          <w:szCs w:val="24"/>
        </w:rPr>
      </w:pPr>
      <w:proofErr w:type="spellStart"/>
      <w:r w:rsidRPr="00B92056">
        <w:rPr>
          <w:rFonts w:ascii="Times New Roman" w:hAnsi="Times New Roman" w:cs="Times New Roman"/>
          <w:color w:val="000000" w:themeColor="text1"/>
          <w:sz w:val="24"/>
          <w:szCs w:val="24"/>
          <w:shd w:val="clear" w:color="auto" w:fill="FFFFFF"/>
        </w:rPr>
        <w:t>Dörnyei</w:t>
      </w:r>
      <w:proofErr w:type="spellEnd"/>
      <w:r w:rsidRPr="00B92056">
        <w:rPr>
          <w:rFonts w:ascii="Times New Roman" w:hAnsi="Times New Roman" w:cs="Times New Roman"/>
          <w:color w:val="000000" w:themeColor="text1"/>
          <w:sz w:val="24"/>
          <w:szCs w:val="24"/>
          <w:shd w:val="clear" w:color="auto" w:fill="FFFFFF"/>
        </w:rPr>
        <w:t xml:space="preserve">, Z. and Scott, M.L., </w:t>
      </w:r>
      <w:r w:rsidR="00746A36" w:rsidRPr="00B92056">
        <w:rPr>
          <w:rFonts w:ascii="Times New Roman" w:hAnsi="Times New Roman" w:cs="Times New Roman"/>
          <w:color w:val="000000" w:themeColor="text1"/>
          <w:sz w:val="24"/>
          <w:szCs w:val="24"/>
          <w:shd w:val="clear" w:color="auto" w:fill="FFFFFF"/>
        </w:rPr>
        <w:t>(2011)</w:t>
      </w:r>
      <w:r w:rsidRPr="00B92056">
        <w:rPr>
          <w:rFonts w:ascii="Times New Roman" w:hAnsi="Times New Roman" w:cs="Times New Roman"/>
          <w:color w:val="000000" w:themeColor="text1"/>
          <w:sz w:val="24"/>
          <w:szCs w:val="24"/>
          <w:shd w:val="clear" w:color="auto" w:fill="FFFFFF"/>
        </w:rPr>
        <w:t>. Communication strategies in a second language: Definitions and taxonomies. </w:t>
      </w:r>
      <w:r w:rsidRPr="00B92056">
        <w:rPr>
          <w:rFonts w:ascii="Times New Roman" w:hAnsi="Times New Roman" w:cs="Times New Roman"/>
          <w:i/>
          <w:iCs/>
          <w:color w:val="000000" w:themeColor="text1"/>
          <w:sz w:val="24"/>
          <w:szCs w:val="24"/>
          <w:shd w:val="clear" w:color="auto" w:fill="FFFFFF"/>
        </w:rPr>
        <w:t>Language learning</w:t>
      </w:r>
      <w:r w:rsidRPr="00B92056">
        <w:rPr>
          <w:rFonts w:ascii="Times New Roman" w:hAnsi="Times New Roman" w:cs="Times New Roman"/>
          <w:color w:val="000000" w:themeColor="text1"/>
          <w:sz w:val="24"/>
          <w:szCs w:val="24"/>
          <w:shd w:val="clear" w:color="auto" w:fill="FFFFFF"/>
        </w:rPr>
        <w:t>, </w:t>
      </w:r>
      <w:r w:rsidRPr="00B92056">
        <w:rPr>
          <w:rFonts w:ascii="Times New Roman" w:hAnsi="Times New Roman" w:cs="Times New Roman"/>
          <w:i/>
          <w:iCs/>
          <w:color w:val="000000" w:themeColor="text1"/>
          <w:sz w:val="24"/>
          <w:szCs w:val="24"/>
          <w:shd w:val="clear" w:color="auto" w:fill="FFFFFF"/>
        </w:rPr>
        <w:t>47</w:t>
      </w:r>
      <w:r w:rsidRPr="00B92056">
        <w:rPr>
          <w:rFonts w:ascii="Times New Roman" w:hAnsi="Times New Roman" w:cs="Times New Roman"/>
          <w:color w:val="000000" w:themeColor="text1"/>
          <w:sz w:val="24"/>
          <w:szCs w:val="24"/>
          <w:shd w:val="clear" w:color="auto" w:fill="FFFFFF"/>
        </w:rPr>
        <w:t>(1), pp.173-210.</w:t>
      </w:r>
    </w:p>
    <w:p w:rsidR="00410156" w:rsidRPr="00B92056" w:rsidRDefault="000254D4" w:rsidP="008D3102">
      <w:pPr>
        <w:spacing w:line="360" w:lineRule="auto"/>
        <w:jc w:val="both"/>
        <w:rPr>
          <w:rFonts w:ascii="Times New Roman" w:hAnsi="Times New Roman" w:cs="Times New Roman"/>
          <w:color w:val="000000" w:themeColor="text1"/>
          <w:sz w:val="24"/>
          <w:szCs w:val="24"/>
        </w:rPr>
      </w:pPr>
      <w:proofErr w:type="spellStart"/>
      <w:r w:rsidRPr="00B92056">
        <w:rPr>
          <w:rFonts w:ascii="Times New Roman" w:hAnsi="Times New Roman" w:cs="Times New Roman"/>
          <w:color w:val="000000" w:themeColor="text1"/>
          <w:sz w:val="24"/>
          <w:szCs w:val="24"/>
        </w:rPr>
        <w:t>Scarnati</w:t>
      </w:r>
      <w:proofErr w:type="spellEnd"/>
      <w:r w:rsidRPr="00B92056">
        <w:rPr>
          <w:rFonts w:ascii="Times New Roman" w:hAnsi="Times New Roman" w:cs="Times New Roman"/>
          <w:color w:val="000000" w:themeColor="text1"/>
          <w:sz w:val="24"/>
          <w:szCs w:val="24"/>
        </w:rPr>
        <w:t>, J. T. (2010</w:t>
      </w:r>
      <w:r w:rsidR="00410156" w:rsidRPr="00B92056">
        <w:rPr>
          <w:rFonts w:ascii="Times New Roman" w:hAnsi="Times New Roman" w:cs="Times New Roman"/>
          <w:color w:val="000000" w:themeColor="text1"/>
          <w:sz w:val="24"/>
          <w:szCs w:val="24"/>
        </w:rPr>
        <w:t>). On becoming a team player. Team Performance Management: An International Journal, 7(1/2), 5-10.</w:t>
      </w:r>
    </w:p>
    <w:p w:rsidR="00746A36" w:rsidRPr="00B92056" w:rsidRDefault="00746A36" w:rsidP="008D3102">
      <w:pPr>
        <w:spacing w:line="360" w:lineRule="auto"/>
        <w:jc w:val="both"/>
        <w:rPr>
          <w:rFonts w:ascii="Times New Roman" w:hAnsi="Times New Roman" w:cs="Times New Roman"/>
          <w:color w:val="000000" w:themeColor="text1"/>
          <w:sz w:val="24"/>
          <w:szCs w:val="24"/>
          <w:shd w:val="clear" w:color="auto" w:fill="FFFFFF"/>
        </w:rPr>
      </w:pPr>
      <w:proofErr w:type="spellStart"/>
      <w:r w:rsidRPr="00B92056">
        <w:rPr>
          <w:rFonts w:ascii="Times New Roman" w:hAnsi="Times New Roman" w:cs="Times New Roman"/>
          <w:color w:val="000000" w:themeColor="text1"/>
          <w:sz w:val="24"/>
          <w:szCs w:val="24"/>
          <w:shd w:val="clear" w:color="auto" w:fill="FFFFFF"/>
        </w:rPr>
        <w:t>Guetzkow</w:t>
      </w:r>
      <w:proofErr w:type="spellEnd"/>
      <w:r w:rsidRPr="00B92056">
        <w:rPr>
          <w:rFonts w:ascii="Times New Roman" w:hAnsi="Times New Roman" w:cs="Times New Roman"/>
          <w:color w:val="000000" w:themeColor="text1"/>
          <w:sz w:val="24"/>
          <w:szCs w:val="24"/>
          <w:shd w:val="clear" w:color="auto" w:fill="FFFFFF"/>
        </w:rPr>
        <w:t>, H. and Simon, H.A., (2012). The impact of certain communication nets upon organization and performance in task-oriented groups. </w:t>
      </w:r>
      <w:r w:rsidRPr="00B92056">
        <w:rPr>
          <w:rFonts w:ascii="Times New Roman" w:hAnsi="Times New Roman" w:cs="Times New Roman"/>
          <w:i/>
          <w:iCs/>
          <w:color w:val="000000" w:themeColor="text1"/>
          <w:sz w:val="24"/>
          <w:szCs w:val="24"/>
          <w:shd w:val="clear" w:color="auto" w:fill="FFFFFF"/>
        </w:rPr>
        <w:t xml:space="preserve">Management </w:t>
      </w:r>
      <w:r w:rsidRPr="00B92056">
        <w:rPr>
          <w:rFonts w:ascii="Times New Roman" w:hAnsi="Times New Roman" w:cs="Times New Roman"/>
          <w:i/>
          <w:iCs/>
          <w:noProof/>
          <w:color w:val="000000" w:themeColor="text1"/>
          <w:sz w:val="24"/>
          <w:szCs w:val="24"/>
          <w:shd w:val="clear" w:color="auto" w:fill="FFFFFF"/>
        </w:rPr>
        <w:t>science</w:t>
      </w:r>
      <w:r w:rsidRPr="00B92056">
        <w:rPr>
          <w:rFonts w:ascii="Times New Roman" w:hAnsi="Times New Roman" w:cs="Times New Roman"/>
          <w:color w:val="000000" w:themeColor="text1"/>
          <w:sz w:val="24"/>
          <w:szCs w:val="24"/>
          <w:shd w:val="clear" w:color="auto" w:fill="FFFFFF"/>
        </w:rPr>
        <w:t>, </w:t>
      </w:r>
      <w:r w:rsidRPr="00B92056">
        <w:rPr>
          <w:rFonts w:ascii="Times New Roman" w:hAnsi="Times New Roman" w:cs="Times New Roman"/>
          <w:i/>
          <w:iCs/>
          <w:color w:val="000000" w:themeColor="text1"/>
          <w:sz w:val="24"/>
          <w:szCs w:val="24"/>
          <w:shd w:val="clear" w:color="auto" w:fill="FFFFFF"/>
        </w:rPr>
        <w:t>1</w:t>
      </w:r>
      <w:r w:rsidRPr="00B92056">
        <w:rPr>
          <w:rFonts w:ascii="Times New Roman" w:hAnsi="Times New Roman" w:cs="Times New Roman"/>
          <w:color w:val="000000" w:themeColor="text1"/>
          <w:sz w:val="24"/>
          <w:szCs w:val="24"/>
          <w:shd w:val="clear" w:color="auto" w:fill="FFFFFF"/>
        </w:rPr>
        <w:t>(3-4), pp.233-250.</w:t>
      </w:r>
    </w:p>
    <w:p w:rsidR="00746A36" w:rsidRPr="00B92056" w:rsidRDefault="00746A36" w:rsidP="008D3102">
      <w:pPr>
        <w:spacing w:line="360" w:lineRule="auto"/>
        <w:jc w:val="both"/>
        <w:rPr>
          <w:rFonts w:ascii="Times New Roman" w:hAnsi="Times New Roman" w:cs="Times New Roman"/>
          <w:color w:val="000000" w:themeColor="text1"/>
          <w:sz w:val="24"/>
          <w:szCs w:val="24"/>
          <w:shd w:val="clear" w:color="auto" w:fill="FFFFFF"/>
        </w:rPr>
      </w:pPr>
      <w:proofErr w:type="spellStart"/>
      <w:r w:rsidRPr="00B92056">
        <w:rPr>
          <w:rFonts w:ascii="Times New Roman" w:hAnsi="Times New Roman" w:cs="Times New Roman"/>
          <w:color w:val="000000" w:themeColor="text1"/>
          <w:sz w:val="24"/>
          <w:szCs w:val="24"/>
          <w:shd w:val="clear" w:color="auto" w:fill="FFFFFF"/>
        </w:rPr>
        <w:lastRenderedPageBreak/>
        <w:t>McQuail</w:t>
      </w:r>
      <w:proofErr w:type="spellEnd"/>
      <w:r w:rsidRPr="00B92056">
        <w:rPr>
          <w:rFonts w:ascii="Times New Roman" w:hAnsi="Times New Roman" w:cs="Times New Roman"/>
          <w:color w:val="000000" w:themeColor="text1"/>
          <w:sz w:val="24"/>
          <w:szCs w:val="24"/>
          <w:shd w:val="clear" w:color="auto" w:fill="FFFFFF"/>
        </w:rPr>
        <w:t xml:space="preserve">, D. and </w:t>
      </w:r>
      <w:proofErr w:type="spellStart"/>
      <w:r w:rsidRPr="00B92056">
        <w:rPr>
          <w:rFonts w:ascii="Times New Roman" w:hAnsi="Times New Roman" w:cs="Times New Roman"/>
          <w:color w:val="000000" w:themeColor="text1"/>
          <w:sz w:val="24"/>
          <w:szCs w:val="24"/>
          <w:shd w:val="clear" w:color="auto" w:fill="FFFFFF"/>
        </w:rPr>
        <w:t>Windahl</w:t>
      </w:r>
      <w:proofErr w:type="spellEnd"/>
      <w:r w:rsidRPr="00B92056">
        <w:rPr>
          <w:rFonts w:ascii="Times New Roman" w:hAnsi="Times New Roman" w:cs="Times New Roman"/>
          <w:color w:val="000000" w:themeColor="text1"/>
          <w:sz w:val="24"/>
          <w:szCs w:val="24"/>
          <w:shd w:val="clear" w:color="auto" w:fill="FFFFFF"/>
        </w:rPr>
        <w:t>, S., (2015). </w:t>
      </w:r>
      <w:r w:rsidRPr="00B92056">
        <w:rPr>
          <w:rFonts w:ascii="Times New Roman" w:hAnsi="Times New Roman" w:cs="Times New Roman"/>
          <w:i/>
          <w:iCs/>
          <w:color w:val="000000" w:themeColor="text1"/>
          <w:sz w:val="24"/>
          <w:szCs w:val="24"/>
          <w:shd w:val="clear" w:color="auto" w:fill="FFFFFF"/>
        </w:rPr>
        <w:t>Communication models for the study of mass communications</w:t>
      </w:r>
      <w:r w:rsidRPr="00B92056">
        <w:rPr>
          <w:rFonts w:ascii="Times New Roman" w:hAnsi="Times New Roman" w:cs="Times New Roman"/>
          <w:color w:val="000000" w:themeColor="text1"/>
          <w:sz w:val="24"/>
          <w:szCs w:val="24"/>
          <w:shd w:val="clear" w:color="auto" w:fill="FFFFFF"/>
        </w:rPr>
        <w:t>. Routledge.</w:t>
      </w:r>
    </w:p>
    <w:p w:rsidR="00746A36" w:rsidRPr="00B92056" w:rsidRDefault="00746A36" w:rsidP="008D3102">
      <w:pPr>
        <w:spacing w:line="360" w:lineRule="auto"/>
        <w:jc w:val="both"/>
        <w:rPr>
          <w:rFonts w:ascii="Times New Roman" w:hAnsi="Times New Roman" w:cs="Times New Roman"/>
          <w:color w:val="000000" w:themeColor="text1"/>
          <w:sz w:val="24"/>
          <w:szCs w:val="24"/>
          <w:shd w:val="clear" w:color="auto" w:fill="FFFFFF"/>
        </w:rPr>
      </w:pPr>
      <w:r w:rsidRPr="00B92056">
        <w:rPr>
          <w:rFonts w:ascii="Times New Roman" w:hAnsi="Times New Roman" w:cs="Times New Roman"/>
          <w:color w:val="000000" w:themeColor="text1"/>
          <w:sz w:val="24"/>
          <w:szCs w:val="24"/>
          <w:shd w:val="clear" w:color="auto" w:fill="FFFFFF"/>
        </w:rPr>
        <w:t>Stern, B.B., (</w:t>
      </w:r>
      <w:r w:rsidR="007E4D67" w:rsidRPr="00B92056">
        <w:rPr>
          <w:rFonts w:ascii="Times New Roman" w:hAnsi="Times New Roman" w:cs="Times New Roman"/>
          <w:color w:val="000000" w:themeColor="text1"/>
          <w:sz w:val="24"/>
          <w:szCs w:val="24"/>
          <w:shd w:val="clear" w:color="auto" w:fill="FFFFFF"/>
        </w:rPr>
        <w:t>201</w:t>
      </w:r>
      <w:r w:rsidRPr="00B92056">
        <w:rPr>
          <w:rFonts w:ascii="Times New Roman" w:hAnsi="Times New Roman" w:cs="Times New Roman"/>
          <w:color w:val="000000" w:themeColor="text1"/>
          <w:sz w:val="24"/>
          <w:szCs w:val="24"/>
          <w:shd w:val="clear" w:color="auto" w:fill="FFFFFF"/>
        </w:rPr>
        <w:t>4). A revised communication model for advertising: Multiple dimensions of the source, the message, and the recipient. </w:t>
      </w:r>
      <w:r w:rsidRPr="00B92056">
        <w:rPr>
          <w:rFonts w:ascii="Times New Roman" w:hAnsi="Times New Roman" w:cs="Times New Roman"/>
          <w:i/>
          <w:iCs/>
          <w:color w:val="000000" w:themeColor="text1"/>
          <w:sz w:val="24"/>
          <w:szCs w:val="24"/>
          <w:shd w:val="clear" w:color="auto" w:fill="FFFFFF"/>
        </w:rPr>
        <w:t>Journal of Advertising</w:t>
      </w:r>
      <w:r w:rsidRPr="00B92056">
        <w:rPr>
          <w:rFonts w:ascii="Times New Roman" w:hAnsi="Times New Roman" w:cs="Times New Roman"/>
          <w:color w:val="000000" w:themeColor="text1"/>
          <w:sz w:val="24"/>
          <w:szCs w:val="24"/>
          <w:shd w:val="clear" w:color="auto" w:fill="FFFFFF"/>
        </w:rPr>
        <w:t>, </w:t>
      </w:r>
      <w:r w:rsidRPr="00B92056">
        <w:rPr>
          <w:rFonts w:ascii="Times New Roman" w:hAnsi="Times New Roman" w:cs="Times New Roman"/>
          <w:i/>
          <w:iCs/>
          <w:color w:val="000000" w:themeColor="text1"/>
          <w:sz w:val="24"/>
          <w:szCs w:val="24"/>
          <w:shd w:val="clear" w:color="auto" w:fill="FFFFFF"/>
        </w:rPr>
        <w:t>23</w:t>
      </w:r>
      <w:r w:rsidRPr="00B92056">
        <w:rPr>
          <w:rFonts w:ascii="Times New Roman" w:hAnsi="Times New Roman" w:cs="Times New Roman"/>
          <w:color w:val="000000" w:themeColor="text1"/>
          <w:sz w:val="24"/>
          <w:szCs w:val="24"/>
          <w:shd w:val="clear" w:color="auto" w:fill="FFFFFF"/>
        </w:rPr>
        <w:t>(2), pp.5-15.</w:t>
      </w:r>
    </w:p>
    <w:p w:rsidR="00746A36" w:rsidRPr="00B92056" w:rsidRDefault="00746A36" w:rsidP="008D3102">
      <w:pPr>
        <w:spacing w:line="360" w:lineRule="auto"/>
        <w:jc w:val="both"/>
        <w:rPr>
          <w:rFonts w:ascii="Times New Roman" w:hAnsi="Times New Roman" w:cs="Times New Roman"/>
          <w:color w:val="000000" w:themeColor="text1"/>
          <w:sz w:val="24"/>
          <w:szCs w:val="24"/>
          <w:shd w:val="clear" w:color="auto" w:fill="FFFFFF"/>
        </w:rPr>
      </w:pPr>
      <w:proofErr w:type="spellStart"/>
      <w:r w:rsidRPr="00B92056">
        <w:rPr>
          <w:rFonts w:ascii="Times New Roman" w:hAnsi="Times New Roman" w:cs="Times New Roman"/>
          <w:color w:val="000000" w:themeColor="text1"/>
          <w:sz w:val="24"/>
          <w:szCs w:val="24"/>
          <w:shd w:val="clear" w:color="auto" w:fill="FFFFFF"/>
        </w:rPr>
        <w:t>Gersick</w:t>
      </w:r>
      <w:proofErr w:type="spellEnd"/>
      <w:r w:rsidRPr="00B92056">
        <w:rPr>
          <w:rFonts w:ascii="Times New Roman" w:hAnsi="Times New Roman" w:cs="Times New Roman"/>
          <w:color w:val="000000" w:themeColor="text1"/>
          <w:sz w:val="24"/>
          <w:szCs w:val="24"/>
          <w:shd w:val="clear" w:color="auto" w:fill="FFFFFF"/>
        </w:rPr>
        <w:t>, C.J., (</w:t>
      </w:r>
      <w:r w:rsidR="007E4D67" w:rsidRPr="00B92056">
        <w:rPr>
          <w:rFonts w:ascii="Times New Roman" w:hAnsi="Times New Roman" w:cs="Times New Roman"/>
          <w:color w:val="000000" w:themeColor="text1"/>
          <w:sz w:val="24"/>
          <w:szCs w:val="24"/>
          <w:shd w:val="clear" w:color="auto" w:fill="FFFFFF"/>
        </w:rPr>
        <w:t>2016</w:t>
      </w:r>
      <w:r w:rsidRPr="00B92056">
        <w:rPr>
          <w:rFonts w:ascii="Times New Roman" w:hAnsi="Times New Roman" w:cs="Times New Roman"/>
          <w:color w:val="000000" w:themeColor="text1"/>
          <w:sz w:val="24"/>
          <w:szCs w:val="24"/>
          <w:shd w:val="clear" w:color="auto" w:fill="FFFFFF"/>
        </w:rPr>
        <w:t>). Time and transition in work teams: Toward a new model of group development. </w:t>
      </w:r>
      <w:r w:rsidRPr="00B92056">
        <w:rPr>
          <w:rFonts w:ascii="Times New Roman" w:hAnsi="Times New Roman" w:cs="Times New Roman"/>
          <w:i/>
          <w:iCs/>
          <w:color w:val="000000" w:themeColor="text1"/>
          <w:sz w:val="24"/>
          <w:szCs w:val="24"/>
          <w:shd w:val="clear" w:color="auto" w:fill="FFFFFF"/>
        </w:rPr>
        <w:t xml:space="preserve">Academy of Management </w:t>
      </w:r>
      <w:r w:rsidR="008D3102" w:rsidRPr="00B92056">
        <w:rPr>
          <w:rFonts w:ascii="Times New Roman" w:hAnsi="Times New Roman" w:cs="Times New Roman"/>
          <w:i/>
          <w:iCs/>
          <w:noProof/>
          <w:color w:val="000000" w:themeColor="text1"/>
          <w:sz w:val="24"/>
          <w:szCs w:val="24"/>
          <w:shd w:val="clear" w:color="auto" w:fill="FFFFFF"/>
        </w:rPr>
        <w:t>J</w:t>
      </w:r>
      <w:r w:rsidRPr="00B92056">
        <w:rPr>
          <w:rFonts w:ascii="Times New Roman" w:hAnsi="Times New Roman" w:cs="Times New Roman"/>
          <w:i/>
          <w:iCs/>
          <w:noProof/>
          <w:color w:val="000000" w:themeColor="text1"/>
          <w:sz w:val="24"/>
          <w:szCs w:val="24"/>
          <w:shd w:val="clear" w:color="auto" w:fill="FFFFFF"/>
        </w:rPr>
        <w:t>ournal</w:t>
      </w:r>
      <w:r w:rsidRPr="00B92056">
        <w:rPr>
          <w:rFonts w:ascii="Times New Roman" w:hAnsi="Times New Roman" w:cs="Times New Roman"/>
          <w:color w:val="000000" w:themeColor="text1"/>
          <w:sz w:val="24"/>
          <w:szCs w:val="24"/>
          <w:shd w:val="clear" w:color="auto" w:fill="FFFFFF"/>
        </w:rPr>
        <w:t>, </w:t>
      </w:r>
      <w:r w:rsidRPr="00B92056">
        <w:rPr>
          <w:rFonts w:ascii="Times New Roman" w:hAnsi="Times New Roman" w:cs="Times New Roman"/>
          <w:i/>
          <w:iCs/>
          <w:color w:val="000000" w:themeColor="text1"/>
          <w:sz w:val="24"/>
          <w:szCs w:val="24"/>
          <w:shd w:val="clear" w:color="auto" w:fill="FFFFFF"/>
        </w:rPr>
        <w:t>31</w:t>
      </w:r>
      <w:r w:rsidRPr="00B92056">
        <w:rPr>
          <w:rFonts w:ascii="Times New Roman" w:hAnsi="Times New Roman" w:cs="Times New Roman"/>
          <w:color w:val="000000" w:themeColor="text1"/>
          <w:sz w:val="24"/>
          <w:szCs w:val="24"/>
          <w:shd w:val="clear" w:color="auto" w:fill="FFFFFF"/>
        </w:rPr>
        <w:t>(1), pp.9-41.</w:t>
      </w:r>
    </w:p>
    <w:p w:rsidR="00746A36" w:rsidRPr="00B92056" w:rsidRDefault="00746A36" w:rsidP="008D3102">
      <w:pPr>
        <w:spacing w:line="360" w:lineRule="auto"/>
        <w:jc w:val="both"/>
        <w:rPr>
          <w:rFonts w:ascii="Times New Roman" w:hAnsi="Times New Roman" w:cs="Times New Roman"/>
          <w:color w:val="000000" w:themeColor="text1"/>
          <w:sz w:val="24"/>
          <w:szCs w:val="24"/>
          <w:shd w:val="clear" w:color="auto" w:fill="FFFFFF"/>
        </w:rPr>
      </w:pPr>
      <w:r w:rsidRPr="00B92056">
        <w:rPr>
          <w:rFonts w:ascii="Times New Roman" w:hAnsi="Times New Roman" w:cs="Times New Roman"/>
          <w:color w:val="000000" w:themeColor="text1"/>
          <w:sz w:val="24"/>
          <w:szCs w:val="24"/>
          <w:shd w:val="clear" w:color="auto" w:fill="FFFFFF"/>
        </w:rPr>
        <w:t>Cassidy, K., (</w:t>
      </w:r>
      <w:r w:rsidR="007E4D67" w:rsidRPr="00B92056">
        <w:rPr>
          <w:rFonts w:ascii="Times New Roman" w:hAnsi="Times New Roman" w:cs="Times New Roman"/>
          <w:color w:val="000000" w:themeColor="text1"/>
          <w:sz w:val="24"/>
          <w:szCs w:val="24"/>
          <w:shd w:val="clear" w:color="auto" w:fill="FFFFFF"/>
        </w:rPr>
        <w:t>201</w:t>
      </w:r>
      <w:r w:rsidRPr="00B92056">
        <w:rPr>
          <w:rFonts w:ascii="Times New Roman" w:hAnsi="Times New Roman" w:cs="Times New Roman"/>
          <w:color w:val="000000" w:themeColor="text1"/>
          <w:sz w:val="24"/>
          <w:szCs w:val="24"/>
          <w:shd w:val="clear" w:color="auto" w:fill="FFFFFF"/>
        </w:rPr>
        <w:t>7). Tuckman revisited: Proposing a new model of group development for practitioners.</w:t>
      </w:r>
    </w:p>
    <w:p w:rsidR="007E4D67" w:rsidRPr="00B92056" w:rsidRDefault="007E4D67" w:rsidP="008D3102">
      <w:pPr>
        <w:spacing w:line="360" w:lineRule="auto"/>
        <w:jc w:val="both"/>
        <w:rPr>
          <w:rFonts w:ascii="Times New Roman" w:hAnsi="Times New Roman" w:cs="Times New Roman"/>
          <w:color w:val="000000" w:themeColor="text1"/>
          <w:sz w:val="24"/>
          <w:szCs w:val="24"/>
        </w:rPr>
      </w:pPr>
      <w:proofErr w:type="spellStart"/>
      <w:r w:rsidRPr="00B92056">
        <w:rPr>
          <w:rFonts w:ascii="Times New Roman" w:hAnsi="Times New Roman" w:cs="Times New Roman"/>
          <w:color w:val="000000" w:themeColor="text1"/>
          <w:sz w:val="24"/>
          <w:szCs w:val="24"/>
        </w:rPr>
        <w:t>Abdin</w:t>
      </w:r>
      <w:proofErr w:type="spellEnd"/>
      <w:r w:rsidRPr="00B92056">
        <w:rPr>
          <w:rFonts w:ascii="Times New Roman" w:hAnsi="Times New Roman" w:cs="Times New Roman"/>
          <w:color w:val="000000" w:themeColor="text1"/>
          <w:sz w:val="24"/>
          <w:szCs w:val="24"/>
        </w:rPr>
        <w:t xml:space="preserve">, J. (2008). The Barriers </w:t>
      </w:r>
      <w:r w:rsidRPr="00B92056">
        <w:rPr>
          <w:rFonts w:ascii="Times New Roman" w:hAnsi="Times New Roman" w:cs="Times New Roman"/>
          <w:noProof/>
          <w:color w:val="000000" w:themeColor="text1"/>
          <w:sz w:val="24"/>
          <w:szCs w:val="24"/>
        </w:rPr>
        <w:t>of</w:t>
      </w:r>
      <w:r w:rsidRPr="00B92056">
        <w:rPr>
          <w:rFonts w:ascii="Times New Roman" w:hAnsi="Times New Roman" w:cs="Times New Roman"/>
          <w:color w:val="000000" w:themeColor="text1"/>
          <w:sz w:val="24"/>
          <w:szCs w:val="24"/>
        </w:rPr>
        <w:t xml:space="preserve"> Communication &amp; Guidance of Effective Communication. </w:t>
      </w:r>
      <w:r w:rsidRPr="00B92056">
        <w:rPr>
          <w:rFonts w:ascii="Times New Roman" w:hAnsi="Times New Roman" w:cs="Times New Roman"/>
          <w:i/>
          <w:iCs/>
          <w:color w:val="000000" w:themeColor="text1"/>
          <w:sz w:val="24"/>
          <w:szCs w:val="24"/>
        </w:rPr>
        <w:t>SSRN Electronic Journal</w:t>
      </w:r>
      <w:r w:rsidRPr="00B92056">
        <w:rPr>
          <w:rFonts w:ascii="Times New Roman" w:hAnsi="Times New Roman" w:cs="Times New Roman"/>
          <w:color w:val="000000" w:themeColor="text1"/>
          <w:sz w:val="24"/>
          <w:szCs w:val="24"/>
        </w:rPr>
        <w:t>.</w:t>
      </w:r>
    </w:p>
    <w:p w:rsidR="007E4D67" w:rsidRPr="00B92056" w:rsidRDefault="007E4D67" w:rsidP="008D3102">
      <w:pPr>
        <w:spacing w:line="360" w:lineRule="auto"/>
        <w:jc w:val="both"/>
        <w:rPr>
          <w:rFonts w:ascii="Times New Roman" w:hAnsi="Times New Roman" w:cs="Times New Roman"/>
          <w:bCs/>
          <w:color w:val="000000" w:themeColor="text1"/>
          <w:sz w:val="24"/>
          <w:szCs w:val="24"/>
        </w:rPr>
      </w:pPr>
    </w:p>
    <w:sectPr w:rsidR="007E4D67" w:rsidRPr="00B92056" w:rsidSect="00544C45">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3621C" w:rsidRDefault="0073621C" w:rsidP="008D3102">
      <w:pPr>
        <w:spacing w:after="0" w:line="240" w:lineRule="auto"/>
      </w:pPr>
      <w:r>
        <w:separator/>
      </w:r>
    </w:p>
  </w:endnote>
  <w:endnote w:type="continuationSeparator" w:id="0">
    <w:p w:rsidR="0073621C" w:rsidRDefault="0073621C" w:rsidP="008D31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00004FF"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53104891"/>
      <w:docPartObj>
        <w:docPartGallery w:val="Page Numbers (Bottom of Page)"/>
        <w:docPartUnique/>
      </w:docPartObj>
    </w:sdtPr>
    <w:sdtEndPr>
      <w:rPr>
        <w:color w:val="7F7F7F" w:themeColor="background1" w:themeShade="7F"/>
        <w:spacing w:val="60"/>
      </w:rPr>
    </w:sdtEndPr>
    <w:sdtContent>
      <w:p w:rsidR="008D3102" w:rsidRDefault="0073621C">
        <w:pPr>
          <w:pStyle w:val="Footer"/>
          <w:pBdr>
            <w:top w:val="single" w:sz="4" w:space="1" w:color="D9D9D9" w:themeColor="background1" w:themeShade="D9"/>
          </w:pBdr>
          <w:rPr>
            <w:b/>
          </w:rPr>
        </w:pPr>
        <w:r>
          <w:fldChar w:fldCharType="begin"/>
        </w:r>
        <w:r>
          <w:instrText xml:space="preserve"> PAGE   \* MERGEFORMAT </w:instrText>
        </w:r>
        <w:r>
          <w:fldChar w:fldCharType="separate"/>
        </w:r>
        <w:r w:rsidR="00B32472" w:rsidRPr="00B32472">
          <w:rPr>
            <w:b/>
            <w:noProof/>
          </w:rPr>
          <w:t>2</w:t>
        </w:r>
        <w:r>
          <w:rPr>
            <w:b/>
            <w:noProof/>
          </w:rPr>
          <w:fldChar w:fldCharType="end"/>
        </w:r>
        <w:r w:rsidR="008D3102">
          <w:rPr>
            <w:b/>
          </w:rPr>
          <w:t xml:space="preserve"> | </w:t>
        </w:r>
        <w:r w:rsidR="008D3102">
          <w:rPr>
            <w:color w:val="7F7F7F" w:themeColor="background1" w:themeShade="7F"/>
            <w:spacing w:val="60"/>
          </w:rPr>
          <w:t>Page</w:t>
        </w:r>
      </w:p>
    </w:sdtContent>
  </w:sdt>
  <w:p w:rsidR="008D3102" w:rsidRDefault="008D31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3621C" w:rsidRDefault="0073621C" w:rsidP="008D3102">
      <w:pPr>
        <w:spacing w:after="0" w:line="240" w:lineRule="auto"/>
      </w:pPr>
      <w:r>
        <w:separator/>
      </w:r>
    </w:p>
  </w:footnote>
  <w:footnote w:type="continuationSeparator" w:id="0">
    <w:p w:rsidR="0073621C" w:rsidRDefault="0073621C" w:rsidP="008D310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0szSxMLUwNrAwNDcwNDBR0lEKTi0uzszPAykwrAUA1dlOzywAAAA="/>
  </w:docVars>
  <w:rsids>
    <w:rsidRoot w:val="00606419"/>
    <w:rsid w:val="000254D4"/>
    <w:rsid w:val="000761BE"/>
    <w:rsid w:val="000A6055"/>
    <w:rsid w:val="00111DB8"/>
    <w:rsid w:val="00226A13"/>
    <w:rsid w:val="002464CA"/>
    <w:rsid w:val="002B2BBF"/>
    <w:rsid w:val="0032107C"/>
    <w:rsid w:val="0032454E"/>
    <w:rsid w:val="0034100F"/>
    <w:rsid w:val="003A40B8"/>
    <w:rsid w:val="003D1383"/>
    <w:rsid w:val="003D6D55"/>
    <w:rsid w:val="00410156"/>
    <w:rsid w:val="00457D56"/>
    <w:rsid w:val="00466034"/>
    <w:rsid w:val="00472864"/>
    <w:rsid w:val="004B3CD8"/>
    <w:rsid w:val="00517704"/>
    <w:rsid w:val="005216A6"/>
    <w:rsid w:val="00544C45"/>
    <w:rsid w:val="00576F57"/>
    <w:rsid w:val="005F2BEB"/>
    <w:rsid w:val="00601371"/>
    <w:rsid w:val="00606419"/>
    <w:rsid w:val="0061411B"/>
    <w:rsid w:val="00624C0F"/>
    <w:rsid w:val="00694E0F"/>
    <w:rsid w:val="006C55AB"/>
    <w:rsid w:val="007223FC"/>
    <w:rsid w:val="0073603F"/>
    <w:rsid w:val="0073621C"/>
    <w:rsid w:val="00746A36"/>
    <w:rsid w:val="00775D50"/>
    <w:rsid w:val="007C23B4"/>
    <w:rsid w:val="007E4D67"/>
    <w:rsid w:val="008172F4"/>
    <w:rsid w:val="00847282"/>
    <w:rsid w:val="008735D8"/>
    <w:rsid w:val="008D2698"/>
    <w:rsid w:val="008D3102"/>
    <w:rsid w:val="00AE1D3E"/>
    <w:rsid w:val="00AE7EE1"/>
    <w:rsid w:val="00B10457"/>
    <w:rsid w:val="00B125B8"/>
    <w:rsid w:val="00B2453F"/>
    <w:rsid w:val="00B32472"/>
    <w:rsid w:val="00B92056"/>
    <w:rsid w:val="00BF04C7"/>
    <w:rsid w:val="00C23794"/>
    <w:rsid w:val="00C35518"/>
    <w:rsid w:val="00CF1BF0"/>
    <w:rsid w:val="00D22164"/>
    <w:rsid w:val="00E0740C"/>
    <w:rsid w:val="00E07B60"/>
    <w:rsid w:val="00E650C4"/>
    <w:rsid w:val="00F4629B"/>
    <w:rsid w:val="00F6230D"/>
    <w:rsid w:val="00F63D74"/>
    <w:rsid w:val="00F74C41"/>
    <w:rsid w:val="00FC35CF"/>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104A42"/>
  <w15:docId w15:val="{8479847E-C219-49AD-9271-C66403C12D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44C45"/>
  </w:style>
  <w:style w:type="paragraph" w:styleId="Heading1">
    <w:name w:val="heading 1"/>
    <w:basedOn w:val="Normal"/>
    <w:next w:val="Normal"/>
    <w:link w:val="Heading1Char"/>
    <w:uiPriority w:val="9"/>
    <w:qFormat/>
    <w:rsid w:val="008D310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606419"/>
    <w:pPr>
      <w:autoSpaceDE w:val="0"/>
      <w:autoSpaceDN w:val="0"/>
      <w:adjustRightInd w:val="0"/>
      <w:spacing w:after="0" w:line="240" w:lineRule="auto"/>
    </w:pPr>
    <w:rPr>
      <w:rFonts w:ascii="Times New Roman" w:hAnsi="Times New Roman" w:cs="Times New Roman"/>
      <w:color w:val="000000"/>
      <w:sz w:val="24"/>
      <w:szCs w:val="24"/>
    </w:rPr>
  </w:style>
  <w:style w:type="paragraph" w:styleId="BalloonText">
    <w:name w:val="Balloon Text"/>
    <w:basedOn w:val="Normal"/>
    <w:link w:val="BalloonTextChar"/>
    <w:uiPriority w:val="99"/>
    <w:semiHidden/>
    <w:unhideWhenUsed/>
    <w:rsid w:val="00E0740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0740C"/>
    <w:rPr>
      <w:rFonts w:ascii="Tahoma" w:hAnsi="Tahoma" w:cs="Tahoma"/>
      <w:sz w:val="16"/>
      <w:szCs w:val="16"/>
    </w:rPr>
  </w:style>
  <w:style w:type="character" w:customStyle="1" w:styleId="Heading1Char">
    <w:name w:val="Heading 1 Char"/>
    <w:basedOn w:val="DefaultParagraphFont"/>
    <w:link w:val="Heading1"/>
    <w:uiPriority w:val="9"/>
    <w:rsid w:val="008D3102"/>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semiHidden/>
    <w:unhideWhenUsed/>
    <w:rsid w:val="008D310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8D3102"/>
  </w:style>
  <w:style w:type="paragraph" w:styleId="Footer">
    <w:name w:val="footer"/>
    <w:basedOn w:val="Normal"/>
    <w:link w:val="FooterChar"/>
    <w:uiPriority w:val="99"/>
    <w:unhideWhenUsed/>
    <w:rsid w:val="008D3102"/>
    <w:pPr>
      <w:tabs>
        <w:tab w:val="center" w:pos="4680"/>
        <w:tab w:val="right" w:pos="9360"/>
      </w:tabs>
      <w:spacing w:after="0" w:line="240" w:lineRule="auto"/>
    </w:pPr>
  </w:style>
  <w:style w:type="character" w:customStyle="1" w:styleId="FooterChar">
    <w:name w:val="Footer Char"/>
    <w:basedOn w:val="DefaultParagraphFont"/>
    <w:link w:val="Footer"/>
    <w:uiPriority w:val="99"/>
    <w:rsid w:val="008D3102"/>
  </w:style>
  <w:style w:type="paragraph" w:styleId="TOCHeading">
    <w:name w:val="TOC Heading"/>
    <w:basedOn w:val="Heading1"/>
    <w:next w:val="Normal"/>
    <w:uiPriority w:val="39"/>
    <w:semiHidden/>
    <w:unhideWhenUsed/>
    <w:qFormat/>
    <w:rsid w:val="008D3102"/>
    <w:pPr>
      <w:outlineLvl w:val="9"/>
    </w:pPr>
  </w:style>
  <w:style w:type="paragraph" w:styleId="TOC1">
    <w:name w:val="toc 1"/>
    <w:basedOn w:val="Normal"/>
    <w:next w:val="Normal"/>
    <w:autoRedefine/>
    <w:uiPriority w:val="39"/>
    <w:unhideWhenUsed/>
    <w:rsid w:val="008D3102"/>
    <w:pPr>
      <w:spacing w:after="100"/>
    </w:pPr>
  </w:style>
  <w:style w:type="character" w:styleId="Hyperlink">
    <w:name w:val="Hyperlink"/>
    <w:basedOn w:val="DefaultParagraphFont"/>
    <w:uiPriority w:val="99"/>
    <w:unhideWhenUsed/>
    <w:rsid w:val="008D310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8FE15737-BC32-439C-84BA-93FEC579E1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383</TotalTime>
  <Pages>10</Pages>
  <Words>2189</Words>
  <Characters>12480</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sheikh</cp:lastModifiedBy>
  <cp:revision>7</cp:revision>
  <dcterms:created xsi:type="dcterms:W3CDTF">2018-04-29T14:30:00Z</dcterms:created>
  <dcterms:modified xsi:type="dcterms:W3CDTF">2018-05-02T13:53:00Z</dcterms:modified>
</cp:coreProperties>
</file>