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77ABB" w14:textId="36082AFB" w:rsidR="0038216F" w:rsidRDefault="0053463A">
      <w:pPr>
        <w:pStyle w:val="Normal1"/>
        <w:spacing w:line="48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noProof/>
          <w:sz w:val="32"/>
          <w:szCs w:val="32"/>
          <w:lang w:val="en-GB"/>
        </w:rPr>
        <w:drawing>
          <wp:anchor distT="0" distB="0" distL="114300" distR="114300" simplePos="0" relativeHeight="251658240" behindDoc="0" locked="0" layoutInCell="1" allowOverlap="1" wp14:anchorId="3CC1C16A" wp14:editId="15DD8EF0">
            <wp:simplePos x="0" y="0"/>
            <wp:positionH relativeFrom="margin">
              <wp:align>left</wp:align>
            </wp:positionH>
            <wp:positionV relativeFrom="paragraph">
              <wp:posOffset>0</wp:posOffset>
            </wp:positionV>
            <wp:extent cx="2938780" cy="1264920"/>
            <wp:effectExtent l="0" t="0" r="0" b="0"/>
            <wp:wrapSquare wrapText="bothSides"/>
            <wp:docPr id="1730949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38780" cy="1264920"/>
                    </a:xfrm>
                    <a:prstGeom prst="rect">
                      <a:avLst/>
                    </a:prstGeom>
                    <a:noFill/>
                  </pic:spPr>
                </pic:pic>
              </a:graphicData>
            </a:graphic>
            <wp14:sizeRelV relativeFrom="margin">
              <wp14:pctHeight>0</wp14:pctHeight>
            </wp14:sizeRelV>
          </wp:anchor>
        </w:drawing>
      </w:r>
    </w:p>
    <w:p w14:paraId="50AC1719" w14:textId="77777777" w:rsidR="0038216F" w:rsidRDefault="0038216F">
      <w:pPr>
        <w:pStyle w:val="Normal1"/>
        <w:spacing w:line="480" w:lineRule="auto"/>
        <w:jc w:val="center"/>
        <w:rPr>
          <w:rFonts w:ascii="Times New Roman" w:eastAsia="Times New Roman" w:hAnsi="Times New Roman" w:cs="Times New Roman"/>
          <w:b/>
          <w:bCs/>
          <w:sz w:val="32"/>
          <w:szCs w:val="32"/>
          <w:lang w:val="en-GB"/>
        </w:rPr>
      </w:pPr>
    </w:p>
    <w:p w14:paraId="74FEF8A3" w14:textId="77777777" w:rsidR="0038216F" w:rsidRDefault="0038216F">
      <w:pPr>
        <w:pStyle w:val="Normal1"/>
        <w:spacing w:line="480" w:lineRule="auto"/>
        <w:jc w:val="center"/>
        <w:rPr>
          <w:rFonts w:ascii="Times New Roman" w:eastAsia="Times New Roman" w:hAnsi="Times New Roman" w:cs="Times New Roman"/>
          <w:b/>
          <w:bCs/>
          <w:sz w:val="32"/>
          <w:szCs w:val="32"/>
          <w:lang w:val="en-GB"/>
        </w:rPr>
      </w:pPr>
    </w:p>
    <w:p w14:paraId="74958E41" w14:textId="77777777" w:rsidR="0038216F" w:rsidRDefault="0038216F">
      <w:pPr>
        <w:pStyle w:val="Normal1"/>
        <w:spacing w:line="480" w:lineRule="auto"/>
        <w:jc w:val="center"/>
        <w:rPr>
          <w:rFonts w:ascii="Times New Roman" w:eastAsia="Times New Roman" w:hAnsi="Times New Roman" w:cs="Times New Roman"/>
          <w:b/>
          <w:bCs/>
          <w:sz w:val="32"/>
          <w:szCs w:val="32"/>
          <w:lang w:val="en-GB"/>
        </w:rPr>
      </w:pPr>
    </w:p>
    <w:p w14:paraId="287F5C5C" w14:textId="77777777" w:rsidR="0038216F" w:rsidRDefault="0038216F">
      <w:pPr>
        <w:pStyle w:val="Normal1"/>
        <w:spacing w:line="480" w:lineRule="auto"/>
        <w:jc w:val="center"/>
        <w:rPr>
          <w:rFonts w:ascii="Times New Roman" w:eastAsia="Times New Roman" w:hAnsi="Times New Roman" w:cs="Times New Roman"/>
          <w:b/>
          <w:bCs/>
          <w:sz w:val="32"/>
          <w:szCs w:val="32"/>
          <w:lang w:val="en-GB"/>
        </w:rPr>
      </w:pPr>
    </w:p>
    <w:p w14:paraId="5BFBB060" w14:textId="77777777" w:rsidR="0038216F" w:rsidRPr="0053463A" w:rsidRDefault="00000000" w:rsidP="0053463A">
      <w:pPr>
        <w:pStyle w:val="Normal1"/>
        <w:spacing w:line="480" w:lineRule="auto"/>
        <w:jc w:val="center"/>
        <w:rPr>
          <w:rFonts w:ascii="Times New Roman" w:eastAsia="Times New Roman" w:hAnsi="Times New Roman" w:cs="Times New Roman"/>
          <w:b/>
          <w:bCs/>
          <w:sz w:val="40"/>
          <w:szCs w:val="40"/>
          <w:lang w:val="en-GB"/>
        </w:rPr>
      </w:pPr>
      <w:r w:rsidRPr="0053463A">
        <w:rPr>
          <w:rFonts w:ascii="Times New Roman" w:eastAsia="Times New Roman" w:hAnsi="Times New Roman" w:cs="Times New Roman"/>
          <w:b/>
          <w:bCs/>
          <w:sz w:val="40"/>
          <w:szCs w:val="40"/>
          <w:lang w:val="en-GB"/>
        </w:rPr>
        <w:t>Leadership and Management Theory and Practice</w:t>
      </w:r>
    </w:p>
    <w:p w14:paraId="61AA47B0" w14:textId="4964CF1B" w:rsidR="0038216F" w:rsidRDefault="00000000" w:rsidP="0053463A">
      <w:pPr>
        <w:jc w:val="center"/>
        <w:rPr>
          <w:rFonts w:ascii="Times New Roman" w:eastAsia="Times New Roman" w:hAnsi="Times New Roman" w:cs="Times New Roman"/>
          <w:b/>
          <w:bCs/>
          <w:sz w:val="40"/>
          <w:szCs w:val="40"/>
          <w:lang w:val="en-GB"/>
        </w:rPr>
      </w:pPr>
      <w:r w:rsidRPr="0053463A">
        <w:rPr>
          <w:rFonts w:ascii="Times New Roman" w:eastAsia="Times New Roman" w:hAnsi="Times New Roman" w:cs="Times New Roman"/>
          <w:b/>
          <w:bCs/>
          <w:sz w:val="40"/>
          <w:szCs w:val="40"/>
          <w:lang w:val="en-GB"/>
        </w:rPr>
        <w:t>Component 2: Coursework: Essay</w:t>
      </w:r>
      <w:r w:rsidR="0053463A">
        <w:rPr>
          <w:rFonts w:ascii="Times New Roman" w:eastAsia="Times New Roman" w:hAnsi="Times New Roman" w:cs="Times New Roman"/>
          <w:b/>
          <w:bCs/>
          <w:sz w:val="40"/>
          <w:szCs w:val="40"/>
          <w:lang w:val="en-GB"/>
        </w:rPr>
        <w:t xml:space="preserve"> </w:t>
      </w:r>
    </w:p>
    <w:p w14:paraId="6E383863" w14:textId="77777777" w:rsidR="0053463A" w:rsidRDefault="0053463A" w:rsidP="0053463A">
      <w:pPr>
        <w:rPr>
          <w:rFonts w:ascii="Times New Roman" w:eastAsia="Times New Roman" w:hAnsi="Times New Roman" w:cs="Times New Roman"/>
          <w:b/>
          <w:bCs/>
          <w:sz w:val="40"/>
          <w:szCs w:val="40"/>
          <w:lang w:val="en-GB"/>
        </w:rPr>
      </w:pPr>
    </w:p>
    <w:p w14:paraId="64CFAEA6" w14:textId="77777777" w:rsidR="0053463A" w:rsidRDefault="0053463A" w:rsidP="0053463A">
      <w:pPr>
        <w:rPr>
          <w:rFonts w:ascii="Times New Roman" w:eastAsia="Times New Roman" w:hAnsi="Times New Roman" w:cs="Times New Roman"/>
          <w:b/>
          <w:bCs/>
          <w:sz w:val="40"/>
          <w:szCs w:val="40"/>
          <w:lang w:val="en-GB"/>
        </w:rPr>
      </w:pPr>
    </w:p>
    <w:p w14:paraId="6060F0A9" w14:textId="77777777" w:rsidR="0053463A" w:rsidRDefault="0053463A" w:rsidP="0053463A">
      <w:pPr>
        <w:rPr>
          <w:rFonts w:ascii="Times New Roman" w:eastAsia="Times New Roman" w:hAnsi="Times New Roman" w:cs="Times New Roman"/>
          <w:b/>
          <w:bCs/>
          <w:sz w:val="40"/>
          <w:szCs w:val="40"/>
          <w:lang w:val="en-GB"/>
        </w:rPr>
      </w:pPr>
    </w:p>
    <w:p w14:paraId="71F9C0EE" w14:textId="77777777" w:rsidR="0053463A" w:rsidRDefault="0053463A" w:rsidP="0053463A">
      <w:pPr>
        <w:rPr>
          <w:rFonts w:ascii="Times New Roman" w:eastAsia="Times New Roman" w:hAnsi="Times New Roman" w:cs="Times New Roman"/>
          <w:b/>
          <w:bCs/>
          <w:sz w:val="40"/>
          <w:szCs w:val="40"/>
          <w:lang w:val="en-GB"/>
        </w:rPr>
      </w:pPr>
    </w:p>
    <w:p w14:paraId="518E6CD3" w14:textId="77777777" w:rsidR="0053463A" w:rsidRPr="0053463A" w:rsidRDefault="0053463A" w:rsidP="0053463A">
      <w:pPr>
        <w:rPr>
          <w:rFonts w:ascii="Times New Roman" w:eastAsia="Times New Roman" w:hAnsi="Times New Roman" w:cs="Times New Roman"/>
          <w:sz w:val="40"/>
          <w:szCs w:val="40"/>
          <w:lang w:val="en-GB"/>
        </w:rPr>
      </w:pPr>
      <w:r w:rsidRPr="0053463A">
        <w:rPr>
          <w:rFonts w:ascii="Times New Roman" w:eastAsia="Times New Roman" w:hAnsi="Times New Roman" w:cs="Times New Roman"/>
          <w:sz w:val="40"/>
          <w:szCs w:val="40"/>
          <w:lang w:val="en-GB"/>
        </w:rPr>
        <w:t>Name: Slavka Zdravkova</w:t>
      </w:r>
    </w:p>
    <w:p w14:paraId="5FF1C69F" w14:textId="77777777" w:rsidR="0053463A" w:rsidRPr="0053463A" w:rsidRDefault="0053463A" w:rsidP="0053463A">
      <w:pPr>
        <w:rPr>
          <w:rFonts w:ascii="Times New Roman" w:eastAsia="Times New Roman" w:hAnsi="Times New Roman" w:cs="Times New Roman"/>
          <w:sz w:val="40"/>
          <w:szCs w:val="40"/>
          <w:lang w:val="en-GB"/>
        </w:rPr>
      </w:pPr>
      <w:r w:rsidRPr="0053463A">
        <w:rPr>
          <w:rFonts w:ascii="Times New Roman" w:eastAsia="Times New Roman" w:hAnsi="Times New Roman" w:cs="Times New Roman"/>
          <w:sz w:val="40"/>
          <w:szCs w:val="40"/>
          <w:lang w:val="en-GB"/>
        </w:rPr>
        <w:t>Student ID: 2310451</w:t>
      </w:r>
    </w:p>
    <w:p w14:paraId="595DB826" w14:textId="50212E17" w:rsidR="0053463A" w:rsidRPr="0053463A" w:rsidRDefault="0053463A" w:rsidP="0053463A">
      <w:pPr>
        <w:rPr>
          <w:rFonts w:ascii="Times New Roman" w:eastAsia="Times New Roman" w:hAnsi="Times New Roman" w:cs="Times New Roman"/>
          <w:sz w:val="40"/>
          <w:szCs w:val="40"/>
          <w:lang w:val="en-GB"/>
        </w:rPr>
      </w:pPr>
      <w:r w:rsidRPr="0053463A">
        <w:rPr>
          <w:rFonts w:ascii="Times New Roman" w:eastAsia="Times New Roman" w:hAnsi="Times New Roman" w:cs="Times New Roman"/>
          <w:sz w:val="40"/>
          <w:szCs w:val="40"/>
          <w:lang w:val="en-GB"/>
        </w:rPr>
        <w:t>Module code: LCBB6022_LON</w:t>
      </w:r>
    </w:p>
    <w:p w14:paraId="7B6E6357" w14:textId="0A8279A0" w:rsidR="0053463A" w:rsidRPr="0053463A" w:rsidRDefault="0053463A" w:rsidP="0053463A">
      <w:pPr>
        <w:rPr>
          <w:rFonts w:ascii="Times New Roman" w:eastAsia="Times New Roman" w:hAnsi="Times New Roman" w:cs="Times New Roman"/>
          <w:sz w:val="40"/>
          <w:szCs w:val="40"/>
          <w:lang w:val="en-GB"/>
        </w:rPr>
      </w:pPr>
      <w:r w:rsidRPr="0053463A">
        <w:rPr>
          <w:rFonts w:ascii="Times New Roman" w:eastAsia="Times New Roman" w:hAnsi="Times New Roman" w:cs="Times New Roman"/>
          <w:sz w:val="40"/>
          <w:szCs w:val="40"/>
          <w:lang w:val="en-GB"/>
        </w:rPr>
        <w:t>Module name: Leadership &amp; Management Theory and Practice</w:t>
      </w:r>
    </w:p>
    <w:p w14:paraId="51AC09AD" w14:textId="298BF53E" w:rsidR="0053463A" w:rsidRPr="0053463A" w:rsidRDefault="0053463A" w:rsidP="0053463A">
      <w:pPr>
        <w:rPr>
          <w:rFonts w:ascii="Times New Roman" w:eastAsia="Times New Roman" w:hAnsi="Times New Roman" w:cs="Times New Roman"/>
          <w:sz w:val="40"/>
          <w:szCs w:val="40"/>
          <w:lang w:val="en-GB"/>
        </w:rPr>
      </w:pPr>
      <w:r w:rsidRPr="0053463A">
        <w:rPr>
          <w:rFonts w:ascii="Times New Roman" w:eastAsia="Times New Roman" w:hAnsi="Times New Roman" w:cs="Times New Roman"/>
          <w:sz w:val="40"/>
          <w:szCs w:val="40"/>
          <w:lang w:val="en-GB"/>
        </w:rPr>
        <w:t>Lecturer: Dr Faizu Edu</w:t>
      </w:r>
    </w:p>
    <w:p w14:paraId="5C8D0B98" w14:textId="77777777" w:rsidR="0038216F" w:rsidRDefault="0038216F">
      <w:pPr>
        <w:rPr>
          <w:rFonts w:ascii="Times New Roman" w:eastAsia="Times New Roman" w:hAnsi="Times New Roman" w:cs="Times New Roman"/>
          <w:b/>
          <w:bCs/>
          <w:sz w:val="32"/>
          <w:szCs w:val="32"/>
          <w:lang w:val="en-GB"/>
        </w:rPr>
      </w:pPr>
    </w:p>
    <w:p w14:paraId="2A02AC33" w14:textId="77777777" w:rsidR="0038216F" w:rsidRDefault="0038216F">
      <w:pPr>
        <w:rPr>
          <w:rFonts w:ascii="Times New Roman" w:eastAsia="Times New Roman" w:hAnsi="Times New Roman" w:cs="Times New Roman"/>
          <w:b/>
          <w:bCs/>
          <w:sz w:val="32"/>
          <w:szCs w:val="32"/>
          <w:lang w:val="en-GB"/>
        </w:rPr>
      </w:pPr>
    </w:p>
    <w:p w14:paraId="4394DC2C" w14:textId="77777777" w:rsidR="0038216F" w:rsidRDefault="0038216F">
      <w:pPr>
        <w:rPr>
          <w:rFonts w:ascii="Times New Roman" w:eastAsia="Times New Roman" w:hAnsi="Times New Roman" w:cs="Times New Roman"/>
          <w:b/>
          <w:bCs/>
          <w:sz w:val="32"/>
          <w:szCs w:val="32"/>
          <w:lang w:val="en-GB"/>
        </w:rPr>
      </w:pPr>
    </w:p>
    <w:p w14:paraId="40CF4DF0" w14:textId="77777777" w:rsidR="0038216F" w:rsidRDefault="0038216F">
      <w:pPr>
        <w:rPr>
          <w:rFonts w:ascii="Times New Roman" w:eastAsia="Times New Roman" w:hAnsi="Times New Roman" w:cs="Times New Roman"/>
          <w:b/>
          <w:bCs/>
          <w:sz w:val="32"/>
          <w:szCs w:val="32"/>
          <w:lang w:val="en-GB"/>
        </w:rPr>
      </w:pPr>
    </w:p>
    <w:p w14:paraId="6BEDD4BD" w14:textId="77777777" w:rsidR="0038216F" w:rsidRDefault="0038216F">
      <w:pPr>
        <w:rPr>
          <w:rFonts w:ascii="Times New Roman" w:eastAsia="Times New Roman" w:hAnsi="Times New Roman" w:cs="Times New Roman"/>
          <w:b/>
          <w:bCs/>
          <w:sz w:val="32"/>
          <w:szCs w:val="32"/>
          <w:lang w:val="en-GB"/>
        </w:rPr>
      </w:pPr>
    </w:p>
    <w:p w14:paraId="1E074DB9" w14:textId="77777777" w:rsidR="0038216F" w:rsidRDefault="0038216F">
      <w:pPr>
        <w:rPr>
          <w:rFonts w:ascii="Times New Roman" w:eastAsia="Times New Roman" w:hAnsi="Times New Roman" w:cs="Times New Roman"/>
          <w:b/>
          <w:bCs/>
          <w:sz w:val="32"/>
          <w:szCs w:val="32"/>
          <w:lang w:val="en-GB"/>
        </w:rPr>
      </w:pPr>
    </w:p>
    <w:p w14:paraId="193D7DD0" w14:textId="77777777" w:rsidR="0038216F" w:rsidRDefault="0038216F">
      <w:pPr>
        <w:rPr>
          <w:rFonts w:ascii="Times New Roman" w:eastAsia="Times New Roman" w:hAnsi="Times New Roman" w:cs="Times New Roman"/>
          <w:b/>
          <w:bCs/>
          <w:sz w:val="32"/>
          <w:szCs w:val="32"/>
          <w:lang w:val="en-GB"/>
        </w:rPr>
      </w:pPr>
    </w:p>
    <w:p w14:paraId="6710529A" w14:textId="77777777" w:rsidR="0038216F" w:rsidRDefault="0038216F">
      <w:pPr>
        <w:rPr>
          <w:rFonts w:ascii="Times New Roman" w:eastAsia="Times New Roman" w:hAnsi="Times New Roman" w:cs="Times New Roman"/>
          <w:b/>
          <w:bCs/>
          <w:sz w:val="32"/>
          <w:szCs w:val="32"/>
          <w:lang w:val="en-GB"/>
        </w:rPr>
      </w:pPr>
    </w:p>
    <w:sdt>
      <w:sdtPr>
        <w:id w:val="-1408685800"/>
        <w:docPartObj>
          <w:docPartGallery w:val="Table of Contents"/>
          <w:docPartUnique/>
        </w:docPartObj>
      </w:sdtPr>
      <w:sdtEndPr>
        <w:rPr>
          <w:rFonts w:ascii="Arial" w:eastAsia="Arial" w:hAnsi="Arial" w:cs="Vrinda"/>
          <w:b/>
          <w:bCs/>
          <w:noProof/>
          <w:color w:val="auto"/>
          <w:sz w:val="22"/>
          <w:szCs w:val="22"/>
          <w:lang w:bidi="bn-BD"/>
        </w:rPr>
      </w:sdtEndPr>
      <w:sdtContent>
        <w:p w14:paraId="704FF90E" w14:textId="388B6094" w:rsidR="0053463A" w:rsidRDefault="0053463A">
          <w:pPr>
            <w:pStyle w:val="TOCHeading"/>
          </w:pPr>
          <w:r>
            <w:t>Contents</w:t>
          </w:r>
        </w:p>
        <w:p w14:paraId="2CFA8997" w14:textId="7B0BFFD4" w:rsidR="0053463A" w:rsidRPr="00B076F0" w:rsidRDefault="0053463A" w:rsidP="00B076F0">
          <w:pPr>
            <w:pStyle w:val="TOC1"/>
            <w:rPr>
              <w:rFonts w:ascii="Times New Roman" w:hAnsi="Times New Roman" w:cs="Times New Roman"/>
            </w:rPr>
          </w:pPr>
          <w:r w:rsidRPr="00B076F0">
            <w:rPr>
              <w:rFonts w:ascii="Times New Roman" w:hAnsi="Times New Roman" w:cs="Times New Roman"/>
            </w:rPr>
            <w:fldChar w:fldCharType="begin"/>
          </w:r>
          <w:r w:rsidRPr="00B076F0">
            <w:rPr>
              <w:rFonts w:ascii="Times New Roman" w:hAnsi="Times New Roman" w:cs="Times New Roman"/>
            </w:rPr>
            <w:instrText xml:space="preserve"> TOC \o "1-3" \h \z \u </w:instrText>
          </w:r>
          <w:r w:rsidRPr="00B076F0">
            <w:rPr>
              <w:rFonts w:ascii="Times New Roman" w:hAnsi="Times New Roman" w:cs="Times New Roman"/>
            </w:rPr>
            <w:fldChar w:fldCharType="separate"/>
          </w:r>
          <w:hyperlink w:anchor="_Toc228047057" w:history="1">
            <w:r w:rsidRPr="00B076F0">
              <w:rPr>
                <w:rStyle w:val="Hyperlink"/>
                <w:rFonts w:ascii="Times New Roman" w:hAnsi="Times New Roman" w:cs="Times New Roman"/>
              </w:rPr>
              <w:t>Introduction</w:t>
            </w:r>
            <w:r w:rsidRPr="00B076F0">
              <w:rPr>
                <w:rFonts w:ascii="Times New Roman" w:hAnsi="Times New Roman" w:cs="Times New Roman"/>
                <w:webHidden/>
              </w:rPr>
              <w:tab/>
            </w:r>
            <w:r w:rsidRPr="00B076F0">
              <w:rPr>
                <w:rFonts w:ascii="Times New Roman" w:hAnsi="Times New Roman" w:cs="Times New Roman"/>
                <w:webHidden/>
              </w:rPr>
              <w:fldChar w:fldCharType="begin"/>
            </w:r>
            <w:r w:rsidRPr="00B076F0">
              <w:rPr>
                <w:rFonts w:ascii="Times New Roman" w:hAnsi="Times New Roman" w:cs="Times New Roman"/>
                <w:webHidden/>
              </w:rPr>
              <w:instrText xml:space="preserve"> PAGEREF _Toc228047057 \h </w:instrText>
            </w:r>
            <w:r w:rsidRPr="00B076F0">
              <w:rPr>
                <w:rFonts w:ascii="Times New Roman" w:hAnsi="Times New Roman" w:cs="Times New Roman"/>
                <w:webHidden/>
              </w:rPr>
            </w:r>
            <w:r w:rsidRPr="00B076F0">
              <w:rPr>
                <w:rFonts w:ascii="Times New Roman" w:hAnsi="Times New Roman" w:cs="Times New Roman"/>
                <w:webHidden/>
              </w:rPr>
              <w:fldChar w:fldCharType="separate"/>
            </w:r>
            <w:r w:rsidR="00B076F0">
              <w:rPr>
                <w:rFonts w:ascii="Times New Roman" w:hAnsi="Times New Roman" w:cs="Times New Roman"/>
                <w:webHidden/>
              </w:rPr>
              <w:t>3</w:t>
            </w:r>
            <w:r w:rsidRPr="00B076F0">
              <w:rPr>
                <w:rFonts w:ascii="Times New Roman" w:hAnsi="Times New Roman" w:cs="Times New Roman"/>
                <w:webHidden/>
              </w:rPr>
              <w:fldChar w:fldCharType="end"/>
            </w:r>
          </w:hyperlink>
        </w:p>
        <w:p w14:paraId="227D411F" w14:textId="58929AAC" w:rsidR="0053463A" w:rsidRPr="00B076F0" w:rsidRDefault="0053463A" w:rsidP="00B076F0">
          <w:pPr>
            <w:pStyle w:val="TOC1"/>
            <w:rPr>
              <w:rFonts w:ascii="Times New Roman" w:hAnsi="Times New Roman" w:cs="Times New Roman"/>
            </w:rPr>
          </w:pPr>
          <w:hyperlink w:anchor="_Toc228047058" w:history="1">
            <w:r w:rsidRPr="00B076F0">
              <w:rPr>
                <w:rStyle w:val="Hyperlink"/>
                <w:rFonts w:ascii="Times New Roman" w:hAnsi="Times New Roman" w:cs="Times New Roman"/>
              </w:rPr>
              <w:t>Main Body</w:t>
            </w:r>
            <w:r w:rsidRPr="00B076F0">
              <w:rPr>
                <w:rFonts w:ascii="Times New Roman" w:hAnsi="Times New Roman" w:cs="Times New Roman"/>
                <w:webHidden/>
              </w:rPr>
              <w:tab/>
            </w:r>
            <w:r w:rsidRPr="00B076F0">
              <w:rPr>
                <w:rFonts w:ascii="Times New Roman" w:hAnsi="Times New Roman" w:cs="Times New Roman"/>
                <w:webHidden/>
              </w:rPr>
              <w:fldChar w:fldCharType="begin"/>
            </w:r>
            <w:r w:rsidRPr="00B076F0">
              <w:rPr>
                <w:rFonts w:ascii="Times New Roman" w:hAnsi="Times New Roman" w:cs="Times New Roman"/>
                <w:webHidden/>
              </w:rPr>
              <w:instrText xml:space="preserve"> PAGEREF _Toc228047058 \h </w:instrText>
            </w:r>
            <w:r w:rsidRPr="00B076F0">
              <w:rPr>
                <w:rFonts w:ascii="Times New Roman" w:hAnsi="Times New Roman" w:cs="Times New Roman"/>
                <w:webHidden/>
              </w:rPr>
            </w:r>
            <w:r w:rsidRPr="00B076F0">
              <w:rPr>
                <w:rFonts w:ascii="Times New Roman" w:hAnsi="Times New Roman" w:cs="Times New Roman"/>
                <w:webHidden/>
              </w:rPr>
              <w:fldChar w:fldCharType="separate"/>
            </w:r>
            <w:r w:rsidR="00B076F0">
              <w:rPr>
                <w:rFonts w:ascii="Times New Roman" w:hAnsi="Times New Roman" w:cs="Times New Roman"/>
                <w:webHidden/>
              </w:rPr>
              <w:t>4</w:t>
            </w:r>
            <w:r w:rsidRPr="00B076F0">
              <w:rPr>
                <w:rFonts w:ascii="Times New Roman" w:hAnsi="Times New Roman" w:cs="Times New Roman"/>
                <w:webHidden/>
              </w:rPr>
              <w:fldChar w:fldCharType="end"/>
            </w:r>
          </w:hyperlink>
        </w:p>
        <w:p w14:paraId="3A37FEE1" w14:textId="63464DF3" w:rsidR="0053463A" w:rsidRPr="00B076F0" w:rsidRDefault="0053463A">
          <w:pPr>
            <w:pStyle w:val="TOC2"/>
            <w:tabs>
              <w:tab w:val="right" w:leader="dot" w:pos="9016"/>
            </w:tabs>
            <w:rPr>
              <w:rFonts w:ascii="Times New Roman" w:hAnsi="Times New Roman" w:cs="Times New Roman"/>
              <w:b/>
              <w:bCs/>
              <w:noProof/>
            </w:rPr>
          </w:pPr>
          <w:hyperlink w:anchor="_Toc228047059" w:history="1">
            <w:r w:rsidRPr="00B076F0">
              <w:rPr>
                <w:rStyle w:val="Hyperlink"/>
                <w:rFonts w:ascii="Times New Roman" w:hAnsi="Times New Roman" w:cs="Times New Roman"/>
                <w:b/>
                <w:bCs/>
                <w:noProof/>
              </w:rPr>
              <w:t>Why is controlling essential?</w:t>
            </w:r>
            <w:r w:rsidRPr="00B076F0">
              <w:rPr>
                <w:rFonts w:ascii="Times New Roman" w:hAnsi="Times New Roman" w:cs="Times New Roman"/>
                <w:b/>
                <w:bCs/>
                <w:noProof/>
                <w:webHidden/>
              </w:rPr>
              <w:tab/>
            </w:r>
            <w:r w:rsidRPr="00B076F0">
              <w:rPr>
                <w:rFonts w:ascii="Times New Roman" w:hAnsi="Times New Roman" w:cs="Times New Roman"/>
                <w:b/>
                <w:bCs/>
                <w:noProof/>
                <w:webHidden/>
              </w:rPr>
              <w:fldChar w:fldCharType="begin"/>
            </w:r>
            <w:r w:rsidRPr="00B076F0">
              <w:rPr>
                <w:rFonts w:ascii="Times New Roman" w:hAnsi="Times New Roman" w:cs="Times New Roman"/>
                <w:b/>
                <w:bCs/>
                <w:noProof/>
                <w:webHidden/>
              </w:rPr>
              <w:instrText xml:space="preserve"> PAGEREF _Toc228047059 \h </w:instrText>
            </w:r>
            <w:r w:rsidRPr="00B076F0">
              <w:rPr>
                <w:rFonts w:ascii="Times New Roman" w:hAnsi="Times New Roman" w:cs="Times New Roman"/>
                <w:b/>
                <w:bCs/>
                <w:noProof/>
                <w:webHidden/>
              </w:rPr>
            </w:r>
            <w:r w:rsidRPr="00B076F0">
              <w:rPr>
                <w:rFonts w:ascii="Times New Roman" w:hAnsi="Times New Roman" w:cs="Times New Roman"/>
                <w:b/>
                <w:bCs/>
                <w:noProof/>
                <w:webHidden/>
              </w:rPr>
              <w:fldChar w:fldCharType="separate"/>
            </w:r>
            <w:r w:rsidR="00B076F0">
              <w:rPr>
                <w:rFonts w:ascii="Times New Roman" w:hAnsi="Times New Roman" w:cs="Times New Roman"/>
                <w:b/>
                <w:bCs/>
                <w:noProof/>
                <w:webHidden/>
              </w:rPr>
              <w:t>4</w:t>
            </w:r>
            <w:r w:rsidRPr="00B076F0">
              <w:rPr>
                <w:rFonts w:ascii="Times New Roman" w:hAnsi="Times New Roman" w:cs="Times New Roman"/>
                <w:b/>
                <w:bCs/>
                <w:noProof/>
                <w:webHidden/>
              </w:rPr>
              <w:fldChar w:fldCharType="end"/>
            </w:r>
          </w:hyperlink>
        </w:p>
        <w:p w14:paraId="1139D58F" w14:textId="191A4E10" w:rsidR="0053463A" w:rsidRPr="00B076F0" w:rsidRDefault="0053463A">
          <w:pPr>
            <w:pStyle w:val="TOC2"/>
            <w:tabs>
              <w:tab w:val="right" w:leader="dot" w:pos="9016"/>
            </w:tabs>
            <w:rPr>
              <w:rFonts w:ascii="Times New Roman" w:hAnsi="Times New Roman" w:cs="Times New Roman"/>
              <w:b/>
              <w:bCs/>
              <w:noProof/>
            </w:rPr>
          </w:pPr>
          <w:hyperlink w:anchor="_Toc228047060" w:history="1">
            <w:r w:rsidRPr="00B076F0">
              <w:rPr>
                <w:rStyle w:val="Hyperlink"/>
                <w:rFonts w:ascii="Times New Roman" w:hAnsi="Times New Roman" w:cs="Times New Roman"/>
                <w:b/>
                <w:bCs/>
                <w:noProof/>
              </w:rPr>
              <w:t>Challenges associated with controlling</w:t>
            </w:r>
            <w:r w:rsidRPr="00B076F0">
              <w:rPr>
                <w:rFonts w:ascii="Times New Roman" w:hAnsi="Times New Roman" w:cs="Times New Roman"/>
                <w:b/>
                <w:bCs/>
                <w:noProof/>
                <w:webHidden/>
              </w:rPr>
              <w:tab/>
            </w:r>
            <w:r w:rsidRPr="00B076F0">
              <w:rPr>
                <w:rFonts w:ascii="Times New Roman" w:hAnsi="Times New Roman" w:cs="Times New Roman"/>
                <w:b/>
                <w:bCs/>
                <w:noProof/>
                <w:webHidden/>
              </w:rPr>
              <w:fldChar w:fldCharType="begin"/>
            </w:r>
            <w:r w:rsidRPr="00B076F0">
              <w:rPr>
                <w:rFonts w:ascii="Times New Roman" w:hAnsi="Times New Roman" w:cs="Times New Roman"/>
                <w:b/>
                <w:bCs/>
                <w:noProof/>
                <w:webHidden/>
              </w:rPr>
              <w:instrText xml:space="preserve"> PAGEREF _Toc228047060 \h </w:instrText>
            </w:r>
            <w:r w:rsidRPr="00B076F0">
              <w:rPr>
                <w:rFonts w:ascii="Times New Roman" w:hAnsi="Times New Roman" w:cs="Times New Roman"/>
                <w:b/>
                <w:bCs/>
                <w:noProof/>
                <w:webHidden/>
              </w:rPr>
            </w:r>
            <w:r w:rsidRPr="00B076F0">
              <w:rPr>
                <w:rFonts w:ascii="Times New Roman" w:hAnsi="Times New Roman" w:cs="Times New Roman"/>
                <w:b/>
                <w:bCs/>
                <w:noProof/>
                <w:webHidden/>
              </w:rPr>
              <w:fldChar w:fldCharType="separate"/>
            </w:r>
            <w:r w:rsidR="00B076F0">
              <w:rPr>
                <w:rFonts w:ascii="Times New Roman" w:hAnsi="Times New Roman" w:cs="Times New Roman"/>
                <w:b/>
                <w:bCs/>
                <w:noProof/>
                <w:webHidden/>
              </w:rPr>
              <w:t>6</w:t>
            </w:r>
            <w:r w:rsidRPr="00B076F0">
              <w:rPr>
                <w:rFonts w:ascii="Times New Roman" w:hAnsi="Times New Roman" w:cs="Times New Roman"/>
                <w:b/>
                <w:bCs/>
                <w:noProof/>
                <w:webHidden/>
              </w:rPr>
              <w:fldChar w:fldCharType="end"/>
            </w:r>
          </w:hyperlink>
        </w:p>
        <w:p w14:paraId="72C27DED" w14:textId="02FCBF3D" w:rsidR="0053463A" w:rsidRPr="00B076F0" w:rsidRDefault="0053463A">
          <w:pPr>
            <w:pStyle w:val="TOC2"/>
            <w:tabs>
              <w:tab w:val="right" w:leader="dot" w:pos="9016"/>
            </w:tabs>
            <w:rPr>
              <w:rFonts w:ascii="Times New Roman" w:hAnsi="Times New Roman" w:cs="Times New Roman"/>
              <w:b/>
              <w:bCs/>
              <w:noProof/>
            </w:rPr>
          </w:pPr>
          <w:hyperlink w:anchor="_Toc228047061" w:history="1">
            <w:r w:rsidRPr="00B076F0">
              <w:rPr>
                <w:rStyle w:val="Hyperlink"/>
                <w:rFonts w:ascii="Times New Roman" w:hAnsi="Times New Roman" w:cs="Times New Roman"/>
                <w:b/>
                <w:bCs/>
                <w:noProof/>
                <w:lang w:eastAsia="en-GB"/>
              </w:rPr>
              <w:t>Mitigating challenges</w:t>
            </w:r>
            <w:r w:rsidRPr="00B076F0">
              <w:rPr>
                <w:rFonts w:ascii="Times New Roman" w:hAnsi="Times New Roman" w:cs="Times New Roman"/>
                <w:b/>
                <w:bCs/>
                <w:noProof/>
                <w:webHidden/>
              </w:rPr>
              <w:tab/>
            </w:r>
            <w:r w:rsidRPr="00B076F0">
              <w:rPr>
                <w:rFonts w:ascii="Times New Roman" w:hAnsi="Times New Roman" w:cs="Times New Roman"/>
                <w:b/>
                <w:bCs/>
                <w:noProof/>
                <w:webHidden/>
              </w:rPr>
              <w:fldChar w:fldCharType="begin"/>
            </w:r>
            <w:r w:rsidRPr="00B076F0">
              <w:rPr>
                <w:rFonts w:ascii="Times New Roman" w:hAnsi="Times New Roman" w:cs="Times New Roman"/>
                <w:b/>
                <w:bCs/>
                <w:noProof/>
                <w:webHidden/>
              </w:rPr>
              <w:instrText xml:space="preserve"> PAGEREF _Toc228047061 \h </w:instrText>
            </w:r>
            <w:r w:rsidRPr="00B076F0">
              <w:rPr>
                <w:rFonts w:ascii="Times New Roman" w:hAnsi="Times New Roman" w:cs="Times New Roman"/>
                <w:b/>
                <w:bCs/>
                <w:noProof/>
                <w:webHidden/>
              </w:rPr>
            </w:r>
            <w:r w:rsidRPr="00B076F0">
              <w:rPr>
                <w:rFonts w:ascii="Times New Roman" w:hAnsi="Times New Roman" w:cs="Times New Roman"/>
                <w:b/>
                <w:bCs/>
                <w:noProof/>
                <w:webHidden/>
              </w:rPr>
              <w:fldChar w:fldCharType="separate"/>
            </w:r>
            <w:r w:rsidR="00B076F0">
              <w:rPr>
                <w:rFonts w:ascii="Times New Roman" w:hAnsi="Times New Roman" w:cs="Times New Roman"/>
                <w:b/>
                <w:bCs/>
                <w:noProof/>
                <w:webHidden/>
              </w:rPr>
              <w:t>7</w:t>
            </w:r>
            <w:r w:rsidRPr="00B076F0">
              <w:rPr>
                <w:rFonts w:ascii="Times New Roman" w:hAnsi="Times New Roman" w:cs="Times New Roman"/>
                <w:b/>
                <w:bCs/>
                <w:noProof/>
                <w:webHidden/>
              </w:rPr>
              <w:fldChar w:fldCharType="end"/>
            </w:r>
          </w:hyperlink>
        </w:p>
        <w:p w14:paraId="2A65E908" w14:textId="1F5CD475" w:rsidR="0053463A" w:rsidRPr="00B076F0" w:rsidRDefault="0053463A" w:rsidP="00B076F0">
          <w:pPr>
            <w:pStyle w:val="TOC1"/>
            <w:rPr>
              <w:rFonts w:ascii="Times New Roman" w:hAnsi="Times New Roman" w:cs="Times New Roman"/>
            </w:rPr>
          </w:pPr>
          <w:hyperlink w:anchor="_Toc228047062" w:history="1">
            <w:r w:rsidRPr="00B076F0">
              <w:rPr>
                <w:rStyle w:val="Hyperlink"/>
                <w:rFonts w:ascii="Times New Roman" w:hAnsi="Times New Roman" w:cs="Times New Roman"/>
                <w:lang w:eastAsia="en-GB"/>
              </w:rPr>
              <w:t>Conclusion</w:t>
            </w:r>
            <w:r w:rsidRPr="00B076F0">
              <w:rPr>
                <w:rFonts w:ascii="Times New Roman" w:hAnsi="Times New Roman" w:cs="Times New Roman"/>
                <w:webHidden/>
              </w:rPr>
              <w:tab/>
            </w:r>
            <w:r w:rsidRPr="00B076F0">
              <w:rPr>
                <w:rFonts w:ascii="Times New Roman" w:hAnsi="Times New Roman" w:cs="Times New Roman"/>
                <w:webHidden/>
              </w:rPr>
              <w:fldChar w:fldCharType="begin"/>
            </w:r>
            <w:r w:rsidRPr="00B076F0">
              <w:rPr>
                <w:rFonts w:ascii="Times New Roman" w:hAnsi="Times New Roman" w:cs="Times New Roman"/>
                <w:webHidden/>
              </w:rPr>
              <w:instrText xml:space="preserve"> PAGEREF _Toc228047062 \h </w:instrText>
            </w:r>
            <w:r w:rsidRPr="00B076F0">
              <w:rPr>
                <w:rFonts w:ascii="Times New Roman" w:hAnsi="Times New Roman" w:cs="Times New Roman"/>
                <w:webHidden/>
              </w:rPr>
            </w:r>
            <w:r w:rsidRPr="00B076F0">
              <w:rPr>
                <w:rFonts w:ascii="Times New Roman" w:hAnsi="Times New Roman" w:cs="Times New Roman"/>
                <w:webHidden/>
              </w:rPr>
              <w:fldChar w:fldCharType="separate"/>
            </w:r>
            <w:r w:rsidR="00B076F0">
              <w:rPr>
                <w:rFonts w:ascii="Times New Roman" w:hAnsi="Times New Roman" w:cs="Times New Roman"/>
                <w:webHidden/>
              </w:rPr>
              <w:t>9</w:t>
            </w:r>
            <w:r w:rsidRPr="00B076F0">
              <w:rPr>
                <w:rFonts w:ascii="Times New Roman" w:hAnsi="Times New Roman" w:cs="Times New Roman"/>
                <w:webHidden/>
              </w:rPr>
              <w:fldChar w:fldCharType="end"/>
            </w:r>
          </w:hyperlink>
        </w:p>
        <w:p w14:paraId="22A99C2B" w14:textId="47140952" w:rsidR="0053463A" w:rsidRPr="00B076F0" w:rsidRDefault="0053463A" w:rsidP="00B076F0">
          <w:pPr>
            <w:pStyle w:val="TOC1"/>
            <w:rPr>
              <w:rFonts w:ascii="Times New Roman" w:hAnsi="Times New Roman" w:cs="Times New Roman"/>
            </w:rPr>
          </w:pPr>
          <w:hyperlink w:anchor="_Toc228047063" w:history="1">
            <w:r w:rsidRPr="00B076F0">
              <w:rPr>
                <w:rStyle w:val="Hyperlink"/>
                <w:rFonts w:ascii="Times New Roman" w:hAnsi="Times New Roman" w:cs="Times New Roman"/>
              </w:rPr>
              <w:t>References</w:t>
            </w:r>
            <w:r w:rsidRPr="00B076F0">
              <w:rPr>
                <w:rFonts w:ascii="Times New Roman" w:hAnsi="Times New Roman" w:cs="Times New Roman"/>
                <w:webHidden/>
              </w:rPr>
              <w:tab/>
            </w:r>
            <w:r w:rsidRPr="00B076F0">
              <w:rPr>
                <w:rFonts w:ascii="Times New Roman" w:hAnsi="Times New Roman" w:cs="Times New Roman"/>
                <w:webHidden/>
              </w:rPr>
              <w:fldChar w:fldCharType="begin"/>
            </w:r>
            <w:r w:rsidRPr="00B076F0">
              <w:rPr>
                <w:rFonts w:ascii="Times New Roman" w:hAnsi="Times New Roman" w:cs="Times New Roman"/>
                <w:webHidden/>
              </w:rPr>
              <w:instrText xml:space="preserve"> PAGEREF _Toc228047063 \h </w:instrText>
            </w:r>
            <w:r w:rsidRPr="00B076F0">
              <w:rPr>
                <w:rFonts w:ascii="Times New Roman" w:hAnsi="Times New Roman" w:cs="Times New Roman"/>
                <w:webHidden/>
              </w:rPr>
            </w:r>
            <w:r w:rsidRPr="00B076F0">
              <w:rPr>
                <w:rFonts w:ascii="Times New Roman" w:hAnsi="Times New Roman" w:cs="Times New Roman"/>
                <w:webHidden/>
              </w:rPr>
              <w:fldChar w:fldCharType="separate"/>
            </w:r>
            <w:r w:rsidR="00B076F0">
              <w:rPr>
                <w:rFonts w:ascii="Times New Roman" w:hAnsi="Times New Roman" w:cs="Times New Roman"/>
                <w:webHidden/>
              </w:rPr>
              <w:t>11</w:t>
            </w:r>
            <w:r w:rsidRPr="00B076F0">
              <w:rPr>
                <w:rFonts w:ascii="Times New Roman" w:hAnsi="Times New Roman" w:cs="Times New Roman"/>
                <w:webHidden/>
              </w:rPr>
              <w:fldChar w:fldCharType="end"/>
            </w:r>
          </w:hyperlink>
        </w:p>
        <w:p w14:paraId="47128D3D" w14:textId="05B62A8F" w:rsidR="0053463A" w:rsidRDefault="0053463A">
          <w:r w:rsidRPr="00B076F0">
            <w:rPr>
              <w:rFonts w:ascii="Times New Roman" w:hAnsi="Times New Roman" w:cs="Times New Roman"/>
              <w:b/>
              <w:bCs/>
              <w:noProof/>
            </w:rPr>
            <w:fldChar w:fldCharType="end"/>
          </w:r>
        </w:p>
      </w:sdtContent>
    </w:sdt>
    <w:p w14:paraId="783DC711" w14:textId="77777777" w:rsidR="0038216F" w:rsidRDefault="0038216F">
      <w:pPr>
        <w:rPr>
          <w:rFonts w:ascii="Times New Roman" w:eastAsia="Times New Roman" w:hAnsi="Times New Roman" w:cs="Times New Roman"/>
          <w:b/>
          <w:bCs/>
          <w:sz w:val="32"/>
          <w:szCs w:val="32"/>
          <w:lang w:val="en-GB"/>
        </w:rPr>
      </w:pPr>
    </w:p>
    <w:p w14:paraId="750AD14E" w14:textId="77777777" w:rsidR="0038216F" w:rsidRDefault="0038216F">
      <w:pPr>
        <w:rPr>
          <w:rFonts w:ascii="Times New Roman" w:eastAsia="Times New Roman" w:hAnsi="Times New Roman" w:cs="Times New Roman"/>
          <w:b/>
          <w:bCs/>
          <w:sz w:val="32"/>
          <w:szCs w:val="32"/>
          <w:lang w:val="en-GB"/>
        </w:rPr>
      </w:pPr>
    </w:p>
    <w:p w14:paraId="3B0CA089" w14:textId="77777777" w:rsidR="0038216F" w:rsidRDefault="0038216F" w:rsidP="0053463A">
      <w:pPr>
        <w:pStyle w:val="Heading1"/>
      </w:pPr>
    </w:p>
    <w:p w14:paraId="6E7783B4" w14:textId="77777777" w:rsidR="0038216F" w:rsidRDefault="0038216F">
      <w:pPr>
        <w:rPr>
          <w:rFonts w:ascii="Times New Roman" w:eastAsia="Times New Roman" w:hAnsi="Times New Roman" w:cs="Times New Roman"/>
          <w:b/>
          <w:bCs/>
          <w:sz w:val="32"/>
          <w:szCs w:val="32"/>
          <w:lang w:val="en-GB"/>
        </w:rPr>
      </w:pPr>
    </w:p>
    <w:p w14:paraId="7A048BB8" w14:textId="77777777" w:rsidR="0038216F" w:rsidRDefault="0038216F">
      <w:pPr>
        <w:rPr>
          <w:rFonts w:ascii="Times New Roman" w:eastAsia="Times New Roman" w:hAnsi="Times New Roman" w:cs="Times New Roman"/>
          <w:b/>
          <w:bCs/>
          <w:sz w:val="32"/>
          <w:szCs w:val="32"/>
          <w:lang w:val="en-GB"/>
        </w:rPr>
      </w:pPr>
    </w:p>
    <w:p w14:paraId="7784A680" w14:textId="77777777" w:rsidR="0053463A" w:rsidRDefault="0053463A">
      <w:pPr>
        <w:rPr>
          <w:rFonts w:ascii="Times New Roman" w:eastAsia="Times New Roman" w:hAnsi="Times New Roman" w:cs="Times New Roman"/>
          <w:b/>
          <w:bCs/>
          <w:sz w:val="32"/>
          <w:szCs w:val="32"/>
          <w:lang w:val="en-GB"/>
        </w:rPr>
      </w:pPr>
    </w:p>
    <w:p w14:paraId="5A4FEEEF" w14:textId="77777777" w:rsidR="0053463A" w:rsidRDefault="0053463A">
      <w:pPr>
        <w:rPr>
          <w:rFonts w:ascii="Times New Roman" w:eastAsia="Times New Roman" w:hAnsi="Times New Roman" w:cs="Times New Roman"/>
          <w:b/>
          <w:bCs/>
          <w:sz w:val="32"/>
          <w:szCs w:val="32"/>
          <w:lang w:val="en-GB"/>
        </w:rPr>
      </w:pPr>
    </w:p>
    <w:p w14:paraId="32290FB3" w14:textId="77777777" w:rsidR="0053463A" w:rsidRDefault="0053463A">
      <w:pPr>
        <w:rPr>
          <w:rFonts w:ascii="Times New Roman" w:eastAsia="Times New Roman" w:hAnsi="Times New Roman" w:cs="Times New Roman"/>
          <w:b/>
          <w:bCs/>
          <w:sz w:val="32"/>
          <w:szCs w:val="32"/>
          <w:lang w:val="en-GB"/>
        </w:rPr>
      </w:pPr>
    </w:p>
    <w:p w14:paraId="3CC0583B" w14:textId="77777777" w:rsidR="0053463A" w:rsidRDefault="0053463A">
      <w:pPr>
        <w:rPr>
          <w:rFonts w:ascii="Times New Roman" w:eastAsia="Times New Roman" w:hAnsi="Times New Roman" w:cs="Times New Roman"/>
          <w:b/>
          <w:bCs/>
          <w:sz w:val="32"/>
          <w:szCs w:val="32"/>
          <w:lang w:val="en-GB"/>
        </w:rPr>
      </w:pPr>
    </w:p>
    <w:p w14:paraId="044D4A59" w14:textId="77777777" w:rsidR="0053463A" w:rsidRDefault="0053463A">
      <w:pPr>
        <w:rPr>
          <w:rFonts w:ascii="Times New Roman" w:eastAsia="Times New Roman" w:hAnsi="Times New Roman" w:cs="Times New Roman"/>
          <w:b/>
          <w:bCs/>
          <w:sz w:val="32"/>
          <w:szCs w:val="32"/>
          <w:lang w:val="en-GB"/>
        </w:rPr>
      </w:pPr>
    </w:p>
    <w:p w14:paraId="79F45717" w14:textId="77777777" w:rsidR="0053463A" w:rsidRDefault="0053463A">
      <w:pPr>
        <w:rPr>
          <w:rFonts w:ascii="Times New Roman" w:eastAsia="Times New Roman" w:hAnsi="Times New Roman" w:cs="Times New Roman"/>
          <w:b/>
          <w:bCs/>
          <w:sz w:val="32"/>
          <w:szCs w:val="32"/>
          <w:lang w:val="en-GB"/>
        </w:rPr>
      </w:pPr>
    </w:p>
    <w:p w14:paraId="6BC81EF9" w14:textId="77777777" w:rsidR="0053463A" w:rsidRDefault="0053463A">
      <w:pPr>
        <w:rPr>
          <w:rFonts w:ascii="Times New Roman" w:eastAsia="Times New Roman" w:hAnsi="Times New Roman" w:cs="Times New Roman"/>
          <w:b/>
          <w:bCs/>
          <w:sz w:val="32"/>
          <w:szCs w:val="32"/>
          <w:lang w:val="en-GB"/>
        </w:rPr>
      </w:pPr>
    </w:p>
    <w:p w14:paraId="3461E56A" w14:textId="77777777" w:rsidR="0053463A" w:rsidRDefault="0053463A">
      <w:pPr>
        <w:rPr>
          <w:rFonts w:ascii="Times New Roman" w:eastAsia="Times New Roman" w:hAnsi="Times New Roman" w:cs="Times New Roman"/>
          <w:b/>
          <w:bCs/>
          <w:sz w:val="32"/>
          <w:szCs w:val="32"/>
          <w:lang w:val="en-GB"/>
        </w:rPr>
      </w:pPr>
    </w:p>
    <w:p w14:paraId="7B68B51A" w14:textId="77777777" w:rsidR="0053463A" w:rsidRDefault="0053463A">
      <w:pPr>
        <w:rPr>
          <w:rFonts w:ascii="Times New Roman" w:eastAsia="Times New Roman" w:hAnsi="Times New Roman" w:cs="Times New Roman"/>
          <w:b/>
          <w:bCs/>
          <w:sz w:val="32"/>
          <w:szCs w:val="32"/>
          <w:lang w:val="en-GB"/>
        </w:rPr>
      </w:pPr>
    </w:p>
    <w:p w14:paraId="30B93912" w14:textId="77777777" w:rsidR="0053463A" w:rsidRDefault="0053463A">
      <w:pPr>
        <w:rPr>
          <w:rFonts w:ascii="Times New Roman" w:eastAsia="Times New Roman" w:hAnsi="Times New Roman" w:cs="Times New Roman"/>
          <w:b/>
          <w:bCs/>
          <w:sz w:val="32"/>
          <w:szCs w:val="32"/>
          <w:lang w:val="en-GB"/>
        </w:rPr>
      </w:pPr>
    </w:p>
    <w:p w14:paraId="426E618E" w14:textId="77777777" w:rsidR="0053463A" w:rsidRDefault="0053463A">
      <w:pPr>
        <w:rPr>
          <w:rFonts w:ascii="Times New Roman" w:eastAsia="Times New Roman" w:hAnsi="Times New Roman" w:cs="Times New Roman"/>
          <w:b/>
          <w:bCs/>
          <w:sz w:val="32"/>
          <w:szCs w:val="32"/>
          <w:lang w:val="en-GB"/>
        </w:rPr>
      </w:pPr>
    </w:p>
    <w:p w14:paraId="0A436935" w14:textId="77777777" w:rsidR="0053463A" w:rsidRDefault="0053463A">
      <w:pPr>
        <w:rPr>
          <w:rFonts w:ascii="Times New Roman" w:eastAsia="Times New Roman" w:hAnsi="Times New Roman" w:cs="Times New Roman"/>
          <w:b/>
          <w:bCs/>
          <w:sz w:val="32"/>
          <w:szCs w:val="32"/>
          <w:lang w:val="en-GB"/>
        </w:rPr>
      </w:pPr>
    </w:p>
    <w:p w14:paraId="2D8C8FEF" w14:textId="77777777" w:rsidR="0053463A" w:rsidRDefault="0053463A">
      <w:pPr>
        <w:rPr>
          <w:rFonts w:ascii="Times New Roman" w:eastAsia="Times New Roman" w:hAnsi="Times New Roman" w:cs="Times New Roman"/>
          <w:b/>
          <w:bCs/>
          <w:sz w:val="32"/>
          <w:szCs w:val="32"/>
          <w:lang w:val="en-GB"/>
        </w:rPr>
      </w:pPr>
    </w:p>
    <w:p w14:paraId="6BE5F81F" w14:textId="77777777" w:rsidR="0053463A" w:rsidRDefault="0053463A">
      <w:pPr>
        <w:rPr>
          <w:rFonts w:ascii="Times New Roman" w:eastAsia="Times New Roman" w:hAnsi="Times New Roman" w:cs="Times New Roman"/>
          <w:b/>
          <w:bCs/>
          <w:sz w:val="32"/>
          <w:szCs w:val="32"/>
          <w:lang w:val="en-GB"/>
        </w:rPr>
      </w:pPr>
    </w:p>
    <w:p w14:paraId="1496A809" w14:textId="77777777" w:rsidR="0053463A" w:rsidRDefault="0053463A">
      <w:pPr>
        <w:rPr>
          <w:rFonts w:ascii="Times New Roman" w:eastAsia="Times New Roman" w:hAnsi="Times New Roman" w:cs="Times New Roman"/>
          <w:b/>
          <w:bCs/>
          <w:sz w:val="32"/>
          <w:szCs w:val="32"/>
          <w:lang w:val="en-GB"/>
        </w:rPr>
      </w:pPr>
    </w:p>
    <w:p w14:paraId="423DEAF9" w14:textId="77777777" w:rsidR="0053463A" w:rsidRDefault="0053463A">
      <w:pPr>
        <w:rPr>
          <w:rFonts w:ascii="Times New Roman" w:eastAsia="Times New Roman" w:hAnsi="Times New Roman" w:cs="Times New Roman"/>
          <w:b/>
          <w:bCs/>
          <w:sz w:val="32"/>
          <w:szCs w:val="32"/>
          <w:lang w:val="en-GB"/>
        </w:rPr>
      </w:pPr>
    </w:p>
    <w:p w14:paraId="3AAD4B26" w14:textId="77777777" w:rsidR="0053463A" w:rsidRDefault="0053463A">
      <w:pPr>
        <w:rPr>
          <w:rFonts w:ascii="Times New Roman" w:eastAsia="Times New Roman" w:hAnsi="Times New Roman" w:cs="Times New Roman"/>
          <w:b/>
          <w:bCs/>
          <w:sz w:val="32"/>
          <w:szCs w:val="32"/>
          <w:lang w:val="en-GB"/>
        </w:rPr>
      </w:pPr>
    </w:p>
    <w:p w14:paraId="5C0F4CA9" w14:textId="77777777" w:rsidR="0053463A" w:rsidRDefault="0053463A">
      <w:pPr>
        <w:rPr>
          <w:rFonts w:ascii="Times New Roman" w:eastAsia="Times New Roman" w:hAnsi="Times New Roman" w:cs="Times New Roman"/>
          <w:b/>
          <w:bCs/>
          <w:sz w:val="32"/>
          <w:szCs w:val="32"/>
          <w:lang w:val="en-GB"/>
        </w:rPr>
      </w:pPr>
    </w:p>
    <w:p w14:paraId="1CB2250B" w14:textId="77777777" w:rsidR="0038216F" w:rsidRDefault="0038216F">
      <w:pPr>
        <w:jc w:val="center"/>
        <w:rPr>
          <w:rFonts w:ascii="Times New Roman" w:eastAsia="Times New Roman" w:hAnsi="Times New Roman" w:cs="Times New Roman"/>
          <w:b/>
          <w:bCs/>
          <w:sz w:val="32"/>
          <w:szCs w:val="32"/>
          <w:lang w:val="en-GB"/>
        </w:rPr>
      </w:pPr>
    </w:p>
    <w:p w14:paraId="7943DE1A" w14:textId="77777777" w:rsidR="0038216F" w:rsidRPr="00B076F0" w:rsidRDefault="00000000" w:rsidP="00B076F0">
      <w:pPr>
        <w:pStyle w:val="Heading1"/>
      </w:pPr>
      <w:bookmarkStart w:id="0" w:name="_Toc228047057"/>
      <w:r w:rsidRPr="00B076F0">
        <w:lastRenderedPageBreak/>
        <w:t>Introduction</w:t>
      </w:r>
      <w:bookmarkEnd w:id="0"/>
      <w:r w:rsidRPr="00B076F0">
        <w:t xml:space="preserve"> </w:t>
      </w:r>
    </w:p>
    <w:p w14:paraId="3BAC73BF" w14:textId="0EC3AEB3" w:rsidR="0038216F" w:rsidRDefault="00000000">
      <w:pPr>
        <w:pStyle w:val="Normal1"/>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Management is the process of </w:t>
      </w:r>
      <w:r w:rsidR="005C60DC">
        <w:rPr>
          <w:rFonts w:ascii="Times New Roman" w:eastAsia="Times New Roman" w:hAnsi="Times New Roman" w:cs="Times New Roman"/>
          <w:sz w:val="24"/>
          <w:szCs w:val="24"/>
          <w:lang w:val="en-GB"/>
        </w:rPr>
        <w:t>organising all</w:t>
      </w:r>
      <w:r>
        <w:rPr>
          <w:rFonts w:ascii="Times New Roman" w:eastAsia="Times New Roman" w:hAnsi="Times New Roman" w:cs="Times New Roman"/>
          <w:sz w:val="24"/>
          <w:szCs w:val="24"/>
          <w:lang w:val="en-GB"/>
        </w:rPr>
        <w:t xml:space="preserve"> organisational resources like people, finances, technology, as well as information, which are coordinated to gain specific goals efficiently and effectively. Moreover, it is considered that contemporary business environments require management to play an effective role in guiding organisations through rapid technological change and global competition to develop stakeholder expectations. Traditionally, management is structured around </w:t>
      </w:r>
      <w:r w:rsidR="005C60DC">
        <w:rPr>
          <w:rFonts w:ascii="Times New Roman" w:eastAsia="Times New Roman" w:hAnsi="Times New Roman" w:cs="Times New Roman"/>
          <w:sz w:val="24"/>
          <w:szCs w:val="24"/>
          <w:lang w:val="en-GB"/>
        </w:rPr>
        <w:t>four</w:t>
      </w:r>
      <w:r>
        <w:rPr>
          <w:rFonts w:ascii="Times New Roman" w:eastAsia="Times New Roman" w:hAnsi="Times New Roman" w:cs="Times New Roman"/>
          <w:sz w:val="24"/>
          <w:szCs w:val="24"/>
          <w:lang w:val="en-GB"/>
        </w:rPr>
        <w:t xml:space="preserve"> key functions</w:t>
      </w:r>
      <w:r w:rsidR="005C60DC">
        <w:rPr>
          <w:rFonts w:ascii="Times New Roman" w:eastAsia="Times New Roman" w:hAnsi="Times New Roman" w:cs="Times New Roman"/>
          <w:sz w:val="24"/>
          <w:szCs w:val="24"/>
          <w:lang w:val="en-GB"/>
        </w:rPr>
        <w:t xml:space="preserve"> which are</w:t>
      </w:r>
      <w:r>
        <w:rPr>
          <w:rFonts w:ascii="Times New Roman" w:eastAsia="Times New Roman" w:hAnsi="Times New Roman" w:cs="Times New Roman"/>
          <w:sz w:val="24"/>
          <w:szCs w:val="24"/>
          <w:lang w:val="en-GB"/>
        </w:rPr>
        <w:t xml:space="preserve"> planning, organising, leading, and controlling. Planning involves setting objectives to determine appropriate strategies</w:t>
      </w:r>
      <w:r w:rsidR="005C60DC">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organising focuses on allocating resources and structuring task</w:t>
      </w:r>
      <w:r w:rsidR="005C60DC">
        <w:rPr>
          <w:rFonts w:ascii="Times New Roman" w:eastAsia="Times New Roman" w:hAnsi="Times New Roman" w:cs="Times New Roman"/>
          <w:sz w:val="24"/>
          <w:szCs w:val="24"/>
          <w:lang w:val="en-GB"/>
        </w:rPr>
        <w:t xml:space="preserve"> which </w:t>
      </w:r>
      <w:r>
        <w:rPr>
          <w:rFonts w:ascii="Times New Roman" w:eastAsia="Times New Roman" w:hAnsi="Times New Roman" w:cs="Times New Roman"/>
          <w:sz w:val="24"/>
          <w:szCs w:val="24"/>
          <w:lang w:val="en-GB"/>
        </w:rPr>
        <w:t>leads to motivating employees. After that,</w:t>
      </w:r>
      <w:r w:rsidR="005C60DC">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controlling organisational activities by collaborating with planned objectives to monitor performance and implement corrective actions.</w:t>
      </w:r>
    </w:p>
    <w:p w14:paraId="2A9A48DE" w14:textId="77777777" w:rsidR="005C60DC" w:rsidRDefault="005C60DC">
      <w:pPr>
        <w:pStyle w:val="Normal1"/>
        <w:spacing w:line="480" w:lineRule="auto"/>
        <w:jc w:val="both"/>
        <w:rPr>
          <w:rFonts w:ascii="Times New Roman" w:eastAsia="Times New Roman" w:hAnsi="Times New Roman" w:cs="Times New Roman"/>
          <w:sz w:val="24"/>
          <w:szCs w:val="24"/>
          <w:lang w:val="en-GB"/>
        </w:rPr>
      </w:pPr>
    </w:p>
    <w:p w14:paraId="61E13A3B" w14:textId="1C780796" w:rsidR="0038216F" w:rsidRDefault="005C60DC">
      <w:pPr>
        <w:pStyle w:val="Normal1"/>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w:t>
      </w:r>
      <w:r w:rsidR="00000000">
        <w:rPr>
          <w:rFonts w:ascii="Times New Roman" w:eastAsia="Times New Roman" w:hAnsi="Times New Roman" w:cs="Times New Roman"/>
          <w:sz w:val="24"/>
          <w:szCs w:val="24"/>
          <w:lang w:val="en-GB"/>
        </w:rPr>
        <w:t xml:space="preserve">rganisation's effective management is focused on maintaining productivity, complying with regulations, and responding to changing market conditions. Managers are balancing strategic decision-making and operational efficiency by identifying employee engagement as well as innovation. </w:t>
      </w:r>
      <w:r>
        <w:rPr>
          <w:rFonts w:ascii="Times New Roman" w:eastAsia="Times New Roman" w:hAnsi="Times New Roman" w:cs="Times New Roman"/>
          <w:sz w:val="24"/>
          <w:szCs w:val="24"/>
          <w:lang w:val="en-GB"/>
        </w:rPr>
        <w:t xml:space="preserve">This leads to </w:t>
      </w:r>
      <w:r w:rsidR="00000000">
        <w:rPr>
          <w:rFonts w:ascii="Times New Roman" w:eastAsia="Times New Roman" w:hAnsi="Times New Roman" w:cs="Times New Roman"/>
          <w:sz w:val="24"/>
          <w:szCs w:val="24"/>
          <w:lang w:val="en-GB"/>
        </w:rPr>
        <w:t>organisations grow</w:t>
      </w:r>
      <w:r>
        <w:rPr>
          <w:rFonts w:ascii="Times New Roman" w:eastAsia="Times New Roman" w:hAnsi="Times New Roman" w:cs="Times New Roman"/>
          <w:sz w:val="24"/>
          <w:szCs w:val="24"/>
          <w:lang w:val="en-GB"/>
        </w:rPr>
        <w:t>ing</w:t>
      </w:r>
      <w:r w:rsidR="00000000">
        <w:rPr>
          <w:rFonts w:ascii="Times New Roman" w:eastAsia="Times New Roman" w:hAnsi="Times New Roman" w:cs="Times New Roman"/>
          <w:sz w:val="24"/>
          <w:szCs w:val="24"/>
          <w:lang w:val="en-GB"/>
        </w:rPr>
        <w:t xml:space="preserve"> in complexity, the function of controlling becomes developing as it enables managers to evaluate performance, address deviations from plans, </w:t>
      </w:r>
      <w:r>
        <w:rPr>
          <w:rFonts w:ascii="Times New Roman" w:eastAsia="Times New Roman" w:hAnsi="Times New Roman" w:cs="Times New Roman"/>
          <w:sz w:val="24"/>
          <w:szCs w:val="24"/>
          <w:lang w:val="en-GB"/>
        </w:rPr>
        <w:t xml:space="preserve">and </w:t>
      </w:r>
      <w:r w:rsidR="00000000">
        <w:rPr>
          <w:rFonts w:ascii="Times New Roman" w:eastAsia="Times New Roman" w:hAnsi="Times New Roman" w:cs="Times New Roman"/>
          <w:sz w:val="24"/>
          <w:szCs w:val="24"/>
          <w:lang w:val="en-GB"/>
        </w:rPr>
        <w:t>adapts developments. Therefore, management is providing a framework by managing organisations to achieve stability, long-term objectives, and remain competitive in the rapidly evolving business environment.</w:t>
      </w:r>
      <w:bookmarkStart w:id="1" w:name="_is44xuvmnsut"/>
      <w:bookmarkEnd w:id="1"/>
    </w:p>
    <w:p w14:paraId="1883CD17" w14:textId="77777777" w:rsidR="0038216F" w:rsidRDefault="0038216F">
      <w:pPr>
        <w:pStyle w:val="Normal1"/>
        <w:spacing w:line="480" w:lineRule="auto"/>
        <w:jc w:val="both"/>
        <w:rPr>
          <w:rFonts w:ascii="Times New Roman" w:eastAsia="Times New Roman" w:hAnsi="Times New Roman" w:cs="Times New Roman"/>
          <w:sz w:val="24"/>
          <w:szCs w:val="24"/>
          <w:lang w:val="en-GB"/>
        </w:rPr>
      </w:pPr>
    </w:p>
    <w:p w14:paraId="135FB52A" w14:textId="77777777" w:rsidR="0038216F" w:rsidRDefault="0038216F">
      <w:pPr>
        <w:pStyle w:val="Normal1"/>
        <w:spacing w:line="480" w:lineRule="auto"/>
        <w:jc w:val="both"/>
        <w:rPr>
          <w:rFonts w:ascii="Times New Roman" w:eastAsia="Times New Roman" w:hAnsi="Times New Roman" w:cs="Times New Roman"/>
          <w:sz w:val="24"/>
          <w:szCs w:val="24"/>
          <w:lang w:val="en-GB"/>
        </w:rPr>
      </w:pPr>
    </w:p>
    <w:p w14:paraId="59B5BC83" w14:textId="77777777" w:rsidR="0038216F" w:rsidRDefault="0038216F">
      <w:pPr>
        <w:pStyle w:val="Normal1"/>
        <w:spacing w:line="480" w:lineRule="auto"/>
        <w:jc w:val="both"/>
        <w:rPr>
          <w:rFonts w:ascii="Times New Roman" w:eastAsia="Times New Roman" w:hAnsi="Times New Roman" w:cs="Times New Roman"/>
          <w:sz w:val="24"/>
          <w:szCs w:val="24"/>
          <w:lang w:val="en-GB"/>
        </w:rPr>
      </w:pPr>
    </w:p>
    <w:p w14:paraId="2C0DC688" w14:textId="77777777" w:rsidR="0038216F" w:rsidRDefault="0038216F">
      <w:pPr>
        <w:pStyle w:val="Normal1"/>
        <w:spacing w:line="480" w:lineRule="auto"/>
        <w:jc w:val="both"/>
        <w:rPr>
          <w:rFonts w:ascii="Times New Roman" w:eastAsia="Times New Roman" w:hAnsi="Times New Roman" w:cs="Times New Roman"/>
          <w:sz w:val="24"/>
          <w:szCs w:val="24"/>
          <w:lang w:val="en-GB"/>
        </w:rPr>
      </w:pPr>
    </w:p>
    <w:p w14:paraId="27861A30" w14:textId="77777777" w:rsidR="0038216F" w:rsidRPr="00B076F0" w:rsidRDefault="00000000" w:rsidP="00B076F0">
      <w:pPr>
        <w:pStyle w:val="Heading1"/>
      </w:pPr>
      <w:bookmarkStart w:id="2" w:name="_Toc228047058"/>
      <w:r w:rsidRPr="00B076F0">
        <w:lastRenderedPageBreak/>
        <w:t>Main Body</w:t>
      </w:r>
      <w:bookmarkEnd w:id="2"/>
    </w:p>
    <w:p w14:paraId="5EA7618D" w14:textId="77777777" w:rsidR="0038216F" w:rsidRPr="00B076F0" w:rsidRDefault="00000000" w:rsidP="00B076F0">
      <w:pPr>
        <w:pStyle w:val="Heading2"/>
      </w:pPr>
      <w:bookmarkStart w:id="3" w:name="_Toc228047059"/>
      <w:r w:rsidRPr="00B076F0">
        <w:t>Why is controlling essential?</w:t>
      </w:r>
      <w:bookmarkEnd w:id="3"/>
    </w:p>
    <w:p w14:paraId="56564E50" w14:textId="3E7A6961" w:rsidR="0038216F" w:rsidRDefault="00000000">
      <w:pPr>
        <w:pStyle w:val="Normal1"/>
        <w:spacing w:line="480" w:lineRule="auto"/>
        <w:jc w:val="both"/>
      </w:pPr>
      <w:r>
        <w:rPr>
          <w:rFonts w:ascii="Times New Roman" w:eastAsia="Times New Roman" w:hAnsi="Times New Roman" w:cs="Times New Roman"/>
          <w:sz w:val="24"/>
          <w:szCs w:val="24"/>
          <w:lang w:val="en-GB"/>
        </w:rPr>
        <w:t xml:space="preserve">Managerial functions are focused on the core activities that managers perform to achieve organisational goals by aligning efficiently. </w:t>
      </w:r>
      <w:r>
        <w:rPr>
          <w:rFonts w:ascii="Times New Roman" w:eastAsia="Times New Roman" w:hAnsi="Times New Roman" w:cs="Times New Roman"/>
          <w:b/>
          <w:bCs/>
          <w:i/>
          <w:iCs/>
          <w:sz w:val="24"/>
          <w:szCs w:val="24"/>
          <w:lang w:val="en-GB"/>
        </w:rPr>
        <w:t>Classical management theory</w:t>
      </w:r>
      <w:r>
        <w:rPr>
          <w:rFonts w:ascii="Times New Roman" w:eastAsia="Times New Roman" w:hAnsi="Times New Roman" w:cs="Times New Roman"/>
          <w:sz w:val="24"/>
          <w:szCs w:val="24"/>
          <w:lang w:val="en-GB"/>
        </w:rPr>
        <w:t xml:space="preserve"> addressed the four main managerial functions: </w:t>
      </w:r>
      <w:r>
        <w:rPr>
          <w:rFonts w:ascii="Times New Roman" w:eastAsia="Times New Roman" w:hAnsi="Times New Roman" w:cs="Times New Roman"/>
          <w:i/>
          <w:iCs/>
          <w:sz w:val="24"/>
          <w:szCs w:val="24"/>
          <w:lang w:val="en-GB"/>
        </w:rPr>
        <w:t xml:space="preserve">planning, organising, leading, </w:t>
      </w:r>
      <w:r>
        <w:rPr>
          <w:rFonts w:ascii="Times New Roman" w:eastAsia="Times New Roman" w:hAnsi="Times New Roman" w:cs="Times New Roman"/>
          <w:sz w:val="24"/>
          <w:szCs w:val="24"/>
          <w:lang w:val="en-GB"/>
        </w:rPr>
        <w:t xml:space="preserve">and </w:t>
      </w:r>
      <w:r>
        <w:rPr>
          <w:rFonts w:ascii="Times New Roman" w:eastAsia="Times New Roman" w:hAnsi="Times New Roman" w:cs="Times New Roman"/>
          <w:i/>
          <w:iCs/>
          <w:sz w:val="24"/>
          <w:szCs w:val="24"/>
          <w:lang w:val="en-GB"/>
        </w:rPr>
        <w:t>controlling</w:t>
      </w:r>
      <w:r>
        <w:rPr>
          <w:rFonts w:ascii="Times New Roman" w:eastAsia="Times New Roman" w:hAnsi="Times New Roman" w:cs="Times New Roman"/>
          <w:sz w:val="24"/>
          <w:szCs w:val="24"/>
          <w:lang w:val="en-GB"/>
        </w:rPr>
        <w:t xml:space="preserve"> (Fila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2025). These functions are provided by a systematic framework for managing people</w:t>
      </w:r>
      <w:r w:rsidR="005C60DC">
        <w:rPr>
          <w:rFonts w:ascii="Times New Roman" w:eastAsia="Times New Roman" w:hAnsi="Times New Roman" w:cs="Times New Roman"/>
          <w:sz w:val="24"/>
          <w:szCs w:val="24"/>
          <w:lang w:val="en-GB"/>
        </w:rPr>
        <w:t xml:space="preserve"> and</w:t>
      </w:r>
      <w:r>
        <w:rPr>
          <w:rFonts w:ascii="Times New Roman" w:eastAsia="Times New Roman" w:hAnsi="Times New Roman" w:cs="Times New Roman"/>
          <w:sz w:val="24"/>
          <w:szCs w:val="24"/>
          <w:lang w:val="en-GB"/>
        </w:rPr>
        <w:t xml:space="preserve"> resources, with the processes within organisations.</w:t>
      </w:r>
    </w:p>
    <w:p w14:paraId="46E67500" w14:textId="77777777" w:rsidR="005C60DC" w:rsidRDefault="005C60DC">
      <w:pPr>
        <w:pStyle w:val="Normal1"/>
        <w:spacing w:line="480" w:lineRule="auto"/>
        <w:jc w:val="both"/>
        <w:rPr>
          <w:rFonts w:ascii="Times New Roman" w:eastAsia="Times New Roman" w:hAnsi="Times New Roman" w:cs="Times New Roman"/>
          <w:b/>
          <w:bCs/>
          <w:i/>
          <w:iCs/>
          <w:sz w:val="24"/>
          <w:szCs w:val="24"/>
          <w:lang w:val="en-GB"/>
        </w:rPr>
      </w:pPr>
    </w:p>
    <w:p w14:paraId="48074913" w14:textId="155CA430" w:rsidR="0038216F" w:rsidRDefault="00000000">
      <w:pPr>
        <w:pStyle w:val="Normal1"/>
        <w:spacing w:line="480" w:lineRule="auto"/>
        <w:jc w:val="both"/>
      </w:pPr>
      <w:r>
        <w:rPr>
          <w:rFonts w:ascii="Times New Roman" w:eastAsia="Times New Roman" w:hAnsi="Times New Roman" w:cs="Times New Roman"/>
          <w:b/>
          <w:bCs/>
          <w:i/>
          <w:iCs/>
          <w:sz w:val="24"/>
          <w:szCs w:val="24"/>
          <w:lang w:val="en-GB"/>
        </w:rPr>
        <w:t xml:space="preserve">Planning </w:t>
      </w:r>
      <w:r>
        <w:rPr>
          <w:rFonts w:ascii="Times New Roman" w:eastAsia="Times New Roman" w:hAnsi="Times New Roman" w:cs="Times New Roman"/>
          <w:sz w:val="24"/>
          <w:szCs w:val="24"/>
          <w:lang w:val="en-GB"/>
        </w:rPr>
        <w:t xml:space="preserve">is focused on first as a fundamental managerial function. It is involving the setting </w:t>
      </w:r>
      <w:r w:rsidR="005C60DC">
        <w:rPr>
          <w:rFonts w:ascii="Times New Roman" w:eastAsia="Times New Roman" w:hAnsi="Times New Roman" w:cs="Times New Roman"/>
          <w:sz w:val="24"/>
          <w:szCs w:val="24"/>
          <w:lang w:val="en-GB"/>
        </w:rPr>
        <w:t xml:space="preserve">of </w:t>
      </w:r>
      <w:r>
        <w:rPr>
          <w:rFonts w:ascii="Times New Roman" w:eastAsia="Times New Roman" w:hAnsi="Times New Roman" w:cs="Times New Roman"/>
          <w:sz w:val="24"/>
          <w:szCs w:val="24"/>
          <w:lang w:val="en-GB"/>
        </w:rPr>
        <w:t xml:space="preserve">organisational objectives to determine the strategies and actions required to gain them. Thus, it is considered that, in planning, managers analyse internal capabilities as well as external environmental factors like market trends, competition, and economic conditions (Ferdousi </w:t>
      </w:r>
      <w:r>
        <w:rPr>
          <w:rFonts w:ascii="Times New Roman" w:eastAsia="Times New Roman" w:hAnsi="Times New Roman" w:cs="Times New Roman"/>
          <w:i/>
          <w:iCs/>
          <w:sz w:val="24"/>
          <w:szCs w:val="24"/>
          <w:lang w:val="en-GB"/>
        </w:rPr>
        <w:t xml:space="preserve">et al. </w:t>
      </w:r>
      <w:r>
        <w:rPr>
          <w:rFonts w:ascii="Times New Roman" w:eastAsia="Times New Roman" w:hAnsi="Times New Roman" w:cs="Times New Roman"/>
          <w:sz w:val="24"/>
          <w:szCs w:val="24"/>
          <w:lang w:val="en-GB"/>
        </w:rPr>
        <w:t>2026). The sector often develops strategic plans</w:t>
      </w:r>
      <w:r w:rsidR="005C60DC">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including digital transformation, sustainability initiatives, and market expansion strategies.</w:t>
      </w:r>
    </w:p>
    <w:p w14:paraId="6C62F70E" w14:textId="77777777" w:rsidR="005C60DC" w:rsidRDefault="005C60DC">
      <w:pPr>
        <w:pStyle w:val="Normal1"/>
        <w:spacing w:line="480" w:lineRule="auto"/>
        <w:jc w:val="both"/>
        <w:rPr>
          <w:rFonts w:ascii="Times New Roman" w:eastAsia="Times New Roman" w:hAnsi="Times New Roman" w:cs="Times New Roman"/>
          <w:b/>
          <w:bCs/>
          <w:i/>
          <w:iCs/>
          <w:sz w:val="24"/>
          <w:szCs w:val="24"/>
          <w:lang w:val="en-GB"/>
        </w:rPr>
      </w:pPr>
    </w:p>
    <w:p w14:paraId="5A8B3AF6" w14:textId="0742327A" w:rsidR="0038216F" w:rsidRDefault="00000000">
      <w:pPr>
        <w:pStyle w:val="Normal1"/>
        <w:spacing w:line="480" w:lineRule="auto"/>
        <w:jc w:val="both"/>
      </w:pPr>
      <w:r>
        <w:rPr>
          <w:rFonts w:ascii="Times New Roman" w:eastAsia="Times New Roman" w:hAnsi="Times New Roman" w:cs="Times New Roman"/>
          <w:b/>
          <w:bCs/>
          <w:i/>
          <w:iCs/>
          <w:sz w:val="24"/>
          <w:szCs w:val="24"/>
          <w:lang w:val="en-GB"/>
        </w:rPr>
        <w:t xml:space="preserve">Organising </w:t>
      </w:r>
      <w:r>
        <w:rPr>
          <w:rFonts w:ascii="Times New Roman" w:eastAsia="Times New Roman" w:hAnsi="Times New Roman" w:cs="Times New Roman"/>
          <w:sz w:val="24"/>
          <w:szCs w:val="24"/>
          <w:lang w:val="en-GB"/>
        </w:rPr>
        <w:t xml:space="preserve">is the operating process of arranging tasks, resources, and responsibilities in a structured way as activities are carried out effectively. Manager’s design organisational structures, define job roles, allocating with the resources across departments (Prayetno and Mikkael, 2025). This function is focused on helping employees by understanding their responsibilities in working processes to coordinate.  </w:t>
      </w:r>
      <w:r w:rsidR="005C60DC">
        <w:rPr>
          <w:rFonts w:ascii="Times New Roman" w:eastAsia="Times New Roman" w:hAnsi="Times New Roman" w:cs="Times New Roman"/>
          <w:sz w:val="24"/>
          <w:szCs w:val="24"/>
          <w:lang w:val="en-GB"/>
        </w:rPr>
        <w:t>The</w:t>
      </w:r>
      <w:r>
        <w:rPr>
          <w:rFonts w:ascii="Times New Roman" w:eastAsia="Times New Roman" w:hAnsi="Times New Roman" w:cs="Times New Roman"/>
          <w:sz w:val="24"/>
          <w:szCs w:val="24"/>
          <w:lang w:val="en-GB"/>
        </w:rPr>
        <w:t xml:space="preserve"> </w:t>
      </w:r>
      <w:r w:rsidRPr="005C60DC">
        <w:rPr>
          <w:rFonts w:ascii="Times New Roman" w:eastAsia="Times New Roman" w:hAnsi="Times New Roman" w:cs="Times New Roman"/>
          <w:sz w:val="24"/>
          <w:szCs w:val="24"/>
          <w:lang w:val="en-GB"/>
        </w:rPr>
        <w:t>leading</w:t>
      </w:r>
      <w:r>
        <w:rPr>
          <w:rFonts w:ascii="Times New Roman" w:eastAsia="Times New Roman" w:hAnsi="Times New Roman" w:cs="Times New Roman"/>
          <w:b/>
          <w:bCs/>
          <w:i/>
          <w:iCs/>
          <w:sz w:val="24"/>
          <w:szCs w:val="24"/>
          <w:lang w:val="en-GB"/>
        </w:rPr>
        <w:t xml:space="preserve"> </w:t>
      </w:r>
      <w:r>
        <w:rPr>
          <w:rFonts w:ascii="Times New Roman" w:eastAsia="Times New Roman" w:hAnsi="Times New Roman" w:cs="Times New Roman"/>
          <w:sz w:val="24"/>
          <w:szCs w:val="24"/>
          <w:lang w:val="en-GB"/>
        </w:rPr>
        <w:t>function of managers is to influence and motivate employees to achieve organisational objectives. Effective leadership play</w:t>
      </w:r>
      <w:r w:rsidR="005C60DC">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lang w:val="en-GB"/>
        </w:rPr>
        <w:t xml:space="preserve"> effective role in maintaining employee engagement by fostering a positive organisational culture (</w:t>
      </w:r>
      <w:proofErr w:type="spellStart"/>
      <w:r>
        <w:rPr>
          <w:rFonts w:ascii="Times New Roman" w:eastAsia="Times New Roman" w:hAnsi="Times New Roman" w:cs="Times New Roman"/>
          <w:sz w:val="24"/>
          <w:szCs w:val="24"/>
          <w:lang w:val="en-GB"/>
        </w:rPr>
        <w:t>Sacavém</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2025). Thus, it is considered that contemporary organisations, led by focusing on collaboration, empowerment, and innovation by encouraging</w:t>
      </w:r>
      <w:r w:rsidR="005C60DC">
        <w:rPr>
          <w:rFonts w:ascii="Times New Roman" w:eastAsia="Times New Roman" w:hAnsi="Times New Roman" w:cs="Times New Roman"/>
          <w:sz w:val="24"/>
          <w:szCs w:val="24"/>
          <w:lang w:val="en-GB"/>
        </w:rPr>
        <w:t xml:space="preserve">, report </w:t>
      </w:r>
      <w:r>
        <w:rPr>
          <w:rFonts w:ascii="Times New Roman" w:eastAsia="Times New Roman" w:hAnsi="Times New Roman" w:cs="Times New Roman"/>
          <w:sz w:val="24"/>
          <w:szCs w:val="24"/>
          <w:lang w:val="en-GB"/>
        </w:rPr>
        <w:t>high performance.</w:t>
      </w:r>
    </w:p>
    <w:p w14:paraId="2A61E023" w14:textId="3AC6438F" w:rsidR="0038216F" w:rsidRDefault="005C60DC">
      <w:pPr>
        <w:pStyle w:val="Normal1"/>
        <w:spacing w:line="480" w:lineRule="auto"/>
        <w:jc w:val="both"/>
      </w:pPr>
      <w:r>
        <w:rPr>
          <w:rFonts w:ascii="Times New Roman" w:eastAsia="Times New Roman" w:hAnsi="Times New Roman" w:cs="Times New Roman"/>
          <w:sz w:val="24"/>
          <w:szCs w:val="24"/>
          <w:lang w:val="en-GB"/>
        </w:rPr>
        <w:lastRenderedPageBreak/>
        <w:t>C</w:t>
      </w:r>
      <w:r w:rsidR="00000000">
        <w:rPr>
          <w:rFonts w:ascii="Times New Roman" w:eastAsia="Times New Roman" w:hAnsi="Times New Roman" w:cs="Times New Roman"/>
          <w:b/>
          <w:bCs/>
          <w:i/>
          <w:iCs/>
          <w:sz w:val="24"/>
          <w:szCs w:val="24"/>
          <w:lang w:val="en-GB"/>
        </w:rPr>
        <w:t xml:space="preserve">ontrolling </w:t>
      </w:r>
      <w:r w:rsidR="00000000">
        <w:rPr>
          <w:rFonts w:ascii="Times New Roman" w:eastAsia="Times New Roman" w:hAnsi="Times New Roman" w:cs="Times New Roman"/>
          <w:sz w:val="24"/>
          <w:szCs w:val="24"/>
          <w:lang w:val="en-GB"/>
        </w:rPr>
        <w:t>is the final managerial function</w:t>
      </w:r>
      <w:r>
        <w:rPr>
          <w:rFonts w:ascii="Times New Roman" w:eastAsia="Times New Roman" w:hAnsi="Times New Roman" w:cs="Times New Roman"/>
          <w:sz w:val="24"/>
          <w:szCs w:val="24"/>
          <w:lang w:val="en-GB"/>
        </w:rPr>
        <w:t xml:space="preserve">, </w:t>
      </w:r>
      <w:r w:rsidR="00000000">
        <w:rPr>
          <w:rFonts w:ascii="Times New Roman" w:eastAsia="Times New Roman" w:hAnsi="Times New Roman" w:cs="Times New Roman"/>
          <w:sz w:val="24"/>
          <w:szCs w:val="24"/>
          <w:lang w:val="en-GB"/>
        </w:rPr>
        <w:t xml:space="preserve">focusing on monitoring organisational performance to ensure that the activities align with planned objectives. Managers compare actual performance with the predetermined standards by taking corrective actions when necessary (Kessi </w:t>
      </w:r>
      <w:r w:rsidR="00000000">
        <w:rPr>
          <w:rFonts w:ascii="Times New Roman" w:eastAsia="Times New Roman" w:hAnsi="Times New Roman" w:cs="Times New Roman"/>
          <w:i/>
          <w:iCs/>
          <w:sz w:val="24"/>
          <w:szCs w:val="24"/>
          <w:lang w:val="en-GB"/>
        </w:rPr>
        <w:t xml:space="preserve">et al. </w:t>
      </w:r>
      <w:r w:rsidR="00000000">
        <w:rPr>
          <w:rFonts w:ascii="Times New Roman" w:eastAsia="Times New Roman" w:hAnsi="Times New Roman" w:cs="Times New Roman"/>
          <w:sz w:val="24"/>
          <w:szCs w:val="24"/>
          <w:lang w:val="en-GB"/>
        </w:rPr>
        <w:t xml:space="preserve">2025). Controlling provides the help organisations </w:t>
      </w:r>
      <w:r>
        <w:rPr>
          <w:rFonts w:ascii="Times New Roman" w:eastAsia="Times New Roman" w:hAnsi="Times New Roman" w:cs="Times New Roman"/>
          <w:sz w:val="24"/>
          <w:szCs w:val="24"/>
          <w:lang w:val="en-GB"/>
        </w:rPr>
        <w:t xml:space="preserve">need to </w:t>
      </w:r>
      <w:r w:rsidR="00000000">
        <w:rPr>
          <w:rFonts w:ascii="Times New Roman" w:eastAsia="Times New Roman" w:hAnsi="Times New Roman" w:cs="Times New Roman"/>
          <w:sz w:val="24"/>
          <w:szCs w:val="24"/>
          <w:lang w:val="en-GB"/>
        </w:rPr>
        <w:t>address inefficiencies, manage risks, and develop operational effectiveness.  The types of</w:t>
      </w:r>
      <w:r w:rsidR="00000000">
        <w:rPr>
          <w:rFonts w:ascii="Times New Roman" w:eastAsia="Times New Roman" w:hAnsi="Times New Roman" w:cs="Times New Roman"/>
          <w:i/>
          <w:iCs/>
          <w:sz w:val="24"/>
          <w:szCs w:val="24"/>
          <w:lang w:val="en-GB"/>
        </w:rPr>
        <w:t xml:space="preserve"> </w:t>
      </w:r>
      <w:r w:rsidR="00000000" w:rsidRPr="005C60DC">
        <w:rPr>
          <w:rFonts w:ascii="Times New Roman" w:eastAsia="Times New Roman" w:hAnsi="Times New Roman" w:cs="Times New Roman"/>
          <w:sz w:val="24"/>
          <w:szCs w:val="24"/>
          <w:lang w:val="en-GB"/>
        </w:rPr>
        <w:t xml:space="preserve">managerial functions </w:t>
      </w:r>
      <w:r w:rsidR="00000000">
        <w:rPr>
          <w:rFonts w:ascii="Times New Roman" w:eastAsia="Times New Roman" w:hAnsi="Times New Roman" w:cs="Times New Roman"/>
          <w:sz w:val="24"/>
          <w:szCs w:val="24"/>
          <w:lang w:val="en-GB"/>
        </w:rPr>
        <w:t xml:space="preserve">form the foundation of effective organisational management by guiding how managers coordinate resources to gain organisational objectives. </w:t>
      </w:r>
      <w:r w:rsidR="00000000" w:rsidRPr="00523A15">
        <w:rPr>
          <w:rFonts w:ascii="Times New Roman" w:eastAsia="Times New Roman" w:hAnsi="Times New Roman" w:cs="Times New Roman"/>
          <w:sz w:val="24"/>
          <w:szCs w:val="24"/>
          <w:lang w:val="en-GB"/>
        </w:rPr>
        <w:t>These functions are focused on the interconnected and collective to ensure the organisations operating with them</w:t>
      </w:r>
      <w:r w:rsidRPr="00523A15">
        <w:rPr>
          <w:rFonts w:ascii="Times New Roman" w:eastAsia="Times New Roman" w:hAnsi="Times New Roman" w:cs="Times New Roman"/>
          <w:sz w:val="24"/>
          <w:szCs w:val="24"/>
          <w:lang w:val="en-GB"/>
        </w:rPr>
        <w:t xml:space="preserve"> are</w:t>
      </w:r>
      <w:r w:rsidR="00000000" w:rsidRPr="00523A15">
        <w:rPr>
          <w:rFonts w:ascii="Times New Roman" w:eastAsia="Times New Roman" w:hAnsi="Times New Roman" w:cs="Times New Roman"/>
          <w:sz w:val="24"/>
          <w:szCs w:val="24"/>
          <w:lang w:val="en-GB"/>
        </w:rPr>
        <w:t xml:space="preserve"> effective </w:t>
      </w:r>
      <w:r w:rsidR="00523A15" w:rsidRPr="00523A15">
        <w:rPr>
          <w:rFonts w:ascii="Times New Roman" w:eastAsia="Times New Roman" w:hAnsi="Times New Roman" w:cs="Times New Roman"/>
          <w:sz w:val="24"/>
          <w:szCs w:val="24"/>
          <w:lang w:val="en-GB"/>
        </w:rPr>
        <w:t xml:space="preserve">in the </w:t>
      </w:r>
      <w:r w:rsidR="00000000" w:rsidRPr="00523A15">
        <w:rPr>
          <w:rFonts w:ascii="Times New Roman" w:eastAsia="Times New Roman" w:hAnsi="Times New Roman" w:cs="Times New Roman"/>
          <w:sz w:val="24"/>
          <w:szCs w:val="24"/>
          <w:lang w:val="en-GB"/>
        </w:rPr>
        <w:t xml:space="preserve">complex and competitive business environment (Yılmaz Gezgin and </w:t>
      </w:r>
      <w:proofErr w:type="spellStart"/>
      <w:r w:rsidR="00000000" w:rsidRPr="00523A15">
        <w:rPr>
          <w:rFonts w:ascii="Times New Roman" w:eastAsia="Times New Roman" w:hAnsi="Times New Roman" w:cs="Times New Roman"/>
          <w:sz w:val="24"/>
          <w:szCs w:val="24"/>
          <w:lang w:val="en-GB"/>
        </w:rPr>
        <w:t>Arıcıoğlu</w:t>
      </w:r>
      <w:proofErr w:type="spellEnd"/>
      <w:r w:rsidR="00000000" w:rsidRPr="00523A15">
        <w:rPr>
          <w:rFonts w:ascii="Times New Roman" w:eastAsia="Times New Roman" w:hAnsi="Times New Roman" w:cs="Times New Roman"/>
          <w:sz w:val="24"/>
          <w:szCs w:val="24"/>
          <w:lang w:val="en-GB"/>
        </w:rPr>
        <w:t>, 2025).</w:t>
      </w:r>
      <w:r w:rsidR="00000000">
        <w:rPr>
          <w:rFonts w:ascii="Times New Roman" w:eastAsia="Times New Roman" w:hAnsi="Times New Roman" w:cs="Times New Roman"/>
          <w:sz w:val="24"/>
          <w:szCs w:val="24"/>
          <w:lang w:val="en-GB"/>
        </w:rPr>
        <w:t xml:space="preserve"> Based on contemporary organisations, managers continuously apply these functions to implement to technological change, market competition, and the evolving stakeholder expectations.</w:t>
      </w:r>
    </w:p>
    <w:p w14:paraId="45DD3B08" w14:textId="77B70436" w:rsidR="0038216F" w:rsidRDefault="00000000">
      <w:pPr>
        <w:pStyle w:val="Normal1"/>
        <w:spacing w:line="480" w:lineRule="auto"/>
        <w:jc w:val="both"/>
      </w:pPr>
      <w:r>
        <w:rPr>
          <w:rFonts w:ascii="Times New Roman" w:eastAsia="Times New Roman" w:hAnsi="Times New Roman" w:cs="Times New Roman"/>
          <w:sz w:val="24"/>
          <w:szCs w:val="24"/>
          <w:lang w:val="en-GB"/>
        </w:rPr>
        <w:t>Based on t</w:t>
      </w:r>
      <w:r w:rsidR="00523A15">
        <w:rPr>
          <w:rFonts w:ascii="Times New Roman" w:eastAsia="Times New Roman" w:hAnsi="Times New Roman" w:cs="Times New Roman"/>
          <w:sz w:val="24"/>
          <w:szCs w:val="24"/>
          <w:lang w:val="en-GB"/>
        </w:rPr>
        <w:t>he this, p</w:t>
      </w:r>
      <w:r>
        <w:rPr>
          <w:rFonts w:ascii="Times New Roman" w:eastAsia="Times New Roman" w:hAnsi="Times New Roman" w:cs="Times New Roman"/>
          <w:sz w:val="24"/>
          <w:szCs w:val="24"/>
          <w:lang w:val="en-GB"/>
        </w:rPr>
        <w:t>lanning is the first managerial function, involving setting organisational goals to determine the strategies required to gain them. Managers analyse interna</w:t>
      </w:r>
      <w:r w:rsidR="00523A15">
        <w:rPr>
          <w:rFonts w:ascii="Times New Roman" w:eastAsia="Times New Roman" w:hAnsi="Times New Roman" w:cs="Times New Roman"/>
          <w:sz w:val="24"/>
          <w:szCs w:val="24"/>
          <w:lang w:val="en-GB"/>
        </w:rPr>
        <w:t>l</w:t>
      </w:r>
      <w:r>
        <w:rPr>
          <w:rFonts w:ascii="Times New Roman" w:eastAsia="Times New Roman" w:hAnsi="Times New Roman" w:cs="Times New Roman"/>
          <w:sz w:val="24"/>
          <w:szCs w:val="24"/>
          <w:lang w:val="en-GB"/>
        </w:rPr>
        <w:t xml:space="preserve"> as well as external environments, forecast future conditions, and improve action plans to guide organisational activities (Rubio-Andrés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2025). Based on the UK retail sector, companies like Tesco improve strategic plans by including digital expansion and sustainability initiatives in their customer engagement strategies. </w:t>
      </w:r>
      <w:r w:rsidR="00523A15">
        <w:rPr>
          <w:rFonts w:ascii="Times New Roman" w:eastAsia="Times New Roman" w:hAnsi="Times New Roman" w:cs="Times New Roman"/>
          <w:sz w:val="24"/>
          <w:szCs w:val="24"/>
          <w:lang w:val="en-GB"/>
        </w:rPr>
        <w:t>Then follows o</w:t>
      </w:r>
      <w:r>
        <w:rPr>
          <w:rFonts w:ascii="Times New Roman" w:eastAsia="Times New Roman" w:hAnsi="Times New Roman" w:cs="Times New Roman"/>
          <w:sz w:val="24"/>
          <w:szCs w:val="24"/>
          <w:lang w:val="en-GB"/>
        </w:rPr>
        <w:t>rganising</w:t>
      </w:r>
      <w:r w:rsidR="00523A1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focused on the process of structuring tasks, allocating resources, and building roles with responsibilities based on the organisation. By organising, managers are building a framework to allow employees to perform their duties efficiently (Orero-</w:t>
      </w:r>
      <w:proofErr w:type="spellStart"/>
      <w:r>
        <w:rPr>
          <w:rFonts w:ascii="Times New Roman" w:eastAsia="Times New Roman" w:hAnsi="Times New Roman" w:cs="Times New Roman"/>
          <w:sz w:val="24"/>
          <w:szCs w:val="24"/>
          <w:lang w:val="en-GB"/>
        </w:rPr>
        <w:t>Blat</w:t>
      </w:r>
      <w:proofErr w:type="spellEnd"/>
      <w:r>
        <w:rPr>
          <w:rFonts w:ascii="Times New Roman" w:eastAsia="Times New Roman" w:hAnsi="Times New Roman" w:cs="Times New Roman"/>
          <w:i/>
          <w:iCs/>
          <w:sz w:val="24"/>
          <w:szCs w:val="24"/>
          <w:lang w:val="en-GB"/>
        </w:rPr>
        <w:t xml:space="preserve"> et al.</w:t>
      </w:r>
      <w:r>
        <w:rPr>
          <w:rFonts w:ascii="Times New Roman" w:eastAsia="Times New Roman" w:hAnsi="Times New Roman" w:cs="Times New Roman"/>
          <w:sz w:val="24"/>
          <w:szCs w:val="24"/>
          <w:lang w:val="en-GB"/>
        </w:rPr>
        <w:t xml:space="preserve"> 2025). </w:t>
      </w:r>
      <w:r w:rsidR="00523A15">
        <w:rPr>
          <w:rFonts w:ascii="Times New Roman" w:eastAsia="Times New Roman" w:hAnsi="Times New Roman" w:cs="Times New Roman"/>
          <w:sz w:val="24"/>
          <w:szCs w:val="24"/>
          <w:lang w:val="en-GB"/>
        </w:rPr>
        <w:t>Managers then</w:t>
      </w:r>
      <w:r>
        <w:rPr>
          <w:rFonts w:ascii="Times New Roman" w:eastAsia="Times New Roman" w:hAnsi="Times New Roman" w:cs="Times New Roman"/>
          <w:sz w:val="24"/>
          <w:szCs w:val="24"/>
          <w:lang w:val="en-GB"/>
        </w:rPr>
        <w:t xml:space="preserve"> motivat</w:t>
      </w:r>
      <w:r w:rsidR="00523A15">
        <w:rPr>
          <w:rFonts w:ascii="Times New Roman" w:eastAsia="Times New Roman" w:hAnsi="Times New Roman" w:cs="Times New Roman"/>
          <w:sz w:val="24"/>
          <w:szCs w:val="24"/>
          <w:lang w:val="en-GB"/>
        </w:rPr>
        <w:t>e</w:t>
      </w:r>
      <w:r>
        <w:rPr>
          <w:rFonts w:ascii="Times New Roman" w:eastAsia="Times New Roman" w:hAnsi="Times New Roman" w:cs="Times New Roman"/>
          <w:sz w:val="24"/>
          <w:szCs w:val="24"/>
          <w:lang w:val="en-GB"/>
        </w:rPr>
        <w:t>, guid</w:t>
      </w:r>
      <w:r w:rsidR="00523A15">
        <w:rPr>
          <w:rFonts w:ascii="Times New Roman" w:eastAsia="Times New Roman" w:hAnsi="Times New Roman" w:cs="Times New Roman"/>
          <w:sz w:val="24"/>
          <w:szCs w:val="24"/>
          <w:lang w:val="en-GB"/>
        </w:rPr>
        <w:t>e</w:t>
      </w:r>
      <w:r>
        <w:rPr>
          <w:rFonts w:ascii="Times New Roman" w:eastAsia="Times New Roman" w:hAnsi="Times New Roman" w:cs="Times New Roman"/>
          <w:sz w:val="24"/>
          <w:szCs w:val="24"/>
          <w:lang w:val="en-GB"/>
        </w:rPr>
        <w:t>, and influen</w:t>
      </w:r>
      <w:r w:rsidR="00523A15">
        <w:rPr>
          <w:rFonts w:ascii="Times New Roman" w:eastAsia="Times New Roman" w:hAnsi="Times New Roman" w:cs="Times New Roman"/>
          <w:sz w:val="24"/>
          <w:szCs w:val="24"/>
          <w:lang w:val="en-GB"/>
        </w:rPr>
        <w:t>ce</w:t>
      </w:r>
      <w:r>
        <w:rPr>
          <w:rFonts w:ascii="Times New Roman" w:eastAsia="Times New Roman" w:hAnsi="Times New Roman" w:cs="Times New Roman"/>
          <w:sz w:val="24"/>
          <w:szCs w:val="24"/>
          <w:lang w:val="en-GB"/>
        </w:rPr>
        <w:t xml:space="preserve"> employees by achieving organisational goals (Holm </w:t>
      </w:r>
      <w:r>
        <w:rPr>
          <w:rFonts w:ascii="Times New Roman" w:eastAsia="Times New Roman" w:hAnsi="Times New Roman" w:cs="Times New Roman"/>
          <w:i/>
          <w:iCs/>
          <w:sz w:val="24"/>
          <w:szCs w:val="24"/>
          <w:lang w:val="en-GB"/>
        </w:rPr>
        <w:t xml:space="preserve">et al. </w:t>
      </w:r>
      <w:r>
        <w:rPr>
          <w:rFonts w:ascii="Times New Roman" w:eastAsia="Times New Roman" w:hAnsi="Times New Roman" w:cs="Times New Roman"/>
          <w:sz w:val="24"/>
          <w:szCs w:val="24"/>
          <w:lang w:val="en-GB"/>
        </w:rPr>
        <w:t xml:space="preserve">2025). Effective leadership is focused on communication and decision-making, with the ability to inspire employees to perform to the best of their ability. In modern organisations, leadership is developing by associating transformational leadership styles with encouraging innovation as well as employee </w:t>
      </w:r>
      <w:r>
        <w:rPr>
          <w:rFonts w:ascii="Times New Roman" w:eastAsia="Times New Roman" w:hAnsi="Times New Roman" w:cs="Times New Roman"/>
          <w:sz w:val="24"/>
          <w:szCs w:val="24"/>
          <w:lang w:val="en-GB"/>
        </w:rPr>
        <w:lastRenderedPageBreak/>
        <w:t xml:space="preserve">engagement (Clapham, 2025). The leaders in companies such as Unilever emphasise sustainability to drive purpose leadership by motivating employees to collaborate with the organisational values and societal expectations. </w:t>
      </w:r>
    </w:p>
    <w:p w14:paraId="4673E858" w14:textId="174FE2F6" w:rsidR="009A3909" w:rsidRPr="0053463A" w:rsidRDefault="00000000">
      <w:pPr>
        <w:pStyle w:val="Normal1"/>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Moreover, based on these functions, controlling is specifically effective for organisations</w:t>
      </w:r>
      <w:r w:rsidR="00523A1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as it ensures that organisational activities collaborate with strategic objectives. Moreover, financial control mechanisms in organisations are effective in complying with regulatory frameworks like corporate governance standards as well as auditing requirements (Amelia</w:t>
      </w:r>
      <w:r>
        <w:rPr>
          <w:rFonts w:ascii="Times New Roman" w:eastAsia="Times New Roman" w:hAnsi="Times New Roman" w:cs="Times New Roman"/>
          <w:i/>
          <w:iCs/>
          <w:sz w:val="24"/>
          <w:szCs w:val="24"/>
          <w:lang w:val="en-GB"/>
        </w:rPr>
        <w:t xml:space="preserve"> et al.</w:t>
      </w:r>
      <w:r>
        <w:rPr>
          <w:rFonts w:ascii="Times New Roman" w:eastAsia="Times New Roman" w:hAnsi="Times New Roman" w:cs="Times New Roman"/>
          <w:sz w:val="24"/>
          <w:szCs w:val="24"/>
          <w:lang w:val="en-GB"/>
        </w:rPr>
        <w:t xml:space="preserve"> 2025). Therefore, it provides support with the organisational learning for continuous improvement. Effective controlling is integrating with planning, organising, and leading, enabling organisations to manage performance standards by achieving long</w:t>
      </w:r>
      <w:r w:rsidRPr="00523A15">
        <w:rPr>
          <w:rFonts w:ascii="Times New Roman" w:eastAsia="Times New Roman" w:hAnsi="Times New Roman" w:cs="Times New Roman"/>
          <w:sz w:val="24"/>
          <w:szCs w:val="24"/>
          <w:lang w:val="en-GB"/>
        </w:rPr>
        <w:t>-term strategic success</w:t>
      </w:r>
      <w:r w:rsidR="00523A15">
        <w:rPr>
          <w:rFonts w:ascii="Times New Roman" w:eastAsia="Times New Roman" w:hAnsi="Times New Roman" w:cs="Times New Roman"/>
          <w:sz w:val="24"/>
          <w:szCs w:val="24"/>
          <w:lang w:val="en-GB"/>
        </w:rPr>
        <w:t xml:space="preserve">. Controlling </w:t>
      </w:r>
      <w:r>
        <w:rPr>
          <w:rFonts w:ascii="Times New Roman" w:eastAsia="Times New Roman" w:hAnsi="Times New Roman" w:cs="Times New Roman"/>
          <w:sz w:val="24"/>
          <w:szCs w:val="24"/>
          <w:lang w:val="en-GB"/>
        </w:rPr>
        <w:t>effectively</w:t>
      </w:r>
      <w:r w:rsidR="00523A15">
        <w:rPr>
          <w:rFonts w:ascii="Times New Roman" w:eastAsia="Times New Roman" w:hAnsi="Times New Roman" w:cs="Times New Roman"/>
          <w:sz w:val="24"/>
          <w:szCs w:val="24"/>
          <w:lang w:val="en-GB"/>
        </w:rPr>
        <w:t xml:space="preserve"> is important</w:t>
      </w:r>
      <w:r>
        <w:rPr>
          <w:rFonts w:ascii="Times New Roman" w:eastAsia="Times New Roman" w:hAnsi="Times New Roman" w:cs="Times New Roman"/>
          <w:sz w:val="24"/>
          <w:szCs w:val="24"/>
          <w:lang w:val="en-GB"/>
        </w:rPr>
        <w:t xml:space="preserve"> for managerial functions to ensure organisational activities are aligned with planned objectives. </w:t>
      </w:r>
      <w:r w:rsidR="00523A15">
        <w:rPr>
          <w:rFonts w:ascii="Times New Roman" w:eastAsia="Times New Roman" w:hAnsi="Times New Roman" w:cs="Times New Roman"/>
          <w:sz w:val="24"/>
          <w:szCs w:val="24"/>
          <w:lang w:val="en-GB"/>
        </w:rPr>
        <w:t>M</w:t>
      </w:r>
      <w:r>
        <w:rPr>
          <w:rFonts w:ascii="Times New Roman" w:eastAsia="Times New Roman" w:hAnsi="Times New Roman" w:cs="Times New Roman"/>
          <w:sz w:val="24"/>
          <w:szCs w:val="24"/>
          <w:lang w:val="en-GB"/>
        </w:rPr>
        <w:t>anagers often face various challenges in adapting effective control systems in organisations. These challenges are</w:t>
      </w:r>
      <w:r w:rsidR="00523A1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due to organisational complexity, human behaviour, technological changes, and external environmental uncertainties (Zhang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2025). As organisations develop in size and operate in a dynamic business environment, managing effective</w:t>
      </w:r>
      <w:r w:rsidR="00523A15">
        <w:rPr>
          <w:rFonts w:ascii="Times New Roman" w:eastAsia="Times New Roman" w:hAnsi="Times New Roman" w:cs="Times New Roman"/>
          <w:sz w:val="24"/>
          <w:szCs w:val="24"/>
          <w:lang w:val="en-GB"/>
        </w:rPr>
        <w:t>ly</w:t>
      </w:r>
      <w:r>
        <w:rPr>
          <w:rFonts w:ascii="Times New Roman" w:eastAsia="Times New Roman" w:hAnsi="Times New Roman" w:cs="Times New Roman"/>
          <w:sz w:val="24"/>
          <w:szCs w:val="24"/>
          <w:lang w:val="en-GB"/>
        </w:rPr>
        <w:t xml:space="preserve"> </w:t>
      </w:r>
      <w:r w:rsidR="00523A15">
        <w:rPr>
          <w:rFonts w:ascii="Times New Roman" w:eastAsia="Times New Roman" w:hAnsi="Times New Roman" w:cs="Times New Roman"/>
          <w:sz w:val="24"/>
          <w:szCs w:val="24"/>
          <w:lang w:val="en-GB"/>
        </w:rPr>
        <w:t xml:space="preserve">with </w:t>
      </w:r>
      <w:r>
        <w:rPr>
          <w:rFonts w:ascii="Times New Roman" w:eastAsia="Times New Roman" w:hAnsi="Times New Roman" w:cs="Times New Roman"/>
          <w:sz w:val="24"/>
          <w:szCs w:val="24"/>
          <w:lang w:val="en-GB"/>
        </w:rPr>
        <w:t>control becomes increasingly difficult.</w:t>
      </w:r>
    </w:p>
    <w:p w14:paraId="2AE82072" w14:textId="77777777" w:rsidR="0038216F" w:rsidRPr="00B076F0" w:rsidRDefault="00000000" w:rsidP="00B076F0">
      <w:pPr>
        <w:pStyle w:val="Heading2"/>
      </w:pPr>
      <w:bookmarkStart w:id="4" w:name="_Toc228047060"/>
      <w:r w:rsidRPr="00B076F0">
        <w:t>Challenges associated with controlling</w:t>
      </w:r>
      <w:bookmarkEnd w:id="4"/>
    </w:p>
    <w:p w14:paraId="01F4E7A9" w14:textId="6EC2AD76" w:rsidR="00523A15" w:rsidRPr="0053463A" w:rsidRDefault="00523A15">
      <w:pPr>
        <w:pStyle w:val="Normal1"/>
        <w:spacing w:line="480" w:lineRule="auto"/>
        <w:jc w:val="both"/>
      </w:pPr>
      <w:r>
        <w:rPr>
          <w:rFonts w:ascii="Times New Roman" w:eastAsia="Times New Roman" w:hAnsi="Times New Roman" w:cs="Times New Roman"/>
          <w:sz w:val="24"/>
          <w:szCs w:val="24"/>
          <w:lang w:val="en-GB"/>
        </w:rPr>
        <w:t>T</w:t>
      </w:r>
      <w:r w:rsidR="00000000">
        <w:rPr>
          <w:rFonts w:ascii="Times New Roman" w:eastAsia="Times New Roman" w:hAnsi="Times New Roman" w:cs="Times New Roman"/>
          <w:sz w:val="24"/>
          <w:szCs w:val="24"/>
          <w:lang w:val="en-GB"/>
        </w:rPr>
        <w:t>he major challenges associated with controlling are resistance from employees. Control mechanisms like performance monitoring, evaluation systems, as well as strict reporting procedures to perceive by employees as lacking trust due to excessive supervision (Amelia</w:t>
      </w:r>
      <w:r w:rsidR="00000000">
        <w:rPr>
          <w:rFonts w:ascii="Times New Roman" w:eastAsia="Times New Roman" w:hAnsi="Times New Roman" w:cs="Times New Roman"/>
          <w:i/>
          <w:iCs/>
          <w:sz w:val="24"/>
          <w:szCs w:val="24"/>
          <w:lang w:val="en-GB"/>
        </w:rPr>
        <w:t xml:space="preserve"> et al.</w:t>
      </w:r>
      <w:r w:rsidR="00000000">
        <w:rPr>
          <w:rFonts w:ascii="Times New Roman" w:eastAsia="Times New Roman" w:hAnsi="Times New Roman" w:cs="Times New Roman"/>
          <w:sz w:val="24"/>
          <w:szCs w:val="24"/>
          <w:lang w:val="en-GB"/>
        </w:rPr>
        <w:t xml:space="preserve"> 2025). </w:t>
      </w:r>
      <w:r>
        <w:rPr>
          <w:rFonts w:ascii="Times New Roman" w:eastAsia="Times New Roman" w:hAnsi="Times New Roman" w:cs="Times New Roman"/>
          <w:sz w:val="24"/>
          <w:szCs w:val="24"/>
          <w:lang w:val="en-GB"/>
        </w:rPr>
        <w:t>I</w:t>
      </w:r>
      <w:r w:rsidR="00000000">
        <w:rPr>
          <w:rFonts w:ascii="Times New Roman" w:eastAsia="Times New Roman" w:hAnsi="Times New Roman" w:cs="Times New Roman"/>
          <w:sz w:val="24"/>
          <w:szCs w:val="24"/>
          <w:lang w:val="en-GB"/>
        </w:rPr>
        <w:t xml:space="preserve">t is observed that organisations are adapting to strict </w:t>
      </w:r>
      <w:r w:rsidR="00000000" w:rsidRPr="00523A15">
        <w:rPr>
          <w:rFonts w:ascii="Times New Roman" w:eastAsia="Times New Roman" w:hAnsi="Times New Roman" w:cs="Times New Roman"/>
          <w:sz w:val="24"/>
          <w:szCs w:val="24"/>
          <w:lang w:val="en-GB"/>
        </w:rPr>
        <w:t>performance monitoring systems</w:t>
      </w:r>
      <w:r w:rsidR="00000000">
        <w:rPr>
          <w:rFonts w:ascii="Times New Roman" w:eastAsia="Times New Roman" w:hAnsi="Times New Roman" w:cs="Times New Roman"/>
          <w:sz w:val="24"/>
          <w:szCs w:val="24"/>
          <w:lang w:val="en-GB"/>
        </w:rPr>
        <w:t xml:space="preserve"> by facing criticism from employees who feel pressured or micromanaged. Based on the situations, managers can balance control with empowerment and manage as a positive organisational culture (Zhang </w:t>
      </w:r>
      <w:r w:rsidR="00000000">
        <w:rPr>
          <w:rFonts w:ascii="Times New Roman" w:eastAsia="Times New Roman" w:hAnsi="Times New Roman" w:cs="Times New Roman"/>
          <w:i/>
          <w:iCs/>
          <w:sz w:val="24"/>
          <w:szCs w:val="24"/>
          <w:lang w:val="en-GB"/>
        </w:rPr>
        <w:t>et al.</w:t>
      </w:r>
      <w:r w:rsidR="00000000">
        <w:rPr>
          <w:rFonts w:ascii="Times New Roman" w:eastAsia="Times New Roman" w:hAnsi="Times New Roman" w:cs="Times New Roman"/>
          <w:sz w:val="24"/>
          <w:szCs w:val="24"/>
          <w:lang w:val="en-GB"/>
        </w:rPr>
        <w:t xml:space="preserve"> 2025). Based on the organisations, specifically service-based industries, performance outcomes are not easily quantifiable. Managers are struggling to </w:t>
      </w:r>
      <w:r w:rsidR="00000000">
        <w:rPr>
          <w:rFonts w:ascii="Times New Roman" w:eastAsia="Times New Roman" w:hAnsi="Times New Roman" w:cs="Times New Roman"/>
          <w:sz w:val="24"/>
          <w:szCs w:val="24"/>
          <w:lang w:val="en-GB"/>
        </w:rPr>
        <w:lastRenderedPageBreak/>
        <w:t xml:space="preserve">build clear performance indicators to reflect employee contribution to organisational effectiveness (Clapham, 2025). </w:t>
      </w:r>
      <w:r>
        <w:rPr>
          <w:rFonts w:ascii="Times New Roman" w:eastAsia="Times New Roman" w:hAnsi="Times New Roman" w:cs="Times New Roman"/>
          <w:sz w:val="24"/>
          <w:szCs w:val="24"/>
          <w:lang w:val="en-GB"/>
        </w:rPr>
        <w:t>M</w:t>
      </w:r>
      <w:r w:rsidR="00000000">
        <w:rPr>
          <w:rFonts w:ascii="Times New Roman" w:eastAsia="Times New Roman" w:hAnsi="Times New Roman" w:cs="Times New Roman"/>
          <w:sz w:val="24"/>
          <w:szCs w:val="24"/>
          <w:lang w:val="en-GB"/>
        </w:rPr>
        <w:t>easuring productivity in knowledge-based roles like consultanc</w:t>
      </w:r>
      <w:r>
        <w:rPr>
          <w:rFonts w:ascii="Times New Roman" w:eastAsia="Times New Roman" w:hAnsi="Times New Roman" w:cs="Times New Roman"/>
          <w:sz w:val="24"/>
          <w:szCs w:val="24"/>
          <w:lang w:val="en-GB"/>
        </w:rPr>
        <w:t>y requires r</w:t>
      </w:r>
      <w:r w:rsidR="00000000">
        <w:rPr>
          <w:rFonts w:ascii="Times New Roman" w:eastAsia="Times New Roman" w:hAnsi="Times New Roman" w:cs="Times New Roman"/>
          <w:sz w:val="24"/>
          <w:szCs w:val="24"/>
          <w:lang w:val="en-GB"/>
        </w:rPr>
        <w:t xml:space="preserve">esearch, with the creative industries </w:t>
      </w:r>
      <w:r>
        <w:rPr>
          <w:rFonts w:ascii="Times New Roman" w:eastAsia="Times New Roman" w:hAnsi="Times New Roman" w:cs="Times New Roman"/>
          <w:sz w:val="24"/>
          <w:szCs w:val="24"/>
          <w:lang w:val="en-GB"/>
        </w:rPr>
        <w:t xml:space="preserve">requiring more </w:t>
      </w:r>
      <w:r w:rsidR="00000000">
        <w:rPr>
          <w:rFonts w:ascii="Times New Roman" w:eastAsia="Times New Roman" w:hAnsi="Times New Roman" w:cs="Times New Roman"/>
          <w:sz w:val="24"/>
          <w:szCs w:val="24"/>
          <w:lang w:val="en-GB"/>
        </w:rPr>
        <w:t>complex</w:t>
      </w:r>
      <w:r>
        <w:rPr>
          <w:rFonts w:ascii="Times New Roman" w:eastAsia="Times New Roman" w:hAnsi="Times New Roman" w:cs="Times New Roman"/>
          <w:sz w:val="24"/>
          <w:szCs w:val="24"/>
          <w:lang w:val="en-GB"/>
        </w:rPr>
        <w:t xml:space="preserve"> research</w:t>
      </w:r>
      <w:r w:rsidR="00000000">
        <w:rPr>
          <w:rFonts w:ascii="Times New Roman" w:eastAsia="Times New Roman" w:hAnsi="Times New Roman" w:cs="Times New Roman"/>
          <w:sz w:val="24"/>
          <w:szCs w:val="24"/>
          <w:lang w:val="en-GB"/>
        </w:rPr>
        <w:t xml:space="preserve"> because they depend on innovation</w:t>
      </w:r>
      <w:r>
        <w:rPr>
          <w:rFonts w:ascii="Times New Roman" w:eastAsia="Times New Roman" w:hAnsi="Times New Roman" w:cs="Times New Roman"/>
          <w:sz w:val="24"/>
          <w:szCs w:val="24"/>
          <w:lang w:val="en-GB"/>
        </w:rPr>
        <w:t xml:space="preserve"> and</w:t>
      </w:r>
      <w:r w:rsidR="00000000">
        <w:rPr>
          <w:rFonts w:ascii="Times New Roman" w:eastAsia="Times New Roman" w:hAnsi="Times New Roman" w:cs="Times New Roman"/>
          <w:sz w:val="24"/>
          <w:szCs w:val="24"/>
          <w:lang w:val="en-GB"/>
        </w:rPr>
        <w:t xml:space="preserve"> collaboration, for solving problems as measurable outputs. </w:t>
      </w:r>
    </w:p>
    <w:p w14:paraId="1862B1C3" w14:textId="4FFC2623" w:rsidR="009A3909" w:rsidRPr="0053463A" w:rsidRDefault="00523A15">
      <w:pPr>
        <w:pStyle w:val="Normal1"/>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w:t>
      </w:r>
      <w:r w:rsidR="00000000">
        <w:rPr>
          <w:rFonts w:ascii="Times New Roman" w:eastAsia="Times New Roman" w:hAnsi="Times New Roman" w:cs="Times New Roman"/>
          <w:sz w:val="24"/>
          <w:szCs w:val="24"/>
          <w:lang w:val="en-GB"/>
        </w:rPr>
        <w:t xml:space="preserve">apid technological change is built as a challenge by controlling systems. It is observed that with digital transformation, automation, and data-driven decision-making, organisations require constant </w:t>
      </w:r>
      <w:r w:rsidR="009A3909">
        <w:rPr>
          <w:rFonts w:ascii="Times New Roman" w:eastAsia="Times New Roman" w:hAnsi="Times New Roman" w:cs="Times New Roman"/>
          <w:sz w:val="24"/>
          <w:szCs w:val="24"/>
          <w:lang w:val="en-GB"/>
        </w:rPr>
        <w:t>improvements</w:t>
      </w:r>
      <w:r w:rsidR="00000000">
        <w:rPr>
          <w:rFonts w:ascii="Times New Roman" w:eastAsia="Times New Roman" w:hAnsi="Times New Roman" w:cs="Times New Roman"/>
          <w:sz w:val="24"/>
          <w:szCs w:val="24"/>
          <w:lang w:val="en-GB"/>
        </w:rPr>
        <w:t xml:space="preserve"> by updating their monitoring with the reporting systems (</w:t>
      </w:r>
      <w:proofErr w:type="spellStart"/>
      <w:r w:rsidR="00000000">
        <w:rPr>
          <w:rFonts w:ascii="Times New Roman" w:eastAsia="Times New Roman" w:hAnsi="Times New Roman" w:cs="Times New Roman"/>
          <w:sz w:val="24"/>
          <w:szCs w:val="24"/>
          <w:lang w:val="en-GB"/>
        </w:rPr>
        <w:t>Sacavém</w:t>
      </w:r>
      <w:proofErr w:type="spellEnd"/>
      <w:r w:rsidR="00000000">
        <w:rPr>
          <w:rFonts w:ascii="Times New Roman" w:eastAsia="Times New Roman" w:hAnsi="Times New Roman" w:cs="Times New Roman"/>
          <w:sz w:val="24"/>
          <w:szCs w:val="24"/>
          <w:lang w:val="en-GB"/>
        </w:rPr>
        <w:t xml:space="preserve"> </w:t>
      </w:r>
      <w:r w:rsidR="00000000">
        <w:rPr>
          <w:rFonts w:ascii="Times New Roman" w:eastAsia="Times New Roman" w:hAnsi="Times New Roman" w:cs="Times New Roman"/>
          <w:i/>
          <w:iCs/>
          <w:sz w:val="24"/>
          <w:szCs w:val="24"/>
          <w:lang w:val="en-GB"/>
        </w:rPr>
        <w:t>et al.</w:t>
      </w:r>
      <w:r w:rsidR="00000000">
        <w:rPr>
          <w:rFonts w:ascii="Times New Roman" w:eastAsia="Times New Roman" w:hAnsi="Times New Roman" w:cs="Times New Roman"/>
          <w:sz w:val="24"/>
          <w:szCs w:val="24"/>
          <w:lang w:val="en-GB"/>
        </w:rPr>
        <w:t xml:space="preserve"> 2025). Moreover, it is stated that</w:t>
      </w:r>
      <w:r w:rsidR="009A3909">
        <w:rPr>
          <w:rFonts w:ascii="Times New Roman" w:eastAsia="Times New Roman" w:hAnsi="Times New Roman" w:cs="Times New Roman"/>
          <w:sz w:val="24"/>
          <w:szCs w:val="24"/>
          <w:lang w:val="en-GB"/>
        </w:rPr>
        <w:t xml:space="preserve"> </w:t>
      </w:r>
      <w:r w:rsidR="00000000">
        <w:rPr>
          <w:rFonts w:ascii="Times New Roman" w:eastAsia="Times New Roman" w:hAnsi="Times New Roman" w:cs="Times New Roman"/>
          <w:sz w:val="24"/>
          <w:szCs w:val="24"/>
          <w:lang w:val="en-GB"/>
        </w:rPr>
        <w:t xml:space="preserve">technology is providing advanced </w:t>
      </w:r>
      <w:r w:rsidR="009A3909">
        <w:rPr>
          <w:rFonts w:ascii="Times New Roman" w:eastAsia="Times New Roman" w:hAnsi="Times New Roman" w:cs="Times New Roman"/>
          <w:sz w:val="24"/>
          <w:szCs w:val="24"/>
          <w:lang w:val="en-GB"/>
        </w:rPr>
        <w:t>challenges as it is implementing new tools</w:t>
      </w:r>
      <w:r w:rsidR="00000000">
        <w:rPr>
          <w:rFonts w:ascii="Times New Roman" w:eastAsia="Times New Roman" w:hAnsi="Times New Roman" w:cs="Times New Roman"/>
          <w:sz w:val="24"/>
          <w:szCs w:val="24"/>
          <w:lang w:val="en-GB"/>
        </w:rPr>
        <w:t xml:space="preserve"> like data analytics within real-time performance tracking, as it requires managers to implement new systems to ensure employees are trained. External environmental factors are focused on the complicated controlled process (Ferdousi </w:t>
      </w:r>
      <w:r w:rsidR="00000000">
        <w:rPr>
          <w:rFonts w:ascii="Times New Roman" w:eastAsia="Times New Roman" w:hAnsi="Times New Roman" w:cs="Times New Roman"/>
          <w:i/>
          <w:iCs/>
          <w:sz w:val="24"/>
          <w:szCs w:val="24"/>
          <w:lang w:val="en-GB"/>
        </w:rPr>
        <w:t xml:space="preserve">et al. </w:t>
      </w:r>
      <w:r w:rsidR="00000000">
        <w:rPr>
          <w:rFonts w:ascii="Times New Roman" w:eastAsia="Times New Roman" w:hAnsi="Times New Roman" w:cs="Times New Roman"/>
          <w:sz w:val="24"/>
          <w:szCs w:val="24"/>
          <w:lang w:val="en-GB"/>
        </w:rPr>
        <w:t xml:space="preserve">2026). Economic fluctuations, regulatory changes, </w:t>
      </w:r>
      <w:r w:rsidR="009A3909">
        <w:rPr>
          <w:rFonts w:ascii="Times New Roman" w:eastAsia="Times New Roman" w:hAnsi="Times New Roman" w:cs="Times New Roman"/>
          <w:sz w:val="24"/>
          <w:szCs w:val="24"/>
          <w:lang w:val="en-GB"/>
        </w:rPr>
        <w:t>and</w:t>
      </w:r>
      <w:r w:rsidR="00000000">
        <w:rPr>
          <w:rFonts w:ascii="Times New Roman" w:eastAsia="Times New Roman" w:hAnsi="Times New Roman" w:cs="Times New Roman"/>
          <w:sz w:val="24"/>
          <w:szCs w:val="24"/>
          <w:lang w:val="en-GB"/>
        </w:rPr>
        <w:t xml:space="preserve"> global competition are</w:t>
      </w:r>
      <w:r w:rsidR="009A3909">
        <w:rPr>
          <w:rFonts w:ascii="Times New Roman" w:eastAsia="Times New Roman" w:hAnsi="Times New Roman" w:cs="Times New Roman"/>
          <w:sz w:val="24"/>
          <w:szCs w:val="24"/>
          <w:lang w:val="en-GB"/>
        </w:rPr>
        <w:t xml:space="preserve"> </w:t>
      </w:r>
      <w:proofErr w:type="gramStart"/>
      <w:r w:rsidR="009A3909">
        <w:rPr>
          <w:rFonts w:ascii="Times New Roman" w:eastAsia="Times New Roman" w:hAnsi="Times New Roman" w:cs="Times New Roman"/>
          <w:sz w:val="24"/>
          <w:szCs w:val="24"/>
          <w:lang w:val="en-GB"/>
        </w:rPr>
        <w:t xml:space="preserve">affecting  </w:t>
      </w:r>
      <w:r w:rsidR="00000000">
        <w:rPr>
          <w:rFonts w:ascii="Times New Roman" w:eastAsia="Times New Roman" w:hAnsi="Times New Roman" w:cs="Times New Roman"/>
          <w:sz w:val="24"/>
          <w:szCs w:val="24"/>
          <w:lang w:val="en-GB"/>
        </w:rPr>
        <w:t>organisational</w:t>
      </w:r>
      <w:proofErr w:type="gramEnd"/>
      <w:r w:rsidR="00000000">
        <w:rPr>
          <w:rFonts w:ascii="Times New Roman" w:eastAsia="Times New Roman" w:hAnsi="Times New Roman" w:cs="Times New Roman"/>
          <w:sz w:val="24"/>
          <w:szCs w:val="24"/>
          <w:lang w:val="en-GB"/>
        </w:rPr>
        <w:t xml:space="preserve"> performance, making it difficult for managers to determine deviations. These are due to internal inefficiencies or external conditions. </w:t>
      </w:r>
      <w:r w:rsidR="009A3909">
        <w:rPr>
          <w:rFonts w:ascii="Times New Roman" w:eastAsia="Times New Roman" w:hAnsi="Times New Roman" w:cs="Times New Roman"/>
          <w:sz w:val="24"/>
          <w:szCs w:val="24"/>
          <w:lang w:val="en-GB"/>
        </w:rPr>
        <w:t>O</w:t>
      </w:r>
      <w:r w:rsidR="00000000">
        <w:rPr>
          <w:rFonts w:ascii="Times New Roman" w:eastAsia="Times New Roman" w:hAnsi="Times New Roman" w:cs="Times New Roman"/>
          <w:sz w:val="24"/>
          <w:szCs w:val="24"/>
          <w:lang w:val="en-GB"/>
        </w:rPr>
        <w:t xml:space="preserve">rganisations operating in global markets </w:t>
      </w:r>
      <w:r w:rsidR="009A3909">
        <w:rPr>
          <w:rFonts w:ascii="Times New Roman" w:eastAsia="Times New Roman" w:hAnsi="Times New Roman" w:cs="Times New Roman"/>
          <w:sz w:val="24"/>
          <w:szCs w:val="24"/>
          <w:lang w:val="en-GB"/>
        </w:rPr>
        <w:t xml:space="preserve">should </w:t>
      </w:r>
      <w:r w:rsidR="00000000">
        <w:rPr>
          <w:rFonts w:ascii="Times New Roman" w:eastAsia="Times New Roman" w:hAnsi="Times New Roman" w:cs="Times New Roman"/>
          <w:sz w:val="24"/>
          <w:szCs w:val="24"/>
          <w:lang w:val="en-GB"/>
        </w:rPr>
        <w:t>b</w:t>
      </w:r>
      <w:r w:rsidR="009A3909">
        <w:rPr>
          <w:rFonts w:ascii="Times New Roman" w:eastAsia="Times New Roman" w:hAnsi="Times New Roman" w:cs="Times New Roman"/>
          <w:sz w:val="24"/>
          <w:szCs w:val="24"/>
          <w:lang w:val="en-GB"/>
        </w:rPr>
        <w:t>e</w:t>
      </w:r>
      <w:r w:rsidR="00000000">
        <w:rPr>
          <w:rFonts w:ascii="Times New Roman" w:eastAsia="Times New Roman" w:hAnsi="Times New Roman" w:cs="Times New Roman"/>
          <w:sz w:val="24"/>
          <w:szCs w:val="24"/>
          <w:lang w:val="en-GB"/>
        </w:rPr>
        <w:t xml:space="preserve"> implement</w:t>
      </w:r>
      <w:r w:rsidR="009A3909">
        <w:rPr>
          <w:rFonts w:ascii="Times New Roman" w:eastAsia="Times New Roman" w:hAnsi="Times New Roman" w:cs="Times New Roman"/>
          <w:sz w:val="24"/>
          <w:szCs w:val="24"/>
          <w:lang w:val="en-GB"/>
        </w:rPr>
        <w:t>ing</w:t>
      </w:r>
      <w:r w:rsidR="00000000">
        <w:rPr>
          <w:rFonts w:ascii="Times New Roman" w:eastAsia="Times New Roman" w:hAnsi="Times New Roman" w:cs="Times New Roman"/>
          <w:sz w:val="24"/>
          <w:szCs w:val="24"/>
          <w:lang w:val="en-GB"/>
        </w:rPr>
        <w:t xml:space="preserve"> </w:t>
      </w:r>
      <w:r w:rsidR="009A3909">
        <w:rPr>
          <w:rFonts w:ascii="Times New Roman" w:eastAsia="Times New Roman" w:hAnsi="Times New Roman" w:cs="Times New Roman"/>
          <w:sz w:val="24"/>
          <w:szCs w:val="24"/>
          <w:lang w:val="en-GB"/>
        </w:rPr>
        <w:t>t</w:t>
      </w:r>
      <w:r w:rsidR="00000000">
        <w:rPr>
          <w:rFonts w:ascii="Times New Roman" w:eastAsia="Times New Roman" w:hAnsi="Times New Roman" w:cs="Times New Roman"/>
          <w:sz w:val="24"/>
          <w:szCs w:val="24"/>
          <w:lang w:val="en-GB"/>
        </w:rPr>
        <w:t>heir control systems to respond to changing trade policies, economic uncertainty</w:t>
      </w:r>
      <w:r w:rsidR="009A3909">
        <w:rPr>
          <w:rFonts w:ascii="Times New Roman" w:eastAsia="Times New Roman" w:hAnsi="Times New Roman" w:cs="Times New Roman"/>
          <w:sz w:val="24"/>
          <w:szCs w:val="24"/>
          <w:lang w:val="en-GB"/>
        </w:rPr>
        <w:t xml:space="preserve"> and </w:t>
      </w:r>
      <w:r w:rsidR="00000000">
        <w:rPr>
          <w:rFonts w:ascii="Times New Roman" w:eastAsia="Times New Roman" w:hAnsi="Times New Roman" w:cs="Times New Roman"/>
          <w:sz w:val="24"/>
          <w:szCs w:val="24"/>
          <w:lang w:val="en-GB"/>
        </w:rPr>
        <w:t xml:space="preserve">evolving customer demands (Fila </w:t>
      </w:r>
      <w:r w:rsidR="00000000">
        <w:rPr>
          <w:rFonts w:ascii="Times New Roman" w:eastAsia="Times New Roman" w:hAnsi="Times New Roman" w:cs="Times New Roman"/>
          <w:i/>
          <w:iCs/>
          <w:sz w:val="24"/>
          <w:szCs w:val="24"/>
          <w:lang w:val="en-GB"/>
        </w:rPr>
        <w:t>et al.</w:t>
      </w:r>
      <w:r w:rsidR="00000000">
        <w:rPr>
          <w:rFonts w:ascii="Times New Roman" w:eastAsia="Times New Roman" w:hAnsi="Times New Roman" w:cs="Times New Roman"/>
          <w:sz w:val="24"/>
          <w:szCs w:val="24"/>
          <w:lang w:val="en-GB"/>
        </w:rPr>
        <w:t xml:space="preserve"> 2025). Effective controlling requir</w:t>
      </w:r>
      <w:r w:rsidR="009A3909">
        <w:rPr>
          <w:rFonts w:ascii="Times New Roman" w:eastAsia="Times New Roman" w:hAnsi="Times New Roman" w:cs="Times New Roman"/>
          <w:sz w:val="24"/>
          <w:szCs w:val="24"/>
          <w:lang w:val="en-GB"/>
        </w:rPr>
        <w:t>es a</w:t>
      </w:r>
      <w:r w:rsidR="00000000">
        <w:rPr>
          <w:rFonts w:ascii="Times New Roman" w:eastAsia="Times New Roman" w:hAnsi="Times New Roman" w:cs="Times New Roman"/>
          <w:sz w:val="24"/>
          <w:szCs w:val="24"/>
          <w:lang w:val="en-GB"/>
        </w:rPr>
        <w:t xml:space="preserve"> balanced approach that considers both organisational performance and employee engagement.</w:t>
      </w:r>
    </w:p>
    <w:p w14:paraId="5C135273" w14:textId="77777777" w:rsidR="009A3909" w:rsidRPr="00B076F0" w:rsidRDefault="009A3909" w:rsidP="00B076F0">
      <w:pPr>
        <w:pStyle w:val="Heading2"/>
      </w:pPr>
      <w:bookmarkStart w:id="5" w:name="_Toc228047061"/>
      <w:r w:rsidRPr="00B076F0">
        <w:t>Mitigating challenges</w:t>
      </w:r>
      <w:bookmarkEnd w:id="5"/>
    </w:p>
    <w:p w14:paraId="78ED28C9" w14:textId="77777777" w:rsidR="0053463A" w:rsidRDefault="009A3909" w:rsidP="0053463A">
      <w:pPr>
        <w:suppressAutoHyphens w:val="0"/>
        <w:autoSpaceDN/>
        <w:spacing w:after="100" w:afterAutospacing="1" w:line="480" w:lineRule="auto"/>
        <w:rPr>
          <w:rFonts w:ascii="Times New Roman" w:eastAsia="Times New Roman" w:hAnsi="Times New Roman" w:cs="Times New Roman"/>
          <w:sz w:val="24"/>
          <w:szCs w:val="24"/>
          <w:lang w:val="en-GB" w:eastAsia="en-GB" w:bidi="ar-SA"/>
        </w:rPr>
      </w:pPr>
      <w:r>
        <w:rPr>
          <w:rFonts w:ascii="Times New Roman" w:eastAsia="Times New Roman" w:hAnsi="Times New Roman" w:cs="Times New Roman"/>
          <w:sz w:val="24"/>
          <w:szCs w:val="24"/>
          <w:lang w:val="en-GB" w:eastAsia="en-GB" w:bidi="ar-SA"/>
        </w:rPr>
        <w:t>M</w:t>
      </w:r>
      <w:r w:rsidRPr="009A3909">
        <w:rPr>
          <w:rFonts w:ascii="Times New Roman" w:eastAsia="Times New Roman" w:hAnsi="Times New Roman" w:cs="Times New Roman"/>
          <w:sz w:val="24"/>
          <w:szCs w:val="24"/>
          <w:lang w:val="en-GB" w:eastAsia="en-GB" w:bidi="ar-SA"/>
        </w:rPr>
        <w:t>anagers can mitigate the challenges by</w:t>
      </w:r>
      <w:r>
        <w:rPr>
          <w:rFonts w:ascii="Times New Roman" w:eastAsia="Times New Roman" w:hAnsi="Times New Roman" w:cs="Times New Roman"/>
          <w:sz w:val="24"/>
          <w:szCs w:val="24"/>
          <w:lang w:val="en-GB" w:eastAsia="en-GB" w:bidi="ar-SA"/>
        </w:rPr>
        <w:t xml:space="preserve"> asserting</w:t>
      </w:r>
      <w:r w:rsidRPr="009A3909">
        <w:rPr>
          <w:rFonts w:ascii="Times New Roman" w:eastAsia="Times New Roman" w:hAnsi="Times New Roman" w:cs="Times New Roman"/>
          <w:sz w:val="24"/>
          <w:szCs w:val="24"/>
          <w:lang w:val="en-GB" w:eastAsia="en-GB" w:bidi="ar-SA"/>
        </w:rPr>
        <w:t xml:space="preserve"> control by adapting balanced, flexible, transparent control systems for supporting organisational performance as well as employee engagement. </w:t>
      </w:r>
      <w:r w:rsidR="0062045E">
        <w:rPr>
          <w:rFonts w:ascii="Times New Roman" w:eastAsia="Times New Roman" w:hAnsi="Times New Roman" w:cs="Times New Roman"/>
          <w:sz w:val="24"/>
          <w:szCs w:val="24"/>
          <w:lang w:val="en-GB" w:eastAsia="en-GB" w:bidi="ar-SA"/>
        </w:rPr>
        <w:t>It is important for managers to consider</w:t>
      </w:r>
      <w:r w:rsidRPr="009A3909">
        <w:rPr>
          <w:rFonts w:ascii="Times New Roman" w:eastAsia="Times New Roman" w:hAnsi="Times New Roman" w:cs="Times New Roman"/>
          <w:sz w:val="24"/>
          <w:szCs w:val="24"/>
          <w:lang w:val="en-GB" w:eastAsia="en-GB" w:bidi="ar-SA"/>
        </w:rPr>
        <w:t xml:space="preserve"> involving monitoring as </w:t>
      </w:r>
      <w:r w:rsidR="0062045E">
        <w:rPr>
          <w:rFonts w:ascii="Times New Roman" w:eastAsia="Times New Roman" w:hAnsi="Times New Roman" w:cs="Times New Roman"/>
          <w:sz w:val="24"/>
          <w:szCs w:val="24"/>
          <w:lang w:val="en-GB" w:eastAsia="en-GB" w:bidi="ar-SA"/>
        </w:rPr>
        <w:t xml:space="preserve">to measure </w:t>
      </w:r>
      <w:r w:rsidRPr="009A3909">
        <w:rPr>
          <w:rFonts w:ascii="Times New Roman" w:eastAsia="Times New Roman" w:hAnsi="Times New Roman" w:cs="Times New Roman"/>
          <w:sz w:val="24"/>
          <w:szCs w:val="24"/>
          <w:lang w:val="en-GB" w:eastAsia="en-GB" w:bidi="ar-SA"/>
        </w:rPr>
        <w:t>performance and correcting deviations from plans (Prayetno and Mikkael, 2025). Managers should ensure that processes without build</w:t>
      </w:r>
      <w:r w:rsidR="0062045E">
        <w:rPr>
          <w:rFonts w:ascii="Times New Roman" w:eastAsia="Times New Roman" w:hAnsi="Times New Roman" w:cs="Times New Roman"/>
          <w:sz w:val="24"/>
          <w:szCs w:val="24"/>
          <w:lang w:val="en-GB" w:eastAsia="en-GB" w:bidi="ar-SA"/>
        </w:rPr>
        <w:t xml:space="preserve">ing up </w:t>
      </w:r>
      <w:r w:rsidRPr="009A3909">
        <w:rPr>
          <w:rFonts w:ascii="Times New Roman" w:eastAsia="Times New Roman" w:hAnsi="Times New Roman" w:cs="Times New Roman"/>
          <w:sz w:val="24"/>
          <w:szCs w:val="24"/>
          <w:lang w:val="en-GB" w:eastAsia="en-GB" w:bidi="ar-SA"/>
        </w:rPr>
        <w:t xml:space="preserve">excessive pressure </w:t>
      </w:r>
      <w:r w:rsidR="0062045E">
        <w:rPr>
          <w:rFonts w:ascii="Times New Roman" w:eastAsia="Times New Roman" w:hAnsi="Times New Roman" w:cs="Times New Roman"/>
          <w:sz w:val="24"/>
          <w:szCs w:val="24"/>
          <w:lang w:val="en-GB" w:eastAsia="en-GB" w:bidi="ar-SA"/>
        </w:rPr>
        <w:t>that can</w:t>
      </w:r>
      <w:r w:rsidRPr="009A3909">
        <w:rPr>
          <w:rFonts w:ascii="Times New Roman" w:eastAsia="Times New Roman" w:hAnsi="Times New Roman" w:cs="Times New Roman"/>
          <w:sz w:val="24"/>
          <w:szCs w:val="24"/>
          <w:lang w:val="en-GB" w:eastAsia="en-GB" w:bidi="ar-SA"/>
        </w:rPr>
        <w:t xml:space="preserve"> reduce employee </w:t>
      </w:r>
      <w:r w:rsidRPr="009A3909">
        <w:rPr>
          <w:rFonts w:ascii="Times New Roman" w:eastAsia="Times New Roman" w:hAnsi="Times New Roman" w:cs="Times New Roman"/>
          <w:sz w:val="24"/>
          <w:szCs w:val="24"/>
          <w:lang w:val="en-GB" w:eastAsia="en-GB" w:bidi="ar-SA"/>
        </w:rPr>
        <w:lastRenderedPageBreak/>
        <w:t xml:space="preserve">motivation. The effective approach is focused on the adoption of participative management, where employees are </w:t>
      </w:r>
      <w:r w:rsidR="0062045E">
        <w:rPr>
          <w:rFonts w:ascii="Times New Roman" w:eastAsia="Times New Roman" w:hAnsi="Times New Roman" w:cs="Times New Roman"/>
          <w:sz w:val="24"/>
          <w:szCs w:val="24"/>
          <w:lang w:val="en-GB" w:eastAsia="en-GB" w:bidi="ar-SA"/>
        </w:rPr>
        <w:t xml:space="preserve">be </w:t>
      </w:r>
      <w:r w:rsidRPr="009A3909">
        <w:rPr>
          <w:rFonts w:ascii="Times New Roman" w:eastAsia="Times New Roman" w:hAnsi="Times New Roman" w:cs="Times New Roman"/>
          <w:sz w:val="24"/>
          <w:szCs w:val="24"/>
          <w:lang w:val="en-GB" w:eastAsia="en-GB" w:bidi="ar-SA"/>
        </w:rPr>
        <w:t>involved in setting performance standards with goals to feel responsible by achieving them.</w:t>
      </w:r>
    </w:p>
    <w:p w14:paraId="2AEDCAAA" w14:textId="4796A2B7" w:rsidR="009A3909" w:rsidRPr="009A3909" w:rsidRDefault="009A3909" w:rsidP="0053463A">
      <w:pPr>
        <w:suppressAutoHyphens w:val="0"/>
        <w:autoSpaceDN/>
        <w:spacing w:after="100" w:afterAutospacing="1" w:line="480" w:lineRule="auto"/>
        <w:rPr>
          <w:rFonts w:ascii="Times New Roman" w:eastAsia="Times New Roman" w:hAnsi="Times New Roman" w:cs="Times New Roman"/>
          <w:sz w:val="24"/>
          <w:szCs w:val="24"/>
          <w:lang w:val="en-GB" w:eastAsia="en-GB" w:bidi="ar-SA"/>
        </w:rPr>
      </w:pPr>
      <w:r w:rsidRPr="009A3909">
        <w:rPr>
          <w:rFonts w:ascii="Times New Roman" w:eastAsia="Times New Roman" w:hAnsi="Times New Roman" w:cs="Times New Roman"/>
          <w:sz w:val="24"/>
          <w:szCs w:val="24"/>
          <w:lang w:val="en-GB" w:eastAsia="en-GB" w:bidi="ar-SA"/>
        </w:rPr>
        <w:t xml:space="preserve">The other important strategy is the development of clear, measurable performance indicators. Managers design Key Performance Indicators (KPIs) to collaborate with organisational objectives by reflecting both quantitative and qualitative aspects of performance. Based on the service-based or knowledge-driven industries, results are difficult to measure, and managers by using </w:t>
      </w:r>
      <w:r w:rsidR="0062045E">
        <w:rPr>
          <w:rFonts w:ascii="Times New Roman" w:eastAsia="Times New Roman" w:hAnsi="Times New Roman" w:cs="Times New Roman"/>
          <w:sz w:val="24"/>
          <w:szCs w:val="24"/>
          <w:lang w:val="en-GB" w:eastAsia="en-GB" w:bidi="ar-SA"/>
        </w:rPr>
        <w:t xml:space="preserve">a </w:t>
      </w:r>
      <w:r w:rsidRPr="009A3909">
        <w:rPr>
          <w:rFonts w:ascii="Times New Roman" w:eastAsia="Times New Roman" w:hAnsi="Times New Roman" w:cs="Times New Roman"/>
          <w:sz w:val="24"/>
          <w:szCs w:val="24"/>
          <w:lang w:val="en-GB" w:eastAsia="en-GB" w:bidi="ar-SA"/>
        </w:rPr>
        <w:t>combination</w:t>
      </w:r>
      <w:r w:rsidR="0062045E">
        <w:rPr>
          <w:rFonts w:ascii="Times New Roman" w:eastAsia="Times New Roman" w:hAnsi="Times New Roman" w:cs="Times New Roman"/>
          <w:sz w:val="24"/>
          <w:szCs w:val="24"/>
          <w:lang w:val="en-GB" w:eastAsia="en-GB" w:bidi="ar-SA"/>
        </w:rPr>
        <w:t xml:space="preserve"> of both</w:t>
      </w:r>
      <w:r w:rsidRPr="009A3909">
        <w:rPr>
          <w:rFonts w:ascii="Times New Roman" w:eastAsia="Times New Roman" w:hAnsi="Times New Roman" w:cs="Times New Roman"/>
          <w:sz w:val="24"/>
          <w:szCs w:val="24"/>
          <w:lang w:val="en-GB" w:eastAsia="en-GB" w:bidi="ar-SA"/>
        </w:rPr>
        <w:t xml:space="preserve"> metrics like customer satisfaction, innovation output, and team collaboration</w:t>
      </w:r>
      <w:r w:rsidR="0062045E">
        <w:rPr>
          <w:rFonts w:ascii="Times New Roman" w:eastAsia="Times New Roman" w:hAnsi="Times New Roman" w:cs="Times New Roman"/>
          <w:sz w:val="24"/>
          <w:szCs w:val="24"/>
          <w:lang w:val="en-GB" w:eastAsia="en-GB" w:bidi="ar-SA"/>
        </w:rPr>
        <w:t>, can better judge</w:t>
      </w:r>
      <w:r w:rsidRPr="009A3909">
        <w:rPr>
          <w:rFonts w:ascii="Times New Roman" w:eastAsia="Times New Roman" w:hAnsi="Times New Roman" w:cs="Times New Roman"/>
          <w:sz w:val="24"/>
          <w:szCs w:val="24"/>
          <w:lang w:val="en-GB" w:eastAsia="en-GB" w:bidi="ar-SA"/>
        </w:rPr>
        <w:t xml:space="preserve"> (Kessi et al. 2025). </w:t>
      </w:r>
      <w:r w:rsidR="0062045E">
        <w:rPr>
          <w:rFonts w:ascii="Times New Roman" w:eastAsia="Times New Roman" w:hAnsi="Times New Roman" w:cs="Times New Roman"/>
          <w:sz w:val="24"/>
          <w:szCs w:val="24"/>
          <w:lang w:val="en-GB" w:eastAsia="en-GB" w:bidi="ar-SA"/>
        </w:rPr>
        <w:t>I</w:t>
      </w:r>
      <w:r w:rsidRPr="009A3909">
        <w:rPr>
          <w:rFonts w:ascii="Times New Roman" w:eastAsia="Times New Roman" w:hAnsi="Times New Roman" w:cs="Times New Roman"/>
          <w:sz w:val="24"/>
          <w:szCs w:val="24"/>
          <w:lang w:val="en-GB" w:eastAsia="en-GB" w:bidi="ar-SA"/>
        </w:rPr>
        <w:t>t is considered that to build realistic and transparent evaluation criteria, organisations ensure fairness in performance assessment</w:t>
      </w:r>
      <w:r w:rsidR="0062045E">
        <w:rPr>
          <w:rFonts w:ascii="Times New Roman" w:eastAsia="Times New Roman" w:hAnsi="Times New Roman" w:cs="Times New Roman"/>
          <w:sz w:val="24"/>
          <w:szCs w:val="24"/>
          <w:lang w:val="en-GB" w:eastAsia="en-GB" w:bidi="ar-SA"/>
        </w:rPr>
        <w:t>s</w:t>
      </w:r>
      <w:r w:rsidRPr="009A3909">
        <w:rPr>
          <w:rFonts w:ascii="Times New Roman" w:eastAsia="Times New Roman" w:hAnsi="Times New Roman" w:cs="Times New Roman"/>
          <w:sz w:val="24"/>
          <w:szCs w:val="24"/>
          <w:lang w:val="en-GB" w:eastAsia="en-GB" w:bidi="ar-SA"/>
        </w:rPr>
        <w:t xml:space="preserve"> to </w:t>
      </w:r>
      <w:r w:rsidR="0062045E">
        <w:rPr>
          <w:rFonts w:ascii="Times New Roman" w:eastAsia="Times New Roman" w:hAnsi="Times New Roman" w:cs="Times New Roman"/>
          <w:sz w:val="24"/>
          <w:szCs w:val="24"/>
          <w:lang w:val="en-GB" w:eastAsia="en-GB" w:bidi="ar-SA"/>
        </w:rPr>
        <w:t>grow and access</w:t>
      </w:r>
      <w:r w:rsidRPr="009A3909">
        <w:rPr>
          <w:rFonts w:ascii="Times New Roman" w:eastAsia="Times New Roman" w:hAnsi="Times New Roman" w:cs="Times New Roman"/>
          <w:sz w:val="24"/>
          <w:szCs w:val="24"/>
          <w:lang w:val="en-GB" w:eastAsia="en-GB" w:bidi="ar-SA"/>
        </w:rPr>
        <w:t xml:space="preserve"> effectively based on the controlling process.</w:t>
      </w:r>
    </w:p>
    <w:p w14:paraId="7F84A436" w14:textId="1EEEA90A" w:rsidR="009A3909" w:rsidRPr="009A3909" w:rsidRDefault="009A3909" w:rsidP="009A3909">
      <w:pPr>
        <w:suppressAutoHyphens w:val="0"/>
        <w:autoSpaceDN/>
        <w:spacing w:before="100" w:beforeAutospacing="1" w:after="100" w:afterAutospacing="1" w:line="480" w:lineRule="auto"/>
        <w:rPr>
          <w:rFonts w:ascii="Times New Roman" w:eastAsia="Times New Roman" w:hAnsi="Times New Roman" w:cs="Times New Roman"/>
          <w:sz w:val="24"/>
          <w:szCs w:val="24"/>
          <w:lang w:val="en-GB" w:eastAsia="en-GB" w:bidi="ar-SA"/>
        </w:rPr>
      </w:pPr>
      <w:r w:rsidRPr="009A3909">
        <w:rPr>
          <w:rFonts w:ascii="Times New Roman" w:eastAsia="Times New Roman" w:hAnsi="Times New Roman" w:cs="Times New Roman"/>
          <w:sz w:val="24"/>
          <w:szCs w:val="24"/>
          <w:lang w:val="en-GB" w:eastAsia="en-GB" w:bidi="ar-SA"/>
        </w:rPr>
        <w:t xml:space="preserve">The integration of modern technology is providing help to managers </w:t>
      </w:r>
      <w:r w:rsidR="0062045E">
        <w:rPr>
          <w:rFonts w:ascii="Times New Roman" w:eastAsia="Times New Roman" w:hAnsi="Times New Roman" w:cs="Times New Roman"/>
          <w:sz w:val="24"/>
          <w:szCs w:val="24"/>
          <w:lang w:val="en-GB" w:eastAsia="en-GB" w:bidi="ar-SA"/>
        </w:rPr>
        <w:t xml:space="preserve">to </w:t>
      </w:r>
      <w:r w:rsidRPr="009A3909">
        <w:rPr>
          <w:rFonts w:ascii="Times New Roman" w:eastAsia="Times New Roman" w:hAnsi="Times New Roman" w:cs="Times New Roman"/>
          <w:sz w:val="24"/>
          <w:szCs w:val="24"/>
          <w:lang w:val="en-GB" w:eastAsia="en-GB" w:bidi="ar-SA"/>
        </w:rPr>
        <w:t xml:space="preserve">strengthen organisational control for decreased inefficiencies. Digital tools like enterprise resource planning (ERP) systems, data analytics platforms, and real-time monitoring </w:t>
      </w:r>
      <w:r w:rsidR="0062045E" w:rsidRPr="009A3909">
        <w:rPr>
          <w:rFonts w:ascii="Times New Roman" w:eastAsia="Times New Roman" w:hAnsi="Times New Roman" w:cs="Times New Roman"/>
          <w:sz w:val="24"/>
          <w:szCs w:val="24"/>
          <w:lang w:val="en-GB" w:eastAsia="en-GB" w:bidi="ar-SA"/>
        </w:rPr>
        <w:t>software</w:t>
      </w:r>
      <w:r w:rsidRPr="009A3909">
        <w:rPr>
          <w:rFonts w:ascii="Times New Roman" w:eastAsia="Times New Roman" w:hAnsi="Times New Roman" w:cs="Times New Roman"/>
          <w:sz w:val="24"/>
          <w:szCs w:val="24"/>
          <w:lang w:val="en-GB" w:eastAsia="en-GB" w:bidi="ar-SA"/>
        </w:rPr>
        <w:t xml:space="preserve"> enable managers to track performance accurately for responding to deviations (Rubio-Andrés et al. 2025). It is observed that the organisations use data dashboards for monitoring operational performance, financial indicators, and customer trends. </w:t>
      </w:r>
      <w:r w:rsidR="0062045E">
        <w:rPr>
          <w:rFonts w:ascii="Times New Roman" w:eastAsia="Times New Roman" w:hAnsi="Times New Roman" w:cs="Times New Roman"/>
          <w:sz w:val="24"/>
          <w:szCs w:val="24"/>
          <w:lang w:val="en-GB" w:eastAsia="en-GB" w:bidi="ar-SA"/>
        </w:rPr>
        <w:t>M</w:t>
      </w:r>
      <w:r w:rsidRPr="009A3909">
        <w:rPr>
          <w:rFonts w:ascii="Times New Roman" w:eastAsia="Times New Roman" w:hAnsi="Times New Roman" w:cs="Times New Roman"/>
          <w:sz w:val="24"/>
          <w:szCs w:val="24"/>
          <w:lang w:val="en-GB" w:eastAsia="en-GB" w:bidi="ar-SA"/>
        </w:rPr>
        <w:t>anagers ensure that employees receive appropriate training by using technologies effectively for data privacy regulations.</w:t>
      </w:r>
    </w:p>
    <w:p w14:paraId="1E9C9E43" w14:textId="0348AF81" w:rsidR="009A3909" w:rsidRPr="009A3909" w:rsidRDefault="0062045E" w:rsidP="009A3909">
      <w:pPr>
        <w:suppressAutoHyphens w:val="0"/>
        <w:autoSpaceDN/>
        <w:spacing w:before="100" w:beforeAutospacing="1" w:after="100" w:afterAutospacing="1" w:line="480" w:lineRule="auto"/>
        <w:rPr>
          <w:rFonts w:ascii="Times New Roman" w:eastAsia="Times New Roman" w:hAnsi="Times New Roman" w:cs="Times New Roman"/>
          <w:sz w:val="24"/>
          <w:szCs w:val="24"/>
          <w:lang w:val="en-GB" w:eastAsia="en-GB" w:bidi="ar-SA"/>
        </w:rPr>
      </w:pPr>
      <w:r>
        <w:rPr>
          <w:rFonts w:ascii="Times New Roman" w:eastAsia="Times New Roman" w:hAnsi="Times New Roman" w:cs="Times New Roman"/>
          <w:sz w:val="24"/>
          <w:szCs w:val="24"/>
          <w:lang w:val="en-GB" w:eastAsia="en-GB" w:bidi="ar-SA"/>
        </w:rPr>
        <w:t>C</w:t>
      </w:r>
      <w:r w:rsidR="009A3909" w:rsidRPr="009A3909">
        <w:rPr>
          <w:rFonts w:ascii="Times New Roman" w:eastAsia="Times New Roman" w:hAnsi="Times New Roman" w:cs="Times New Roman"/>
          <w:sz w:val="24"/>
          <w:szCs w:val="24"/>
          <w:lang w:val="en-GB" w:eastAsia="en-GB" w:bidi="ar-SA"/>
        </w:rPr>
        <w:t>ommunication is a critical factor in mitigating control-related challenges. Managers should maintain open communication channels to analyse the purpose of control systems by contributing to organisational success. Moreover, it is observed that employees need to understand that t</w:t>
      </w:r>
      <w:r>
        <w:rPr>
          <w:rFonts w:ascii="Times New Roman" w:eastAsia="Times New Roman" w:hAnsi="Times New Roman" w:cs="Times New Roman"/>
          <w:sz w:val="24"/>
          <w:szCs w:val="24"/>
          <w:lang w:val="en-GB" w:eastAsia="en-GB" w:bidi="ar-SA"/>
        </w:rPr>
        <w:t>he</w:t>
      </w:r>
      <w:r w:rsidR="009A3909" w:rsidRPr="009A3909">
        <w:rPr>
          <w:rFonts w:ascii="Times New Roman" w:eastAsia="Times New Roman" w:hAnsi="Times New Roman" w:cs="Times New Roman"/>
          <w:sz w:val="24"/>
          <w:szCs w:val="24"/>
          <w:lang w:val="en-GB" w:eastAsia="en-GB" w:bidi="ar-SA"/>
        </w:rPr>
        <w:t xml:space="preserve"> monitor</w:t>
      </w:r>
      <w:r>
        <w:rPr>
          <w:rFonts w:ascii="Times New Roman" w:eastAsia="Times New Roman" w:hAnsi="Times New Roman" w:cs="Times New Roman"/>
          <w:sz w:val="24"/>
          <w:szCs w:val="24"/>
          <w:lang w:val="en-GB" w:eastAsia="en-GB" w:bidi="ar-SA"/>
        </w:rPr>
        <w:t>ing</w:t>
      </w:r>
      <w:r w:rsidR="009A3909" w:rsidRPr="009A3909">
        <w:rPr>
          <w:rFonts w:ascii="Times New Roman" w:eastAsia="Times New Roman" w:hAnsi="Times New Roman" w:cs="Times New Roman"/>
          <w:sz w:val="24"/>
          <w:szCs w:val="24"/>
          <w:lang w:val="en-GB" w:eastAsia="en-GB" w:bidi="ar-SA"/>
        </w:rPr>
        <w:t xml:space="preserve"> processes</w:t>
      </w:r>
      <w:r>
        <w:rPr>
          <w:rFonts w:ascii="Times New Roman" w:eastAsia="Times New Roman" w:hAnsi="Times New Roman" w:cs="Times New Roman"/>
          <w:sz w:val="24"/>
          <w:szCs w:val="24"/>
          <w:lang w:val="en-GB" w:eastAsia="en-GB" w:bidi="ar-SA"/>
        </w:rPr>
        <w:t xml:space="preserve"> are used to</w:t>
      </w:r>
      <w:r w:rsidR="009A3909" w:rsidRPr="009A3909">
        <w:rPr>
          <w:rFonts w:ascii="Times New Roman" w:eastAsia="Times New Roman" w:hAnsi="Times New Roman" w:cs="Times New Roman"/>
          <w:sz w:val="24"/>
          <w:szCs w:val="24"/>
          <w:lang w:val="en-GB" w:eastAsia="en-GB" w:bidi="ar-SA"/>
        </w:rPr>
        <w:t xml:space="preserve"> develop performance, and </w:t>
      </w:r>
      <w:r>
        <w:rPr>
          <w:rFonts w:ascii="Times New Roman" w:eastAsia="Times New Roman" w:hAnsi="Times New Roman" w:cs="Times New Roman"/>
          <w:sz w:val="24"/>
          <w:szCs w:val="24"/>
          <w:lang w:val="en-GB" w:eastAsia="en-GB" w:bidi="ar-SA"/>
        </w:rPr>
        <w:t xml:space="preserve">not to </w:t>
      </w:r>
      <w:r w:rsidR="009A3909" w:rsidRPr="009A3909">
        <w:rPr>
          <w:rFonts w:ascii="Times New Roman" w:eastAsia="Times New Roman" w:hAnsi="Times New Roman" w:cs="Times New Roman"/>
          <w:sz w:val="24"/>
          <w:szCs w:val="24"/>
          <w:lang w:val="en-GB" w:eastAsia="en-GB" w:bidi="ar-SA"/>
        </w:rPr>
        <w:t>punish mistakes (Orero-</w:t>
      </w:r>
      <w:proofErr w:type="spellStart"/>
      <w:r w:rsidR="009A3909" w:rsidRPr="009A3909">
        <w:rPr>
          <w:rFonts w:ascii="Times New Roman" w:eastAsia="Times New Roman" w:hAnsi="Times New Roman" w:cs="Times New Roman"/>
          <w:sz w:val="24"/>
          <w:szCs w:val="24"/>
          <w:lang w:val="en-GB" w:eastAsia="en-GB" w:bidi="ar-SA"/>
        </w:rPr>
        <w:t>Blat</w:t>
      </w:r>
      <w:proofErr w:type="spellEnd"/>
      <w:r w:rsidR="009A3909" w:rsidRPr="009A3909">
        <w:rPr>
          <w:rFonts w:ascii="Times New Roman" w:eastAsia="Times New Roman" w:hAnsi="Times New Roman" w:cs="Times New Roman"/>
          <w:sz w:val="24"/>
          <w:szCs w:val="24"/>
          <w:lang w:val="en-GB" w:eastAsia="en-GB" w:bidi="ar-SA"/>
        </w:rPr>
        <w:t xml:space="preserve"> et al. 2025). Regular feedback sessions, performance reviews, and team discussions help to identify managers' concerns by encouraging continuous development.</w:t>
      </w:r>
    </w:p>
    <w:p w14:paraId="14B69799" w14:textId="3D428CD9" w:rsidR="009A3909" w:rsidRPr="009A3909" w:rsidRDefault="0062045E" w:rsidP="009A3909">
      <w:pPr>
        <w:suppressAutoHyphens w:val="0"/>
        <w:autoSpaceDN/>
        <w:spacing w:before="100" w:beforeAutospacing="1" w:after="100" w:afterAutospacing="1" w:line="480" w:lineRule="auto"/>
        <w:rPr>
          <w:rFonts w:ascii="Times New Roman" w:eastAsia="Times New Roman" w:hAnsi="Times New Roman" w:cs="Times New Roman"/>
          <w:sz w:val="24"/>
          <w:szCs w:val="24"/>
          <w:lang w:val="en-GB" w:eastAsia="en-GB" w:bidi="ar-SA"/>
        </w:rPr>
      </w:pPr>
      <w:r>
        <w:rPr>
          <w:rFonts w:ascii="Times New Roman" w:eastAsia="Times New Roman" w:hAnsi="Times New Roman" w:cs="Times New Roman"/>
          <w:sz w:val="24"/>
          <w:szCs w:val="24"/>
          <w:lang w:val="en-GB" w:eastAsia="en-GB" w:bidi="ar-SA"/>
        </w:rPr>
        <w:lastRenderedPageBreak/>
        <w:t>M</w:t>
      </w:r>
      <w:r w:rsidR="009A3909" w:rsidRPr="009A3909">
        <w:rPr>
          <w:rFonts w:ascii="Times New Roman" w:eastAsia="Times New Roman" w:hAnsi="Times New Roman" w:cs="Times New Roman"/>
          <w:sz w:val="24"/>
          <w:szCs w:val="24"/>
          <w:lang w:val="en-GB" w:eastAsia="en-GB" w:bidi="ar-SA"/>
        </w:rPr>
        <w:t xml:space="preserve">anagers ensure that the control systems are flexible and adaptable. Due to rapidly changing business environments, rigid control mechanisms are the limitations of innovation as well as organisational responsiveness (Holm et al. 2025). </w:t>
      </w:r>
      <w:r>
        <w:rPr>
          <w:rFonts w:ascii="Times New Roman" w:eastAsia="Times New Roman" w:hAnsi="Times New Roman" w:cs="Times New Roman"/>
          <w:sz w:val="24"/>
          <w:szCs w:val="24"/>
          <w:lang w:val="en-GB" w:eastAsia="en-GB" w:bidi="ar-SA"/>
        </w:rPr>
        <w:t>R</w:t>
      </w:r>
      <w:r w:rsidR="009A3909" w:rsidRPr="009A3909">
        <w:rPr>
          <w:rFonts w:ascii="Times New Roman" w:eastAsia="Times New Roman" w:hAnsi="Times New Roman" w:cs="Times New Roman"/>
          <w:sz w:val="24"/>
          <w:szCs w:val="24"/>
          <w:lang w:val="en-GB" w:eastAsia="en-GB" w:bidi="ar-SA"/>
        </w:rPr>
        <w:t>egularly review</w:t>
      </w:r>
      <w:r>
        <w:rPr>
          <w:rFonts w:ascii="Times New Roman" w:eastAsia="Times New Roman" w:hAnsi="Times New Roman" w:cs="Times New Roman"/>
          <w:sz w:val="24"/>
          <w:szCs w:val="24"/>
          <w:lang w:val="en-GB" w:eastAsia="en-GB" w:bidi="ar-SA"/>
        </w:rPr>
        <w:t>ing</w:t>
      </w:r>
      <w:r w:rsidR="009A3909" w:rsidRPr="009A3909">
        <w:rPr>
          <w:rFonts w:ascii="Times New Roman" w:eastAsia="Times New Roman" w:hAnsi="Times New Roman" w:cs="Times New Roman"/>
          <w:sz w:val="24"/>
          <w:szCs w:val="24"/>
          <w:lang w:val="en-GB" w:eastAsia="en-GB" w:bidi="ar-SA"/>
        </w:rPr>
        <w:t xml:space="preserve"> control procedures according to changing market conditions as well as organisational needs</w:t>
      </w:r>
      <w:r>
        <w:rPr>
          <w:rFonts w:ascii="Times New Roman" w:eastAsia="Times New Roman" w:hAnsi="Times New Roman" w:cs="Times New Roman"/>
          <w:sz w:val="24"/>
          <w:szCs w:val="24"/>
          <w:lang w:val="en-GB" w:eastAsia="en-GB" w:bidi="ar-SA"/>
        </w:rPr>
        <w:t xml:space="preserve"> is critically important</w:t>
      </w:r>
      <w:r w:rsidR="009A3909" w:rsidRPr="009A3909">
        <w:rPr>
          <w:rFonts w:ascii="Times New Roman" w:eastAsia="Times New Roman" w:hAnsi="Times New Roman" w:cs="Times New Roman"/>
          <w:sz w:val="24"/>
          <w:szCs w:val="24"/>
          <w:lang w:val="en-GB" w:eastAsia="en-GB" w:bidi="ar-SA"/>
        </w:rPr>
        <w:t xml:space="preserve">. </w:t>
      </w:r>
      <w:r>
        <w:rPr>
          <w:rFonts w:ascii="Times New Roman" w:eastAsia="Times New Roman" w:hAnsi="Times New Roman" w:cs="Times New Roman"/>
          <w:sz w:val="24"/>
          <w:szCs w:val="24"/>
          <w:lang w:val="en-GB" w:eastAsia="en-GB" w:bidi="ar-SA"/>
        </w:rPr>
        <w:t>It is e</w:t>
      </w:r>
      <w:r w:rsidR="009A3909" w:rsidRPr="009A3909">
        <w:rPr>
          <w:rFonts w:ascii="Times New Roman" w:eastAsia="Times New Roman" w:hAnsi="Times New Roman" w:cs="Times New Roman"/>
          <w:sz w:val="24"/>
          <w:szCs w:val="24"/>
          <w:lang w:val="en-GB" w:eastAsia="en-GB" w:bidi="ar-SA"/>
        </w:rPr>
        <w:t>ncouraging that a learning-oriented culture, where employees are allowed to experiment as well as learn from mistakes, balancing</w:t>
      </w:r>
      <w:r>
        <w:rPr>
          <w:rFonts w:ascii="Times New Roman" w:eastAsia="Times New Roman" w:hAnsi="Times New Roman" w:cs="Times New Roman"/>
          <w:sz w:val="24"/>
          <w:szCs w:val="24"/>
          <w:lang w:val="en-GB" w:eastAsia="en-GB" w:bidi="ar-SA"/>
        </w:rPr>
        <w:t xml:space="preserve"> </w:t>
      </w:r>
      <w:r w:rsidR="009A3909" w:rsidRPr="009A3909">
        <w:rPr>
          <w:rFonts w:ascii="Times New Roman" w:eastAsia="Times New Roman" w:hAnsi="Times New Roman" w:cs="Times New Roman"/>
          <w:sz w:val="24"/>
          <w:szCs w:val="24"/>
          <w:lang w:val="en-GB" w:eastAsia="en-GB" w:bidi="ar-SA"/>
        </w:rPr>
        <w:t xml:space="preserve">the need for control as well as for creativity. </w:t>
      </w:r>
      <w:r>
        <w:rPr>
          <w:rFonts w:ascii="Times New Roman" w:eastAsia="Times New Roman" w:hAnsi="Times New Roman" w:cs="Times New Roman"/>
          <w:sz w:val="24"/>
          <w:szCs w:val="24"/>
          <w:lang w:val="en-GB" w:eastAsia="en-GB" w:bidi="ar-SA"/>
        </w:rPr>
        <w:t>I</w:t>
      </w:r>
      <w:r w:rsidR="009A3909" w:rsidRPr="009A3909">
        <w:rPr>
          <w:rFonts w:ascii="Times New Roman" w:eastAsia="Times New Roman" w:hAnsi="Times New Roman" w:cs="Times New Roman"/>
          <w:sz w:val="24"/>
          <w:szCs w:val="24"/>
          <w:lang w:val="en-GB" w:eastAsia="en-GB" w:bidi="ar-SA"/>
        </w:rPr>
        <w:t>t is observed that by combining participative decision-making, effective communication, technological support, and flexible control systems</w:t>
      </w:r>
      <w:r>
        <w:rPr>
          <w:rFonts w:ascii="Times New Roman" w:eastAsia="Times New Roman" w:hAnsi="Times New Roman" w:cs="Times New Roman"/>
          <w:sz w:val="24"/>
          <w:szCs w:val="24"/>
          <w:lang w:val="en-GB" w:eastAsia="en-GB" w:bidi="ar-SA"/>
        </w:rPr>
        <w:t xml:space="preserve"> can lead to far better performance from </w:t>
      </w:r>
      <w:proofErr w:type="gramStart"/>
      <w:r>
        <w:rPr>
          <w:rFonts w:ascii="Times New Roman" w:eastAsia="Times New Roman" w:hAnsi="Times New Roman" w:cs="Times New Roman"/>
          <w:sz w:val="24"/>
          <w:szCs w:val="24"/>
          <w:lang w:val="en-GB" w:eastAsia="en-GB" w:bidi="ar-SA"/>
        </w:rPr>
        <w:t>all as a whole</w:t>
      </w:r>
      <w:proofErr w:type="gramEnd"/>
      <w:r w:rsidR="009A3909" w:rsidRPr="009A3909">
        <w:rPr>
          <w:rFonts w:ascii="Times New Roman" w:eastAsia="Times New Roman" w:hAnsi="Times New Roman" w:cs="Times New Roman"/>
          <w:sz w:val="24"/>
          <w:szCs w:val="24"/>
          <w:lang w:val="en-GB" w:eastAsia="en-GB" w:bidi="ar-SA"/>
        </w:rPr>
        <w:t xml:space="preserve"> (Clapham, 2025). Managers are successfully mitigating the challenges associated with control by maintaining organisational efficiency within long-term performance.</w:t>
      </w:r>
    </w:p>
    <w:p w14:paraId="5D9C6049" w14:textId="136F1562" w:rsidR="009A3909" w:rsidRPr="00B076F0" w:rsidRDefault="009A3909" w:rsidP="00B076F0">
      <w:pPr>
        <w:pStyle w:val="Heading1"/>
      </w:pPr>
      <w:bookmarkStart w:id="6" w:name="_Toc228047062"/>
      <w:r w:rsidRPr="00B076F0">
        <w:t>Conclusion</w:t>
      </w:r>
      <w:bookmarkEnd w:id="6"/>
    </w:p>
    <w:p w14:paraId="5326C5EE" w14:textId="2ED911FA" w:rsidR="009A3909" w:rsidRPr="009A3909" w:rsidRDefault="0062045E" w:rsidP="009A3909">
      <w:pPr>
        <w:suppressAutoHyphens w:val="0"/>
        <w:autoSpaceDN/>
        <w:spacing w:after="100" w:afterAutospacing="1" w:line="480" w:lineRule="auto"/>
        <w:rPr>
          <w:rFonts w:ascii="Times New Roman" w:eastAsia="Times New Roman" w:hAnsi="Times New Roman" w:cs="Times New Roman"/>
          <w:sz w:val="24"/>
          <w:szCs w:val="24"/>
          <w:lang w:val="en-GB" w:eastAsia="en-GB" w:bidi="ar-SA"/>
        </w:rPr>
      </w:pPr>
      <w:r>
        <w:rPr>
          <w:rFonts w:ascii="Times New Roman" w:eastAsia="Times New Roman" w:hAnsi="Times New Roman" w:cs="Times New Roman"/>
          <w:sz w:val="24"/>
          <w:szCs w:val="24"/>
          <w:lang w:val="en-GB" w:eastAsia="en-GB" w:bidi="ar-SA"/>
        </w:rPr>
        <w:t>To</w:t>
      </w:r>
      <w:r w:rsidR="009A3909" w:rsidRPr="009A3909">
        <w:rPr>
          <w:rFonts w:ascii="Times New Roman" w:eastAsia="Times New Roman" w:hAnsi="Times New Roman" w:cs="Times New Roman"/>
          <w:sz w:val="24"/>
          <w:szCs w:val="24"/>
          <w:lang w:val="en-GB" w:eastAsia="en-GB" w:bidi="ar-SA"/>
        </w:rPr>
        <w:t xml:space="preserve"> concluded that managerial functions play an effective role in ensuring the effective operation as well as long-term success of organisations. The four key functions of management, such as planning, organising, leading, and controlling, work together to guide organisational activities to ensure that resources are used efficiently. Planning provides direction for building organisational goals and strategies, to ensure organising tasks with responsibilities are structured effectively. Leading is stated that by motivating </w:t>
      </w:r>
      <w:r>
        <w:rPr>
          <w:rFonts w:ascii="Times New Roman" w:eastAsia="Times New Roman" w:hAnsi="Times New Roman" w:cs="Times New Roman"/>
          <w:sz w:val="24"/>
          <w:szCs w:val="24"/>
          <w:lang w:val="en-GB" w:eastAsia="en-GB" w:bidi="ar-SA"/>
        </w:rPr>
        <w:t xml:space="preserve">and </w:t>
      </w:r>
      <w:r w:rsidR="009A3909" w:rsidRPr="009A3909">
        <w:rPr>
          <w:rFonts w:ascii="Times New Roman" w:eastAsia="Times New Roman" w:hAnsi="Times New Roman" w:cs="Times New Roman"/>
          <w:sz w:val="24"/>
          <w:szCs w:val="24"/>
          <w:lang w:val="en-GB" w:eastAsia="en-GB" w:bidi="ar-SA"/>
        </w:rPr>
        <w:t xml:space="preserve">guiding employees to gain these objectives, </w:t>
      </w:r>
      <w:r>
        <w:rPr>
          <w:rFonts w:ascii="Times New Roman" w:eastAsia="Times New Roman" w:hAnsi="Times New Roman" w:cs="Times New Roman"/>
          <w:sz w:val="24"/>
          <w:szCs w:val="24"/>
          <w:lang w:val="en-GB" w:eastAsia="en-GB" w:bidi="ar-SA"/>
        </w:rPr>
        <w:t>is of</w:t>
      </w:r>
      <w:r w:rsidR="009A3909" w:rsidRPr="009A3909">
        <w:rPr>
          <w:rFonts w:ascii="Times New Roman" w:eastAsia="Times New Roman" w:hAnsi="Times New Roman" w:cs="Times New Roman"/>
          <w:sz w:val="24"/>
          <w:szCs w:val="24"/>
          <w:lang w:val="en-GB" w:eastAsia="en-GB" w:bidi="ar-SA"/>
        </w:rPr>
        <w:t xml:space="preserve"> </w:t>
      </w:r>
      <w:r>
        <w:rPr>
          <w:rFonts w:ascii="Times New Roman" w:eastAsia="Times New Roman" w:hAnsi="Times New Roman" w:cs="Times New Roman"/>
          <w:sz w:val="24"/>
          <w:szCs w:val="24"/>
          <w:lang w:val="en-GB" w:eastAsia="en-GB" w:bidi="ar-SA"/>
        </w:rPr>
        <w:t xml:space="preserve">high </w:t>
      </w:r>
      <w:r w:rsidR="009A3909" w:rsidRPr="009A3909">
        <w:rPr>
          <w:rFonts w:ascii="Times New Roman" w:eastAsia="Times New Roman" w:hAnsi="Times New Roman" w:cs="Times New Roman"/>
          <w:sz w:val="24"/>
          <w:szCs w:val="24"/>
          <w:lang w:val="en-GB" w:eastAsia="en-GB" w:bidi="ar-SA"/>
        </w:rPr>
        <w:t>importance of leadership and communication in modern organisations.</w:t>
      </w:r>
    </w:p>
    <w:p w14:paraId="11842D81" w14:textId="2943AF0F" w:rsidR="009A3909" w:rsidRPr="009A3909" w:rsidRDefault="009A3909" w:rsidP="009A3909">
      <w:pPr>
        <w:suppressAutoHyphens w:val="0"/>
        <w:autoSpaceDN/>
        <w:spacing w:before="100" w:beforeAutospacing="1" w:after="100" w:afterAutospacing="1" w:line="480" w:lineRule="auto"/>
        <w:rPr>
          <w:rFonts w:ascii="Times New Roman" w:eastAsia="Times New Roman" w:hAnsi="Times New Roman" w:cs="Times New Roman"/>
          <w:sz w:val="24"/>
          <w:szCs w:val="24"/>
          <w:lang w:val="en-GB" w:eastAsia="en-GB" w:bidi="ar-SA"/>
        </w:rPr>
      </w:pPr>
      <w:r w:rsidRPr="009A3909">
        <w:rPr>
          <w:rFonts w:ascii="Times New Roman" w:eastAsia="Times New Roman" w:hAnsi="Times New Roman" w:cs="Times New Roman"/>
          <w:sz w:val="24"/>
          <w:szCs w:val="24"/>
          <w:lang w:val="en-GB" w:eastAsia="en-GB" w:bidi="ar-SA"/>
        </w:rPr>
        <w:t>Based on these functions, controlling is specifically important as it enables managers to monitor performance, to observe deviations from planned objectives, and to adapt corrective actions as necessary. Effective control ensures accountability, supports organisational learning, are providing the help to manage performance standards in competitive</w:t>
      </w:r>
      <w:r w:rsidR="0062045E">
        <w:rPr>
          <w:rFonts w:ascii="Times New Roman" w:eastAsia="Times New Roman" w:hAnsi="Times New Roman" w:cs="Times New Roman"/>
          <w:sz w:val="24"/>
          <w:szCs w:val="24"/>
          <w:lang w:val="en-GB" w:eastAsia="en-GB" w:bidi="ar-SA"/>
        </w:rPr>
        <w:t xml:space="preserve">, </w:t>
      </w:r>
      <w:r w:rsidRPr="009A3909">
        <w:rPr>
          <w:rFonts w:ascii="Times New Roman" w:eastAsia="Times New Roman" w:hAnsi="Times New Roman" w:cs="Times New Roman"/>
          <w:sz w:val="24"/>
          <w:szCs w:val="24"/>
          <w:lang w:val="en-GB" w:eastAsia="en-GB" w:bidi="ar-SA"/>
        </w:rPr>
        <w:t>rapid</w:t>
      </w:r>
      <w:r w:rsidR="0062045E">
        <w:rPr>
          <w:rFonts w:ascii="Times New Roman" w:eastAsia="Times New Roman" w:hAnsi="Times New Roman" w:cs="Times New Roman"/>
          <w:sz w:val="24"/>
          <w:szCs w:val="24"/>
          <w:lang w:val="en-GB" w:eastAsia="en-GB" w:bidi="ar-SA"/>
        </w:rPr>
        <w:t xml:space="preserve">ly </w:t>
      </w:r>
      <w:r w:rsidRPr="009A3909">
        <w:rPr>
          <w:rFonts w:ascii="Times New Roman" w:eastAsia="Times New Roman" w:hAnsi="Times New Roman" w:cs="Times New Roman"/>
          <w:sz w:val="24"/>
          <w:szCs w:val="24"/>
          <w:lang w:val="en-GB" w:eastAsia="en-GB" w:bidi="ar-SA"/>
        </w:rPr>
        <w:t xml:space="preserve">changing environments. </w:t>
      </w:r>
      <w:r w:rsidR="0062045E">
        <w:rPr>
          <w:rFonts w:ascii="Times New Roman" w:eastAsia="Times New Roman" w:hAnsi="Times New Roman" w:cs="Times New Roman"/>
          <w:sz w:val="24"/>
          <w:szCs w:val="24"/>
          <w:lang w:val="en-GB" w:eastAsia="en-GB" w:bidi="ar-SA"/>
        </w:rPr>
        <w:t>C</w:t>
      </w:r>
      <w:r w:rsidRPr="009A3909">
        <w:rPr>
          <w:rFonts w:ascii="Times New Roman" w:eastAsia="Times New Roman" w:hAnsi="Times New Roman" w:cs="Times New Roman"/>
          <w:sz w:val="24"/>
          <w:szCs w:val="24"/>
          <w:lang w:val="en-GB" w:eastAsia="en-GB" w:bidi="ar-SA"/>
        </w:rPr>
        <w:t xml:space="preserve">ontrolling presents various challenges, with employee resistance, difficulties in </w:t>
      </w:r>
      <w:r w:rsidRPr="009A3909">
        <w:rPr>
          <w:rFonts w:ascii="Times New Roman" w:eastAsia="Times New Roman" w:hAnsi="Times New Roman" w:cs="Times New Roman"/>
          <w:sz w:val="24"/>
          <w:szCs w:val="24"/>
          <w:lang w:val="en-GB" w:eastAsia="en-GB" w:bidi="ar-SA"/>
        </w:rPr>
        <w:lastRenderedPageBreak/>
        <w:t xml:space="preserve">measuring performance, technological changes, and external environmental uncertainties. The uses of modern technologies, as well as adaptive management approaches are developing with the effectiveness of organisational control. </w:t>
      </w:r>
      <w:r w:rsidR="000B64E5">
        <w:rPr>
          <w:rFonts w:ascii="Times New Roman" w:eastAsia="Times New Roman" w:hAnsi="Times New Roman" w:cs="Times New Roman"/>
          <w:sz w:val="24"/>
          <w:szCs w:val="24"/>
          <w:lang w:val="en-GB" w:eastAsia="en-GB" w:bidi="ar-SA"/>
        </w:rPr>
        <w:t>C</w:t>
      </w:r>
      <w:r w:rsidRPr="009A3909">
        <w:rPr>
          <w:rFonts w:ascii="Times New Roman" w:eastAsia="Times New Roman" w:hAnsi="Times New Roman" w:cs="Times New Roman"/>
          <w:sz w:val="24"/>
          <w:szCs w:val="24"/>
          <w:lang w:val="en-GB" w:eastAsia="en-GB" w:bidi="ar-SA"/>
        </w:rPr>
        <w:t>ontrol</w:t>
      </w:r>
      <w:r w:rsidR="000B64E5">
        <w:rPr>
          <w:rFonts w:ascii="Times New Roman" w:eastAsia="Times New Roman" w:hAnsi="Times New Roman" w:cs="Times New Roman"/>
          <w:sz w:val="24"/>
          <w:szCs w:val="24"/>
          <w:lang w:val="en-GB" w:eastAsia="en-GB" w:bidi="ar-SA"/>
        </w:rPr>
        <w:t xml:space="preserve"> however needs to be </w:t>
      </w:r>
      <w:r w:rsidRPr="009A3909">
        <w:rPr>
          <w:rFonts w:ascii="Times New Roman" w:eastAsia="Times New Roman" w:hAnsi="Times New Roman" w:cs="Times New Roman"/>
          <w:sz w:val="24"/>
          <w:szCs w:val="24"/>
          <w:lang w:val="en-GB" w:eastAsia="en-GB" w:bidi="ar-SA"/>
        </w:rPr>
        <w:t>properly integrated with other managerial functions, by contributing to organisational efficiency, employee engagement, and the achievement of the strategic goals for contemporary business environments.</w:t>
      </w:r>
    </w:p>
    <w:p w14:paraId="24FDAFEB" w14:textId="77777777" w:rsidR="0038216F" w:rsidRDefault="0038216F">
      <w:pPr>
        <w:pStyle w:val="Normal1"/>
        <w:spacing w:line="480" w:lineRule="auto"/>
        <w:jc w:val="both"/>
        <w:rPr>
          <w:rFonts w:ascii="Times New Roman" w:eastAsia="Times New Roman" w:hAnsi="Times New Roman" w:cs="Times New Roman"/>
          <w:sz w:val="24"/>
          <w:szCs w:val="24"/>
          <w:shd w:val="clear" w:color="auto" w:fill="808080"/>
          <w:lang w:val="en-GB"/>
        </w:rPr>
      </w:pPr>
    </w:p>
    <w:p w14:paraId="33528052" w14:textId="77777777" w:rsidR="0038216F" w:rsidRDefault="0038216F">
      <w:pPr>
        <w:pStyle w:val="Normal1"/>
        <w:spacing w:line="480" w:lineRule="auto"/>
        <w:jc w:val="both"/>
        <w:rPr>
          <w:rFonts w:ascii="Times New Roman" w:eastAsia="Times New Roman" w:hAnsi="Times New Roman" w:cs="Times New Roman"/>
          <w:sz w:val="24"/>
          <w:szCs w:val="24"/>
          <w:shd w:val="clear" w:color="auto" w:fill="808080"/>
          <w:lang w:val="en-GB"/>
        </w:rPr>
      </w:pPr>
    </w:p>
    <w:p w14:paraId="7F119B3C" w14:textId="77777777" w:rsidR="0038216F" w:rsidRDefault="0038216F">
      <w:pPr>
        <w:pStyle w:val="Normal1"/>
        <w:spacing w:line="480" w:lineRule="auto"/>
        <w:jc w:val="both"/>
        <w:rPr>
          <w:rFonts w:ascii="Times New Roman" w:eastAsia="Times New Roman" w:hAnsi="Times New Roman" w:cs="Times New Roman"/>
          <w:sz w:val="24"/>
          <w:szCs w:val="24"/>
          <w:shd w:val="clear" w:color="auto" w:fill="808080"/>
          <w:lang w:val="en-GB"/>
        </w:rPr>
      </w:pPr>
    </w:p>
    <w:p w14:paraId="328976A2" w14:textId="77777777" w:rsidR="0038216F" w:rsidRDefault="0038216F">
      <w:pPr>
        <w:pStyle w:val="Normal1"/>
        <w:spacing w:line="480" w:lineRule="auto"/>
        <w:jc w:val="both"/>
      </w:pPr>
    </w:p>
    <w:p w14:paraId="645733FC" w14:textId="77777777" w:rsidR="0053463A" w:rsidRDefault="0053463A">
      <w:pPr>
        <w:pStyle w:val="Normal1"/>
        <w:spacing w:line="480" w:lineRule="auto"/>
        <w:jc w:val="both"/>
      </w:pPr>
    </w:p>
    <w:p w14:paraId="36CAF18D" w14:textId="77777777" w:rsidR="0053463A" w:rsidRDefault="0053463A">
      <w:pPr>
        <w:pStyle w:val="Normal1"/>
        <w:spacing w:line="480" w:lineRule="auto"/>
        <w:jc w:val="both"/>
      </w:pPr>
    </w:p>
    <w:p w14:paraId="27AEC4D1" w14:textId="77777777" w:rsidR="0053463A" w:rsidRDefault="0053463A">
      <w:pPr>
        <w:pStyle w:val="Normal1"/>
        <w:spacing w:line="480" w:lineRule="auto"/>
        <w:jc w:val="both"/>
      </w:pPr>
    </w:p>
    <w:p w14:paraId="6F4804A1" w14:textId="77777777" w:rsidR="0053463A" w:rsidRDefault="0053463A">
      <w:pPr>
        <w:pStyle w:val="Normal1"/>
        <w:spacing w:line="480" w:lineRule="auto"/>
        <w:jc w:val="both"/>
      </w:pPr>
    </w:p>
    <w:p w14:paraId="7DF1FDED" w14:textId="77777777" w:rsidR="0053463A" w:rsidRDefault="0053463A">
      <w:pPr>
        <w:pStyle w:val="Normal1"/>
        <w:spacing w:line="480" w:lineRule="auto"/>
        <w:jc w:val="both"/>
      </w:pPr>
    </w:p>
    <w:p w14:paraId="7EE7BFD2" w14:textId="77777777" w:rsidR="0053463A" w:rsidRDefault="0053463A">
      <w:pPr>
        <w:pStyle w:val="Normal1"/>
        <w:spacing w:line="480" w:lineRule="auto"/>
        <w:jc w:val="both"/>
      </w:pPr>
    </w:p>
    <w:p w14:paraId="4F4BF6E6" w14:textId="77777777" w:rsidR="0053463A" w:rsidRDefault="0053463A">
      <w:pPr>
        <w:pStyle w:val="Normal1"/>
        <w:spacing w:line="480" w:lineRule="auto"/>
        <w:jc w:val="both"/>
      </w:pPr>
    </w:p>
    <w:p w14:paraId="215793EA" w14:textId="77777777" w:rsidR="00B076F0" w:rsidRDefault="00B076F0">
      <w:pPr>
        <w:pStyle w:val="Normal1"/>
        <w:spacing w:line="480" w:lineRule="auto"/>
        <w:jc w:val="both"/>
      </w:pPr>
    </w:p>
    <w:p w14:paraId="14C126E3" w14:textId="77777777" w:rsidR="00B076F0" w:rsidRDefault="00B076F0">
      <w:pPr>
        <w:pStyle w:val="Normal1"/>
        <w:spacing w:line="480" w:lineRule="auto"/>
        <w:jc w:val="both"/>
      </w:pPr>
    </w:p>
    <w:p w14:paraId="0E2BDFD1" w14:textId="77777777" w:rsidR="00B076F0" w:rsidRDefault="00B076F0">
      <w:pPr>
        <w:pStyle w:val="Normal1"/>
        <w:spacing w:line="480" w:lineRule="auto"/>
        <w:jc w:val="both"/>
      </w:pPr>
    </w:p>
    <w:p w14:paraId="075BFA8B" w14:textId="77777777" w:rsidR="00B076F0" w:rsidRDefault="00B076F0">
      <w:pPr>
        <w:pStyle w:val="Normal1"/>
        <w:spacing w:line="480" w:lineRule="auto"/>
        <w:jc w:val="both"/>
      </w:pPr>
    </w:p>
    <w:p w14:paraId="1E3FCA96" w14:textId="77777777" w:rsidR="00B076F0" w:rsidRDefault="00B076F0">
      <w:pPr>
        <w:pStyle w:val="Normal1"/>
        <w:spacing w:line="480" w:lineRule="auto"/>
        <w:jc w:val="both"/>
      </w:pPr>
    </w:p>
    <w:p w14:paraId="5E98E98F" w14:textId="77777777" w:rsidR="0038216F" w:rsidRPr="00B076F0" w:rsidRDefault="00000000" w:rsidP="00B076F0">
      <w:pPr>
        <w:pStyle w:val="Heading1"/>
      </w:pPr>
      <w:bookmarkStart w:id="7" w:name="_Toc228047063"/>
      <w:r w:rsidRPr="00B076F0">
        <w:lastRenderedPageBreak/>
        <w:t>References</w:t>
      </w:r>
      <w:bookmarkEnd w:id="7"/>
    </w:p>
    <w:p w14:paraId="2B450272" w14:textId="77777777" w:rsidR="0038216F" w:rsidRDefault="00000000">
      <w:pPr>
        <w:pStyle w:val="NormalWeb"/>
        <w:spacing w:before="240" w:after="240" w:line="480" w:lineRule="auto"/>
        <w:jc w:val="both"/>
      </w:pPr>
      <w:r>
        <w:rPr>
          <w:color w:val="222222"/>
          <w:shd w:val="clear" w:color="auto" w:fill="FFFFFF"/>
          <w:lang w:val="en-GB"/>
        </w:rPr>
        <w:t xml:space="preserve">Amelia, K., </w:t>
      </w:r>
      <w:proofErr w:type="spellStart"/>
      <w:r>
        <w:rPr>
          <w:color w:val="222222"/>
          <w:shd w:val="clear" w:color="auto" w:fill="FFFFFF"/>
          <w:lang w:val="en-GB"/>
        </w:rPr>
        <w:t>Maryati</w:t>
      </w:r>
      <w:proofErr w:type="spellEnd"/>
      <w:r>
        <w:rPr>
          <w:color w:val="222222"/>
          <w:shd w:val="clear" w:color="auto" w:fill="FFFFFF"/>
          <w:lang w:val="en-GB"/>
        </w:rPr>
        <w:t xml:space="preserve">, S. and </w:t>
      </w:r>
      <w:proofErr w:type="spellStart"/>
      <w:r>
        <w:rPr>
          <w:color w:val="222222"/>
          <w:shd w:val="clear" w:color="auto" w:fill="FFFFFF"/>
          <w:lang w:val="en-GB"/>
        </w:rPr>
        <w:t>Kartasari</w:t>
      </w:r>
      <w:proofErr w:type="spellEnd"/>
      <w:r>
        <w:rPr>
          <w:color w:val="222222"/>
          <w:shd w:val="clear" w:color="auto" w:fill="FFFFFF"/>
          <w:lang w:val="en-GB"/>
        </w:rPr>
        <w:t xml:space="preserve">, S.F., (2025). Strategic control in management: The impact of belief system and diagnostic control system on managerial performance. </w:t>
      </w:r>
      <w:r>
        <w:rPr>
          <w:i/>
          <w:iCs/>
          <w:color w:val="222222"/>
          <w:shd w:val="clear" w:color="auto" w:fill="FFFFFF"/>
          <w:lang w:val="en-GB"/>
        </w:rPr>
        <w:t>Indonesian Interdisciplinary Journal of Sharia Economics (IIJSE)</w:t>
      </w:r>
      <w:r>
        <w:rPr>
          <w:color w:val="222222"/>
          <w:shd w:val="clear" w:color="auto" w:fill="FFFFFF"/>
          <w:lang w:val="en-GB"/>
        </w:rPr>
        <w:t xml:space="preserve">, </w:t>
      </w:r>
      <w:r>
        <w:rPr>
          <w:i/>
          <w:iCs/>
          <w:color w:val="222222"/>
          <w:shd w:val="clear" w:color="auto" w:fill="FFFFFF"/>
          <w:lang w:val="en-GB"/>
        </w:rPr>
        <w:t>8</w:t>
      </w:r>
      <w:r>
        <w:rPr>
          <w:color w:val="222222"/>
          <w:shd w:val="clear" w:color="auto" w:fill="FFFFFF"/>
          <w:lang w:val="en-GB"/>
        </w:rPr>
        <w:t>(2), pp.6684-6699.</w:t>
      </w:r>
    </w:p>
    <w:p w14:paraId="117B8DAF" w14:textId="77777777" w:rsidR="0038216F" w:rsidRDefault="00000000">
      <w:pPr>
        <w:pStyle w:val="NormalWeb"/>
        <w:spacing w:before="240" w:after="240" w:line="480" w:lineRule="auto"/>
        <w:jc w:val="both"/>
      </w:pPr>
      <w:r>
        <w:rPr>
          <w:color w:val="222222"/>
          <w:shd w:val="clear" w:color="auto" w:fill="FFFFFF"/>
          <w:lang w:val="en-GB"/>
        </w:rPr>
        <w:t xml:space="preserve">Clapham, D., (2025). Trends in housing management. In </w:t>
      </w:r>
      <w:r>
        <w:rPr>
          <w:i/>
          <w:iCs/>
          <w:color w:val="222222"/>
          <w:shd w:val="clear" w:color="auto" w:fill="FFFFFF"/>
          <w:lang w:val="en-GB"/>
        </w:rPr>
        <w:t>Public Housing</w:t>
      </w:r>
      <w:r>
        <w:rPr>
          <w:color w:val="222222"/>
          <w:shd w:val="clear" w:color="auto" w:fill="FFFFFF"/>
          <w:lang w:val="en-GB"/>
        </w:rPr>
        <w:t xml:space="preserve"> (pp. 107-125). Routledge.</w:t>
      </w:r>
    </w:p>
    <w:p w14:paraId="4BF723E0" w14:textId="77777777" w:rsidR="0038216F" w:rsidRDefault="00000000">
      <w:pPr>
        <w:pStyle w:val="NormalWeb"/>
        <w:spacing w:before="240" w:after="240" w:line="480" w:lineRule="auto"/>
        <w:jc w:val="both"/>
      </w:pPr>
      <w:r>
        <w:rPr>
          <w:color w:val="222222"/>
          <w:shd w:val="clear" w:color="auto" w:fill="FFFFFF"/>
          <w:lang w:val="en-GB"/>
        </w:rPr>
        <w:t xml:space="preserve">Ferdousi, J., </w:t>
      </w:r>
      <w:proofErr w:type="spellStart"/>
      <w:r>
        <w:rPr>
          <w:color w:val="222222"/>
          <w:shd w:val="clear" w:color="auto" w:fill="FFFFFF"/>
          <w:lang w:val="en-GB"/>
        </w:rPr>
        <w:t>Shokran</w:t>
      </w:r>
      <w:proofErr w:type="spellEnd"/>
      <w:r>
        <w:rPr>
          <w:color w:val="222222"/>
          <w:shd w:val="clear" w:color="auto" w:fill="FFFFFF"/>
          <w:lang w:val="en-GB"/>
        </w:rPr>
        <w:t xml:space="preserve">, M. and Islam, M.S., (2026). Designing Human–AI Collaborative Decision Analytics Frameworks to Enhance Managerial Judgment and Organizational Performance. </w:t>
      </w:r>
      <w:r>
        <w:rPr>
          <w:i/>
          <w:iCs/>
          <w:color w:val="222222"/>
          <w:shd w:val="clear" w:color="auto" w:fill="FFFFFF"/>
          <w:lang w:val="en-GB"/>
        </w:rPr>
        <w:t>Journal of Business and Management Studies</w:t>
      </w:r>
      <w:r>
        <w:rPr>
          <w:color w:val="222222"/>
          <w:shd w:val="clear" w:color="auto" w:fill="FFFFFF"/>
          <w:lang w:val="en-GB"/>
        </w:rPr>
        <w:t xml:space="preserve">, </w:t>
      </w:r>
      <w:r>
        <w:rPr>
          <w:i/>
          <w:iCs/>
          <w:color w:val="222222"/>
          <w:shd w:val="clear" w:color="auto" w:fill="FFFFFF"/>
          <w:lang w:val="en-GB"/>
        </w:rPr>
        <w:t>8</w:t>
      </w:r>
      <w:r>
        <w:rPr>
          <w:color w:val="222222"/>
          <w:shd w:val="clear" w:color="auto" w:fill="FFFFFF"/>
          <w:lang w:val="en-GB"/>
        </w:rPr>
        <w:t>(1), pp.01-19.</w:t>
      </w:r>
    </w:p>
    <w:p w14:paraId="63283625" w14:textId="77777777" w:rsidR="0038216F" w:rsidRDefault="00000000">
      <w:pPr>
        <w:pStyle w:val="NormalWeb"/>
        <w:spacing w:before="240" w:after="240" w:line="480" w:lineRule="auto"/>
        <w:jc w:val="both"/>
      </w:pPr>
      <w:r>
        <w:rPr>
          <w:color w:val="222222"/>
          <w:shd w:val="clear" w:color="auto" w:fill="FFFFFF"/>
          <w:lang w:val="en-GB"/>
        </w:rPr>
        <w:t xml:space="preserve">Fila, A.Z., </w:t>
      </w:r>
      <w:proofErr w:type="spellStart"/>
      <w:r>
        <w:rPr>
          <w:color w:val="222222"/>
          <w:shd w:val="clear" w:color="auto" w:fill="FFFFFF"/>
          <w:lang w:val="en-GB"/>
        </w:rPr>
        <w:t>Mursid</w:t>
      </w:r>
      <w:proofErr w:type="spellEnd"/>
      <w:r>
        <w:rPr>
          <w:color w:val="222222"/>
          <w:shd w:val="clear" w:color="auto" w:fill="FFFFFF"/>
          <w:lang w:val="en-GB"/>
        </w:rPr>
        <w:t xml:space="preserve">, M.C. and Caniago, S.A., (2025). Management information systems: Characteristics and role in modern organizational transformation. </w:t>
      </w:r>
      <w:r>
        <w:rPr>
          <w:i/>
          <w:iCs/>
          <w:color w:val="222222"/>
          <w:shd w:val="clear" w:color="auto" w:fill="FFFFFF"/>
          <w:lang w:val="en-GB"/>
        </w:rPr>
        <w:t>Journal of Information System, Applied, Management, Accounting and Research</w:t>
      </w:r>
      <w:r>
        <w:rPr>
          <w:color w:val="222222"/>
          <w:shd w:val="clear" w:color="auto" w:fill="FFFFFF"/>
          <w:lang w:val="en-GB"/>
        </w:rPr>
        <w:t xml:space="preserve">, </w:t>
      </w:r>
      <w:r>
        <w:rPr>
          <w:i/>
          <w:iCs/>
          <w:color w:val="222222"/>
          <w:shd w:val="clear" w:color="auto" w:fill="FFFFFF"/>
          <w:lang w:val="en-GB"/>
        </w:rPr>
        <w:t>9</w:t>
      </w:r>
      <w:r>
        <w:rPr>
          <w:color w:val="222222"/>
          <w:shd w:val="clear" w:color="auto" w:fill="FFFFFF"/>
          <w:lang w:val="en-GB"/>
        </w:rPr>
        <w:t>(2), pp.692-701.</w:t>
      </w:r>
    </w:p>
    <w:p w14:paraId="18B20741" w14:textId="77777777" w:rsidR="0038216F" w:rsidRDefault="00000000">
      <w:pPr>
        <w:pStyle w:val="NormalWeb"/>
        <w:spacing w:before="240" w:after="240" w:line="480" w:lineRule="auto"/>
        <w:jc w:val="both"/>
      </w:pPr>
      <w:r>
        <w:rPr>
          <w:color w:val="222222"/>
          <w:shd w:val="clear" w:color="auto" w:fill="FFFFFF"/>
          <w:lang w:val="en-GB"/>
        </w:rPr>
        <w:t xml:space="preserve">Holm, C.G., Kringelum, L. and Anand, A., (2025). Creating effective strategy implementation: a systematic review of managerial and organizational levers. </w:t>
      </w:r>
      <w:r>
        <w:rPr>
          <w:i/>
          <w:iCs/>
          <w:color w:val="222222"/>
          <w:shd w:val="clear" w:color="auto" w:fill="FFFFFF"/>
          <w:lang w:val="en-GB"/>
        </w:rPr>
        <w:t>Review of Managerial Science</w:t>
      </w:r>
      <w:r>
        <w:rPr>
          <w:color w:val="222222"/>
          <w:shd w:val="clear" w:color="auto" w:fill="FFFFFF"/>
          <w:lang w:val="en-GB"/>
        </w:rPr>
        <w:t>, pp.1-33.</w:t>
      </w:r>
    </w:p>
    <w:p w14:paraId="00CD0BFA" w14:textId="77777777" w:rsidR="0038216F" w:rsidRDefault="00000000">
      <w:pPr>
        <w:pStyle w:val="NormalWeb"/>
        <w:spacing w:before="240" w:after="240" w:line="480" w:lineRule="auto"/>
        <w:jc w:val="both"/>
      </w:pPr>
      <w:r>
        <w:rPr>
          <w:color w:val="222222"/>
          <w:shd w:val="clear" w:color="auto" w:fill="FFFFFF"/>
          <w:lang w:val="en-GB"/>
        </w:rPr>
        <w:t xml:space="preserve">Kessi, A.M.P., </w:t>
      </w:r>
      <w:proofErr w:type="spellStart"/>
      <w:r>
        <w:rPr>
          <w:color w:val="222222"/>
          <w:shd w:val="clear" w:color="auto" w:fill="FFFFFF"/>
          <w:lang w:val="en-GB"/>
        </w:rPr>
        <w:t>Pananrang</w:t>
      </w:r>
      <w:proofErr w:type="spellEnd"/>
      <w:r>
        <w:rPr>
          <w:color w:val="222222"/>
          <w:shd w:val="clear" w:color="auto" w:fill="FFFFFF"/>
          <w:lang w:val="en-GB"/>
        </w:rPr>
        <w:t xml:space="preserve">, A.D., Muchsidin, F.F., Rizal, M. and Ramlah, R., (2025). The role of leadership in effective and efficient human resource management decision making. </w:t>
      </w:r>
      <w:proofErr w:type="spellStart"/>
      <w:r>
        <w:rPr>
          <w:i/>
          <w:iCs/>
          <w:color w:val="222222"/>
          <w:shd w:val="clear" w:color="auto" w:fill="FFFFFF"/>
          <w:lang w:val="en-GB"/>
        </w:rPr>
        <w:t>Paradoks</w:t>
      </w:r>
      <w:proofErr w:type="spellEnd"/>
      <w:r>
        <w:rPr>
          <w:i/>
          <w:iCs/>
          <w:color w:val="222222"/>
          <w:shd w:val="clear" w:color="auto" w:fill="FFFFFF"/>
          <w:lang w:val="en-GB"/>
        </w:rPr>
        <w:t xml:space="preserve">: </w:t>
      </w:r>
      <w:proofErr w:type="spellStart"/>
      <w:r>
        <w:rPr>
          <w:i/>
          <w:iCs/>
          <w:color w:val="222222"/>
          <w:shd w:val="clear" w:color="auto" w:fill="FFFFFF"/>
          <w:lang w:val="en-GB"/>
        </w:rPr>
        <w:t>Jurnal</w:t>
      </w:r>
      <w:proofErr w:type="spellEnd"/>
      <w:r>
        <w:rPr>
          <w:i/>
          <w:iCs/>
          <w:color w:val="222222"/>
          <w:shd w:val="clear" w:color="auto" w:fill="FFFFFF"/>
          <w:lang w:val="en-GB"/>
        </w:rPr>
        <w:t xml:space="preserve"> </w:t>
      </w:r>
      <w:proofErr w:type="spellStart"/>
      <w:r>
        <w:rPr>
          <w:i/>
          <w:iCs/>
          <w:color w:val="222222"/>
          <w:shd w:val="clear" w:color="auto" w:fill="FFFFFF"/>
          <w:lang w:val="en-GB"/>
        </w:rPr>
        <w:t>Ilmu</w:t>
      </w:r>
      <w:proofErr w:type="spellEnd"/>
      <w:r>
        <w:rPr>
          <w:i/>
          <w:iCs/>
          <w:color w:val="222222"/>
          <w:shd w:val="clear" w:color="auto" w:fill="FFFFFF"/>
          <w:lang w:val="en-GB"/>
        </w:rPr>
        <w:t xml:space="preserve"> Ekonomi</w:t>
      </w:r>
      <w:r>
        <w:rPr>
          <w:color w:val="222222"/>
          <w:shd w:val="clear" w:color="auto" w:fill="FFFFFF"/>
          <w:lang w:val="en-GB"/>
        </w:rPr>
        <w:t xml:space="preserve">, </w:t>
      </w:r>
      <w:r>
        <w:rPr>
          <w:i/>
          <w:iCs/>
          <w:color w:val="222222"/>
          <w:shd w:val="clear" w:color="auto" w:fill="FFFFFF"/>
          <w:lang w:val="en-GB"/>
        </w:rPr>
        <w:t>8</w:t>
      </w:r>
      <w:r>
        <w:rPr>
          <w:color w:val="222222"/>
          <w:shd w:val="clear" w:color="auto" w:fill="FFFFFF"/>
          <w:lang w:val="en-GB"/>
        </w:rPr>
        <w:t>(2), pp.509-524.</w:t>
      </w:r>
    </w:p>
    <w:p w14:paraId="5551349C" w14:textId="77777777" w:rsidR="0038216F" w:rsidRDefault="00000000">
      <w:pPr>
        <w:pStyle w:val="NormalWeb"/>
        <w:spacing w:before="240" w:after="240" w:line="480" w:lineRule="auto"/>
        <w:jc w:val="both"/>
      </w:pPr>
      <w:r>
        <w:rPr>
          <w:color w:val="222222"/>
          <w:shd w:val="clear" w:color="auto" w:fill="FFFFFF"/>
          <w:lang w:val="en-GB"/>
        </w:rPr>
        <w:t>Orero-</w:t>
      </w:r>
      <w:proofErr w:type="spellStart"/>
      <w:r>
        <w:rPr>
          <w:color w:val="222222"/>
          <w:shd w:val="clear" w:color="auto" w:fill="FFFFFF"/>
          <w:lang w:val="en-GB"/>
        </w:rPr>
        <w:t>Blat</w:t>
      </w:r>
      <w:proofErr w:type="spellEnd"/>
      <w:r>
        <w:rPr>
          <w:color w:val="222222"/>
          <w:shd w:val="clear" w:color="auto" w:fill="FFFFFF"/>
          <w:lang w:val="en-GB"/>
        </w:rPr>
        <w:t xml:space="preserve">, M., Rodríguez, A.L.L. and Palacios-Marqués, D., (2025). The strategic advantage of innovative organizational culture: An exploratory analysis in digital transformation and big data analytics capabilities. </w:t>
      </w:r>
      <w:r>
        <w:rPr>
          <w:i/>
          <w:iCs/>
          <w:color w:val="222222"/>
          <w:shd w:val="clear" w:color="auto" w:fill="FFFFFF"/>
          <w:lang w:val="en-GB"/>
        </w:rPr>
        <w:t>Journal of Management &amp; Organization</w:t>
      </w:r>
      <w:r>
        <w:rPr>
          <w:color w:val="222222"/>
          <w:shd w:val="clear" w:color="auto" w:fill="FFFFFF"/>
          <w:lang w:val="en-GB"/>
        </w:rPr>
        <w:t xml:space="preserve">, </w:t>
      </w:r>
      <w:r>
        <w:rPr>
          <w:i/>
          <w:iCs/>
          <w:color w:val="222222"/>
          <w:shd w:val="clear" w:color="auto" w:fill="FFFFFF"/>
          <w:lang w:val="en-GB"/>
        </w:rPr>
        <w:t>31</w:t>
      </w:r>
      <w:r>
        <w:rPr>
          <w:color w:val="222222"/>
          <w:shd w:val="clear" w:color="auto" w:fill="FFFFFF"/>
          <w:lang w:val="en-GB"/>
        </w:rPr>
        <w:t>(2), pp.443-462.</w:t>
      </w:r>
    </w:p>
    <w:p w14:paraId="275C26C2" w14:textId="77777777" w:rsidR="0038216F" w:rsidRDefault="00000000">
      <w:pPr>
        <w:pStyle w:val="NormalWeb"/>
        <w:spacing w:before="240" w:after="240" w:line="480" w:lineRule="auto"/>
        <w:jc w:val="both"/>
      </w:pPr>
      <w:r>
        <w:rPr>
          <w:color w:val="222222"/>
          <w:shd w:val="clear" w:color="auto" w:fill="FFFFFF"/>
          <w:lang w:val="en-GB"/>
        </w:rPr>
        <w:lastRenderedPageBreak/>
        <w:t xml:space="preserve">Prayetno, S. and Mikkael, R.H., (2025). Strategies to Improve Hospital Implementation of Management Functions That Influence Service </w:t>
      </w:r>
      <w:proofErr w:type="spellStart"/>
      <w:r>
        <w:rPr>
          <w:color w:val="222222"/>
          <w:shd w:val="clear" w:color="auto" w:fill="FFFFFF"/>
          <w:lang w:val="en-GB"/>
        </w:rPr>
        <w:t>Behavior</w:t>
      </w:r>
      <w:proofErr w:type="spellEnd"/>
      <w:r>
        <w:rPr>
          <w:color w:val="222222"/>
          <w:shd w:val="clear" w:color="auto" w:fill="FFFFFF"/>
          <w:lang w:val="en-GB"/>
        </w:rPr>
        <w:t xml:space="preserve">. </w:t>
      </w:r>
      <w:r>
        <w:rPr>
          <w:i/>
          <w:iCs/>
          <w:color w:val="222222"/>
          <w:shd w:val="clear" w:color="auto" w:fill="FFFFFF"/>
          <w:lang w:val="en-GB"/>
        </w:rPr>
        <w:t>Annals of Human Resource Management Research</w:t>
      </w:r>
      <w:r>
        <w:rPr>
          <w:color w:val="222222"/>
          <w:shd w:val="clear" w:color="auto" w:fill="FFFFFF"/>
          <w:lang w:val="en-GB"/>
        </w:rPr>
        <w:t xml:space="preserve">, </w:t>
      </w:r>
      <w:r>
        <w:rPr>
          <w:i/>
          <w:iCs/>
          <w:color w:val="222222"/>
          <w:shd w:val="clear" w:color="auto" w:fill="FFFFFF"/>
          <w:lang w:val="en-GB"/>
        </w:rPr>
        <w:t>5</w:t>
      </w:r>
      <w:r>
        <w:rPr>
          <w:color w:val="222222"/>
          <w:shd w:val="clear" w:color="auto" w:fill="FFFFFF"/>
          <w:lang w:val="en-GB"/>
        </w:rPr>
        <w:t>(1), pp.61-75.</w:t>
      </w:r>
    </w:p>
    <w:p w14:paraId="15479681" w14:textId="77777777" w:rsidR="0038216F" w:rsidRDefault="00000000">
      <w:pPr>
        <w:pStyle w:val="NormalWeb"/>
        <w:spacing w:before="240" w:after="240" w:line="480" w:lineRule="auto"/>
        <w:jc w:val="both"/>
      </w:pPr>
      <w:r>
        <w:rPr>
          <w:color w:val="222222"/>
          <w:shd w:val="clear" w:color="auto" w:fill="FFFFFF"/>
          <w:lang w:val="en-GB"/>
        </w:rPr>
        <w:t xml:space="preserve">Rubio-Andrés, M., </w:t>
      </w:r>
      <w:proofErr w:type="spellStart"/>
      <w:r>
        <w:rPr>
          <w:color w:val="222222"/>
          <w:shd w:val="clear" w:color="auto" w:fill="FFFFFF"/>
          <w:lang w:val="en-GB"/>
        </w:rPr>
        <w:t>Linuesa-Langreo</w:t>
      </w:r>
      <w:proofErr w:type="spellEnd"/>
      <w:r>
        <w:rPr>
          <w:color w:val="222222"/>
          <w:shd w:val="clear" w:color="auto" w:fill="FFFFFF"/>
          <w:lang w:val="en-GB"/>
        </w:rPr>
        <w:t xml:space="preserve">, J., Gutiérrez-Broncano, S. and Sastre-Castillo, M.Á., (2025). Tackling digital transformation strategy: how it affects firm innovation and organizational effectiveness. </w:t>
      </w:r>
      <w:r>
        <w:rPr>
          <w:i/>
          <w:iCs/>
          <w:color w:val="222222"/>
          <w:shd w:val="clear" w:color="auto" w:fill="FFFFFF"/>
          <w:lang w:val="en-GB"/>
        </w:rPr>
        <w:t>The Journal of Technology Transfer</w:t>
      </w:r>
      <w:r>
        <w:rPr>
          <w:color w:val="222222"/>
          <w:shd w:val="clear" w:color="auto" w:fill="FFFFFF"/>
          <w:lang w:val="en-GB"/>
        </w:rPr>
        <w:t xml:space="preserve">, </w:t>
      </w:r>
      <w:r>
        <w:rPr>
          <w:i/>
          <w:iCs/>
          <w:color w:val="222222"/>
          <w:shd w:val="clear" w:color="auto" w:fill="FFFFFF"/>
          <w:lang w:val="en-GB"/>
        </w:rPr>
        <w:t>50</w:t>
      </w:r>
      <w:r>
        <w:rPr>
          <w:color w:val="222222"/>
          <w:shd w:val="clear" w:color="auto" w:fill="FFFFFF"/>
          <w:lang w:val="en-GB"/>
        </w:rPr>
        <w:t>(5), pp.1893-1918.</w:t>
      </w:r>
    </w:p>
    <w:p w14:paraId="766584EA" w14:textId="77777777" w:rsidR="0038216F" w:rsidRDefault="00000000">
      <w:pPr>
        <w:pStyle w:val="NormalWeb"/>
        <w:spacing w:before="240" w:after="240" w:line="480" w:lineRule="auto"/>
        <w:jc w:val="both"/>
      </w:pPr>
      <w:proofErr w:type="spellStart"/>
      <w:r>
        <w:rPr>
          <w:color w:val="222222"/>
          <w:shd w:val="clear" w:color="auto" w:fill="FFFFFF"/>
          <w:lang w:val="en-GB"/>
        </w:rPr>
        <w:t>Sacavém</w:t>
      </w:r>
      <w:proofErr w:type="spellEnd"/>
      <w:r>
        <w:rPr>
          <w:color w:val="222222"/>
          <w:shd w:val="clear" w:color="auto" w:fill="FFFFFF"/>
          <w:lang w:val="en-GB"/>
        </w:rPr>
        <w:t xml:space="preserve">, A., de Bem Machado, A., dos Santos, J.R., Palma-Moreira, A., Belchior-Rocha, H. and Au-Yong-Oliveira, M., (2025). Leading in the digital age: The role of leadership in organizational digital transformation. </w:t>
      </w:r>
      <w:r>
        <w:rPr>
          <w:i/>
          <w:iCs/>
          <w:color w:val="222222"/>
          <w:shd w:val="clear" w:color="auto" w:fill="FFFFFF"/>
          <w:lang w:val="en-GB"/>
        </w:rPr>
        <w:t>Administrative Sciences</w:t>
      </w:r>
      <w:r>
        <w:rPr>
          <w:color w:val="222222"/>
          <w:shd w:val="clear" w:color="auto" w:fill="FFFFFF"/>
          <w:lang w:val="en-GB"/>
        </w:rPr>
        <w:t xml:space="preserve">, </w:t>
      </w:r>
      <w:r>
        <w:rPr>
          <w:i/>
          <w:iCs/>
          <w:color w:val="222222"/>
          <w:shd w:val="clear" w:color="auto" w:fill="FFFFFF"/>
          <w:lang w:val="en-GB"/>
        </w:rPr>
        <w:t>15</w:t>
      </w:r>
      <w:r>
        <w:rPr>
          <w:color w:val="222222"/>
          <w:shd w:val="clear" w:color="auto" w:fill="FFFFFF"/>
          <w:lang w:val="en-GB"/>
        </w:rPr>
        <w:t>(2), p.43.</w:t>
      </w:r>
    </w:p>
    <w:p w14:paraId="2FA8EBBC" w14:textId="77777777" w:rsidR="0038216F" w:rsidRDefault="00000000">
      <w:pPr>
        <w:pStyle w:val="NormalWeb"/>
        <w:spacing w:before="240" w:after="240" w:line="480" w:lineRule="auto"/>
        <w:jc w:val="both"/>
      </w:pPr>
      <w:r>
        <w:rPr>
          <w:color w:val="222222"/>
          <w:shd w:val="clear" w:color="auto" w:fill="FFFFFF"/>
          <w:lang w:val="en-GB"/>
        </w:rPr>
        <w:t xml:space="preserve">Yılmaz Gezgin, A. and </w:t>
      </w:r>
      <w:proofErr w:type="spellStart"/>
      <w:r>
        <w:rPr>
          <w:color w:val="222222"/>
          <w:shd w:val="clear" w:color="auto" w:fill="FFFFFF"/>
          <w:lang w:val="en-GB"/>
        </w:rPr>
        <w:t>Arıcıoğlu</w:t>
      </w:r>
      <w:proofErr w:type="spellEnd"/>
      <w:r>
        <w:rPr>
          <w:color w:val="222222"/>
          <w:shd w:val="clear" w:color="auto" w:fill="FFFFFF"/>
          <w:lang w:val="en-GB"/>
        </w:rPr>
        <w:t xml:space="preserve">, M.A., (2025). Industry 4.0 and management 4.0: Examining the impact of environmental, cultural, and technological changes. </w:t>
      </w:r>
      <w:r>
        <w:rPr>
          <w:i/>
          <w:iCs/>
          <w:color w:val="222222"/>
          <w:shd w:val="clear" w:color="auto" w:fill="FFFFFF"/>
          <w:lang w:val="en-GB"/>
        </w:rPr>
        <w:t>Sustainability</w:t>
      </w:r>
      <w:r>
        <w:rPr>
          <w:color w:val="222222"/>
          <w:shd w:val="clear" w:color="auto" w:fill="FFFFFF"/>
          <w:lang w:val="en-GB"/>
        </w:rPr>
        <w:t xml:space="preserve">, </w:t>
      </w:r>
      <w:r>
        <w:rPr>
          <w:i/>
          <w:iCs/>
          <w:color w:val="222222"/>
          <w:shd w:val="clear" w:color="auto" w:fill="FFFFFF"/>
          <w:lang w:val="en-GB"/>
        </w:rPr>
        <w:t>17</w:t>
      </w:r>
      <w:r>
        <w:rPr>
          <w:color w:val="222222"/>
          <w:shd w:val="clear" w:color="auto" w:fill="FFFFFF"/>
          <w:lang w:val="en-GB"/>
        </w:rPr>
        <w:t>(8), p.3601.</w:t>
      </w:r>
    </w:p>
    <w:p w14:paraId="7E686655" w14:textId="77777777" w:rsidR="0038216F" w:rsidRDefault="00000000">
      <w:pPr>
        <w:pStyle w:val="NormalWeb"/>
        <w:spacing w:before="240" w:after="240" w:line="480" w:lineRule="auto"/>
        <w:jc w:val="both"/>
      </w:pPr>
      <w:r>
        <w:rPr>
          <w:color w:val="222222"/>
          <w:shd w:val="clear" w:color="auto" w:fill="FFFFFF"/>
          <w:lang w:val="en-GB"/>
        </w:rPr>
        <w:t xml:space="preserve">Zhang, J., Jehangir, F.N., Yang, L., Tahir, M.A. and Tabasum, S., (2025). Competitive advantage and firm performance: The role of organizational culture, organizational innovation, and knowledge sharing. </w:t>
      </w:r>
      <w:r>
        <w:rPr>
          <w:i/>
          <w:iCs/>
          <w:color w:val="222222"/>
          <w:shd w:val="clear" w:color="auto" w:fill="FFFFFF"/>
          <w:lang w:val="en-GB"/>
        </w:rPr>
        <w:t>Journal of the Knowledge Economy</w:t>
      </w:r>
      <w:r>
        <w:rPr>
          <w:color w:val="222222"/>
          <w:shd w:val="clear" w:color="auto" w:fill="FFFFFF"/>
          <w:lang w:val="en-GB"/>
        </w:rPr>
        <w:t xml:space="preserve">, </w:t>
      </w:r>
      <w:r>
        <w:rPr>
          <w:i/>
          <w:iCs/>
          <w:color w:val="222222"/>
          <w:shd w:val="clear" w:color="auto" w:fill="FFFFFF"/>
          <w:lang w:val="en-GB"/>
        </w:rPr>
        <w:t>16</w:t>
      </w:r>
      <w:r>
        <w:rPr>
          <w:color w:val="222222"/>
          <w:shd w:val="clear" w:color="auto" w:fill="FFFFFF"/>
          <w:lang w:val="en-GB"/>
        </w:rPr>
        <w:t>(1), pp.3081-3107.</w:t>
      </w:r>
    </w:p>
    <w:p w14:paraId="062ABF52" w14:textId="77777777" w:rsidR="0038216F" w:rsidRDefault="0038216F">
      <w:pPr>
        <w:pStyle w:val="Normal1"/>
        <w:spacing w:line="480" w:lineRule="auto"/>
        <w:jc w:val="both"/>
        <w:rPr>
          <w:rFonts w:ascii="Times New Roman" w:eastAsia="Times New Roman" w:hAnsi="Times New Roman" w:cs="Times New Roman"/>
          <w:sz w:val="24"/>
          <w:szCs w:val="24"/>
          <w:lang w:val="en-GB"/>
        </w:rPr>
      </w:pPr>
    </w:p>
    <w:p w14:paraId="30FA6AC2" w14:textId="77777777" w:rsidR="0038216F" w:rsidRDefault="0038216F">
      <w:pPr>
        <w:rPr>
          <w:rFonts w:ascii="Times New Roman" w:eastAsia="Times New Roman" w:hAnsi="Times New Roman" w:cs="Times New Roman"/>
          <w:b/>
          <w:bCs/>
          <w:sz w:val="32"/>
          <w:szCs w:val="32"/>
          <w:lang w:val="en-GB"/>
        </w:rPr>
      </w:pPr>
    </w:p>
    <w:sectPr w:rsidR="0038216F">
      <w:foot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59B2E" w14:textId="77777777" w:rsidR="00B44D09" w:rsidRDefault="00B44D09">
      <w:pPr>
        <w:spacing w:line="240" w:lineRule="auto"/>
      </w:pPr>
      <w:r>
        <w:separator/>
      </w:r>
    </w:p>
  </w:endnote>
  <w:endnote w:type="continuationSeparator" w:id="0">
    <w:p w14:paraId="05E2476E" w14:textId="77777777" w:rsidR="00B44D09" w:rsidRDefault="00B44D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3313735"/>
      <w:docPartObj>
        <w:docPartGallery w:val="Page Numbers (Bottom of Page)"/>
        <w:docPartUnique/>
      </w:docPartObj>
    </w:sdtPr>
    <w:sdtEndPr>
      <w:rPr>
        <w:noProof/>
      </w:rPr>
    </w:sdtEndPr>
    <w:sdtContent>
      <w:p w14:paraId="28BDAB4E" w14:textId="2E091306" w:rsidR="0053463A" w:rsidRDefault="005346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B544F7" w14:textId="77777777" w:rsidR="0053463A" w:rsidRDefault="00534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0151A" w14:textId="77777777" w:rsidR="00B44D09" w:rsidRDefault="00B44D09">
      <w:pPr>
        <w:spacing w:line="240" w:lineRule="auto"/>
      </w:pPr>
      <w:r>
        <w:rPr>
          <w:color w:val="000000"/>
        </w:rPr>
        <w:separator/>
      </w:r>
    </w:p>
  </w:footnote>
  <w:footnote w:type="continuationSeparator" w:id="0">
    <w:p w14:paraId="4A9C25B3" w14:textId="77777777" w:rsidR="00B44D09" w:rsidRDefault="00B44D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8216F"/>
    <w:rsid w:val="000B64E5"/>
    <w:rsid w:val="00173245"/>
    <w:rsid w:val="0038216F"/>
    <w:rsid w:val="00523A15"/>
    <w:rsid w:val="0053463A"/>
    <w:rsid w:val="005C60DC"/>
    <w:rsid w:val="0062045E"/>
    <w:rsid w:val="009A3909"/>
    <w:rsid w:val="00B076F0"/>
    <w:rsid w:val="00B44D09"/>
    <w:rsid w:val="00D63FF1"/>
    <w:rsid w:val="00FD7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F9022"/>
  <w15:docId w15:val="{5B3C1CAF-B296-4002-B2CB-953B0326D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76" w:lineRule="auto"/>
    </w:pPr>
    <w:rPr>
      <w:rFonts w:ascii="Arial" w:eastAsia="Arial" w:hAnsi="Arial" w:cs="Vrinda"/>
      <w:kern w:val="0"/>
      <w:lang w:val="en-US" w:bidi="bn-BD"/>
    </w:rPr>
  </w:style>
  <w:style w:type="paragraph" w:styleId="Heading1">
    <w:name w:val="heading 1"/>
    <w:basedOn w:val="Normal"/>
    <w:next w:val="Normal"/>
    <w:uiPriority w:val="9"/>
    <w:qFormat/>
    <w:pPr>
      <w:keepNext/>
      <w:keepLines/>
      <w:spacing w:before="360" w:after="80" w:line="254" w:lineRule="auto"/>
      <w:outlineLvl w:val="0"/>
    </w:pPr>
    <w:rPr>
      <w:rFonts w:ascii="Times New Roman" w:eastAsia="Times New Roman" w:hAnsi="Times New Roman" w:cs="Times New Roman"/>
      <w:b/>
      <w:color w:val="000000"/>
      <w:kern w:val="3"/>
      <w:sz w:val="28"/>
      <w:szCs w:val="40"/>
      <w:lang w:val="en-GB" w:bidi="ar-SA"/>
    </w:rPr>
  </w:style>
  <w:style w:type="paragraph" w:styleId="Heading2">
    <w:name w:val="heading 2"/>
    <w:basedOn w:val="Normal"/>
    <w:next w:val="Normal"/>
    <w:uiPriority w:val="9"/>
    <w:unhideWhenUsed/>
    <w:qFormat/>
    <w:pPr>
      <w:keepNext/>
      <w:keepLines/>
      <w:spacing w:before="160" w:after="80" w:line="254" w:lineRule="auto"/>
      <w:outlineLvl w:val="1"/>
    </w:pPr>
    <w:rPr>
      <w:rFonts w:ascii="Times New Roman" w:eastAsia="Times New Roman" w:hAnsi="Times New Roman" w:cs="Times New Roman"/>
      <w:b/>
      <w:color w:val="000000"/>
      <w:kern w:val="3"/>
      <w:sz w:val="24"/>
      <w:szCs w:val="32"/>
      <w:lang w:val="en-GB" w:bidi="ar-SA"/>
    </w:rPr>
  </w:style>
  <w:style w:type="paragraph" w:styleId="Heading3">
    <w:name w:val="heading 3"/>
    <w:basedOn w:val="Normal"/>
    <w:next w:val="Normal"/>
    <w:uiPriority w:val="9"/>
    <w:semiHidden/>
    <w:unhideWhenUsed/>
    <w:qFormat/>
    <w:pPr>
      <w:keepNext/>
      <w:keepLines/>
      <w:spacing w:before="160" w:after="80" w:line="254" w:lineRule="auto"/>
      <w:outlineLvl w:val="2"/>
    </w:pPr>
    <w:rPr>
      <w:rFonts w:ascii="Aptos" w:eastAsia="Times New Roman" w:hAnsi="Aptos" w:cs="Times New Roman"/>
      <w:color w:val="0F4761"/>
      <w:kern w:val="3"/>
      <w:sz w:val="28"/>
      <w:szCs w:val="28"/>
      <w:lang w:val="en-GB" w:bidi="ar-SA"/>
    </w:rPr>
  </w:style>
  <w:style w:type="paragraph" w:styleId="Heading4">
    <w:name w:val="heading 4"/>
    <w:basedOn w:val="Normal"/>
    <w:next w:val="Normal"/>
    <w:uiPriority w:val="9"/>
    <w:semiHidden/>
    <w:unhideWhenUsed/>
    <w:qFormat/>
    <w:pPr>
      <w:keepNext/>
      <w:keepLines/>
      <w:spacing w:before="80" w:after="40" w:line="254" w:lineRule="auto"/>
      <w:outlineLvl w:val="3"/>
    </w:pPr>
    <w:rPr>
      <w:rFonts w:ascii="Aptos" w:eastAsia="Times New Roman" w:hAnsi="Aptos" w:cs="Times New Roman"/>
      <w:i/>
      <w:iCs/>
      <w:color w:val="0F4761"/>
      <w:kern w:val="3"/>
      <w:lang w:val="en-GB" w:bidi="ar-SA"/>
    </w:rPr>
  </w:style>
  <w:style w:type="paragraph" w:styleId="Heading5">
    <w:name w:val="heading 5"/>
    <w:basedOn w:val="Normal"/>
    <w:next w:val="Normal"/>
    <w:uiPriority w:val="9"/>
    <w:semiHidden/>
    <w:unhideWhenUsed/>
    <w:qFormat/>
    <w:pPr>
      <w:keepNext/>
      <w:keepLines/>
      <w:spacing w:before="80" w:after="40" w:line="254" w:lineRule="auto"/>
      <w:outlineLvl w:val="4"/>
    </w:pPr>
    <w:rPr>
      <w:rFonts w:ascii="Aptos" w:eastAsia="Times New Roman" w:hAnsi="Aptos" w:cs="Times New Roman"/>
      <w:color w:val="0F4761"/>
      <w:kern w:val="3"/>
      <w:lang w:val="en-GB" w:bidi="ar-SA"/>
    </w:rPr>
  </w:style>
  <w:style w:type="paragraph" w:styleId="Heading6">
    <w:name w:val="heading 6"/>
    <w:basedOn w:val="Normal"/>
    <w:next w:val="Normal"/>
    <w:uiPriority w:val="9"/>
    <w:semiHidden/>
    <w:unhideWhenUsed/>
    <w:qFormat/>
    <w:pPr>
      <w:keepNext/>
      <w:keepLines/>
      <w:spacing w:before="40" w:line="254" w:lineRule="auto"/>
      <w:outlineLvl w:val="5"/>
    </w:pPr>
    <w:rPr>
      <w:rFonts w:ascii="Aptos" w:eastAsia="Times New Roman" w:hAnsi="Aptos" w:cs="Times New Roman"/>
      <w:i/>
      <w:iCs/>
      <w:color w:val="595959"/>
      <w:kern w:val="3"/>
      <w:lang w:val="en-GB" w:bidi="ar-SA"/>
    </w:rPr>
  </w:style>
  <w:style w:type="paragraph" w:styleId="Heading7">
    <w:name w:val="heading 7"/>
    <w:basedOn w:val="Normal"/>
    <w:next w:val="Normal"/>
    <w:pPr>
      <w:keepNext/>
      <w:keepLines/>
      <w:spacing w:before="40" w:line="254" w:lineRule="auto"/>
      <w:outlineLvl w:val="6"/>
    </w:pPr>
    <w:rPr>
      <w:rFonts w:ascii="Aptos" w:eastAsia="Times New Roman" w:hAnsi="Aptos" w:cs="Times New Roman"/>
      <w:color w:val="595959"/>
      <w:kern w:val="3"/>
      <w:lang w:val="en-GB" w:bidi="ar-SA"/>
    </w:rPr>
  </w:style>
  <w:style w:type="paragraph" w:styleId="Heading8">
    <w:name w:val="heading 8"/>
    <w:basedOn w:val="Normal"/>
    <w:next w:val="Normal"/>
    <w:pPr>
      <w:keepNext/>
      <w:keepLines/>
      <w:spacing w:line="254" w:lineRule="auto"/>
      <w:outlineLvl w:val="7"/>
    </w:pPr>
    <w:rPr>
      <w:rFonts w:ascii="Aptos" w:eastAsia="Times New Roman" w:hAnsi="Aptos" w:cs="Times New Roman"/>
      <w:i/>
      <w:iCs/>
      <w:color w:val="272727"/>
      <w:kern w:val="3"/>
      <w:lang w:val="en-GB" w:bidi="ar-SA"/>
    </w:rPr>
  </w:style>
  <w:style w:type="paragraph" w:styleId="Heading9">
    <w:name w:val="heading 9"/>
    <w:basedOn w:val="Normal"/>
    <w:next w:val="Normal"/>
    <w:pPr>
      <w:keepNext/>
      <w:keepLines/>
      <w:spacing w:line="254" w:lineRule="auto"/>
      <w:outlineLvl w:val="8"/>
    </w:pPr>
    <w:rPr>
      <w:rFonts w:ascii="Aptos" w:eastAsia="Times New Roman" w:hAnsi="Aptos" w:cs="Times New Roman"/>
      <w:color w:val="272727"/>
      <w:kern w:val="3"/>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color w:val="000000"/>
      <w:sz w:val="28"/>
      <w:szCs w:val="40"/>
    </w:rPr>
  </w:style>
  <w:style w:type="character" w:customStyle="1" w:styleId="Heading2Char">
    <w:name w:val="Heading 2 Char"/>
    <w:basedOn w:val="DefaultParagraphFont"/>
    <w:rPr>
      <w:rFonts w:ascii="Times New Roman" w:eastAsia="Times New Roman" w:hAnsi="Times New Roman" w:cs="Times New Roman"/>
      <w:b/>
      <w:color w:val="000000"/>
      <w:sz w:val="24"/>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cs="Times New Roman"/>
      <w:spacing w:val="-10"/>
      <w:kern w:val="3"/>
      <w:sz w:val="56"/>
      <w:szCs w:val="56"/>
      <w:lang w:val="en-GB" w:bidi="ar-SA"/>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after="160" w:line="254" w:lineRule="auto"/>
    </w:pPr>
    <w:rPr>
      <w:rFonts w:ascii="Aptos" w:eastAsia="Times New Roman" w:hAnsi="Aptos" w:cs="Times New Roman"/>
      <w:color w:val="595959"/>
      <w:spacing w:val="15"/>
      <w:kern w:val="3"/>
      <w:sz w:val="28"/>
      <w:szCs w:val="28"/>
      <w:lang w:val="en-GB" w:bidi="ar-SA"/>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after="160" w:line="254" w:lineRule="auto"/>
      <w:jc w:val="center"/>
    </w:pPr>
    <w:rPr>
      <w:rFonts w:ascii="Aptos" w:eastAsia="Aptos" w:hAnsi="Aptos" w:cs="Times New Roman"/>
      <w:i/>
      <w:iCs/>
      <w:color w:val="404040"/>
      <w:kern w:val="3"/>
      <w:lang w:val="en-GB" w:bidi="ar-SA"/>
    </w:rPr>
  </w:style>
  <w:style w:type="character" w:customStyle="1" w:styleId="QuoteChar">
    <w:name w:val="Quote Char"/>
    <w:basedOn w:val="DefaultParagraphFont"/>
    <w:rPr>
      <w:i/>
      <w:iCs/>
      <w:color w:val="404040"/>
    </w:rPr>
  </w:style>
  <w:style w:type="paragraph" w:styleId="ListParagraph">
    <w:name w:val="List Paragraph"/>
    <w:basedOn w:val="Normal"/>
    <w:pPr>
      <w:spacing w:after="160" w:line="254" w:lineRule="auto"/>
      <w:ind w:left="720"/>
      <w:contextualSpacing/>
    </w:pPr>
    <w:rPr>
      <w:rFonts w:ascii="Aptos" w:eastAsia="Aptos" w:hAnsi="Aptos" w:cs="Times New Roman"/>
      <w:kern w:val="3"/>
      <w:lang w:val="en-GB" w:bidi="ar-SA"/>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line="254" w:lineRule="auto"/>
      <w:ind w:left="864" w:right="864"/>
      <w:jc w:val="center"/>
    </w:pPr>
    <w:rPr>
      <w:rFonts w:ascii="Aptos" w:eastAsia="Aptos" w:hAnsi="Aptos" w:cs="Times New Roman"/>
      <w:i/>
      <w:iCs/>
      <w:color w:val="0F4761"/>
      <w:kern w:val="3"/>
      <w:lang w:val="en-GB" w:bidi="ar-SA"/>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Normal1">
    <w:name w:val="Normal1"/>
    <w:pPr>
      <w:suppressAutoHyphens/>
      <w:spacing w:after="0" w:line="276" w:lineRule="auto"/>
    </w:pPr>
    <w:rPr>
      <w:rFonts w:ascii="Arial" w:eastAsia="Arial" w:hAnsi="Arial" w:cs="Arial"/>
      <w:kern w:val="0"/>
      <w:lang w:val="en-US" w:bidi="bn-BD"/>
    </w:rPr>
  </w:style>
  <w:style w:type="paragraph" w:styleId="NormalWeb">
    <w:name w:val="Normal (Web)"/>
    <w:basedOn w:val="Normal"/>
    <w:pPr>
      <w:spacing w:before="100" w:after="100"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3463A"/>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53463A"/>
    <w:rPr>
      <w:rFonts w:ascii="Arial" w:eastAsia="Arial" w:hAnsi="Arial" w:cs="Vrinda"/>
      <w:kern w:val="0"/>
      <w:szCs w:val="28"/>
      <w:lang w:val="en-US" w:bidi="bn-BD"/>
    </w:rPr>
  </w:style>
  <w:style w:type="paragraph" w:styleId="Footer">
    <w:name w:val="footer"/>
    <w:basedOn w:val="Normal"/>
    <w:link w:val="FooterChar"/>
    <w:uiPriority w:val="99"/>
    <w:unhideWhenUsed/>
    <w:rsid w:val="0053463A"/>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53463A"/>
    <w:rPr>
      <w:rFonts w:ascii="Arial" w:eastAsia="Arial" w:hAnsi="Arial" w:cs="Vrinda"/>
      <w:kern w:val="0"/>
      <w:szCs w:val="28"/>
      <w:lang w:val="en-US" w:bidi="bn-BD"/>
    </w:rPr>
  </w:style>
  <w:style w:type="paragraph" w:styleId="TOCHeading">
    <w:name w:val="TOC Heading"/>
    <w:basedOn w:val="Heading1"/>
    <w:next w:val="Normal"/>
    <w:uiPriority w:val="39"/>
    <w:unhideWhenUsed/>
    <w:qFormat/>
    <w:rsid w:val="0053463A"/>
    <w:pPr>
      <w:suppressAutoHyphens w:val="0"/>
      <w:autoSpaceDN/>
      <w:spacing w:before="240" w:after="0" w:line="259" w:lineRule="auto"/>
      <w:outlineLvl w:val="9"/>
    </w:pPr>
    <w:rPr>
      <w:rFonts w:asciiTheme="majorHAnsi" w:eastAsiaTheme="majorEastAsia" w:hAnsiTheme="majorHAnsi" w:cstheme="majorBidi"/>
      <w:b w:val="0"/>
      <w:color w:val="0F4761" w:themeColor="accent1" w:themeShade="BF"/>
      <w:kern w:val="0"/>
      <w:sz w:val="32"/>
      <w:szCs w:val="32"/>
      <w:lang w:val="en-US"/>
    </w:rPr>
  </w:style>
  <w:style w:type="paragraph" w:styleId="TOC1">
    <w:name w:val="toc 1"/>
    <w:basedOn w:val="Normal"/>
    <w:next w:val="Normal"/>
    <w:autoRedefine/>
    <w:uiPriority w:val="39"/>
    <w:unhideWhenUsed/>
    <w:rsid w:val="00B076F0"/>
    <w:pPr>
      <w:tabs>
        <w:tab w:val="right" w:leader="dot" w:pos="9016"/>
      </w:tabs>
      <w:spacing w:after="100"/>
    </w:pPr>
    <w:rPr>
      <w:b/>
      <w:bCs/>
      <w:noProof/>
      <w:szCs w:val="28"/>
    </w:rPr>
  </w:style>
  <w:style w:type="paragraph" w:styleId="TOC2">
    <w:name w:val="toc 2"/>
    <w:basedOn w:val="Normal"/>
    <w:next w:val="Normal"/>
    <w:autoRedefine/>
    <w:uiPriority w:val="39"/>
    <w:unhideWhenUsed/>
    <w:rsid w:val="0053463A"/>
    <w:pPr>
      <w:spacing w:after="100"/>
      <w:ind w:left="220"/>
    </w:pPr>
    <w:rPr>
      <w:szCs w:val="28"/>
    </w:rPr>
  </w:style>
  <w:style w:type="character" w:styleId="Hyperlink">
    <w:name w:val="Hyperlink"/>
    <w:basedOn w:val="DefaultParagraphFont"/>
    <w:uiPriority w:val="99"/>
    <w:unhideWhenUsed/>
    <w:rsid w:val="0053463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E069A-297D-4391-B783-4288DF40C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2682</Words>
  <Characters>15293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Slavka Pepova Zdravkova (2310451)</dc:creator>
  <dc:description/>
  <cp:lastModifiedBy>Slavka Pepova Zdravkova (2310451)</cp:lastModifiedBy>
  <cp:revision>2</cp:revision>
  <dcterms:created xsi:type="dcterms:W3CDTF">2026-04-25T21:10:00Z</dcterms:created>
  <dcterms:modified xsi:type="dcterms:W3CDTF">2026-04-25T21:10:00Z</dcterms:modified>
</cp:coreProperties>
</file>