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8FECA3" w14:textId="77777777" w:rsidR="00E37553" w:rsidRPr="00E37553" w:rsidRDefault="00E37553" w:rsidP="00E37553">
      <w:pPr>
        <w:rPr>
          <w:rFonts w:ascii="Arial" w:hAnsi="Arial" w:cs="Arial"/>
          <w:b/>
          <w:bCs/>
          <w:sz w:val="28"/>
          <w:szCs w:val="28"/>
        </w:rPr>
      </w:pPr>
      <w:r w:rsidRPr="00E37553">
        <w:rPr>
          <w:rFonts w:ascii="Arial" w:hAnsi="Arial" w:cs="Arial"/>
          <w:b/>
          <w:bCs/>
          <w:sz w:val="28"/>
          <w:szCs w:val="28"/>
        </w:rPr>
        <w:t>Hanfodion Cynllunio Iaith: 100647 Polisi Cyhoeddus (ECDA7008C)</w:t>
      </w:r>
    </w:p>
    <w:p w14:paraId="05D86CDB" w14:textId="6FDF8583" w:rsidR="00E37553" w:rsidRDefault="00E37553" w:rsidP="00A047B2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Prifysgol Cymru y Drindod Dewi Sant</w:t>
      </w:r>
    </w:p>
    <w:p w14:paraId="2E8CEFFD" w14:textId="77777777" w:rsidR="00E37553" w:rsidRDefault="00E37553" w:rsidP="00A047B2">
      <w:pPr>
        <w:rPr>
          <w:rFonts w:ascii="Arial" w:hAnsi="Arial" w:cs="Arial"/>
          <w:b/>
          <w:bCs/>
          <w:sz w:val="28"/>
          <w:szCs w:val="28"/>
        </w:rPr>
      </w:pPr>
    </w:p>
    <w:p w14:paraId="76ECD151" w14:textId="7415DD51" w:rsidR="00E37553" w:rsidRPr="00E37553" w:rsidRDefault="00E37553" w:rsidP="00A047B2">
      <w:pPr>
        <w:rPr>
          <w:rFonts w:ascii="Arial" w:hAnsi="Arial" w:cs="Arial"/>
          <w:b/>
          <w:bCs/>
          <w:sz w:val="28"/>
          <w:szCs w:val="28"/>
        </w:rPr>
      </w:pPr>
      <w:r w:rsidRPr="00E37553">
        <w:rPr>
          <w:rFonts w:ascii="Arial" w:hAnsi="Arial" w:cs="Arial"/>
          <w:b/>
          <w:bCs/>
          <w:sz w:val="28"/>
          <w:szCs w:val="28"/>
        </w:rPr>
        <w:t>Traethawd Manon Humphreys</w:t>
      </w:r>
    </w:p>
    <w:p w14:paraId="17C7EC24" w14:textId="2E01B80E" w:rsidR="00E37553" w:rsidRDefault="00E37553" w:rsidP="00A047B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Dyddiad cyflwyno: </w:t>
      </w:r>
      <w:r w:rsidRPr="00E37553">
        <w:rPr>
          <w:rFonts w:ascii="Arial" w:hAnsi="Arial" w:cs="Arial"/>
          <w:sz w:val="24"/>
          <w:szCs w:val="24"/>
        </w:rPr>
        <w:t>20.01.2025</w:t>
      </w:r>
    </w:p>
    <w:p w14:paraId="53768514" w14:textId="77777777" w:rsidR="00E37553" w:rsidRDefault="00E37553" w:rsidP="00A047B2">
      <w:pPr>
        <w:rPr>
          <w:rFonts w:ascii="Arial" w:hAnsi="Arial" w:cs="Arial"/>
          <w:b/>
          <w:bCs/>
          <w:sz w:val="24"/>
          <w:szCs w:val="24"/>
        </w:rPr>
      </w:pPr>
    </w:p>
    <w:p w14:paraId="337CE943" w14:textId="5015EC44" w:rsidR="00E37553" w:rsidRDefault="00E37553" w:rsidP="00A047B2">
      <w:pPr>
        <w:rPr>
          <w:rFonts w:ascii="Arial" w:hAnsi="Arial" w:cs="Arial"/>
          <w:b/>
          <w:bCs/>
          <w:sz w:val="24"/>
          <w:szCs w:val="24"/>
        </w:rPr>
      </w:pPr>
    </w:p>
    <w:p w14:paraId="1E0F6A64" w14:textId="76270EFA" w:rsidR="00A047B2" w:rsidRPr="006E7545" w:rsidRDefault="00A047B2" w:rsidP="00A047B2">
      <w:pPr>
        <w:rPr>
          <w:rFonts w:ascii="Arial" w:hAnsi="Arial" w:cs="Arial"/>
          <w:b/>
          <w:bCs/>
          <w:sz w:val="24"/>
          <w:szCs w:val="24"/>
        </w:rPr>
      </w:pPr>
      <w:r w:rsidRPr="006E7545">
        <w:rPr>
          <w:rFonts w:ascii="Arial" w:hAnsi="Arial" w:cs="Arial"/>
          <w:b/>
          <w:bCs/>
          <w:sz w:val="24"/>
          <w:szCs w:val="24"/>
        </w:rPr>
        <w:t>Dadansoddwch yn feirniadol ddatblygiad damcaniaethol ac ymarferol y maes polisi a chynllunio iaith, gan gyfeirio at gyd-destun mwy nag un gymuned ieithyddol.</w:t>
      </w:r>
    </w:p>
    <w:p w14:paraId="507141FD" w14:textId="77777777" w:rsidR="00A047B2" w:rsidRPr="00E37553" w:rsidRDefault="00A047B2" w:rsidP="00A047B2">
      <w:pPr>
        <w:rPr>
          <w:rFonts w:ascii="Arial" w:hAnsi="Arial" w:cs="Arial"/>
          <w:sz w:val="24"/>
          <w:szCs w:val="24"/>
        </w:rPr>
      </w:pPr>
      <w:r w:rsidRPr="00E37553">
        <w:rPr>
          <w:rFonts w:ascii="Arial" w:hAnsi="Arial" w:cs="Arial"/>
          <w:sz w:val="24"/>
          <w:szCs w:val="24"/>
        </w:rPr>
        <w:t>(5,400 o eiriau)</w:t>
      </w:r>
    </w:p>
    <w:p w14:paraId="6EA154AB" w14:textId="77777777" w:rsidR="006E7545" w:rsidRPr="006E7545" w:rsidRDefault="006E7545" w:rsidP="00A047B2">
      <w:pPr>
        <w:rPr>
          <w:rFonts w:ascii="Arial" w:hAnsi="Arial" w:cs="Arial"/>
          <w:b/>
          <w:bCs/>
          <w:sz w:val="24"/>
          <w:szCs w:val="24"/>
        </w:rPr>
      </w:pPr>
    </w:p>
    <w:p w14:paraId="6CFEF17E" w14:textId="77777777" w:rsidR="006E7545" w:rsidRDefault="006E7545" w:rsidP="006E7545">
      <w:pPr>
        <w:rPr>
          <w:rFonts w:ascii="Arial" w:hAnsi="Arial" w:cs="Arial"/>
          <w:sz w:val="24"/>
          <w:szCs w:val="24"/>
        </w:rPr>
      </w:pPr>
    </w:p>
    <w:p w14:paraId="5F541B73" w14:textId="77777777" w:rsidR="00896BF2" w:rsidRDefault="00896BF2" w:rsidP="006E7545">
      <w:pPr>
        <w:rPr>
          <w:rFonts w:ascii="Arial" w:hAnsi="Arial" w:cs="Arial"/>
          <w:sz w:val="24"/>
          <w:szCs w:val="24"/>
        </w:rPr>
      </w:pPr>
    </w:p>
    <w:p w14:paraId="3B8694CE" w14:textId="77777777" w:rsidR="00896BF2" w:rsidRDefault="00896BF2" w:rsidP="006E7545">
      <w:pPr>
        <w:rPr>
          <w:rFonts w:ascii="Arial" w:hAnsi="Arial" w:cs="Arial"/>
          <w:sz w:val="24"/>
          <w:szCs w:val="24"/>
        </w:rPr>
      </w:pPr>
    </w:p>
    <w:p w14:paraId="7BAB65FD" w14:textId="77777777" w:rsidR="00896BF2" w:rsidRDefault="00896BF2" w:rsidP="006E7545">
      <w:pPr>
        <w:rPr>
          <w:rFonts w:ascii="Arial" w:hAnsi="Arial" w:cs="Arial"/>
          <w:sz w:val="24"/>
          <w:szCs w:val="24"/>
        </w:rPr>
      </w:pPr>
    </w:p>
    <w:p w14:paraId="0ABFCA14" w14:textId="77777777" w:rsidR="00896BF2" w:rsidRDefault="00896BF2" w:rsidP="006E7545">
      <w:pPr>
        <w:rPr>
          <w:rFonts w:ascii="Arial" w:hAnsi="Arial" w:cs="Arial"/>
          <w:sz w:val="24"/>
          <w:szCs w:val="24"/>
        </w:rPr>
      </w:pPr>
    </w:p>
    <w:p w14:paraId="056D72C4" w14:textId="77777777" w:rsidR="00896BF2" w:rsidRDefault="00896BF2" w:rsidP="006E7545">
      <w:pPr>
        <w:rPr>
          <w:rFonts w:ascii="Arial" w:hAnsi="Arial" w:cs="Arial"/>
          <w:sz w:val="24"/>
          <w:szCs w:val="24"/>
        </w:rPr>
      </w:pPr>
    </w:p>
    <w:p w14:paraId="54FD7ED9" w14:textId="77777777" w:rsidR="00896BF2" w:rsidRDefault="00896BF2" w:rsidP="006E7545">
      <w:pPr>
        <w:rPr>
          <w:rFonts w:ascii="Arial" w:hAnsi="Arial" w:cs="Arial"/>
          <w:sz w:val="24"/>
          <w:szCs w:val="24"/>
        </w:rPr>
      </w:pPr>
    </w:p>
    <w:p w14:paraId="1D07C51A" w14:textId="77777777" w:rsidR="00896BF2" w:rsidRDefault="00896BF2" w:rsidP="006E7545">
      <w:pPr>
        <w:rPr>
          <w:rFonts w:ascii="Arial" w:hAnsi="Arial" w:cs="Arial"/>
          <w:sz w:val="24"/>
          <w:szCs w:val="24"/>
        </w:rPr>
      </w:pPr>
    </w:p>
    <w:p w14:paraId="7E8F260E" w14:textId="1DEDCA40" w:rsidR="00896BF2" w:rsidRPr="00896BF2" w:rsidRDefault="00896BF2" w:rsidP="006E7545">
      <w:pPr>
        <w:rPr>
          <w:rFonts w:ascii="Arial" w:hAnsi="Arial" w:cs="Arial"/>
          <w:b/>
          <w:bCs/>
          <w:sz w:val="24"/>
          <w:szCs w:val="24"/>
        </w:rPr>
      </w:pPr>
      <w:r w:rsidRPr="00896BF2">
        <w:rPr>
          <w:rFonts w:ascii="Arial" w:hAnsi="Arial" w:cs="Arial"/>
          <w:b/>
          <w:bCs/>
          <w:sz w:val="24"/>
          <w:szCs w:val="24"/>
        </w:rPr>
        <w:t>Datganiad defnydd o ddeallusrwydd artiffisial</w:t>
      </w:r>
    </w:p>
    <w:p w14:paraId="0B834D43" w14:textId="04CBF0B8" w:rsidR="006E7545" w:rsidRPr="006E7545" w:rsidRDefault="006E7545" w:rsidP="006E7545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 xml:space="preserve">Rwy’n cydnabod y defnydd o </w:t>
      </w:r>
      <w:r w:rsidR="00E37553">
        <w:rPr>
          <w:rFonts w:ascii="Arial" w:hAnsi="Arial" w:cs="Arial"/>
          <w:sz w:val="24"/>
          <w:szCs w:val="24"/>
        </w:rPr>
        <w:t>gyfieithu peirianyddol yn ystod y cyfnod 20 Rhagfyr 2023 hyd 19 Ionawr 2025 at ddibenion cyfieithu gwybodaeth o iaith arall ar gyfer gwaith ymchwil y traethawd hwn.</w:t>
      </w:r>
      <w:r w:rsidRPr="006E7545">
        <w:rPr>
          <w:rFonts w:ascii="Arial" w:hAnsi="Arial" w:cs="Arial"/>
          <w:sz w:val="24"/>
          <w:szCs w:val="24"/>
        </w:rPr>
        <w:t xml:space="preserve"> </w:t>
      </w:r>
    </w:p>
    <w:p w14:paraId="4737B8C3" w14:textId="77777777" w:rsidR="006E7545" w:rsidRPr="006E7545" w:rsidRDefault="006E7545" w:rsidP="006E7545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 xml:space="preserve">Defnyddiais yr anogwr(wyr): </w:t>
      </w:r>
    </w:p>
    <w:p w14:paraId="3FB7FE3C" w14:textId="615283E9" w:rsidR="006E7545" w:rsidRPr="006E7545" w:rsidRDefault="006E7545" w:rsidP="006E7545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 xml:space="preserve">1. </w:t>
      </w:r>
      <w:r w:rsidR="00E37553">
        <w:rPr>
          <w:rFonts w:ascii="Arial" w:hAnsi="Arial" w:cs="Arial"/>
          <w:sz w:val="24"/>
          <w:szCs w:val="24"/>
        </w:rPr>
        <w:t xml:space="preserve">Cyfieithu peirianyddol </w:t>
      </w:r>
      <w:r w:rsidR="00882E0B" w:rsidRPr="00882E0B">
        <w:rPr>
          <w:rFonts w:ascii="Arial" w:hAnsi="Arial" w:cs="Arial"/>
          <w:sz w:val="24"/>
          <w:szCs w:val="24"/>
        </w:rPr>
        <w:t>Elia by Elhuyar</w:t>
      </w:r>
    </w:p>
    <w:p w14:paraId="10A12522" w14:textId="74D03BD9" w:rsidR="006E7545" w:rsidRPr="006E7545" w:rsidRDefault="006E7545" w:rsidP="006E7545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 xml:space="preserve">2. </w:t>
      </w:r>
      <w:r w:rsidR="00E37553">
        <w:rPr>
          <w:rFonts w:ascii="Arial" w:hAnsi="Arial" w:cs="Arial"/>
          <w:sz w:val="24"/>
          <w:szCs w:val="24"/>
        </w:rPr>
        <w:t>Cyfieithu peirianyddol porwr Microsof</w:t>
      </w:r>
      <w:r w:rsidR="000F2413">
        <w:rPr>
          <w:rFonts w:ascii="Arial" w:hAnsi="Arial" w:cs="Arial"/>
          <w:sz w:val="24"/>
          <w:szCs w:val="24"/>
        </w:rPr>
        <w:t>t</w:t>
      </w:r>
      <w:r w:rsidR="00E37553">
        <w:rPr>
          <w:rFonts w:ascii="Arial" w:hAnsi="Arial" w:cs="Arial"/>
          <w:sz w:val="24"/>
          <w:szCs w:val="24"/>
        </w:rPr>
        <w:t xml:space="preserve"> Edge</w:t>
      </w:r>
    </w:p>
    <w:p w14:paraId="111A3AF5" w14:textId="4A781460" w:rsidR="006E7545" w:rsidRPr="006E7545" w:rsidRDefault="006E7545" w:rsidP="006E7545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 xml:space="preserve">3. </w:t>
      </w:r>
      <w:r w:rsidR="00E37553">
        <w:rPr>
          <w:rFonts w:ascii="Arial" w:hAnsi="Arial" w:cs="Arial"/>
          <w:sz w:val="24"/>
          <w:szCs w:val="24"/>
        </w:rPr>
        <w:t>Google Translate</w:t>
      </w:r>
    </w:p>
    <w:p w14:paraId="56E6BD74" w14:textId="365485EC" w:rsidR="006E7545" w:rsidRPr="006E7545" w:rsidRDefault="006E7545" w:rsidP="006E7545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>Rwy’n cadarnhau nad ydw i wedi cyflwyno unrhyw destun deallusrwydd artiffisial cynhyrchiol fel fy ngwaith fy hun. Rwy’n cadarnhau bod gennyf gopïau o’m drafftiau, fy nodiadau, ac unrhyw adnoddau eraill y defnyddiais cyn ac ar ôl defnyddio offer deallusrwydd artiffisial y gellir gofyn i mi eu darparu fel tystiolaeth.</w:t>
      </w:r>
    </w:p>
    <w:p w14:paraId="5840CB4F" w14:textId="6975B253" w:rsidR="00A047B2" w:rsidRPr="006E7545" w:rsidRDefault="002313E6" w:rsidP="00C54608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sz w:val="24"/>
          <w:szCs w:val="24"/>
        </w:rPr>
      </w:pPr>
      <w:r w:rsidRPr="006E7545">
        <w:rPr>
          <w:rFonts w:ascii="Arial" w:hAnsi="Arial" w:cs="Arial"/>
          <w:b/>
          <w:bCs/>
          <w:sz w:val="24"/>
          <w:szCs w:val="24"/>
        </w:rPr>
        <w:lastRenderedPageBreak/>
        <w:t>Cyflwyniad</w:t>
      </w:r>
    </w:p>
    <w:p w14:paraId="7FEA3504" w14:textId="0B393D1F" w:rsidR="0073075A" w:rsidRPr="006E7545" w:rsidRDefault="0073075A" w:rsidP="0073075A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>Ar faes Eisteddfod Genedlaethol 2024, cyhoeddwyd adroddiad gan y Comisiwn Cymunedau Cymraeg yn argymell sefydlu ‘ardaloedd o arwyddocâd ieithyddol dwysedd uwch’</w:t>
      </w:r>
      <w:r w:rsidR="00173881" w:rsidRPr="006E7545">
        <w:rPr>
          <w:rFonts w:ascii="Arial" w:hAnsi="Arial" w:cs="Arial"/>
          <w:sz w:val="24"/>
          <w:szCs w:val="24"/>
        </w:rPr>
        <w:t xml:space="preserve"> yng Nghymru fel ymateb i’r gostyngiad yn nifer y siaradwyr yng ‘nghadarnleoedd’ traddodiadol y Gymraeg</w:t>
      </w:r>
      <w:r w:rsidR="00894BA5" w:rsidRPr="006E7545">
        <w:rPr>
          <w:rFonts w:ascii="Arial" w:hAnsi="Arial" w:cs="Arial"/>
          <w:sz w:val="24"/>
          <w:szCs w:val="24"/>
        </w:rPr>
        <w:t xml:space="preserve">, sef Ynys Môn, Gwynedd, Ceredigion a </w:t>
      </w:r>
      <w:r w:rsidR="00254226" w:rsidRPr="006E7545">
        <w:rPr>
          <w:rFonts w:ascii="Arial" w:hAnsi="Arial" w:cs="Arial"/>
          <w:sz w:val="24"/>
          <w:szCs w:val="24"/>
        </w:rPr>
        <w:t>Sir Gaerfyrddin</w:t>
      </w:r>
      <w:r w:rsidR="00173881" w:rsidRPr="006E7545">
        <w:rPr>
          <w:rFonts w:ascii="Arial" w:hAnsi="Arial" w:cs="Arial"/>
          <w:sz w:val="24"/>
          <w:szCs w:val="24"/>
        </w:rPr>
        <w:t>. M</w:t>
      </w:r>
      <w:r w:rsidRPr="006E7545">
        <w:rPr>
          <w:rFonts w:ascii="Arial" w:hAnsi="Arial" w:cs="Arial"/>
          <w:sz w:val="24"/>
          <w:szCs w:val="24"/>
        </w:rPr>
        <w:t xml:space="preserve">ewn geiriau eraill, </w:t>
      </w:r>
      <w:r w:rsidR="00173881" w:rsidRPr="006E7545">
        <w:rPr>
          <w:rFonts w:ascii="Arial" w:hAnsi="Arial" w:cs="Arial"/>
          <w:sz w:val="24"/>
          <w:szCs w:val="24"/>
        </w:rPr>
        <w:t xml:space="preserve">argymhelliad i greu </w:t>
      </w:r>
      <w:r w:rsidRPr="006E7545">
        <w:rPr>
          <w:rFonts w:ascii="Arial" w:hAnsi="Arial" w:cs="Arial"/>
          <w:sz w:val="24"/>
          <w:szCs w:val="24"/>
        </w:rPr>
        <w:t>gofodau anadlu i’r Gymraeg</w:t>
      </w:r>
      <w:r w:rsidR="00173881" w:rsidRPr="006E7545">
        <w:rPr>
          <w:rFonts w:ascii="Arial" w:hAnsi="Arial" w:cs="Arial"/>
          <w:sz w:val="24"/>
          <w:szCs w:val="24"/>
        </w:rPr>
        <w:t xml:space="preserve"> sydd yma</w:t>
      </w:r>
      <w:r w:rsidR="00254226" w:rsidRPr="006E7545">
        <w:rPr>
          <w:rFonts w:ascii="Arial" w:hAnsi="Arial" w:cs="Arial"/>
          <w:sz w:val="24"/>
          <w:szCs w:val="24"/>
        </w:rPr>
        <w:t>, sef cysyniad sylfaenol ym maes polisi a chynllunio iaith</w:t>
      </w:r>
      <w:r w:rsidRPr="006E7545">
        <w:rPr>
          <w:rFonts w:ascii="Arial" w:hAnsi="Arial" w:cs="Arial"/>
          <w:sz w:val="24"/>
          <w:szCs w:val="24"/>
        </w:rPr>
        <w:t>. Teg</w:t>
      </w:r>
      <w:r w:rsidR="00254226" w:rsidRPr="006E7545">
        <w:rPr>
          <w:rFonts w:ascii="Arial" w:hAnsi="Arial" w:cs="Arial"/>
          <w:sz w:val="24"/>
          <w:szCs w:val="24"/>
        </w:rPr>
        <w:t>,</w:t>
      </w:r>
      <w:r w:rsidRPr="006E7545">
        <w:rPr>
          <w:rFonts w:ascii="Arial" w:hAnsi="Arial" w:cs="Arial"/>
          <w:sz w:val="24"/>
          <w:szCs w:val="24"/>
        </w:rPr>
        <w:t xml:space="preserve"> felly</w:t>
      </w:r>
      <w:r w:rsidR="00254226" w:rsidRPr="006E7545">
        <w:rPr>
          <w:rFonts w:ascii="Arial" w:hAnsi="Arial" w:cs="Arial"/>
          <w:sz w:val="24"/>
          <w:szCs w:val="24"/>
        </w:rPr>
        <w:t>, yw</w:t>
      </w:r>
      <w:r w:rsidRPr="006E7545">
        <w:rPr>
          <w:rFonts w:ascii="Arial" w:hAnsi="Arial" w:cs="Arial"/>
          <w:sz w:val="24"/>
          <w:szCs w:val="24"/>
        </w:rPr>
        <w:t xml:space="preserve"> edrych tua phrofiadau eraill o roi’r cysyniad hwn ar waith, a</w:t>
      </w:r>
      <w:r w:rsidR="00C31558" w:rsidRPr="006E7545">
        <w:rPr>
          <w:rFonts w:ascii="Arial" w:hAnsi="Arial" w:cs="Arial"/>
          <w:sz w:val="24"/>
          <w:szCs w:val="24"/>
        </w:rPr>
        <w:t xml:space="preserve"> cheisio</w:t>
      </w:r>
      <w:r w:rsidRPr="006E7545">
        <w:rPr>
          <w:rFonts w:ascii="Arial" w:hAnsi="Arial" w:cs="Arial"/>
          <w:sz w:val="24"/>
          <w:szCs w:val="24"/>
        </w:rPr>
        <w:t xml:space="preserve"> dysgu o’u llwyddiannau a’u </w:t>
      </w:r>
      <w:r w:rsidR="00C31558" w:rsidRPr="006E7545">
        <w:rPr>
          <w:rFonts w:ascii="Arial" w:hAnsi="Arial" w:cs="Arial"/>
          <w:sz w:val="24"/>
          <w:szCs w:val="24"/>
        </w:rPr>
        <w:t>sialensiau</w:t>
      </w:r>
      <w:r w:rsidRPr="006E7545">
        <w:rPr>
          <w:rFonts w:ascii="Arial" w:hAnsi="Arial" w:cs="Arial"/>
          <w:sz w:val="24"/>
          <w:szCs w:val="24"/>
        </w:rPr>
        <w:t xml:space="preserve"> nhw.</w:t>
      </w:r>
    </w:p>
    <w:p w14:paraId="205EB795" w14:textId="2A4BF347" w:rsidR="00C31558" w:rsidRPr="006E7545" w:rsidRDefault="00A047B2" w:rsidP="00A047B2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 xml:space="preserve">Yn y traethawd hwn byddaf yn ystyried </w:t>
      </w:r>
      <w:r w:rsidR="00791060" w:rsidRPr="006E7545">
        <w:rPr>
          <w:rFonts w:ascii="Arial" w:hAnsi="Arial" w:cs="Arial"/>
          <w:sz w:val="24"/>
          <w:szCs w:val="24"/>
        </w:rPr>
        <w:t xml:space="preserve">yn feirniadol y </w:t>
      </w:r>
      <w:r w:rsidRPr="006E7545">
        <w:rPr>
          <w:rFonts w:ascii="Arial" w:hAnsi="Arial" w:cs="Arial"/>
          <w:sz w:val="24"/>
          <w:szCs w:val="24"/>
        </w:rPr>
        <w:t xml:space="preserve">cysyniad </w:t>
      </w:r>
      <w:r w:rsidR="00791060" w:rsidRPr="006E7545">
        <w:rPr>
          <w:rFonts w:ascii="Arial" w:hAnsi="Arial" w:cs="Arial"/>
          <w:sz w:val="24"/>
          <w:szCs w:val="24"/>
        </w:rPr>
        <w:t xml:space="preserve">o </w:t>
      </w:r>
      <w:r w:rsidRPr="006E7545">
        <w:rPr>
          <w:rFonts w:ascii="Arial" w:hAnsi="Arial" w:cs="Arial"/>
          <w:sz w:val="24"/>
          <w:szCs w:val="24"/>
        </w:rPr>
        <w:t xml:space="preserve">ofodau ieithyddol o ddwysedd uchel, neu ofodau anadlu, fel </w:t>
      </w:r>
      <w:r w:rsidR="0057378C" w:rsidRPr="006E7545">
        <w:rPr>
          <w:rFonts w:ascii="Arial" w:hAnsi="Arial" w:cs="Arial"/>
          <w:sz w:val="24"/>
          <w:szCs w:val="24"/>
        </w:rPr>
        <w:t xml:space="preserve">dull o greu amgylchiadau fydd yn galluogi llwyddiant </w:t>
      </w:r>
      <w:r w:rsidRPr="006E7545">
        <w:rPr>
          <w:rFonts w:ascii="Arial" w:hAnsi="Arial" w:cs="Arial"/>
          <w:sz w:val="24"/>
          <w:szCs w:val="24"/>
        </w:rPr>
        <w:t xml:space="preserve">polisi a chynllunio iaith </w:t>
      </w:r>
      <w:r w:rsidR="00B40416">
        <w:rPr>
          <w:rFonts w:ascii="Arial" w:hAnsi="Arial" w:cs="Arial"/>
          <w:sz w:val="24"/>
          <w:szCs w:val="24"/>
        </w:rPr>
        <w:t>er mwyn y</w:t>
      </w:r>
      <w:r w:rsidRPr="006E7545">
        <w:rPr>
          <w:rFonts w:ascii="Arial" w:hAnsi="Arial" w:cs="Arial"/>
          <w:sz w:val="24"/>
          <w:szCs w:val="24"/>
        </w:rPr>
        <w:t>mateb i ddirywiad ieithyddol mewn ardaloedd neu wl</w:t>
      </w:r>
      <w:r w:rsidR="00791060" w:rsidRPr="006E7545">
        <w:rPr>
          <w:rFonts w:ascii="Arial" w:hAnsi="Arial" w:cs="Arial"/>
          <w:sz w:val="24"/>
          <w:szCs w:val="24"/>
        </w:rPr>
        <w:t>adwriaethau</w:t>
      </w:r>
      <w:r w:rsidRPr="006E7545">
        <w:rPr>
          <w:rFonts w:ascii="Arial" w:hAnsi="Arial" w:cs="Arial"/>
          <w:sz w:val="24"/>
          <w:szCs w:val="24"/>
        </w:rPr>
        <w:t xml:space="preserve"> penodol.</w:t>
      </w:r>
    </w:p>
    <w:p w14:paraId="47A7DDCD" w14:textId="39E43436" w:rsidR="00297A99" w:rsidRPr="006E7545" w:rsidRDefault="00A047B2" w:rsidP="00A047B2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 xml:space="preserve">Byddaf yn </w:t>
      </w:r>
      <w:r w:rsidR="00791060" w:rsidRPr="006E7545">
        <w:rPr>
          <w:rFonts w:ascii="Arial" w:hAnsi="Arial" w:cs="Arial"/>
          <w:sz w:val="24"/>
          <w:szCs w:val="24"/>
        </w:rPr>
        <w:t xml:space="preserve">gosod y cysyniad yng nghyd-destun datblygiad damcaniaethol ac ymarferol y maes polisi a chynllunio iaith gan ystyried gweithiau awduron allweddol. Yna, byddaf yn </w:t>
      </w:r>
      <w:r w:rsidRPr="006E7545">
        <w:rPr>
          <w:rFonts w:ascii="Arial" w:hAnsi="Arial" w:cs="Arial"/>
          <w:sz w:val="24"/>
          <w:szCs w:val="24"/>
        </w:rPr>
        <w:t xml:space="preserve">rhoi trosolwg o ddefnydd </w:t>
      </w:r>
      <w:r w:rsidR="00B917CE" w:rsidRPr="006E7545">
        <w:rPr>
          <w:rFonts w:ascii="Arial" w:hAnsi="Arial" w:cs="Arial"/>
          <w:sz w:val="24"/>
          <w:szCs w:val="24"/>
        </w:rPr>
        <w:t xml:space="preserve">a llwyddiant </w:t>
      </w:r>
      <w:r w:rsidRPr="006E7545">
        <w:rPr>
          <w:rFonts w:ascii="Arial" w:hAnsi="Arial" w:cs="Arial"/>
          <w:sz w:val="24"/>
          <w:szCs w:val="24"/>
        </w:rPr>
        <w:t xml:space="preserve">y cysyniad hwn yng Ngwlad y Basg gan gyfeirio at ei effaith ar </w:t>
      </w:r>
      <w:r w:rsidR="00D50DBD" w:rsidRPr="006E7545">
        <w:rPr>
          <w:rFonts w:ascii="Arial" w:hAnsi="Arial" w:cs="Arial"/>
          <w:sz w:val="24"/>
          <w:szCs w:val="24"/>
        </w:rPr>
        <w:t xml:space="preserve">feysydd </w:t>
      </w:r>
      <w:r w:rsidRPr="006E7545">
        <w:rPr>
          <w:rFonts w:ascii="Arial" w:hAnsi="Arial" w:cs="Arial"/>
          <w:sz w:val="24"/>
          <w:szCs w:val="24"/>
        </w:rPr>
        <w:t xml:space="preserve">sosioieithyddol penodol, gan gynnwys yr economi, </w:t>
      </w:r>
      <w:r w:rsidR="00791060" w:rsidRPr="006E7545">
        <w:rPr>
          <w:rFonts w:ascii="Arial" w:hAnsi="Arial" w:cs="Arial"/>
          <w:sz w:val="24"/>
          <w:szCs w:val="24"/>
        </w:rPr>
        <w:t>addysg</w:t>
      </w:r>
      <w:r w:rsidR="0048297D">
        <w:rPr>
          <w:rFonts w:ascii="Arial" w:hAnsi="Arial" w:cs="Arial"/>
          <w:sz w:val="24"/>
          <w:szCs w:val="24"/>
        </w:rPr>
        <w:t xml:space="preserve"> </w:t>
      </w:r>
      <w:r w:rsidR="00791060" w:rsidRPr="006E7545">
        <w:rPr>
          <w:rFonts w:ascii="Arial" w:hAnsi="Arial" w:cs="Arial"/>
          <w:sz w:val="24"/>
          <w:szCs w:val="24"/>
        </w:rPr>
        <w:t>a</w:t>
      </w:r>
      <w:r w:rsidR="0048297D">
        <w:rPr>
          <w:rFonts w:ascii="Arial" w:hAnsi="Arial" w:cs="Arial"/>
          <w:sz w:val="24"/>
          <w:szCs w:val="24"/>
        </w:rPr>
        <w:t xml:space="preserve"> thechnoleg/y </w:t>
      </w:r>
      <w:r w:rsidR="00791060" w:rsidRPr="006E7545">
        <w:rPr>
          <w:rFonts w:ascii="Arial" w:hAnsi="Arial" w:cs="Arial"/>
          <w:sz w:val="24"/>
          <w:szCs w:val="24"/>
        </w:rPr>
        <w:t>cyfryngau</w:t>
      </w:r>
      <w:r w:rsidR="00B40416">
        <w:rPr>
          <w:rFonts w:ascii="Arial" w:hAnsi="Arial" w:cs="Arial"/>
          <w:sz w:val="24"/>
          <w:szCs w:val="24"/>
        </w:rPr>
        <w:t>,</w:t>
      </w:r>
      <w:r w:rsidR="00791060" w:rsidRPr="006E7545">
        <w:rPr>
          <w:rFonts w:ascii="Arial" w:hAnsi="Arial" w:cs="Arial"/>
          <w:sz w:val="24"/>
          <w:szCs w:val="24"/>
        </w:rPr>
        <w:t xml:space="preserve"> ac yn ystyried </w:t>
      </w:r>
      <w:r w:rsidR="00B917CE" w:rsidRPr="006E7545">
        <w:rPr>
          <w:rFonts w:ascii="Arial" w:hAnsi="Arial" w:cs="Arial"/>
          <w:sz w:val="24"/>
          <w:szCs w:val="24"/>
        </w:rPr>
        <w:t xml:space="preserve">sefyllfa gyfredol Cymru a </w:t>
      </w:r>
      <w:r w:rsidR="00791060" w:rsidRPr="006E7545">
        <w:rPr>
          <w:rFonts w:ascii="Arial" w:hAnsi="Arial" w:cs="Arial"/>
          <w:sz w:val="24"/>
          <w:szCs w:val="24"/>
        </w:rPr>
        <w:t>p</w:t>
      </w:r>
      <w:r w:rsidR="00B917CE" w:rsidRPr="006E7545">
        <w:rPr>
          <w:rFonts w:ascii="Arial" w:hAnsi="Arial" w:cs="Arial"/>
          <w:sz w:val="24"/>
          <w:szCs w:val="24"/>
        </w:rPr>
        <w:t>h</w:t>
      </w:r>
      <w:r w:rsidR="00791060" w:rsidRPr="006E7545">
        <w:rPr>
          <w:rFonts w:ascii="Arial" w:hAnsi="Arial" w:cs="Arial"/>
          <w:sz w:val="24"/>
          <w:szCs w:val="24"/>
        </w:rPr>
        <w:t xml:space="preserve">a effeithiau posibl y </w:t>
      </w:r>
      <w:r w:rsidR="0078765F">
        <w:rPr>
          <w:rFonts w:ascii="Arial" w:hAnsi="Arial" w:cs="Arial"/>
          <w:sz w:val="24"/>
          <w:szCs w:val="24"/>
        </w:rPr>
        <w:t>gellid</w:t>
      </w:r>
      <w:r w:rsidR="00791060" w:rsidRPr="006E7545">
        <w:rPr>
          <w:rFonts w:ascii="Arial" w:hAnsi="Arial" w:cs="Arial"/>
          <w:sz w:val="24"/>
          <w:szCs w:val="24"/>
        </w:rPr>
        <w:t xml:space="preserve"> </w:t>
      </w:r>
      <w:r w:rsidR="00B917CE" w:rsidRPr="006E7545">
        <w:rPr>
          <w:rFonts w:ascii="Arial" w:hAnsi="Arial" w:cs="Arial"/>
          <w:sz w:val="24"/>
          <w:szCs w:val="24"/>
        </w:rPr>
        <w:t xml:space="preserve">eu </w:t>
      </w:r>
      <w:r w:rsidR="00297A99" w:rsidRPr="006E7545">
        <w:rPr>
          <w:rFonts w:ascii="Arial" w:hAnsi="Arial" w:cs="Arial"/>
          <w:sz w:val="24"/>
          <w:szCs w:val="24"/>
        </w:rPr>
        <w:t>g</w:t>
      </w:r>
      <w:r w:rsidR="00791060" w:rsidRPr="006E7545">
        <w:rPr>
          <w:rFonts w:ascii="Arial" w:hAnsi="Arial" w:cs="Arial"/>
          <w:sz w:val="24"/>
          <w:szCs w:val="24"/>
        </w:rPr>
        <w:t>weld o roi’r cysyniad ar waith yma</w:t>
      </w:r>
      <w:r w:rsidR="00297A99" w:rsidRPr="006E7545">
        <w:rPr>
          <w:rFonts w:ascii="Arial" w:hAnsi="Arial" w:cs="Arial"/>
          <w:sz w:val="24"/>
          <w:szCs w:val="24"/>
        </w:rPr>
        <w:t>.</w:t>
      </w:r>
    </w:p>
    <w:p w14:paraId="6DA4E5C4" w14:textId="27D1DC5C" w:rsidR="008B4927" w:rsidRPr="006E7545" w:rsidRDefault="0073075A" w:rsidP="008B4927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>M</w:t>
      </w:r>
      <w:r w:rsidR="008B4927" w:rsidRPr="006E7545">
        <w:rPr>
          <w:rFonts w:ascii="Arial" w:hAnsi="Arial" w:cs="Arial"/>
          <w:sz w:val="24"/>
          <w:szCs w:val="24"/>
        </w:rPr>
        <w:t>ae nifer o resymau am benderfynu ar y Fasgeg</w:t>
      </w:r>
      <w:r w:rsidR="000F2413">
        <w:rPr>
          <w:rFonts w:ascii="Arial" w:hAnsi="Arial" w:cs="Arial"/>
          <w:sz w:val="24"/>
          <w:szCs w:val="24"/>
        </w:rPr>
        <w:t xml:space="preserve"> (Euskara) </w:t>
      </w:r>
      <w:r w:rsidR="008B4927" w:rsidRPr="006E7545">
        <w:rPr>
          <w:rFonts w:ascii="Arial" w:hAnsi="Arial" w:cs="Arial"/>
          <w:sz w:val="24"/>
          <w:szCs w:val="24"/>
        </w:rPr>
        <w:t xml:space="preserve">fel sefyllfa ieithyddol </w:t>
      </w:r>
      <w:r w:rsidRPr="006E7545">
        <w:rPr>
          <w:rFonts w:ascii="Arial" w:hAnsi="Arial" w:cs="Arial"/>
          <w:sz w:val="24"/>
          <w:szCs w:val="24"/>
        </w:rPr>
        <w:t xml:space="preserve">gymharol </w:t>
      </w:r>
      <w:r w:rsidR="008B4927" w:rsidRPr="006E7545">
        <w:rPr>
          <w:rFonts w:ascii="Arial" w:hAnsi="Arial" w:cs="Arial"/>
          <w:sz w:val="24"/>
          <w:szCs w:val="24"/>
        </w:rPr>
        <w:t>i’r Gymraeg gan gynnwys:</w:t>
      </w:r>
    </w:p>
    <w:p w14:paraId="1B05129E" w14:textId="4A94F215" w:rsidR="008B4927" w:rsidRPr="006E7545" w:rsidRDefault="0073075A" w:rsidP="0073075A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 xml:space="preserve">Mae gan y ddwy </w:t>
      </w:r>
      <w:r w:rsidR="00EC3D9E" w:rsidRPr="006E7545">
        <w:rPr>
          <w:rFonts w:ascii="Arial" w:hAnsi="Arial" w:cs="Arial"/>
          <w:sz w:val="24"/>
          <w:szCs w:val="24"/>
        </w:rPr>
        <w:t>iaith</w:t>
      </w:r>
      <w:r w:rsidRPr="006E7545">
        <w:rPr>
          <w:rFonts w:ascii="Arial" w:hAnsi="Arial" w:cs="Arial"/>
          <w:sz w:val="24"/>
          <w:szCs w:val="24"/>
        </w:rPr>
        <w:t xml:space="preserve"> b</w:t>
      </w:r>
      <w:r w:rsidR="008B4927" w:rsidRPr="006E7545">
        <w:rPr>
          <w:rFonts w:ascii="Arial" w:hAnsi="Arial" w:cs="Arial"/>
          <w:sz w:val="24"/>
          <w:szCs w:val="24"/>
        </w:rPr>
        <w:t>oblogaeth o</w:t>
      </w:r>
      <w:r w:rsidR="009A5177" w:rsidRPr="006E7545">
        <w:rPr>
          <w:rFonts w:ascii="Arial" w:hAnsi="Arial" w:cs="Arial"/>
          <w:sz w:val="24"/>
          <w:szCs w:val="24"/>
        </w:rPr>
        <w:t xml:space="preserve"> o</w:t>
      </w:r>
      <w:r w:rsidR="008B4927" w:rsidRPr="006E7545">
        <w:rPr>
          <w:rFonts w:ascii="Arial" w:hAnsi="Arial" w:cs="Arial"/>
          <w:sz w:val="24"/>
          <w:szCs w:val="24"/>
        </w:rPr>
        <w:t>ddeutu tair miliwn</w:t>
      </w:r>
      <w:r w:rsidRPr="006E7545">
        <w:rPr>
          <w:rFonts w:ascii="Arial" w:hAnsi="Arial" w:cs="Arial"/>
          <w:sz w:val="24"/>
          <w:szCs w:val="24"/>
        </w:rPr>
        <w:t>, ar draws c</w:t>
      </w:r>
      <w:r w:rsidR="008B4927" w:rsidRPr="006E7545">
        <w:rPr>
          <w:rFonts w:ascii="Arial" w:hAnsi="Arial" w:cs="Arial"/>
          <w:sz w:val="24"/>
          <w:szCs w:val="24"/>
        </w:rPr>
        <w:t xml:space="preserve">ymysgedd o </w:t>
      </w:r>
      <w:r w:rsidR="001E13D2" w:rsidRPr="006E7545">
        <w:rPr>
          <w:rFonts w:ascii="Arial" w:hAnsi="Arial" w:cs="Arial"/>
          <w:sz w:val="24"/>
          <w:szCs w:val="24"/>
          <w:lang w:val="en-US"/>
        </w:rPr>
        <w:t>ardaloedd diwydiannol, dinesig ac amaethyddol</w:t>
      </w:r>
    </w:p>
    <w:p w14:paraId="297A32DA" w14:textId="61D05F04" w:rsidR="00970B03" w:rsidRPr="006E7545" w:rsidRDefault="008B4927" w:rsidP="00970B03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  <w:lang w:val="en-US"/>
        </w:rPr>
        <w:t xml:space="preserve">Mae’r </w:t>
      </w:r>
      <w:r w:rsidR="0078765F">
        <w:rPr>
          <w:rFonts w:ascii="Arial" w:hAnsi="Arial" w:cs="Arial"/>
          <w:sz w:val="24"/>
          <w:szCs w:val="24"/>
          <w:lang w:val="en-US"/>
        </w:rPr>
        <w:t>‘</w:t>
      </w:r>
      <w:r w:rsidRPr="006E7545">
        <w:rPr>
          <w:rFonts w:ascii="Arial" w:hAnsi="Arial" w:cs="Arial"/>
          <w:sz w:val="24"/>
          <w:szCs w:val="24"/>
          <w:lang w:val="en-US"/>
        </w:rPr>
        <w:t>p</w:t>
      </w:r>
      <w:r w:rsidR="001E13D2" w:rsidRPr="006E7545">
        <w:rPr>
          <w:rFonts w:ascii="Arial" w:hAnsi="Arial" w:cs="Arial"/>
          <w:sz w:val="24"/>
          <w:szCs w:val="24"/>
          <w:lang w:val="en-US"/>
        </w:rPr>
        <w:t>ellt</w:t>
      </w:r>
      <w:r w:rsidR="00F02E67" w:rsidRPr="006E7545">
        <w:rPr>
          <w:rFonts w:ascii="Arial" w:hAnsi="Arial" w:cs="Arial"/>
          <w:sz w:val="24"/>
          <w:szCs w:val="24"/>
          <w:lang w:val="en-US"/>
        </w:rPr>
        <w:t>e</w:t>
      </w:r>
      <w:r w:rsidR="001E13D2" w:rsidRPr="006E7545">
        <w:rPr>
          <w:rFonts w:ascii="Arial" w:hAnsi="Arial" w:cs="Arial"/>
          <w:sz w:val="24"/>
          <w:szCs w:val="24"/>
          <w:lang w:val="en-US"/>
        </w:rPr>
        <w:t xml:space="preserve">r </w:t>
      </w:r>
      <w:r w:rsidR="002A7CE4" w:rsidRPr="006E7545">
        <w:rPr>
          <w:rFonts w:ascii="Arial" w:hAnsi="Arial" w:cs="Arial"/>
          <w:sz w:val="24"/>
          <w:szCs w:val="24"/>
          <w:lang w:val="en-US"/>
        </w:rPr>
        <w:t>ieithyddol</w:t>
      </w:r>
      <w:r w:rsidR="0078765F">
        <w:rPr>
          <w:rFonts w:ascii="Arial" w:hAnsi="Arial" w:cs="Arial"/>
          <w:sz w:val="24"/>
          <w:szCs w:val="24"/>
          <w:lang w:val="en-US"/>
        </w:rPr>
        <w:t>’</w:t>
      </w:r>
      <w:r w:rsidR="002A7CE4" w:rsidRPr="006E7545">
        <w:rPr>
          <w:rFonts w:ascii="Arial" w:hAnsi="Arial" w:cs="Arial"/>
          <w:sz w:val="24"/>
          <w:szCs w:val="24"/>
          <w:lang w:val="en-US"/>
        </w:rPr>
        <w:t xml:space="preserve"> </w:t>
      </w:r>
      <w:r w:rsidR="001E13D2" w:rsidRPr="006E7545">
        <w:rPr>
          <w:rFonts w:ascii="Arial" w:hAnsi="Arial" w:cs="Arial"/>
          <w:sz w:val="24"/>
          <w:szCs w:val="24"/>
          <w:lang w:val="en-US"/>
        </w:rPr>
        <w:t xml:space="preserve">rhwng </w:t>
      </w:r>
      <w:r w:rsidR="000F2413">
        <w:rPr>
          <w:rFonts w:ascii="Arial" w:hAnsi="Arial" w:cs="Arial"/>
          <w:sz w:val="24"/>
          <w:szCs w:val="24"/>
          <w:lang w:val="en-US"/>
        </w:rPr>
        <w:t xml:space="preserve">Euskara </w:t>
      </w:r>
      <w:r w:rsidR="001E13D2" w:rsidRPr="006E7545">
        <w:rPr>
          <w:rFonts w:ascii="Arial" w:hAnsi="Arial" w:cs="Arial"/>
          <w:sz w:val="24"/>
          <w:szCs w:val="24"/>
          <w:lang w:val="en-US"/>
        </w:rPr>
        <w:t xml:space="preserve">a Ffrangeg/Sbaeneg yn debyg i’r pellter rhwng </w:t>
      </w:r>
      <w:r w:rsidR="00970B03" w:rsidRPr="006E7545">
        <w:rPr>
          <w:rFonts w:ascii="Arial" w:hAnsi="Arial" w:cs="Arial"/>
          <w:sz w:val="24"/>
          <w:szCs w:val="24"/>
          <w:lang w:val="en-US"/>
        </w:rPr>
        <w:t>y G</w:t>
      </w:r>
      <w:r w:rsidR="001E13D2" w:rsidRPr="006E7545">
        <w:rPr>
          <w:rFonts w:ascii="Arial" w:hAnsi="Arial" w:cs="Arial"/>
          <w:sz w:val="24"/>
          <w:szCs w:val="24"/>
          <w:lang w:val="en-US"/>
        </w:rPr>
        <w:t>ymraeg a Saesneg</w:t>
      </w:r>
    </w:p>
    <w:p w14:paraId="1243B432" w14:textId="20665D0C" w:rsidR="00970B03" w:rsidRPr="006E7545" w:rsidRDefault="00970B03" w:rsidP="00CE35E1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 xml:space="preserve">Mae hawliau ieithyddol siaradwyr y ddwy iaith wedi’u gwreiddio mewn cyfraith </w:t>
      </w:r>
    </w:p>
    <w:p w14:paraId="606D6EAB" w14:textId="752E85DC" w:rsidR="00EC3D9E" w:rsidRPr="006E7545" w:rsidRDefault="00EC3D9E" w:rsidP="00EC3D9E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 xml:space="preserve">Mae data </w:t>
      </w:r>
      <w:r w:rsidR="000F2413">
        <w:rPr>
          <w:rFonts w:ascii="Arial" w:hAnsi="Arial" w:cs="Arial"/>
          <w:sz w:val="24"/>
          <w:szCs w:val="24"/>
        </w:rPr>
        <w:t>diweddar</w:t>
      </w:r>
      <w:r w:rsidRPr="006E7545">
        <w:rPr>
          <w:rFonts w:ascii="Arial" w:hAnsi="Arial" w:cs="Arial"/>
          <w:sz w:val="24"/>
          <w:szCs w:val="24"/>
        </w:rPr>
        <w:t xml:space="preserve"> ar gael ar gyfer y ddwy iaith, trwy gyfrifiad pum mlynedd yng Ngwlad y Basg a deng mlynedd yng Nghymru</w:t>
      </w:r>
    </w:p>
    <w:p w14:paraId="0EFE172E" w14:textId="08992219" w:rsidR="0073075A" w:rsidRPr="006E7545" w:rsidRDefault="007F0913" w:rsidP="00904091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gan y ddwy wlad agweddau diwylliannol ieithyddol tebyg, o’u traddodiadau llafar i gerddoriaeth, a mesurau caeth barddoniaeth fel y gynghanedd a </w:t>
      </w:r>
      <w:r>
        <w:rPr>
          <w:rFonts w:ascii="Arial" w:hAnsi="Arial" w:cs="Arial"/>
          <w:i/>
          <w:iCs/>
          <w:sz w:val="24"/>
          <w:szCs w:val="24"/>
        </w:rPr>
        <w:t>bertsolaritza</w:t>
      </w:r>
    </w:p>
    <w:p w14:paraId="6D77447C" w14:textId="451A6D93" w:rsidR="002A7CE4" w:rsidRPr="009B5B57" w:rsidRDefault="002A7CE4" w:rsidP="002A7CE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  <w:lang w:val="en-US"/>
        </w:rPr>
        <w:t>Mae gan y ddwy iaith gymuned ieithyddol dramor, sef Patagonia a Boise UDA.</w:t>
      </w:r>
    </w:p>
    <w:p w14:paraId="4C788534" w14:textId="7A1F7A08" w:rsidR="009B5B57" w:rsidRPr="006E7545" w:rsidRDefault="009B5B57" w:rsidP="002A7CE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>Mae’r ddwy iaith ar groesffordd ieithyddol, gyda’r data yn dangos bod rhaid gweithredu os am oroesi (Iurrebaso, 2023</w:t>
      </w:r>
      <w:r w:rsidR="006606FC">
        <w:rPr>
          <w:rFonts w:ascii="Arial" w:hAnsi="Arial" w:cs="Arial"/>
          <w:sz w:val="24"/>
          <w:szCs w:val="24"/>
          <w:lang w:val="en-US"/>
        </w:rPr>
        <w:t xml:space="preserve"> ac</w:t>
      </w:r>
      <w:r>
        <w:rPr>
          <w:rFonts w:ascii="Arial" w:hAnsi="Arial" w:cs="Arial"/>
          <w:sz w:val="24"/>
          <w:szCs w:val="24"/>
          <w:lang w:val="en-US"/>
        </w:rPr>
        <w:t xml:space="preserve"> Amonarriz, 2019</w:t>
      </w:r>
      <w:r w:rsidR="007C03CA">
        <w:rPr>
          <w:rFonts w:ascii="Arial" w:hAnsi="Arial" w:cs="Arial"/>
          <w:sz w:val="24"/>
          <w:szCs w:val="24"/>
          <w:lang w:val="en-US"/>
        </w:rPr>
        <w:t>,</w:t>
      </w:r>
      <w:r w:rsidR="006606FC">
        <w:rPr>
          <w:rFonts w:ascii="Arial" w:hAnsi="Arial" w:cs="Arial"/>
          <w:sz w:val="24"/>
          <w:szCs w:val="24"/>
          <w:lang w:val="en-US"/>
        </w:rPr>
        <w:t xml:space="preserve"> a ddyfynnwyd yn Gartziarena, 2024</w:t>
      </w:r>
      <w:r w:rsidR="002D20B1">
        <w:rPr>
          <w:rFonts w:ascii="Arial" w:hAnsi="Arial" w:cs="Arial"/>
          <w:sz w:val="24"/>
          <w:szCs w:val="24"/>
          <w:lang w:val="en-US"/>
        </w:rPr>
        <w:t>;</w:t>
      </w:r>
      <w:r w:rsidR="00446EBD">
        <w:rPr>
          <w:rFonts w:ascii="Arial" w:hAnsi="Arial" w:cs="Arial"/>
          <w:sz w:val="24"/>
          <w:szCs w:val="24"/>
          <w:lang w:val="en-US"/>
        </w:rPr>
        <w:t xml:space="preserve"> Comisiwn Cymunedau Cymraeg</w:t>
      </w:r>
      <w:r w:rsidR="006606FC">
        <w:rPr>
          <w:rFonts w:ascii="Arial" w:hAnsi="Arial" w:cs="Arial"/>
          <w:sz w:val="24"/>
          <w:szCs w:val="24"/>
          <w:lang w:val="en-US"/>
        </w:rPr>
        <w:t xml:space="preserve">, </w:t>
      </w:r>
      <w:r w:rsidR="00446EBD">
        <w:rPr>
          <w:rFonts w:ascii="Arial" w:hAnsi="Arial" w:cs="Arial"/>
          <w:sz w:val="24"/>
          <w:szCs w:val="24"/>
          <w:lang w:val="en-US"/>
        </w:rPr>
        <w:t>2024).</w:t>
      </w:r>
    </w:p>
    <w:p w14:paraId="14EBEEF3" w14:textId="77777777" w:rsidR="00EC3D9E" w:rsidRPr="006E7545" w:rsidRDefault="00EC3D9E" w:rsidP="00EC3D9E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456F92DF" w14:textId="202FD0C3" w:rsidR="00904091" w:rsidRPr="006E7545" w:rsidRDefault="00C31558" w:rsidP="00086D7D">
      <w:pPr>
        <w:ind w:firstLine="720"/>
        <w:rPr>
          <w:rFonts w:ascii="Arial" w:hAnsi="Arial" w:cs="Arial"/>
          <w:b/>
          <w:bCs/>
          <w:sz w:val="24"/>
          <w:szCs w:val="24"/>
        </w:rPr>
      </w:pPr>
      <w:r w:rsidRPr="006E7545">
        <w:rPr>
          <w:rFonts w:ascii="Arial" w:hAnsi="Arial" w:cs="Arial"/>
          <w:b/>
          <w:bCs/>
          <w:sz w:val="24"/>
          <w:szCs w:val="24"/>
        </w:rPr>
        <w:t xml:space="preserve">2. </w:t>
      </w:r>
      <w:r w:rsidR="00904091" w:rsidRPr="006E7545">
        <w:rPr>
          <w:rFonts w:ascii="Arial" w:hAnsi="Arial" w:cs="Arial"/>
          <w:b/>
          <w:bCs/>
          <w:sz w:val="24"/>
          <w:szCs w:val="24"/>
        </w:rPr>
        <w:t>Cyd-destun damcaniaethol – beth yw gofodau anadlu?</w:t>
      </w:r>
    </w:p>
    <w:p w14:paraId="1A1884FC" w14:textId="67C3ABCA" w:rsidR="00086D7D" w:rsidRDefault="007F0913" w:rsidP="00086D7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llawer o gymunedau ieithyddol yn arddel y cysyniad o ddiogelu neu enwi ardaloedd neu fannau penodol sy’n hanfodol i barhad iaith. O’r Gaeltacht yn Iwerddon i </w:t>
      </w:r>
      <w:r>
        <w:rPr>
          <w:rFonts w:ascii="Arial" w:hAnsi="Arial" w:cs="Arial"/>
          <w:i/>
          <w:iCs/>
          <w:sz w:val="24"/>
          <w:szCs w:val="24"/>
        </w:rPr>
        <w:t>Arnasguneak</w:t>
      </w:r>
      <w:r>
        <w:rPr>
          <w:rFonts w:ascii="Arial" w:hAnsi="Arial" w:cs="Arial"/>
          <w:sz w:val="24"/>
          <w:szCs w:val="24"/>
        </w:rPr>
        <w:t xml:space="preserve"> Gwlad y Basg, a gofodau’r Gatalaneg, Galiseg a Saami hefyd. Maent yn bodoli mewn llawer o wahanol ffurfiau a chyda llawer o wahanol </w:t>
      </w:r>
      <w:r>
        <w:rPr>
          <w:rFonts w:ascii="Arial" w:hAnsi="Arial" w:cs="Arial"/>
          <w:sz w:val="24"/>
          <w:szCs w:val="24"/>
        </w:rPr>
        <w:lastRenderedPageBreak/>
        <w:t>enwau, ond yn y traethawd hwn byddaf yn canolbwyntio ar gysyniad ‘gofodau anadlu’ a gyflwynwyd gan Joshua Fishman, un o hoelion wyth maes polisi a chynllunio iaith.</w:t>
      </w:r>
    </w:p>
    <w:p w14:paraId="0CA997E4" w14:textId="77777777" w:rsidR="00086D7D" w:rsidRDefault="00086D7D" w:rsidP="00086D7D">
      <w:pPr>
        <w:rPr>
          <w:rFonts w:ascii="Arial" w:hAnsi="Arial" w:cs="Arial"/>
          <w:sz w:val="24"/>
          <w:szCs w:val="24"/>
        </w:rPr>
      </w:pPr>
    </w:p>
    <w:p w14:paraId="3B515945" w14:textId="39B26A6D" w:rsidR="00C54608" w:rsidRPr="00086D7D" w:rsidRDefault="00F3276B" w:rsidP="00086D7D">
      <w:pPr>
        <w:ind w:firstLine="720"/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b/>
          <w:bCs/>
          <w:sz w:val="24"/>
          <w:szCs w:val="24"/>
        </w:rPr>
        <w:t>2.1</w:t>
      </w:r>
      <w:r w:rsidR="00896BF2">
        <w:rPr>
          <w:rFonts w:ascii="Arial" w:hAnsi="Arial" w:cs="Arial"/>
          <w:b/>
          <w:bCs/>
          <w:sz w:val="24"/>
          <w:szCs w:val="24"/>
        </w:rPr>
        <w:t xml:space="preserve">. </w:t>
      </w:r>
      <w:r w:rsidRPr="006E7545">
        <w:rPr>
          <w:rFonts w:ascii="Arial" w:hAnsi="Arial" w:cs="Arial"/>
          <w:b/>
          <w:bCs/>
          <w:sz w:val="24"/>
          <w:szCs w:val="24"/>
        </w:rPr>
        <w:t xml:space="preserve"> </w:t>
      </w:r>
      <w:r w:rsidR="00464D3F" w:rsidRPr="006E7545">
        <w:rPr>
          <w:rFonts w:ascii="Arial" w:hAnsi="Arial" w:cs="Arial"/>
          <w:b/>
          <w:bCs/>
          <w:sz w:val="24"/>
          <w:szCs w:val="24"/>
        </w:rPr>
        <w:t>Hanfodion y</w:t>
      </w:r>
      <w:r w:rsidR="002A0FE2" w:rsidRPr="006E7545">
        <w:rPr>
          <w:rFonts w:ascii="Arial" w:hAnsi="Arial" w:cs="Arial"/>
          <w:b/>
          <w:bCs/>
          <w:sz w:val="24"/>
          <w:szCs w:val="24"/>
        </w:rPr>
        <w:t xml:space="preserve"> cysyniad</w:t>
      </w:r>
    </w:p>
    <w:p w14:paraId="04C72261" w14:textId="33DAB9E1" w:rsidR="00EC3D9E" w:rsidRPr="006E7545" w:rsidRDefault="00904091" w:rsidP="00DE301F">
      <w:pPr>
        <w:rPr>
          <w:rFonts w:ascii="Arial" w:hAnsi="Arial" w:cs="Arial"/>
          <w:sz w:val="24"/>
          <w:szCs w:val="24"/>
          <w:lang w:val="en-US"/>
        </w:rPr>
      </w:pPr>
      <w:r w:rsidRPr="006E7545">
        <w:rPr>
          <w:rFonts w:ascii="Arial" w:hAnsi="Arial" w:cs="Arial"/>
          <w:sz w:val="24"/>
          <w:szCs w:val="24"/>
        </w:rPr>
        <w:t xml:space="preserve">Yn ei lyfr </w:t>
      </w:r>
      <w:r w:rsidRPr="006E7545">
        <w:rPr>
          <w:rFonts w:ascii="Arial" w:hAnsi="Arial" w:cs="Arial"/>
          <w:i/>
          <w:iCs/>
          <w:sz w:val="24"/>
          <w:szCs w:val="24"/>
        </w:rPr>
        <w:t>Reversing Language Shift</w:t>
      </w:r>
      <w:r w:rsidRPr="006E7545">
        <w:rPr>
          <w:rFonts w:ascii="Arial" w:hAnsi="Arial" w:cs="Arial"/>
          <w:sz w:val="24"/>
          <w:szCs w:val="24"/>
        </w:rPr>
        <w:t xml:space="preserve"> (1991) – un o destunau mwyaf sylfaenol a hanfodol maes polisi a chynllunio iaith o ran adfywio ieithoedd lleiafrifedig – </w:t>
      </w:r>
      <w:r w:rsidR="00EC3D9E" w:rsidRPr="006E7545">
        <w:rPr>
          <w:rFonts w:ascii="Arial" w:hAnsi="Arial" w:cs="Arial"/>
          <w:sz w:val="24"/>
          <w:szCs w:val="24"/>
        </w:rPr>
        <w:t>mae</w:t>
      </w:r>
      <w:r w:rsidR="00C31558" w:rsidRPr="006E7545">
        <w:rPr>
          <w:rFonts w:ascii="Arial" w:hAnsi="Arial" w:cs="Arial"/>
          <w:sz w:val="24"/>
          <w:szCs w:val="24"/>
        </w:rPr>
        <w:t xml:space="preserve"> Fishman y</w:t>
      </w:r>
      <w:r w:rsidR="00EC3D9E" w:rsidRPr="006E7545">
        <w:rPr>
          <w:rFonts w:ascii="Arial" w:hAnsi="Arial" w:cs="Arial"/>
          <w:sz w:val="24"/>
          <w:szCs w:val="24"/>
        </w:rPr>
        <w:t xml:space="preserve">n ceisio deall </w:t>
      </w:r>
      <w:r w:rsidR="00EC3D9E" w:rsidRPr="006E7545">
        <w:rPr>
          <w:rFonts w:ascii="Arial" w:hAnsi="Arial" w:cs="Arial"/>
          <w:sz w:val="24"/>
          <w:szCs w:val="24"/>
          <w:lang w:val="en-US"/>
        </w:rPr>
        <w:t xml:space="preserve">pam mae’n anodd adfer iaith a chynnig ffyrdd o ymateb o hynny. Mae’n </w:t>
      </w:r>
      <w:r w:rsidR="00EC3D9E" w:rsidRPr="006E7545">
        <w:rPr>
          <w:rFonts w:ascii="Arial" w:hAnsi="Arial" w:cs="Arial"/>
          <w:sz w:val="24"/>
          <w:szCs w:val="24"/>
        </w:rPr>
        <w:t>dadlau mai</w:t>
      </w:r>
      <w:r w:rsidR="00975F01" w:rsidRPr="006E7545">
        <w:rPr>
          <w:rFonts w:ascii="Arial" w:hAnsi="Arial" w:cs="Arial"/>
          <w:sz w:val="24"/>
          <w:szCs w:val="24"/>
        </w:rPr>
        <w:t xml:space="preserve"> </w:t>
      </w:r>
      <w:r w:rsidR="00975F01" w:rsidRPr="006E7545">
        <w:rPr>
          <w:rFonts w:ascii="Arial" w:hAnsi="Arial" w:cs="Arial"/>
          <w:b/>
          <w:bCs/>
          <w:sz w:val="24"/>
          <w:szCs w:val="24"/>
        </w:rPr>
        <w:t>trosglwyddo iaith ar draws y cenedlaethau</w:t>
      </w:r>
      <w:r w:rsidR="00975F01" w:rsidRPr="006E7545">
        <w:rPr>
          <w:rFonts w:ascii="Arial" w:hAnsi="Arial" w:cs="Arial"/>
          <w:sz w:val="24"/>
          <w:szCs w:val="24"/>
        </w:rPr>
        <w:t xml:space="preserve">, </w:t>
      </w:r>
      <w:r w:rsidR="00EC3D9E" w:rsidRPr="006E7545">
        <w:rPr>
          <w:rFonts w:ascii="Arial" w:hAnsi="Arial" w:cs="Arial"/>
          <w:sz w:val="24"/>
          <w:szCs w:val="24"/>
          <w:lang w:val="en-US"/>
        </w:rPr>
        <w:t>“intergenerational continuity”</w:t>
      </w:r>
      <w:r w:rsidR="00975F01" w:rsidRPr="006E7545">
        <w:rPr>
          <w:rFonts w:ascii="Arial" w:hAnsi="Arial" w:cs="Arial"/>
          <w:sz w:val="24"/>
          <w:szCs w:val="24"/>
          <w:lang w:val="en-US"/>
        </w:rPr>
        <w:t>,</w:t>
      </w:r>
      <w:r w:rsidR="00EC3D9E" w:rsidRPr="006E7545">
        <w:rPr>
          <w:rFonts w:ascii="Arial" w:hAnsi="Arial" w:cs="Arial"/>
          <w:sz w:val="24"/>
          <w:szCs w:val="24"/>
          <w:lang w:val="en-US"/>
        </w:rPr>
        <w:t xml:space="preserve"> yw’r sylfaen i barhad unrhyw iaith</w:t>
      </w:r>
      <w:r w:rsidR="00DE301F" w:rsidRPr="006E7545">
        <w:rPr>
          <w:rFonts w:ascii="Arial" w:hAnsi="Arial" w:cs="Arial"/>
          <w:sz w:val="24"/>
          <w:szCs w:val="24"/>
          <w:lang w:val="en-US"/>
        </w:rPr>
        <w:t xml:space="preserve"> ac na ellid gw</w:t>
      </w:r>
      <w:r w:rsidR="000F2413">
        <w:rPr>
          <w:rFonts w:ascii="Arial" w:hAnsi="Arial" w:cs="Arial"/>
          <w:sz w:val="24"/>
          <w:szCs w:val="24"/>
          <w:lang w:val="en-US"/>
        </w:rPr>
        <w:t>rth</w:t>
      </w:r>
      <w:r w:rsidR="00DE301F" w:rsidRPr="006E7545">
        <w:rPr>
          <w:rFonts w:ascii="Arial" w:hAnsi="Arial" w:cs="Arial"/>
          <w:sz w:val="24"/>
          <w:szCs w:val="24"/>
          <w:lang w:val="en-US"/>
        </w:rPr>
        <w:t>droi shifft ieithyddol (</w:t>
      </w:r>
      <w:r w:rsidR="00086D7D">
        <w:rPr>
          <w:rFonts w:ascii="Arial" w:hAnsi="Arial" w:cs="Arial"/>
          <w:i/>
          <w:iCs/>
          <w:sz w:val="24"/>
          <w:szCs w:val="24"/>
          <w:lang w:val="en-US"/>
        </w:rPr>
        <w:t>r</w:t>
      </w:r>
      <w:r w:rsidR="00DE301F" w:rsidRPr="006E7545">
        <w:rPr>
          <w:rFonts w:ascii="Arial" w:hAnsi="Arial" w:cs="Arial"/>
          <w:i/>
          <w:iCs/>
          <w:sz w:val="24"/>
          <w:szCs w:val="24"/>
          <w:lang w:val="en-US"/>
        </w:rPr>
        <w:t xml:space="preserve">eversing </w:t>
      </w:r>
      <w:r w:rsidR="00086D7D">
        <w:rPr>
          <w:rFonts w:ascii="Arial" w:hAnsi="Arial" w:cs="Arial"/>
          <w:i/>
          <w:iCs/>
          <w:sz w:val="24"/>
          <w:szCs w:val="24"/>
          <w:lang w:val="en-US"/>
        </w:rPr>
        <w:t>l</w:t>
      </w:r>
      <w:r w:rsidR="00DE301F" w:rsidRPr="006E7545">
        <w:rPr>
          <w:rFonts w:ascii="Arial" w:hAnsi="Arial" w:cs="Arial"/>
          <w:i/>
          <w:iCs/>
          <w:sz w:val="24"/>
          <w:szCs w:val="24"/>
          <w:lang w:val="en-US"/>
        </w:rPr>
        <w:t xml:space="preserve">anguage </w:t>
      </w:r>
      <w:r w:rsidR="00086D7D">
        <w:rPr>
          <w:rFonts w:ascii="Arial" w:hAnsi="Arial" w:cs="Arial"/>
          <w:i/>
          <w:iCs/>
          <w:sz w:val="24"/>
          <w:szCs w:val="24"/>
          <w:lang w:val="en-US"/>
        </w:rPr>
        <w:t>s</w:t>
      </w:r>
      <w:r w:rsidR="00DE301F" w:rsidRPr="006E7545">
        <w:rPr>
          <w:rFonts w:ascii="Arial" w:hAnsi="Arial" w:cs="Arial"/>
          <w:i/>
          <w:iCs/>
          <w:sz w:val="24"/>
          <w:szCs w:val="24"/>
          <w:lang w:val="en-US"/>
        </w:rPr>
        <w:t>hift</w:t>
      </w:r>
      <w:r w:rsidR="00DE301F" w:rsidRPr="006E7545">
        <w:rPr>
          <w:rFonts w:ascii="Arial" w:hAnsi="Arial" w:cs="Arial"/>
          <w:sz w:val="24"/>
          <w:szCs w:val="24"/>
          <w:lang w:val="en-US"/>
        </w:rPr>
        <w:t xml:space="preserve"> neu RLS) heb drosglwyddo iaith o fewn teuluoedd a chymunedau lleol. </w:t>
      </w:r>
      <w:r w:rsidR="002304E7" w:rsidRPr="006E7545">
        <w:rPr>
          <w:rFonts w:ascii="Arial" w:hAnsi="Arial" w:cs="Arial"/>
          <w:sz w:val="24"/>
          <w:szCs w:val="24"/>
          <w:lang w:val="en-US"/>
        </w:rPr>
        <w:t>Mae cefnogaeth eang i’r ddadl mai trosglwyddo iaith ar draws y cenedlaethau yw’r allwedd i w</w:t>
      </w:r>
      <w:r w:rsidR="000F2413">
        <w:rPr>
          <w:rFonts w:ascii="Arial" w:hAnsi="Arial" w:cs="Arial"/>
          <w:sz w:val="24"/>
          <w:szCs w:val="24"/>
          <w:lang w:val="en-US"/>
        </w:rPr>
        <w:t>rth</w:t>
      </w:r>
      <w:r w:rsidR="002304E7" w:rsidRPr="006E7545">
        <w:rPr>
          <w:rFonts w:ascii="Arial" w:hAnsi="Arial" w:cs="Arial"/>
          <w:sz w:val="24"/>
          <w:szCs w:val="24"/>
          <w:lang w:val="en-US"/>
        </w:rPr>
        <w:t>droi shifft ieithyddol, gan gynnwys Spolsky</w:t>
      </w:r>
      <w:r w:rsidR="002304E7" w:rsidRPr="006E7545">
        <w:rPr>
          <w:rFonts w:ascii="Arial" w:hAnsi="Arial" w:cs="Arial"/>
          <w:sz w:val="24"/>
          <w:szCs w:val="24"/>
        </w:rPr>
        <w:t xml:space="preserve"> (2005), Smith-Christmas a Ruiséal (</w:t>
      </w:r>
      <w:r w:rsidR="00086D7D">
        <w:rPr>
          <w:rFonts w:ascii="Arial" w:hAnsi="Arial" w:cs="Arial"/>
          <w:sz w:val="24"/>
          <w:szCs w:val="24"/>
        </w:rPr>
        <w:t>2022</w:t>
      </w:r>
      <w:r w:rsidR="002304E7" w:rsidRPr="006E7545">
        <w:rPr>
          <w:rFonts w:ascii="Arial" w:hAnsi="Arial" w:cs="Arial"/>
          <w:sz w:val="24"/>
          <w:szCs w:val="24"/>
        </w:rPr>
        <w:t>), Yi (20</w:t>
      </w:r>
      <w:r w:rsidR="00667BD6">
        <w:rPr>
          <w:rFonts w:ascii="Arial" w:hAnsi="Arial" w:cs="Arial"/>
          <w:sz w:val="24"/>
          <w:szCs w:val="24"/>
        </w:rPr>
        <w:t>0</w:t>
      </w:r>
      <w:r w:rsidR="002304E7" w:rsidRPr="006E7545">
        <w:rPr>
          <w:rFonts w:ascii="Arial" w:hAnsi="Arial" w:cs="Arial"/>
          <w:sz w:val="24"/>
          <w:szCs w:val="24"/>
        </w:rPr>
        <w:t>4).</w:t>
      </w:r>
    </w:p>
    <w:p w14:paraId="7092FD6F" w14:textId="16C5B1B8" w:rsidR="00406F04" w:rsidRPr="006E7545" w:rsidRDefault="00EC3D9E" w:rsidP="001D7798">
      <w:pPr>
        <w:rPr>
          <w:rFonts w:ascii="Arial" w:hAnsi="Arial" w:cs="Arial"/>
          <w:sz w:val="24"/>
          <w:szCs w:val="24"/>
          <w:lang w:val="en-US"/>
        </w:rPr>
      </w:pPr>
      <w:r w:rsidRPr="006E7545">
        <w:rPr>
          <w:rFonts w:ascii="Arial" w:hAnsi="Arial" w:cs="Arial"/>
          <w:sz w:val="24"/>
          <w:szCs w:val="24"/>
        </w:rPr>
        <w:t xml:space="preserve">Yn y cyd-destun hwn y </w:t>
      </w:r>
      <w:r w:rsidR="00904091" w:rsidRPr="006E7545">
        <w:rPr>
          <w:rFonts w:ascii="Arial" w:hAnsi="Arial" w:cs="Arial"/>
          <w:sz w:val="24"/>
          <w:szCs w:val="24"/>
        </w:rPr>
        <w:t xml:space="preserve">cyflwynodd </w:t>
      </w:r>
      <w:r w:rsidR="001D7798">
        <w:rPr>
          <w:rFonts w:ascii="Arial" w:hAnsi="Arial" w:cs="Arial"/>
          <w:sz w:val="24"/>
          <w:szCs w:val="24"/>
        </w:rPr>
        <w:t xml:space="preserve">Fishman (1991) </w:t>
      </w:r>
      <w:r w:rsidR="00904091" w:rsidRPr="006E7545">
        <w:rPr>
          <w:rFonts w:ascii="Arial" w:hAnsi="Arial" w:cs="Arial"/>
          <w:sz w:val="24"/>
          <w:szCs w:val="24"/>
        </w:rPr>
        <w:t>y</w:t>
      </w:r>
      <w:r w:rsidR="00D42356" w:rsidRPr="006E7545">
        <w:rPr>
          <w:rFonts w:ascii="Arial" w:hAnsi="Arial" w:cs="Arial"/>
          <w:sz w:val="24"/>
          <w:szCs w:val="24"/>
        </w:rPr>
        <w:t>r angen am</w:t>
      </w:r>
      <w:r w:rsidR="00904091" w:rsidRPr="006E7545">
        <w:rPr>
          <w:rFonts w:ascii="Arial" w:hAnsi="Arial" w:cs="Arial"/>
          <w:sz w:val="24"/>
          <w:szCs w:val="24"/>
        </w:rPr>
        <w:t xml:space="preserve"> ‘ofodau anadlu’, sef </w:t>
      </w:r>
      <w:r w:rsidR="00D42356" w:rsidRPr="006E7545">
        <w:rPr>
          <w:rFonts w:ascii="Arial" w:hAnsi="Arial" w:cs="Arial"/>
          <w:sz w:val="24"/>
          <w:szCs w:val="24"/>
        </w:rPr>
        <w:t>ardal ddaearyddol b</w:t>
      </w:r>
      <w:r w:rsidR="00406F04" w:rsidRPr="006E7545">
        <w:rPr>
          <w:rFonts w:ascii="Arial" w:hAnsi="Arial" w:cs="Arial"/>
          <w:sz w:val="24"/>
          <w:szCs w:val="24"/>
        </w:rPr>
        <w:t>enodol</w:t>
      </w:r>
      <w:r w:rsidR="008251EA" w:rsidRPr="006E7545">
        <w:rPr>
          <w:rFonts w:ascii="Arial" w:hAnsi="Arial" w:cs="Arial"/>
          <w:sz w:val="24"/>
          <w:szCs w:val="24"/>
        </w:rPr>
        <w:t xml:space="preserve"> â niferoedd uwch o siaradwyr yr iaith leiafrifol,</w:t>
      </w:r>
      <w:r w:rsidR="00406F04" w:rsidRPr="006E7545">
        <w:rPr>
          <w:rFonts w:ascii="Arial" w:hAnsi="Arial" w:cs="Arial"/>
          <w:sz w:val="24"/>
          <w:szCs w:val="24"/>
        </w:rPr>
        <w:t xml:space="preserve"> sy’n caniat</w:t>
      </w:r>
      <w:r w:rsidR="00446EBD">
        <w:rPr>
          <w:rFonts w:ascii="Arial" w:hAnsi="Arial" w:cs="Arial"/>
          <w:sz w:val="24"/>
          <w:szCs w:val="24"/>
        </w:rPr>
        <w:t>á</w:t>
      </w:r>
      <w:r w:rsidR="00406F04" w:rsidRPr="006E7545">
        <w:rPr>
          <w:rFonts w:ascii="Arial" w:hAnsi="Arial" w:cs="Arial"/>
          <w:sz w:val="24"/>
          <w:szCs w:val="24"/>
        </w:rPr>
        <w:t>u i iaith leiafrifedig fodoli heb ddylanwad na phresenoldeb yr iaith hegemonaidd</w:t>
      </w:r>
      <w:r w:rsidR="00446EBD">
        <w:rPr>
          <w:rFonts w:ascii="Arial" w:hAnsi="Arial" w:cs="Arial"/>
          <w:sz w:val="24"/>
          <w:szCs w:val="24"/>
        </w:rPr>
        <w:t>:</w:t>
      </w:r>
      <w:r w:rsidR="001D7798">
        <w:rPr>
          <w:rFonts w:ascii="Arial" w:hAnsi="Arial" w:cs="Arial"/>
          <w:sz w:val="24"/>
          <w:szCs w:val="24"/>
        </w:rPr>
        <w:t xml:space="preserve"> </w:t>
      </w:r>
      <w:r w:rsidR="00904091" w:rsidRPr="006E7545">
        <w:rPr>
          <w:rFonts w:ascii="Arial" w:hAnsi="Arial" w:cs="Arial"/>
          <w:sz w:val="24"/>
          <w:szCs w:val="24"/>
          <w:lang w:val="en-US"/>
        </w:rPr>
        <w:t>“demographically concentrated space where Xish can be on its own turf, predominant and unharassed</w:t>
      </w:r>
      <w:r w:rsidRPr="006E7545">
        <w:rPr>
          <w:rFonts w:ascii="Arial" w:hAnsi="Arial" w:cs="Arial"/>
          <w:sz w:val="24"/>
          <w:szCs w:val="24"/>
          <w:lang w:val="en-US"/>
        </w:rPr>
        <w:t>.</w:t>
      </w:r>
      <w:r w:rsidR="00904091" w:rsidRPr="006E7545">
        <w:rPr>
          <w:rFonts w:ascii="Arial" w:hAnsi="Arial" w:cs="Arial"/>
          <w:sz w:val="24"/>
          <w:szCs w:val="24"/>
          <w:lang w:val="en-US"/>
        </w:rPr>
        <w:t>”</w:t>
      </w:r>
      <w:r w:rsidR="001D7798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74845968" w14:textId="769BB126" w:rsidR="00DE301F" w:rsidRPr="006E7545" w:rsidRDefault="00406F04" w:rsidP="00DE301F">
      <w:pPr>
        <w:rPr>
          <w:rFonts w:ascii="Arial" w:hAnsi="Arial" w:cs="Arial"/>
          <w:sz w:val="24"/>
          <w:szCs w:val="24"/>
          <w:lang w:val="en-US"/>
        </w:rPr>
      </w:pPr>
      <w:r w:rsidRPr="006E7545">
        <w:rPr>
          <w:rFonts w:ascii="Arial" w:hAnsi="Arial" w:cs="Arial"/>
          <w:sz w:val="24"/>
          <w:szCs w:val="24"/>
          <w:lang w:val="en-US"/>
        </w:rPr>
        <w:t xml:space="preserve">Mae’n disgrifio’r angen i </w:t>
      </w:r>
      <w:r w:rsidRPr="006E7545">
        <w:rPr>
          <w:rFonts w:ascii="Arial" w:hAnsi="Arial" w:cs="Arial"/>
          <w:b/>
          <w:bCs/>
          <w:sz w:val="24"/>
          <w:szCs w:val="24"/>
          <w:lang w:val="en-US"/>
        </w:rPr>
        <w:t>neilltuo lle a’i amddiffyn</w:t>
      </w:r>
      <w:r w:rsidRPr="006E7545">
        <w:rPr>
          <w:rFonts w:ascii="Arial" w:hAnsi="Arial" w:cs="Arial"/>
          <w:sz w:val="24"/>
          <w:szCs w:val="24"/>
          <w:lang w:val="en-US"/>
        </w:rPr>
        <w:t xml:space="preserve"> er mwyn sicrhau o leiaf rhai cyfleoedd i’r iaith fodoli</w:t>
      </w:r>
      <w:r w:rsidR="00DE301F" w:rsidRPr="006E7545">
        <w:rPr>
          <w:rFonts w:ascii="Arial" w:hAnsi="Arial" w:cs="Arial"/>
          <w:sz w:val="24"/>
          <w:szCs w:val="24"/>
          <w:lang w:val="en-US"/>
        </w:rPr>
        <w:t xml:space="preserve"> fel </w:t>
      </w:r>
      <w:r w:rsidRPr="006E7545">
        <w:rPr>
          <w:rFonts w:ascii="Arial" w:hAnsi="Arial" w:cs="Arial"/>
          <w:sz w:val="24"/>
          <w:szCs w:val="24"/>
          <w:lang w:val="en-US"/>
        </w:rPr>
        <w:t xml:space="preserve">dewis naturiol ac amlwg, i fod yn briod iaith neu </w:t>
      </w:r>
      <w:r w:rsidRPr="006E7545">
        <w:rPr>
          <w:rFonts w:ascii="Arial" w:hAnsi="Arial" w:cs="Arial"/>
          <w:i/>
          <w:iCs/>
          <w:sz w:val="24"/>
          <w:szCs w:val="24"/>
          <w:lang w:val="en-US"/>
        </w:rPr>
        <w:t>lengua propia</w:t>
      </w:r>
      <w:r w:rsidR="00DE301F" w:rsidRPr="006E7545">
        <w:rPr>
          <w:rFonts w:ascii="Arial" w:hAnsi="Arial" w:cs="Arial"/>
          <w:sz w:val="24"/>
          <w:szCs w:val="24"/>
          <w:lang w:val="en-US"/>
        </w:rPr>
        <w:t xml:space="preserve">, heb ymyrraeth iaith fwyafrifol, ddominyddol sy’n gorfodi unigolion i wneud penderfyniadau parhaus am eu dewis iaith. </w:t>
      </w:r>
      <w:r w:rsidR="00464F75" w:rsidRPr="006E7545">
        <w:rPr>
          <w:rFonts w:ascii="Arial" w:hAnsi="Arial" w:cs="Arial"/>
          <w:sz w:val="24"/>
          <w:szCs w:val="24"/>
          <w:lang w:val="en-US"/>
        </w:rPr>
        <w:t xml:space="preserve">Mae angen i leihau’r </w:t>
      </w:r>
      <w:r w:rsidR="00464F75" w:rsidRPr="006E7545">
        <w:rPr>
          <w:rFonts w:ascii="Arial" w:hAnsi="Arial" w:cs="Arial"/>
          <w:i/>
          <w:iCs/>
          <w:sz w:val="24"/>
          <w:szCs w:val="24"/>
          <w:lang w:val="en-US"/>
        </w:rPr>
        <w:t>ymdrech</w:t>
      </w:r>
      <w:r w:rsidR="00464F75" w:rsidRPr="006E7545">
        <w:rPr>
          <w:rFonts w:ascii="Arial" w:hAnsi="Arial" w:cs="Arial"/>
          <w:sz w:val="24"/>
          <w:szCs w:val="24"/>
          <w:lang w:val="en-US"/>
        </w:rPr>
        <w:t xml:space="preserve"> sydd ynghlwm â defnyddio’r iaith leiafrifol. </w:t>
      </w:r>
      <w:r w:rsidR="00DE301F" w:rsidRPr="006E7545">
        <w:rPr>
          <w:rFonts w:ascii="Arial" w:hAnsi="Arial" w:cs="Arial"/>
          <w:sz w:val="24"/>
          <w:szCs w:val="24"/>
          <w:lang w:val="en-US"/>
        </w:rPr>
        <w:t>Fel y dywed Kroik (2023):</w:t>
      </w:r>
    </w:p>
    <w:p w14:paraId="44894F1A" w14:textId="53853426" w:rsidR="00DE301F" w:rsidRDefault="00DE301F" w:rsidP="00DE301F">
      <w:pPr>
        <w:ind w:left="720"/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>The mere presence of the majority language pressures minority language speakers to habitually adapt, code switch and speak the majority language. A breathing space provides room for the minority langu</w:t>
      </w:r>
      <w:r w:rsidR="00464F75" w:rsidRPr="006E7545">
        <w:rPr>
          <w:rFonts w:ascii="Arial" w:hAnsi="Arial" w:cs="Arial"/>
          <w:sz w:val="24"/>
          <w:szCs w:val="24"/>
        </w:rPr>
        <w:t>a</w:t>
      </w:r>
      <w:r w:rsidRPr="006E7545">
        <w:rPr>
          <w:rFonts w:ascii="Arial" w:hAnsi="Arial" w:cs="Arial"/>
          <w:sz w:val="24"/>
          <w:szCs w:val="24"/>
        </w:rPr>
        <w:t>ge to flourish.</w:t>
      </w:r>
    </w:p>
    <w:p w14:paraId="46BC0862" w14:textId="268DD27D" w:rsidR="002A0FE2" w:rsidRPr="006E7545" w:rsidRDefault="00464F75" w:rsidP="002A0FE2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 xml:space="preserve">Ychwanega O’Rourke (2018) fod </w:t>
      </w:r>
      <w:r w:rsidRPr="006E7545">
        <w:rPr>
          <w:rFonts w:ascii="Arial" w:hAnsi="Arial" w:cs="Arial"/>
          <w:b/>
          <w:bCs/>
          <w:sz w:val="24"/>
          <w:szCs w:val="24"/>
          <w:lang w:val="en-US"/>
        </w:rPr>
        <w:t>cael gwared ar yr elfen o gystadleuaeth</w:t>
      </w:r>
      <w:r w:rsidRPr="006E7545">
        <w:rPr>
          <w:rFonts w:ascii="Arial" w:hAnsi="Arial" w:cs="Arial"/>
          <w:sz w:val="24"/>
          <w:szCs w:val="24"/>
          <w:lang w:val="en-US"/>
        </w:rPr>
        <w:t xml:space="preserve"> </w:t>
      </w:r>
      <w:r w:rsidR="002A0FE2" w:rsidRPr="006E7545">
        <w:rPr>
          <w:rFonts w:ascii="Arial" w:hAnsi="Arial" w:cs="Arial"/>
          <w:sz w:val="24"/>
          <w:szCs w:val="24"/>
          <w:lang w:val="en-US"/>
        </w:rPr>
        <w:t xml:space="preserve">rhwng ieithoedd </w:t>
      </w:r>
      <w:r w:rsidRPr="006E7545">
        <w:rPr>
          <w:rFonts w:ascii="Arial" w:hAnsi="Arial" w:cs="Arial"/>
          <w:sz w:val="24"/>
          <w:szCs w:val="24"/>
          <w:lang w:val="en-US"/>
        </w:rPr>
        <w:t>yn hollbwysig, gan greu cyfle i iaith leiafrifedig fodoli yn naturiol, heb gystadleuaeth neu ddominyddiaeth yr iaith hegemonaidd.</w:t>
      </w:r>
      <w:r w:rsidR="00FB4186" w:rsidRPr="006E7545">
        <w:rPr>
          <w:rFonts w:ascii="Arial" w:hAnsi="Arial" w:cs="Arial"/>
          <w:sz w:val="24"/>
          <w:szCs w:val="24"/>
          <w:lang w:val="en-US"/>
        </w:rPr>
        <w:t xml:space="preserve"> Byddai hyn yn galluogi siaradwyr yr iaith leiafrifedig i arddel beth mae Ricento (2006) yn ei alw’n rym gweithredu (</w:t>
      </w:r>
      <w:r w:rsidR="00FB4186" w:rsidRPr="006E7545">
        <w:rPr>
          <w:rFonts w:ascii="Arial" w:hAnsi="Arial" w:cs="Arial"/>
          <w:i/>
          <w:iCs/>
          <w:sz w:val="24"/>
          <w:szCs w:val="24"/>
          <w:lang w:val="en-US"/>
        </w:rPr>
        <w:t>agency</w:t>
      </w:r>
      <w:r w:rsidR="00FB4186" w:rsidRPr="006E7545">
        <w:rPr>
          <w:rFonts w:ascii="Arial" w:hAnsi="Arial" w:cs="Arial"/>
          <w:sz w:val="24"/>
          <w:szCs w:val="24"/>
          <w:lang w:val="en-US"/>
        </w:rPr>
        <w:t>).</w:t>
      </w:r>
      <w:r w:rsidR="002A0FE2" w:rsidRPr="006E7545">
        <w:rPr>
          <w:rFonts w:ascii="Arial" w:hAnsi="Arial" w:cs="Arial"/>
          <w:sz w:val="24"/>
          <w:szCs w:val="24"/>
          <w:lang w:val="en-US"/>
        </w:rPr>
        <w:t xml:space="preserve"> Yn sgil hyn, mae cyfle i gyflawni elfen mae</w:t>
      </w:r>
      <w:r w:rsidR="002A0FE2" w:rsidRPr="006E7545">
        <w:rPr>
          <w:rFonts w:ascii="Arial" w:hAnsi="Arial" w:cs="Arial"/>
          <w:sz w:val="24"/>
          <w:szCs w:val="24"/>
        </w:rPr>
        <w:t xml:space="preserve"> Yi (2004) yn pwysleisio, sef pwysigrwydd agweddau’r unigolyn, y teulu, yr ysgol a’r gymdeithas tuag at werth yr iaith leiafrifedig, a pha mor ‘dderbyniol’ yw’r defnydd o’r iaith leiafrifedig o flaen siaradwyr unieithog yr iaith fwyafrifol.</w:t>
      </w:r>
    </w:p>
    <w:p w14:paraId="052B0705" w14:textId="54B2A99F" w:rsidR="00F14C13" w:rsidRPr="006E7545" w:rsidRDefault="00F14C13" w:rsidP="002A0FE2">
      <w:pPr>
        <w:rPr>
          <w:rFonts w:ascii="Arial" w:hAnsi="Arial" w:cs="Arial"/>
          <w:color w:val="242424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  <w:lang w:val="en-US"/>
        </w:rPr>
        <w:t xml:space="preserve">Mae Fishman (1991) yn nodi’r angen am </w:t>
      </w:r>
      <w:r w:rsidRPr="006E7545">
        <w:rPr>
          <w:rFonts w:ascii="Arial" w:hAnsi="Arial" w:cs="Arial"/>
          <w:b/>
          <w:bCs/>
          <w:sz w:val="24"/>
          <w:szCs w:val="24"/>
          <w:lang w:val="en-US"/>
        </w:rPr>
        <w:t>ddwysedd nifer y siaradwyr</w:t>
      </w:r>
      <w:r w:rsidRPr="006E7545">
        <w:rPr>
          <w:rFonts w:ascii="Arial" w:hAnsi="Arial" w:cs="Arial"/>
          <w:sz w:val="24"/>
          <w:szCs w:val="24"/>
          <w:lang w:val="en-US"/>
        </w:rPr>
        <w:t xml:space="preserve"> fel ffactor allweddol i lwyddiant y gofodau anadlu hefyd</w:t>
      </w:r>
      <w:r w:rsidRPr="006E7545">
        <w:rPr>
          <w:rFonts w:ascii="Arial" w:hAnsi="Arial" w:cs="Arial"/>
          <w:color w:val="242424"/>
          <w:sz w:val="24"/>
          <w:szCs w:val="24"/>
        </w:rPr>
        <w:t xml:space="preserve">. </w:t>
      </w:r>
      <w:r w:rsidR="00C65FD0" w:rsidRPr="006E7545">
        <w:rPr>
          <w:rFonts w:ascii="Arial" w:hAnsi="Arial" w:cs="Arial"/>
          <w:color w:val="242424"/>
          <w:sz w:val="24"/>
          <w:szCs w:val="24"/>
        </w:rPr>
        <w:t xml:space="preserve">Fel y nodir yn </w:t>
      </w:r>
      <w:r w:rsidR="00C65FD0" w:rsidRPr="006E7545">
        <w:rPr>
          <w:rFonts w:ascii="Arial" w:hAnsi="Arial" w:cs="Arial"/>
          <w:i/>
          <w:iCs/>
          <w:sz w:val="24"/>
          <w:szCs w:val="24"/>
        </w:rPr>
        <w:t xml:space="preserve">Grymuso Cymunedau, Cryfhau’r Gymraeg </w:t>
      </w:r>
      <w:r w:rsidR="00C65FD0" w:rsidRPr="006E7545">
        <w:rPr>
          <w:rFonts w:ascii="Arial" w:hAnsi="Arial" w:cs="Arial"/>
          <w:sz w:val="24"/>
          <w:szCs w:val="24"/>
        </w:rPr>
        <w:t>(Llywodraeth Cymru, 2024)</w:t>
      </w:r>
      <w:r w:rsidR="00446EBD">
        <w:rPr>
          <w:rFonts w:ascii="Arial" w:hAnsi="Arial" w:cs="Arial"/>
          <w:sz w:val="24"/>
          <w:szCs w:val="24"/>
        </w:rPr>
        <w:t>:</w:t>
      </w:r>
      <w:r w:rsidR="00C65FD0" w:rsidRPr="006E7545">
        <w:rPr>
          <w:rFonts w:ascii="Arial" w:hAnsi="Arial" w:cs="Arial"/>
          <w:sz w:val="24"/>
          <w:szCs w:val="24"/>
        </w:rPr>
        <w:t xml:space="preserve"> “Mae dwysedd siaradwyr Cymraeg yn allweddol bwysig o safbwynt defnydd iaith ar lefel gymunedol”, a bod y dirywiad yng nghanran y siaradwyr Cymraeg a nodwyd yng Nghyfrifiad 2021 yn “fygythiad i ddyfodol y Gymraeg fel iaith gymunedol, ac felly fel iaith genedlaethol.” </w:t>
      </w:r>
      <w:r w:rsidRPr="006E7545">
        <w:rPr>
          <w:rFonts w:ascii="Arial" w:hAnsi="Arial" w:cs="Arial"/>
          <w:color w:val="242424"/>
          <w:sz w:val="24"/>
          <w:szCs w:val="24"/>
        </w:rPr>
        <w:t xml:space="preserve">Yng Ngwlad y Basg ac yn yr argymhellion ar gyfer creu gofodau anadlu yng Nghymru, defnyddir y </w:t>
      </w:r>
      <w:r w:rsidRPr="006E7545">
        <w:rPr>
          <w:rFonts w:ascii="Arial" w:hAnsi="Arial" w:cs="Arial"/>
          <w:color w:val="242424"/>
          <w:sz w:val="24"/>
          <w:szCs w:val="24"/>
        </w:rPr>
        <w:lastRenderedPageBreak/>
        <w:t xml:space="preserve">syniad o drothwy canrannol fel dull o sefydlu a chynnal ardaloedd </w:t>
      </w:r>
      <w:r w:rsidR="00464D3F" w:rsidRPr="006E7545">
        <w:rPr>
          <w:rFonts w:ascii="Arial" w:hAnsi="Arial" w:cs="Arial"/>
          <w:color w:val="242424"/>
          <w:sz w:val="24"/>
          <w:szCs w:val="24"/>
        </w:rPr>
        <w:t>y gofodau anadlu – trafodir hyn yn fanylach yn nes ymlaen yn y traethawd.</w:t>
      </w:r>
      <w:r w:rsidRPr="006E7545">
        <w:rPr>
          <w:rFonts w:ascii="Arial" w:hAnsi="Arial" w:cs="Arial"/>
          <w:color w:val="242424"/>
          <w:sz w:val="24"/>
          <w:szCs w:val="24"/>
        </w:rPr>
        <w:t xml:space="preserve">  </w:t>
      </w:r>
    </w:p>
    <w:p w14:paraId="2096756E" w14:textId="1F04BB57" w:rsidR="00DA5A33" w:rsidRPr="006E7545" w:rsidRDefault="007F0913" w:rsidP="002A0F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Yn y gofodau anadlu, rhaid</w:t>
      </w:r>
      <w:r>
        <w:rPr>
          <w:rFonts w:ascii="Arial" w:hAnsi="Arial" w:cs="Arial"/>
          <w:b/>
          <w:bCs/>
          <w:sz w:val="24"/>
          <w:szCs w:val="24"/>
        </w:rPr>
        <w:t xml:space="preserve"> blaenoriaethu’r iaith leiafrifedig </w:t>
      </w:r>
      <w:r>
        <w:rPr>
          <w:rFonts w:ascii="Arial" w:hAnsi="Arial" w:cs="Arial"/>
          <w:sz w:val="24"/>
          <w:szCs w:val="24"/>
        </w:rPr>
        <w:t>yn ei dealltwriaeth, ei gwelededd, ei defnydd a’i dathlu (Fishman, 1991). Ystyr ymarferol hyn yw sicrhau ei bod yn amlwg (os nad yn amlycach na’r cyfieithiad yn yr iaith/ieithoedd dominyddol) ym mhob agwedd ar fywyd - o arwyddion ffordd i iaith gweithwyr siop, taflenni gweinyddol neu arddangosfa mewn amgueddfa. Yn ei hanfod, ystyr hyn yw sicrhau fod yr iaith yn cyrraedd pob cwr o ecosystem gymdeithasol yr iaith.</w:t>
      </w:r>
    </w:p>
    <w:p w14:paraId="1FBF8DCF" w14:textId="1E92A3E4" w:rsidR="00086D7D" w:rsidRDefault="007F0913" w:rsidP="00216B3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Cenoz a Gorter (2017) yn mynd â hyn gam ymhellach gan bwysleisio’r angen am </w:t>
      </w:r>
      <w:r>
        <w:rPr>
          <w:rFonts w:ascii="Arial" w:hAnsi="Arial" w:cs="Arial"/>
          <w:b/>
          <w:bCs/>
          <w:sz w:val="24"/>
          <w:szCs w:val="24"/>
        </w:rPr>
        <w:t>beuoedd unieithog</w:t>
      </w:r>
      <w:r>
        <w:rPr>
          <w:rFonts w:ascii="Arial" w:hAnsi="Arial" w:cs="Arial"/>
          <w:sz w:val="24"/>
          <w:szCs w:val="24"/>
        </w:rPr>
        <w:t xml:space="preserve"> os yw iaith leiafrifedig yn mynd i ffynnu, gan awgrymu bod angen creu mannau ar wahân ble siaredir yr iaith leiafrifol yn unig neu ddatblygu’r angen i ddefnyddio neu ddeall iaith leiafrifedig trwy drawsieithu er enghraifft trwy beidio â darparu cyfieithiad o’r iaith leiafrifedig pan fydd.</w:t>
      </w:r>
    </w:p>
    <w:p w14:paraId="036391BB" w14:textId="30C268DF" w:rsidR="00DA5A33" w:rsidRPr="006E7545" w:rsidRDefault="007F0913" w:rsidP="00216B3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Mae’r holl elfennau hyn yn cyfrannu at nod allweddol arall y gofodau anadlu, sef </w:t>
      </w:r>
      <w:r>
        <w:rPr>
          <w:rFonts w:ascii="Arial" w:hAnsi="Arial" w:cs="Arial"/>
          <w:b/>
          <w:bCs/>
          <w:sz w:val="24"/>
          <w:szCs w:val="24"/>
        </w:rPr>
        <w:t>creu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sz w:val="24"/>
          <w:szCs w:val="24"/>
        </w:rPr>
        <w:t>amgylchiadau ffafriol</w:t>
      </w:r>
      <w:r>
        <w:rPr>
          <w:rFonts w:ascii="Arial" w:hAnsi="Arial" w:cs="Arial"/>
          <w:sz w:val="24"/>
          <w:szCs w:val="24"/>
        </w:rPr>
        <w:t xml:space="preserve"> er mwyn gwrthdroi shifft ieithyddol. O gyfeirio at ddull Kaplan a Baldauf (1997), gall hyn fod o safbwynt yr unigolyn ar y lefel meicro, gan ei wneud yn haws a’i gwneud yn haws iddo fyw a bod yn yr iaith leiafrifol; ar lefel meso e.e. trwy ei gwneud yn haws i weithleoedd weithredu polisïau iaith all ddylanwadu’n uniongyrchol ar ddysgu a defnyddio’r iaith, ac ar lefel macro, e.e. trwy roi ffordd i gyrff cenedlaethol fel llywodraethau gyflwyno cynlluniau neu strategaethau sy’n targedu nifer uwch o siaradwyr mewn ardal lai gyda’r nod o gynyddu neu gyflymu eu heffaith (</w:t>
      </w:r>
      <w:r>
        <w:rPr>
          <w:rFonts w:ascii="Arial" w:hAnsi="Arial" w:cs="Arial"/>
          <w:i/>
          <w:iCs/>
          <w:sz w:val="24"/>
          <w:szCs w:val="24"/>
        </w:rPr>
        <w:t>impact</w:t>
      </w:r>
      <w:r>
        <w:rPr>
          <w:rFonts w:ascii="Arial" w:hAnsi="Arial" w:cs="Arial"/>
          <w:sz w:val="24"/>
          <w:szCs w:val="24"/>
        </w:rPr>
        <w:t>).</w:t>
      </w:r>
    </w:p>
    <w:p w14:paraId="4D3B26AE" w14:textId="039B3391" w:rsidR="00216B33" w:rsidRPr="006E7545" w:rsidRDefault="00216B33" w:rsidP="00216B33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  <w:lang w:val="en-US"/>
        </w:rPr>
        <w:t xml:space="preserve">Law yn llaw â’r cysyniad o ofodau anadlu, disgrifiodd Fishman ei </w:t>
      </w:r>
      <w:r w:rsidRPr="006E7545">
        <w:rPr>
          <w:rFonts w:ascii="Arial" w:hAnsi="Arial" w:cs="Arial"/>
          <w:sz w:val="24"/>
          <w:szCs w:val="24"/>
        </w:rPr>
        <w:t>Raddfa Ymyrryd ar Draws Cenedlaethau Gam wrth Gam (</w:t>
      </w:r>
      <w:r w:rsidRPr="006E7545">
        <w:rPr>
          <w:rFonts w:ascii="Arial" w:hAnsi="Arial" w:cs="Arial"/>
          <w:i/>
          <w:iCs/>
          <w:sz w:val="24"/>
          <w:szCs w:val="24"/>
        </w:rPr>
        <w:t>Graded Intergenerational Disruption Scale</w:t>
      </w:r>
      <w:r w:rsidRPr="006E7545">
        <w:rPr>
          <w:rFonts w:ascii="Arial" w:hAnsi="Arial" w:cs="Arial"/>
          <w:sz w:val="24"/>
          <w:szCs w:val="24"/>
        </w:rPr>
        <w:t xml:space="preserve">, neu GIDS), sef ffordd o fesur iechyd neu hyfywedd iaith drwy gyfres </w:t>
      </w:r>
      <w:r w:rsidR="002304E7" w:rsidRPr="006E7545">
        <w:rPr>
          <w:rFonts w:ascii="Arial" w:hAnsi="Arial" w:cs="Arial"/>
          <w:sz w:val="24"/>
          <w:szCs w:val="24"/>
        </w:rPr>
        <w:t>o ddatganiadau neu raddfeydd</w:t>
      </w:r>
      <w:r w:rsidRPr="006E7545">
        <w:rPr>
          <w:rFonts w:ascii="Arial" w:hAnsi="Arial" w:cs="Arial"/>
          <w:sz w:val="24"/>
          <w:szCs w:val="24"/>
        </w:rPr>
        <w:t>, yn sail i weithredu er mwyn ceisio g</w:t>
      </w:r>
      <w:r w:rsidR="000F2413">
        <w:rPr>
          <w:rFonts w:ascii="Arial" w:hAnsi="Arial" w:cs="Arial"/>
          <w:sz w:val="24"/>
          <w:szCs w:val="24"/>
        </w:rPr>
        <w:t>wrthdroi</w:t>
      </w:r>
      <w:r w:rsidRPr="006E7545">
        <w:rPr>
          <w:rFonts w:ascii="Arial" w:hAnsi="Arial" w:cs="Arial"/>
          <w:sz w:val="24"/>
          <w:szCs w:val="24"/>
        </w:rPr>
        <w:t xml:space="preserve"> shifft ieithyddol. Rwyf am ganolbwyntio ar y gofodau anadlu yn y traethawd hwn ond </w:t>
      </w:r>
      <w:r w:rsidR="001D4266" w:rsidRPr="006E7545">
        <w:rPr>
          <w:rFonts w:ascii="Arial" w:hAnsi="Arial" w:cs="Arial"/>
          <w:sz w:val="24"/>
          <w:szCs w:val="24"/>
        </w:rPr>
        <w:t xml:space="preserve">gweler </w:t>
      </w:r>
      <w:r w:rsidRPr="006E7545">
        <w:rPr>
          <w:rFonts w:ascii="Arial" w:hAnsi="Arial" w:cs="Arial"/>
          <w:i/>
          <w:iCs/>
          <w:sz w:val="24"/>
          <w:szCs w:val="24"/>
        </w:rPr>
        <w:t>Reversing Language Shift</w:t>
      </w:r>
      <w:r w:rsidRPr="006E7545">
        <w:rPr>
          <w:rFonts w:ascii="Arial" w:hAnsi="Arial" w:cs="Arial"/>
          <w:sz w:val="24"/>
          <w:szCs w:val="24"/>
        </w:rPr>
        <w:t xml:space="preserve"> (1991) </w:t>
      </w:r>
      <w:r w:rsidR="001D4266" w:rsidRPr="006E7545">
        <w:rPr>
          <w:rFonts w:ascii="Arial" w:hAnsi="Arial" w:cs="Arial"/>
          <w:sz w:val="24"/>
          <w:szCs w:val="24"/>
        </w:rPr>
        <w:t xml:space="preserve">am werthusiad manwl Fishman o Wlad y Basg yng nghyd-destun y GIDS, </w:t>
      </w:r>
      <w:r w:rsidRPr="006E7545">
        <w:rPr>
          <w:rFonts w:ascii="Arial" w:hAnsi="Arial" w:cs="Arial"/>
          <w:sz w:val="24"/>
          <w:szCs w:val="24"/>
        </w:rPr>
        <w:t>a</w:t>
      </w:r>
      <w:r w:rsidR="00767DA8" w:rsidRPr="006E7545">
        <w:rPr>
          <w:rFonts w:ascii="Arial" w:hAnsi="Arial" w:cs="Arial"/>
          <w:sz w:val="24"/>
          <w:szCs w:val="24"/>
        </w:rPr>
        <w:t>’r</w:t>
      </w:r>
      <w:r w:rsidRPr="006E7545">
        <w:rPr>
          <w:rFonts w:ascii="Arial" w:hAnsi="Arial" w:cs="Arial"/>
          <w:sz w:val="24"/>
          <w:szCs w:val="24"/>
        </w:rPr>
        <w:t xml:space="preserve"> diweddariad gan</w:t>
      </w:r>
      <w:r w:rsidR="00767DA8" w:rsidRPr="006E7545">
        <w:rPr>
          <w:rFonts w:ascii="Arial" w:hAnsi="Arial" w:cs="Arial"/>
          <w:sz w:val="24"/>
          <w:szCs w:val="24"/>
        </w:rPr>
        <w:t xml:space="preserve"> Azurmendi </w:t>
      </w:r>
      <w:r w:rsidR="00A032B8">
        <w:rPr>
          <w:rFonts w:ascii="Arial" w:hAnsi="Arial" w:cs="Arial"/>
          <w:sz w:val="24"/>
          <w:szCs w:val="24"/>
        </w:rPr>
        <w:t>ac eraill</w:t>
      </w:r>
      <w:r w:rsidR="00767DA8" w:rsidRPr="006E7545">
        <w:rPr>
          <w:rFonts w:ascii="Arial" w:hAnsi="Arial" w:cs="Arial"/>
          <w:sz w:val="24"/>
          <w:szCs w:val="24"/>
        </w:rPr>
        <w:t xml:space="preserve"> yn y gyfrol a olygwyd gan Fishman, </w:t>
      </w:r>
      <w:r w:rsidR="00767DA8" w:rsidRPr="006E7545">
        <w:rPr>
          <w:rFonts w:ascii="Arial" w:hAnsi="Arial" w:cs="Arial"/>
          <w:i/>
          <w:iCs/>
          <w:sz w:val="24"/>
          <w:szCs w:val="24"/>
        </w:rPr>
        <w:t xml:space="preserve">Can Threatened Languages be Saved? </w:t>
      </w:r>
      <w:r w:rsidR="00767DA8" w:rsidRPr="006E7545">
        <w:rPr>
          <w:rFonts w:ascii="Arial" w:hAnsi="Arial" w:cs="Arial"/>
          <w:sz w:val="24"/>
          <w:szCs w:val="24"/>
        </w:rPr>
        <w:t>(2001).</w:t>
      </w:r>
      <w:r w:rsidRPr="006E7545">
        <w:rPr>
          <w:rFonts w:ascii="Arial" w:hAnsi="Arial" w:cs="Arial"/>
          <w:sz w:val="24"/>
          <w:szCs w:val="24"/>
        </w:rPr>
        <w:t xml:space="preserve"> </w:t>
      </w:r>
    </w:p>
    <w:p w14:paraId="1195AA1A" w14:textId="77777777" w:rsidR="00DE301F" w:rsidRPr="006E7545" w:rsidRDefault="00DE301F" w:rsidP="00DE301F">
      <w:pPr>
        <w:pStyle w:val="ListParagraph"/>
        <w:rPr>
          <w:rFonts w:ascii="Arial" w:hAnsi="Arial" w:cs="Arial"/>
          <w:sz w:val="24"/>
          <w:szCs w:val="24"/>
        </w:rPr>
      </w:pPr>
    </w:p>
    <w:p w14:paraId="449F312C" w14:textId="3540ED56" w:rsidR="005E3171" w:rsidRPr="00896BF2" w:rsidRDefault="00896BF2" w:rsidP="00896BF2">
      <w:pPr>
        <w:ind w:firstLine="72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2.2    </w:t>
      </w:r>
      <w:r w:rsidR="0073600B" w:rsidRPr="00896BF2">
        <w:rPr>
          <w:rFonts w:ascii="Arial" w:hAnsi="Arial" w:cs="Arial"/>
          <w:b/>
          <w:bCs/>
          <w:sz w:val="24"/>
          <w:szCs w:val="24"/>
        </w:rPr>
        <w:t>Datblygiadau diweddarach</w:t>
      </w:r>
    </w:p>
    <w:p w14:paraId="5601EBB8" w14:textId="65E7E275" w:rsidR="000177B9" w:rsidRPr="006E7545" w:rsidRDefault="000177B9" w:rsidP="007F7DC7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>Yn yr oddeutu deng mlynedd ar hugain ers cyhoeddi cysyniad Fishman, mae’r newidiadau cymdeithasol wedi bod yn aruthrol ac wedi datblygu ar garlam. Erbyn hyn mae nifer o addasiadau neu ychwanegiadau wedi cael eu cynnig er mwyn ehangu’r diffiniad o beth yw gofod anadlu, yn ogystal â’r cynhwysion allweddol er mwyn g</w:t>
      </w:r>
      <w:r w:rsidR="000F2413">
        <w:rPr>
          <w:rFonts w:ascii="Arial" w:hAnsi="Arial" w:cs="Arial"/>
          <w:sz w:val="24"/>
          <w:szCs w:val="24"/>
        </w:rPr>
        <w:t>wrthdroi</w:t>
      </w:r>
      <w:r w:rsidRPr="006E7545">
        <w:rPr>
          <w:rFonts w:ascii="Arial" w:hAnsi="Arial" w:cs="Arial"/>
          <w:sz w:val="24"/>
          <w:szCs w:val="24"/>
        </w:rPr>
        <w:t xml:space="preserve"> shifft ieithyddol.</w:t>
      </w:r>
    </w:p>
    <w:p w14:paraId="55A83DA4" w14:textId="1D25008E" w:rsidR="00667BD6" w:rsidRPr="00667BD6" w:rsidRDefault="005E1742" w:rsidP="00667BD6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 xml:space="preserve">Un o’r datblygiadau amlycaf yw </w:t>
      </w:r>
      <w:r w:rsidRPr="006E7545">
        <w:rPr>
          <w:rFonts w:ascii="Arial" w:hAnsi="Arial" w:cs="Arial"/>
          <w:b/>
          <w:bCs/>
          <w:sz w:val="24"/>
          <w:szCs w:val="24"/>
        </w:rPr>
        <w:t>ehangu’r amrywiaeth, maint a math o ofodau anadlu</w:t>
      </w:r>
      <w:r w:rsidRPr="006E7545">
        <w:rPr>
          <w:rFonts w:ascii="Arial" w:hAnsi="Arial" w:cs="Arial"/>
          <w:sz w:val="24"/>
          <w:szCs w:val="24"/>
        </w:rPr>
        <w:t xml:space="preserve">. </w:t>
      </w:r>
      <w:r w:rsidR="005E3171" w:rsidRPr="006E7545">
        <w:rPr>
          <w:rFonts w:ascii="Arial" w:hAnsi="Arial" w:cs="Arial"/>
          <w:sz w:val="24"/>
          <w:szCs w:val="24"/>
        </w:rPr>
        <w:t>Wrth astudio siaradwyr newydd y Gatalaneg, mae</w:t>
      </w:r>
      <w:r w:rsidR="005E3171" w:rsidRPr="006E7545">
        <w:rPr>
          <w:rFonts w:ascii="Arial" w:hAnsi="Arial" w:cs="Arial"/>
          <w:b/>
          <w:bCs/>
          <w:sz w:val="24"/>
          <w:szCs w:val="24"/>
        </w:rPr>
        <w:t xml:space="preserve"> </w:t>
      </w:r>
      <w:r w:rsidR="008E0689" w:rsidRPr="006E7545">
        <w:rPr>
          <w:rFonts w:ascii="Arial" w:hAnsi="Arial" w:cs="Arial"/>
          <w:sz w:val="24"/>
          <w:szCs w:val="24"/>
        </w:rPr>
        <w:t xml:space="preserve">O’Rourke (2018) yn ychwanegu dimensiwn cymdeithasol at y cysyniad gwreiddiol </w:t>
      </w:r>
      <w:r w:rsidR="007F7DC7" w:rsidRPr="006E7545">
        <w:rPr>
          <w:rFonts w:ascii="Arial" w:hAnsi="Arial" w:cs="Arial"/>
          <w:sz w:val="24"/>
          <w:szCs w:val="24"/>
        </w:rPr>
        <w:t xml:space="preserve">e.e. </w:t>
      </w:r>
      <w:r w:rsidR="005823D6" w:rsidRPr="006E7545">
        <w:rPr>
          <w:rFonts w:ascii="Arial" w:hAnsi="Arial" w:cs="Arial"/>
          <w:sz w:val="24"/>
          <w:szCs w:val="24"/>
        </w:rPr>
        <w:t xml:space="preserve">wrth i </w:t>
      </w:r>
      <w:r w:rsidR="00904091" w:rsidRPr="006E7545">
        <w:rPr>
          <w:rFonts w:ascii="Arial" w:hAnsi="Arial" w:cs="Arial"/>
          <w:sz w:val="24"/>
          <w:szCs w:val="24"/>
        </w:rPr>
        <w:t>siaradwyr newydd</w:t>
      </w:r>
      <w:r w:rsidR="005823D6" w:rsidRPr="006E7545">
        <w:rPr>
          <w:rFonts w:ascii="Arial" w:hAnsi="Arial" w:cs="Arial"/>
          <w:sz w:val="24"/>
          <w:szCs w:val="24"/>
        </w:rPr>
        <w:t xml:space="preserve"> greu eu gofodau anadlu anffurfiol eu hunain er mwyn gallu byw a bod yn yr iaith leiafrifedig yn unig</w:t>
      </w:r>
      <w:r w:rsidR="007F7DC7" w:rsidRPr="006E7545">
        <w:rPr>
          <w:rFonts w:ascii="Arial" w:hAnsi="Arial" w:cs="Arial"/>
          <w:sz w:val="24"/>
          <w:szCs w:val="24"/>
        </w:rPr>
        <w:t>.</w:t>
      </w:r>
      <w:r w:rsidR="005E3171" w:rsidRPr="006E7545">
        <w:rPr>
          <w:rFonts w:ascii="Arial" w:hAnsi="Arial" w:cs="Arial"/>
          <w:sz w:val="24"/>
          <w:szCs w:val="24"/>
        </w:rPr>
        <w:t xml:space="preserve"> </w:t>
      </w:r>
      <w:r w:rsidR="006D18A2" w:rsidRPr="006E7545">
        <w:rPr>
          <w:rFonts w:ascii="Arial" w:hAnsi="Arial" w:cs="Arial"/>
          <w:sz w:val="24"/>
          <w:szCs w:val="24"/>
        </w:rPr>
        <w:t xml:space="preserve">Nid ardaloedd â ffiniau diffinedig neu isafswm niferoedd yw’r </w:t>
      </w:r>
      <w:r w:rsidR="006D18A2" w:rsidRPr="006E7545">
        <w:rPr>
          <w:rFonts w:ascii="Arial" w:hAnsi="Arial" w:cs="Arial"/>
          <w:sz w:val="24"/>
          <w:szCs w:val="24"/>
        </w:rPr>
        <w:lastRenderedPageBreak/>
        <w:t>rhain, ond gofodau unieithog sy’n galluogi</w:t>
      </w:r>
      <w:r w:rsidR="00446EBD">
        <w:rPr>
          <w:rFonts w:ascii="Arial" w:hAnsi="Arial" w:cs="Arial"/>
          <w:sz w:val="24"/>
          <w:szCs w:val="24"/>
        </w:rPr>
        <w:t xml:space="preserve"> i</w:t>
      </w:r>
      <w:r w:rsidR="006D18A2" w:rsidRPr="006E7545">
        <w:rPr>
          <w:rFonts w:ascii="Arial" w:hAnsi="Arial" w:cs="Arial"/>
          <w:sz w:val="24"/>
          <w:szCs w:val="24"/>
        </w:rPr>
        <w:t xml:space="preserve"> siaradwyr newydd ymdrochi yn eu hiaith darged ac osgoi gorthrwm yr iaith fwyafrifol. </w:t>
      </w:r>
    </w:p>
    <w:p w14:paraId="4AF38867" w14:textId="175F0615" w:rsidR="00D16192" w:rsidRPr="006E7545" w:rsidRDefault="007F0913" w:rsidP="00C37F5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Mae Cenoz a Gorter (2017) o’r gred y gall ystafell ddosbarth fod yn ofod anadlu, mae O’Rourke (2018) yn glir fod y gweithle yn parhau i fod yn ofod anadlu bwysig, ac mae Sams (2023) yn dadlau y gall perfformiadau cwmnïau theatr mewn addysg greu gofodau anadlu ar gyfer y Gymraeg mewn ysgolion. Mae Belmar a Glass (2019) hefyd wedi dadlau y gall cymunedau rhithiol fod yn ofodau anadlu llwyddiannus i ieithoedd lleiafrifol, gyda Kroik (2023) yn adleisio hyn yng nghyd-destun iaith Saami: “spaces for language use are potentially less tangible and also more loosely defined than Fishman’s breathing spaces, as distance teaching and online spaces have emerged.”</w:t>
      </w:r>
    </w:p>
    <w:p w14:paraId="04F8A9AC" w14:textId="674E45C7" w:rsidR="007F6434" w:rsidRPr="006E7545" w:rsidRDefault="006D18A2" w:rsidP="00C37F59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 xml:space="preserve">Nid yw Fishman </w:t>
      </w:r>
      <w:r w:rsidR="00C37F59">
        <w:rPr>
          <w:rFonts w:ascii="Arial" w:hAnsi="Arial" w:cs="Arial"/>
          <w:sz w:val="24"/>
          <w:szCs w:val="24"/>
        </w:rPr>
        <w:t xml:space="preserve">(1991) </w:t>
      </w:r>
      <w:r w:rsidRPr="006E7545">
        <w:rPr>
          <w:rFonts w:ascii="Arial" w:hAnsi="Arial" w:cs="Arial"/>
          <w:sz w:val="24"/>
          <w:szCs w:val="24"/>
        </w:rPr>
        <w:t>ei hun yn grediniol fod y rhithfyd yn ofod digonol i sicrhau g</w:t>
      </w:r>
      <w:r w:rsidR="000F2413">
        <w:rPr>
          <w:rFonts w:ascii="Arial" w:hAnsi="Arial" w:cs="Arial"/>
          <w:sz w:val="24"/>
          <w:szCs w:val="24"/>
        </w:rPr>
        <w:t>wrthdroi</w:t>
      </w:r>
      <w:r w:rsidRPr="006E7545">
        <w:rPr>
          <w:rFonts w:ascii="Arial" w:hAnsi="Arial" w:cs="Arial"/>
          <w:sz w:val="24"/>
          <w:szCs w:val="24"/>
        </w:rPr>
        <w:t xml:space="preserve"> shifft ieithyddol, mae’n </w:t>
      </w:r>
      <w:r w:rsidR="007F6434" w:rsidRPr="006E7545">
        <w:rPr>
          <w:rFonts w:ascii="Arial" w:hAnsi="Arial" w:cs="Arial"/>
          <w:sz w:val="24"/>
          <w:szCs w:val="24"/>
        </w:rPr>
        <w:t>ddiysgog</w:t>
      </w:r>
      <w:r w:rsidRPr="006E7545">
        <w:rPr>
          <w:rFonts w:ascii="Arial" w:hAnsi="Arial" w:cs="Arial"/>
          <w:sz w:val="24"/>
          <w:szCs w:val="24"/>
        </w:rPr>
        <w:t xml:space="preserve"> mai trwy gysylltiadau cymunedol a dynol â’n gilydd, wyneb yn wyneb </w:t>
      </w:r>
      <w:r w:rsidR="007F6434" w:rsidRPr="006E7545">
        <w:rPr>
          <w:rFonts w:ascii="Arial" w:hAnsi="Arial" w:cs="Arial"/>
          <w:sz w:val="24"/>
          <w:szCs w:val="24"/>
        </w:rPr>
        <w:t>yn unig mae llwyddo i drosglwyddo iaith rhwng cenedlaethau a g</w:t>
      </w:r>
      <w:r w:rsidR="000F2413">
        <w:rPr>
          <w:rFonts w:ascii="Arial" w:hAnsi="Arial" w:cs="Arial"/>
          <w:sz w:val="24"/>
          <w:szCs w:val="24"/>
        </w:rPr>
        <w:t>wrthdroi</w:t>
      </w:r>
      <w:r w:rsidR="007F6434" w:rsidRPr="006E7545">
        <w:rPr>
          <w:rFonts w:ascii="Arial" w:hAnsi="Arial" w:cs="Arial"/>
          <w:sz w:val="24"/>
          <w:szCs w:val="24"/>
        </w:rPr>
        <w:t xml:space="preserve"> shifft ieithyddol. Meddai:</w:t>
      </w:r>
      <w:r w:rsidR="00C37F59">
        <w:rPr>
          <w:rFonts w:ascii="Arial" w:hAnsi="Arial" w:cs="Arial"/>
          <w:sz w:val="24"/>
          <w:szCs w:val="24"/>
        </w:rPr>
        <w:t xml:space="preserve"> “</w:t>
      </w:r>
      <w:r w:rsidR="007F6434" w:rsidRPr="006E7545">
        <w:rPr>
          <w:rFonts w:ascii="Arial" w:hAnsi="Arial" w:cs="Arial"/>
          <w:i/>
          <w:iCs/>
          <w:sz w:val="24"/>
          <w:szCs w:val="24"/>
          <w:lang w:val="en-US"/>
        </w:rPr>
        <w:t xml:space="preserve">Gemeinschaft </w:t>
      </w:r>
      <w:r w:rsidR="007F6434" w:rsidRPr="006E7545">
        <w:rPr>
          <w:rFonts w:ascii="Arial" w:hAnsi="Arial" w:cs="Arial"/>
          <w:sz w:val="24"/>
          <w:szCs w:val="24"/>
          <w:lang w:val="en-US"/>
        </w:rPr>
        <w:t>(the intimate community whose members are related to one another via bonds of kinship, affection and communality of interest and purpose) is the real secret weapon of RLS.</w:t>
      </w:r>
      <w:r w:rsidR="00C37F59">
        <w:rPr>
          <w:rFonts w:ascii="Arial" w:hAnsi="Arial" w:cs="Arial"/>
          <w:sz w:val="24"/>
          <w:szCs w:val="24"/>
          <w:lang w:val="en-US"/>
        </w:rPr>
        <w:t>”</w:t>
      </w:r>
    </w:p>
    <w:p w14:paraId="5A28AD92" w14:textId="65CB573E" w:rsidR="006D18A2" w:rsidRPr="006E7545" w:rsidRDefault="007F6434" w:rsidP="00767DA8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>Serch hynny, mae hyd yn oed Fishman yn ildio bod ffyrdd o ddefnyddio technoleg er budd ieithoedd lleiafrifol os y gallant ffeindio harbwr diogel yn wyneb y cyrch gwybodaeth a chystadleuaeth gan ieithoedd dominyddol; ategu globaleiddio yn hytrach na’i wrthwynebu a bod yn encil amgen croesawgar pan fydd pwysau, cymhlet</w:t>
      </w:r>
      <w:r w:rsidR="005E1742" w:rsidRPr="006E7545">
        <w:rPr>
          <w:rFonts w:ascii="Arial" w:hAnsi="Arial" w:cs="Arial"/>
          <w:sz w:val="24"/>
          <w:szCs w:val="24"/>
        </w:rPr>
        <w:t>h</w:t>
      </w:r>
      <w:r w:rsidRPr="006E7545">
        <w:rPr>
          <w:rFonts w:ascii="Arial" w:hAnsi="Arial" w:cs="Arial"/>
          <w:sz w:val="24"/>
          <w:szCs w:val="24"/>
        </w:rPr>
        <w:t xml:space="preserve">dod a chyflymder y datblygiadau yn ormod. </w:t>
      </w:r>
    </w:p>
    <w:p w14:paraId="2756F3D6" w14:textId="044086FB" w:rsidR="0073075A" w:rsidRDefault="007F0913" w:rsidP="0090409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Yn ychwaneg at hynny, yn sgil effeithiau pandemig Covid-19 a datblygiadau diweddar ym maes AI, rhaid o leiaf ystyried gofodau anadlu rhithwir fel fframwaith ochr yn ochr â rhyngweithio wyneb yn wyneb, nid llai er mwyn deall goblygiadau’r parthau digidol ar ieithoedd leiafrifedig a datblygu dulliau o wrthdroi’r shifft iaith technolegol sydd ar waith.</w:t>
      </w:r>
    </w:p>
    <w:p w14:paraId="1B233262" w14:textId="77777777" w:rsidR="00896BF2" w:rsidRPr="006E7545" w:rsidRDefault="00896BF2" w:rsidP="00904091">
      <w:pPr>
        <w:rPr>
          <w:rFonts w:ascii="Arial" w:hAnsi="Arial" w:cs="Arial"/>
          <w:sz w:val="24"/>
          <w:szCs w:val="24"/>
        </w:rPr>
      </w:pPr>
    </w:p>
    <w:p w14:paraId="095FDFB8" w14:textId="5F47C34A" w:rsidR="00F6601B" w:rsidRPr="00896BF2" w:rsidRDefault="0073075A" w:rsidP="00896BF2">
      <w:pPr>
        <w:pStyle w:val="ListParagraph"/>
        <w:numPr>
          <w:ilvl w:val="0"/>
          <w:numId w:val="28"/>
        </w:numPr>
        <w:rPr>
          <w:rFonts w:ascii="Arial" w:hAnsi="Arial" w:cs="Arial"/>
          <w:b/>
          <w:bCs/>
          <w:sz w:val="24"/>
          <w:szCs w:val="24"/>
        </w:rPr>
      </w:pPr>
      <w:r w:rsidRPr="00896BF2">
        <w:rPr>
          <w:rFonts w:ascii="Arial" w:hAnsi="Arial" w:cs="Arial"/>
          <w:b/>
          <w:bCs/>
          <w:sz w:val="24"/>
          <w:szCs w:val="24"/>
        </w:rPr>
        <w:t xml:space="preserve">Cyd-destun </w:t>
      </w:r>
      <w:r w:rsidR="002E6AE5" w:rsidRPr="00896BF2">
        <w:rPr>
          <w:rFonts w:ascii="Arial" w:hAnsi="Arial" w:cs="Arial"/>
          <w:b/>
          <w:bCs/>
          <w:sz w:val="24"/>
          <w:szCs w:val="24"/>
        </w:rPr>
        <w:t>Gwlad y Basg</w:t>
      </w:r>
      <w:r w:rsidR="00F6601B" w:rsidRPr="00896BF2">
        <w:rPr>
          <w:rFonts w:ascii="Arial" w:hAnsi="Arial" w:cs="Arial"/>
          <w:b/>
          <w:bCs/>
          <w:sz w:val="24"/>
          <w:szCs w:val="24"/>
        </w:rPr>
        <w:t>:</w:t>
      </w:r>
    </w:p>
    <w:p w14:paraId="74BE2DA2" w14:textId="71A724B0" w:rsidR="00F6601B" w:rsidRPr="006E7545" w:rsidRDefault="005526E9" w:rsidP="003D75C3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>Rhwng diwedd y 19eg ganrif a 1975, bu cwymp dramatig yn y defnydd o</w:t>
      </w:r>
      <w:r w:rsidR="000F2413">
        <w:rPr>
          <w:rFonts w:ascii="Arial" w:hAnsi="Arial" w:cs="Arial"/>
          <w:sz w:val="24"/>
          <w:szCs w:val="24"/>
        </w:rPr>
        <w:t xml:space="preserve"> Euskara</w:t>
      </w:r>
      <w:r w:rsidRPr="006E7545">
        <w:rPr>
          <w:rFonts w:ascii="Arial" w:hAnsi="Arial" w:cs="Arial"/>
          <w:sz w:val="24"/>
          <w:szCs w:val="24"/>
        </w:rPr>
        <w:t xml:space="preserve"> o 95% i 20% (Fernández Ulloa, 2006). Un ffactor anhepgor oedd polisi ieithyddol Sbaen yn ystod cyfnod yr</w:t>
      </w:r>
      <w:r w:rsidR="002B5F0D" w:rsidRPr="006E7545">
        <w:rPr>
          <w:rFonts w:ascii="Arial" w:hAnsi="Arial" w:cs="Arial"/>
          <w:sz w:val="24"/>
          <w:szCs w:val="24"/>
        </w:rPr>
        <w:t xml:space="preserve"> unben Franco</w:t>
      </w:r>
      <w:r w:rsidR="003C5740" w:rsidRPr="006E7545">
        <w:rPr>
          <w:rFonts w:ascii="Arial" w:hAnsi="Arial" w:cs="Arial"/>
          <w:sz w:val="24"/>
          <w:szCs w:val="24"/>
        </w:rPr>
        <w:t xml:space="preserve"> (1939-1975)</w:t>
      </w:r>
      <w:r w:rsidRPr="006E7545">
        <w:rPr>
          <w:rFonts w:ascii="Arial" w:hAnsi="Arial" w:cs="Arial"/>
          <w:sz w:val="24"/>
          <w:szCs w:val="24"/>
        </w:rPr>
        <w:t xml:space="preserve"> o </w:t>
      </w:r>
      <w:r w:rsidR="003C5740" w:rsidRPr="006E7545">
        <w:rPr>
          <w:rFonts w:ascii="Arial" w:hAnsi="Arial" w:cs="Arial"/>
          <w:sz w:val="24"/>
          <w:szCs w:val="24"/>
        </w:rPr>
        <w:t>orfodi’r Sbaeneg ar holl bobloedd y wlad ym mhob agwedd ar fywyd a l</w:t>
      </w:r>
      <w:r w:rsidR="002B5F0D" w:rsidRPr="006E7545">
        <w:rPr>
          <w:rFonts w:ascii="Arial" w:hAnsi="Arial" w:cs="Arial"/>
          <w:sz w:val="24"/>
          <w:szCs w:val="24"/>
        </w:rPr>
        <w:t>leiafrifoli</w:t>
      </w:r>
      <w:r w:rsidR="000F2413">
        <w:rPr>
          <w:rFonts w:ascii="Arial" w:hAnsi="Arial" w:cs="Arial"/>
          <w:sz w:val="24"/>
          <w:szCs w:val="24"/>
        </w:rPr>
        <w:t xml:space="preserve"> Euskara</w:t>
      </w:r>
      <w:r w:rsidRPr="006E7545">
        <w:rPr>
          <w:rFonts w:ascii="Arial" w:hAnsi="Arial" w:cs="Arial"/>
          <w:sz w:val="24"/>
          <w:szCs w:val="24"/>
        </w:rPr>
        <w:t>, yr hyn mae Cobarrubias (1983) yn ei alw’n gymhathiad</w:t>
      </w:r>
      <w:r w:rsidR="00D7760E" w:rsidRPr="006E7545">
        <w:rPr>
          <w:rFonts w:ascii="Arial" w:hAnsi="Arial" w:cs="Arial"/>
          <w:sz w:val="24"/>
          <w:szCs w:val="24"/>
        </w:rPr>
        <w:t>.</w:t>
      </w:r>
    </w:p>
    <w:p w14:paraId="36B7C54D" w14:textId="75C36199" w:rsidR="00896BF2" w:rsidRPr="006E7545" w:rsidRDefault="007F0913" w:rsidP="00896B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Wrth bontio i ddemocratiaeth wedi marwolaeth Franco, cafodd Sbaen Gyfansoddiad newydd gan roi hunanreolaeth i Gymuned Ymreolaethol Gwlad y Basg (BAC) sy’n cynnwys taleithiau Araba, Bizkaia a Gipuzkoa, ac i dalaith Navarre (gweler Ffigur 1). Gwelir hefyd ar y map drydedd ardal lle siaredir Euskara, Iparralde, dros y ffin yng ngwladwriaeth Ffrainc, er nad oes gan yr iaith statws swyddogol yno.</w:t>
      </w:r>
    </w:p>
    <w:p w14:paraId="7626166E" w14:textId="4B8F5678" w:rsidR="00970B03" w:rsidRPr="006E7545" w:rsidRDefault="00970B03" w:rsidP="00D7760E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2E375ED1" wp14:editId="5CD7A6C0">
            <wp:extent cx="4556760" cy="3469317"/>
            <wp:effectExtent l="0" t="0" r="0" b="0"/>
            <wp:docPr id="891989163" name="Picture 1" descr="A map of the basque countr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1989163" name="Picture 1" descr="A map of the basque country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571714" cy="34807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367D21" w14:textId="07AFDA61" w:rsidR="00804138" w:rsidRPr="00B9714E" w:rsidRDefault="007F0913" w:rsidP="003D75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Yn y BAC, mae hawliau ieithyddol siaradwyr Euskara wedi’u diogelu trwy gyfraith, sef y Basic Law on the Normalisation of the Use of Basque (1982). Mae Navarre, wedi’i rhannu’n dri pharth - parth Sbaeneg yn unig, parth Sbaeneg ac Euskara, a pharth Euskara yn unig. Diogelir hawliau siaradwyr yr iaith yn yr ardaloedd lle siaredir yr iaith yn unig trwy’r Ley Orgánica de Reintegración y Amejoramiento del Régimen Foral de Navarra, neu LORAFNA (1986). Dan arweiniad cyrff yr ardaloedd gweinyddol hyn, buddsoddir yn sylweddol mewn llawer o wahanol agweddau ar yr iaith, o ymchwil i gyhoeddi, addysg a’r cyfryngau, gyda’r nod o wrthdroi’r dafol rym rhwng Sbaeneg ac Euskara, er mwyn gwarantu y bydd Euskara yn goroesi ac yn ffynnu (Fernández Ulloa, 2006).</w:t>
      </w:r>
    </w:p>
    <w:p w14:paraId="5493CD61" w14:textId="7FD85471" w:rsidR="00C576EF" w:rsidRPr="006E7545" w:rsidRDefault="007F0913" w:rsidP="0074653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Yn y degawdau cynnar, canolbwyntiwyd ar gynllunio corpws (teipoleg Haugen), gan lunio Basgeg Unedig, neu </w:t>
      </w:r>
      <w:r>
        <w:rPr>
          <w:rFonts w:ascii="Arial" w:hAnsi="Arial" w:cs="Arial"/>
          <w:i/>
          <w:iCs/>
          <w:sz w:val="24"/>
          <w:szCs w:val="24"/>
        </w:rPr>
        <w:t>Euskara Batua</w:t>
      </w:r>
      <w:r>
        <w:rPr>
          <w:rFonts w:ascii="Arial" w:hAnsi="Arial" w:cs="Arial"/>
          <w:sz w:val="24"/>
          <w:szCs w:val="24"/>
        </w:rPr>
        <w:t xml:space="preserve"> (Mahlau, 1991) sydd bellach wedi’i derbyn ac mewn defnydd helaeth mewn gwahanol beuoedd gan gynnwys byd addysg, y cyfryngau a gweinyddiaeth ffurfiol. Sefydlwyd nifer o wahanol gyrff cynllunio iaith gan gynnwys gweinyddiaethau polisi iaith, adrannau addysg, sefydliadau addysg oedolion a Basgeiddio, a sefydliadau gweinyddiaeth gyhoeddus. Mae gan gynghorau taleithiol a chymuned Gwlad y Basg rôl i’w chwarae yn hyrwyddo’r iaith hefyd, ynghyd â nifer fawr o sefydliadau a chwmnïau preifat (Lana, 2021). Rhoddwyd polisïau arloesol ar waith ym myd addysg gan gynnwys ymestyn yr </w:t>
      </w:r>
      <w:r>
        <w:rPr>
          <w:rFonts w:ascii="Arial" w:hAnsi="Arial" w:cs="Arial"/>
          <w:i/>
          <w:iCs/>
          <w:sz w:val="24"/>
          <w:szCs w:val="24"/>
        </w:rPr>
        <w:t>ikastolen</w:t>
      </w:r>
      <w:r>
        <w:rPr>
          <w:rFonts w:ascii="Arial" w:hAnsi="Arial" w:cs="Arial"/>
          <w:sz w:val="24"/>
          <w:szCs w:val="24"/>
        </w:rPr>
        <w:t>, ysgolion a oedd yn addysgu drwy gyfrwng Euskara yn ystod cyfnod Franco, a sefydlu Euskaltegi, canolfannau dysgu iaith.</w:t>
      </w:r>
    </w:p>
    <w:p w14:paraId="4697CBB6" w14:textId="05730012" w:rsidR="002C5633" w:rsidRPr="006E7545" w:rsidRDefault="00194E6B" w:rsidP="00746539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 xml:space="preserve">Ymhlith ymgyrchoedd iaith </w:t>
      </w:r>
      <w:r w:rsidR="00EF4747">
        <w:rPr>
          <w:rFonts w:ascii="Arial" w:hAnsi="Arial" w:cs="Arial"/>
          <w:sz w:val="24"/>
          <w:szCs w:val="24"/>
        </w:rPr>
        <w:t>cymdeithasol amlycaf</w:t>
      </w:r>
      <w:r w:rsidRPr="006E7545">
        <w:rPr>
          <w:rFonts w:ascii="Arial" w:hAnsi="Arial" w:cs="Arial"/>
          <w:sz w:val="24"/>
          <w:szCs w:val="24"/>
        </w:rPr>
        <w:t xml:space="preserve"> </w:t>
      </w:r>
      <w:r w:rsidR="000F2413">
        <w:rPr>
          <w:rFonts w:ascii="Arial" w:hAnsi="Arial" w:cs="Arial"/>
          <w:sz w:val="24"/>
          <w:szCs w:val="24"/>
        </w:rPr>
        <w:t>Euskara</w:t>
      </w:r>
      <w:r w:rsidRPr="006E7545">
        <w:rPr>
          <w:rFonts w:ascii="Arial" w:hAnsi="Arial" w:cs="Arial"/>
          <w:sz w:val="24"/>
          <w:szCs w:val="24"/>
        </w:rPr>
        <w:t>, mae</w:t>
      </w:r>
      <w:r w:rsidR="002C5633" w:rsidRPr="006E7545">
        <w:rPr>
          <w:rFonts w:ascii="Arial" w:hAnsi="Arial" w:cs="Arial"/>
          <w:sz w:val="24"/>
          <w:szCs w:val="24"/>
        </w:rPr>
        <w:t xml:space="preserve">’r Korrika, </w:t>
      </w:r>
      <w:r w:rsidRPr="006E7545">
        <w:rPr>
          <w:rFonts w:ascii="Arial" w:hAnsi="Arial" w:cs="Arial"/>
          <w:sz w:val="24"/>
          <w:szCs w:val="24"/>
        </w:rPr>
        <w:t xml:space="preserve">ras gyfnewid </w:t>
      </w:r>
      <w:r w:rsidR="002C5633" w:rsidRPr="006E7545">
        <w:rPr>
          <w:rFonts w:ascii="Arial" w:hAnsi="Arial" w:cs="Arial"/>
          <w:sz w:val="24"/>
          <w:szCs w:val="24"/>
        </w:rPr>
        <w:t>1</w:t>
      </w:r>
      <w:r w:rsidR="00EF4747">
        <w:rPr>
          <w:rFonts w:ascii="Arial" w:hAnsi="Arial" w:cs="Arial"/>
          <w:sz w:val="24"/>
          <w:szCs w:val="24"/>
        </w:rPr>
        <w:t>,</w:t>
      </w:r>
      <w:r w:rsidR="002C5633" w:rsidRPr="006E7545">
        <w:rPr>
          <w:rFonts w:ascii="Arial" w:hAnsi="Arial" w:cs="Arial"/>
          <w:sz w:val="24"/>
          <w:szCs w:val="24"/>
        </w:rPr>
        <w:t>400</w:t>
      </w:r>
      <w:r w:rsidRPr="006E7545">
        <w:rPr>
          <w:rFonts w:ascii="Arial" w:hAnsi="Arial" w:cs="Arial"/>
          <w:sz w:val="24"/>
          <w:szCs w:val="24"/>
        </w:rPr>
        <w:t xml:space="preserve"> o filltiroedd </w:t>
      </w:r>
      <w:r w:rsidR="00B36D48" w:rsidRPr="006E7545">
        <w:rPr>
          <w:rFonts w:ascii="Arial" w:hAnsi="Arial" w:cs="Arial"/>
          <w:sz w:val="24"/>
          <w:szCs w:val="24"/>
        </w:rPr>
        <w:t xml:space="preserve">dros 11 diwrnod </w:t>
      </w:r>
      <w:r w:rsidRPr="006E7545">
        <w:rPr>
          <w:rFonts w:ascii="Arial" w:hAnsi="Arial" w:cs="Arial"/>
          <w:sz w:val="24"/>
          <w:szCs w:val="24"/>
        </w:rPr>
        <w:t xml:space="preserve">ble mae siaradwyr ac ymgyrchwyr yr iaith yn cario </w:t>
      </w:r>
      <w:r w:rsidR="00B36D48" w:rsidRPr="006E7545">
        <w:rPr>
          <w:rFonts w:ascii="Arial" w:hAnsi="Arial" w:cs="Arial"/>
          <w:sz w:val="24"/>
          <w:szCs w:val="24"/>
        </w:rPr>
        <w:t xml:space="preserve">baton </w:t>
      </w:r>
      <w:r w:rsidRPr="006E7545">
        <w:rPr>
          <w:rFonts w:ascii="Arial" w:hAnsi="Arial" w:cs="Arial"/>
          <w:sz w:val="24"/>
          <w:szCs w:val="24"/>
        </w:rPr>
        <w:t xml:space="preserve">drwy ardaloedd </w:t>
      </w:r>
      <w:r w:rsidR="000F2413">
        <w:rPr>
          <w:rFonts w:ascii="Arial" w:hAnsi="Arial" w:cs="Arial"/>
          <w:sz w:val="24"/>
          <w:szCs w:val="24"/>
        </w:rPr>
        <w:t>Euskara</w:t>
      </w:r>
      <w:r w:rsidRPr="00B9714E">
        <w:rPr>
          <w:rFonts w:ascii="Arial" w:hAnsi="Arial" w:cs="Arial"/>
          <w:sz w:val="24"/>
          <w:szCs w:val="24"/>
        </w:rPr>
        <w:t xml:space="preserve"> </w:t>
      </w:r>
      <w:r w:rsidR="00B36D48" w:rsidRPr="00B9714E">
        <w:rPr>
          <w:rFonts w:ascii="Arial" w:hAnsi="Arial" w:cs="Arial"/>
          <w:sz w:val="24"/>
          <w:szCs w:val="24"/>
        </w:rPr>
        <w:t>ac yn codi arian i’r Euskaltegi, canolfannau dysgu iaith</w:t>
      </w:r>
      <w:r w:rsidR="00B9714E" w:rsidRPr="00B9714E">
        <w:rPr>
          <w:rFonts w:ascii="Arial" w:hAnsi="Arial" w:cs="Arial"/>
          <w:sz w:val="24"/>
          <w:szCs w:val="24"/>
        </w:rPr>
        <w:t xml:space="preserve"> (</w:t>
      </w:r>
      <w:hyperlink r:id="rId8" w:history="1">
        <w:r w:rsidR="00A825C3" w:rsidRPr="00B9714E">
          <w:rPr>
            <w:rStyle w:val="Hyperlink"/>
            <w:rFonts w:ascii="Arial" w:hAnsi="Arial" w:cs="Arial"/>
            <w:color w:val="auto"/>
            <w:sz w:val="24"/>
            <w:szCs w:val="24"/>
          </w:rPr>
          <w:t>https://www.aek.eus/en/</w:t>
        </w:r>
      </w:hyperlink>
      <w:r w:rsidR="00B9714E" w:rsidRPr="00B9714E">
        <w:rPr>
          <w:rFonts w:ascii="Arial" w:hAnsi="Arial" w:cs="Arial"/>
          <w:sz w:val="24"/>
          <w:szCs w:val="24"/>
        </w:rPr>
        <w:t>)</w:t>
      </w:r>
      <w:r w:rsidR="00EF4747">
        <w:rPr>
          <w:rFonts w:ascii="Arial" w:hAnsi="Arial" w:cs="Arial"/>
          <w:sz w:val="24"/>
          <w:szCs w:val="24"/>
        </w:rPr>
        <w:t>.</w:t>
      </w:r>
    </w:p>
    <w:p w14:paraId="66FAE148" w14:textId="3658FB2B" w:rsidR="00F768C2" w:rsidRPr="00B9714E" w:rsidRDefault="007F0913" w:rsidP="0098524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Mae darlun ystadegol Euskara mor amrywiol â’i daearyddiaeth, ac yn adlewyrchiad clir o bolisïau’r gwahanol ranbarthau (Lana, 2021). Dyma’r prif ystadegau yn ôl rhanbarth.</w:t>
      </w:r>
    </w:p>
    <w:p w14:paraId="47FEF1D1" w14:textId="41081EF1" w:rsidR="00F768C2" w:rsidRPr="00B9714E" w:rsidRDefault="0098524E" w:rsidP="0098524E">
      <w:pPr>
        <w:rPr>
          <w:rFonts w:ascii="Arial" w:hAnsi="Arial" w:cs="Arial"/>
          <w:sz w:val="24"/>
          <w:szCs w:val="24"/>
        </w:rPr>
      </w:pPr>
      <w:r w:rsidRPr="00601A5B">
        <w:rPr>
          <w:rFonts w:ascii="Arial" w:hAnsi="Arial" w:cs="Arial"/>
          <w:b/>
          <w:bCs/>
          <w:sz w:val="24"/>
          <w:szCs w:val="24"/>
        </w:rPr>
        <w:t>Iparralde</w:t>
      </w:r>
      <w:r w:rsidR="00601A5B">
        <w:rPr>
          <w:rFonts w:ascii="Arial" w:hAnsi="Arial" w:cs="Arial"/>
          <w:sz w:val="24"/>
          <w:szCs w:val="24"/>
        </w:rPr>
        <w:t xml:space="preserve"> (Lascano, 2023):</w:t>
      </w:r>
    </w:p>
    <w:p w14:paraId="1B923FAF" w14:textId="6C0C8EAF" w:rsidR="00A13265" w:rsidRPr="006E7545" w:rsidRDefault="00F768C2" w:rsidP="00F768C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>M</w:t>
      </w:r>
      <w:r w:rsidR="0098524E" w:rsidRPr="006E7545">
        <w:rPr>
          <w:rFonts w:ascii="Arial" w:hAnsi="Arial" w:cs="Arial"/>
          <w:sz w:val="24"/>
          <w:szCs w:val="24"/>
        </w:rPr>
        <w:t>ae gan 20% o’r boblogaeth rywfaint o ddealltwriaeth o</w:t>
      </w:r>
      <w:r w:rsidR="000F2413">
        <w:rPr>
          <w:rFonts w:ascii="Arial" w:hAnsi="Arial" w:cs="Arial"/>
          <w:sz w:val="24"/>
          <w:szCs w:val="24"/>
        </w:rPr>
        <w:t xml:space="preserve"> </w:t>
      </w:r>
      <w:r w:rsidR="000F2413">
        <w:rPr>
          <w:rFonts w:ascii="Arial" w:hAnsi="Arial" w:cs="Arial"/>
          <w:sz w:val="24"/>
          <w:szCs w:val="24"/>
        </w:rPr>
        <w:t>Euskara</w:t>
      </w:r>
      <w:r w:rsidRPr="006E7545">
        <w:rPr>
          <w:rFonts w:ascii="Arial" w:hAnsi="Arial" w:cs="Arial"/>
          <w:sz w:val="24"/>
          <w:szCs w:val="24"/>
        </w:rPr>
        <w:t xml:space="preserve"> ac mae’r niferoedd yn gostwng</w:t>
      </w:r>
    </w:p>
    <w:p w14:paraId="5730258B" w14:textId="54251E8F" w:rsidR="00F768C2" w:rsidRPr="006E7545" w:rsidRDefault="00F768C2" w:rsidP="00F768C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 xml:space="preserve">Mae 1/3 o ddisgyblion ysgol yn derbyn addysg </w:t>
      </w:r>
      <w:r w:rsidR="000F2413">
        <w:rPr>
          <w:rFonts w:ascii="Arial" w:hAnsi="Arial" w:cs="Arial"/>
          <w:sz w:val="24"/>
          <w:szCs w:val="24"/>
        </w:rPr>
        <w:t>Euskara</w:t>
      </w:r>
      <w:r w:rsidRPr="006E7545">
        <w:rPr>
          <w:rFonts w:ascii="Arial" w:hAnsi="Arial" w:cs="Arial"/>
          <w:sz w:val="24"/>
          <w:szCs w:val="24"/>
        </w:rPr>
        <w:t xml:space="preserve"> (dwyieithog, ymdrochi llwyr neu rannol)</w:t>
      </w:r>
      <w:r w:rsidR="005A01F5" w:rsidRPr="006E7545">
        <w:rPr>
          <w:rFonts w:ascii="Arial" w:hAnsi="Arial" w:cs="Arial"/>
          <w:sz w:val="24"/>
          <w:szCs w:val="24"/>
        </w:rPr>
        <w:t xml:space="preserve"> ond nid yw’n orfodol</w:t>
      </w:r>
    </w:p>
    <w:p w14:paraId="27234F59" w14:textId="1671B200" w:rsidR="00F768C2" w:rsidRPr="006E7545" w:rsidRDefault="00F768C2" w:rsidP="00F768C2">
      <w:pPr>
        <w:rPr>
          <w:rFonts w:ascii="Arial" w:hAnsi="Arial" w:cs="Arial"/>
          <w:sz w:val="24"/>
          <w:szCs w:val="24"/>
        </w:rPr>
      </w:pPr>
      <w:r w:rsidRPr="00601A5B">
        <w:rPr>
          <w:rFonts w:ascii="Arial" w:hAnsi="Arial" w:cs="Arial"/>
          <w:b/>
          <w:bCs/>
          <w:sz w:val="24"/>
          <w:szCs w:val="24"/>
        </w:rPr>
        <w:t>Navarre</w:t>
      </w:r>
      <w:r w:rsidR="00601A5B">
        <w:rPr>
          <w:rFonts w:ascii="Arial" w:hAnsi="Arial" w:cs="Arial"/>
          <w:sz w:val="24"/>
          <w:szCs w:val="24"/>
        </w:rPr>
        <w:t xml:space="preserve"> (Gartziarena, 2024):</w:t>
      </w:r>
    </w:p>
    <w:p w14:paraId="45E18F01" w14:textId="3CD90A06" w:rsidR="005A01F5" w:rsidRPr="006E7545" w:rsidRDefault="00F768C2" w:rsidP="0014253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>Mae gan 25% o’r boblogaeth rywfaint o ddealltwriaeth o</w:t>
      </w:r>
      <w:r w:rsidR="000F2413">
        <w:rPr>
          <w:rFonts w:ascii="Arial" w:hAnsi="Arial" w:cs="Arial"/>
          <w:sz w:val="24"/>
          <w:szCs w:val="24"/>
        </w:rPr>
        <w:t xml:space="preserve"> </w:t>
      </w:r>
      <w:r w:rsidR="000F2413">
        <w:rPr>
          <w:rFonts w:ascii="Arial" w:hAnsi="Arial" w:cs="Arial"/>
          <w:sz w:val="24"/>
          <w:szCs w:val="24"/>
        </w:rPr>
        <w:t>Euskara</w:t>
      </w:r>
      <w:r w:rsidRPr="006E7545">
        <w:rPr>
          <w:rFonts w:ascii="Arial" w:hAnsi="Arial" w:cs="Arial"/>
          <w:sz w:val="24"/>
          <w:szCs w:val="24"/>
        </w:rPr>
        <w:t xml:space="preserve"> ac mae’r niferoedd yn gostwng</w:t>
      </w:r>
    </w:p>
    <w:p w14:paraId="62189E04" w14:textId="184C9648" w:rsidR="00135C3D" w:rsidRPr="006E7545" w:rsidRDefault="00C02ED4" w:rsidP="0014253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 xml:space="preserve">Y dalaith wedi’i rhannu’n dair, ardal </w:t>
      </w:r>
      <w:r w:rsidR="000F2413">
        <w:rPr>
          <w:rFonts w:ascii="Arial" w:hAnsi="Arial" w:cs="Arial"/>
          <w:sz w:val="24"/>
          <w:szCs w:val="24"/>
        </w:rPr>
        <w:t>Euskara</w:t>
      </w:r>
      <w:r w:rsidR="000F2413">
        <w:rPr>
          <w:rFonts w:ascii="Arial" w:hAnsi="Arial" w:cs="Arial"/>
          <w:sz w:val="24"/>
          <w:szCs w:val="24"/>
        </w:rPr>
        <w:t xml:space="preserve"> yn unig</w:t>
      </w:r>
      <w:r w:rsidRPr="006E7545">
        <w:rPr>
          <w:rFonts w:ascii="Arial" w:hAnsi="Arial" w:cs="Arial"/>
          <w:sz w:val="24"/>
          <w:szCs w:val="24"/>
        </w:rPr>
        <w:t xml:space="preserve">, ardal ddwyieithog </w:t>
      </w:r>
      <w:r w:rsidR="000F2413">
        <w:rPr>
          <w:rFonts w:ascii="Arial" w:hAnsi="Arial" w:cs="Arial"/>
          <w:sz w:val="24"/>
          <w:szCs w:val="24"/>
        </w:rPr>
        <w:t>Euskara</w:t>
      </w:r>
      <w:r w:rsidRPr="006E7545">
        <w:rPr>
          <w:rFonts w:ascii="Arial" w:hAnsi="Arial" w:cs="Arial"/>
          <w:sz w:val="24"/>
          <w:szCs w:val="24"/>
        </w:rPr>
        <w:t xml:space="preserve"> a Sbaeneg, ac ardal Sbaeneg yn unig sy’n amharu ar ddefnydd a throsglwyddiad </w:t>
      </w:r>
      <w:r w:rsidR="000F2413">
        <w:rPr>
          <w:rFonts w:ascii="Arial" w:hAnsi="Arial" w:cs="Arial"/>
          <w:sz w:val="24"/>
          <w:szCs w:val="24"/>
        </w:rPr>
        <w:t>Euskara</w:t>
      </w:r>
    </w:p>
    <w:p w14:paraId="2BEEE483" w14:textId="0C03902C" w:rsidR="00F768C2" w:rsidRPr="006E7545" w:rsidRDefault="00601A5B" w:rsidP="005A01F5">
      <w:pPr>
        <w:rPr>
          <w:rFonts w:ascii="Arial" w:hAnsi="Arial" w:cs="Arial"/>
          <w:color w:val="FF0000"/>
          <w:sz w:val="24"/>
          <w:szCs w:val="24"/>
        </w:rPr>
      </w:pPr>
      <w:r w:rsidRPr="00601A5B">
        <w:rPr>
          <w:rFonts w:ascii="Arial" w:hAnsi="Arial" w:cs="Arial"/>
          <w:b/>
          <w:bCs/>
          <w:sz w:val="24"/>
          <w:szCs w:val="24"/>
        </w:rPr>
        <w:t>BAC</w:t>
      </w:r>
      <w:r w:rsidR="00142534" w:rsidRPr="006E754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(Gartziarena, 2024):</w:t>
      </w:r>
    </w:p>
    <w:p w14:paraId="7190F171" w14:textId="27298957" w:rsidR="00142534" w:rsidRPr="006E7545" w:rsidRDefault="00142534" w:rsidP="005A01F5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>Mae gan 62.4% o’r boblogaeth 2 oed a hŷn (1,349,808 o bobl) ryw lefel o ddealltwriaeth o</w:t>
      </w:r>
      <w:r w:rsidR="0078765F">
        <w:rPr>
          <w:rFonts w:ascii="Arial" w:hAnsi="Arial" w:cs="Arial"/>
          <w:sz w:val="24"/>
          <w:szCs w:val="24"/>
        </w:rPr>
        <w:t xml:space="preserve"> </w:t>
      </w:r>
      <w:r w:rsidR="0078765F">
        <w:rPr>
          <w:rFonts w:ascii="Arial" w:hAnsi="Arial" w:cs="Arial"/>
          <w:sz w:val="24"/>
          <w:szCs w:val="24"/>
        </w:rPr>
        <w:t>Euskara</w:t>
      </w:r>
    </w:p>
    <w:p w14:paraId="14A1F313" w14:textId="3B284B91" w:rsidR="005A01F5" w:rsidRPr="006E7545" w:rsidRDefault="007F0913" w:rsidP="00135C3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Mae rhan helaeth y disgyblion ysgol yn derbyn eu haddysg yn gyfangwbl trwy gyfrwng Euskara (78% yn derbyn eu haddysg trwy fodel D, y model Euskara yn unig)</w:t>
      </w:r>
    </w:p>
    <w:p w14:paraId="7CCA24E2" w14:textId="5044EF40" w:rsidR="00B864C4" w:rsidRPr="006E7545" w:rsidRDefault="00135C3D" w:rsidP="00A83DE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>Blaenoriaethu</w:t>
      </w:r>
      <w:r w:rsidR="0078765F">
        <w:rPr>
          <w:rFonts w:ascii="Arial" w:hAnsi="Arial" w:cs="Arial"/>
          <w:sz w:val="24"/>
          <w:szCs w:val="24"/>
        </w:rPr>
        <w:t xml:space="preserve"> </w:t>
      </w:r>
      <w:r w:rsidR="0078765F">
        <w:rPr>
          <w:rFonts w:ascii="Arial" w:hAnsi="Arial" w:cs="Arial"/>
          <w:sz w:val="24"/>
          <w:szCs w:val="24"/>
        </w:rPr>
        <w:t>Euskara</w:t>
      </w:r>
      <w:r w:rsidRPr="006E7545">
        <w:rPr>
          <w:rFonts w:ascii="Arial" w:hAnsi="Arial" w:cs="Arial"/>
          <w:sz w:val="24"/>
          <w:szCs w:val="24"/>
        </w:rPr>
        <w:t xml:space="preserve"> yn y gwasanaethau cyhoeddus</w:t>
      </w:r>
    </w:p>
    <w:p w14:paraId="09286BCD" w14:textId="3688B62F" w:rsidR="00C02ED4" w:rsidRPr="006E7545" w:rsidRDefault="00C02ED4" w:rsidP="00C02ED4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 xml:space="preserve">Hyd yn oed yn </w:t>
      </w:r>
      <w:r w:rsidR="00601A5B">
        <w:rPr>
          <w:rFonts w:ascii="Arial" w:hAnsi="Arial" w:cs="Arial"/>
          <w:sz w:val="24"/>
          <w:szCs w:val="24"/>
        </w:rPr>
        <w:t>y BAC</w:t>
      </w:r>
      <w:r w:rsidRPr="006E7545">
        <w:rPr>
          <w:rFonts w:ascii="Arial" w:hAnsi="Arial" w:cs="Arial"/>
          <w:sz w:val="24"/>
          <w:szCs w:val="24"/>
        </w:rPr>
        <w:t>, lle mae’r polis</w:t>
      </w:r>
      <w:r w:rsidR="00601A5B">
        <w:rPr>
          <w:rFonts w:ascii="Arial" w:hAnsi="Arial" w:cs="Arial"/>
          <w:sz w:val="24"/>
          <w:szCs w:val="24"/>
        </w:rPr>
        <w:t>ï</w:t>
      </w:r>
      <w:r w:rsidRPr="006E7545">
        <w:rPr>
          <w:rFonts w:ascii="Arial" w:hAnsi="Arial" w:cs="Arial"/>
          <w:sz w:val="24"/>
          <w:szCs w:val="24"/>
        </w:rPr>
        <w:t>au iaith ar eu mwyaf llwyddiannus, mae bwlch mawr rhwng dealltwriaeth o’r iaith a defnydd o’r iaith. Fel y nodir yn y graff isod, plant 2-14 oed yw’r defnyddwyr mwyaf (data 2021) ond mae’n dal i fod yn isel, ac mae dirywiad cyson yn nifer y bobl hŷn (65+) sy’n defnyddio’r iaith.</w:t>
      </w:r>
    </w:p>
    <w:p w14:paraId="7A7EBF6B" w14:textId="7AA07BEB" w:rsidR="00C02ED4" w:rsidRPr="00601A5B" w:rsidRDefault="00C02ED4" w:rsidP="00C02ED4">
      <w:pPr>
        <w:rPr>
          <w:rFonts w:ascii="Arial" w:hAnsi="Arial" w:cs="Arial"/>
          <w:sz w:val="24"/>
          <w:szCs w:val="24"/>
        </w:rPr>
      </w:pPr>
      <w:r w:rsidRPr="00601A5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9BEEE4A" wp14:editId="04AFA665">
            <wp:extent cx="5257800" cy="2955110"/>
            <wp:effectExtent l="0" t="0" r="0" b="0"/>
            <wp:docPr id="509508272" name="Picture 1" descr="A graph of the mountain rang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508272" name="Picture 1" descr="A graph of the mountain range&#10;&#10;Description automatically generated with medium confidence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276666" cy="29657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BD16EF" w14:textId="5639332A" w:rsidR="00A13265" w:rsidRDefault="00A825C3" w:rsidP="00A825C3">
      <w:pPr>
        <w:rPr>
          <w:rFonts w:ascii="Arial" w:hAnsi="Arial" w:cs="Arial"/>
          <w:sz w:val="22"/>
        </w:rPr>
      </w:pPr>
      <w:r w:rsidRPr="00601A5B">
        <w:rPr>
          <w:rFonts w:ascii="Arial" w:hAnsi="Arial" w:cs="Arial"/>
          <w:sz w:val="22"/>
        </w:rPr>
        <w:t xml:space="preserve">Ffynhonnell: </w:t>
      </w:r>
      <w:r w:rsidR="00601A5B" w:rsidRPr="00601A5B">
        <w:rPr>
          <w:rFonts w:ascii="Arial" w:hAnsi="Arial" w:cs="Arial"/>
          <w:sz w:val="22"/>
        </w:rPr>
        <w:t>Gartziarena, 2024 / VII Sociolinguistic Survey (2011)</w:t>
      </w:r>
      <w:r w:rsidR="00601A5B">
        <w:rPr>
          <w:rFonts w:ascii="Arial" w:hAnsi="Arial" w:cs="Arial"/>
          <w:sz w:val="22"/>
        </w:rPr>
        <w:t>.</w:t>
      </w:r>
    </w:p>
    <w:p w14:paraId="73271D3E" w14:textId="39CA9A5C" w:rsidR="000E5E17" w:rsidRPr="006E7545" w:rsidRDefault="003237B9" w:rsidP="00A047B2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lastRenderedPageBreak/>
        <w:t xml:space="preserve">Mae’r data’n dangos yn glir bod </w:t>
      </w:r>
      <w:r w:rsidR="00C02ED4" w:rsidRPr="006E7545">
        <w:rPr>
          <w:rFonts w:ascii="Arial" w:hAnsi="Arial" w:cs="Arial"/>
          <w:sz w:val="24"/>
          <w:szCs w:val="24"/>
        </w:rPr>
        <w:t>addysg a chynllunio iaith yn dal i fod yn hanfodol er mwyn sicrhau dyfodol yr iaith (Gartziarena, 2024)</w:t>
      </w:r>
      <w:r w:rsidRPr="006E7545">
        <w:rPr>
          <w:rFonts w:ascii="Arial" w:hAnsi="Arial" w:cs="Arial"/>
          <w:sz w:val="24"/>
          <w:szCs w:val="24"/>
        </w:rPr>
        <w:t xml:space="preserve"> ar draws y taleithiau. Mae angen parhau i gynyddu nifer y siaradwyr, ond mae nod hefyd i ddyblu’r defnydd o</w:t>
      </w:r>
      <w:r w:rsidR="0078765F" w:rsidRPr="0078765F">
        <w:rPr>
          <w:rFonts w:ascii="Arial" w:hAnsi="Arial" w:cs="Arial"/>
          <w:sz w:val="24"/>
          <w:szCs w:val="24"/>
        </w:rPr>
        <w:t xml:space="preserve"> </w:t>
      </w:r>
      <w:r w:rsidR="0078765F">
        <w:rPr>
          <w:rFonts w:ascii="Arial" w:hAnsi="Arial" w:cs="Arial"/>
          <w:sz w:val="24"/>
          <w:szCs w:val="24"/>
        </w:rPr>
        <w:t>Euskara</w:t>
      </w:r>
      <w:r w:rsidRPr="006E7545">
        <w:rPr>
          <w:rFonts w:ascii="Arial" w:hAnsi="Arial" w:cs="Arial"/>
          <w:sz w:val="24"/>
          <w:szCs w:val="24"/>
        </w:rPr>
        <w:t>.</w:t>
      </w:r>
      <w:r w:rsidR="002C5633" w:rsidRPr="006E7545">
        <w:rPr>
          <w:rFonts w:ascii="Arial" w:hAnsi="Arial" w:cs="Arial"/>
          <w:sz w:val="24"/>
          <w:szCs w:val="24"/>
        </w:rPr>
        <w:t xml:space="preserve"> Mae hawliau ieithyddol siaradwyr </w:t>
      </w:r>
      <w:r w:rsidR="0078765F">
        <w:rPr>
          <w:rFonts w:ascii="Arial" w:hAnsi="Arial" w:cs="Arial"/>
          <w:sz w:val="24"/>
          <w:szCs w:val="24"/>
        </w:rPr>
        <w:t>Euskara</w:t>
      </w:r>
      <w:r w:rsidR="002C5633" w:rsidRPr="006E7545">
        <w:rPr>
          <w:rFonts w:ascii="Arial" w:hAnsi="Arial" w:cs="Arial"/>
          <w:sz w:val="24"/>
          <w:szCs w:val="24"/>
        </w:rPr>
        <w:t xml:space="preserve"> hefyd dan warchae</w:t>
      </w:r>
      <w:r w:rsidR="00601A5B">
        <w:rPr>
          <w:rFonts w:ascii="Arial" w:hAnsi="Arial" w:cs="Arial"/>
          <w:sz w:val="24"/>
          <w:szCs w:val="24"/>
        </w:rPr>
        <w:t xml:space="preserve"> (Gartziarena, 2024)</w:t>
      </w:r>
      <w:r w:rsidR="002C5633" w:rsidRPr="006E7545">
        <w:rPr>
          <w:rFonts w:ascii="Arial" w:hAnsi="Arial" w:cs="Arial"/>
          <w:sz w:val="24"/>
          <w:szCs w:val="24"/>
        </w:rPr>
        <w:t>, felly o fewn y llwyddiannau mae sialensiau newydd yn codi mewn nifer o feysydd.</w:t>
      </w:r>
    </w:p>
    <w:p w14:paraId="5EF2E1BF" w14:textId="77777777" w:rsidR="00B5115F" w:rsidRPr="006E7545" w:rsidRDefault="00B5115F" w:rsidP="00A047B2">
      <w:pPr>
        <w:rPr>
          <w:rFonts w:ascii="Arial" w:hAnsi="Arial" w:cs="Arial"/>
          <w:color w:val="FF0000"/>
          <w:sz w:val="24"/>
          <w:szCs w:val="24"/>
        </w:rPr>
      </w:pPr>
    </w:p>
    <w:p w14:paraId="6D22E5A0" w14:textId="119AFF44" w:rsidR="000E5E17" w:rsidRPr="006E7545" w:rsidRDefault="00896BF2" w:rsidP="00896BF2">
      <w:pPr>
        <w:ind w:firstLine="72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4.</w:t>
      </w:r>
      <w:r w:rsidR="00EA71BE" w:rsidRPr="006E7545"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b/>
          <w:bCs/>
          <w:sz w:val="24"/>
          <w:szCs w:val="24"/>
        </w:rPr>
        <w:t xml:space="preserve">  </w:t>
      </w:r>
      <w:r w:rsidR="000E5E17" w:rsidRPr="006E7545">
        <w:rPr>
          <w:rFonts w:ascii="Arial" w:hAnsi="Arial" w:cs="Arial"/>
          <w:b/>
          <w:bCs/>
          <w:sz w:val="24"/>
          <w:szCs w:val="24"/>
        </w:rPr>
        <w:t>C</w:t>
      </w:r>
      <w:r w:rsidR="0073075A" w:rsidRPr="006E7545">
        <w:rPr>
          <w:rFonts w:ascii="Arial" w:hAnsi="Arial" w:cs="Arial"/>
          <w:b/>
          <w:bCs/>
          <w:sz w:val="24"/>
          <w:szCs w:val="24"/>
        </w:rPr>
        <w:t>yd-destun C</w:t>
      </w:r>
      <w:r w:rsidR="000E5E17" w:rsidRPr="006E7545">
        <w:rPr>
          <w:rFonts w:ascii="Arial" w:hAnsi="Arial" w:cs="Arial"/>
          <w:b/>
          <w:bCs/>
          <w:sz w:val="24"/>
          <w:szCs w:val="24"/>
        </w:rPr>
        <w:t>ymru</w:t>
      </w:r>
    </w:p>
    <w:p w14:paraId="44B5DF08" w14:textId="5C27A8E6" w:rsidR="000F7020" w:rsidRPr="006E7545" w:rsidRDefault="00123EC7" w:rsidP="00EA71BE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 xml:space="preserve">Mae’r Gymraeg yn iaith swyddogol yng Nghymru, gwlad a phoblogaeth o tua 3 miliwn â chanddi ei </w:t>
      </w:r>
      <w:r w:rsidR="00E275F8">
        <w:rPr>
          <w:rFonts w:ascii="Arial" w:hAnsi="Arial" w:cs="Arial"/>
          <w:sz w:val="24"/>
          <w:szCs w:val="24"/>
        </w:rPr>
        <w:t>S</w:t>
      </w:r>
      <w:r w:rsidRPr="006E7545">
        <w:rPr>
          <w:rFonts w:ascii="Arial" w:hAnsi="Arial" w:cs="Arial"/>
          <w:sz w:val="24"/>
          <w:szCs w:val="24"/>
        </w:rPr>
        <w:t xml:space="preserve">enedd ei hun. </w:t>
      </w:r>
      <w:r w:rsidR="00A67CC3" w:rsidRPr="006E7545">
        <w:rPr>
          <w:rFonts w:ascii="Arial" w:hAnsi="Arial" w:cs="Arial"/>
          <w:sz w:val="24"/>
          <w:szCs w:val="24"/>
        </w:rPr>
        <w:t xml:space="preserve">Yn ôl Cyfrifiad 2021, </w:t>
      </w:r>
      <w:r w:rsidR="00BE5852" w:rsidRPr="006E7545">
        <w:rPr>
          <w:rFonts w:ascii="Arial" w:hAnsi="Arial" w:cs="Arial"/>
          <w:sz w:val="24"/>
          <w:szCs w:val="24"/>
        </w:rPr>
        <w:t>17.8% o bobl 3 oed neu hŷn yng Nghymru</w:t>
      </w:r>
      <w:r w:rsidR="00254226" w:rsidRPr="006E7545">
        <w:rPr>
          <w:rFonts w:ascii="Arial" w:hAnsi="Arial" w:cs="Arial"/>
          <w:sz w:val="24"/>
          <w:szCs w:val="24"/>
        </w:rPr>
        <w:t xml:space="preserve"> a nododd eu </w:t>
      </w:r>
      <w:r w:rsidR="00254226" w:rsidRPr="00E275F8">
        <w:rPr>
          <w:rFonts w:ascii="Arial" w:hAnsi="Arial" w:cs="Arial"/>
          <w:sz w:val="24"/>
          <w:szCs w:val="24"/>
        </w:rPr>
        <w:t xml:space="preserve">bod </w:t>
      </w:r>
      <w:r w:rsidR="00BE5852" w:rsidRPr="00E275F8">
        <w:rPr>
          <w:rFonts w:ascii="Arial" w:hAnsi="Arial" w:cs="Arial"/>
          <w:sz w:val="24"/>
          <w:szCs w:val="24"/>
        </w:rPr>
        <w:t xml:space="preserve">yn siarad Cymraeg; 1.2% yn is na Chyfrifiad 2011. </w:t>
      </w:r>
      <w:r w:rsidR="000F7020" w:rsidRPr="00E275F8">
        <w:rPr>
          <w:rFonts w:ascii="Arial" w:hAnsi="Arial" w:cs="Arial"/>
          <w:sz w:val="24"/>
          <w:szCs w:val="24"/>
        </w:rPr>
        <w:t>(</w:t>
      </w:r>
      <w:r w:rsidR="00E275F8" w:rsidRPr="00E275F8">
        <w:rPr>
          <w:rFonts w:ascii="Arial" w:hAnsi="Arial" w:cs="Arial"/>
          <w:sz w:val="24"/>
          <w:szCs w:val="24"/>
        </w:rPr>
        <w:t>Llywodraeth Cymru, 2022</w:t>
      </w:r>
      <w:r w:rsidR="000F7020" w:rsidRPr="00E275F8">
        <w:rPr>
          <w:rFonts w:ascii="Arial" w:hAnsi="Arial" w:cs="Arial"/>
          <w:sz w:val="24"/>
          <w:szCs w:val="24"/>
        </w:rPr>
        <w:t>)</w:t>
      </w:r>
      <w:r w:rsidR="007972ED" w:rsidRPr="006E7545">
        <w:rPr>
          <w:rFonts w:ascii="Arial" w:hAnsi="Arial" w:cs="Arial"/>
          <w:color w:val="FF0000"/>
          <w:sz w:val="24"/>
          <w:szCs w:val="24"/>
        </w:rPr>
        <w:t xml:space="preserve">. </w:t>
      </w:r>
      <w:r w:rsidR="007972ED" w:rsidRPr="006E7545">
        <w:rPr>
          <w:rFonts w:ascii="Arial" w:hAnsi="Arial" w:cs="Arial"/>
          <w:sz w:val="24"/>
          <w:szCs w:val="24"/>
        </w:rPr>
        <w:t>Yn 1891, sef y cyfrifiad</w:t>
      </w:r>
      <w:r w:rsidR="00E275F8">
        <w:rPr>
          <w:rFonts w:ascii="Arial" w:hAnsi="Arial" w:cs="Arial"/>
          <w:sz w:val="24"/>
          <w:szCs w:val="24"/>
        </w:rPr>
        <w:t xml:space="preserve"> cyntaf</w:t>
      </w:r>
      <w:r w:rsidR="007972ED" w:rsidRPr="006E7545">
        <w:rPr>
          <w:rFonts w:ascii="Arial" w:hAnsi="Arial" w:cs="Arial"/>
          <w:sz w:val="24"/>
          <w:szCs w:val="24"/>
        </w:rPr>
        <w:t xml:space="preserve"> i </w:t>
      </w:r>
      <w:r w:rsidR="00E275F8">
        <w:rPr>
          <w:rFonts w:ascii="Arial" w:hAnsi="Arial" w:cs="Arial"/>
          <w:sz w:val="24"/>
          <w:szCs w:val="24"/>
        </w:rPr>
        <w:t>ofyn am allu yn y Gymraeg</w:t>
      </w:r>
      <w:r w:rsidR="007972ED" w:rsidRPr="006E7545">
        <w:rPr>
          <w:rFonts w:ascii="Arial" w:hAnsi="Arial" w:cs="Arial"/>
          <w:sz w:val="24"/>
          <w:szCs w:val="24"/>
        </w:rPr>
        <w:t xml:space="preserve">, roedd </w:t>
      </w:r>
      <w:r w:rsidR="00B547DC" w:rsidRPr="006E7545">
        <w:rPr>
          <w:rFonts w:ascii="Arial" w:hAnsi="Arial" w:cs="Arial"/>
          <w:sz w:val="24"/>
          <w:szCs w:val="24"/>
        </w:rPr>
        <w:t xml:space="preserve">910,289 o bobl Cymru’n gallu siarad Cymraeg, sef 54.5% o’r boblogaeth </w:t>
      </w:r>
      <w:r w:rsidR="00B547DC" w:rsidRPr="00B9714E">
        <w:rPr>
          <w:rFonts w:ascii="Arial" w:hAnsi="Arial" w:cs="Arial"/>
          <w:sz w:val="24"/>
          <w:szCs w:val="24"/>
        </w:rPr>
        <w:t>(</w:t>
      </w:r>
      <w:r w:rsidR="00E275F8">
        <w:rPr>
          <w:rFonts w:ascii="Arial" w:hAnsi="Arial" w:cs="Arial"/>
          <w:sz w:val="24"/>
          <w:szCs w:val="24"/>
        </w:rPr>
        <w:t>Atebol a Rondo, 2025)</w:t>
      </w:r>
      <w:r w:rsidR="00E275F8">
        <w:t>.</w:t>
      </w:r>
    </w:p>
    <w:p w14:paraId="3136E365" w14:textId="58735C8B" w:rsidR="000F7020" w:rsidRPr="006E7545" w:rsidRDefault="007F0913" w:rsidP="00EA71B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Fel y nodwyd eisoes, argymhellodd adroddiad y Comisiwn Cymunedau Cymraeg 2024 y dylid creu ardaloedd o arwyddocâd ieithyddol dwysedd uwch, sef math o ofodau anadlu, ar gyfer cymunedau sydd â chanran dwysedd siaradwyr o 40% neu fwy. Yng Ngwynedd, Ynys Môn, Ceredigion a Sir Gaerfyrddin mae’r dwysedd uchaf o siaradwyr Cymraeg, ynghyd â nifer o ardaloedd cyfagos. Ardaloedd gwledig yw’r siroedd hyn i raddau helaeth.</w:t>
      </w:r>
    </w:p>
    <w:p w14:paraId="11D21914" w14:textId="5ECC7D26" w:rsidR="00A67CC3" w:rsidRPr="006E7545" w:rsidRDefault="00254226" w:rsidP="00EA71BE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CFDB7B7" wp14:editId="16C83CA6">
            <wp:extent cx="5731510" cy="4190365"/>
            <wp:effectExtent l="0" t="0" r="2540" b="635"/>
            <wp:docPr id="697947030" name="Picture 1" descr="A map of a country with blue squar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7947030" name="Picture 1" descr="A map of a country with blue squares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90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E5852" w:rsidRPr="006E7545">
        <w:rPr>
          <w:rFonts w:ascii="Arial" w:hAnsi="Arial" w:cs="Arial"/>
          <w:sz w:val="24"/>
          <w:szCs w:val="24"/>
        </w:rPr>
        <w:t xml:space="preserve"> </w:t>
      </w:r>
    </w:p>
    <w:p w14:paraId="74D8FAEE" w14:textId="4606323A" w:rsidR="000F7020" w:rsidRPr="006E7545" w:rsidRDefault="007F0913" w:rsidP="000F702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Ymhlith siaradwyr Cymraeg rhwng 5 ac 15 oed gwelwyd y cwymp mwyaf dramatig, o 40.3% yn 2011 i 34.3% yn 2021. Fel y nodwyd uchod, ystyrir trosglwyddiad iaith o </w:t>
      </w:r>
      <w:r>
        <w:rPr>
          <w:rFonts w:ascii="Arial" w:hAnsi="Arial" w:cs="Arial"/>
          <w:sz w:val="24"/>
          <w:szCs w:val="24"/>
        </w:rPr>
        <w:lastRenderedPageBreak/>
        <w:t>fewn y cartref yn gwbl allweddol i barhad iaith ac mae’r grŵp oedran hwn yn allweddol yn hynny o beth.</w:t>
      </w:r>
    </w:p>
    <w:p w14:paraId="7D51502C" w14:textId="6A09F3CE" w:rsidR="00177775" w:rsidRPr="006E7545" w:rsidRDefault="00177775" w:rsidP="00BE5852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>Yn sail i waith polisi a chynllunio iaith yng Nghymru m</w:t>
      </w:r>
      <w:r w:rsidR="000F7020" w:rsidRPr="006E7545">
        <w:rPr>
          <w:rFonts w:ascii="Arial" w:hAnsi="Arial" w:cs="Arial"/>
          <w:sz w:val="24"/>
          <w:szCs w:val="24"/>
        </w:rPr>
        <w:t xml:space="preserve">ae strategaeth iaith </w:t>
      </w:r>
      <w:r w:rsidRPr="006E7545">
        <w:rPr>
          <w:rFonts w:ascii="Arial" w:hAnsi="Arial" w:cs="Arial"/>
          <w:sz w:val="24"/>
          <w:szCs w:val="24"/>
        </w:rPr>
        <w:t xml:space="preserve">Llywodraeth Cymru, </w:t>
      </w:r>
      <w:r w:rsidRPr="006E7545">
        <w:rPr>
          <w:rFonts w:ascii="Arial" w:hAnsi="Arial" w:cs="Arial"/>
          <w:i/>
          <w:iCs/>
          <w:sz w:val="24"/>
          <w:szCs w:val="24"/>
        </w:rPr>
        <w:t>Cymraeg 2050: Miliwn o Siaradwyr</w:t>
      </w:r>
      <w:r w:rsidRPr="006E7545">
        <w:rPr>
          <w:rFonts w:ascii="Arial" w:hAnsi="Arial" w:cs="Arial"/>
          <w:sz w:val="24"/>
          <w:szCs w:val="24"/>
        </w:rPr>
        <w:t xml:space="preserve"> (2017), a’r ddau brif darged yw cynyddu nifer y siaradwyr Cymraeg i gyrraedd miliwn erbyn 2050, a dyblu’r defnydd bob dydd o’r Gymraeg o 10% i 20%. </w:t>
      </w:r>
      <w:r w:rsidR="00AC479F" w:rsidRPr="006E7545">
        <w:rPr>
          <w:rFonts w:ascii="Arial" w:hAnsi="Arial" w:cs="Arial"/>
          <w:sz w:val="24"/>
          <w:szCs w:val="24"/>
        </w:rPr>
        <w:t>Mae gan Lywodraeth Cymru adrannau polisi sy’n arwain y gwaith o roi’r strategaeth ar waith</w:t>
      </w:r>
      <w:r w:rsidR="00B9714E">
        <w:rPr>
          <w:rFonts w:ascii="Arial" w:hAnsi="Arial" w:cs="Arial"/>
          <w:sz w:val="24"/>
          <w:szCs w:val="24"/>
        </w:rPr>
        <w:t xml:space="preserve"> ac enwir cyrff ar draws Cymru sy’n bartneriaid allweddol.</w:t>
      </w:r>
    </w:p>
    <w:p w14:paraId="483D1451" w14:textId="7DE62D3C" w:rsidR="00AC479F" w:rsidRPr="00B9714E" w:rsidRDefault="00177775" w:rsidP="00BE5852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>Hefyd yn gyrru’r datblygiadau ym maes polisi a chynllunio iaith mae Comisiynydd y Gymraeg</w:t>
      </w:r>
      <w:r w:rsidR="00AC479F" w:rsidRPr="006E7545">
        <w:rPr>
          <w:rFonts w:ascii="Arial" w:hAnsi="Arial" w:cs="Arial"/>
          <w:sz w:val="24"/>
          <w:szCs w:val="24"/>
        </w:rPr>
        <w:t xml:space="preserve">. </w:t>
      </w:r>
      <w:r w:rsidRPr="006E7545">
        <w:rPr>
          <w:rFonts w:ascii="Arial" w:hAnsi="Arial" w:cs="Arial"/>
          <w:sz w:val="24"/>
          <w:szCs w:val="24"/>
        </w:rPr>
        <w:t>Prif nod statudol Comisiynydd y Gymraeg yw hybu a hwyluso defnyddio’r Gymraeg</w:t>
      </w:r>
      <w:r w:rsidR="00AC479F" w:rsidRPr="006E7545">
        <w:rPr>
          <w:rFonts w:ascii="Arial" w:hAnsi="Arial" w:cs="Arial"/>
          <w:sz w:val="24"/>
          <w:szCs w:val="24"/>
        </w:rPr>
        <w:t>, ac mae’n gwneud hyn y</w:t>
      </w:r>
      <w:r w:rsidR="00123EC7" w:rsidRPr="006E7545">
        <w:rPr>
          <w:rFonts w:ascii="Arial" w:hAnsi="Arial" w:cs="Arial"/>
          <w:sz w:val="24"/>
          <w:szCs w:val="24"/>
        </w:rPr>
        <w:t>n</w:t>
      </w:r>
      <w:r w:rsidR="00AC479F" w:rsidRPr="006E7545">
        <w:rPr>
          <w:rFonts w:ascii="Arial" w:hAnsi="Arial" w:cs="Arial"/>
          <w:sz w:val="24"/>
          <w:szCs w:val="24"/>
        </w:rPr>
        <w:t xml:space="preserve"> bennaf trwy’r Safonau Iaith Gymraeg, sef gofynion statudol y mae’n rhaid i gyrff cyhoeddus ar draws Cymru gydymffurfio â nhw. Mae swyddfa’r Comisiynydd a Mesur y Gymraeg (Cymru) 2011 a sefydlodd y swydd yn diogelu hawliau iaith siaradwyr Cymraeg</w:t>
      </w:r>
      <w:r w:rsidR="00123EC7" w:rsidRPr="006E7545">
        <w:rPr>
          <w:rFonts w:ascii="Arial" w:hAnsi="Arial" w:cs="Arial"/>
          <w:sz w:val="24"/>
          <w:szCs w:val="24"/>
        </w:rPr>
        <w:t>, ac mae gan bawb yng Nghymru yr un hawliau iaith</w:t>
      </w:r>
      <w:r w:rsidR="00B9714E">
        <w:rPr>
          <w:rFonts w:ascii="Arial" w:hAnsi="Arial" w:cs="Arial"/>
          <w:sz w:val="24"/>
          <w:szCs w:val="24"/>
        </w:rPr>
        <w:t xml:space="preserve"> </w:t>
      </w:r>
      <w:r w:rsidR="00AC479F" w:rsidRPr="00B9714E">
        <w:rPr>
          <w:rFonts w:ascii="Arial" w:hAnsi="Arial" w:cs="Arial"/>
          <w:sz w:val="24"/>
          <w:szCs w:val="24"/>
        </w:rPr>
        <w:t>(</w:t>
      </w:r>
      <w:r w:rsidR="00E275F8">
        <w:rPr>
          <w:rFonts w:ascii="Arial" w:hAnsi="Arial" w:cs="Arial"/>
          <w:sz w:val="24"/>
          <w:szCs w:val="24"/>
        </w:rPr>
        <w:t>Comisiynydd y Gymraeg, 2025)</w:t>
      </w:r>
      <w:r w:rsidR="00B9714E">
        <w:rPr>
          <w:rFonts w:ascii="Arial" w:hAnsi="Arial" w:cs="Arial"/>
          <w:sz w:val="24"/>
          <w:szCs w:val="24"/>
        </w:rPr>
        <w:t>.</w:t>
      </w:r>
    </w:p>
    <w:p w14:paraId="68ADFA45" w14:textId="45DE67E9" w:rsidR="0076736F" w:rsidRPr="006E7545" w:rsidRDefault="00AC479F" w:rsidP="00C65FD0">
      <w:pPr>
        <w:rPr>
          <w:rFonts w:ascii="Arial" w:hAnsi="Arial" w:cs="Arial"/>
          <w:sz w:val="24"/>
          <w:szCs w:val="24"/>
        </w:rPr>
      </w:pPr>
      <w:r w:rsidRPr="00B9714E">
        <w:rPr>
          <w:rFonts w:ascii="Arial" w:hAnsi="Arial" w:cs="Arial"/>
          <w:sz w:val="24"/>
          <w:szCs w:val="24"/>
        </w:rPr>
        <w:t xml:space="preserve">Fel y nodwyd yn y </w:t>
      </w:r>
      <w:r w:rsidRPr="006E7545">
        <w:rPr>
          <w:rFonts w:ascii="Arial" w:hAnsi="Arial" w:cs="Arial"/>
          <w:sz w:val="24"/>
          <w:szCs w:val="24"/>
        </w:rPr>
        <w:t>cyflwyniad, cyhoeddwyd</w:t>
      </w:r>
      <w:r w:rsidR="00B9714E">
        <w:rPr>
          <w:rFonts w:ascii="Arial" w:hAnsi="Arial" w:cs="Arial"/>
          <w:sz w:val="24"/>
          <w:szCs w:val="24"/>
        </w:rPr>
        <w:t xml:space="preserve"> </w:t>
      </w:r>
      <w:r w:rsidR="00B9714E" w:rsidRPr="00B9714E">
        <w:rPr>
          <w:rFonts w:ascii="Arial" w:hAnsi="Arial" w:cs="Arial"/>
          <w:i/>
          <w:iCs/>
          <w:sz w:val="24"/>
          <w:szCs w:val="24"/>
        </w:rPr>
        <w:t>Grymuso Cymunedau, Cryfhau’r Gymraeg</w:t>
      </w:r>
      <w:r w:rsidR="00B9714E">
        <w:rPr>
          <w:rFonts w:ascii="Arial" w:hAnsi="Arial" w:cs="Arial"/>
          <w:sz w:val="24"/>
          <w:szCs w:val="24"/>
        </w:rPr>
        <w:t>, a</w:t>
      </w:r>
      <w:r w:rsidRPr="006E7545">
        <w:rPr>
          <w:rFonts w:ascii="Arial" w:hAnsi="Arial" w:cs="Arial"/>
          <w:sz w:val="24"/>
          <w:szCs w:val="24"/>
        </w:rPr>
        <w:t xml:space="preserve">droddiad y Comisiwn Cymunedau Cymraeg </w:t>
      </w:r>
      <w:r w:rsidR="00C65FD0" w:rsidRPr="006E7545">
        <w:rPr>
          <w:rFonts w:ascii="Arial" w:hAnsi="Arial" w:cs="Arial"/>
          <w:sz w:val="24"/>
          <w:szCs w:val="24"/>
        </w:rPr>
        <w:t xml:space="preserve">(Llywodraeth Cymru) </w:t>
      </w:r>
      <w:r w:rsidRPr="006E7545">
        <w:rPr>
          <w:rFonts w:ascii="Arial" w:hAnsi="Arial" w:cs="Arial"/>
          <w:sz w:val="24"/>
          <w:szCs w:val="24"/>
        </w:rPr>
        <w:t xml:space="preserve">yn ystod haf 2024, a oedd yn argymell sefydlu </w:t>
      </w:r>
      <w:r w:rsidR="00123EC7" w:rsidRPr="006E7545">
        <w:rPr>
          <w:rFonts w:ascii="Arial" w:hAnsi="Arial" w:cs="Arial"/>
          <w:sz w:val="24"/>
          <w:szCs w:val="24"/>
        </w:rPr>
        <w:t>ardaloedd o arwyddocâd ieithyddol dwysedd u</w:t>
      </w:r>
      <w:r w:rsidR="00CB11F6" w:rsidRPr="006E7545">
        <w:rPr>
          <w:rFonts w:ascii="Arial" w:hAnsi="Arial" w:cs="Arial"/>
          <w:sz w:val="24"/>
          <w:szCs w:val="24"/>
        </w:rPr>
        <w:t>wch</w:t>
      </w:r>
      <w:r w:rsidR="00123EC7" w:rsidRPr="006E7545">
        <w:rPr>
          <w:rFonts w:ascii="Arial" w:hAnsi="Arial" w:cs="Arial"/>
          <w:sz w:val="24"/>
          <w:szCs w:val="24"/>
        </w:rPr>
        <w:t xml:space="preserve"> mewn ardaloedd</w:t>
      </w:r>
      <w:r w:rsidR="00123EC7" w:rsidRPr="00E275F8">
        <w:rPr>
          <w:rFonts w:ascii="Arial" w:hAnsi="Arial" w:cs="Arial"/>
          <w:sz w:val="24"/>
          <w:szCs w:val="24"/>
        </w:rPr>
        <w:t xml:space="preserve"> lle mae mwy na 40%</w:t>
      </w:r>
      <w:r w:rsidR="00CB11F6" w:rsidRPr="00E275F8">
        <w:rPr>
          <w:rFonts w:ascii="Arial" w:hAnsi="Arial" w:cs="Arial"/>
          <w:sz w:val="24"/>
          <w:szCs w:val="24"/>
        </w:rPr>
        <w:t xml:space="preserve">. </w:t>
      </w:r>
      <w:r w:rsidR="006F7007" w:rsidRPr="00E275F8">
        <w:rPr>
          <w:rFonts w:ascii="Arial" w:hAnsi="Arial" w:cs="Arial"/>
          <w:sz w:val="24"/>
          <w:szCs w:val="24"/>
        </w:rPr>
        <w:t xml:space="preserve">Mae 231 LSOA </w:t>
      </w:r>
      <w:r w:rsidR="00E275F8" w:rsidRPr="00E275F8">
        <w:rPr>
          <w:rFonts w:ascii="Arial" w:hAnsi="Arial" w:cs="Arial"/>
          <w:sz w:val="24"/>
          <w:szCs w:val="24"/>
        </w:rPr>
        <w:t>(</w:t>
      </w:r>
      <w:r w:rsidR="00B529D7">
        <w:rPr>
          <w:rFonts w:ascii="Arial" w:hAnsi="Arial" w:cs="Arial"/>
          <w:sz w:val="24"/>
          <w:szCs w:val="24"/>
        </w:rPr>
        <w:t xml:space="preserve">term ystadegol, </w:t>
      </w:r>
      <w:r w:rsidR="00E275F8" w:rsidRPr="00E275F8">
        <w:rPr>
          <w:rFonts w:ascii="Arial" w:hAnsi="Arial" w:cs="Arial"/>
          <w:sz w:val="24"/>
          <w:szCs w:val="24"/>
        </w:rPr>
        <w:t>Ardal Gynnyrch Ehangach Haen Is</w:t>
      </w:r>
      <w:r w:rsidR="00E275F8" w:rsidRPr="00E275F8">
        <w:rPr>
          <w:rFonts w:ascii="Arial" w:hAnsi="Arial" w:cs="Arial"/>
          <w:sz w:val="24"/>
          <w:szCs w:val="24"/>
        </w:rPr>
        <w:t xml:space="preserve">) </w:t>
      </w:r>
      <w:r w:rsidR="006F7007" w:rsidRPr="006E7545">
        <w:rPr>
          <w:rFonts w:ascii="Arial" w:hAnsi="Arial" w:cs="Arial"/>
          <w:sz w:val="24"/>
          <w:szCs w:val="24"/>
        </w:rPr>
        <w:t xml:space="preserve">y mae dros 40% o’u poblogaeth yn medru siarad Cymraeg yr awgrymir eu dynodi yn ardaloedd o arwyddocâd ieithyddol dwysedd uwch, ac mae darpariaeth yn yr argymhelliad i ardaloedd LSOA </w:t>
      </w:r>
      <w:r w:rsidR="00E275F8">
        <w:rPr>
          <w:rFonts w:ascii="Arial" w:hAnsi="Arial" w:cs="Arial"/>
          <w:sz w:val="24"/>
          <w:szCs w:val="24"/>
        </w:rPr>
        <w:t xml:space="preserve">oddeutu </w:t>
      </w:r>
      <w:r w:rsidR="006F7007" w:rsidRPr="006E7545">
        <w:rPr>
          <w:rFonts w:ascii="Arial" w:hAnsi="Arial" w:cs="Arial"/>
          <w:sz w:val="24"/>
          <w:szCs w:val="24"/>
        </w:rPr>
        <w:t xml:space="preserve">40%+ nad ydynt o fewn y pedair sir â’r nifer uchaf o LSOAau 40%+ (Ynys Môn, Gwynedd, Ceredigion, Sir Gaerfyrddin) </w:t>
      </w:r>
      <w:r w:rsidR="00C65FD0" w:rsidRPr="006E7545">
        <w:rPr>
          <w:rFonts w:ascii="Arial" w:hAnsi="Arial" w:cs="Arial"/>
          <w:sz w:val="24"/>
          <w:szCs w:val="24"/>
        </w:rPr>
        <w:t>hefyd gael dynodi eu hunain yn ardaloedd o arwyddocâd ieithyddol dwysedd uwch</w:t>
      </w:r>
      <w:r w:rsidR="00126AF9">
        <w:rPr>
          <w:rFonts w:ascii="Arial" w:hAnsi="Arial" w:cs="Arial"/>
          <w:sz w:val="24"/>
          <w:szCs w:val="24"/>
        </w:rPr>
        <w:t xml:space="preserve"> dan</w:t>
      </w:r>
      <w:r w:rsidR="007972ED" w:rsidRPr="006E7545">
        <w:rPr>
          <w:rFonts w:ascii="Arial" w:hAnsi="Arial" w:cs="Arial"/>
          <w:sz w:val="24"/>
          <w:szCs w:val="24"/>
        </w:rPr>
        <w:t xml:space="preserve"> amgylchiadau penodol</w:t>
      </w:r>
      <w:r w:rsidR="00C65FD0" w:rsidRPr="006E7545">
        <w:rPr>
          <w:rFonts w:ascii="Arial" w:hAnsi="Arial" w:cs="Arial"/>
          <w:sz w:val="24"/>
          <w:szCs w:val="24"/>
        </w:rPr>
        <w:t>.</w:t>
      </w:r>
    </w:p>
    <w:p w14:paraId="1D7D69E7" w14:textId="4E715A7E" w:rsidR="00C576EF" w:rsidRPr="006E7545" w:rsidRDefault="00BB74F7" w:rsidP="00BB74F7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 xml:space="preserve">Un o sialensiau </w:t>
      </w:r>
      <w:r w:rsidR="000F2413">
        <w:rPr>
          <w:rFonts w:ascii="Arial" w:hAnsi="Arial" w:cs="Arial"/>
          <w:sz w:val="24"/>
          <w:szCs w:val="24"/>
        </w:rPr>
        <w:t>g</w:t>
      </w:r>
      <w:r w:rsidR="000F2413">
        <w:rPr>
          <w:rFonts w:ascii="Arial" w:hAnsi="Arial" w:cs="Arial"/>
          <w:sz w:val="24"/>
          <w:szCs w:val="24"/>
        </w:rPr>
        <w:t>wrthdroi</w:t>
      </w:r>
      <w:r w:rsidRPr="006E7545">
        <w:rPr>
          <w:rFonts w:ascii="Arial" w:hAnsi="Arial" w:cs="Arial"/>
          <w:sz w:val="24"/>
          <w:szCs w:val="24"/>
        </w:rPr>
        <w:t xml:space="preserve"> shifft ieithyddol, meddai Fishman, yw gwybod beth i wneud a phryd, “</w:t>
      </w:r>
      <w:r w:rsidR="00C576EF" w:rsidRPr="006E7545">
        <w:rPr>
          <w:rFonts w:ascii="Arial" w:hAnsi="Arial" w:cs="Arial"/>
          <w:color w:val="242424"/>
          <w:sz w:val="24"/>
          <w:szCs w:val="24"/>
        </w:rPr>
        <w:t>Judicious decisions as to what to do and when are at the very heart of successful RLS-efforts</w:t>
      </w:r>
      <w:r w:rsidRPr="006E7545">
        <w:rPr>
          <w:rFonts w:ascii="Arial" w:hAnsi="Arial" w:cs="Arial"/>
          <w:color w:val="242424"/>
          <w:sz w:val="24"/>
          <w:szCs w:val="24"/>
        </w:rPr>
        <w:t>”. Fell</w:t>
      </w:r>
      <w:r w:rsidR="006E7545">
        <w:rPr>
          <w:rFonts w:ascii="Arial" w:hAnsi="Arial" w:cs="Arial"/>
          <w:color w:val="242424"/>
          <w:sz w:val="24"/>
          <w:szCs w:val="24"/>
        </w:rPr>
        <w:t xml:space="preserve">y, </w:t>
      </w:r>
      <w:r w:rsidRPr="006E7545">
        <w:rPr>
          <w:rFonts w:ascii="Arial" w:hAnsi="Arial" w:cs="Arial"/>
          <w:color w:val="242424"/>
          <w:sz w:val="24"/>
          <w:szCs w:val="24"/>
        </w:rPr>
        <w:t xml:space="preserve">pam argymell fframwaith o’r fath nawr? </w:t>
      </w:r>
      <w:r w:rsidRPr="006E7545">
        <w:rPr>
          <w:rFonts w:ascii="Arial" w:hAnsi="Arial" w:cs="Arial"/>
          <w:sz w:val="24"/>
          <w:szCs w:val="24"/>
        </w:rPr>
        <w:t xml:space="preserve">Yma mae’r ateb yn y data. Cymharer y trothwyon ar gyfer creu’r gofodau anadlu hyn yng Ngwlad y Basg a Chymru. 70% yw’r trothwy yn Euskaldi, a 40% yng Nghymru. </w:t>
      </w:r>
      <w:r w:rsidR="00B9714E">
        <w:rPr>
          <w:rFonts w:ascii="Arial" w:hAnsi="Arial" w:cs="Arial"/>
          <w:sz w:val="24"/>
          <w:szCs w:val="24"/>
        </w:rPr>
        <w:t>Mae’n</w:t>
      </w:r>
      <w:r w:rsidRPr="006E7545">
        <w:rPr>
          <w:rFonts w:ascii="Arial" w:hAnsi="Arial" w:cs="Arial"/>
          <w:sz w:val="24"/>
          <w:szCs w:val="24"/>
        </w:rPr>
        <w:t xml:space="preserve"> bosibl na fydd niferoedd digonol os bydd y dirywiad cyfredol yn parhau ar yr un raddfa a chyflymder.</w:t>
      </w:r>
    </w:p>
    <w:p w14:paraId="5D9F7D71" w14:textId="080F1920" w:rsidR="004B7886" w:rsidRDefault="007F0913" w:rsidP="005770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Ystyriaeth gyd-destunol arall ar gyfer sefydlu ardaloedd o arwyddocâd ieithyddol dwysedd uwch yw a ddylid deddfu er mwyn eu sefydlu. Mae </w:t>
      </w:r>
      <w:r>
        <w:rPr>
          <w:rFonts w:ascii="Arial" w:hAnsi="Arial" w:cs="Arial"/>
          <w:i/>
          <w:iCs/>
          <w:sz w:val="24"/>
          <w:szCs w:val="24"/>
        </w:rPr>
        <w:t>Grymuso Cymunedau, Cryfhau’r Gymraeg</w:t>
      </w:r>
      <w:r>
        <w:rPr>
          <w:rFonts w:ascii="Arial" w:hAnsi="Arial" w:cs="Arial"/>
          <w:sz w:val="24"/>
          <w:szCs w:val="24"/>
        </w:rPr>
        <w:t xml:space="preserve"> yn mynd mor bell â chynnig geiriad ar gyfer y ddeddfwriaeth gan argymell y dylai Llywodraeth Cymru ‘gyflwyno deddfwriaeth gynradd newydd er mwyn sefydlu’r fframwaith”. Fodd bynnag, mae rhai o’r farn y bu gormod o bwyslais ar reoliadau ers Mesur y Gymraeg (Cymru) 2011 - mae Jones (2022) yn pwysleisio pwysigrwydd dull amlweddog o gynllunio iaith sy’n cynnwys y siaradwyr eu hunain a’u cymunedau yn ogystal ag anogaeth gadarnhaol gan awdurdodau lleol, rhanbarthol a chenedlaethol.</w:t>
      </w:r>
    </w:p>
    <w:p w14:paraId="4D6DE025" w14:textId="77777777" w:rsidR="00C67F8E" w:rsidRDefault="00C67F8E" w:rsidP="005770E7">
      <w:pPr>
        <w:rPr>
          <w:rFonts w:ascii="Arial" w:hAnsi="Arial" w:cs="Arial"/>
          <w:sz w:val="24"/>
          <w:szCs w:val="24"/>
        </w:rPr>
      </w:pPr>
    </w:p>
    <w:p w14:paraId="34079CBC" w14:textId="77777777" w:rsidR="00C67F8E" w:rsidRPr="006E7545" w:rsidRDefault="00C67F8E" w:rsidP="005770E7">
      <w:pPr>
        <w:rPr>
          <w:rFonts w:ascii="Arial" w:hAnsi="Arial" w:cs="Arial"/>
          <w:sz w:val="24"/>
          <w:szCs w:val="24"/>
        </w:rPr>
      </w:pPr>
    </w:p>
    <w:p w14:paraId="6576EEBF" w14:textId="32FA340F" w:rsidR="00F3276B" w:rsidRPr="006E7545" w:rsidRDefault="00F44CD6" w:rsidP="002F28AD">
      <w:pPr>
        <w:ind w:firstLine="720"/>
        <w:rPr>
          <w:rFonts w:ascii="Arial" w:hAnsi="Arial" w:cs="Arial"/>
          <w:b/>
          <w:bCs/>
          <w:sz w:val="24"/>
          <w:szCs w:val="24"/>
        </w:rPr>
      </w:pPr>
      <w:r w:rsidRPr="006E7545">
        <w:rPr>
          <w:rFonts w:ascii="Arial" w:hAnsi="Arial" w:cs="Arial"/>
          <w:b/>
          <w:bCs/>
          <w:sz w:val="24"/>
          <w:szCs w:val="24"/>
        </w:rPr>
        <w:lastRenderedPageBreak/>
        <w:t xml:space="preserve">5. </w:t>
      </w:r>
      <w:r w:rsidR="009C0ED3" w:rsidRPr="006E7545">
        <w:rPr>
          <w:rFonts w:ascii="Arial" w:hAnsi="Arial" w:cs="Arial"/>
          <w:b/>
          <w:bCs/>
          <w:sz w:val="24"/>
          <w:szCs w:val="24"/>
        </w:rPr>
        <w:t>Y g</w:t>
      </w:r>
      <w:r w:rsidR="00D43551" w:rsidRPr="006E7545">
        <w:rPr>
          <w:rFonts w:ascii="Arial" w:hAnsi="Arial" w:cs="Arial"/>
          <w:b/>
          <w:bCs/>
          <w:sz w:val="24"/>
          <w:szCs w:val="24"/>
        </w:rPr>
        <w:t>ofodau anadlu ar waith – profiad Gwlad y Basg a’r dyfodol i Gymr</w:t>
      </w:r>
      <w:r w:rsidR="00B864C4" w:rsidRPr="006E7545">
        <w:rPr>
          <w:rFonts w:ascii="Arial" w:hAnsi="Arial" w:cs="Arial"/>
          <w:b/>
          <w:bCs/>
          <w:sz w:val="24"/>
          <w:szCs w:val="24"/>
        </w:rPr>
        <w:t>u</w:t>
      </w:r>
    </w:p>
    <w:p w14:paraId="2F71E4DC" w14:textId="48A86996" w:rsidR="00F3276B" w:rsidRPr="006E7545" w:rsidRDefault="00D44848" w:rsidP="002F28AD">
      <w:pPr>
        <w:ind w:firstLine="720"/>
        <w:rPr>
          <w:rFonts w:ascii="Arial" w:hAnsi="Arial" w:cs="Arial"/>
          <w:b/>
          <w:bCs/>
          <w:sz w:val="24"/>
          <w:szCs w:val="24"/>
        </w:rPr>
      </w:pPr>
      <w:r w:rsidRPr="006E7545">
        <w:rPr>
          <w:rFonts w:ascii="Arial" w:hAnsi="Arial" w:cs="Arial"/>
          <w:b/>
          <w:bCs/>
          <w:sz w:val="24"/>
          <w:szCs w:val="24"/>
        </w:rPr>
        <w:t xml:space="preserve">5.1 </w:t>
      </w:r>
      <w:r w:rsidR="001A441B" w:rsidRPr="006E7545">
        <w:rPr>
          <w:rFonts w:ascii="Arial" w:hAnsi="Arial" w:cs="Arial"/>
          <w:b/>
          <w:bCs/>
          <w:sz w:val="24"/>
          <w:szCs w:val="24"/>
        </w:rPr>
        <w:t>Sefydlu</w:t>
      </w:r>
      <w:r w:rsidR="005E46A3" w:rsidRPr="006E7545">
        <w:rPr>
          <w:rFonts w:ascii="Arial" w:hAnsi="Arial" w:cs="Arial"/>
          <w:b/>
          <w:bCs/>
          <w:sz w:val="24"/>
          <w:szCs w:val="24"/>
        </w:rPr>
        <w:t xml:space="preserve"> gofodau anadlu</w:t>
      </w:r>
      <w:r w:rsidR="000B5CA5" w:rsidRPr="006E7545">
        <w:rPr>
          <w:rFonts w:ascii="Arial" w:hAnsi="Arial" w:cs="Arial"/>
          <w:b/>
          <w:bCs/>
          <w:sz w:val="24"/>
          <w:szCs w:val="24"/>
        </w:rPr>
        <w:t xml:space="preserve"> a chorff swyddogol ar eu cyfer</w:t>
      </w:r>
      <w:r w:rsidR="00117A9B" w:rsidRPr="006E7545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5D9A6F4E" w14:textId="098DF8DD" w:rsidR="001A441B" w:rsidRPr="006E7545" w:rsidRDefault="006E7545" w:rsidP="001A7F0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</w:t>
      </w:r>
      <w:r w:rsidR="00B864C4" w:rsidRPr="006E7545">
        <w:rPr>
          <w:rFonts w:ascii="Arial" w:hAnsi="Arial" w:cs="Arial"/>
          <w:sz w:val="24"/>
          <w:szCs w:val="24"/>
        </w:rPr>
        <w:t xml:space="preserve">n 1991, </w:t>
      </w:r>
      <w:r w:rsidR="001A441B" w:rsidRPr="006E7545">
        <w:rPr>
          <w:rFonts w:ascii="Arial" w:hAnsi="Arial" w:cs="Arial"/>
          <w:sz w:val="24"/>
          <w:szCs w:val="24"/>
        </w:rPr>
        <w:t xml:space="preserve">sefydlwyd </w:t>
      </w:r>
      <w:r w:rsidR="00B864C4" w:rsidRPr="006E7545">
        <w:rPr>
          <w:rFonts w:ascii="Arial" w:hAnsi="Arial" w:cs="Arial"/>
          <w:sz w:val="24"/>
          <w:szCs w:val="24"/>
        </w:rPr>
        <w:t>Udalerri Euskaldunen Mankomunitatea (</w:t>
      </w:r>
      <w:r w:rsidR="001A441B" w:rsidRPr="006E7545">
        <w:rPr>
          <w:rFonts w:ascii="Arial" w:hAnsi="Arial" w:cs="Arial"/>
          <w:sz w:val="24"/>
          <w:szCs w:val="24"/>
        </w:rPr>
        <w:t>UEMA</w:t>
      </w:r>
      <w:r w:rsidR="00801763" w:rsidRPr="006E7545">
        <w:rPr>
          <w:rFonts w:ascii="Arial" w:hAnsi="Arial" w:cs="Arial"/>
          <w:sz w:val="24"/>
          <w:szCs w:val="24"/>
        </w:rPr>
        <w:t xml:space="preserve">) </w:t>
      </w:r>
      <w:r w:rsidR="001A441B" w:rsidRPr="006E7545">
        <w:rPr>
          <w:rFonts w:ascii="Arial" w:hAnsi="Arial" w:cs="Arial"/>
          <w:sz w:val="24"/>
          <w:szCs w:val="24"/>
        </w:rPr>
        <w:t xml:space="preserve">sef y corff swyddogol ar gyfer yr </w:t>
      </w:r>
      <w:r w:rsidR="001A441B" w:rsidRPr="00B529D7">
        <w:rPr>
          <w:rFonts w:ascii="Arial" w:hAnsi="Arial" w:cs="Arial"/>
          <w:i/>
          <w:iCs/>
          <w:sz w:val="24"/>
          <w:szCs w:val="24"/>
        </w:rPr>
        <w:t>arnasguneak</w:t>
      </w:r>
      <w:r w:rsidR="00117A9B" w:rsidRPr="006E7545">
        <w:rPr>
          <w:rFonts w:ascii="Arial" w:hAnsi="Arial" w:cs="Arial"/>
          <w:sz w:val="24"/>
          <w:szCs w:val="24"/>
        </w:rPr>
        <w:t>, am eu bod yn gweld mai</w:t>
      </w:r>
      <w:r w:rsidR="0078765F">
        <w:rPr>
          <w:rFonts w:ascii="Arial" w:hAnsi="Arial" w:cs="Arial"/>
          <w:sz w:val="24"/>
          <w:szCs w:val="24"/>
        </w:rPr>
        <w:t xml:space="preserve"> </w:t>
      </w:r>
      <w:r w:rsidR="0078765F">
        <w:rPr>
          <w:rFonts w:ascii="Arial" w:hAnsi="Arial" w:cs="Arial"/>
          <w:sz w:val="24"/>
          <w:szCs w:val="24"/>
        </w:rPr>
        <w:t>Euskara</w:t>
      </w:r>
      <w:r w:rsidR="00B864C4" w:rsidRPr="006E7545">
        <w:rPr>
          <w:rFonts w:ascii="Arial" w:hAnsi="Arial" w:cs="Arial"/>
          <w:sz w:val="24"/>
          <w:szCs w:val="24"/>
        </w:rPr>
        <w:t xml:space="preserve"> oedd</w:t>
      </w:r>
      <w:r w:rsidR="00117A9B" w:rsidRPr="006E7545">
        <w:rPr>
          <w:rFonts w:ascii="Arial" w:hAnsi="Arial" w:cs="Arial"/>
          <w:sz w:val="24"/>
          <w:szCs w:val="24"/>
        </w:rPr>
        <w:t xml:space="preserve"> iaith y dref ond mai </w:t>
      </w:r>
      <w:r w:rsidR="00126AF9">
        <w:rPr>
          <w:rFonts w:ascii="Arial" w:hAnsi="Arial" w:cs="Arial"/>
          <w:sz w:val="24"/>
          <w:szCs w:val="24"/>
        </w:rPr>
        <w:t xml:space="preserve">Sbaeneg oedd </w:t>
      </w:r>
      <w:r w:rsidR="00117A9B" w:rsidRPr="006E7545">
        <w:rPr>
          <w:rFonts w:ascii="Arial" w:hAnsi="Arial" w:cs="Arial"/>
          <w:sz w:val="24"/>
          <w:szCs w:val="24"/>
        </w:rPr>
        <w:t xml:space="preserve">iaith gweinyddiaeth. </w:t>
      </w:r>
      <w:r w:rsidR="00126AF9">
        <w:rPr>
          <w:rFonts w:ascii="Arial" w:hAnsi="Arial" w:cs="Arial"/>
          <w:sz w:val="24"/>
          <w:szCs w:val="24"/>
        </w:rPr>
        <w:t>Caiff</w:t>
      </w:r>
      <w:r w:rsidR="00B864C4" w:rsidRPr="006E7545">
        <w:rPr>
          <w:rFonts w:ascii="Arial" w:hAnsi="Arial" w:cs="Arial"/>
          <w:sz w:val="24"/>
          <w:szCs w:val="24"/>
        </w:rPr>
        <w:t xml:space="preserve"> </w:t>
      </w:r>
      <w:r w:rsidR="0066615F" w:rsidRPr="006E7545">
        <w:rPr>
          <w:rFonts w:ascii="Arial" w:hAnsi="Arial" w:cs="Arial"/>
          <w:sz w:val="24"/>
          <w:szCs w:val="24"/>
        </w:rPr>
        <w:t xml:space="preserve">cynghorau tref </w:t>
      </w:r>
      <w:r w:rsidR="00B864C4" w:rsidRPr="006E7545">
        <w:rPr>
          <w:rFonts w:ascii="Arial" w:hAnsi="Arial" w:cs="Arial"/>
          <w:sz w:val="24"/>
          <w:szCs w:val="24"/>
        </w:rPr>
        <w:t xml:space="preserve">lle mae dros 70% o’u trigolion yn siarad </w:t>
      </w:r>
      <w:r w:rsidR="0078765F">
        <w:rPr>
          <w:rFonts w:ascii="Arial" w:hAnsi="Arial" w:cs="Arial"/>
          <w:sz w:val="24"/>
          <w:szCs w:val="24"/>
        </w:rPr>
        <w:t>Euskara</w:t>
      </w:r>
      <w:r w:rsidR="00B864C4" w:rsidRPr="006E7545">
        <w:rPr>
          <w:rFonts w:ascii="Arial" w:hAnsi="Arial" w:cs="Arial"/>
          <w:sz w:val="24"/>
          <w:szCs w:val="24"/>
        </w:rPr>
        <w:t xml:space="preserve"> </w:t>
      </w:r>
      <w:r w:rsidR="00126AF9">
        <w:rPr>
          <w:rFonts w:ascii="Arial" w:hAnsi="Arial" w:cs="Arial"/>
          <w:sz w:val="24"/>
          <w:szCs w:val="24"/>
        </w:rPr>
        <w:t>fo</w:t>
      </w:r>
      <w:r w:rsidR="00B864C4" w:rsidRPr="006E7545">
        <w:rPr>
          <w:rFonts w:ascii="Arial" w:hAnsi="Arial" w:cs="Arial"/>
          <w:sz w:val="24"/>
          <w:szCs w:val="24"/>
        </w:rPr>
        <w:t xml:space="preserve">d yn aelodau o’r corff. </w:t>
      </w:r>
      <w:r w:rsidR="001A7F0B">
        <w:rPr>
          <w:rFonts w:ascii="Arial" w:hAnsi="Arial" w:cs="Arial"/>
          <w:sz w:val="24"/>
          <w:szCs w:val="24"/>
        </w:rPr>
        <w:t>Ymhlith</w:t>
      </w:r>
      <w:r w:rsidR="00B864C4" w:rsidRPr="006E7545">
        <w:rPr>
          <w:rFonts w:ascii="Arial" w:hAnsi="Arial" w:cs="Arial"/>
          <w:sz w:val="24"/>
          <w:szCs w:val="24"/>
        </w:rPr>
        <w:t xml:space="preserve"> eu</w:t>
      </w:r>
      <w:r w:rsidR="00117A9B" w:rsidRPr="006E7545">
        <w:rPr>
          <w:rFonts w:ascii="Arial" w:hAnsi="Arial" w:cs="Arial"/>
          <w:sz w:val="24"/>
          <w:szCs w:val="24"/>
        </w:rPr>
        <w:t xml:space="preserve"> </w:t>
      </w:r>
      <w:r w:rsidR="00B864C4" w:rsidRPr="006E7545">
        <w:rPr>
          <w:rFonts w:ascii="Arial" w:hAnsi="Arial" w:cs="Arial"/>
          <w:sz w:val="24"/>
          <w:szCs w:val="24"/>
        </w:rPr>
        <w:t>h</w:t>
      </w:r>
      <w:r w:rsidR="001A441B" w:rsidRPr="006E7545">
        <w:rPr>
          <w:rFonts w:ascii="Arial" w:hAnsi="Arial" w:cs="Arial"/>
          <w:sz w:val="24"/>
          <w:szCs w:val="24"/>
        </w:rPr>
        <w:t>amcanion</w:t>
      </w:r>
      <w:r w:rsidR="001A7F0B">
        <w:rPr>
          <w:rFonts w:ascii="Arial" w:hAnsi="Arial" w:cs="Arial"/>
          <w:sz w:val="24"/>
          <w:szCs w:val="24"/>
        </w:rPr>
        <w:t xml:space="preserve"> oedd </w:t>
      </w:r>
      <w:r w:rsidR="001A441B" w:rsidRPr="006E7545">
        <w:rPr>
          <w:rFonts w:ascii="Arial" w:hAnsi="Arial" w:cs="Arial"/>
          <w:sz w:val="24"/>
          <w:szCs w:val="24"/>
        </w:rPr>
        <w:t xml:space="preserve">sicrhau fod dinasyddion yn gwneud popeth yn </w:t>
      </w:r>
      <w:r w:rsidR="0078765F">
        <w:rPr>
          <w:rFonts w:ascii="Arial" w:hAnsi="Arial" w:cs="Arial"/>
          <w:sz w:val="24"/>
          <w:szCs w:val="24"/>
        </w:rPr>
        <w:t>Euskara</w:t>
      </w:r>
      <w:r w:rsidR="001A7F0B">
        <w:rPr>
          <w:rFonts w:ascii="Arial" w:hAnsi="Arial" w:cs="Arial"/>
          <w:sz w:val="24"/>
          <w:szCs w:val="24"/>
        </w:rPr>
        <w:t xml:space="preserve"> yn y gofodau anadlu; l</w:t>
      </w:r>
      <w:r w:rsidR="001A441B" w:rsidRPr="006E7545">
        <w:rPr>
          <w:rFonts w:ascii="Arial" w:hAnsi="Arial" w:cs="Arial"/>
          <w:sz w:val="24"/>
          <w:szCs w:val="24"/>
        </w:rPr>
        <w:t>lunio tiriogaeth ble mae</w:t>
      </w:r>
      <w:r w:rsidR="0078765F">
        <w:rPr>
          <w:rFonts w:ascii="Arial" w:hAnsi="Arial" w:cs="Arial"/>
          <w:sz w:val="24"/>
          <w:szCs w:val="24"/>
        </w:rPr>
        <w:t xml:space="preserve"> </w:t>
      </w:r>
      <w:r w:rsidR="0078765F">
        <w:rPr>
          <w:rFonts w:ascii="Arial" w:hAnsi="Arial" w:cs="Arial"/>
          <w:sz w:val="24"/>
          <w:szCs w:val="24"/>
        </w:rPr>
        <w:t>Euskara</w:t>
      </w:r>
      <w:r w:rsidR="001A441B" w:rsidRPr="006E7545">
        <w:rPr>
          <w:rFonts w:ascii="Arial" w:hAnsi="Arial" w:cs="Arial"/>
          <w:sz w:val="24"/>
          <w:szCs w:val="24"/>
        </w:rPr>
        <w:t xml:space="preserve"> yn briod iaith</w:t>
      </w:r>
      <w:r w:rsidR="001A7F0B">
        <w:rPr>
          <w:rFonts w:ascii="Arial" w:hAnsi="Arial" w:cs="Arial"/>
          <w:sz w:val="24"/>
          <w:szCs w:val="24"/>
        </w:rPr>
        <w:t>; a h</w:t>
      </w:r>
      <w:r w:rsidR="001A441B" w:rsidRPr="006E7545">
        <w:rPr>
          <w:rFonts w:ascii="Arial" w:hAnsi="Arial" w:cs="Arial"/>
          <w:sz w:val="24"/>
          <w:szCs w:val="24"/>
        </w:rPr>
        <w:t xml:space="preserve">yrwyddo datblygu sosio-economaidd a sosio-ddiwylliannol yr </w:t>
      </w:r>
      <w:r w:rsidR="001A441B" w:rsidRPr="00B529D7">
        <w:rPr>
          <w:rFonts w:ascii="Arial" w:hAnsi="Arial" w:cs="Arial"/>
          <w:i/>
          <w:iCs/>
          <w:sz w:val="24"/>
          <w:szCs w:val="24"/>
        </w:rPr>
        <w:t>arnasguneak</w:t>
      </w:r>
      <w:r w:rsidR="001A441B" w:rsidRPr="006E7545">
        <w:rPr>
          <w:rFonts w:ascii="Arial" w:hAnsi="Arial" w:cs="Arial"/>
          <w:sz w:val="24"/>
          <w:szCs w:val="24"/>
        </w:rPr>
        <w:t>.</w:t>
      </w:r>
    </w:p>
    <w:p w14:paraId="0BEF05E9" w14:textId="7235A945" w:rsidR="001A441B" w:rsidRPr="006E7545" w:rsidRDefault="007F0913" w:rsidP="001A7F0B">
      <w:pPr>
        <w:tabs>
          <w:tab w:val="num" w:pos="7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Llwyddwyd dros y blynyddoedd i gynyddu’r defnydd o Euskara mewn gweinyddiaeth, ond gwelodd UEMA mai Sbaeneg oedd iaith y dref bellach. Felly, yn 2001, diweddarwyd y strategaeth hon oherwydd y newidiadau cymdeithasol oedd ar waith er mwyn normaleiddio’r defnydd o Euskara yn llawn o fewn yr </w:t>
      </w:r>
      <w:r>
        <w:rPr>
          <w:rFonts w:ascii="Arial" w:hAnsi="Arial" w:cs="Arial"/>
          <w:i/>
          <w:iCs/>
          <w:sz w:val="24"/>
          <w:szCs w:val="24"/>
        </w:rPr>
        <w:t>arnasguneak</w:t>
      </w:r>
      <w:r>
        <w:rPr>
          <w:rFonts w:ascii="Arial" w:hAnsi="Arial" w:cs="Arial"/>
          <w:sz w:val="24"/>
          <w:szCs w:val="24"/>
        </w:rPr>
        <w:t xml:space="preserve">; codi ymwybyddiaeth ymhlith yr </w:t>
      </w:r>
      <w:r>
        <w:rPr>
          <w:rFonts w:ascii="Arial" w:hAnsi="Arial" w:cs="Arial"/>
          <w:i/>
          <w:iCs/>
          <w:sz w:val="24"/>
          <w:szCs w:val="24"/>
        </w:rPr>
        <w:t>arnasguneak</w:t>
      </w:r>
      <w:r>
        <w:rPr>
          <w:rFonts w:ascii="Arial" w:hAnsi="Arial" w:cs="Arial"/>
          <w:sz w:val="24"/>
          <w:szCs w:val="24"/>
        </w:rPr>
        <w:t xml:space="preserve">; adfer a chynnal yr </w:t>
      </w:r>
      <w:r>
        <w:rPr>
          <w:rFonts w:ascii="Arial" w:hAnsi="Arial" w:cs="Arial"/>
          <w:i/>
          <w:iCs/>
          <w:sz w:val="24"/>
          <w:szCs w:val="24"/>
        </w:rPr>
        <w:t>arnasguneak</w:t>
      </w:r>
      <w:r>
        <w:rPr>
          <w:rFonts w:ascii="Arial" w:hAnsi="Arial" w:cs="Arial"/>
          <w:sz w:val="24"/>
          <w:szCs w:val="24"/>
        </w:rPr>
        <w:t>.</w:t>
      </w:r>
    </w:p>
    <w:p w14:paraId="1AA53D06" w14:textId="195AF188" w:rsidR="006E05B7" w:rsidRPr="006E7545" w:rsidRDefault="002F28AD" w:rsidP="001D779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</w:t>
      </w:r>
      <w:r w:rsidR="001F4067" w:rsidRPr="006E7545">
        <w:rPr>
          <w:rFonts w:ascii="Arial" w:hAnsi="Arial" w:cs="Arial"/>
          <w:sz w:val="24"/>
          <w:szCs w:val="24"/>
        </w:rPr>
        <w:t xml:space="preserve">ae’r </w:t>
      </w:r>
      <w:r w:rsidRPr="00B529D7">
        <w:rPr>
          <w:rFonts w:ascii="Arial" w:hAnsi="Arial" w:cs="Arial"/>
          <w:i/>
          <w:iCs/>
          <w:sz w:val="24"/>
          <w:szCs w:val="24"/>
        </w:rPr>
        <w:t>arnasguneak</w:t>
      </w:r>
      <w:r>
        <w:rPr>
          <w:rFonts w:ascii="Arial" w:hAnsi="Arial" w:cs="Arial"/>
          <w:sz w:val="24"/>
          <w:szCs w:val="24"/>
        </w:rPr>
        <w:t xml:space="preserve"> </w:t>
      </w:r>
      <w:r w:rsidR="001F4067" w:rsidRPr="006E7545">
        <w:rPr>
          <w:rFonts w:ascii="Arial" w:hAnsi="Arial" w:cs="Arial"/>
          <w:sz w:val="24"/>
          <w:szCs w:val="24"/>
        </w:rPr>
        <w:t>yn amrywiol o ran demo</w:t>
      </w:r>
      <w:r w:rsidR="001F4067" w:rsidRPr="008B6D1C">
        <w:rPr>
          <w:rFonts w:ascii="Arial" w:hAnsi="Arial" w:cs="Arial"/>
          <w:sz w:val="24"/>
          <w:szCs w:val="24"/>
        </w:rPr>
        <w:t xml:space="preserve">graffeg sosioddaearyddol a sosioieithyddol </w:t>
      </w:r>
      <w:r w:rsidR="0066615F" w:rsidRPr="008B6D1C">
        <w:rPr>
          <w:rFonts w:ascii="Arial" w:hAnsi="Arial" w:cs="Arial"/>
          <w:sz w:val="24"/>
          <w:szCs w:val="24"/>
        </w:rPr>
        <w:t>–</w:t>
      </w:r>
      <w:r w:rsidR="001F4067" w:rsidRPr="008B6D1C">
        <w:rPr>
          <w:rFonts w:ascii="Arial" w:hAnsi="Arial" w:cs="Arial"/>
          <w:sz w:val="24"/>
          <w:szCs w:val="24"/>
        </w:rPr>
        <w:t xml:space="preserve"> yn ôl </w:t>
      </w:r>
      <w:r w:rsidR="008B6D1C" w:rsidRPr="008B6D1C">
        <w:rPr>
          <w:rFonts w:ascii="Arial" w:hAnsi="Arial" w:cs="Arial"/>
          <w:sz w:val="24"/>
          <w:szCs w:val="24"/>
        </w:rPr>
        <w:t>Euskarabidea</w:t>
      </w:r>
      <w:r w:rsidR="008B6D1C" w:rsidRPr="008B6D1C">
        <w:rPr>
          <w:rFonts w:ascii="Arial" w:hAnsi="Arial" w:cs="Arial"/>
          <w:sz w:val="24"/>
          <w:szCs w:val="24"/>
        </w:rPr>
        <w:t xml:space="preserve"> </w:t>
      </w:r>
      <w:r w:rsidR="00A032B8">
        <w:rPr>
          <w:rFonts w:ascii="Arial" w:hAnsi="Arial" w:cs="Arial"/>
          <w:sz w:val="24"/>
          <w:szCs w:val="24"/>
        </w:rPr>
        <w:t>ac eraill</w:t>
      </w:r>
      <w:r w:rsidR="008B6D1C">
        <w:rPr>
          <w:rFonts w:ascii="Arial" w:hAnsi="Arial" w:cs="Arial"/>
          <w:sz w:val="24"/>
          <w:szCs w:val="24"/>
        </w:rPr>
        <w:t xml:space="preserve"> </w:t>
      </w:r>
      <w:r w:rsidR="008B6D1C" w:rsidRPr="008B6D1C">
        <w:rPr>
          <w:rFonts w:ascii="Arial" w:hAnsi="Arial" w:cs="Arial"/>
          <w:sz w:val="24"/>
          <w:szCs w:val="24"/>
        </w:rPr>
        <w:t>(</w:t>
      </w:r>
      <w:r w:rsidR="001F4067" w:rsidRPr="008B6D1C">
        <w:rPr>
          <w:rFonts w:ascii="Arial" w:hAnsi="Arial" w:cs="Arial"/>
          <w:sz w:val="24"/>
          <w:szCs w:val="24"/>
        </w:rPr>
        <w:t>2024</w:t>
      </w:r>
      <w:r w:rsidR="008B6D1C" w:rsidRPr="008B6D1C">
        <w:rPr>
          <w:rFonts w:ascii="Arial" w:hAnsi="Arial" w:cs="Arial"/>
          <w:sz w:val="24"/>
          <w:szCs w:val="24"/>
        </w:rPr>
        <w:t>)</w:t>
      </w:r>
      <w:r w:rsidR="001D7798" w:rsidRPr="008B6D1C">
        <w:rPr>
          <w:rFonts w:ascii="Arial" w:hAnsi="Arial" w:cs="Arial"/>
          <w:sz w:val="24"/>
          <w:szCs w:val="24"/>
        </w:rPr>
        <w:t>,</w:t>
      </w:r>
      <w:r w:rsidR="001D7798">
        <w:rPr>
          <w:rFonts w:ascii="Arial" w:hAnsi="Arial" w:cs="Arial"/>
          <w:sz w:val="24"/>
          <w:szCs w:val="24"/>
        </w:rPr>
        <w:t xml:space="preserve"> “</w:t>
      </w:r>
      <w:r w:rsidR="006E05B7" w:rsidRPr="006E7545">
        <w:rPr>
          <w:rFonts w:ascii="Arial" w:hAnsi="Arial" w:cs="Arial"/>
          <w:sz w:val="24"/>
          <w:szCs w:val="24"/>
        </w:rPr>
        <w:t>Despite being the healthiest ecosystems of the Basque language, we have breathing spaces for diverse sociolinguistic realities in the Basque Country.</w:t>
      </w:r>
      <w:r w:rsidR="0066615F" w:rsidRPr="006E7545">
        <w:rPr>
          <w:rFonts w:ascii="Arial" w:hAnsi="Arial" w:cs="Arial"/>
          <w:sz w:val="24"/>
          <w:szCs w:val="24"/>
        </w:rPr>
        <w:t>”</w:t>
      </w:r>
      <w:r>
        <w:rPr>
          <w:rFonts w:ascii="Arial" w:hAnsi="Arial" w:cs="Arial"/>
          <w:sz w:val="24"/>
          <w:szCs w:val="24"/>
        </w:rPr>
        <w:t xml:space="preserve"> </w:t>
      </w:r>
      <w:r w:rsidRPr="006E7545">
        <w:rPr>
          <w:rFonts w:ascii="Arial" w:hAnsi="Arial" w:cs="Arial"/>
          <w:sz w:val="24"/>
          <w:szCs w:val="24"/>
        </w:rPr>
        <w:t>Serch hynny mae themâu cyffredin rhyngddynt, felly mae angen corff canolog fel UEMA er mwyn c</w:t>
      </w:r>
      <w:r>
        <w:rPr>
          <w:rFonts w:ascii="Arial" w:hAnsi="Arial" w:cs="Arial"/>
          <w:sz w:val="24"/>
          <w:szCs w:val="24"/>
        </w:rPr>
        <w:t>ynllunio, c</w:t>
      </w:r>
      <w:r w:rsidRPr="006E7545">
        <w:rPr>
          <w:rFonts w:ascii="Arial" w:hAnsi="Arial" w:cs="Arial"/>
          <w:sz w:val="24"/>
          <w:szCs w:val="24"/>
        </w:rPr>
        <w:t>reu a rhannu adnoddau canolog.</w:t>
      </w:r>
    </w:p>
    <w:p w14:paraId="3BBFD43A" w14:textId="77777777" w:rsidR="0066615F" w:rsidRPr="006E7545" w:rsidRDefault="0066615F" w:rsidP="006E05B7">
      <w:pPr>
        <w:pStyle w:val="ListParagraph"/>
        <w:ind w:left="1440"/>
        <w:rPr>
          <w:rFonts w:ascii="Arial" w:hAnsi="Arial" w:cs="Arial"/>
          <w:sz w:val="24"/>
          <w:szCs w:val="24"/>
        </w:rPr>
      </w:pPr>
    </w:p>
    <w:p w14:paraId="2F18F612" w14:textId="77777777" w:rsidR="009C0ED3" w:rsidRPr="006E7545" w:rsidRDefault="009C0ED3" w:rsidP="009C0ED3">
      <w:pPr>
        <w:rPr>
          <w:rFonts w:ascii="Arial" w:hAnsi="Arial" w:cs="Arial"/>
          <w:b/>
          <w:bCs/>
          <w:sz w:val="24"/>
          <w:szCs w:val="24"/>
        </w:rPr>
      </w:pPr>
      <w:r w:rsidRPr="006E7545"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2D118755" wp14:editId="7BB27732">
            <wp:extent cx="4480560" cy="3260395"/>
            <wp:effectExtent l="0" t="0" r="0" b="0"/>
            <wp:docPr id="2047847275" name="Picture 1" descr="Map o arnasguneak, gofodau anadlu, Gwlad y Bas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7847275" name="Picture 1" descr="Map o arnasguneak, gofodau anadlu, Gwlad y Bas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03898" cy="32773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A4D1CD" w14:textId="6344A889" w:rsidR="009C0ED3" w:rsidRPr="002F28AD" w:rsidRDefault="009C0ED3" w:rsidP="009C0ED3">
      <w:pPr>
        <w:rPr>
          <w:rFonts w:ascii="Arial" w:hAnsi="Arial" w:cs="Arial"/>
          <w:sz w:val="22"/>
        </w:rPr>
      </w:pPr>
      <w:r w:rsidRPr="002F28AD">
        <w:rPr>
          <w:rFonts w:ascii="Arial" w:hAnsi="Arial" w:cs="Arial"/>
          <w:sz w:val="22"/>
        </w:rPr>
        <w:t xml:space="preserve">Map o’r </w:t>
      </w:r>
      <w:r w:rsidRPr="00B529D7">
        <w:rPr>
          <w:rFonts w:ascii="Arial" w:hAnsi="Arial" w:cs="Arial"/>
          <w:i/>
          <w:iCs/>
          <w:sz w:val="22"/>
        </w:rPr>
        <w:t>arnasguneak</w:t>
      </w:r>
      <w:r w:rsidRPr="002F28AD">
        <w:rPr>
          <w:rFonts w:ascii="Arial" w:hAnsi="Arial" w:cs="Arial"/>
          <w:sz w:val="22"/>
        </w:rPr>
        <w:t xml:space="preserve"> yn 2023. (Map gan Berria, UEMA - berria.eus, </w:t>
      </w:r>
      <w:hyperlink r:id="rId12" w:history="1">
        <w:r w:rsidR="00E275F8" w:rsidRPr="009E1251">
          <w:rPr>
            <w:rStyle w:val="Hyperlink"/>
            <w:rFonts w:ascii="Arial" w:hAnsi="Arial" w:cs="Arial"/>
            <w:sz w:val="22"/>
          </w:rPr>
          <w:t>https://www.berria.eus/pdf_artxiboa/2023/2023-03-24_UEMA_97b4187f79f067d3.pdf</w:t>
        </w:r>
      </w:hyperlink>
      <w:r w:rsidRPr="002F28AD">
        <w:rPr>
          <w:rFonts w:ascii="Arial" w:hAnsi="Arial" w:cs="Arial"/>
          <w:sz w:val="22"/>
        </w:rPr>
        <w:t xml:space="preserve">, CC BY-SA 4.0, </w:t>
      </w:r>
      <w:hyperlink r:id="rId13" w:history="1">
        <w:r w:rsidRPr="002F28AD">
          <w:rPr>
            <w:rStyle w:val="Hyperlink"/>
            <w:rFonts w:ascii="Arial" w:hAnsi="Arial" w:cs="Arial"/>
            <w:sz w:val="22"/>
          </w:rPr>
          <w:t>https://commons.wikimedia.org/w/index.php?curid=129954346</w:t>
        </w:r>
      </w:hyperlink>
      <w:r w:rsidRPr="002F28AD">
        <w:rPr>
          <w:rFonts w:ascii="Arial" w:hAnsi="Arial" w:cs="Arial"/>
          <w:sz w:val="22"/>
        </w:rPr>
        <w:t>?</w:t>
      </w:r>
    </w:p>
    <w:p w14:paraId="4B4F29FB" w14:textId="0193B154" w:rsidR="006E05B7" w:rsidRPr="006E7545" w:rsidRDefault="007F0913" w:rsidP="001F406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Yn </w:t>
      </w:r>
      <w:r>
        <w:rPr>
          <w:rFonts w:ascii="Arial" w:hAnsi="Arial" w:cs="Arial"/>
          <w:i/>
          <w:iCs/>
          <w:sz w:val="24"/>
          <w:szCs w:val="24"/>
        </w:rPr>
        <w:t>Grymuso Cymunedau, Cryfhau’r Gymraeg</w:t>
      </w:r>
      <w:r>
        <w:rPr>
          <w:rFonts w:ascii="Arial" w:hAnsi="Arial" w:cs="Arial"/>
          <w:sz w:val="24"/>
          <w:szCs w:val="24"/>
        </w:rPr>
        <w:t xml:space="preserve"> (Llywodraeth Cymru, 2024) argymhellir sefydlu uned oddi mewn i Lywodraeth Cymru er mwyn datblygu a chydlynu polisi cyhoeddus ar gyfer yr ardaloedd o arwyddocâd ieithyddol dwysedd uwch, gyda chyngor gan banel arbenigol. Ond, tybed a ddylid ystyried sefydlu corff hyd braich annibynnol i wneud y gwaith hwn? Mae’r model eisoes yn bodoli ar ffurf swyddfa’r Comisiynydd Iaith, a gellid creu darpariaeth ar gyfer hyn yn y ddeddfwriaeth gynradd a nodir fel dull o sefydlu’r ardaloedd yn y lle cyntaf. O gymryd fod angen sefydlu’r ardaloedd trwy ddeddf (yn hytrach na fframwaith neu ddull tu hwnt i gyfraith) er mwyn diogelu rhag newidiadau yn y rheolaeth wleidyddol (h.y. plaid wahanol mewn grym), a ddylid diogelu hygrededd yr ardaloedd a’u hannibyniaeth trwy lunio corff hyd braich hefyd? O ystyried lleoliadau’r siroedd a fyddai’n cynnwys y mwyafrif o’r ardaloedd hefyd, ai Caerdydd fyddai’r lle gorau i’r grym hwnnw eistedd? O safbwynt polisi, gellid dadlau y byddai angen rhwydwaith i gynrychioli’r corff newydd hwn ar lawr gwlad er mwyn gallu adnabod, llunio a gweithredu polisiau lleol yn y modd mwyaf effeithlon a llwyddiannus - yn debyg i rwydwaith gyfredol y Mentrau Iaith.</w:t>
      </w:r>
    </w:p>
    <w:p w14:paraId="03188747" w14:textId="6BA26382" w:rsidR="002F28AD" w:rsidRPr="006E7545" w:rsidRDefault="002F28AD" w:rsidP="002F28AD">
      <w:pPr>
        <w:ind w:firstLine="72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5.2    </w:t>
      </w:r>
      <w:r w:rsidRPr="006E7545">
        <w:rPr>
          <w:rFonts w:ascii="Arial" w:hAnsi="Arial" w:cs="Arial"/>
          <w:b/>
          <w:bCs/>
          <w:sz w:val="24"/>
          <w:szCs w:val="24"/>
        </w:rPr>
        <w:t>Hwyluso cynllunio iaith</w:t>
      </w:r>
    </w:p>
    <w:p w14:paraId="5F0A5CF2" w14:textId="61CE5B38" w:rsidR="002F28AD" w:rsidRPr="006E7545" w:rsidRDefault="002F28AD" w:rsidP="002F28AD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  <w:lang w:val="en-US"/>
        </w:rPr>
        <w:t>Mae Hodges a Prys</w:t>
      </w:r>
      <w:r w:rsidR="001A7F0B">
        <w:rPr>
          <w:rFonts w:ascii="Arial" w:hAnsi="Arial" w:cs="Arial"/>
          <w:sz w:val="24"/>
          <w:szCs w:val="24"/>
          <w:lang w:val="en-US"/>
        </w:rPr>
        <w:t xml:space="preserve"> (2019)</w:t>
      </w:r>
      <w:r w:rsidRPr="006E7545">
        <w:rPr>
          <w:rFonts w:ascii="Arial" w:hAnsi="Arial" w:cs="Arial"/>
          <w:color w:val="FF0000"/>
          <w:sz w:val="24"/>
          <w:szCs w:val="24"/>
          <w:lang w:val="en-US"/>
        </w:rPr>
        <w:t xml:space="preserve"> </w:t>
      </w:r>
      <w:r w:rsidRPr="006E7545">
        <w:rPr>
          <w:rFonts w:ascii="Arial" w:hAnsi="Arial" w:cs="Arial"/>
          <w:sz w:val="24"/>
          <w:szCs w:val="24"/>
          <w:lang w:val="en-US"/>
        </w:rPr>
        <w:t>wedi nodi’r her i gynllunwyr iaith a pholisi yn</w:t>
      </w:r>
      <w:r w:rsidRPr="00E70C97">
        <w:rPr>
          <w:rFonts w:ascii="Arial" w:hAnsi="Arial" w:cs="Arial"/>
          <w:sz w:val="24"/>
          <w:szCs w:val="24"/>
          <w:lang w:val="en-US"/>
        </w:rPr>
        <w:t xml:space="preserve">ghylch amrywiaeth a chyfansoddiad cymunedau ieithyddol </w:t>
      </w:r>
      <w:r w:rsidRPr="00E70C97">
        <w:rPr>
          <w:rFonts w:ascii="Arial" w:hAnsi="Arial" w:cs="Arial"/>
          <w:sz w:val="24"/>
          <w:szCs w:val="24"/>
        </w:rPr>
        <w:t>(</w:t>
      </w:r>
      <w:r w:rsidR="00E70C97" w:rsidRPr="00E70C97">
        <w:rPr>
          <w:rFonts w:ascii="Arial" w:hAnsi="Arial" w:cs="Arial"/>
          <w:sz w:val="24"/>
          <w:szCs w:val="24"/>
        </w:rPr>
        <w:t>Llywodraeth Cymru</w:t>
      </w:r>
      <w:r w:rsidRPr="00E70C97">
        <w:rPr>
          <w:rFonts w:ascii="Arial" w:hAnsi="Arial" w:cs="Arial"/>
          <w:sz w:val="24"/>
          <w:szCs w:val="24"/>
        </w:rPr>
        <w:t>, 2012) ac effaith hyn ar fath a dwysedd ymyraethau ar wahanol lefelau o gynllunio</w:t>
      </w:r>
      <w:r>
        <w:rPr>
          <w:rFonts w:ascii="Arial" w:hAnsi="Arial" w:cs="Arial"/>
          <w:sz w:val="24"/>
          <w:szCs w:val="24"/>
        </w:rPr>
        <w:t xml:space="preserve"> iaith</w:t>
      </w:r>
      <w:r w:rsidRPr="006E7545">
        <w:rPr>
          <w:rFonts w:ascii="Arial" w:hAnsi="Arial" w:cs="Arial"/>
          <w:sz w:val="24"/>
          <w:szCs w:val="24"/>
        </w:rPr>
        <w:t>. Gellid dadlau y byddai creu gofodau anadlu yn un ffordd o wahaniaethu rhwng y gwahanol gymunedau ieithyddol hyn er mwyn gallu adnabod a gweithredu mathau penodol o gynllunio a pholisi iaith sy’n fwy addas at y diben.</w:t>
      </w:r>
    </w:p>
    <w:p w14:paraId="2B9CABED" w14:textId="0C264D1C" w:rsidR="002F28AD" w:rsidRPr="006E7545" w:rsidRDefault="007F0913" w:rsidP="002F28A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 fenthyg term o fyd Cyfathrebu, fe allai segmentu’r cymunedau yn y modd hwn symleiddio neu leihau’r nifer o bolisïau sydd eu hangen, neu o leiaf eu gwneud yn fwy pwrpasol, gan alluogi i eraill ddeall yn well ac yn gyflymach beth yw natur yr ardal er mwyn iddyn nhw ddefnyddio eu grym gweithredu mewn modd gwybyddus a phwrpasol. Er enghraifft, ar lefel meicro yr unigolyn sy’n dewis cychwyn sgwrs yn yr iaith leiafrifiedig; ar lefel meso y tîm chwaraeon sy’n penderfynu cynnal sesiwn hyfforddi yn yr iaith leiafrifedig; ar lefel macro cyngor sir lleol yn penderfynu y bydd llyfrgelloedd yn darparu gwasanaeth yn yr iaith leiafrifedig yn gyntaf bob tro.</w:t>
      </w:r>
    </w:p>
    <w:p w14:paraId="3C51DD22" w14:textId="499D43A7" w:rsidR="002F28AD" w:rsidRDefault="002F28AD" w:rsidP="002F28AD">
      <w:pPr>
        <w:rPr>
          <w:rFonts w:ascii="Arial" w:hAnsi="Arial" w:cs="Arial"/>
          <w:color w:val="FF0000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>Mae democratiaeth ddiwylliannol hefyd yn thema sydd wedi codi yng Ngwlad y Basg wrth werthuso’r gofodau anadlu. Mae Zalbide (</w:t>
      </w:r>
      <w:r w:rsidR="008C6567">
        <w:rPr>
          <w:rFonts w:ascii="Arial" w:hAnsi="Arial" w:cs="Arial"/>
          <w:sz w:val="24"/>
          <w:szCs w:val="24"/>
        </w:rPr>
        <w:t>2018</w:t>
      </w:r>
      <w:r w:rsidRPr="006E7545">
        <w:rPr>
          <w:rFonts w:ascii="Arial" w:hAnsi="Arial" w:cs="Arial"/>
          <w:sz w:val="24"/>
          <w:szCs w:val="24"/>
        </w:rPr>
        <w:t>) yn pwysleisio pwysigrwydd canolog trigolion y gofodau anadlu wrth wneud penderfyniadau, a defnyddio dull sy’n canolbwyntio ar y siaradwr. Gall y dull hwn fod</w:t>
      </w:r>
      <w:r w:rsidRPr="008C6567">
        <w:rPr>
          <w:rFonts w:ascii="Arial" w:hAnsi="Arial" w:cs="Arial"/>
          <w:sz w:val="24"/>
          <w:szCs w:val="24"/>
        </w:rPr>
        <w:t xml:space="preserve"> yn un ateb i gymhlethdod y gwahanol fathau o gymunedau ieithyddol sydd gennym</w:t>
      </w:r>
      <w:r w:rsidRPr="008C6567">
        <w:rPr>
          <w:rFonts w:ascii="Arial" w:hAnsi="Arial" w:cs="Arial"/>
          <w:i/>
          <w:iCs/>
          <w:sz w:val="24"/>
          <w:szCs w:val="24"/>
        </w:rPr>
        <w:t xml:space="preserve">. </w:t>
      </w:r>
    </w:p>
    <w:p w14:paraId="304D8D44" w14:textId="66A7C50B" w:rsidR="002F28AD" w:rsidRPr="006E7545" w:rsidRDefault="002F28AD" w:rsidP="002F28AD">
      <w:pPr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5.3     </w:t>
      </w:r>
      <w:r w:rsidRPr="006E7545">
        <w:rPr>
          <w:rFonts w:ascii="Arial" w:hAnsi="Arial" w:cs="Arial"/>
          <w:b/>
          <w:bCs/>
          <w:sz w:val="24"/>
          <w:szCs w:val="24"/>
        </w:rPr>
        <w:t>Y gofodau anadlu fel fframwaith i ddylanwadu ar bolisiau tu hwnt i bolisi iaith</w:t>
      </w:r>
    </w:p>
    <w:p w14:paraId="3DA8AC4D" w14:textId="78B5C5D6" w:rsidR="002F28AD" w:rsidRPr="006E7545" w:rsidRDefault="002F28AD" w:rsidP="008C6567">
      <w:pPr>
        <w:rPr>
          <w:rFonts w:ascii="Arial" w:hAnsi="Arial" w:cs="Arial"/>
          <w:b/>
          <w:bCs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>Er mwyn sicrhau hyfywedd ecosystem ieithyddol, rhaid dylanwadu ar bolis</w:t>
      </w:r>
      <w:r w:rsidR="00B529D7">
        <w:rPr>
          <w:rFonts w:ascii="Arial" w:hAnsi="Arial" w:cs="Arial"/>
          <w:sz w:val="24"/>
          <w:szCs w:val="24"/>
        </w:rPr>
        <w:t>ï</w:t>
      </w:r>
      <w:r w:rsidRPr="006E7545">
        <w:rPr>
          <w:rFonts w:ascii="Arial" w:hAnsi="Arial" w:cs="Arial"/>
          <w:sz w:val="24"/>
          <w:szCs w:val="24"/>
        </w:rPr>
        <w:t xml:space="preserve">au </w:t>
      </w:r>
      <w:r>
        <w:rPr>
          <w:rFonts w:ascii="Arial" w:hAnsi="Arial" w:cs="Arial"/>
          <w:sz w:val="24"/>
          <w:szCs w:val="24"/>
        </w:rPr>
        <w:t xml:space="preserve">cyhoeddus </w:t>
      </w:r>
      <w:r w:rsidRPr="006E7545">
        <w:rPr>
          <w:rFonts w:ascii="Arial" w:hAnsi="Arial" w:cs="Arial"/>
          <w:sz w:val="24"/>
          <w:szCs w:val="24"/>
        </w:rPr>
        <w:t xml:space="preserve">mewn meysydd </w:t>
      </w:r>
      <w:r>
        <w:rPr>
          <w:rFonts w:ascii="Arial" w:hAnsi="Arial" w:cs="Arial"/>
          <w:sz w:val="24"/>
          <w:szCs w:val="24"/>
        </w:rPr>
        <w:t>eraill</w:t>
      </w:r>
      <w:r w:rsidRPr="006E7545">
        <w:rPr>
          <w:rFonts w:ascii="Arial" w:hAnsi="Arial" w:cs="Arial"/>
          <w:sz w:val="24"/>
          <w:szCs w:val="24"/>
        </w:rPr>
        <w:t xml:space="preserve">. Mae Fernández Ulloa (2006) yn dadlau fod esblygiad yr </w:t>
      </w:r>
      <w:r w:rsidRPr="00B529D7">
        <w:rPr>
          <w:rFonts w:ascii="Arial" w:hAnsi="Arial" w:cs="Arial"/>
          <w:i/>
          <w:iCs/>
          <w:sz w:val="24"/>
          <w:szCs w:val="24"/>
        </w:rPr>
        <w:t>arnasguneak</w:t>
      </w:r>
      <w:r w:rsidRPr="006E7545">
        <w:rPr>
          <w:rFonts w:ascii="Arial" w:hAnsi="Arial" w:cs="Arial"/>
          <w:sz w:val="24"/>
          <w:szCs w:val="24"/>
        </w:rPr>
        <w:t xml:space="preserve"> yn dangos fod polisiau yn ymwneud â chynllunio tiriogaethol a datblygiadau technolegol wedi cael effaith lawer fwy ar RLS na’r polisiau iaith eu hunain</w:t>
      </w:r>
      <w:r w:rsidR="008C6567">
        <w:rPr>
          <w:rFonts w:ascii="Arial" w:hAnsi="Arial" w:cs="Arial"/>
          <w:sz w:val="24"/>
          <w:szCs w:val="24"/>
        </w:rPr>
        <w:t xml:space="preserve">: </w:t>
      </w:r>
      <w:r w:rsidRPr="006E7545">
        <w:rPr>
          <w:rFonts w:ascii="Arial" w:hAnsi="Arial" w:cs="Arial"/>
          <w:sz w:val="24"/>
          <w:szCs w:val="24"/>
        </w:rPr>
        <w:t xml:space="preserve">“Instead of shaping the paradigm of language policy and </w:t>
      </w:r>
      <w:r w:rsidRPr="006E7545">
        <w:rPr>
          <w:rFonts w:ascii="Arial" w:hAnsi="Arial" w:cs="Arial"/>
          <w:sz w:val="24"/>
          <w:szCs w:val="24"/>
        </w:rPr>
        <w:lastRenderedPageBreak/>
        <w:t xml:space="preserve">understanding it as one of the policies of the institution, it should be understood as a vision to be integrated into policies in general.” </w:t>
      </w:r>
    </w:p>
    <w:p w14:paraId="0AE6CECE" w14:textId="77777777" w:rsidR="002F28AD" w:rsidRPr="006E7545" w:rsidRDefault="002F28AD" w:rsidP="002F28AD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>Mae adroddiad Llywodraeth Cymru:</w:t>
      </w:r>
      <w:r w:rsidRPr="006E7545">
        <w:rPr>
          <w:rFonts w:ascii="Arial" w:hAnsi="Arial" w:cs="Arial"/>
          <w:i/>
          <w:iCs/>
          <w:sz w:val="24"/>
          <w:szCs w:val="24"/>
        </w:rPr>
        <w:t xml:space="preserve"> </w:t>
      </w:r>
      <w:bookmarkStart w:id="0" w:name="_Hlk188133303"/>
      <w:bookmarkStart w:id="1" w:name="_Hlk188130924"/>
      <w:r w:rsidRPr="006E7545">
        <w:rPr>
          <w:rFonts w:ascii="Arial" w:hAnsi="Arial" w:cs="Arial"/>
          <w:i/>
          <w:iCs/>
          <w:sz w:val="24"/>
          <w:szCs w:val="24"/>
        </w:rPr>
        <w:t>Grymuso Cymunedau, Cryfhau’r Gymraeg</w:t>
      </w:r>
      <w:bookmarkEnd w:id="0"/>
      <w:r w:rsidRPr="006E7545">
        <w:rPr>
          <w:rFonts w:ascii="Arial" w:hAnsi="Arial" w:cs="Arial"/>
          <w:i/>
          <w:iCs/>
          <w:sz w:val="24"/>
          <w:szCs w:val="24"/>
        </w:rPr>
        <w:t xml:space="preserve"> </w:t>
      </w:r>
      <w:r w:rsidRPr="006E7545">
        <w:rPr>
          <w:rFonts w:ascii="Arial" w:hAnsi="Arial" w:cs="Arial"/>
          <w:sz w:val="24"/>
          <w:szCs w:val="24"/>
        </w:rPr>
        <w:t>2024</w:t>
      </w:r>
      <w:bookmarkEnd w:id="1"/>
      <w:r w:rsidRPr="006E7545">
        <w:rPr>
          <w:rFonts w:ascii="Arial" w:hAnsi="Arial" w:cs="Arial"/>
          <w:sz w:val="24"/>
          <w:szCs w:val="24"/>
        </w:rPr>
        <w:t xml:space="preserve"> yn cytuno, ac yn nodi y dylid mynd ati i “addasu polisiau cyhoeddus er mwyn mynd i’r afael â’r heriau amrywiol sy’n wynebu’r iaith” gan gynnwys polisiau mewn meysydd fel “polisi economaidd, polisi tai, cynllunio gwlad a thref ac addysg”.</w:t>
      </w:r>
    </w:p>
    <w:p w14:paraId="5EEEB4DC" w14:textId="7A0C7357" w:rsidR="00B5115F" w:rsidRPr="006E7545" w:rsidRDefault="002F28AD" w:rsidP="002F28AD">
      <w:pPr>
        <w:ind w:firstLine="72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5.4     </w:t>
      </w:r>
      <w:r w:rsidR="00B5115F" w:rsidRPr="006E7545">
        <w:rPr>
          <w:rFonts w:ascii="Arial" w:hAnsi="Arial" w:cs="Arial"/>
          <w:b/>
          <w:bCs/>
          <w:sz w:val="24"/>
          <w:szCs w:val="24"/>
        </w:rPr>
        <w:t>Ychwanegu at y dirwedd hawliau, nid ei disodli</w:t>
      </w:r>
    </w:p>
    <w:p w14:paraId="2211F056" w14:textId="205003FB" w:rsidR="005B204A" w:rsidRPr="006E7545" w:rsidRDefault="007F0913" w:rsidP="00000CC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 agwedd ar gynllunio iaith yw’r gofodau anadlu, sy’n ategu ymgyrchoedd ehangach yn hytrach na’n eu disodli (Euskarabidea ac eraill, 2024). Mae polisïau iaith eraill ac eang yn bodoli o fewn fframwaith hawliau siaradwyr Euskara. Mae’r Comisiwn Cymunedau Cymraeg o’r un farn, ac yn nodi mai iaith genedlaethol yw’r Gymraeg ac na fyddai dynodi ardaloedd o arwyddocâd ieithyddol o ddwysedd uwch yn tynnu’n groes i hawliau cyfanfydol cyfredol siaradwyr Cymraeg, “Dylai’r dynodiad hwn fodoli ochr yn ochr ag ymrwymiad cadarn gan Lywodraeth Cymru i adfywio’r Gymraeg ymhob rhan o Gymru” (</w:t>
      </w:r>
      <w:r>
        <w:rPr>
          <w:rFonts w:ascii="Arial" w:hAnsi="Arial" w:cs="Arial"/>
          <w:i/>
          <w:iCs/>
          <w:sz w:val="24"/>
          <w:szCs w:val="24"/>
        </w:rPr>
        <w:t>Grymuso Cymunedau, Cryfhau’r Gymraeg</w:t>
      </w:r>
      <w:r>
        <w:rPr>
          <w:rFonts w:ascii="Arial" w:hAnsi="Arial" w:cs="Arial"/>
          <w:sz w:val="24"/>
          <w:szCs w:val="24"/>
        </w:rPr>
        <w:t>, 2024).</w:t>
      </w:r>
    </w:p>
    <w:p w14:paraId="35B5B542" w14:textId="160C67B5" w:rsidR="000E5E17" w:rsidRPr="006E7545" w:rsidRDefault="007F0913" w:rsidP="002F28AD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Mae tirwedd ieithyddol Euskara yn wahanol iawn i’r Gymraeg, ac mae hyn medd Lana (2021) wedi amharu ar gynnydd o ran polisi iaith ar draws y wlad e.e. oherwydd y rhaniad yn y parthau ieithyddol ar draws Navarre. Yng Nghymru, gellid dadlau ein bod mewn sefyllfa well i roi’r gofodau anadlu ar waith am fod y Safonau Iaith Gymraeg yn waelodlin gyson ar draws Cymru o ran polisi iaith a disgwyliadau defnyddwyr iaith. Fodd bynnag, fel y nodir yn adroddiad Comisiwn Cymunedau Cymru (Llywodraeth Cymru, 2024), mae’n holl bwysig fod yr ardaloedd o ddwysedd uchel yn ychwanegol at ac yn ddatblygiad o’r dirwedd gyfreithiol-ieithyddol gyfredol, os yw’r cysyniad yn mynd i lwyddo.</w:t>
      </w:r>
    </w:p>
    <w:p w14:paraId="5F3A41FE" w14:textId="4235DA14" w:rsidR="000E5E17" w:rsidRPr="006E7545" w:rsidRDefault="008643FA" w:rsidP="002F28AD">
      <w:pPr>
        <w:ind w:firstLine="720"/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b/>
          <w:bCs/>
          <w:sz w:val="24"/>
          <w:szCs w:val="24"/>
        </w:rPr>
        <w:t>5.</w:t>
      </w:r>
      <w:r w:rsidR="002F28AD">
        <w:rPr>
          <w:rFonts w:ascii="Arial" w:hAnsi="Arial" w:cs="Arial"/>
          <w:b/>
          <w:bCs/>
          <w:sz w:val="24"/>
          <w:szCs w:val="24"/>
        </w:rPr>
        <w:t>5</w:t>
      </w:r>
      <w:r w:rsidR="002F28AD">
        <w:rPr>
          <w:rFonts w:ascii="Arial" w:hAnsi="Arial" w:cs="Arial"/>
          <w:b/>
          <w:bCs/>
          <w:sz w:val="24"/>
          <w:szCs w:val="24"/>
        </w:rPr>
        <w:tab/>
      </w:r>
      <w:r w:rsidRPr="006E7545">
        <w:rPr>
          <w:rFonts w:ascii="Arial" w:hAnsi="Arial" w:cs="Arial"/>
          <w:b/>
          <w:bCs/>
          <w:sz w:val="24"/>
          <w:szCs w:val="24"/>
        </w:rPr>
        <w:t>Asesiad o effaith ieithyddol</w:t>
      </w:r>
    </w:p>
    <w:p w14:paraId="47950CB4" w14:textId="07A5771D" w:rsidR="00CC534D" w:rsidRPr="006E7545" w:rsidRDefault="007F0913" w:rsidP="00BB330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Yn 2018-19, aeth Llywodraeth Gwlad y Basg ac UEMA ati ar y cyd i addasu methodoleg asesiadau o effaith ieithyddol ar gyfer yr </w:t>
      </w:r>
      <w:r>
        <w:rPr>
          <w:rFonts w:ascii="Arial" w:hAnsi="Arial" w:cs="Arial"/>
          <w:i/>
          <w:iCs/>
          <w:sz w:val="24"/>
          <w:szCs w:val="24"/>
        </w:rPr>
        <w:t>arnasguneak</w:t>
      </w:r>
      <w:r>
        <w:rPr>
          <w:rFonts w:ascii="Arial" w:hAnsi="Arial" w:cs="Arial"/>
          <w:sz w:val="24"/>
          <w:szCs w:val="24"/>
        </w:rPr>
        <w:t xml:space="preserve"> (Departmento de Cultura y Política Lingüística, 2025) er mwyn atal neu leihau risg i Euskara. Mae’r dull hwn yn gosod Euskara fel elfen o reolaeth y cynghorau tref sy’n treiddio i bob agwedd ar bolisi. Nodir mai ychydig iawn o ieithoedd lleiafrifedig sy’n meddu ar y math hwn o ddull, a bod gan lai fyth ohonynt fframwaith cyfreithiol ar eu cyfer.</w:t>
      </w:r>
    </w:p>
    <w:p w14:paraId="77849D78" w14:textId="69012A2C" w:rsidR="00BB330C" w:rsidRPr="006E7545" w:rsidRDefault="007F0913" w:rsidP="007636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Yng Nghymru, mae darpariaethau cyfreithiol eisoes yn bodoli ar gyfer creu asesiadau o effaith ieithyddol yn rhan o’r Safonau Iaith Gymraeg. Mae’n ofynnol i gyrff cyhoeddus gyhoeddi fersiwn ohonynt ar lefel macro a meso wrth ystyried unrhyw benderfyniadau polisi. Byddai angen pennu sut i ddefnyddio’r fframwaith cyfredol hwn er mwyn cefnogi’r ardaloedd o arwyddocâd ieithyddol dwysedd uwch a phwy fyddai’n gyfrifol am gydlynu hyn.</w:t>
      </w:r>
    </w:p>
    <w:p w14:paraId="210CF37F" w14:textId="336CAE5F" w:rsidR="00A303AC" w:rsidRPr="006E7545" w:rsidRDefault="00A303AC" w:rsidP="002F28AD">
      <w:pPr>
        <w:ind w:firstLine="720"/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b/>
          <w:bCs/>
          <w:sz w:val="24"/>
          <w:szCs w:val="24"/>
        </w:rPr>
        <w:t>5.6. D</w:t>
      </w:r>
      <w:r w:rsidR="00000CC5">
        <w:rPr>
          <w:rFonts w:ascii="Arial" w:hAnsi="Arial" w:cs="Arial"/>
          <w:b/>
          <w:bCs/>
          <w:sz w:val="24"/>
          <w:szCs w:val="24"/>
        </w:rPr>
        <w:t>ata</w:t>
      </w:r>
    </w:p>
    <w:p w14:paraId="37374EBC" w14:textId="09776A0A" w:rsidR="00CB3504" w:rsidRPr="006E7545" w:rsidRDefault="001D2F37" w:rsidP="00CB3504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 xml:space="preserve">Mae rhaniad cymuned ieithyddol </w:t>
      </w:r>
      <w:r w:rsidR="0078765F">
        <w:rPr>
          <w:rFonts w:ascii="Arial" w:hAnsi="Arial" w:cs="Arial"/>
          <w:sz w:val="24"/>
          <w:szCs w:val="24"/>
        </w:rPr>
        <w:t>Euskara</w:t>
      </w:r>
      <w:r w:rsidRPr="006E7545">
        <w:rPr>
          <w:rFonts w:ascii="Arial" w:hAnsi="Arial" w:cs="Arial"/>
          <w:sz w:val="24"/>
          <w:szCs w:val="24"/>
        </w:rPr>
        <w:t xml:space="preserve"> dros y</w:t>
      </w:r>
      <w:r w:rsidR="00030371" w:rsidRPr="006E7545">
        <w:rPr>
          <w:rFonts w:ascii="Arial" w:hAnsi="Arial" w:cs="Arial"/>
          <w:sz w:val="24"/>
          <w:szCs w:val="24"/>
        </w:rPr>
        <w:t xml:space="preserve"> tri pharth ieithyddol </w:t>
      </w:r>
      <w:r w:rsidRPr="006E7545">
        <w:rPr>
          <w:rFonts w:ascii="Arial" w:hAnsi="Arial" w:cs="Arial"/>
          <w:sz w:val="24"/>
          <w:szCs w:val="24"/>
        </w:rPr>
        <w:t xml:space="preserve">yn Navarre, y taleithiau a gwladwriaethau yn ei gwneud yn anodd i gasglu data y gellid ei gymharu yn hawdd. </w:t>
      </w:r>
      <w:r w:rsidR="00BD5171">
        <w:rPr>
          <w:rFonts w:ascii="Arial" w:hAnsi="Arial" w:cs="Arial"/>
          <w:sz w:val="24"/>
          <w:szCs w:val="24"/>
        </w:rPr>
        <w:t>Sefydlwyd</w:t>
      </w:r>
      <w:r w:rsidRPr="006E7545">
        <w:rPr>
          <w:rFonts w:ascii="Arial" w:hAnsi="Arial" w:cs="Arial"/>
          <w:sz w:val="24"/>
          <w:szCs w:val="24"/>
        </w:rPr>
        <w:t xml:space="preserve"> EUSTAT </w:t>
      </w:r>
      <w:r w:rsidR="00BD5171">
        <w:rPr>
          <w:rFonts w:ascii="Arial" w:hAnsi="Arial" w:cs="Arial"/>
          <w:sz w:val="24"/>
          <w:szCs w:val="24"/>
        </w:rPr>
        <w:t xml:space="preserve">ym 1980 </w:t>
      </w:r>
      <w:r w:rsidRPr="006E7545">
        <w:rPr>
          <w:rFonts w:ascii="Arial" w:hAnsi="Arial" w:cs="Arial"/>
          <w:sz w:val="24"/>
          <w:szCs w:val="24"/>
        </w:rPr>
        <w:t xml:space="preserve">am nad oedd ystadegau gwladol </w:t>
      </w:r>
      <w:r w:rsidR="00BD5171">
        <w:rPr>
          <w:rFonts w:ascii="Arial" w:hAnsi="Arial" w:cs="Arial"/>
          <w:sz w:val="24"/>
          <w:szCs w:val="24"/>
        </w:rPr>
        <w:t xml:space="preserve">Sbaen </w:t>
      </w:r>
      <w:r w:rsidR="00CB3504" w:rsidRPr="006E7545">
        <w:rPr>
          <w:rFonts w:ascii="Arial" w:hAnsi="Arial" w:cs="Arial"/>
          <w:sz w:val="24"/>
          <w:szCs w:val="24"/>
        </w:rPr>
        <w:t>yn diwallu anghenion y dirwedd wleidyddol newydd</w:t>
      </w:r>
      <w:r w:rsidR="00763692">
        <w:rPr>
          <w:rFonts w:ascii="Arial" w:hAnsi="Arial" w:cs="Arial"/>
          <w:sz w:val="24"/>
          <w:szCs w:val="24"/>
        </w:rPr>
        <w:t xml:space="preserve"> </w:t>
      </w:r>
      <w:r w:rsidR="00A032B8">
        <w:rPr>
          <w:rFonts w:ascii="Arial" w:hAnsi="Arial" w:cs="Arial"/>
          <w:sz w:val="24"/>
          <w:szCs w:val="24"/>
        </w:rPr>
        <w:t>(EUSTAT, 2025).</w:t>
      </w:r>
    </w:p>
    <w:p w14:paraId="679C3855" w14:textId="3C821E17" w:rsidR="0098524E" w:rsidRPr="006E7545" w:rsidRDefault="007F0913" w:rsidP="00CB350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Yng Nghymru, mae’r ddau brif ffynhonnell ddata ar gyfer y Gymraeg sef y Cyfrifiad a gynhelir bob 10 mlynedd a’r Arolwg Blynyddol o’r Boblogaeth yn rhoi darlun gwahanol iawn o hyfywedd y Gymraeg, gydag Arolwg 2021 yn dangos 884,000 o siaradwyr Cymraeg o gymharu â 538,000 yn y Cyfrifiad yn yr un flwyddyn. Mae’r ffynonellau hyn hefyd yn casglu data yn defnyddio dulliau gwahanol, er bod geiriad y cwestiwn yr un peth (Llywodraeth Cymru, 2025). Mae Llywodraeth Cymru a'r Swyddfa Ystadegau Gwladol yn cydweithio i wella ein dealltwriaeth o ystadegau'r Gymraeg a dylid ystyried a yw’r ffynonellau data gorau gennym neu a oes angen dull mwy </w:t>
      </w:r>
      <w:r>
        <w:rPr>
          <w:rFonts w:ascii="Arial" w:hAnsi="Arial" w:cs="Arial"/>
          <w:i/>
          <w:iCs/>
          <w:sz w:val="24"/>
          <w:szCs w:val="24"/>
        </w:rPr>
        <w:t>agile</w:t>
      </w:r>
      <w:r>
        <w:rPr>
          <w:rFonts w:ascii="Arial" w:hAnsi="Arial" w:cs="Arial"/>
          <w:sz w:val="24"/>
          <w:szCs w:val="24"/>
        </w:rPr>
        <w:t xml:space="preserve"> ar gyfer casglu data’n amlach ac yn fwy targedol na’r cyfrifiad?</w:t>
      </w:r>
    </w:p>
    <w:p w14:paraId="11EEA1B2" w14:textId="786DB0C4" w:rsidR="00655EAE" w:rsidRDefault="00030371" w:rsidP="00655EAE">
      <w:p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 xml:space="preserve">Yn ogystal â phennu dull casglu data cyson a chywir, bydd angen </w:t>
      </w:r>
      <w:r w:rsidR="00154DE8" w:rsidRPr="006E7545">
        <w:rPr>
          <w:rFonts w:ascii="Arial" w:hAnsi="Arial" w:cs="Arial"/>
          <w:sz w:val="24"/>
          <w:szCs w:val="24"/>
        </w:rPr>
        <w:t>ehangu</w:t>
      </w:r>
      <w:r w:rsidRPr="006E7545">
        <w:rPr>
          <w:rFonts w:ascii="Arial" w:hAnsi="Arial" w:cs="Arial"/>
          <w:sz w:val="24"/>
          <w:szCs w:val="24"/>
        </w:rPr>
        <w:t>’r mathau o ddata sydd ar gael</w:t>
      </w:r>
      <w:r w:rsidR="00154DE8" w:rsidRPr="006E7545">
        <w:rPr>
          <w:rFonts w:ascii="Arial" w:hAnsi="Arial" w:cs="Arial"/>
          <w:sz w:val="24"/>
          <w:szCs w:val="24"/>
        </w:rPr>
        <w:t xml:space="preserve"> i gynnwys defnydd iaith ym mhob agwedd ar fywyd, agweddau holl d</w:t>
      </w:r>
      <w:r w:rsidR="006D3DAD" w:rsidRPr="006E7545">
        <w:rPr>
          <w:rFonts w:ascii="Arial" w:hAnsi="Arial" w:cs="Arial"/>
          <w:sz w:val="24"/>
          <w:szCs w:val="24"/>
        </w:rPr>
        <w:t>ri</w:t>
      </w:r>
      <w:r w:rsidR="00154DE8" w:rsidRPr="006E7545">
        <w:rPr>
          <w:rFonts w:ascii="Arial" w:hAnsi="Arial" w:cs="Arial"/>
          <w:sz w:val="24"/>
          <w:szCs w:val="24"/>
        </w:rPr>
        <w:t>golion Cymru tuag at y Gymraeg,</w:t>
      </w:r>
      <w:r w:rsidRPr="006E7545">
        <w:rPr>
          <w:rFonts w:ascii="Arial" w:hAnsi="Arial" w:cs="Arial"/>
          <w:sz w:val="24"/>
          <w:szCs w:val="24"/>
        </w:rPr>
        <w:t xml:space="preserve"> a dyfnder y mewnwelediad a ddaw yn ei sgil</w:t>
      </w:r>
      <w:r w:rsidR="00154DE8" w:rsidRPr="006E7545">
        <w:rPr>
          <w:rFonts w:ascii="Arial" w:hAnsi="Arial" w:cs="Arial"/>
          <w:sz w:val="24"/>
          <w:szCs w:val="24"/>
        </w:rPr>
        <w:t xml:space="preserve"> er mwyn sicrhau fod gwaith polisi a chynllunio iaith mor effeithiol â phosibl.</w:t>
      </w:r>
      <w:r w:rsidRPr="006E7545">
        <w:rPr>
          <w:rFonts w:ascii="Arial" w:hAnsi="Arial" w:cs="Arial"/>
          <w:sz w:val="24"/>
          <w:szCs w:val="24"/>
        </w:rPr>
        <w:t xml:space="preserve"> </w:t>
      </w:r>
    </w:p>
    <w:p w14:paraId="0131E8E8" w14:textId="77777777" w:rsidR="00DB4FA1" w:rsidRPr="006E7545" w:rsidRDefault="00DB4FA1" w:rsidP="00655EAE">
      <w:pPr>
        <w:rPr>
          <w:rFonts w:ascii="Arial" w:hAnsi="Arial" w:cs="Arial"/>
          <w:sz w:val="24"/>
          <w:szCs w:val="24"/>
        </w:rPr>
      </w:pPr>
    </w:p>
    <w:p w14:paraId="20BA09A9" w14:textId="0EC674B3" w:rsidR="00A303AC" w:rsidRDefault="00A303AC" w:rsidP="002F28AD">
      <w:pPr>
        <w:ind w:left="720"/>
        <w:rPr>
          <w:rFonts w:ascii="Arial" w:hAnsi="Arial" w:cs="Arial"/>
          <w:b/>
          <w:bCs/>
          <w:sz w:val="24"/>
          <w:szCs w:val="24"/>
        </w:rPr>
      </w:pPr>
      <w:r w:rsidRPr="006E7545">
        <w:rPr>
          <w:rFonts w:ascii="Arial" w:hAnsi="Arial" w:cs="Arial"/>
          <w:b/>
          <w:bCs/>
          <w:sz w:val="24"/>
          <w:szCs w:val="24"/>
        </w:rPr>
        <w:t xml:space="preserve">6. </w:t>
      </w:r>
      <w:r w:rsidR="002F28AD">
        <w:rPr>
          <w:rFonts w:ascii="Arial" w:hAnsi="Arial" w:cs="Arial"/>
          <w:b/>
          <w:bCs/>
          <w:sz w:val="24"/>
          <w:szCs w:val="24"/>
        </w:rPr>
        <w:tab/>
      </w:r>
      <w:r w:rsidRPr="006E7545">
        <w:rPr>
          <w:rFonts w:ascii="Arial" w:hAnsi="Arial" w:cs="Arial"/>
          <w:b/>
          <w:bCs/>
          <w:sz w:val="24"/>
          <w:szCs w:val="24"/>
        </w:rPr>
        <w:t xml:space="preserve">Iaith fel ffenomen gymdeithasol – </w:t>
      </w:r>
      <w:r w:rsidR="004D2EC2">
        <w:rPr>
          <w:rFonts w:ascii="Arial" w:hAnsi="Arial" w:cs="Arial"/>
          <w:b/>
          <w:bCs/>
          <w:sz w:val="24"/>
          <w:szCs w:val="24"/>
        </w:rPr>
        <w:t>rh</w:t>
      </w:r>
      <w:r w:rsidRPr="006E7545">
        <w:rPr>
          <w:rFonts w:ascii="Arial" w:hAnsi="Arial" w:cs="Arial"/>
          <w:b/>
          <w:bCs/>
          <w:sz w:val="24"/>
          <w:szCs w:val="24"/>
        </w:rPr>
        <w:t>ai meysydd allweddol</w:t>
      </w:r>
    </w:p>
    <w:p w14:paraId="4F860539" w14:textId="3728A1EC" w:rsidR="0060503F" w:rsidRPr="0060503F" w:rsidRDefault="007F0913" w:rsidP="006050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trafodaeth fanwl o’r meysydd hyn </w:t>
      </w:r>
      <w:r w:rsidR="00DB4FA1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a meysydd eraill perthnasol gan gynnwys polisi tai, cynllunio gwlad a thref, cydraddoldeb, ac yn y blaen </w:t>
      </w:r>
      <w:r w:rsidR="00DB4FA1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y tu hwnt i gwmpas y traethawd hwn, ond rhoddir sylw cryno iawn at ambell i fater isod mewn perthynas â’r gymhariaeth rhwng Gwlad y Basg a Chymru.</w:t>
      </w:r>
    </w:p>
    <w:p w14:paraId="2ABD1DED" w14:textId="541646F7" w:rsidR="00F24362" w:rsidRPr="006E7545" w:rsidRDefault="002F28AD" w:rsidP="002F28AD">
      <w:pPr>
        <w:ind w:firstLine="72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6.1 </w:t>
      </w:r>
      <w:r>
        <w:rPr>
          <w:rFonts w:ascii="Arial" w:hAnsi="Arial" w:cs="Arial"/>
          <w:b/>
          <w:bCs/>
          <w:sz w:val="24"/>
          <w:szCs w:val="24"/>
        </w:rPr>
        <w:tab/>
      </w:r>
      <w:r w:rsidR="00AD399B" w:rsidRPr="006E7545">
        <w:rPr>
          <w:rFonts w:ascii="Arial" w:hAnsi="Arial" w:cs="Arial"/>
          <w:b/>
          <w:bCs/>
          <w:sz w:val="24"/>
          <w:szCs w:val="24"/>
        </w:rPr>
        <w:t>C</w:t>
      </w:r>
      <w:r w:rsidR="00FB6FD4">
        <w:rPr>
          <w:rFonts w:ascii="Arial" w:hAnsi="Arial" w:cs="Arial"/>
          <w:b/>
          <w:bCs/>
          <w:sz w:val="24"/>
          <w:szCs w:val="24"/>
        </w:rPr>
        <w:t>ymunedau</w:t>
      </w:r>
    </w:p>
    <w:p w14:paraId="3D4DA30D" w14:textId="6FB1BB77" w:rsidR="00420437" w:rsidRDefault="007F0913" w:rsidP="0042043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Er bod </w:t>
      </w:r>
      <w:r w:rsidRPr="00DA546A">
        <w:rPr>
          <w:rFonts w:ascii="Arial" w:hAnsi="Arial" w:cs="Arial"/>
          <w:sz w:val="24"/>
          <w:szCs w:val="24"/>
        </w:rPr>
        <w:t xml:space="preserve">rhai wedi cwestiynu diben creu siaradwyr newydd ac y dylid canolbwyntio ar gadarnleoedd ieithyddol gyda chanran uchel o siaradwyr </w:t>
      </w:r>
      <w:r w:rsidR="00DA546A">
        <w:rPr>
          <w:rFonts w:ascii="Arial" w:hAnsi="Arial" w:cs="Arial"/>
          <w:sz w:val="24"/>
          <w:szCs w:val="24"/>
        </w:rPr>
        <w:t>‘</w:t>
      </w:r>
      <w:r w:rsidRPr="00DA546A">
        <w:rPr>
          <w:rFonts w:ascii="Arial" w:hAnsi="Arial" w:cs="Arial"/>
          <w:sz w:val="24"/>
          <w:szCs w:val="24"/>
        </w:rPr>
        <w:t>cynhenid</w:t>
      </w:r>
      <w:r w:rsidR="00DA546A">
        <w:rPr>
          <w:rFonts w:ascii="Arial" w:hAnsi="Arial" w:cs="Arial"/>
          <w:sz w:val="24"/>
          <w:szCs w:val="24"/>
        </w:rPr>
        <w:t>’</w:t>
      </w:r>
      <w:r w:rsidRPr="00DA546A">
        <w:rPr>
          <w:rFonts w:ascii="Arial" w:hAnsi="Arial" w:cs="Arial"/>
          <w:sz w:val="24"/>
          <w:szCs w:val="24"/>
        </w:rPr>
        <w:t xml:space="preserve"> (Brooks a Roberts, 2013), mae argymhellion yr adroddiad diweddaraf ar ofodau anadlu Gwlad y Basg (Euskarabidea</w:t>
      </w:r>
      <w:r>
        <w:rPr>
          <w:rFonts w:ascii="Arial" w:hAnsi="Arial" w:cs="Arial"/>
          <w:sz w:val="24"/>
          <w:szCs w:val="24"/>
        </w:rPr>
        <w:t xml:space="preserve"> ac eraill</w:t>
      </w:r>
      <w:r w:rsidR="00DA546A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2024) ac adroddiad y Comisiwn Cymunedau Cymraeg ill dau yn nodi’r angen i ystyried sut y gellid denu oedolion sydd eisoes wedi byw yn yr ardaloedd am gyfnod ond heb ddysgu Cymraeg i wneud hynny, ac yn hanfodol bwysig, i bontio i ddefnydd o’r Gymraeg/Euskara yn hytrach na’u hastudio neu ddeall yn unig.</w:t>
      </w:r>
    </w:p>
    <w:p w14:paraId="0895A634" w14:textId="3CA34768" w:rsidR="00DA546A" w:rsidRPr="006E7545" w:rsidRDefault="00DA546A" w:rsidP="00DA54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Datblygwyd </w:t>
      </w:r>
      <w:r w:rsidRPr="000C3852">
        <w:rPr>
          <w:rFonts w:ascii="Arial" w:hAnsi="Arial" w:cs="Arial"/>
          <w:sz w:val="24"/>
          <w:szCs w:val="24"/>
        </w:rPr>
        <w:t>model gwreiddiol Fishman (1991) ar gyfer adnewyddu neu gynnal cymunedau o siaradwyr cynhenid ond mae ymchwil sosioieithyddol diweddarach yn herio hyn</w:t>
      </w:r>
      <w:r>
        <w:rPr>
          <w:rFonts w:ascii="Arial" w:hAnsi="Arial" w:cs="Arial"/>
          <w:sz w:val="24"/>
          <w:szCs w:val="24"/>
        </w:rPr>
        <w:t>, gan d</w:t>
      </w:r>
      <w:r w:rsidRPr="000C3852">
        <w:rPr>
          <w:rFonts w:ascii="Arial" w:hAnsi="Arial" w:cs="Arial"/>
          <w:sz w:val="24"/>
          <w:szCs w:val="24"/>
        </w:rPr>
        <w:t xml:space="preserve">dangos y gall siaradwyr newydd, nad ydynt yn rhai ‘cynhenid’, gyfrannu at wyrdroi shifft ieithyddol. Mae </w:t>
      </w:r>
      <w:r w:rsidR="00013AAB">
        <w:rPr>
          <w:rFonts w:ascii="Arial" w:hAnsi="Arial" w:cs="Arial"/>
          <w:sz w:val="24"/>
          <w:szCs w:val="24"/>
        </w:rPr>
        <w:t>King (</w:t>
      </w:r>
      <w:r w:rsidRPr="000C3852">
        <w:rPr>
          <w:rFonts w:ascii="Arial" w:hAnsi="Arial" w:cs="Arial"/>
          <w:sz w:val="24"/>
          <w:szCs w:val="24"/>
        </w:rPr>
        <w:t>20</w:t>
      </w:r>
      <w:r w:rsidR="00013AAB">
        <w:rPr>
          <w:rFonts w:ascii="Arial" w:hAnsi="Arial" w:cs="Arial"/>
          <w:sz w:val="24"/>
          <w:szCs w:val="24"/>
        </w:rPr>
        <w:t>01, dyfynnwyd yn O’Rourke, 2018</w:t>
      </w:r>
      <w:r w:rsidRPr="000C3852">
        <w:rPr>
          <w:rFonts w:ascii="Arial" w:hAnsi="Arial" w:cs="Arial"/>
          <w:sz w:val="24"/>
          <w:szCs w:val="24"/>
        </w:rPr>
        <w:t xml:space="preserve">) yn dadlau na </w:t>
      </w:r>
      <w:r>
        <w:rPr>
          <w:rFonts w:ascii="Arial" w:hAnsi="Arial" w:cs="Arial"/>
          <w:sz w:val="24"/>
          <w:szCs w:val="24"/>
        </w:rPr>
        <w:t>ddylid d</w:t>
      </w:r>
      <w:r w:rsidRPr="000C3852">
        <w:rPr>
          <w:rFonts w:ascii="Arial" w:hAnsi="Arial" w:cs="Arial"/>
          <w:sz w:val="24"/>
          <w:szCs w:val="24"/>
        </w:rPr>
        <w:t>ychwelyd at hen batrymau defnydd iaith</w:t>
      </w:r>
      <w:r>
        <w:rPr>
          <w:rFonts w:ascii="Arial" w:hAnsi="Arial" w:cs="Arial"/>
          <w:sz w:val="24"/>
          <w:szCs w:val="24"/>
        </w:rPr>
        <w:t xml:space="preserve"> wrth wrthdroi shifft ieithyddol, yn </w:t>
      </w:r>
      <w:r w:rsidRPr="000C3852">
        <w:rPr>
          <w:rFonts w:ascii="Arial" w:hAnsi="Arial" w:cs="Arial"/>
          <w:sz w:val="24"/>
          <w:szCs w:val="24"/>
        </w:rPr>
        <w:t>hytrach dylid symud yr iaith yn ei blaen at ddefnyddiau a defnyddwyr newydd.</w:t>
      </w:r>
      <w:r w:rsidRPr="000C3852">
        <w:rPr>
          <w:rFonts w:ascii="Arial" w:hAnsi="Arial" w:cs="Arial"/>
          <w:color w:val="FF0000"/>
          <w:sz w:val="24"/>
          <w:szCs w:val="24"/>
        </w:rPr>
        <w:t xml:space="preserve"> </w:t>
      </w:r>
      <w:r w:rsidRPr="000C3852">
        <w:rPr>
          <w:rFonts w:ascii="Arial" w:hAnsi="Arial" w:cs="Arial"/>
          <w:sz w:val="24"/>
          <w:szCs w:val="24"/>
        </w:rPr>
        <w:t xml:space="preserve">Yng Ngwlad y Basg, mae’r term </w:t>
      </w:r>
      <w:r w:rsidRPr="000C3852">
        <w:rPr>
          <w:rFonts w:ascii="Arial" w:hAnsi="Arial" w:cs="Arial"/>
          <w:i/>
          <w:iCs/>
          <w:sz w:val="24"/>
          <w:szCs w:val="24"/>
        </w:rPr>
        <w:t>euskaldunberri</w:t>
      </w:r>
      <w:r w:rsidRPr="000C3852">
        <w:rPr>
          <w:rFonts w:ascii="Arial" w:hAnsi="Arial" w:cs="Arial"/>
          <w:sz w:val="24"/>
          <w:szCs w:val="24"/>
        </w:rPr>
        <w:t xml:space="preserve"> (yn llythrennol ‘siaradwr Basg newydd) wedi bod mewn defnydd ers y 1980au i gyfeirio at siaradwyr</w:t>
      </w:r>
      <w:r>
        <w:rPr>
          <w:rFonts w:ascii="Arial" w:hAnsi="Arial" w:cs="Arial"/>
          <w:sz w:val="24"/>
          <w:szCs w:val="24"/>
        </w:rPr>
        <w:t xml:space="preserve"> </w:t>
      </w:r>
      <w:r w:rsidRPr="000C3852">
        <w:rPr>
          <w:rFonts w:ascii="Arial" w:hAnsi="Arial" w:cs="Arial"/>
          <w:sz w:val="24"/>
          <w:szCs w:val="24"/>
        </w:rPr>
        <w:t xml:space="preserve">sydd wedi caffael yr iaith naill ai trwy addysg ffurfiol neu fel </w:t>
      </w:r>
      <w:r>
        <w:rPr>
          <w:rFonts w:ascii="Arial" w:hAnsi="Arial" w:cs="Arial"/>
          <w:sz w:val="24"/>
          <w:szCs w:val="24"/>
        </w:rPr>
        <w:t>oedolion</w:t>
      </w:r>
      <w:r w:rsidRPr="000C3852">
        <w:rPr>
          <w:rFonts w:ascii="Arial" w:hAnsi="Arial" w:cs="Arial"/>
          <w:sz w:val="24"/>
          <w:szCs w:val="24"/>
        </w:rPr>
        <w:t xml:space="preserve"> (Ortega </w:t>
      </w:r>
      <w:r>
        <w:rPr>
          <w:rFonts w:ascii="Arial" w:hAnsi="Arial" w:cs="Arial"/>
          <w:sz w:val="24"/>
          <w:szCs w:val="24"/>
        </w:rPr>
        <w:t>ac eraill</w:t>
      </w:r>
      <w:r w:rsidRPr="000C3852">
        <w:rPr>
          <w:rFonts w:ascii="Arial" w:hAnsi="Arial" w:cs="Arial"/>
          <w:sz w:val="24"/>
          <w:szCs w:val="24"/>
        </w:rPr>
        <w:t xml:space="preserve"> 2015</w:t>
      </w:r>
      <w:r w:rsidR="00013AAB">
        <w:rPr>
          <w:rFonts w:ascii="Arial" w:hAnsi="Arial" w:cs="Arial"/>
          <w:sz w:val="24"/>
          <w:szCs w:val="24"/>
        </w:rPr>
        <w:t xml:space="preserve">, </w:t>
      </w:r>
      <w:r w:rsidR="00013AAB">
        <w:rPr>
          <w:rFonts w:ascii="Arial" w:hAnsi="Arial" w:cs="Arial"/>
          <w:sz w:val="24"/>
          <w:szCs w:val="24"/>
        </w:rPr>
        <w:t>dyfynnwyd yn O’Rourke, 2018</w:t>
      </w:r>
      <w:r w:rsidRPr="000C3852">
        <w:rPr>
          <w:rFonts w:ascii="Arial" w:hAnsi="Arial" w:cs="Arial"/>
          <w:sz w:val="24"/>
          <w:szCs w:val="24"/>
        </w:rPr>
        <w:t>).</w:t>
      </w:r>
    </w:p>
    <w:p w14:paraId="77B5E6DD" w14:textId="69BBC628" w:rsidR="0001680C" w:rsidRPr="006E7545" w:rsidRDefault="007F0913" w:rsidP="00EF179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Nodir yng Ngwlad y Basg hefyd fod proffil a ffordd o fyw trigolion y gofodau anadlu wedi newid yn y blynyddoedd diwethaf </w:t>
      </w:r>
      <w:r w:rsidR="004D2EC2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maent yn fwy symudol yn eu bywydau bob dydd ac yn aml yn teithio tu hwnt i ffiniau’r gofod anadlu ar gyfer gwaith, cymdeithasu, derbyn gwasanaethau ac ati. Mae hyn yn cynyddu eu defnydd a </w:t>
      </w:r>
      <w:r>
        <w:rPr>
          <w:rFonts w:ascii="Arial" w:hAnsi="Arial" w:cs="Arial"/>
          <w:sz w:val="24"/>
          <w:szCs w:val="24"/>
        </w:rPr>
        <w:lastRenderedPageBreak/>
        <w:t>chyswllt â phobl nad ydynt yn siarad Euskara. Ar ben hynny, hyd yn oed os nad yw’r trigolion yn teithio mae dylanwad y we fyd-eang a rhwydweithiau cymdeithasol yn sylweddol ac fel arfer yn digwydd yn yr ieithoedd hegemonaidd, a bod cryfhau polisiau a gweithgarwch sy’n tanlinellu cymeriad ‘cymunedau byw’ yr ardaloedd hyn yn hollbwysig a defnyddio dulliau fel yr asesiad o effaith ieithyddol i atgyfnerthu’r gwaith hwn.</w:t>
      </w:r>
    </w:p>
    <w:p w14:paraId="2215EBE4" w14:textId="64890FB2" w:rsidR="00EF1790" w:rsidRPr="002F28AD" w:rsidRDefault="00EF1790" w:rsidP="0001680C">
      <w:pPr>
        <w:rPr>
          <w:rFonts w:ascii="Arial" w:hAnsi="Arial" w:cs="Arial"/>
          <w:sz w:val="24"/>
          <w:szCs w:val="24"/>
        </w:rPr>
      </w:pPr>
      <w:r w:rsidRPr="002F28AD">
        <w:rPr>
          <w:rFonts w:ascii="Arial" w:hAnsi="Arial" w:cs="Arial"/>
          <w:sz w:val="24"/>
          <w:szCs w:val="24"/>
        </w:rPr>
        <w:t>D</w:t>
      </w:r>
      <w:r w:rsidR="002F28AD" w:rsidRPr="002F28AD">
        <w:rPr>
          <w:rFonts w:ascii="Arial" w:hAnsi="Arial" w:cs="Arial"/>
          <w:sz w:val="24"/>
          <w:szCs w:val="24"/>
        </w:rPr>
        <w:t>yma dd</w:t>
      </w:r>
      <w:r w:rsidRPr="002F28AD">
        <w:rPr>
          <w:rFonts w:ascii="Arial" w:hAnsi="Arial" w:cs="Arial"/>
          <w:sz w:val="24"/>
          <w:szCs w:val="24"/>
        </w:rPr>
        <w:t xml:space="preserve">iffiniad </w:t>
      </w:r>
      <w:r w:rsidR="008B6D1C">
        <w:rPr>
          <w:rFonts w:ascii="Arial" w:hAnsi="Arial" w:cs="Arial"/>
          <w:sz w:val="24"/>
          <w:szCs w:val="24"/>
        </w:rPr>
        <w:t xml:space="preserve">Adroddiad </w:t>
      </w:r>
      <w:r w:rsidR="008B6D1C" w:rsidRPr="008B6D1C">
        <w:rPr>
          <w:rFonts w:ascii="Arial" w:hAnsi="Arial" w:cs="Arial"/>
          <w:sz w:val="24"/>
          <w:szCs w:val="24"/>
        </w:rPr>
        <w:t xml:space="preserve">Euskarabidea </w:t>
      </w:r>
      <w:r w:rsidR="00A032B8">
        <w:rPr>
          <w:rFonts w:ascii="Arial" w:hAnsi="Arial" w:cs="Arial"/>
          <w:sz w:val="24"/>
          <w:szCs w:val="24"/>
        </w:rPr>
        <w:t>ac eraill</w:t>
      </w:r>
      <w:r w:rsidR="008B6D1C">
        <w:rPr>
          <w:rFonts w:ascii="Arial" w:hAnsi="Arial" w:cs="Arial"/>
          <w:sz w:val="24"/>
          <w:szCs w:val="24"/>
        </w:rPr>
        <w:t xml:space="preserve"> </w:t>
      </w:r>
      <w:r w:rsidR="008B6D1C" w:rsidRPr="008B6D1C">
        <w:rPr>
          <w:rFonts w:ascii="Arial" w:hAnsi="Arial" w:cs="Arial"/>
          <w:sz w:val="24"/>
          <w:szCs w:val="24"/>
        </w:rPr>
        <w:t>(2024)</w:t>
      </w:r>
      <w:r w:rsidRPr="002F28AD">
        <w:rPr>
          <w:rFonts w:ascii="Arial" w:hAnsi="Arial" w:cs="Arial"/>
          <w:sz w:val="24"/>
          <w:szCs w:val="24"/>
        </w:rPr>
        <w:t xml:space="preserve"> o siaradwyr </w:t>
      </w:r>
      <w:r w:rsidR="0078765F">
        <w:rPr>
          <w:rFonts w:ascii="Arial" w:hAnsi="Arial" w:cs="Arial"/>
          <w:sz w:val="24"/>
          <w:szCs w:val="24"/>
        </w:rPr>
        <w:t>Euskara</w:t>
      </w:r>
      <w:r w:rsidRPr="002F28AD">
        <w:rPr>
          <w:rFonts w:ascii="Arial" w:hAnsi="Arial" w:cs="Arial"/>
          <w:sz w:val="24"/>
          <w:szCs w:val="24"/>
        </w:rPr>
        <w:t xml:space="preserve"> sydd wedi’u grymuso:</w:t>
      </w:r>
    </w:p>
    <w:p w14:paraId="02400585" w14:textId="5FC85229" w:rsidR="00EF1790" w:rsidRPr="006E7545" w:rsidRDefault="00BD5171" w:rsidP="00EF1790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</w:t>
      </w:r>
      <w:r w:rsidR="00EF1790" w:rsidRPr="006E7545">
        <w:rPr>
          <w:rFonts w:ascii="Arial" w:hAnsi="Arial" w:cs="Arial"/>
          <w:sz w:val="24"/>
          <w:szCs w:val="24"/>
        </w:rPr>
        <w:t>iaradwyr sydd â rheolaeth dros eu sefyllfa sosioieithyddol</w:t>
      </w:r>
    </w:p>
    <w:p w14:paraId="54A569C1" w14:textId="472770C3" w:rsidR="00EF1790" w:rsidRPr="006E7545" w:rsidRDefault="00EF1790" w:rsidP="00EF1790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>sy’n rhoi</w:t>
      </w:r>
      <w:r w:rsidR="0078765F">
        <w:rPr>
          <w:rFonts w:ascii="Arial" w:hAnsi="Arial" w:cs="Arial"/>
          <w:sz w:val="24"/>
          <w:szCs w:val="24"/>
        </w:rPr>
        <w:t xml:space="preserve"> </w:t>
      </w:r>
      <w:r w:rsidR="0078765F">
        <w:rPr>
          <w:rFonts w:ascii="Arial" w:hAnsi="Arial" w:cs="Arial"/>
          <w:sz w:val="24"/>
          <w:szCs w:val="24"/>
        </w:rPr>
        <w:t>Euskara</w:t>
      </w:r>
      <w:r w:rsidRPr="006E7545">
        <w:rPr>
          <w:rFonts w:ascii="Arial" w:hAnsi="Arial" w:cs="Arial"/>
          <w:sz w:val="24"/>
          <w:szCs w:val="24"/>
        </w:rPr>
        <w:t xml:space="preserve"> yn gyntaf </w:t>
      </w:r>
    </w:p>
    <w:p w14:paraId="1A51B5FF" w14:textId="77777777" w:rsidR="00EF1790" w:rsidRPr="006E7545" w:rsidRDefault="00EF1790" w:rsidP="0097142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>sy’n ymddwyn yn gyfrifol yn eu hiaith</w:t>
      </w:r>
    </w:p>
    <w:p w14:paraId="6B5C80B5" w14:textId="1CBCB4B6" w:rsidR="00841DAE" w:rsidRPr="001B1DF3" w:rsidRDefault="007F0913" w:rsidP="00AC4E8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Ond mae hyn yn diystyru ffactor pwysig arall sef yr angen i geisio creu gwell community cohesion mewn cymunedau dwyieithog neu amlieithog lle mae gwerth a bri ar ieithoedd leiafrifedig a pharch tuag atynt a’u siaradwyr</w:t>
      </w:r>
      <w:r w:rsidR="004D2EC2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h.y. sicrhau fod pob rhan o gymdeithas yn gefnogol o’r iaith leiafrifol hyd yn oed pan nad ydynt yn ei siarad.</w:t>
      </w:r>
    </w:p>
    <w:p w14:paraId="72ED1793" w14:textId="2A1F2EAE" w:rsidR="005C3714" w:rsidRPr="00AC4E8F" w:rsidRDefault="007F0913" w:rsidP="00AC4E8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O’r Mentrau Iaith i’r papurau bro, ac o glybiau pêl-droed i addoldai, bydd rhaid cynnwys holl rwydweithiau a sefydliadau Cymraeg yr ardaloedd o arwyddocâd ieithyddol o ddwysedd uchel yn y broses o roi’r fframwaith ar waith, eu grymuso, a’u cefnogi (gan gynnwys ystyried cefnogaeth ariannol) er mwyn rhoi cadernid cymunedol i’r cysyniad.</w:t>
      </w:r>
    </w:p>
    <w:p w14:paraId="6428FCBE" w14:textId="77777777" w:rsidR="002F28AD" w:rsidRDefault="002F28AD" w:rsidP="002F28AD">
      <w:pPr>
        <w:rPr>
          <w:rFonts w:ascii="Arial" w:hAnsi="Arial" w:cs="Arial"/>
          <w:b/>
          <w:bCs/>
          <w:sz w:val="24"/>
          <w:szCs w:val="24"/>
        </w:rPr>
      </w:pPr>
    </w:p>
    <w:p w14:paraId="4417A8BC" w14:textId="7B7E9140" w:rsidR="00154CD1" w:rsidRPr="002F28AD" w:rsidRDefault="002F28AD" w:rsidP="00154CD1">
      <w:pPr>
        <w:ind w:firstLine="720"/>
        <w:rPr>
          <w:rFonts w:ascii="Arial" w:hAnsi="Arial" w:cs="Arial"/>
          <w:b/>
          <w:bCs/>
          <w:sz w:val="24"/>
          <w:szCs w:val="24"/>
        </w:rPr>
      </w:pPr>
      <w:bookmarkStart w:id="2" w:name="_Hlk188214433"/>
      <w:r>
        <w:rPr>
          <w:rFonts w:ascii="Arial" w:hAnsi="Arial" w:cs="Arial"/>
          <w:b/>
          <w:bCs/>
          <w:sz w:val="24"/>
          <w:szCs w:val="24"/>
        </w:rPr>
        <w:t>6.2</w:t>
      </w:r>
      <w:r w:rsidRPr="002F28AD">
        <w:rPr>
          <w:rFonts w:ascii="Arial" w:hAnsi="Arial" w:cs="Arial"/>
          <w:b/>
          <w:bCs/>
          <w:sz w:val="24"/>
          <w:szCs w:val="24"/>
        </w:rPr>
        <w:t xml:space="preserve"> </w:t>
      </w:r>
      <w:r w:rsidR="00E94467" w:rsidRPr="002F28AD">
        <w:rPr>
          <w:rFonts w:ascii="Arial" w:hAnsi="Arial" w:cs="Arial"/>
          <w:b/>
          <w:bCs/>
          <w:sz w:val="24"/>
          <w:szCs w:val="24"/>
        </w:rPr>
        <w:t>A</w:t>
      </w:r>
      <w:r>
        <w:rPr>
          <w:rFonts w:ascii="Arial" w:hAnsi="Arial" w:cs="Arial"/>
          <w:b/>
          <w:bCs/>
          <w:sz w:val="24"/>
          <w:szCs w:val="24"/>
        </w:rPr>
        <w:t>ddysg</w:t>
      </w:r>
    </w:p>
    <w:p w14:paraId="5AB10FB5" w14:textId="4C9FE5D4" w:rsidR="00154CD1" w:rsidRDefault="007F0913" w:rsidP="00154C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Mae tirwedd ieithyddol byd addysg Euskara yn dra gwahanol i’r Gymraeg yng Nghymru ac yn haeddu mwy o drafodaeth nag a ellid ei chynnal yma. Fodd bynnag, dylid nodi rhai ymyraethau ymarferol ar lawr gwlad sy’n helpu i greu defnyddwyr iaith o’ rheini sy’n ei deall.</w:t>
      </w:r>
    </w:p>
    <w:p w14:paraId="55B483AB" w14:textId="23F38B97" w:rsidR="00154CD1" w:rsidRPr="006E7545" w:rsidRDefault="007F0913" w:rsidP="00154C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Fernández Ulloa (2006) yn nodi fod ysgolion yn llunio cynllun iaith yn canolbwyntio ar ddefnydd bob dydd o Euskara yn flynyddol ers 1996, ac yn hanfodol, caiff arian a chymorth technegol eu rhoi ar gyfer perfformiadau, caneuon a grwpiau theatr; radio’r ysgol, cantorion y bertsolaris ac yn y blaen, a bod y gweithgareddau, y myfyrwyr a’r canolfannau yn cynyddu bob blwyddyn. Mae’r elfen o gymorth ariannol ychwanegol yma yn arwyddocaol </w:t>
      </w:r>
      <w:r w:rsidR="004D2EC2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ac mae’n siŵr y byddai’n hwb i weithgarwch cyfrwng Cymraeg ysgolion ar draws Cymru.</w:t>
      </w:r>
    </w:p>
    <w:p w14:paraId="092C2D10" w14:textId="3398AAE3" w:rsidR="00154CD1" w:rsidRPr="00BD5171" w:rsidRDefault="00154CD1" w:rsidP="00154C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pryderon ynghylch capasiti’r </w:t>
      </w:r>
      <w:r w:rsidRPr="00BD5171">
        <w:rPr>
          <w:rFonts w:ascii="Arial" w:hAnsi="Arial" w:cs="Arial"/>
          <w:sz w:val="24"/>
          <w:szCs w:val="24"/>
        </w:rPr>
        <w:t xml:space="preserve">gweithlu addysg wedi nodweddu hynt Bil y Gymraeg ac Addysg (Cymru) drwy’r broses ddeddfwriaethol hyd yn hyn a bydd angen cadw hyn mewn cof yn arbennig os bydd gofodau anadlu’r Gymraeg yn cael eu sefydlu </w:t>
      </w:r>
      <w:r w:rsidR="00667532">
        <w:rPr>
          <w:rFonts w:ascii="Arial" w:hAnsi="Arial" w:cs="Arial"/>
          <w:sz w:val="24"/>
          <w:szCs w:val="24"/>
        </w:rPr>
        <w:t>(Senedd Cymru, 2025)</w:t>
      </w:r>
      <w:r w:rsidR="007C04A4">
        <w:rPr>
          <w:rFonts w:ascii="Arial" w:hAnsi="Arial" w:cs="Arial"/>
          <w:sz w:val="24"/>
          <w:szCs w:val="24"/>
        </w:rPr>
        <w:t>.</w:t>
      </w:r>
    </w:p>
    <w:p w14:paraId="7EC96E8A" w14:textId="77777777" w:rsidR="00154CD1" w:rsidRDefault="00154CD1" w:rsidP="00154CD1">
      <w:pPr>
        <w:rPr>
          <w:rFonts w:ascii="Arial" w:hAnsi="Arial" w:cs="Arial"/>
          <w:sz w:val="24"/>
          <w:szCs w:val="24"/>
        </w:rPr>
      </w:pPr>
    </w:p>
    <w:p w14:paraId="74E49707" w14:textId="77777777" w:rsidR="004D2EC2" w:rsidRPr="00BD5171" w:rsidRDefault="004D2EC2" w:rsidP="00154CD1">
      <w:pPr>
        <w:rPr>
          <w:rFonts w:ascii="Arial" w:hAnsi="Arial" w:cs="Arial"/>
          <w:sz w:val="24"/>
          <w:szCs w:val="24"/>
        </w:rPr>
      </w:pPr>
    </w:p>
    <w:p w14:paraId="240F0B4B" w14:textId="61BA128B" w:rsidR="00762E4C" w:rsidRPr="00BD5171" w:rsidRDefault="00A303AC" w:rsidP="00762E4C">
      <w:pPr>
        <w:ind w:firstLine="360"/>
        <w:rPr>
          <w:rFonts w:ascii="Arial" w:hAnsi="Arial" w:cs="Arial"/>
          <w:b/>
          <w:bCs/>
          <w:sz w:val="24"/>
          <w:szCs w:val="24"/>
        </w:rPr>
      </w:pPr>
      <w:bookmarkStart w:id="3" w:name="_Hlk188215414"/>
      <w:bookmarkEnd w:id="2"/>
      <w:r w:rsidRPr="00BD5171">
        <w:rPr>
          <w:rFonts w:ascii="Arial" w:hAnsi="Arial" w:cs="Arial"/>
          <w:b/>
          <w:bCs/>
          <w:sz w:val="24"/>
          <w:szCs w:val="24"/>
        </w:rPr>
        <w:lastRenderedPageBreak/>
        <w:t>6.3</w:t>
      </w:r>
      <w:r w:rsidR="00A471B6" w:rsidRPr="00BD5171">
        <w:rPr>
          <w:rFonts w:ascii="Arial" w:hAnsi="Arial" w:cs="Arial"/>
          <w:b/>
          <w:bCs/>
          <w:sz w:val="24"/>
          <w:szCs w:val="24"/>
        </w:rPr>
        <w:tab/>
      </w:r>
      <w:r w:rsidR="00A471B6" w:rsidRPr="00BD5171">
        <w:rPr>
          <w:rFonts w:ascii="Arial" w:hAnsi="Arial" w:cs="Arial"/>
          <w:b/>
          <w:bCs/>
          <w:sz w:val="24"/>
          <w:szCs w:val="24"/>
        </w:rPr>
        <w:tab/>
      </w:r>
      <w:r w:rsidRPr="00BD5171">
        <w:rPr>
          <w:rFonts w:ascii="Arial" w:hAnsi="Arial" w:cs="Arial"/>
          <w:b/>
          <w:bCs/>
          <w:sz w:val="24"/>
          <w:szCs w:val="24"/>
        </w:rPr>
        <w:t>Yr economi</w:t>
      </w:r>
    </w:p>
    <w:p w14:paraId="20E223F3" w14:textId="05E17BD8" w:rsidR="00762E4C" w:rsidRPr="00BD5171" w:rsidRDefault="007F0913" w:rsidP="00762E4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Hyd yn oed yn y nawdegau cynnar, roedd Fishman (1991) wedi adnabod y byddai mudo yn cael effaith aruthrol ar sefyllfa iaith, boed hynny’n fudo gwirfoddol ai peidio, ac ar gyfer y rheini oedd yn aros yn ogystal â’r rheini oedd yn gadael.</w:t>
      </w:r>
      <w:r>
        <w:rPr>
          <w:rFonts w:ascii="Arial" w:hAnsi="Arial" w:cs="Arial"/>
          <w:sz w:val="24"/>
          <w:szCs w:val="24"/>
          <w:lang w:val="en-US"/>
        </w:rPr>
        <w:t xml:space="preserve"> Mae Lana (2021) yn cadarnhau fod hyn yn realiti gan nodi’r anawsterau sy’n codi i siaradwyr Basg sy’n symud o ardaloedd Fasgaidd Navarre i’r parthau cymysg neu Sbaeneg-yn-unig</w:t>
      </w:r>
      <w:r>
        <w:rPr>
          <w:rFonts w:ascii="Arial" w:hAnsi="Arial" w:cs="Arial"/>
          <w:sz w:val="24"/>
          <w:szCs w:val="24"/>
        </w:rPr>
        <w:t xml:space="preserve"> wrth orfod troi i’r Sbaeneg yn holl beuoedd bywyd cyhoeddus.</w:t>
      </w:r>
    </w:p>
    <w:p w14:paraId="1E89F5B9" w14:textId="55824914" w:rsidR="00762E4C" w:rsidRDefault="007F0913" w:rsidP="00762E4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Nodir yn </w:t>
      </w:r>
      <w:r>
        <w:rPr>
          <w:rFonts w:ascii="Arial" w:hAnsi="Arial" w:cs="Arial"/>
          <w:i/>
          <w:iCs/>
          <w:sz w:val="24"/>
          <w:szCs w:val="24"/>
        </w:rPr>
        <w:t>Cymraeg 2050</w:t>
      </w:r>
      <w:r>
        <w:rPr>
          <w:rFonts w:ascii="Arial" w:hAnsi="Arial" w:cs="Arial"/>
          <w:sz w:val="24"/>
          <w:szCs w:val="24"/>
        </w:rPr>
        <w:t xml:space="preserve"> (strategaeth iaith gyfredol Llywodraeth Cymru, 2017) fod cefnogi seilwaith sosioeconomaidd cymunedau Cymraeg eu hiaith yn fodd o annog siaradwyr Cymraeg i aros yn eu cymunedau neu ddychwelyd. Mae Bonner ac eraill (2023) yn nodi fod y Gymraeg yn ystyriaeth sylweddol ym mhenderfyniadau mudo llawer o’r grwpiau o fewn y deipoleg a luniwyd gan yr ymchwilwyr, ond bod y rhan fwyaf o’r grwpiau wedi blaenoriaethu ffactorau eraill. Mewn rhai achosion roedd cyflogaeth yn fodd o gynnal niferoedd siaradwyr o fewn y gymuned ieithyddol neu eu denu yn ôl.</w:t>
      </w:r>
    </w:p>
    <w:p w14:paraId="73EE5B2D" w14:textId="1E0032FD" w:rsidR="00E337A2" w:rsidRPr="006E7545" w:rsidRDefault="007F0913" w:rsidP="00E337A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Yn Adroddiad Euskarabidea ac eraill (2024), nodir bod trigolion y gofodau anadlu yn gadael yr ardal i weithio am nad oed cyfleoedd gwaith ar gael iddynt yn lleol. Fodd bynnag, cyfeirir at y posibilrwydd o weithio o bell </w:t>
      </w:r>
      <w:r w:rsidR="00455F22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sy’n bosibilrwydd mwy amlwg nag erioed diolch yn rhannol o leiaf i’r pandemig </w:t>
      </w:r>
      <w:r w:rsidR="00455F22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gan ei gwneud yn haws i rai mathau o weithwyr mewn rhai sectorau aros yn y gofodau anadlu, sy’n cynnig gobaith o ran cynllunio economaidd ieithyddol.</w:t>
      </w:r>
    </w:p>
    <w:p w14:paraId="1A2CC828" w14:textId="5937401F" w:rsidR="00E337A2" w:rsidRDefault="00BD5171" w:rsidP="00E337A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</w:t>
      </w:r>
      <w:r w:rsidR="00E337A2">
        <w:rPr>
          <w:rFonts w:ascii="Arial" w:hAnsi="Arial" w:cs="Arial"/>
          <w:sz w:val="24"/>
          <w:szCs w:val="24"/>
        </w:rPr>
        <w:t xml:space="preserve">n yr </w:t>
      </w:r>
      <w:r w:rsidR="00B0730C" w:rsidRPr="00DB4FA1">
        <w:rPr>
          <w:rFonts w:ascii="Arial" w:hAnsi="Arial" w:cs="Arial"/>
          <w:i/>
          <w:iCs/>
          <w:sz w:val="24"/>
          <w:szCs w:val="24"/>
        </w:rPr>
        <w:t>a</w:t>
      </w:r>
      <w:r w:rsidR="00E337A2" w:rsidRPr="00DB4FA1">
        <w:rPr>
          <w:rFonts w:ascii="Arial" w:hAnsi="Arial" w:cs="Arial"/>
          <w:i/>
          <w:iCs/>
          <w:sz w:val="24"/>
          <w:szCs w:val="24"/>
        </w:rPr>
        <w:t>rnasgun</w:t>
      </w:r>
      <w:r w:rsidR="00DB4FA1" w:rsidRPr="00DB4FA1">
        <w:rPr>
          <w:rFonts w:ascii="Arial" w:hAnsi="Arial" w:cs="Arial"/>
          <w:i/>
          <w:iCs/>
          <w:sz w:val="24"/>
          <w:szCs w:val="24"/>
        </w:rPr>
        <w:t>e</w:t>
      </w:r>
      <w:r w:rsidR="00E337A2" w:rsidRPr="00DB4FA1">
        <w:rPr>
          <w:rFonts w:ascii="Arial" w:hAnsi="Arial" w:cs="Arial"/>
          <w:i/>
          <w:iCs/>
          <w:sz w:val="24"/>
          <w:szCs w:val="24"/>
        </w:rPr>
        <w:t>ak</w:t>
      </w:r>
      <w:r w:rsidR="00E337A2">
        <w:rPr>
          <w:rFonts w:ascii="Arial" w:hAnsi="Arial" w:cs="Arial"/>
          <w:sz w:val="24"/>
          <w:szCs w:val="24"/>
        </w:rPr>
        <w:t>,</w:t>
      </w:r>
      <w:r w:rsidR="00E337A2" w:rsidRPr="00F37942">
        <w:rPr>
          <w:rFonts w:ascii="Arial" w:hAnsi="Arial" w:cs="Arial"/>
          <w:sz w:val="24"/>
          <w:szCs w:val="24"/>
        </w:rPr>
        <w:t xml:space="preserve"> </w:t>
      </w:r>
      <w:r w:rsidR="00E337A2">
        <w:rPr>
          <w:rFonts w:ascii="Arial" w:hAnsi="Arial" w:cs="Arial"/>
          <w:sz w:val="24"/>
          <w:szCs w:val="24"/>
        </w:rPr>
        <w:t xml:space="preserve">fel ardaloedd o arwyddocâd ieithyddol o ddwysedd uwch Cymru, mae canran sylweddol o’r </w:t>
      </w:r>
      <w:r w:rsidR="00E337A2" w:rsidRPr="00F37942">
        <w:rPr>
          <w:rFonts w:ascii="Arial" w:hAnsi="Arial" w:cs="Arial"/>
          <w:sz w:val="24"/>
          <w:szCs w:val="24"/>
        </w:rPr>
        <w:t>trigolion yn gweithio ym myd amaeth</w:t>
      </w:r>
      <w:r w:rsidR="00E337A2">
        <w:rPr>
          <w:rFonts w:ascii="Arial" w:hAnsi="Arial" w:cs="Arial"/>
          <w:sz w:val="24"/>
          <w:szCs w:val="24"/>
        </w:rPr>
        <w:t xml:space="preserve"> gan greu cysylltiad pwysig rhwng dyfodol y diwydiant a’r iaith. Lle bo cysylltiad clir fel hyn yn bodoli rhwng sector a’r iaith, dylid gweithredu ar y lefel meicro, meso a macro er mwyn cefnogi’r diwydiannau hynny a gwneud mwy i dynnu sylw at y cysylltiad rhwng parhad iaith a diwydiant o fewn yr ecosystem sosioieithyddol. </w:t>
      </w:r>
    </w:p>
    <w:p w14:paraId="29F8FC6A" w14:textId="77777777" w:rsidR="004D2EC2" w:rsidRDefault="004D2EC2" w:rsidP="00E337A2">
      <w:pPr>
        <w:rPr>
          <w:rFonts w:ascii="Arial" w:hAnsi="Arial" w:cs="Arial"/>
          <w:sz w:val="24"/>
          <w:szCs w:val="24"/>
        </w:rPr>
      </w:pPr>
    </w:p>
    <w:bookmarkEnd w:id="3"/>
    <w:p w14:paraId="3E77F1F2" w14:textId="0D8354CA" w:rsidR="001E13D2" w:rsidRPr="006E7545" w:rsidRDefault="00A471B6" w:rsidP="00A471B6">
      <w:pPr>
        <w:ind w:firstLine="72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6.</w:t>
      </w:r>
      <w:r w:rsidR="009C27FC">
        <w:rPr>
          <w:rFonts w:ascii="Arial" w:hAnsi="Arial" w:cs="Arial"/>
          <w:b/>
          <w:bCs/>
          <w:sz w:val="24"/>
          <w:szCs w:val="24"/>
        </w:rPr>
        <w:t>4</w:t>
      </w:r>
      <w:r>
        <w:rPr>
          <w:rFonts w:ascii="Arial" w:hAnsi="Arial" w:cs="Arial"/>
          <w:b/>
          <w:bCs/>
          <w:sz w:val="24"/>
          <w:szCs w:val="24"/>
        </w:rPr>
        <w:t xml:space="preserve">    </w:t>
      </w:r>
      <w:r w:rsidR="00F02E67" w:rsidRPr="006E7545">
        <w:rPr>
          <w:rFonts w:ascii="Arial" w:hAnsi="Arial" w:cs="Arial"/>
          <w:b/>
          <w:bCs/>
          <w:sz w:val="24"/>
          <w:szCs w:val="24"/>
        </w:rPr>
        <w:t>T</w:t>
      </w:r>
      <w:r>
        <w:rPr>
          <w:rFonts w:ascii="Arial" w:hAnsi="Arial" w:cs="Arial"/>
          <w:b/>
          <w:bCs/>
          <w:sz w:val="24"/>
          <w:szCs w:val="24"/>
        </w:rPr>
        <w:t>echnoleg</w:t>
      </w:r>
      <w:r w:rsidR="00F02E67" w:rsidRPr="006E7545">
        <w:rPr>
          <w:rFonts w:ascii="Arial" w:hAnsi="Arial" w:cs="Arial"/>
          <w:b/>
          <w:bCs/>
          <w:sz w:val="24"/>
          <w:szCs w:val="24"/>
        </w:rPr>
        <w:t xml:space="preserve"> / </w:t>
      </w:r>
      <w:r w:rsidR="00F711CD" w:rsidRPr="006E7545">
        <w:rPr>
          <w:rFonts w:ascii="Arial" w:hAnsi="Arial" w:cs="Arial"/>
          <w:b/>
          <w:bCs/>
          <w:sz w:val="24"/>
          <w:szCs w:val="24"/>
        </w:rPr>
        <w:t xml:space="preserve">Y </w:t>
      </w:r>
      <w:r w:rsidR="00E94467" w:rsidRPr="006E7545">
        <w:rPr>
          <w:rFonts w:ascii="Arial" w:hAnsi="Arial" w:cs="Arial"/>
          <w:b/>
          <w:bCs/>
          <w:sz w:val="24"/>
          <w:szCs w:val="24"/>
        </w:rPr>
        <w:t>C</w:t>
      </w:r>
      <w:r>
        <w:rPr>
          <w:rFonts w:ascii="Arial" w:hAnsi="Arial" w:cs="Arial"/>
          <w:b/>
          <w:bCs/>
          <w:sz w:val="24"/>
          <w:szCs w:val="24"/>
        </w:rPr>
        <w:t>yfryngau</w:t>
      </w:r>
      <w:r w:rsidR="00E94467" w:rsidRPr="006E7545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54D2237A" w14:textId="4F81F0C9" w:rsidR="00CB0D98" w:rsidRDefault="007F0913" w:rsidP="00CB0D98">
      <w:pPr>
        <w:rPr>
          <w:rFonts w:ascii="Arial" w:hAnsi="Arial" w:cs="Arial"/>
          <w:sz w:val="24"/>
          <w:szCs w:val="24"/>
        </w:rPr>
      </w:pPr>
      <w:bookmarkStart w:id="4" w:name="_Hlk188223974"/>
      <w:r>
        <w:rPr>
          <w:rFonts w:ascii="Arial" w:hAnsi="Arial" w:cs="Arial"/>
          <w:sz w:val="24"/>
          <w:szCs w:val="24"/>
        </w:rPr>
        <w:t>Er bod gan wlad y Basg sianeli teledu, radio, cyfryngau print a digidol niferus, ac er gwaethaf cynnydd yn nifer y siaradwyr, nid yw’r cynnydd hwn wedi arwain at gynnydd cyfatebol yn nhreuliant y cyfryngau Euskara (Juez, 2024). Yng nghyd-destun cynnwys ar y teledu, dim ond 2% o’r bobl sy’n gwylio teledu Euskara hyd yn oed os yw eu lefel defnydd dros 10% mewn mannau eraill o’u bywydau. Fodd bynnag, mae cyfran uwch o dreuliant y cyfryngau Euskara mewn ardaloedd sosioieithyddol lle mae dwysedd uchel o siaradwyr Euskara, gan awgrymu bod yr ymwybyddiaeth a’r defnydd o Euskara yn y parth digidol yn cael ei hwyluso gan y gofodau anadlu. Meddai Fernández Ulloa (2006): “The role of the media, communications technology, public administration, business, etc., is the key for the Basque language to reach all levels of use.”</w:t>
      </w:r>
    </w:p>
    <w:p w14:paraId="1CA7ED9E" w14:textId="4E444B7F" w:rsidR="00CB0D98" w:rsidRDefault="00CB0D98" w:rsidP="00CB0D9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</w:t>
      </w:r>
      <w:r w:rsidR="008B6D1C" w:rsidRPr="00BD5171">
        <w:rPr>
          <w:rFonts w:ascii="Arial" w:hAnsi="Arial" w:cs="Arial"/>
          <w:sz w:val="24"/>
          <w:szCs w:val="24"/>
        </w:rPr>
        <w:t xml:space="preserve">Adroddiad </w:t>
      </w:r>
      <w:r w:rsidR="008B6D1C" w:rsidRPr="008B6D1C">
        <w:rPr>
          <w:rFonts w:ascii="Arial" w:hAnsi="Arial" w:cs="Arial"/>
          <w:sz w:val="24"/>
          <w:szCs w:val="24"/>
        </w:rPr>
        <w:t xml:space="preserve">Euskarabidea </w:t>
      </w:r>
      <w:r w:rsidR="00A032B8">
        <w:rPr>
          <w:rFonts w:ascii="Arial" w:hAnsi="Arial" w:cs="Arial"/>
          <w:sz w:val="24"/>
          <w:szCs w:val="24"/>
        </w:rPr>
        <w:t>ac eraill</w:t>
      </w:r>
      <w:r w:rsidR="008B6D1C">
        <w:rPr>
          <w:rFonts w:ascii="Arial" w:hAnsi="Arial" w:cs="Arial"/>
          <w:sz w:val="24"/>
          <w:szCs w:val="24"/>
        </w:rPr>
        <w:t xml:space="preserve"> </w:t>
      </w:r>
      <w:r w:rsidR="008B6D1C" w:rsidRPr="008B6D1C">
        <w:rPr>
          <w:rFonts w:ascii="Arial" w:hAnsi="Arial" w:cs="Arial"/>
          <w:sz w:val="24"/>
          <w:szCs w:val="24"/>
        </w:rPr>
        <w:t>(2024)</w:t>
      </w:r>
      <w:r>
        <w:rPr>
          <w:rFonts w:ascii="Arial" w:hAnsi="Arial" w:cs="Arial"/>
          <w:sz w:val="24"/>
          <w:szCs w:val="24"/>
        </w:rPr>
        <w:t xml:space="preserve"> yn nodi’r angen i gynyddu’r cynnwys a gaiff ei greu yn </w:t>
      </w:r>
      <w:r w:rsidR="0078765F">
        <w:rPr>
          <w:rFonts w:ascii="Arial" w:hAnsi="Arial" w:cs="Arial"/>
          <w:sz w:val="24"/>
          <w:szCs w:val="24"/>
        </w:rPr>
        <w:t>Euskara</w:t>
      </w:r>
      <w:r>
        <w:rPr>
          <w:rFonts w:ascii="Arial" w:hAnsi="Arial" w:cs="Arial"/>
          <w:sz w:val="24"/>
          <w:szCs w:val="24"/>
        </w:rPr>
        <w:t xml:space="preserve">, ei amrywio er mwyn cyrraedd cynulleidfaoedd ehangach a </w:t>
      </w:r>
      <w:r>
        <w:rPr>
          <w:rFonts w:ascii="Arial" w:hAnsi="Arial" w:cs="Arial"/>
          <w:sz w:val="24"/>
          <w:szCs w:val="24"/>
        </w:rPr>
        <w:lastRenderedPageBreak/>
        <w:t>chynyddu’r cyfleoedd ar gyfer treuliant y cyfryngau Sbaeneg trwy</w:t>
      </w:r>
      <w:r w:rsidR="0078765F">
        <w:rPr>
          <w:rFonts w:ascii="Arial" w:hAnsi="Arial" w:cs="Arial"/>
          <w:sz w:val="24"/>
          <w:szCs w:val="24"/>
        </w:rPr>
        <w:t xml:space="preserve"> </w:t>
      </w:r>
      <w:r w:rsidR="0078765F">
        <w:rPr>
          <w:rFonts w:ascii="Arial" w:hAnsi="Arial" w:cs="Arial"/>
          <w:sz w:val="24"/>
          <w:szCs w:val="24"/>
        </w:rPr>
        <w:t>Euskara</w:t>
      </w:r>
      <w:r>
        <w:rPr>
          <w:rFonts w:ascii="Arial" w:hAnsi="Arial" w:cs="Arial"/>
          <w:sz w:val="24"/>
          <w:szCs w:val="24"/>
        </w:rPr>
        <w:t xml:space="preserve"> (trwy ddybio, isdeitlo ac ati).</w:t>
      </w:r>
    </w:p>
    <w:p w14:paraId="71538842" w14:textId="248D30D0" w:rsidR="00CB0D98" w:rsidRPr="00111453" w:rsidRDefault="007F0913" w:rsidP="00CB0D9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Yng Nghymru, felly, gellid dadlau y bydd angen polis</w:t>
      </w:r>
      <w:r w:rsidR="00DB4FA1">
        <w:rPr>
          <w:rFonts w:ascii="Arial" w:hAnsi="Arial" w:cs="Arial"/>
          <w:sz w:val="24"/>
          <w:szCs w:val="24"/>
        </w:rPr>
        <w:t>ï</w:t>
      </w:r>
      <w:r>
        <w:rPr>
          <w:rFonts w:ascii="Arial" w:hAnsi="Arial" w:cs="Arial"/>
          <w:sz w:val="24"/>
          <w:szCs w:val="24"/>
        </w:rPr>
        <w:t>au penodol yn yr ardaloedd o arwyddocâd ieithyddol dwysedd uwch gydag ymyraethau posibl yn cynnwys cynnig rhagweithiol (fel a wnaed wrth osod hafan Gymraeg gwefan Hwb yn ddiofyn yn holl ysgolion Cymru)</w:t>
      </w:r>
      <w:r w:rsidR="00DB4FA1">
        <w:rPr>
          <w:rFonts w:ascii="Arial" w:hAnsi="Arial" w:cs="Arial"/>
          <w:sz w:val="24"/>
          <w:szCs w:val="24"/>
        </w:rPr>
        <w:t>;</w:t>
      </w:r>
      <w:r>
        <w:rPr>
          <w:rFonts w:ascii="Arial" w:hAnsi="Arial" w:cs="Arial"/>
          <w:sz w:val="24"/>
          <w:szCs w:val="24"/>
        </w:rPr>
        <w:t xml:space="preserve"> hyrwyddo uniongyrchol mewn mannau o ddwysedd uchel o fewn y gofodau anadlu e</w:t>
      </w:r>
      <w:r w:rsidR="00DB4FA1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>e</w:t>
      </w:r>
      <w:r w:rsidR="00DB4FA1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ysgolion, gweithleoedd, canolfannau siopa</w:t>
      </w:r>
      <w:r w:rsidR="00DB4FA1">
        <w:rPr>
          <w:rFonts w:ascii="Arial" w:hAnsi="Arial" w:cs="Arial"/>
          <w:sz w:val="24"/>
          <w:szCs w:val="24"/>
        </w:rPr>
        <w:t>;</w:t>
      </w:r>
      <w:r>
        <w:rPr>
          <w:rFonts w:ascii="Arial" w:hAnsi="Arial" w:cs="Arial"/>
          <w:sz w:val="24"/>
          <w:szCs w:val="24"/>
        </w:rPr>
        <w:t xml:space="preserve"> ynghyd â hysbysebu</w:t>
      </w:r>
      <w:r w:rsidR="00DB4FA1">
        <w:rPr>
          <w:rFonts w:ascii="Arial" w:hAnsi="Arial" w:cs="Arial"/>
          <w:sz w:val="24"/>
          <w:szCs w:val="24"/>
        </w:rPr>
        <w:t xml:space="preserve"> digidol</w:t>
      </w:r>
      <w:r>
        <w:rPr>
          <w:rFonts w:ascii="Arial" w:hAnsi="Arial" w:cs="Arial"/>
          <w:sz w:val="24"/>
          <w:szCs w:val="24"/>
        </w:rPr>
        <w:t xml:space="preserve"> targedol</w:t>
      </w:r>
      <w:r w:rsidR="00DB4FA1">
        <w:rPr>
          <w:rFonts w:ascii="Arial" w:hAnsi="Arial" w:cs="Arial"/>
          <w:sz w:val="24"/>
          <w:szCs w:val="24"/>
        </w:rPr>
        <w:t xml:space="preserve"> cadarn</w:t>
      </w:r>
      <w:r>
        <w:rPr>
          <w:rFonts w:ascii="Arial" w:hAnsi="Arial" w:cs="Arial"/>
          <w:sz w:val="24"/>
          <w:szCs w:val="24"/>
        </w:rPr>
        <w:t xml:space="preserve">. Gellid hefyd ystyried sefydlu partneriaethau penodol rhwng y gofodau anadlu a’r cyfryngau yn enwedig wrth hyrwyddo cynnwys Cymraeg ymhlith plant a phobl ifanc a cheisio sefydlu’r arfer o </w:t>
      </w:r>
      <w:r w:rsidR="00DB4FA1">
        <w:rPr>
          <w:rFonts w:ascii="Arial" w:hAnsi="Arial" w:cs="Arial"/>
          <w:sz w:val="24"/>
          <w:szCs w:val="24"/>
        </w:rPr>
        <w:t>droi at</w:t>
      </w:r>
      <w:r>
        <w:rPr>
          <w:rFonts w:ascii="Arial" w:hAnsi="Arial" w:cs="Arial"/>
          <w:sz w:val="24"/>
          <w:szCs w:val="24"/>
        </w:rPr>
        <w:t xml:space="preserve"> </w:t>
      </w:r>
      <w:r w:rsidR="00DB4FA1">
        <w:rPr>
          <w:rFonts w:ascii="Arial" w:hAnsi="Arial" w:cs="Arial"/>
          <w:sz w:val="24"/>
          <w:szCs w:val="24"/>
        </w:rPr>
        <w:t>g</w:t>
      </w:r>
      <w:r>
        <w:rPr>
          <w:rFonts w:ascii="Arial" w:hAnsi="Arial" w:cs="Arial"/>
          <w:sz w:val="24"/>
          <w:szCs w:val="24"/>
        </w:rPr>
        <w:t>ynnwys Cymraeg o bob math yn gynnar.</w:t>
      </w:r>
    </w:p>
    <w:p w14:paraId="3916F12D" w14:textId="14C6A878" w:rsidR="0001680C" w:rsidRDefault="0001680C" w:rsidP="0001680C">
      <w:pPr>
        <w:rPr>
          <w:rFonts w:ascii="Arial" w:hAnsi="Arial" w:cs="Arial"/>
          <w:b/>
          <w:bCs/>
          <w:sz w:val="24"/>
          <w:szCs w:val="24"/>
        </w:rPr>
      </w:pPr>
    </w:p>
    <w:p w14:paraId="663D860A" w14:textId="2C246DBF" w:rsidR="00E94467" w:rsidRPr="00A471B6" w:rsidRDefault="00A471B6" w:rsidP="00A471B6">
      <w:pPr>
        <w:ind w:left="360"/>
        <w:rPr>
          <w:rFonts w:ascii="Arial" w:hAnsi="Arial" w:cs="Arial"/>
          <w:b/>
          <w:bCs/>
          <w:sz w:val="24"/>
          <w:szCs w:val="24"/>
        </w:rPr>
      </w:pPr>
      <w:r w:rsidRPr="00A471B6">
        <w:rPr>
          <w:rFonts w:ascii="Arial" w:hAnsi="Arial" w:cs="Arial"/>
          <w:b/>
          <w:bCs/>
          <w:sz w:val="24"/>
          <w:szCs w:val="24"/>
        </w:rPr>
        <w:t xml:space="preserve">7.      </w:t>
      </w:r>
      <w:r w:rsidR="00E94467" w:rsidRPr="00A471B6">
        <w:rPr>
          <w:rFonts w:ascii="Arial" w:hAnsi="Arial" w:cs="Arial"/>
          <w:b/>
          <w:bCs/>
          <w:sz w:val="24"/>
          <w:szCs w:val="24"/>
        </w:rPr>
        <w:t>Casgliad</w:t>
      </w:r>
    </w:p>
    <w:p w14:paraId="131ED286" w14:textId="42798C5D" w:rsidR="00F711CD" w:rsidRDefault="00F800D4" w:rsidP="00F711C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Wrth</w:t>
      </w:r>
      <w:r w:rsidR="007F0913">
        <w:rPr>
          <w:rFonts w:ascii="Arial" w:hAnsi="Arial" w:cs="Arial"/>
          <w:sz w:val="24"/>
          <w:szCs w:val="24"/>
        </w:rPr>
        <w:t xml:space="preserve"> fwrw ymlaen â’r argymhelliad i greu cadarnleoedd ieithyddol yng Nghymru, bydd yn allweddol </w:t>
      </w:r>
      <w:r>
        <w:rPr>
          <w:rFonts w:ascii="Arial" w:hAnsi="Arial" w:cs="Arial"/>
          <w:sz w:val="24"/>
          <w:szCs w:val="24"/>
        </w:rPr>
        <w:t xml:space="preserve">ystyried </w:t>
      </w:r>
      <w:r w:rsidR="007F0913">
        <w:rPr>
          <w:rFonts w:ascii="Arial" w:hAnsi="Arial" w:cs="Arial"/>
          <w:sz w:val="24"/>
          <w:szCs w:val="24"/>
        </w:rPr>
        <w:t xml:space="preserve">gwersi a ddysgir yng </w:t>
      </w:r>
      <w:r>
        <w:rPr>
          <w:rFonts w:ascii="Arial" w:hAnsi="Arial" w:cs="Arial"/>
          <w:sz w:val="24"/>
          <w:szCs w:val="24"/>
        </w:rPr>
        <w:t>ngofodau anadlu G</w:t>
      </w:r>
      <w:r w:rsidR="007F0913">
        <w:rPr>
          <w:rFonts w:ascii="Arial" w:hAnsi="Arial" w:cs="Arial"/>
          <w:sz w:val="24"/>
          <w:szCs w:val="24"/>
        </w:rPr>
        <w:t xml:space="preserve">wlad y Basg </w:t>
      </w:r>
      <w:r>
        <w:rPr>
          <w:rFonts w:ascii="Arial" w:hAnsi="Arial" w:cs="Arial"/>
          <w:sz w:val="24"/>
          <w:szCs w:val="24"/>
        </w:rPr>
        <w:t>(a sefyllfaoedd cyffelyb eraill)</w:t>
      </w:r>
      <w:r w:rsidR="007F0913">
        <w:rPr>
          <w:rFonts w:ascii="Arial" w:hAnsi="Arial" w:cs="Arial"/>
          <w:sz w:val="24"/>
          <w:szCs w:val="24"/>
        </w:rPr>
        <w:t>, gan wneud penderfyniadau darbodus a chall am yr adnoddau sydd ar gael a sut y gellid adeiladu ar y rhwydweithiau, sefydliadau, fframweithiau cyfreithiol, a llwyddiannau cyfredol.</w:t>
      </w:r>
    </w:p>
    <w:p w14:paraId="44CD3045" w14:textId="3A903465" w:rsidR="00A471B6" w:rsidRPr="006E7545" w:rsidRDefault="007F0913" w:rsidP="00F711C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Yn ysbryd cyfiawnder cymdeithasol a fframweithiau gweithredu er budd cenedlaethau’r dyfodol sy’n bodoli yng Nghymru, e.e. Deddf Llesiant Cenedlaethau’r Dyfodol, dylai’r broses o roi’r gofodau anadlu ar waith yng Nghymru gynnwys y cymunedau dan sylw o’r cychwyn cyntaf, gan wreiddio’r amcanion </w:t>
      </w:r>
      <w:r w:rsidR="00F800D4">
        <w:rPr>
          <w:rFonts w:ascii="Arial" w:hAnsi="Arial" w:cs="Arial"/>
          <w:sz w:val="24"/>
          <w:szCs w:val="24"/>
        </w:rPr>
        <w:t>ar lawr gwlad a sicrhau bod y cymunedau yn teimlo perchnogaeth dros yr iaith a’i dyfodol.</w:t>
      </w:r>
    </w:p>
    <w:bookmarkEnd w:id="4"/>
    <w:p w14:paraId="0B175DC5" w14:textId="00D4BB71" w:rsidR="004D6995" w:rsidRPr="006E7545" w:rsidRDefault="001F4067" w:rsidP="001F4067">
      <w:pPr>
        <w:rPr>
          <w:rFonts w:ascii="Arial" w:hAnsi="Arial" w:cs="Arial"/>
          <w:b/>
          <w:bCs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>Mae sefyllfa pob iaith yn unigryw a does dim gwarantu methiant neu lwyddiant wrth roi damcaniaethau ar waith</w:t>
      </w:r>
      <w:r w:rsidR="00F711CD" w:rsidRPr="006E7545">
        <w:rPr>
          <w:rFonts w:ascii="Arial" w:hAnsi="Arial" w:cs="Arial"/>
          <w:sz w:val="24"/>
          <w:szCs w:val="24"/>
        </w:rPr>
        <w:t xml:space="preserve"> mewn sefyllfaoedd real</w:t>
      </w:r>
      <w:r w:rsidRPr="006E7545">
        <w:rPr>
          <w:rFonts w:ascii="Arial" w:hAnsi="Arial" w:cs="Arial"/>
          <w:sz w:val="24"/>
          <w:szCs w:val="24"/>
        </w:rPr>
        <w:t>, ond fel y dywed Fishman</w:t>
      </w:r>
      <w:r w:rsidR="00230093">
        <w:rPr>
          <w:rFonts w:ascii="Arial" w:hAnsi="Arial" w:cs="Arial"/>
          <w:sz w:val="24"/>
          <w:szCs w:val="24"/>
        </w:rPr>
        <w:t xml:space="preserve"> (1991)</w:t>
      </w:r>
      <w:r w:rsidRPr="006E7545">
        <w:rPr>
          <w:rFonts w:ascii="Arial" w:hAnsi="Arial" w:cs="Arial"/>
          <w:sz w:val="24"/>
          <w:szCs w:val="24"/>
        </w:rPr>
        <w:t>, mae’n rhaid mentro:</w:t>
      </w:r>
    </w:p>
    <w:p w14:paraId="19BF9F89" w14:textId="2960F3AE" w:rsidR="000E2BCF" w:rsidRPr="00E275F8" w:rsidRDefault="000E2BCF" w:rsidP="001F4067">
      <w:pPr>
        <w:spacing w:after="0" w:line="240" w:lineRule="auto"/>
        <w:ind w:left="720"/>
        <w:rPr>
          <w:rFonts w:ascii="Arial" w:hAnsi="Arial" w:cs="Arial"/>
          <w:sz w:val="24"/>
          <w:szCs w:val="24"/>
        </w:rPr>
      </w:pPr>
      <w:r w:rsidRPr="006E7545">
        <w:rPr>
          <w:rFonts w:ascii="Arial" w:hAnsi="Arial" w:cs="Arial"/>
          <w:sz w:val="24"/>
          <w:szCs w:val="24"/>
        </w:rPr>
        <w:t>"not having swept the</w:t>
      </w:r>
      <w:r w:rsidR="00CC534D" w:rsidRPr="006E7545">
        <w:rPr>
          <w:rFonts w:ascii="Arial" w:hAnsi="Arial" w:cs="Arial"/>
          <w:sz w:val="24"/>
          <w:szCs w:val="24"/>
        </w:rPr>
        <w:t xml:space="preserve"> </w:t>
      </w:r>
      <w:r w:rsidRPr="006E7545">
        <w:rPr>
          <w:rFonts w:ascii="Arial" w:hAnsi="Arial" w:cs="Arial"/>
          <w:sz w:val="24"/>
          <w:szCs w:val="24"/>
        </w:rPr>
        <w:t xml:space="preserve">field or completely </w:t>
      </w:r>
      <w:r w:rsidRPr="00E275F8">
        <w:rPr>
          <w:rFonts w:ascii="Arial" w:hAnsi="Arial" w:cs="Arial"/>
          <w:sz w:val="24"/>
          <w:szCs w:val="24"/>
        </w:rPr>
        <w:t xml:space="preserve">reversed the tide is not a sign of defeat, but, rather, a level of accomplishment that must be evaluated against what would most probably have </w:t>
      </w:r>
      <w:r w:rsidR="003F6F73" w:rsidRPr="00E275F8">
        <w:rPr>
          <w:rFonts w:ascii="Arial" w:hAnsi="Arial" w:cs="Arial"/>
          <w:sz w:val="24"/>
          <w:szCs w:val="24"/>
        </w:rPr>
        <w:t xml:space="preserve">been </w:t>
      </w:r>
      <w:r w:rsidRPr="00E275F8">
        <w:rPr>
          <w:rFonts w:ascii="Arial" w:hAnsi="Arial" w:cs="Arial"/>
          <w:sz w:val="24"/>
          <w:szCs w:val="24"/>
        </w:rPr>
        <w:t>obtained had they not entered the fray at all</w:t>
      </w:r>
      <w:r w:rsidR="003F6F73" w:rsidRPr="00E275F8">
        <w:rPr>
          <w:rFonts w:ascii="Arial" w:hAnsi="Arial" w:cs="Arial"/>
          <w:sz w:val="24"/>
          <w:szCs w:val="24"/>
        </w:rPr>
        <w:t>...</w:t>
      </w:r>
      <w:r w:rsidRPr="00E275F8">
        <w:rPr>
          <w:rFonts w:ascii="Arial" w:hAnsi="Arial" w:cs="Arial"/>
          <w:sz w:val="24"/>
          <w:szCs w:val="24"/>
        </w:rPr>
        <w:t>"</w:t>
      </w:r>
    </w:p>
    <w:p w14:paraId="26EF074D" w14:textId="77777777" w:rsidR="00CC534D" w:rsidRPr="00E275F8" w:rsidRDefault="00CC534D" w:rsidP="00CC534D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537D7FA6" w14:textId="77777777" w:rsidR="00CC534D" w:rsidRPr="00E275F8" w:rsidRDefault="00CC534D" w:rsidP="00CC534D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07838510" w14:textId="77777777" w:rsidR="00A471B6" w:rsidRPr="00E275F8" w:rsidRDefault="00A471B6" w:rsidP="00CC534D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6990159A" w14:textId="77777777" w:rsidR="00A471B6" w:rsidRPr="00E275F8" w:rsidRDefault="00A471B6" w:rsidP="00CC534D">
      <w:pPr>
        <w:spacing w:after="0" w:line="240" w:lineRule="auto"/>
        <w:rPr>
          <w:rFonts w:ascii="Arial" w:hAnsi="Arial" w:cs="Arial"/>
          <w:sz w:val="24"/>
          <w:szCs w:val="24"/>
        </w:rPr>
      </w:pPr>
      <w:bookmarkStart w:id="5" w:name="cysill"/>
      <w:bookmarkEnd w:id="5"/>
    </w:p>
    <w:p w14:paraId="3C65DFE5" w14:textId="77777777" w:rsidR="00A471B6" w:rsidRPr="00E275F8" w:rsidRDefault="00A471B6" w:rsidP="00CC534D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28D52918" w14:textId="1C80BC00" w:rsidR="00230093" w:rsidRDefault="00230093">
      <w:pPr>
        <w:rPr>
          <w:rFonts w:ascii="Arial" w:hAnsi="Arial" w:cs="Arial"/>
          <w:sz w:val="24"/>
          <w:szCs w:val="24"/>
        </w:rPr>
      </w:pPr>
    </w:p>
    <w:p w14:paraId="02950CD5" w14:textId="77777777" w:rsidR="00DB4FA1" w:rsidRDefault="00DB4FA1">
      <w:pPr>
        <w:rPr>
          <w:rFonts w:ascii="Arial" w:hAnsi="Arial" w:cs="Arial"/>
          <w:sz w:val="24"/>
          <w:szCs w:val="24"/>
        </w:rPr>
      </w:pPr>
    </w:p>
    <w:p w14:paraId="1C32B255" w14:textId="77777777" w:rsidR="00DB4FA1" w:rsidRDefault="00DB4FA1">
      <w:pPr>
        <w:rPr>
          <w:rFonts w:ascii="Arial" w:hAnsi="Arial" w:cs="Arial"/>
          <w:sz w:val="24"/>
          <w:szCs w:val="24"/>
        </w:rPr>
      </w:pPr>
    </w:p>
    <w:p w14:paraId="1D8B348E" w14:textId="77777777" w:rsidR="00DB4FA1" w:rsidRDefault="00DB4FA1">
      <w:pPr>
        <w:rPr>
          <w:rFonts w:ascii="Arial" w:hAnsi="Arial" w:cs="Arial"/>
          <w:sz w:val="24"/>
          <w:szCs w:val="24"/>
        </w:rPr>
      </w:pPr>
    </w:p>
    <w:p w14:paraId="57622952" w14:textId="77777777" w:rsidR="00F800D4" w:rsidRDefault="00F800D4">
      <w:pPr>
        <w:rPr>
          <w:rFonts w:ascii="Arial" w:hAnsi="Arial" w:cs="Arial"/>
          <w:sz w:val="24"/>
          <w:szCs w:val="24"/>
        </w:rPr>
      </w:pPr>
    </w:p>
    <w:p w14:paraId="471F660D" w14:textId="77777777" w:rsidR="00DB4FA1" w:rsidRDefault="00DB4FA1">
      <w:pPr>
        <w:rPr>
          <w:rFonts w:ascii="Arial" w:hAnsi="Arial" w:cs="Arial"/>
          <w:sz w:val="24"/>
          <w:szCs w:val="24"/>
        </w:rPr>
      </w:pPr>
    </w:p>
    <w:p w14:paraId="2777DAD0" w14:textId="52B912CF" w:rsidR="00A471B6" w:rsidRPr="00E275F8" w:rsidRDefault="00A471B6" w:rsidP="00CC534D">
      <w:pPr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 w:rsidRPr="00E275F8">
        <w:rPr>
          <w:rFonts w:ascii="Arial" w:hAnsi="Arial" w:cs="Arial"/>
          <w:b/>
          <w:bCs/>
          <w:sz w:val="24"/>
          <w:szCs w:val="24"/>
        </w:rPr>
        <w:lastRenderedPageBreak/>
        <w:tab/>
        <w:t>8.    Llyfryddiaeth</w:t>
      </w:r>
    </w:p>
    <w:p w14:paraId="7FCE6085" w14:textId="77777777" w:rsidR="00A471B6" w:rsidRPr="00E275F8" w:rsidRDefault="00A471B6" w:rsidP="008F11AE">
      <w:pPr>
        <w:rPr>
          <w:rFonts w:ascii="Arial" w:hAnsi="Arial" w:cs="Arial"/>
          <w:color w:val="FF0000"/>
          <w:sz w:val="24"/>
          <w:szCs w:val="24"/>
          <w:lang w:val="en-US"/>
        </w:rPr>
      </w:pPr>
    </w:p>
    <w:p w14:paraId="653B8451" w14:textId="71F09D64" w:rsidR="008F4025" w:rsidRPr="008F4025" w:rsidRDefault="008F4025" w:rsidP="008F4025">
      <w:pPr>
        <w:rPr>
          <w:rFonts w:ascii="Arial" w:hAnsi="Arial" w:cs="Arial"/>
          <w:sz w:val="24"/>
          <w:szCs w:val="24"/>
        </w:rPr>
      </w:pPr>
      <w:r w:rsidRPr="008F4025">
        <w:rPr>
          <w:rFonts w:ascii="Arial" w:hAnsi="Arial" w:cs="Arial"/>
          <w:sz w:val="24"/>
          <w:szCs w:val="24"/>
        </w:rPr>
        <w:t xml:space="preserve">Belmar, G </w:t>
      </w:r>
      <w:r w:rsidRPr="008F4025">
        <w:rPr>
          <w:rFonts w:ascii="Arial" w:hAnsi="Arial" w:cs="Arial"/>
          <w:sz w:val="24"/>
          <w:szCs w:val="24"/>
        </w:rPr>
        <w:t>a</w:t>
      </w:r>
      <w:r w:rsidRPr="008F4025">
        <w:rPr>
          <w:rFonts w:ascii="Arial" w:hAnsi="Arial" w:cs="Arial"/>
          <w:sz w:val="24"/>
          <w:szCs w:val="24"/>
        </w:rPr>
        <w:t xml:space="preserve"> Glass, M. (2019) Virtual communities as breathing spaces for minority languages: Re-framing minority language use in social media. </w:t>
      </w:r>
      <w:r w:rsidRPr="008F4025">
        <w:rPr>
          <w:rFonts w:ascii="Arial" w:hAnsi="Arial" w:cs="Arial"/>
          <w:i/>
          <w:iCs/>
          <w:sz w:val="24"/>
          <w:szCs w:val="24"/>
        </w:rPr>
        <w:t>Adeptus</w:t>
      </w:r>
      <w:r w:rsidRPr="008F4025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Ar gael yn: </w:t>
      </w:r>
      <w:hyperlink r:id="rId14" w:history="1">
        <w:r w:rsidRPr="009E1251">
          <w:rPr>
            <w:rStyle w:val="Hyperlink"/>
            <w:rFonts w:ascii="Arial" w:hAnsi="Arial" w:cs="Arial"/>
            <w:sz w:val="24"/>
            <w:szCs w:val="24"/>
          </w:rPr>
          <w:t>https://www.researchgate.net/publication/338587782_Virtual_communities_as_breathing_spaces_for_minority_languages_Re-framing_minority_language_use_in_social_media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67874D13" w14:textId="0FAC8535" w:rsidR="008F4025" w:rsidRDefault="008F4025" w:rsidP="008F4025">
      <w:r w:rsidRPr="008F4025">
        <w:rPr>
          <w:rFonts w:ascii="Arial" w:hAnsi="Arial" w:cs="Arial"/>
          <w:sz w:val="24"/>
          <w:szCs w:val="24"/>
        </w:rPr>
        <w:t>Bonner, E., Prys, C., Hodges, R., a Mitchelmore, S. (2024)</w:t>
      </w:r>
      <w:r w:rsidRPr="008F4025">
        <w:rPr>
          <w:rFonts w:ascii="Arial" w:hAnsi="Arial" w:cs="Arial"/>
          <w:sz w:val="24"/>
          <w:szCs w:val="24"/>
        </w:rPr>
        <w:t>.</w:t>
      </w:r>
      <w:r w:rsidRPr="008F4025">
        <w:rPr>
          <w:rFonts w:ascii="Arial" w:hAnsi="Arial" w:cs="Arial"/>
          <w:sz w:val="24"/>
          <w:szCs w:val="24"/>
        </w:rPr>
        <w:t xml:space="preserve"> Defining economic impact on minority languages: the case of Wales,</w:t>
      </w:r>
      <w:r w:rsidRPr="008F4025">
        <w:rPr>
          <w:rFonts w:ascii="Arial" w:hAnsi="Arial" w:cs="Arial"/>
          <w:i/>
          <w:iCs/>
          <w:sz w:val="24"/>
          <w:szCs w:val="24"/>
        </w:rPr>
        <w:t xml:space="preserve"> Journal of Multilingual and Multicultural Development</w:t>
      </w:r>
      <w:r w:rsidRPr="008F4025">
        <w:rPr>
          <w:rFonts w:ascii="Arial" w:hAnsi="Arial" w:cs="Arial"/>
          <w:sz w:val="24"/>
          <w:szCs w:val="24"/>
        </w:rPr>
        <w:t>, DOI: 10.1080/01434632.2024.2329200</w:t>
      </w:r>
      <w:r w:rsidRPr="008F4025">
        <w:rPr>
          <w:rFonts w:ascii="Arial" w:hAnsi="Arial" w:cs="Arial"/>
          <w:sz w:val="24"/>
          <w:szCs w:val="24"/>
        </w:rPr>
        <w:t xml:space="preserve"> </w:t>
      </w:r>
      <w:r>
        <w:t xml:space="preserve"> </w:t>
      </w:r>
    </w:p>
    <w:p w14:paraId="247F0021" w14:textId="58A25AEE" w:rsidR="00221EF5" w:rsidRPr="00E275F8" w:rsidRDefault="00221EF5" w:rsidP="009717D4">
      <w:pPr>
        <w:rPr>
          <w:rFonts w:ascii="Arial" w:hAnsi="Arial" w:cs="Arial"/>
          <w:sz w:val="24"/>
          <w:szCs w:val="24"/>
        </w:rPr>
      </w:pPr>
      <w:r w:rsidRPr="00E275F8">
        <w:rPr>
          <w:rFonts w:ascii="Arial" w:hAnsi="Arial" w:cs="Arial"/>
          <w:sz w:val="24"/>
          <w:szCs w:val="24"/>
        </w:rPr>
        <w:t xml:space="preserve">Bonner, E., Prys, C., Hodges, R., </w:t>
      </w:r>
      <w:r w:rsidR="008F4025">
        <w:rPr>
          <w:rFonts w:ascii="Arial" w:hAnsi="Arial" w:cs="Arial"/>
          <w:sz w:val="24"/>
          <w:szCs w:val="24"/>
        </w:rPr>
        <w:t>a</w:t>
      </w:r>
      <w:r w:rsidRPr="00E275F8">
        <w:rPr>
          <w:rFonts w:ascii="Arial" w:hAnsi="Arial" w:cs="Arial"/>
          <w:sz w:val="24"/>
          <w:szCs w:val="24"/>
        </w:rPr>
        <w:t xml:space="preserve"> Mitchelmore, S. (2024). Migration through a language planning lens: a typology of Welsh speakers’ migration decisions. </w:t>
      </w:r>
      <w:r w:rsidRPr="00E275F8">
        <w:rPr>
          <w:rFonts w:ascii="Arial" w:hAnsi="Arial" w:cs="Arial"/>
          <w:i/>
          <w:iCs/>
          <w:sz w:val="24"/>
          <w:szCs w:val="24"/>
        </w:rPr>
        <w:t>Current Issues in Language Planning</w:t>
      </w:r>
      <w:r w:rsidRPr="00E275F8">
        <w:rPr>
          <w:rFonts w:ascii="Arial" w:hAnsi="Arial" w:cs="Arial"/>
          <w:sz w:val="24"/>
          <w:szCs w:val="24"/>
        </w:rPr>
        <w:t>, </w:t>
      </w:r>
      <w:r w:rsidRPr="00E275F8">
        <w:rPr>
          <w:rFonts w:ascii="Arial" w:hAnsi="Arial" w:cs="Arial"/>
          <w:i/>
          <w:iCs/>
          <w:sz w:val="24"/>
          <w:szCs w:val="24"/>
        </w:rPr>
        <w:t>25</w:t>
      </w:r>
      <w:r w:rsidRPr="00E275F8">
        <w:rPr>
          <w:rFonts w:ascii="Arial" w:hAnsi="Arial" w:cs="Arial"/>
          <w:sz w:val="24"/>
          <w:szCs w:val="24"/>
        </w:rPr>
        <w:t xml:space="preserve">(4), 394–415. </w:t>
      </w:r>
      <w:hyperlink r:id="rId15" w:history="1">
        <w:r w:rsidRPr="00E275F8">
          <w:rPr>
            <w:rStyle w:val="Hyperlink"/>
            <w:rFonts w:ascii="Arial" w:hAnsi="Arial" w:cs="Arial"/>
            <w:sz w:val="24"/>
            <w:szCs w:val="24"/>
          </w:rPr>
          <w:t>https://doi.org/10.1080/14664208.2024.2349396</w:t>
        </w:r>
      </w:hyperlink>
      <w:r w:rsidRPr="00E275F8">
        <w:rPr>
          <w:rFonts w:ascii="Arial" w:hAnsi="Arial" w:cs="Arial"/>
          <w:sz w:val="24"/>
          <w:szCs w:val="24"/>
        </w:rPr>
        <w:t xml:space="preserve"> </w:t>
      </w:r>
    </w:p>
    <w:p w14:paraId="776D7B6E" w14:textId="398D5BBA" w:rsidR="00936EC2" w:rsidRPr="00936EC2" w:rsidRDefault="00936EC2" w:rsidP="00936EC2">
      <w:pPr>
        <w:rPr>
          <w:rFonts w:ascii="Arial" w:hAnsi="Arial" w:cs="Arial"/>
          <w:sz w:val="24"/>
          <w:szCs w:val="24"/>
        </w:rPr>
      </w:pPr>
      <w:r w:rsidRPr="00E275F8">
        <w:rPr>
          <w:rFonts w:ascii="Arial" w:hAnsi="Arial" w:cs="Arial"/>
          <w:sz w:val="24"/>
          <w:szCs w:val="24"/>
        </w:rPr>
        <w:t xml:space="preserve">Brooks, S a Roberts, R. G. (2013) </w:t>
      </w:r>
      <w:r w:rsidRPr="00936EC2">
        <w:rPr>
          <w:rFonts w:ascii="Arial" w:hAnsi="Arial" w:cs="Arial"/>
          <w:i/>
          <w:iCs/>
          <w:sz w:val="24"/>
          <w:szCs w:val="24"/>
        </w:rPr>
        <w:t>Pa beth yr aethoch allan i'w achub?</w:t>
      </w:r>
      <w:r w:rsidRPr="00624D20">
        <w:rPr>
          <w:rFonts w:ascii="Arial" w:hAnsi="Arial" w:cs="Arial"/>
          <w:i/>
          <w:iCs/>
          <w:sz w:val="24"/>
          <w:szCs w:val="24"/>
        </w:rPr>
        <w:t xml:space="preserve"> Y</w:t>
      </w:r>
      <w:r w:rsidRPr="00936EC2">
        <w:rPr>
          <w:rFonts w:ascii="Arial" w:hAnsi="Arial" w:cs="Arial"/>
          <w:i/>
          <w:iCs/>
          <w:sz w:val="24"/>
          <w:szCs w:val="24"/>
        </w:rPr>
        <w:t>sgrifau i gynorthwyo'r gwrthsafiad yn erbyn dadfeiliad y Gymru Gymraeg</w:t>
      </w:r>
      <w:r w:rsidRPr="00E275F8">
        <w:rPr>
          <w:rFonts w:ascii="Arial" w:hAnsi="Arial" w:cs="Arial"/>
          <w:sz w:val="24"/>
          <w:szCs w:val="24"/>
        </w:rPr>
        <w:t xml:space="preserve">. </w:t>
      </w:r>
      <w:r w:rsidRPr="00936EC2">
        <w:rPr>
          <w:rFonts w:ascii="Arial" w:hAnsi="Arial" w:cs="Arial"/>
          <w:sz w:val="24"/>
          <w:szCs w:val="24"/>
        </w:rPr>
        <w:t>Llanrwst : Gwasg Carreg Gwalch</w:t>
      </w:r>
    </w:p>
    <w:p w14:paraId="4161266F" w14:textId="47302CD8" w:rsidR="00DA5A33" w:rsidRPr="00E275F8" w:rsidRDefault="00DA5A33" w:rsidP="009717D4">
      <w:pPr>
        <w:rPr>
          <w:rFonts w:ascii="Arial" w:hAnsi="Arial" w:cs="Arial"/>
          <w:sz w:val="24"/>
          <w:szCs w:val="24"/>
        </w:rPr>
      </w:pPr>
      <w:r w:rsidRPr="00E275F8">
        <w:rPr>
          <w:rFonts w:ascii="Arial" w:hAnsi="Arial" w:cs="Arial"/>
          <w:sz w:val="24"/>
          <w:szCs w:val="24"/>
        </w:rPr>
        <w:t xml:space="preserve">Cenoz, J., </w:t>
      </w:r>
      <w:r w:rsidR="00624D20">
        <w:rPr>
          <w:rFonts w:ascii="Arial" w:hAnsi="Arial" w:cs="Arial"/>
          <w:sz w:val="24"/>
          <w:szCs w:val="24"/>
        </w:rPr>
        <w:t>a</w:t>
      </w:r>
      <w:r w:rsidRPr="00E275F8">
        <w:rPr>
          <w:rFonts w:ascii="Arial" w:hAnsi="Arial" w:cs="Arial"/>
          <w:sz w:val="24"/>
          <w:szCs w:val="24"/>
        </w:rPr>
        <w:t xml:space="preserve"> Gorter, D. (2017). Minority languages and sustainable translanguaging: threat or opportunity? </w:t>
      </w:r>
      <w:r w:rsidRPr="00E275F8">
        <w:rPr>
          <w:rFonts w:ascii="Arial" w:hAnsi="Arial" w:cs="Arial"/>
          <w:i/>
          <w:iCs/>
          <w:sz w:val="24"/>
          <w:szCs w:val="24"/>
        </w:rPr>
        <w:t>Journal of Multilingual and Multicultural Development</w:t>
      </w:r>
      <w:r w:rsidRPr="00E275F8">
        <w:rPr>
          <w:rFonts w:ascii="Arial" w:hAnsi="Arial" w:cs="Arial"/>
          <w:sz w:val="24"/>
          <w:szCs w:val="24"/>
        </w:rPr>
        <w:t>, </w:t>
      </w:r>
      <w:r w:rsidRPr="00E275F8">
        <w:rPr>
          <w:rFonts w:ascii="Arial" w:hAnsi="Arial" w:cs="Arial"/>
          <w:i/>
          <w:iCs/>
          <w:sz w:val="24"/>
          <w:szCs w:val="24"/>
        </w:rPr>
        <w:t>38</w:t>
      </w:r>
      <w:r w:rsidRPr="00E275F8">
        <w:rPr>
          <w:rFonts w:ascii="Arial" w:hAnsi="Arial" w:cs="Arial"/>
          <w:sz w:val="24"/>
          <w:szCs w:val="24"/>
        </w:rPr>
        <w:t xml:space="preserve">(10), 901–912. </w:t>
      </w:r>
      <w:hyperlink r:id="rId16" w:history="1">
        <w:r w:rsidR="00936EC2" w:rsidRPr="00E275F8">
          <w:rPr>
            <w:rStyle w:val="Hyperlink"/>
            <w:rFonts w:ascii="Arial" w:hAnsi="Arial" w:cs="Arial"/>
            <w:sz w:val="24"/>
            <w:szCs w:val="24"/>
          </w:rPr>
          <w:t>https://doi.org/10.1080/01434632.2017.1284855</w:t>
        </w:r>
      </w:hyperlink>
    </w:p>
    <w:p w14:paraId="136B2005" w14:textId="7CBD03F4" w:rsidR="005526E9" w:rsidRPr="00E275F8" w:rsidRDefault="005526E9" w:rsidP="009717D4">
      <w:pPr>
        <w:rPr>
          <w:rFonts w:ascii="Arial" w:hAnsi="Arial" w:cs="Arial"/>
          <w:sz w:val="24"/>
          <w:szCs w:val="24"/>
        </w:rPr>
      </w:pPr>
      <w:r w:rsidRPr="00E275F8">
        <w:rPr>
          <w:rFonts w:ascii="Arial" w:hAnsi="Arial" w:cs="Arial"/>
          <w:sz w:val="24"/>
          <w:szCs w:val="24"/>
        </w:rPr>
        <w:t xml:space="preserve">Cobarrubias, J. (1983). Ethical issues in status planning. In J. Cobarrubias </w:t>
      </w:r>
      <w:r w:rsidR="00624D20">
        <w:rPr>
          <w:rFonts w:ascii="Arial" w:hAnsi="Arial" w:cs="Arial"/>
          <w:sz w:val="24"/>
          <w:szCs w:val="24"/>
        </w:rPr>
        <w:t>a</w:t>
      </w:r>
      <w:r w:rsidRPr="00E275F8">
        <w:rPr>
          <w:rFonts w:ascii="Arial" w:hAnsi="Arial" w:cs="Arial"/>
          <w:sz w:val="24"/>
          <w:szCs w:val="24"/>
        </w:rPr>
        <w:t xml:space="preserve"> J. A. Fishman (</w:t>
      </w:r>
      <w:r w:rsidR="00624D20">
        <w:rPr>
          <w:rFonts w:ascii="Arial" w:hAnsi="Arial" w:cs="Arial"/>
          <w:sz w:val="24"/>
          <w:szCs w:val="24"/>
        </w:rPr>
        <w:t>Gol</w:t>
      </w:r>
      <w:r w:rsidRPr="00E275F8">
        <w:rPr>
          <w:rFonts w:ascii="Arial" w:hAnsi="Arial" w:cs="Arial"/>
          <w:sz w:val="24"/>
          <w:szCs w:val="24"/>
        </w:rPr>
        <w:t xml:space="preserve">.), </w:t>
      </w:r>
      <w:r w:rsidRPr="00E275F8">
        <w:rPr>
          <w:rFonts w:ascii="Arial" w:hAnsi="Arial" w:cs="Arial"/>
          <w:i/>
          <w:iCs/>
          <w:sz w:val="24"/>
          <w:szCs w:val="24"/>
        </w:rPr>
        <w:t xml:space="preserve">Progress in language planning. International perspectives </w:t>
      </w:r>
      <w:r w:rsidR="00624D20">
        <w:rPr>
          <w:rFonts w:ascii="Arial" w:hAnsi="Arial" w:cs="Arial"/>
          <w:sz w:val="24"/>
          <w:szCs w:val="24"/>
        </w:rPr>
        <w:t>t</w:t>
      </w:r>
      <w:r w:rsidRPr="00E275F8">
        <w:rPr>
          <w:rFonts w:ascii="Arial" w:hAnsi="Arial" w:cs="Arial"/>
          <w:sz w:val="24"/>
          <w:szCs w:val="24"/>
        </w:rPr>
        <w:t xml:space="preserve">p. 41-85). Berlin: Mouton. </w:t>
      </w:r>
    </w:p>
    <w:p w14:paraId="0A9E2A84" w14:textId="6F517C9E" w:rsidR="008B6D1C" w:rsidRDefault="008B6D1C" w:rsidP="009717D4">
      <w:pPr>
        <w:rPr>
          <w:rFonts w:ascii="Arial" w:hAnsi="Arial" w:cs="Arial"/>
          <w:sz w:val="24"/>
          <w:szCs w:val="24"/>
        </w:rPr>
      </w:pPr>
      <w:r w:rsidRPr="008B6D1C">
        <w:rPr>
          <w:rFonts w:ascii="Arial" w:hAnsi="Arial" w:cs="Arial"/>
          <w:sz w:val="24"/>
          <w:szCs w:val="24"/>
        </w:rPr>
        <w:t xml:space="preserve">Euskarabidea, Hizkuntza Politika Sailburuordetza eta UEMA. (2024). </w:t>
      </w:r>
      <w:r w:rsidRPr="008B6D1C">
        <w:rPr>
          <w:rFonts w:ascii="Arial" w:hAnsi="Arial" w:cs="Arial"/>
          <w:i/>
          <w:iCs/>
          <w:sz w:val="24"/>
          <w:szCs w:val="24"/>
        </w:rPr>
        <w:t xml:space="preserve">Euskararen arnasguneak: definizioaren eta erronken berrikuspena. </w:t>
      </w:r>
      <w:r w:rsidRPr="008B6D1C">
        <w:rPr>
          <w:rFonts w:ascii="Arial" w:hAnsi="Arial" w:cs="Arial"/>
          <w:sz w:val="24"/>
          <w:szCs w:val="24"/>
        </w:rPr>
        <w:t>Hizkuntza Politika Sailburuordetza eta UEMA. Ar gael</w:t>
      </w:r>
      <w:r w:rsidR="00624D20">
        <w:rPr>
          <w:rFonts w:ascii="Arial" w:hAnsi="Arial" w:cs="Arial"/>
          <w:sz w:val="24"/>
          <w:szCs w:val="24"/>
        </w:rPr>
        <w:t xml:space="preserve"> yn</w:t>
      </w:r>
      <w:r w:rsidRPr="008B6D1C">
        <w:rPr>
          <w:rFonts w:ascii="Arial" w:hAnsi="Arial" w:cs="Arial"/>
          <w:sz w:val="24"/>
          <w:szCs w:val="24"/>
        </w:rPr>
        <w:t xml:space="preserve">: </w:t>
      </w:r>
      <w:hyperlink r:id="rId17" w:history="1">
        <w:r w:rsidRPr="009E1251">
          <w:rPr>
            <w:rStyle w:val="Hyperlink"/>
            <w:rFonts w:ascii="Arial" w:hAnsi="Arial" w:cs="Arial"/>
            <w:sz w:val="24"/>
            <w:szCs w:val="24"/>
          </w:rPr>
          <w:t>www.arnasagara.eus/arnasguneak</w:t>
        </w:r>
      </w:hyperlink>
      <w:r w:rsidRPr="008B6D1C">
        <w:rPr>
          <w:rFonts w:ascii="Arial" w:hAnsi="Arial" w:cs="Arial"/>
          <w:sz w:val="24"/>
          <w:szCs w:val="24"/>
        </w:rPr>
        <w:t xml:space="preserve"> </w:t>
      </w:r>
    </w:p>
    <w:p w14:paraId="4F248606" w14:textId="65550B44" w:rsidR="009717D4" w:rsidRPr="00E275F8" w:rsidRDefault="009717D4" w:rsidP="009717D4">
      <w:pPr>
        <w:rPr>
          <w:rFonts w:ascii="Arial" w:hAnsi="Arial" w:cs="Arial"/>
          <w:b/>
          <w:bCs/>
          <w:sz w:val="24"/>
          <w:szCs w:val="24"/>
        </w:rPr>
      </w:pPr>
      <w:r w:rsidRPr="00E275F8">
        <w:rPr>
          <w:rFonts w:ascii="Arial" w:hAnsi="Arial" w:cs="Arial"/>
          <w:sz w:val="24"/>
          <w:szCs w:val="24"/>
        </w:rPr>
        <w:t>Fernández Ulloa</w:t>
      </w:r>
      <w:r w:rsidR="00F3276B" w:rsidRPr="00E275F8">
        <w:rPr>
          <w:rFonts w:ascii="Arial" w:hAnsi="Arial" w:cs="Arial"/>
          <w:sz w:val="24"/>
          <w:szCs w:val="24"/>
        </w:rPr>
        <w:t>, T.</w:t>
      </w:r>
      <w:r w:rsidRPr="00E275F8">
        <w:rPr>
          <w:rFonts w:ascii="Arial" w:hAnsi="Arial" w:cs="Arial"/>
          <w:sz w:val="24"/>
          <w:szCs w:val="24"/>
        </w:rPr>
        <w:t xml:space="preserve"> (2006) ‘Cómo se recupera una lengua minoritaria: el ejemplo del Euskera en la Comunidad Autónoma Vasca / How to recover a minority language: the example of Euskera in the Basque Country Autonomous Community’, </w:t>
      </w:r>
      <w:r w:rsidRPr="00E275F8">
        <w:rPr>
          <w:rFonts w:ascii="Arial" w:hAnsi="Arial" w:cs="Arial"/>
          <w:i/>
          <w:iCs/>
          <w:sz w:val="24"/>
          <w:szCs w:val="24"/>
        </w:rPr>
        <w:t>Revista electronica actualidades investigativas en educación</w:t>
      </w:r>
      <w:r w:rsidRPr="00E275F8">
        <w:rPr>
          <w:rFonts w:ascii="Arial" w:hAnsi="Arial" w:cs="Arial"/>
          <w:sz w:val="24"/>
          <w:szCs w:val="24"/>
        </w:rPr>
        <w:t>, 6(3). A</w:t>
      </w:r>
      <w:r w:rsidR="00F3276B" w:rsidRPr="00E275F8">
        <w:rPr>
          <w:rFonts w:ascii="Arial" w:hAnsi="Arial" w:cs="Arial"/>
          <w:sz w:val="24"/>
          <w:szCs w:val="24"/>
        </w:rPr>
        <w:t>r gael yn</w:t>
      </w:r>
      <w:r w:rsidRPr="00E275F8">
        <w:rPr>
          <w:rFonts w:ascii="Arial" w:hAnsi="Arial" w:cs="Arial"/>
          <w:sz w:val="24"/>
          <w:szCs w:val="24"/>
        </w:rPr>
        <w:t xml:space="preserve">: </w:t>
      </w:r>
      <w:hyperlink r:id="rId18" w:history="1">
        <w:r w:rsidRPr="00E275F8">
          <w:rPr>
            <w:rStyle w:val="Hyperlink"/>
            <w:rFonts w:ascii="Arial" w:hAnsi="Arial" w:cs="Arial"/>
            <w:sz w:val="24"/>
            <w:szCs w:val="24"/>
          </w:rPr>
          <w:t>https://doi.org/10.15517/aie.v6i3.9233</w:t>
        </w:r>
      </w:hyperlink>
      <w:r w:rsidRPr="00E275F8">
        <w:rPr>
          <w:rFonts w:ascii="Arial" w:hAnsi="Arial" w:cs="Arial"/>
          <w:sz w:val="24"/>
          <w:szCs w:val="24"/>
        </w:rPr>
        <w:t>)</w:t>
      </w:r>
    </w:p>
    <w:p w14:paraId="1FA72104" w14:textId="1416964D" w:rsidR="00767DA8" w:rsidRPr="00E275F8" w:rsidRDefault="00767DA8" w:rsidP="008F6816">
      <w:pPr>
        <w:rPr>
          <w:rFonts w:ascii="Arial" w:hAnsi="Arial" w:cs="Arial"/>
          <w:sz w:val="24"/>
          <w:szCs w:val="24"/>
        </w:rPr>
      </w:pPr>
      <w:r w:rsidRPr="00E275F8">
        <w:rPr>
          <w:rFonts w:ascii="Arial" w:hAnsi="Arial" w:cs="Arial"/>
          <w:sz w:val="24"/>
          <w:szCs w:val="24"/>
        </w:rPr>
        <w:t>Fishman, J</w:t>
      </w:r>
      <w:r w:rsidR="00446EBD" w:rsidRPr="00E275F8">
        <w:rPr>
          <w:rFonts w:ascii="Arial" w:hAnsi="Arial" w:cs="Arial"/>
          <w:sz w:val="24"/>
          <w:szCs w:val="24"/>
        </w:rPr>
        <w:t>.</w:t>
      </w:r>
      <w:r w:rsidRPr="00E275F8">
        <w:rPr>
          <w:rFonts w:ascii="Arial" w:hAnsi="Arial" w:cs="Arial"/>
          <w:sz w:val="24"/>
          <w:szCs w:val="24"/>
        </w:rPr>
        <w:t xml:space="preserve"> A. </w:t>
      </w:r>
      <w:r w:rsidR="00624D20">
        <w:rPr>
          <w:rFonts w:ascii="Arial" w:hAnsi="Arial" w:cs="Arial"/>
          <w:sz w:val="24"/>
          <w:szCs w:val="24"/>
        </w:rPr>
        <w:t xml:space="preserve">(2001) </w:t>
      </w:r>
      <w:r w:rsidRPr="00E275F8">
        <w:rPr>
          <w:rFonts w:ascii="Arial" w:hAnsi="Arial" w:cs="Arial"/>
          <w:i/>
          <w:iCs/>
          <w:sz w:val="24"/>
          <w:szCs w:val="24"/>
        </w:rPr>
        <w:t>Can Threatened Languages be Saved?</w:t>
      </w:r>
      <w:r w:rsidR="00624D20" w:rsidRPr="00624D20">
        <w:rPr>
          <w:rFonts w:ascii="Arial" w:hAnsi="Arial" w:cs="Arial"/>
          <w:sz w:val="24"/>
          <w:szCs w:val="24"/>
        </w:rPr>
        <w:t xml:space="preserve"> </w:t>
      </w:r>
      <w:r w:rsidR="00624D20" w:rsidRPr="00E275F8">
        <w:rPr>
          <w:rFonts w:ascii="Arial" w:hAnsi="Arial" w:cs="Arial"/>
          <w:sz w:val="24"/>
          <w:szCs w:val="24"/>
        </w:rPr>
        <w:t>Clevedon: Multilingual Matters</w:t>
      </w:r>
      <w:r w:rsidRPr="00E275F8">
        <w:rPr>
          <w:rFonts w:ascii="Arial" w:hAnsi="Arial" w:cs="Arial"/>
          <w:sz w:val="24"/>
          <w:szCs w:val="24"/>
        </w:rPr>
        <w:t>.</w:t>
      </w:r>
      <w:r w:rsidR="00624D20">
        <w:rPr>
          <w:rFonts w:ascii="Arial" w:hAnsi="Arial" w:cs="Arial"/>
          <w:sz w:val="24"/>
          <w:szCs w:val="24"/>
        </w:rPr>
        <w:t xml:space="preserve"> </w:t>
      </w:r>
      <w:hyperlink r:id="rId19" w:history="1">
        <w:r w:rsidR="00624D20" w:rsidRPr="009E1251">
          <w:rPr>
            <w:rStyle w:val="Hyperlink"/>
            <w:rFonts w:ascii="Arial" w:hAnsi="Arial" w:cs="Arial"/>
            <w:sz w:val="24"/>
            <w:szCs w:val="24"/>
          </w:rPr>
          <w:t>https://doi.org/10.21832/9781853597060</w:t>
        </w:r>
      </w:hyperlink>
    </w:p>
    <w:p w14:paraId="1710327B" w14:textId="7E72A193" w:rsidR="00446EBD" w:rsidRPr="006726F3" w:rsidRDefault="00446EBD" w:rsidP="008F6816">
      <w:pPr>
        <w:rPr>
          <w:rFonts w:ascii="Arial" w:hAnsi="Arial" w:cs="Arial"/>
          <w:sz w:val="24"/>
          <w:szCs w:val="24"/>
        </w:rPr>
      </w:pPr>
      <w:bookmarkStart w:id="6" w:name="_Hlk183201089"/>
      <w:r w:rsidRPr="006726F3">
        <w:rPr>
          <w:rFonts w:ascii="Arial" w:hAnsi="Arial" w:cs="Arial"/>
          <w:sz w:val="24"/>
          <w:szCs w:val="24"/>
        </w:rPr>
        <w:t xml:space="preserve">Fishman, J. A. </w:t>
      </w:r>
      <w:r w:rsidR="00624D20" w:rsidRPr="006726F3">
        <w:rPr>
          <w:rFonts w:ascii="Arial" w:hAnsi="Arial" w:cs="Arial"/>
          <w:sz w:val="24"/>
          <w:szCs w:val="24"/>
        </w:rPr>
        <w:t xml:space="preserve">(1991) </w:t>
      </w:r>
      <w:r w:rsidRPr="006726F3">
        <w:rPr>
          <w:rFonts w:ascii="Arial" w:hAnsi="Arial" w:cs="Arial"/>
          <w:i/>
          <w:iCs/>
          <w:sz w:val="24"/>
          <w:szCs w:val="24"/>
        </w:rPr>
        <w:t>Reversing Language Shift: Theory and Practice of Assistance to Threatened Languages</w:t>
      </w:r>
      <w:r w:rsidRPr="006726F3">
        <w:rPr>
          <w:rFonts w:ascii="Arial" w:hAnsi="Arial" w:cs="Arial"/>
          <w:sz w:val="24"/>
          <w:szCs w:val="24"/>
        </w:rPr>
        <w:t>. Clevedon: Multilingual Matters</w:t>
      </w:r>
      <w:bookmarkEnd w:id="6"/>
    </w:p>
    <w:p w14:paraId="4549CB06" w14:textId="20B57249" w:rsidR="006726F3" w:rsidRPr="006726F3" w:rsidRDefault="006726F3" w:rsidP="006726F3">
      <w:pPr>
        <w:rPr>
          <w:rFonts w:ascii="Arial" w:hAnsi="Arial" w:cs="Arial"/>
          <w:sz w:val="24"/>
          <w:szCs w:val="24"/>
        </w:rPr>
      </w:pPr>
      <w:bookmarkStart w:id="7" w:name="_Hlk187315600"/>
      <w:r w:rsidRPr="006726F3">
        <w:rPr>
          <w:rFonts w:ascii="Arial" w:hAnsi="Arial" w:cs="Arial"/>
          <w:sz w:val="24"/>
          <w:szCs w:val="24"/>
        </w:rPr>
        <w:t xml:space="preserve">Fishman, J.A., Hornberger, N.H. a Pütz, M. (2006) </w:t>
      </w:r>
      <w:r w:rsidRPr="006726F3">
        <w:rPr>
          <w:rFonts w:ascii="Arial" w:hAnsi="Arial" w:cs="Arial"/>
          <w:i/>
          <w:iCs/>
          <w:sz w:val="24"/>
          <w:szCs w:val="24"/>
        </w:rPr>
        <w:t>Language loyalty, language planning and language revitalizatio</w:t>
      </w:r>
      <w:r>
        <w:rPr>
          <w:rFonts w:ascii="Arial" w:hAnsi="Arial" w:cs="Arial"/>
          <w:i/>
          <w:iCs/>
          <w:sz w:val="24"/>
          <w:szCs w:val="24"/>
        </w:rPr>
        <w:t>n</w:t>
      </w:r>
      <w:r w:rsidRPr="006726F3">
        <w:rPr>
          <w:rFonts w:ascii="Arial" w:hAnsi="Arial" w:cs="Arial"/>
          <w:i/>
          <w:iCs/>
          <w:sz w:val="24"/>
          <w:szCs w:val="24"/>
        </w:rPr>
        <w:t>: recent writings and reflections from Joshua A. Fishman</w:t>
      </w:r>
      <w:r w:rsidRPr="006726F3">
        <w:rPr>
          <w:rFonts w:ascii="Arial" w:hAnsi="Arial" w:cs="Arial"/>
          <w:sz w:val="24"/>
          <w:szCs w:val="24"/>
        </w:rPr>
        <w:t>. Clevedon</w:t>
      </w:r>
      <w:r>
        <w:rPr>
          <w:rFonts w:ascii="Arial" w:hAnsi="Arial" w:cs="Arial"/>
          <w:sz w:val="24"/>
          <w:szCs w:val="24"/>
        </w:rPr>
        <w:t>:</w:t>
      </w:r>
      <w:r w:rsidRPr="006726F3">
        <w:rPr>
          <w:rFonts w:ascii="Arial" w:hAnsi="Arial" w:cs="Arial"/>
          <w:sz w:val="24"/>
          <w:szCs w:val="24"/>
        </w:rPr>
        <w:t xml:space="preserve"> Multilingual Matters.</w:t>
      </w:r>
    </w:p>
    <w:bookmarkEnd w:id="7"/>
    <w:p w14:paraId="6D256870" w14:textId="5F2E877A" w:rsidR="009717D4" w:rsidRPr="00E275F8" w:rsidRDefault="00F3276B" w:rsidP="008F6816">
      <w:pPr>
        <w:rPr>
          <w:rFonts w:ascii="Arial" w:hAnsi="Arial" w:cs="Arial"/>
          <w:sz w:val="24"/>
          <w:szCs w:val="24"/>
          <w:highlight w:val="cyan"/>
        </w:rPr>
      </w:pPr>
      <w:r w:rsidRPr="006726F3">
        <w:rPr>
          <w:rFonts w:ascii="Arial" w:hAnsi="Arial" w:cs="Arial"/>
          <w:sz w:val="24"/>
          <w:szCs w:val="24"/>
        </w:rPr>
        <w:lastRenderedPageBreak/>
        <w:t xml:space="preserve">Hodges, R. (2021). Defiance within the decline? Revisiting new Welsh speakers’ </w:t>
      </w:r>
      <w:r w:rsidRPr="00E275F8">
        <w:rPr>
          <w:rFonts w:ascii="Arial" w:hAnsi="Arial" w:cs="Arial"/>
          <w:sz w:val="24"/>
          <w:szCs w:val="24"/>
        </w:rPr>
        <w:t>language journeys. </w:t>
      </w:r>
      <w:r w:rsidRPr="00E275F8">
        <w:rPr>
          <w:rFonts w:ascii="Arial" w:hAnsi="Arial" w:cs="Arial"/>
          <w:i/>
          <w:iCs/>
          <w:sz w:val="24"/>
          <w:szCs w:val="24"/>
        </w:rPr>
        <w:t>Journal of Multilingual and Multicultural Development</w:t>
      </w:r>
      <w:r w:rsidRPr="00E275F8">
        <w:rPr>
          <w:rFonts w:ascii="Arial" w:hAnsi="Arial" w:cs="Arial"/>
          <w:sz w:val="24"/>
          <w:szCs w:val="24"/>
        </w:rPr>
        <w:t>, </w:t>
      </w:r>
      <w:r w:rsidRPr="00E275F8">
        <w:rPr>
          <w:rFonts w:ascii="Arial" w:hAnsi="Arial" w:cs="Arial"/>
          <w:i/>
          <w:iCs/>
          <w:sz w:val="24"/>
          <w:szCs w:val="24"/>
        </w:rPr>
        <w:t>45</w:t>
      </w:r>
      <w:r w:rsidRPr="00E275F8">
        <w:rPr>
          <w:rFonts w:ascii="Arial" w:hAnsi="Arial" w:cs="Arial"/>
          <w:sz w:val="24"/>
          <w:szCs w:val="24"/>
        </w:rPr>
        <w:t xml:space="preserve">(2), 306–322. </w:t>
      </w:r>
      <w:hyperlink r:id="rId20" w:history="1">
        <w:r w:rsidRPr="00E275F8">
          <w:rPr>
            <w:rStyle w:val="Hyperlink"/>
            <w:rFonts w:ascii="Arial" w:hAnsi="Arial" w:cs="Arial"/>
            <w:sz w:val="24"/>
            <w:szCs w:val="24"/>
          </w:rPr>
          <w:t>https://doi.org/10.1080/01434632.2021.1880416</w:t>
        </w:r>
      </w:hyperlink>
      <w:r w:rsidRPr="00E275F8">
        <w:rPr>
          <w:rFonts w:ascii="Arial" w:hAnsi="Arial" w:cs="Arial"/>
          <w:sz w:val="24"/>
          <w:szCs w:val="24"/>
        </w:rPr>
        <w:t xml:space="preserve"> </w:t>
      </w:r>
    </w:p>
    <w:p w14:paraId="2FD70BD3" w14:textId="60864490" w:rsidR="00DD67B1" w:rsidRPr="00E275F8" w:rsidRDefault="0054443D" w:rsidP="00DD67B1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E275F8">
        <w:rPr>
          <w:rFonts w:ascii="Arial" w:hAnsi="Arial" w:cs="Arial"/>
          <w:sz w:val="24"/>
          <w:szCs w:val="24"/>
        </w:rPr>
        <w:t xml:space="preserve">Hodges, R. a Prys, C. (2019) ‘The community as a language planning crossroads: macro and micro language planning in communities in Wales’, </w:t>
      </w:r>
      <w:r w:rsidRPr="00E275F8">
        <w:rPr>
          <w:rFonts w:ascii="Arial" w:hAnsi="Arial" w:cs="Arial"/>
          <w:i/>
          <w:iCs/>
          <w:sz w:val="24"/>
          <w:szCs w:val="24"/>
        </w:rPr>
        <w:t>Current issues in language planning</w:t>
      </w:r>
      <w:r w:rsidRPr="00E275F8">
        <w:rPr>
          <w:rFonts w:ascii="Arial" w:hAnsi="Arial" w:cs="Arial"/>
          <w:sz w:val="24"/>
          <w:szCs w:val="24"/>
        </w:rPr>
        <w:t xml:space="preserve">, 20(3), </w:t>
      </w:r>
      <w:r w:rsidR="00624D20">
        <w:rPr>
          <w:rFonts w:ascii="Arial" w:hAnsi="Arial" w:cs="Arial"/>
          <w:sz w:val="24"/>
          <w:szCs w:val="24"/>
        </w:rPr>
        <w:t>t</w:t>
      </w:r>
      <w:r w:rsidRPr="00E275F8">
        <w:rPr>
          <w:rFonts w:ascii="Arial" w:hAnsi="Arial" w:cs="Arial"/>
          <w:sz w:val="24"/>
          <w:szCs w:val="24"/>
        </w:rPr>
        <w:t>. 207–225. A</w:t>
      </w:r>
      <w:r w:rsidR="00DD67B1" w:rsidRPr="00E275F8">
        <w:rPr>
          <w:rFonts w:ascii="Arial" w:hAnsi="Arial" w:cs="Arial"/>
          <w:sz w:val="24"/>
          <w:szCs w:val="24"/>
        </w:rPr>
        <w:t>r gael yn</w:t>
      </w:r>
      <w:r w:rsidRPr="00E275F8">
        <w:rPr>
          <w:rFonts w:ascii="Arial" w:hAnsi="Arial" w:cs="Arial"/>
          <w:sz w:val="24"/>
          <w:szCs w:val="24"/>
        </w:rPr>
        <w:t xml:space="preserve">: </w:t>
      </w:r>
      <w:hyperlink r:id="rId21" w:history="1">
        <w:r w:rsidR="00DD67B1" w:rsidRPr="00E275F8">
          <w:rPr>
            <w:rStyle w:val="Hyperlink"/>
            <w:rFonts w:ascii="Arial" w:hAnsi="Arial" w:cs="Arial"/>
            <w:sz w:val="24"/>
            <w:szCs w:val="24"/>
          </w:rPr>
          <w:t>https://doi.org/10.1080/14664208.2018.1495370</w:t>
        </w:r>
      </w:hyperlink>
      <w:r w:rsidRPr="00E275F8">
        <w:rPr>
          <w:rFonts w:ascii="Arial" w:hAnsi="Arial" w:cs="Arial"/>
          <w:sz w:val="24"/>
          <w:szCs w:val="24"/>
        </w:rPr>
        <w:t>.</w:t>
      </w:r>
    </w:p>
    <w:p w14:paraId="75F92A7A" w14:textId="77777777" w:rsidR="00DD67B1" w:rsidRPr="00E275F8" w:rsidRDefault="00DD67B1" w:rsidP="00DD67B1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6FD76A79" w14:textId="77777777" w:rsidR="00DB4FA1" w:rsidRPr="008F4025" w:rsidRDefault="00DB4FA1" w:rsidP="00DB4FA1">
      <w:pPr>
        <w:rPr>
          <w:rFonts w:ascii="Arial" w:hAnsi="Arial" w:cs="Arial"/>
          <w:color w:val="FF0000"/>
          <w:sz w:val="24"/>
          <w:szCs w:val="24"/>
          <w:lang w:val="en-US"/>
        </w:rPr>
      </w:pPr>
      <w:r w:rsidRPr="00E275F8">
        <w:rPr>
          <w:rFonts w:ascii="Arial" w:hAnsi="Arial" w:cs="Arial"/>
          <w:sz w:val="24"/>
          <w:szCs w:val="24"/>
        </w:rPr>
        <w:t xml:space="preserve">Lana, R. </w:t>
      </w:r>
      <w:r>
        <w:rPr>
          <w:rFonts w:ascii="Arial" w:hAnsi="Arial" w:cs="Arial"/>
          <w:sz w:val="24"/>
          <w:szCs w:val="24"/>
        </w:rPr>
        <w:t xml:space="preserve">A. </w:t>
      </w:r>
      <w:r w:rsidRPr="00E275F8">
        <w:rPr>
          <w:rFonts w:ascii="Arial" w:hAnsi="Arial" w:cs="Arial"/>
          <w:sz w:val="24"/>
          <w:szCs w:val="24"/>
        </w:rPr>
        <w:t xml:space="preserve">(2021) </w:t>
      </w:r>
      <w:r w:rsidRPr="00E275F8">
        <w:rPr>
          <w:rFonts w:ascii="Arial" w:hAnsi="Arial" w:cs="Arial"/>
          <w:i/>
          <w:iCs/>
          <w:sz w:val="24"/>
          <w:szCs w:val="24"/>
        </w:rPr>
        <w:t>Evaluation of language policy in the Basque Country</w:t>
      </w:r>
      <w:r w:rsidRPr="00E275F8">
        <w:rPr>
          <w:rFonts w:ascii="Arial" w:hAnsi="Arial" w:cs="Arial"/>
          <w:sz w:val="24"/>
          <w:szCs w:val="24"/>
        </w:rPr>
        <w:t xml:space="preserve">. Lleoliad cyhoeddi anhysbys. Ar gael yn: </w:t>
      </w:r>
      <w:hyperlink r:id="rId22" w:history="1">
        <w:r w:rsidRPr="00E275F8">
          <w:rPr>
            <w:rStyle w:val="Hyperlink"/>
            <w:rFonts w:ascii="Arial" w:hAnsi="Arial" w:cs="Arial"/>
            <w:sz w:val="24"/>
            <w:szCs w:val="24"/>
          </w:rPr>
          <w:t>https://www.researchgate.net/publication/350107337_Evaluation_of_language_policy_in_the_Basque_Country</w:t>
        </w:r>
      </w:hyperlink>
    </w:p>
    <w:p w14:paraId="062B4A27" w14:textId="20B1811B" w:rsidR="00446EBD" w:rsidRPr="00E275F8" w:rsidRDefault="00446EBD" w:rsidP="00DD67B1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E275F8">
        <w:rPr>
          <w:rFonts w:ascii="Arial" w:hAnsi="Arial" w:cs="Arial"/>
          <w:sz w:val="24"/>
          <w:szCs w:val="24"/>
        </w:rPr>
        <w:t>Llywodraeth Cymru</w:t>
      </w:r>
      <w:r w:rsidRPr="00E275F8">
        <w:rPr>
          <w:rFonts w:ascii="Arial" w:hAnsi="Arial" w:cs="Arial"/>
          <w:sz w:val="24"/>
          <w:szCs w:val="24"/>
        </w:rPr>
        <w:t xml:space="preserve">, (2024). </w:t>
      </w:r>
      <w:r w:rsidRPr="00E275F8">
        <w:rPr>
          <w:rFonts w:ascii="Arial" w:hAnsi="Arial" w:cs="Arial"/>
          <w:i/>
          <w:iCs/>
          <w:sz w:val="24"/>
          <w:szCs w:val="24"/>
        </w:rPr>
        <w:t>Grymuso Cymunedau, Cryfhau’r Gymraeg</w:t>
      </w:r>
      <w:r w:rsidRPr="00E275F8">
        <w:rPr>
          <w:rFonts w:ascii="Arial" w:hAnsi="Arial" w:cs="Arial"/>
          <w:sz w:val="24"/>
          <w:szCs w:val="24"/>
        </w:rPr>
        <w:t>. Caerdydd: Llywodraeth Cymru</w:t>
      </w:r>
    </w:p>
    <w:p w14:paraId="32C77FC6" w14:textId="77777777" w:rsidR="00446EBD" w:rsidRPr="00E275F8" w:rsidRDefault="00446EBD" w:rsidP="00DD67B1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0E02B2F4" w14:textId="77777777" w:rsidR="00624D20" w:rsidRDefault="00DD67B1" w:rsidP="00624D20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E275F8">
        <w:rPr>
          <w:rFonts w:ascii="Arial" w:hAnsi="Arial" w:cs="Arial"/>
          <w:sz w:val="24"/>
          <w:szCs w:val="24"/>
        </w:rPr>
        <w:t>L</w:t>
      </w:r>
      <w:r w:rsidR="00E70C97" w:rsidRPr="00E275F8">
        <w:rPr>
          <w:rFonts w:ascii="Arial" w:hAnsi="Arial" w:cs="Arial"/>
          <w:sz w:val="24"/>
          <w:szCs w:val="24"/>
        </w:rPr>
        <w:t>lywodraeth Cymru</w:t>
      </w:r>
      <w:r w:rsidRPr="00E275F8">
        <w:rPr>
          <w:rFonts w:ascii="Arial" w:hAnsi="Arial" w:cs="Arial"/>
          <w:sz w:val="24"/>
          <w:szCs w:val="24"/>
        </w:rPr>
        <w:t>,</w:t>
      </w:r>
      <w:r w:rsidR="00E70C97" w:rsidRPr="00E275F8">
        <w:rPr>
          <w:rFonts w:ascii="Arial" w:hAnsi="Arial" w:cs="Arial"/>
          <w:sz w:val="24"/>
          <w:szCs w:val="24"/>
        </w:rPr>
        <w:t xml:space="preserve"> (2012). </w:t>
      </w:r>
      <w:r w:rsidR="00E70C97" w:rsidRPr="00E275F8">
        <w:rPr>
          <w:rFonts w:ascii="Arial" w:hAnsi="Arial" w:cs="Arial"/>
          <w:i/>
          <w:iCs/>
          <w:sz w:val="24"/>
          <w:szCs w:val="24"/>
        </w:rPr>
        <w:t>Iaith Fyw: Iaith Byw: Strategaeth y Gymraeg 2012-17</w:t>
      </w:r>
      <w:r w:rsidR="00E70C97" w:rsidRPr="00E275F8">
        <w:rPr>
          <w:rFonts w:ascii="Arial" w:hAnsi="Arial" w:cs="Arial"/>
          <w:sz w:val="24"/>
          <w:szCs w:val="24"/>
        </w:rPr>
        <w:t>. Ca</w:t>
      </w:r>
      <w:r w:rsidR="00B9714E" w:rsidRPr="00E275F8">
        <w:rPr>
          <w:rFonts w:ascii="Arial" w:hAnsi="Arial" w:cs="Arial"/>
          <w:sz w:val="24"/>
          <w:szCs w:val="24"/>
        </w:rPr>
        <w:t>erdydd</w:t>
      </w:r>
      <w:r w:rsidR="00E70C97" w:rsidRPr="00E275F8">
        <w:rPr>
          <w:rFonts w:ascii="Arial" w:hAnsi="Arial" w:cs="Arial"/>
          <w:sz w:val="24"/>
          <w:szCs w:val="24"/>
        </w:rPr>
        <w:t xml:space="preserve">: </w:t>
      </w:r>
      <w:r w:rsidR="00B9714E" w:rsidRPr="00E275F8">
        <w:rPr>
          <w:rFonts w:ascii="Arial" w:hAnsi="Arial" w:cs="Arial"/>
          <w:sz w:val="24"/>
          <w:szCs w:val="24"/>
        </w:rPr>
        <w:t>Llywodraeth Cymru</w:t>
      </w:r>
    </w:p>
    <w:p w14:paraId="19B8EE00" w14:textId="77777777" w:rsidR="00624D20" w:rsidRDefault="00624D20" w:rsidP="00624D20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062C8106" w14:textId="0BF70A70" w:rsidR="002A0FE2" w:rsidRPr="00E275F8" w:rsidRDefault="002A0FE2" w:rsidP="00624D20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E275F8">
        <w:rPr>
          <w:rFonts w:ascii="Arial" w:hAnsi="Arial" w:cs="Arial"/>
          <w:sz w:val="24"/>
          <w:szCs w:val="24"/>
        </w:rPr>
        <w:t xml:space="preserve">Kaplan, R.B. a Baldauf, R.B (1997). </w:t>
      </w:r>
      <w:r w:rsidRPr="00E275F8">
        <w:rPr>
          <w:rFonts w:ascii="Arial" w:hAnsi="Arial" w:cs="Arial"/>
          <w:i/>
          <w:iCs/>
          <w:sz w:val="24"/>
          <w:szCs w:val="24"/>
        </w:rPr>
        <w:t xml:space="preserve">Language Planning: From Practice to Theory. </w:t>
      </w:r>
      <w:r w:rsidR="00624D20">
        <w:rPr>
          <w:rFonts w:ascii="Arial" w:hAnsi="Arial" w:cs="Arial"/>
          <w:sz w:val="24"/>
          <w:szCs w:val="24"/>
        </w:rPr>
        <w:t>Clevedon</w:t>
      </w:r>
      <w:r w:rsidRPr="00E275F8">
        <w:rPr>
          <w:rFonts w:ascii="Arial" w:hAnsi="Arial" w:cs="Arial"/>
          <w:sz w:val="24"/>
          <w:szCs w:val="24"/>
        </w:rPr>
        <w:t>: Multilingual Matters.</w:t>
      </w:r>
    </w:p>
    <w:p w14:paraId="2089D8B7" w14:textId="77777777" w:rsidR="00624D20" w:rsidRDefault="00624D20" w:rsidP="008F6816">
      <w:pPr>
        <w:rPr>
          <w:rFonts w:ascii="Arial" w:hAnsi="Arial" w:cs="Arial"/>
          <w:sz w:val="24"/>
          <w:szCs w:val="24"/>
        </w:rPr>
      </w:pPr>
    </w:p>
    <w:p w14:paraId="15A96AFF" w14:textId="668F3FA7" w:rsidR="000714C2" w:rsidRPr="00E275F8" w:rsidRDefault="00F3276B" w:rsidP="008F6816">
      <w:pPr>
        <w:rPr>
          <w:rFonts w:ascii="Arial" w:hAnsi="Arial" w:cs="Arial"/>
          <w:sz w:val="24"/>
          <w:szCs w:val="24"/>
        </w:rPr>
      </w:pPr>
      <w:r w:rsidRPr="00E275F8">
        <w:rPr>
          <w:rFonts w:ascii="Arial" w:hAnsi="Arial" w:cs="Arial"/>
          <w:sz w:val="24"/>
          <w:szCs w:val="24"/>
        </w:rPr>
        <w:t xml:space="preserve">Kroik, D. (2023) </w:t>
      </w:r>
      <w:r w:rsidR="000714C2" w:rsidRPr="00624D20">
        <w:rPr>
          <w:rFonts w:ascii="Arial" w:hAnsi="Arial" w:cs="Arial"/>
          <w:i/>
          <w:iCs/>
          <w:sz w:val="24"/>
          <w:szCs w:val="24"/>
        </w:rPr>
        <w:t>The Construction of Spaces for Saami Language Use</w:t>
      </w:r>
      <w:r w:rsidR="00DD67B1" w:rsidRPr="00E275F8">
        <w:rPr>
          <w:rFonts w:ascii="Arial" w:hAnsi="Arial" w:cs="Arial"/>
          <w:sz w:val="24"/>
          <w:szCs w:val="24"/>
        </w:rPr>
        <w:t xml:space="preserve">. </w:t>
      </w:r>
      <w:r w:rsidR="00DD67B1" w:rsidRPr="00E275F8">
        <w:rPr>
          <w:rFonts w:ascii="Arial" w:hAnsi="Arial" w:cs="Arial"/>
          <w:sz w:val="24"/>
          <w:szCs w:val="24"/>
        </w:rPr>
        <w:t xml:space="preserve">Umeå </w:t>
      </w:r>
      <w:r w:rsidR="00DD67B1" w:rsidRPr="00E275F8">
        <w:rPr>
          <w:rFonts w:ascii="Arial" w:hAnsi="Arial" w:cs="Arial"/>
          <w:sz w:val="24"/>
          <w:szCs w:val="24"/>
        </w:rPr>
        <w:t>U</w:t>
      </w:r>
      <w:r w:rsidR="00DD67B1" w:rsidRPr="00E275F8">
        <w:rPr>
          <w:rFonts w:ascii="Arial" w:hAnsi="Arial" w:cs="Arial"/>
          <w:sz w:val="24"/>
          <w:szCs w:val="24"/>
        </w:rPr>
        <w:t>niversitet</w:t>
      </w:r>
      <w:r w:rsidR="00DD67B1" w:rsidRPr="00E275F8">
        <w:rPr>
          <w:rFonts w:ascii="Arial" w:hAnsi="Arial" w:cs="Arial"/>
          <w:sz w:val="24"/>
          <w:szCs w:val="24"/>
        </w:rPr>
        <w:t xml:space="preserve">. Ar gael yn: </w:t>
      </w:r>
      <w:hyperlink r:id="rId23" w:history="1">
        <w:r w:rsidR="00DD67B1" w:rsidRPr="00E275F8">
          <w:rPr>
            <w:rStyle w:val="Hyperlink"/>
            <w:rFonts w:ascii="Arial" w:hAnsi="Arial" w:cs="Arial"/>
            <w:sz w:val="24"/>
            <w:szCs w:val="24"/>
          </w:rPr>
          <w:t>https://www.diva-portal.org/smash/record.jsf?pid=diva2%3A1844293&amp;dswid=-1674</w:t>
        </w:r>
      </w:hyperlink>
      <w:r w:rsidR="00DD67B1" w:rsidRPr="00E275F8">
        <w:rPr>
          <w:rFonts w:ascii="Arial" w:hAnsi="Arial" w:cs="Arial"/>
          <w:sz w:val="24"/>
          <w:szCs w:val="24"/>
        </w:rPr>
        <w:t xml:space="preserve"> </w:t>
      </w:r>
    </w:p>
    <w:p w14:paraId="4407D99E" w14:textId="7AB1FB92" w:rsidR="0066065C" w:rsidRPr="00E275F8" w:rsidRDefault="0066065C" w:rsidP="008F6816">
      <w:pPr>
        <w:rPr>
          <w:rFonts w:ascii="Arial" w:hAnsi="Arial" w:cs="Arial"/>
          <w:sz w:val="24"/>
          <w:szCs w:val="24"/>
        </w:rPr>
      </w:pPr>
      <w:bookmarkStart w:id="8" w:name="_Hlk187399813"/>
      <w:r w:rsidRPr="00E275F8">
        <w:rPr>
          <w:rFonts w:ascii="Arial" w:hAnsi="Arial" w:cs="Arial"/>
          <w:sz w:val="24"/>
          <w:szCs w:val="24"/>
        </w:rPr>
        <w:t xml:space="preserve">Mahlau, A. (1991) </w:t>
      </w:r>
      <w:r w:rsidR="00DD67B1" w:rsidRPr="00E275F8">
        <w:rPr>
          <w:rFonts w:ascii="Arial" w:hAnsi="Arial" w:cs="Arial"/>
          <w:sz w:val="24"/>
          <w:szCs w:val="24"/>
        </w:rPr>
        <w:t>‘</w:t>
      </w:r>
      <w:r w:rsidRPr="00E275F8">
        <w:rPr>
          <w:rFonts w:ascii="Arial" w:hAnsi="Arial" w:cs="Arial"/>
          <w:sz w:val="24"/>
          <w:szCs w:val="24"/>
        </w:rPr>
        <w:t>Some aspects of the Standardisation of the Basque language</w:t>
      </w:r>
      <w:r w:rsidR="00DD67B1" w:rsidRPr="00E275F8">
        <w:rPr>
          <w:rFonts w:ascii="Arial" w:hAnsi="Arial" w:cs="Arial"/>
          <w:sz w:val="24"/>
          <w:szCs w:val="24"/>
        </w:rPr>
        <w:t>’ yn</w:t>
      </w:r>
      <w:r w:rsidRPr="00E275F8">
        <w:rPr>
          <w:rFonts w:ascii="Arial" w:hAnsi="Arial" w:cs="Arial"/>
          <w:sz w:val="24"/>
          <w:szCs w:val="24"/>
        </w:rPr>
        <w:t xml:space="preserve"> U. von Gleich </w:t>
      </w:r>
      <w:r w:rsidR="00DD67B1" w:rsidRPr="00E275F8">
        <w:rPr>
          <w:rFonts w:ascii="Arial" w:hAnsi="Arial" w:cs="Arial"/>
          <w:sz w:val="24"/>
          <w:szCs w:val="24"/>
        </w:rPr>
        <w:t>ac</w:t>
      </w:r>
      <w:r w:rsidRPr="00E275F8">
        <w:rPr>
          <w:rFonts w:ascii="Arial" w:hAnsi="Arial" w:cs="Arial"/>
          <w:sz w:val="24"/>
          <w:szCs w:val="24"/>
        </w:rPr>
        <w:t xml:space="preserve"> E. Wolff (</w:t>
      </w:r>
      <w:r w:rsidR="00DD67B1" w:rsidRPr="00E275F8">
        <w:rPr>
          <w:rFonts w:ascii="Arial" w:hAnsi="Arial" w:cs="Arial"/>
          <w:sz w:val="24"/>
          <w:szCs w:val="24"/>
        </w:rPr>
        <w:t>Gol</w:t>
      </w:r>
      <w:r w:rsidRPr="00E275F8">
        <w:rPr>
          <w:rFonts w:ascii="Arial" w:hAnsi="Arial" w:cs="Arial"/>
          <w:sz w:val="24"/>
          <w:szCs w:val="24"/>
        </w:rPr>
        <w:t xml:space="preserve">.) </w:t>
      </w:r>
      <w:r w:rsidRPr="00E275F8">
        <w:rPr>
          <w:rFonts w:ascii="Arial" w:hAnsi="Arial" w:cs="Arial"/>
          <w:i/>
          <w:iCs/>
          <w:sz w:val="24"/>
          <w:szCs w:val="24"/>
        </w:rPr>
        <w:t xml:space="preserve">Standardization of National Languages </w:t>
      </w:r>
      <w:r w:rsidRPr="00E275F8">
        <w:rPr>
          <w:rFonts w:ascii="Arial" w:hAnsi="Arial" w:cs="Arial"/>
          <w:sz w:val="24"/>
          <w:szCs w:val="24"/>
        </w:rPr>
        <w:t>(</w:t>
      </w:r>
      <w:r w:rsidR="00DD67B1" w:rsidRPr="00E275F8">
        <w:rPr>
          <w:rFonts w:ascii="Arial" w:hAnsi="Arial" w:cs="Arial"/>
          <w:sz w:val="24"/>
          <w:szCs w:val="24"/>
        </w:rPr>
        <w:t>t</w:t>
      </w:r>
      <w:r w:rsidRPr="00E275F8">
        <w:rPr>
          <w:rFonts w:ascii="Arial" w:hAnsi="Arial" w:cs="Arial"/>
          <w:sz w:val="24"/>
          <w:szCs w:val="24"/>
        </w:rPr>
        <w:t xml:space="preserve">. 79-94). Hamburg: Unesco Institute for Education. </w:t>
      </w:r>
    </w:p>
    <w:p w14:paraId="0B0F220D" w14:textId="48131668" w:rsidR="00CC534D" w:rsidRPr="00E275F8" w:rsidRDefault="00BA26F9" w:rsidP="008F6816">
      <w:pPr>
        <w:rPr>
          <w:rFonts w:ascii="Arial" w:hAnsi="Arial" w:cs="Arial"/>
          <w:sz w:val="24"/>
          <w:szCs w:val="24"/>
        </w:rPr>
      </w:pPr>
      <w:r w:rsidRPr="00E275F8">
        <w:rPr>
          <w:rFonts w:ascii="Arial" w:hAnsi="Arial" w:cs="Arial"/>
          <w:sz w:val="24"/>
          <w:szCs w:val="24"/>
        </w:rPr>
        <w:t xml:space="preserve">Mesthrie, Rajend, </w:t>
      </w:r>
      <w:r w:rsidR="00A032B8">
        <w:rPr>
          <w:rFonts w:ascii="Arial" w:hAnsi="Arial" w:cs="Arial"/>
          <w:sz w:val="24"/>
          <w:szCs w:val="24"/>
        </w:rPr>
        <w:t>ac eraill</w:t>
      </w:r>
      <w:r w:rsidRPr="00E275F8">
        <w:rPr>
          <w:rFonts w:ascii="Arial" w:hAnsi="Arial" w:cs="Arial"/>
          <w:sz w:val="24"/>
          <w:szCs w:val="24"/>
        </w:rPr>
        <w:t>. </w:t>
      </w:r>
      <w:r w:rsidRPr="00E275F8">
        <w:rPr>
          <w:rFonts w:ascii="Arial" w:hAnsi="Arial" w:cs="Arial"/>
          <w:i/>
          <w:iCs/>
          <w:sz w:val="24"/>
          <w:szCs w:val="24"/>
        </w:rPr>
        <w:t>Introducing Sociolinguistics</w:t>
      </w:r>
      <w:r w:rsidRPr="00E275F8">
        <w:rPr>
          <w:rFonts w:ascii="Arial" w:hAnsi="Arial" w:cs="Arial"/>
          <w:sz w:val="24"/>
          <w:szCs w:val="24"/>
        </w:rPr>
        <w:t>, Edinburgh University Press, 2009.</w:t>
      </w:r>
      <w:r w:rsidRPr="00E275F8">
        <w:rPr>
          <w:rFonts w:ascii="Arial" w:hAnsi="Arial" w:cs="Arial"/>
          <w:i/>
          <w:iCs/>
          <w:sz w:val="24"/>
          <w:szCs w:val="24"/>
        </w:rPr>
        <w:t> ProQuest Ebook Central</w:t>
      </w:r>
      <w:r w:rsidR="00DD67B1" w:rsidRPr="00E275F8">
        <w:rPr>
          <w:rFonts w:ascii="Arial" w:hAnsi="Arial" w:cs="Arial"/>
          <w:sz w:val="24"/>
          <w:szCs w:val="24"/>
        </w:rPr>
        <w:t>.</w:t>
      </w:r>
      <w:r w:rsidRPr="00E275F8">
        <w:rPr>
          <w:rFonts w:ascii="Arial" w:hAnsi="Arial" w:cs="Arial"/>
          <w:sz w:val="24"/>
          <w:szCs w:val="24"/>
        </w:rPr>
        <w:t xml:space="preserve"> </w:t>
      </w:r>
      <w:r w:rsidR="00DD67B1" w:rsidRPr="00E275F8">
        <w:rPr>
          <w:rFonts w:ascii="Arial" w:hAnsi="Arial" w:cs="Arial"/>
          <w:sz w:val="24"/>
          <w:szCs w:val="24"/>
        </w:rPr>
        <w:t xml:space="preserve">Ar gael yn: </w:t>
      </w:r>
      <w:hyperlink r:id="rId24" w:history="1">
        <w:r w:rsidR="00DD67B1" w:rsidRPr="00E275F8">
          <w:rPr>
            <w:rStyle w:val="Hyperlink"/>
            <w:rFonts w:ascii="Arial" w:hAnsi="Arial" w:cs="Arial"/>
            <w:sz w:val="24"/>
            <w:szCs w:val="24"/>
          </w:rPr>
          <w:t>https://ebookcentral.proquest.com/lib/trinity/detail.action?docID=448743</w:t>
        </w:r>
      </w:hyperlink>
      <w:r w:rsidRPr="00E275F8">
        <w:rPr>
          <w:rFonts w:ascii="Arial" w:hAnsi="Arial" w:cs="Arial"/>
          <w:sz w:val="24"/>
          <w:szCs w:val="24"/>
        </w:rPr>
        <w:t>.</w:t>
      </w:r>
      <w:bookmarkEnd w:id="8"/>
    </w:p>
    <w:p w14:paraId="398F0102" w14:textId="7FE2E650" w:rsidR="00000CC5" w:rsidRPr="00E275F8" w:rsidRDefault="00DD67B1" w:rsidP="00DD67B1">
      <w:pPr>
        <w:rPr>
          <w:rFonts w:ascii="Arial" w:hAnsi="Arial" w:cs="Arial"/>
          <w:sz w:val="24"/>
          <w:szCs w:val="24"/>
        </w:rPr>
      </w:pPr>
      <w:bookmarkStart w:id="9" w:name="_Hlk187489692"/>
      <w:r w:rsidRPr="00E275F8">
        <w:rPr>
          <w:rFonts w:ascii="Arial" w:hAnsi="Arial" w:cs="Arial"/>
          <w:sz w:val="24"/>
          <w:szCs w:val="24"/>
        </w:rPr>
        <w:t>O’Rourke, B., 2019</w:t>
      </w:r>
      <w:r w:rsidRPr="00E275F8">
        <w:rPr>
          <w:rFonts w:ascii="Arial" w:hAnsi="Arial" w:cs="Arial"/>
          <w:sz w:val="24"/>
          <w:szCs w:val="24"/>
        </w:rPr>
        <w:t xml:space="preserve"> ‘</w:t>
      </w:r>
      <w:r w:rsidRPr="00E275F8">
        <w:rPr>
          <w:rFonts w:ascii="Arial" w:hAnsi="Arial" w:cs="Arial"/>
          <w:sz w:val="24"/>
          <w:szCs w:val="24"/>
        </w:rPr>
        <w:t>Carving out breathing spaces for Galician: New speakers’ investment in monolingual practices</w:t>
      </w:r>
      <w:r w:rsidRPr="00E275F8">
        <w:rPr>
          <w:rFonts w:ascii="Arial" w:hAnsi="Arial" w:cs="Arial"/>
          <w:sz w:val="24"/>
          <w:szCs w:val="24"/>
        </w:rPr>
        <w:t xml:space="preserve">’ yn </w:t>
      </w:r>
      <w:r w:rsidRPr="00E275F8">
        <w:rPr>
          <w:rFonts w:ascii="Arial" w:hAnsi="Arial" w:cs="Arial"/>
          <w:i/>
          <w:iCs/>
          <w:sz w:val="24"/>
          <w:szCs w:val="24"/>
        </w:rPr>
        <w:t>Critical perspectives on linguistic fixity and fluidity: Languagised lives</w:t>
      </w:r>
      <w:r w:rsidRPr="00E275F8">
        <w:rPr>
          <w:rFonts w:ascii="Arial" w:hAnsi="Arial" w:cs="Arial"/>
          <w:sz w:val="24"/>
          <w:szCs w:val="24"/>
        </w:rPr>
        <w:t>.</w:t>
      </w:r>
      <w:r w:rsidRPr="00E275F8">
        <w:rPr>
          <w:rFonts w:ascii="Arial" w:hAnsi="Arial" w:cs="Arial"/>
          <w:sz w:val="24"/>
          <w:szCs w:val="24"/>
        </w:rPr>
        <w:t xml:space="preserve"> Efrog Newydd: Routledge </w:t>
      </w:r>
    </w:p>
    <w:bookmarkEnd w:id="9"/>
    <w:p w14:paraId="376498A5" w14:textId="77777777" w:rsidR="00FB4186" w:rsidRPr="00E275F8" w:rsidRDefault="00FB4186" w:rsidP="00FB4186">
      <w:pPr>
        <w:rPr>
          <w:rFonts w:ascii="Arial" w:hAnsi="Arial" w:cs="Arial"/>
          <w:sz w:val="24"/>
          <w:szCs w:val="24"/>
        </w:rPr>
      </w:pPr>
      <w:r w:rsidRPr="00E275F8">
        <w:rPr>
          <w:rFonts w:ascii="Arial" w:hAnsi="Arial" w:cs="Arial"/>
          <w:sz w:val="24"/>
          <w:szCs w:val="24"/>
        </w:rPr>
        <w:t xml:space="preserve">Ricento, T. gol. (2006). </w:t>
      </w:r>
      <w:r w:rsidRPr="00E275F8">
        <w:rPr>
          <w:rFonts w:ascii="Arial" w:hAnsi="Arial" w:cs="Arial"/>
          <w:i/>
          <w:iCs/>
          <w:sz w:val="24"/>
          <w:szCs w:val="24"/>
        </w:rPr>
        <w:t xml:space="preserve">An Introduction to Language Policy: Theory and Method. </w:t>
      </w:r>
      <w:r w:rsidRPr="00E275F8">
        <w:rPr>
          <w:rFonts w:ascii="Arial" w:hAnsi="Arial" w:cs="Arial"/>
          <w:sz w:val="24"/>
          <w:szCs w:val="24"/>
        </w:rPr>
        <w:t>Llundain: Blackwell.</w:t>
      </w:r>
    </w:p>
    <w:p w14:paraId="5E670430" w14:textId="77E72FC7" w:rsidR="008F4025" w:rsidRPr="008F4025" w:rsidRDefault="008F4025" w:rsidP="008F4025">
      <w:pPr>
        <w:rPr>
          <w:rFonts w:ascii="Arial" w:hAnsi="Arial" w:cs="Arial"/>
          <w:sz w:val="24"/>
          <w:szCs w:val="24"/>
        </w:rPr>
      </w:pPr>
      <w:r w:rsidRPr="008F4025">
        <w:rPr>
          <w:rFonts w:ascii="Arial" w:hAnsi="Arial" w:cs="Arial"/>
          <w:sz w:val="24"/>
          <w:szCs w:val="24"/>
        </w:rPr>
        <w:t>Sams, H. (202</w:t>
      </w:r>
      <w:r>
        <w:rPr>
          <w:rFonts w:ascii="Arial" w:hAnsi="Arial" w:cs="Arial"/>
          <w:sz w:val="24"/>
          <w:szCs w:val="24"/>
        </w:rPr>
        <w:t>3</w:t>
      </w:r>
      <w:r w:rsidRPr="008F4025">
        <w:rPr>
          <w:rFonts w:ascii="Arial" w:hAnsi="Arial" w:cs="Arial"/>
          <w:sz w:val="24"/>
          <w:szCs w:val="24"/>
        </w:rPr>
        <w:t>) ‘</w:t>
      </w:r>
      <w:r w:rsidRPr="008F4025">
        <w:rPr>
          <w:rFonts w:ascii="Arial" w:hAnsi="Arial" w:cs="Arial"/>
          <w:sz w:val="24"/>
          <w:szCs w:val="24"/>
        </w:rPr>
        <w:t>Creating breathing spaces for teenagers in the Welsh</w:t>
      </w:r>
      <w:r w:rsidRPr="008F4025">
        <w:rPr>
          <w:rFonts w:ascii="Arial" w:hAnsi="Arial" w:cs="Arial"/>
          <w:sz w:val="24"/>
          <w:szCs w:val="24"/>
        </w:rPr>
        <w:t xml:space="preserve"> </w:t>
      </w:r>
      <w:r w:rsidRPr="008F4025">
        <w:rPr>
          <w:rFonts w:ascii="Arial" w:hAnsi="Arial" w:cs="Arial"/>
          <w:sz w:val="24"/>
          <w:szCs w:val="24"/>
        </w:rPr>
        <w:t>language: the case of theatre-in-Education</w:t>
      </w:r>
      <w:r w:rsidRPr="008F4025">
        <w:rPr>
          <w:rFonts w:ascii="Arial" w:hAnsi="Arial" w:cs="Arial"/>
          <w:sz w:val="24"/>
          <w:szCs w:val="24"/>
        </w:rPr>
        <w:t xml:space="preserve">. </w:t>
      </w:r>
      <w:r w:rsidRPr="008F4025">
        <w:rPr>
          <w:rFonts w:ascii="Arial" w:hAnsi="Arial" w:cs="Arial"/>
          <w:i/>
          <w:iCs/>
          <w:sz w:val="24"/>
          <w:szCs w:val="24"/>
        </w:rPr>
        <w:t>Research in Drama Education: The Journal of</w:t>
      </w:r>
      <w:r w:rsidRPr="008F4025">
        <w:rPr>
          <w:rFonts w:ascii="Arial" w:hAnsi="Arial" w:cs="Arial"/>
          <w:i/>
          <w:iCs/>
          <w:sz w:val="24"/>
          <w:szCs w:val="24"/>
        </w:rPr>
        <w:t xml:space="preserve"> </w:t>
      </w:r>
      <w:r w:rsidRPr="008F4025">
        <w:rPr>
          <w:rFonts w:ascii="Arial" w:hAnsi="Arial" w:cs="Arial"/>
          <w:i/>
          <w:iCs/>
          <w:sz w:val="24"/>
          <w:szCs w:val="24"/>
        </w:rPr>
        <w:t>Applied Theatre and Performance</w:t>
      </w:r>
      <w:r>
        <w:rPr>
          <w:rFonts w:ascii="Arial" w:hAnsi="Arial" w:cs="Arial"/>
          <w:sz w:val="24"/>
          <w:szCs w:val="24"/>
        </w:rPr>
        <w:t>. Ar gael yn:</w:t>
      </w:r>
      <w:r w:rsidRPr="008F4025">
        <w:rPr>
          <w:rFonts w:ascii="Arial" w:hAnsi="Arial" w:cs="Arial"/>
          <w:sz w:val="24"/>
          <w:szCs w:val="24"/>
        </w:rPr>
        <w:t xml:space="preserve"> </w:t>
      </w:r>
      <w:hyperlink r:id="rId25" w:history="1">
        <w:r w:rsidRPr="009E1251">
          <w:rPr>
            <w:rStyle w:val="Hyperlink"/>
            <w:rFonts w:ascii="Arial" w:hAnsi="Arial" w:cs="Arial"/>
            <w:sz w:val="24"/>
            <w:szCs w:val="24"/>
          </w:rPr>
          <w:t>https://doi.org/10.1080/13569783.2023.2232314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1F2201FB" w14:textId="33690163" w:rsidR="00975F01" w:rsidRPr="00E275F8" w:rsidRDefault="00975F01" w:rsidP="008F4025">
      <w:pPr>
        <w:rPr>
          <w:rFonts w:ascii="Arial" w:hAnsi="Arial" w:cs="Arial"/>
          <w:sz w:val="24"/>
          <w:szCs w:val="24"/>
        </w:rPr>
      </w:pPr>
      <w:r w:rsidRPr="00E275F8">
        <w:rPr>
          <w:rFonts w:ascii="Arial" w:hAnsi="Arial" w:cs="Arial"/>
          <w:sz w:val="24"/>
          <w:szCs w:val="24"/>
        </w:rPr>
        <w:t xml:space="preserve">Smith-Christmas, C. a Ruiséal, O. (2022) ‘Conceptualising successful intergenerational transmission in terms of saibhreas: Family language support in the Corca Dhuibhne Gaeltacht’, </w:t>
      </w:r>
      <w:r w:rsidR="008F4025">
        <w:rPr>
          <w:rFonts w:ascii="Arial" w:hAnsi="Arial" w:cs="Arial"/>
          <w:sz w:val="24"/>
          <w:szCs w:val="24"/>
        </w:rPr>
        <w:t>yn</w:t>
      </w:r>
      <w:r w:rsidRPr="00E275F8">
        <w:rPr>
          <w:rFonts w:ascii="Arial" w:hAnsi="Arial" w:cs="Arial"/>
          <w:sz w:val="24"/>
          <w:szCs w:val="24"/>
        </w:rPr>
        <w:t> </w:t>
      </w:r>
      <w:r w:rsidRPr="00E275F8">
        <w:rPr>
          <w:rFonts w:ascii="Arial" w:hAnsi="Arial" w:cs="Arial"/>
          <w:i/>
          <w:iCs/>
          <w:sz w:val="24"/>
          <w:szCs w:val="24"/>
        </w:rPr>
        <w:t>Transmitting Minority Languages</w:t>
      </w:r>
      <w:r w:rsidRPr="00E275F8">
        <w:rPr>
          <w:rFonts w:ascii="Arial" w:hAnsi="Arial" w:cs="Arial"/>
          <w:sz w:val="24"/>
          <w:szCs w:val="24"/>
        </w:rPr>
        <w:t>. Palgrave Macmillan, Cham. A</w:t>
      </w:r>
      <w:r w:rsidR="008F4025">
        <w:rPr>
          <w:rFonts w:ascii="Arial" w:hAnsi="Arial" w:cs="Arial"/>
          <w:sz w:val="24"/>
          <w:szCs w:val="24"/>
        </w:rPr>
        <w:t>r gael yn</w:t>
      </w:r>
      <w:r w:rsidRPr="00E275F8">
        <w:rPr>
          <w:rFonts w:ascii="Arial" w:hAnsi="Arial" w:cs="Arial"/>
          <w:sz w:val="24"/>
          <w:szCs w:val="24"/>
        </w:rPr>
        <w:t xml:space="preserve">: </w:t>
      </w:r>
      <w:hyperlink r:id="rId26" w:history="1">
        <w:r w:rsidR="00086D7D" w:rsidRPr="00E275F8">
          <w:rPr>
            <w:rStyle w:val="Hyperlink"/>
            <w:rFonts w:ascii="Arial" w:hAnsi="Arial" w:cs="Arial"/>
            <w:sz w:val="24"/>
            <w:szCs w:val="24"/>
          </w:rPr>
          <w:t>https://doi.org/10.1007/978-3-030-87910-5_2</w:t>
        </w:r>
      </w:hyperlink>
      <w:r w:rsidRPr="00E275F8">
        <w:rPr>
          <w:rFonts w:ascii="Arial" w:hAnsi="Arial" w:cs="Arial"/>
          <w:sz w:val="24"/>
          <w:szCs w:val="24"/>
        </w:rPr>
        <w:t xml:space="preserve">.) </w:t>
      </w:r>
    </w:p>
    <w:p w14:paraId="62280CDC" w14:textId="5C29071B" w:rsidR="00975F01" w:rsidRPr="00E275F8" w:rsidRDefault="00975F01" w:rsidP="00975F01">
      <w:pPr>
        <w:rPr>
          <w:rFonts w:ascii="Arial" w:hAnsi="Arial" w:cs="Arial"/>
          <w:sz w:val="24"/>
          <w:szCs w:val="24"/>
        </w:rPr>
      </w:pPr>
      <w:r w:rsidRPr="00E275F8">
        <w:rPr>
          <w:rFonts w:ascii="Arial" w:hAnsi="Arial" w:cs="Arial"/>
          <w:sz w:val="24"/>
          <w:szCs w:val="24"/>
        </w:rPr>
        <w:lastRenderedPageBreak/>
        <w:t>Spolsky: Spolsky, B. 2012. Family Language Policy – The Critical Domain. </w:t>
      </w:r>
      <w:r w:rsidRPr="00E275F8">
        <w:rPr>
          <w:rFonts w:ascii="Arial" w:hAnsi="Arial" w:cs="Arial"/>
          <w:i/>
          <w:iCs/>
          <w:sz w:val="24"/>
          <w:szCs w:val="24"/>
        </w:rPr>
        <w:t>Journal of Multilingual and Multicultural Development</w:t>
      </w:r>
      <w:r w:rsidRPr="00E275F8">
        <w:rPr>
          <w:rFonts w:ascii="Arial" w:hAnsi="Arial" w:cs="Arial"/>
          <w:sz w:val="24"/>
          <w:szCs w:val="24"/>
        </w:rPr>
        <w:t xml:space="preserve"> 33 (1): 3–1: </w:t>
      </w:r>
      <w:hyperlink r:id="rId27" w:history="1">
        <w:r w:rsidRPr="00E275F8">
          <w:rPr>
            <w:rStyle w:val="Hyperlink"/>
            <w:rFonts w:ascii="Arial" w:hAnsi="Arial" w:cs="Arial"/>
            <w:sz w:val="24"/>
            <w:szCs w:val="24"/>
          </w:rPr>
          <w:t>Spolsky: Family language policy–the critical domain - Google Scholar</w:t>
        </w:r>
      </w:hyperlink>
      <w:r w:rsidRPr="00E275F8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579018F8" w14:textId="42A84BB2" w:rsidR="00CC534D" w:rsidRPr="00E275F8" w:rsidRDefault="00126AF9" w:rsidP="008F6816">
      <w:pPr>
        <w:rPr>
          <w:rFonts w:ascii="Arial" w:hAnsi="Arial" w:cs="Arial"/>
          <w:sz w:val="24"/>
          <w:szCs w:val="24"/>
        </w:rPr>
      </w:pPr>
      <w:bookmarkStart w:id="10" w:name="_Hlk187315623"/>
      <w:r w:rsidRPr="00E275F8">
        <w:rPr>
          <w:rFonts w:ascii="Arial" w:hAnsi="Arial" w:cs="Arial"/>
          <w:sz w:val="24"/>
          <w:szCs w:val="24"/>
        </w:rPr>
        <w:t>Jones, M. P.</w:t>
      </w:r>
      <w:r w:rsidR="0066615F" w:rsidRPr="00E275F8">
        <w:rPr>
          <w:rFonts w:ascii="Arial" w:hAnsi="Arial" w:cs="Arial"/>
          <w:sz w:val="24"/>
          <w:szCs w:val="24"/>
        </w:rPr>
        <w:t>. (2022) </w:t>
      </w:r>
      <w:r w:rsidRPr="00E275F8">
        <w:rPr>
          <w:rFonts w:ascii="Arial" w:hAnsi="Arial" w:cs="Arial"/>
          <w:sz w:val="24"/>
          <w:szCs w:val="24"/>
        </w:rPr>
        <w:t>‘</w:t>
      </w:r>
      <w:r w:rsidR="00125FF9" w:rsidRPr="00E275F8">
        <w:rPr>
          <w:rFonts w:ascii="Arial" w:hAnsi="Arial" w:cs="Arial"/>
          <w:sz w:val="24"/>
          <w:szCs w:val="24"/>
        </w:rPr>
        <w:t>Language Planning in Actoin: Joining up the Dots in Wales</w:t>
      </w:r>
      <w:r w:rsidRPr="00E275F8">
        <w:rPr>
          <w:rFonts w:ascii="Arial" w:hAnsi="Arial" w:cs="Arial"/>
          <w:sz w:val="24"/>
          <w:szCs w:val="24"/>
        </w:rPr>
        <w:t xml:space="preserve">’, yn W. Mcleod </w:t>
      </w:r>
      <w:r w:rsidR="00A032B8">
        <w:rPr>
          <w:rFonts w:ascii="Arial" w:hAnsi="Arial" w:cs="Arial"/>
          <w:sz w:val="24"/>
          <w:szCs w:val="24"/>
        </w:rPr>
        <w:t>ac eraill</w:t>
      </w:r>
      <w:r w:rsidRPr="00E275F8">
        <w:rPr>
          <w:rFonts w:ascii="Arial" w:hAnsi="Arial" w:cs="Arial"/>
          <w:sz w:val="24"/>
          <w:szCs w:val="24"/>
        </w:rPr>
        <w:t xml:space="preserve"> (gol.) </w:t>
      </w:r>
      <w:r w:rsidR="0066615F" w:rsidRPr="00E275F8">
        <w:rPr>
          <w:rFonts w:ascii="Arial" w:hAnsi="Arial" w:cs="Arial"/>
          <w:i/>
          <w:iCs/>
          <w:sz w:val="24"/>
          <w:szCs w:val="24"/>
        </w:rPr>
        <w:t>Language, policy and territory : a festschrift for Colin H. Williams</w:t>
      </w:r>
      <w:r w:rsidR="0066615F" w:rsidRPr="00E275F8">
        <w:rPr>
          <w:rFonts w:ascii="Arial" w:hAnsi="Arial" w:cs="Arial"/>
          <w:sz w:val="24"/>
          <w:szCs w:val="24"/>
        </w:rPr>
        <w:t>. Cham, Switzerland: Palgrave Macmillan.</w:t>
      </w:r>
      <w:bookmarkEnd w:id="10"/>
    </w:p>
    <w:p w14:paraId="230D7FC9" w14:textId="7B58D39D" w:rsidR="00236F62" w:rsidRPr="00E275F8" w:rsidRDefault="00236F62" w:rsidP="00236F62">
      <w:pPr>
        <w:rPr>
          <w:rFonts w:ascii="Arial" w:hAnsi="Arial" w:cs="Arial"/>
          <w:sz w:val="24"/>
          <w:szCs w:val="24"/>
        </w:rPr>
      </w:pPr>
      <w:r w:rsidRPr="00E275F8">
        <w:rPr>
          <w:rFonts w:ascii="Arial" w:hAnsi="Arial" w:cs="Arial"/>
          <w:sz w:val="24"/>
          <w:szCs w:val="24"/>
        </w:rPr>
        <w:t>Wynn, L.A.C</w:t>
      </w:r>
      <w:r w:rsidR="00125FF9" w:rsidRPr="00E275F8">
        <w:rPr>
          <w:rFonts w:ascii="Arial" w:hAnsi="Arial" w:cs="Arial"/>
          <w:sz w:val="24"/>
          <w:szCs w:val="24"/>
        </w:rPr>
        <w:t xml:space="preserve"> (2013)</w:t>
      </w:r>
      <w:r w:rsidRPr="00E275F8">
        <w:rPr>
          <w:rFonts w:ascii="Arial" w:hAnsi="Arial" w:cs="Arial"/>
          <w:sz w:val="24"/>
          <w:szCs w:val="24"/>
        </w:rPr>
        <w:t xml:space="preserve"> Allfudiaeth pobl ifanc o'r bröydd Cymraeg, Traethawd Doethuriaeth, Prifysgol Bangor</w:t>
      </w:r>
      <w:r w:rsidR="00125FF9" w:rsidRPr="00E275F8">
        <w:rPr>
          <w:rFonts w:ascii="Arial" w:hAnsi="Arial" w:cs="Arial"/>
          <w:sz w:val="24"/>
          <w:szCs w:val="24"/>
        </w:rPr>
        <w:t>. Ar gael yn:</w:t>
      </w:r>
      <w:r w:rsidRPr="00E275F8">
        <w:rPr>
          <w:rFonts w:ascii="Arial" w:hAnsi="Arial" w:cs="Arial"/>
          <w:sz w:val="24"/>
          <w:szCs w:val="24"/>
        </w:rPr>
        <w:t xml:space="preserve"> </w:t>
      </w:r>
      <w:hyperlink r:id="rId28" w:history="1">
        <w:r w:rsidRPr="00E275F8">
          <w:rPr>
            <w:rStyle w:val="Hyperlink"/>
            <w:rFonts w:ascii="Arial" w:hAnsi="Arial" w:cs="Arial"/>
            <w:sz w:val="24"/>
            <w:szCs w:val="24"/>
          </w:rPr>
          <w:t>https://research.bangor.ac.uk/portal/cy/theses/allfudiaeth-pobl-ifanc-or-broydd-cymraeg(2493871f-e7ae-430e-b93f-7d04faf99ba1).html</w:t>
        </w:r>
      </w:hyperlink>
    </w:p>
    <w:p w14:paraId="72D926D2" w14:textId="34C4A2A5" w:rsidR="00667BD6" w:rsidRPr="00E275F8" w:rsidRDefault="00667BD6" w:rsidP="008C6567">
      <w:pPr>
        <w:rPr>
          <w:rFonts w:ascii="Arial" w:hAnsi="Arial" w:cs="Arial"/>
          <w:sz w:val="24"/>
          <w:szCs w:val="24"/>
        </w:rPr>
      </w:pPr>
      <w:bookmarkStart w:id="11" w:name="_Hlk187490675"/>
      <w:r w:rsidRPr="00E275F8">
        <w:rPr>
          <w:rFonts w:ascii="Arial" w:hAnsi="Arial" w:cs="Arial"/>
          <w:sz w:val="24"/>
          <w:szCs w:val="24"/>
        </w:rPr>
        <w:t xml:space="preserve">Yi, R. (2024) </w:t>
      </w:r>
      <w:bookmarkEnd w:id="11"/>
      <w:r w:rsidRPr="00E275F8">
        <w:rPr>
          <w:rFonts w:ascii="Arial" w:hAnsi="Arial" w:cs="Arial"/>
          <w:sz w:val="24"/>
          <w:szCs w:val="24"/>
        </w:rPr>
        <w:t xml:space="preserve">‘Transmitting Minority Languages: Complementary Reversing Language Shift Strategies, </w:t>
      </w:r>
      <w:r w:rsidR="008F4025">
        <w:rPr>
          <w:rFonts w:ascii="Arial" w:hAnsi="Arial" w:cs="Arial"/>
          <w:sz w:val="24"/>
          <w:szCs w:val="24"/>
        </w:rPr>
        <w:t>gol.</w:t>
      </w:r>
      <w:r w:rsidRPr="00E275F8">
        <w:rPr>
          <w:rFonts w:ascii="Arial" w:hAnsi="Arial" w:cs="Arial"/>
          <w:sz w:val="24"/>
          <w:szCs w:val="24"/>
        </w:rPr>
        <w:t xml:space="preserve"> Michael Hornsby a Wilson McLeod’, </w:t>
      </w:r>
      <w:r w:rsidRPr="00E275F8">
        <w:rPr>
          <w:rFonts w:ascii="Arial" w:hAnsi="Arial" w:cs="Arial"/>
          <w:i/>
          <w:iCs/>
          <w:sz w:val="24"/>
          <w:szCs w:val="24"/>
        </w:rPr>
        <w:t>International journal on minority and group rights</w:t>
      </w:r>
      <w:r w:rsidRPr="00E275F8">
        <w:rPr>
          <w:rFonts w:ascii="Arial" w:hAnsi="Arial" w:cs="Arial"/>
          <w:sz w:val="24"/>
          <w:szCs w:val="24"/>
        </w:rPr>
        <w:t xml:space="preserve">, 31(5), </w:t>
      </w:r>
      <w:r w:rsidR="008F4025">
        <w:rPr>
          <w:rFonts w:ascii="Arial" w:hAnsi="Arial" w:cs="Arial"/>
          <w:sz w:val="24"/>
          <w:szCs w:val="24"/>
        </w:rPr>
        <w:t>t</w:t>
      </w:r>
      <w:r w:rsidRPr="00E275F8">
        <w:rPr>
          <w:rFonts w:ascii="Arial" w:hAnsi="Arial" w:cs="Arial"/>
          <w:sz w:val="24"/>
          <w:szCs w:val="24"/>
        </w:rPr>
        <w:t xml:space="preserve">. 1015–1018. Available at: </w:t>
      </w:r>
      <w:hyperlink r:id="rId29" w:history="1">
        <w:r w:rsidRPr="00E275F8">
          <w:rPr>
            <w:rStyle w:val="Hyperlink"/>
            <w:rFonts w:ascii="Arial" w:hAnsi="Arial" w:cs="Arial"/>
            <w:sz w:val="24"/>
            <w:szCs w:val="24"/>
          </w:rPr>
          <w:t>https://doi.org/10.1163/15718115-bja10150</w:t>
        </w:r>
      </w:hyperlink>
      <w:r w:rsidRPr="00E275F8">
        <w:rPr>
          <w:rFonts w:ascii="Arial" w:hAnsi="Arial" w:cs="Arial"/>
          <w:sz w:val="24"/>
          <w:szCs w:val="24"/>
        </w:rPr>
        <w:t xml:space="preserve">. </w:t>
      </w:r>
    </w:p>
    <w:p w14:paraId="67B39E7F" w14:textId="6E4F4A0F" w:rsidR="008C6567" w:rsidRPr="00E275F8" w:rsidRDefault="008C6567" w:rsidP="008C6567">
      <w:pPr>
        <w:rPr>
          <w:rFonts w:ascii="Arial" w:hAnsi="Arial" w:cs="Arial"/>
          <w:sz w:val="24"/>
          <w:szCs w:val="24"/>
        </w:rPr>
      </w:pPr>
      <w:r w:rsidRPr="00E275F8">
        <w:rPr>
          <w:rFonts w:ascii="Arial" w:hAnsi="Arial" w:cs="Arial"/>
          <w:sz w:val="24"/>
          <w:szCs w:val="24"/>
        </w:rPr>
        <w:t xml:space="preserve">Zalbide, M. (2018), </w:t>
      </w:r>
      <w:r w:rsidR="00DD67B1" w:rsidRPr="00E275F8">
        <w:rPr>
          <w:rFonts w:ascii="Arial" w:hAnsi="Arial" w:cs="Arial"/>
          <w:sz w:val="24"/>
          <w:szCs w:val="24"/>
        </w:rPr>
        <w:t>A</w:t>
      </w:r>
      <w:r w:rsidR="00DD67B1" w:rsidRPr="00E275F8">
        <w:rPr>
          <w:rFonts w:ascii="Arial" w:hAnsi="Arial" w:cs="Arial"/>
          <w:sz w:val="24"/>
          <w:szCs w:val="24"/>
        </w:rPr>
        <w:t xml:space="preserve">rnasguneak. </w:t>
      </w:r>
      <w:r w:rsidR="00DD67B1" w:rsidRPr="00E275F8">
        <w:rPr>
          <w:rFonts w:ascii="Arial" w:hAnsi="Arial" w:cs="Arial"/>
          <w:sz w:val="24"/>
          <w:szCs w:val="24"/>
        </w:rPr>
        <w:t>E</w:t>
      </w:r>
      <w:r w:rsidR="00DD67B1" w:rsidRPr="00E275F8">
        <w:rPr>
          <w:rFonts w:ascii="Arial" w:hAnsi="Arial" w:cs="Arial"/>
          <w:sz w:val="24"/>
          <w:szCs w:val="24"/>
        </w:rPr>
        <w:t>torkizuneko erronkak</w:t>
      </w:r>
      <w:r w:rsidR="00DD67B1" w:rsidRPr="00E275F8">
        <w:rPr>
          <w:rFonts w:ascii="Arial" w:hAnsi="Arial" w:cs="Arial"/>
          <w:sz w:val="24"/>
          <w:szCs w:val="24"/>
        </w:rPr>
        <w:t xml:space="preserve">. </w:t>
      </w:r>
      <w:r w:rsidR="00446EBD" w:rsidRPr="00E275F8">
        <w:rPr>
          <w:rFonts w:ascii="Arial" w:hAnsi="Arial" w:cs="Arial"/>
          <w:i/>
          <w:iCs/>
          <w:sz w:val="24"/>
          <w:szCs w:val="24"/>
        </w:rPr>
        <w:t xml:space="preserve">BAT 110, </w:t>
      </w:r>
      <w:r w:rsidR="00DD67B1" w:rsidRPr="00E275F8">
        <w:rPr>
          <w:rFonts w:ascii="Arial" w:hAnsi="Arial" w:cs="Arial"/>
          <w:sz w:val="24"/>
          <w:szCs w:val="24"/>
        </w:rPr>
        <w:t>Soziolinguistica Klusterra</w:t>
      </w:r>
      <w:r w:rsidR="00446EBD" w:rsidRPr="00E275F8">
        <w:rPr>
          <w:rFonts w:ascii="Arial" w:hAnsi="Arial" w:cs="Arial"/>
          <w:sz w:val="24"/>
          <w:szCs w:val="24"/>
        </w:rPr>
        <w:t xml:space="preserve">. Ar gael yn: </w:t>
      </w:r>
      <w:hyperlink r:id="rId30" w:history="1">
        <w:r w:rsidR="00446EBD" w:rsidRPr="00E275F8">
          <w:rPr>
            <w:rStyle w:val="Hyperlink"/>
            <w:rFonts w:ascii="Arial" w:hAnsi="Arial" w:cs="Arial"/>
            <w:sz w:val="24"/>
            <w:szCs w:val="24"/>
          </w:rPr>
          <w:t>https://soziolinguistika.eus/files/01_mikel_zalbide_110.pdf</w:t>
        </w:r>
      </w:hyperlink>
      <w:r w:rsidR="00446EBD" w:rsidRPr="00E275F8">
        <w:rPr>
          <w:rFonts w:ascii="Arial" w:hAnsi="Arial" w:cs="Arial"/>
          <w:sz w:val="24"/>
          <w:szCs w:val="24"/>
        </w:rPr>
        <w:t xml:space="preserve"> </w:t>
      </w:r>
    </w:p>
    <w:p w14:paraId="0A21A06D" w14:textId="77777777" w:rsidR="00E46649" w:rsidRPr="00E275F8" w:rsidRDefault="00E46649" w:rsidP="00E46649">
      <w:pPr>
        <w:rPr>
          <w:rFonts w:ascii="Arial" w:hAnsi="Arial" w:cs="Arial"/>
          <w:sz w:val="24"/>
          <w:szCs w:val="24"/>
          <w:highlight w:val="cyan"/>
        </w:rPr>
      </w:pPr>
      <w:r w:rsidRPr="00E275F8">
        <w:rPr>
          <w:rFonts w:ascii="Arial" w:hAnsi="Arial" w:cs="Arial"/>
          <w:b/>
          <w:bCs/>
          <w:sz w:val="24"/>
          <w:szCs w:val="24"/>
        </w:rPr>
        <w:t>Gwefannau:</w:t>
      </w:r>
    </w:p>
    <w:p w14:paraId="1530D4C9" w14:textId="77777777" w:rsidR="00E275F8" w:rsidRPr="00E275F8" w:rsidRDefault="00E275F8" w:rsidP="00E46649">
      <w:pPr>
        <w:rPr>
          <w:rFonts w:ascii="Arial" w:hAnsi="Arial" w:cs="Arial"/>
          <w:sz w:val="24"/>
          <w:szCs w:val="24"/>
        </w:rPr>
      </w:pPr>
      <w:r w:rsidRPr="00E275F8">
        <w:rPr>
          <w:rFonts w:ascii="Arial" w:hAnsi="Arial" w:cs="Arial"/>
          <w:sz w:val="24"/>
          <w:szCs w:val="24"/>
        </w:rPr>
        <w:t xml:space="preserve">AEK (2025) What is AEK? Ar gael yn: </w:t>
      </w:r>
      <w:hyperlink r:id="rId31" w:history="1">
        <w:r w:rsidRPr="00E275F8">
          <w:rPr>
            <w:rStyle w:val="Hyperlink"/>
            <w:rFonts w:ascii="Arial" w:hAnsi="Arial" w:cs="Arial"/>
            <w:sz w:val="24"/>
            <w:szCs w:val="24"/>
          </w:rPr>
          <w:t>https://w</w:t>
        </w:r>
        <w:r w:rsidRPr="00E275F8">
          <w:rPr>
            <w:rStyle w:val="Hyperlink"/>
            <w:rFonts w:ascii="Arial" w:hAnsi="Arial" w:cs="Arial"/>
            <w:sz w:val="24"/>
            <w:szCs w:val="24"/>
          </w:rPr>
          <w:t>w</w:t>
        </w:r>
        <w:r w:rsidRPr="00E275F8">
          <w:rPr>
            <w:rStyle w:val="Hyperlink"/>
            <w:rFonts w:ascii="Arial" w:hAnsi="Arial" w:cs="Arial"/>
            <w:sz w:val="24"/>
            <w:szCs w:val="24"/>
          </w:rPr>
          <w:t>w.aek.eus/en/</w:t>
        </w:r>
      </w:hyperlink>
    </w:p>
    <w:p w14:paraId="4CE32503" w14:textId="38B954B5" w:rsidR="00E275F8" w:rsidRPr="00667BD6" w:rsidRDefault="00E275F8" w:rsidP="00E275F8">
      <w:pPr>
        <w:rPr>
          <w:rFonts w:ascii="Arial" w:hAnsi="Arial" w:cs="Arial"/>
          <w:sz w:val="24"/>
          <w:szCs w:val="24"/>
        </w:rPr>
      </w:pPr>
      <w:r w:rsidRPr="00E275F8">
        <w:rPr>
          <w:rFonts w:ascii="Arial" w:hAnsi="Arial" w:cs="Arial"/>
          <w:sz w:val="24"/>
          <w:szCs w:val="24"/>
        </w:rPr>
        <w:t xml:space="preserve">Atebol a Rondo (2025, Mwy o Stori’r Iaith. Ar gael yn: </w:t>
      </w:r>
      <w:hyperlink r:id="rId32" w:history="1">
        <w:r w:rsidRPr="009E1251">
          <w:rPr>
            <w:rStyle w:val="Hyperlink"/>
            <w:rFonts w:ascii="Arial" w:hAnsi="Arial" w:cs="Arial"/>
            <w:sz w:val="24"/>
            <w:szCs w:val="24"/>
          </w:rPr>
          <w:t>https://mwyostoririaith.cymru/llinell-amse</w:t>
        </w:r>
        <w:r w:rsidRPr="009E1251">
          <w:rPr>
            <w:rStyle w:val="Hyperlink"/>
            <w:rFonts w:ascii="Arial" w:hAnsi="Arial" w:cs="Arial"/>
            <w:sz w:val="24"/>
            <w:szCs w:val="24"/>
          </w:rPr>
          <w:t xml:space="preserve">r </w:t>
        </w:r>
      </w:hyperlink>
      <w:r w:rsidRPr="00E275F8">
        <w:rPr>
          <w:rFonts w:ascii="Arial" w:hAnsi="Arial" w:cs="Arial"/>
          <w:sz w:val="24"/>
          <w:szCs w:val="24"/>
        </w:rPr>
        <w:t xml:space="preserve"> </w:t>
      </w:r>
      <w:r>
        <w:t xml:space="preserve"> </w:t>
      </w:r>
    </w:p>
    <w:p w14:paraId="1A21F11A" w14:textId="12886366" w:rsidR="00E275F8" w:rsidRDefault="00E275F8" w:rsidP="00E4664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Comisiynydd y Gymraeg (2025). Ar gael yn: </w:t>
      </w:r>
      <w:hyperlink r:id="rId33" w:history="1">
        <w:r w:rsidRPr="009E1251">
          <w:rPr>
            <w:rStyle w:val="Hyperlink"/>
            <w:rFonts w:ascii="Arial" w:hAnsi="Arial" w:cs="Arial"/>
            <w:sz w:val="24"/>
            <w:szCs w:val="24"/>
          </w:rPr>
          <w:t>https://www.comisiynyddygymraeg.cymru/</w:t>
        </w:r>
      </w:hyperlink>
    </w:p>
    <w:p w14:paraId="4EDBB117" w14:textId="03364C87" w:rsidR="00A032B8" w:rsidRDefault="00A032B8" w:rsidP="00E4664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Departmento de Cultura y Política Lingüística</w:t>
      </w:r>
      <w:r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>2025)</w:t>
      </w:r>
      <w:r>
        <w:rPr>
          <w:rFonts w:ascii="Arial" w:hAnsi="Arial" w:cs="Arial"/>
          <w:sz w:val="24"/>
          <w:szCs w:val="24"/>
        </w:rPr>
        <w:t xml:space="preserve">. Ar gael yn: </w:t>
      </w:r>
      <w:hyperlink r:id="rId34" w:history="1">
        <w:r w:rsidRPr="00D63238">
          <w:rPr>
            <w:rStyle w:val="Hyperlink"/>
            <w:rFonts w:ascii="Arial" w:hAnsi="Arial" w:cs="Arial"/>
            <w:sz w:val="24"/>
            <w:szCs w:val="24"/>
          </w:rPr>
          <w:t>https://www.euskadi.eus/evaluacion-del-impacto</w:t>
        </w:r>
        <w:r w:rsidRPr="00D63238">
          <w:rPr>
            <w:rStyle w:val="Hyperlink"/>
            <w:rFonts w:ascii="Arial" w:hAnsi="Arial" w:cs="Arial"/>
            <w:sz w:val="24"/>
            <w:szCs w:val="24"/>
          </w:rPr>
          <w:t>-</w:t>
        </w:r>
        <w:r w:rsidRPr="00D63238">
          <w:rPr>
            <w:rStyle w:val="Hyperlink"/>
            <w:rFonts w:ascii="Arial" w:hAnsi="Arial" w:cs="Arial"/>
            <w:sz w:val="24"/>
            <w:szCs w:val="24"/>
          </w:rPr>
          <w:t>linguistico/web01-a2elemet/es/</w:t>
        </w:r>
      </w:hyperlink>
    </w:p>
    <w:p w14:paraId="7385ADFB" w14:textId="5E6B20F1" w:rsidR="00E275F8" w:rsidRPr="00E275F8" w:rsidRDefault="00E275F8" w:rsidP="00E46649">
      <w:pPr>
        <w:rPr>
          <w:rFonts w:ascii="Arial" w:hAnsi="Arial" w:cs="Arial"/>
          <w:sz w:val="24"/>
          <w:szCs w:val="24"/>
        </w:rPr>
      </w:pPr>
      <w:r w:rsidRPr="00E275F8">
        <w:rPr>
          <w:rFonts w:ascii="Arial" w:hAnsi="Arial" w:cs="Arial"/>
          <w:sz w:val="24"/>
          <w:szCs w:val="24"/>
        </w:rPr>
        <w:t xml:space="preserve">Esnaola, H. Z. (2023) </w:t>
      </w:r>
      <w:r w:rsidRPr="00E46649">
        <w:rPr>
          <w:rFonts w:ascii="Arial" w:hAnsi="Arial" w:cs="Arial"/>
          <w:sz w:val="24"/>
          <w:szCs w:val="24"/>
        </w:rPr>
        <w:t>Making Basque accessible to all</w:t>
      </w:r>
      <w:r w:rsidRPr="00E275F8">
        <w:rPr>
          <w:rFonts w:ascii="Arial" w:hAnsi="Arial" w:cs="Arial"/>
          <w:sz w:val="24"/>
          <w:szCs w:val="24"/>
        </w:rPr>
        <w:t xml:space="preserve">. Ar gael yn: </w:t>
      </w:r>
      <w:hyperlink r:id="rId35" w:history="1">
        <w:r w:rsidRPr="00E275F8">
          <w:rPr>
            <w:rStyle w:val="Hyperlink"/>
            <w:rFonts w:ascii="Arial" w:hAnsi="Arial" w:cs="Arial"/>
            <w:sz w:val="24"/>
            <w:szCs w:val="24"/>
          </w:rPr>
          <w:t>https://www.youtube.com/watch?v=tF10pkD2dLA</w:t>
        </w:r>
      </w:hyperlink>
    </w:p>
    <w:p w14:paraId="47142660" w14:textId="5A97257A" w:rsidR="00E46649" w:rsidRPr="00E275F8" w:rsidRDefault="00C905A6" w:rsidP="00E46649">
      <w:pPr>
        <w:rPr>
          <w:rFonts w:ascii="Arial" w:hAnsi="Arial" w:cs="Arial"/>
          <w:sz w:val="24"/>
          <w:szCs w:val="24"/>
        </w:rPr>
      </w:pPr>
      <w:r w:rsidRPr="00E275F8">
        <w:rPr>
          <w:rFonts w:ascii="Arial" w:hAnsi="Arial" w:cs="Arial"/>
          <w:sz w:val="24"/>
          <w:szCs w:val="24"/>
        </w:rPr>
        <w:t>EUSTAT</w:t>
      </w:r>
      <w:r w:rsidR="00601A5B" w:rsidRPr="00E275F8">
        <w:rPr>
          <w:rFonts w:ascii="Arial" w:hAnsi="Arial" w:cs="Arial"/>
          <w:sz w:val="24"/>
          <w:szCs w:val="24"/>
        </w:rPr>
        <w:t>,</w:t>
      </w:r>
      <w:r w:rsidRPr="00E275F8">
        <w:rPr>
          <w:rFonts w:ascii="Arial" w:hAnsi="Arial" w:cs="Arial"/>
          <w:sz w:val="24"/>
          <w:szCs w:val="24"/>
        </w:rPr>
        <w:t xml:space="preserve"> (2025) System Ystadegau Gwlad y Basg. Ar gael yn: </w:t>
      </w:r>
      <w:hyperlink r:id="rId36" w:history="1">
        <w:r w:rsidRPr="00E275F8">
          <w:rPr>
            <w:rStyle w:val="Hyperlink"/>
            <w:rFonts w:ascii="Arial" w:hAnsi="Arial" w:cs="Arial"/>
            <w:sz w:val="24"/>
            <w:szCs w:val="24"/>
          </w:rPr>
          <w:t>www.eus</w:t>
        </w:r>
        <w:r w:rsidRPr="00E275F8">
          <w:rPr>
            <w:rStyle w:val="Hyperlink"/>
            <w:rFonts w:ascii="Arial" w:hAnsi="Arial" w:cs="Arial"/>
            <w:sz w:val="24"/>
            <w:szCs w:val="24"/>
          </w:rPr>
          <w:t>t</w:t>
        </w:r>
        <w:r w:rsidRPr="00E275F8">
          <w:rPr>
            <w:rStyle w:val="Hyperlink"/>
            <w:rFonts w:ascii="Arial" w:hAnsi="Arial" w:cs="Arial"/>
            <w:sz w:val="24"/>
            <w:szCs w:val="24"/>
          </w:rPr>
          <w:t>at.eus/about/sist_estad_vasco_i.html</w:t>
        </w:r>
      </w:hyperlink>
      <w:r w:rsidR="00E46649" w:rsidRPr="00E275F8">
        <w:rPr>
          <w:rFonts w:ascii="Arial" w:hAnsi="Arial" w:cs="Arial"/>
          <w:sz w:val="24"/>
          <w:szCs w:val="24"/>
        </w:rPr>
        <w:t xml:space="preserve"> </w:t>
      </w:r>
    </w:p>
    <w:p w14:paraId="174E4254" w14:textId="77777777" w:rsidR="00E275F8" w:rsidRPr="008F4025" w:rsidRDefault="00E275F8" w:rsidP="00E46649">
      <w:pPr>
        <w:rPr>
          <w:rFonts w:ascii="Arial" w:hAnsi="Arial" w:cs="Arial"/>
          <w:sz w:val="24"/>
          <w:szCs w:val="24"/>
        </w:rPr>
      </w:pPr>
      <w:r w:rsidRPr="008F4025">
        <w:rPr>
          <w:rFonts w:ascii="Arial" w:hAnsi="Arial" w:cs="Arial"/>
          <w:sz w:val="24"/>
          <w:szCs w:val="24"/>
        </w:rPr>
        <w:t xml:space="preserve">Gartziarena, M. (2024) Pre- and in-service teachers’ language attitudes towards Basque. Ar gael yn: </w:t>
      </w:r>
      <w:hyperlink r:id="rId37" w:history="1">
        <w:r w:rsidRPr="008F4025">
          <w:rPr>
            <w:rStyle w:val="Hyperlink"/>
            <w:rFonts w:ascii="Arial" w:hAnsi="Arial" w:cs="Arial"/>
            <w:color w:val="auto"/>
            <w:sz w:val="24"/>
            <w:szCs w:val="24"/>
          </w:rPr>
          <w:t>https://www.youtube.com/watch?v=sPDf0H7JfP4</w:t>
        </w:r>
      </w:hyperlink>
      <w:r w:rsidRPr="008F4025">
        <w:rPr>
          <w:rFonts w:ascii="Arial" w:hAnsi="Arial" w:cs="Arial"/>
          <w:sz w:val="24"/>
          <w:szCs w:val="24"/>
        </w:rPr>
        <w:t xml:space="preserve"> </w:t>
      </w:r>
    </w:p>
    <w:p w14:paraId="7F61C848" w14:textId="42E02044" w:rsidR="007C04A4" w:rsidRPr="008F4025" w:rsidRDefault="007C04A4" w:rsidP="00E46649">
      <w:pPr>
        <w:rPr>
          <w:rFonts w:ascii="Arial" w:hAnsi="Arial" w:cs="Arial"/>
          <w:sz w:val="24"/>
          <w:szCs w:val="24"/>
        </w:rPr>
      </w:pPr>
      <w:r w:rsidRPr="008F4025">
        <w:rPr>
          <w:rFonts w:ascii="Arial" w:hAnsi="Arial" w:cs="Arial"/>
          <w:sz w:val="24"/>
          <w:szCs w:val="24"/>
        </w:rPr>
        <w:t xml:space="preserve">Juez, </w:t>
      </w:r>
      <w:r w:rsidRPr="008F4025">
        <w:rPr>
          <w:rFonts w:ascii="Arial" w:hAnsi="Arial" w:cs="Arial"/>
          <w:sz w:val="24"/>
          <w:szCs w:val="24"/>
        </w:rPr>
        <w:t>A. M. (</w:t>
      </w:r>
      <w:r w:rsidRPr="008F4025">
        <w:rPr>
          <w:rFonts w:ascii="Arial" w:hAnsi="Arial" w:cs="Arial"/>
          <w:sz w:val="24"/>
          <w:szCs w:val="24"/>
        </w:rPr>
        <w:t>2024</w:t>
      </w:r>
      <w:r w:rsidRPr="008F4025">
        <w:rPr>
          <w:rFonts w:ascii="Arial" w:hAnsi="Arial" w:cs="Arial"/>
          <w:sz w:val="24"/>
          <w:szCs w:val="24"/>
        </w:rPr>
        <w:t xml:space="preserve">) </w:t>
      </w:r>
      <w:r w:rsidRPr="008F4025">
        <w:rPr>
          <w:rFonts w:ascii="Arial" w:hAnsi="Arial" w:cs="Arial"/>
          <w:sz w:val="24"/>
          <w:szCs w:val="24"/>
        </w:rPr>
        <w:t>Consumption of contents in Basque and sociolinguistic areas: relationship between the two variables in the focus</w:t>
      </w:r>
      <w:r w:rsidRPr="008F4025">
        <w:rPr>
          <w:rFonts w:ascii="Arial" w:hAnsi="Arial" w:cs="Arial"/>
          <w:sz w:val="24"/>
          <w:szCs w:val="24"/>
        </w:rPr>
        <w:t xml:space="preserve">. Ar gael yn: </w:t>
      </w:r>
      <w:hyperlink r:id="rId38" w:history="1">
        <w:r w:rsidRPr="008F4025">
          <w:rPr>
            <w:rStyle w:val="Hyperlink"/>
            <w:rFonts w:ascii="Arial" w:hAnsi="Arial" w:cs="Arial"/>
            <w:sz w:val="24"/>
            <w:szCs w:val="24"/>
          </w:rPr>
          <w:t>https://behategia.eus/en/urtekaria_artikulua/12-consumption-of-contents-in-basque-and-sociolingui</w:t>
        </w:r>
        <w:r w:rsidRPr="008F4025">
          <w:rPr>
            <w:rStyle w:val="Hyperlink"/>
            <w:rFonts w:ascii="Arial" w:hAnsi="Arial" w:cs="Arial"/>
            <w:sz w:val="24"/>
            <w:szCs w:val="24"/>
          </w:rPr>
          <w:t>s</w:t>
        </w:r>
        <w:r w:rsidRPr="008F4025">
          <w:rPr>
            <w:rStyle w:val="Hyperlink"/>
            <w:rFonts w:ascii="Arial" w:hAnsi="Arial" w:cs="Arial"/>
            <w:sz w:val="24"/>
            <w:szCs w:val="24"/>
          </w:rPr>
          <w:t>tic-areas-relationship-between-the-two-variables-in-the-focus/</w:t>
        </w:r>
      </w:hyperlink>
    </w:p>
    <w:p w14:paraId="6B11143A" w14:textId="3943F6D9" w:rsidR="00E46649" w:rsidRPr="008F4025" w:rsidRDefault="00C905A6" w:rsidP="00E46649">
      <w:pPr>
        <w:rPr>
          <w:rFonts w:ascii="Arial" w:hAnsi="Arial" w:cs="Arial"/>
          <w:sz w:val="24"/>
          <w:szCs w:val="24"/>
          <w:highlight w:val="cyan"/>
        </w:rPr>
      </w:pPr>
      <w:r w:rsidRPr="008F4025">
        <w:rPr>
          <w:rFonts w:ascii="Arial" w:hAnsi="Arial" w:cs="Arial"/>
          <w:sz w:val="24"/>
          <w:szCs w:val="24"/>
        </w:rPr>
        <w:t>Lascano</w:t>
      </w:r>
      <w:r w:rsidR="00601A5B" w:rsidRPr="008F4025">
        <w:rPr>
          <w:rFonts w:ascii="Arial" w:hAnsi="Arial" w:cs="Arial"/>
          <w:sz w:val="24"/>
          <w:szCs w:val="24"/>
        </w:rPr>
        <w:t>,</w:t>
      </w:r>
      <w:r w:rsidRPr="008F4025">
        <w:rPr>
          <w:rFonts w:ascii="Arial" w:hAnsi="Arial" w:cs="Arial"/>
          <w:sz w:val="24"/>
          <w:szCs w:val="24"/>
        </w:rPr>
        <w:t xml:space="preserve"> (2023) </w:t>
      </w:r>
      <w:r w:rsidRPr="008F4025">
        <w:rPr>
          <w:rFonts w:ascii="Arial" w:hAnsi="Arial" w:cs="Arial"/>
          <w:sz w:val="24"/>
          <w:szCs w:val="24"/>
        </w:rPr>
        <w:t>The Basque language in education in France (3rd Edition)</w:t>
      </w:r>
      <w:r w:rsidRPr="008F4025">
        <w:rPr>
          <w:rFonts w:ascii="Arial" w:hAnsi="Arial" w:cs="Arial"/>
          <w:sz w:val="24"/>
          <w:szCs w:val="24"/>
        </w:rPr>
        <w:t xml:space="preserve">. Ar gael yn: </w:t>
      </w:r>
      <w:hyperlink r:id="rId39" w:history="1">
        <w:r w:rsidRPr="008F4025">
          <w:rPr>
            <w:rStyle w:val="Hyperlink"/>
            <w:rFonts w:ascii="Arial" w:hAnsi="Arial" w:cs="Arial"/>
            <w:sz w:val="24"/>
            <w:szCs w:val="24"/>
          </w:rPr>
          <w:t>ww</w:t>
        </w:r>
        <w:r w:rsidRPr="008F4025">
          <w:rPr>
            <w:rStyle w:val="Hyperlink"/>
            <w:rFonts w:ascii="Arial" w:hAnsi="Arial" w:cs="Arial"/>
            <w:sz w:val="24"/>
            <w:szCs w:val="24"/>
          </w:rPr>
          <w:t>w</w:t>
        </w:r>
        <w:r w:rsidRPr="008F4025">
          <w:rPr>
            <w:rStyle w:val="Hyperlink"/>
            <w:rFonts w:ascii="Arial" w:hAnsi="Arial" w:cs="Arial"/>
            <w:sz w:val="24"/>
            <w:szCs w:val="24"/>
          </w:rPr>
          <w:t>.mercator-research.eu/en/regional-dossiers/basque-france/</w:t>
        </w:r>
      </w:hyperlink>
      <w:r w:rsidRPr="008F4025">
        <w:rPr>
          <w:rFonts w:ascii="Arial" w:hAnsi="Arial" w:cs="Arial"/>
          <w:sz w:val="24"/>
          <w:szCs w:val="24"/>
        </w:rPr>
        <w:t xml:space="preserve"> </w:t>
      </w:r>
    </w:p>
    <w:p w14:paraId="28DF4291" w14:textId="09CC1A88" w:rsidR="00A032B8" w:rsidRPr="008F4025" w:rsidRDefault="00A032B8" w:rsidP="00E275F8">
      <w:pPr>
        <w:rPr>
          <w:rFonts w:ascii="Arial" w:hAnsi="Arial" w:cs="Arial"/>
          <w:b/>
          <w:bCs/>
          <w:sz w:val="24"/>
          <w:szCs w:val="24"/>
        </w:rPr>
      </w:pPr>
      <w:r w:rsidRPr="008F4025">
        <w:rPr>
          <w:rFonts w:ascii="Arial" w:hAnsi="Arial" w:cs="Arial"/>
          <w:sz w:val="24"/>
          <w:szCs w:val="24"/>
        </w:rPr>
        <w:t>Llywodraeth Cymru (20</w:t>
      </w:r>
      <w:r w:rsidRPr="008F4025">
        <w:rPr>
          <w:rFonts w:ascii="Arial" w:hAnsi="Arial" w:cs="Arial"/>
          <w:sz w:val="24"/>
          <w:szCs w:val="24"/>
        </w:rPr>
        <w:t>19</w:t>
      </w:r>
      <w:r w:rsidRPr="008F4025">
        <w:rPr>
          <w:rFonts w:ascii="Arial" w:hAnsi="Arial" w:cs="Arial"/>
          <w:sz w:val="24"/>
          <w:szCs w:val="24"/>
        </w:rPr>
        <w:t>)</w:t>
      </w:r>
      <w:r w:rsidRPr="008F4025">
        <w:rPr>
          <w:rFonts w:ascii="Arial" w:hAnsi="Arial" w:cs="Arial"/>
          <w:sz w:val="24"/>
          <w:szCs w:val="24"/>
        </w:rPr>
        <w:t xml:space="preserve">, </w:t>
      </w:r>
      <w:r w:rsidRPr="008F4025">
        <w:rPr>
          <w:rFonts w:ascii="Arial" w:hAnsi="Arial" w:cs="Arial"/>
          <w:sz w:val="24"/>
          <w:szCs w:val="24"/>
        </w:rPr>
        <w:t>Diweddariad gan y Prif Ystadegydd: trafodaeth am ddata ar y Gymraeg sy’n deillio o’r Arolwg Blynyddol o’r Boblogaeth</w:t>
      </w:r>
      <w:r w:rsidRPr="008F4025">
        <w:rPr>
          <w:rFonts w:ascii="Arial" w:hAnsi="Arial" w:cs="Arial"/>
          <w:sz w:val="24"/>
          <w:szCs w:val="24"/>
        </w:rPr>
        <w:t xml:space="preserve">. Ar gael yn: </w:t>
      </w:r>
      <w:hyperlink r:id="rId40" w:history="1">
        <w:r w:rsidRPr="008F4025">
          <w:rPr>
            <w:rStyle w:val="Hyperlink"/>
            <w:rFonts w:ascii="Arial" w:hAnsi="Arial" w:cs="Arial"/>
            <w:sz w:val="24"/>
            <w:szCs w:val="24"/>
          </w:rPr>
          <w:t>https://digidoladata.blog.llyw.cymru/2019/03/27/diweddariad-gan-y-prif-ystadegydd-trafodaeth-am-ddata-ar-y-gymraeg-syn-deillio-or-arolwg-blynyddol-or-boblogaeth/</w:t>
        </w:r>
      </w:hyperlink>
      <w:r w:rsidRPr="008F4025">
        <w:rPr>
          <w:rFonts w:ascii="Arial" w:hAnsi="Arial" w:cs="Arial"/>
          <w:sz w:val="24"/>
          <w:szCs w:val="24"/>
        </w:rPr>
        <w:t>.</w:t>
      </w:r>
    </w:p>
    <w:p w14:paraId="3615836C" w14:textId="77777777" w:rsidR="00A032B8" w:rsidRPr="008F4025" w:rsidRDefault="00A032B8" w:rsidP="00A032B8">
      <w:pPr>
        <w:rPr>
          <w:rFonts w:ascii="Arial" w:hAnsi="Arial" w:cs="Arial"/>
          <w:sz w:val="24"/>
          <w:szCs w:val="24"/>
        </w:rPr>
      </w:pPr>
      <w:r w:rsidRPr="008F4025">
        <w:rPr>
          <w:rFonts w:ascii="Arial" w:hAnsi="Arial" w:cs="Arial"/>
          <w:sz w:val="24"/>
          <w:szCs w:val="24"/>
        </w:rPr>
        <w:t xml:space="preserve">Llywodraeth Cymru (2022), Y Gymraeg yng Nghymru (Cyfrifiad 2021). Ar gael yn: </w:t>
      </w:r>
      <w:hyperlink r:id="rId41" w:history="1">
        <w:r w:rsidRPr="008F4025">
          <w:rPr>
            <w:rStyle w:val="Hyperlink"/>
            <w:rFonts w:ascii="Arial" w:hAnsi="Arial" w:cs="Arial"/>
            <w:sz w:val="24"/>
            <w:szCs w:val="24"/>
          </w:rPr>
          <w:t>https://www.llyw.cymru/y-gymraeg-yng-nghymru-cyfrifiad-2021-html</w:t>
        </w:r>
      </w:hyperlink>
      <w:r w:rsidRPr="008F4025">
        <w:rPr>
          <w:rFonts w:ascii="Arial" w:hAnsi="Arial" w:cs="Arial"/>
          <w:sz w:val="24"/>
          <w:szCs w:val="24"/>
        </w:rPr>
        <w:t xml:space="preserve"> </w:t>
      </w:r>
    </w:p>
    <w:p w14:paraId="6395113E" w14:textId="7121336F" w:rsidR="00446EBD" w:rsidRPr="008F4025" w:rsidRDefault="007C04A4" w:rsidP="00E46649">
      <w:pPr>
        <w:rPr>
          <w:rFonts w:ascii="Arial" w:hAnsi="Arial" w:cs="Arial"/>
          <w:sz w:val="24"/>
          <w:szCs w:val="24"/>
        </w:rPr>
      </w:pPr>
      <w:r w:rsidRPr="008F4025">
        <w:rPr>
          <w:rFonts w:ascii="Arial" w:hAnsi="Arial" w:cs="Arial"/>
          <w:sz w:val="24"/>
          <w:szCs w:val="24"/>
        </w:rPr>
        <w:t>Senedd Cymru</w:t>
      </w:r>
      <w:r w:rsidRPr="008F4025">
        <w:rPr>
          <w:rFonts w:ascii="Arial" w:hAnsi="Arial" w:cs="Arial"/>
          <w:sz w:val="24"/>
          <w:szCs w:val="24"/>
        </w:rPr>
        <w:t xml:space="preserve"> (</w:t>
      </w:r>
      <w:r w:rsidRPr="008F4025">
        <w:rPr>
          <w:rFonts w:ascii="Arial" w:hAnsi="Arial" w:cs="Arial"/>
          <w:sz w:val="24"/>
          <w:szCs w:val="24"/>
        </w:rPr>
        <w:t>2025)</w:t>
      </w:r>
      <w:r w:rsidRPr="008F4025">
        <w:rPr>
          <w:rFonts w:ascii="Arial" w:hAnsi="Arial" w:cs="Arial"/>
          <w:sz w:val="24"/>
          <w:szCs w:val="24"/>
        </w:rPr>
        <w:t>,</w:t>
      </w:r>
      <w:r w:rsidRPr="008F4025">
        <w:rPr>
          <w:rFonts w:ascii="Arial" w:hAnsi="Arial" w:cs="Arial"/>
          <w:sz w:val="24"/>
          <w:szCs w:val="24"/>
        </w:rPr>
        <w:t xml:space="preserve"> Bil y Gymraeg ac Addysg: cefnogaeth i'r egwyddorion ond pryderon ynghylch capasiti'r gweithlu</w:t>
      </w:r>
      <w:r w:rsidRPr="008F4025">
        <w:rPr>
          <w:rFonts w:ascii="Arial" w:hAnsi="Arial" w:cs="Arial"/>
          <w:sz w:val="24"/>
          <w:szCs w:val="24"/>
        </w:rPr>
        <w:t xml:space="preserve">. Ar gael yn: </w:t>
      </w:r>
      <w:hyperlink r:id="rId42" w:history="1">
        <w:r w:rsidRPr="008F4025">
          <w:rPr>
            <w:rStyle w:val="Hyperlink"/>
            <w:rFonts w:ascii="Arial" w:hAnsi="Arial" w:cs="Arial"/>
            <w:sz w:val="24"/>
            <w:szCs w:val="24"/>
          </w:rPr>
          <w:t>https://ymchwil.senedd.cymru/erthyglau-ymchwil/bil-y-gymraeg-ac-addysg-cefnogaeth-i-r-egwyddorion-ond-pryderon-ynghylch-capasiti-r-gweithlu/?utm_source=Ymchwil+y+Sene</w:t>
        </w:r>
        <w:r w:rsidRPr="008F4025">
          <w:rPr>
            <w:rStyle w:val="Hyperlink"/>
            <w:rFonts w:ascii="Arial" w:hAnsi="Arial" w:cs="Arial"/>
            <w:sz w:val="24"/>
            <w:szCs w:val="24"/>
          </w:rPr>
          <w:t>d</w:t>
        </w:r>
        <w:r w:rsidRPr="008F4025">
          <w:rPr>
            <w:rStyle w:val="Hyperlink"/>
            <w:rFonts w:ascii="Arial" w:hAnsi="Arial" w:cs="Arial"/>
            <w:sz w:val="24"/>
            <w:szCs w:val="24"/>
          </w:rPr>
          <w:t>d%2C+Senedd+Cymru&amp;utm_campaign=65a64ec8a6-Mailchimp_CAMPAIGN_2_16_2024_8_32__COPY_01&amp;utm_medium=email&amp;utm_term=0_5e88e78bb8-65a64ec8a6-243313974</w:t>
        </w:r>
      </w:hyperlink>
      <w:r w:rsidRPr="008F4025">
        <w:rPr>
          <w:rFonts w:ascii="Arial" w:hAnsi="Arial" w:cs="Arial"/>
          <w:sz w:val="24"/>
          <w:szCs w:val="24"/>
        </w:rPr>
        <w:t>)</w:t>
      </w:r>
    </w:p>
    <w:p w14:paraId="7C8049F9" w14:textId="4F50A349" w:rsidR="00E46649" w:rsidRPr="008F4025" w:rsidRDefault="00E46649" w:rsidP="00E46649">
      <w:pPr>
        <w:rPr>
          <w:rFonts w:ascii="Arial" w:hAnsi="Arial" w:cs="Arial"/>
          <w:b/>
          <w:bCs/>
          <w:sz w:val="24"/>
          <w:szCs w:val="24"/>
          <w:lang w:val="en-US"/>
        </w:rPr>
      </w:pPr>
      <w:r w:rsidRPr="008F4025">
        <w:rPr>
          <w:rFonts w:ascii="Arial" w:hAnsi="Arial" w:cs="Arial"/>
          <w:b/>
          <w:bCs/>
          <w:sz w:val="24"/>
          <w:szCs w:val="24"/>
          <w:lang w:val="en-US"/>
        </w:rPr>
        <w:t>Darlithiau</w:t>
      </w:r>
    </w:p>
    <w:p w14:paraId="21DF8094" w14:textId="4A580B05" w:rsidR="002A7CE4" w:rsidRPr="008F4025" w:rsidRDefault="006606FC" w:rsidP="002558C0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Gartziarena, M (2024). D</w:t>
      </w:r>
      <w:r w:rsidR="00E46649" w:rsidRPr="008F4025">
        <w:rPr>
          <w:rFonts w:ascii="Arial" w:hAnsi="Arial" w:cs="Arial"/>
          <w:sz w:val="24"/>
          <w:szCs w:val="24"/>
          <w:lang w:val="en-US"/>
        </w:rPr>
        <w:t>arlith Mikel Gartziarena i fyfyrwyr Modiwl Hanfodion Cynllunio Iaith Prifysgol Cymru y Drindod Dewi Sant, 4 Tachwedd 2024</w:t>
      </w:r>
      <w:r w:rsidR="00E46649" w:rsidRPr="008F4025">
        <w:rPr>
          <w:rFonts w:ascii="Arial" w:hAnsi="Arial" w:cs="Arial"/>
          <w:sz w:val="24"/>
          <w:szCs w:val="24"/>
          <w:lang w:val="en-US"/>
        </w:rPr>
        <w:t>. H</w:t>
      </w:r>
      <w:r w:rsidR="00E46649" w:rsidRPr="008F4025">
        <w:rPr>
          <w:rFonts w:ascii="Arial" w:hAnsi="Arial" w:cs="Arial"/>
          <w:sz w:val="24"/>
          <w:szCs w:val="24"/>
          <w:lang w:val="en-US"/>
        </w:rPr>
        <w:t>eb ei gyhoeddi</w:t>
      </w:r>
      <w:r w:rsidR="00E46649" w:rsidRPr="008F4025">
        <w:rPr>
          <w:rFonts w:ascii="Arial" w:hAnsi="Arial" w:cs="Arial"/>
          <w:sz w:val="24"/>
          <w:szCs w:val="24"/>
          <w:lang w:val="en-US"/>
        </w:rPr>
        <w:t>.</w:t>
      </w:r>
    </w:p>
    <w:sectPr w:rsidR="002A7CE4" w:rsidRPr="008F4025" w:rsidSect="005D0AD7">
      <w:footerReference w:type="default" r:id="rId4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E304CD" w14:textId="77777777" w:rsidR="00E37553" w:rsidRDefault="00E37553" w:rsidP="00E37553">
      <w:pPr>
        <w:spacing w:after="0" w:line="240" w:lineRule="auto"/>
      </w:pPr>
      <w:r>
        <w:separator/>
      </w:r>
    </w:p>
  </w:endnote>
  <w:endnote w:type="continuationSeparator" w:id="0">
    <w:p w14:paraId="4660EF62" w14:textId="77777777" w:rsidR="00E37553" w:rsidRDefault="00E37553" w:rsidP="00E375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mgueddfa Body">
    <w:panose1 w:val="00000500000000000000"/>
    <w:charset w:val="00"/>
    <w:family w:val="auto"/>
    <w:pitch w:val="variable"/>
    <w:sig w:usb0="00000007" w:usb1="02000011" w:usb2="00000000" w:usb3="00000000" w:csb0="00000093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8217781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A60EC3D" w14:textId="06475639" w:rsidR="00E37553" w:rsidRDefault="00E3755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747E872" w14:textId="77777777" w:rsidR="00E37553" w:rsidRDefault="00E3755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6FFC87" w14:textId="77777777" w:rsidR="00E37553" w:rsidRDefault="00E37553" w:rsidP="00E37553">
      <w:pPr>
        <w:spacing w:after="0" w:line="240" w:lineRule="auto"/>
      </w:pPr>
      <w:r>
        <w:separator/>
      </w:r>
    </w:p>
  </w:footnote>
  <w:footnote w:type="continuationSeparator" w:id="0">
    <w:p w14:paraId="31556497" w14:textId="77777777" w:rsidR="00E37553" w:rsidRDefault="00E37553" w:rsidP="00E3755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56760B"/>
    <w:multiLevelType w:val="hybridMultilevel"/>
    <w:tmpl w:val="18106E2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23A1C95"/>
    <w:multiLevelType w:val="hybridMultilevel"/>
    <w:tmpl w:val="52144D52"/>
    <w:lvl w:ilvl="0" w:tplc="FFFFFFF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2160" w:hanging="360"/>
      </w:pPr>
    </w:lvl>
    <w:lvl w:ilvl="2" w:tplc="0452001B" w:tentative="1">
      <w:start w:val="1"/>
      <w:numFmt w:val="lowerRoman"/>
      <w:lvlText w:val="%3."/>
      <w:lvlJc w:val="right"/>
      <w:pPr>
        <w:ind w:left="2880" w:hanging="180"/>
      </w:pPr>
    </w:lvl>
    <w:lvl w:ilvl="3" w:tplc="0452000F" w:tentative="1">
      <w:start w:val="1"/>
      <w:numFmt w:val="decimal"/>
      <w:lvlText w:val="%4."/>
      <w:lvlJc w:val="left"/>
      <w:pPr>
        <w:ind w:left="3600" w:hanging="360"/>
      </w:pPr>
    </w:lvl>
    <w:lvl w:ilvl="4" w:tplc="04520019" w:tentative="1">
      <w:start w:val="1"/>
      <w:numFmt w:val="lowerLetter"/>
      <w:lvlText w:val="%5."/>
      <w:lvlJc w:val="left"/>
      <w:pPr>
        <w:ind w:left="4320" w:hanging="360"/>
      </w:pPr>
    </w:lvl>
    <w:lvl w:ilvl="5" w:tplc="0452001B" w:tentative="1">
      <w:start w:val="1"/>
      <w:numFmt w:val="lowerRoman"/>
      <w:lvlText w:val="%6."/>
      <w:lvlJc w:val="right"/>
      <w:pPr>
        <w:ind w:left="5040" w:hanging="180"/>
      </w:pPr>
    </w:lvl>
    <w:lvl w:ilvl="6" w:tplc="0452000F" w:tentative="1">
      <w:start w:val="1"/>
      <w:numFmt w:val="decimal"/>
      <w:lvlText w:val="%7."/>
      <w:lvlJc w:val="left"/>
      <w:pPr>
        <w:ind w:left="5760" w:hanging="360"/>
      </w:pPr>
    </w:lvl>
    <w:lvl w:ilvl="7" w:tplc="04520019" w:tentative="1">
      <w:start w:val="1"/>
      <w:numFmt w:val="lowerLetter"/>
      <w:lvlText w:val="%8."/>
      <w:lvlJc w:val="left"/>
      <w:pPr>
        <w:ind w:left="6480" w:hanging="360"/>
      </w:pPr>
    </w:lvl>
    <w:lvl w:ilvl="8" w:tplc="0452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02E54589"/>
    <w:multiLevelType w:val="multilevel"/>
    <w:tmpl w:val="7AAA3D4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3" w15:restartNumberingAfterBreak="0">
    <w:nsid w:val="04AB4940"/>
    <w:multiLevelType w:val="hybridMultilevel"/>
    <w:tmpl w:val="0D56FFF2"/>
    <w:lvl w:ilvl="0" w:tplc="F51CE650">
      <w:start w:val="23"/>
      <w:numFmt w:val="bullet"/>
      <w:lvlText w:val="-"/>
      <w:lvlJc w:val="left"/>
      <w:pPr>
        <w:ind w:left="1080" w:hanging="360"/>
      </w:pPr>
      <w:rPr>
        <w:rFonts w:ascii="Amgueddfa Body" w:eastAsiaTheme="minorHAnsi" w:hAnsi="Amgueddfa Body" w:cstheme="minorBidi" w:hint="default"/>
      </w:rPr>
    </w:lvl>
    <w:lvl w:ilvl="1" w:tplc="0452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08B12596"/>
    <w:multiLevelType w:val="hybridMultilevel"/>
    <w:tmpl w:val="07E8BDC6"/>
    <w:lvl w:ilvl="0" w:tplc="0452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D6167C7"/>
    <w:multiLevelType w:val="multilevel"/>
    <w:tmpl w:val="2F16CC7A"/>
    <w:lvl w:ilvl="0">
      <w:start w:val="6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6" w15:restartNumberingAfterBreak="0">
    <w:nsid w:val="10C2194D"/>
    <w:multiLevelType w:val="hybridMultilevel"/>
    <w:tmpl w:val="18106E2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2561332"/>
    <w:multiLevelType w:val="hybridMultilevel"/>
    <w:tmpl w:val="18106E2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D8073E8"/>
    <w:multiLevelType w:val="hybridMultilevel"/>
    <w:tmpl w:val="18106E26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>
      <w:start w:val="1"/>
      <w:numFmt w:val="lowerLetter"/>
      <w:lvlText w:val="%2."/>
      <w:lvlJc w:val="left"/>
      <w:pPr>
        <w:ind w:left="1440" w:hanging="360"/>
      </w:pPr>
    </w:lvl>
    <w:lvl w:ilvl="2" w:tplc="0452001B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DD522E5"/>
    <w:multiLevelType w:val="multilevel"/>
    <w:tmpl w:val="C90C49E0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10" w15:restartNumberingAfterBreak="0">
    <w:nsid w:val="229852D1"/>
    <w:multiLevelType w:val="multilevel"/>
    <w:tmpl w:val="CC7AEA50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1" w15:restartNumberingAfterBreak="0">
    <w:nsid w:val="243B128C"/>
    <w:multiLevelType w:val="hybridMultilevel"/>
    <w:tmpl w:val="A5FE8212"/>
    <w:lvl w:ilvl="0" w:tplc="C91A7158"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93347CE"/>
    <w:multiLevelType w:val="hybridMultilevel"/>
    <w:tmpl w:val="18106E2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D177953"/>
    <w:multiLevelType w:val="multilevel"/>
    <w:tmpl w:val="73DA09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311F3AA0"/>
    <w:multiLevelType w:val="hybridMultilevel"/>
    <w:tmpl w:val="AD4021E8"/>
    <w:lvl w:ilvl="0" w:tplc="C6D69884">
      <w:start w:val="2005"/>
      <w:numFmt w:val="bullet"/>
      <w:lvlText w:val="-"/>
      <w:lvlJc w:val="left"/>
      <w:pPr>
        <w:ind w:left="720" w:hanging="360"/>
      </w:pPr>
      <w:rPr>
        <w:rFonts w:ascii="Amgueddfa Body" w:eastAsiaTheme="minorHAnsi" w:hAnsi="Amgueddfa Body" w:cstheme="minorBidi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7C373B8"/>
    <w:multiLevelType w:val="multilevel"/>
    <w:tmpl w:val="5B901C20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  <w:b/>
      </w:rPr>
    </w:lvl>
    <w:lvl w:ilvl="1">
      <w:start w:val="7"/>
      <w:numFmt w:val="decimal"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6" w15:restartNumberingAfterBreak="0">
    <w:nsid w:val="3EE50EBD"/>
    <w:multiLevelType w:val="hybridMultilevel"/>
    <w:tmpl w:val="7CE84BDA"/>
    <w:lvl w:ilvl="0" w:tplc="49000030">
      <w:numFmt w:val="bullet"/>
      <w:lvlText w:val="-"/>
      <w:lvlJc w:val="left"/>
      <w:pPr>
        <w:ind w:left="1800" w:hanging="360"/>
      </w:pPr>
      <w:rPr>
        <w:rFonts w:ascii="Amgueddfa Body" w:eastAsiaTheme="minorHAnsi" w:hAnsi="Amgueddfa Body" w:cstheme="minorBidi" w:hint="default"/>
      </w:rPr>
    </w:lvl>
    <w:lvl w:ilvl="1" w:tplc="0452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7" w15:restartNumberingAfterBreak="0">
    <w:nsid w:val="428702D0"/>
    <w:multiLevelType w:val="hybridMultilevel"/>
    <w:tmpl w:val="C51A3442"/>
    <w:lvl w:ilvl="0" w:tplc="E35039F4">
      <w:numFmt w:val="bullet"/>
      <w:lvlText w:val="-"/>
      <w:lvlJc w:val="left"/>
      <w:pPr>
        <w:ind w:left="720" w:hanging="360"/>
      </w:pPr>
      <w:rPr>
        <w:rFonts w:ascii="Amgueddfa Body" w:eastAsiaTheme="minorHAnsi" w:hAnsi="Amgueddfa Body" w:cstheme="minorBidi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64B68B6"/>
    <w:multiLevelType w:val="multilevel"/>
    <w:tmpl w:val="9C2E17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48C327E8"/>
    <w:multiLevelType w:val="multilevel"/>
    <w:tmpl w:val="4746C8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4F4C69AD"/>
    <w:multiLevelType w:val="hybridMultilevel"/>
    <w:tmpl w:val="18106E2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9101513"/>
    <w:multiLevelType w:val="hybridMultilevel"/>
    <w:tmpl w:val="18106E2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A0D7359"/>
    <w:multiLevelType w:val="hybridMultilevel"/>
    <w:tmpl w:val="2522CEDE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77950FE"/>
    <w:multiLevelType w:val="multilevel"/>
    <w:tmpl w:val="EA1E2E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69860760"/>
    <w:multiLevelType w:val="hybridMultilevel"/>
    <w:tmpl w:val="18106E2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FFA13D5"/>
    <w:multiLevelType w:val="multilevel"/>
    <w:tmpl w:val="1CD6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748570AB"/>
    <w:multiLevelType w:val="hybridMultilevel"/>
    <w:tmpl w:val="5A141586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76064C6"/>
    <w:multiLevelType w:val="hybridMultilevel"/>
    <w:tmpl w:val="D318CA14"/>
    <w:lvl w:ilvl="0" w:tplc="3440F84A">
      <w:numFmt w:val="bullet"/>
      <w:lvlText w:val="-"/>
      <w:lvlJc w:val="left"/>
      <w:pPr>
        <w:ind w:left="720" w:hanging="360"/>
      </w:pPr>
      <w:rPr>
        <w:rFonts w:ascii="Amgueddfa Body" w:eastAsiaTheme="minorHAnsi" w:hAnsi="Amgueddfa Body" w:cstheme="minorBidi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10446735">
    <w:abstractNumId w:val="17"/>
  </w:num>
  <w:num w:numId="2" w16cid:durableId="1007370970">
    <w:abstractNumId w:val="3"/>
  </w:num>
  <w:num w:numId="3" w16cid:durableId="130293959">
    <w:abstractNumId w:val="27"/>
  </w:num>
  <w:num w:numId="4" w16cid:durableId="1994135102">
    <w:abstractNumId w:val="26"/>
  </w:num>
  <w:num w:numId="5" w16cid:durableId="1052732720">
    <w:abstractNumId w:val="16"/>
  </w:num>
  <w:num w:numId="6" w16cid:durableId="253326869">
    <w:abstractNumId w:val="14"/>
  </w:num>
  <w:num w:numId="7" w16cid:durableId="1718235849">
    <w:abstractNumId w:val="22"/>
  </w:num>
  <w:num w:numId="8" w16cid:durableId="1085421174">
    <w:abstractNumId w:val="8"/>
  </w:num>
  <w:num w:numId="9" w16cid:durableId="1793864553">
    <w:abstractNumId w:val="2"/>
  </w:num>
  <w:num w:numId="10" w16cid:durableId="1313829562">
    <w:abstractNumId w:val="0"/>
  </w:num>
  <w:num w:numId="11" w16cid:durableId="2117671933">
    <w:abstractNumId w:val="12"/>
  </w:num>
  <w:num w:numId="12" w16cid:durableId="217590721">
    <w:abstractNumId w:val="24"/>
  </w:num>
  <w:num w:numId="13" w16cid:durableId="806974403">
    <w:abstractNumId w:val="21"/>
  </w:num>
  <w:num w:numId="14" w16cid:durableId="868302006">
    <w:abstractNumId w:val="25"/>
  </w:num>
  <w:num w:numId="15" w16cid:durableId="20977837">
    <w:abstractNumId w:val="18"/>
  </w:num>
  <w:num w:numId="16" w16cid:durableId="748386990">
    <w:abstractNumId w:val="23"/>
  </w:num>
  <w:num w:numId="17" w16cid:durableId="512961562">
    <w:abstractNumId w:val="19"/>
  </w:num>
  <w:num w:numId="18" w16cid:durableId="2000114440">
    <w:abstractNumId w:val="13"/>
  </w:num>
  <w:num w:numId="19" w16cid:durableId="1609701470">
    <w:abstractNumId w:val="20"/>
  </w:num>
  <w:num w:numId="20" w16cid:durableId="1500540260">
    <w:abstractNumId w:val="6"/>
  </w:num>
  <w:num w:numId="21" w16cid:durableId="268854608">
    <w:abstractNumId w:val="7"/>
  </w:num>
  <w:num w:numId="22" w16cid:durableId="1490562135">
    <w:abstractNumId w:val="10"/>
  </w:num>
  <w:num w:numId="23" w16cid:durableId="1708676981">
    <w:abstractNumId w:val="11"/>
  </w:num>
  <w:num w:numId="24" w16cid:durableId="749077789">
    <w:abstractNumId w:val="15"/>
  </w:num>
  <w:num w:numId="25" w16cid:durableId="333462865">
    <w:abstractNumId w:val="1"/>
  </w:num>
  <w:num w:numId="26" w16cid:durableId="25493606">
    <w:abstractNumId w:val="5"/>
  </w:num>
  <w:num w:numId="27" w16cid:durableId="1335302093">
    <w:abstractNumId w:val="9"/>
  </w:num>
  <w:num w:numId="28" w16cid:durableId="169642453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4467"/>
    <w:rsid w:val="00000CC5"/>
    <w:rsid w:val="00013AAB"/>
    <w:rsid w:val="0001680C"/>
    <w:rsid w:val="000177B9"/>
    <w:rsid w:val="00023E9E"/>
    <w:rsid w:val="00030371"/>
    <w:rsid w:val="00035C8E"/>
    <w:rsid w:val="000375B3"/>
    <w:rsid w:val="00046FD9"/>
    <w:rsid w:val="00061B8F"/>
    <w:rsid w:val="00061C5D"/>
    <w:rsid w:val="000701B6"/>
    <w:rsid w:val="000714C2"/>
    <w:rsid w:val="00086D7D"/>
    <w:rsid w:val="00091E7E"/>
    <w:rsid w:val="00094A8F"/>
    <w:rsid w:val="000957C6"/>
    <w:rsid w:val="000B5CA5"/>
    <w:rsid w:val="000E2BCF"/>
    <w:rsid w:val="000E5E17"/>
    <w:rsid w:val="000F2413"/>
    <w:rsid w:val="000F7020"/>
    <w:rsid w:val="00114431"/>
    <w:rsid w:val="00117A9B"/>
    <w:rsid w:val="0012396A"/>
    <w:rsid w:val="00123EC7"/>
    <w:rsid w:val="001245B1"/>
    <w:rsid w:val="00125FF9"/>
    <w:rsid w:val="00126AF9"/>
    <w:rsid w:val="00135C3D"/>
    <w:rsid w:val="0014065B"/>
    <w:rsid w:val="00142534"/>
    <w:rsid w:val="00147F8F"/>
    <w:rsid w:val="00154CD1"/>
    <w:rsid w:val="00154DE8"/>
    <w:rsid w:val="00157FA0"/>
    <w:rsid w:val="001631A6"/>
    <w:rsid w:val="00173881"/>
    <w:rsid w:val="00177775"/>
    <w:rsid w:val="00194E6B"/>
    <w:rsid w:val="001A441B"/>
    <w:rsid w:val="001A7F0B"/>
    <w:rsid w:val="001B1DF3"/>
    <w:rsid w:val="001B4252"/>
    <w:rsid w:val="001C7099"/>
    <w:rsid w:val="001D2F37"/>
    <w:rsid w:val="001D4266"/>
    <w:rsid w:val="001D7798"/>
    <w:rsid w:val="001E13D2"/>
    <w:rsid w:val="001E1D16"/>
    <w:rsid w:val="001E7FD7"/>
    <w:rsid w:val="001F0FA2"/>
    <w:rsid w:val="001F4067"/>
    <w:rsid w:val="00216B33"/>
    <w:rsid w:val="00221EF5"/>
    <w:rsid w:val="00230093"/>
    <w:rsid w:val="002304E7"/>
    <w:rsid w:val="002313E6"/>
    <w:rsid w:val="00236F62"/>
    <w:rsid w:val="002424ED"/>
    <w:rsid w:val="00246BE2"/>
    <w:rsid w:val="00254226"/>
    <w:rsid w:val="002558C0"/>
    <w:rsid w:val="0027423F"/>
    <w:rsid w:val="00281E99"/>
    <w:rsid w:val="00293262"/>
    <w:rsid w:val="00295137"/>
    <w:rsid w:val="00297A99"/>
    <w:rsid w:val="002A060C"/>
    <w:rsid w:val="002A0FE2"/>
    <w:rsid w:val="002A7CE4"/>
    <w:rsid w:val="002B3BF2"/>
    <w:rsid w:val="002B5F0D"/>
    <w:rsid w:val="002C5633"/>
    <w:rsid w:val="002C7510"/>
    <w:rsid w:val="002D20B1"/>
    <w:rsid w:val="002D4AB5"/>
    <w:rsid w:val="002E3C72"/>
    <w:rsid w:val="002E60E2"/>
    <w:rsid w:val="002E6AE5"/>
    <w:rsid w:val="002F28AD"/>
    <w:rsid w:val="002F5E37"/>
    <w:rsid w:val="00303079"/>
    <w:rsid w:val="00311729"/>
    <w:rsid w:val="003237B9"/>
    <w:rsid w:val="003338EB"/>
    <w:rsid w:val="0036381D"/>
    <w:rsid w:val="00376A89"/>
    <w:rsid w:val="003814EA"/>
    <w:rsid w:val="003B43C4"/>
    <w:rsid w:val="003C5740"/>
    <w:rsid w:val="003D75C3"/>
    <w:rsid w:val="003F2EFF"/>
    <w:rsid w:val="003F5FB8"/>
    <w:rsid w:val="003F6F73"/>
    <w:rsid w:val="00406F04"/>
    <w:rsid w:val="00412161"/>
    <w:rsid w:val="004172A5"/>
    <w:rsid w:val="00420437"/>
    <w:rsid w:val="004207A1"/>
    <w:rsid w:val="00423F00"/>
    <w:rsid w:val="00446EBD"/>
    <w:rsid w:val="00454FD0"/>
    <w:rsid w:val="00455F22"/>
    <w:rsid w:val="00464D3F"/>
    <w:rsid w:val="00464F75"/>
    <w:rsid w:val="00477EC4"/>
    <w:rsid w:val="0048297D"/>
    <w:rsid w:val="004976E5"/>
    <w:rsid w:val="004B5653"/>
    <w:rsid w:val="004B6049"/>
    <w:rsid w:val="004B7886"/>
    <w:rsid w:val="004D07CB"/>
    <w:rsid w:val="004D1926"/>
    <w:rsid w:val="004D2748"/>
    <w:rsid w:val="004D2EC2"/>
    <w:rsid w:val="004D6995"/>
    <w:rsid w:val="00501A7C"/>
    <w:rsid w:val="0050711B"/>
    <w:rsid w:val="00522D0F"/>
    <w:rsid w:val="0054443D"/>
    <w:rsid w:val="005526E9"/>
    <w:rsid w:val="0056156F"/>
    <w:rsid w:val="00564ACA"/>
    <w:rsid w:val="0057367D"/>
    <w:rsid w:val="0057378C"/>
    <w:rsid w:val="005770E7"/>
    <w:rsid w:val="005802A2"/>
    <w:rsid w:val="005823D6"/>
    <w:rsid w:val="0059743A"/>
    <w:rsid w:val="005A01F5"/>
    <w:rsid w:val="005B204A"/>
    <w:rsid w:val="005C3714"/>
    <w:rsid w:val="005C7ED2"/>
    <w:rsid w:val="005D0AD7"/>
    <w:rsid w:val="005E1742"/>
    <w:rsid w:val="005E3171"/>
    <w:rsid w:val="005E3996"/>
    <w:rsid w:val="005E3D29"/>
    <w:rsid w:val="005E46A3"/>
    <w:rsid w:val="00601A5B"/>
    <w:rsid w:val="0060503F"/>
    <w:rsid w:val="00621280"/>
    <w:rsid w:val="00624D20"/>
    <w:rsid w:val="00634849"/>
    <w:rsid w:val="00653E5A"/>
    <w:rsid w:val="00655EAE"/>
    <w:rsid w:val="0066065C"/>
    <w:rsid w:val="006606FC"/>
    <w:rsid w:val="006633A5"/>
    <w:rsid w:val="0066615F"/>
    <w:rsid w:val="00667532"/>
    <w:rsid w:val="00667BD6"/>
    <w:rsid w:val="006726F3"/>
    <w:rsid w:val="00690BF2"/>
    <w:rsid w:val="006B5832"/>
    <w:rsid w:val="006D02A5"/>
    <w:rsid w:val="006D18A2"/>
    <w:rsid w:val="006D2141"/>
    <w:rsid w:val="006D3DAD"/>
    <w:rsid w:val="006E05B7"/>
    <w:rsid w:val="006E7545"/>
    <w:rsid w:val="006F7007"/>
    <w:rsid w:val="007048F0"/>
    <w:rsid w:val="0073026D"/>
    <w:rsid w:val="0073075A"/>
    <w:rsid w:val="007348D1"/>
    <w:rsid w:val="0073600B"/>
    <w:rsid w:val="00746539"/>
    <w:rsid w:val="00750F95"/>
    <w:rsid w:val="00762E4C"/>
    <w:rsid w:val="00763692"/>
    <w:rsid w:val="00766842"/>
    <w:rsid w:val="0076736F"/>
    <w:rsid w:val="00767DA8"/>
    <w:rsid w:val="0078765F"/>
    <w:rsid w:val="00791060"/>
    <w:rsid w:val="00793206"/>
    <w:rsid w:val="007972ED"/>
    <w:rsid w:val="007B2E06"/>
    <w:rsid w:val="007B38CB"/>
    <w:rsid w:val="007C03CA"/>
    <w:rsid w:val="007C04A4"/>
    <w:rsid w:val="007D2C91"/>
    <w:rsid w:val="007F0913"/>
    <w:rsid w:val="007F6434"/>
    <w:rsid w:val="007F7DC7"/>
    <w:rsid w:val="00801763"/>
    <w:rsid w:val="00804138"/>
    <w:rsid w:val="00811037"/>
    <w:rsid w:val="00816120"/>
    <w:rsid w:val="008251EA"/>
    <w:rsid w:val="00841DAE"/>
    <w:rsid w:val="00851F56"/>
    <w:rsid w:val="008643FA"/>
    <w:rsid w:val="00871CEB"/>
    <w:rsid w:val="00874C1B"/>
    <w:rsid w:val="008752DC"/>
    <w:rsid w:val="00882E0B"/>
    <w:rsid w:val="00894BA5"/>
    <w:rsid w:val="00896BF2"/>
    <w:rsid w:val="008A10E4"/>
    <w:rsid w:val="008A3864"/>
    <w:rsid w:val="008B4927"/>
    <w:rsid w:val="008B5EB7"/>
    <w:rsid w:val="008B6D1C"/>
    <w:rsid w:val="008C6567"/>
    <w:rsid w:val="008D347C"/>
    <w:rsid w:val="008E0689"/>
    <w:rsid w:val="008F11AE"/>
    <w:rsid w:val="008F4025"/>
    <w:rsid w:val="008F6816"/>
    <w:rsid w:val="00904091"/>
    <w:rsid w:val="0090587B"/>
    <w:rsid w:val="0092063F"/>
    <w:rsid w:val="009245FC"/>
    <w:rsid w:val="00927496"/>
    <w:rsid w:val="009300F1"/>
    <w:rsid w:val="00935B37"/>
    <w:rsid w:val="00936EC2"/>
    <w:rsid w:val="00947378"/>
    <w:rsid w:val="00952BDD"/>
    <w:rsid w:val="00970B03"/>
    <w:rsid w:val="009717D4"/>
    <w:rsid w:val="00975F01"/>
    <w:rsid w:val="0098524E"/>
    <w:rsid w:val="00986117"/>
    <w:rsid w:val="0099606A"/>
    <w:rsid w:val="009A3BA8"/>
    <w:rsid w:val="009A5177"/>
    <w:rsid w:val="009B5B57"/>
    <w:rsid w:val="009C0ED3"/>
    <w:rsid w:val="009C27FC"/>
    <w:rsid w:val="009D6EBC"/>
    <w:rsid w:val="009E17C8"/>
    <w:rsid w:val="009E59CA"/>
    <w:rsid w:val="009F06B9"/>
    <w:rsid w:val="00A032B8"/>
    <w:rsid w:val="00A047B2"/>
    <w:rsid w:val="00A063E3"/>
    <w:rsid w:val="00A13265"/>
    <w:rsid w:val="00A2213A"/>
    <w:rsid w:val="00A2296F"/>
    <w:rsid w:val="00A23864"/>
    <w:rsid w:val="00A303AC"/>
    <w:rsid w:val="00A45C41"/>
    <w:rsid w:val="00A471B6"/>
    <w:rsid w:val="00A67CC3"/>
    <w:rsid w:val="00A7140D"/>
    <w:rsid w:val="00A73E86"/>
    <w:rsid w:val="00A81BCF"/>
    <w:rsid w:val="00A825C3"/>
    <w:rsid w:val="00A9028E"/>
    <w:rsid w:val="00A90DBB"/>
    <w:rsid w:val="00AC1CB7"/>
    <w:rsid w:val="00AC2D4F"/>
    <w:rsid w:val="00AC479F"/>
    <w:rsid w:val="00AC4E8F"/>
    <w:rsid w:val="00AD399B"/>
    <w:rsid w:val="00AD43B3"/>
    <w:rsid w:val="00AE1491"/>
    <w:rsid w:val="00AE7140"/>
    <w:rsid w:val="00AF068E"/>
    <w:rsid w:val="00AF135D"/>
    <w:rsid w:val="00B0730C"/>
    <w:rsid w:val="00B32886"/>
    <w:rsid w:val="00B36D48"/>
    <w:rsid w:val="00B40416"/>
    <w:rsid w:val="00B45660"/>
    <w:rsid w:val="00B46F15"/>
    <w:rsid w:val="00B5115F"/>
    <w:rsid w:val="00B529D7"/>
    <w:rsid w:val="00B547DC"/>
    <w:rsid w:val="00B864C4"/>
    <w:rsid w:val="00B917CE"/>
    <w:rsid w:val="00B94839"/>
    <w:rsid w:val="00B9714E"/>
    <w:rsid w:val="00BA26E6"/>
    <w:rsid w:val="00BA26F9"/>
    <w:rsid w:val="00BB330C"/>
    <w:rsid w:val="00BB3C00"/>
    <w:rsid w:val="00BB6A5A"/>
    <w:rsid w:val="00BB74F7"/>
    <w:rsid w:val="00BD2D00"/>
    <w:rsid w:val="00BD5171"/>
    <w:rsid w:val="00BE5852"/>
    <w:rsid w:val="00C0204D"/>
    <w:rsid w:val="00C02ED4"/>
    <w:rsid w:val="00C0360E"/>
    <w:rsid w:val="00C05187"/>
    <w:rsid w:val="00C11FD6"/>
    <w:rsid w:val="00C144C8"/>
    <w:rsid w:val="00C227A9"/>
    <w:rsid w:val="00C27501"/>
    <w:rsid w:val="00C30FDE"/>
    <w:rsid w:val="00C31558"/>
    <w:rsid w:val="00C37F59"/>
    <w:rsid w:val="00C43AD9"/>
    <w:rsid w:val="00C54608"/>
    <w:rsid w:val="00C576EF"/>
    <w:rsid w:val="00C62E53"/>
    <w:rsid w:val="00C65FD0"/>
    <w:rsid w:val="00C67F8E"/>
    <w:rsid w:val="00C73D53"/>
    <w:rsid w:val="00C905A6"/>
    <w:rsid w:val="00C96D45"/>
    <w:rsid w:val="00C976F7"/>
    <w:rsid w:val="00CB0D98"/>
    <w:rsid w:val="00CB11F6"/>
    <w:rsid w:val="00CB3504"/>
    <w:rsid w:val="00CC534D"/>
    <w:rsid w:val="00CD5813"/>
    <w:rsid w:val="00D10C41"/>
    <w:rsid w:val="00D16192"/>
    <w:rsid w:val="00D36546"/>
    <w:rsid w:val="00D36E7C"/>
    <w:rsid w:val="00D37965"/>
    <w:rsid w:val="00D42356"/>
    <w:rsid w:val="00D43551"/>
    <w:rsid w:val="00D44848"/>
    <w:rsid w:val="00D50DBD"/>
    <w:rsid w:val="00D70C73"/>
    <w:rsid w:val="00D72424"/>
    <w:rsid w:val="00D7760E"/>
    <w:rsid w:val="00D805DC"/>
    <w:rsid w:val="00D836FA"/>
    <w:rsid w:val="00DA546A"/>
    <w:rsid w:val="00DA5A33"/>
    <w:rsid w:val="00DB4FA1"/>
    <w:rsid w:val="00DC3D3B"/>
    <w:rsid w:val="00DD34E4"/>
    <w:rsid w:val="00DD67B1"/>
    <w:rsid w:val="00DE301F"/>
    <w:rsid w:val="00DE75C3"/>
    <w:rsid w:val="00DF3815"/>
    <w:rsid w:val="00E113F2"/>
    <w:rsid w:val="00E275F8"/>
    <w:rsid w:val="00E337A2"/>
    <w:rsid w:val="00E338E6"/>
    <w:rsid w:val="00E37553"/>
    <w:rsid w:val="00E41762"/>
    <w:rsid w:val="00E43530"/>
    <w:rsid w:val="00E46649"/>
    <w:rsid w:val="00E51B62"/>
    <w:rsid w:val="00E6375F"/>
    <w:rsid w:val="00E649C5"/>
    <w:rsid w:val="00E70C97"/>
    <w:rsid w:val="00E94467"/>
    <w:rsid w:val="00EA71BE"/>
    <w:rsid w:val="00EA7B6A"/>
    <w:rsid w:val="00EC2B3E"/>
    <w:rsid w:val="00EC3D9E"/>
    <w:rsid w:val="00EF1790"/>
    <w:rsid w:val="00EF4747"/>
    <w:rsid w:val="00F020DA"/>
    <w:rsid w:val="00F02E67"/>
    <w:rsid w:val="00F14C13"/>
    <w:rsid w:val="00F23825"/>
    <w:rsid w:val="00F24362"/>
    <w:rsid w:val="00F3276B"/>
    <w:rsid w:val="00F32CB8"/>
    <w:rsid w:val="00F421AE"/>
    <w:rsid w:val="00F44CD6"/>
    <w:rsid w:val="00F52D8C"/>
    <w:rsid w:val="00F65636"/>
    <w:rsid w:val="00F6601B"/>
    <w:rsid w:val="00F711CD"/>
    <w:rsid w:val="00F768C2"/>
    <w:rsid w:val="00F800D4"/>
    <w:rsid w:val="00F9790B"/>
    <w:rsid w:val="00FA2A48"/>
    <w:rsid w:val="00FB4186"/>
    <w:rsid w:val="00FB5F38"/>
    <w:rsid w:val="00FB6FD4"/>
    <w:rsid w:val="00FE77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F9C943"/>
  <w15:chartTrackingRefBased/>
  <w15:docId w15:val="{1BBEA09F-AD35-4490-ADB6-704C882C01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mgueddfa Body" w:eastAsiaTheme="minorHAnsi" w:hAnsi="Amgueddfa Body" w:cstheme="minorBidi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9446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9446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94467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94467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94467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94467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94467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94467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94467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9446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9446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94467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94467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94467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94467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94467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94467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94467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9446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9446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94467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94467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9446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9446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9446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9446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9446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9446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9446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7367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7367D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851F5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7B38CB"/>
    <w:rPr>
      <w:color w:val="96607D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F32CB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32CB8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F32CB8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32CB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32CB8"/>
    <w:rPr>
      <w:b/>
      <w:bCs/>
      <w:szCs w:val="20"/>
    </w:rPr>
  </w:style>
  <w:style w:type="paragraph" w:styleId="NormalWeb">
    <w:name w:val="Normal (Web)"/>
    <w:basedOn w:val="Normal"/>
    <w:uiPriority w:val="99"/>
    <w:semiHidden/>
    <w:unhideWhenUsed/>
    <w:rsid w:val="001A441B"/>
    <w:rPr>
      <w:rFonts w:ascii="Times New Roman" w:hAnsi="Times New Roman" w:cs="Times New Roman"/>
      <w:sz w:val="24"/>
      <w:szCs w:val="24"/>
    </w:rPr>
  </w:style>
  <w:style w:type="paragraph" w:customStyle="1" w:styleId="Default">
    <w:name w:val="Default"/>
    <w:rsid w:val="00412161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E375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7553"/>
  </w:style>
  <w:style w:type="paragraph" w:styleId="Footer">
    <w:name w:val="footer"/>
    <w:basedOn w:val="Normal"/>
    <w:link w:val="FooterChar"/>
    <w:uiPriority w:val="99"/>
    <w:unhideWhenUsed/>
    <w:rsid w:val="00E375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75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546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8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50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6725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4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2113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4193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03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12106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6590778">
                          <w:marLeft w:val="-1013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57751337">
                              <w:blockQuote w:val="1"/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4761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37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1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4394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113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237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63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63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62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907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934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282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39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827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03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570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79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61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5471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739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3058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8815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8527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63138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9294746">
                          <w:marLeft w:val="-1013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9216390">
                              <w:blockQuote w:val="1"/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8459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33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99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53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9180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0804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3484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774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54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43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116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9027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454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8703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168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15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309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948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commons.wikimedia.org/w/index.php?curid=129954346" TargetMode="External"/><Relationship Id="rId18" Type="http://schemas.openxmlformats.org/officeDocument/2006/relationships/hyperlink" Target="https://doi.org/10.15517/aie.v6i3.9233" TargetMode="External"/><Relationship Id="rId26" Type="http://schemas.openxmlformats.org/officeDocument/2006/relationships/hyperlink" Target="https://doi.org/10.1007/978-3-030-87910-5_2" TargetMode="External"/><Relationship Id="rId39" Type="http://schemas.openxmlformats.org/officeDocument/2006/relationships/hyperlink" Target="http://www.mercator-research.eu/en/regional-dossiers/basque-france/" TargetMode="External"/><Relationship Id="rId21" Type="http://schemas.openxmlformats.org/officeDocument/2006/relationships/hyperlink" Target="https://doi.org/10.1080/14664208.2018.1495370" TargetMode="External"/><Relationship Id="rId34" Type="http://schemas.openxmlformats.org/officeDocument/2006/relationships/hyperlink" Target="https://www.euskadi.eus/evaluacion-del-impacto-linguistico/web01-a2elemet/es/" TargetMode="External"/><Relationship Id="rId42" Type="http://schemas.openxmlformats.org/officeDocument/2006/relationships/hyperlink" Target="https://ymchwil.senedd.cymru/erthyglau-ymchwil/bil-y-gymraeg-ac-addysg-cefnogaeth-i-r-egwyddorion-ond-pryderon-ynghylch-capasiti-r-gweithlu/?utm_source=Ymchwil+y+Senedd%2C+Senedd+Cymru&amp;utm_campaign=65a64ec8a6-Mailchimp_CAMPAIGN_2_16_2024_8_32__COPY_01&amp;utm_medium=email&amp;utm_term=0_5e88e78bb8-65a64ec8a6-243313974" TargetMode="Externa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hyperlink" Target="https://doi.org/10.1080/01434632.2017.1284855" TargetMode="External"/><Relationship Id="rId29" Type="http://schemas.openxmlformats.org/officeDocument/2006/relationships/hyperlink" Target="https://doi.org/10.1163/15718115-bja10150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hyperlink" Target="https://ebookcentral.proquest.com/lib/trinity/detail.action?docID=448743" TargetMode="External"/><Relationship Id="rId32" Type="http://schemas.openxmlformats.org/officeDocument/2006/relationships/hyperlink" Target="https://mwyostoririaith.cymru/llinell-amser%20" TargetMode="External"/><Relationship Id="rId37" Type="http://schemas.openxmlformats.org/officeDocument/2006/relationships/hyperlink" Target="https://www.youtube.com/watch?v=sPDf0H7JfP4" TargetMode="External"/><Relationship Id="rId40" Type="http://schemas.openxmlformats.org/officeDocument/2006/relationships/hyperlink" Target="https://digidoladata.blog.llyw.cymru/2019/03/27/diweddariad-gan-y-prif-ystadegydd-trafodaeth-am-ddata-ar-y-gymraeg-syn-deillio-or-arolwg-blynyddol-or-boblogaeth/" TargetMode="External"/><Relationship Id="rId45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doi.org/10.1080/14664208.2024.2349396" TargetMode="External"/><Relationship Id="rId23" Type="http://schemas.openxmlformats.org/officeDocument/2006/relationships/hyperlink" Target="https://www.diva-portal.org/smash/record.jsf?pid=diva2%3A1844293&amp;dswid=-1674" TargetMode="External"/><Relationship Id="rId28" Type="http://schemas.openxmlformats.org/officeDocument/2006/relationships/hyperlink" Target="https://research.bangor.ac.uk/portal/cy/theses/allfudiaeth-pobl-ifanc-or-broydd-cymraeg(2493871f-e7ae-430e-b93f-7d04faf99ba1).html" TargetMode="External"/><Relationship Id="rId36" Type="http://schemas.openxmlformats.org/officeDocument/2006/relationships/hyperlink" Target="http://www.eustat.eus/about/sist_estad_vasco_i.html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doi.org/10.21832/9781853597060" TargetMode="External"/><Relationship Id="rId31" Type="http://schemas.openxmlformats.org/officeDocument/2006/relationships/hyperlink" Target="https://www.aek.eus/en/" TargetMode="External"/><Relationship Id="rId44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hyperlink" Target="https://www.researchgate.net/publication/338587782_Virtual_communities_as_breathing_spaces_for_minority_languages_Re-framing_minority_language_use_in_social_media" TargetMode="External"/><Relationship Id="rId22" Type="http://schemas.openxmlformats.org/officeDocument/2006/relationships/hyperlink" Target="https://www.researchgate.net/publication/350107337_Evaluation_of_language_policy_in_the_Basque_Country" TargetMode="External"/><Relationship Id="rId27" Type="http://schemas.openxmlformats.org/officeDocument/2006/relationships/hyperlink" Target="https://scholar-google-com.ezproxy.uwtsd.ac.uk/scholar_lookup?title=Family+Language+Policy+%E2%80%93+The+Critical+Domain&amp;author=B.+Spolsky&amp;publication_year=2012&amp;journal=Journal+of+Multilingual+and+Multicultural+Development&amp;volume=33&amp;issue=1&amp;pages=3-11" TargetMode="External"/><Relationship Id="rId30" Type="http://schemas.openxmlformats.org/officeDocument/2006/relationships/hyperlink" Target="https://soziolinguistika.eus/files/01_mikel_zalbide_110.pdf" TargetMode="External"/><Relationship Id="rId35" Type="http://schemas.openxmlformats.org/officeDocument/2006/relationships/hyperlink" Target="https://www.youtube.com/watch?v=tF10pkD2dLA" TargetMode="External"/><Relationship Id="rId43" Type="http://schemas.openxmlformats.org/officeDocument/2006/relationships/footer" Target="footer1.xml"/><Relationship Id="rId8" Type="http://schemas.openxmlformats.org/officeDocument/2006/relationships/hyperlink" Target="https://www.aek.eus/en/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berria.eus/pdf_artxiboa/2023/2023-03-24_UEMA_97b4187f79f067d3.pdf" TargetMode="External"/><Relationship Id="rId17" Type="http://schemas.openxmlformats.org/officeDocument/2006/relationships/hyperlink" Target="http://www.arnasagara.eus/arnasguneak" TargetMode="External"/><Relationship Id="rId25" Type="http://schemas.openxmlformats.org/officeDocument/2006/relationships/hyperlink" Target="https://doi.org/10.1080/13569783.2023.2232314" TargetMode="External"/><Relationship Id="rId33" Type="http://schemas.openxmlformats.org/officeDocument/2006/relationships/hyperlink" Target="https://www.comisiynyddygymraeg.cymru/" TargetMode="External"/><Relationship Id="rId38" Type="http://schemas.openxmlformats.org/officeDocument/2006/relationships/hyperlink" Target="https://behategia.eus/en/urtekaria_artikulua/12-consumption-of-contents-in-basque-and-sociolinguistic-areas-relationship-between-the-two-variables-in-the-focus/" TargetMode="External"/><Relationship Id="rId20" Type="http://schemas.openxmlformats.org/officeDocument/2006/relationships/hyperlink" Target="https://doi.org/10.1080/01434632.2021.1880416" TargetMode="External"/><Relationship Id="rId41" Type="http://schemas.openxmlformats.org/officeDocument/2006/relationships/hyperlink" Target="https://www.llyw.cymru/y-gymraeg-yng-nghymru-cyfrifiad-2021-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20</Pages>
  <Words>7444</Words>
  <Characters>42433</Characters>
  <Application>Microsoft Office Word</Application>
  <DocSecurity>0</DocSecurity>
  <Lines>353</Lines>
  <Paragraphs>99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49778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Manon Humphreys</dc:creator>
  <cp:keywords/>
  <dc:description/>
  <cp:lastModifiedBy>Manon Humphreys</cp:lastModifiedBy>
  <cp:revision>6</cp:revision>
  <dcterms:created xsi:type="dcterms:W3CDTF">2025-01-20T13:18:00Z</dcterms:created>
  <dcterms:modified xsi:type="dcterms:W3CDTF">2025-01-20T13:23:00Z</dcterms:modified>
</cp:coreProperties>
</file>