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1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0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474"/>
      </w:tblGrid>
      <w:tr w:rsidR="008105D0" w14:paraId="79C21292" w14:textId="77777777" w:rsidTr="0041404E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07B59589" w14:textId="1A22FF82" w:rsidR="0097627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41404E">
              <w:rPr>
                <w:rFonts w:ascii="Tahoma" w:hAnsi="Tahoma" w:cs="Tahoma"/>
                <w:sz w:val="22"/>
                <w:szCs w:val="22"/>
              </w:rPr>
              <w:t xml:space="preserve"> Mari-Nicolle Spirea</w:t>
            </w:r>
          </w:p>
          <w:p w14:paraId="1734C185" w14:textId="4BB0EB07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41404E">
              <w:rPr>
                <w:rFonts w:ascii="Tahoma" w:hAnsi="Tahoma" w:cs="Tahoma"/>
                <w:sz w:val="22"/>
                <w:szCs w:val="22"/>
              </w:rPr>
              <w:t xml:space="preserve"> 1</w:t>
            </w:r>
          </w:p>
          <w:p w14:paraId="06894115" w14:textId="1D6A9F06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  <w:r w:rsidR="0041404E">
              <w:rPr>
                <w:rFonts w:ascii="Tahoma" w:hAnsi="Tahoma" w:cs="Tahoma"/>
                <w:sz w:val="22"/>
                <w:szCs w:val="22"/>
              </w:rPr>
              <w:t xml:space="preserve"> Jahanzeeb Qurashi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5D354C59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41404E">
              <w:rPr>
                <w:rFonts w:ascii="Tahoma" w:hAnsi="Tahoma" w:cs="Tahoma"/>
                <w:sz w:val="22"/>
                <w:szCs w:val="22"/>
              </w:rPr>
              <w:t xml:space="preserve"> Kapil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1693D8A7" w:rsidR="00594BD8" w:rsidRPr="008105D0" w:rsidRDefault="0041404E">
            <w:pPr>
              <w:rPr>
                <w:rFonts w:ascii="Tahoma" w:hAnsi="Tahoma" w:cs="Tahoma"/>
                <w:bCs/>
                <w:sz w:val="22"/>
                <w:szCs w:val="22"/>
              </w:rPr>
            </w:pPr>
            <w:r>
              <w:rPr>
                <w:rFonts w:ascii="Tahoma" w:hAnsi="Tahoma" w:cs="Tahoma"/>
                <w:bCs/>
                <w:sz w:val="22"/>
                <w:szCs w:val="22"/>
              </w:rPr>
              <w:t>Lecture Week: 3</w:t>
            </w:r>
            <w:r w:rsidR="00976278"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</w:p>
        </w:tc>
        <w:tc>
          <w:tcPr>
            <w:tcW w:w="247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00534E95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41404E">
              <w:rPr>
                <w:rFonts w:ascii="Tahoma" w:hAnsi="Tahoma" w:cs="Tahoma"/>
                <w:bCs/>
                <w:sz w:val="22"/>
                <w:szCs w:val="22"/>
              </w:rPr>
              <w:t>31</w:t>
            </w:r>
            <w:r w:rsidR="00FA3DB3" w:rsidRPr="00FA3DB3">
              <w:rPr>
                <w:rFonts w:ascii="Tahoma" w:hAnsi="Tahoma" w:cs="Tahoma"/>
                <w:bCs/>
                <w:sz w:val="22"/>
                <w:szCs w:val="22"/>
                <w:vertAlign w:val="superscript"/>
              </w:rPr>
              <w:t>st</w:t>
            </w:r>
            <w:r w:rsidR="00FA3DB3">
              <w:rPr>
                <w:rFonts w:ascii="Tahoma" w:hAnsi="Tahoma" w:cs="Tahoma"/>
                <w:bCs/>
                <w:sz w:val="22"/>
                <w:szCs w:val="22"/>
              </w:rPr>
              <w:t xml:space="preserve"> </w:t>
            </w:r>
            <w:r w:rsidR="0041404E">
              <w:rPr>
                <w:rFonts w:ascii="Tahoma" w:hAnsi="Tahoma" w:cs="Tahoma"/>
                <w:bCs/>
                <w:sz w:val="22"/>
                <w:szCs w:val="22"/>
              </w:rPr>
              <w:t>-january-2020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41404E">
        <w:trPr>
          <w:trHeight w:val="1341"/>
        </w:trPr>
        <w:tc>
          <w:tcPr>
            <w:tcW w:w="1115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4F5BA9" w14:textId="6A918079" w:rsidR="00594BD8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>, etc</w:t>
            </w:r>
            <w:r w:rsidR="00757B33">
              <w:rPr>
                <w:rFonts w:ascii="Tahoma" w:hAnsi="Tahoma" w:cs="Tahoma"/>
                <w:b/>
                <w:bCs/>
              </w:rPr>
              <w:t>)</w:t>
            </w:r>
            <w:r w:rsidR="00594BD8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707C162B" w14:textId="77777777" w:rsidR="00594BD8" w:rsidRPr="0041404E" w:rsidRDefault="00594BD8">
            <w:pPr>
              <w:rPr>
                <w:rFonts w:ascii="Arial" w:hAnsi="Arial" w:cs="Arial"/>
                <w:sz w:val="22"/>
                <w:szCs w:val="22"/>
              </w:rPr>
            </w:pPr>
          </w:p>
          <w:p w14:paraId="04262176" w14:textId="4E77DF9D" w:rsidR="00594BD8" w:rsidRPr="00452C49" w:rsidRDefault="00A07E8F" w:rsidP="0041404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key topics examined by the guest speaker Mr. Kapil are </w:t>
            </w:r>
            <w:r w:rsidR="00452C49" w:rsidRPr="00452C49">
              <w:rPr>
                <w:rFonts w:ascii="Arial" w:hAnsi="Arial" w:cs="Arial"/>
                <w:sz w:val="22"/>
                <w:szCs w:val="22"/>
              </w:rPr>
              <w:t xml:space="preserve">KFC and Burger King policy, </w:t>
            </w:r>
            <w:r>
              <w:rPr>
                <w:rFonts w:ascii="Arial" w:hAnsi="Arial" w:cs="Arial"/>
                <w:sz w:val="22"/>
                <w:szCs w:val="22"/>
              </w:rPr>
              <w:t>gift for the best worker of the month, maintenance check</w:t>
            </w:r>
            <w:r w:rsidR="00605F6C">
              <w:rPr>
                <w:rFonts w:ascii="Arial" w:hAnsi="Arial" w:cs="Arial"/>
                <w:sz w:val="22"/>
                <w:szCs w:val="22"/>
              </w:rPr>
              <w:t>s</w:t>
            </w:r>
            <w:r w:rsidR="00580C67">
              <w:rPr>
                <w:rFonts w:ascii="Arial" w:hAnsi="Arial" w:cs="Arial"/>
                <w:sz w:val="22"/>
                <w:szCs w:val="22"/>
              </w:rPr>
              <w:t>, brand products, menu, cost, supplier, service/ fast food concept.</w:t>
            </w:r>
            <w:r w:rsidR="00605F6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CDB82B2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37E050" w14:textId="4B525E56" w:rsidR="004A7B60" w:rsidRPr="004A7B60" w:rsidRDefault="004A7B60" w:rsidP="004A7B60">
            <w:pPr>
              <w:widowControl w:val="0"/>
              <w:numPr>
                <w:ilvl w:val="0"/>
                <w:numId w:val="3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spacing w:after="133" w:line="200" w:lineRule="atLeast"/>
              <w:rPr>
                <w:rFonts w:ascii="Arial" w:hAnsi="Arial" w:cs="Arial"/>
                <w:i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i/>
                <w:color w:val="000000"/>
                <w:sz w:val="22"/>
                <w:szCs w:val="22"/>
              </w:rPr>
              <w:t>“</w:t>
            </w:r>
            <w:r w:rsidRPr="004A7B60">
              <w:rPr>
                <w:rFonts w:ascii="Arial" w:hAnsi="Arial" w:cs="Arial"/>
                <w:i/>
                <w:color w:val="000000"/>
                <w:sz w:val="22"/>
                <w:szCs w:val="22"/>
              </w:rPr>
              <w:t>customers - customer care/customer first - 'moments of truth';  </w:t>
            </w:r>
          </w:p>
          <w:p w14:paraId="5BA54F7A" w14:textId="77777777" w:rsidR="004A7B60" w:rsidRPr="004A7B60" w:rsidRDefault="004A7B60" w:rsidP="004A7B60">
            <w:pPr>
              <w:widowControl w:val="0"/>
              <w:numPr>
                <w:ilvl w:val="0"/>
                <w:numId w:val="3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spacing w:after="133" w:line="200" w:lineRule="atLeast"/>
              <w:rPr>
                <w:rFonts w:ascii="Arial" w:hAnsi="Arial" w:cs="Arial"/>
                <w:i/>
                <w:color w:val="000000"/>
                <w:sz w:val="22"/>
                <w:szCs w:val="22"/>
              </w:rPr>
            </w:pPr>
            <w:r w:rsidRPr="004A7B60">
              <w:rPr>
                <w:rFonts w:ascii="Arial" w:hAnsi="Arial" w:cs="Arial"/>
                <w:i/>
                <w:color w:val="000000"/>
                <w:sz w:val="22"/>
                <w:szCs w:val="22"/>
              </w:rPr>
              <w:t>employees - investing in people;  </w:t>
            </w:r>
          </w:p>
          <w:p w14:paraId="6FE6E32B" w14:textId="77777777" w:rsidR="004A7B60" w:rsidRPr="004A7B60" w:rsidRDefault="004A7B60" w:rsidP="004A7B60">
            <w:pPr>
              <w:widowControl w:val="0"/>
              <w:numPr>
                <w:ilvl w:val="0"/>
                <w:numId w:val="3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spacing w:after="133" w:line="200" w:lineRule="atLeast"/>
              <w:rPr>
                <w:rFonts w:ascii="Arial" w:hAnsi="Arial" w:cs="Arial"/>
                <w:i/>
                <w:color w:val="000000"/>
                <w:sz w:val="22"/>
                <w:szCs w:val="22"/>
              </w:rPr>
            </w:pPr>
            <w:r w:rsidRPr="004A7B60">
              <w:rPr>
                <w:rFonts w:ascii="Arial" w:hAnsi="Arial" w:cs="Arial"/>
                <w:i/>
                <w:color w:val="000000"/>
                <w:sz w:val="22"/>
                <w:szCs w:val="22"/>
              </w:rPr>
              <w:t>shareholders and creditors;  </w:t>
            </w:r>
          </w:p>
          <w:p w14:paraId="07A5DF63" w14:textId="77777777" w:rsidR="004A7B60" w:rsidRPr="004A7B60" w:rsidRDefault="004A7B60" w:rsidP="004A7B60">
            <w:pPr>
              <w:widowControl w:val="0"/>
              <w:numPr>
                <w:ilvl w:val="0"/>
                <w:numId w:val="3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spacing w:after="133" w:line="200" w:lineRule="atLeast"/>
              <w:rPr>
                <w:rFonts w:ascii="Arial" w:hAnsi="Arial" w:cs="Arial"/>
                <w:i/>
                <w:color w:val="000000"/>
                <w:sz w:val="22"/>
                <w:szCs w:val="22"/>
              </w:rPr>
            </w:pPr>
            <w:r w:rsidRPr="004A7B60">
              <w:rPr>
                <w:rFonts w:ascii="Arial" w:hAnsi="Arial" w:cs="Arial"/>
                <w:i/>
                <w:color w:val="000000"/>
                <w:sz w:val="22"/>
                <w:szCs w:val="22"/>
              </w:rPr>
              <w:t>collaborators and suppliers;  </w:t>
            </w:r>
          </w:p>
          <w:p w14:paraId="017788B3" w14:textId="7BA68E83" w:rsidR="004A7B60" w:rsidRPr="004A7B60" w:rsidRDefault="004A7B60" w:rsidP="004A7B60">
            <w:pPr>
              <w:widowControl w:val="0"/>
              <w:numPr>
                <w:ilvl w:val="0"/>
                <w:numId w:val="3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spacing w:after="133" w:line="200" w:lineRule="atLeast"/>
              <w:rPr>
                <w:rFonts w:ascii="Arial" w:hAnsi="Arial" w:cs="Arial"/>
                <w:i/>
                <w:color w:val="000000"/>
                <w:sz w:val="22"/>
                <w:szCs w:val="22"/>
              </w:rPr>
            </w:pPr>
            <w:r w:rsidRPr="004A7B60">
              <w:rPr>
                <w:rFonts w:ascii="Arial" w:hAnsi="Arial" w:cs="Arial"/>
                <w:i/>
                <w:color w:val="000000"/>
                <w:sz w:val="22"/>
                <w:szCs w:val="22"/>
              </w:rPr>
              <w:t>the community and society;  </w:t>
            </w:r>
          </w:p>
          <w:p w14:paraId="61C3E330" w14:textId="743AA1DF" w:rsidR="004A7B60" w:rsidRPr="004A7B60" w:rsidRDefault="004A7B60" w:rsidP="004A7B60">
            <w:pPr>
              <w:widowControl w:val="0"/>
              <w:numPr>
                <w:ilvl w:val="0"/>
                <w:numId w:val="3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spacing w:after="133" w:line="200" w:lineRule="atLeast"/>
              <w:rPr>
                <w:rFonts w:ascii="Times" w:hAnsi="Times" w:cs="Times"/>
                <w:i/>
                <w:color w:val="000000"/>
                <w:sz w:val="13"/>
                <w:szCs w:val="13"/>
              </w:rPr>
            </w:pPr>
            <w:r w:rsidRPr="004A7B60">
              <w:rPr>
                <w:rFonts w:ascii="Arial" w:hAnsi="Arial" w:cs="Arial"/>
                <w:i/>
                <w:color w:val="000000"/>
                <w:sz w:val="22"/>
                <w:szCs w:val="22"/>
              </w:rPr>
              <w:t>government.</w:t>
            </w:r>
            <w:r>
              <w:rPr>
                <w:rFonts w:ascii="Arial" w:hAnsi="Arial" w:cs="Arial"/>
                <w:i/>
                <w:color w:val="000000"/>
                <w:sz w:val="22"/>
                <w:szCs w:val="22"/>
              </w:rPr>
              <w:t xml:space="preserve">” </w:t>
            </w:r>
            <w:r w:rsidRPr="00146663">
              <w:rPr>
                <w:rFonts w:ascii="Arial" w:hAnsi="Arial" w:cs="Arial"/>
                <w:sz w:val="22"/>
                <w:szCs w:val="22"/>
              </w:rPr>
              <w:t xml:space="preserve">(Facilities Management- Theory and practice, Edited by </w:t>
            </w:r>
            <w:r w:rsidRPr="00146663">
              <w:rPr>
                <w:rFonts w:ascii="Arial" w:hAnsi="Arial" w:cs="Arial"/>
                <w:color w:val="000000"/>
                <w:sz w:val="22"/>
                <w:szCs w:val="22"/>
              </w:rPr>
              <w:t>Keith Alexander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, pg 5)</w:t>
            </w:r>
          </w:p>
          <w:p w14:paraId="02E2FF96" w14:textId="77777777" w:rsidR="00EA2024" w:rsidRDefault="00EA2024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41404E">
        <w:trPr>
          <w:trHeight w:val="3001"/>
        </w:trPr>
        <w:tc>
          <w:tcPr>
            <w:tcW w:w="1115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229C4DB4"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>(please fill in as 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55F89791" w14:textId="77777777" w:rsidR="00EA2024" w:rsidRDefault="00EA2024" w:rsidP="00EA2024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A125581" w14:textId="77777777" w:rsidR="00E906F0" w:rsidRDefault="00EA2024" w:rsidP="007675EB">
            <w:pPr>
              <w:widowControl w:val="0"/>
              <w:autoSpaceDE w:val="0"/>
              <w:autoSpaceDN w:val="0"/>
              <w:adjustRightInd w:val="0"/>
              <w:spacing w:after="240" w:line="200" w:lineRule="atLeast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7675EB">
              <w:rPr>
                <w:rFonts w:ascii="Arial" w:hAnsi="Arial" w:cs="Arial"/>
                <w:bCs/>
                <w:sz w:val="22"/>
                <w:szCs w:val="22"/>
              </w:rPr>
              <w:t>The most important skills requisite in facility management are:</w:t>
            </w:r>
            <w:r w:rsidR="007675EB">
              <w:rPr>
                <w:rFonts w:ascii="Arial" w:hAnsi="Arial" w:cs="Arial"/>
                <w:bCs/>
                <w:sz w:val="22"/>
                <w:szCs w:val="22"/>
              </w:rPr>
              <w:t xml:space="preserve"> i</w:t>
            </w:r>
            <w:r w:rsidR="007675EB" w:rsidRPr="007675EB">
              <w:rPr>
                <w:rFonts w:ascii="Arial" w:hAnsi="Arial" w:cs="Arial"/>
                <w:color w:val="000000"/>
                <w:sz w:val="22"/>
                <w:szCs w:val="22"/>
              </w:rPr>
              <w:t>m</w:t>
            </w:r>
            <w:r w:rsidR="007675EB">
              <w:rPr>
                <w:rFonts w:ascii="Arial" w:hAnsi="Arial" w:cs="Arial"/>
                <w:color w:val="000000"/>
                <w:sz w:val="22"/>
                <w:szCs w:val="22"/>
              </w:rPr>
              <w:t>agination to foresee the conse</w:t>
            </w:r>
            <w:r w:rsidR="007675EB" w:rsidRPr="007675EB">
              <w:rPr>
                <w:rFonts w:ascii="Arial" w:hAnsi="Arial" w:cs="Arial"/>
                <w:color w:val="000000"/>
                <w:sz w:val="22"/>
                <w:szCs w:val="22"/>
              </w:rPr>
              <w:t>quences of change</w:t>
            </w:r>
            <w:r w:rsidR="007675EB">
              <w:rPr>
                <w:rFonts w:ascii="Arial" w:hAnsi="Arial" w:cs="Arial"/>
                <w:color w:val="000000"/>
                <w:sz w:val="22"/>
                <w:szCs w:val="22"/>
              </w:rPr>
              <w:t xml:space="preserve"> and the power to effect change, </w:t>
            </w:r>
            <w:r w:rsidR="00E906F0">
              <w:rPr>
                <w:rFonts w:ascii="Arial" w:hAnsi="Arial" w:cs="Arial"/>
                <w:color w:val="000000"/>
                <w:sz w:val="22"/>
                <w:szCs w:val="22"/>
              </w:rPr>
              <w:t xml:space="preserve">be </w:t>
            </w:r>
            <w:r w:rsidR="007675EB" w:rsidRPr="007675EB">
              <w:rPr>
                <w:rFonts w:ascii="Arial" w:hAnsi="Arial" w:cs="Arial"/>
                <w:color w:val="000000"/>
                <w:sz w:val="22"/>
                <w:szCs w:val="22"/>
              </w:rPr>
              <w:t>active</w:t>
            </w:r>
            <w:r w:rsidR="00E906F0">
              <w:rPr>
                <w:rFonts w:ascii="Arial" w:hAnsi="Arial" w:cs="Arial"/>
                <w:color w:val="000000"/>
                <w:sz w:val="22"/>
                <w:szCs w:val="22"/>
              </w:rPr>
              <w:t xml:space="preserve"> in different</w:t>
            </w:r>
            <w:r w:rsidR="007675EB" w:rsidRPr="007675EB">
              <w:rPr>
                <w:rFonts w:ascii="Arial" w:hAnsi="Arial" w:cs="Arial"/>
                <w:color w:val="000000"/>
                <w:sz w:val="22"/>
                <w:szCs w:val="22"/>
              </w:rPr>
              <w:t xml:space="preserve"> in</w:t>
            </w:r>
            <w:r w:rsidR="007675EB">
              <w:rPr>
                <w:rFonts w:ascii="Arial" w:hAnsi="Arial" w:cs="Arial"/>
                <w:color w:val="000000"/>
                <w:sz w:val="22"/>
                <w:szCs w:val="22"/>
              </w:rPr>
              <w:t>volvement</w:t>
            </w:r>
            <w:r w:rsidR="00E906F0">
              <w:rPr>
                <w:rFonts w:ascii="Arial" w:hAnsi="Arial" w:cs="Arial"/>
                <w:color w:val="000000"/>
                <w:sz w:val="22"/>
                <w:szCs w:val="22"/>
              </w:rPr>
              <w:t>s</w:t>
            </w:r>
            <w:r w:rsidR="007675EB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r w:rsidR="00E906F0">
              <w:rPr>
                <w:rFonts w:ascii="Arial" w:hAnsi="Arial" w:cs="Arial"/>
                <w:color w:val="000000"/>
                <w:sz w:val="22"/>
                <w:szCs w:val="22"/>
              </w:rPr>
              <w:t xml:space="preserve">have a </w:t>
            </w:r>
            <w:r w:rsidR="00F90858">
              <w:rPr>
                <w:rFonts w:ascii="Arial" w:hAnsi="Arial" w:cs="Arial"/>
                <w:color w:val="000000"/>
                <w:sz w:val="22"/>
                <w:szCs w:val="22"/>
              </w:rPr>
              <w:t xml:space="preserve">vision of the service, </w:t>
            </w:r>
            <w:r w:rsidR="00E906F0">
              <w:rPr>
                <w:rFonts w:ascii="Arial" w:hAnsi="Arial" w:cs="Arial"/>
                <w:color w:val="000000"/>
                <w:sz w:val="22"/>
                <w:szCs w:val="22"/>
              </w:rPr>
              <w:t>knowledge about how</w:t>
            </w:r>
            <w:r w:rsidR="007675EB" w:rsidRPr="007675EB">
              <w:rPr>
                <w:rFonts w:ascii="Arial" w:hAnsi="Arial" w:cs="Arial"/>
                <w:color w:val="000000"/>
                <w:sz w:val="22"/>
                <w:szCs w:val="22"/>
              </w:rPr>
              <w:t xml:space="preserve"> to build and lead the facilities team to deliver to it.</w:t>
            </w:r>
          </w:p>
          <w:p w14:paraId="4509D6D8" w14:textId="464AD6FA" w:rsidR="007675EB" w:rsidRPr="007675EB" w:rsidRDefault="007675EB" w:rsidP="007675EB">
            <w:pPr>
              <w:widowControl w:val="0"/>
              <w:autoSpaceDE w:val="0"/>
              <w:autoSpaceDN w:val="0"/>
              <w:adjustRightInd w:val="0"/>
              <w:spacing w:after="240" w:line="200" w:lineRule="atLeast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7675E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8C5481">
              <w:rPr>
                <w:rFonts w:ascii="Arial" w:hAnsi="Arial" w:cs="Arial"/>
                <w:color w:val="000000"/>
                <w:sz w:val="22"/>
                <w:szCs w:val="22"/>
              </w:rPr>
              <w:t>A secret skill of facility management is the communication</w:t>
            </w:r>
            <w:r w:rsidRPr="007675EB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r w:rsidR="00BC7FD9">
              <w:rPr>
                <w:rFonts w:ascii="Arial" w:hAnsi="Arial" w:cs="Arial"/>
                <w:color w:val="000000"/>
                <w:sz w:val="22"/>
                <w:szCs w:val="22"/>
              </w:rPr>
              <w:t xml:space="preserve">A good facility </w:t>
            </w:r>
            <w:r w:rsidRPr="007675EB">
              <w:rPr>
                <w:rFonts w:ascii="Arial" w:hAnsi="Arial" w:cs="Arial"/>
                <w:color w:val="000000"/>
                <w:sz w:val="22"/>
                <w:szCs w:val="22"/>
              </w:rPr>
              <w:t xml:space="preserve">manager will </w:t>
            </w:r>
            <w:r w:rsidR="00BC7FD9">
              <w:rPr>
                <w:rFonts w:ascii="Arial" w:hAnsi="Arial" w:cs="Arial"/>
                <w:color w:val="000000"/>
                <w:sz w:val="22"/>
                <w:szCs w:val="22"/>
              </w:rPr>
              <w:t xml:space="preserve">know how to </w:t>
            </w:r>
            <w:r w:rsidRPr="007675EB">
              <w:rPr>
                <w:rFonts w:ascii="Arial" w:hAnsi="Arial" w:cs="Arial"/>
                <w:color w:val="000000"/>
                <w:sz w:val="22"/>
                <w:szCs w:val="22"/>
              </w:rPr>
              <w:t xml:space="preserve">delivered to the appropriate quality, on </w:t>
            </w:r>
            <w:r w:rsidR="00B31B87">
              <w:rPr>
                <w:rFonts w:ascii="Arial" w:hAnsi="Arial" w:cs="Arial"/>
                <w:color w:val="000000"/>
                <w:sz w:val="22"/>
                <w:szCs w:val="22"/>
              </w:rPr>
              <w:t xml:space="preserve">good </w:t>
            </w:r>
            <w:r w:rsidRPr="007675EB">
              <w:rPr>
                <w:rFonts w:ascii="Arial" w:hAnsi="Arial" w:cs="Arial"/>
                <w:color w:val="000000"/>
                <w:sz w:val="22"/>
                <w:szCs w:val="22"/>
              </w:rPr>
              <w:t xml:space="preserve">cost and on </w:t>
            </w:r>
            <w:r w:rsidR="00B31B87">
              <w:rPr>
                <w:rFonts w:ascii="Arial" w:hAnsi="Arial" w:cs="Arial"/>
                <w:color w:val="000000"/>
                <w:sz w:val="22"/>
                <w:szCs w:val="22"/>
              </w:rPr>
              <w:t xml:space="preserve">good </w:t>
            </w:r>
            <w:r w:rsidRPr="007675EB">
              <w:rPr>
                <w:rFonts w:ascii="Arial" w:hAnsi="Arial" w:cs="Arial"/>
                <w:color w:val="000000"/>
                <w:sz w:val="22"/>
                <w:szCs w:val="22"/>
              </w:rPr>
              <w:t xml:space="preserve">time. </w:t>
            </w:r>
          </w:p>
          <w:p w14:paraId="484C1EE4" w14:textId="097F7B0F" w:rsidR="00594BD8" w:rsidRDefault="008D639B" w:rsidP="00EA2024">
            <w:pPr>
              <w:rPr>
                <w:rFonts w:ascii="Tahoma" w:hAnsi="Tahoma" w:cs="Tahoma"/>
                <w:b/>
                <w:bCs/>
              </w:rPr>
            </w:pPr>
            <w:r w:rsidRPr="00146663">
              <w:rPr>
                <w:rFonts w:ascii="Arial" w:hAnsi="Arial" w:cs="Arial"/>
                <w:sz w:val="22"/>
                <w:szCs w:val="22"/>
              </w:rPr>
              <w:t xml:space="preserve">(Facilities Management- Theory and practice, Edited by </w:t>
            </w:r>
            <w:r w:rsidRPr="00146663">
              <w:rPr>
                <w:rFonts w:ascii="Arial" w:hAnsi="Arial" w:cs="Arial"/>
                <w:color w:val="000000"/>
                <w:sz w:val="22"/>
                <w:szCs w:val="22"/>
              </w:rPr>
              <w:t>Keith Alexander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, pg 10)</w:t>
            </w: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E2213A">
        <w:trPr>
          <w:trHeight w:val="3410"/>
        </w:trPr>
        <w:tc>
          <w:tcPr>
            <w:tcW w:w="1115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1A6AACE6" w:rsidR="00E95206" w:rsidRDefault="00E95206" w:rsidP="00561D7A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710AD2E" w14:textId="77777777" w:rsidR="008A05A1" w:rsidRDefault="002C4022" w:rsidP="00E2213A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guest speaker </w:t>
            </w:r>
            <w:r w:rsidR="008A05A1">
              <w:rPr>
                <w:rFonts w:ascii="Arial" w:hAnsi="Arial" w:cs="Arial"/>
                <w:sz w:val="22"/>
                <w:szCs w:val="22"/>
              </w:rPr>
              <w:t xml:space="preserve">impacted my knowledge about facilities management operations in hospitality industry meaning: </w:t>
            </w:r>
          </w:p>
          <w:p w14:paraId="5CD39070" w14:textId="03079C0D" w:rsidR="008A05A1" w:rsidRDefault="008A05A1" w:rsidP="008A05A1">
            <w:pPr>
              <w:pStyle w:val="NormalWeb"/>
              <w:numPr>
                <w:ilvl w:val="0"/>
                <w:numId w:val="3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restaurant design- every restaurant has the same design on each and every day, even Christmas or Easter day.</w:t>
            </w:r>
          </w:p>
          <w:p w14:paraId="61EC2DB7" w14:textId="78CB9B52" w:rsidR="008A05A1" w:rsidRDefault="008A05A1" w:rsidP="008A05A1">
            <w:pPr>
              <w:pStyle w:val="NormalWeb"/>
              <w:numPr>
                <w:ilvl w:val="0"/>
                <w:numId w:val="3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technical equipment’s- every 2/4 months they are tested, every week they are cleaned, always cheeked by council.</w:t>
            </w:r>
          </w:p>
          <w:p w14:paraId="4B27C083" w14:textId="0045D184" w:rsidR="008A05A1" w:rsidRDefault="008A05A1" w:rsidP="008A05A1">
            <w:pPr>
              <w:pStyle w:val="NormalWeb"/>
              <w:numPr>
                <w:ilvl w:val="0"/>
                <w:numId w:val="3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health and safety policy- every new employer have full training health and safety handling, chemicals or maintenance.</w:t>
            </w:r>
          </w:p>
          <w:p w14:paraId="66327953" w14:textId="61561D1B" w:rsidR="008A05A1" w:rsidRDefault="00DD5E5A" w:rsidP="008A05A1">
            <w:pPr>
              <w:pStyle w:val="NormalWeb"/>
              <w:numPr>
                <w:ilvl w:val="0"/>
                <w:numId w:val="3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guest experiences- serving and leaving guests with a nice experience.</w:t>
            </w:r>
          </w:p>
          <w:p w14:paraId="7FFCDC1A" w14:textId="3FA79097" w:rsidR="008A05A1" w:rsidRDefault="00DD5E5A" w:rsidP="008A05A1">
            <w:pPr>
              <w:pStyle w:val="NormalWeb"/>
              <w:numPr>
                <w:ilvl w:val="0"/>
                <w:numId w:val="3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situation handling- be able to communicate and find solutions fast.</w:t>
            </w:r>
            <w:r w:rsidR="008A05A1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FC61B4D" w14:textId="5B6E5BAE" w:rsidR="008A05A1" w:rsidRDefault="008A05A1" w:rsidP="008A05A1">
            <w:pPr>
              <w:pStyle w:val="NormalWeb"/>
              <w:numPr>
                <w:ilvl w:val="0"/>
                <w:numId w:val="3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equipment ma</w:t>
            </w:r>
            <w:r w:rsidR="00DD5E5A">
              <w:rPr>
                <w:rFonts w:ascii="Arial" w:hAnsi="Arial" w:cs="Arial"/>
                <w:sz w:val="22"/>
                <w:szCs w:val="22"/>
              </w:rPr>
              <w:t xml:space="preserve">intenance- knowledge about how is working and how should be cleaned </w:t>
            </w:r>
          </w:p>
          <w:p w14:paraId="49C64714" w14:textId="788788B8" w:rsidR="00594BD8" w:rsidRPr="00E2213A" w:rsidRDefault="008A05A1" w:rsidP="008A05A1">
            <w:pPr>
              <w:pStyle w:val="NormalWeb"/>
              <w:numPr>
                <w:ilvl w:val="0"/>
                <w:numId w:val="3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chemical uses- used just with gloves and each chemical for different</w:t>
            </w:r>
            <w:r w:rsidR="00DD5E5A">
              <w:rPr>
                <w:rFonts w:ascii="Arial" w:hAnsi="Arial" w:cs="Arial"/>
                <w:sz w:val="22"/>
                <w:szCs w:val="22"/>
              </w:rPr>
              <w:t xml:space="preserve"> surfaces or tools</w:t>
            </w:r>
          </w:p>
        </w:tc>
      </w:tr>
      <w:tr w:rsidR="00594BD8" w14:paraId="69A7A7DD" w14:textId="77777777" w:rsidTr="0041404E">
        <w:tc>
          <w:tcPr>
            <w:tcW w:w="1115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B2BE0C" w14:textId="77777777" w:rsidR="006D7143" w:rsidRDefault="00521937" w:rsidP="006D714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9B2EE8E" w14:textId="77777777" w:rsidR="006D7143" w:rsidRDefault="006D7143" w:rsidP="006D714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39A4D55" w14:textId="4721DB3D" w:rsidR="006D7143" w:rsidRPr="006D7143" w:rsidRDefault="006D7143" w:rsidP="006D7143">
            <w:pPr>
              <w:rPr>
                <w:rFonts w:ascii="Arial" w:hAnsi="Arial" w:cs="Arial"/>
                <w:sz w:val="22"/>
                <w:szCs w:val="22"/>
              </w:rPr>
            </w:pPr>
            <w:r w:rsidRPr="00433112">
              <w:rPr>
                <w:rFonts w:ascii="Arial" w:hAnsi="Arial" w:cs="Arial"/>
                <w:sz w:val="22"/>
                <w:szCs w:val="22"/>
              </w:rPr>
              <w:t xml:space="preserve">To work in hospitality industry or in restaurant I should have knowledge about facilities management which means to have experience, but is not that necessary because they offer full training anyway, food and beverage knowledge, a diploma or degree will be very helpful </w:t>
            </w:r>
            <w:r w:rsidR="00071753">
              <w:rPr>
                <w:rFonts w:ascii="Arial" w:hAnsi="Arial" w:cs="Arial"/>
                <w:sz w:val="22"/>
                <w:szCs w:val="22"/>
              </w:rPr>
              <w:t xml:space="preserve">too and </w:t>
            </w:r>
            <w:r w:rsidRPr="00433112">
              <w:rPr>
                <w:rFonts w:ascii="Arial" w:hAnsi="Arial" w:cs="Arial"/>
                <w:sz w:val="22"/>
                <w:szCs w:val="22"/>
              </w:rPr>
              <w:t xml:space="preserve">knowledge about </w:t>
            </w:r>
            <w:r w:rsidRPr="00433112">
              <w:rPr>
                <w:rFonts w:ascii="Arial" w:hAnsi="Arial" w:cs="Arial"/>
                <w:i/>
                <w:sz w:val="22"/>
                <w:szCs w:val="22"/>
              </w:rPr>
              <w:t>“strategic facilities planning, strategic asset management, asset maintenance management, f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acilities service management.” </w:t>
            </w:r>
          </w:p>
          <w:p w14:paraId="31041992" w14:textId="77777777" w:rsidR="006D7143" w:rsidRDefault="006D7143" w:rsidP="006D7143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117F961" w14:textId="41959124" w:rsidR="00594BD8" w:rsidRDefault="006D7143" w:rsidP="006D714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( </w:t>
            </w:r>
            <w:r w:rsidRPr="00E2213A">
              <w:rPr>
                <w:rFonts w:ascii="Arial" w:hAnsi="Arial" w:cs="Arial"/>
                <w:sz w:val="22"/>
                <w:szCs w:val="22"/>
              </w:rPr>
              <w:t>A conceptual link among facilities management, strategic ma</w:t>
            </w:r>
            <w:r>
              <w:rPr>
                <w:rFonts w:ascii="Arial" w:hAnsi="Arial" w:cs="Arial"/>
                <w:sz w:val="22"/>
                <w:szCs w:val="22"/>
              </w:rPr>
              <w:t xml:space="preserve">nagement and project management- Chung Yim Yiu, </w:t>
            </w:r>
            <w:r w:rsidRPr="00E2213A">
              <w:rPr>
                <w:rFonts w:ascii="Arial" w:hAnsi="Arial" w:cs="Arial"/>
                <w:sz w:val="22"/>
                <w:szCs w:val="22"/>
              </w:rPr>
              <w:t xml:space="preserve">Department of Real Estate and Construction, The University of </w:t>
            </w:r>
            <w:r>
              <w:rPr>
                <w:rFonts w:ascii="Arial" w:hAnsi="Arial" w:cs="Arial"/>
                <w:sz w:val="22"/>
                <w:szCs w:val="22"/>
              </w:rPr>
              <w:t>Hong Kong, Hong Kong, Hong Kong, paragraph 4,pg 505)</w:t>
            </w: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F57E78">
        <w:trPr>
          <w:trHeight w:val="1376"/>
        </w:trPr>
        <w:tc>
          <w:tcPr>
            <w:tcW w:w="1115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3B42E" w14:textId="35873C80"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</w:p>
          <w:p w14:paraId="0F744C5D" w14:textId="77777777" w:rsidR="00594BD8" w:rsidRPr="00E56A76" w:rsidRDefault="00594BD8">
            <w:pPr>
              <w:rPr>
                <w:rFonts w:ascii="Tahoma" w:hAnsi="Tahoma" w:cs="Tahoma"/>
                <w:bCs/>
              </w:rPr>
            </w:pPr>
          </w:p>
          <w:p w14:paraId="1B367572" w14:textId="678B9E12" w:rsidR="00594BD8" w:rsidRPr="00F57E78" w:rsidRDefault="00E56A76">
            <w:pPr>
              <w:rPr>
                <w:rFonts w:ascii="Arial" w:hAnsi="Arial" w:cs="Arial"/>
                <w:bCs/>
                <w:sz w:val="22"/>
                <w:szCs w:val="22"/>
              </w:rPr>
            </w:pPr>
            <w:r w:rsidRPr="00E56A76">
              <w:rPr>
                <w:rFonts w:ascii="Arial" w:hAnsi="Arial" w:cs="Arial"/>
                <w:bCs/>
                <w:sz w:val="22"/>
                <w:szCs w:val="22"/>
              </w:rPr>
              <w:t>I should focus more on guest experience serving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, </w:t>
            </w:r>
            <w:r w:rsidR="00F57E78" w:rsidRPr="00F57E78">
              <w:rPr>
                <w:rFonts w:ascii="Arial" w:hAnsi="Arial" w:cs="Arial"/>
                <w:bCs/>
                <w:sz w:val="22"/>
                <w:szCs w:val="22"/>
              </w:rPr>
              <w:t>study about</w:t>
            </w:r>
            <w:r w:rsidR="00F57E78">
              <w:rPr>
                <w:rFonts w:ascii="Arial" w:hAnsi="Arial" w:cs="Arial"/>
                <w:bCs/>
                <w:sz w:val="22"/>
                <w:szCs w:val="22"/>
              </w:rPr>
              <w:t xml:space="preserve"> food &amp;beverage, knowledge about facility service and accumulate experience.</w:t>
            </w:r>
          </w:p>
          <w:p w14:paraId="691F111B" w14:textId="77777777" w:rsidR="00594BD8" w:rsidRDefault="00594BD8" w:rsidP="00F57E7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41404E">
        <w:trPr>
          <w:trHeight w:val="251"/>
        </w:trPr>
        <w:tc>
          <w:tcPr>
            <w:tcW w:w="1115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61B650" w14:textId="77777777" w:rsidR="00594BD8" w:rsidRDefault="00594BD8" w:rsidP="0041404E">
            <w:pPr>
              <w:rPr>
                <w:rFonts w:ascii="Tahoma" w:hAnsi="Tahoma" w:cs="Tahoma"/>
                <w:sz w:val="20"/>
                <w:szCs w:val="20"/>
              </w:rPr>
            </w:pPr>
            <w:bookmarkStart w:id="2" w:name="_Hlk28956365"/>
          </w:p>
        </w:tc>
      </w:tr>
      <w:tr w:rsidR="00B80581" w14:paraId="4E730E6C" w14:textId="77777777" w:rsidTr="0041404E">
        <w:tc>
          <w:tcPr>
            <w:tcW w:w="1115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132E95CE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41404E">
        <w:trPr>
          <w:trHeight w:val="63"/>
        </w:trPr>
        <w:tc>
          <w:tcPr>
            <w:tcW w:w="1115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69EE4C" w14:textId="77777777" w:rsidR="00B80581" w:rsidRDefault="00B80581">
            <w:pPr>
              <w:rPr>
                <w:rFonts w:ascii="Tahoma" w:hAnsi="Tahoma" w:cs="Tahoma"/>
              </w:rPr>
            </w:pPr>
          </w:p>
          <w:p w14:paraId="55E79241" w14:textId="78E49C82" w:rsidR="0041404E" w:rsidRPr="00F57E78" w:rsidRDefault="00F57E7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 KFC or Burger King the age standard is between 15 to 25, the hourly pay rate is 5.80£ to 8.10£, they offer jobs just to the students who need a part time job, they offer full training about the company and services offered, the best worker receive a gift at the end of the month when the supervisor or manager congratulate him/her</w:t>
            </w:r>
            <w:r w:rsidR="00071753">
              <w:rPr>
                <w:rFonts w:ascii="Arial" w:hAnsi="Arial" w:cs="Arial"/>
                <w:sz w:val="22"/>
                <w:szCs w:val="22"/>
              </w:rPr>
              <w:t>, this is</w:t>
            </w:r>
            <w:r>
              <w:rPr>
                <w:rFonts w:ascii="Arial" w:hAnsi="Arial" w:cs="Arial"/>
                <w:sz w:val="22"/>
                <w:szCs w:val="22"/>
              </w:rPr>
              <w:t xml:space="preserve"> helping another ones to move forward and work more harder</w:t>
            </w:r>
            <w:r w:rsidR="00071753">
              <w:rPr>
                <w:rFonts w:ascii="Arial" w:hAnsi="Arial" w:cs="Arial"/>
                <w:sz w:val="22"/>
                <w:szCs w:val="22"/>
              </w:rPr>
              <w:t>, be focus</w:t>
            </w:r>
            <w:r>
              <w:rPr>
                <w:rFonts w:ascii="Arial" w:hAnsi="Arial" w:cs="Arial"/>
                <w:sz w:val="22"/>
                <w:szCs w:val="22"/>
              </w:rPr>
              <w:t xml:space="preserve"> and try to serve the best service</w:t>
            </w:r>
            <w:r w:rsidR="0007175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6ED9C2EA" w14:textId="77777777" w:rsidR="0041404E" w:rsidRDefault="0041404E">
            <w:pPr>
              <w:rPr>
                <w:rFonts w:ascii="Tahoma" w:hAnsi="Tahoma" w:cs="Tahoma"/>
              </w:rPr>
            </w:pPr>
          </w:p>
          <w:p w14:paraId="2FE2ADBE" w14:textId="77777777" w:rsidR="0041404E" w:rsidRDefault="0041404E">
            <w:pPr>
              <w:rPr>
                <w:rFonts w:ascii="Tahoma" w:hAnsi="Tahoma" w:cs="Tahoma"/>
              </w:rPr>
            </w:pPr>
          </w:p>
          <w:p w14:paraId="2EFD2F09" w14:textId="77777777" w:rsidR="0041404E" w:rsidRDefault="0041404E">
            <w:pPr>
              <w:rPr>
                <w:rFonts w:ascii="Tahoma" w:hAnsi="Tahoma" w:cs="Tahoma"/>
              </w:rPr>
            </w:pP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1E637708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</w:t>
            </w:r>
            <w:r w:rsidR="0041404E">
              <w:rPr>
                <w:rFonts w:ascii="Tahoma" w:hAnsi="Tahoma" w:cs="Tahoma"/>
                <w:sz w:val="20"/>
                <w:szCs w:val="20"/>
              </w:rPr>
              <w:t>Mari-Nicolle Spirea</w:t>
            </w:r>
            <w:r>
              <w:rPr>
                <w:rFonts w:ascii="Tahoma" w:hAnsi="Tahoma" w:cs="Tahoma"/>
                <w:sz w:val="20"/>
                <w:szCs w:val="20"/>
              </w:rPr>
              <w:t>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77106A85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</w:t>
            </w:r>
            <w:r w:rsidR="00FA3DB3">
              <w:rPr>
                <w:rFonts w:ascii="Tahoma" w:hAnsi="Tahoma" w:cs="Tahoma"/>
                <w:sz w:val="20"/>
                <w:szCs w:val="20"/>
              </w:rPr>
              <w:t>06-february</w:t>
            </w:r>
            <w:bookmarkStart w:id="3" w:name="_GoBack"/>
            <w:bookmarkEnd w:id="3"/>
            <w:r w:rsidR="0041404E">
              <w:rPr>
                <w:rFonts w:ascii="Tahoma" w:hAnsi="Tahoma" w:cs="Tahoma"/>
                <w:sz w:val="20"/>
                <w:szCs w:val="20"/>
              </w:rPr>
              <w:t>-2020</w:t>
            </w:r>
            <w:r>
              <w:rPr>
                <w:rFonts w:ascii="Tahoma" w:hAnsi="Tahoma" w:cs="Tahoma"/>
                <w:sz w:val="20"/>
                <w:szCs w:val="20"/>
              </w:rPr>
              <w:t>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4DC1F91" w14:textId="77777777" w:rsidR="00445A4C" w:rsidRDefault="00445A4C">
      <w:r>
        <w:separator/>
      </w:r>
    </w:p>
  </w:endnote>
  <w:endnote w:type="continuationSeparator" w:id="0">
    <w:p w14:paraId="2829F0A2" w14:textId="77777777" w:rsidR="00445A4C" w:rsidRDefault="00445A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dvPS405B6">
    <w:altName w:val="Times New Roman"/>
    <w:panose1 w:val="00000000000000000000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">
    <w:panose1 w:val="00000500000000020000"/>
    <w:charset w:val="00"/>
    <w:family w:val="roman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A3DB3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Footer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7A1E9BF" w14:textId="77777777" w:rsidR="00445A4C" w:rsidRDefault="00445A4C">
      <w:r>
        <w:separator/>
      </w:r>
    </w:p>
  </w:footnote>
  <w:footnote w:type="continuationSeparator" w:id="0">
    <w:p w14:paraId="629FC1F1" w14:textId="77777777" w:rsidR="00445A4C" w:rsidRDefault="00445A4C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000001"/>
    <w:multiLevelType w:val="hybridMultilevel"/>
    <w:tmpl w:val="00000001"/>
    <w:lvl w:ilvl="0" w:tplc="00000001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016B0E96"/>
    <w:multiLevelType w:val="multilevel"/>
    <w:tmpl w:val="930811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32EF2B76"/>
    <w:multiLevelType w:val="hybridMultilevel"/>
    <w:tmpl w:val="02BADC2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2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407A43CC"/>
    <w:multiLevelType w:val="hybridMultilevel"/>
    <w:tmpl w:val="019AA7B4"/>
    <w:lvl w:ilvl="0" w:tplc="4D66927C">
      <w:start w:val="1"/>
      <w:numFmt w:val="decimal"/>
      <w:lvlText w:val="(%1)"/>
      <w:lvlJc w:val="left"/>
      <w:pPr>
        <w:ind w:left="720" w:hanging="360"/>
      </w:pPr>
      <w:rPr>
        <w:rFonts w:ascii="AdvPS405B6" w:hAnsi="AdvPS405B6" w:hint="default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>
    <w:nsid w:val="7B32093A"/>
    <w:multiLevelType w:val="hybridMultilevel"/>
    <w:tmpl w:val="53FA342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6"/>
  </w:num>
  <w:num w:numId="2">
    <w:abstractNumId w:val="6"/>
  </w:num>
  <w:num w:numId="3">
    <w:abstractNumId w:val="35"/>
  </w:num>
  <w:num w:numId="4">
    <w:abstractNumId w:val="7"/>
  </w:num>
  <w:num w:numId="5">
    <w:abstractNumId w:val="29"/>
  </w:num>
  <w:num w:numId="6">
    <w:abstractNumId w:val="8"/>
  </w:num>
  <w:num w:numId="7">
    <w:abstractNumId w:val="1"/>
  </w:num>
  <w:num w:numId="8">
    <w:abstractNumId w:val="32"/>
  </w:num>
  <w:num w:numId="9">
    <w:abstractNumId w:val="19"/>
  </w:num>
  <w:num w:numId="10">
    <w:abstractNumId w:val="22"/>
  </w:num>
  <w:num w:numId="11">
    <w:abstractNumId w:val="5"/>
  </w:num>
  <w:num w:numId="12">
    <w:abstractNumId w:val="18"/>
  </w:num>
  <w:num w:numId="13">
    <w:abstractNumId w:val="4"/>
  </w:num>
  <w:num w:numId="14">
    <w:abstractNumId w:val="13"/>
  </w:num>
  <w:num w:numId="15">
    <w:abstractNumId w:val="21"/>
  </w:num>
  <w:num w:numId="16">
    <w:abstractNumId w:val="25"/>
  </w:num>
  <w:num w:numId="17">
    <w:abstractNumId w:val="3"/>
  </w:num>
  <w:num w:numId="18">
    <w:abstractNumId w:val="31"/>
  </w:num>
  <w:num w:numId="19">
    <w:abstractNumId w:val="10"/>
  </w:num>
  <w:num w:numId="20">
    <w:abstractNumId w:val="26"/>
  </w:num>
  <w:num w:numId="21">
    <w:abstractNumId w:val="15"/>
  </w:num>
  <w:num w:numId="22">
    <w:abstractNumId w:val="20"/>
  </w:num>
  <w:num w:numId="23">
    <w:abstractNumId w:val="30"/>
  </w:num>
  <w:num w:numId="24">
    <w:abstractNumId w:val="14"/>
  </w:num>
  <w:num w:numId="25">
    <w:abstractNumId w:val="28"/>
  </w:num>
  <w:num w:numId="26">
    <w:abstractNumId w:val="24"/>
  </w:num>
  <w:num w:numId="27">
    <w:abstractNumId w:val="23"/>
  </w:num>
  <w:num w:numId="28">
    <w:abstractNumId w:val="27"/>
  </w:num>
  <w:num w:numId="29">
    <w:abstractNumId w:val="9"/>
  </w:num>
  <w:num w:numId="30">
    <w:abstractNumId w:val="12"/>
  </w:num>
  <w:num w:numId="31">
    <w:abstractNumId w:val="33"/>
  </w:num>
  <w:num w:numId="32">
    <w:abstractNumId w:val="0"/>
  </w:num>
  <w:num w:numId="33">
    <w:abstractNumId w:val="11"/>
  </w:num>
  <w:num w:numId="34">
    <w:abstractNumId w:val="2"/>
  </w:num>
  <w:num w:numId="35">
    <w:abstractNumId w:val="17"/>
  </w:num>
  <w:num w:numId="36">
    <w:abstractNumId w:val="3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6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1AD0"/>
    <w:rsid w:val="000304DF"/>
    <w:rsid w:val="00040CE8"/>
    <w:rsid w:val="00047235"/>
    <w:rsid w:val="0004729E"/>
    <w:rsid w:val="00054924"/>
    <w:rsid w:val="00071753"/>
    <w:rsid w:val="000746CA"/>
    <w:rsid w:val="00076F40"/>
    <w:rsid w:val="00085CFD"/>
    <w:rsid w:val="000A0C53"/>
    <w:rsid w:val="000B2F4F"/>
    <w:rsid w:val="000C03E8"/>
    <w:rsid w:val="000E7593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295E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80172"/>
    <w:rsid w:val="00294842"/>
    <w:rsid w:val="002C402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F47F0"/>
    <w:rsid w:val="0041404E"/>
    <w:rsid w:val="004239CF"/>
    <w:rsid w:val="00433112"/>
    <w:rsid w:val="00433DBF"/>
    <w:rsid w:val="004341F2"/>
    <w:rsid w:val="00442F02"/>
    <w:rsid w:val="0044343A"/>
    <w:rsid w:val="004442E7"/>
    <w:rsid w:val="00444EC9"/>
    <w:rsid w:val="00445A4C"/>
    <w:rsid w:val="00445A58"/>
    <w:rsid w:val="00451947"/>
    <w:rsid w:val="00452613"/>
    <w:rsid w:val="004529FA"/>
    <w:rsid w:val="00452C49"/>
    <w:rsid w:val="00470ADF"/>
    <w:rsid w:val="00474A29"/>
    <w:rsid w:val="00486E62"/>
    <w:rsid w:val="004903AB"/>
    <w:rsid w:val="00490B39"/>
    <w:rsid w:val="004925E4"/>
    <w:rsid w:val="004A7B60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1937"/>
    <w:rsid w:val="00522B05"/>
    <w:rsid w:val="00542C5B"/>
    <w:rsid w:val="00561D7A"/>
    <w:rsid w:val="00566333"/>
    <w:rsid w:val="005713BD"/>
    <w:rsid w:val="00580C67"/>
    <w:rsid w:val="00594BD8"/>
    <w:rsid w:val="005A067D"/>
    <w:rsid w:val="005C6352"/>
    <w:rsid w:val="005D20EC"/>
    <w:rsid w:val="006016DC"/>
    <w:rsid w:val="00605F6C"/>
    <w:rsid w:val="0062012D"/>
    <w:rsid w:val="0063459F"/>
    <w:rsid w:val="00644C3D"/>
    <w:rsid w:val="00677D1F"/>
    <w:rsid w:val="00697481"/>
    <w:rsid w:val="006A4F97"/>
    <w:rsid w:val="006B78E4"/>
    <w:rsid w:val="006D7143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675EB"/>
    <w:rsid w:val="007D18CA"/>
    <w:rsid w:val="007F055A"/>
    <w:rsid w:val="007F418B"/>
    <w:rsid w:val="008105D0"/>
    <w:rsid w:val="00814801"/>
    <w:rsid w:val="00823DE1"/>
    <w:rsid w:val="008316A8"/>
    <w:rsid w:val="0088752A"/>
    <w:rsid w:val="00895843"/>
    <w:rsid w:val="008A05A1"/>
    <w:rsid w:val="008B3DAD"/>
    <w:rsid w:val="008B4589"/>
    <w:rsid w:val="008B4B7E"/>
    <w:rsid w:val="008B4B9C"/>
    <w:rsid w:val="008B7C0B"/>
    <w:rsid w:val="008C5481"/>
    <w:rsid w:val="008C67E6"/>
    <w:rsid w:val="008D639B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F2308"/>
    <w:rsid w:val="009F731A"/>
    <w:rsid w:val="00A01BA0"/>
    <w:rsid w:val="00A07D12"/>
    <w:rsid w:val="00A07E8F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31B87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C7FD9"/>
    <w:rsid w:val="00BE2584"/>
    <w:rsid w:val="00BF3980"/>
    <w:rsid w:val="00C13431"/>
    <w:rsid w:val="00C21568"/>
    <w:rsid w:val="00C424AF"/>
    <w:rsid w:val="00C44B74"/>
    <w:rsid w:val="00C50AE7"/>
    <w:rsid w:val="00C6009E"/>
    <w:rsid w:val="00C72708"/>
    <w:rsid w:val="00C7477F"/>
    <w:rsid w:val="00C76301"/>
    <w:rsid w:val="00C76757"/>
    <w:rsid w:val="00CA1BF5"/>
    <w:rsid w:val="00CB67B6"/>
    <w:rsid w:val="00CC557E"/>
    <w:rsid w:val="00CC6DCB"/>
    <w:rsid w:val="00CD354E"/>
    <w:rsid w:val="00CF68CE"/>
    <w:rsid w:val="00D05783"/>
    <w:rsid w:val="00D14F29"/>
    <w:rsid w:val="00D1657F"/>
    <w:rsid w:val="00D27A0A"/>
    <w:rsid w:val="00D34565"/>
    <w:rsid w:val="00D61C6C"/>
    <w:rsid w:val="00D62783"/>
    <w:rsid w:val="00D63C09"/>
    <w:rsid w:val="00D67B72"/>
    <w:rsid w:val="00D80D6E"/>
    <w:rsid w:val="00D833FD"/>
    <w:rsid w:val="00D95816"/>
    <w:rsid w:val="00DA09FA"/>
    <w:rsid w:val="00DA4E67"/>
    <w:rsid w:val="00DC5002"/>
    <w:rsid w:val="00DC7449"/>
    <w:rsid w:val="00DD5E5A"/>
    <w:rsid w:val="00DF17CC"/>
    <w:rsid w:val="00E026C8"/>
    <w:rsid w:val="00E12215"/>
    <w:rsid w:val="00E2213A"/>
    <w:rsid w:val="00E26639"/>
    <w:rsid w:val="00E30C3C"/>
    <w:rsid w:val="00E42568"/>
    <w:rsid w:val="00E56A76"/>
    <w:rsid w:val="00E60376"/>
    <w:rsid w:val="00E631B5"/>
    <w:rsid w:val="00E65F56"/>
    <w:rsid w:val="00E906F0"/>
    <w:rsid w:val="00E95206"/>
    <w:rsid w:val="00E95FC7"/>
    <w:rsid w:val="00EA2024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57E78"/>
    <w:rsid w:val="00F650D1"/>
    <w:rsid w:val="00F77D25"/>
    <w:rsid w:val="00F90858"/>
    <w:rsid w:val="00F936F0"/>
    <w:rsid w:val="00F9555E"/>
    <w:rsid w:val="00FA3DB3"/>
    <w:rsid w:val="00FB2CA9"/>
    <w:rsid w:val="00FC349C"/>
    <w:rsid w:val="00FC7773"/>
    <w:rsid w:val="00FD2809"/>
    <w:rsid w:val="00FD319A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82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  <w:style w:type="paragraph" w:styleId="NormalWeb">
    <w:name w:val="Normal (Web)"/>
    <w:basedOn w:val="Normal"/>
    <w:uiPriority w:val="99"/>
    <w:unhideWhenUsed/>
    <w:rsid w:val="00433112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27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6953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141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3239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98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1122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0675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0125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8505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footer" Target="footer1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848</Words>
  <Characters>4835</Characters>
  <Application>Microsoft Macintosh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5672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Macbook Pro</cp:lastModifiedBy>
  <cp:revision>3</cp:revision>
  <cp:lastPrinted>2020-02-06T16:09:00Z</cp:lastPrinted>
  <dcterms:created xsi:type="dcterms:W3CDTF">2020-02-06T16:10:00Z</dcterms:created>
  <dcterms:modified xsi:type="dcterms:W3CDTF">2020-02-06T19:49:00Z</dcterms:modified>
</cp:coreProperties>
</file>