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343F3D" w14:textId="77777777" w:rsidR="00F85E36" w:rsidRPr="000F744D" w:rsidRDefault="006D7C76" w:rsidP="00F85E36">
      <w:pPr>
        <w:jc w:val="center"/>
        <w:rPr>
          <w:rFonts w:ascii="Tahoma" w:hAnsi="Tahoma" w:cs="Tahoma"/>
          <w:color w:val="000000"/>
          <w:sz w:val="40"/>
          <w:szCs w:val="40"/>
        </w:rPr>
      </w:pPr>
    </w:p>
    <w:p w14:paraId="046AD730" w14:textId="77777777" w:rsidR="000B6F09" w:rsidRDefault="00170C64" w:rsidP="00F85E36">
      <w:pPr>
        <w:jc w:val="center"/>
        <w:rPr>
          <w:rFonts w:ascii="Tahoma" w:hAnsi="Tahoma" w:cs="Tahoma"/>
          <w:color w:val="000000"/>
          <w:sz w:val="40"/>
          <w:szCs w:val="40"/>
        </w:rPr>
      </w:pPr>
      <w:r w:rsidRPr="000F744D">
        <w:rPr>
          <w:rFonts w:ascii="Tahoma" w:hAnsi="Tahoma" w:cs="Tahoma"/>
          <w:color w:val="000000"/>
          <w:sz w:val="40"/>
          <w:szCs w:val="40"/>
        </w:rPr>
        <w:t>Module Assignment</w:t>
      </w:r>
      <w:r>
        <w:rPr>
          <w:rFonts w:ascii="Tahoma" w:hAnsi="Tahoma" w:cs="Tahoma"/>
          <w:color w:val="000000"/>
          <w:sz w:val="40"/>
          <w:szCs w:val="40"/>
        </w:rPr>
        <w:t xml:space="preserve"> </w:t>
      </w:r>
      <w:r w:rsidRPr="000F744D">
        <w:rPr>
          <w:rFonts w:ascii="Tahoma" w:hAnsi="Tahoma" w:cs="Tahoma"/>
          <w:color w:val="000000"/>
          <w:sz w:val="40"/>
          <w:szCs w:val="40"/>
        </w:rPr>
        <w:t xml:space="preserve">Submission </w:t>
      </w:r>
    </w:p>
    <w:p w14:paraId="11CDFF9E" w14:textId="77777777" w:rsidR="00F85E36" w:rsidRPr="000F744D" w:rsidRDefault="00170C64" w:rsidP="00F85E36">
      <w:pPr>
        <w:jc w:val="center"/>
        <w:rPr>
          <w:rFonts w:ascii="Tahoma" w:hAnsi="Tahoma" w:cs="Tahoma"/>
          <w:color w:val="000000"/>
          <w:sz w:val="40"/>
          <w:szCs w:val="40"/>
        </w:rPr>
      </w:pPr>
      <w:r w:rsidRPr="000F744D">
        <w:rPr>
          <w:rFonts w:ascii="Tahoma" w:hAnsi="Tahoma" w:cs="Tahoma"/>
          <w:color w:val="000000"/>
          <w:sz w:val="40"/>
          <w:szCs w:val="40"/>
        </w:rPr>
        <w:t xml:space="preserve">Cover </w:t>
      </w:r>
      <w:r>
        <w:rPr>
          <w:rFonts w:ascii="Tahoma" w:hAnsi="Tahoma" w:cs="Tahoma"/>
          <w:color w:val="000000"/>
          <w:sz w:val="40"/>
          <w:szCs w:val="40"/>
        </w:rPr>
        <w:t>Page</w:t>
      </w:r>
    </w:p>
    <w:p w14:paraId="26D40633" w14:textId="77777777" w:rsidR="00F85E36" w:rsidRPr="000B6F09" w:rsidRDefault="006D7C76" w:rsidP="00F85E36">
      <w:pPr>
        <w:jc w:val="center"/>
        <w:rPr>
          <w:rFonts w:ascii="Tahoma" w:hAnsi="Tahoma" w:cs="Tahoma"/>
          <w:color w:val="000000"/>
          <w:sz w:val="56"/>
          <w:szCs w:val="56"/>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00"/>
        <w:gridCol w:w="6323"/>
      </w:tblGrid>
      <w:tr w:rsidR="00F85E36" w:rsidRPr="008B29CE" w14:paraId="53360543" w14:textId="77777777" w:rsidTr="00F85E36">
        <w:trPr>
          <w:trHeight w:val="684"/>
        </w:trPr>
        <w:tc>
          <w:tcPr>
            <w:tcW w:w="3500" w:type="dxa"/>
            <w:shd w:val="clear" w:color="auto" w:fill="D9D9D9"/>
          </w:tcPr>
          <w:p w14:paraId="2EFE960A" w14:textId="77777777" w:rsidR="00F85E36" w:rsidRPr="008B29CE" w:rsidRDefault="00170C64" w:rsidP="00654DD4">
            <w:pPr>
              <w:spacing w:before="120" w:after="120"/>
              <w:rPr>
                <w:rFonts w:ascii="Tahoma" w:hAnsi="Tahoma" w:cs="Tahoma"/>
                <w:sz w:val="40"/>
                <w:szCs w:val="40"/>
              </w:rPr>
            </w:pPr>
            <w:r w:rsidRPr="008B29CE">
              <w:rPr>
                <w:rFonts w:ascii="Tahoma" w:hAnsi="Tahoma" w:cs="Tahoma"/>
                <w:sz w:val="40"/>
                <w:szCs w:val="40"/>
              </w:rPr>
              <w:t>Student Name:</w:t>
            </w:r>
          </w:p>
        </w:tc>
        <w:tc>
          <w:tcPr>
            <w:tcW w:w="6323" w:type="dxa"/>
          </w:tcPr>
          <w:p w14:paraId="77CECA5B" w14:textId="417C774F" w:rsidR="00F85E36" w:rsidRPr="002F765D" w:rsidRDefault="00B92A6B" w:rsidP="00654DD4">
            <w:pPr>
              <w:spacing w:before="120" w:after="120"/>
              <w:rPr>
                <w:rFonts w:ascii="Tahoma" w:hAnsi="Tahoma" w:cs="Tahoma"/>
                <w:sz w:val="32"/>
                <w:szCs w:val="32"/>
              </w:rPr>
            </w:pPr>
            <w:r>
              <w:rPr>
                <w:rFonts w:ascii="Tahoma" w:hAnsi="Tahoma" w:cs="Tahoma"/>
                <w:sz w:val="32"/>
                <w:szCs w:val="32"/>
              </w:rPr>
              <w:t>Stephen Henderson-Wright</w:t>
            </w:r>
          </w:p>
        </w:tc>
      </w:tr>
      <w:tr w:rsidR="00F85E36" w:rsidRPr="008B29CE" w14:paraId="12D717CD" w14:textId="77777777" w:rsidTr="00F85E36">
        <w:trPr>
          <w:trHeight w:val="694"/>
        </w:trPr>
        <w:tc>
          <w:tcPr>
            <w:tcW w:w="3500" w:type="dxa"/>
            <w:shd w:val="clear" w:color="auto" w:fill="D9D9D9"/>
          </w:tcPr>
          <w:p w14:paraId="5A74AD16" w14:textId="77777777" w:rsidR="00F85E36" w:rsidRPr="008B29CE" w:rsidRDefault="00170C64" w:rsidP="00654DD4">
            <w:pPr>
              <w:spacing w:before="120" w:after="120"/>
              <w:rPr>
                <w:rFonts w:ascii="Tahoma" w:hAnsi="Tahoma" w:cs="Tahoma"/>
                <w:sz w:val="40"/>
                <w:szCs w:val="40"/>
              </w:rPr>
            </w:pPr>
            <w:r w:rsidRPr="008B29CE">
              <w:rPr>
                <w:rFonts w:ascii="Tahoma" w:hAnsi="Tahoma" w:cs="Tahoma"/>
                <w:sz w:val="40"/>
                <w:szCs w:val="40"/>
              </w:rPr>
              <w:t>Student Number:</w:t>
            </w:r>
          </w:p>
        </w:tc>
        <w:tc>
          <w:tcPr>
            <w:tcW w:w="6323" w:type="dxa"/>
          </w:tcPr>
          <w:p w14:paraId="4921055A" w14:textId="35F775CA" w:rsidR="00F85E36" w:rsidRPr="008B29CE" w:rsidRDefault="005E4A15" w:rsidP="00F85E36">
            <w:pPr>
              <w:spacing w:before="120" w:after="120"/>
              <w:rPr>
                <w:rFonts w:ascii="Tahoma" w:hAnsi="Tahoma" w:cs="Tahoma"/>
                <w:sz w:val="32"/>
                <w:szCs w:val="32"/>
              </w:rPr>
            </w:pPr>
            <w:r>
              <w:rPr>
                <w:rFonts w:ascii="Tahoma" w:hAnsi="Tahoma" w:cs="Tahoma"/>
                <w:sz w:val="32"/>
                <w:szCs w:val="32"/>
              </w:rPr>
              <w:t>1910873</w:t>
            </w:r>
          </w:p>
        </w:tc>
      </w:tr>
      <w:tr w:rsidR="00F85E36" w:rsidRPr="008B29CE" w14:paraId="18953EB3" w14:textId="77777777" w:rsidTr="00F85E36">
        <w:trPr>
          <w:trHeight w:val="684"/>
        </w:trPr>
        <w:tc>
          <w:tcPr>
            <w:tcW w:w="3500" w:type="dxa"/>
            <w:shd w:val="clear" w:color="auto" w:fill="D9D9D9"/>
          </w:tcPr>
          <w:p w14:paraId="60B8DF99" w14:textId="77777777" w:rsidR="00F85E36" w:rsidRPr="008B29CE" w:rsidRDefault="00170C64" w:rsidP="00654DD4">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No:</w:t>
            </w:r>
          </w:p>
        </w:tc>
        <w:tc>
          <w:tcPr>
            <w:tcW w:w="6323" w:type="dxa"/>
          </w:tcPr>
          <w:p w14:paraId="2F66DF67" w14:textId="5D7E8831" w:rsidR="00F85E36" w:rsidRPr="00B92A6B" w:rsidRDefault="00170C64" w:rsidP="007B62C1">
            <w:pPr>
              <w:spacing w:before="120" w:after="120"/>
              <w:rPr>
                <w:rFonts w:ascii="Tahoma" w:hAnsi="Tahoma" w:cs="Tahoma"/>
                <w:sz w:val="32"/>
                <w:szCs w:val="32"/>
              </w:rPr>
            </w:pPr>
            <w:r w:rsidRPr="00B92A6B">
              <w:rPr>
                <w:rFonts w:ascii="Tahoma" w:hAnsi="Tahoma" w:cs="Tahoma"/>
                <w:sz w:val="32"/>
                <w:szCs w:val="32"/>
              </w:rPr>
              <w:t xml:space="preserve">BMSK </w:t>
            </w:r>
            <w:r w:rsidR="00B92A6B" w:rsidRPr="00B92A6B">
              <w:rPr>
                <w:rFonts w:ascii="Tahoma" w:hAnsi="Tahoma" w:cs="Tahoma"/>
                <w:sz w:val="32"/>
                <w:szCs w:val="32"/>
              </w:rPr>
              <w:t>6001</w:t>
            </w:r>
          </w:p>
        </w:tc>
      </w:tr>
      <w:tr w:rsidR="00F85E36" w:rsidRPr="008B29CE" w14:paraId="121C9431" w14:textId="77777777" w:rsidTr="00F85E36">
        <w:trPr>
          <w:trHeight w:val="693"/>
        </w:trPr>
        <w:tc>
          <w:tcPr>
            <w:tcW w:w="3500" w:type="dxa"/>
            <w:shd w:val="clear" w:color="auto" w:fill="D9D9D9"/>
          </w:tcPr>
          <w:p w14:paraId="3093090F" w14:textId="77777777" w:rsidR="00F85E36" w:rsidRPr="008B29CE" w:rsidRDefault="00170C64" w:rsidP="00654DD4">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Title:</w:t>
            </w:r>
          </w:p>
        </w:tc>
        <w:tc>
          <w:tcPr>
            <w:tcW w:w="6323" w:type="dxa"/>
          </w:tcPr>
          <w:p w14:paraId="13CF487D" w14:textId="78B7F325" w:rsidR="00F85E36" w:rsidRPr="00B92A6B" w:rsidRDefault="00B92A6B" w:rsidP="00654DD4">
            <w:pPr>
              <w:spacing w:before="120" w:after="120"/>
              <w:rPr>
                <w:rFonts w:ascii="Tahoma" w:hAnsi="Tahoma" w:cs="Tahoma"/>
                <w:sz w:val="32"/>
                <w:szCs w:val="32"/>
              </w:rPr>
            </w:pPr>
            <w:r w:rsidRPr="00B92A6B">
              <w:rPr>
                <w:rFonts w:ascii="Tahoma" w:hAnsi="Tahoma" w:cs="Tahoma"/>
                <w:sz w:val="32"/>
                <w:szCs w:val="32"/>
              </w:rPr>
              <w:t>Emergent leadership skills for the workplace</w:t>
            </w:r>
          </w:p>
        </w:tc>
      </w:tr>
    </w:tbl>
    <w:p w14:paraId="6D6DD8CA" w14:textId="77777777" w:rsidR="00F85E36" w:rsidRPr="008B29CE" w:rsidRDefault="006D7C76" w:rsidP="00F85E36">
      <w:pPr>
        <w:jc w:val="center"/>
        <w:rPr>
          <w:rFonts w:ascii="Tahoma" w:hAnsi="Tahoma" w:cs="Tahoma"/>
          <w:sz w:val="52"/>
          <w:szCs w:val="5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78"/>
        <w:gridCol w:w="5911"/>
      </w:tblGrid>
      <w:tr w:rsidR="00F85E36" w:rsidRPr="008B29CE" w14:paraId="11A5699D" w14:textId="77777777" w:rsidTr="00E02813">
        <w:tc>
          <w:tcPr>
            <w:tcW w:w="3978" w:type="dxa"/>
          </w:tcPr>
          <w:p w14:paraId="2A22B80B" w14:textId="77777777" w:rsidR="00F85E36" w:rsidRPr="008B29CE" w:rsidRDefault="00170C64" w:rsidP="00654DD4">
            <w:pPr>
              <w:spacing w:before="120" w:after="120"/>
              <w:rPr>
                <w:rFonts w:ascii="Tahoma" w:hAnsi="Tahoma" w:cs="Tahoma"/>
                <w:sz w:val="40"/>
                <w:szCs w:val="40"/>
              </w:rPr>
            </w:pPr>
            <w:r>
              <w:rPr>
                <w:rFonts w:ascii="Tahoma" w:hAnsi="Tahoma" w:cs="Tahoma"/>
                <w:sz w:val="40"/>
                <w:szCs w:val="40"/>
              </w:rPr>
              <w:t>Date submitted:</w:t>
            </w:r>
          </w:p>
        </w:tc>
        <w:tc>
          <w:tcPr>
            <w:tcW w:w="5911" w:type="dxa"/>
          </w:tcPr>
          <w:p w14:paraId="10FB3ED0" w14:textId="2CE0F450" w:rsidR="00F85E36" w:rsidRPr="008B29CE" w:rsidRDefault="00F66179" w:rsidP="00654DD4">
            <w:pPr>
              <w:spacing w:before="120" w:after="120"/>
              <w:jc w:val="center"/>
              <w:rPr>
                <w:rFonts w:ascii="Tahoma" w:hAnsi="Tahoma" w:cs="Tahoma"/>
                <w:sz w:val="32"/>
                <w:szCs w:val="32"/>
              </w:rPr>
            </w:pPr>
            <w:r>
              <w:rPr>
                <w:rFonts w:ascii="Tahoma" w:hAnsi="Tahoma" w:cs="Tahoma"/>
                <w:sz w:val="32"/>
                <w:szCs w:val="32"/>
              </w:rPr>
              <w:t>09</w:t>
            </w:r>
            <w:r w:rsidR="002A5B12">
              <w:rPr>
                <w:rFonts w:ascii="Tahoma" w:hAnsi="Tahoma" w:cs="Tahoma"/>
                <w:sz w:val="32"/>
                <w:szCs w:val="32"/>
              </w:rPr>
              <w:t>/0</w:t>
            </w:r>
            <w:r>
              <w:rPr>
                <w:rFonts w:ascii="Tahoma" w:hAnsi="Tahoma" w:cs="Tahoma"/>
                <w:sz w:val="32"/>
                <w:szCs w:val="32"/>
              </w:rPr>
              <w:t>7</w:t>
            </w:r>
            <w:r w:rsidR="002A5B12">
              <w:rPr>
                <w:rFonts w:ascii="Tahoma" w:hAnsi="Tahoma" w:cs="Tahoma"/>
                <w:sz w:val="32"/>
                <w:szCs w:val="32"/>
              </w:rPr>
              <w:t>/202</w:t>
            </w:r>
            <w:r>
              <w:rPr>
                <w:rFonts w:ascii="Tahoma" w:hAnsi="Tahoma" w:cs="Tahoma"/>
                <w:sz w:val="32"/>
                <w:szCs w:val="32"/>
              </w:rPr>
              <w:t>3</w:t>
            </w:r>
          </w:p>
        </w:tc>
      </w:tr>
      <w:tr w:rsidR="00F85E36" w:rsidRPr="008B29CE" w14:paraId="6DC52129" w14:textId="77777777" w:rsidTr="00E02813">
        <w:tc>
          <w:tcPr>
            <w:tcW w:w="3978" w:type="dxa"/>
          </w:tcPr>
          <w:p w14:paraId="11D15A6B" w14:textId="77777777" w:rsidR="00F85E36" w:rsidRPr="008B29CE" w:rsidRDefault="00170C64" w:rsidP="00654DD4">
            <w:pPr>
              <w:spacing w:before="120" w:after="120"/>
              <w:rPr>
                <w:rFonts w:ascii="Tahoma" w:hAnsi="Tahoma" w:cs="Tahoma"/>
                <w:sz w:val="40"/>
                <w:szCs w:val="40"/>
              </w:rPr>
            </w:pPr>
            <w:r>
              <w:rPr>
                <w:rFonts w:ascii="Tahoma" w:hAnsi="Tahoma" w:cs="Tahoma"/>
                <w:sz w:val="40"/>
                <w:szCs w:val="40"/>
              </w:rPr>
              <w:t>Time submitted:</w:t>
            </w:r>
          </w:p>
        </w:tc>
        <w:tc>
          <w:tcPr>
            <w:tcW w:w="5911" w:type="dxa"/>
          </w:tcPr>
          <w:p w14:paraId="27867F0F" w14:textId="56144D7C" w:rsidR="00F85E36" w:rsidRPr="008B29CE" w:rsidRDefault="006D7C76" w:rsidP="00654DD4">
            <w:pPr>
              <w:spacing w:before="120" w:after="120"/>
              <w:jc w:val="center"/>
              <w:rPr>
                <w:rFonts w:ascii="Tahoma" w:hAnsi="Tahoma" w:cs="Tahoma"/>
                <w:sz w:val="36"/>
                <w:szCs w:val="36"/>
              </w:rPr>
            </w:pPr>
            <w:r>
              <w:rPr>
                <w:rFonts w:ascii="Tahoma" w:hAnsi="Tahoma" w:cs="Tahoma"/>
                <w:sz w:val="36"/>
                <w:szCs w:val="36"/>
              </w:rPr>
              <w:t>23:00</w:t>
            </w:r>
          </w:p>
        </w:tc>
      </w:tr>
    </w:tbl>
    <w:p w14:paraId="3E96235F" w14:textId="77777777" w:rsidR="00F85E36" w:rsidRDefault="00170C64" w:rsidP="00F85E36">
      <w:pPr>
        <w:spacing w:before="120" w:after="120"/>
        <w:rPr>
          <w:rFonts w:ascii="Tahoma" w:hAnsi="Tahoma" w:cs="Tahoma"/>
          <w:b/>
          <w:color w:val="000000"/>
          <w:sz w:val="24"/>
          <w:szCs w:val="24"/>
        </w:rPr>
      </w:pPr>
      <w:r>
        <w:rPr>
          <w:rFonts w:ascii="Tahoma" w:hAnsi="Tahoma" w:cs="Tahoma"/>
          <w:b/>
          <w:color w:val="000000"/>
          <w:sz w:val="24"/>
          <w:szCs w:val="24"/>
        </w:rPr>
        <w:t>Statement of Confirmation of A</w:t>
      </w:r>
      <w:r w:rsidRPr="00164630">
        <w:rPr>
          <w:rFonts w:ascii="Tahoma" w:hAnsi="Tahoma" w:cs="Tahoma"/>
          <w:b/>
          <w:color w:val="000000"/>
          <w:sz w:val="24"/>
          <w:szCs w:val="24"/>
        </w:rPr>
        <w:t>uthenticity</w:t>
      </w:r>
    </w:p>
    <w:p w14:paraId="20D7C88F" w14:textId="77777777" w:rsidR="002F698C" w:rsidRPr="002F698C" w:rsidRDefault="00170C64" w:rsidP="002F698C">
      <w:pPr>
        <w:spacing w:before="120" w:after="120"/>
        <w:rPr>
          <w:rFonts w:ascii="Tahoma" w:hAnsi="Tahoma" w:cs="Tahoma"/>
          <w:color w:val="000000"/>
          <w:sz w:val="24"/>
          <w:szCs w:val="24"/>
        </w:rPr>
      </w:pPr>
      <w:r w:rsidRPr="002F698C">
        <w:rPr>
          <w:rFonts w:ascii="Tahoma" w:hAnsi="Tahoma" w:cs="Tahoma"/>
          <w:color w:val="000000"/>
          <w:sz w:val="24"/>
          <w:szCs w:val="24"/>
        </w:rPr>
        <w:t>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w:t>
      </w:r>
      <w:r>
        <w:rPr>
          <w:rFonts w:ascii="Tahoma" w:hAnsi="Tahoma" w:cs="Tahoma"/>
          <w:color w:val="000000"/>
          <w:sz w:val="24"/>
          <w:szCs w:val="24"/>
        </w:rPr>
        <w:br/>
        <w:t>qualification.</w:t>
      </w:r>
    </w:p>
    <w:p w14:paraId="1135CFA6" w14:textId="77777777" w:rsidR="002F698C" w:rsidRDefault="00170C64" w:rsidP="002F698C">
      <w:pPr>
        <w:spacing w:before="120" w:after="120"/>
        <w:rPr>
          <w:rFonts w:ascii="Tahoma" w:hAnsi="Tahoma" w:cs="Tahoma"/>
          <w:color w:val="000000"/>
          <w:sz w:val="24"/>
          <w:szCs w:val="24"/>
        </w:rPr>
      </w:pPr>
      <w:r w:rsidRPr="00164630">
        <w:rPr>
          <w:rFonts w:ascii="Tahoma" w:hAnsi="Tahoma" w:cs="Tahoma"/>
          <w:color w:val="000000"/>
          <w:sz w:val="24"/>
          <w:szCs w:val="24"/>
        </w:rPr>
        <w:t>Attention is drawn to the</w:t>
      </w:r>
      <w:r>
        <w:rPr>
          <w:rFonts w:ascii="Tahoma" w:hAnsi="Tahoma" w:cs="Tahoma"/>
          <w:color w:val="000000"/>
          <w:sz w:val="24"/>
          <w:szCs w:val="24"/>
        </w:rPr>
        <w:t xml:space="preserve"> P</w:t>
      </w:r>
      <w:r w:rsidRPr="00164630">
        <w:rPr>
          <w:rFonts w:ascii="Tahoma" w:hAnsi="Tahoma" w:cs="Tahoma"/>
          <w:color w:val="000000"/>
          <w:sz w:val="24"/>
          <w:szCs w:val="24"/>
        </w:rPr>
        <w:t>lagiarism</w:t>
      </w:r>
      <w:r>
        <w:rPr>
          <w:rFonts w:ascii="Tahoma" w:hAnsi="Tahoma" w:cs="Tahoma"/>
          <w:color w:val="000000"/>
          <w:sz w:val="24"/>
          <w:szCs w:val="24"/>
        </w:rPr>
        <w:t>, Collusion and Cheating Policy</w:t>
      </w:r>
      <w:r w:rsidRPr="00164630">
        <w:rPr>
          <w:rFonts w:ascii="Tahoma" w:hAnsi="Tahoma" w:cs="Tahoma"/>
          <w:color w:val="000000"/>
          <w:sz w:val="24"/>
          <w:szCs w:val="24"/>
        </w:rPr>
        <w:t xml:space="preserve"> and </w:t>
      </w:r>
      <w:r>
        <w:rPr>
          <w:rFonts w:ascii="Tahoma" w:hAnsi="Tahoma" w:cs="Tahoma"/>
          <w:color w:val="000000"/>
          <w:sz w:val="24"/>
          <w:szCs w:val="24"/>
        </w:rPr>
        <w:t xml:space="preserve">Unfair Practice policies of </w:t>
      </w:r>
      <w:r w:rsidRPr="00164630">
        <w:rPr>
          <w:rFonts w:ascii="Tahoma" w:hAnsi="Tahoma" w:cs="Tahoma"/>
          <w:color w:val="000000"/>
          <w:sz w:val="24"/>
          <w:szCs w:val="24"/>
        </w:rPr>
        <w:t xml:space="preserve">the </w:t>
      </w:r>
      <w:r>
        <w:rPr>
          <w:rFonts w:ascii="Tahoma" w:hAnsi="Tahoma" w:cs="Tahoma"/>
          <w:color w:val="000000"/>
          <w:sz w:val="24"/>
          <w:szCs w:val="24"/>
        </w:rPr>
        <w:t>University and ILM.</w:t>
      </w:r>
    </w:p>
    <w:p w14:paraId="586BC189" w14:textId="77777777" w:rsidR="00F85E36" w:rsidRPr="002F698C" w:rsidRDefault="00170C64" w:rsidP="00F85E36">
      <w:pPr>
        <w:spacing w:before="120" w:after="120"/>
        <w:rPr>
          <w:rFonts w:cs="Tahoma"/>
          <w:color w:val="000000"/>
          <w:sz w:val="16"/>
          <w:szCs w:val="16"/>
        </w:rPr>
      </w:pPr>
      <w:r>
        <w:rPr>
          <w:color w:val="000000"/>
          <w:sz w:val="16"/>
          <w:szCs w:val="16"/>
        </w:rPr>
        <w:br/>
      </w:r>
      <w:r w:rsidRPr="002F698C">
        <w:rPr>
          <w:b/>
          <w:bCs/>
          <w:color w:val="000000"/>
          <w:sz w:val="16"/>
          <w:szCs w:val="16"/>
        </w:rPr>
        <w:t>Permission for ILM to use this script</w:t>
      </w:r>
      <w:r>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38EC8162" w14:textId="77777777" w:rsidR="0035002F" w:rsidRDefault="006D7C76" w:rsidP="000B6F09">
      <w:pPr>
        <w:tabs>
          <w:tab w:val="left" w:pos="426"/>
        </w:tabs>
        <w:spacing w:after="0"/>
      </w:pPr>
    </w:p>
    <w:p w14:paraId="642C538F" w14:textId="77777777" w:rsidR="00E02813" w:rsidRDefault="006D7C76" w:rsidP="000B6F09">
      <w:pPr>
        <w:tabs>
          <w:tab w:val="left" w:pos="426"/>
        </w:tabs>
        <w:spacing w:after="0"/>
      </w:pPr>
    </w:p>
    <w:sdt>
      <w:sdtPr>
        <w:rPr>
          <w:rFonts w:asciiTheme="minorHAnsi" w:eastAsiaTheme="minorHAnsi" w:hAnsiTheme="minorHAnsi" w:cstheme="minorBidi"/>
          <w:b w:val="0"/>
          <w:bCs w:val="0"/>
          <w:color w:val="auto"/>
          <w:sz w:val="22"/>
          <w:szCs w:val="22"/>
          <w:lang w:val="en-GB" w:eastAsia="en-US"/>
        </w:rPr>
        <w:id w:val="1822616340"/>
        <w:docPartObj>
          <w:docPartGallery w:val="Table of Contents"/>
          <w:docPartUnique/>
        </w:docPartObj>
      </w:sdtPr>
      <w:sdtEndPr>
        <w:rPr>
          <w:noProof/>
        </w:rPr>
      </w:sdtEndPr>
      <w:sdtContent>
        <w:p w14:paraId="138E6F51" w14:textId="77777777" w:rsidR="0006237C" w:rsidRDefault="00170C64">
          <w:pPr>
            <w:pStyle w:val="TOCHeading"/>
          </w:pPr>
          <w:r>
            <w:t>Contents</w:t>
          </w:r>
        </w:p>
        <w:p w14:paraId="58495793" w14:textId="3DED6A1A" w:rsidR="00F66179" w:rsidRDefault="00170C64">
          <w:pPr>
            <w:pStyle w:val="TOC1"/>
            <w:tabs>
              <w:tab w:val="right" w:leader="dot" w:pos="10876"/>
            </w:tabs>
            <w:rPr>
              <w:rFonts w:asciiTheme="minorHAnsi" w:eastAsiaTheme="minorEastAsia"/>
              <w:noProof/>
              <w:kern w:val="2"/>
              <w:lang w:eastAsia="en-GB"/>
              <w14:ligatures w14:val="standardContextual"/>
            </w:rPr>
          </w:pPr>
          <w:r>
            <w:fldChar w:fldCharType="begin"/>
          </w:r>
          <w:r>
            <w:instrText xml:space="preserve"> TOC \o "1-3" \h \z \u </w:instrText>
          </w:r>
          <w:r>
            <w:fldChar w:fldCharType="separate"/>
          </w:r>
          <w:hyperlink w:anchor="_Toc139834891" w:history="1">
            <w:r w:rsidR="00F66179" w:rsidRPr="00B17B88">
              <w:rPr>
                <w:rStyle w:val="Hyperlink"/>
                <w:noProof/>
              </w:rPr>
              <w:t>Introduction</w:t>
            </w:r>
            <w:r w:rsidR="00F66179">
              <w:rPr>
                <w:noProof/>
                <w:webHidden/>
              </w:rPr>
              <w:tab/>
            </w:r>
            <w:r w:rsidR="00F66179">
              <w:rPr>
                <w:noProof/>
                <w:webHidden/>
              </w:rPr>
              <w:fldChar w:fldCharType="begin"/>
            </w:r>
            <w:r w:rsidR="00F66179">
              <w:rPr>
                <w:noProof/>
                <w:webHidden/>
              </w:rPr>
              <w:instrText xml:space="preserve"> PAGEREF _Toc139834891 \h </w:instrText>
            </w:r>
            <w:r w:rsidR="00F66179">
              <w:rPr>
                <w:noProof/>
                <w:webHidden/>
              </w:rPr>
            </w:r>
            <w:r w:rsidR="00F66179">
              <w:rPr>
                <w:noProof/>
                <w:webHidden/>
              </w:rPr>
              <w:fldChar w:fldCharType="separate"/>
            </w:r>
            <w:r w:rsidR="00F66179">
              <w:rPr>
                <w:noProof/>
                <w:webHidden/>
              </w:rPr>
              <w:t>3</w:t>
            </w:r>
            <w:r w:rsidR="00F66179">
              <w:rPr>
                <w:noProof/>
                <w:webHidden/>
              </w:rPr>
              <w:fldChar w:fldCharType="end"/>
            </w:r>
          </w:hyperlink>
        </w:p>
        <w:p w14:paraId="10B18191" w14:textId="303BBA0C" w:rsidR="00F66179" w:rsidRDefault="006D7C76">
          <w:pPr>
            <w:pStyle w:val="TOC2"/>
            <w:rPr>
              <w:rFonts w:asciiTheme="minorHAnsi" w:eastAsiaTheme="minorEastAsia"/>
              <w:noProof/>
              <w:kern w:val="2"/>
              <w:lang w:eastAsia="en-GB"/>
              <w14:ligatures w14:val="standardContextual"/>
            </w:rPr>
          </w:pPr>
          <w:hyperlink w:anchor="_Toc139834892" w:history="1">
            <w:r w:rsidR="00F66179" w:rsidRPr="00B17B88">
              <w:rPr>
                <w:rStyle w:val="Hyperlink"/>
                <w:rFonts w:eastAsia="Times New Roman"/>
                <w:noProof/>
              </w:rPr>
              <w:t>1.0   Evaluate own ability to use a range of leadership styles, in different situations, and with different types of people, to fulfil the leadership role</w:t>
            </w:r>
            <w:r w:rsidR="00F66179">
              <w:rPr>
                <w:noProof/>
                <w:webHidden/>
              </w:rPr>
              <w:tab/>
            </w:r>
            <w:r w:rsidR="00F66179">
              <w:rPr>
                <w:noProof/>
                <w:webHidden/>
              </w:rPr>
              <w:fldChar w:fldCharType="begin"/>
            </w:r>
            <w:r w:rsidR="00F66179">
              <w:rPr>
                <w:noProof/>
                <w:webHidden/>
              </w:rPr>
              <w:instrText xml:space="preserve"> PAGEREF _Toc139834892 \h </w:instrText>
            </w:r>
            <w:r w:rsidR="00F66179">
              <w:rPr>
                <w:noProof/>
                <w:webHidden/>
              </w:rPr>
            </w:r>
            <w:r w:rsidR="00F66179">
              <w:rPr>
                <w:noProof/>
                <w:webHidden/>
              </w:rPr>
              <w:fldChar w:fldCharType="separate"/>
            </w:r>
            <w:r w:rsidR="00F66179">
              <w:rPr>
                <w:noProof/>
                <w:webHidden/>
              </w:rPr>
              <w:t>3</w:t>
            </w:r>
            <w:r w:rsidR="00F66179">
              <w:rPr>
                <w:noProof/>
                <w:webHidden/>
              </w:rPr>
              <w:fldChar w:fldCharType="end"/>
            </w:r>
          </w:hyperlink>
        </w:p>
        <w:p w14:paraId="04C45605" w14:textId="47581C4D" w:rsidR="00F66179" w:rsidRDefault="006D7C76">
          <w:pPr>
            <w:pStyle w:val="TOC2"/>
            <w:rPr>
              <w:rFonts w:asciiTheme="minorHAnsi" w:eastAsiaTheme="minorEastAsia"/>
              <w:noProof/>
              <w:kern w:val="2"/>
              <w:lang w:eastAsia="en-GB"/>
              <w14:ligatures w14:val="standardContextual"/>
            </w:rPr>
          </w:pPr>
          <w:hyperlink w:anchor="_Toc139834893" w:history="1">
            <w:r w:rsidR="00F66179" w:rsidRPr="00B17B88">
              <w:rPr>
                <w:rStyle w:val="Hyperlink"/>
                <w:noProof/>
              </w:rPr>
              <w:t>1.1</w:t>
            </w:r>
            <w:r w:rsidR="00F66179">
              <w:rPr>
                <w:rFonts w:asciiTheme="minorHAnsi" w:eastAsiaTheme="minorEastAsia"/>
                <w:noProof/>
                <w:kern w:val="2"/>
                <w:lang w:eastAsia="en-GB"/>
                <w14:ligatures w14:val="standardContextual"/>
              </w:rPr>
              <w:tab/>
            </w:r>
            <w:r w:rsidR="00F66179" w:rsidRPr="00B17B88">
              <w:rPr>
                <w:rStyle w:val="Hyperlink"/>
                <w:noProof/>
              </w:rPr>
              <w:t>Scenario 1</w:t>
            </w:r>
            <w:r w:rsidR="00F66179">
              <w:rPr>
                <w:noProof/>
                <w:webHidden/>
              </w:rPr>
              <w:tab/>
            </w:r>
            <w:r w:rsidR="00F66179">
              <w:rPr>
                <w:noProof/>
                <w:webHidden/>
              </w:rPr>
              <w:fldChar w:fldCharType="begin"/>
            </w:r>
            <w:r w:rsidR="00F66179">
              <w:rPr>
                <w:noProof/>
                <w:webHidden/>
              </w:rPr>
              <w:instrText xml:space="preserve"> PAGEREF _Toc139834893 \h </w:instrText>
            </w:r>
            <w:r w:rsidR="00F66179">
              <w:rPr>
                <w:noProof/>
                <w:webHidden/>
              </w:rPr>
            </w:r>
            <w:r w:rsidR="00F66179">
              <w:rPr>
                <w:noProof/>
                <w:webHidden/>
              </w:rPr>
              <w:fldChar w:fldCharType="separate"/>
            </w:r>
            <w:r w:rsidR="00F66179">
              <w:rPr>
                <w:noProof/>
                <w:webHidden/>
              </w:rPr>
              <w:t>4</w:t>
            </w:r>
            <w:r w:rsidR="00F66179">
              <w:rPr>
                <w:noProof/>
                <w:webHidden/>
              </w:rPr>
              <w:fldChar w:fldCharType="end"/>
            </w:r>
          </w:hyperlink>
        </w:p>
        <w:p w14:paraId="7B24B616" w14:textId="6830E30D" w:rsidR="00F66179" w:rsidRDefault="006D7C76">
          <w:pPr>
            <w:pStyle w:val="TOC2"/>
            <w:rPr>
              <w:rFonts w:asciiTheme="minorHAnsi" w:eastAsiaTheme="minorEastAsia"/>
              <w:noProof/>
              <w:kern w:val="2"/>
              <w:lang w:eastAsia="en-GB"/>
              <w14:ligatures w14:val="standardContextual"/>
            </w:rPr>
          </w:pPr>
          <w:hyperlink w:anchor="_Toc139834894" w:history="1">
            <w:r w:rsidR="00F66179" w:rsidRPr="00B17B88">
              <w:rPr>
                <w:rStyle w:val="Hyperlink"/>
                <w:noProof/>
              </w:rPr>
              <w:t>1.2</w:t>
            </w:r>
            <w:r w:rsidR="00F66179">
              <w:rPr>
                <w:rFonts w:asciiTheme="minorHAnsi" w:eastAsiaTheme="minorEastAsia"/>
                <w:noProof/>
                <w:kern w:val="2"/>
                <w:lang w:eastAsia="en-GB"/>
                <w14:ligatures w14:val="standardContextual"/>
              </w:rPr>
              <w:tab/>
            </w:r>
            <w:r w:rsidR="00F66179" w:rsidRPr="00B17B88">
              <w:rPr>
                <w:rStyle w:val="Hyperlink"/>
                <w:noProof/>
              </w:rPr>
              <w:t>Scenario 2</w:t>
            </w:r>
            <w:r w:rsidR="00F66179">
              <w:rPr>
                <w:noProof/>
                <w:webHidden/>
              </w:rPr>
              <w:tab/>
            </w:r>
            <w:r w:rsidR="00F66179">
              <w:rPr>
                <w:noProof/>
                <w:webHidden/>
              </w:rPr>
              <w:fldChar w:fldCharType="begin"/>
            </w:r>
            <w:r w:rsidR="00F66179">
              <w:rPr>
                <w:noProof/>
                <w:webHidden/>
              </w:rPr>
              <w:instrText xml:space="preserve"> PAGEREF _Toc139834894 \h </w:instrText>
            </w:r>
            <w:r w:rsidR="00F66179">
              <w:rPr>
                <w:noProof/>
                <w:webHidden/>
              </w:rPr>
            </w:r>
            <w:r w:rsidR="00F66179">
              <w:rPr>
                <w:noProof/>
                <w:webHidden/>
              </w:rPr>
              <w:fldChar w:fldCharType="separate"/>
            </w:r>
            <w:r w:rsidR="00F66179">
              <w:rPr>
                <w:noProof/>
                <w:webHidden/>
              </w:rPr>
              <w:t>5</w:t>
            </w:r>
            <w:r w:rsidR="00F66179">
              <w:rPr>
                <w:noProof/>
                <w:webHidden/>
              </w:rPr>
              <w:fldChar w:fldCharType="end"/>
            </w:r>
          </w:hyperlink>
        </w:p>
        <w:p w14:paraId="4A6A53A4" w14:textId="35704F35" w:rsidR="00F66179" w:rsidRDefault="006D7C76">
          <w:pPr>
            <w:pStyle w:val="TOC2"/>
            <w:rPr>
              <w:rFonts w:asciiTheme="minorHAnsi" w:eastAsiaTheme="minorEastAsia"/>
              <w:noProof/>
              <w:kern w:val="2"/>
              <w:lang w:eastAsia="en-GB"/>
              <w14:ligatures w14:val="standardContextual"/>
            </w:rPr>
          </w:pPr>
          <w:hyperlink w:anchor="_Toc139834895" w:history="1">
            <w:r w:rsidR="00F66179" w:rsidRPr="00B17B88">
              <w:rPr>
                <w:rStyle w:val="Hyperlink"/>
                <w:noProof/>
              </w:rPr>
              <w:t>1.3</w:t>
            </w:r>
            <w:r w:rsidR="00F66179">
              <w:rPr>
                <w:rFonts w:asciiTheme="minorHAnsi" w:eastAsiaTheme="minorEastAsia"/>
                <w:noProof/>
                <w:kern w:val="2"/>
                <w:lang w:eastAsia="en-GB"/>
                <w14:ligatures w14:val="standardContextual"/>
              </w:rPr>
              <w:tab/>
            </w:r>
            <w:r w:rsidR="00F66179" w:rsidRPr="00B17B88">
              <w:rPr>
                <w:rStyle w:val="Hyperlink"/>
                <w:noProof/>
              </w:rPr>
              <w:t>Emotional Intelligence and leadership</w:t>
            </w:r>
            <w:r w:rsidR="00F66179">
              <w:rPr>
                <w:noProof/>
                <w:webHidden/>
              </w:rPr>
              <w:tab/>
            </w:r>
            <w:r w:rsidR="00F66179">
              <w:rPr>
                <w:noProof/>
                <w:webHidden/>
              </w:rPr>
              <w:fldChar w:fldCharType="begin"/>
            </w:r>
            <w:r w:rsidR="00F66179">
              <w:rPr>
                <w:noProof/>
                <w:webHidden/>
              </w:rPr>
              <w:instrText xml:space="preserve"> PAGEREF _Toc139834895 \h </w:instrText>
            </w:r>
            <w:r w:rsidR="00F66179">
              <w:rPr>
                <w:noProof/>
                <w:webHidden/>
              </w:rPr>
            </w:r>
            <w:r w:rsidR="00F66179">
              <w:rPr>
                <w:noProof/>
                <w:webHidden/>
              </w:rPr>
              <w:fldChar w:fldCharType="separate"/>
            </w:r>
            <w:r w:rsidR="00F66179">
              <w:rPr>
                <w:noProof/>
                <w:webHidden/>
              </w:rPr>
              <w:t>6</w:t>
            </w:r>
            <w:r w:rsidR="00F66179">
              <w:rPr>
                <w:noProof/>
                <w:webHidden/>
              </w:rPr>
              <w:fldChar w:fldCharType="end"/>
            </w:r>
          </w:hyperlink>
        </w:p>
        <w:p w14:paraId="6C1798E9" w14:textId="09493FEC" w:rsidR="00F66179" w:rsidRDefault="006D7C76">
          <w:pPr>
            <w:pStyle w:val="TOC2"/>
            <w:rPr>
              <w:rFonts w:asciiTheme="minorHAnsi" w:eastAsiaTheme="minorEastAsia"/>
              <w:noProof/>
              <w:kern w:val="2"/>
              <w:lang w:eastAsia="en-GB"/>
              <w14:ligatures w14:val="standardContextual"/>
            </w:rPr>
          </w:pPr>
          <w:hyperlink w:anchor="_Toc139834896" w:history="1">
            <w:r w:rsidR="00F66179" w:rsidRPr="00B17B88">
              <w:rPr>
                <w:rStyle w:val="Hyperlink"/>
                <w:noProof/>
              </w:rPr>
              <w:t xml:space="preserve">2.0 </w:t>
            </w:r>
            <w:r w:rsidR="00F66179">
              <w:rPr>
                <w:rFonts w:asciiTheme="minorHAnsi" w:eastAsiaTheme="minorEastAsia"/>
                <w:noProof/>
                <w:kern w:val="2"/>
                <w:lang w:eastAsia="en-GB"/>
                <w14:ligatures w14:val="standardContextual"/>
              </w:rPr>
              <w:tab/>
            </w:r>
            <w:r w:rsidR="00F66179" w:rsidRPr="00B17B88">
              <w:rPr>
                <w:rStyle w:val="Hyperlink"/>
                <w:noProof/>
              </w:rPr>
              <w:t>Critically assess a recognised leadership model or theory in relation to its ability to impact on individual’s workplace performance</w:t>
            </w:r>
            <w:r w:rsidR="00F66179">
              <w:rPr>
                <w:noProof/>
                <w:webHidden/>
              </w:rPr>
              <w:tab/>
            </w:r>
            <w:r w:rsidR="00F66179">
              <w:rPr>
                <w:noProof/>
                <w:webHidden/>
              </w:rPr>
              <w:fldChar w:fldCharType="begin"/>
            </w:r>
            <w:r w:rsidR="00F66179">
              <w:rPr>
                <w:noProof/>
                <w:webHidden/>
              </w:rPr>
              <w:instrText xml:space="preserve"> PAGEREF _Toc139834896 \h </w:instrText>
            </w:r>
            <w:r w:rsidR="00F66179">
              <w:rPr>
                <w:noProof/>
                <w:webHidden/>
              </w:rPr>
            </w:r>
            <w:r w:rsidR="00F66179">
              <w:rPr>
                <w:noProof/>
                <w:webHidden/>
              </w:rPr>
              <w:fldChar w:fldCharType="separate"/>
            </w:r>
            <w:r w:rsidR="00F66179">
              <w:rPr>
                <w:noProof/>
                <w:webHidden/>
              </w:rPr>
              <w:t>7</w:t>
            </w:r>
            <w:r w:rsidR="00F66179">
              <w:rPr>
                <w:noProof/>
                <w:webHidden/>
              </w:rPr>
              <w:fldChar w:fldCharType="end"/>
            </w:r>
          </w:hyperlink>
        </w:p>
        <w:p w14:paraId="605216C8" w14:textId="2443B73E" w:rsidR="00F66179" w:rsidRDefault="006D7C76">
          <w:pPr>
            <w:pStyle w:val="TOC2"/>
            <w:rPr>
              <w:rFonts w:asciiTheme="minorHAnsi" w:eastAsiaTheme="minorEastAsia"/>
              <w:noProof/>
              <w:kern w:val="2"/>
              <w:lang w:eastAsia="en-GB"/>
              <w14:ligatures w14:val="standardContextual"/>
            </w:rPr>
          </w:pPr>
          <w:hyperlink w:anchor="_Toc139834897" w:history="1">
            <w:r w:rsidR="00F66179" w:rsidRPr="00B17B88">
              <w:rPr>
                <w:rStyle w:val="Hyperlink"/>
                <w:noProof/>
              </w:rPr>
              <w:t>3.0</w:t>
            </w:r>
            <w:r w:rsidR="00F66179">
              <w:rPr>
                <w:rFonts w:asciiTheme="minorHAnsi" w:eastAsiaTheme="minorEastAsia"/>
                <w:noProof/>
                <w:kern w:val="2"/>
                <w:lang w:eastAsia="en-GB"/>
                <w14:ligatures w14:val="standardContextual"/>
              </w:rPr>
              <w:tab/>
            </w:r>
            <w:r w:rsidR="00F66179" w:rsidRPr="00B17B88">
              <w:rPr>
                <w:rStyle w:val="Hyperlink"/>
                <w:noProof/>
              </w:rPr>
              <w:t>Assess your own ability to set direction, motivate, delegate, and empower others to bring about a workplace change</w:t>
            </w:r>
            <w:r w:rsidR="00F66179">
              <w:rPr>
                <w:noProof/>
                <w:webHidden/>
              </w:rPr>
              <w:tab/>
            </w:r>
            <w:r w:rsidR="00F66179">
              <w:rPr>
                <w:noProof/>
                <w:webHidden/>
              </w:rPr>
              <w:fldChar w:fldCharType="begin"/>
            </w:r>
            <w:r w:rsidR="00F66179">
              <w:rPr>
                <w:noProof/>
                <w:webHidden/>
              </w:rPr>
              <w:instrText xml:space="preserve"> PAGEREF _Toc139834897 \h </w:instrText>
            </w:r>
            <w:r w:rsidR="00F66179">
              <w:rPr>
                <w:noProof/>
                <w:webHidden/>
              </w:rPr>
            </w:r>
            <w:r w:rsidR="00F66179">
              <w:rPr>
                <w:noProof/>
                <w:webHidden/>
              </w:rPr>
              <w:fldChar w:fldCharType="separate"/>
            </w:r>
            <w:r w:rsidR="00F66179">
              <w:rPr>
                <w:noProof/>
                <w:webHidden/>
              </w:rPr>
              <w:t>10</w:t>
            </w:r>
            <w:r w:rsidR="00F66179">
              <w:rPr>
                <w:noProof/>
                <w:webHidden/>
              </w:rPr>
              <w:fldChar w:fldCharType="end"/>
            </w:r>
          </w:hyperlink>
        </w:p>
        <w:p w14:paraId="4840E57A" w14:textId="3BA06892" w:rsidR="00F66179" w:rsidRDefault="006D7C76">
          <w:pPr>
            <w:pStyle w:val="TOC2"/>
            <w:rPr>
              <w:rFonts w:asciiTheme="minorHAnsi" w:eastAsiaTheme="minorEastAsia"/>
              <w:noProof/>
              <w:kern w:val="2"/>
              <w:lang w:eastAsia="en-GB"/>
              <w14:ligatures w14:val="standardContextual"/>
            </w:rPr>
          </w:pPr>
          <w:hyperlink w:anchor="_Toc139834898" w:history="1">
            <w:r w:rsidR="00F66179" w:rsidRPr="00B17B88">
              <w:rPr>
                <w:rStyle w:val="Hyperlink"/>
                <w:noProof/>
              </w:rPr>
              <w:t>Conclusion</w:t>
            </w:r>
            <w:r w:rsidR="00F66179">
              <w:rPr>
                <w:noProof/>
                <w:webHidden/>
              </w:rPr>
              <w:tab/>
            </w:r>
            <w:r w:rsidR="00F66179">
              <w:rPr>
                <w:noProof/>
                <w:webHidden/>
              </w:rPr>
              <w:fldChar w:fldCharType="begin"/>
            </w:r>
            <w:r w:rsidR="00F66179">
              <w:rPr>
                <w:noProof/>
                <w:webHidden/>
              </w:rPr>
              <w:instrText xml:space="preserve"> PAGEREF _Toc139834898 \h </w:instrText>
            </w:r>
            <w:r w:rsidR="00F66179">
              <w:rPr>
                <w:noProof/>
                <w:webHidden/>
              </w:rPr>
            </w:r>
            <w:r w:rsidR="00F66179">
              <w:rPr>
                <w:noProof/>
                <w:webHidden/>
              </w:rPr>
              <w:fldChar w:fldCharType="separate"/>
            </w:r>
            <w:r w:rsidR="00F66179">
              <w:rPr>
                <w:noProof/>
                <w:webHidden/>
              </w:rPr>
              <w:t>13</w:t>
            </w:r>
            <w:r w:rsidR="00F66179">
              <w:rPr>
                <w:noProof/>
                <w:webHidden/>
              </w:rPr>
              <w:fldChar w:fldCharType="end"/>
            </w:r>
          </w:hyperlink>
        </w:p>
        <w:p w14:paraId="7CB04598" w14:textId="289B04EF" w:rsidR="00F66179" w:rsidRDefault="006D7C76">
          <w:pPr>
            <w:pStyle w:val="TOC1"/>
            <w:tabs>
              <w:tab w:val="right" w:leader="dot" w:pos="10876"/>
            </w:tabs>
            <w:rPr>
              <w:rFonts w:asciiTheme="minorHAnsi" w:eastAsiaTheme="minorEastAsia"/>
              <w:noProof/>
              <w:kern w:val="2"/>
              <w:lang w:eastAsia="en-GB"/>
              <w14:ligatures w14:val="standardContextual"/>
            </w:rPr>
          </w:pPr>
          <w:hyperlink w:anchor="_Toc139834899" w:history="1">
            <w:r w:rsidR="00F66179" w:rsidRPr="00B17B88">
              <w:rPr>
                <w:rStyle w:val="Hyperlink"/>
                <w:noProof/>
              </w:rPr>
              <w:t>References</w:t>
            </w:r>
            <w:r w:rsidR="00F66179">
              <w:rPr>
                <w:noProof/>
                <w:webHidden/>
              </w:rPr>
              <w:tab/>
            </w:r>
            <w:r w:rsidR="00F66179">
              <w:rPr>
                <w:noProof/>
                <w:webHidden/>
              </w:rPr>
              <w:fldChar w:fldCharType="begin"/>
            </w:r>
            <w:r w:rsidR="00F66179">
              <w:rPr>
                <w:noProof/>
                <w:webHidden/>
              </w:rPr>
              <w:instrText xml:space="preserve"> PAGEREF _Toc139834899 \h </w:instrText>
            </w:r>
            <w:r w:rsidR="00F66179">
              <w:rPr>
                <w:noProof/>
                <w:webHidden/>
              </w:rPr>
            </w:r>
            <w:r w:rsidR="00F66179">
              <w:rPr>
                <w:noProof/>
                <w:webHidden/>
              </w:rPr>
              <w:fldChar w:fldCharType="separate"/>
            </w:r>
            <w:r w:rsidR="00F66179">
              <w:rPr>
                <w:noProof/>
                <w:webHidden/>
              </w:rPr>
              <w:t>14</w:t>
            </w:r>
            <w:r w:rsidR="00F66179">
              <w:rPr>
                <w:noProof/>
                <w:webHidden/>
              </w:rPr>
              <w:fldChar w:fldCharType="end"/>
            </w:r>
          </w:hyperlink>
        </w:p>
        <w:p w14:paraId="116AD4FA" w14:textId="37B54306" w:rsidR="00F66179" w:rsidRDefault="006D7C76">
          <w:pPr>
            <w:pStyle w:val="TOC1"/>
            <w:tabs>
              <w:tab w:val="right" w:leader="dot" w:pos="10876"/>
            </w:tabs>
            <w:rPr>
              <w:rFonts w:asciiTheme="minorHAnsi" w:eastAsiaTheme="minorEastAsia"/>
              <w:noProof/>
              <w:kern w:val="2"/>
              <w:lang w:eastAsia="en-GB"/>
              <w14:ligatures w14:val="standardContextual"/>
            </w:rPr>
          </w:pPr>
          <w:hyperlink w:anchor="_Toc139834900" w:history="1">
            <w:r w:rsidR="00F66179" w:rsidRPr="00B17B88">
              <w:rPr>
                <w:rStyle w:val="Hyperlink"/>
                <w:noProof/>
              </w:rPr>
              <w:t>Appendix 1</w:t>
            </w:r>
            <w:r w:rsidR="00F66179">
              <w:rPr>
                <w:noProof/>
                <w:webHidden/>
              </w:rPr>
              <w:tab/>
            </w:r>
            <w:r w:rsidR="00F66179">
              <w:rPr>
                <w:noProof/>
                <w:webHidden/>
              </w:rPr>
              <w:fldChar w:fldCharType="begin"/>
            </w:r>
            <w:r w:rsidR="00F66179">
              <w:rPr>
                <w:noProof/>
                <w:webHidden/>
              </w:rPr>
              <w:instrText xml:space="preserve"> PAGEREF _Toc139834900 \h </w:instrText>
            </w:r>
            <w:r w:rsidR="00F66179">
              <w:rPr>
                <w:noProof/>
                <w:webHidden/>
              </w:rPr>
            </w:r>
            <w:r w:rsidR="00F66179">
              <w:rPr>
                <w:noProof/>
                <w:webHidden/>
              </w:rPr>
              <w:fldChar w:fldCharType="separate"/>
            </w:r>
            <w:r w:rsidR="00F66179">
              <w:rPr>
                <w:noProof/>
                <w:webHidden/>
              </w:rPr>
              <w:t>16</w:t>
            </w:r>
            <w:r w:rsidR="00F66179">
              <w:rPr>
                <w:noProof/>
                <w:webHidden/>
              </w:rPr>
              <w:fldChar w:fldCharType="end"/>
            </w:r>
          </w:hyperlink>
        </w:p>
        <w:p w14:paraId="4A793EEE" w14:textId="3BCCC368" w:rsidR="00F66179" w:rsidRDefault="006D7C76">
          <w:pPr>
            <w:pStyle w:val="TOC1"/>
            <w:tabs>
              <w:tab w:val="right" w:leader="dot" w:pos="10876"/>
            </w:tabs>
            <w:rPr>
              <w:rFonts w:asciiTheme="minorHAnsi" w:eastAsiaTheme="minorEastAsia"/>
              <w:noProof/>
              <w:kern w:val="2"/>
              <w:lang w:eastAsia="en-GB"/>
              <w14:ligatures w14:val="standardContextual"/>
            </w:rPr>
          </w:pPr>
          <w:hyperlink w:anchor="_Toc139834901" w:history="1">
            <w:r w:rsidR="00F66179" w:rsidRPr="00B17B88">
              <w:rPr>
                <w:rStyle w:val="Hyperlink"/>
                <w:noProof/>
              </w:rPr>
              <w:t>Appendix 2</w:t>
            </w:r>
            <w:r w:rsidR="00F66179">
              <w:rPr>
                <w:noProof/>
                <w:webHidden/>
              </w:rPr>
              <w:tab/>
            </w:r>
            <w:r w:rsidR="00F66179">
              <w:rPr>
                <w:noProof/>
                <w:webHidden/>
              </w:rPr>
              <w:fldChar w:fldCharType="begin"/>
            </w:r>
            <w:r w:rsidR="00F66179">
              <w:rPr>
                <w:noProof/>
                <w:webHidden/>
              </w:rPr>
              <w:instrText xml:space="preserve"> PAGEREF _Toc139834901 \h </w:instrText>
            </w:r>
            <w:r w:rsidR="00F66179">
              <w:rPr>
                <w:noProof/>
                <w:webHidden/>
              </w:rPr>
            </w:r>
            <w:r w:rsidR="00F66179">
              <w:rPr>
                <w:noProof/>
                <w:webHidden/>
              </w:rPr>
              <w:fldChar w:fldCharType="separate"/>
            </w:r>
            <w:r w:rsidR="00F66179">
              <w:rPr>
                <w:noProof/>
                <w:webHidden/>
              </w:rPr>
              <w:t>18</w:t>
            </w:r>
            <w:r w:rsidR="00F66179">
              <w:rPr>
                <w:noProof/>
                <w:webHidden/>
              </w:rPr>
              <w:fldChar w:fldCharType="end"/>
            </w:r>
          </w:hyperlink>
        </w:p>
        <w:p w14:paraId="28700E93" w14:textId="1BF34801" w:rsidR="00F66179" w:rsidRDefault="006D7C76">
          <w:pPr>
            <w:pStyle w:val="TOC1"/>
            <w:tabs>
              <w:tab w:val="right" w:leader="dot" w:pos="10876"/>
            </w:tabs>
            <w:rPr>
              <w:rFonts w:asciiTheme="minorHAnsi" w:eastAsiaTheme="minorEastAsia"/>
              <w:noProof/>
              <w:kern w:val="2"/>
              <w:lang w:eastAsia="en-GB"/>
              <w14:ligatures w14:val="standardContextual"/>
            </w:rPr>
          </w:pPr>
          <w:hyperlink w:anchor="_Toc139834902" w:history="1">
            <w:r w:rsidR="00F66179" w:rsidRPr="00B17B88">
              <w:rPr>
                <w:rStyle w:val="Hyperlink"/>
                <w:noProof/>
              </w:rPr>
              <w:t>Appendix 3</w:t>
            </w:r>
            <w:r w:rsidR="00F66179">
              <w:rPr>
                <w:noProof/>
                <w:webHidden/>
              </w:rPr>
              <w:tab/>
            </w:r>
            <w:r w:rsidR="00F66179">
              <w:rPr>
                <w:noProof/>
                <w:webHidden/>
              </w:rPr>
              <w:fldChar w:fldCharType="begin"/>
            </w:r>
            <w:r w:rsidR="00F66179">
              <w:rPr>
                <w:noProof/>
                <w:webHidden/>
              </w:rPr>
              <w:instrText xml:space="preserve"> PAGEREF _Toc139834902 \h </w:instrText>
            </w:r>
            <w:r w:rsidR="00F66179">
              <w:rPr>
                <w:noProof/>
                <w:webHidden/>
              </w:rPr>
            </w:r>
            <w:r w:rsidR="00F66179">
              <w:rPr>
                <w:noProof/>
                <w:webHidden/>
              </w:rPr>
              <w:fldChar w:fldCharType="separate"/>
            </w:r>
            <w:r w:rsidR="00F66179">
              <w:rPr>
                <w:noProof/>
                <w:webHidden/>
              </w:rPr>
              <w:t>20</w:t>
            </w:r>
            <w:r w:rsidR="00F66179">
              <w:rPr>
                <w:noProof/>
                <w:webHidden/>
              </w:rPr>
              <w:fldChar w:fldCharType="end"/>
            </w:r>
          </w:hyperlink>
        </w:p>
        <w:p w14:paraId="6409378B" w14:textId="6DEBD645" w:rsidR="0006237C" w:rsidRDefault="00170C64">
          <w:r>
            <w:rPr>
              <w:b/>
              <w:bCs/>
              <w:noProof/>
            </w:rPr>
            <w:fldChar w:fldCharType="end"/>
          </w:r>
        </w:p>
      </w:sdtContent>
    </w:sdt>
    <w:p w14:paraId="50A4A8E3" w14:textId="77777777" w:rsidR="005C0797" w:rsidRDefault="006D7C76" w:rsidP="005C0797">
      <w:pPr>
        <w:spacing w:line="216" w:lineRule="auto"/>
        <w:rPr>
          <w:color w:val="000000"/>
        </w:rPr>
      </w:pPr>
    </w:p>
    <w:p w14:paraId="57EFDAB0" w14:textId="77777777" w:rsidR="005C0797" w:rsidRDefault="006D7C76" w:rsidP="005C0797">
      <w:pPr>
        <w:spacing w:line="216" w:lineRule="auto"/>
        <w:rPr>
          <w:color w:val="000000"/>
        </w:rPr>
      </w:pPr>
    </w:p>
    <w:p w14:paraId="27A5840E" w14:textId="77777777" w:rsidR="005C0797" w:rsidRDefault="006D7C76" w:rsidP="0006237C">
      <w:pPr>
        <w:spacing w:line="216" w:lineRule="auto"/>
        <w:jc w:val="center"/>
        <w:rPr>
          <w:color w:val="000000"/>
        </w:rPr>
      </w:pPr>
    </w:p>
    <w:p w14:paraId="13C7D911" w14:textId="77777777" w:rsidR="005C0797" w:rsidRDefault="006D7C76" w:rsidP="005C0797">
      <w:pPr>
        <w:spacing w:line="216" w:lineRule="auto"/>
        <w:rPr>
          <w:color w:val="000000"/>
        </w:rPr>
      </w:pPr>
    </w:p>
    <w:p w14:paraId="74DF1BB1" w14:textId="77777777" w:rsidR="008011CB" w:rsidRDefault="006D7C76" w:rsidP="005C0797">
      <w:pPr>
        <w:spacing w:line="216" w:lineRule="auto"/>
        <w:rPr>
          <w:color w:val="000000"/>
        </w:rPr>
      </w:pPr>
    </w:p>
    <w:p w14:paraId="2E36502F" w14:textId="77777777" w:rsidR="008011CB" w:rsidRPr="005E282A" w:rsidRDefault="006D7C76" w:rsidP="005E282A">
      <w:pPr>
        <w:spacing w:line="360" w:lineRule="auto"/>
        <w:rPr>
          <w:color w:val="000000"/>
          <w:sz w:val="24"/>
          <w:szCs w:val="24"/>
        </w:rPr>
      </w:pPr>
    </w:p>
    <w:p w14:paraId="74AEF0B7" w14:textId="77777777" w:rsidR="008011CB" w:rsidRDefault="006D7C76" w:rsidP="005C0797">
      <w:pPr>
        <w:spacing w:line="216" w:lineRule="auto"/>
        <w:rPr>
          <w:color w:val="000000"/>
        </w:rPr>
      </w:pPr>
    </w:p>
    <w:p w14:paraId="76558DEB" w14:textId="77777777" w:rsidR="008011CB" w:rsidRDefault="006D7C76" w:rsidP="005C0797">
      <w:pPr>
        <w:spacing w:line="216" w:lineRule="auto"/>
        <w:rPr>
          <w:color w:val="000000"/>
        </w:rPr>
      </w:pPr>
    </w:p>
    <w:p w14:paraId="4B3270DF" w14:textId="77777777" w:rsidR="008011CB" w:rsidRDefault="006D7C76" w:rsidP="005C0797">
      <w:pPr>
        <w:spacing w:line="216" w:lineRule="auto"/>
        <w:rPr>
          <w:color w:val="000000"/>
        </w:rPr>
      </w:pPr>
    </w:p>
    <w:p w14:paraId="692108A1" w14:textId="77777777" w:rsidR="008011CB" w:rsidRDefault="006D7C76" w:rsidP="005C0797">
      <w:pPr>
        <w:spacing w:line="216" w:lineRule="auto"/>
        <w:rPr>
          <w:color w:val="000000"/>
        </w:rPr>
      </w:pPr>
    </w:p>
    <w:p w14:paraId="3354FEBA" w14:textId="77777777" w:rsidR="008011CB" w:rsidRDefault="006D7C76" w:rsidP="005C0797">
      <w:pPr>
        <w:spacing w:line="216" w:lineRule="auto"/>
        <w:rPr>
          <w:color w:val="000000"/>
        </w:rPr>
      </w:pPr>
    </w:p>
    <w:p w14:paraId="5EBCF12C" w14:textId="77777777" w:rsidR="008011CB" w:rsidRDefault="006D7C76" w:rsidP="005C0797">
      <w:pPr>
        <w:spacing w:line="216" w:lineRule="auto"/>
        <w:rPr>
          <w:color w:val="000000"/>
        </w:rPr>
      </w:pPr>
    </w:p>
    <w:p w14:paraId="117D0964" w14:textId="77777777" w:rsidR="008011CB" w:rsidRDefault="006D7C76" w:rsidP="005C0797">
      <w:pPr>
        <w:spacing w:line="216" w:lineRule="auto"/>
        <w:rPr>
          <w:color w:val="000000"/>
        </w:rPr>
      </w:pPr>
    </w:p>
    <w:p w14:paraId="04DE0418" w14:textId="77777777" w:rsidR="008011CB" w:rsidRDefault="006D7C76" w:rsidP="005C0797">
      <w:pPr>
        <w:spacing w:line="216" w:lineRule="auto"/>
        <w:rPr>
          <w:color w:val="000000"/>
        </w:rPr>
      </w:pPr>
    </w:p>
    <w:p w14:paraId="544FBA20" w14:textId="77777777" w:rsidR="008011CB" w:rsidRDefault="006D7C76" w:rsidP="005C0797">
      <w:pPr>
        <w:spacing w:line="216" w:lineRule="auto"/>
        <w:rPr>
          <w:color w:val="000000"/>
        </w:rPr>
      </w:pPr>
    </w:p>
    <w:p w14:paraId="11A43A50" w14:textId="77777777" w:rsidR="008011CB" w:rsidRDefault="006D7C76" w:rsidP="005C0797">
      <w:pPr>
        <w:spacing w:line="216" w:lineRule="auto"/>
        <w:rPr>
          <w:color w:val="000000"/>
        </w:rPr>
      </w:pPr>
    </w:p>
    <w:p w14:paraId="645DDCFC" w14:textId="254B4F01" w:rsidR="002E0586" w:rsidRDefault="006D7C76" w:rsidP="005C0797">
      <w:pPr>
        <w:spacing w:line="216" w:lineRule="auto"/>
        <w:rPr>
          <w:color w:val="000000"/>
        </w:rPr>
      </w:pPr>
    </w:p>
    <w:p w14:paraId="5522AC88" w14:textId="1A2F7992" w:rsidR="005E282A" w:rsidRDefault="005E282A" w:rsidP="005C0797">
      <w:pPr>
        <w:spacing w:line="216" w:lineRule="auto"/>
        <w:rPr>
          <w:color w:val="000000"/>
        </w:rPr>
      </w:pPr>
    </w:p>
    <w:p w14:paraId="67F67005" w14:textId="77777777" w:rsidR="007B62C1" w:rsidRPr="005F1D2F" w:rsidRDefault="00170C64" w:rsidP="005F1D2F">
      <w:pPr>
        <w:pStyle w:val="Heading1"/>
      </w:pPr>
      <w:bookmarkStart w:id="0" w:name="_Toc139834891"/>
      <w:r w:rsidRPr="007B62C1">
        <w:lastRenderedPageBreak/>
        <w:t>Int</w:t>
      </w:r>
      <w:r>
        <w:t>roduction</w:t>
      </w:r>
      <w:bookmarkEnd w:id="0"/>
    </w:p>
    <w:p w14:paraId="2FDCFA61" w14:textId="77777777" w:rsidR="001D1BC6" w:rsidRPr="00172449" w:rsidRDefault="001D1BC6" w:rsidP="00172449">
      <w:pPr>
        <w:spacing w:line="360" w:lineRule="auto"/>
        <w:rPr>
          <w:rFonts w:ascii="Cambria" w:eastAsiaTheme="majorEastAsia" w:hAnsiTheme="majorHAnsi" w:cstheme="majorBidi"/>
          <w:b/>
          <w:bCs/>
          <w:color w:val="4F81BD"/>
          <w:sz w:val="24"/>
          <w:szCs w:val="24"/>
        </w:rPr>
      </w:pPr>
      <w:r w:rsidRPr="00172449">
        <w:rPr>
          <w:rFonts w:ascii="Cambria" w:eastAsiaTheme="majorEastAsia" w:hAnsiTheme="majorHAnsi" w:cstheme="majorBidi"/>
          <w:b/>
          <w:bCs/>
          <w:color w:val="4F81BD"/>
          <w:sz w:val="24"/>
          <w:szCs w:val="24"/>
        </w:rPr>
        <w:t xml:space="preserve"> </w:t>
      </w:r>
    </w:p>
    <w:p w14:paraId="0DB83BE8" w14:textId="331ADA3B" w:rsidR="00532310" w:rsidRDefault="001D1BC6" w:rsidP="00172449">
      <w:pPr>
        <w:spacing w:line="360" w:lineRule="auto"/>
        <w:rPr>
          <w:sz w:val="24"/>
          <w:szCs w:val="24"/>
        </w:rPr>
      </w:pPr>
      <w:r w:rsidRPr="00172449">
        <w:rPr>
          <w:sz w:val="24"/>
          <w:szCs w:val="24"/>
        </w:rPr>
        <w:t xml:space="preserve">The student is employed </w:t>
      </w:r>
      <w:r w:rsidR="00C97AEA">
        <w:rPr>
          <w:sz w:val="24"/>
          <w:szCs w:val="24"/>
        </w:rPr>
        <w:t>at</w:t>
      </w:r>
      <w:r w:rsidRPr="00172449">
        <w:rPr>
          <w:sz w:val="24"/>
          <w:szCs w:val="24"/>
        </w:rPr>
        <w:t xml:space="preserve"> 3M Bridgend</w:t>
      </w:r>
      <w:r w:rsidR="00C97AEA">
        <w:rPr>
          <w:sz w:val="24"/>
          <w:szCs w:val="24"/>
        </w:rPr>
        <w:t xml:space="preserve">. </w:t>
      </w:r>
      <w:r w:rsidRPr="00172449">
        <w:rPr>
          <w:sz w:val="24"/>
          <w:szCs w:val="24"/>
        </w:rPr>
        <w:t>3M have</w:t>
      </w:r>
      <w:r w:rsidR="00C97AEA">
        <w:rPr>
          <w:sz w:val="24"/>
          <w:szCs w:val="24"/>
        </w:rPr>
        <w:t xml:space="preserve"> now</w:t>
      </w:r>
      <w:r w:rsidRPr="00172449">
        <w:rPr>
          <w:sz w:val="24"/>
          <w:szCs w:val="24"/>
        </w:rPr>
        <w:t xml:space="preserve"> sold their </w:t>
      </w:r>
      <w:r w:rsidR="007547DD">
        <w:rPr>
          <w:sz w:val="24"/>
          <w:szCs w:val="24"/>
        </w:rPr>
        <w:t>Food Safety and Healthcare</w:t>
      </w:r>
      <w:r w:rsidRPr="00172449">
        <w:rPr>
          <w:sz w:val="24"/>
          <w:szCs w:val="24"/>
        </w:rPr>
        <w:t xml:space="preserve"> division</w:t>
      </w:r>
      <w:r w:rsidR="00C97AEA">
        <w:rPr>
          <w:sz w:val="24"/>
          <w:szCs w:val="24"/>
        </w:rPr>
        <w:t xml:space="preserve"> to Neogen, this includes the Bridgend site</w:t>
      </w:r>
      <w:r w:rsidRPr="00172449">
        <w:rPr>
          <w:sz w:val="24"/>
          <w:szCs w:val="24"/>
        </w:rPr>
        <w:t>. Th</w:t>
      </w:r>
      <w:r w:rsidR="00C97AEA">
        <w:rPr>
          <w:sz w:val="24"/>
          <w:szCs w:val="24"/>
        </w:rPr>
        <w:t xml:space="preserve">is has been a gradual change and therefore the student </w:t>
      </w:r>
      <w:r w:rsidR="007547DD">
        <w:rPr>
          <w:sz w:val="24"/>
          <w:szCs w:val="24"/>
        </w:rPr>
        <w:t xml:space="preserve">has been working </w:t>
      </w:r>
      <w:r w:rsidR="00C97AEA">
        <w:rPr>
          <w:sz w:val="24"/>
          <w:szCs w:val="24"/>
        </w:rPr>
        <w:t>under</w:t>
      </w:r>
      <w:r w:rsidR="007547DD">
        <w:rPr>
          <w:sz w:val="24"/>
          <w:szCs w:val="24"/>
        </w:rPr>
        <w:t xml:space="preserve"> both</w:t>
      </w:r>
      <w:r w:rsidR="00C97AEA">
        <w:rPr>
          <w:sz w:val="24"/>
          <w:szCs w:val="24"/>
        </w:rPr>
        <w:t xml:space="preserve"> 3M and Neogen</w:t>
      </w:r>
      <w:r w:rsidR="007547DD">
        <w:rPr>
          <w:sz w:val="24"/>
          <w:szCs w:val="24"/>
        </w:rPr>
        <w:t xml:space="preserve">. </w:t>
      </w:r>
      <w:r w:rsidR="00C97AEA">
        <w:rPr>
          <w:sz w:val="24"/>
          <w:szCs w:val="24"/>
        </w:rPr>
        <w:t xml:space="preserve"> </w:t>
      </w:r>
      <w:r w:rsidR="007547DD">
        <w:rPr>
          <w:sz w:val="24"/>
          <w:szCs w:val="24"/>
        </w:rPr>
        <w:t>D</w:t>
      </w:r>
      <w:r w:rsidR="00C97AEA">
        <w:rPr>
          <w:sz w:val="24"/>
          <w:szCs w:val="24"/>
        </w:rPr>
        <w:t>uring this period there have been difficulties and confusion in the workplace</w:t>
      </w:r>
      <w:r w:rsidR="00806E72">
        <w:rPr>
          <w:sz w:val="24"/>
          <w:szCs w:val="24"/>
        </w:rPr>
        <w:t>.</w:t>
      </w:r>
      <w:r w:rsidR="00C97AEA">
        <w:rPr>
          <w:sz w:val="24"/>
          <w:szCs w:val="24"/>
        </w:rPr>
        <w:t xml:space="preserve"> </w:t>
      </w:r>
      <w:r w:rsidR="00683E99" w:rsidRPr="00172449">
        <w:rPr>
          <w:sz w:val="24"/>
          <w:szCs w:val="24"/>
        </w:rPr>
        <w:t xml:space="preserve">The student </w:t>
      </w:r>
      <w:r w:rsidR="00C97AEA">
        <w:rPr>
          <w:sz w:val="24"/>
          <w:szCs w:val="24"/>
        </w:rPr>
        <w:t xml:space="preserve">is in a new role, </w:t>
      </w:r>
      <w:r w:rsidR="007547DD">
        <w:rPr>
          <w:sz w:val="24"/>
          <w:szCs w:val="24"/>
        </w:rPr>
        <w:t>which is</w:t>
      </w:r>
      <w:r w:rsidR="00C97AEA">
        <w:rPr>
          <w:sz w:val="24"/>
          <w:szCs w:val="24"/>
        </w:rPr>
        <w:t xml:space="preserve"> mainly administrative</w:t>
      </w:r>
      <w:r w:rsidR="007547DD">
        <w:rPr>
          <w:sz w:val="24"/>
          <w:szCs w:val="24"/>
        </w:rPr>
        <w:t>,</w:t>
      </w:r>
      <w:r w:rsidR="00C97AEA">
        <w:rPr>
          <w:sz w:val="24"/>
          <w:szCs w:val="24"/>
        </w:rPr>
        <w:t xml:space="preserve"> as the purchasing lead</w:t>
      </w:r>
      <w:r w:rsidR="007547DD">
        <w:rPr>
          <w:sz w:val="24"/>
          <w:szCs w:val="24"/>
        </w:rPr>
        <w:t>.</w:t>
      </w:r>
      <w:r w:rsidR="00C97AEA">
        <w:rPr>
          <w:sz w:val="24"/>
          <w:szCs w:val="24"/>
        </w:rPr>
        <w:t xml:space="preserve"> </w:t>
      </w:r>
      <w:r w:rsidR="007547DD">
        <w:rPr>
          <w:sz w:val="24"/>
          <w:szCs w:val="24"/>
        </w:rPr>
        <w:t>T</w:t>
      </w:r>
      <w:r w:rsidR="00C97AEA">
        <w:rPr>
          <w:sz w:val="24"/>
          <w:szCs w:val="24"/>
        </w:rPr>
        <w:t xml:space="preserve">his </w:t>
      </w:r>
      <w:r w:rsidR="007547DD">
        <w:rPr>
          <w:sz w:val="24"/>
          <w:szCs w:val="24"/>
        </w:rPr>
        <w:t>has been mainly</w:t>
      </w:r>
      <w:r w:rsidR="00C97AEA">
        <w:rPr>
          <w:sz w:val="24"/>
          <w:szCs w:val="24"/>
        </w:rPr>
        <w:t xml:space="preserve"> due to having medical issues. </w:t>
      </w:r>
    </w:p>
    <w:p w14:paraId="68328925" w14:textId="179C9913" w:rsidR="0064438A" w:rsidRPr="00172449" w:rsidRDefault="0064438A" w:rsidP="00172449">
      <w:pPr>
        <w:spacing w:line="360" w:lineRule="auto"/>
        <w:rPr>
          <w:sz w:val="24"/>
          <w:szCs w:val="24"/>
        </w:rPr>
      </w:pPr>
      <w:r>
        <w:rPr>
          <w:sz w:val="24"/>
          <w:szCs w:val="24"/>
        </w:rPr>
        <w:t xml:space="preserve">In the first part of this assignment leadership will be defined, followed by an evaluation of the </w:t>
      </w:r>
      <w:r w:rsidR="004C08E0">
        <w:rPr>
          <w:sz w:val="24"/>
          <w:szCs w:val="24"/>
        </w:rPr>
        <w:t>student’s</w:t>
      </w:r>
      <w:r>
        <w:rPr>
          <w:sz w:val="24"/>
          <w:szCs w:val="24"/>
        </w:rPr>
        <w:t xml:space="preserve"> ability to use a variety of leadership styles. The focus will be on two scenarios that use different types of people and different situations, </w:t>
      </w:r>
      <w:r w:rsidR="004C08E0">
        <w:rPr>
          <w:sz w:val="24"/>
          <w:szCs w:val="24"/>
        </w:rPr>
        <w:t xml:space="preserve">one will be a meeting with company directors and the other will be a meeting with colleagues. There will be a reflection on both scenarios and will </w:t>
      </w:r>
      <w:r w:rsidR="007547DD">
        <w:rPr>
          <w:sz w:val="24"/>
          <w:szCs w:val="24"/>
        </w:rPr>
        <w:t xml:space="preserve">include </w:t>
      </w:r>
      <w:r w:rsidR="004C08E0">
        <w:rPr>
          <w:sz w:val="24"/>
          <w:szCs w:val="24"/>
        </w:rPr>
        <w:t>complete</w:t>
      </w:r>
      <w:r w:rsidR="007547DD">
        <w:rPr>
          <w:sz w:val="24"/>
          <w:szCs w:val="24"/>
        </w:rPr>
        <w:t>d</w:t>
      </w:r>
      <w:r w:rsidR="004C08E0">
        <w:rPr>
          <w:sz w:val="24"/>
          <w:szCs w:val="24"/>
        </w:rPr>
        <w:t xml:space="preserve"> questionnaires, which will determine the leadership style. All completed questionnaires will be placed in appendices. During the second part</w:t>
      </w:r>
      <w:r w:rsidR="007547DD">
        <w:rPr>
          <w:sz w:val="24"/>
          <w:szCs w:val="24"/>
        </w:rPr>
        <w:t>,</w:t>
      </w:r>
      <w:r w:rsidR="004C08E0">
        <w:rPr>
          <w:sz w:val="24"/>
          <w:szCs w:val="24"/>
        </w:rPr>
        <w:t xml:space="preserve"> </w:t>
      </w:r>
      <w:r w:rsidR="007547DD">
        <w:rPr>
          <w:sz w:val="24"/>
          <w:szCs w:val="24"/>
        </w:rPr>
        <w:t>the</w:t>
      </w:r>
      <w:r w:rsidR="004C08E0">
        <w:rPr>
          <w:sz w:val="24"/>
          <w:szCs w:val="24"/>
        </w:rPr>
        <w:t xml:space="preserve"> focus</w:t>
      </w:r>
      <w:r w:rsidR="007547DD">
        <w:rPr>
          <w:sz w:val="24"/>
          <w:szCs w:val="24"/>
        </w:rPr>
        <w:t xml:space="preserve"> will move</w:t>
      </w:r>
      <w:r w:rsidR="004C08E0">
        <w:rPr>
          <w:sz w:val="24"/>
          <w:szCs w:val="24"/>
        </w:rPr>
        <w:t xml:space="preserve"> </w:t>
      </w:r>
      <w:r w:rsidR="007547DD">
        <w:rPr>
          <w:sz w:val="24"/>
          <w:szCs w:val="24"/>
        </w:rPr>
        <w:t>to</w:t>
      </w:r>
      <w:r w:rsidR="004C08E0">
        <w:rPr>
          <w:sz w:val="24"/>
          <w:szCs w:val="24"/>
        </w:rPr>
        <w:t xml:space="preserve"> critically assessing Adair’s Action Centred Leadership model, Maslow’s Hierarchy of Needs, transformational leadership, and Adair’s Eight Functions of Leadership. The third part will be an assessment of the student’s ability to motivate, set direction, empower, delegate,</w:t>
      </w:r>
      <w:r w:rsidR="007547DD">
        <w:rPr>
          <w:sz w:val="24"/>
          <w:szCs w:val="24"/>
        </w:rPr>
        <w:t xml:space="preserve"> and</w:t>
      </w:r>
      <w:r w:rsidR="004C08E0">
        <w:rPr>
          <w:sz w:val="24"/>
          <w:szCs w:val="24"/>
        </w:rPr>
        <w:t xml:space="preserve"> to bring about a workplace change. Throughout the assignment there will be questionnaires and workplace examples used to assess the student’s leadership skills. </w:t>
      </w:r>
    </w:p>
    <w:p w14:paraId="6EF2BEB9" w14:textId="51FCFD87" w:rsidR="000B6F09" w:rsidRDefault="00170C64" w:rsidP="000B6F09">
      <w:pPr>
        <w:pStyle w:val="Heading2"/>
        <w:rPr>
          <w:rFonts w:eastAsia="Times New Roman"/>
        </w:rPr>
      </w:pPr>
      <w:bookmarkStart w:id="1" w:name="_Toc139834892"/>
      <w:r>
        <w:rPr>
          <w:rFonts w:eastAsia="Times New Roman"/>
        </w:rPr>
        <w:t>1.</w:t>
      </w:r>
      <w:r w:rsidR="008B24BB">
        <w:rPr>
          <w:rFonts w:eastAsia="Times New Roman"/>
        </w:rPr>
        <w:t>0</w:t>
      </w:r>
      <w:r>
        <w:rPr>
          <w:rFonts w:eastAsia="Times New Roman"/>
        </w:rPr>
        <w:t xml:space="preserve">   </w:t>
      </w:r>
      <w:r w:rsidR="008B24BB">
        <w:rPr>
          <w:rFonts w:eastAsia="Times New Roman"/>
        </w:rPr>
        <w:t>Evaluate own ability to use a range of leadership styles, in different situations, and with different types of people, to fulfil the leadership role</w:t>
      </w:r>
      <w:bookmarkEnd w:id="1"/>
    </w:p>
    <w:p w14:paraId="086CA649" w14:textId="77777777" w:rsidR="000C2CA7" w:rsidRDefault="000C2CA7" w:rsidP="000C2CA7">
      <w:pPr>
        <w:spacing w:after="0" w:line="360" w:lineRule="auto"/>
        <w:rPr>
          <w:sz w:val="24"/>
          <w:szCs w:val="24"/>
        </w:rPr>
      </w:pPr>
    </w:p>
    <w:p w14:paraId="394BA65E" w14:textId="2B002897" w:rsidR="002B4A25" w:rsidRDefault="00E90604" w:rsidP="000C2CA7">
      <w:pPr>
        <w:spacing w:after="0" w:line="360" w:lineRule="auto"/>
        <w:rPr>
          <w:sz w:val="24"/>
          <w:szCs w:val="24"/>
        </w:rPr>
      </w:pPr>
      <w:r>
        <w:rPr>
          <w:sz w:val="24"/>
          <w:szCs w:val="24"/>
        </w:rPr>
        <w:t>Leadership</w:t>
      </w:r>
      <w:r w:rsidR="007547DD">
        <w:rPr>
          <w:sz w:val="24"/>
          <w:szCs w:val="24"/>
        </w:rPr>
        <w:t xml:space="preserve"> is</w:t>
      </w:r>
      <w:r>
        <w:rPr>
          <w:sz w:val="24"/>
          <w:szCs w:val="24"/>
        </w:rPr>
        <w:t xml:space="preserve"> defined by Silva (2016, P1) as </w:t>
      </w:r>
      <w:r w:rsidRPr="000C2CA7">
        <w:rPr>
          <w:sz w:val="24"/>
          <w:szCs w:val="24"/>
        </w:rPr>
        <w:t>“the process of interactive influence that occurs when, in a given context, some people accept someone as their leader to achieve common goals”</w:t>
      </w:r>
      <w:r>
        <w:rPr>
          <w:sz w:val="24"/>
          <w:szCs w:val="24"/>
        </w:rPr>
        <w:t xml:space="preserve">. </w:t>
      </w:r>
      <w:r w:rsidR="00500367">
        <w:rPr>
          <w:sz w:val="24"/>
          <w:szCs w:val="24"/>
        </w:rPr>
        <w:t xml:space="preserve">The definition of a leader according to Winston &amp; Patterson (2006) will be a person who </w:t>
      </w:r>
      <w:r w:rsidR="00782C03">
        <w:rPr>
          <w:sz w:val="24"/>
          <w:szCs w:val="24"/>
        </w:rPr>
        <w:t>can</w:t>
      </w:r>
      <w:r w:rsidR="00500367">
        <w:rPr>
          <w:sz w:val="24"/>
          <w:szCs w:val="24"/>
        </w:rPr>
        <w:t xml:space="preserve"> inspire and influence others, </w:t>
      </w:r>
      <w:r w:rsidR="00782C03">
        <w:rPr>
          <w:sz w:val="24"/>
          <w:szCs w:val="24"/>
        </w:rPr>
        <w:t>their followers</w:t>
      </w:r>
      <w:r w:rsidR="007B5F60">
        <w:rPr>
          <w:sz w:val="24"/>
          <w:szCs w:val="24"/>
        </w:rPr>
        <w:t>.</w:t>
      </w:r>
      <w:r w:rsidR="00782C03">
        <w:rPr>
          <w:sz w:val="24"/>
          <w:szCs w:val="24"/>
        </w:rPr>
        <w:t xml:space="preserve"> </w:t>
      </w:r>
      <w:r w:rsidR="00F34835">
        <w:rPr>
          <w:sz w:val="24"/>
          <w:szCs w:val="24"/>
        </w:rPr>
        <w:t>T</w:t>
      </w:r>
      <w:r w:rsidR="00782C03">
        <w:rPr>
          <w:sz w:val="24"/>
          <w:szCs w:val="24"/>
        </w:rPr>
        <w:t>he leaders will have a vision and provide the followers with the tools and techniques that they require to</w:t>
      </w:r>
      <w:r w:rsidR="00F34835">
        <w:rPr>
          <w:sz w:val="24"/>
          <w:szCs w:val="24"/>
        </w:rPr>
        <w:t xml:space="preserve"> motivate and</w:t>
      </w:r>
      <w:r w:rsidR="00782C03">
        <w:rPr>
          <w:sz w:val="24"/>
          <w:szCs w:val="24"/>
        </w:rPr>
        <w:t xml:space="preserve"> achieve common goals together. </w:t>
      </w:r>
      <w:r w:rsidR="00DF4C3B">
        <w:rPr>
          <w:sz w:val="24"/>
          <w:szCs w:val="24"/>
        </w:rPr>
        <w:t xml:space="preserve">Chemers </w:t>
      </w:r>
      <w:r w:rsidR="00782C03">
        <w:rPr>
          <w:sz w:val="24"/>
          <w:szCs w:val="24"/>
        </w:rPr>
        <w:t>(</w:t>
      </w:r>
      <w:r w:rsidR="00DF4C3B">
        <w:rPr>
          <w:sz w:val="24"/>
          <w:szCs w:val="24"/>
        </w:rPr>
        <w:t>2014</w:t>
      </w:r>
      <w:r w:rsidR="00782C03">
        <w:rPr>
          <w:sz w:val="24"/>
          <w:szCs w:val="24"/>
        </w:rPr>
        <w:t>) agrees with Winston &amp; Patterson (2006</w:t>
      </w:r>
      <w:r w:rsidR="00DF4C3B">
        <w:rPr>
          <w:sz w:val="24"/>
          <w:szCs w:val="24"/>
        </w:rPr>
        <w:t>) and</w:t>
      </w:r>
      <w:r w:rsidR="00782C03">
        <w:rPr>
          <w:sz w:val="24"/>
          <w:szCs w:val="24"/>
        </w:rPr>
        <w:t xml:space="preserve"> defines leadership as an individual who can </w:t>
      </w:r>
      <w:r w:rsidR="006D11A2">
        <w:rPr>
          <w:sz w:val="24"/>
          <w:szCs w:val="24"/>
        </w:rPr>
        <w:t>call upon</w:t>
      </w:r>
      <w:r w:rsidR="00782C03">
        <w:rPr>
          <w:sz w:val="24"/>
          <w:szCs w:val="24"/>
        </w:rPr>
        <w:t xml:space="preserve"> the support of others to accomplish a common goal.</w:t>
      </w:r>
      <w:r w:rsidR="00706E84">
        <w:rPr>
          <w:sz w:val="24"/>
          <w:szCs w:val="24"/>
        </w:rPr>
        <w:t xml:space="preserve"> </w:t>
      </w:r>
      <w:r w:rsidR="00F34835">
        <w:rPr>
          <w:sz w:val="24"/>
          <w:szCs w:val="24"/>
        </w:rPr>
        <w:t xml:space="preserve">A good leader will provide the followers with the reasons </w:t>
      </w:r>
      <w:r w:rsidR="007547DD">
        <w:rPr>
          <w:sz w:val="24"/>
          <w:szCs w:val="24"/>
        </w:rPr>
        <w:t>for</w:t>
      </w:r>
      <w:r w:rsidR="00F34835">
        <w:rPr>
          <w:sz w:val="24"/>
          <w:szCs w:val="24"/>
        </w:rPr>
        <w:t xml:space="preserve"> the </w:t>
      </w:r>
      <w:r w:rsidR="00BB7EF0">
        <w:rPr>
          <w:sz w:val="24"/>
          <w:szCs w:val="24"/>
        </w:rPr>
        <w:t>changes and</w:t>
      </w:r>
      <w:r w:rsidR="00F34835">
        <w:rPr>
          <w:sz w:val="24"/>
          <w:szCs w:val="24"/>
        </w:rPr>
        <w:t xml:space="preserve"> explain the journey they are going on</w:t>
      </w:r>
      <w:r w:rsidR="007547DD">
        <w:rPr>
          <w:sz w:val="24"/>
          <w:szCs w:val="24"/>
        </w:rPr>
        <w:t xml:space="preserve"> together.</w:t>
      </w:r>
      <w:r w:rsidR="00F34835">
        <w:rPr>
          <w:sz w:val="24"/>
          <w:szCs w:val="24"/>
        </w:rPr>
        <w:t xml:space="preserve"> </w:t>
      </w:r>
      <w:r w:rsidR="007547DD">
        <w:rPr>
          <w:sz w:val="24"/>
          <w:szCs w:val="24"/>
        </w:rPr>
        <w:t>T</w:t>
      </w:r>
      <w:r w:rsidR="00F34835">
        <w:rPr>
          <w:sz w:val="24"/>
          <w:szCs w:val="24"/>
        </w:rPr>
        <w:t>hese conversations can lead to brainstorming sessions where the followers will feel included in the process,</w:t>
      </w:r>
      <w:r w:rsidR="007547DD">
        <w:rPr>
          <w:sz w:val="24"/>
          <w:szCs w:val="24"/>
        </w:rPr>
        <w:t xml:space="preserve"> with</w:t>
      </w:r>
      <w:r w:rsidR="00F34835">
        <w:rPr>
          <w:sz w:val="24"/>
          <w:szCs w:val="24"/>
        </w:rPr>
        <w:t xml:space="preserve"> the greater the understanding</w:t>
      </w:r>
      <w:r w:rsidR="007547DD">
        <w:rPr>
          <w:sz w:val="24"/>
          <w:szCs w:val="24"/>
        </w:rPr>
        <w:t xml:space="preserve"> achieved</w:t>
      </w:r>
      <w:r w:rsidR="00F34835">
        <w:rPr>
          <w:sz w:val="24"/>
          <w:szCs w:val="24"/>
        </w:rPr>
        <w:t xml:space="preserve"> by the follower</w:t>
      </w:r>
      <w:r w:rsidR="004178F1">
        <w:rPr>
          <w:sz w:val="24"/>
          <w:szCs w:val="24"/>
        </w:rPr>
        <w:t>,</w:t>
      </w:r>
      <w:r w:rsidR="00F34835">
        <w:rPr>
          <w:sz w:val="24"/>
          <w:szCs w:val="24"/>
        </w:rPr>
        <w:t xml:space="preserve"> the higher</w:t>
      </w:r>
      <w:r w:rsidR="004178F1">
        <w:rPr>
          <w:sz w:val="24"/>
          <w:szCs w:val="24"/>
        </w:rPr>
        <w:t xml:space="preserve"> the</w:t>
      </w:r>
      <w:r w:rsidR="00F34835">
        <w:rPr>
          <w:sz w:val="24"/>
          <w:szCs w:val="24"/>
        </w:rPr>
        <w:t xml:space="preserve"> chance</w:t>
      </w:r>
      <w:r w:rsidR="004178F1">
        <w:rPr>
          <w:sz w:val="24"/>
          <w:szCs w:val="24"/>
        </w:rPr>
        <w:t>s</w:t>
      </w:r>
      <w:r w:rsidR="00F34835">
        <w:rPr>
          <w:sz w:val="24"/>
          <w:szCs w:val="24"/>
        </w:rPr>
        <w:t xml:space="preserve"> of success (Adair, 2007). </w:t>
      </w:r>
    </w:p>
    <w:p w14:paraId="0910EBAD" w14:textId="692E09F7" w:rsidR="002A5B12" w:rsidRDefault="002A5B12" w:rsidP="000C2CA7">
      <w:pPr>
        <w:spacing w:after="0" w:line="360" w:lineRule="auto"/>
        <w:rPr>
          <w:sz w:val="24"/>
          <w:szCs w:val="24"/>
        </w:rPr>
      </w:pPr>
    </w:p>
    <w:p w14:paraId="26412975" w14:textId="77777777" w:rsidR="002A5B12" w:rsidRPr="000C2CA7" w:rsidRDefault="002A5B12" w:rsidP="000C2CA7">
      <w:pPr>
        <w:spacing w:after="0" w:line="360" w:lineRule="auto"/>
        <w:rPr>
          <w:sz w:val="24"/>
          <w:szCs w:val="24"/>
        </w:rPr>
      </w:pPr>
    </w:p>
    <w:p w14:paraId="1FE52D10" w14:textId="02B01B70" w:rsidR="002B4A25" w:rsidRDefault="00811342" w:rsidP="00811342">
      <w:pPr>
        <w:pStyle w:val="Heading2"/>
        <w:numPr>
          <w:ilvl w:val="1"/>
          <w:numId w:val="43"/>
        </w:numPr>
      </w:pPr>
      <w:bookmarkStart w:id="2" w:name="_Toc139834893"/>
      <w:r>
        <w:lastRenderedPageBreak/>
        <w:t>Scenario 1</w:t>
      </w:r>
      <w:bookmarkEnd w:id="2"/>
    </w:p>
    <w:p w14:paraId="3919397B" w14:textId="17BEFA75" w:rsidR="004D6678" w:rsidRPr="000C2CA7" w:rsidRDefault="004D6678" w:rsidP="000C2CA7">
      <w:pPr>
        <w:spacing w:line="360" w:lineRule="auto"/>
        <w:rPr>
          <w:sz w:val="24"/>
          <w:szCs w:val="24"/>
        </w:rPr>
      </w:pPr>
    </w:p>
    <w:p w14:paraId="777A08B2" w14:textId="287EE1EA" w:rsidR="0073565B" w:rsidRDefault="00C34CF0" w:rsidP="000C2CA7">
      <w:pPr>
        <w:spacing w:line="360" w:lineRule="auto"/>
        <w:rPr>
          <w:sz w:val="24"/>
          <w:szCs w:val="24"/>
        </w:rPr>
      </w:pPr>
      <w:r w:rsidRPr="000C2CA7">
        <w:rPr>
          <w:sz w:val="24"/>
          <w:szCs w:val="24"/>
        </w:rPr>
        <w:t xml:space="preserve">The student </w:t>
      </w:r>
      <w:r w:rsidR="002F0047">
        <w:rPr>
          <w:sz w:val="24"/>
          <w:szCs w:val="24"/>
        </w:rPr>
        <w:t>works</w:t>
      </w:r>
      <w:r w:rsidRPr="000C2CA7">
        <w:rPr>
          <w:sz w:val="24"/>
          <w:szCs w:val="24"/>
        </w:rPr>
        <w:t xml:space="preserve"> for 3M</w:t>
      </w:r>
      <w:r w:rsidR="00EA45FC" w:rsidRPr="000C2CA7">
        <w:rPr>
          <w:sz w:val="24"/>
          <w:szCs w:val="24"/>
        </w:rPr>
        <w:t xml:space="preserve"> </w:t>
      </w:r>
      <w:r w:rsidR="00FA1E46">
        <w:rPr>
          <w:sz w:val="24"/>
          <w:szCs w:val="24"/>
        </w:rPr>
        <w:t>Healthcare</w:t>
      </w:r>
      <w:r w:rsidR="002F0047">
        <w:rPr>
          <w:sz w:val="24"/>
          <w:szCs w:val="24"/>
        </w:rPr>
        <w:t xml:space="preserve"> and food</w:t>
      </w:r>
      <w:r w:rsidR="00EA45FC" w:rsidRPr="000C2CA7">
        <w:rPr>
          <w:sz w:val="24"/>
          <w:szCs w:val="24"/>
        </w:rPr>
        <w:t xml:space="preserve"> </w:t>
      </w:r>
      <w:r w:rsidR="004178F1">
        <w:rPr>
          <w:sz w:val="24"/>
          <w:szCs w:val="24"/>
        </w:rPr>
        <w:t xml:space="preserve">safety </w:t>
      </w:r>
      <w:r w:rsidR="00EA45FC" w:rsidRPr="000C2CA7">
        <w:rPr>
          <w:sz w:val="24"/>
          <w:szCs w:val="24"/>
        </w:rPr>
        <w:t>division Bridgend</w:t>
      </w:r>
      <w:r w:rsidR="002F0047">
        <w:rPr>
          <w:sz w:val="24"/>
          <w:szCs w:val="24"/>
        </w:rPr>
        <w:t>.</w:t>
      </w:r>
      <w:r w:rsidRPr="000C2CA7">
        <w:rPr>
          <w:sz w:val="24"/>
          <w:szCs w:val="24"/>
        </w:rPr>
        <w:t xml:space="preserve"> 3M have </w:t>
      </w:r>
      <w:r w:rsidR="002F0047">
        <w:rPr>
          <w:sz w:val="24"/>
          <w:szCs w:val="24"/>
        </w:rPr>
        <w:t>now</w:t>
      </w:r>
      <w:r w:rsidRPr="000C2CA7">
        <w:rPr>
          <w:sz w:val="24"/>
          <w:szCs w:val="24"/>
        </w:rPr>
        <w:t xml:space="preserve"> sold its </w:t>
      </w:r>
      <w:r w:rsidR="002F0047">
        <w:rPr>
          <w:sz w:val="24"/>
          <w:szCs w:val="24"/>
        </w:rPr>
        <w:t xml:space="preserve">global </w:t>
      </w:r>
      <w:r w:rsidR="00FA1E46">
        <w:rPr>
          <w:sz w:val="24"/>
          <w:szCs w:val="24"/>
        </w:rPr>
        <w:t>Healthcare</w:t>
      </w:r>
      <w:r w:rsidRPr="000C2CA7">
        <w:rPr>
          <w:sz w:val="24"/>
          <w:szCs w:val="24"/>
        </w:rPr>
        <w:t xml:space="preserve"> </w:t>
      </w:r>
      <w:r w:rsidR="002F0047">
        <w:rPr>
          <w:sz w:val="24"/>
          <w:szCs w:val="24"/>
        </w:rPr>
        <w:t>and food</w:t>
      </w:r>
      <w:r w:rsidR="004178F1">
        <w:rPr>
          <w:sz w:val="24"/>
          <w:szCs w:val="24"/>
        </w:rPr>
        <w:t xml:space="preserve"> safety</w:t>
      </w:r>
      <w:r w:rsidR="002F0047">
        <w:rPr>
          <w:sz w:val="24"/>
          <w:szCs w:val="24"/>
        </w:rPr>
        <w:t xml:space="preserve"> </w:t>
      </w:r>
      <w:r w:rsidRPr="000C2CA7">
        <w:rPr>
          <w:sz w:val="24"/>
          <w:szCs w:val="24"/>
        </w:rPr>
        <w:t xml:space="preserve">division to </w:t>
      </w:r>
      <w:r w:rsidR="002F0047">
        <w:rPr>
          <w:sz w:val="24"/>
          <w:szCs w:val="24"/>
        </w:rPr>
        <w:t xml:space="preserve">a company called </w:t>
      </w:r>
      <w:r w:rsidR="00271C23" w:rsidRPr="000C2CA7">
        <w:rPr>
          <w:sz w:val="24"/>
          <w:szCs w:val="24"/>
        </w:rPr>
        <w:t xml:space="preserve">Neogen. Neogen are a </w:t>
      </w:r>
      <w:r w:rsidR="002F0047">
        <w:rPr>
          <w:sz w:val="24"/>
          <w:szCs w:val="24"/>
        </w:rPr>
        <w:t>food and animal</w:t>
      </w:r>
      <w:r w:rsidR="00271C23" w:rsidRPr="000C2CA7">
        <w:rPr>
          <w:sz w:val="24"/>
          <w:szCs w:val="24"/>
        </w:rPr>
        <w:t xml:space="preserve"> food safety organisation</w:t>
      </w:r>
      <w:r w:rsidR="002F0047">
        <w:rPr>
          <w:sz w:val="24"/>
          <w:szCs w:val="24"/>
        </w:rPr>
        <w:t xml:space="preserve">, they are a global </w:t>
      </w:r>
      <w:r w:rsidR="0073565B">
        <w:rPr>
          <w:sz w:val="24"/>
          <w:szCs w:val="24"/>
        </w:rPr>
        <w:t>company,</w:t>
      </w:r>
      <w:r w:rsidR="002F0047">
        <w:rPr>
          <w:sz w:val="24"/>
          <w:szCs w:val="24"/>
        </w:rPr>
        <w:t xml:space="preserve"> and their headquarters</w:t>
      </w:r>
      <w:r w:rsidR="004178F1">
        <w:rPr>
          <w:sz w:val="24"/>
          <w:szCs w:val="24"/>
        </w:rPr>
        <w:t xml:space="preserve"> in the UK</w:t>
      </w:r>
      <w:r w:rsidR="002F0047">
        <w:rPr>
          <w:sz w:val="24"/>
          <w:szCs w:val="24"/>
        </w:rPr>
        <w:t xml:space="preserve"> are in Scotland.</w:t>
      </w:r>
      <w:r w:rsidR="00271C23" w:rsidRPr="000C2CA7">
        <w:rPr>
          <w:sz w:val="24"/>
          <w:szCs w:val="24"/>
        </w:rPr>
        <w:t xml:space="preserve"> They </w:t>
      </w:r>
      <w:r w:rsidR="002F0047">
        <w:rPr>
          <w:sz w:val="24"/>
          <w:szCs w:val="24"/>
        </w:rPr>
        <w:t>are the suppliers of</w:t>
      </w:r>
      <w:r w:rsidR="00271C23" w:rsidRPr="000C2CA7">
        <w:rPr>
          <w:sz w:val="24"/>
          <w:szCs w:val="24"/>
        </w:rPr>
        <w:t xml:space="preserve"> testing kits </w:t>
      </w:r>
      <w:r w:rsidR="002F0047">
        <w:rPr>
          <w:sz w:val="24"/>
          <w:szCs w:val="24"/>
        </w:rPr>
        <w:t xml:space="preserve">which are </w:t>
      </w:r>
      <w:r w:rsidR="00271C23" w:rsidRPr="000C2CA7">
        <w:rPr>
          <w:sz w:val="24"/>
          <w:szCs w:val="24"/>
        </w:rPr>
        <w:t xml:space="preserve">manufactured </w:t>
      </w:r>
      <w:r w:rsidR="002F0047">
        <w:rPr>
          <w:sz w:val="24"/>
          <w:szCs w:val="24"/>
        </w:rPr>
        <w:t>in</w:t>
      </w:r>
      <w:r w:rsidR="00271C23" w:rsidRPr="000C2CA7">
        <w:rPr>
          <w:sz w:val="24"/>
          <w:szCs w:val="24"/>
        </w:rPr>
        <w:t xml:space="preserve"> Bridgend. </w:t>
      </w:r>
      <w:r w:rsidR="0073565B">
        <w:rPr>
          <w:sz w:val="24"/>
          <w:szCs w:val="24"/>
        </w:rPr>
        <w:t xml:space="preserve">This is a gradual takeover which will take between ten months and a year, the provisional completion date </w:t>
      </w:r>
      <w:r w:rsidR="004178F1">
        <w:rPr>
          <w:sz w:val="24"/>
          <w:szCs w:val="24"/>
        </w:rPr>
        <w:t>being</w:t>
      </w:r>
      <w:r w:rsidR="0073565B">
        <w:rPr>
          <w:sz w:val="24"/>
          <w:szCs w:val="24"/>
        </w:rPr>
        <w:t xml:space="preserve"> </w:t>
      </w:r>
      <w:r w:rsidR="009C17E0" w:rsidRPr="000C2CA7">
        <w:rPr>
          <w:sz w:val="24"/>
          <w:szCs w:val="24"/>
        </w:rPr>
        <w:t>September</w:t>
      </w:r>
      <w:r w:rsidR="00BB7EF0" w:rsidRPr="000C2CA7">
        <w:rPr>
          <w:sz w:val="24"/>
          <w:szCs w:val="24"/>
        </w:rPr>
        <w:t xml:space="preserve"> 2022</w:t>
      </w:r>
      <w:r w:rsidR="009C17E0" w:rsidRPr="000C2CA7">
        <w:rPr>
          <w:sz w:val="24"/>
          <w:szCs w:val="24"/>
        </w:rPr>
        <w:t>.</w:t>
      </w:r>
      <w:r w:rsidR="00784A29" w:rsidRPr="000C2CA7">
        <w:rPr>
          <w:sz w:val="24"/>
          <w:szCs w:val="24"/>
        </w:rPr>
        <w:t xml:space="preserve"> </w:t>
      </w:r>
      <w:r w:rsidR="0012128E">
        <w:rPr>
          <w:sz w:val="24"/>
          <w:szCs w:val="24"/>
        </w:rPr>
        <w:t xml:space="preserve">There are to be many changes ahead </w:t>
      </w:r>
      <w:r w:rsidR="004178F1">
        <w:rPr>
          <w:sz w:val="24"/>
          <w:szCs w:val="24"/>
        </w:rPr>
        <w:t>which</w:t>
      </w:r>
      <w:r w:rsidR="0012128E">
        <w:rPr>
          <w:sz w:val="24"/>
          <w:szCs w:val="24"/>
        </w:rPr>
        <w:t xml:space="preserve"> will involve </w:t>
      </w:r>
      <w:r w:rsidR="00750659">
        <w:rPr>
          <w:sz w:val="24"/>
          <w:szCs w:val="24"/>
        </w:rPr>
        <w:t>liaising</w:t>
      </w:r>
      <w:r w:rsidR="0012128E">
        <w:rPr>
          <w:sz w:val="24"/>
          <w:szCs w:val="24"/>
        </w:rPr>
        <w:t xml:space="preserve"> with 3M</w:t>
      </w:r>
      <w:r w:rsidR="004178F1">
        <w:rPr>
          <w:sz w:val="24"/>
          <w:szCs w:val="24"/>
        </w:rPr>
        <w:t>’s</w:t>
      </w:r>
      <w:r w:rsidR="0012128E">
        <w:rPr>
          <w:sz w:val="24"/>
          <w:szCs w:val="24"/>
        </w:rPr>
        <w:t xml:space="preserve"> Human Resources department, Neogen directors and senior management</w:t>
      </w:r>
      <w:r w:rsidR="004178F1">
        <w:rPr>
          <w:sz w:val="24"/>
          <w:szCs w:val="24"/>
        </w:rPr>
        <w:t xml:space="preserve"> as well as</w:t>
      </w:r>
      <w:r w:rsidR="0012128E">
        <w:rPr>
          <w:sz w:val="24"/>
          <w:szCs w:val="24"/>
        </w:rPr>
        <w:t xml:space="preserve"> Bridgend site senior management</w:t>
      </w:r>
      <w:r w:rsidR="00B26D7D">
        <w:rPr>
          <w:sz w:val="24"/>
          <w:szCs w:val="24"/>
        </w:rPr>
        <w:t xml:space="preserve">. There are many formal and informal meetings arranged, particularly for Bridgend site staff that are in leadership roles. </w:t>
      </w:r>
    </w:p>
    <w:p w14:paraId="6F34FB04" w14:textId="3D28A2C6" w:rsidR="003B623E" w:rsidRDefault="00B26D7D" w:rsidP="000C2CA7">
      <w:pPr>
        <w:spacing w:line="360" w:lineRule="auto"/>
        <w:rPr>
          <w:sz w:val="24"/>
          <w:szCs w:val="24"/>
        </w:rPr>
      </w:pPr>
      <w:r>
        <w:rPr>
          <w:sz w:val="24"/>
          <w:szCs w:val="24"/>
        </w:rPr>
        <w:t>Due to ill health the student has changed roles to a less physical</w:t>
      </w:r>
      <w:r w:rsidR="004178F1">
        <w:rPr>
          <w:sz w:val="24"/>
          <w:szCs w:val="24"/>
        </w:rPr>
        <w:t>ly</w:t>
      </w:r>
      <w:r>
        <w:rPr>
          <w:sz w:val="24"/>
          <w:szCs w:val="24"/>
        </w:rPr>
        <w:t xml:space="preserve"> active role and a more sedentary office-based position. This role change was sudden</w:t>
      </w:r>
      <w:r w:rsidR="004178F1">
        <w:rPr>
          <w:sz w:val="24"/>
          <w:szCs w:val="24"/>
        </w:rPr>
        <w:t>,</w:t>
      </w:r>
      <w:r>
        <w:rPr>
          <w:sz w:val="24"/>
          <w:szCs w:val="24"/>
        </w:rPr>
        <w:t xml:space="preserve"> and there was not sufficient time to meet with 3M staff before the change over to Neogen. The first one to one meeting with Neogen directors was the first opportunity to discuss the new role, stating that it had been a successful move and the further potential of expansion of the role to include leading the stores team. This would enable the current leader to stop splitting </w:t>
      </w:r>
      <w:r w:rsidR="00BB7EF0">
        <w:rPr>
          <w:sz w:val="24"/>
          <w:szCs w:val="24"/>
        </w:rPr>
        <w:t>their</w:t>
      </w:r>
      <w:r>
        <w:rPr>
          <w:sz w:val="24"/>
          <w:szCs w:val="24"/>
        </w:rPr>
        <w:t xml:space="preserve"> time, which would be a benefit to both teams </w:t>
      </w:r>
      <w:r w:rsidR="001D3934">
        <w:rPr>
          <w:sz w:val="24"/>
          <w:szCs w:val="24"/>
        </w:rPr>
        <w:t>they were</w:t>
      </w:r>
      <w:r>
        <w:rPr>
          <w:sz w:val="24"/>
          <w:szCs w:val="24"/>
        </w:rPr>
        <w:t xml:space="preserve"> currently leading. There </w:t>
      </w:r>
      <w:r w:rsidR="003B623E">
        <w:rPr>
          <w:sz w:val="24"/>
          <w:szCs w:val="24"/>
        </w:rPr>
        <w:t>have</w:t>
      </w:r>
      <w:r>
        <w:rPr>
          <w:sz w:val="24"/>
          <w:szCs w:val="24"/>
        </w:rPr>
        <w:t xml:space="preserve"> been many incidents with the stores team that have required a leader and there has not been one available, this has created more issues within the team, including absenteeism and time keeping issues</w:t>
      </w:r>
      <w:r w:rsidR="003B623E">
        <w:rPr>
          <w:sz w:val="24"/>
          <w:szCs w:val="24"/>
        </w:rPr>
        <w:t xml:space="preserve">, resulting in a loss of production. The Neogen directors were very interested to hear potential solutions in this case and to have an explanation of the skill set of the student. </w:t>
      </w:r>
    </w:p>
    <w:p w14:paraId="740C7AA7" w14:textId="0E7F30FD" w:rsidR="00CA0A64" w:rsidRDefault="003B623E" w:rsidP="000C2CA7">
      <w:pPr>
        <w:spacing w:line="360" w:lineRule="auto"/>
        <w:rPr>
          <w:sz w:val="24"/>
          <w:szCs w:val="24"/>
        </w:rPr>
      </w:pPr>
      <w:r>
        <w:rPr>
          <w:sz w:val="24"/>
          <w:szCs w:val="24"/>
        </w:rPr>
        <w:t>The student discussed their own professional development and their interest in the growth of Neogen and their continuous professional development, available roles and transfers available globally and within the U.K. A highlight was the possibility of remote working, driven by covid-19, Neogen directors encourage this rather tha</w:t>
      </w:r>
      <w:r w:rsidR="002B54B9">
        <w:rPr>
          <w:sz w:val="24"/>
          <w:szCs w:val="24"/>
        </w:rPr>
        <w:t>n</w:t>
      </w:r>
      <w:r>
        <w:rPr>
          <w:sz w:val="24"/>
          <w:szCs w:val="24"/>
        </w:rPr>
        <w:t xml:space="preserve"> relocation</w:t>
      </w:r>
      <w:r w:rsidR="002B54B9">
        <w:rPr>
          <w:sz w:val="24"/>
          <w:szCs w:val="24"/>
        </w:rPr>
        <w:t>.</w:t>
      </w:r>
      <w:r w:rsidR="00A05DC3">
        <w:rPr>
          <w:sz w:val="24"/>
          <w:szCs w:val="24"/>
        </w:rPr>
        <w:t xml:space="preserve"> </w:t>
      </w:r>
      <w:r w:rsidR="00101E6E">
        <w:rPr>
          <w:sz w:val="24"/>
          <w:szCs w:val="24"/>
        </w:rPr>
        <w:t>Views and concepts were exchanged, which led to the student being able to show their leadership skills,</w:t>
      </w:r>
      <w:r w:rsidR="004178F1">
        <w:rPr>
          <w:sz w:val="24"/>
          <w:szCs w:val="24"/>
        </w:rPr>
        <w:t xml:space="preserve"> and</w:t>
      </w:r>
      <w:r w:rsidR="00101E6E">
        <w:rPr>
          <w:sz w:val="24"/>
          <w:szCs w:val="24"/>
        </w:rPr>
        <w:t xml:space="preserve"> that they were adaptable</w:t>
      </w:r>
      <w:r w:rsidR="004178F1">
        <w:rPr>
          <w:sz w:val="24"/>
          <w:szCs w:val="24"/>
        </w:rPr>
        <w:t>.</w:t>
      </w:r>
      <w:r w:rsidR="00101E6E">
        <w:rPr>
          <w:sz w:val="24"/>
          <w:szCs w:val="24"/>
        </w:rPr>
        <w:t xml:space="preserve"> </w:t>
      </w:r>
      <w:r w:rsidR="004178F1">
        <w:rPr>
          <w:sz w:val="24"/>
          <w:szCs w:val="24"/>
        </w:rPr>
        <w:t xml:space="preserve">These meetings showed that they </w:t>
      </w:r>
      <w:r w:rsidR="00101E6E">
        <w:rPr>
          <w:sz w:val="24"/>
          <w:szCs w:val="24"/>
        </w:rPr>
        <w:t xml:space="preserve">could </w:t>
      </w:r>
      <w:r w:rsidR="004178F1">
        <w:rPr>
          <w:sz w:val="24"/>
          <w:szCs w:val="24"/>
        </w:rPr>
        <w:t xml:space="preserve">communicate </w:t>
      </w:r>
      <w:r w:rsidR="003E770E">
        <w:rPr>
          <w:sz w:val="24"/>
          <w:szCs w:val="24"/>
        </w:rPr>
        <w:t xml:space="preserve">confidently, </w:t>
      </w:r>
      <w:r w:rsidR="004178F1">
        <w:rPr>
          <w:sz w:val="24"/>
          <w:szCs w:val="24"/>
        </w:rPr>
        <w:t>but also</w:t>
      </w:r>
      <w:r w:rsidR="00101E6E">
        <w:rPr>
          <w:sz w:val="24"/>
          <w:szCs w:val="24"/>
        </w:rPr>
        <w:t xml:space="preserve"> actively listen and welcome change</w:t>
      </w:r>
      <w:r w:rsidR="004178F1">
        <w:rPr>
          <w:sz w:val="24"/>
          <w:szCs w:val="24"/>
        </w:rPr>
        <w:t xml:space="preserve"> positive</w:t>
      </w:r>
      <w:r w:rsidR="003E770E">
        <w:rPr>
          <w:sz w:val="24"/>
          <w:szCs w:val="24"/>
        </w:rPr>
        <w:t>ly</w:t>
      </w:r>
      <w:r w:rsidR="00101E6E">
        <w:rPr>
          <w:sz w:val="24"/>
          <w:szCs w:val="24"/>
        </w:rPr>
        <w:t>. Many current staff have been working on the same site for over twenty years, they are original staff members and have a great resistance to change</w:t>
      </w:r>
      <w:r w:rsidR="003E770E">
        <w:rPr>
          <w:sz w:val="24"/>
          <w:szCs w:val="24"/>
        </w:rPr>
        <w:t>.</w:t>
      </w:r>
      <w:r w:rsidR="00101E6E">
        <w:rPr>
          <w:sz w:val="24"/>
          <w:szCs w:val="24"/>
        </w:rPr>
        <w:t xml:space="preserve"> </w:t>
      </w:r>
      <w:r w:rsidR="003E770E">
        <w:rPr>
          <w:sz w:val="24"/>
          <w:szCs w:val="24"/>
        </w:rPr>
        <w:t>T</w:t>
      </w:r>
      <w:r w:rsidR="00101E6E">
        <w:rPr>
          <w:sz w:val="24"/>
          <w:szCs w:val="24"/>
        </w:rPr>
        <w:t xml:space="preserve">here are still incidents where they say that </w:t>
      </w:r>
      <w:r w:rsidR="003E770E">
        <w:rPr>
          <w:sz w:val="24"/>
          <w:szCs w:val="24"/>
        </w:rPr>
        <w:t>it’s</w:t>
      </w:r>
      <w:r w:rsidR="00101E6E">
        <w:rPr>
          <w:sz w:val="24"/>
          <w:szCs w:val="24"/>
        </w:rPr>
        <w:t xml:space="preserve"> not how </w:t>
      </w:r>
      <w:r w:rsidR="003E770E">
        <w:rPr>
          <w:sz w:val="24"/>
          <w:szCs w:val="24"/>
        </w:rPr>
        <w:t>they</w:t>
      </w:r>
      <w:r w:rsidR="00101E6E">
        <w:rPr>
          <w:sz w:val="24"/>
          <w:szCs w:val="24"/>
        </w:rPr>
        <w:t xml:space="preserve"> worked previously, </w:t>
      </w:r>
      <w:r w:rsidR="003E770E">
        <w:rPr>
          <w:sz w:val="24"/>
          <w:szCs w:val="24"/>
        </w:rPr>
        <w:t xml:space="preserve">whether </w:t>
      </w:r>
      <w:r w:rsidR="00101E6E">
        <w:rPr>
          <w:sz w:val="24"/>
          <w:szCs w:val="24"/>
        </w:rPr>
        <w:t>for the organisation before 3M, or for previous leaders.</w:t>
      </w:r>
      <w:r w:rsidR="006B7CA1">
        <w:rPr>
          <w:sz w:val="24"/>
          <w:szCs w:val="24"/>
        </w:rPr>
        <w:t xml:space="preserve"> </w:t>
      </w:r>
    </w:p>
    <w:p w14:paraId="7BE11287" w14:textId="1824FC6F" w:rsidR="00B26D7D" w:rsidRDefault="00CA0A64" w:rsidP="000C2CA7">
      <w:pPr>
        <w:spacing w:line="360" w:lineRule="auto"/>
        <w:rPr>
          <w:sz w:val="24"/>
          <w:szCs w:val="24"/>
        </w:rPr>
      </w:pPr>
      <w:r>
        <w:rPr>
          <w:sz w:val="24"/>
          <w:szCs w:val="24"/>
        </w:rPr>
        <w:t>The major concern of the student at this point is the supply and storage of Ivec pumps, this has been controversial for some time with the original staff members. There are two solutions which have been discussed during this meeting,</w:t>
      </w:r>
      <w:r w:rsidR="003E770E">
        <w:rPr>
          <w:sz w:val="24"/>
          <w:szCs w:val="24"/>
        </w:rPr>
        <w:t xml:space="preserve"> with</w:t>
      </w:r>
      <w:r>
        <w:rPr>
          <w:sz w:val="24"/>
          <w:szCs w:val="24"/>
        </w:rPr>
        <w:t xml:space="preserve"> both </w:t>
      </w:r>
      <w:r w:rsidR="003E770E">
        <w:rPr>
          <w:sz w:val="24"/>
          <w:szCs w:val="24"/>
        </w:rPr>
        <w:t>being</w:t>
      </w:r>
      <w:r>
        <w:rPr>
          <w:sz w:val="24"/>
          <w:szCs w:val="24"/>
        </w:rPr>
        <w:t xml:space="preserve"> acceptable</w:t>
      </w:r>
      <w:r w:rsidR="003E770E">
        <w:rPr>
          <w:sz w:val="24"/>
          <w:szCs w:val="24"/>
        </w:rPr>
        <w:t>. In this instance</w:t>
      </w:r>
      <w:r>
        <w:rPr>
          <w:sz w:val="24"/>
          <w:szCs w:val="24"/>
        </w:rPr>
        <w:t xml:space="preserve"> however, the student does favour </w:t>
      </w:r>
      <w:r>
        <w:rPr>
          <w:sz w:val="24"/>
          <w:szCs w:val="24"/>
        </w:rPr>
        <w:lastRenderedPageBreak/>
        <w:t xml:space="preserve">one solution. Neogen directors made it clear during the meeting that change is important and that the student, as the leader, must make the decisions and take charge of the situation with their approval. </w:t>
      </w:r>
    </w:p>
    <w:p w14:paraId="42DE7A13" w14:textId="35C2CDA6" w:rsidR="002A7F5F" w:rsidRDefault="00C8324A" w:rsidP="000C2CA7">
      <w:pPr>
        <w:spacing w:line="360" w:lineRule="auto"/>
        <w:rPr>
          <w:sz w:val="24"/>
          <w:szCs w:val="24"/>
        </w:rPr>
      </w:pPr>
      <w:r>
        <w:rPr>
          <w:sz w:val="24"/>
          <w:szCs w:val="24"/>
        </w:rPr>
        <w:t xml:space="preserve">After the meeting with the Neogen directors the student completed the questionnaire in Appendix 1. The questionnaire by Northouse (2019) was to establish the leadership style. The results were as follows; Democratic leadership style had a score of twenty-two points, Authoritarian had a score of twelve points and Laissez-faire had a score of eleven points. During the meeting all parties were involved in the decision-making processes, ultimately it was made clear that the student is the leader in this section and therefore final decisions are to be made by them. </w:t>
      </w:r>
      <w:r w:rsidR="002A7F5F">
        <w:rPr>
          <w:sz w:val="24"/>
          <w:szCs w:val="24"/>
        </w:rPr>
        <w:t xml:space="preserve">Bhatti et al (2012) explains that it is important that a team feels included, </w:t>
      </w:r>
      <w:r w:rsidR="003E770E">
        <w:rPr>
          <w:sz w:val="24"/>
          <w:szCs w:val="24"/>
        </w:rPr>
        <w:t>with</w:t>
      </w:r>
      <w:r w:rsidR="002A7F5F">
        <w:rPr>
          <w:sz w:val="24"/>
          <w:szCs w:val="24"/>
        </w:rPr>
        <w:t xml:space="preserve"> individuals feel</w:t>
      </w:r>
      <w:r w:rsidR="003E770E">
        <w:rPr>
          <w:sz w:val="24"/>
          <w:szCs w:val="24"/>
        </w:rPr>
        <w:t>ing</w:t>
      </w:r>
      <w:r w:rsidR="002A7F5F">
        <w:rPr>
          <w:sz w:val="24"/>
          <w:szCs w:val="24"/>
        </w:rPr>
        <w:t xml:space="preserve"> valued and</w:t>
      </w:r>
      <w:r w:rsidR="003E770E">
        <w:rPr>
          <w:sz w:val="24"/>
          <w:szCs w:val="24"/>
        </w:rPr>
        <w:t xml:space="preserve"> that they</w:t>
      </w:r>
      <w:r w:rsidR="002A7F5F">
        <w:rPr>
          <w:sz w:val="24"/>
          <w:szCs w:val="24"/>
        </w:rPr>
        <w:t xml:space="preserve"> have a voice. They </w:t>
      </w:r>
      <w:r w:rsidR="003E770E">
        <w:rPr>
          <w:sz w:val="24"/>
          <w:szCs w:val="24"/>
        </w:rPr>
        <w:t xml:space="preserve">will </w:t>
      </w:r>
      <w:r w:rsidR="002A7F5F">
        <w:rPr>
          <w:sz w:val="24"/>
          <w:szCs w:val="24"/>
        </w:rPr>
        <w:t xml:space="preserve">play an important part in </w:t>
      </w:r>
      <w:r w:rsidR="003E770E">
        <w:rPr>
          <w:sz w:val="24"/>
          <w:szCs w:val="24"/>
        </w:rPr>
        <w:t>this</w:t>
      </w:r>
      <w:r w:rsidR="002A7F5F">
        <w:rPr>
          <w:sz w:val="24"/>
          <w:szCs w:val="24"/>
        </w:rPr>
        <w:t xml:space="preserve"> journey. </w:t>
      </w:r>
      <w:r w:rsidR="007F1AB5">
        <w:rPr>
          <w:sz w:val="24"/>
          <w:szCs w:val="24"/>
        </w:rPr>
        <w:t xml:space="preserve">Al Khajeh </w:t>
      </w:r>
      <w:r w:rsidR="002D024D">
        <w:rPr>
          <w:sz w:val="24"/>
          <w:szCs w:val="24"/>
        </w:rPr>
        <w:t>(</w:t>
      </w:r>
      <w:r w:rsidR="007F1AB5">
        <w:rPr>
          <w:sz w:val="24"/>
          <w:szCs w:val="24"/>
        </w:rPr>
        <w:t>2018</w:t>
      </w:r>
      <w:r w:rsidR="002D024D">
        <w:rPr>
          <w:sz w:val="24"/>
          <w:szCs w:val="24"/>
        </w:rPr>
        <w:t xml:space="preserve">) agrees with Bhatti et al (2012) </w:t>
      </w:r>
      <w:r w:rsidR="007F1AB5">
        <w:rPr>
          <w:sz w:val="24"/>
          <w:szCs w:val="24"/>
        </w:rPr>
        <w:t xml:space="preserve">on </w:t>
      </w:r>
      <w:r w:rsidR="002D024D">
        <w:rPr>
          <w:sz w:val="24"/>
          <w:szCs w:val="24"/>
        </w:rPr>
        <w:t xml:space="preserve">the importance of sharing the journey and playing a part in the </w:t>
      </w:r>
      <w:r w:rsidR="007F1AB5">
        <w:rPr>
          <w:sz w:val="24"/>
          <w:szCs w:val="24"/>
        </w:rPr>
        <w:t>decision-making</w:t>
      </w:r>
      <w:r w:rsidR="002D024D">
        <w:rPr>
          <w:sz w:val="24"/>
          <w:szCs w:val="24"/>
        </w:rPr>
        <w:t xml:space="preserve"> process</w:t>
      </w:r>
      <w:r w:rsidR="007F1AB5">
        <w:rPr>
          <w:sz w:val="24"/>
          <w:szCs w:val="24"/>
        </w:rPr>
        <w:t xml:space="preserve">. </w:t>
      </w:r>
      <w:r w:rsidR="00E1121E">
        <w:rPr>
          <w:sz w:val="24"/>
          <w:szCs w:val="24"/>
        </w:rPr>
        <w:t xml:space="preserve">Rukmani et al </w:t>
      </w:r>
      <w:r w:rsidR="007F1AB5">
        <w:rPr>
          <w:sz w:val="24"/>
          <w:szCs w:val="24"/>
        </w:rPr>
        <w:t>(</w:t>
      </w:r>
      <w:r w:rsidR="00E1121E">
        <w:rPr>
          <w:sz w:val="24"/>
          <w:szCs w:val="24"/>
        </w:rPr>
        <w:t>2010</w:t>
      </w:r>
      <w:r w:rsidR="007F1AB5">
        <w:rPr>
          <w:sz w:val="24"/>
          <w:szCs w:val="24"/>
        </w:rPr>
        <w:t xml:space="preserve">) </w:t>
      </w:r>
      <w:r w:rsidR="002D024D">
        <w:rPr>
          <w:sz w:val="24"/>
          <w:szCs w:val="24"/>
        </w:rPr>
        <w:t>add</w:t>
      </w:r>
      <w:r w:rsidR="007F1AB5">
        <w:rPr>
          <w:sz w:val="24"/>
          <w:szCs w:val="24"/>
        </w:rPr>
        <w:t>s</w:t>
      </w:r>
      <w:r w:rsidR="002D024D">
        <w:rPr>
          <w:sz w:val="24"/>
          <w:szCs w:val="24"/>
        </w:rPr>
        <w:t xml:space="preserve"> a caution that it is assumed that those involved have the same level of expertise</w:t>
      </w:r>
      <w:r w:rsidR="00E1121E">
        <w:rPr>
          <w:sz w:val="24"/>
          <w:szCs w:val="24"/>
        </w:rPr>
        <w:t>, otherwise this can be a problem.</w:t>
      </w:r>
      <w:r w:rsidR="002D024D">
        <w:rPr>
          <w:sz w:val="24"/>
          <w:szCs w:val="24"/>
        </w:rPr>
        <w:t xml:space="preserve"> </w:t>
      </w:r>
    </w:p>
    <w:p w14:paraId="56371CAF" w14:textId="49BFA438" w:rsidR="00E1121E" w:rsidRDefault="00E1121E" w:rsidP="000C2CA7">
      <w:pPr>
        <w:spacing w:line="360" w:lineRule="auto"/>
        <w:rPr>
          <w:sz w:val="24"/>
          <w:szCs w:val="24"/>
        </w:rPr>
      </w:pPr>
      <w:r>
        <w:rPr>
          <w:sz w:val="24"/>
          <w:szCs w:val="24"/>
        </w:rPr>
        <w:t xml:space="preserve">In conclusion, this meeting, with like minded individuals, needed a democratic leadership style. </w:t>
      </w:r>
      <w:r w:rsidR="003E770E">
        <w:rPr>
          <w:sz w:val="24"/>
          <w:szCs w:val="24"/>
        </w:rPr>
        <w:t>Open</w:t>
      </w:r>
      <w:r>
        <w:rPr>
          <w:sz w:val="24"/>
          <w:szCs w:val="24"/>
        </w:rPr>
        <w:t xml:space="preserve"> discussions </w:t>
      </w:r>
      <w:r w:rsidR="003E770E">
        <w:rPr>
          <w:sz w:val="24"/>
          <w:szCs w:val="24"/>
        </w:rPr>
        <w:t>with</w:t>
      </w:r>
      <w:r>
        <w:rPr>
          <w:sz w:val="24"/>
          <w:szCs w:val="24"/>
        </w:rPr>
        <w:t xml:space="preserve"> information freely shared were vital. </w:t>
      </w:r>
      <w:r w:rsidR="003B227F">
        <w:rPr>
          <w:sz w:val="24"/>
          <w:szCs w:val="24"/>
        </w:rPr>
        <w:t xml:space="preserve">Relationships need to be formed from the beginning. </w:t>
      </w:r>
      <w:r>
        <w:rPr>
          <w:sz w:val="24"/>
          <w:szCs w:val="24"/>
        </w:rPr>
        <w:t>This is the start of a journey</w:t>
      </w:r>
      <w:r w:rsidR="003E770E">
        <w:rPr>
          <w:sz w:val="24"/>
          <w:szCs w:val="24"/>
        </w:rPr>
        <w:t>,</w:t>
      </w:r>
      <w:r>
        <w:rPr>
          <w:sz w:val="24"/>
          <w:szCs w:val="24"/>
        </w:rPr>
        <w:t xml:space="preserve"> and for that to be able to work to the benefit of the organisation</w:t>
      </w:r>
      <w:r w:rsidR="003B227F">
        <w:rPr>
          <w:sz w:val="24"/>
          <w:szCs w:val="24"/>
        </w:rPr>
        <w:t>,</w:t>
      </w:r>
      <w:r>
        <w:rPr>
          <w:sz w:val="24"/>
          <w:szCs w:val="24"/>
        </w:rPr>
        <w:t xml:space="preserve"> working together is imperative.</w:t>
      </w:r>
      <w:r w:rsidR="003B227F">
        <w:rPr>
          <w:sz w:val="24"/>
          <w:szCs w:val="24"/>
        </w:rPr>
        <w:t xml:space="preserve"> Authority stamping at this stage would lead to issues for all involved.  </w:t>
      </w:r>
    </w:p>
    <w:p w14:paraId="0137CBAC" w14:textId="3437D115" w:rsidR="00467F7E" w:rsidRDefault="00467F7E" w:rsidP="004D6678"/>
    <w:p w14:paraId="5C5CD0F8" w14:textId="422CD6C3" w:rsidR="00BC24C8" w:rsidRDefault="00BC24C8" w:rsidP="00BC24C8">
      <w:pPr>
        <w:pStyle w:val="Heading2"/>
        <w:numPr>
          <w:ilvl w:val="1"/>
          <w:numId w:val="43"/>
        </w:numPr>
      </w:pPr>
      <w:bookmarkStart w:id="3" w:name="_Toc139834894"/>
      <w:r>
        <w:t>Scenario 2</w:t>
      </w:r>
      <w:bookmarkEnd w:id="3"/>
    </w:p>
    <w:p w14:paraId="5B936F97" w14:textId="0D3C16B6" w:rsidR="00BC24C8" w:rsidRDefault="00BC24C8" w:rsidP="000C2CA7">
      <w:pPr>
        <w:spacing w:line="360" w:lineRule="auto"/>
        <w:rPr>
          <w:sz w:val="24"/>
          <w:szCs w:val="24"/>
        </w:rPr>
      </w:pPr>
    </w:p>
    <w:p w14:paraId="05BA3D4C" w14:textId="10DF7947" w:rsidR="00AD2D0F" w:rsidRDefault="00AD2D0F" w:rsidP="000C2CA7">
      <w:pPr>
        <w:spacing w:line="360" w:lineRule="auto"/>
        <w:rPr>
          <w:sz w:val="24"/>
          <w:szCs w:val="24"/>
        </w:rPr>
      </w:pPr>
      <w:r>
        <w:rPr>
          <w:sz w:val="24"/>
          <w:szCs w:val="24"/>
        </w:rPr>
        <w:t>A new staff member has joined the stores team. This staff member was originally employed by an agency who have different start times, mainly due to health and safety reasons</w:t>
      </w:r>
      <w:r w:rsidR="00D80908">
        <w:rPr>
          <w:sz w:val="24"/>
          <w:szCs w:val="24"/>
        </w:rPr>
        <w:t>. This staff member will now join the team as an employee of the organisation,</w:t>
      </w:r>
      <w:r w:rsidR="005463AB">
        <w:rPr>
          <w:sz w:val="24"/>
          <w:szCs w:val="24"/>
        </w:rPr>
        <w:t xml:space="preserve"> but</w:t>
      </w:r>
      <w:r>
        <w:rPr>
          <w:sz w:val="24"/>
          <w:szCs w:val="24"/>
        </w:rPr>
        <w:t xml:space="preserve"> this has caused issues with the current staff members because they are refusing to change their hours. The stores must be manned between 6am and 6pm, previously the staff of three did 6am – 2pm, 8am – 4pm and 10am – 6pm, unfortunately the</w:t>
      </w:r>
      <w:r w:rsidR="00D80908">
        <w:rPr>
          <w:sz w:val="24"/>
          <w:szCs w:val="24"/>
        </w:rPr>
        <w:t xml:space="preserve"> two original members</w:t>
      </w:r>
      <w:r>
        <w:rPr>
          <w:sz w:val="24"/>
          <w:szCs w:val="24"/>
        </w:rPr>
        <w:t xml:space="preserve"> will not deviate from these hours</w:t>
      </w:r>
      <w:r w:rsidR="00D80908">
        <w:rPr>
          <w:sz w:val="24"/>
          <w:szCs w:val="24"/>
        </w:rPr>
        <w:t>, classing them as their working day, gatekeeping the ‘better’ hours that suit their own narratives. Th</w:t>
      </w:r>
      <w:r w:rsidR="005463AB">
        <w:rPr>
          <w:sz w:val="24"/>
          <w:szCs w:val="24"/>
        </w:rPr>
        <w:t>ese hours</w:t>
      </w:r>
      <w:r w:rsidR="00D80908">
        <w:rPr>
          <w:sz w:val="24"/>
          <w:szCs w:val="24"/>
        </w:rPr>
        <w:t xml:space="preserve"> </w:t>
      </w:r>
      <w:r w:rsidR="005463AB">
        <w:rPr>
          <w:sz w:val="24"/>
          <w:szCs w:val="24"/>
        </w:rPr>
        <w:t>are</w:t>
      </w:r>
      <w:r w:rsidR="00D80908">
        <w:rPr>
          <w:sz w:val="24"/>
          <w:szCs w:val="24"/>
        </w:rPr>
        <w:t xml:space="preserve"> not contracted, </w:t>
      </w:r>
      <w:r w:rsidR="005463AB">
        <w:rPr>
          <w:sz w:val="24"/>
          <w:szCs w:val="24"/>
        </w:rPr>
        <w:t xml:space="preserve">as </w:t>
      </w:r>
      <w:r w:rsidR="00D80908">
        <w:rPr>
          <w:sz w:val="24"/>
          <w:szCs w:val="24"/>
        </w:rPr>
        <w:t>they do not have contracted hours</w:t>
      </w:r>
      <w:r w:rsidR="005463AB">
        <w:rPr>
          <w:sz w:val="24"/>
          <w:szCs w:val="24"/>
        </w:rPr>
        <w:t>.</w:t>
      </w:r>
      <w:r w:rsidR="00D80908">
        <w:rPr>
          <w:sz w:val="24"/>
          <w:szCs w:val="24"/>
        </w:rPr>
        <w:t xml:space="preserve"> </w:t>
      </w:r>
      <w:r w:rsidR="005463AB">
        <w:rPr>
          <w:sz w:val="24"/>
          <w:szCs w:val="24"/>
        </w:rPr>
        <w:t>T</w:t>
      </w:r>
      <w:r w:rsidR="00D80908">
        <w:rPr>
          <w:sz w:val="24"/>
          <w:szCs w:val="24"/>
        </w:rPr>
        <w:t>he</w:t>
      </w:r>
      <w:r w:rsidR="005463AB">
        <w:rPr>
          <w:sz w:val="24"/>
          <w:szCs w:val="24"/>
        </w:rPr>
        <w:t>ir</w:t>
      </w:r>
      <w:r w:rsidR="00D80908">
        <w:rPr>
          <w:sz w:val="24"/>
          <w:szCs w:val="24"/>
        </w:rPr>
        <w:t xml:space="preserve"> contract</w:t>
      </w:r>
      <w:r w:rsidR="005463AB">
        <w:rPr>
          <w:sz w:val="24"/>
          <w:szCs w:val="24"/>
        </w:rPr>
        <w:t>s are</w:t>
      </w:r>
      <w:r w:rsidR="00D80908">
        <w:rPr>
          <w:sz w:val="24"/>
          <w:szCs w:val="24"/>
        </w:rPr>
        <w:t xml:space="preserve"> </w:t>
      </w:r>
      <w:r w:rsidR="005463AB">
        <w:rPr>
          <w:sz w:val="24"/>
          <w:szCs w:val="24"/>
        </w:rPr>
        <w:t>for</w:t>
      </w:r>
      <w:r w:rsidR="00D80908">
        <w:rPr>
          <w:sz w:val="24"/>
          <w:szCs w:val="24"/>
        </w:rPr>
        <w:t xml:space="preserve"> the hours </w:t>
      </w:r>
      <w:r w:rsidR="005463AB">
        <w:rPr>
          <w:sz w:val="24"/>
          <w:szCs w:val="24"/>
        </w:rPr>
        <w:t>between</w:t>
      </w:r>
      <w:r w:rsidR="00D80908">
        <w:rPr>
          <w:sz w:val="24"/>
          <w:szCs w:val="24"/>
        </w:rPr>
        <w:t xml:space="preserve"> 6am – 6pm in accordance with the needs of the organisation. </w:t>
      </w:r>
    </w:p>
    <w:p w14:paraId="6F029B4F" w14:textId="0AF8239E" w:rsidR="00D80908" w:rsidRDefault="00D80908" w:rsidP="000C2CA7">
      <w:pPr>
        <w:spacing w:line="360" w:lineRule="auto"/>
        <w:rPr>
          <w:sz w:val="24"/>
          <w:szCs w:val="24"/>
        </w:rPr>
      </w:pPr>
      <w:r>
        <w:rPr>
          <w:sz w:val="24"/>
          <w:szCs w:val="24"/>
        </w:rPr>
        <w:t xml:space="preserve">The meeting is </w:t>
      </w:r>
      <w:r w:rsidR="005463AB">
        <w:rPr>
          <w:sz w:val="24"/>
          <w:szCs w:val="24"/>
        </w:rPr>
        <w:t xml:space="preserve">held, </w:t>
      </w:r>
      <w:r>
        <w:rPr>
          <w:sz w:val="24"/>
          <w:szCs w:val="24"/>
        </w:rPr>
        <w:t xml:space="preserve">with the student leading, and </w:t>
      </w:r>
      <w:r w:rsidR="005463AB">
        <w:rPr>
          <w:sz w:val="24"/>
          <w:szCs w:val="24"/>
        </w:rPr>
        <w:t xml:space="preserve">including all </w:t>
      </w:r>
      <w:r>
        <w:rPr>
          <w:sz w:val="24"/>
          <w:szCs w:val="24"/>
        </w:rPr>
        <w:t xml:space="preserve">the stores team members. The situation has been explained </w:t>
      </w:r>
      <w:r w:rsidR="005463AB">
        <w:rPr>
          <w:sz w:val="24"/>
          <w:szCs w:val="24"/>
        </w:rPr>
        <w:t xml:space="preserve">that </w:t>
      </w:r>
      <w:r>
        <w:rPr>
          <w:sz w:val="24"/>
          <w:szCs w:val="24"/>
        </w:rPr>
        <w:t>there are now three full time members, and</w:t>
      </w:r>
      <w:r w:rsidR="005463AB">
        <w:rPr>
          <w:sz w:val="24"/>
          <w:szCs w:val="24"/>
        </w:rPr>
        <w:t xml:space="preserve"> that, </w:t>
      </w:r>
      <w:r>
        <w:rPr>
          <w:sz w:val="24"/>
          <w:szCs w:val="24"/>
        </w:rPr>
        <w:t xml:space="preserve">as a team they must work together to ensure that all the hours are covered. They are fully </w:t>
      </w:r>
      <w:r w:rsidR="005463AB">
        <w:rPr>
          <w:sz w:val="24"/>
          <w:szCs w:val="24"/>
        </w:rPr>
        <w:t>capable</w:t>
      </w:r>
      <w:r>
        <w:rPr>
          <w:sz w:val="24"/>
          <w:szCs w:val="24"/>
        </w:rPr>
        <w:t xml:space="preserve"> </w:t>
      </w:r>
      <w:r w:rsidR="005463AB">
        <w:rPr>
          <w:sz w:val="24"/>
          <w:szCs w:val="24"/>
        </w:rPr>
        <w:t>of</w:t>
      </w:r>
      <w:r>
        <w:rPr>
          <w:sz w:val="24"/>
          <w:szCs w:val="24"/>
        </w:rPr>
        <w:t xml:space="preserve"> work</w:t>
      </w:r>
      <w:r w:rsidR="005463AB">
        <w:rPr>
          <w:sz w:val="24"/>
          <w:szCs w:val="24"/>
        </w:rPr>
        <w:t>ing</w:t>
      </w:r>
      <w:r>
        <w:rPr>
          <w:sz w:val="24"/>
          <w:szCs w:val="24"/>
        </w:rPr>
        <w:t xml:space="preserve"> together to achieve this. They do not require someone to tell them what to do</w:t>
      </w:r>
      <w:r w:rsidR="005463AB">
        <w:rPr>
          <w:sz w:val="24"/>
          <w:szCs w:val="24"/>
        </w:rPr>
        <w:t xml:space="preserve"> in any given scenario,</w:t>
      </w:r>
      <w:r>
        <w:rPr>
          <w:sz w:val="24"/>
          <w:szCs w:val="24"/>
        </w:rPr>
        <w:t xml:space="preserve"> </w:t>
      </w:r>
      <w:r w:rsidR="005463AB">
        <w:rPr>
          <w:sz w:val="24"/>
          <w:szCs w:val="24"/>
        </w:rPr>
        <w:t>or indeed to</w:t>
      </w:r>
      <w:r>
        <w:rPr>
          <w:sz w:val="24"/>
          <w:szCs w:val="24"/>
        </w:rPr>
        <w:t xml:space="preserve"> </w:t>
      </w:r>
      <w:r w:rsidR="00C04C09">
        <w:rPr>
          <w:sz w:val="24"/>
          <w:szCs w:val="24"/>
        </w:rPr>
        <w:t>micromanage</w:t>
      </w:r>
      <w:r>
        <w:rPr>
          <w:sz w:val="24"/>
          <w:szCs w:val="24"/>
        </w:rPr>
        <w:t xml:space="preserve"> the</w:t>
      </w:r>
      <w:r w:rsidR="00F31456">
        <w:rPr>
          <w:sz w:val="24"/>
          <w:szCs w:val="24"/>
        </w:rPr>
        <w:t>m.</w:t>
      </w:r>
      <w:r w:rsidR="00C04C09">
        <w:rPr>
          <w:sz w:val="24"/>
          <w:szCs w:val="24"/>
        </w:rPr>
        <w:t xml:space="preserve"> The staff have </w:t>
      </w:r>
      <w:r w:rsidR="00C04C09">
        <w:rPr>
          <w:sz w:val="24"/>
          <w:szCs w:val="24"/>
        </w:rPr>
        <w:lastRenderedPageBreak/>
        <w:t xml:space="preserve">been empowered, they have vast </w:t>
      </w:r>
      <w:r w:rsidR="00BD640B">
        <w:rPr>
          <w:sz w:val="24"/>
          <w:szCs w:val="24"/>
        </w:rPr>
        <w:t>knowledge,</w:t>
      </w:r>
      <w:r w:rsidR="005463AB">
        <w:rPr>
          <w:sz w:val="24"/>
          <w:szCs w:val="24"/>
        </w:rPr>
        <w:t xml:space="preserve"> and</w:t>
      </w:r>
      <w:r w:rsidR="00C04C09">
        <w:rPr>
          <w:sz w:val="24"/>
          <w:szCs w:val="24"/>
        </w:rPr>
        <w:t xml:space="preserve"> they </w:t>
      </w:r>
      <w:r w:rsidR="005463AB">
        <w:rPr>
          <w:sz w:val="24"/>
          <w:szCs w:val="24"/>
        </w:rPr>
        <w:t xml:space="preserve">are more than capable of performing </w:t>
      </w:r>
      <w:r w:rsidR="00BD640B">
        <w:rPr>
          <w:sz w:val="24"/>
          <w:szCs w:val="24"/>
        </w:rPr>
        <w:t>all</w:t>
      </w:r>
      <w:r w:rsidR="00C04C09">
        <w:rPr>
          <w:sz w:val="24"/>
          <w:szCs w:val="24"/>
        </w:rPr>
        <w:t xml:space="preserve"> the same duties </w:t>
      </w:r>
      <w:r w:rsidR="005463AB">
        <w:rPr>
          <w:sz w:val="24"/>
          <w:szCs w:val="24"/>
        </w:rPr>
        <w:t>so</w:t>
      </w:r>
      <w:r w:rsidR="00C04C09">
        <w:rPr>
          <w:sz w:val="24"/>
          <w:szCs w:val="24"/>
        </w:rPr>
        <w:t xml:space="preserve"> must </w:t>
      </w:r>
      <w:r w:rsidR="005463AB">
        <w:rPr>
          <w:sz w:val="24"/>
          <w:szCs w:val="24"/>
        </w:rPr>
        <w:t xml:space="preserve">find a way to </w:t>
      </w:r>
      <w:r w:rsidR="00C04C09">
        <w:rPr>
          <w:sz w:val="24"/>
          <w:szCs w:val="24"/>
        </w:rPr>
        <w:t>work together fairly. It is not fair</w:t>
      </w:r>
      <w:r w:rsidR="00BD640B">
        <w:rPr>
          <w:sz w:val="24"/>
          <w:szCs w:val="24"/>
        </w:rPr>
        <w:t>, or indeed acceptable,</w:t>
      </w:r>
      <w:r w:rsidR="00C04C09">
        <w:rPr>
          <w:sz w:val="24"/>
          <w:szCs w:val="24"/>
        </w:rPr>
        <w:t xml:space="preserve"> that the two original members are choosing whatever</w:t>
      </w:r>
      <w:r w:rsidR="00BD640B">
        <w:rPr>
          <w:sz w:val="24"/>
          <w:szCs w:val="24"/>
        </w:rPr>
        <w:t xml:space="preserve"> hours</w:t>
      </w:r>
      <w:r w:rsidR="00C04C09">
        <w:rPr>
          <w:sz w:val="24"/>
          <w:szCs w:val="24"/>
        </w:rPr>
        <w:t xml:space="preserve"> suit them best. The student has no objection to the stores being run on</w:t>
      </w:r>
      <w:r w:rsidR="00BD640B">
        <w:rPr>
          <w:sz w:val="24"/>
          <w:szCs w:val="24"/>
        </w:rPr>
        <w:t xml:space="preserve"> a</w:t>
      </w:r>
      <w:r w:rsidR="00C04C09">
        <w:rPr>
          <w:sz w:val="24"/>
          <w:szCs w:val="24"/>
        </w:rPr>
        <w:t xml:space="preserve"> weekly or monthly </w:t>
      </w:r>
      <w:r w:rsidR="00BD640B">
        <w:rPr>
          <w:sz w:val="24"/>
          <w:szCs w:val="24"/>
        </w:rPr>
        <w:t>rota and</w:t>
      </w:r>
      <w:r w:rsidR="00C04C09">
        <w:rPr>
          <w:sz w:val="24"/>
          <w:szCs w:val="24"/>
        </w:rPr>
        <w:t xml:space="preserve"> is more than willing to </w:t>
      </w:r>
      <w:r w:rsidR="00BD640B">
        <w:rPr>
          <w:sz w:val="24"/>
          <w:szCs w:val="24"/>
        </w:rPr>
        <w:t>endorse a</w:t>
      </w:r>
      <w:r w:rsidR="0032739C">
        <w:rPr>
          <w:sz w:val="24"/>
          <w:szCs w:val="24"/>
        </w:rPr>
        <w:t>n</w:t>
      </w:r>
      <w:r w:rsidR="00BD640B">
        <w:rPr>
          <w:sz w:val="24"/>
          <w:szCs w:val="24"/>
        </w:rPr>
        <w:t>d administer</w:t>
      </w:r>
      <w:r w:rsidR="00C04C09">
        <w:rPr>
          <w:sz w:val="24"/>
          <w:szCs w:val="24"/>
        </w:rPr>
        <w:t xml:space="preserve"> that</w:t>
      </w:r>
      <w:r w:rsidR="00BD640B">
        <w:rPr>
          <w:sz w:val="24"/>
          <w:szCs w:val="24"/>
        </w:rPr>
        <w:t xml:space="preserve"> course of action moving forward</w:t>
      </w:r>
      <w:r w:rsidR="00C04C09">
        <w:rPr>
          <w:sz w:val="24"/>
          <w:szCs w:val="24"/>
        </w:rPr>
        <w:t xml:space="preserve">, should it be agreed by the team members. The student </w:t>
      </w:r>
      <w:r w:rsidR="00BD640B">
        <w:rPr>
          <w:sz w:val="24"/>
          <w:szCs w:val="24"/>
        </w:rPr>
        <w:t>is</w:t>
      </w:r>
      <w:r w:rsidR="00C04C09">
        <w:rPr>
          <w:sz w:val="24"/>
          <w:szCs w:val="24"/>
        </w:rPr>
        <w:t xml:space="preserve"> oppose</w:t>
      </w:r>
      <w:r w:rsidR="00BD640B">
        <w:rPr>
          <w:sz w:val="24"/>
          <w:szCs w:val="24"/>
        </w:rPr>
        <w:t>d</w:t>
      </w:r>
      <w:r w:rsidR="00C04C09">
        <w:rPr>
          <w:sz w:val="24"/>
          <w:szCs w:val="24"/>
        </w:rPr>
        <w:t xml:space="preserve"> to unfairness and not working together as part of a team, it has been made clear that they need to work together and return with a solution that benefits all. </w:t>
      </w:r>
    </w:p>
    <w:p w14:paraId="5C769D17" w14:textId="09826ADD" w:rsidR="00C04C09" w:rsidRDefault="00C04C09" w:rsidP="000C2CA7">
      <w:pPr>
        <w:spacing w:line="360" w:lineRule="auto"/>
        <w:rPr>
          <w:sz w:val="24"/>
          <w:szCs w:val="24"/>
        </w:rPr>
      </w:pPr>
      <w:r>
        <w:rPr>
          <w:sz w:val="24"/>
          <w:szCs w:val="24"/>
        </w:rPr>
        <w:t>The same questionnaire Northouse (2019) has been completed for scenario 2, in Appendix 2. Scenario 2 is a different situation, involves different people to scenario 1. The questionnaire has given different results</w:t>
      </w:r>
      <w:r w:rsidR="001B6DE0">
        <w:rPr>
          <w:sz w:val="24"/>
          <w:szCs w:val="24"/>
        </w:rPr>
        <w:t xml:space="preserve"> to the first scenario. Laissez-Faire scored 23 points, Democratic scored 12 points and Authoritarian scored 12 points. According to Wong &amp; Giessner (2018) employees may feel that they are empowered by the leader as much as they believe that laissez-faire leadership is passive and the leaders are not interested, they are more interested in delegating than it being a transactional agreement, followers do not feel that this is development. </w:t>
      </w:r>
      <w:r w:rsidR="007077C1">
        <w:rPr>
          <w:sz w:val="24"/>
          <w:szCs w:val="24"/>
        </w:rPr>
        <w:t xml:space="preserve">Breevaart &amp; Zacher (2019) tend to agree with Wong &amp; Giessner (2018) that followers do not feel supported, there is no firm direction, and it is non-leadership, without adequate feedback, resulting in workplace conflict. </w:t>
      </w:r>
    </w:p>
    <w:p w14:paraId="5A410D7C" w14:textId="67EDB535" w:rsidR="007077C1" w:rsidRPr="000C2CA7" w:rsidRDefault="007077C1" w:rsidP="000C2CA7">
      <w:pPr>
        <w:spacing w:line="360" w:lineRule="auto"/>
        <w:rPr>
          <w:sz w:val="24"/>
          <w:szCs w:val="24"/>
        </w:rPr>
      </w:pPr>
      <w:r>
        <w:rPr>
          <w:sz w:val="24"/>
          <w:szCs w:val="24"/>
        </w:rPr>
        <w:t>In conclusion, Wong &amp; Giessner (2018) and Breevaart &amp; Zacher (2019) have a valid point that laissez-faire can be viewed as non-leadership, however, this scenario does not call for a different leadership style. The team are fully trained, empowered and more than capable of deciding</w:t>
      </w:r>
      <w:r w:rsidR="00BD640B">
        <w:rPr>
          <w:sz w:val="24"/>
          <w:szCs w:val="24"/>
        </w:rPr>
        <w:t xml:space="preserve"> within the constraints of the new requirements.</w:t>
      </w:r>
      <w:r>
        <w:rPr>
          <w:sz w:val="24"/>
          <w:szCs w:val="24"/>
        </w:rPr>
        <w:t xml:space="preserve"> There is support and feedback available from the leader,</w:t>
      </w:r>
      <w:r w:rsidR="00BD640B">
        <w:rPr>
          <w:sz w:val="24"/>
          <w:szCs w:val="24"/>
        </w:rPr>
        <w:t xml:space="preserve"> </w:t>
      </w:r>
      <w:r w:rsidR="0032739C">
        <w:rPr>
          <w:sz w:val="24"/>
          <w:szCs w:val="24"/>
        </w:rPr>
        <w:t>but, if</w:t>
      </w:r>
      <w:r>
        <w:rPr>
          <w:sz w:val="24"/>
          <w:szCs w:val="24"/>
        </w:rPr>
        <w:t xml:space="preserve"> the leader had </w:t>
      </w:r>
      <w:r w:rsidR="00BD640B">
        <w:rPr>
          <w:sz w:val="24"/>
          <w:szCs w:val="24"/>
        </w:rPr>
        <w:t>dictated</w:t>
      </w:r>
      <w:r>
        <w:rPr>
          <w:sz w:val="24"/>
          <w:szCs w:val="24"/>
        </w:rPr>
        <w:t xml:space="preserve"> that they were going to do one week of mornings, one of afternoons and one of evenings, there would have been conflict. This way they can work together and then return with a solution which the leader can assist in implementing. </w:t>
      </w:r>
    </w:p>
    <w:p w14:paraId="0ACB56FB" w14:textId="35D48F69" w:rsidR="0030675F" w:rsidRDefault="0030675F" w:rsidP="00321B91"/>
    <w:p w14:paraId="368E79C6" w14:textId="648C0EAD" w:rsidR="0030675F" w:rsidRDefault="0030675F" w:rsidP="0030675F">
      <w:pPr>
        <w:pStyle w:val="Heading2"/>
        <w:numPr>
          <w:ilvl w:val="1"/>
          <w:numId w:val="43"/>
        </w:numPr>
      </w:pPr>
      <w:bookmarkStart w:id="4" w:name="_Toc139834895"/>
      <w:r>
        <w:t>Emotional Intelligence and leadership</w:t>
      </w:r>
      <w:bookmarkEnd w:id="4"/>
    </w:p>
    <w:p w14:paraId="655E0FAB" w14:textId="19CA2164" w:rsidR="0030675F" w:rsidRDefault="0030675F" w:rsidP="000C2CA7">
      <w:pPr>
        <w:spacing w:line="360" w:lineRule="auto"/>
        <w:rPr>
          <w:sz w:val="24"/>
          <w:szCs w:val="24"/>
        </w:rPr>
      </w:pPr>
    </w:p>
    <w:p w14:paraId="03A4181D" w14:textId="45743853" w:rsidR="00131AA7" w:rsidRDefault="00870DD3" w:rsidP="000C2CA7">
      <w:pPr>
        <w:spacing w:line="360" w:lineRule="auto"/>
        <w:rPr>
          <w:sz w:val="24"/>
          <w:szCs w:val="24"/>
        </w:rPr>
      </w:pPr>
      <w:r>
        <w:rPr>
          <w:sz w:val="24"/>
          <w:szCs w:val="24"/>
        </w:rPr>
        <w:t xml:space="preserve">Sadri (2012) explains that emotional intelligence is an imperative skill to be a successful leader of people. Emotional intelligent leaders will understand their own emotions and </w:t>
      </w:r>
      <w:r w:rsidR="0069299E">
        <w:rPr>
          <w:sz w:val="24"/>
          <w:szCs w:val="24"/>
        </w:rPr>
        <w:t>can</w:t>
      </w:r>
      <w:r>
        <w:rPr>
          <w:sz w:val="24"/>
          <w:szCs w:val="24"/>
        </w:rPr>
        <w:t xml:space="preserve"> control them, they will also acknowledge the emotions of other people. </w:t>
      </w:r>
      <w:r w:rsidR="00B36235">
        <w:rPr>
          <w:sz w:val="24"/>
          <w:szCs w:val="24"/>
        </w:rPr>
        <w:t xml:space="preserve">It is particularly important to notice irregularities, if there are issues with staff, personal or professional, their performance may suffer. </w:t>
      </w:r>
      <w:r w:rsidR="0069299E">
        <w:rPr>
          <w:sz w:val="24"/>
          <w:szCs w:val="24"/>
        </w:rPr>
        <w:t>Emotionally intelligent leaders build relationships</w:t>
      </w:r>
      <w:r w:rsidR="00B36235">
        <w:rPr>
          <w:sz w:val="24"/>
          <w:szCs w:val="24"/>
        </w:rPr>
        <w:t xml:space="preserve">, they can notice irregularities </w:t>
      </w:r>
      <w:r w:rsidR="0069299E">
        <w:rPr>
          <w:sz w:val="24"/>
          <w:szCs w:val="24"/>
        </w:rPr>
        <w:t xml:space="preserve">and can motivate their team. </w:t>
      </w:r>
      <w:r w:rsidR="00953E84">
        <w:rPr>
          <w:sz w:val="24"/>
          <w:szCs w:val="24"/>
        </w:rPr>
        <w:t xml:space="preserve">Kouzes et al </w:t>
      </w:r>
      <w:r w:rsidR="006B63A0">
        <w:rPr>
          <w:sz w:val="24"/>
          <w:szCs w:val="24"/>
        </w:rPr>
        <w:t>(</w:t>
      </w:r>
      <w:r w:rsidR="00953E84">
        <w:rPr>
          <w:sz w:val="24"/>
          <w:szCs w:val="24"/>
        </w:rPr>
        <w:t>2013</w:t>
      </w:r>
      <w:r w:rsidR="006B63A0">
        <w:rPr>
          <w:sz w:val="24"/>
          <w:szCs w:val="24"/>
        </w:rPr>
        <w:t xml:space="preserve">) </w:t>
      </w:r>
      <w:r w:rsidR="00131AA7">
        <w:rPr>
          <w:sz w:val="24"/>
          <w:szCs w:val="24"/>
        </w:rPr>
        <w:t>concurs</w:t>
      </w:r>
      <w:r w:rsidR="006B63A0">
        <w:rPr>
          <w:sz w:val="24"/>
          <w:szCs w:val="24"/>
        </w:rPr>
        <w:t xml:space="preserve"> that a leader must be able to build relationships,</w:t>
      </w:r>
      <w:r w:rsidR="00BD640B">
        <w:rPr>
          <w:sz w:val="24"/>
          <w:szCs w:val="24"/>
        </w:rPr>
        <w:t xml:space="preserve"> and that</w:t>
      </w:r>
      <w:r w:rsidR="006B63A0">
        <w:rPr>
          <w:sz w:val="24"/>
          <w:szCs w:val="24"/>
        </w:rPr>
        <w:t xml:space="preserve"> these relationships will work both ways</w:t>
      </w:r>
      <w:r w:rsidR="00BD640B">
        <w:rPr>
          <w:sz w:val="24"/>
          <w:szCs w:val="24"/>
        </w:rPr>
        <w:t>.</w:t>
      </w:r>
      <w:r w:rsidR="006B63A0">
        <w:rPr>
          <w:sz w:val="24"/>
          <w:szCs w:val="24"/>
        </w:rPr>
        <w:t xml:space="preserve"> </w:t>
      </w:r>
      <w:r w:rsidR="00BD640B">
        <w:rPr>
          <w:sz w:val="24"/>
          <w:szCs w:val="24"/>
        </w:rPr>
        <w:t>T</w:t>
      </w:r>
      <w:r w:rsidR="006B63A0">
        <w:rPr>
          <w:sz w:val="24"/>
          <w:szCs w:val="24"/>
        </w:rPr>
        <w:t xml:space="preserve">he leader will welcome </w:t>
      </w:r>
      <w:r w:rsidR="00BD640B">
        <w:rPr>
          <w:sz w:val="24"/>
          <w:szCs w:val="24"/>
        </w:rPr>
        <w:t xml:space="preserve">constructive </w:t>
      </w:r>
      <w:r w:rsidR="006B63A0">
        <w:rPr>
          <w:sz w:val="24"/>
          <w:szCs w:val="24"/>
        </w:rPr>
        <w:t xml:space="preserve">feedback as it will strengthen their own leadership skills. </w:t>
      </w:r>
    </w:p>
    <w:p w14:paraId="0D94A11A" w14:textId="65858093" w:rsidR="00870DD3" w:rsidRPr="000C2CA7" w:rsidRDefault="0069299E" w:rsidP="000C2CA7">
      <w:pPr>
        <w:spacing w:line="360" w:lineRule="auto"/>
        <w:rPr>
          <w:sz w:val="24"/>
          <w:szCs w:val="24"/>
        </w:rPr>
      </w:pPr>
      <w:r>
        <w:rPr>
          <w:sz w:val="24"/>
          <w:szCs w:val="24"/>
        </w:rPr>
        <w:lastRenderedPageBreak/>
        <w:t>Khalili (2012) agrees with Sadri (2012) that it is vital that a leader has emotional intelligence as they can build better personal and professional relationships with people, leading to increased organisational effectiveness and ipso facto a competitive advantage. Cote et al (2010) agrees with both Khalili (2012) and Sadri (2012) on the importance of emotional intelligence and its association with emergent leader</w:t>
      </w:r>
      <w:r w:rsidR="00F4405F">
        <w:rPr>
          <w:sz w:val="24"/>
          <w:szCs w:val="24"/>
        </w:rPr>
        <w:t>ship</w:t>
      </w:r>
      <w:r w:rsidR="00BD640B">
        <w:rPr>
          <w:sz w:val="24"/>
          <w:szCs w:val="24"/>
        </w:rPr>
        <w:t>. D</w:t>
      </w:r>
      <w:r w:rsidR="00F4405F">
        <w:rPr>
          <w:sz w:val="24"/>
          <w:szCs w:val="24"/>
        </w:rPr>
        <w:t>uring their research emotional intelligence outscored cognitive intelligence, gender, and personality traits.</w:t>
      </w:r>
      <w:r w:rsidR="006B63A0">
        <w:rPr>
          <w:sz w:val="24"/>
          <w:szCs w:val="24"/>
        </w:rPr>
        <w:t xml:space="preserve"> </w:t>
      </w:r>
      <w:r w:rsidR="00F4405F">
        <w:rPr>
          <w:sz w:val="24"/>
          <w:szCs w:val="24"/>
        </w:rPr>
        <w:t xml:space="preserve">It is essential that a leader is in control of themselves, </w:t>
      </w:r>
      <w:r w:rsidR="00D43FDE">
        <w:rPr>
          <w:sz w:val="24"/>
          <w:szCs w:val="24"/>
        </w:rPr>
        <w:t>with this being of</w:t>
      </w:r>
      <w:r w:rsidR="00F4405F">
        <w:rPr>
          <w:sz w:val="24"/>
          <w:szCs w:val="24"/>
        </w:rPr>
        <w:t xml:space="preserve"> benefit to the team and the organisation.</w:t>
      </w:r>
      <w:r w:rsidR="006B63A0">
        <w:rPr>
          <w:sz w:val="24"/>
          <w:szCs w:val="24"/>
        </w:rPr>
        <w:t xml:space="preserve"> </w:t>
      </w:r>
    </w:p>
    <w:p w14:paraId="44D35C99" w14:textId="06A59A06" w:rsidR="0085730B" w:rsidRDefault="003C00B2" w:rsidP="000C2CA7">
      <w:pPr>
        <w:spacing w:line="360" w:lineRule="auto"/>
        <w:rPr>
          <w:sz w:val="24"/>
          <w:szCs w:val="24"/>
        </w:rPr>
      </w:pPr>
      <w:r w:rsidRPr="000C2CA7">
        <w:rPr>
          <w:sz w:val="24"/>
          <w:szCs w:val="24"/>
        </w:rPr>
        <w:t>T</w:t>
      </w:r>
      <w:r w:rsidR="00D7301B">
        <w:rPr>
          <w:sz w:val="24"/>
          <w:szCs w:val="24"/>
        </w:rPr>
        <w:t>he student believes they are</w:t>
      </w:r>
      <w:r w:rsidR="00D43FDE">
        <w:rPr>
          <w:sz w:val="24"/>
          <w:szCs w:val="24"/>
        </w:rPr>
        <w:t xml:space="preserve"> adapting and becoming more</w:t>
      </w:r>
      <w:r w:rsidR="00D7301B">
        <w:rPr>
          <w:sz w:val="24"/>
          <w:szCs w:val="24"/>
        </w:rPr>
        <w:t xml:space="preserve"> emotionally intelligent</w:t>
      </w:r>
      <w:r w:rsidR="00D43FDE">
        <w:rPr>
          <w:sz w:val="24"/>
          <w:szCs w:val="24"/>
        </w:rPr>
        <w:t>. T</w:t>
      </w:r>
      <w:r w:rsidR="00D7301B">
        <w:rPr>
          <w:sz w:val="24"/>
          <w:szCs w:val="24"/>
        </w:rPr>
        <w:t xml:space="preserve">hey can read the room, </w:t>
      </w:r>
      <w:r w:rsidR="00D43FDE">
        <w:rPr>
          <w:sz w:val="24"/>
          <w:szCs w:val="24"/>
        </w:rPr>
        <w:t>recognise</w:t>
      </w:r>
      <w:r w:rsidR="00D7301B">
        <w:rPr>
          <w:sz w:val="24"/>
          <w:szCs w:val="24"/>
        </w:rPr>
        <w:t xml:space="preserve"> body language,</w:t>
      </w:r>
      <w:r w:rsidR="00D43FDE">
        <w:rPr>
          <w:sz w:val="24"/>
          <w:szCs w:val="24"/>
        </w:rPr>
        <w:t xml:space="preserve"> and</w:t>
      </w:r>
      <w:r w:rsidR="00D7301B">
        <w:rPr>
          <w:sz w:val="24"/>
          <w:szCs w:val="24"/>
        </w:rPr>
        <w:t xml:space="preserve"> understand their emotions and emotions of others</w:t>
      </w:r>
      <w:r w:rsidR="00D43FDE">
        <w:rPr>
          <w:sz w:val="24"/>
          <w:szCs w:val="24"/>
        </w:rPr>
        <w:t>.</w:t>
      </w:r>
      <w:r w:rsidR="00D7301B">
        <w:rPr>
          <w:sz w:val="24"/>
          <w:szCs w:val="24"/>
        </w:rPr>
        <w:t xml:space="preserve"> </w:t>
      </w:r>
      <w:r w:rsidR="00D43FDE">
        <w:rPr>
          <w:sz w:val="24"/>
          <w:szCs w:val="24"/>
        </w:rPr>
        <w:t>T</w:t>
      </w:r>
      <w:r w:rsidR="00D7301B">
        <w:rPr>
          <w:sz w:val="24"/>
          <w:szCs w:val="24"/>
        </w:rPr>
        <w:t>hey know when they should speak</w:t>
      </w:r>
      <w:r w:rsidR="00D43FDE">
        <w:rPr>
          <w:sz w:val="24"/>
          <w:szCs w:val="24"/>
        </w:rPr>
        <w:t>,</w:t>
      </w:r>
      <w:r w:rsidR="00D7301B">
        <w:rPr>
          <w:sz w:val="24"/>
          <w:szCs w:val="24"/>
        </w:rPr>
        <w:t xml:space="preserve"> what they should say</w:t>
      </w:r>
      <w:r w:rsidR="00D43FDE">
        <w:rPr>
          <w:sz w:val="24"/>
          <w:szCs w:val="24"/>
        </w:rPr>
        <w:t xml:space="preserve"> and more importantly how they should say it</w:t>
      </w:r>
      <w:r w:rsidR="00D7301B">
        <w:rPr>
          <w:sz w:val="24"/>
          <w:szCs w:val="24"/>
        </w:rPr>
        <w:t>.</w:t>
      </w:r>
      <w:r w:rsidR="0085730B">
        <w:rPr>
          <w:sz w:val="24"/>
          <w:szCs w:val="24"/>
        </w:rPr>
        <w:t xml:space="preserve"> They know the importance of adapting their leadership style to suit the situation.</w:t>
      </w:r>
      <w:r w:rsidR="00D7301B">
        <w:rPr>
          <w:sz w:val="24"/>
          <w:szCs w:val="24"/>
        </w:rPr>
        <w:t xml:space="preserve"> On reflection of the meeting in scenario one, a democratic leadership style will have been the </w:t>
      </w:r>
      <w:r w:rsidR="00D43FDE">
        <w:rPr>
          <w:sz w:val="24"/>
          <w:szCs w:val="24"/>
        </w:rPr>
        <w:t>most productive</w:t>
      </w:r>
      <w:r w:rsidR="00D7301B">
        <w:rPr>
          <w:sz w:val="24"/>
          <w:szCs w:val="24"/>
        </w:rPr>
        <w:t xml:space="preserve"> style to be used</w:t>
      </w:r>
      <w:r w:rsidR="00D43FDE">
        <w:rPr>
          <w:sz w:val="24"/>
          <w:szCs w:val="24"/>
        </w:rPr>
        <w:t>.</w:t>
      </w:r>
      <w:r w:rsidR="00D7301B">
        <w:rPr>
          <w:sz w:val="24"/>
          <w:szCs w:val="24"/>
        </w:rPr>
        <w:t xml:space="preserve"> </w:t>
      </w:r>
      <w:r w:rsidR="00D43FDE">
        <w:rPr>
          <w:sz w:val="24"/>
          <w:szCs w:val="24"/>
        </w:rPr>
        <w:t>T</w:t>
      </w:r>
      <w:r w:rsidR="00D7301B">
        <w:rPr>
          <w:sz w:val="24"/>
          <w:szCs w:val="24"/>
        </w:rPr>
        <w:t>his</w:t>
      </w:r>
      <w:r w:rsidR="00D43FDE">
        <w:rPr>
          <w:sz w:val="24"/>
          <w:szCs w:val="24"/>
        </w:rPr>
        <w:t xml:space="preserve"> being</w:t>
      </w:r>
      <w:r w:rsidR="00D7301B">
        <w:rPr>
          <w:sz w:val="24"/>
          <w:szCs w:val="24"/>
        </w:rPr>
        <w:t xml:space="preserve"> a conversation with new directors, the discussion was </w:t>
      </w:r>
      <w:r w:rsidR="00D43FDE">
        <w:rPr>
          <w:sz w:val="24"/>
          <w:szCs w:val="24"/>
        </w:rPr>
        <w:t xml:space="preserve">mainly focused </w:t>
      </w:r>
      <w:r w:rsidR="00D7301B">
        <w:rPr>
          <w:sz w:val="24"/>
          <w:szCs w:val="24"/>
        </w:rPr>
        <w:t>on their leadership skills and their role within the organisation including any future growth.</w:t>
      </w:r>
    </w:p>
    <w:p w14:paraId="53C0E8D2" w14:textId="61210AF4" w:rsidR="00D7301B" w:rsidRDefault="00D7301B" w:rsidP="000C2CA7">
      <w:pPr>
        <w:spacing w:line="360" w:lineRule="auto"/>
        <w:rPr>
          <w:sz w:val="24"/>
          <w:szCs w:val="24"/>
        </w:rPr>
      </w:pPr>
      <w:r>
        <w:rPr>
          <w:sz w:val="24"/>
          <w:szCs w:val="24"/>
        </w:rPr>
        <w:t>When reflecting scenario two, this is slightly more complicated</w:t>
      </w:r>
      <w:r w:rsidR="00D43FDE">
        <w:rPr>
          <w:sz w:val="24"/>
          <w:szCs w:val="24"/>
        </w:rPr>
        <w:t>.</w:t>
      </w:r>
      <w:r>
        <w:rPr>
          <w:sz w:val="24"/>
          <w:szCs w:val="24"/>
        </w:rPr>
        <w:t xml:space="preserve"> </w:t>
      </w:r>
      <w:r w:rsidR="00D43FDE">
        <w:rPr>
          <w:sz w:val="24"/>
          <w:szCs w:val="24"/>
        </w:rPr>
        <w:t>T</w:t>
      </w:r>
      <w:r>
        <w:rPr>
          <w:sz w:val="24"/>
          <w:szCs w:val="24"/>
        </w:rPr>
        <w:t>he laissez-faire is not a normal leadership style that would be adopted</w:t>
      </w:r>
      <w:r w:rsidR="00D43FDE">
        <w:rPr>
          <w:sz w:val="24"/>
          <w:szCs w:val="24"/>
        </w:rPr>
        <w:t xml:space="preserve"> by the student;</w:t>
      </w:r>
      <w:r>
        <w:rPr>
          <w:sz w:val="24"/>
          <w:szCs w:val="24"/>
        </w:rPr>
        <w:t xml:space="preserve"> however, </w:t>
      </w:r>
      <w:r w:rsidR="00D43FDE">
        <w:rPr>
          <w:sz w:val="24"/>
          <w:szCs w:val="24"/>
        </w:rPr>
        <w:t>this is</w:t>
      </w:r>
      <w:r>
        <w:rPr>
          <w:sz w:val="24"/>
          <w:szCs w:val="24"/>
        </w:rPr>
        <w:t xml:space="preserve"> a </w:t>
      </w:r>
      <w:r w:rsidR="00D43FDE">
        <w:rPr>
          <w:sz w:val="24"/>
          <w:szCs w:val="24"/>
        </w:rPr>
        <w:t xml:space="preserve">very </w:t>
      </w:r>
      <w:r>
        <w:rPr>
          <w:sz w:val="24"/>
          <w:szCs w:val="24"/>
        </w:rPr>
        <w:t>complex situation</w:t>
      </w:r>
      <w:r w:rsidR="00D43FDE">
        <w:rPr>
          <w:sz w:val="24"/>
          <w:szCs w:val="24"/>
        </w:rPr>
        <w:t>.</w:t>
      </w:r>
      <w:r>
        <w:rPr>
          <w:sz w:val="24"/>
          <w:szCs w:val="24"/>
        </w:rPr>
        <w:t xml:space="preserve"> </w:t>
      </w:r>
      <w:r w:rsidR="00D43FDE">
        <w:rPr>
          <w:sz w:val="24"/>
          <w:szCs w:val="24"/>
        </w:rPr>
        <w:t>T</w:t>
      </w:r>
      <w:r>
        <w:rPr>
          <w:sz w:val="24"/>
          <w:szCs w:val="24"/>
        </w:rPr>
        <w:t>he previous leader attempted and failed to resolve the situation</w:t>
      </w:r>
      <w:r w:rsidR="00D43FDE">
        <w:rPr>
          <w:sz w:val="24"/>
          <w:szCs w:val="24"/>
        </w:rPr>
        <w:t xml:space="preserve"> using a more authoritative approach</w:t>
      </w:r>
      <w:r>
        <w:rPr>
          <w:sz w:val="24"/>
          <w:szCs w:val="24"/>
        </w:rPr>
        <w:t>, therefore this approach of empowerment, work</w:t>
      </w:r>
      <w:r w:rsidR="0032739C">
        <w:rPr>
          <w:sz w:val="24"/>
          <w:szCs w:val="24"/>
        </w:rPr>
        <w:t>ing</w:t>
      </w:r>
      <w:r>
        <w:rPr>
          <w:sz w:val="24"/>
          <w:szCs w:val="24"/>
        </w:rPr>
        <w:t xml:space="preserve"> together and problem solv</w:t>
      </w:r>
      <w:r w:rsidR="0032739C">
        <w:rPr>
          <w:sz w:val="24"/>
          <w:szCs w:val="24"/>
        </w:rPr>
        <w:t>ing</w:t>
      </w:r>
      <w:r>
        <w:rPr>
          <w:sz w:val="24"/>
          <w:szCs w:val="24"/>
        </w:rPr>
        <w:t xml:space="preserve"> </w:t>
      </w:r>
      <w:r w:rsidR="00CF793F">
        <w:rPr>
          <w:sz w:val="24"/>
          <w:szCs w:val="24"/>
        </w:rPr>
        <w:t>must</w:t>
      </w:r>
      <w:r>
        <w:rPr>
          <w:sz w:val="24"/>
          <w:szCs w:val="24"/>
        </w:rPr>
        <w:t xml:space="preserve"> be tried. </w:t>
      </w:r>
      <w:r w:rsidR="00CF793F">
        <w:rPr>
          <w:sz w:val="24"/>
          <w:szCs w:val="24"/>
        </w:rPr>
        <w:t xml:space="preserve">Leadership is about being adaptable and using different approaches in different situations and with different people, linking to emotional intelligence, where there is the understanding to know which style would be best. </w:t>
      </w:r>
      <w:r>
        <w:rPr>
          <w:sz w:val="24"/>
          <w:szCs w:val="24"/>
        </w:rPr>
        <w:t xml:space="preserve"> </w:t>
      </w:r>
    </w:p>
    <w:p w14:paraId="25F6BFFA" w14:textId="0F806CF3" w:rsidR="0085730B" w:rsidRDefault="0085730B" w:rsidP="000C2CA7">
      <w:pPr>
        <w:spacing w:line="360" w:lineRule="auto"/>
        <w:rPr>
          <w:sz w:val="24"/>
          <w:szCs w:val="24"/>
        </w:rPr>
      </w:pPr>
      <w:r>
        <w:rPr>
          <w:sz w:val="24"/>
          <w:szCs w:val="24"/>
        </w:rPr>
        <w:t>To conclude, emotional intelligence is a vital leadership skill. The leader must</w:t>
      </w:r>
      <w:r w:rsidR="00B36235">
        <w:rPr>
          <w:sz w:val="24"/>
          <w:szCs w:val="24"/>
        </w:rPr>
        <w:t xml:space="preserve"> firstly understand their own emotions and will be able to</w:t>
      </w:r>
      <w:r>
        <w:rPr>
          <w:sz w:val="24"/>
          <w:szCs w:val="24"/>
        </w:rPr>
        <w:t xml:space="preserve"> control the</w:t>
      </w:r>
      <w:r w:rsidR="00B36235">
        <w:rPr>
          <w:sz w:val="24"/>
          <w:szCs w:val="24"/>
        </w:rPr>
        <w:t>m</w:t>
      </w:r>
      <w:r w:rsidR="005C6BDD">
        <w:rPr>
          <w:sz w:val="24"/>
          <w:szCs w:val="24"/>
        </w:rPr>
        <w:t>.</w:t>
      </w:r>
      <w:r w:rsidR="00B36235">
        <w:rPr>
          <w:sz w:val="24"/>
          <w:szCs w:val="24"/>
        </w:rPr>
        <w:t xml:space="preserve"> </w:t>
      </w:r>
      <w:r w:rsidR="005C6BDD">
        <w:rPr>
          <w:sz w:val="24"/>
          <w:szCs w:val="24"/>
        </w:rPr>
        <w:t>T</w:t>
      </w:r>
      <w:r w:rsidR="00B36235">
        <w:rPr>
          <w:sz w:val="24"/>
          <w:szCs w:val="24"/>
        </w:rPr>
        <w:t xml:space="preserve">his is imperative. It is vital that the leader can recognise </w:t>
      </w:r>
      <w:r>
        <w:rPr>
          <w:sz w:val="24"/>
          <w:szCs w:val="24"/>
        </w:rPr>
        <w:t>and understand the emotions of others</w:t>
      </w:r>
      <w:r w:rsidR="0053654E">
        <w:rPr>
          <w:sz w:val="24"/>
          <w:szCs w:val="24"/>
        </w:rPr>
        <w:t xml:space="preserve"> so they can lead them appropriately.</w:t>
      </w:r>
    </w:p>
    <w:p w14:paraId="184C5B8E" w14:textId="77777777" w:rsidR="00AA18F1" w:rsidRPr="009D5AFE" w:rsidRDefault="006D7C76" w:rsidP="009D5AFE">
      <w:pPr>
        <w:spacing w:after="0"/>
      </w:pPr>
    </w:p>
    <w:p w14:paraId="44610677" w14:textId="5C7A2DA5" w:rsidR="000B6F09" w:rsidRDefault="008B24BB" w:rsidP="000B6F09">
      <w:pPr>
        <w:pStyle w:val="Heading2"/>
      </w:pPr>
      <w:bookmarkStart w:id="5" w:name="_Toc139834896"/>
      <w:r>
        <w:t>2</w:t>
      </w:r>
      <w:r w:rsidR="00170C64">
        <w:t>.</w:t>
      </w:r>
      <w:r>
        <w:t>0</w:t>
      </w:r>
      <w:r w:rsidR="00170C64">
        <w:t xml:space="preserve"> </w:t>
      </w:r>
      <w:r w:rsidR="00170C64">
        <w:tab/>
      </w:r>
      <w:r>
        <w:t xml:space="preserve">Critically assess a recognised leadership model or theory in relation to its ability to impact on </w:t>
      </w:r>
      <w:r w:rsidR="00094DE4">
        <w:t>individual’s</w:t>
      </w:r>
      <w:r>
        <w:t xml:space="preserve"> workplace performance</w:t>
      </w:r>
      <w:bookmarkEnd w:id="5"/>
    </w:p>
    <w:p w14:paraId="563609A0" w14:textId="3BCDEB76" w:rsidR="00C03BB8" w:rsidRPr="000C2CA7" w:rsidRDefault="00C03BB8" w:rsidP="000C2CA7">
      <w:pPr>
        <w:spacing w:line="360" w:lineRule="auto"/>
        <w:rPr>
          <w:sz w:val="24"/>
          <w:szCs w:val="24"/>
        </w:rPr>
      </w:pPr>
    </w:p>
    <w:p w14:paraId="7B6576ED" w14:textId="6085AAF1" w:rsidR="005232A7" w:rsidRDefault="00FD71FC" w:rsidP="000C2CA7">
      <w:pPr>
        <w:spacing w:line="360" w:lineRule="auto"/>
        <w:rPr>
          <w:sz w:val="24"/>
          <w:szCs w:val="24"/>
        </w:rPr>
      </w:pPr>
      <w:r w:rsidRPr="000C2CA7">
        <w:rPr>
          <w:sz w:val="24"/>
          <w:szCs w:val="24"/>
        </w:rPr>
        <w:t>Adair (</w:t>
      </w:r>
      <w:r w:rsidR="007222BF" w:rsidRPr="000C2CA7">
        <w:rPr>
          <w:sz w:val="24"/>
          <w:szCs w:val="24"/>
        </w:rPr>
        <w:t>1973</w:t>
      </w:r>
      <w:r w:rsidRPr="000C2CA7">
        <w:rPr>
          <w:sz w:val="24"/>
          <w:szCs w:val="24"/>
        </w:rPr>
        <w:t xml:space="preserve">) </w:t>
      </w:r>
      <w:r w:rsidR="005232A7">
        <w:rPr>
          <w:sz w:val="24"/>
          <w:szCs w:val="24"/>
        </w:rPr>
        <w:t>states that</w:t>
      </w:r>
      <w:r w:rsidRPr="000C2CA7">
        <w:rPr>
          <w:sz w:val="24"/>
          <w:szCs w:val="24"/>
        </w:rPr>
        <w:t xml:space="preserve"> </w:t>
      </w:r>
      <w:r w:rsidR="0032739C">
        <w:rPr>
          <w:sz w:val="24"/>
          <w:szCs w:val="24"/>
        </w:rPr>
        <w:t>their</w:t>
      </w:r>
      <w:r w:rsidRPr="000C2CA7">
        <w:rPr>
          <w:sz w:val="24"/>
          <w:szCs w:val="24"/>
        </w:rPr>
        <w:t xml:space="preserve"> Action-Centred Leadership model co</w:t>
      </w:r>
      <w:r w:rsidR="005232A7">
        <w:rPr>
          <w:sz w:val="24"/>
          <w:szCs w:val="24"/>
        </w:rPr>
        <w:t xml:space="preserve">mprises </w:t>
      </w:r>
      <w:r w:rsidRPr="000C2CA7">
        <w:rPr>
          <w:sz w:val="24"/>
          <w:szCs w:val="24"/>
        </w:rPr>
        <w:t>of three</w:t>
      </w:r>
      <w:r w:rsidR="00C512DF" w:rsidRPr="000C2CA7">
        <w:rPr>
          <w:sz w:val="24"/>
          <w:szCs w:val="24"/>
        </w:rPr>
        <w:t xml:space="preserve"> overlapping</w:t>
      </w:r>
      <w:r w:rsidRPr="000C2CA7">
        <w:rPr>
          <w:sz w:val="24"/>
          <w:szCs w:val="24"/>
        </w:rPr>
        <w:t xml:space="preserve"> circles</w:t>
      </w:r>
      <w:r w:rsidR="0019798C">
        <w:rPr>
          <w:sz w:val="24"/>
          <w:szCs w:val="24"/>
        </w:rPr>
        <w:t>, also known as interlocking circles</w:t>
      </w:r>
      <w:r w:rsidRPr="000C2CA7">
        <w:rPr>
          <w:sz w:val="24"/>
          <w:szCs w:val="24"/>
        </w:rPr>
        <w:t>.</w:t>
      </w:r>
      <w:r w:rsidR="005232A7">
        <w:rPr>
          <w:sz w:val="24"/>
          <w:szCs w:val="24"/>
        </w:rPr>
        <w:t xml:space="preserve"> I</w:t>
      </w:r>
      <w:r w:rsidRPr="000C2CA7">
        <w:rPr>
          <w:sz w:val="24"/>
          <w:szCs w:val="24"/>
        </w:rPr>
        <w:t>nside</w:t>
      </w:r>
      <w:r w:rsidR="005232A7">
        <w:rPr>
          <w:sz w:val="24"/>
          <w:szCs w:val="24"/>
        </w:rPr>
        <w:t xml:space="preserve"> one circle is</w:t>
      </w:r>
      <w:r w:rsidRPr="000C2CA7">
        <w:rPr>
          <w:sz w:val="24"/>
          <w:szCs w:val="24"/>
        </w:rPr>
        <w:t xml:space="preserve"> task,</w:t>
      </w:r>
      <w:r w:rsidR="005232A7">
        <w:rPr>
          <w:sz w:val="24"/>
          <w:szCs w:val="24"/>
        </w:rPr>
        <w:t xml:space="preserve"> another is</w:t>
      </w:r>
      <w:r w:rsidRPr="000C2CA7">
        <w:rPr>
          <w:sz w:val="24"/>
          <w:szCs w:val="24"/>
        </w:rPr>
        <w:t xml:space="preserve"> team, </w:t>
      </w:r>
      <w:r w:rsidR="005232A7">
        <w:rPr>
          <w:sz w:val="24"/>
          <w:szCs w:val="24"/>
        </w:rPr>
        <w:t xml:space="preserve">another is </w:t>
      </w:r>
      <w:r w:rsidRPr="000C2CA7">
        <w:rPr>
          <w:sz w:val="24"/>
          <w:szCs w:val="24"/>
        </w:rPr>
        <w:t xml:space="preserve">individual. </w:t>
      </w:r>
      <w:r w:rsidR="005232A7">
        <w:rPr>
          <w:sz w:val="24"/>
          <w:szCs w:val="24"/>
        </w:rPr>
        <w:t xml:space="preserve">These represent important components of leadership, </w:t>
      </w:r>
      <w:r w:rsidR="005C6BDD">
        <w:rPr>
          <w:sz w:val="24"/>
          <w:szCs w:val="24"/>
        </w:rPr>
        <w:t xml:space="preserve">and </w:t>
      </w:r>
      <w:r w:rsidR="005232A7">
        <w:rPr>
          <w:sz w:val="24"/>
          <w:szCs w:val="24"/>
        </w:rPr>
        <w:t>for a team to be successful</w:t>
      </w:r>
      <w:r w:rsidR="005C6BDD">
        <w:rPr>
          <w:sz w:val="24"/>
          <w:szCs w:val="24"/>
        </w:rPr>
        <w:t>,</w:t>
      </w:r>
      <w:r w:rsidR="005232A7">
        <w:rPr>
          <w:sz w:val="24"/>
          <w:szCs w:val="24"/>
        </w:rPr>
        <w:t xml:space="preserve"> each part must be satisfied. Each circle relies on the other circles, hence the overlap</w:t>
      </w:r>
      <w:r w:rsidR="0019798C">
        <w:rPr>
          <w:sz w:val="24"/>
          <w:szCs w:val="24"/>
        </w:rPr>
        <w:t xml:space="preserve">. To be an effective leader it is essential to pay sufficient attention to all three key elements, </w:t>
      </w:r>
      <w:r w:rsidR="005C6BDD">
        <w:rPr>
          <w:sz w:val="24"/>
          <w:szCs w:val="24"/>
        </w:rPr>
        <w:t xml:space="preserve">as </w:t>
      </w:r>
      <w:r w:rsidR="0019798C">
        <w:rPr>
          <w:sz w:val="24"/>
          <w:szCs w:val="24"/>
        </w:rPr>
        <w:t xml:space="preserve">neglecting any of the areas could result in failure. </w:t>
      </w:r>
      <w:r w:rsidR="00086A2F">
        <w:rPr>
          <w:sz w:val="24"/>
          <w:szCs w:val="24"/>
        </w:rPr>
        <w:t>A</w:t>
      </w:r>
      <w:r w:rsidR="005C6BDD">
        <w:rPr>
          <w:sz w:val="24"/>
          <w:szCs w:val="24"/>
        </w:rPr>
        <w:t xml:space="preserve"> good</w:t>
      </w:r>
      <w:r w:rsidR="00086A2F">
        <w:rPr>
          <w:sz w:val="24"/>
          <w:szCs w:val="24"/>
        </w:rPr>
        <w:t xml:space="preserve"> example </w:t>
      </w:r>
      <w:r w:rsidR="005C6BDD">
        <w:rPr>
          <w:sz w:val="24"/>
          <w:szCs w:val="24"/>
        </w:rPr>
        <w:t>would be</w:t>
      </w:r>
      <w:r w:rsidR="00086A2F">
        <w:rPr>
          <w:sz w:val="24"/>
          <w:szCs w:val="24"/>
        </w:rPr>
        <w:t xml:space="preserve"> if a </w:t>
      </w:r>
      <w:r w:rsidR="00086A2F">
        <w:rPr>
          <w:sz w:val="24"/>
          <w:szCs w:val="24"/>
        </w:rPr>
        <w:lastRenderedPageBreak/>
        <w:t xml:space="preserve">leader prioritises the completion of the task, </w:t>
      </w:r>
      <w:r w:rsidR="005C6BDD">
        <w:rPr>
          <w:sz w:val="24"/>
          <w:szCs w:val="24"/>
        </w:rPr>
        <w:t xml:space="preserve">and therefore </w:t>
      </w:r>
      <w:r w:rsidR="00086A2F">
        <w:rPr>
          <w:sz w:val="24"/>
          <w:szCs w:val="24"/>
        </w:rPr>
        <w:t xml:space="preserve">spends a lot of time motivating individuals, but neglects building </w:t>
      </w:r>
      <w:r w:rsidR="005C6BDD">
        <w:rPr>
          <w:sz w:val="24"/>
          <w:szCs w:val="24"/>
        </w:rPr>
        <w:t>the</w:t>
      </w:r>
      <w:r w:rsidR="00086A2F">
        <w:rPr>
          <w:sz w:val="24"/>
          <w:szCs w:val="24"/>
        </w:rPr>
        <w:t xml:space="preserve"> team</w:t>
      </w:r>
      <w:r w:rsidR="005C6BDD">
        <w:rPr>
          <w:sz w:val="24"/>
          <w:szCs w:val="24"/>
        </w:rPr>
        <w:t>’s</w:t>
      </w:r>
      <w:r w:rsidR="00086A2F">
        <w:rPr>
          <w:sz w:val="24"/>
          <w:szCs w:val="24"/>
        </w:rPr>
        <w:t xml:space="preserve"> morale</w:t>
      </w:r>
      <w:r w:rsidR="005C6BDD">
        <w:rPr>
          <w:sz w:val="24"/>
          <w:szCs w:val="24"/>
        </w:rPr>
        <w:t>.</w:t>
      </w:r>
      <w:r w:rsidR="00086A2F">
        <w:rPr>
          <w:sz w:val="24"/>
          <w:szCs w:val="24"/>
        </w:rPr>
        <w:t xml:space="preserve"> </w:t>
      </w:r>
      <w:r w:rsidR="005C6BDD">
        <w:rPr>
          <w:sz w:val="24"/>
          <w:szCs w:val="24"/>
        </w:rPr>
        <w:t>U</w:t>
      </w:r>
      <w:r w:rsidR="00086A2F">
        <w:rPr>
          <w:sz w:val="24"/>
          <w:szCs w:val="24"/>
        </w:rPr>
        <w:t>ltimately</w:t>
      </w:r>
      <w:r w:rsidR="005C6BDD">
        <w:rPr>
          <w:sz w:val="24"/>
          <w:szCs w:val="24"/>
        </w:rPr>
        <w:t>,</w:t>
      </w:r>
      <w:r w:rsidR="00086A2F">
        <w:rPr>
          <w:sz w:val="24"/>
          <w:szCs w:val="24"/>
        </w:rPr>
        <w:t xml:space="preserve"> the task will suffer because there are individuals </w:t>
      </w:r>
      <w:r w:rsidR="005C6BDD">
        <w:rPr>
          <w:sz w:val="24"/>
          <w:szCs w:val="24"/>
        </w:rPr>
        <w:t>who</w:t>
      </w:r>
      <w:r w:rsidR="00086A2F">
        <w:rPr>
          <w:sz w:val="24"/>
          <w:szCs w:val="24"/>
        </w:rPr>
        <w:t xml:space="preserve"> are not working cohesively together as a team. It is imperative that the same attention</w:t>
      </w:r>
      <w:r w:rsidR="005C6BDD">
        <w:rPr>
          <w:sz w:val="24"/>
          <w:szCs w:val="24"/>
        </w:rPr>
        <w:t xml:space="preserve"> to detail</w:t>
      </w:r>
      <w:r w:rsidR="00086A2F">
        <w:rPr>
          <w:sz w:val="24"/>
          <w:szCs w:val="24"/>
        </w:rPr>
        <w:t xml:space="preserve"> is </w:t>
      </w:r>
      <w:r w:rsidR="005C6BDD">
        <w:rPr>
          <w:sz w:val="24"/>
          <w:szCs w:val="24"/>
        </w:rPr>
        <w:t>given to</w:t>
      </w:r>
      <w:r w:rsidR="00086A2F">
        <w:rPr>
          <w:sz w:val="24"/>
          <w:szCs w:val="24"/>
        </w:rPr>
        <w:t xml:space="preserve"> each circle. </w:t>
      </w:r>
    </w:p>
    <w:p w14:paraId="6064B3C2" w14:textId="15226A7B" w:rsidR="00F01F12" w:rsidRDefault="00102825" w:rsidP="000C2CA7">
      <w:pPr>
        <w:spacing w:line="360" w:lineRule="auto"/>
        <w:rPr>
          <w:sz w:val="24"/>
          <w:szCs w:val="24"/>
        </w:rPr>
      </w:pPr>
      <w:r w:rsidRPr="000C2CA7">
        <w:rPr>
          <w:sz w:val="24"/>
          <w:szCs w:val="24"/>
        </w:rPr>
        <w:t xml:space="preserve">Ackah </w:t>
      </w:r>
      <w:r w:rsidR="001331FA" w:rsidRPr="000C2CA7">
        <w:rPr>
          <w:sz w:val="24"/>
          <w:szCs w:val="24"/>
        </w:rPr>
        <w:t>(</w:t>
      </w:r>
      <w:r w:rsidRPr="000C2CA7">
        <w:rPr>
          <w:sz w:val="24"/>
          <w:szCs w:val="24"/>
        </w:rPr>
        <w:t>2019</w:t>
      </w:r>
      <w:r w:rsidR="001331FA" w:rsidRPr="000C2CA7">
        <w:rPr>
          <w:sz w:val="24"/>
          <w:szCs w:val="24"/>
        </w:rPr>
        <w:t>)</w:t>
      </w:r>
      <w:r w:rsidR="002D5A58" w:rsidRPr="000C2CA7">
        <w:rPr>
          <w:sz w:val="24"/>
          <w:szCs w:val="24"/>
        </w:rPr>
        <w:t xml:space="preserve"> </w:t>
      </w:r>
      <w:r w:rsidR="00047340">
        <w:rPr>
          <w:sz w:val="24"/>
          <w:szCs w:val="24"/>
        </w:rPr>
        <w:t>explains</w:t>
      </w:r>
      <w:r w:rsidR="00F71204" w:rsidRPr="000C2CA7">
        <w:rPr>
          <w:sz w:val="24"/>
          <w:szCs w:val="24"/>
        </w:rPr>
        <w:t xml:space="preserve"> that</w:t>
      </w:r>
      <w:r w:rsidR="002D5A58" w:rsidRPr="000C2CA7">
        <w:rPr>
          <w:sz w:val="24"/>
          <w:szCs w:val="24"/>
        </w:rPr>
        <w:t xml:space="preserve"> Adair’s </w:t>
      </w:r>
      <w:r w:rsidR="00047340">
        <w:rPr>
          <w:sz w:val="24"/>
          <w:szCs w:val="24"/>
        </w:rPr>
        <w:t>three circle</w:t>
      </w:r>
      <w:r w:rsidR="002D5A58" w:rsidRPr="000C2CA7">
        <w:rPr>
          <w:sz w:val="24"/>
          <w:szCs w:val="24"/>
        </w:rPr>
        <w:t xml:space="preserve"> model</w:t>
      </w:r>
      <w:r w:rsidR="001331FA" w:rsidRPr="000C2CA7">
        <w:rPr>
          <w:sz w:val="24"/>
          <w:szCs w:val="24"/>
        </w:rPr>
        <w:t xml:space="preserve"> can work</w:t>
      </w:r>
      <w:r w:rsidRPr="000C2CA7">
        <w:rPr>
          <w:sz w:val="24"/>
          <w:szCs w:val="24"/>
        </w:rPr>
        <w:t xml:space="preserve"> well</w:t>
      </w:r>
      <w:r w:rsidR="001331FA" w:rsidRPr="000C2CA7">
        <w:rPr>
          <w:sz w:val="24"/>
          <w:szCs w:val="24"/>
        </w:rPr>
        <w:t>,</w:t>
      </w:r>
      <w:r w:rsidR="00047340">
        <w:rPr>
          <w:sz w:val="24"/>
          <w:szCs w:val="24"/>
        </w:rPr>
        <w:t xml:space="preserve"> but states that </w:t>
      </w:r>
      <w:r w:rsidR="001331FA" w:rsidRPr="000C2CA7">
        <w:rPr>
          <w:sz w:val="24"/>
          <w:szCs w:val="24"/>
        </w:rPr>
        <w:t>it is possibly</w:t>
      </w:r>
      <w:r w:rsidR="00047340">
        <w:rPr>
          <w:sz w:val="24"/>
          <w:szCs w:val="24"/>
        </w:rPr>
        <w:t xml:space="preserve"> </w:t>
      </w:r>
      <w:r w:rsidR="001331FA" w:rsidRPr="000C2CA7">
        <w:rPr>
          <w:sz w:val="24"/>
          <w:szCs w:val="24"/>
        </w:rPr>
        <w:t xml:space="preserve">outdated. The reason for this </w:t>
      </w:r>
      <w:r w:rsidR="00047340">
        <w:rPr>
          <w:sz w:val="24"/>
          <w:szCs w:val="24"/>
        </w:rPr>
        <w:t>declaration</w:t>
      </w:r>
      <w:r w:rsidR="001331FA" w:rsidRPr="000C2CA7">
        <w:rPr>
          <w:sz w:val="24"/>
          <w:szCs w:val="24"/>
        </w:rPr>
        <w:t xml:space="preserve"> is the </w:t>
      </w:r>
      <w:r w:rsidR="00047340">
        <w:rPr>
          <w:sz w:val="24"/>
          <w:szCs w:val="24"/>
        </w:rPr>
        <w:t>model may</w:t>
      </w:r>
      <w:r w:rsidR="001331FA" w:rsidRPr="000C2CA7">
        <w:rPr>
          <w:sz w:val="24"/>
          <w:szCs w:val="24"/>
        </w:rPr>
        <w:t xml:space="preserve"> be </w:t>
      </w:r>
      <w:r w:rsidR="004A2587">
        <w:rPr>
          <w:sz w:val="24"/>
          <w:szCs w:val="24"/>
        </w:rPr>
        <w:t>regarded</w:t>
      </w:r>
      <w:r w:rsidR="001331FA" w:rsidRPr="000C2CA7">
        <w:rPr>
          <w:sz w:val="24"/>
          <w:szCs w:val="24"/>
        </w:rPr>
        <w:t xml:space="preserve"> as being rigid, </w:t>
      </w:r>
      <w:r w:rsidR="004A2587">
        <w:rPr>
          <w:sz w:val="24"/>
          <w:szCs w:val="24"/>
        </w:rPr>
        <w:t xml:space="preserve">this may </w:t>
      </w:r>
      <w:r w:rsidR="001331FA" w:rsidRPr="000C2CA7">
        <w:rPr>
          <w:sz w:val="24"/>
          <w:szCs w:val="24"/>
        </w:rPr>
        <w:t>not fit with</w:t>
      </w:r>
      <w:r w:rsidR="004A2587">
        <w:rPr>
          <w:sz w:val="24"/>
          <w:szCs w:val="24"/>
        </w:rPr>
        <w:t xml:space="preserve"> leadership today</w:t>
      </w:r>
      <w:r w:rsidR="001331FA" w:rsidRPr="000C2CA7">
        <w:rPr>
          <w:sz w:val="24"/>
          <w:szCs w:val="24"/>
        </w:rPr>
        <w:t xml:space="preserve">. </w:t>
      </w:r>
      <w:r w:rsidR="004A2587">
        <w:rPr>
          <w:sz w:val="24"/>
          <w:szCs w:val="24"/>
        </w:rPr>
        <w:t>M</w:t>
      </w:r>
      <w:r w:rsidR="001331FA" w:rsidRPr="000C2CA7">
        <w:rPr>
          <w:sz w:val="24"/>
          <w:szCs w:val="24"/>
        </w:rPr>
        <w:t>odern leaders will striv</w:t>
      </w:r>
      <w:r w:rsidR="004A2587">
        <w:rPr>
          <w:sz w:val="24"/>
          <w:szCs w:val="24"/>
        </w:rPr>
        <w:t>e</w:t>
      </w:r>
      <w:r w:rsidR="001331FA" w:rsidRPr="000C2CA7">
        <w:rPr>
          <w:sz w:val="24"/>
          <w:szCs w:val="24"/>
        </w:rPr>
        <w:t xml:space="preserve"> to</w:t>
      </w:r>
      <w:r w:rsidR="004A2587">
        <w:rPr>
          <w:sz w:val="24"/>
          <w:szCs w:val="24"/>
        </w:rPr>
        <w:t xml:space="preserve"> encourage change</w:t>
      </w:r>
      <w:r w:rsidR="005C6BDD">
        <w:rPr>
          <w:sz w:val="24"/>
          <w:szCs w:val="24"/>
        </w:rPr>
        <w:t>, to delegate</w:t>
      </w:r>
      <w:r w:rsidR="004A2587">
        <w:rPr>
          <w:sz w:val="24"/>
          <w:szCs w:val="24"/>
        </w:rPr>
        <w:t xml:space="preserve"> and</w:t>
      </w:r>
      <w:r w:rsidR="001331FA" w:rsidRPr="000C2CA7">
        <w:rPr>
          <w:sz w:val="24"/>
          <w:szCs w:val="24"/>
        </w:rPr>
        <w:t xml:space="preserve"> empower</w:t>
      </w:r>
      <w:r w:rsidR="00B66428" w:rsidRPr="000C2CA7">
        <w:rPr>
          <w:sz w:val="24"/>
          <w:szCs w:val="24"/>
        </w:rPr>
        <w:t xml:space="preserve">. The </w:t>
      </w:r>
      <w:r w:rsidR="004A2587">
        <w:rPr>
          <w:sz w:val="24"/>
          <w:szCs w:val="24"/>
        </w:rPr>
        <w:t xml:space="preserve">biggest criticism is its </w:t>
      </w:r>
      <w:r w:rsidR="00B66428" w:rsidRPr="000C2CA7">
        <w:rPr>
          <w:sz w:val="24"/>
          <w:szCs w:val="24"/>
        </w:rPr>
        <w:t>simplicity</w:t>
      </w:r>
      <w:r w:rsidR="002B2D4F">
        <w:rPr>
          <w:sz w:val="24"/>
          <w:szCs w:val="24"/>
        </w:rPr>
        <w:t xml:space="preserve"> with Ackah (2019)</w:t>
      </w:r>
      <w:r w:rsidR="00B66428" w:rsidRPr="000C2CA7">
        <w:rPr>
          <w:sz w:val="24"/>
          <w:szCs w:val="24"/>
        </w:rPr>
        <w:t xml:space="preserve"> stating that it</w:t>
      </w:r>
      <w:r w:rsidR="002B2D4F">
        <w:rPr>
          <w:sz w:val="24"/>
          <w:szCs w:val="24"/>
        </w:rPr>
        <w:t xml:space="preserve"> is not an</w:t>
      </w:r>
      <w:r w:rsidR="00B66428" w:rsidRPr="000C2CA7">
        <w:rPr>
          <w:sz w:val="24"/>
          <w:szCs w:val="24"/>
        </w:rPr>
        <w:t xml:space="preserve"> academic</w:t>
      </w:r>
      <w:r w:rsidR="002B2D4F">
        <w:rPr>
          <w:sz w:val="24"/>
          <w:szCs w:val="24"/>
        </w:rPr>
        <w:t xml:space="preserve"> model, only</w:t>
      </w:r>
      <w:r w:rsidR="00B66428" w:rsidRPr="000C2CA7">
        <w:rPr>
          <w:sz w:val="24"/>
          <w:szCs w:val="24"/>
        </w:rPr>
        <w:t xml:space="preserve"> common sense. </w:t>
      </w:r>
      <w:r w:rsidR="007222BF" w:rsidRPr="000C2CA7">
        <w:rPr>
          <w:sz w:val="24"/>
          <w:szCs w:val="24"/>
        </w:rPr>
        <w:t>Clayton (2015</w:t>
      </w:r>
      <w:r w:rsidR="005360FB" w:rsidRPr="000C2CA7">
        <w:rPr>
          <w:sz w:val="24"/>
          <w:szCs w:val="24"/>
        </w:rPr>
        <w:t xml:space="preserve">) </w:t>
      </w:r>
      <w:r w:rsidR="002B2D4F">
        <w:rPr>
          <w:sz w:val="24"/>
          <w:szCs w:val="24"/>
        </w:rPr>
        <w:t xml:space="preserve">somewhat </w:t>
      </w:r>
      <w:r w:rsidR="005360FB" w:rsidRPr="000C2CA7">
        <w:rPr>
          <w:sz w:val="24"/>
          <w:szCs w:val="24"/>
        </w:rPr>
        <w:t xml:space="preserve">agrees with Ackah (2019) </w:t>
      </w:r>
      <w:r w:rsidR="002B2D4F">
        <w:rPr>
          <w:sz w:val="24"/>
          <w:szCs w:val="24"/>
        </w:rPr>
        <w:t>regarding the</w:t>
      </w:r>
      <w:r w:rsidR="005360FB" w:rsidRPr="000C2CA7">
        <w:rPr>
          <w:sz w:val="24"/>
          <w:szCs w:val="24"/>
        </w:rPr>
        <w:t xml:space="preserve"> criticism that</w:t>
      </w:r>
      <w:r w:rsidR="002B2D4F">
        <w:rPr>
          <w:sz w:val="24"/>
          <w:szCs w:val="24"/>
        </w:rPr>
        <w:t xml:space="preserve"> it </w:t>
      </w:r>
      <w:r w:rsidR="005C6BDD">
        <w:rPr>
          <w:sz w:val="24"/>
          <w:szCs w:val="24"/>
        </w:rPr>
        <w:t>should be</w:t>
      </w:r>
      <w:r w:rsidR="005360FB" w:rsidRPr="000C2CA7">
        <w:rPr>
          <w:sz w:val="24"/>
          <w:szCs w:val="24"/>
        </w:rPr>
        <w:t xml:space="preserve"> common </w:t>
      </w:r>
      <w:r w:rsidR="007222BF" w:rsidRPr="000C2CA7">
        <w:rPr>
          <w:sz w:val="24"/>
          <w:szCs w:val="24"/>
        </w:rPr>
        <w:t>sense</w:t>
      </w:r>
      <w:r w:rsidR="002B2D4F">
        <w:rPr>
          <w:sz w:val="24"/>
          <w:szCs w:val="24"/>
        </w:rPr>
        <w:t>, however they</w:t>
      </w:r>
      <w:r w:rsidR="005360FB" w:rsidRPr="000C2CA7">
        <w:rPr>
          <w:sz w:val="24"/>
          <w:szCs w:val="24"/>
        </w:rPr>
        <w:t xml:space="preserve"> highlight that</w:t>
      </w:r>
      <w:r w:rsidR="002B2D4F">
        <w:rPr>
          <w:sz w:val="24"/>
          <w:szCs w:val="24"/>
        </w:rPr>
        <w:t xml:space="preserve"> people can often lack</w:t>
      </w:r>
      <w:r w:rsidR="005360FB" w:rsidRPr="000C2CA7">
        <w:rPr>
          <w:sz w:val="24"/>
          <w:szCs w:val="24"/>
        </w:rPr>
        <w:t xml:space="preserve"> </w:t>
      </w:r>
      <w:r w:rsidR="005C6BDD">
        <w:rPr>
          <w:sz w:val="24"/>
          <w:szCs w:val="24"/>
        </w:rPr>
        <w:t xml:space="preserve">the traits of </w:t>
      </w:r>
      <w:r w:rsidR="005360FB" w:rsidRPr="000C2CA7">
        <w:rPr>
          <w:sz w:val="24"/>
          <w:szCs w:val="24"/>
        </w:rPr>
        <w:t>common sense.</w:t>
      </w:r>
      <w:r w:rsidR="007222BF" w:rsidRPr="000C2CA7">
        <w:rPr>
          <w:sz w:val="24"/>
          <w:szCs w:val="24"/>
        </w:rPr>
        <w:t xml:space="preserve"> Clayton </w:t>
      </w:r>
      <w:r w:rsidR="002D5A58" w:rsidRPr="000C2CA7">
        <w:rPr>
          <w:sz w:val="24"/>
          <w:szCs w:val="24"/>
        </w:rPr>
        <w:t>(</w:t>
      </w:r>
      <w:r w:rsidR="007222BF" w:rsidRPr="000C2CA7">
        <w:rPr>
          <w:sz w:val="24"/>
          <w:szCs w:val="24"/>
        </w:rPr>
        <w:t>2015</w:t>
      </w:r>
      <w:r w:rsidR="002D5A58" w:rsidRPr="000C2CA7">
        <w:rPr>
          <w:sz w:val="24"/>
          <w:szCs w:val="24"/>
        </w:rPr>
        <w:t xml:space="preserve">) is </w:t>
      </w:r>
      <w:r w:rsidR="002B2D4F">
        <w:rPr>
          <w:sz w:val="24"/>
          <w:szCs w:val="24"/>
        </w:rPr>
        <w:t>extremely</w:t>
      </w:r>
      <w:r w:rsidR="002D5A58" w:rsidRPr="000C2CA7">
        <w:rPr>
          <w:sz w:val="24"/>
          <w:szCs w:val="24"/>
        </w:rPr>
        <w:t xml:space="preserve"> complimentary about Adair (</w:t>
      </w:r>
      <w:r w:rsidR="007222BF" w:rsidRPr="000C2CA7">
        <w:rPr>
          <w:sz w:val="24"/>
          <w:szCs w:val="24"/>
        </w:rPr>
        <w:t>1973</w:t>
      </w:r>
      <w:r w:rsidR="002D5A58" w:rsidRPr="000C2CA7">
        <w:rPr>
          <w:sz w:val="24"/>
          <w:szCs w:val="24"/>
        </w:rPr>
        <w:t xml:space="preserve">) and the </w:t>
      </w:r>
      <w:r w:rsidR="002B2D4F">
        <w:rPr>
          <w:sz w:val="24"/>
          <w:szCs w:val="24"/>
        </w:rPr>
        <w:t xml:space="preserve">three circles </w:t>
      </w:r>
      <w:r w:rsidR="002D5A58" w:rsidRPr="000C2CA7">
        <w:rPr>
          <w:sz w:val="24"/>
          <w:szCs w:val="24"/>
        </w:rPr>
        <w:t>model</w:t>
      </w:r>
      <w:r w:rsidR="002B2D4F">
        <w:rPr>
          <w:sz w:val="24"/>
          <w:szCs w:val="24"/>
        </w:rPr>
        <w:t>, stating</w:t>
      </w:r>
      <w:r w:rsidR="002D5A58" w:rsidRPr="000C2CA7">
        <w:rPr>
          <w:sz w:val="24"/>
          <w:szCs w:val="24"/>
        </w:rPr>
        <w:t xml:space="preserve"> it can be used </w:t>
      </w:r>
      <w:r w:rsidR="002B2D4F">
        <w:rPr>
          <w:sz w:val="24"/>
          <w:szCs w:val="24"/>
        </w:rPr>
        <w:t>auspiciously</w:t>
      </w:r>
      <w:r w:rsidR="002D5A58" w:rsidRPr="000C2CA7">
        <w:rPr>
          <w:sz w:val="24"/>
          <w:szCs w:val="24"/>
        </w:rPr>
        <w:t xml:space="preserve"> in any s</w:t>
      </w:r>
      <w:r w:rsidR="002B2D4F">
        <w:rPr>
          <w:sz w:val="24"/>
          <w:szCs w:val="24"/>
        </w:rPr>
        <w:t>ituation</w:t>
      </w:r>
      <w:r w:rsidR="002D5A58" w:rsidRPr="000C2CA7">
        <w:rPr>
          <w:sz w:val="24"/>
          <w:szCs w:val="24"/>
        </w:rPr>
        <w:t>,</w:t>
      </w:r>
      <w:r w:rsidR="002B2D4F">
        <w:rPr>
          <w:sz w:val="24"/>
          <w:szCs w:val="24"/>
        </w:rPr>
        <w:t xml:space="preserve"> as it can be</w:t>
      </w:r>
      <w:r w:rsidR="005C6BDD">
        <w:rPr>
          <w:sz w:val="24"/>
          <w:szCs w:val="24"/>
        </w:rPr>
        <w:t xml:space="preserve"> as</w:t>
      </w:r>
      <w:r w:rsidR="002B2D4F">
        <w:rPr>
          <w:sz w:val="24"/>
          <w:szCs w:val="24"/>
        </w:rPr>
        <w:t xml:space="preserve"> complex or simple</w:t>
      </w:r>
      <w:r w:rsidR="005C6BDD">
        <w:rPr>
          <w:sz w:val="24"/>
          <w:szCs w:val="24"/>
        </w:rPr>
        <w:t xml:space="preserve"> as the situation requires</w:t>
      </w:r>
      <w:r w:rsidR="002B2D4F">
        <w:rPr>
          <w:sz w:val="24"/>
          <w:szCs w:val="24"/>
        </w:rPr>
        <w:t xml:space="preserve">. </w:t>
      </w:r>
      <w:r w:rsidR="002D5A58" w:rsidRPr="000C2CA7">
        <w:rPr>
          <w:sz w:val="24"/>
          <w:szCs w:val="24"/>
        </w:rPr>
        <w:t xml:space="preserve"> The </w:t>
      </w:r>
      <w:r w:rsidR="002B2D4F">
        <w:rPr>
          <w:sz w:val="24"/>
          <w:szCs w:val="24"/>
        </w:rPr>
        <w:t>simplicity</w:t>
      </w:r>
      <w:r w:rsidR="002D5A58" w:rsidRPr="000C2CA7">
        <w:rPr>
          <w:sz w:val="24"/>
          <w:szCs w:val="24"/>
        </w:rPr>
        <w:t xml:space="preserve"> of the headings, task, team, and individual makes</w:t>
      </w:r>
      <w:r w:rsidR="00AB1DDD">
        <w:rPr>
          <w:sz w:val="24"/>
          <w:szCs w:val="24"/>
        </w:rPr>
        <w:t xml:space="preserve"> it </w:t>
      </w:r>
      <w:r w:rsidR="005C6BDD">
        <w:rPr>
          <w:sz w:val="24"/>
          <w:szCs w:val="24"/>
        </w:rPr>
        <w:t xml:space="preserve">a </w:t>
      </w:r>
      <w:r w:rsidR="00AB1DDD">
        <w:rPr>
          <w:sz w:val="24"/>
          <w:szCs w:val="24"/>
        </w:rPr>
        <w:t xml:space="preserve">practical and </w:t>
      </w:r>
      <w:r w:rsidR="005C6BDD">
        <w:rPr>
          <w:sz w:val="24"/>
          <w:szCs w:val="24"/>
        </w:rPr>
        <w:t>ultimately</w:t>
      </w:r>
      <w:r w:rsidR="00AB1DDD">
        <w:rPr>
          <w:sz w:val="24"/>
          <w:szCs w:val="24"/>
        </w:rPr>
        <w:t xml:space="preserve"> crucial model for leaders. </w:t>
      </w:r>
      <w:r w:rsidR="00B856A3">
        <w:rPr>
          <w:sz w:val="24"/>
          <w:szCs w:val="24"/>
        </w:rPr>
        <w:t>Wase &amp; Lull (2021) disagree with Ackah (2019)</w:t>
      </w:r>
      <w:r w:rsidR="00383C23">
        <w:rPr>
          <w:sz w:val="24"/>
          <w:szCs w:val="24"/>
        </w:rPr>
        <w:t>,</w:t>
      </w:r>
      <w:r w:rsidR="00B856A3">
        <w:rPr>
          <w:sz w:val="24"/>
          <w:szCs w:val="24"/>
        </w:rPr>
        <w:t xml:space="preserve"> they believe that all existing leadership models, that are both popular and validated, are a benefit to leaders</w:t>
      </w:r>
      <w:r w:rsidR="005C6BDD">
        <w:rPr>
          <w:sz w:val="24"/>
          <w:szCs w:val="24"/>
        </w:rPr>
        <w:t>.</w:t>
      </w:r>
      <w:r w:rsidR="00B856A3">
        <w:rPr>
          <w:sz w:val="24"/>
          <w:szCs w:val="24"/>
        </w:rPr>
        <w:t xml:space="preserve"> </w:t>
      </w:r>
      <w:r w:rsidR="005C6BDD">
        <w:rPr>
          <w:sz w:val="24"/>
          <w:szCs w:val="24"/>
        </w:rPr>
        <w:t>C</w:t>
      </w:r>
      <w:r w:rsidR="00B856A3">
        <w:rPr>
          <w:sz w:val="24"/>
          <w:szCs w:val="24"/>
        </w:rPr>
        <w:t>rucially</w:t>
      </w:r>
      <w:r w:rsidR="005C6BDD">
        <w:rPr>
          <w:sz w:val="24"/>
          <w:szCs w:val="24"/>
        </w:rPr>
        <w:t>,</w:t>
      </w:r>
      <w:r w:rsidR="00B856A3">
        <w:rPr>
          <w:sz w:val="24"/>
          <w:szCs w:val="24"/>
        </w:rPr>
        <w:t xml:space="preserve"> there will be resources available which can support the leader</w:t>
      </w:r>
      <w:r w:rsidR="006D70A8">
        <w:rPr>
          <w:sz w:val="24"/>
          <w:szCs w:val="24"/>
        </w:rPr>
        <w:t xml:space="preserve"> in conjunction with emotional intelligence.</w:t>
      </w:r>
    </w:p>
    <w:p w14:paraId="10217306" w14:textId="599CCCA4" w:rsidR="00E15244" w:rsidRDefault="00E15244" w:rsidP="000C2CA7">
      <w:pPr>
        <w:spacing w:line="360" w:lineRule="auto"/>
        <w:rPr>
          <w:sz w:val="24"/>
          <w:szCs w:val="24"/>
        </w:rPr>
      </w:pPr>
      <w:r>
        <w:rPr>
          <w:sz w:val="24"/>
          <w:szCs w:val="24"/>
        </w:rPr>
        <w:t xml:space="preserve">According to Hersey et al (1979) leaders being able to adapt their leadership styles, which happened in section one, with different people in different situations is coined as situational leadership. Each situation will be unique, </w:t>
      </w:r>
      <w:r w:rsidR="006D70A8">
        <w:rPr>
          <w:sz w:val="24"/>
          <w:szCs w:val="24"/>
        </w:rPr>
        <w:t xml:space="preserve">as </w:t>
      </w:r>
      <w:r>
        <w:rPr>
          <w:sz w:val="24"/>
          <w:szCs w:val="24"/>
        </w:rPr>
        <w:t>there may be different people or different contexts</w:t>
      </w:r>
      <w:r w:rsidR="006D70A8">
        <w:rPr>
          <w:sz w:val="24"/>
          <w:szCs w:val="24"/>
        </w:rPr>
        <w:t>.</w:t>
      </w:r>
      <w:r>
        <w:rPr>
          <w:sz w:val="24"/>
          <w:szCs w:val="24"/>
        </w:rPr>
        <w:t xml:space="preserve"> </w:t>
      </w:r>
      <w:r w:rsidR="006D70A8">
        <w:rPr>
          <w:sz w:val="24"/>
          <w:szCs w:val="24"/>
        </w:rPr>
        <w:t>O</w:t>
      </w:r>
      <w:r>
        <w:rPr>
          <w:sz w:val="24"/>
          <w:szCs w:val="24"/>
        </w:rPr>
        <w:t>ne size will not fill all and this is why there are different leadership styles. Kaifi et al (2014) states that situational leadership requires the leaders to problem solve</w:t>
      </w:r>
      <w:r w:rsidR="006D70A8">
        <w:rPr>
          <w:sz w:val="24"/>
          <w:szCs w:val="24"/>
        </w:rPr>
        <w:t>,</w:t>
      </w:r>
      <w:r>
        <w:rPr>
          <w:sz w:val="24"/>
          <w:szCs w:val="24"/>
        </w:rPr>
        <w:t xml:space="preserve"> and </w:t>
      </w:r>
      <w:r w:rsidR="006D70A8">
        <w:rPr>
          <w:sz w:val="24"/>
          <w:szCs w:val="24"/>
        </w:rPr>
        <w:t>to be</w:t>
      </w:r>
      <w:r>
        <w:rPr>
          <w:sz w:val="24"/>
          <w:szCs w:val="24"/>
        </w:rPr>
        <w:t xml:space="preserve"> flexible. The gender for situational leadership is not specific, although the research highlights that male leaders adapt into different situations naturally. Situational leadership links to Adair’s three circle model</w:t>
      </w:r>
      <w:r w:rsidR="008B1BE5">
        <w:rPr>
          <w:sz w:val="24"/>
          <w:szCs w:val="24"/>
        </w:rPr>
        <w:t xml:space="preserve">, which can be used with </w:t>
      </w:r>
      <w:r w:rsidR="006D70A8">
        <w:rPr>
          <w:sz w:val="24"/>
          <w:szCs w:val="24"/>
        </w:rPr>
        <w:t>differing groups of</w:t>
      </w:r>
      <w:r w:rsidR="008B1BE5">
        <w:rPr>
          <w:sz w:val="24"/>
          <w:szCs w:val="24"/>
        </w:rPr>
        <w:t xml:space="preserve"> people, </w:t>
      </w:r>
      <w:r w:rsidR="006D70A8">
        <w:rPr>
          <w:sz w:val="24"/>
          <w:szCs w:val="24"/>
        </w:rPr>
        <w:t xml:space="preserve">in </w:t>
      </w:r>
      <w:r w:rsidR="008B1BE5">
        <w:rPr>
          <w:sz w:val="24"/>
          <w:szCs w:val="24"/>
        </w:rPr>
        <w:t xml:space="preserve">any situation, and </w:t>
      </w:r>
      <w:r w:rsidR="006D70A8">
        <w:rPr>
          <w:sz w:val="24"/>
          <w:szCs w:val="24"/>
        </w:rPr>
        <w:t xml:space="preserve">in </w:t>
      </w:r>
      <w:r w:rsidR="008B1BE5">
        <w:rPr>
          <w:sz w:val="24"/>
          <w:szCs w:val="24"/>
        </w:rPr>
        <w:t>any setting.</w:t>
      </w:r>
    </w:p>
    <w:p w14:paraId="1ED6E91C" w14:textId="7AC3AFAC" w:rsidR="00E15244" w:rsidRDefault="00C70A75" w:rsidP="000C2CA7">
      <w:pPr>
        <w:spacing w:line="360" w:lineRule="auto"/>
        <w:rPr>
          <w:sz w:val="24"/>
          <w:szCs w:val="24"/>
        </w:rPr>
      </w:pPr>
      <w:r>
        <w:rPr>
          <w:sz w:val="24"/>
          <w:szCs w:val="24"/>
        </w:rPr>
        <w:t xml:space="preserve">Adair’s three circle model </w:t>
      </w:r>
      <w:r w:rsidR="00011A2A">
        <w:rPr>
          <w:sz w:val="24"/>
          <w:szCs w:val="24"/>
        </w:rPr>
        <w:t>adds value to</w:t>
      </w:r>
      <w:r w:rsidR="006D70A8">
        <w:rPr>
          <w:sz w:val="24"/>
          <w:szCs w:val="24"/>
        </w:rPr>
        <w:t xml:space="preserve"> both</w:t>
      </w:r>
      <w:r w:rsidR="00011A2A">
        <w:rPr>
          <w:sz w:val="24"/>
          <w:szCs w:val="24"/>
        </w:rPr>
        <w:t xml:space="preserve"> leaders and followers. If this was used in the current workplace</w:t>
      </w:r>
      <w:r w:rsidR="006D70A8">
        <w:rPr>
          <w:sz w:val="24"/>
          <w:szCs w:val="24"/>
        </w:rPr>
        <w:t>,</w:t>
      </w:r>
      <w:r w:rsidR="00011A2A">
        <w:rPr>
          <w:sz w:val="24"/>
          <w:szCs w:val="24"/>
        </w:rPr>
        <w:t xml:space="preserve"> the leader can place everything into specific sections, enabling it to be actioned correctly. The organisation holds and ships stock on a rotating basis, therefore the task would be actioned weekly, as would staff rotation. This would allow further staff development, as there are only two team members needed certain tasks</w:t>
      </w:r>
      <w:r w:rsidR="006D70A8">
        <w:rPr>
          <w:sz w:val="24"/>
          <w:szCs w:val="24"/>
        </w:rPr>
        <w:t xml:space="preserve"> at any given time.</w:t>
      </w:r>
      <w:r w:rsidR="00011A2A">
        <w:rPr>
          <w:sz w:val="24"/>
          <w:szCs w:val="24"/>
        </w:rPr>
        <w:t xml:space="preserve"> </w:t>
      </w:r>
      <w:r w:rsidR="006D70A8">
        <w:rPr>
          <w:sz w:val="24"/>
          <w:szCs w:val="24"/>
        </w:rPr>
        <w:t>T</w:t>
      </w:r>
      <w:r w:rsidR="00011A2A">
        <w:rPr>
          <w:sz w:val="24"/>
          <w:szCs w:val="24"/>
        </w:rPr>
        <w:t xml:space="preserve">his fairness would free up a staff member for a few hours daily which could </w:t>
      </w:r>
      <w:r w:rsidR="006D70A8">
        <w:rPr>
          <w:sz w:val="24"/>
          <w:szCs w:val="24"/>
        </w:rPr>
        <w:t xml:space="preserve">be </w:t>
      </w:r>
      <w:r w:rsidR="00011A2A">
        <w:rPr>
          <w:sz w:val="24"/>
          <w:szCs w:val="24"/>
        </w:rPr>
        <w:t>use</w:t>
      </w:r>
      <w:r w:rsidR="006D70A8">
        <w:rPr>
          <w:sz w:val="24"/>
          <w:szCs w:val="24"/>
        </w:rPr>
        <w:t>d</w:t>
      </w:r>
      <w:r w:rsidR="00011A2A">
        <w:rPr>
          <w:sz w:val="24"/>
          <w:szCs w:val="24"/>
        </w:rPr>
        <w:t xml:space="preserve"> to upskill and build</w:t>
      </w:r>
      <w:r w:rsidR="006D70A8">
        <w:rPr>
          <w:sz w:val="24"/>
          <w:szCs w:val="24"/>
        </w:rPr>
        <w:t xml:space="preserve"> confidence in their roles</w:t>
      </w:r>
      <w:r w:rsidR="00011A2A">
        <w:rPr>
          <w:sz w:val="24"/>
          <w:szCs w:val="24"/>
        </w:rPr>
        <w:t>, e</w:t>
      </w:r>
      <w:r w:rsidR="00A03944">
        <w:rPr>
          <w:sz w:val="24"/>
          <w:szCs w:val="24"/>
        </w:rPr>
        <w:t>mpower</w:t>
      </w:r>
      <w:r w:rsidR="006D70A8">
        <w:rPr>
          <w:sz w:val="24"/>
          <w:szCs w:val="24"/>
        </w:rPr>
        <w:t>ing</w:t>
      </w:r>
      <w:r w:rsidR="00A03944">
        <w:rPr>
          <w:sz w:val="24"/>
          <w:szCs w:val="24"/>
        </w:rPr>
        <w:t xml:space="preserve"> and motivat</w:t>
      </w:r>
      <w:r w:rsidR="006D70A8">
        <w:rPr>
          <w:sz w:val="24"/>
          <w:szCs w:val="24"/>
        </w:rPr>
        <w:t>ing</w:t>
      </w:r>
      <w:r w:rsidR="00A03944">
        <w:rPr>
          <w:sz w:val="24"/>
          <w:szCs w:val="24"/>
        </w:rPr>
        <w:t xml:space="preserve"> which is the individual part of the Venn diagram. The team section will be covered by the daily and weekly team meetings, during those meetings the team are sharing information and celebrating successes.</w:t>
      </w:r>
    </w:p>
    <w:p w14:paraId="553F593E" w14:textId="6D951A2A" w:rsidR="00A03944" w:rsidRDefault="00A647B1" w:rsidP="000C2CA7">
      <w:pPr>
        <w:spacing w:line="360" w:lineRule="auto"/>
        <w:rPr>
          <w:sz w:val="24"/>
          <w:szCs w:val="24"/>
        </w:rPr>
      </w:pPr>
      <w:r>
        <w:rPr>
          <w:sz w:val="24"/>
          <w:szCs w:val="24"/>
        </w:rPr>
        <w:t xml:space="preserve">According to Adair (2010) </w:t>
      </w:r>
      <w:r w:rsidR="00A02BD6">
        <w:rPr>
          <w:sz w:val="24"/>
          <w:szCs w:val="24"/>
        </w:rPr>
        <w:t>using the Eight Functions of Leadership model alongside the Action-centred Leadership model will increase the effectiveness. The eight functions of leadership model consist of; one – Defining the task</w:t>
      </w:r>
      <w:r w:rsidR="000A27A4">
        <w:rPr>
          <w:sz w:val="24"/>
          <w:szCs w:val="24"/>
        </w:rPr>
        <w:t>:</w:t>
      </w:r>
      <w:r w:rsidR="00A02BD6">
        <w:rPr>
          <w:sz w:val="24"/>
          <w:szCs w:val="24"/>
        </w:rPr>
        <w:t xml:space="preserve"> </w:t>
      </w:r>
      <w:r w:rsidR="000A27A4">
        <w:rPr>
          <w:sz w:val="24"/>
          <w:szCs w:val="24"/>
        </w:rPr>
        <w:t>T</w:t>
      </w:r>
      <w:r w:rsidR="00A02BD6">
        <w:rPr>
          <w:sz w:val="24"/>
          <w:szCs w:val="24"/>
        </w:rPr>
        <w:t>here will be smart objectives and a clear goal. Two – Planning</w:t>
      </w:r>
      <w:r w:rsidR="000A27A4">
        <w:rPr>
          <w:sz w:val="24"/>
          <w:szCs w:val="24"/>
        </w:rPr>
        <w:t>:</w:t>
      </w:r>
      <w:r w:rsidR="00A02BD6">
        <w:rPr>
          <w:sz w:val="24"/>
          <w:szCs w:val="24"/>
        </w:rPr>
        <w:t xml:space="preserve"> </w:t>
      </w:r>
      <w:r w:rsidR="000A27A4">
        <w:rPr>
          <w:sz w:val="24"/>
          <w:szCs w:val="24"/>
        </w:rPr>
        <w:t>D</w:t>
      </w:r>
      <w:r w:rsidR="00A02BD6">
        <w:rPr>
          <w:sz w:val="24"/>
          <w:szCs w:val="24"/>
        </w:rPr>
        <w:t>iscuss</w:t>
      </w:r>
      <w:r w:rsidR="000A27A4">
        <w:rPr>
          <w:sz w:val="24"/>
          <w:szCs w:val="24"/>
        </w:rPr>
        <w:t>ions</w:t>
      </w:r>
      <w:r w:rsidR="00A02BD6">
        <w:rPr>
          <w:sz w:val="24"/>
          <w:szCs w:val="24"/>
        </w:rPr>
        <w:t xml:space="preserve"> with the team, </w:t>
      </w:r>
      <w:r w:rsidR="00A02BD6">
        <w:rPr>
          <w:sz w:val="24"/>
          <w:szCs w:val="24"/>
        </w:rPr>
        <w:lastRenderedPageBreak/>
        <w:t>brainstorm</w:t>
      </w:r>
      <w:r w:rsidR="000A27A4">
        <w:rPr>
          <w:sz w:val="24"/>
          <w:szCs w:val="24"/>
        </w:rPr>
        <w:t>ing</w:t>
      </w:r>
      <w:r w:rsidR="00A02BD6">
        <w:rPr>
          <w:sz w:val="24"/>
          <w:szCs w:val="24"/>
        </w:rPr>
        <w:t>, break</w:t>
      </w:r>
      <w:r w:rsidR="000A27A4">
        <w:rPr>
          <w:sz w:val="24"/>
          <w:szCs w:val="24"/>
        </w:rPr>
        <w:t>ing</w:t>
      </w:r>
      <w:r w:rsidR="00A02BD6">
        <w:rPr>
          <w:sz w:val="24"/>
          <w:szCs w:val="24"/>
        </w:rPr>
        <w:t xml:space="preserve"> the task down. Three – Briefing</w:t>
      </w:r>
      <w:r w:rsidR="000A27A4">
        <w:rPr>
          <w:sz w:val="24"/>
          <w:szCs w:val="24"/>
        </w:rPr>
        <w:t>:</w:t>
      </w:r>
      <w:r w:rsidR="00A02BD6">
        <w:rPr>
          <w:sz w:val="24"/>
          <w:szCs w:val="24"/>
        </w:rPr>
        <w:t xml:space="preserve"> </w:t>
      </w:r>
      <w:r w:rsidR="000A27A4">
        <w:rPr>
          <w:sz w:val="24"/>
          <w:szCs w:val="24"/>
        </w:rPr>
        <w:t>B</w:t>
      </w:r>
      <w:r w:rsidR="00A02BD6">
        <w:rPr>
          <w:sz w:val="24"/>
          <w:szCs w:val="24"/>
        </w:rPr>
        <w:t>e</w:t>
      </w:r>
      <w:r w:rsidR="000A27A4">
        <w:rPr>
          <w:sz w:val="24"/>
          <w:szCs w:val="24"/>
        </w:rPr>
        <w:t>ing</w:t>
      </w:r>
      <w:r w:rsidR="00A02BD6">
        <w:rPr>
          <w:sz w:val="24"/>
          <w:szCs w:val="24"/>
        </w:rPr>
        <w:t xml:space="preserve"> available to answer questions, </w:t>
      </w:r>
      <w:r w:rsidR="000A27A4">
        <w:rPr>
          <w:sz w:val="24"/>
          <w:szCs w:val="24"/>
        </w:rPr>
        <w:t xml:space="preserve">to </w:t>
      </w:r>
      <w:r w:rsidR="00A02BD6">
        <w:rPr>
          <w:sz w:val="24"/>
          <w:szCs w:val="24"/>
        </w:rPr>
        <w:t>communicate with the team together and as individuals. Four – controlling</w:t>
      </w:r>
      <w:r w:rsidR="000A27A4">
        <w:rPr>
          <w:sz w:val="24"/>
          <w:szCs w:val="24"/>
        </w:rPr>
        <w:t>:</w:t>
      </w:r>
      <w:r w:rsidR="00E40F40">
        <w:rPr>
          <w:sz w:val="24"/>
          <w:szCs w:val="24"/>
        </w:rPr>
        <w:t xml:space="preserve"> </w:t>
      </w:r>
      <w:r w:rsidR="000A27A4">
        <w:rPr>
          <w:sz w:val="24"/>
          <w:szCs w:val="24"/>
        </w:rPr>
        <w:t>S</w:t>
      </w:r>
      <w:r w:rsidR="00E40F40">
        <w:rPr>
          <w:sz w:val="24"/>
          <w:szCs w:val="24"/>
        </w:rPr>
        <w:t>urveil own and</w:t>
      </w:r>
      <w:r w:rsidR="00A02BD6">
        <w:rPr>
          <w:sz w:val="24"/>
          <w:szCs w:val="24"/>
        </w:rPr>
        <w:t xml:space="preserve"> team performance, if </w:t>
      </w:r>
      <w:r w:rsidR="00E40F40">
        <w:rPr>
          <w:sz w:val="24"/>
          <w:szCs w:val="24"/>
        </w:rPr>
        <w:t>necessary,</w:t>
      </w:r>
      <w:r w:rsidR="00A02BD6">
        <w:rPr>
          <w:sz w:val="24"/>
          <w:szCs w:val="24"/>
        </w:rPr>
        <w:t xml:space="preserve"> intervene</w:t>
      </w:r>
      <w:r w:rsidR="00E40F40">
        <w:rPr>
          <w:sz w:val="24"/>
          <w:szCs w:val="24"/>
        </w:rPr>
        <w:t>. Five – Evaluating</w:t>
      </w:r>
      <w:r w:rsidR="000A27A4">
        <w:rPr>
          <w:sz w:val="24"/>
          <w:szCs w:val="24"/>
        </w:rPr>
        <w:t>:</w:t>
      </w:r>
      <w:r w:rsidR="00E40F40">
        <w:rPr>
          <w:sz w:val="24"/>
          <w:szCs w:val="24"/>
        </w:rPr>
        <w:t xml:space="preserve"> </w:t>
      </w:r>
      <w:r w:rsidR="000A27A4">
        <w:rPr>
          <w:sz w:val="24"/>
          <w:szCs w:val="24"/>
        </w:rPr>
        <w:t>O</w:t>
      </w:r>
      <w:r w:rsidR="00E40F40">
        <w:rPr>
          <w:sz w:val="24"/>
          <w:szCs w:val="24"/>
        </w:rPr>
        <w:t>n own, individual</w:t>
      </w:r>
      <w:r w:rsidR="008C7061">
        <w:rPr>
          <w:sz w:val="24"/>
          <w:szCs w:val="24"/>
        </w:rPr>
        <w:t>,</w:t>
      </w:r>
      <w:r w:rsidR="00E40F40">
        <w:rPr>
          <w:sz w:val="24"/>
          <w:szCs w:val="24"/>
        </w:rPr>
        <w:t xml:space="preserve"> and team </w:t>
      </w:r>
      <w:r w:rsidR="008C7061">
        <w:rPr>
          <w:sz w:val="24"/>
          <w:szCs w:val="24"/>
        </w:rPr>
        <w:t>progression and return feedback. Six – Motivating</w:t>
      </w:r>
      <w:r w:rsidR="000A27A4">
        <w:rPr>
          <w:sz w:val="24"/>
          <w:szCs w:val="24"/>
        </w:rPr>
        <w:t>:</w:t>
      </w:r>
      <w:r w:rsidR="008C7061">
        <w:rPr>
          <w:sz w:val="24"/>
          <w:szCs w:val="24"/>
        </w:rPr>
        <w:t xml:space="preserve"> </w:t>
      </w:r>
      <w:r w:rsidR="000A27A4">
        <w:rPr>
          <w:sz w:val="24"/>
          <w:szCs w:val="24"/>
        </w:rPr>
        <w:t>U</w:t>
      </w:r>
      <w:r w:rsidR="008C7061">
        <w:rPr>
          <w:sz w:val="24"/>
          <w:szCs w:val="24"/>
        </w:rPr>
        <w:t>nderstanding individuals and what may motivate them, ensur</w:t>
      </w:r>
      <w:r w:rsidR="000A27A4">
        <w:rPr>
          <w:sz w:val="24"/>
          <w:szCs w:val="24"/>
        </w:rPr>
        <w:t>ing</w:t>
      </w:r>
      <w:r w:rsidR="008C7061">
        <w:rPr>
          <w:sz w:val="24"/>
          <w:szCs w:val="24"/>
        </w:rPr>
        <w:t xml:space="preserve"> that a positive environment has been created. Seven – Organising</w:t>
      </w:r>
      <w:r w:rsidR="000A27A4">
        <w:rPr>
          <w:sz w:val="24"/>
          <w:szCs w:val="24"/>
        </w:rPr>
        <w:t>:</w:t>
      </w:r>
      <w:r w:rsidR="008C7061">
        <w:rPr>
          <w:sz w:val="24"/>
          <w:szCs w:val="24"/>
        </w:rPr>
        <w:t xml:space="preserve"> </w:t>
      </w:r>
      <w:r w:rsidR="000A27A4">
        <w:rPr>
          <w:sz w:val="24"/>
          <w:szCs w:val="24"/>
        </w:rPr>
        <w:t>M</w:t>
      </w:r>
      <w:r w:rsidR="005C2CA1">
        <w:rPr>
          <w:sz w:val="24"/>
          <w:szCs w:val="24"/>
        </w:rPr>
        <w:t>ake certain</w:t>
      </w:r>
      <w:r w:rsidR="008C7061">
        <w:rPr>
          <w:sz w:val="24"/>
          <w:szCs w:val="24"/>
        </w:rPr>
        <w:t xml:space="preserve"> the team stays on task, help by eliminating anything that is not </w:t>
      </w:r>
      <w:r w:rsidR="005C2CA1">
        <w:rPr>
          <w:sz w:val="24"/>
          <w:szCs w:val="24"/>
        </w:rPr>
        <w:t>crucial,</w:t>
      </w:r>
      <w:r w:rsidR="000A27A4">
        <w:rPr>
          <w:sz w:val="24"/>
          <w:szCs w:val="24"/>
        </w:rPr>
        <w:t xml:space="preserve"> as</w:t>
      </w:r>
      <w:r w:rsidR="005C2CA1">
        <w:rPr>
          <w:sz w:val="24"/>
          <w:szCs w:val="24"/>
        </w:rPr>
        <w:t xml:space="preserve"> time management is imperative for both the leader and the team. Eight – providing an example</w:t>
      </w:r>
      <w:r w:rsidR="000A27A4">
        <w:rPr>
          <w:sz w:val="24"/>
          <w:szCs w:val="24"/>
        </w:rPr>
        <w:t>:</w:t>
      </w:r>
      <w:r w:rsidR="005C2CA1">
        <w:rPr>
          <w:sz w:val="24"/>
          <w:szCs w:val="24"/>
        </w:rPr>
        <w:t xml:space="preserve"> </w:t>
      </w:r>
      <w:r w:rsidR="000A27A4">
        <w:rPr>
          <w:sz w:val="24"/>
          <w:szCs w:val="24"/>
        </w:rPr>
        <w:t>T</w:t>
      </w:r>
      <w:r w:rsidR="005C2CA1">
        <w:rPr>
          <w:sz w:val="24"/>
          <w:szCs w:val="24"/>
        </w:rPr>
        <w:t>he leader must be a good example, show</w:t>
      </w:r>
      <w:r w:rsidR="000A27A4">
        <w:rPr>
          <w:sz w:val="24"/>
          <w:szCs w:val="24"/>
        </w:rPr>
        <w:t>ing</w:t>
      </w:r>
      <w:r w:rsidR="005C2CA1">
        <w:rPr>
          <w:sz w:val="24"/>
          <w:szCs w:val="24"/>
        </w:rPr>
        <w:t xml:space="preserve"> their strong values and treat</w:t>
      </w:r>
      <w:r w:rsidR="000A27A4">
        <w:rPr>
          <w:sz w:val="24"/>
          <w:szCs w:val="24"/>
        </w:rPr>
        <w:t>ing</w:t>
      </w:r>
      <w:r w:rsidR="005C2CA1">
        <w:rPr>
          <w:sz w:val="24"/>
          <w:szCs w:val="24"/>
        </w:rPr>
        <w:t xml:space="preserve"> everyone with respect, in the hope that behaviour will be mirrored. </w:t>
      </w:r>
    </w:p>
    <w:p w14:paraId="034C2815" w14:textId="3AD7E450" w:rsidR="000E7892" w:rsidRDefault="000B3673" w:rsidP="000C2CA7">
      <w:pPr>
        <w:spacing w:line="360" w:lineRule="auto"/>
        <w:rPr>
          <w:sz w:val="24"/>
          <w:szCs w:val="24"/>
        </w:rPr>
      </w:pPr>
      <w:r>
        <w:rPr>
          <w:sz w:val="24"/>
          <w:szCs w:val="24"/>
        </w:rPr>
        <w:t>Maslow’s Hierarchy of Needs model (Maslow &amp; Lewis, 1987) supports Adair’s three-circle model. Maslow’s model is a pyramid which starts with</w:t>
      </w:r>
      <w:r w:rsidR="00495D46">
        <w:rPr>
          <w:sz w:val="24"/>
          <w:szCs w:val="24"/>
        </w:rPr>
        <w:t xml:space="preserve"> level one</w:t>
      </w:r>
      <w:r w:rsidR="000A27A4">
        <w:rPr>
          <w:sz w:val="24"/>
          <w:szCs w:val="24"/>
        </w:rPr>
        <w:t>:</w:t>
      </w:r>
      <w:r w:rsidR="00495D46">
        <w:rPr>
          <w:sz w:val="24"/>
          <w:szCs w:val="24"/>
        </w:rPr>
        <w:t xml:space="preserve">  </w:t>
      </w:r>
      <w:r w:rsidR="000A27A4">
        <w:rPr>
          <w:sz w:val="24"/>
          <w:szCs w:val="24"/>
        </w:rPr>
        <w:t>B</w:t>
      </w:r>
      <w:r w:rsidR="00495D46">
        <w:rPr>
          <w:sz w:val="24"/>
          <w:szCs w:val="24"/>
        </w:rPr>
        <w:t>asic</w:t>
      </w:r>
      <w:r>
        <w:rPr>
          <w:sz w:val="24"/>
          <w:szCs w:val="24"/>
        </w:rPr>
        <w:t xml:space="preserve"> needs, shelter, sleep, warmth, food. These basic needs on the first level of the pyramid should be fulfilled for an individual to function. Once the needs are met on the first level, the individual may strive to proceed </w:t>
      </w:r>
      <w:r w:rsidR="00495D46">
        <w:rPr>
          <w:sz w:val="24"/>
          <w:szCs w:val="24"/>
        </w:rPr>
        <w:t>to the next level. Level two</w:t>
      </w:r>
      <w:r w:rsidR="000A27A4">
        <w:rPr>
          <w:sz w:val="24"/>
          <w:szCs w:val="24"/>
        </w:rPr>
        <w:t>:</w:t>
      </w:r>
      <w:r w:rsidR="00495D46">
        <w:rPr>
          <w:sz w:val="24"/>
          <w:szCs w:val="24"/>
        </w:rPr>
        <w:t xml:space="preserve"> </w:t>
      </w:r>
      <w:r w:rsidR="000A27A4">
        <w:rPr>
          <w:sz w:val="24"/>
          <w:szCs w:val="24"/>
        </w:rPr>
        <w:t>S</w:t>
      </w:r>
      <w:r w:rsidR="00495D46">
        <w:rPr>
          <w:sz w:val="24"/>
          <w:szCs w:val="24"/>
        </w:rPr>
        <w:t xml:space="preserve">afety and security, employment, property, </w:t>
      </w:r>
      <w:r w:rsidR="000A27A4">
        <w:rPr>
          <w:sz w:val="24"/>
          <w:szCs w:val="24"/>
        </w:rPr>
        <w:t>health, and</w:t>
      </w:r>
      <w:r w:rsidR="00495D46">
        <w:rPr>
          <w:sz w:val="24"/>
          <w:szCs w:val="24"/>
        </w:rPr>
        <w:t xml:space="preserve"> personal security. Level three</w:t>
      </w:r>
      <w:r w:rsidR="000A27A4">
        <w:rPr>
          <w:sz w:val="24"/>
          <w:szCs w:val="24"/>
        </w:rPr>
        <w:t>:</w:t>
      </w:r>
      <w:r w:rsidR="00495D46">
        <w:rPr>
          <w:sz w:val="24"/>
          <w:szCs w:val="24"/>
        </w:rPr>
        <w:t xml:space="preserve"> </w:t>
      </w:r>
      <w:r w:rsidR="000A27A4">
        <w:rPr>
          <w:sz w:val="24"/>
          <w:szCs w:val="24"/>
        </w:rPr>
        <w:t>L</w:t>
      </w:r>
      <w:r w:rsidR="00495D46">
        <w:rPr>
          <w:sz w:val="24"/>
          <w:szCs w:val="24"/>
        </w:rPr>
        <w:t xml:space="preserve">ove and belonging, friendship, </w:t>
      </w:r>
      <w:r w:rsidR="000A27A4">
        <w:rPr>
          <w:sz w:val="24"/>
          <w:szCs w:val="24"/>
        </w:rPr>
        <w:t>family, and</w:t>
      </w:r>
      <w:r w:rsidR="00495D46">
        <w:rPr>
          <w:sz w:val="24"/>
          <w:szCs w:val="24"/>
        </w:rPr>
        <w:t xml:space="preserve"> intimacy. Level four</w:t>
      </w:r>
      <w:r w:rsidR="000A27A4">
        <w:rPr>
          <w:sz w:val="24"/>
          <w:szCs w:val="24"/>
        </w:rPr>
        <w:t>:</w:t>
      </w:r>
      <w:r w:rsidR="00495D46">
        <w:rPr>
          <w:sz w:val="24"/>
          <w:szCs w:val="24"/>
        </w:rPr>
        <w:t xml:space="preserve"> </w:t>
      </w:r>
      <w:r w:rsidR="000A27A4">
        <w:rPr>
          <w:sz w:val="24"/>
          <w:szCs w:val="24"/>
        </w:rPr>
        <w:t>S</w:t>
      </w:r>
      <w:r w:rsidR="00495D46">
        <w:rPr>
          <w:sz w:val="24"/>
          <w:szCs w:val="24"/>
        </w:rPr>
        <w:t xml:space="preserve">elf-esteem, strength, status, </w:t>
      </w:r>
      <w:r w:rsidR="000A27A4">
        <w:rPr>
          <w:sz w:val="24"/>
          <w:szCs w:val="24"/>
        </w:rPr>
        <w:t xml:space="preserve">freedom, and </w:t>
      </w:r>
      <w:r w:rsidR="00495D46">
        <w:rPr>
          <w:sz w:val="24"/>
          <w:szCs w:val="24"/>
        </w:rPr>
        <w:t>confidence. Level five</w:t>
      </w:r>
      <w:r w:rsidR="000A27A4">
        <w:rPr>
          <w:sz w:val="24"/>
          <w:szCs w:val="24"/>
        </w:rPr>
        <w:t>:</w:t>
      </w:r>
      <w:r w:rsidR="00495D46">
        <w:rPr>
          <w:sz w:val="24"/>
          <w:szCs w:val="24"/>
        </w:rPr>
        <w:t xml:space="preserve"> </w:t>
      </w:r>
      <w:r w:rsidR="000A27A4">
        <w:rPr>
          <w:sz w:val="24"/>
          <w:szCs w:val="24"/>
        </w:rPr>
        <w:t>S</w:t>
      </w:r>
      <w:r w:rsidR="00495D46">
        <w:rPr>
          <w:sz w:val="24"/>
          <w:szCs w:val="24"/>
        </w:rPr>
        <w:t xml:space="preserve">elf-actualisation, creativity, acceptance, </w:t>
      </w:r>
      <w:r w:rsidR="000A27A4">
        <w:rPr>
          <w:sz w:val="24"/>
          <w:szCs w:val="24"/>
        </w:rPr>
        <w:t>morality, and</w:t>
      </w:r>
      <w:r w:rsidR="00495D46">
        <w:rPr>
          <w:sz w:val="24"/>
          <w:szCs w:val="24"/>
        </w:rPr>
        <w:t xml:space="preserve"> spontaneity. </w:t>
      </w:r>
      <w:r w:rsidR="00AD2A21">
        <w:rPr>
          <w:sz w:val="24"/>
          <w:szCs w:val="24"/>
        </w:rPr>
        <w:t xml:space="preserve">The pyramid consists of five levels, the objective </w:t>
      </w:r>
      <w:r w:rsidR="000A27A4">
        <w:rPr>
          <w:sz w:val="24"/>
          <w:szCs w:val="24"/>
        </w:rPr>
        <w:t>being</w:t>
      </w:r>
      <w:r w:rsidR="00AD2A21">
        <w:rPr>
          <w:sz w:val="24"/>
          <w:szCs w:val="24"/>
        </w:rPr>
        <w:t xml:space="preserve"> that there is satisfaction on each level which will drive an individual on to the next step. Life is not linear</w:t>
      </w:r>
      <w:r w:rsidR="00A72633">
        <w:rPr>
          <w:sz w:val="24"/>
          <w:szCs w:val="24"/>
        </w:rPr>
        <w:t>,</w:t>
      </w:r>
      <w:r w:rsidR="00AD2A21">
        <w:rPr>
          <w:sz w:val="24"/>
          <w:szCs w:val="24"/>
        </w:rPr>
        <w:t xml:space="preserve"> and there will be movement backwards and forwards at times. Satisfaction on the first level is always of the upmost importance. </w:t>
      </w:r>
      <w:r w:rsidR="00904AF2">
        <w:rPr>
          <w:sz w:val="24"/>
          <w:szCs w:val="24"/>
        </w:rPr>
        <w:t>Individuals must be</w:t>
      </w:r>
      <w:r w:rsidR="00A72633">
        <w:rPr>
          <w:sz w:val="24"/>
          <w:szCs w:val="24"/>
        </w:rPr>
        <w:t xml:space="preserve"> constantly</w:t>
      </w:r>
      <w:r w:rsidR="00904AF2">
        <w:rPr>
          <w:sz w:val="24"/>
          <w:szCs w:val="24"/>
        </w:rPr>
        <w:t xml:space="preserve"> striving to move onto the next level</w:t>
      </w:r>
      <w:r w:rsidR="00A72633">
        <w:rPr>
          <w:sz w:val="24"/>
          <w:szCs w:val="24"/>
        </w:rPr>
        <w:t>,</w:t>
      </w:r>
      <w:r w:rsidR="00904AF2">
        <w:rPr>
          <w:sz w:val="24"/>
          <w:szCs w:val="24"/>
        </w:rPr>
        <w:t xml:space="preserve"> and </w:t>
      </w:r>
      <w:r w:rsidR="00A72633">
        <w:rPr>
          <w:sz w:val="24"/>
          <w:szCs w:val="24"/>
        </w:rPr>
        <w:t xml:space="preserve">to </w:t>
      </w:r>
      <w:r w:rsidR="00904AF2">
        <w:rPr>
          <w:sz w:val="24"/>
          <w:szCs w:val="24"/>
        </w:rPr>
        <w:t>progress to level five</w:t>
      </w:r>
      <w:r w:rsidR="00A72633">
        <w:rPr>
          <w:sz w:val="24"/>
          <w:szCs w:val="24"/>
        </w:rPr>
        <w:t>,</w:t>
      </w:r>
      <w:r w:rsidR="00904AF2">
        <w:rPr>
          <w:sz w:val="24"/>
          <w:szCs w:val="24"/>
        </w:rPr>
        <w:t xml:space="preserve"> which is self-actualisation. </w:t>
      </w:r>
    </w:p>
    <w:p w14:paraId="58EB22F2" w14:textId="00DDA7F5" w:rsidR="008253BC" w:rsidRDefault="008253BC" w:rsidP="000C2CA7">
      <w:pPr>
        <w:spacing w:line="360" w:lineRule="auto"/>
        <w:rPr>
          <w:sz w:val="24"/>
          <w:szCs w:val="24"/>
        </w:rPr>
      </w:pPr>
      <w:r>
        <w:rPr>
          <w:sz w:val="24"/>
          <w:szCs w:val="24"/>
        </w:rPr>
        <w:t>Maslow’s hierarchy of needs model is linked to transformational leadership</w:t>
      </w:r>
      <w:r w:rsidR="0044753A">
        <w:rPr>
          <w:sz w:val="24"/>
          <w:szCs w:val="24"/>
        </w:rPr>
        <w:t xml:space="preserve"> a</w:t>
      </w:r>
      <w:r>
        <w:rPr>
          <w:sz w:val="24"/>
          <w:szCs w:val="24"/>
        </w:rPr>
        <w:t xml:space="preserve">ccording to </w:t>
      </w:r>
      <w:r w:rsidR="00F31380">
        <w:rPr>
          <w:sz w:val="24"/>
          <w:szCs w:val="24"/>
        </w:rPr>
        <w:t xml:space="preserve">Akilu &amp; Junaidu </w:t>
      </w:r>
      <w:r>
        <w:rPr>
          <w:sz w:val="24"/>
          <w:szCs w:val="24"/>
        </w:rPr>
        <w:t>(</w:t>
      </w:r>
      <w:r w:rsidR="00F31380">
        <w:rPr>
          <w:sz w:val="24"/>
          <w:szCs w:val="24"/>
        </w:rPr>
        <w:t>2015</w:t>
      </w:r>
      <w:r>
        <w:rPr>
          <w:sz w:val="24"/>
          <w:szCs w:val="24"/>
        </w:rPr>
        <w:t>)</w:t>
      </w:r>
      <w:r w:rsidR="0044753A">
        <w:rPr>
          <w:sz w:val="24"/>
          <w:szCs w:val="24"/>
        </w:rPr>
        <w:t>,</w:t>
      </w:r>
      <w:r>
        <w:rPr>
          <w:sz w:val="24"/>
          <w:szCs w:val="24"/>
        </w:rPr>
        <w:t xml:space="preserve"> leaders will be striving to empower their followers to self-actualisation. The leaders will be interested in the followers needs, they will work with them and give them chances to problem solve and innovate. </w:t>
      </w:r>
      <w:r w:rsidR="006B64D0">
        <w:rPr>
          <w:sz w:val="24"/>
          <w:szCs w:val="24"/>
        </w:rPr>
        <w:t xml:space="preserve">Kelly </w:t>
      </w:r>
      <w:r w:rsidR="00430765">
        <w:rPr>
          <w:sz w:val="24"/>
          <w:szCs w:val="24"/>
        </w:rPr>
        <w:t>(</w:t>
      </w:r>
      <w:r w:rsidR="006B64D0">
        <w:rPr>
          <w:sz w:val="24"/>
          <w:szCs w:val="24"/>
        </w:rPr>
        <w:t>2003</w:t>
      </w:r>
      <w:r w:rsidR="00430765">
        <w:rPr>
          <w:sz w:val="24"/>
          <w:szCs w:val="24"/>
        </w:rPr>
        <w:t xml:space="preserve">) agrees with Akilu &amp; Junaidu (2015) </w:t>
      </w:r>
      <w:r w:rsidR="0044753A">
        <w:rPr>
          <w:sz w:val="24"/>
          <w:szCs w:val="24"/>
        </w:rPr>
        <w:t xml:space="preserve">that transformational leadership and Maslow’s hierarchy of needs model link, they explain that emotions, values, self-esteem, </w:t>
      </w:r>
      <w:r w:rsidR="006B64D0">
        <w:rPr>
          <w:sz w:val="24"/>
          <w:szCs w:val="24"/>
        </w:rPr>
        <w:t>needs,</w:t>
      </w:r>
      <w:r w:rsidR="0044753A">
        <w:rPr>
          <w:sz w:val="24"/>
          <w:szCs w:val="24"/>
        </w:rPr>
        <w:t xml:space="preserve"> and goals are among the key factors in transformational leadership, </w:t>
      </w:r>
      <w:r w:rsidR="00A72633">
        <w:rPr>
          <w:sz w:val="24"/>
          <w:szCs w:val="24"/>
        </w:rPr>
        <w:t>with</w:t>
      </w:r>
      <w:r w:rsidR="0044753A">
        <w:rPr>
          <w:sz w:val="24"/>
          <w:szCs w:val="24"/>
        </w:rPr>
        <w:t xml:space="preserve"> fulfilment of these lead</w:t>
      </w:r>
      <w:r w:rsidR="00A72633">
        <w:rPr>
          <w:sz w:val="24"/>
          <w:szCs w:val="24"/>
        </w:rPr>
        <w:t>ing</w:t>
      </w:r>
      <w:r w:rsidR="0044753A">
        <w:rPr>
          <w:sz w:val="24"/>
          <w:szCs w:val="24"/>
        </w:rPr>
        <w:t xml:space="preserve"> to greater effort, greater aspirations, less </w:t>
      </w:r>
      <w:r w:rsidR="006B64D0">
        <w:rPr>
          <w:sz w:val="24"/>
          <w:szCs w:val="24"/>
        </w:rPr>
        <w:t>absenteeism,</w:t>
      </w:r>
      <w:r w:rsidR="0044753A">
        <w:rPr>
          <w:sz w:val="24"/>
          <w:szCs w:val="24"/>
        </w:rPr>
        <w:t xml:space="preserve"> and performance beyond expectation. </w:t>
      </w:r>
      <w:r>
        <w:rPr>
          <w:sz w:val="24"/>
          <w:szCs w:val="24"/>
        </w:rPr>
        <w:t xml:space="preserve">When employees are working at that </w:t>
      </w:r>
      <w:r w:rsidR="00F31380">
        <w:rPr>
          <w:sz w:val="24"/>
          <w:szCs w:val="24"/>
        </w:rPr>
        <w:t>level</w:t>
      </w:r>
      <w:r w:rsidR="0044753A">
        <w:rPr>
          <w:sz w:val="24"/>
          <w:szCs w:val="24"/>
        </w:rPr>
        <w:t xml:space="preserve"> it</w:t>
      </w:r>
      <w:r w:rsidR="00F31380">
        <w:rPr>
          <w:sz w:val="24"/>
          <w:szCs w:val="24"/>
        </w:rPr>
        <w:t xml:space="preserve"> will benefit the individual, the team, the leader, and the organisation. </w:t>
      </w:r>
    </w:p>
    <w:p w14:paraId="2C8DF26D" w14:textId="510FE7ED" w:rsidR="000E7892" w:rsidRDefault="003A7F1A" w:rsidP="000C2CA7">
      <w:pPr>
        <w:spacing w:line="360" w:lineRule="auto"/>
        <w:rPr>
          <w:sz w:val="24"/>
          <w:szCs w:val="24"/>
        </w:rPr>
      </w:pPr>
      <w:r>
        <w:rPr>
          <w:sz w:val="24"/>
          <w:szCs w:val="24"/>
        </w:rPr>
        <w:t xml:space="preserve">The </w:t>
      </w:r>
      <w:r w:rsidR="000C2FD4">
        <w:rPr>
          <w:sz w:val="24"/>
          <w:szCs w:val="24"/>
        </w:rPr>
        <w:t>student’s</w:t>
      </w:r>
      <w:r>
        <w:rPr>
          <w:sz w:val="24"/>
          <w:szCs w:val="24"/>
        </w:rPr>
        <w:t xml:space="preserve"> workplace does not follow a leadership model. The se</w:t>
      </w:r>
      <w:r w:rsidR="000C2FD4">
        <w:rPr>
          <w:sz w:val="24"/>
          <w:szCs w:val="24"/>
        </w:rPr>
        <w:t xml:space="preserve">nior leader of the stores team has no understanding of the individuals, or their needs. Although the tasks are completed, it is organised chaos, morale is low, and it is certain individuals working alone rather than any teamwork. The low morale may be because of the takeover; however, it seems more likely that individuals are feeling underappreciated </w:t>
      </w:r>
      <w:r w:rsidR="00A72633">
        <w:rPr>
          <w:sz w:val="24"/>
          <w:szCs w:val="24"/>
        </w:rPr>
        <w:t>with</w:t>
      </w:r>
      <w:r w:rsidR="000C2FD4">
        <w:rPr>
          <w:sz w:val="24"/>
          <w:szCs w:val="24"/>
        </w:rPr>
        <w:t xml:space="preserve"> an element of confusion due to the lack of structure and clear instruction. The introduction of a leadership model </w:t>
      </w:r>
      <w:r w:rsidR="000C2FD4">
        <w:rPr>
          <w:sz w:val="24"/>
          <w:szCs w:val="24"/>
        </w:rPr>
        <w:lastRenderedPageBreak/>
        <w:t>could assist the leader</w:t>
      </w:r>
      <w:r w:rsidR="00A72633">
        <w:rPr>
          <w:sz w:val="24"/>
          <w:szCs w:val="24"/>
        </w:rPr>
        <w:t xml:space="preserve"> in</w:t>
      </w:r>
      <w:r w:rsidR="000C2FD4">
        <w:rPr>
          <w:sz w:val="24"/>
          <w:szCs w:val="24"/>
        </w:rPr>
        <w:t xml:space="preserve"> identify</w:t>
      </w:r>
      <w:r w:rsidR="00A72633">
        <w:rPr>
          <w:sz w:val="24"/>
          <w:szCs w:val="24"/>
        </w:rPr>
        <w:t>ing</w:t>
      </w:r>
      <w:r w:rsidR="000C2FD4">
        <w:rPr>
          <w:sz w:val="24"/>
          <w:szCs w:val="24"/>
        </w:rPr>
        <w:t xml:space="preserve"> needs and ensuring they were met, which would</w:t>
      </w:r>
      <w:r w:rsidR="00A72633">
        <w:rPr>
          <w:sz w:val="24"/>
          <w:szCs w:val="24"/>
        </w:rPr>
        <w:t xml:space="preserve"> in turn</w:t>
      </w:r>
      <w:r w:rsidR="000C2FD4">
        <w:rPr>
          <w:sz w:val="24"/>
          <w:szCs w:val="24"/>
        </w:rPr>
        <w:t xml:space="preserve"> lead to a better environment. Individuals would feel that they were cared about and that would lead to them taking pride in </w:t>
      </w:r>
      <w:r w:rsidR="00A72633">
        <w:rPr>
          <w:sz w:val="24"/>
          <w:szCs w:val="24"/>
        </w:rPr>
        <w:t>their roles</w:t>
      </w:r>
      <w:r w:rsidR="000C2FD4">
        <w:rPr>
          <w:sz w:val="24"/>
          <w:szCs w:val="24"/>
        </w:rPr>
        <w:t xml:space="preserve"> and striving for their own success as well as organisational success. </w:t>
      </w:r>
    </w:p>
    <w:p w14:paraId="1B1CF9E9" w14:textId="5D630832" w:rsidR="000E7892" w:rsidRDefault="000A4FED" w:rsidP="000C2CA7">
      <w:pPr>
        <w:spacing w:line="360" w:lineRule="auto"/>
        <w:rPr>
          <w:sz w:val="24"/>
          <w:szCs w:val="24"/>
        </w:rPr>
      </w:pPr>
      <w:r>
        <w:rPr>
          <w:sz w:val="24"/>
          <w:szCs w:val="24"/>
        </w:rPr>
        <w:t xml:space="preserve">In conclusion, this is a difficult time in the current workplace due to the takeover though the student is mindful that there will always be different situations, with different people, no matter what is happening within the organisation. Following a leadership model, will enable the leader to ascertain </w:t>
      </w:r>
      <w:r w:rsidR="00A72633">
        <w:rPr>
          <w:sz w:val="24"/>
          <w:szCs w:val="24"/>
        </w:rPr>
        <w:t>priorities</w:t>
      </w:r>
      <w:r>
        <w:rPr>
          <w:sz w:val="24"/>
          <w:szCs w:val="24"/>
        </w:rPr>
        <w:t xml:space="preserve"> and address them. This will be a positive action for the organisation, the leader, the team, and individuals within that team. Adair’s action-centred model would be the ideal model to use. </w:t>
      </w:r>
    </w:p>
    <w:p w14:paraId="761E6C8C" w14:textId="77777777" w:rsidR="0029233E" w:rsidRDefault="0029233E" w:rsidP="00C03BB8"/>
    <w:p w14:paraId="3A596FD4" w14:textId="65202972" w:rsidR="00C23DDD" w:rsidRDefault="008B24BB" w:rsidP="000B6F09">
      <w:pPr>
        <w:rPr>
          <w:rStyle w:val="Heading2Char"/>
        </w:rPr>
      </w:pPr>
      <w:bookmarkStart w:id="6" w:name="_Toc139834897"/>
      <w:r>
        <w:rPr>
          <w:rStyle w:val="Heading2Char"/>
        </w:rPr>
        <w:t>3.0</w:t>
      </w:r>
      <w:r>
        <w:rPr>
          <w:rStyle w:val="Heading2Char"/>
        </w:rPr>
        <w:tab/>
        <w:t>Assess your own ability to set direction</w:t>
      </w:r>
      <w:r w:rsidR="00094DE4">
        <w:rPr>
          <w:rStyle w:val="Heading2Char"/>
        </w:rPr>
        <w:t>, motivate, delegate, and empower others to bring about a workplace change</w:t>
      </w:r>
      <w:bookmarkEnd w:id="6"/>
      <w:r w:rsidR="00170C64" w:rsidRPr="000B6F09">
        <w:rPr>
          <w:rStyle w:val="Heading2Char"/>
        </w:rPr>
        <w:tab/>
      </w:r>
    </w:p>
    <w:p w14:paraId="23179537" w14:textId="22AEA5DC" w:rsidR="00D76779" w:rsidRDefault="00D76779" w:rsidP="000C2CA7">
      <w:pPr>
        <w:spacing w:line="360" w:lineRule="auto"/>
        <w:rPr>
          <w:sz w:val="24"/>
          <w:szCs w:val="24"/>
        </w:rPr>
      </w:pPr>
      <w:r>
        <w:rPr>
          <w:sz w:val="24"/>
          <w:szCs w:val="24"/>
        </w:rPr>
        <w:t xml:space="preserve">According to </w:t>
      </w:r>
      <w:r w:rsidR="0017781A" w:rsidRPr="000C2CA7">
        <w:rPr>
          <w:sz w:val="24"/>
          <w:szCs w:val="24"/>
        </w:rPr>
        <w:t xml:space="preserve">Northouse </w:t>
      </w:r>
      <w:r w:rsidR="009903BA" w:rsidRPr="000C2CA7">
        <w:rPr>
          <w:sz w:val="24"/>
          <w:szCs w:val="24"/>
        </w:rPr>
        <w:t>(</w:t>
      </w:r>
      <w:r w:rsidR="0052629C" w:rsidRPr="000C2CA7">
        <w:rPr>
          <w:sz w:val="24"/>
          <w:szCs w:val="24"/>
        </w:rPr>
        <w:t>20</w:t>
      </w:r>
      <w:r w:rsidR="0017781A" w:rsidRPr="000C2CA7">
        <w:rPr>
          <w:sz w:val="24"/>
          <w:szCs w:val="24"/>
        </w:rPr>
        <w:t>21</w:t>
      </w:r>
      <w:r w:rsidR="009903BA" w:rsidRPr="000C2CA7">
        <w:rPr>
          <w:sz w:val="24"/>
          <w:szCs w:val="24"/>
        </w:rPr>
        <w:t xml:space="preserve">) a leader </w:t>
      </w:r>
      <w:r>
        <w:rPr>
          <w:sz w:val="24"/>
          <w:szCs w:val="24"/>
        </w:rPr>
        <w:t>is what they do, the actions they take and the skills they have, not who they are. A leader builds relationships, relies on trust, and encourages success. A leader encourages change</w:t>
      </w:r>
      <w:r w:rsidR="00A72633">
        <w:rPr>
          <w:sz w:val="24"/>
          <w:szCs w:val="24"/>
        </w:rPr>
        <w:t>:</w:t>
      </w:r>
      <w:r>
        <w:rPr>
          <w:sz w:val="24"/>
          <w:szCs w:val="24"/>
        </w:rPr>
        <w:t xml:space="preserve"> </w:t>
      </w:r>
      <w:r w:rsidR="00A72633">
        <w:rPr>
          <w:sz w:val="24"/>
          <w:szCs w:val="24"/>
        </w:rPr>
        <w:t>T</w:t>
      </w:r>
      <w:r>
        <w:rPr>
          <w:sz w:val="24"/>
          <w:szCs w:val="24"/>
        </w:rPr>
        <w:t xml:space="preserve">hey continuously look forward, aiming to get the </w:t>
      </w:r>
      <w:r w:rsidR="00C201D4">
        <w:rPr>
          <w:sz w:val="24"/>
          <w:szCs w:val="24"/>
        </w:rPr>
        <w:t>best results from individuals, teams, and themselves. They strive to be role models and insist on feedback from their followers to strengthen their skills as a leader. Kouzes et al (2013) describes five practices of exemplary leadership, one</w:t>
      </w:r>
      <w:r w:rsidR="00A72633">
        <w:rPr>
          <w:sz w:val="24"/>
          <w:szCs w:val="24"/>
        </w:rPr>
        <w:t>:</w:t>
      </w:r>
      <w:r w:rsidR="00C201D4">
        <w:rPr>
          <w:sz w:val="24"/>
          <w:szCs w:val="24"/>
        </w:rPr>
        <w:t xml:space="preserve"> </w:t>
      </w:r>
      <w:r w:rsidR="00A72633">
        <w:rPr>
          <w:sz w:val="24"/>
          <w:szCs w:val="24"/>
        </w:rPr>
        <w:t>M</w:t>
      </w:r>
      <w:r w:rsidR="00C201D4">
        <w:rPr>
          <w:sz w:val="24"/>
          <w:szCs w:val="24"/>
        </w:rPr>
        <w:t>odelling, leading by example and giving clarification. Two</w:t>
      </w:r>
      <w:r w:rsidR="00A72633">
        <w:rPr>
          <w:sz w:val="24"/>
          <w:szCs w:val="24"/>
        </w:rPr>
        <w:t>:</w:t>
      </w:r>
      <w:r w:rsidR="00C201D4">
        <w:rPr>
          <w:sz w:val="24"/>
          <w:szCs w:val="24"/>
        </w:rPr>
        <w:t xml:space="preserve"> </w:t>
      </w:r>
      <w:r w:rsidR="00A72633">
        <w:rPr>
          <w:sz w:val="24"/>
          <w:szCs w:val="24"/>
        </w:rPr>
        <w:t>I</w:t>
      </w:r>
      <w:r w:rsidR="00C201D4">
        <w:rPr>
          <w:sz w:val="24"/>
          <w:szCs w:val="24"/>
        </w:rPr>
        <w:t>nspiring, striving for common goals and vision sharing. Three</w:t>
      </w:r>
      <w:r w:rsidR="00A72633">
        <w:rPr>
          <w:sz w:val="24"/>
          <w:szCs w:val="24"/>
        </w:rPr>
        <w:t>:</w:t>
      </w:r>
      <w:r w:rsidR="00C201D4">
        <w:rPr>
          <w:sz w:val="24"/>
          <w:szCs w:val="24"/>
        </w:rPr>
        <w:t xml:space="preserve"> </w:t>
      </w:r>
      <w:r w:rsidR="00A72633">
        <w:rPr>
          <w:sz w:val="24"/>
          <w:szCs w:val="24"/>
        </w:rPr>
        <w:t>C</w:t>
      </w:r>
      <w:r w:rsidR="00C201D4">
        <w:rPr>
          <w:sz w:val="24"/>
          <w:szCs w:val="24"/>
        </w:rPr>
        <w:t>hallenging the process, risk taking and innovation. Four</w:t>
      </w:r>
      <w:r w:rsidR="00A72633">
        <w:rPr>
          <w:sz w:val="24"/>
          <w:szCs w:val="24"/>
        </w:rPr>
        <w:t>:</w:t>
      </w:r>
      <w:r w:rsidR="00C201D4">
        <w:rPr>
          <w:sz w:val="24"/>
          <w:szCs w:val="24"/>
        </w:rPr>
        <w:t xml:space="preserve"> </w:t>
      </w:r>
      <w:r w:rsidR="00A72633">
        <w:rPr>
          <w:sz w:val="24"/>
          <w:szCs w:val="24"/>
        </w:rPr>
        <w:t>E</w:t>
      </w:r>
      <w:r w:rsidR="00C201D4">
        <w:rPr>
          <w:sz w:val="24"/>
          <w:szCs w:val="24"/>
        </w:rPr>
        <w:t>nabl</w:t>
      </w:r>
      <w:r w:rsidR="00A72633">
        <w:rPr>
          <w:sz w:val="24"/>
          <w:szCs w:val="24"/>
        </w:rPr>
        <w:t>ing</w:t>
      </w:r>
      <w:r w:rsidR="00C201D4">
        <w:rPr>
          <w:sz w:val="24"/>
          <w:szCs w:val="24"/>
        </w:rPr>
        <w:t xml:space="preserve"> others to act, build trust, strengthen others, facilitate relationships. Five</w:t>
      </w:r>
      <w:r w:rsidR="00A72633">
        <w:rPr>
          <w:sz w:val="24"/>
          <w:szCs w:val="24"/>
        </w:rPr>
        <w:t>:</w:t>
      </w:r>
      <w:r w:rsidR="00C201D4">
        <w:rPr>
          <w:sz w:val="24"/>
          <w:szCs w:val="24"/>
        </w:rPr>
        <w:t xml:space="preserve"> </w:t>
      </w:r>
      <w:r w:rsidR="00A72633">
        <w:rPr>
          <w:sz w:val="24"/>
          <w:szCs w:val="24"/>
        </w:rPr>
        <w:t>E</w:t>
      </w:r>
      <w:r w:rsidR="00C201D4">
        <w:rPr>
          <w:sz w:val="24"/>
          <w:szCs w:val="24"/>
        </w:rPr>
        <w:t xml:space="preserve">ncourage the heart, celebrate victories no matter the size, show appreciation to everyone. </w:t>
      </w:r>
    </w:p>
    <w:p w14:paraId="04A31653" w14:textId="751F1746" w:rsidR="00274420" w:rsidRDefault="004E34A8" w:rsidP="000C2CA7">
      <w:pPr>
        <w:spacing w:line="360" w:lineRule="auto"/>
        <w:rPr>
          <w:sz w:val="24"/>
          <w:szCs w:val="24"/>
        </w:rPr>
      </w:pPr>
      <w:r>
        <w:rPr>
          <w:sz w:val="24"/>
          <w:szCs w:val="24"/>
        </w:rPr>
        <w:t xml:space="preserve">In the student’s workplace a change is needed when purchasing consumable items, as the stock control is currently inaccurate and inefficient. A member of staff who has over five years’ service has been chosen to lead this project, they are diligent, have a proven track record, they are trustworthy, and the student feels confident that they can delegate this important project to them. The staff member is always happy to do overtime, </w:t>
      </w:r>
      <w:r w:rsidR="001C4FFC">
        <w:rPr>
          <w:sz w:val="24"/>
          <w:szCs w:val="24"/>
        </w:rPr>
        <w:t xml:space="preserve">paid other than flexible leave, ipso facto the motivation here is financial. This project will require two days a week working a longer day, twelve hours oppose to the normal </w:t>
      </w:r>
      <w:r w:rsidR="0090224C">
        <w:rPr>
          <w:sz w:val="24"/>
          <w:szCs w:val="24"/>
        </w:rPr>
        <w:t>eight, a</w:t>
      </w:r>
      <w:r w:rsidR="001C4FFC">
        <w:rPr>
          <w:sz w:val="24"/>
          <w:szCs w:val="24"/>
        </w:rPr>
        <w:t xml:space="preserve"> fair amount of overtime on the other three working days and the </w:t>
      </w:r>
      <w:r w:rsidR="0090224C">
        <w:rPr>
          <w:sz w:val="24"/>
          <w:szCs w:val="24"/>
        </w:rPr>
        <w:t>weekends, and</w:t>
      </w:r>
      <w:r w:rsidR="001C4FFC">
        <w:rPr>
          <w:sz w:val="24"/>
          <w:szCs w:val="24"/>
        </w:rPr>
        <w:t xml:space="preserve"> the overtime is not capped for the next two months, meaning a handsome recompense. </w:t>
      </w:r>
    </w:p>
    <w:p w14:paraId="300F4FC3" w14:textId="2917F178" w:rsidR="0090224C" w:rsidRDefault="0060592B" w:rsidP="000C2CA7">
      <w:pPr>
        <w:spacing w:line="360" w:lineRule="auto"/>
        <w:rPr>
          <w:sz w:val="24"/>
          <w:szCs w:val="24"/>
        </w:rPr>
      </w:pPr>
      <w:r>
        <w:rPr>
          <w:sz w:val="24"/>
          <w:szCs w:val="24"/>
        </w:rPr>
        <w:t xml:space="preserve">The completion time for this project is two months, there will be a lot of work involved and the project leader will need a team to support them. Every consumable item will need be counted, logged on a new data system with a barcode, purchase price, and supplier. </w:t>
      </w:r>
      <w:r w:rsidR="00BE1EEF">
        <w:rPr>
          <w:sz w:val="24"/>
          <w:szCs w:val="24"/>
        </w:rPr>
        <w:t xml:space="preserve">There are </w:t>
      </w:r>
      <w:r w:rsidR="00C17C5D">
        <w:rPr>
          <w:sz w:val="24"/>
          <w:szCs w:val="24"/>
        </w:rPr>
        <w:t>upwards of 100</w:t>
      </w:r>
      <w:r w:rsidR="00BE1EEF">
        <w:rPr>
          <w:sz w:val="24"/>
          <w:szCs w:val="24"/>
        </w:rPr>
        <w:t xml:space="preserve"> separate items and those can be </w:t>
      </w:r>
      <w:r w:rsidR="00C17C5D">
        <w:rPr>
          <w:sz w:val="24"/>
          <w:szCs w:val="24"/>
        </w:rPr>
        <w:t>counted in the hundreds of thousands as</w:t>
      </w:r>
      <w:r w:rsidR="00BE1EEF">
        <w:rPr>
          <w:sz w:val="24"/>
          <w:szCs w:val="24"/>
        </w:rPr>
        <w:t xml:space="preserve"> individual components. </w:t>
      </w:r>
      <w:r w:rsidR="00E73138">
        <w:rPr>
          <w:sz w:val="24"/>
          <w:szCs w:val="24"/>
        </w:rPr>
        <w:t xml:space="preserve">The project manager will be empowered </w:t>
      </w:r>
      <w:r w:rsidR="00C17C5D">
        <w:rPr>
          <w:sz w:val="24"/>
          <w:szCs w:val="24"/>
        </w:rPr>
        <w:t xml:space="preserve">to </w:t>
      </w:r>
      <w:r w:rsidR="00C17C5D">
        <w:rPr>
          <w:sz w:val="24"/>
          <w:szCs w:val="24"/>
        </w:rPr>
        <w:lastRenderedPageBreak/>
        <w:t>oversee</w:t>
      </w:r>
      <w:r w:rsidR="00E73138">
        <w:rPr>
          <w:sz w:val="24"/>
          <w:szCs w:val="24"/>
        </w:rPr>
        <w:t xml:space="preserve"> every part of the </w:t>
      </w:r>
      <w:r w:rsidR="00C17C5D">
        <w:rPr>
          <w:sz w:val="24"/>
          <w:szCs w:val="24"/>
        </w:rPr>
        <w:t>project and be responsible</w:t>
      </w:r>
      <w:r w:rsidR="00E73138">
        <w:rPr>
          <w:sz w:val="24"/>
          <w:szCs w:val="24"/>
        </w:rPr>
        <w:t xml:space="preserve"> </w:t>
      </w:r>
      <w:r w:rsidR="00C17C5D">
        <w:rPr>
          <w:sz w:val="24"/>
          <w:szCs w:val="24"/>
        </w:rPr>
        <w:t>for</w:t>
      </w:r>
      <w:r w:rsidR="00E73138">
        <w:rPr>
          <w:sz w:val="24"/>
          <w:szCs w:val="24"/>
        </w:rPr>
        <w:t xml:space="preserve"> choosing their own team members</w:t>
      </w:r>
      <w:r w:rsidR="00C17C5D">
        <w:rPr>
          <w:sz w:val="24"/>
          <w:szCs w:val="24"/>
        </w:rPr>
        <w:t>.</w:t>
      </w:r>
      <w:r w:rsidR="00E73138">
        <w:rPr>
          <w:sz w:val="24"/>
          <w:szCs w:val="24"/>
        </w:rPr>
        <w:t xml:space="preserve"> </w:t>
      </w:r>
      <w:r w:rsidR="00C17C5D">
        <w:rPr>
          <w:sz w:val="24"/>
          <w:szCs w:val="24"/>
        </w:rPr>
        <w:t>T</w:t>
      </w:r>
      <w:r w:rsidR="00E73138">
        <w:rPr>
          <w:sz w:val="24"/>
          <w:szCs w:val="24"/>
        </w:rPr>
        <w:t xml:space="preserve">hey will be able to reward members as and when they feel appropriate, the project manager will have access to the voucher scheme, </w:t>
      </w:r>
      <w:r w:rsidR="00C17C5D">
        <w:rPr>
          <w:sz w:val="24"/>
          <w:szCs w:val="24"/>
        </w:rPr>
        <w:t>and</w:t>
      </w:r>
      <w:r w:rsidR="00E73138">
        <w:rPr>
          <w:sz w:val="24"/>
          <w:szCs w:val="24"/>
        </w:rPr>
        <w:t xml:space="preserve"> can award bronze (£25), silver (£50) and gold (£100) rewards. </w:t>
      </w:r>
      <w:r w:rsidR="000D1281">
        <w:rPr>
          <w:sz w:val="24"/>
          <w:szCs w:val="24"/>
        </w:rPr>
        <w:t xml:space="preserve">The student has explained the change, set </w:t>
      </w:r>
      <w:r w:rsidR="00B0573E">
        <w:rPr>
          <w:sz w:val="24"/>
          <w:szCs w:val="24"/>
        </w:rPr>
        <w:t>direction,</w:t>
      </w:r>
      <w:r w:rsidR="000D1281">
        <w:rPr>
          <w:sz w:val="24"/>
          <w:szCs w:val="24"/>
        </w:rPr>
        <w:t xml:space="preserve"> and had meetings with the project manager where they have discussed why the change needs to happen, what </w:t>
      </w:r>
      <w:r w:rsidR="00C17C5D">
        <w:rPr>
          <w:sz w:val="24"/>
          <w:szCs w:val="24"/>
        </w:rPr>
        <w:t xml:space="preserve">changes </w:t>
      </w:r>
      <w:r w:rsidR="000D1281">
        <w:rPr>
          <w:sz w:val="24"/>
          <w:szCs w:val="24"/>
        </w:rPr>
        <w:t xml:space="preserve">will be required, </w:t>
      </w:r>
      <w:r w:rsidR="00A65261">
        <w:rPr>
          <w:sz w:val="24"/>
          <w:szCs w:val="24"/>
        </w:rPr>
        <w:t>and</w:t>
      </w:r>
      <w:r w:rsidR="00C17C5D">
        <w:rPr>
          <w:sz w:val="24"/>
          <w:szCs w:val="24"/>
        </w:rPr>
        <w:t xml:space="preserve"> medium to</w:t>
      </w:r>
      <w:r w:rsidR="00A65261">
        <w:rPr>
          <w:sz w:val="24"/>
          <w:szCs w:val="24"/>
        </w:rPr>
        <w:t xml:space="preserve"> </w:t>
      </w:r>
      <w:r w:rsidR="006648E8">
        <w:rPr>
          <w:sz w:val="24"/>
          <w:szCs w:val="24"/>
        </w:rPr>
        <w:t>long-term</w:t>
      </w:r>
      <w:r w:rsidR="00A65261">
        <w:rPr>
          <w:sz w:val="24"/>
          <w:szCs w:val="24"/>
        </w:rPr>
        <w:t xml:space="preserve"> </w:t>
      </w:r>
      <w:r w:rsidR="00C17C5D">
        <w:rPr>
          <w:sz w:val="24"/>
          <w:szCs w:val="24"/>
        </w:rPr>
        <w:t>benefits</w:t>
      </w:r>
      <w:r w:rsidR="00A65261">
        <w:rPr>
          <w:sz w:val="24"/>
          <w:szCs w:val="24"/>
        </w:rPr>
        <w:t xml:space="preserve"> of using a new system. </w:t>
      </w:r>
    </w:p>
    <w:p w14:paraId="55DF4D88" w14:textId="58153318" w:rsidR="00B0573E" w:rsidRDefault="00B0573E" w:rsidP="000C2CA7">
      <w:pPr>
        <w:spacing w:line="360" w:lineRule="auto"/>
        <w:rPr>
          <w:sz w:val="24"/>
          <w:szCs w:val="24"/>
        </w:rPr>
      </w:pPr>
      <w:r>
        <w:rPr>
          <w:sz w:val="24"/>
          <w:szCs w:val="24"/>
        </w:rPr>
        <w:t xml:space="preserve">There can not be any miscommunication on this project, </w:t>
      </w:r>
      <w:r w:rsidR="00C17C5D">
        <w:rPr>
          <w:sz w:val="24"/>
          <w:szCs w:val="24"/>
        </w:rPr>
        <w:t xml:space="preserve">and </w:t>
      </w:r>
      <w:r>
        <w:rPr>
          <w:sz w:val="24"/>
          <w:szCs w:val="24"/>
        </w:rPr>
        <w:t>the student must set clear direction. T</w:t>
      </w:r>
      <w:r w:rsidR="00C17C5D">
        <w:rPr>
          <w:sz w:val="24"/>
          <w:szCs w:val="24"/>
        </w:rPr>
        <w:t>o</w:t>
      </w:r>
      <w:r>
        <w:rPr>
          <w:sz w:val="24"/>
          <w:szCs w:val="24"/>
        </w:rPr>
        <w:t xml:space="preserve"> ensure this they should use SMART objectives (Doran, 1981). The new project manager will receive </w:t>
      </w:r>
      <w:r w:rsidR="00C17C5D">
        <w:rPr>
          <w:sz w:val="24"/>
          <w:szCs w:val="24"/>
        </w:rPr>
        <w:t>S</w:t>
      </w:r>
      <w:r>
        <w:rPr>
          <w:sz w:val="24"/>
          <w:szCs w:val="24"/>
        </w:rPr>
        <w:t>pecific information, the task</w:t>
      </w:r>
      <w:r w:rsidR="00C17C5D">
        <w:rPr>
          <w:sz w:val="24"/>
          <w:szCs w:val="24"/>
        </w:rPr>
        <w:t>s must be</w:t>
      </w:r>
      <w:r>
        <w:rPr>
          <w:sz w:val="24"/>
          <w:szCs w:val="24"/>
        </w:rPr>
        <w:t xml:space="preserve"> </w:t>
      </w:r>
      <w:r w:rsidR="00C17C5D">
        <w:rPr>
          <w:sz w:val="24"/>
          <w:szCs w:val="24"/>
        </w:rPr>
        <w:t>M</w:t>
      </w:r>
      <w:r>
        <w:rPr>
          <w:sz w:val="24"/>
          <w:szCs w:val="24"/>
        </w:rPr>
        <w:t xml:space="preserve">easurable, </w:t>
      </w:r>
      <w:r w:rsidR="00C17C5D">
        <w:rPr>
          <w:sz w:val="24"/>
          <w:szCs w:val="24"/>
        </w:rPr>
        <w:t>A</w:t>
      </w:r>
      <w:r>
        <w:rPr>
          <w:sz w:val="24"/>
          <w:szCs w:val="24"/>
        </w:rPr>
        <w:t xml:space="preserve">chievable, </w:t>
      </w:r>
      <w:r w:rsidR="00C17C5D">
        <w:rPr>
          <w:sz w:val="24"/>
          <w:szCs w:val="24"/>
        </w:rPr>
        <w:t>R</w:t>
      </w:r>
      <w:r>
        <w:rPr>
          <w:sz w:val="24"/>
          <w:szCs w:val="24"/>
        </w:rPr>
        <w:t xml:space="preserve">elevant and </w:t>
      </w:r>
      <w:r w:rsidR="00C17C5D">
        <w:rPr>
          <w:sz w:val="24"/>
          <w:szCs w:val="24"/>
        </w:rPr>
        <w:t>T</w:t>
      </w:r>
      <w:r>
        <w:rPr>
          <w:sz w:val="24"/>
          <w:szCs w:val="24"/>
        </w:rPr>
        <w:t>ime based. According to Allio (2013) the project manager will have all the information</w:t>
      </w:r>
      <w:r w:rsidR="00C17C5D">
        <w:rPr>
          <w:sz w:val="24"/>
          <w:szCs w:val="24"/>
        </w:rPr>
        <w:t xml:space="preserve"> and</w:t>
      </w:r>
      <w:r>
        <w:rPr>
          <w:sz w:val="24"/>
          <w:szCs w:val="24"/>
        </w:rPr>
        <w:t xml:space="preserve"> understand why they are making the changes</w:t>
      </w:r>
      <w:r w:rsidR="00C17C5D">
        <w:rPr>
          <w:sz w:val="24"/>
          <w:szCs w:val="24"/>
        </w:rPr>
        <w:t>. They will</w:t>
      </w:r>
      <w:r>
        <w:rPr>
          <w:sz w:val="24"/>
          <w:szCs w:val="24"/>
        </w:rPr>
        <w:t xml:space="preserve"> have responsibility for the task</w:t>
      </w:r>
      <w:r w:rsidR="00C17C5D">
        <w:rPr>
          <w:sz w:val="24"/>
          <w:szCs w:val="24"/>
        </w:rPr>
        <w:t>,</w:t>
      </w:r>
      <w:r>
        <w:rPr>
          <w:sz w:val="24"/>
          <w:szCs w:val="24"/>
        </w:rPr>
        <w:t xml:space="preserve"> and therefore</w:t>
      </w:r>
      <w:r w:rsidR="00C17C5D">
        <w:rPr>
          <w:sz w:val="24"/>
          <w:szCs w:val="24"/>
        </w:rPr>
        <w:t>,</w:t>
      </w:r>
      <w:r>
        <w:rPr>
          <w:sz w:val="24"/>
          <w:szCs w:val="24"/>
        </w:rPr>
        <w:t xml:space="preserve"> leaders must make them accountable. If the direction set is slightly vague</w:t>
      </w:r>
      <w:r w:rsidR="00C17C5D">
        <w:rPr>
          <w:sz w:val="24"/>
          <w:szCs w:val="24"/>
        </w:rPr>
        <w:t>,</w:t>
      </w:r>
      <w:r>
        <w:rPr>
          <w:sz w:val="24"/>
          <w:szCs w:val="24"/>
        </w:rPr>
        <w:t xml:space="preserve"> it is so that they can collaborate as a team to define the goals in the best way that suits the</w:t>
      </w:r>
      <w:r w:rsidR="00B74D83">
        <w:rPr>
          <w:sz w:val="24"/>
          <w:szCs w:val="24"/>
        </w:rPr>
        <w:t xml:space="preserve">m and their individual abilities. Kotter (2017) states that there may be direction, however any uncertainty may be resolved in time. Kotter (2017) agrees with Allio (2013) that setting the direction gives freedom for the project manager and their team to problem solve to be able to reach the final goal. </w:t>
      </w:r>
      <w:r>
        <w:rPr>
          <w:sz w:val="24"/>
          <w:szCs w:val="24"/>
        </w:rPr>
        <w:t xml:space="preserve"> </w:t>
      </w:r>
    </w:p>
    <w:p w14:paraId="387B7678" w14:textId="4CC0054A" w:rsidR="00DE11F3" w:rsidRDefault="00E9678A" w:rsidP="000C2CA7">
      <w:pPr>
        <w:spacing w:line="360" w:lineRule="auto"/>
        <w:rPr>
          <w:sz w:val="24"/>
          <w:szCs w:val="24"/>
        </w:rPr>
      </w:pPr>
      <w:r>
        <w:rPr>
          <w:sz w:val="24"/>
          <w:szCs w:val="24"/>
        </w:rPr>
        <w:t xml:space="preserve">The leadership questionnaire (Northouse, 2019), in Appendix 3 has been completed. This questionnaire measures interpersonal, conceptual, and administrative skill. The results show that conceptual skill scored the highest with twenty-nine points. According to Jasim (2019) conceptual skills are key for organisational change. Conceptual skills comprise of multi-tasking, analytical thinking, ability to solve problems, critical thinking, and communication skills. The student agrees with the results of this questionnaire and believes themselves to have those qualities. This has been imperative when setting direction for this new project. </w:t>
      </w:r>
    </w:p>
    <w:p w14:paraId="514C1D0E" w14:textId="1F57C890" w:rsidR="00B60C46" w:rsidRDefault="00B60C46" w:rsidP="000C2CA7">
      <w:pPr>
        <w:spacing w:line="360" w:lineRule="auto"/>
        <w:rPr>
          <w:sz w:val="24"/>
          <w:szCs w:val="24"/>
        </w:rPr>
      </w:pPr>
      <w:r>
        <w:rPr>
          <w:sz w:val="24"/>
          <w:szCs w:val="24"/>
        </w:rPr>
        <w:t xml:space="preserve">Jensen (2018) explains that motivation can be a challenge for leaders. The motivation of an individual is unique to an individual, people </w:t>
      </w:r>
      <w:r w:rsidR="00D617F2">
        <w:rPr>
          <w:sz w:val="24"/>
          <w:szCs w:val="24"/>
        </w:rPr>
        <w:t>being</w:t>
      </w:r>
      <w:r>
        <w:rPr>
          <w:sz w:val="24"/>
          <w:szCs w:val="24"/>
        </w:rPr>
        <w:t xml:space="preserve"> motivated for different reasons. A leader must get to know their staff and what will drive them</w:t>
      </w:r>
      <w:r w:rsidR="00D617F2">
        <w:rPr>
          <w:sz w:val="24"/>
          <w:szCs w:val="24"/>
        </w:rPr>
        <w:t>.</w:t>
      </w:r>
      <w:r>
        <w:rPr>
          <w:sz w:val="24"/>
          <w:szCs w:val="24"/>
        </w:rPr>
        <w:t xml:space="preserve"> </w:t>
      </w:r>
      <w:r w:rsidR="00D617F2">
        <w:rPr>
          <w:sz w:val="24"/>
          <w:szCs w:val="24"/>
        </w:rPr>
        <w:t>T</w:t>
      </w:r>
      <w:r>
        <w:rPr>
          <w:sz w:val="24"/>
          <w:szCs w:val="24"/>
        </w:rPr>
        <w:t xml:space="preserve">his may be financial, </w:t>
      </w:r>
      <w:r w:rsidR="00D617F2">
        <w:rPr>
          <w:sz w:val="24"/>
          <w:szCs w:val="24"/>
        </w:rPr>
        <w:t>time off in lieu,</w:t>
      </w:r>
      <w:r>
        <w:rPr>
          <w:sz w:val="24"/>
          <w:szCs w:val="24"/>
        </w:rPr>
        <w:t xml:space="preserve"> or flexible working hours</w:t>
      </w:r>
      <w:r w:rsidR="00D617F2">
        <w:rPr>
          <w:sz w:val="24"/>
          <w:szCs w:val="24"/>
        </w:rPr>
        <w:t>.</w:t>
      </w:r>
      <w:r>
        <w:rPr>
          <w:sz w:val="24"/>
          <w:szCs w:val="24"/>
        </w:rPr>
        <w:t xml:space="preserve"> </w:t>
      </w:r>
      <w:r w:rsidR="00D617F2">
        <w:rPr>
          <w:sz w:val="24"/>
          <w:szCs w:val="24"/>
        </w:rPr>
        <w:t>F</w:t>
      </w:r>
      <w:r>
        <w:rPr>
          <w:sz w:val="24"/>
          <w:szCs w:val="24"/>
        </w:rPr>
        <w:t xml:space="preserve">urther training, workplace promotion or status, </w:t>
      </w:r>
      <w:r w:rsidR="00D617F2">
        <w:rPr>
          <w:sz w:val="24"/>
          <w:szCs w:val="24"/>
        </w:rPr>
        <w:t xml:space="preserve">and </w:t>
      </w:r>
      <w:r>
        <w:rPr>
          <w:sz w:val="24"/>
          <w:szCs w:val="24"/>
        </w:rPr>
        <w:t>professional development</w:t>
      </w:r>
      <w:r w:rsidR="00D617F2">
        <w:rPr>
          <w:sz w:val="24"/>
          <w:szCs w:val="24"/>
        </w:rPr>
        <w:t xml:space="preserve"> can also be excellent motivators</w:t>
      </w:r>
      <w:r>
        <w:rPr>
          <w:sz w:val="24"/>
          <w:szCs w:val="24"/>
        </w:rPr>
        <w:t>. Hannus (2016) concurs that motivating others can be challenging, particularly knowing what individuals want</w:t>
      </w:r>
      <w:r w:rsidR="00D617F2">
        <w:rPr>
          <w:sz w:val="24"/>
          <w:szCs w:val="24"/>
        </w:rPr>
        <w:t>.</w:t>
      </w:r>
      <w:r>
        <w:rPr>
          <w:sz w:val="24"/>
          <w:szCs w:val="24"/>
        </w:rPr>
        <w:t xml:space="preserve"> </w:t>
      </w:r>
      <w:r w:rsidR="00D617F2">
        <w:rPr>
          <w:sz w:val="24"/>
          <w:szCs w:val="24"/>
        </w:rPr>
        <w:t>D</w:t>
      </w:r>
      <w:r>
        <w:rPr>
          <w:sz w:val="24"/>
          <w:szCs w:val="24"/>
        </w:rPr>
        <w:t>ifferent generations</w:t>
      </w:r>
      <w:r w:rsidR="00D617F2">
        <w:rPr>
          <w:sz w:val="24"/>
          <w:szCs w:val="24"/>
        </w:rPr>
        <w:t xml:space="preserve">, for instance, </w:t>
      </w:r>
      <w:r w:rsidR="00F66179">
        <w:rPr>
          <w:sz w:val="24"/>
          <w:szCs w:val="24"/>
        </w:rPr>
        <w:t>c</w:t>
      </w:r>
      <w:r w:rsidR="00D617F2">
        <w:rPr>
          <w:sz w:val="24"/>
          <w:szCs w:val="24"/>
        </w:rPr>
        <w:t>an</w:t>
      </w:r>
      <w:r>
        <w:rPr>
          <w:sz w:val="24"/>
          <w:szCs w:val="24"/>
        </w:rPr>
        <w:t xml:space="preserve"> have </w:t>
      </w:r>
      <w:r w:rsidR="00D617F2">
        <w:rPr>
          <w:sz w:val="24"/>
          <w:szCs w:val="24"/>
        </w:rPr>
        <w:t xml:space="preserve">very </w:t>
      </w:r>
      <w:r>
        <w:rPr>
          <w:sz w:val="24"/>
          <w:szCs w:val="24"/>
        </w:rPr>
        <w:t>different ideas</w:t>
      </w:r>
      <w:r w:rsidR="00D617F2">
        <w:rPr>
          <w:sz w:val="24"/>
          <w:szCs w:val="24"/>
        </w:rPr>
        <w:t xml:space="preserve"> as to what motivates them</w:t>
      </w:r>
      <w:r>
        <w:rPr>
          <w:sz w:val="24"/>
          <w:szCs w:val="24"/>
        </w:rPr>
        <w:t>. Research shows that millennials are</w:t>
      </w:r>
      <w:r w:rsidR="007C302F">
        <w:rPr>
          <w:sz w:val="24"/>
          <w:szCs w:val="24"/>
        </w:rPr>
        <w:t xml:space="preserve"> not motivated by financial gain, they are motivated by personal and professional development, status, and flexible working. This is why it is important to get to know everyone, to know what they want and more importantly what they don’t want</w:t>
      </w:r>
      <w:r w:rsidR="00D617F2">
        <w:rPr>
          <w:sz w:val="24"/>
          <w:szCs w:val="24"/>
        </w:rPr>
        <w:t>.</w:t>
      </w:r>
      <w:r w:rsidR="007C302F">
        <w:rPr>
          <w:sz w:val="24"/>
          <w:szCs w:val="24"/>
        </w:rPr>
        <w:t xml:space="preserve"> </w:t>
      </w:r>
      <w:r w:rsidR="00D617F2">
        <w:rPr>
          <w:sz w:val="24"/>
          <w:szCs w:val="24"/>
        </w:rPr>
        <w:t>T</w:t>
      </w:r>
      <w:r w:rsidR="007C302F">
        <w:rPr>
          <w:sz w:val="24"/>
          <w:szCs w:val="24"/>
        </w:rPr>
        <w:t xml:space="preserve">rying to motivate someone with something they have no interest in will not go well. The student knows and understands their team members and that knowledge helps </w:t>
      </w:r>
      <w:r w:rsidR="00D617F2">
        <w:rPr>
          <w:sz w:val="24"/>
          <w:szCs w:val="24"/>
        </w:rPr>
        <w:t xml:space="preserve">the </w:t>
      </w:r>
      <w:r w:rsidR="00F66179">
        <w:rPr>
          <w:sz w:val="24"/>
          <w:szCs w:val="24"/>
        </w:rPr>
        <w:t>decision-making</w:t>
      </w:r>
      <w:r w:rsidR="00D617F2">
        <w:rPr>
          <w:sz w:val="24"/>
          <w:szCs w:val="24"/>
        </w:rPr>
        <w:t xml:space="preserve"> process</w:t>
      </w:r>
      <w:r w:rsidR="007C302F">
        <w:rPr>
          <w:sz w:val="24"/>
          <w:szCs w:val="24"/>
        </w:rPr>
        <w:t xml:space="preserve">. </w:t>
      </w:r>
    </w:p>
    <w:p w14:paraId="543C9C29" w14:textId="534D781D" w:rsidR="00B60C46" w:rsidRDefault="0048336B" w:rsidP="000C2CA7">
      <w:pPr>
        <w:spacing w:line="360" w:lineRule="auto"/>
        <w:rPr>
          <w:sz w:val="24"/>
          <w:szCs w:val="24"/>
        </w:rPr>
      </w:pPr>
      <w:r>
        <w:rPr>
          <w:sz w:val="24"/>
          <w:szCs w:val="24"/>
        </w:rPr>
        <w:lastRenderedPageBreak/>
        <w:t xml:space="preserve">Ugoani (2020) highlights the importance of knowing staff members well, it is important to know their capabilities and their motivations, particularly when it comes to delegation. Meyerson &amp; Dewettinck (2012) agree with Ugoani (2020) and states that knowing staff </w:t>
      </w:r>
      <w:r w:rsidR="00C900F8">
        <w:rPr>
          <w:sz w:val="24"/>
          <w:szCs w:val="24"/>
        </w:rPr>
        <w:t>when delegating is key. Delegation must be conducted properly, there should be a conversation between both parties, it is not possible for the leader to complete all tasks themselves</w:t>
      </w:r>
      <w:r w:rsidR="00D617F2">
        <w:rPr>
          <w:sz w:val="24"/>
          <w:szCs w:val="24"/>
        </w:rPr>
        <w:t>.</w:t>
      </w:r>
      <w:r w:rsidR="00C900F8">
        <w:rPr>
          <w:sz w:val="24"/>
          <w:szCs w:val="24"/>
        </w:rPr>
        <w:t xml:space="preserve"> </w:t>
      </w:r>
      <w:r w:rsidR="00D617F2">
        <w:rPr>
          <w:sz w:val="24"/>
          <w:szCs w:val="24"/>
        </w:rPr>
        <w:t>T</w:t>
      </w:r>
      <w:r w:rsidR="00C900F8">
        <w:rPr>
          <w:sz w:val="24"/>
          <w:szCs w:val="24"/>
        </w:rPr>
        <w:t xml:space="preserve">hey must choose the individual carefully, will know their capabilities and trust that they are the correct person to empower. When a leader delegates, they do not abdicate their own responsibilities, they empower others with responsibility. The individual that the student has chosen is very capable, they have worked together for several </w:t>
      </w:r>
      <w:r w:rsidR="004F54F3">
        <w:rPr>
          <w:sz w:val="24"/>
          <w:szCs w:val="24"/>
        </w:rPr>
        <w:t>years,</w:t>
      </w:r>
      <w:r w:rsidR="00C900F8">
        <w:rPr>
          <w:sz w:val="24"/>
          <w:szCs w:val="24"/>
        </w:rPr>
        <w:t xml:space="preserve"> and they believe</w:t>
      </w:r>
      <w:r w:rsidR="00D617F2">
        <w:rPr>
          <w:sz w:val="24"/>
          <w:szCs w:val="24"/>
        </w:rPr>
        <w:t>, given the opportunity,</w:t>
      </w:r>
      <w:r w:rsidR="00C900F8">
        <w:rPr>
          <w:sz w:val="24"/>
          <w:szCs w:val="24"/>
        </w:rPr>
        <w:t xml:space="preserve"> they would be successful in a project manager role. </w:t>
      </w:r>
    </w:p>
    <w:p w14:paraId="2326C0B0" w14:textId="1BE01797" w:rsidR="004F54F3" w:rsidRDefault="0038768D" w:rsidP="000C2CA7">
      <w:pPr>
        <w:spacing w:line="360" w:lineRule="auto"/>
        <w:rPr>
          <w:sz w:val="24"/>
          <w:szCs w:val="24"/>
        </w:rPr>
      </w:pPr>
      <w:r>
        <w:rPr>
          <w:sz w:val="24"/>
          <w:szCs w:val="24"/>
        </w:rPr>
        <w:t>According to Nauman (2010) a leader giving individuals a voice in the workplace is called empowerment. The leader is giving them the opportunity to make decisions under their guidance. Empowerment is vital for growth</w:t>
      </w:r>
      <w:r w:rsidR="00D617F2">
        <w:rPr>
          <w:sz w:val="24"/>
          <w:szCs w:val="24"/>
        </w:rPr>
        <w:t>.</w:t>
      </w:r>
      <w:r>
        <w:rPr>
          <w:sz w:val="24"/>
          <w:szCs w:val="24"/>
        </w:rPr>
        <w:t xml:space="preserve"> </w:t>
      </w:r>
      <w:r w:rsidR="00D617F2">
        <w:rPr>
          <w:sz w:val="24"/>
          <w:szCs w:val="24"/>
        </w:rPr>
        <w:t>T</w:t>
      </w:r>
      <w:r>
        <w:rPr>
          <w:sz w:val="24"/>
          <w:szCs w:val="24"/>
        </w:rPr>
        <w:t xml:space="preserve">eams should be structured to allow more responsibility to individuals, </w:t>
      </w:r>
      <w:r w:rsidR="00D617F2">
        <w:rPr>
          <w:sz w:val="24"/>
          <w:szCs w:val="24"/>
        </w:rPr>
        <w:t xml:space="preserve">with </w:t>
      </w:r>
      <w:r>
        <w:rPr>
          <w:sz w:val="24"/>
          <w:szCs w:val="24"/>
        </w:rPr>
        <w:t xml:space="preserve">this </w:t>
      </w:r>
      <w:r w:rsidR="00D617F2">
        <w:rPr>
          <w:sz w:val="24"/>
          <w:szCs w:val="24"/>
        </w:rPr>
        <w:t>being</w:t>
      </w:r>
      <w:r>
        <w:rPr>
          <w:sz w:val="24"/>
          <w:szCs w:val="24"/>
        </w:rPr>
        <w:t xml:space="preserve"> </w:t>
      </w:r>
      <w:r w:rsidR="00D617F2">
        <w:rPr>
          <w:sz w:val="24"/>
          <w:szCs w:val="24"/>
        </w:rPr>
        <w:t>of</w:t>
      </w:r>
      <w:r>
        <w:rPr>
          <w:sz w:val="24"/>
          <w:szCs w:val="24"/>
        </w:rPr>
        <w:t xml:space="preserve"> benefit to leaders and team members. Firth &amp; Caroll (2016) concur that effective leaders empower their teams; this gives staff respect and a sense of pride. It does not mean that the leader does not oversee tasks when necessary. The student has empowered the project manager entirely in this </w:t>
      </w:r>
      <w:r w:rsidR="000834E4">
        <w:rPr>
          <w:sz w:val="24"/>
          <w:szCs w:val="24"/>
        </w:rPr>
        <w:t>instance;</w:t>
      </w:r>
      <w:r>
        <w:rPr>
          <w:sz w:val="24"/>
          <w:szCs w:val="24"/>
        </w:rPr>
        <w:t xml:space="preserve"> however, they will remain available for all eventualities. </w:t>
      </w:r>
    </w:p>
    <w:p w14:paraId="3EA5C922" w14:textId="28CAE288" w:rsidR="004F54F3" w:rsidRDefault="00080512" w:rsidP="000C2CA7">
      <w:pPr>
        <w:spacing w:line="360" w:lineRule="auto"/>
        <w:rPr>
          <w:sz w:val="24"/>
          <w:szCs w:val="24"/>
        </w:rPr>
      </w:pPr>
      <w:r>
        <w:rPr>
          <w:sz w:val="24"/>
          <w:szCs w:val="24"/>
        </w:rPr>
        <w:t xml:space="preserve">In conclusion, the student can set direction, delegate, empower and motivate others, to bring about a workplace change. The organisation they work for are innovators and strive for changes. The student builds rapport and lasting relationships with colleagues and understands what is important to </w:t>
      </w:r>
      <w:r w:rsidR="009A2998">
        <w:rPr>
          <w:sz w:val="24"/>
          <w:szCs w:val="24"/>
        </w:rPr>
        <w:t xml:space="preserve">everyone, and their individual motivational drivers. They understand delegation and the benefits to all involved, which would be discussed before giving the task. Empowerment is essential, everyone should feel that they are trusted, they have a voice, and should be proud of themselves. This change will be beneficial to the organisation, the </w:t>
      </w:r>
      <w:r w:rsidR="005C0BC4">
        <w:rPr>
          <w:sz w:val="24"/>
          <w:szCs w:val="24"/>
        </w:rPr>
        <w:t>student,</w:t>
      </w:r>
      <w:r w:rsidR="009A2998">
        <w:rPr>
          <w:sz w:val="24"/>
          <w:szCs w:val="24"/>
        </w:rPr>
        <w:t xml:space="preserve"> and their colleagues. </w:t>
      </w:r>
    </w:p>
    <w:p w14:paraId="517B9E64" w14:textId="77777777" w:rsidR="00C830E1" w:rsidRDefault="00C830E1" w:rsidP="000C2CA7">
      <w:pPr>
        <w:pStyle w:val="Heading2"/>
        <w:spacing w:line="360" w:lineRule="auto"/>
        <w:rPr>
          <w:sz w:val="24"/>
          <w:szCs w:val="24"/>
        </w:rPr>
      </w:pPr>
    </w:p>
    <w:p w14:paraId="34577508" w14:textId="77777777" w:rsidR="00F66179" w:rsidRDefault="00F66179" w:rsidP="00F66179"/>
    <w:p w14:paraId="79C72DAD" w14:textId="77777777" w:rsidR="00F66179" w:rsidRDefault="00F66179" w:rsidP="00F66179"/>
    <w:p w14:paraId="63175BC6" w14:textId="77777777" w:rsidR="00F66179" w:rsidRDefault="00F66179" w:rsidP="00F66179"/>
    <w:p w14:paraId="763C8DDE" w14:textId="77777777" w:rsidR="00F66179" w:rsidRDefault="00F66179" w:rsidP="00F66179"/>
    <w:p w14:paraId="0482F00D" w14:textId="77777777" w:rsidR="00F66179" w:rsidRDefault="00F66179" w:rsidP="00F66179"/>
    <w:p w14:paraId="1FDEECAA" w14:textId="77777777" w:rsidR="00F66179" w:rsidRPr="00F66179" w:rsidRDefault="00F66179" w:rsidP="00F66179"/>
    <w:p w14:paraId="38D31055" w14:textId="5321C47C" w:rsidR="006E7E16" w:rsidRDefault="006E7E16" w:rsidP="006E7E16">
      <w:pPr>
        <w:pStyle w:val="Heading2"/>
      </w:pPr>
      <w:bookmarkStart w:id="7" w:name="_Toc139834898"/>
      <w:r>
        <w:lastRenderedPageBreak/>
        <w:t>Conclusion</w:t>
      </w:r>
      <w:bookmarkEnd w:id="7"/>
    </w:p>
    <w:p w14:paraId="09B126B3" w14:textId="6C2656AC" w:rsidR="006E7E16" w:rsidRDefault="006E7E16" w:rsidP="000C2CA7">
      <w:pPr>
        <w:spacing w:line="360" w:lineRule="auto"/>
        <w:rPr>
          <w:sz w:val="24"/>
          <w:szCs w:val="24"/>
        </w:rPr>
      </w:pPr>
    </w:p>
    <w:p w14:paraId="4236D3E7" w14:textId="5C7B9313" w:rsidR="001A224D" w:rsidRPr="000C2CA7" w:rsidRDefault="001A224D" w:rsidP="000C2CA7">
      <w:pPr>
        <w:spacing w:line="360" w:lineRule="auto"/>
        <w:rPr>
          <w:sz w:val="24"/>
          <w:szCs w:val="24"/>
        </w:rPr>
      </w:pPr>
      <w:r>
        <w:rPr>
          <w:sz w:val="24"/>
          <w:szCs w:val="24"/>
        </w:rPr>
        <w:t>In part one of this assignment there</w:t>
      </w:r>
      <w:r w:rsidR="00264D64">
        <w:rPr>
          <w:sz w:val="24"/>
          <w:szCs w:val="24"/>
        </w:rPr>
        <w:t xml:space="preserve"> are definitions of leadership, followed by </w:t>
      </w:r>
      <w:r>
        <w:rPr>
          <w:sz w:val="24"/>
          <w:szCs w:val="24"/>
        </w:rPr>
        <w:t xml:space="preserve">two scenarios, </w:t>
      </w:r>
      <w:r w:rsidR="00264D64">
        <w:rPr>
          <w:sz w:val="24"/>
          <w:szCs w:val="24"/>
        </w:rPr>
        <w:t xml:space="preserve">which </w:t>
      </w:r>
      <w:r>
        <w:rPr>
          <w:sz w:val="24"/>
          <w:szCs w:val="24"/>
        </w:rPr>
        <w:t>used different people, different settings, and different leadership styles.  A questionnaire by Northouse (2019) was completed after each meeting to establish the leadership style used, the full questionnaires can be found in the appendices. The second part focused on</w:t>
      </w:r>
      <w:r w:rsidR="00264D64">
        <w:rPr>
          <w:sz w:val="24"/>
          <w:szCs w:val="24"/>
        </w:rPr>
        <w:t xml:space="preserve"> critically assessing</w:t>
      </w:r>
      <w:r>
        <w:rPr>
          <w:sz w:val="24"/>
          <w:szCs w:val="24"/>
        </w:rPr>
        <w:t xml:space="preserve"> Adair’s Action Centred Leadership model, Maslow’s Hierarchy of Needs</w:t>
      </w:r>
      <w:r w:rsidR="00264D64">
        <w:rPr>
          <w:sz w:val="24"/>
          <w:szCs w:val="24"/>
        </w:rPr>
        <w:t>, transformational leadership,</w:t>
      </w:r>
      <w:r>
        <w:rPr>
          <w:sz w:val="24"/>
          <w:szCs w:val="24"/>
        </w:rPr>
        <w:t xml:space="preserve"> and Adair’s Eight Functions of Leadership</w:t>
      </w:r>
      <w:r w:rsidR="00264D64">
        <w:rPr>
          <w:sz w:val="24"/>
          <w:szCs w:val="24"/>
        </w:rPr>
        <w:t xml:space="preserve">. The third part was an assessment of the </w:t>
      </w:r>
      <w:r w:rsidR="00AB6502">
        <w:rPr>
          <w:sz w:val="24"/>
          <w:szCs w:val="24"/>
        </w:rPr>
        <w:t>student’s</w:t>
      </w:r>
      <w:r w:rsidR="00264D64">
        <w:rPr>
          <w:sz w:val="24"/>
          <w:szCs w:val="24"/>
        </w:rPr>
        <w:t xml:space="preserve"> own ability to motivate, set direction, delegate, empower, to bring about a workplace change. </w:t>
      </w:r>
      <w:r w:rsidR="00AB6502">
        <w:rPr>
          <w:sz w:val="24"/>
          <w:szCs w:val="24"/>
        </w:rPr>
        <w:t xml:space="preserve">During the assignment there has been reflection on own practice, workplace examples and firm conclusions. </w:t>
      </w:r>
    </w:p>
    <w:p w14:paraId="3A0948A0" w14:textId="77777777" w:rsidR="00A53224" w:rsidRDefault="00A53224" w:rsidP="00C830E1">
      <w:pPr>
        <w:spacing w:line="216" w:lineRule="auto"/>
        <w:rPr>
          <w:rFonts w:ascii="Cambria" w:eastAsiaTheme="majorEastAsia" w:hAnsiTheme="majorHAnsi" w:cstheme="majorBidi"/>
          <w:b/>
          <w:bCs/>
          <w:color w:val="4F81BD"/>
          <w:sz w:val="26"/>
          <w:szCs w:val="26"/>
        </w:rPr>
      </w:pPr>
    </w:p>
    <w:p w14:paraId="42A568C4" w14:textId="77777777" w:rsidR="007117DC" w:rsidRDefault="007117DC" w:rsidP="00C830E1">
      <w:pPr>
        <w:spacing w:line="216" w:lineRule="auto"/>
        <w:rPr>
          <w:rFonts w:ascii="Cambria" w:eastAsiaTheme="majorEastAsia" w:hAnsiTheme="majorHAnsi" w:cstheme="majorBidi"/>
          <w:b/>
          <w:bCs/>
          <w:color w:val="4F81BD"/>
          <w:sz w:val="26"/>
          <w:szCs w:val="26"/>
        </w:rPr>
      </w:pPr>
    </w:p>
    <w:p w14:paraId="474E16FF" w14:textId="77777777" w:rsidR="007117DC" w:rsidRDefault="007117DC" w:rsidP="00C830E1">
      <w:pPr>
        <w:spacing w:line="216" w:lineRule="auto"/>
        <w:rPr>
          <w:rFonts w:ascii="Cambria" w:eastAsiaTheme="majorEastAsia" w:hAnsiTheme="majorHAnsi" w:cstheme="majorBidi"/>
          <w:b/>
          <w:bCs/>
          <w:color w:val="4F81BD"/>
          <w:sz w:val="26"/>
          <w:szCs w:val="26"/>
        </w:rPr>
      </w:pPr>
    </w:p>
    <w:p w14:paraId="1D26352B" w14:textId="77777777" w:rsidR="007117DC" w:rsidRDefault="007117DC" w:rsidP="00C830E1">
      <w:pPr>
        <w:spacing w:line="216" w:lineRule="auto"/>
        <w:rPr>
          <w:rFonts w:ascii="Cambria" w:eastAsiaTheme="majorEastAsia" w:hAnsiTheme="majorHAnsi" w:cstheme="majorBidi"/>
          <w:b/>
          <w:bCs/>
          <w:color w:val="4F81BD"/>
          <w:sz w:val="26"/>
          <w:szCs w:val="26"/>
        </w:rPr>
      </w:pPr>
    </w:p>
    <w:p w14:paraId="6D474BDF" w14:textId="77777777" w:rsidR="007117DC" w:rsidRDefault="007117DC" w:rsidP="00C830E1">
      <w:pPr>
        <w:spacing w:line="216" w:lineRule="auto"/>
        <w:rPr>
          <w:rFonts w:ascii="Cambria" w:eastAsiaTheme="majorEastAsia" w:hAnsiTheme="majorHAnsi" w:cstheme="majorBidi"/>
          <w:b/>
          <w:bCs/>
          <w:color w:val="4F81BD"/>
          <w:sz w:val="26"/>
          <w:szCs w:val="26"/>
        </w:rPr>
      </w:pPr>
    </w:p>
    <w:p w14:paraId="3F2D7FC5" w14:textId="77777777" w:rsidR="007117DC" w:rsidRDefault="007117DC" w:rsidP="00C830E1">
      <w:pPr>
        <w:spacing w:line="216" w:lineRule="auto"/>
        <w:rPr>
          <w:rFonts w:ascii="Cambria" w:eastAsiaTheme="majorEastAsia" w:hAnsiTheme="majorHAnsi" w:cstheme="majorBidi"/>
          <w:b/>
          <w:bCs/>
          <w:color w:val="4F81BD"/>
          <w:sz w:val="26"/>
          <w:szCs w:val="26"/>
        </w:rPr>
      </w:pPr>
    </w:p>
    <w:p w14:paraId="32B56862" w14:textId="77777777" w:rsidR="007117DC" w:rsidRDefault="007117DC" w:rsidP="00C830E1">
      <w:pPr>
        <w:spacing w:line="216" w:lineRule="auto"/>
        <w:rPr>
          <w:rFonts w:ascii="Cambria" w:eastAsiaTheme="majorEastAsia" w:hAnsiTheme="majorHAnsi" w:cstheme="majorBidi"/>
          <w:b/>
          <w:bCs/>
          <w:color w:val="4F81BD"/>
          <w:sz w:val="26"/>
          <w:szCs w:val="26"/>
        </w:rPr>
      </w:pPr>
    </w:p>
    <w:p w14:paraId="5CC5BA99" w14:textId="77777777" w:rsidR="007117DC" w:rsidRDefault="007117DC" w:rsidP="00C830E1">
      <w:pPr>
        <w:spacing w:line="216" w:lineRule="auto"/>
        <w:rPr>
          <w:rFonts w:ascii="Cambria" w:eastAsiaTheme="majorEastAsia" w:hAnsiTheme="majorHAnsi" w:cstheme="majorBidi"/>
          <w:b/>
          <w:bCs/>
          <w:color w:val="4F81BD"/>
          <w:sz w:val="26"/>
          <w:szCs w:val="26"/>
        </w:rPr>
      </w:pPr>
    </w:p>
    <w:p w14:paraId="5FBE4451" w14:textId="77777777" w:rsidR="007117DC" w:rsidRDefault="007117DC" w:rsidP="00C830E1">
      <w:pPr>
        <w:spacing w:line="216" w:lineRule="auto"/>
        <w:rPr>
          <w:rFonts w:ascii="Cambria" w:eastAsiaTheme="majorEastAsia" w:hAnsiTheme="majorHAnsi" w:cstheme="majorBidi"/>
          <w:b/>
          <w:bCs/>
          <w:color w:val="4F81BD"/>
          <w:sz w:val="26"/>
          <w:szCs w:val="26"/>
        </w:rPr>
      </w:pPr>
    </w:p>
    <w:p w14:paraId="0B7DF64A" w14:textId="77777777" w:rsidR="007117DC" w:rsidRDefault="007117DC" w:rsidP="00C830E1">
      <w:pPr>
        <w:spacing w:line="216" w:lineRule="auto"/>
        <w:rPr>
          <w:rFonts w:ascii="Cambria" w:eastAsiaTheme="majorEastAsia" w:hAnsiTheme="majorHAnsi" w:cstheme="majorBidi"/>
          <w:b/>
          <w:bCs/>
          <w:color w:val="4F81BD"/>
          <w:sz w:val="26"/>
          <w:szCs w:val="26"/>
        </w:rPr>
      </w:pPr>
    </w:p>
    <w:p w14:paraId="0A199945" w14:textId="77777777" w:rsidR="007117DC" w:rsidRDefault="007117DC" w:rsidP="00C830E1">
      <w:pPr>
        <w:spacing w:line="216" w:lineRule="auto"/>
        <w:rPr>
          <w:rFonts w:ascii="Cambria" w:eastAsiaTheme="majorEastAsia" w:hAnsiTheme="majorHAnsi" w:cstheme="majorBidi"/>
          <w:b/>
          <w:bCs/>
          <w:color w:val="4F81BD"/>
          <w:sz w:val="26"/>
          <w:szCs w:val="26"/>
        </w:rPr>
      </w:pPr>
    </w:p>
    <w:p w14:paraId="580D748C" w14:textId="77777777" w:rsidR="007117DC" w:rsidRDefault="007117DC" w:rsidP="00C830E1">
      <w:pPr>
        <w:spacing w:line="216" w:lineRule="auto"/>
        <w:rPr>
          <w:rFonts w:ascii="Cambria" w:eastAsiaTheme="majorEastAsia" w:hAnsiTheme="majorHAnsi" w:cstheme="majorBidi"/>
          <w:b/>
          <w:bCs/>
          <w:color w:val="4F81BD"/>
          <w:sz w:val="26"/>
          <w:szCs w:val="26"/>
        </w:rPr>
      </w:pPr>
    </w:p>
    <w:p w14:paraId="1BA75F79" w14:textId="77777777" w:rsidR="007117DC" w:rsidRDefault="007117DC" w:rsidP="00C830E1">
      <w:pPr>
        <w:spacing w:line="216" w:lineRule="auto"/>
        <w:rPr>
          <w:rFonts w:ascii="Cambria" w:eastAsiaTheme="majorEastAsia" w:hAnsiTheme="majorHAnsi" w:cstheme="majorBidi"/>
          <w:b/>
          <w:bCs/>
          <w:color w:val="4F81BD"/>
          <w:sz w:val="26"/>
          <w:szCs w:val="26"/>
        </w:rPr>
      </w:pPr>
    </w:p>
    <w:p w14:paraId="3591BCEC" w14:textId="77777777" w:rsidR="007117DC" w:rsidRDefault="007117DC" w:rsidP="00C830E1">
      <w:pPr>
        <w:spacing w:line="216" w:lineRule="auto"/>
        <w:rPr>
          <w:rFonts w:ascii="Cambria" w:eastAsiaTheme="majorEastAsia" w:hAnsiTheme="majorHAnsi" w:cstheme="majorBidi"/>
          <w:b/>
          <w:bCs/>
          <w:color w:val="4F81BD"/>
          <w:sz w:val="26"/>
          <w:szCs w:val="26"/>
        </w:rPr>
      </w:pPr>
    </w:p>
    <w:p w14:paraId="0E687752" w14:textId="77777777" w:rsidR="007117DC" w:rsidRDefault="007117DC" w:rsidP="00C830E1">
      <w:pPr>
        <w:spacing w:line="216" w:lineRule="auto"/>
        <w:rPr>
          <w:rFonts w:ascii="Cambria" w:eastAsiaTheme="majorEastAsia" w:hAnsiTheme="majorHAnsi" w:cstheme="majorBidi"/>
          <w:b/>
          <w:bCs/>
          <w:color w:val="4F81BD"/>
          <w:sz w:val="26"/>
          <w:szCs w:val="26"/>
        </w:rPr>
      </w:pPr>
    </w:p>
    <w:p w14:paraId="619F1A1D" w14:textId="77777777" w:rsidR="007117DC" w:rsidRDefault="007117DC" w:rsidP="00C830E1">
      <w:pPr>
        <w:spacing w:line="216" w:lineRule="auto"/>
        <w:rPr>
          <w:rFonts w:ascii="Cambria" w:eastAsiaTheme="majorEastAsia" w:hAnsiTheme="majorHAnsi" w:cstheme="majorBidi"/>
          <w:b/>
          <w:bCs/>
          <w:color w:val="4F81BD"/>
          <w:sz w:val="26"/>
          <w:szCs w:val="26"/>
        </w:rPr>
      </w:pPr>
    </w:p>
    <w:p w14:paraId="04561556" w14:textId="77777777" w:rsidR="007117DC" w:rsidRDefault="007117DC" w:rsidP="00C830E1">
      <w:pPr>
        <w:spacing w:line="216" w:lineRule="auto"/>
        <w:rPr>
          <w:rFonts w:ascii="Cambria" w:eastAsiaTheme="majorEastAsia" w:hAnsiTheme="majorHAnsi" w:cstheme="majorBidi"/>
          <w:b/>
          <w:bCs/>
          <w:color w:val="4F81BD"/>
          <w:sz w:val="26"/>
          <w:szCs w:val="26"/>
        </w:rPr>
      </w:pPr>
    </w:p>
    <w:p w14:paraId="626481C5" w14:textId="77777777" w:rsidR="007117DC" w:rsidRDefault="007117DC" w:rsidP="00C830E1">
      <w:pPr>
        <w:spacing w:line="216" w:lineRule="auto"/>
        <w:rPr>
          <w:rFonts w:ascii="Cambria" w:eastAsiaTheme="majorEastAsia" w:hAnsiTheme="majorHAnsi" w:cstheme="majorBidi"/>
          <w:b/>
          <w:bCs/>
          <w:color w:val="4F81BD"/>
          <w:sz w:val="26"/>
          <w:szCs w:val="26"/>
        </w:rPr>
      </w:pPr>
    </w:p>
    <w:p w14:paraId="785F20D4" w14:textId="77777777" w:rsidR="007117DC" w:rsidRDefault="007117DC" w:rsidP="00C830E1">
      <w:pPr>
        <w:spacing w:line="216" w:lineRule="auto"/>
        <w:rPr>
          <w:rFonts w:ascii="Cambria" w:eastAsiaTheme="majorEastAsia" w:hAnsiTheme="majorHAnsi" w:cstheme="majorBidi"/>
          <w:b/>
          <w:bCs/>
          <w:color w:val="4F81BD"/>
          <w:sz w:val="26"/>
          <w:szCs w:val="26"/>
        </w:rPr>
      </w:pPr>
    </w:p>
    <w:p w14:paraId="3A23C6E8" w14:textId="77777777" w:rsidR="007117DC" w:rsidRDefault="007117DC" w:rsidP="00C830E1">
      <w:pPr>
        <w:spacing w:line="216" w:lineRule="auto"/>
        <w:rPr>
          <w:rFonts w:ascii="Cambria" w:eastAsiaTheme="majorEastAsia" w:hAnsiTheme="majorHAnsi" w:cstheme="majorBidi"/>
          <w:b/>
          <w:bCs/>
          <w:color w:val="4F81BD"/>
          <w:sz w:val="26"/>
          <w:szCs w:val="26"/>
        </w:rPr>
      </w:pPr>
    </w:p>
    <w:p w14:paraId="53C62D93" w14:textId="77777777" w:rsidR="007117DC" w:rsidRDefault="007117DC" w:rsidP="00C830E1">
      <w:pPr>
        <w:spacing w:line="216" w:lineRule="auto"/>
        <w:rPr>
          <w:rFonts w:ascii="Cambria" w:eastAsiaTheme="majorEastAsia" w:hAnsiTheme="majorHAnsi" w:cstheme="majorBidi"/>
          <w:b/>
          <w:bCs/>
          <w:color w:val="4F81BD"/>
          <w:sz w:val="26"/>
          <w:szCs w:val="26"/>
        </w:rPr>
      </w:pPr>
    </w:p>
    <w:p w14:paraId="27E922D2" w14:textId="77777777" w:rsidR="0099688D" w:rsidRDefault="00170C64" w:rsidP="000B6F09">
      <w:pPr>
        <w:pStyle w:val="Heading1"/>
      </w:pPr>
      <w:bookmarkStart w:id="8" w:name="_Toc139834899"/>
      <w:r>
        <w:lastRenderedPageBreak/>
        <w:t>References</w:t>
      </w:r>
      <w:bookmarkEnd w:id="8"/>
    </w:p>
    <w:p w14:paraId="35E9A22A" w14:textId="243D71AF" w:rsidR="009D5AFE" w:rsidRDefault="006D7C76" w:rsidP="00173D6F">
      <w:pPr>
        <w:pStyle w:val="NoSpacing"/>
        <w:spacing w:after="200"/>
      </w:pPr>
    </w:p>
    <w:p w14:paraId="643F0822" w14:textId="1B99F9C1" w:rsidR="00467F7E" w:rsidRDefault="00102825" w:rsidP="00173D6F">
      <w:pPr>
        <w:pStyle w:val="NoSpacing"/>
        <w:spacing w:after="200"/>
      </w:pPr>
      <w:r>
        <w:rPr>
          <w:rFonts w:ascii="Arial" w:hAnsi="Arial" w:cs="Arial"/>
          <w:color w:val="222222"/>
          <w:sz w:val="20"/>
          <w:szCs w:val="20"/>
          <w:shd w:val="clear" w:color="auto" w:fill="FFFFFF"/>
        </w:rPr>
        <w:t xml:space="preserve">Ackah, D. (2019). Models of Leadership and Teamwork: </w:t>
      </w:r>
      <w:r w:rsidR="00F74A64">
        <w:rPr>
          <w:rFonts w:ascii="Arial" w:hAnsi="Arial" w:cs="Arial"/>
          <w:color w:val="222222"/>
          <w:sz w:val="20"/>
          <w:szCs w:val="20"/>
          <w:shd w:val="clear" w:color="auto" w:fill="FFFFFF"/>
        </w:rPr>
        <w:t>Adair’s</w:t>
      </w:r>
      <w:r>
        <w:rPr>
          <w:rFonts w:ascii="Arial" w:hAnsi="Arial" w:cs="Arial"/>
          <w:color w:val="222222"/>
          <w:sz w:val="20"/>
          <w:szCs w:val="20"/>
          <w:shd w:val="clear" w:color="auto" w:fill="FFFFFF"/>
        </w:rPr>
        <w:t xml:space="preserve"> Action-Centred Leadership Model (1973). </w:t>
      </w:r>
      <w:r>
        <w:rPr>
          <w:rFonts w:ascii="Arial" w:hAnsi="Arial" w:cs="Arial"/>
          <w:i/>
          <w:iCs/>
          <w:color w:val="222222"/>
          <w:sz w:val="20"/>
          <w:szCs w:val="20"/>
          <w:shd w:val="clear" w:color="auto" w:fill="FFFFFF"/>
        </w:rPr>
        <w:t>Worldwide Journal of Multi-Disciplinary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(5), 01-06.</w:t>
      </w:r>
    </w:p>
    <w:p w14:paraId="564B3D86" w14:textId="4FF5DD15" w:rsidR="00467F7E" w:rsidRDefault="007222BF" w:rsidP="00173D6F">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Adair, J. E. (1973). </w:t>
      </w:r>
      <w:r>
        <w:rPr>
          <w:rFonts w:ascii="Arial" w:hAnsi="Arial" w:cs="Arial"/>
          <w:i/>
          <w:iCs/>
          <w:color w:val="222222"/>
          <w:sz w:val="20"/>
          <w:szCs w:val="20"/>
          <w:shd w:val="clear" w:color="auto" w:fill="FFFFFF"/>
        </w:rPr>
        <w:t>Action-centred leadership</w:t>
      </w:r>
      <w:r>
        <w:rPr>
          <w:rFonts w:ascii="Arial" w:hAnsi="Arial" w:cs="Arial"/>
          <w:color w:val="222222"/>
          <w:sz w:val="20"/>
          <w:szCs w:val="20"/>
          <w:shd w:val="clear" w:color="auto" w:fill="FFFFFF"/>
        </w:rPr>
        <w:t> (pp. 07-084428). New York: McGraw-Hill.</w:t>
      </w:r>
    </w:p>
    <w:p w14:paraId="262F3D3B" w14:textId="6146762D" w:rsidR="00031C92" w:rsidRDefault="00031C92" w:rsidP="00173D6F">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Adair, J. (2010). </w:t>
      </w:r>
      <w:r>
        <w:rPr>
          <w:rFonts w:ascii="Arial" w:hAnsi="Arial" w:cs="Arial"/>
          <w:i/>
          <w:iCs/>
          <w:color w:val="222222"/>
          <w:sz w:val="20"/>
          <w:szCs w:val="20"/>
          <w:shd w:val="clear" w:color="auto" w:fill="FFFFFF"/>
        </w:rPr>
        <w:t>Strategic leadership: How to think and plan strategically and provide direction</w:t>
      </w:r>
      <w:r>
        <w:rPr>
          <w:rFonts w:ascii="Arial" w:hAnsi="Arial" w:cs="Arial"/>
          <w:color w:val="222222"/>
          <w:sz w:val="20"/>
          <w:szCs w:val="20"/>
          <w:shd w:val="clear" w:color="auto" w:fill="FFFFFF"/>
        </w:rPr>
        <w:t>. Kogan Page Publishers.</w:t>
      </w:r>
    </w:p>
    <w:p w14:paraId="27CD6A13" w14:textId="6B9240DC" w:rsidR="0042299C" w:rsidRDefault="0042299C" w:rsidP="00173D6F">
      <w:pPr>
        <w:pStyle w:val="NoSpacing"/>
        <w:spacing w:after="200"/>
      </w:pPr>
      <w:r>
        <w:rPr>
          <w:rFonts w:ascii="Arial" w:hAnsi="Arial" w:cs="Arial"/>
          <w:color w:val="222222"/>
          <w:sz w:val="20"/>
          <w:szCs w:val="20"/>
          <w:shd w:val="clear" w:color="auto" w:fill="FFFFFF"/>
        </w:rPr>
        <w:t>Akilu, N. S., &amp; Junaidu, A. S. (2015). The Intersection of Self-Actualization, Entrepreneurship and Transformational Leadership: A Review of Maslow’s Perspective of Eupsychian Management. </w:t>
      </w:r>
      <w:r>
        <w:rPr>
          <w:rFonts w:ascii="Arial" w:hAnsi="Arial" w:cs="Arial"/>
          <w:i/>
          <w:iCs/>
          <w:color w:val="222222"/>
          <w:sz w:val="20"/>
          <w:szCs w:val="20"/>
          <w:shd w:val="clear" w:color="auto" w:fill="FFFFFF"/>
        </w:rPr>
        <w:t>American Journal of Trade and Policy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(2), 93-100.</w:t>
      </w:r>
    </w:p>
    <w:p w14:paraId="2C97D7AF" w14:textId="776629D6" w:rsidR="00467F7E" w:rsidRDefault="00467F7E" w:rsidP="00173D6F">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Bhatti, N., Maitlo, G. M., Shaikh, N., Hashmi, M. A., &amp; Shaikh, F. M. (2012). The impact of autocratic and democratic leadership style on job satisfaction. </w:t>
      </w:r>
      <w:r>
        <w:rPr>
          <w:rFonts w:ascii="Arial" w:hAnsi="Arial" w:cs="Arial"/>
          <w:i/>
          <w:iCs/>
          <w:color w:val="222222"/>
          <w:sz w:val="20"/>
          <w:szCs w:val="20"/>
          <w:shd w:val="clear" w:color="auto" w:fill="FFFFFF"/>
        </w:rPr>
        <w:t>International business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(2), 192.</w:t>
      </w:r>
    </w:p>
    <w:p w14:paraId="255FE2DE" w14:textId="667695D1" w:rsidR="000B657D" w:rsidRDefault="000B657D" w:rsidP="00173D6F">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Breevaart, K., &amp; Zacher, H. (2019). Main and interactive effects of weekly transformational and laissez</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faire leadership on followers’ trust in the leader and leader effectiveness. </w:t>
      </w:r>
      <w:r>
        <w:rPr>
          <w:rFonts w:ascii="Arial" w:hAnsi="Arial" w:cs="Arial"/>
          <w:i/>
          <w:iCs/>
          <w:color w:val="222222"/>
          <w:sz w:val="20"/>
          <w:szCs w:val="20"/>
          <w:shd w:val="clear" w:color="auto" w:fill="FFFFFF"/>
        </w:rPr>
        <w:t>Journal of Occupational and Organizational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92</w:t>
      </w:r>
      <w:r>
        <w:rPr>
          <w:rFonts w:ascii="Arial" w:hAnsi="Arial" w:cs="Arial"/>
          <w:color w:val="222222"/>
          <w:sz w:val="20"/>
          <w:szCs w:val="20"/>
          <w:shd w:val="clear" w:color="auto" w:fill="FFFFFF"/>
        </w:rPr>
        <w:t>(2), 384-409.</w:t>
      </w:r>
    </w:p>
    <w:p w14:paraId="30B5718A" w14:textId="6687118D" w:rsidR="005239DB" w:rsidRDefault="005239DB" w:rsidP="00173D6F">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Chemers, M. (2014). </w:t>
      </w:r>
      <w:r w:rsidRPr="005239DB">
        <w:rPr>
          <w:rFonts w:ascii="Arial" w:hAnsi="Arial" w:cs="Arial"/>
          <w:i/>
          <w:iCs/>
          <w:color w:val="222222"/>
          <w:sz w:val="20"/>
          <w:szCs w:val="20"/>
          <w:shd w:val="clear" w:color="auto" w:fill="FFFFFF"/>
        </w:rPr>
        <w:t>An integrative theory of leadership</w:t>
      </w:r>
      <w:r>
        <w:rPr>
          <w:rFonts w:ascii="Arial" w:hAnsi="Arial" w:cs="Arial"/>
          <w:color w:val="222222"/>
          <w:sz w:val="20"/>
          <w:szCs w:val="20"/>
          <w:shd w:val="clear" w:color="auto" w:fill="FFFFFF"/>
        </w:rPr>
        <w:t xml:space="preserve">. Psychology press. Taylor and Francis New York and London, PP. 1. </w:t>
      </w:r>
    </w:p>
    <w:p w14:paraId="6E5E5CCC" w14:textId="1463DD61" w:rsidR="007222BF" w:rsidRDefault="007222BF" w:rsidP="00173D6F">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Clayton, M. (2015). </w:t>
      </w:r>
      <w:r>
        <w:rPr>
          <w:rFonts w:ascii="Arial" w:hAnsi="Arial" w:cs="Arial"/>
          <w:i/>
          <w:iCs/>
          <w:color w:val="222222"/>
          <w:sz w:val="20"/>
          <w:szCs w:val="20"/>
          <w:shd w:val="clear" w:color="auto" w:fill="FFFFFF"/>
        </w:rPr>
        <w:t>Management Models Pocketbook</w:t>
      </w:r>
      <w:r>
        <w:rPr>
          <w:rFonts w:ascii="Arial" w:hAnsi="Arial" w:cs="Arial"/>
          <w:color w:val="222222"/>
          <w:sz w:val="20"/>
          <w:szCs w:val="20"/>
          <w:shd w:val="clear" w:color="auto" w:fill="FFFFFF"/>
        </w:rPr>
        <w:t>. Management Pocketbooks.</w:t>
      </w:r>
    </w:p>
    <w:p w14:paraId="563087D0" w14:textId="3C535398" w:rsidR="00254445" w:rsidRDefault="00254445" w:rsidP="00173D6F">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Côté, S., Lopes, P. N., Salovey, P., &amp; Miners, C. T. (2010). Emotional intelligence and leadership emergence in small groups. </w:t>
      </w:r>
      <w:r>
        <w:rPr>
          <w:rFonts w:ascii="Arial" w:hAnsi="Arial" w:cs="Arial"/>
          <w:i/>
          <w:iCs/>
          <w:color w:val="222222"/>
          <w:sz w:val="20"/>
          <w:szCs w:val="20"/>
          <w:shd w:val="clear" w:color="auto" w:fill="FFFFFF"/>
        </w:rPr>
        <w:t>The Leadership Quarterly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(3), 496-508.</w:t>
      </w:r>
    </w:p>
    <w:p w14:paraId="63BABBC5" w14:textId="7A6EFED3" w:rsidR="00E03242" w:rsidRDefault="00E03242" w:rsidP="00173D6F">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Doran, G. T. (1981). There’s</w:t>
      </w:r>
      <w:r w:rsidR="0042299C">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a SMART way to write management’s goals and objectives. </w:t>
      </w:r>
      <w:r>
        <w:rPr>
          <w:rFonts w:ascii="Arial" w:hAnsi="Arial" w:cs="Arial"/>
          <w:i/>
          <w:iCs/>
          <w:color w:val="222222"/>
          <w:sz w:val="20"/>
          <w:szCs w:val="20"/>
          <w:shd w:val="clear" w:color="auto" w:fill="FFFFFF"/>
        </w:rPr>
        <w:t>Management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70</w:t>
      </w:r>
      <w:r>
        <w:rPr>
          <w:rFonts w:ascii="Arial" w:hAnsi="Arial" w:cs="Arial"/>
          <w:color w:val="222222"/>
          <w:sz w:val="20"/>
          <w:szCs w:val="20"/>
          <w:shd w:val="clear" w:color="auto" w:fill="FFFFFF"/>
        </w:rPr>
        <w:t>(11), 35-36.</w:t>
      </w:r>
    </w:p>
    <w:p w14:paraId="13377C25" w14:textId="4410875B" w:rsidR="00681EA0" w:rsidRDefault="00681EA0" w:rsidP="00173D6F">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Firth, J., &amp; Carroll, B. (2016). Leadership and power. In </w:t>
      </w:r>
      <w:r>
        <w:rPr>
          <w:rFonts w:ascii="Arial" w:hAnsi="Arial" w:cs="Arial"/>
          <w:i/>
          <w:iCs/>
          <w:color w:val="222222"/>
          <w:sz w:val="20"/>
          <w:szCs w:val="20"/>
          <w:shd w:val="clear" w:color="auto" w:fill="FFFFFF"/>
        </w:rPr>
        <w:t>The Routledge Companion to Leadership</w:t>
      </w:r>
      <w:r>
        <w:rPr>
          <w:rFonts w:ascii="Arial" w:hAnsi="Arial" w:cs="Arial"/>
          <w:color w:val="222222"/>
          <w:sz w:val="20"/>
          <w:szCs w:val="20"/>
          <w:shd w:val="clear" w:color="auto" w:fill="FFFFFF"/>
        </w:rPr>
        <w:t> (pp. 147-163). Routledge.</w:t>
      </w:r>
    </w:p>
    <w:p w14:paraId="446A27F0" w14:textId="0626C9C8" w:rsidR="0051521C" w:rsidRDefault="0051521C" w:rsidP="00173D6F">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Hannus, S. (2016). Traits of the millennial generation: Motivation and leadership.</w:t>
      </w:r>
    </w:p>
    <w:p w14:paraId="3515754C" w14:textId="351D1D36" w:rsidR="00AD3C01" w:rsidRDefault="00AD3C01" w:rsidP="00173D6F">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Hersey, P., Blanchard, K. H., &amp; Natemeyer, W. E. (1979). Situational leadership, perception, and the impact of power. </w:t>
      </w:r>
      <w:r>
        <w:rPr>
          <w:rFonts w:ascii="Arial" w:hAnsi="Arial" w:cs="Arial"/>
          <w:i/>
          <w:iCs/>
          <w:color w:val="222222"/>
          <w:sz w:val="20"/>
          <w:szCs w:val="20"/>
          <w:shd w:val="clear" w:color="auto" w:fill="FFFFFF"/>
        </w:rPr>
        <w:t>Group &amp; organization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(4), 418-428.</w:t>
      </w:r>
    </w:p>
    <w:p w14:paraId="38F67091" w14:textId="16E749C5" w:rsidR="00681319" w:rsidRDefault="00681319" w:rsidP="00173D6F">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JASIM, A. F. A. (2019). </w:t>
      </w:r>
      <w:r>
        <w:rPr>
          <w:rFonts w:ascii="Arial" w:hAnsi="Arial" w:cs="Arial"/>
          <w:i/>
          <w:iCs/>
          <w:color w:val="222222"/>
          <w:sz w:val="20"/>
          <w:szCs w:val="20"/>
          <w:shd w:val="clear" w:color="auto" w:fill="FFFFFF"/>
        </w:rPr>
        <w:t>Conceptual skills in leading change: A competence approach to public sector leadership</w:t>
      </w:r>
      <w:r>
        <w:rPr>
          <w:rFonts w:ascii="Arial" w:hAnsi="Arial" w:cs="Arial"/>
          <w:color w:val="222222"/>
          <w:sz w:val="20"/>
          <w:szCs w:val="20"/>
          <w:shd w:val="clear" w:color="auto" w:fill="FFFFFF"/>
        </w:rPr>
        <w:t> (Doctoral dissertation, The British University in Dubai (BUiD)).</w:t>
      </w:r>
    </w:p>
    <w:p w14:paraId="4205DB90" w14:textId="2E45B855" w:rsidR="00B34870" w:rsidRDefault="00B34870" w:rsidP="00173D6F">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Jensen, J. D. (2018). Employee motivation: A leadership imperative. </w:t>
      </w:r>
      <w:r>
        <w:rPr>
          <w:rFonts w:ascii="Arial" w:hAnsi="Arial" w:cs="Arial"/>
          <w:i/>
          <w:iCs/>
          <w:color w:val="222222"/>
          <w:sz w:val="20"/>
          <w:szCs w:val="20"/>
          <w:shd w:val="clear" w:color="auto" w:fill="FFFFFF"/>
        </w:rPr>
        <w:t>International Journal of Business Administration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(2), 93-98.</w:t>
      </w:r>
    </w:p>
    <w:p w14:paraId="27A37F85" w14:textId="6A71782D" w:rsidR="00670ADD" w:rsidRDefault="00670ADD" w:rsidP="00173D6F">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Kaifi, B. A., Noor, A. O., Nguyen, N. L., Aslami, W., &amp; Khanfar, N. M. (2014). The importance of situational leadership in the workforce: A study based on gender, place of birth, and generational affiliation. </w:t>
      </w:r>
      <w:r>
        <w:rPr>
          <w:rFonts w:ascii="Arial" w:hAnsi="Arial" w:cs="Arial"/>
          <w:i/>
          <w:iCs/>
          <w:color w:val="222222"/>
          <w:sz w:val="20"/>
          <w:szCs w:val="20"/>
          <w:shd w:val="clear" w:color="auto" w:fill="FFFFFF"/>
        </w:rPr>
        <w:t>Journal of Contemporary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(2), 29-40.</w:t>
      </w:r>
    </w:p>
    <w:p w14:paraId="280B0F5C" w14:textId="48159E81" w:rsidR="006B64D0" w:rsidRDefault="006B64D0" w:rsidP="00173D6F">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Kelly, M. L. (2003). Academic advisers as transformational leaders. </w:t>
      </w:r>
      <w:r>
        <w:rPr>
          <w:rFonts w:ascii="Arial" w:hAnsi="Arial" w:cs="Arial"/>
          <w:i/>
          <w:iCs/>
          <w:color w:val="222222"/>
          <w:sz w:val="20"/>
          <w:szCs w:val="20"/>
          <w:shd w:val="clear" w:color="auto" w:fill="FFFFFF"/>
        </w:rPr>
        <w:t>The Mentor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(1), 1-3.</w:t>
      </w:r>
    </w:p>
    <w:p w14:paraId="3DC2C6AE" w14:textId="256C44BA" w:rsidR="005E2DA3" w:rsidRDefault="005E2DA3" w:rsidP="00173D6F">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Khalili, A. (2012). The role of emotional intelligence in the workplace: A literature review. </w:t>
      </w:r>
      <w:r>
        <w:rPr>
          <w:rFonts w:ascii="Arial" w:hAnsi="Arial" w:cs="Arial"/>
          <w:i/>
          <w:iCs/>
          <w:color w:val="222222"/>
          <w:sz w:val="20"/>
          <w:szCs w:val="20"/>
          <w:shd w:val="clear" w:color="auto" w:fill="FFFFFF"/>
        </w:rPr>
        <w:t>International Journal of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29</w:t>
      </w:r>
      <w:r>
        <w:rPr>
          <w:rFonts w:ascii="Arial" w:hAnsi="Arial" w:cs="Arial"/>
          <w:color w:val="222222"/>
          <w:sz w:val="20"/>
          <w:szCs w:val="20"/>
          <w:shd w:val="clear" w:color="auto" w:fill="FFFFFF"/>
        </w:rPr>
        <w:t>(3), 355.</w:t>
      </w:r>
    </w:p>
    <w:p w14:paraId="45956C96" w14:textId="274C7DF4" w:rsidR="00625FCE" w:rsidRDefault="00625FCE" w:rsidP="00173D6F">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Kotter, J. P. (2017). What leaders really do. In </w:t>
      </w:r>
      <w:r>
        <w:rPr>
          <w:rFonts w:ascii="Arial" w:hAnsi="Arial" w:cs="Arial"/>
          <w:i/>
          <w:iCs/>
          <w:color w:val="222222"/>
          <w:sz w:val="20"/>
          <w:szCs w:val="20"/>
          <w:shd w:val="clear" w:color="auto" w:fill="FFFFFF"/>
        </w:rPr>
        <w:t>Leadership Perspectives</w:t>
      </w:r>
      <w:r>
        <w:rPr>
          <w:rFonts w:ascii="Arial" w:hAnsi="Arial" w:cs="Arial"/>
          <w:color w:val="222222"/>
          <w:sz w:val="20"/>
          <w:szCs w:val="20"/>
          <w:shd w:val="clear" w:color="auto" w:fill="FFFFFF"/>
        </w:rPr>
        <w:t> (pp. 7-15). Routledge.</w:t>
      </w:r>
    </w:p>
    <w:p w14:paraId="21064800" w14:textId="316389CD" w:rsidR="0052629C" w:rsidRDefault="0052629C" w:rsidP="00173D6F">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Kouzes, J. M., Posner, B. Z., High, B., &amp; Morgan, G. M. (2013). </w:t>
      </w:r>
      <w:r>
        <w:rPr>
          <w:rFonts w:ascii="Arial" w:hAnsi="Arial" w:cs="Arial"/>
          <w:i/>
          <w:iCs/>
          <w:color w:val="222222"/>
          <w:sz w:val="20"/>
          <w:szCs w:val="20"/>
          <w:shd w:val="clear" w:color="auto" w:fill="FFFFFF"/>
        </w:rPr>
        <w:t>The student leadership challenge: Facilitation and activity guide</w:t>
      </w:r>
      <w:r>
        <w:rPr>
          <w:rFonts w:ascii="Arial" w:hAnsi="Arial" w:cs="Arial"/>
          <w:color w:val="222222"/>
          <w:sz w:val="20"/>
          <w:szCs w:val="20"/>
          <w:shd w:val="clear" w:color="auto" w:fill="FFFFFF"/>
        </w:rPr>
        <w:t>. John Wiley &amp; Sons.</w:t>
      </w:r>
    </w:p>
    <w:p w14:paraId="52AA3BE3" w14:textId="71230271" w:rsidR="00C512DF" w:rsidRDefault="00C512DF" w:rsidP="00173D6F">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Maslow, A., &amp; Lewis, K. J. (1987). Maslow's hierarchy of needs. </w:t>
      </w:r>
      <w:r>
        <w:rPr>
          <w:rFonts w:ascii="Arial" w:hAnsi="Arial" w:cs="Arial"/>
          <w:i/>
          <w:iCs/>
          <w:color w:val="222222"/>
          <w:sz w:val="20"/>
          <w:szCs w:val="20"/>
          <w:shd w:val="clear" w:color="auto" w:fill="FFFFFF"/>
        </w:rPr>
        <w:t>Salenger Incorporated</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(17), 987-990.</w:t>
      </w:r>
    </w:p>
    <w:p w14:paraId="7850EA8B" w14:textId="31276D35" w:rsidR="008720A0" w:rsidRDefault="008720A0" w:rsidP="00173D6F">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Meyerson, G., &amp; Dewettinck, B. (2012). Effect of empowerment on </w:t>
      </w:r>
      <w:r w:rsidR="00F74A64">
        <w:rPr>
          <w:rFonts w:ascii="Arial" w:hAnsi="Arial" w:cs="Arial"/>
          <w:color w:val="222222"/>
          <w:sz w:val="20"/>
          <w:szCs w:val="20"/>
          <w:shd w:val="clear" w:color="auto" w:fill="FFFFFF"/>
        </w:rPr>
        <w:t>employee’s</w:t>
      </w:r>
      <w:r>
        <w:rPr>
          <w:rFonts w:ascii="Arial" w:hAnsi="Arial" w:cs="Arial"/>
          <w:color w:val="222222"/>
          <w:sz w:val="20"/>
          <w:szCs w:val="20"/>
          <w:shd w:val="clear" w:color="auto" w:fill="FFFFFF"/>
        </w:rPr>
        <w:t xml:space="preserve"> performance. </w:t>
      </w:r>
      <w:r>
        <w:rPr>
          <w:rFonts w:ascii="Arial" w:hAnsi="Arial" w:cs="Arial"/>
          <w:i/>
          <w:iCs/>
          <w:color w:val="222222"/>
          <w:sz w:val="20"/>
          <w:szCs w:val="20"/>
          <w:shd w:val="clear" w:color="auto" w:fill="FFFFFF"/>
        </w:rPr>
        <w:t>Advanced research in economic and management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(1), 40-46.</w:t>
      </w:r>
    </w:p>
    <w:p w14:paraId="7F937D0F" w14:textId="0A46C1BD" w:rsidR="009E05D8" w:rsidRDefault="009E05D8" w:rsidP="00173D6F">
      <w:pPr>
        <w:pStyle w:val="NoSpacing"/>
        <w:spacing w:after="200"/>
      </w:pPr>
      <w:r>
        <w:rPr>
          <w:rFonts w:ascii="Arial" w:hAnsi="Arial" w:cs="Arial"/>
          <w:color w:val="222222"/>
          <w:sz w:val="20"/>
          <w:szCs w:val="20"/>
          <w:shd w:val="clear" w:color="auto" w:fill="FFFFFF"/>
        </w:rPr>
        <w:lastRenderedPageBreak/>
        <w:t>Nauman, S., Khan, A. M., &amp; Ehsan, N. (2010). Patterns of empowerment and leadership style in project environment. </w:t>
      </w:r>
      <w:r>
        <w:rPr>
          <w:rFonts w:ascii="Arial" w:hAnsi="Arial" w:cs="Arial"/>
          <w:i/>
          <w:iCs/>
          <w:color w:val="222222"/>
          <w:sz w:val="20"/>
          <w:szCs w:val="20"/>
          <w:shd w:val="clear" w:color="auto" w:fill="FFFFFF"/>
        </w:rPr>
        <w:t>International Journal of Project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28</w:t>
      </w:r>
      <w:r>
        <w:rPr>
          <w:rFonts w:ascii="Arial" w:hAnsi="Arial" w:cs="Arial"/>
          <w:color w:val="222222"/>
          <w:sz w:val="20"/>
          <w:szCs w:val="20"/>
          <w:shd w:val="clear" w:color="auto" w:fill="FFFFFF"/>
        </w:rPr>
        <w:t>(7), 638-649.</w:t>
      </w:r>
    </w:p>
    <w:p w14:paraId="4118C3E7" w14:textId="1EC654B6" w:rsidR="00B0570D" w:rsidRDefault="00B0570D" w:rsidP="00173D6F">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Northouse, P. G. (2019). </w:t>
      </w:r>
      <w:r>
        <w:rPr>
          <w:rFonts w:ascii="Arial" w:hAnsi="Arial" w:cs="Arial"/>
          <w:i/>
          <w:iCs/>
          <w:color w:val="222222"/>
          <w:sz w:val="20"/>
          <w:szCs w:val="20"/>
          <w:shd w:val="clear" w:color="auto" w:fill="FFFFFF"/>
        </w:rPr>
        <w:t>Introduction to leadership: Concepts and practice</w:t>
      </w:r>
      <w:r>
        <w:rPr>
          <w:rFonts w:ascii="Arial" w:hAnsi="Arial" w:cs="Arial"/>
          <w:color w:val="222222"/>
          <w:sz w:val="20"/>
          <w:szCs w:val="20"/>
          <w:shd w:val="clear" w:color="auto" w:fill="FFFFFF"/>
        </w:rPr>
        <w:t>. Sage Publications.</w:t>
      </w:r>
    </w:p>
    <w:p w14:paraId="39AC933F" w14:textId="63ECBB0A" w:rsidR="0017781A" w:rsidRDefault="0017781A" w:rsidP="00173D6F">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Northouse, P. G. (2021). </w:t>
      </w:r>
      <w:r>
        <w:rPr>
          <w:rFonts w:ascii="Arial" w:hAnsi="Arial" w:cs="Arial"/>
          <w:i/>
          <w:iCs/>
          <w:color w:val="222222"/>
          <w:sz w:val="20"/>
          <w:szCs w:val="20"/>
          <w:shd w:val="clear" w:color="auto" w:fill="FFFFFF"/>
        </w:rPr>
        <w:t>Leadership: Theory and practice</w:t>
      </w:r>
      <w:r>
        <w:rPr>
          <w:rFonts w:ascii="Arial" w:hAnsi="Arial" w:cs="Arial"/>
          <w:color w:val="222222"/>
          <w:sz w:val="20"/>
          <w:szCs w:val="20"/>
          <w:shd w:val="clear" w:color="auto" w:fill="FFFFFF"/>
        </w:rPr>
        <w:t>. Sage publications.</w:t>
      </w:r>
    </w:p>
    <w:p w14:paraId="06BD7592" w14:textId="439BA2EE" w:rsidR="005D0773" w:rsidRDefault="005D0773" w:rsidP="00173D6F">
      <w:pPr>
        <w:pStyle w:val="NoSpacing"/>
        <w:spacing w:after="200"/>
      </w:pPr>
      <w:r>
        <w:rPr>
          <w:rFonts w:ascii="Arial" w:hAnsi="Arial" w:cs="Arial"/>
          <w:color w:val="222222"/>
          <w:sz w:val="20"/>
          <w:szCs w:val="20"/>
          <w:shd w:val="clear" w:color="auto" w:fill="FFFFFF"/>
        </w:rPr>
        <w:t>Sadri, G. (2012). Emotional intelligence and leadership development. </w:t>
      </w:r>
      <w:r>
        <w:rPr>
          <w:rFonts w:ascii="Arial" w:hAnsi="Arial" w:cs="Arial"/>
          <w:i/>
          <w:iCs/>
          <w:color w:val="222222"/>
          <w:sz w:val="20"/>
          <w:szCs w:val="20"/>
          <w:shd w:val="clear" w:color="auto" w:fill="FFFFFF"/>
        </w:rPr>
        <w:t>Public Personnel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41</w:t>
      </w:r>
      <w:r>
        <w:rPr>
          <w:rFonts w:ascii="Arial" w:hAnsi="Arial" w:cs="Arial"/>
          <w:color w:val="222222"/>
          <w:sz w:val="20"/>
          <w:szCs w:val="20"/>
          <w:shd w:val="clear" w:color="auto" w:fill="FFFFFF"/>
        </w:rPr>
        <w:t>(3), 535-548.</w:t>
      </w:r>
    </w:p>
    <w:p w14:paraId="5EFEF0DC" w14:textId="0E7B5AE7" w:rsidR="00FF476C" w:rsidRDefault="009F34E7" w:rsidP="00173D6F">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Silva, A. (2016). What is </w:t>
      </w:r>
      <w:r w:rsidR="00F74A64">
        <w:rPr>
          <w:rFonts w:ascii="Arial" w:hAnsi="Arial" w:cs="Arial"/>
          <w:color w:val="222222"/>
          <w:sz w:val="20"/>
          <w:szCs w:val="20"/>
          <w:shd w:val="clear" w:color="auto" w:fill="FFFFFF"/>
        </w:rPr>
        <w:t>leadership?</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Journal of Business Studies Quarterly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(1), 1.</w:t>
      </w:r>
    </w:p>
    <w:p w14:paraId="15B6138B" w14:textId="469C830C" w:rsidR="00E91835" w:rsidRDefault="00E91835" w:rsidP="00173D6F">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Ugoani, J. (2020). Effective Delegation and its impact on employee Performance. </w:t>
      </w:r>
      <w:r>
        <w:rPr>
          <w:rFonts w:ascii="Arial" w:hAnsi="Arial" w:cs="Arial"/>
          <w:i/>
          <w:iCs/>
          <w:color w:val="222222"/>
          <w:sz w:val="20"/>
          <w:szCs w:val="20"/>
          <w:shd w:val="clear" w:color="auto" w:fill="FFFFFF"/>
        </w:rPr>
        <w:t>International Journal of Economics and Business Administration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(3), 78-87.</w:t>
      </w:r>
    </w:p>
    <w:p w14:paraId="74F1AC95" w14:textId="4346053F" w:rsidR="00383C23" w:rsidRDefault="00383C23" w:rsidP="00173D6F">
      <w:pPr>
        <w:pStyle w:val="NoSpacing"/>
        <w:spacing w:after="200"/>
        <w:rPr>
          <w:rFonts w:ascii="Arial" w:hAnsi="Arial" w:cs="Arial"/>
          <w:color w:val="252525"/>
          <w:sz w:val="20"/>
          <w:szCs w:val="20"/>
          <w:shd w:val="clear" w:color="auto" w:fill="FFFFFF"/>
        </w:rPr>
      </w:pPr>
      <w:r>
        <w:rPr>
          <w:rFonts w:ascii="Arial" w:hAnsi="Arial" w:cs="Arial"/>
          <w:color w:val="222222"/>
          <w:sz w:val="20"/>
          <w:szCs w:val="20"/>
          <w:shd w:val="clear" w:color="auto" w:fill="FFFFFF"/>
        </w:rPr>
        <w:t>Wase, S., &amp; Lull, M. E. (2021). Introduction to leadership development using the “Five Practices” framework in a co-curricular pharmacy student-development program. </w:t>
      </w:r>
      <w:r>
        <w:rPr>
          <w:rFonts w:ascii="Arial" w:hAnsi="Arial" w:cs="Arial"/>
          <w:i/>
          <w:iCs/>
          <w:color w:val="222222"/>
          <w:sz w:val="20"/>
          <w:szCs w:val="20"/>
          <w:shd w:val="clear" w:color="auto" w:fill="FFFFFF"/>
        </w:rPr>
        <w:t>Currents in Pharmacy Teaching and Learning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(5), 566-572.</w:t>
      </w:r>
    </w:p>
    <w:p w14:paraId="26C4B547" w14:textId="279C0E74" w:rsidR="00BA7EF0" w:rsidRDefault="00AB7267" w:rsidP="00173D6F">
      <w:pPr>
        <w:pStyle w:val="NoSpacing"/>
        <w:spacing w:after="200"/>
        <w:rPr>
          <w:rFonts w:ascii="Arial" w:hAnsi="Arial" w:cs="Arial"/>
          <w:color w:val="252525"/>
          <w:sz w:val="20"/>
          <w:szCs w:val="20"/>
          <w:shd w:val="clear" w:color="auto" w:fill="FFFFFF"/>
        </w:rPr>
      </w:pPr>
      <w:r>
        <w:rPr>
          <w:rFonts w:ascii="Arial" w:hAnsi="Arial" w:cs="Arial"/>
          <w:color w:val="222222"/>
          <w:sz w:val="20"/>
          <w:szCs w:val="20"/>
          <w:shd w:val="clear" w:color="auto" w:fill="FFFFFF"/>
        </w:rPr>
        <w:t>Winston, B. E., &amp; Patterson, K. (2006). An integrative definition of leadership. </w:t>
      </w:r>
      <w:r>
        <w:rPr>
          <w:rFonts w:ascii="Arial" w:hAnsi="Arial" w:cs="Arial"/>
          <w:i/>
          <w:iCs/>
          <w:color w:val="222222"/>
          <w:sz w:val="20"/>
          <w:szCs w:val="20"/>
          <w:shd w:val="clear" w:color="auto" w:fill="FFFFFF"/>
        </w:rPr>
        <w:t>International journal of leadership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(2), 6-66.</w:t>
      </w:r>
    </w:p>
    <w:p w14:paraId="636B38A3" w14:textId="55A193C6" w:rsidR="00BA7EF0" w:rsidRDefault="00262EAF" w:rsidP="00173D6F">
      <w:pPr>
        <w:pStyle w:val="NoSpacing"/>
        <w:spacing w:after="200"/>
      </w:pPr>
      <w:r>
        <w:rPr>
          <w:rFonts w:ascii="Arial" w:hAnsi="Arial" w:cs="Arial"/>
          <w:color w:val="222222"/>
          <w:sz w:val="20"/>
          <w:szCs w:val="20"/>
          <w:shd w:val="clear" w:color="auto" w:fill="FFFFFF"/>
        </w:rPr>
        <w:t>Wong, S. I., &amp; Giessner, S. R. (2018). The thin line between empowering and laissez-faire leadership: An expectancy-match perspective. </w:t>
      </w:r>
      <w:r>
        <w:rPr>
          <w:rFonts w:ascii="Arial" w:hAnsi="Arial" w:cs="Arial"/>
          <w:i/>
          <w:iCs/>
          <w:color w:val="222222"/>
          <w:sz w:val="20"/>
          <w:szCs w:val="20"/>
          <w:shd w:val="clear" w:color="auto" w:fill="FFFFFF"/>
        </w:rPr>
        <w:t>Journal of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44</w:t>
      </w:r>
      <w:r>
        <w:rPr>
          <w:rFonts w:ascii="Arial" w:hAnsi="Arial" w:cs="Arial"/>
          <w:color w:val="222222"/>
          <w:sz w:val="20"/>
          <w:szCs w:val="20"/>
          <w:shd w:val="clear" w:color="auto" w:fill="FFFFFF"/>
        </w:rPr>
        <w:t>(2), 757-783.</w:t>
      </w:r>
    </w:p>
    <w:p w14:paraId="2368A8DF" w14:textId="77777777" w:rsidR="00E462BB" w:rsidRDefault="006D7C76" w:rsidP="00820EE9">
      <w:pPr>
        <w:pStyle w:val="NoSpacing"/>
      </w:pPr>
    </w:p>
    <w:p w14:paraId="01233CD2" w14:textId="77777777" w:rsidR="00423C72" w:rsidRDefault="006D7C76" w:rsidP="00820EE9">
      <w:pPr>
        <w:pStyle w:val="NoSpacing"/>
      </w:pPr>
    </w:p>
    <w:p w14:paraId="3FE0F48B" w14:textId="77777777" w:rsidR="00423C72" w:rsidRDefault="006D7C76" w:rsidP="00820EE9">
      <w:pPr>
        <w:pStyle w:val="NoSpacing"/>
      </w:pPr>
    </w:p>
    <w:p w14:paraId="34125170" w14:textId="77777777" w:rsidR="00423C72" w:rsidRDefault="006D7C76" w:rsidP="00820EE9">
      <w:pPr>
        <w:pStyle w:val="NoSpacing"/>
      </w:pPr>
    </w:p>
    <w:p w14:paraId="33AC9DDB" w14:textId="65EE53E9" w:rsidR="002A5B12" w:rsidRDefault="002A5B12" w:rsidP="00820EE9">
      <w:pPr>
        <w:pStyle w:val="NoSpacing"/>
      </w:pPr>
    </w:p>
    <w:p w14:paraId="6967F24A" w14:textId="77777777" w:rsidR="005239DB" w:rsidRDefault="005239DB" w:rsidP="00820EE9">
      <w:pPr>
        <w:pStyle w:val="NoSpacing"/>
      </w:pPr>
    </w:p>
    <w:p w14:paraId="14AF7899" w14:textId="77777777" w:rsidR="005239DB" w:rsidRDefault="005239DB" w:rsidP="00820EE9">
      <w:pPr>
        <w:pStyle w:val="NoSpacing"/>
      </w:pPr>
    </w:p>
    <w:p w14:paraId="13D07447" w14:textId="77777777" w:rsidR="005239DB" w:rsidRDefault="005239DB" w:rsidP="00820EE9">
      <w:pPr>
        <w:pStyle w:val="NoSpacing"/>
      </w:pPr>
    </w:p>
    <w:p w14:paraId="6ABC4CDF" w14:textId="77777777" w:rsidR="005239DB" w:rsidRDefault="005239DB" w:rsidP="00820EE9">
      <w:pPr>
        <w:pStyle w:val="NoSpacing"/>
      </w:pPr>
    </w:p>
    <w:p w14:paraId="6493DCFA" w14:textId="77777777" w:rsidR="005239DB" w:rsidRDefault="005239DB" w:rsidP="00820EE9">
      <w:pPr>
        <w:pStyle w:val="NoSpacing"/>
      </w:pPr>
    </w:p>
    <w:p w14:paraId="3F1DB406" w14:textId="77777777" w:rsidR="005239DB" w:rsidRDefault="005239DB" w:rsidP="00820EE9">
      <w:pPr>
        <w:pStyle w:val="NoSpacing"/>
      </w:pPr>
    </w:p>
    <w:p w14:paraId="4366529B" w14:textId="77777777" w:rsidR="005239DB" w:rsidRDefault="005239DB" w:rsidP="00820EE9">
      <w:pPr>
        <w:pStyle w:val="NoSpacing"/>
      </w:pPr>
    </w:p>
    <w:p w14:paraId="77C6954C" w14:textId="77777777" w:rsidR="005239DB" w:rsidRDefault="005239DB" w:rsidP="00820EE9">
      <w:pPr>
        <w:pStyle w:val="NoSpacing"/>
      </w:pPr>
    </w:p>
    <w:p w14:paraId="64F9220C" w14:textId="77777777" w:rsidR="005239DB" w:rsidRDefault="005239DB" w:rsidP="00820EE9">
      <w:pPr>
        <w:pStyle w:val="NoSpacing"/>
      </w:pPr>
    </w:p>
    <w:p w14:paraId="3297B57B" w14:textId="77777777" w:rsidR="005239DB" w:rsidRDefault="005239DB" w:rsidP="00820EE9">
      <w:pPr>
        <w:pStyle w:val="NoSpacing"/>
      </w:pPr>
    </w:p>
    <w:p w14:paraId="5DD557E5" w14:textId="77777777" w:rsidR="005239DB" w:rsidRDefault="005239DB" w:rsidP="00820EE9">
      <w:pPr>
        <w:pStyle w:val="NoSpacing"/>
      </w:pPr>
    </w:p>
    <w:p w14:paraId="14A7C304" w14:textId="77777777" w:rsidR="005239DB" w:rsidRDefault="005239DB" w:rsidP="00820EE9">
      <w:pPr>
        <w:pStyle w:val="NoSpacing"/>
      </w:pPr>
    </w:p>
    <w:p w14:paraId="79DF1D67" w14:textId="77777777" w:rsidR="005239DB" w:rsidRDefault="005239DB" w:rsidP="00820EE9">
      <w:pPr>
        <w:pStyle w:val="NoSpacing"/>
      </w:pPr>
    </w:p>
    <w:p w14:paraId="38339851" w14:textId="77777777" w:rsidR="005239DB" w:rsidRDefault="005239DB" w:rsidP="00820EE9">
      <w:pPr>
        <w:pStyle w:val="NoSpacing"/>
      </w:pPr>
    </w:p>
    <w:p w14:paraId="4850C4ED" w14:textId="77777777" w:rsidR="005239DB" w:rsidRDefault="005239DB" w:rsidP="00820EE9">
      <w:pPr>
        <w:pStyle w:val="NoSpacing"/>
      </w:pPr>
    </w:p>
    <w:p w14:paraId="4F46A37F" w14:textId="77777777" w:rsidR="005239DB" w:rsidRDefault="005239DB" w:rsidP="00820EE9">
      <w:pPr>
        <w:pStyle w:val="NoSpacing"/>
      </w:pPr>
    </w:p>
    <w:p w14:paraId="31731215" w14:textId="77777777" w:rsidR="005239DB" w:rsidRDefault="005239DB" w:rsidP="00820EE9">
      <w:pPr>
        <w:pStyle w:val="NoSpacing"/>
      </w:pPr>
    </w:p>
    <w:p w14:paraId="031B6CE9" w14:textId="77777777" w:rsidR="005239DB" w:rsidRDefault="005239DB" w:rsidP="00820EE9">
      <w:pPr>
        <w:pStyle w:val="NoSpacing"/>
      </w:pPr>
    </w:p>
    <w:p w14:paraId="50C2212D" w14:textId="77777777" w:rsidR="005239DB" w:rsidRDefault="005239DB" w:rsidP="00820EE9">
      <w:pPr>
        <w:pStyle w:val="NoSpacing"/>
      </w:pPr>
    </w:p>
    <w:p w14:paraId="345CFAAB" w14:textId="77777777" w:rsidR="005239DB" w:rsidRDefault="005239DB" w:rsidP="00820EE9">
      <w:pPr>
        <w:pStyle w:val="NoSpacing"/>
      </w:pPr>
    </w:p>
    <w:p w14:paraId="768B8456" w14:textId="77777777" w:rsidR="005239DB" w:rsidRDefault="005239DB" w:rsidP="00820EE9">
      <w:pPr>
        <w:pStyle w:val="NoSpacing"/>
      </w:pPr>
    </w:p>
    <w:p w14:paraId="5AD4468E" w14:textId="77777777" w:rsidR="005239DB" w:rsidRDefault="005239DB" w:rsidP="00820EE9">
      <w:pPr>
        <w:pStyle w:val="NoSpacing"/>
      </w:pPr>
    </w:p>
    <w:p w14:paraId="4E7C43D3" w14:textId="77777777" w:rsidR="005239DB" w:rsidRDefault="005239DB" w:rsidP="00820EE9">
      <w:pPr>
        <w:pStyle w:val="NoSpacing"/>
      </w:pPr>
    </w:p>
    <w:p w14:paraId="6CC31617" w14:textId="77777777" w:rsidR="005239DB" w:rsidRDefault="005239DB" w:rsidP="00820EE9">
      <w:pPr>
        <w:pStyle w:val="NoSpacing"/>
      </w:pPr>
    </w:p>
    <w:p w14:paraId="375DD087" w14:textId="77777777" w:rsidR="005239DB" w:rsidRDefault="005239DB" w:rsidP="00820EE9">
      <w:pPr>
        <w:pStyle w:val="NoSpacing"/>
      </w:pPr>
    </w:p>
    <w:p w14:paraId="48E4F4F9" w14:textId="77777777" w:rsidR="005239DB" w:rsidRDefault="005239DB" w:rsidP="00820EE9">
      <w:pPr>
        <w:pStyle w:val="NoSpacing"/>
      </w:pPr>
    </w:p>
    <w:p w14:paraId="400A590C" w14:textId="77777777" w:rsidR="005239DB" w:rsidRDefault="005239DB" w:rsidP="00820EE9">
      <w:pPr>
        <w:pStyle w:val="NoSpacing"/>
      </w:pPr>
    </w:p>
    <w:p w14:paraId="6DF6CFAC" w14:textId="77777777" w:rsidR="005239DB" w:rsidRDefault="005239DB" w:rsidP="00820EE9">
      <w:pPr>
        <w:pStyle w:val="NoSpacing"/>
      </w:pPr>
    </w:p>
    <w:p w14:paraId="36739B2C" w14:textId="77777777" w:rsidR="005239DB" w:rsidRDefault="005239DB" w:rsidP="00820EE9">
      <w:pPr>
        <w:pStyle w:val="NoSpacing"/>
      </w:pPr>
    </w:p>
    <w:p w14:paraId="139ACBCD" w14:textId="77777777" w:rsidR="005239DB" w:rsidRDefault="005239DB" w:rsidP="00820EE9">
      <w:pPr>
        <w:pStyle w:val="NoSpacing"/>
      </w:pPr>
    </w:p>
    <w:p w14:paraId="0E91CED2" w14:textId="77777777" w:rsidR="005239DB" w:rsidRDefault="005239DB" w:rsidP="00820EE9">
      <w:pPr>
        <w:pStyle w:val="NoSpacing"/>
      </w:pPr>
    </w:p>
    <w:p w14:paraId="52929212" w14:textId="77777777" w:rsidR="005239DB" w:rsidRDefault="005239DB" w:rsidP="00820EE9">
      <w:pPr>
        <w:pStyle w:val="NoSpacing"/>
      </w:pPr>
    </w:p>
    <w:p w14:paraId="6B9FF7D7" w14:textId="555381FC" w:rsidR="00423C72" w:rsidRDefault="00170C64" w:rsidP="000B6F09">
      <w:pPr>
        <w:pStyle w:val="Heading1"/>
      </w:pPr>
      <w:bookmarkStart w:id="9" w:name="_Toc139834900"/>
      <w:r>
        <w:t>Appendix 1</w:t>
      </w:r>
      <w:bookmarkEnd w:id="9"/>
    </w:p>
    <w:p w14:paraId="7FAE8313" w14:textId="64E76AA2" w:rsidR="00805644" w:rsidRDefault="00805644" w:rsidP="00805644"/>
    <w:p w14:paraId="1CF2B713" w14:textId="02A691E1" w:rsidR="00805644" w:rsidRDefault="00805644" w:rsidP="00805644">
      <w:r w:rsidRPr="00805644">
        <w:rPr>
          <w:noProof/>
        </w:rPr>
        <w:drawing>
          <wp:inline distT="0" distB="0" distL="0" distR="0" wp14:anchorId="79DA51D4" wp14:editId="0CEDCC65">
            <wp:extent cx="5734050" cy="82677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4050" cy="8267700"/>
                    </a:xfrm>
                    <a:prstGeom prst="rect">
                      <a:avLst/>
                    </a:prstGeom>
                    <a:noFill/>
                    <a:ln>
                      <a:noFill/>
                    </a:ln>
                  </pic:spPr>
                </pic:pic>
              </a:graphicData>
            </a:graphic>
          </wp:inline>
        </w:drawing>
      </w:r>
    </w:p>
    <w:p w14:paraId="4B372075" w14:textId="0AE41992" w:rsidR="00805644" w:rsidRDefault="00805644" w:rsidP="00805644">
      <w:r w:rsidRPr="00805644">
        <w:rPr>
          <w:noProof/>
        </w:rPr>
        <w:lastRenderedPageBreak/>
        <w:drawing>
          <wp:inline distT="0" distB="0" distL="0" distR="0" wp14:anchorId="1C3EB0A0" wp14:editId="04B04929">
            <wp:extent cx="5734050" cy="48958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4050" cy="4895850"/>
                    </a:xfrm>
                    <a:prstGeom prst="rect">
                      <a:avLst/>
                    </a:prstGeom>
                    <a:noFill/>
                    <a:ln>
                      <a:noFill/>
                    </a:ln>
                  </pic:spPr>
                </pic:pic>
              </a:graphicData>
            </a:graphic>
          </wp:inline>
        </w:drawing>
      </w:r>
    </w:p>
    <w:p w14:paraId="6BB5B880" w14:textId="58991379" w:rsidR="00805644" w:rsidRDefault="00805644" w:rsidP="00805644"/>
    <w:p w14:paraId="038CE50C" w14:textId="5A326FAB" w:rsidR="00805644" w:rsidRDefault="00805644" w:rsidP="00805644"/>
    <w:p w14:paraId="5BF2C850" w14:textId="7C51FFD4" w:rsidR="00805644" w:rsidRDefault="00805644" w:rsidP="00805644"/>
    <w:p w14:paraId="70D074A7" w14:textId="7398501D" w:rsidR="00805644" w:rsidRDefault="00805644" w:rsidP="00805644"/>
    <w:p w14:paraId="35464DC4" w14:textId="5D1D902F" w:rsidR="00805644" w:rsidRDefault="00805644" w:rsidP="00805644"/>
    <w:p w14:paraId="52314F5D" w14:textId="0392ABC0" w:rsidR="00805644" w:rsidRDefault="00805644" w:rsidP="00805644"/>
    <w:p w14:paraId="2CD3A0FE" w14:textId="36EB2C75" w:rsidR="00805644" w:rsidRDefault="00805644" w:rsidP="00805644"/>
    <w:p w14:paraId="77155A38" w14:textId="0872780B" w:rsidR="00805644" w:rsidRDefault="00805644" w:rsidP="00805644"/>
    <w:p w14:paraId="2A73E124" w14:textId="22D62EC3" w:rsidR="00805644" w:rsidRDefault="00805644" w:rsidP="00805644"/>
    <w:p w14:paraId="0DCCBB0C" w14:textId="4F1E1219" w:rsidR="00805644" w:rsidRDefault="00805644" w:rsidP="00805644"/>
    <w:p w14:paraId="4FA92099" w14:textId="7A0993EC" w:rsidR="00805644" w:rsidRDefault="00805644" w:rsidP="00805644"/>
    <w:p w14:paraId="5C7CB0EE" w14:textId="3FB0EE26" w:rsidR="00805644" w:rsidRDefault="00805644" w:rsidP="00805644"/>
    <w:p w14:paraId="01AD071E" w14:textId="77777777" w:rsidR="00805644" w:rsidRPr="00805644" w:rsidRDefault="00805644" w:rsidP="00805644"/>
    <w:p w14:paraId="72EF955F" w14:textId="77777777" w:rsidR="00F17DFA" w:rsidRDefault="00170C64" w:rsidP="000B6F09">
      <w:pPr>
        <w:pStyle w:val="Heading1"/>
      </w:pPr>
      <w:bookmarkStart w:id="10" w:name="_Toc139834901"/>
      <w:r>
        <w:lastRenderedPageBreak/>
        <w:t>Appendix 2</w:t>
      </w:r>
      <w:bookmarkEnd w:id="10"/>
    </w:p>
    <w:p w14:paraId="6C424C54" w14:textId="731D0D9D" w:rsidR="00F17DFA" w:rsidRDefault="006D7C76" w:rsidP="00F32BD6">
      <w:pPr>
        <w:jc w:val="center"/>
      </w:pPr>
    </w:p>
    <w:p w14:paraId="3CA026C3" w14:textId="690E6333" w:rsidR="00805644" w:rsidRDefault="00805644" w:rsidP="00805644">
      <w:r w:rsidRPr="00805644">
        <w:rPr>
          <w:noProof/>
        </w:rPr>
        <w:drawing>
          <wp:inline distT="0" distB="0" distL="0" distR="0" wp14:anchorId="6AF0D66A" wp14:editId="5873AF06">
            <wp:extent cx="5734050" cy="63055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4050" cy="6305550"/>
                    </a:xfrm>
                    <a:prstGeom prst="rect">
                      <a:avLst/>
                    </a:prstGeom>
                    <a:noFill/>
                    <a:ln>
                      <a:noFill/>
                    </a:ln>
                  </pic:spPr>
                </pic:pic>
              </a:graphicData>
            </a:graphic>
          </wp:inline>
        </w:drawing>
      </w:r>
    </w:p>
    <w:p w14:paraId="6C1CD392" w14:textId="0207CACB" w:rsidR="00876317" w:rsidRDefault="00805644" w:rsidP="000C2CA7">
      <w:bookmarkStart w:id="11" w:name="_Hlk107171262"/>
      <w:r w:rsidRPr="00805644">
        <w:rPr>
          <w:noProof/>
        </w:rPr>
        <w:lastRenderedPageBreak/>
        <w:drawing>
          <wp:inline distT="0" distB="0" distL="0" distR="0" wp14:anchorId="08B1F5D2" wp14:editId="1B4D5D7A">
            <wp:extent cx="5734050" cy="70866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4050" cy="7086600"/>
                    </a:xfrm>
                    <a:prstGeom prst="rect">
                      <a:avLst/>
                    </a:prstGeom>
                    <a:noFill/>
                    <a:ln>
                      <a:noFill/>
                    </a:ln>
                  </pic:spPr>
                </pic:pic>
              </a:graphicData>
            </a:graphic>
          </wp:inline>
        </w:drawing>
      </w:r>
    </w:p>
    <w:bookmarkEnd w:id="11"/>
    <w:p w14:paraId="395D1D9E" w14:textId="444618DB" w:rsidR="00876317" w:rsidRDefault="00876317" w:rsidP="000C2CA7"/>
    <w:p w14:paraId="503456F5" w14:textId="02F8E733" w:rsidR="00876317" w:rsidRDefault="00876317" w:rsidP="000C2CA7"/>
    <w:p w14:paraId="21CA3C1D" w14:textId="6670DAEF" w:rsidR="00876317" w:rsidRDefault="00876317" w:rsidP="000C2CA7"/>
    <w:p w14:paraId="128BEEB9" w14:textId="1D51F844" w:rsidR="00876317" w:rsidRDefault="00876317" w:rsidP="000C2CA7"/>
    <w:p w14:paraId="6CADFFFF" w14:textId="6A42DBC9" w:rsidR="00876317" w:rsidRDefault="00876317" w:rsidP="000C2CA7"/>
    <w:p w14:paraId="21F69B7E" w14:textId="0CB7F2B7" w:rsidR="00876317" w:rsidRDefault="00876317" w:rsidP="000C2CA7"/>
    <w:p w14:paraId="07E703F7" w14:textId="448FD806" w:rsidR="00876317" w:rsidRDefault="00876317" w:rsidP="000C2CA7"/>
    <w:p w14:paraId="2732BEE7" w14:textId="4054D974" w:rsidR="00876317" w:rsidRDefault="00876317" w:rsidP="00876317">
      <w:pPr>
        <w:pStyle w:val="Heading1"/>
      </w:pPr>
      <w:bookmarkStart w:id="12" w:name="_Toc139834902"/>
      <w:r>
        <w:lastRenderedPageBreak/>
        <w:t>Appendix 3</w:t>
      </w:r>
      <w:bookmarkEnd w:id="12"/>
    </w:p>
    <w:p w14:paraId="4677253B" w14:textId="1611905C" w:rsidR="00F17DFA" w:rsidRDefault="006D7C76" w:rsidP="00F17DFA"/>
    <w:p w14:paraId="6066FE96" w14:textId="2CF0C8B0" w:rsidR="00F17DFA" w:rsidRDefault="00805644" w:rsidP="00805644">
      <w:r w:rsidRPr="00805644">
        <w:rPr>
          <w:noProof/>
        </w:rPr>
        <w:drawing>
          <wp:inline distT="0" distB="0" distL="0" distR="0" wp14:anchorId="0BEDAB17" wp14:editId="142580DE">
            <wp:extent cx="5734050" cy="87439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4050" cy="8743950"/>
                    </a:xfrm>
                    <a:prstGeom prst="rect">
                      <a:avLst/>
                    </a:prstGeom>
                    <a:noFill/>
                    <a:ln>
                      <a:noFill/>
                    </a:ln>
                  </pic:spPr>
                </pic:pic>
              </a:graphicData>
            </a:graphic>
          </wp:inline>
        </w:drawing>
      </w:r>
    </w:p>
    <w:sectPr w:rsidR="00F17DFA" w:rsidSect="0006237C">
      <w:headerReference w:type="default" r:id="rId13"/>
      <w:footerReference w:type="default" r:id="rId14"/>
      <w:pgSz w:w="11906" w:h="16838"/>
      <w:pgMar w:top="567" w:right="510" w:bottom="726" w:left="510" w:header="170"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969787" w14:textId="77777777" w:rsidR="00071FFF" w:rsidRDefault="00071FFF" w:rsidP="0083794D">
      <w:pPr>
        <w:spacing w:after="0" w:line="240" w:lineRule="auto"/>
      </w:pPr>
      <w:r>
        <w:separator/>
      </w:r>
    </w:p>
  </w:endnote>
  <w:endnote w:type="continuationSeparator" w:id="0">
    <w:p w14:paraId="0CB1D07C" w14:textId="77777777" w:rsidR="00071FFF" w:rsidRDefault="00071FFF" w:rsidP="008379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verage">
    <w:altName w:val="Times New Roman"/>
    <w:panose1 w:val="00000000000000000000"/>
    <w:charset w:val="00"/>
    <w:family w:val="roman"/>
    <w:notTrueType/>
    <w:pitch w:val="default"/>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3AC82" w14:textId="77777777" w:rsidR="007B62C1" w:rsidRDefault="006D7C76">
    <w:pPr>
      <w:pStyle w:val="Footer"/>
      <w:jc w:val="center"/>
    </w:pPr>
  </w:p>
  <w:p w14:paraId="2A0DD50A" w14:textId="16B35B2C" w:rsidR="000B6F09" w:rsidRDefault="00E231A3" w:rsidP="000B6F09">
    <w:pPr>
      <w:pStyle w:val="Footer"/>
      <w:jc w:val="center"/>
    </w:pPr>
    <w:r>
      <w:t>Stephen Henderson-Wright</w:t>
    </w:r>
    <w:r w:rsidR="00170C64">
      <w:t xml:space="preserve">                                                      </w:t>
    </w:r>
    <w:r>
      <w:t>BMSK6001</w:t>
    </w:r>
    <w:r w:rsidR="00170C64">
      <w:tab/>
    </w:r>
    <w:r w:rsidR="00170C64">
      <w:tab/>
      <w:t xml:space="preserve">        Page </w:t>
    </w:r>
    <w:sdt>
      <w:sdtPr>
        <w:id w:val="386385153"/>
        <w:docPartObj>
          <w:docPartGallery w:val="Page Numbers (Bottom of Page)"/>
          <w:docPartUnique/>
        </w:docPartObj>
      </w:sdtPr>
      <w:sdtEndPr>
        <w:rPr>
          <w:noProof/>
        </w:rPr>
      </w:sdtEndPr>
      <w:sdtContent>
        <w:r w:rsidR="00170C64">
          <w:fldChar w:fldCharType="begin"/>
        </w:r>
        <w:r w:rsidR="00170C64">
          <w:instrText xml:space="preserve"> PAGE   \* MERGEFORMAT </w:instrText>
        </w:r>
        <w:r w:rsidR="00170C64">
          <w:fldChar w:fldCharType="separate"/>
        </w:r>
        <w:r w:rsidR="00170C64">
          <w:rPr>
            <w:noProof/>
          </w:rPr>
          <w:t>6</w:t>
        </w:r>
        <w:r w:rsidR="00170C64">
          <w:rPr>
            <w:noProof/>
          </w:rPr>
          <w:fldChar w:fldCharType="end"/>
        </w:r>
      </w:sdtContent>
    </w:sdt>
  </w:p>
  <w:p w14:paraId="6FB2A3FE" w14:textId="77777777" w:rsidR="007B62C1" w:rsidRDefault="006D7C76" w:rsidP="007B62C1">
    <w:pPr>
      <w:pStyle w:val="Footer"/>
    </w:pPr>
  </w:p>
  <w:p w14:paraId="334A2C6E" w14:textId="77777777" w:rsidR="00F32BD6" w:rsidRDefault="006D7C76" w:rsidP="000B4F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DF079B" w14:textId="77777777" w:rsidR="00071FFF" w:rsidRDefault="00071FFF" w:rsidP="0083794D">
      <w:pPr>
        <w:spacing w:after="0" w:line="240" w:lineRule="auto"/>
      </w:pPr>
      <w:r>
        <w:separator/>
      </w:r>
    </w:p>
  </w:footnote>
  <w:footnote w:type="continuationSeparator" w:id="0">
    <w:p w14:paraId="6A8D1090" w14:textId="77777777" w:rsidR="00071FFF" w:rsidRDefault="00071FFF" w:rsidP="008379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963BA3" w14:textId="77777777" w:rsidR="00F85E36" w:rsidRDefault="00170C64" w:rsidP="00F85E36">
    <w:pPr>
      <w:pStyle w:val="Header"/>
      <w:jc w:val="right"/>
    </w:pPr>
    <w:r>
      <w:rPr>
        <w:noProof/>
        <w:color w:val="808080"/>
        <w:sz w:val="18"/>
        <w:szCs w:val="18"/>
        <w:lang w:eastAsia="en-GB"/>
      </w:rPr>
      <w:drawing>
        <wp:inline distT="0" distB="0" distL="0" distR="0" wp14:anchorId="35F5AB91" wp14:editId="2CC3AB80">
          <wp:extent cx="1158240" cy="433070"/>
          <wp:effectExtent l="0" t="0" r="381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58240" cy="43307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10"/>
    <w:multiLevelType w:val="hybridMultilevel"/>
    <w:tmpl w:val="00000010"/>
    <w:lvl w:ilvl="0" w:tplc="10307E94">
      <w:start w:val="1"/>
      <w:numFmt w:val="bullet"/>
      <w:lvlText w:val="●"/>
      <w:lvlJc w:val="left"/>
      <w:pPr>
        <w:tabs>
          <w:tab w:val="num" w:pos="360"/>
        </w:tabs>
        <w:ind w:left="720" w:hanging="360"/>
      </w:pPr>
      <w:rPr>
        <w:rFonts w:ascii="Average" w:eastAsia="Average" w:hAnsi="Average" w:cs="Average"/>
        <w:b w:val="0"/>
        <w:bCs w:val="0"/>
        <w:i w:val="0"/>
        <w:iCs w:val="0"/>
        <w:strike w:val="0"/>
        <w:color w:val="000000"/>
        <w:sz w:val="24"/>
        <w:szCs w:val="24"/>
        <w:u w:val="none"/>
      </w:rPr>
    </w:lvl>
    <w:lvl w:ilvl="1" w:tplc="88B054AE">
      <w:start w:val="1"/>
      <w:numFmt w:val="bullet"/>
      <w:lvlText w:val="○"/>
      <w:lvlJc w:val="left"/>
      <w:pPr>
        <w:tabs>
          <w:tab w:val="num" w:pos="1080"/>
        </w:tabs>
        <w:ind w:left="1440" w:hanging="360"/>
      </w:pPr>
      <w:rPr>
        <w:rFonts w:ascii="Average" w:eastAsia="Average" w:hAnsi="Average" w:cs="Average"/>
        <w:b w:val="0"/>
        <w:bCs w:val="0"/>
        <w:i w:val="0"/>
        <w:iCs w:val="0"/>
        <w:strike w:val="0"/>
        <w:color w:val="000000"/>
        <w:sz w:val="24"/>
        <w:szCs w:val="24"/>
        <w:u w:val="none"/>
      </w:rPr>
    </w:lvl>
    <w:lvl w:ilvl="2" w:tplc="F454D608">
      <w:start w:val="1"/>
      <w:numFmt w:val="bullet"/>
      <w:lvlText w:val="■"/>
      <w:lvlJc w:val="right"/>
      <w:pPr>
        <w:tabs>
          <w:tab w:val="num" w:pos="1800"/>
        </w:tabs>
        <w:ind w:left="2160" w:hanging="180"/>
      </w:pPr>
      <w:rPr>
        <w:rFonts w:ascii="Average" w:eastAsia="Average" w:hAnsi="Average" w:cs="Average"/>
        <w:b w:val="0"/>
        <w:bCs w:val="0"/>
        <w:i w:val="0"/>
        <w:iCs w:val="0"/>
        <w:strike w:val="0"/>
        <w:color w:val="000000"/>
        <w:sz w:val="24"/>
        <w:szCs w:val="24"/>
        <w:u w:val="none"/>
      </w:rPr>
    </w:lvl>
    <w:lvl w:ilvl="3" w:tplc="AA40E6DE">
      <w:start w:val="1"/>
      <w:numFmt w:val="bullet"/>
      <w:lvlText w:val="●"/>
      <w:lvlJc w:val="left"/>
      <w:pPr>
        <w:tabs>
          <w:tab w:val="num" w:pos="2520"/>
        </w:tabs>
        <w:ind w:left="2880" w:hanging="360"/>
      </w:pPr>
      <w:rPr>
        <w:rFonts w:ascii="Average" w:eastAsia="Average" w:hAnsi="Average" w:cs="Average"/>
        <w:b w:val="0"/>
        <w:bCs w:val="0"/>
        <w:i w:val="0"/>
        <w:iCs w:val="0"/>
        <w:strike w:val="0"/>
        <w:color w:val="000000"/>
        <w:sz w:val="24"/>
        <w:szCs w:val="24"/>
        <w:u w:val="none"/>
      </w:rPr>
    </w:lvl>
    <w:lvl w:ilvl="4" w:tplc="60E6DCB2">
      <w:start w:val="1"/>
      <w:numFmt w:val="bullet"/>
      <w:lvlText w:val="○"/>
      <w:lvlJc w:val="left"/>
      <w:pPr>
        <w:tabs>
          <w:tab w:val="num" w:pos="3240"/>
        </w:tabs>
        <w:ind w:left="3600" w:hanging="360"/>
      </w:pPr>
      <w:rPr>
        <w:rFonts w:ascii="Average" w:eastAsia="Average" w:hAnsi="Average" w:cs="Average"/>
        <w:b w:val="0"/>
        <w:bCs w:val="0"/>
        <w:i w:val="0"/>
        <w:iCs w:val="0"/>
        <w:strike w:val="0"/>
        <w:color w:val="000000"/>
        <w:sz w:val="24"/>
        <w:szCs w:val="24"/>
        <w:u w:val="none"/>
      </w:rPr>
    </w:lvl>
    <w:lvl w:ilvl="5" w:tplc="1FB82A6A">
      <w:start w:val="1"/>
      <w:numFmt w:val="bullet"/>
      <w:lvlText w:val="■"/>
      <w:lvlJc w:val="right"/>
      <w:pPr>
        <w:tabs>
          <w:tab w:val="num" w:pos="3960"/>
        </w:tabs>
        <w:ind w:left="4320" w:hanging="180"/>
      </w:pPr>
      <w:rPr>
        <w:rFonts w:ascii="Average" w:eastAsia="Average" w:hAnsi="Average" w:cs="Average"/>
        <w:b w:val="0"/>
        <w:bCs w:val="0"/>
        <w:i w:val="0"/>
        <w:iCs w:val="0"/>
        <w:strike w:val="0"/>
        <w:color w:val="000000"/>
        <w:sz w:val="24"/>
        <w:szCs w:val="24"/>
        <w:u w:val="none"/>
      </w:rPr>
    </w:lvl>
    <w:lvl w:ilvl="6" w:tplc="70D29680">
      <w:start w:val="1"/>
      <w:numFmt w:val="bullet"/>
      <w:lvlText w:val="●"/>
      <w:lvlJc w:val="left"/>
      <w:pPr>
        <w:tabs>
          <w:tab w:val="num" w:pos="4680"/>
        </w:tabs>
        <w:ind w:left="5040" w:hanging="360"/>
      </w:pPr>
      <w:rPr>
        <w:rFonts w:ascii="Average" w:eastAsia="Average" w:hAnsi="Average" w:cs="Average"/>
        <w:b w:val="0"/>
        <w:bCs w:val="0"/>
        <w:i w:val="0"/>
        <w:iCs w:val="0"/>
        <w:strike w:val="0"/>
        <w:color w:val="000000"/>
        <w:sz w:val="24"/>
        <w:szCs w:val="24"/>
        <w:u w:val="none"/>
      </w:rPr>
    </w:lvl>
    <w:lvl w:ilvl="7" w:tplc="2D160846">
      <w:start w:val="1"/>
      <w:numFmt w:val="bullet"/>
      <w:lvlText w:val="○"/>
      <w:lvlJc w:val="left"/>
      <w:pPr>
        <w:tabs>
          <w:tab w:val="num" w:pos="5400"/>
        </w:tabs>
        <w:ind w:left="5760" w:hanging="360"/>
      </w:pPr>
      <w:rPr>
        <w:rFonts w:ascii="Average" w:eastAsia="Average" w:hAnsi="Average" w:cs="Average"/>
        <w:b w:val="0"/>
        <w:bCs w:val="0"/>
        <w:i w:val="0"/>
        <w:iCs w:val="0"/>
        <w:strike w:val="0"/>
        <w:color w:val="000000"/>
        <w:sz w:val="24"/>
        <w:szCs w:val="24"/>
        <w:u w:val="none"/>
      </w:rPr>
    </w:lvl>
    <w:lvl w:ilvl="8" w:tplc="B50298E2">
      <w:start w:val="1"/>
      <w:numFmt w:val="bullet"/>
      <w:lvlText w:val="■"/>
      <w:lvlJc w:val="right"/>
      <w:pPr>
        <w:tabs>
          <w:tab w:val="num" w:pos="6120"/>
        </w:tabs>
        <w:ind w:left="6480" w:hanging="180"/>
      </w:pPr>
      <w:rPr>
        <w:rFonts w:ascii="Average" w:eastAsia="Average" w:hAnsi="Average" w:cs="Average"/>
        <w:b w:val="0"/>
        <w:bCs w:val="0"/>
        <w:i w:val="0"/>
        <w:iCs w:val="0"/>
        <w:strike w:val="0"/>
        <w:color w:val="000000"/>
        <w:sz w:val="24"/>
        <w:szCs w:val="24"/>
        <w:u w:val="none"/>
      </w:rPr>
    </w:lvl>
  </w:abstractNum>
  <w:abstractNum w:abstractNumId="1" w15:restartNumberingAfterBreak="0">
    <w:nsid w:val="01B70554"/>
    <w:multiLevelType w:val="hybridMultilevel"/>
    <w:tmpl w:val="53AAFE54"/>
    <w:lvl w:ilvl="0" w:tplc="CB980AEA">
      <w:start w:val="1"/>
      <w:numFmt w:val="bullet"/>
      <w:lvlText w:val=""/>
      <w:lvlJc w:val="left"/>
      <w:pPr>
        <w:tabs>
          <w:tab w:val="num" w:pos="720"/>
        </w:tabs>
        <w:ind w:left="720" w:hanging="360"/>
      </w:pPr>
      <w:rPr>
        <w:rFonts w:ascii="Symbol" w:hAnsi="Symbol" w:hint="default"/>
        <w:sz w:val="20"/>
      </w:rPr>
    </w:lvl>
    <w:lvl w:ilvl="1" w:tplc="FC643E40" w:tentative="1">
      <w:start w:val="1"/>
      <w:numFmt w:val="bullet"/>
      <w:lvlText w:val="o"/>
      <w:lvlJc w:val="left"/>
      <w:pPr>
        <w:tabs>
          <w:tab w:val="num" w:pos="1440"/>
        </w:tabs>
        <w:ind w:left="1440" w:hanging="360"/>
      </w:pPr>
      <w:rPr>
        <w:rFonts w:ascii="Courier New" w:hAnsi="Courier New" w:hint="default"/>
        <w:sz w:val="20"/>
      </w:rPr>
    </w:lvl>
    <w:lvl w:ilvl="2" w:tplc="81D68930" w:tentative="1">
      <w:start w:val="1"/>
      <w:numFmt w:val="bullet"/>
      <w:lvlText w:val=""/>
      <w:lvlJc w:val="left"/>
      <w:pPr>
        <w:tabs>
          <w:tab w:val="num" w:pos="2160"/>
        </w:tabs>
        <w:ind w:left="2160" w:hanging="360"/>
      </w:pPr>
      <w:rPr>
        <w:rFonts w:ascii="Wingdings" w:hAnsi="Wingdings" w:hint="default"/>
        <w:sz w:val="20"/>
      </w:rPr>
    </w:lvl>
    <w:lvl w:ilvl="3" w:tplc="74241AB8" w:tentative="1">
      <w:start w:val="1"/>
      <w:numFmt w:val="bullet"/>
      <w:lvlText w:val=""/>
      <w:lvlJc w:val="left"/>
      <w:pPr>
        <w:tabs>
          <w:tab w:val="num" w:pos="2880"/>
        </w:tabs>
        <w:ind w:left="2880" w:hanging="360"/>
      </w:pPr>
      <w:rPr>
        <w:rFonts w:ascii="Wingdings" w:hAnsi="Wingdings" w:hint="default"/>
        <w:sz w:val="20"/>
      </w:rPr>
    </w:lvl>
    <w:lvl w:ilvl="4" w:tplc="78D061EA" w:tentative="1">
      <w:start w:val="1"/>
      <w:numFmt w:val="bullet"/>
      <w:lvlText w:val=""/>
      <w:lvlJc w:val="left"/>
      <w:pPr>
        <w:tabs>
          <w:tab w:val="num" w:pos="3600"/>
        </w:tabs>
        <w:ind w:left="3600" w:hanging="360"/>
      </w:pPr>
      <w:rPr>
        <w:rFonts w:ascii="Wingdings" w:hAnsi="Wingdings" w:hint="default"/>
        <w:sz w:val="20"/>
      </w:rPr>
    </w:lvl>
    <w:lvl w:ilvl="5" w:tplc="C624C826" w:tentative="1">
      <w:start w:val="1"/>
      <w:numFmt w:val="bullet"/>
      <w:lvlText w:val=""/>
      <w:lvlJc w:val="left"/>
      <w:pPr>
        <w:tabs>
          <w:tab w:val="num" w:pos="4320"/>
        </w:tabs>
        <w:ind w:left="4320" w:hanging="360"/>
      </w:pPr>
      <w:rPr>
        <w:rFonts w:ascii="Wingdings" w:hAnsi="Wingdings" w:hint="default"/>
        <w:sz w:val="20"/>
      </w:rPr>
    </w:lvl>
    <w:lvl w:ilvl="6" w:tplc="096A829A" w:tentative="1">
      <w:start w:val="1"/>
      <w:numFmt w:val="bullet"/>
      <w:lvlText w:val=""/>
      <w:lvlJc w:val="left"/>
      <w:pPr>
        <w:tabs>
          <w:tab w:val="num" w:pos="5040"/>
        </w:tabs>
        <w:ind w:left="5040" w:hanging="360"/>
      </w:pPr>
      <w:rPr>
        <w:rFonts w:ascii="Wingdings" w:hAnsi="Wingdings" w:hint="default"/>
        <w:sz w:val="20"/>
      </w:rPr>
    </w:lvl>
    <w:lvl w:ilvl="7" w:tplc="B4080BF6" w:tentative="1">
      <w:start w:val="1"/>
      <w:numFmt w:val="bullet"/>
      <w:lvlText w:val=""/>
      <w:lvlJc w:val="left"/>
      <w:pPr>
        <w:tabs>
          <w:tab w:val="num" w:pos="5760"/>
        </w:tabs>
        <w:ind w:left="5760" w:hanging="360"/>
      </w:pPr>
      <w:rPr>
        <w:rFonts w:ascii="Wingdings" w:hAnsi="Wingdings" w:hint="default"/>
        <w:sz w:val="20"/>
      </w:rPr>
    </w:lvl>
    <w:lvl w:ilvl="8" w:tplc="1CB4A366"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5F64DA"/>
    <w:multiLevelType w:val="hybridMultilevel"/>
    <w:tmpl w:val="940E4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1526F2"/>
    <w:multiLevelType w:val="hybridMultilevel"/>
    <w:tmpl w:val="93CA4D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E3257C2"/>
    <w:multiLevelType w:val="hybridMultilevel"/>
    <w:tmpl w:val="0742BFCE"/>
    <w:lvl w:ilvl="0" w:tplc="08090001">
      <w:start w:val="1"/>
      <w:numFmt w:val="bullet"/>
      <w:lvlText w:val=""/>
      <w:lvlJc w:val="left"/>
      <w:pPr>
        <w:ind w:left="1484" w:hanging="360"/>
      </w:pPr>
      <w:rPr>
        <w:rFonts w:ascii="Symbol" w:hAnsi="Symbol"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5" w15:restartNumberingAfterBreak="0">
    <w:nsid w:val="0F8179FB"/>
    <w:multiLevelType w:val="hybridMultilevel"/>
    <w:tmpl w:val="CFDA9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852EB4"/>
    <w:multiLevelType w:val="hybridMultilevel"/>
    <w:tmpl w:val="EEE43E0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99351E9"/>
    <w:multiLevelType w:val="hybridMultilevel"/>
    <w:tmpl w:val="36A6D0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0186FAA"/>
    <w:multiLevelType w:val="hybridMultilevel"/>
    <w:tmpl w:val="187A5E06"/>
    <w:lvl w:ilvl="0" w:tplc="08090001">
      <w:start w:val="1"/>
      <w:numFmt w:val="bullet"/>
      <w:lvlText w:val=""/>
      <w:lvlJc w:val="left"/>
      <w:pPr>
        <w:tabs>
          <w:tab w:val="num" w:pos="720"/>
        </w:tabs>
        <w:ind w:left="720" w:hanging="360"/>
      </w:pPr>
      <w:rPr>
        <w:rFonts w:ascii="Symbol" w:hAnsi="Symbol" w:hint="default"/>
      </w:rPr>
    </w:lvl>
    <w:lvl w:ilvl="1" w:tplc="4E52FC92" w:tentative="1">
      <w:start w:val="1"/>
      <w:numFmt w:val="decimal"/>
      <w:lvlText w:val="%2."/>
      <w:lvlJc w:val="left"/>
      <w:pPr>
        <w:tabs>
          <w:tab w:val="num" w:pos="1440"/>
        </w:tabs>
        <w:ind w:left="1440" w:hanging="360"/>
      </w:pPr>
    </w:lvl>
    <w:lvl w:ilvl="2" w:tplc="F030FF3C" w:tentative="1">
      <w:start w:val="1"/>
      <w:numFmt w:val="decimal"/>
      <w:lvlText w:val="%3."/>
      <w:lvlJc w:val="left"/>
      <w:pPr>
        <w:tabs>
          <w:tab w:val="num" w:pos="2160"/>
        </w:tabs>
        <w:ind w:left="2160" w:hanging="360"/>
      </w:pPr>
    </w:lvl>
    <w:lvl w:ilvl="3" w:tplc="4B1829B4" w:tentative="1">
      <w:start w:val="1"/>
      <w:numFmt w:val="decimal"/>
      <w:lvlText w:val="%4."/>
      <w:lvlJc w:val="left"/>
      <w:pPr>
        <w:tabs>
          <w:tab w:val="num" w:pos="2880"/>
        </w:tabs>
        <w:ind w:left="2880" w:hanging="360"/>
      </w:pPr>
    </w:lvl>
    <w:lvl w:ilvl="4" w:tplc="284082B2" w:tentative="1">
      <w:start w:val="1"/>
      <w:numFmt w:val="decimal"/>
      <w:lvlText w:val="%5."/>
      <w:lvlJc w:val="left"/>
      <w:pPr>
        <w:tabs>
          <w:tab w:val="num" w:pos="3600"/>
        </w:tabs>
        <w:ind w:left="3600" w:hanging="360"/>
      </w:pPr>
    </w:lvl>
    <w:lvl w:ilvl="5" w:tplc="50985B94" w:tentative="1">
      <w:start w:val="1"/>
      <w:numFmt w:val="decimal"/>
      <w:lvlText w:val="%6."/>
      <w:lvlJc w:val="left"/>
      <w:pPr>
        <w:tabs>
          <w:tab w:val="num" w:pos="4320"/>
        </w:tabs>
        <w:ind w:left="4320" w:hanging="360"/>
      </w:pPr>
    </w:lvl>
    <w:lvl w:ilvl="6" w:tplc="97426814" w:tentative="1">
      <w:start w:val="1"/>
      <w:numFmt w:val="decimal"/>
      <w:lvlText w:val="%7."/>
      <w:lvlJc w:val="left"/>
      <w:pPr>
        <w:tabs>
          <w:tab w:val="num" w:pos="5040"/>
        </w:tabs>
        <w:ind w:left="5040" w:hanging="360"/>
      </w:pPr>
    </w:lvl>
    <w:lvl w:ilvl="7" w:tplc="475E6794" w:tentative="1">
      <w:start w:val="1"/>
      <w:numFmt w:val="decimal"/>
      <w:lvlText w:val="%8."/>
      <w:lvlJc w:val="left"/>
      <w:pPr>
        <w:tabs>
          <w:tab w:val="num" w:pos="5760"/>
        </w:tabs>
        <w:ind w:left="5760" w:hanging="360"/>
      </w:pPr>
    </w:lvl>
    <w:lvl w:ilvl="8" w:tplc="F94C7FD2" w:tentative="1">
      <w:start w:val="1"/>
      <w:numFmt w:val="decimal"/>
      <w:lvlText w:val="%9."/>
      <w:lvlJc w:val="left"/>
      <w:pPr>
        <w:tabs>
          <w:tab w:val="num" w:pos="6480"/>
        </w:tabs>
        <w:ind w:left="6480" w:hanging="360"/>
      </w:pPr>
    </w:lvl>
  </w:abstractNum>
  <w:abstractNum w:abstractNumId="9" w15:restartNumberingAfterBreak="0">
    <w:nsid w:val="23983B6B"/>
    <w:multiLevelType w:val="hybridMultilevel"/>
    <w:tmpl w:val="6BF0336A"/>
    <w:lvl w:ilvl="0" w:tplc="0809000F">
      <w:start w:val="1"/>
      <w:numFmt w:val="decimal"/>
      <w:lvlText w:val="%1."/>
      <w:lvlJc w:val="left"/>
      <w:pPr>
        <w:ind w:left="1183" w:hanging="360"/>
      </w:pPr>
    </w:lvl>
    <w:lvl w:ilvl="1" w:tplc="08090019" w:tentative="1">
      <w:start w:val="1"/>
      <w:numFmt w:val="lowerLetter"/>
      <w:lvlText w:val="%2."/>
      <w:lvlJc w:val="left"/>
      <w:pPr>
        <w:ind w:left="1903" w:hanging="360"/>
      </w:pPr>
    </w:lvl>
    <w:lvl w:ilvl="2" w:tplc="0809001B" w:tentative="1">
      <w:start w:val="1"/>
      <w:numFmt w:val="lowerRoman"/>
      <w:lvlText w:val="%3."/>
      <w:lvlJc w:val="right"/>
      <w:pPr>
        <w:ind w:left="2623" w:hanging="180"/>
      </w:pPr>
    </w:lvl>
    <w:lvl w:ilvl="3" w:tplc="0809000F" w:tentative="1">
      <w:start w:val="1"/>
      <w:numFmt w:val="decimal"/>
      <w:lvlText w:val="%4."/>
      <w:lvlJc w:val="left"/>
      <w:pPr>
        <w:ind w:left="3343" w:hanging="360"/>
      </w:pPr>
    </w:lvl>
    <w:lvl w:ilvl="4" w:tplc="08090019" w:tentative="1">
      <w:start w:val="1"/>
      <w:numFmt w:val="lowerLetter"/>
      <w:lvlText w:val="%5."/>
      <w:lvlJc w:val="left"/>
      <w:pPr>
        <w:ind w:left="4063" w:hanging="360"/>
      </w:pPr>
    </w:lvl>
    <w:lvl w:ilvl="5" w:tplc="0809001B" w:tentative="1">
      <w:start w:val="1"/>
      <w:numFmt w:val="lowerRoman"/>
      <w:lvlText w:val="%6."/>
      <w:lvlJc w:val="right"/>
      <w:pPr>
        <w:ind w:left="4783" w:hanging="180"/>
      </w:pPr>
    </w:lvl>
    <w:lvl w:ilvl="6" w:tplc="0809000F" w:tentative="1">
      <w:start w:val="1"/>
      <w:numFmt w:val="decimal"/>
      <w:lvlText w:val="%7."/>
      <w:lvlJc w:val="left"/>
      <w:pPr>
        <w:ind w:left="5503" w:hanging="360"/>
      </w:pPr>
    </w:lvl>
    <w:lvl w:ilvl="7" w:tplc="08090019" w:tentative="1">
      <w:start w:val="1"/>
      <w:numFmt w:val="lowerLetter"/>
      <w:lvlText w:val="%8."/>
      <w:lvlJc w:val="left"/>
      <w:pPr>
        <w:ind w:left="6223" w:hanging="360"/>
      </w:pPr>
    </w:lvl>
    <w:lvl w:ilvl="8" w:tplc="0809001B" w:tentative="1">
      <w:start w:val="1"/>
      <w:numFmt w:val="lowerRoman"/>
      <w:lvlText w:val="%9."/>
      <w:lvlJc w:val="right"/>
      <w:pPr>
        <w:ind w:left="6943" w:hanging="180"/>
      </w:pPr>
    </w:lvl>
  </w:abstractNum>
  <w:abstractNum w:abstractNumId="10" w15:restartNumberingAfterBreak="0">
    <w:nsid w:val="26FA0191"/>
    <w:multiLevelType w:val="hybridMultilevel"/>
    <w:tmpl w:val="9AB6DF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8E2226C"/>
    <w:multiLevelType w:val="hybridMultilevel"/>
    <w:tmpl w:val="EAA20510"/>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AE41988"/>
    <w:multiLevelType w:val="multilevel"/>
    <w:tmpl w:val="432C5DC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2C4938D2"/>
    <w:multiLevelType w:val="hybridMultilevel"/>
    <w:tmpl w:val="2DA443DE"/>
    <w:lvl w:ilvl="0" w:tplc="A38E2780">
      <w:start w:val="1"/>
      <w:numFmt w:val="bullet"/>
      <w:lvlText w:val=""/>
      <w:lvlJc w:val="left"/>
      <w:pPr>
        <w:tabs>
          <w:tab w:val="num" w:pos="720"/>
        </w:tabs>
        <w:ind w:left="720" w:hanging="360"/>
      </w:pPr>
      <w:rPr>
        <w:rFonts w:ascii="Symbol" w:hAnsi="Symbol" w:hint="default"/>
        <w:sz w:val="20"/>
      </w:rPr>
    </w:lvl>
    <w:lvl w:ilvl="1" w:tplc="CC4AE736" w:tentative="1">
      <w:start w:val="1"/>
      <w:numFmt w:val="bullet"/>
      <w:lvlText w:val="o"/>
      <w:lvlJc w:val="left"/>
      <w:pPr>
        <w:tabs>
          <w:tab w:val="num" w:pos="1440"/>
        </w:tabs>
        <w:ind w:left="1440" w:hanging="360"/>
      </w:pPr>
      <w:rPr>
        <w:rFonts w:ascii="Courier New" w:hAnsi="Courier New" w:hint="default"/>
        <w:sz w:val="20"/>
      </w:rPr>
    </w:lvl>
    <w:lvl w:ilvl="2" w:tplc="84CAD898" w:tentative="1">
      <w:start w:val="1"/>
      <w:numFmt w:val="bullet"/>
      <w:lvlText w:val=""/>
      <w:lvlJc w:val="left"/>
      <w:pPr>
        <w:tabs>
          <w:tab w:val="num" w:pos="2160"/>
        </w:tabs>
        <w:ind w:left="2160" w:hanging="360"/>
      </w:pPr>
      <w:rPr>
        <w:rFonts w:ascii="Wingdings" w:hAnsi="Wingdings" w:hint="default"/>
        <w:sz w:val="20"/>
      </w:rPr>
    </w:lvl>
    <w:lvl w:ilvl="3" w:tplc="FA34260A" w:tentative="1">
      <w:start w:val="1"/>
      <w:numFmt w:val="bullet"/>
      <w:lvlText w:val=""/>
      <w:lvlJc w:val="left"/>
      <w:pPr>
        <w:tabs>
          <w:tab w:val="num" w:pos="2880"/>
        </w:tabs>
        <w:ind w:left="2880" w:hanging="360"/>
      </w:pPr>
      <w:rPr>
        <w:rFonts w:ascii="Wingdings" w:hAnsi="Wingdings" w:hint="default"/>
        <w:sz w:val="20"/>
      </w:rPr>
    </w:lvl>
    <w:lvl w:ilvl="4" w:tplc="C9FEA79E" w:tentative="1">
      <w:start w:val="1"/>
      <w:numFmt w:val="bullet"/>
      <w:lvlText w:val=""/>
      <w:lvlJc w:val="left"/>
      <w:pPr>
        <w:tabs>
          <w:tab w:val="num" w:pos="3600"/>
        </w:tabs>
        <w:ind w:left="3600" w:hanging="360"/>
      </w:pPr>
      <w:rPr>
        <w:rFonts w:ascii="Wingdings" w:hAnsi="Wingdings" w:hint="default"/>
        <w:sz w:val="20"/>
      </w:rPr>
    </w:lvl>
    <w:lvl w:ilvl="5" w:tplc="C14631E0" w:tentative="1">
      <w:start w:val="1"/>
      <w:numFmt w:val="bullet"/>
      <w:lvlText w:val=""/>
      <w:lvlJc w:val="left"/>
      <w:pPr>
        <w:tabs>
          <w:tab w:val="num" w:pos="4320"/>
        </w:tabs>
        <w:ind w:left="4320" w:hanging="360"/>
      </w:pPr>
      <w:rPr>
        <w:rFonts w:ascii="Wingdings" w:hAnsi="Wingdings" w:hint="default"/>
        <w:sz w:val="20"/>
      </w:rPr>
    </w:lvl>
    <w:lvl w:ilvl="6" w:tplc="DBC6E2BE" w:tentative="1">
      <w:start w:val="1"/>
      <w:numFmt w:val="bullet"/>
      <w:lvlText w:val=""/>
      <w:lvlJc w:val="left"/>
      <w:pPr>
        <w:tabs>
          <w:tab w:val="num" w:pos="5040"/>
        </w:tabs>
        <w:ind w:left="5040" w:hanging="360"/>
      </w:pPr>
      <w:rPr>
        <w:rFonts w:ascii="Wingdings" w:hAnsi="Wingdings" w:hint="default"/>
        <w:sz w:val="20"/>
      </w:rPr>
    </w:lvl>
    <w:lvl w:ilvl="7" w:tplc="1F2A0C8E" w:tentative="1">
      <w:start w:val="1"/>
      <w:numFmt w:val="bullet"/>
      <w:lvlText w:val=""/>
      <w:lvlJc w:val="left"/>
      <w:pPr>
        <w:tabs>
          <w:tab w:val="num" w:pos="5760"/>
        </w:tabs>
        <w:ind w:left="5760" w:hanging="360"/>
      </w:pPr>
      <w:rPr>
        <w:rFonts w:ascii="Wingdings" w:hAnsi="Wingdings" w:hint="default"/>
        <w:sz w:val="20"/>
      </w:rPr>
    </w:lvl>
    <w:lvl w:ilvl="8" w:tplc="07EC2A5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246EA9"/>
    <w:multiLevelType w:val="hybridMultilevel"/>
    <w:tmpl w:val="48625EEA"/>
    <w:lvl w:ilvl="0" w:tplc="A8F42CBC">
      <w:start w:val="1"/>
      <w:numFmt w:val="bullet"/>
      <w:lvlText w:val=""/>
      <w:lvlJc w:val="left"/>
      <w:pPr>
        <w:tabs>
          <w:tab w:val="num" w:pos="360"/>
        </w:tabs>
        <w:ind w:left="360" w:hanging="360"/>
      </w:pPr>
      <w:rPr>
        <w:rFonts w:ascii="Symbol" w:hAnsi="Symbol" w:hint="default"/>
        <w:sz w:val="22"/>
      </w:rPr>
    </w:lvl>
    <w:lvl w:ilvl="1" w:tplc="08090003">
      <w:start w:val="1"/>
      <w:numFmt w:val="bullet"/>
      <w:lvlText w:val="o"/>
      <w:lvlJc w:val="left"/>
      <w:pPr>
        <w:tabs>
          <w:tab w:val="num" w:pos="1080"/>
        </w:tabs>
        <w:ind w:left="1080" w:hanging="360"/>
      </w:pPr>
      <w:rPr>
        <w:rFonts w:ascii="Courier New" w:hAnsi="Courier New" w:hint="default"/>
      </w:rPr>
    </w:lvl>
    <w:lvl w:ilvl="2" w:tplc="08090005">
      <w:start w:val="1"/>
      <w:numFmt w:val="bullet"/>
      <w:lvlText w:val=""/>
      <w:lvlJc w:val="left"/>
      <w:pPr>
        <w:tabs>
          <w:tab w:val="num" w:pos="1800"/>
        </w:tabs>
        <w:ind w:left="1800" w:hanging="360"/>
      </w:pPr>
      <w:rPr>
        <w:rFonts w:ascii="Wingdings" w:hAnsi="Wingdings" w:hint="default"/>
      </w:rPr>
    </w:lvl>
    <w:lvl w:ilvl="3" w:tplc="08090001">
      <w:start w:val="1"/>
      <w:numFmt w:val="bullet"/>
      <w:lvlText w:val=""/>
      <w:lvlJc w:val="left"/>
      <w:pPr>
        <w:tabs>
          <w:tab w:val="num" w:pos="2520"/>
        </w:tabs>
        <w:ind w:left="2520" w:hanging="360"/>
      </w:pPr>
      <w:rPr>
        <w:rFonts w:ascii="Symbol" w:hAnsi="Symbol" w:hint="default"/>
      </w:rPr>
    </w:lvl>
    <w:lvl w:ilvl="4" w:tplc="08090003">
      <w:start w:val="1"/>
      <w:numFmt w:val="bullet"/>
      <w:lvlText w:val="o"/>
      <w:lvlJc w:val="left"/>
      <w:pPr>
        <w:tabs>
          <w:tab w:val="num" w:pos="3240"/>
        </w:tabs>
        <w:ind w:left="3240" w:hanging="360"/>
      </w:pPr>
      <w:rPr>
        <w:rFonts w:ascii="Courier New" w:hAnsi="Courier New" w:hint="default"/>
      </w:rPr>
    </w:lvl>
    <w:lvl w:ilvl="5" w:tplc="08090005">
      <w:start w:val="1"/>
      <w:numFmt w:val="bullet"/>
      <w:lvlText w:val=""/>
      <w:lvlJc w:val="left"/>
      <w:pPr>
        <w:tabs>
          <w:tab w:val="num" w:pos="3960"/>
        </w:tabs>
        <w:ind w:left="3960" w:hanging="360"/>
      </w:pPr>
      <w:rPr>
        <w:rFonts w:ascii="Wingdings" w:hAnsi="Wingdings" w:hint="default"/>
      </w:rPr>
    </w:lvl>
    <w:lvl w:ilvl="6" w:tplc="08090001">
      <w:start w:val="1"/>
      <w:numFmt w:val="bullet"/>
      <w:lvlText w:val=""/>
      <w:lvlJc w:val="left"/>
      <w:pPr>
        <w:tabs>
          <w:tab w:val="num" w:pos="4680"/>
        </w:tabs>
        <w:ind w:left="4680" w:hanging="360"/>
      </w:pPr>
      <w:rPr>
        <w:rFonts w:ascii="Symbol" w:hAnsi="Symbol" w:hint="default"/>
      </w:rPr>
    </w:lvl>
    <w:lvl w:ilvl="7" w:tplc="08090003">
      <w:start w:val="1"/>
      <w:numFmt w:val="bullet"/>
      <w:lvlText w:val="o"/>
      <w:lvlJc w:val="left"/>
      <w:pPr>
        <w:tabs>
          <w:tab w:val="num" w:pos="5400"/>
        </w:tabs>
        <w:ind w:left="5400" w:hanging="360"/>
      </w:pPr>
      <w:rPr>
        <w:rFonts w:ascii="Courier New" w:hAnsi="Courier New" w:hint="default"/>
      </w:rPr>
    </w:lvl>
    <w:lvl w:ilvl="8" w:tplc="08090005">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77539F7"/>
    <w:multiLevelType w:val="hybridMultilevel"/>
    <w:tmpl w:val="061A7D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8C52500"/>
    <w:multiLevelType w:val="hybridMultilevel"/>
    <w:tmpl w:val="2E68C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9DF53A8"/>
    <w:multiLevelType w:val="hybridMultilevel"/>
    <w:tmpl w:val="3F54D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9C3AD9"/>
    <w:multiLevelType w:val="multilevel"/>
    <w:tmpl w:val="7B9A3422"/>
    <w:lvl w:ilvl="0">
      <w:start w:val="1"/>
      <w:numFmt w:val="decimal"/>
      <w:lvlText w:val="%1"/>
      <w:lvlJc w:val="left"/>
      <w:pPr>
        <w:ind w:left="444" w:hanging="444"/>
      </w:pPr>
      <w:rPr>
        <w:rFonts w:hint="default"/>
      </w:rPr>
    </w:lvl>
    <w:lvl w:ilvl="1">
      <w:start w:val="2"/>
      <w:numFmt w:val="decimal"/>
      <w:lvlText w:val="%1.%2"/>
      <w:lvlJc w:val="left"/>
      <w:pPr>
        <w:ind w:left="444" w:hanging="444"/>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3C74793D"/>
    <w:multiLevelType w:val="hybridMultilevel"/>
    <w:tmpl w:val="E25C965E"/>
    <w:lvl w:ilvl="0" w:tplc="8176F14E">
      <w:start w:val="1"/>
      <w:numFmt w:val="bullet"/>
      <w:lvlText w:val=""/>
      <w:lvlJc w:val="left"/>
      <w:pPr>
        <w:tabs>
          <w:tab w:val="num" w:pos="720"/>
        </w:tabs>
        <w:ind w:left="720" w:hanging="360"/>
      </w:pPr>
      <w:rPr>
        <w:rFonts w:ascii="Symbol" w:hAnsi="Symbol" w:hint="default"/>
        <w:sz w:val="20"/>
      </w:rPr>
    </w:lvl>
    <w:lvl w:ilvl="1" w:tplc="06682520" w:tentative="1">
      <w:start w:val="1"/>
      <w:numFmt w:val="bullet"/>
      <w:lvlText w:val="o"/>
      <w:lvlJc w:val="left"/>
      <w:pPr>
        <w:tabs>
          <w:tab w:val="num" w:pos="1440"/>
        </w:tabs>
        <w:ind w:left="1440" w:hanging="360"/>
      </w:pPr>
      <w:rPr>
        <w:rFonts w:ascii="Courier New" w:hAnsi="Courier New" w:hint="default"/>
        <w:sz w:val="20"/>
      </w:rPr>
    </w:lvl>
    <w:lvl w:ilvl="2" w:tplc="C66E074E" w:tentative="1">
      <w:start w:val="1"/>
      <w:numFmt w:val="bullet"/>
      <w:lvlText w:val=""/>
      <w:lvlJc w:val="left"/>
      <w:pPr>
        <w:tabs>
          <w:tab w:val="num" w:pos="2160"/>
        </w:tabs>
        <w:ind w:left="2160" w:hanging="360"/>
      </w:pPr>
      <w:rPr>
        <w:rFonts w:ascii="Wingdings" w:hAnsi="Wingdings" w:hint="default"/>
        <w:sz w:val="20"/>
      </w:rPr>
    </w:lvl>
    <w:lvl w:ilvl="3" w:tplc="A67A073A" w:tentative="1">
      <w:start w:val="1"/>
      <w:numFmt w:val="bullet"/>
      <w:lvlText w:val=""/>
      <w:lvlJc w:val="left"/>
      <w:pPr>
        <w:tabs>
          <w:tab w:val="num" w:pos="2880"/>
        </w:tabs>
        <w:ind w:left="2880" w:hanging="360"/>
      </w:pPr>
      <w:rPr>
        <w:rFonts w:ascii="Wingdings" w:hAnsi="Wingdings" w:hint="default"/>
        <w:sz w:val="20"/>
      </w:rPr>
    </w:lvl>
    <w:lvl w:ilvl="4" w:tplc="BF7A4F48" w:tentative="1">
      <w:start w:val="1"/>
      <w:numFmt w:val="bullet"/>
      <w:lvlText w:val=""/>
      <w:lvlJc w:val="left"/>
      <w:pPr>
        <w:tabs>
          <w:tab w:val="num" w:pos="3600"/>
        </w:tabs>
        <w:ind w:left="3600" w:hanging="360"/>
      </w:pPr>
      <w:rPr>
        <w:rFonts w:ascii="Wingdings" w:hAnsi="Wingdings" w:hint="default"/>
        <w:sz w:val="20"/>
      </w:rPr>
    </w:lvl>
    <w:lvl w:ilvl="5" w:tplc="E67CC3BA" w:tentative="1">
      <w:start w:val="1"/>
      <w:numFmt w:val="bullet"/>
      <w:lvlText w:val=""/>
      <w:lvlJc w:val="left"/>
      <w:pPr>
        <w:tabs>
          <w:tab w:val="num" w:pos="4320"/>
        </w:tabs>
        <w:ind w:left="4320" w:hanging="360"/>
      </w:pPr>
      <w:rPr>
        <w:rFonts w:ascii="Wingdings" w:hAnsi="Wingdings" w:hint="default"/>
        <w:sz w:val="20"/>
      </w:rPr>
    </w:lvl>
    <w:lvl w:ilvl="6" w:tplc="2EF4B3EA" w:tentative="1">
      <w:start w:val="1"/>
      <w:numFmt w:val="bullet"/>
      <w:lvlText w:val=""/>
      <w:lvlJc w:val="left"/>
      <w:pPr>
        <w:tabs>
          <w:tab w:val="num" w:pos="5040"/>
        </w:tabs>
        <w:ind w:left="5040" w:hanging="360"/>
      </w:pPr>
      <w:rPr>
        <w:rFonts w:ascii="Wingdings" w:hAnsi="Wingdings" w:hint="default"/>
        <w:sz w:val="20"/>
      </w:rPr>
    </w:lvl>
    <w:lvl w:ilvl="7" w:tplc="C3482D6A" w:tentative="1">
      <w:start w:val="1"/>
      <w:numFmt w:val="bullet"/>
      <w:lvlText w:val=""/>
      <w:lvlJc w:val="left"/>
      <w:pPr>
        <w:tabs>
          <w:tab w:val="num" w:pos="5760"/>
        </w:tabs>
        <w:ind w:left="5760" w:hanging="360"/>
      </w:pPr>
      <w:rPr>
        <w:rFonts w:ascii="Wingdings" w:hAnsi="Wingdings" w:hint="default"/>
        <w:sz w:val="20"/>
      </w:rPr>
    </w:lvl>
    <w:lvl w:ilvl="8" w:tplc="93E4366C"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7859AA"/>
    <w:multiLevelType w:val="hybridMultilevel"/>
    <w:tmpl w:val="368E315A"/>
    <w:lvl w:ilvl="0" w:tplc="A64C32C0">
      <w:start w:val="1"/>
      <w:numFmt w:val="bullet"/>
      <w:lvlText w:val=""/>
      <w:lvlJc w:val="left"/>
      <w:pPr>
        <w:tabs>
          <w:tab w:val="num" w:pos="720"/>
        </w:tabs>
        <w:ind w:left="720" w:hanging="360"/>
      </w:pPr>
      <w:rPr>
        <w:rFonts w:ascii="Symbol" w:hAnsi="Symbol" w:hint="default"/>
        <w:sz w:val="20"/>
      </w:rPr>
    </w:lvl>
    <w:lvl w:ilvl="1" w:tplc="78BE7BEA" w:tentative="1">
      <w:start w:val="1"/>
      <w:numFmt w:val="bullet"/>
      <w:lvlText w:val="o"/>
      <w:lvlJc w:val="left"/>
      <w:pPr>
        <w:tabs>
          <w:tab w:val="num" w:pos="1440"/>
        </w:tabs>
        <w:ind w:left="1440" w:hanging="360"/>
      </w:pPr>
      <w:rPr>
        <w:rFonts w:ascii="Courier New" w:hAnsi="Courier New" w:hint="default"/>
        <w:sz w:val="20"/>
      </w:rPr>
    </w:lvl>
    <w:lvl w:ilvl="2" w:tplc="3878ABCE" w:tentative="1">
      <w:start w:val="1"/>
      <w:numFmt w:val="bullet"/>
      <w:lvlText w:val=""/>
      <w:lvlJc w:val="left"/>
      <w:pPr>
        <w:tabs>
          <w:tab w:val="num" w:pos="2160"/>
        </w:tabs>
        <w:ind w:left="2160" w:hanging="360"/>
      </w:pPr>
      <w:rPr>
        <w:rFonts w:ascii="Wingdings" w:hAnsi="Wingdings" w:hint="default"/>
        <w:sz w:val="20"/>
      </w:rPr>
    </w:lvl>
    <w:lvl w:ilvl="3" w:tplc="9328070E" w:tentative="1">
      <w:start w:val="1"/>
      <w:numFmt w:val="bullet"/>
      <w:lvlText w:val=""/>
      <w:lvlJc w:val="left"/>
      <w:pPr>
        <w:tabs>
          <w:tab w:val="num" w:pos="2880"/>
        </w:tabs>
        <w:ind w:left="2880" w:hanging="360"/>
      </w:pPr>
      <w:rPr>
        <w:rFonts w:ascii="Wingdings" w:hAnsi="Wingdings" w:hint="default"/>
        <w:sz w:val="20"/>
      </w:rPr>
    </w:lvl>
    <w:lvl w:ilvl="4" w:tplc="01BAA584" w:tentative="1">
      <w:start w:val="1"/>
      <w:numFmt w:val="bullet"/>
      <w:lvlText w:val=""/>
      <w:lvlJc w:val="left"/>
      <w:pPr>
        <w:tabs>
          <w:tab w:val="num" w:pos="3600"/>
        </w:tabs>
        <w:ind w:left="3600" w:hanging="360"/>
      </w:pPr>
      <w:rPr>
        <w:rFonts w:ascii="Wingdings" w:hAnsi="Wingdings" w:hint="default"/>
        <w:sz w:val="20"/>
      </w:rPr>
    </w:lvl>
    <w:lvl w:ilvl="5" w:tplc="25465D58" w:tentative="1">
      <w:start w:val="1"/>
      <w:numFmt w:val="bullet"/>
      <w:lvlText w:val=""/>
      <w:lvlJc w:val="left"/>
      <w:pPr>
        <w:tabs>
          <w:tab w:val="num" w:pos="4320"/>
        </w:tabs>
        <w:ind w:left="4320" w:hanging="360"/>
      </w:pPr>
      <w:rPr>
        <w:rFonts w:ascii="Wingdings" w:hAnsi="Wingdings" w:hint="default"/>
        <w:sz w:val="20"/>
      </w:rPr>
    </w:lvl>
    <w:lvl w:ilvl="6" w:tplc="8CD2C8FA" w:tentative="1">
      <w:start w:val="1"/>
      <w:numFmt w:val="bullet"/>
      <w:lvlText w:val=""/>
      <w:lvlJc w:val="left"/>
      <w:pPr>
        <w:tabs>
          <w:tab w:val="num" w:pos="5040"/>
        </w:tabs>
        <w:ind w:left="5040" w:hanging="360"/>
      </w:pPr>
      <w:rPr>
        <w:rFonts w:ascii="Wingdings" w:hAnsi="Wingdings" w:hint="default"/>
        <w:sz w:val="20"/>
      </w:rPr>
    </w:lvl>
    <w:lvl w:ilvl="7" w:tplc="D26E62EE" w:tentative="1">
      <w:start w:val="1"/>
      <w:numFmt w:val="bullet"/>
      <w:lvlText w:val=""/>
      <w:lvlJc w:val="left"/>
      <w:pPr>
        <w:tabs>
          <w:tab w:val="num" w:pos="5760"/>
        </w:tabs>
        <w:ind w:left="5760" w:hanging="360"/>
      </w:pPr>
      <w:rPr>
        <w:rFonts w:ascii="Wingdings" w:hAnsi="Wingdings" w:hint="default"/>
        <w:sz w:val="20"/>
      </w:rPr>
    </w:lvl>
    <w:lvl w:ilvl="8" w:tplc="DEFAC022"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C92762"/>
    <w:multiLevelType w:val="hybridMultilevel"/>
    <w:tmpl w:val="EB327160"/>
    <w:lvl w:ilvl="0" w:tplc="08090001">
      <w:start w:val="1"/>
      <w:numFmt w:val="bullet"/>
      <w:lvlText w:val=""/>
      <w:lvlJc w:val="left"/>
      <w:pPr>
        <w:ind w:left="1133" w:hanging="360"/>
      </w:pPr>
      <w:rPr>
        <w:rFonts w:ascii="Symbol" w:hAnsi="Symbol" w:hint="default"/>
      </w:rPr>
    </w:lvl>
    <w:lvl w:ilvl="1" w:tplc="08090003">
      <w:start w:val="1"/>
      <w:numFmt w:val="bullet"/>
      <w:lvlText w:val="o"/>
      <w:lvlJc w:val="left"/>
      <w:pPr>
        <w:ind w:left="1853" w:hanging="360"/>
      </w:pPr>
      <w:rPr>
        <w:rFonts w:ascii="Courier New" w:hAnsi="Courier New" w:cs="Courier New" w:hint="default"/>
      </w:rPr>
    </w:lvl>
    <w:lvl w:ilvl="2" w:tplc="08090005" w:tentative="1">
      <w:start w:val="1"/>
      <w:numFmt w:val="bullet"/>
      <w:lvlText w:val=""/>
      <w:lvlJc w:val="left"/>
      <w:pPr>
        <w:ind w:left="2573" w:hanging="360"/>
      </w:pPr>
      <w:rPr>
        <w:rFonts w:ascii="Wingdings" w:hAnsi="Wingdings" w:hint="default"/>
      </w:rPr>
    </w:lvl>
    <w:lvl w:ilvl="3" w:tplc="08090001" w:tentative="1">
      <w:start w:val="1"/>
      <w:numFmt w:val="bullet"/>
      <w:lvlText w:val=""/>
      <w:lvlJc w:val="left"/>
      <w:pPr>
        <w:ind w:left="3293" w:hanging="360"/>
      </w:pPr>
      <w:rPr>
        <w:rFonts w:ascii="Symbol" w:hAnsi="Symbol" w:hint="default"/>
      </w:rPr>
    </w:lvl>
    <w:lvl w:ilvl="4" w:tplc="08090003" w:tentative="1">
      <w:start w:val="1"/>
      <w:numFmt w:val="bullet"/>
      <w:lvlText w:val="o"/>
      <w:lvlJc w:val="left"/>
      <w:pPr>
        <w:ind w:left="4013" w:hanging="360"/>
      </w:pPr>
      <w:rPr>
        <w:rFonts w:ascii="Courier New" w:hAnsi="Courier New" w:cs="Courier New" w:hint="default"/>
      </w:rPr>
    </w:lvl>
    <w:lvl w:ilvl="5" w:tplc="08090005" w:tentative="1">
      <w:start w:val="1"/>
      <w:numFmt w:val="bullet"/>
      <w:lvlText w:val=""/>
      <w:lvlJc w:val="left"/>
      <w:pPr>
        <w:ind w:left="4733" w:hanging="360"/>
      </w:pPr>
      <w:rPr>
        <w:rFonts w:ascii="Wingdings" w:hAnsi="Wingdings" w:hint="default"/>
      </w:rPr>
    </w:lvl>
    <w:lvl w:ilvl="6" w:tplc="08090001" w:tentative="1">
      <w:start w:val="1"/>
      <w:numFmt w:val="bullet"/>
      <w:lvlText w:val=""/>
      <w:lvlJc w:val="left"/>
      <w:pPr>
        <w:ind w:left="5453" w:hanging="360"/>
      </w:pPr>
      <w:rPr>
        <w:rFonts w:ascii="Symbol" w:hAnsi="Symbol" w:hint="default"/>
      </w:rPr>
    </w:lvl>
    <w:lvl w:ilvl="7" w:tplc="08090003" w:tentative="1">
      <w:start w:val="1"/>
      <w:numFmt w:val="bullet"/>
      <w:lvlText w:val="o"/>
      <w:lvlJc w:val="left"/>
      <w:pPr>
        <w:ind w:left="6173" w:hanging="360"/>
      </w:pPr>
      <w:rPr>
        <w:rFonts w:ascii="Courier New" w:hAnsi="Courier New" w:cs="Courier New" w:hint="default"/>
      </w:rPr>
    </w:lvl>
    <w:lvl w:ilvl="8" w:tplc="08090005" w:tentative="1">
      <w:start w:val="1"/>
      <w:numFmt w:val="bullet"/>
      <w:lvlText w:val=""/>
      <w:lvlJc w:val="left"/>
      <w:pPr>
        <w:ind w:left="6893" w:hanging="360"/>
      </w:pPr>
      <w:rPr>
        <w:rFonts w:ascii="Wingdings" w:hAnsi="Wingdings" w:hint="default"/>
      </w:rPr>
    </w:lvl>
  </w:abstractNum>
  <w:abstractNum w:abstractNumId="22" w15:restartNumberingAfterBreak="0">
    <w:nsid w:val="42FE4615"/>
    <w:multiLevelType w:val="hybridMultilevel"/>
    <w:tmpl w:val="8D8CB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4152CE"/>
    <w:multiLevelType w:val="hybridMultilevel"/>
    <w:tmpl w:val="F4249530"/>
    <w:lvl w:ilvl="0" w:tplc="7A661E4E">
      <w:start w:val="1"/>
      <w:numFmt w:val="bullet"/>
      <w:lvlText w:val=""/>
      <w:lvlJc w:val="left"/>
      <w:pPr>
        <w:tabs>
          <w:tab w:val="num" w:pos="720"/>
        </w:tabs>
        <w:ind w:left="720" w:hanging="360"/>
      </w:pPr>
      <w:rPr>
        <w:rFonts w:ascii="Wingdings" w:hAnsi="Wingdings" w:hint="default"/>
        <w:sz w:val="20"/>
      </w:rPr>
    </w:lvl>
    <w:lvl w:ilvl="1" w:tplc="0DBE9D0E" w:tentative="1">
      <w:start w:val="1"/>
      <w:numFmt w:val="bullet"/>
      <w:lvlText w:val="o"/>
      <w:lvlJc w:val="left"/>
      <w:pPr>
        <w:tabs>
          <w:tab w:val="num" w:pos="1440"/>
        </w:tabs>
        <w:ind w:left="1440" w:hanging="360"/>
      </w:pPr>
      <w:rPr>
        <w:rFonts w:ascii="Courier New" w:hAnsi="Courier New" w:hint="default"/>
        <w:sz w:val="20"/>
      </w:rPr>
    </w:lvl>
    <w:lvl w:ilvl="2" w:tplc="B46AE988" w:tentative="1">
      <w:start w:val="1"/>
      <w:numFmt w:val="bullet"/>
      <w:lvlText w:val=""/>
      <w:lvlJc w:val="left"/>
      <w:pPr>
        <w:tabs>
          <w:tab w:val="num" w:pos="2160"/>
        </w:tabs>
        <w:ind w:left="2160" w:hanging="360"/>
      </w:pPr>
      <w:rPr>
        <w:rFonts w:ascii="Wingdings" w:hAnsi="Wingdings" w:hint="default"/>
        <w:sz w:val="20"/>
      </w:rPr>
    </w:lvl>
    <w:lvl w:ilvl="3" w:tplc="82884194" w:tentative="1">
      <w:start w:val="1"/>
      <w:numFmt w:val="bullet"/>
      <w:lvlText w:val=""/>
      <w:lvlJc w:val="left"/>
      <w:pPr>
        <w:tabs>
          <w:tab w:val="num" w:pos="2880"/>
        </w:tabs>
        <w:ind w:left="2880" w:hanging="360"/>
      </w:pPr>
      <w:rPr>
        <w:rFonts w:ascii="Wingdings" w:hAnsi="Wingdings" w:hint="default"/>
        <w:sz w:val="20"/>
      </w:rPr>
    </w:lvl>
    <w:lvl w:ilvl="4" w:tplc="43AA3D20" w:tentative="1">
      <w:start w:val="1"/>
      <w:numFmt w:val="bullet"/>
      <w:lvlText w:val=""/>
      <w:lvlJc w:val="left"/>
      <w:pPr>
        <w:tabs>
          <w:tab w:val="num" w:pos="3600"/>
        </w:tabs>
        <w:ind w:left="3600" w:hanging="360"/>
      </w:pPr>
      <w:rPr>
        <w:rFonts w:ascii="Wingdings" w:hAnsi="Wingdings" w:hint="default"/>
        <w:sz w:val="20"/>
      </w:rPr>
    </w:lvl>
    <w:lvl w:ilvl="5" w:tplc="64CECC1C" w:tentative="1">
      <w:start w:val="1"/>
      <w:numFmt w:val="bullet"/>
      <w:lvlText w:val=""/>
      <w:lvlJc w:val="left"/>
      <w:pPr>
        <w:tabs>
          <w:tab w:val="num" w:pos="4320"/>
        </w:tabs>
        <w:ind w:left="4320" w:hanging="360"/>
      </w:pPr>
      <w:rPr>
        <w:rFonts w:ascii="Wingdings" w:hAnsi="Wingdings" w:hint="default"/>
        <w:sz w:val="20"/>
      </w:rPr>
    </w:lvl>
    <w:lvl w:ilvl="6" w:tplc="0748A880" w:tentative="1">
      <w:start w:val="1"/>
      <w:numFmt w:val="bullet"/>
      <w:lvlText w:val=""/>
      <w:lvlJc w:val="left"/>
      <w:pPr>
        <w:tabs>
          <w:tab w:val="num" w:pos="5040"/>
        </w:tabs>
        <w:ind w:left="5040" w:hanging="360"/>
      </w:pPr>
      <w:rPr>
        <w:rFonts w:ascii="Wingdings" w:hAnsi="Wingdings" w:hint="default"/>
        <w:sz w:val="20"/>
      </w:rPr>
    </w:lvl>
    <w:lvl w:ilvl="7" w:tplc="AEEC1448" w:tentative="1">
      <w:start w:val="1"/>
      <w:numFmt w:val="bullet"/>
      <w:lvlText w:val=""/>
      <w:lvlJc w:val="left"/>
      <w:pPr>
        <w:tabs>
          <w:tab w:val="num" w:pos="5760"/>
        </w:tabs>
        <w:ind w:left="5760" w:hanging="360"/>
      </w:pPr>
      <w:rPr>
        <w:rFonts w:ascii="Wingdings" w:hAnsi="Wingdings" w:hint="default"/>
        <w:sz w:val="20"/>
      </w:rPr>
    </w:lvl>
    <w:lvl w:ilvl="8" w:tplc="849CE370"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30160A"/>
    <w:multiLevelType w:val="hybridMultilevel"/>
    <w:tmpl w:val="578AB2D6"/>
    <w:lvl w:ilvl="0" w:tplc="8F566D90">
      <w:start w:val="1"/>
      <w:numFmt w:val="bullet"/>
      <w:lvlText w:val=""/>
      <w:lvlJc w:val="left"/>
      <w:pPr>
        <w:tabs>
          <w:tab w:val="num" w:pos="720"/>
        </w:tabs>
        <w:ind w:left="720" w:hanging="360"/>
      </w:pPr>
      <w:rPr>
        <w:rFonts w:ascii="Symbol" w:hAnsi="Symbol" w:hint="default"/>
        <w:sz w:val="20"/>
      </w:rPr>
    </w:lvl>
    <w:lvl w:ilvl="1" w:tplc="B7E20FDA" w:tentative="1">
      <w:start w:val="1"/>
      <w:numFmt w:val="bullet"/>
      <w:lvlText w:val="o"/>
      <w:lvlJc w:val="left"/>
      <w:pPr>
        <w:tabs>
          <w:tab w:val="num" w:pos="1440"/>
        </w:tabs>
        <w:ind w:left="1440" w:hanging="360"/>
      </w:pPr>
      <w:rPr>
        <w:rFonts w:ascii="Courier New" w:hAnsi="Courier New" w:hint="default"/>
        <w:sz w:val="20"/>
      </w:rPr>
    </w:lvl>
    <w:lvl w:ilvl="2" w:tplc="5E762B22" w:tentative="1">
      <w:start w:val="1"/>
      <w:numFmt w:val="bullet"/>
      <w:lvlText w:val=""/>
      <w:lvlJc w:val="left"/>
      <w:pPr>
        <w:tabs>
          <w:tab w:val="num" w:pos="2160"/>
        </w:tabs>
        <w:ind w:left="2160" w:hanging="360"/>
      </w:pPr>
      <w:rPr>
        <w:rFonts w:ascii="Wingdings" w:hAnsi="Wingdings" w:hint="default"/>
        <w:sz w:val="20"/>
      </w:rPr>
    </w:lvl>
    <w:lvl w:ilvl="3" w:tplc="39BC4EF2" w:tentative="1">
      <w:start w:val="1"/>
      <w:numFmt w:val="bullet"/>
      <w:lvlText w:val=""/>
      <w:lvlJc w:val="left"/>
      <w:pPr>
        <w:tabs>
          <w:tab w:val="num" w:pos="2880"/>
        </w:tabs>
        <w:ind w:left="2880" w:hanging="360"/>
      </w:pPr>
      <w:rPr>
        <w:rFonts w:ascii="Wingdings" w:hAnsi="Wingdings" w:hint="default"/>
        <w:sz w:val="20"/>
      </w:rPr>
    </w:lvl>
    <w:lvl w:ilvl="4" w:tplc="25F0B962" w:tentative="1">
      <w:start w:val="1"/>
      <w:numFmt w:val="bullet"/>
      <w:lvlText w:val=""/>
      <w:lvlJc w:val="left"/>
      <w:pPr>
        <w:tabs>
          <w:tab w:val="num" w:pos="3600"/>
        </w:tabs>
        <w:ind w:left="3600" w:hanging="360"/>
      </w:pPr>
      <w:rPr>
        <w:rFonts w:ascii="Wingdings" w:hAnsi="Wingdings" w:hint="default"/>
        <w:sz w:val="20"/>
      </w:rPr>
    </w:lvl>
    <w:lvl w:ilvl="5" w:tplc="97E2528E" w:tentative="1">
      <w:start w:val="1"/>
      <w:numFmt w:val="bullet"/>
      <w:lvlText w:val=""/>
      <w:lvlJc w:val="left"/>
      <w:pPr>
        <w:tabs>
          <w:tab w:val="num" w:pos="4320"/>
        </w:tabs>
        <w:ind w:left="4320" w:hanging="360"/>
      </w:pPr>
      <w:rPr>
        <w:rFonts w:ascii="Wingdings" w:hAnsi="Wingdings" w:hint="default"/>
        <w:sz w:val="20"/>
      </w:rPr>
    </w:lvl>
    <w:lvl w:ilvl="6" w:tplc="78026ADE" w:tentative="1">
      <w:start w:val="1"/>
      <w:numFmt w:val="bullet"/>
      <w:lvlText w:val=""/>
      <w:lvlJc w:val="left"/>
      <w:pPr>
        <w:tabs>
          <w:tab w:val="num" w:pos="5040"/>
        </w:tabs>
        <w:ind w:left="5040" w:hanging="360"/>
      </w:pPr>
      <w:rPr>
        <w:rFonts w:ascii="Wingdings" w:hAnsi="Wingdings" w:hint="default"/>
        <w:sz w:val="20"/>
      </w:rPr>
    </w:lvl>
    <w:lvl w:ilvl="7" w:tplc="5574A314" w:tentative="1">
      <w:start w:val="1"/>
      <w:numFmt w:val="bullet"/>
      <w:lvlText w:val=""/>
      <w:lvlJc w:val="left"/>
      <w:pPr>
        <w:tabs>
          <w:tab w:val="num" w:pos="5760"/>
        </w:tabs>
        <w:ind w:left="5760" w:hanging="360"/>
      </w:pPr>
      <w:rPr>
        <w:rFonts w:ascii="Wingdings" w:hAnsi="Wingdings" w:hint="default"/>
        <w:sz w:val="20"/>
      </w:rPr>
    </w:lvl>
    <w:lvl w:ilvl="8" w:tplc="C06EE66C"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DC969BA"/>
    <w:multiLevelType w:val="hybridMultilevel"/>
    <w:tmpl w:val="8AA20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E6123B3"/>
    <w:multiLevelType w:val="multilevel"/>
    <w:tmpl w:val="759EC642"/>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4"/>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27" w15:restartNumberingAfterBreak="0">
    <w:nsid w:val="513F2F6E"/>
    <w:multiLevelType w:val="hybridMultilevel"/>
    <w:tmpl w:val="88FCC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EA1F30"/>
    <w:multiLevelType w:val="hybridMultilevel"/>
    <w:tmpl w:val="57EA0E66"/>
    <w:lvl w:ilvl="0" w:tplc="69429DA0">
      <w:start w:val="1"/>
      <w:numFmt w:val="bullet"/>
      <w:lvlText w:val=""/>
      <w:lvlJc w:val="left"/>
      <w:pPr>
        <w:tabs>
          <w:tab w:val="num" w:pos="720"/>
        </w:tabs>
        <w:ind w:left="720" w:hanging="360"/>
      </w:pPr>
      <w:rPr>
        <w:rFonts w:ascii="Symbol" w:hAnsi="Symbol" w:hint="default"/>
        <w:sz w:val="20"/>
      </w:rPr>
    </w:lvl>
    <w:lvl w:ilvl="1" w:tplc="7876E23A" w:tentative="1">
      <w:start w:val="1"/>
      <w:numFmt w:val="bullet"/>
      <w:lvlText w:val="o"/>
      <w:lvlJc w:val="left"/>
      <w:pPr>
        <w:tabs>
          <w:tab w:val="num" w:pos="1440"/>
        </w:tabs>
        <w:ind w:left="1440" w:hanging="360"/>
      </w:pPr>
      <w:rPr>
        <w:rFonts w:ascii="Courier New" w:hAnsi="Courier New" w:hint="default"/>
        <w:sz w:val="20"/>
      </w:rPr>
    </w:lvl>
    <w:lvl w:ilvl="2" w:tplc="6AF46DCA" w:tentative="1">
      <w:start w:val="1"/>
      <w:numFmt w:val="bullet"/>
      <w:lvlText w:val=""/>
      <w:lvlJc w:val="left"/>
      <w:pPr>
        <w:tabs>
          <w:tab w:val="num" w:pos="2160"/>
        </w:tabs>
        <w:ind w:left="2160" w:hanging="360"/>
      </w:pPr>
      <w:rPr>
        <w:rFonts w:ascii="Wingdings" w:hAnsi="Wingdings" w:hint="default"/>
        <w:sz w:val="20"/>
      </w:rPr>
    </w:lvl>
    <w:lvl w:ilvl="3" w:tplc="5218E9E8" w:tentative="1">
      <w:start w:val="1"/>
      <w:numFmt w:val="bullet"/>
      <w:lvlText w:val=""/>
      <w:lvlJc w:val="left"/>
      <w:pPr>
        <w:tabs>
          <w:tab w:val="num" w:pos="2880"/>
        </w:tabs>
        <w:ind w:left="2880" w:hanging="360"/>
      </w:pPr>
      <w:rPr>
        <w:rFonts w:ascii="Wingdings" w:hAnsi="Wingdings" w:hint="default"/>
        <w:sz w:val="20"/>
      </w:rPr>
    </w:lvl>
    <w:lvl w:ilvl="4" w:tplc="22EC2B16" w:tentative="1">
      <w:start w:val="1"/>
      <w:numFmt w:val="bullet"/>
      <w:lvlText w:val=""/>
      <w:lvlJc w:val="left"/>
      <w:pPr>
        <w:tabs>
          <w:tab w:val="num" w:pos="3600"/>
        </w:tabs>
        <w:ind w:left="3600" w:hanging="360"/>
      </w:pPr>
      <w:rPr>
        <w:rFonts w:ascii="Wingdings" w:hAnsi="Wingdings" w:hint="default"/>
        <w:sz w:val="20"/>
      </w:rPr>
    </w:lvl>
    <w:lvl w:ilvl="5" w:tplc="49827B66" w:tentative="1">
      <w:start w:val="1"/>
      <w:numFmt w:val="bullet"/>
      <w:lvlText w:val=""/>
      <w:lvlJc w:val="left"/>
      <w:pPr>
        <w:tabs>
          <w:tab w:val="num" w:pos="4320"/>
        </w:tabs>
        <w:ind w:left="4320" w:hanging="360"/>
      </w:pPr>
      <w:rPr>
        <w:rFonts w:ascii="Wingdings" w:hAnsi="Wingdings" w:hint="default"/>
        <w:sz w:val="20"/>
      </w:rPr>
    </w:lvl>
    <w:lvl w:ilvl="6" w:tplc="8354AA5C" w:tentative="1">
      <w:start w:val="1"/>
      <w:numFmt w:val="bullet"/>
      <w:lvlText w:val=""/>
      <w:lvlJc w:val="left"/>
      <w:pPr>
        <w:tabs>
          <w:tab w:val="num" w:pos="5040"/>
        </w:tabs>
        <w:ind w:left="5040" w:hanging="360"/>
      </w:pPr>
      <w:rPr>
        <w:rFonts w:ascii="Wingdings" w:hAnsi="Wingdings" w:hint="default"/>
        <w:sz w:val="20"/>
      </w:rPr>
    </w:lvl>
    <w:lvl w:ilvl="7" w:tplc="3BEC2708" w:tentative="1">
      <w:start w:val="1"/>
      <w:numFmt w:val="bullet"/>
      <w:lvlText w:val=""/>
      <w:lvlJc w:val="left"/>
      <w:pPr>
        <w:tabs>
          <w:tab w:val="num" w:pos="5760"/>
        </w:tabs>
        <w:ind w:left="5760" w:hanging="360"/>
      </w:pPr>
      <w:rPr>
        <w:rFonts w:ascii="Wingdings" w:hAnsi="Wingdings" w:hint="default"/>
        <w:sz w:val="20"/>
      </w:rPr>
    </w:lvl>
    <w:lvl w:ilvl="8" w:tplc="CDEC5B5E"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5986E85"/>
    <w:multiLevelType w:val="hybridMultilevel"/>
    <w:tmpl w:val="45E27EBC"/>
    <w:lvl w:ilvl="0" w:tplc="9A16E43E">
      <w:start w:val="1"/>
      <w:numFmt w:val="bullet"/>
      <w:lvlText w:val=""/>
      <w:lvlJc w:val="left"/>
      <w:pPr>
        <w:tabs>
          <w:tab w:val="num" w:pos="720"/>
        </w:tabs>
        <w:ind w:left="720" w:hanging="360"/>
      </w:pPr>
      <w:rPr>
        <w:rFonts w:ascii="Symbol" w:hAnsi="Symbol" w:hint="default"/>
        <w:sz w:val="20"/>
      </w:rPr>
    </w:lvl>
    <w:lvl w:ilvl="1" w:tplc="E0221316" w:tentative="1">
      <w:start w:val="1"/>
      <w:numFmt w:val="bullet"/>
      <w:lvlText w:val="o"/>
      <w:lvlJc w:val="left"/>
      <w:pPr>
        <w:tabs>
          <w:tab w:val="num" w:pos="1440"/>
        </w:tabs>
        <w:ind w:left="1440" w:hanging="360"/>
      </w:pPr>
      <w:rPr>
        <w:rFonts w:ascii="Courier New" w:hAnsi="Courier New" w:hint="default"/>
        <w:sz w:val="20"/>
      </w:rPr>
    </w:lvl>
    <w:lvl w:ilvl="2" w:tplc="85F4848A" w:tentative="1">
      <w:start w:val="1"/>
      <w:numFmt w:val="bullet"/>
      <w:lvlText w:val=""/>
      <w:lvlJc w:val="left"/>
      <w:pPr>
        <w:tabs>
          <w:tab w:val="num" w:pos="2160"/>
        </w:tabs>
        <w:ind w:left="2160" w:hanging="360"/>
      </w:pPr>
      <w:rPr>
        <w:rFonts w:ascii="Wingdings" w:hAnsi="Wingdings" w:hint="default"/>
        <w:sz w:val="20"/>
      </w:rPr>
    </w:lvl>
    <w:lvl w:ilvl="3" w:tplc="189221FA" w:tentative="1">
      <w:start w:val="1"/>
      <w:numFmt w:val="bullet"/>
      <w:lvlText w:val=""/>
      <w:lvlJc w:val="left"/>
      <w:pPr>
        <w:tabs>
          <w:tab w:val="num" w:pos="2880"/>
        </w:tabs>
        <w:ind w:left="2880" w:hanging="360"/>
      </w:pPr>
      <w:rPr>
        <w:rFonts w:ascii="Wingdings" w:hAnsi="Wingdings" w:hint="default"/>
        <w:sz w:val="20"/>
      </w:rPr>
    </w:lvl>
    <w:lvl w:ilvl="4" w:tplc="CAC0AC2C" w:tentative="1">
      <w:start w:val="1"/>
      <w:numFmt w:val="bullet"/>
      <w:lvlText w:val=""/>
      <w:lvlJc w:val="left"/>
      <w:pPr>
        <w:tabs>
          <w:tab w:val="num" w:pos="3600"/>
        </w:tabs>
        <w:ind w:left="3600" w:hanging="360"/>
      </w:pPr>
      <w:rPr>
        <w:rFonts w:ascii="Wingdings" w:hAnsi="Wingdings" w:hint="default"/>
        <w:sz w:val="20"/>
      </w:rPr>
    </w:lvl>
    <w:lvl w:ilvl="5" w:tplc="A792114C" w:tentative="1">
      <w:start w:val="1"/>
      <w:numFmt w:val="bullet"/>
      <w:lvlText w:val=""/>
      <w:lvlJc w:val="left"/>
      <w:pPr>
        <w:tabs>
          <w:tab w:val="num" w:pos="4320"/>
        </w:tabs>
        <w:ind w:left="4320" w:hanging="360"/>
      </w:pPr>
      <w:rPr>
        <w:rFonts w:ascii="Wingdings" w:hAnsi="Wingdings" w:hint="default"/>
        <w:sz w:val="20"/>
      </w:rPr>
    </w:lvl>
    <w:lvl w:ilvl="6" w:tplc="DF6CE6B6" w:tentative="1">
      <w:start w:val="1"/>
      <w:numFmt w:val="bullet"/>
      <w:lvlText w:val=""/>
      <w:lvlJc w:val="left"/>
      <w:pPr>
        <w:tabs>
          <w:tab w:val="num" w:pos="5040"/>
        </w:tabs>
        <w:ind w:left="5040" w:hanging="360"/>
      </w:pPr>
      <w:rPr>
        <w:rFonts w:ascii="Wingdings" w:hAnsi="Wingdings" w:hint="default"/>
        <w:sz w:val="20"/>
      </w:rPr>
    </w:lvl>
    <w:lvl w:ilvl="7" w:tplc="52DACA4E" w:tentative="1">
      <w:start w:val="1"/>
      <w:numFmt w:val="bullet"/>
      <w:lvlText w:val=""/>
      <w:lvlJc w:val="left"/>
      <w:pPr>
        <w:tabs>
          <w:tab w:val="num" w:pos="5760"/>
        </w:tabs>
        <w:ind w:left="5760" w:hanging="360"/>
      </w:pPr>
      <w:rPr>
        <w:rFonts w:ascii="Wingdings" w:hAnsi="Wingdings" w:hint="default"/>
        <w:sz w:val="20"/>
      </w:rPr>
    </w:lvl>
    <w:lvl w:ilvl="8" w:tplc="AF027BDC"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A025362"/>
    <w:multiLevelType w:val="hybridMultilevel"/>
    <w:tmpl w:val="2E9A59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A774286"/>
    <w:multiLevelType w:val="multilevel"/>
    <w:tmpl w:val="573E6E4A"/>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4"/>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32" w15:restartNumberingAfterBreak="0">
    <w:nsid w:val="5B3B23AD"/>
    <w:multiLevelType w:val="hybridMultilevel"/>
    <w:tmpl w:val="B4CEC4C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3" w15:restartNumberingAfterBreak="0">
    <w:nsid w:val="5ECE4613"/>
    <w:multiLevelType w:val="hybridMultilevel"/>
    <w:tmpl w:val="F404C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F22B8A"/>
    <w:multiLevelType w:val="hybridMultilevel"/>
    <w:tmpl w:val="F216D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6A76FE0"/>
    <w:multiLevelType w:val="hybridMultilevel"/>
    <w:tmpl w:val="068A5A70"/>
    <w:lvl w:ilvl="0" w:tplc="51BC30DA">
      <w:start w:val="1"/>
      <w:numFmt w:val="bullet"/>
      <w:lvlText w:val=""/>
      <w:lvlJc w:val="left"/>
      <w:pPr>
        <w:tabs>
          <w:tab w:val="num" w:pos="720"/>
        </w:tabs>
        <w:ind w:left="720" w:hanging="360"/>
      </w:pPr>
      <w:rPr>
        <w:rFonts w:ascii="Symbol" w:hAnsi="Symbol" w:hint="default"/>
        <w:sz w:val="20"/>
      </w:rPr>
    </w:lvl>
    <w:lvl w:ilvl="1" w:tplc="85CA354E" w:tentative="1">
      <w:start w:val="1"/>
      <w:numFmt w:val="bullet"/>
      <w:lvlText w:val="o"/>
      <w:lvlJc w:val="left"/>
      <w:pPr>
        <w:tabs>
          <w:tab w:val="num" w:pos="1440"/>
        </w:tabs>
        <w:ind w:left="1440" w:hanging="360"/>
      </w:pPr>
      <w:rPr>
        <w:rFonts w:ascii="Courier New" w:hAnsi="Courier New" w:hint="default"/>
        <w:sz w:val="20"/>
      </w:rPr>
    </w:lvl>
    <w:lvl w:ilvl="2" w:tplc="6DCE0262" w:tentative="1">
      <w:start w:val="1"/>
      <w:numFmt w:val="bullet"/>
      <w:lvlText w:val=""/>
      <w:lvlJc w:val="left"/>
      <w:pPr>
        <w:tabs>
          <w:tab w:val="num" w:pos="2160"/>
        </w:tabs>
        <w:ind w:left="2160" w:hanging="360"/>
      </w:pPr>
      <w:rPr>
        <w:rFonts w:ascii="Wingdings" w:hAnsi="Wingdings" w:hint="default"/>
        <w:sz w:val="20"/>
      </w:rPr>
    </w:lvl>
    <w:lvl w:ilvl="3" w:tplc="A36A88D6" w:tentative="1">
      <w:start w:val="1"/>
      <w:numFmt w:val="bullet"/>
      <w:lvlText w:val=""/>
      <w:lvlJc w:val="left"/>
      <w:pPr>
        <w:tabs>
          <w:tab w:val="num" w:pos="2880"/>
        </w:tabs>
        <w:ind w:left="2880" w:hanging="360"/>
      </w:pPr>
      <w:rPr>
        <w:rFonts w:ascii="Wingdings" w:hAnsi="Wingdings" w:hint="default"/>
        <w:sz w:val="20"/>
      </w:rPr>
    </w:lvl>
    <w:lvl w:ilvl="4" w:tplc="DE142464" w:tentative="1">
      <w:start w:val="1"/>
      <w:numFmt w:val="bullet"/>
      <w:lvlText w:val=""/>
      <w:lvlJc w:val="left"/>
      <w:pPr>
        <w:tabs>
          <w:tab w:val="num" w:pos="3600"/>
        </w:tabs>
        <w:ind w:left="3600" w:hanging="360"/>
      </w:pPr>
      <w:rPr>
        <w:rFonts w:ascii="Wingdings" w:hAnsi="Wingdings" w:hint="default"/>
        <w:sz w:val="20"/>
      </w:rPr>
    </w:lvl>
    <w:lvl w:ilvl="5" w:tplc="5BE6ECBA" w:tentative="1">
      <w:start w:val="1"/>
      <w:numFmt w:val="bullet"/>
      <w:lvlText w:val=""/>
      <w:lvlJc w:val="left"/>
      <w:pPr>
        <w:tabs>
          <w:tab w:val="num" w:pos="4320"/>
        </w:tabs>
        <w:ind w:left="4320" w:hanging="360"/>
      </w:pPr>
      <w:rPr>
        <w:rFonts w:ascii="Wingdings" w:hAnsi="Wingdings" w:hint="default"/>
        <w:sz w:val="20"/>
      </w:rPr>
    </w:lvl>
    <w:lvl w:ilvl="6" w:tplc="1E1A4BE8" w:tentative="1">
      <w:start w:val="1"/>
      <w:numFmt w:val="bullet"/>
      <w:lvlText w:val=""/>
      <w:lvlJc w:val="left"/>
      <w:pPr>
        <w:tabs>
          <w:tab w:val="num" w:pos="5040"/>
        </w:tabs>
        <w:ind w:left="5040" w:hanging="360"/>
      </w:pPr>
      <w:rPr>
        <w:rFonts w:ascii="Wingdings" w:hAnsi="Wingdings" w:hint="default"/>
        <w:sz w:val="20"/>
      </w:rPr>
    </w:lvl>
    <w:lvl w:ilvl="7" w:tplc="751402D0" w:tentative="1">
      <w:start w:val="1"/>
      <w:numFmt w:val="bullet"/>
      <w:lvlText w:val=""/>
      <w:lvlJc w:val="left"/>
      <w:pPr>
        <w:tabs>
          <w:tab w:val="num" w:pos="5760"/>
        </w:tabs>
        <w:ind w:left="5760" w:hanging="360"/>
      </w:pPr>
      <w:rPr>
        <w:rFonts w:ascii="Wingdings" w:hAnsi="Wingdings" w:hint="default"/>
        <w:sz w:val="20"/>
      </w:rPr>
    </w:lvl>
    <w:lvl w:ilvl="8" w:tplc="639E0AD6"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8E9754E"/>
    <w:multiLevelType w:val="hybridMultilevel"/>
    <w:tmpl w:val="F9EA2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E131DED"/>
    <w:multiLevelType w:val="hybridMultilevel"/>
    <w:tmpl w:val="8A905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F044952"/>
    <w:multiLevelType w:val="hybridMultilevel"/>
    <w:tmpl w:val="19925BBE"/>
    <w:lvl w:ilvl="0" w:tplc="B7CE0F4A">
      <w:start w:val="1"/>
      <w:numFmt w:val="decimal"/>
      <w:lvlText w:val="%1."/>
      <w:lvlJc w:val="left"/>
      <w:pPr>
        <w:tabs>
          <w:tab w:val="num" w:pos="720"/>
        </w:tabs>
        <w:ind w:left="720" w:hanging="360"/>
      </w:pPr>
    </w:lvl>
    <w:lvl w:ilvl="1" w:tplc="D8FA9626" w:tentative="1">
      <w:start w:val="1"/>
      <w:numFmt w:val="decimal"/>
      <w:lvlText w:val="%2."/>
      <w:lvlJc w:val="left"/>
      <w:pPr>
        <w:tabs>
          <w:tab w:val="num" w:pos="1440"/>
        </w:tabs>
        <w:ind w:left="1440" w:hanging="360"/>
      </w:pPr>
    </w:lvl>
    <w:lvl w:ilvl="2" w:tplc="9472766A" w:tentative="1">
      <w:start w:val="1"/>
      <w:numFmt w:val="decimal"/>
      <w:lvlText w:val="%3."/>
      <w:lvlJc w:val="left"/>
      <w:pPr>
        <w:tabs>
          <w:tab w:val="num" w:pos="2160"/>
        </w:tabs>
        <w:ind w:left="2160" w:hanging="360"/>
      </w:pPr>
    </w:lvl>
    <w:lvl w:ilvl="3" w:tplc="46B2921E" w:tentative="1">
      <w:start w:val="1"/>
      <w:numFmt w:val="decimal"/>
      <w:lvlText w:val="%4."/>
      <w:lvlJc w:val="left"/>
      <w:pPr>
        <w:tabs>
          <w:tab w:val="num" w:pos="2880"/>
        </w:tabs>
        <w:ind w:left="2880" w:hanging="360"/>
      </w:pPr>
    </w:lvl>
    <w:lvl w:ilvl="4" w:tplc="1C30B558" w:tentative="1">
      <w:start w:val="1"/>
      <w:numFmt w:val="decimal"/>
      <w:lvlText w:val="%5."/>
      <w:lvlJc w:val="left"/>
      <w:pPr>
        <w:tabs>
          <w:tab w:val="num" w:pos="3600"/>
        </w:tabs>
        <w:ind w:left="3600" w:hanging="360"/>
      </w:pPr>
    </w:lvl>
    <w:lvl w:ilvl="5" w:tplc="819CB2A0" w:tentative="1">
      <w:start w:val="1"/>
      <w:numFmt w:val="decimal"/>
      <w:lvlText w:val="%6."/>
      <w:lvlJc w:val="left"/>
      <w:pPr>
        <w:tabs>
          <w:tab w:val="num" w:pos="4320"/>
        </w:tabs>
        <w:ind w:left="4320" w:hanging="360"/>
      </w:pPr>
    </w:lvl>
    <w:lvl w:ilvl="6" w:tplc="44CCC5B6" w:tentative="1">
      <w:start w:val="1"/>
      <w:numFmt w:val="decimal"/>
      <w:lvlText w:val="%7."/>
      <w:lvlJc w:val="left"/>
      <w:pPr>
        <w:tabs>
          <w:tab w:val="num" w:pos="5040"/>
        </w:tabs>
        <w:ind w:left="5040" w:hanging="360"/>
      </w:pPr>
    </w:lvl>
    <w:lvl w:ilvl="7" w:tplc="66007058" w:tentative="1">
      <w:start w:val="1"/>
      <w:numFmt w:val="decimal"/>
      <w:lvlText w:val="%8."/>
      <w:lvlJc w:val="left"/>
      <w:pPr>
        <w:tabs>
          <w:tab w:val="num" w:pos="5760"/>
        </w:tabs>
        <w:ind w:left="5760" w:hanging="360"/>
      </w:pPr>
    </w:lvl>
    <w:lvl w:ilvl="8" w:tplc="48741040" w:tentative="1">
      <w:start w:val="1"/>
      <w:numFmt w:val="decimal"/>
      <w:lvlText w:val="%9."/>
      <w:lvlJc w:val="left"/>
      <w:pPr>
        <w:tabs>
          <w:tab w:val="num" w:pos="6480"/>
        </w:tabs>
        <w:ind w:left="6480" w:hanging="360"/>
      </w:pPr>
    </w:lvl>
  </w:abstractNum>
  <w:abstractNum w:abstractNumId="39" w15:restartNumberingAfterBreak="0">
    <w:nsid w:val="6F641F4E"/>
    <w:multiLevelType w:val="hybridMultilevel"/>
    <w:tmpl w:val="46A46A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3090379"/>
    <w:multiLevelType w:val="multilevel"/>
    <w:tmpl w:val="8F22B5EE"/>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1"/>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41" w15:restartNumberingAfterBreak="0">
    <w:nsid w:val="734040D3"/>
    <w:multiLevelType w:val="hybridMultilevel"/>
    <w:tmpl w:val="630AF9A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2" w15:restartNumberingAfterBreak="0">
    <w:nsid w:val="777463BC"/>
    <w:multiLevelType w:val="hybridMultilevel"/>
    <w:tmpl w:val="4D40D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2817202">
    <w:abstractNumId w:val="42"/>
  </w:num>
  <w:num w:numId="2" w16cid:durableId="1110709508">
    <w:abstractNumId w:val="37"/>
  </w:num>
  <w:num w:numId="3" w16cid:durableId="1949702905">
    <w:abstractNumId w:val="17"/>
  </w:num>
  <w:num w:numId="4" w16cid:durableId="1146631288">
    <w:abstractNumId w:val="2"/>
  </w:num>
  <w:num w:numId="5" w16cid:durableId="382142957">
    <w:abstractNumId w:val="3"/>
  </w:num>
  <w:num w:numId="6" w16cid:durableId="1758481452">
    <w:abstractNumId w:val="9"/>
  </w:num>
  <w:num w:numId="7" w16cid:durableId="152307480">
    <w:abstractNumId w:val="38"/>
  </w:num>
  <w:num w:numId="8" w16cid:durableId="1048381085">
    <w:abstractNumId w:val="0"/>
  </w:num>
  <w:num w:numId="9" w16cid:durableId="1534996224">
    <w:abstractNumId w:val="10"/>
  </w:num>
  <w:num w:numId="10" w16cid:durableId="2049182838">
    <w:abstractNumId w:val="21"/>
  </w:num>
  <w:num w:numId="11" w16cid:durableId="1287732988">
    <w:abstractNumId w:val="16"/>
  </w:num>
  <w:num w:numId="12" w16cid:durableId="1361123373">
    <w:abstractNumId w:val="33"/>
  </w:num>
  <w:num w:numId="13" w16cid:durableId="1494835571">
    <w:abstractNumId w:val="25"/>
  </w:num>
  <w:num w:numId="14" w16cid:durableId="1381591243">
    <w:abstractNumId w:val="11"/>
  </w:num>
  <w:num w:numId="15" w16cid:durableId="1893610087">
    <w:abstractNumId w:val="6"/>
  </w:num>
  <w:num w:numId="16" w16cid:durableId="729966236">
    <w:abstractNumId w:val="32"/>
  </w:num>
  <w:num w:numId="17" w16cid:durableId="2027636604">
    <w:abstractNumId w:val="41"/>
  </w:num>
  <w:num w:numId="18" w16cid:durableId="4987080">
    <w:abstractNumId w:val="14"/>
  </w:num>
  <w:num w:numId="19" w16cid:durableId="279265956">
    <w:abstractNumId w:val="7"/>
  </w:num>
  <w:num w:numId="20" w16cid:durableId="1955746230">
    <w:abstractNumId w:val="15"/>
  </w:num>
  <w:num w:numId="21" w16cid:durableId="775323183">
    <w:abstractNumId w:val="30"/>
  </w:num>
  <w:num w:numId="22" w16cid:durableId="1302346043">
    <w:abstractNumId w:val="39"/>
  </w:num>
  <w:num w:numId="23" w16cid:durableId="494804281">
    <w:abstractNumId w:val="34"/>
  </w:num>
  <w:num w:numId="24" w16cid:durableId="111677946">
    <w:abstractNumId w:val="36"/>
  </w:num>
  <w:num w:numId="25" w16cid:durableId="408960346">
    <w:abstractNumId w:val="22"/>
  </w:num>
  <w:num w:numId="26" w16cid:durableId="702366838">
    <w:abstractNumId w:val="35"/>
  </w:num>
  <w:num w:numId="27" w16cid:durableId="31464960">
    <w:abstractNumId w:val="1"/>
  </w:num>
  <w:num w:numId="28" w16cid:durableId="121851314">
    <w:abstractNumId w:val="20"/>
  </w:num>
  <w:num w:numId="29" w16cid:durableId="113135772">
    <w:abstractNumId w:val="28"/>
  </w:num>
  <w:num w:numId="30" w16cid:durableId="1054044890">
    <w:abstractNumId w:val="29"/>
  </w:num>
  <w:num w:numId="31" w16cid:durableId="368459946">
    <w:abstractNumId w:val="24"/>
  </w:num>
  <w:num w:numId="32" w16cid:durableId="813722828">
    <w:abstractNumId w:val="19"/>
  </w:num>
  <w:num w:numId="33" w16cid:durableId="1896820219">
    <w:abstractNumId w:val="5"/>
  </w:num>
  <w:num w:numId="34" w16cid:durableId="1425300463">
    <w:abstractNumId w:val="13"/>
  </w:num>
  <w:num w:numId="35" w16cid:durableId="2074695187">
    <w:abstractNumId w:val="23"/>
  </w:num>
  <w:num w:numId="36" w16cid:durableId="1228227968">
    <w:abstractNumId w:val="8"/>
  </w:num>
  <w:num w:numId="37" w16cid:durableId="760831634">
    <w:abstractNumId w:val="40"/>
  </w:num>
  <w:num w:numId="38" w16cid:durableId="1992517430">
    <w:abstractNumId w:val="18"/>
  </w:num>
  <w:num w:numId="39" w16cid:durableId="626936872">
    <w:abstractNumId w:val="26"/>
  </w:num>
  <w:num w:numId="40" w16cid:durableId="892231050">
    <w:abstractNumId w:val="31"/>
  </w:num>
  <w:num w:numId="41" w16cid:durableId="1421635790">
    <w:abstractNumId w:val="4"/>
  </w:num>
  <w:num w:numId="42" w16cid:durableId="1644651949">
    <w:abstractNumId w:val="27"/>
  </w:num>
  <w:num w:numId="43" w16cid:durableId="5329136">
    <w:abstractNumId w:val="12"/>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327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7E16"/>
    <w:rsid w:val="000025B4"/>
    <w:rsid w:val="00011A2A"/>
    <w:rsid w:val="00017AFB"/>
    <w:rsid w:val="00025671"/>
    <w:rsid w:val="00031C92"/>
    <w:rsid w:val="000324A7"/>
    <w:rsid w:val="000371A9"/>
    <w:rsid w:val="000427ED"/>
    <w:rsid w:val="00047340"/>
    <w:rsid w:val="00060F8A"/>
    <w:rsid w:val="00066665"/>
    <w:rsid w:val="000672F3"/>
    <w:rsid w:val="00071FFF"/>
    <w:rsid w:val="00080512"/>
    <w:rsid w:val="000834E4"/>
    <w:rsid w:val="00086A2F"/>
    <w:rsid w:val="00094DE4"/>
    <w:rsid w:val="0009799C"/>
    <w:rsid w:val="00097DE2"/>
    <w:rsid w:val="000A27A4"/>
    <w:rsid w:val="000A4FED"/>
    <w:rsid w:val="000B3673"/>
    <w:rsid w:val="000B3924"/>
    <w:rsid w:val="000B63A0"/>
    <w:rsid w:val="000B657D"/>
    <w:rsid w:val="000C1742"/>
    <w:rsid w:val="000C2CA7"/>
    <w:rsid w:val="000C2FD4"/>
    <w:rsid w:val="000C55FB"/>
    <w:rsid w:val="000D1281"/>
    <w:rsid w:val="000E1EF3"/>
    <w:rsid w:val="000E2A63"/>
    <w:rsid w:val="000E634A"/>
    <w:rsid w:val="000E7892"/>
    <w:rsid w:val="000F79AF"/>
    <w:rsid w:val="00101E6E"/>
    <w:rsid w:val="00102825"/>
    <w:rsid w:val="001126A7"/>
    <w:rsid w:val="0012128E"/>
    <w:rsid w:val="00121669"/>
    <w:rsid w:val="00126318"/>
    <w:rsid w:val="00131AA7"/>
    <w:rsid w:val="001331A6"/>
    <w:rsid w:val="001331FA"/>
    <w:rsid w:val="001355BB"/>
    <w:rsid w:val="00135BDE"/>
    <w:rsid w:val="00140C3D"/>
    <w:rsid w:val="001415E3"/>
    <w:rsid w:val="00147E1A"/>
    <w:rsid w:val="00163CDE"/>
    <w:rsid w:val="00170C64"/>
    <w:rsid w:val="00172449"/>
    <w:rsid w:val="00172571"/>
    <w:rsid w:val="001735F5"/>
    <w:rsid w:val="001766FF"/>
    <w:rsid w:val="0017781A"/>
    <w:rsid w:val="00177933"/>
    <w:rsid w:val="001804CA"/>
    <w:rsid w:val="001836C5"/>
    <w:rsid w:val="00192CCA"/>
    <w:rsid w:val="0019798C"/>
    <w:rsid w:val="001A115D"/>
    <w:rsid w:val="001A224D"/>
    <w:rsid w:val="001A7745"/>
    <w:rsid w:val="001B32E1"/>
    <w:rsid w:val="001B6DE0"/>
    <w:rsid w:val="001B7AB2"/>
    <w:rsid w:val="001C39DC"/>
    <w:rsid w:val="001C4FFC"/>
    <w:rsid w:val="001C54A5"/>
    <w:rsid w:val="001D0F4F"/>
    <w:rsid w:val="001D1BC6"/>
    <w:rsid w:val="001D2164"/>
    <w:rsid w:val="001D3934"/>
    <w:rsid w:val="001F38BD"/>
    <w:rsid w:val="001F5DF8"/>
    <w:rsid w:val="00201655"/>
    <w:rsid w:val="0020767F"/>
    <w:rsid w:val="00214ECC"/>
    <w:rsid w:val="00223D9B"/>
    <w:rsid w:val="00233E66"/>
    <w:rsid w:val="0023659D"/>
    <w:rsid w:val="00241768"/>
    <w:rsid w:val="00247886"/>
    <w:rsid w:val="00254445"/>
    <w:rsid w:val="00262EAF"/>
    <w:rsid w:val="00264D64"/>
    <w:rsid w:val="00271C23"/>
    <w:rsid w:val="00274420"/>
    <w:rsid w:val="002804A5"/>
    <w:rsid w:val="0029233E"/>
    <w:rsid w:val="00296034"/>
    <w:rsid w:val="002A5B12"/>
    <w:rsid w:val="002A7F5F"/>
    <w:rsid w:val="002B2D4F"/>
    <w:rsid w:val="002B4A25"/>
    <w:rsid w:val="002B54B9"/>
    <w:rsid w:val="002C27F5"/>
    <w:rsid w:val="002D024D"/>
    <w:rsid w:val="002D46B8"/>
    <w:rsid w:val="002D5A58"/>
    <w:rsid w:val="002E27A2"/>
    <w:rsid w:val="002E4572"/>
    <w:rsid w:val="002F0047"/>
    <w:rsid w:val="002F334E"/>
    <w:rsid w:val="002F5BC6"/>
    <w:rsid w:val="0030675F"/>
    <w:rsid w:val="00311375"/>
    <w:rsid w:val="0031356A"/>
    <w:rsid w:val="00313621"/>
    <w:rsid w:val="00321B91"/>
    <w:rsid w:val="003255A4"/>
    <w:rsid w:val="0032739C"/>
    <w:rsid w:val="00341E5E"/>
    <w:rsid w:val="00343DAC"/>
    <w:rsid w:val="00353410"/>
    <w:rsid w:val="003630AD"/>
    <w:rsid w:val="003714BB"/>
    <w:rsid w:val="00372F4E"/>
    <w:rsid w:val="00383C23"/>
    <w:rsid w:val="00387627"/>
    <w:rsid w:val="0038768D"/>
    <w:rsid w:val="003A7F1A"/>
    <w:rsid w:val="003B227F"/>
    <w:rsid w:val="003B623E"/>
    <w:rsid w:val="003B7BF8"/>
    <w:rsid w:val="003C00B2"/>
    <w:rsid w:val="003C2F97"/>
    <w:rsid w:val="003E4FDC"/>
    <w:rsid w:val="003E770E"/>
    <w:rsid w:val="003F239D"/>
    <w:rsid w:val="00400E76"/>
    <w:rsid w:val="00415286"/>
    <w:rsid w:val="00416196"/>
    <w:rsid w:val="004178F1"/>
    <w:rsid w:val="0042299C"/>
    <w:rsid w:val="00423939"/>
    <w:rsid w:val="00430765"/>
    <w:rsid w:val="004323B4"/>
    <w:rsid w:val="004355E8"/>
    <w:rsid w:val="004402F6"/>
    <w:rsid w:val="00443D1E"/>
    <w:rsid w:val="0044753A"/>
    <w:rsid w:val="00453C39"/>
    <w:rsid w:val="00463BE8"/>
    <w:rsid w:val="0046504A"/>
    <w:rsid w:val="00467F7E"/>
    <w:rsid w:val="00477074"/>
    <w:rsid w:val="00477D35"/>
    <w:rsid w:val="0048336B"/>
    <w:rsid w:val="004856B3"/>
    <w:rsid w:val="00495D46"/>
    <w:rsid w:val="004A2587"/>
    <w:rsid w:val="004B1160"/>
    <w:rsid w:val="004C08E0"/>
    <w:rsid w:val="004D64D2"/>
    <w:rsid w:val="004D6678"/>
    <w:rsid w:val="004E34A8"/>
    <w:rsid w:val="004F1815"/>
    <w:rsid w:val="004F54F3"/>
    <w:rsid w:val="00500367"/>
    <w:rsid w:val="00512B2B"/>
    <w:rsid w:val="0051521C"/>
    <w:rsid w:val="005232A7"/>
    <w:rsid w:val="005239DB"/>
    <w:rsid w:val="0052629C"/>
    <w:rsid w:val="00527ECE"/>
    <w:rsid w:val="005321A2"/>
    <w:rsid w:val="00532310"/>
    <w:rsid w:val="005360FB"/>
    <w:rsid w:val="0053654E"/>
    <w:rsid w:val="005463AB"/>
    <w:rsid w:val="00552CBD"/>
    <w:rsid w:val="005569AB"/>
    <w:rsid w:val="00572EED"/>
    <w:rsid w:val="005743A4"/>
    <w:rsid w:val="0058292D"/>
    <w:rsid w:val="0058317A"/>
    <w:rsid w:val="005A3D21"/>
    <w:rsid w:val="005A4316"/>
    <w:rsid w:val="005B22FC"/>
    <w:rsid w:val="005B6CC8"/>
    <w:rsid w:val="005B7587"/>
    <w:rsid w:val="005C0BC4"/>
    <w:rsid w:val="005C2CA1"/>
    <w:rsid w:val="005C46A8"/>
    <w:rsid w:val="005C5316"/>
    <w:rsid w:val="005C6BDD"/>
    <w:rsid w:val="005C742F"/>
    <w:rsid w:val="005D0773"/>
    <w:rsid w:val="005D4B31"/>
    <w:rsid w:val="005E282A"/>
    <w:rsid w:val="005E2DA3"/>
    <w:rsid w:val="005E4A15"/>
    <w:rsid w:val="006041EE"/>
    <w:rsid w:val="0060592B"/>
    <w:rsid w:val="00625FCE"/>
    <w:rsid w:val="00633B65"/>
    <w:rsid w:val="00642F22"/>
    <w:rsid w:val="0064438A"/>
    <w:rsid w:val="00644A98"/>
    <w:rsid w:val="00653F51"/>
    <w:rsid w:val="006648E8"/>
    <w:rsid w:val="00670ADD"/>
    <w:rsid w:val="00681319"/>
    <w:rsid w:val="00681EA0"/>
    <w:rsid w:val="00683E99"/>
    <w:rsid w:val="0069299E"/>
    <w:rsid w:val="006A02FB"/>
    <w:rsid w:val="006B0507"/>
    <w:rsid w:val="006B3942"/>
    <w:rsid w:val="006B4E39"/>
    <w:rsid w:val="006B587B"/>
    <w:rsid w:val="006B63A0"/>
    <w:rsid w:val="006B64D0"/>
    <w:rsid w:val="006B7CA1"/>
    <w:rsid w:val="006C4257"/>
    <w:rsid w:val="006C53F7"/>
    <w:rsid w:val="006D11A2"/>
    <w:rsid w:val="006D70A8"/>
    <w:rsid w:val="006D7C76"/>
    <w:rsid w:val="006E7E16"/>
    <w:rsid w:val="00705F26"/>
    <w:rsid w:val="00706E84"/>
    <w:rsid w:val="007077C1"/>
    <w:rsid w:val="00711094"/>
    <w:rsid w:val="007117DC"/>
    <w:rsid w:val="00720EA8"/>
    <w:rsid w:val="007222BF"/>
    <w:rsid w:val="00726FCE"/>
    <w:rsid w:val="007348B5"/>
    <w:rsid w:val="0073565B"/>
    <w:rsid w:val="00735A25"/>
    <w:rsid w:val="00746262"/>
    <w:rsid w:val="00750659"/>
    <w:rsid w:val="007547DD"/>
    <w:rsid w:val="00757F36"/>
    <w:rsid w:val="0076652D"/>
    <w:rsid w:val="0076657C"/>
    <w:rsid w:val="00767C36"/>
    <w:rsid w:val="007730A6"/>
    <w:rsid w:val="00774F31"/>
    <w:rsid w:val="007808BD"/>
    <w:rsid w:val="00782041"/>
    <w:rsid w:val="00782C03"/>
    <w:rsid w:val="00784401"/>
    <w:rsid w:val="00784A29"/>
    <w:rsid w:val="00785F2F"/>
    <w:rsid w:val="007A0275"/>
    <w:rsid w:val="007A2EEF"/>
    <w:rsid w:val="007A3679"/>
    <w:rsid w:val="007A4BC7"/>
    <w:rsid w:val="007B5F60"/>
    <w:rsid w:val="007C302F"/>
    <w:rsid w:val="007C7B16"/>
    <w:rsid w:val="007D1950"/>
    <w:rsid w:val="007E3ED4"/>
    <w:rsid w:val="007F1AB5"/>
    <w:rsid w:val="007F2B10"/>
    <w:rsid w:val="00805644"/>
    <w:rsid w:val="00806E72"/>
    <w:rsid w:val="00811342"/>
    <w:rsid w:val="00811704"/>
    <w:rsid w:val="008120FF"/>
    <w:rsid w:val="00814867"/>
    <w:rsid w:val="008174A8"/>
    <w:rsid w:val="00823F3A"/>
    <w:rsid w:val="008253BC"/>
    <w:rsid w:val="00833A2C"/>
    <w:rsid w:val="00842DF0"/>
    <w:rsid w:val="00856C9E"/>
    <w:rsid w:val="0085730B"/>
    <w:rsid w:val="008671E1"/>
    <w:rsid w:val="00870DD3"/>
    <w:rsid w:val="008720A0"/>
    <w:rsid w:val="00873CA2"/>
    <w:rsid w:val="00876317"/>
    <w:rsid w:val="008764B5"/>
    <w:rsid w:val="00895118"/>
    <w:rsid w:val="008A3887"/>
    <w:rsid w:val="008B1BE5"/>
    <w:rsid w:val="008B24BB"/>
    <w:rsid w:val="008B4640"/>
    <w:rsid w:val="008C7061"/>
    <w:rsid w:val="008D4F72"/>
    <w:rsid w:val="008D7A0F"/>
    <w:rsid w:val="008E3967"/>
    <w:rsid w:val="008E585E"/>
    <w:rsid w:val="008F5E05"/>
    <w:rsid w:val="008F650A"/>
    <w:rsid w:val="008F67EB"/>
    <w:rsid w:val="0090224C"/>
    <w:rsid w:val="00904AF2"/>
    <w:rsid w:val="0090594B"/>
    <w:rsid w:val="00911B67"/>
    <w:rsid w:val="00911C14"/>
    <w:rsid w:val="00913229"/>
    <w:rsid w:val="00916567"/>
    <w:rsid w:val="00922BE8"/>
    <w:rsid w:val="00927164"/>
    <w:rsid w:val="0093657F"/>
    <w:rsid w:val="00936B27"/>
    <w:rsid w:val="00953E84"/>
    <w:rsid w:val="009603A5"/>
    <w:rsid w:val="00962072"/>
    <w:rsid w:val="00964B78"/>
    <w:rsid w:val="00967E9D"/>
    <w:rsid w:val="009903BA"/>
    <w:rsid w:val="009A12FE"/>
    <w:rsid w:val="009A2998"/>
    <w:rsid w:val="009A375D"/>
    <w:rsid w:val="009B1D95"/>
    <w:rsid w:val="009B1FC9"/>
    <w:rsid w:val="009C17E0"/>
    <w:rsid w:val="009C5C67"/>
    <w:rsid w:val="009D55FA"/>
    <w:rsid w:val="009E05D8"/>
    <w:rsid w:val="009E0EB8"/>
    <w:rsid w:val="009F34E7"/>
    <w:rsid w:val="009F61B4"/>
    <w:rsid w:val="00A02BD6"/>
    <w:rsid w:val="00A03944"/>
    <w:rsid w:val="00A05DC3"/>
    <w:rsid w:val="00A127C0"/>
    <w:rsid w:val="00A520C2"/>
    <w:rsid w:val="00A53224"/>
    <w:rsid w:val="00A6369F"/>
    <w:rsid w:val="00A647B1"/>
    <w:rsid w:val="00A65261"/>
    <w:rsid w:val="00A666A0"/>
    <w:rsid w:val="00A72633"/>
    <w:rsid w:val="00A734C7"/>
    <w:rsid w:val="00A73FD1"/>
    <w:rsid w:val="00AA07E1"/>
    <w:rsid w:val="00AA1CA7"/>
    <w:rsid w:val="00AA6956"/>
    <w:rsid w:val="00AB0BB7"/>
    <w:rsid w:val="00AB150C"/>
    <w:rsid w:val="00AB1DDD"/>
    <w:rsid w:val="00AB6502"/>
    <w:rsid w:val="00AB7267"/>
    <w:rsid w:val="00AB759C"/>
    <w:rsid w:val="00AD2A21"/>
    <w:rsid w:val="00AD2D0F"/>
    <w:rsid w:val="00AD3C01"/>
    <w:rsid w:val="00AE4695"/>
    <w:rsid w:val="00AE596C"/>
    <w:rsid w:val="00AE6C50"/>
    <w:rsid w:val="00B02DFC"/>
    <w:rsid w:val="00B04966"/>
    <w:rsid w:val="00B0570D"/>
    <w:rsid w:val="00B0573E"/>
    <w:rsid w:val="00B12456"/>
    <w:rsid w:val="00B22FAD"/>
    <w:rsid w:val="00B255AE"/>
    <w:rsid w:val="00B26D7D"/>
    <w:rsid w:val="00B31FC6"/>
    <w:rsid w:val="00B34870"/>
    <w:rsid w:val="00B36235"/>
    <w:rsid w:val="00B369C4"/>
    <w:rsid w:val="00B41E8C"/>
    <w:rsid w:val="00B427B4"/>
    <w:rsid w:val="00B457E9"/>
    <w:rsid w:val="00B51FE4"/>
    <w:rsid w:val="00B60C46"/>
    <w:rsid w:val="00B66428"/>
    <w:rsid w:val="00B73FD1"/>
    <w:rsid w:val="00B74D83"/>
    <w:rsid w:val="00B82103"/>
    <w:rsid w:val="00B82412"/>
    <w:rsid w:val="00B85435"/>
    <w:rsid w:val="00B856A3"/>
    <w:rsid w:val="00B92A6B"/>
    <w:rsid w:val="00BA51E3"/>
    <w:rsid w:val="00BB3E41"/>
    <w:rsid w:val="00BB4A7D"/>
    <w:rsid w:val="00BB7EF0"/>
    <w:rsid w:val="00BC24C8"/>
    <w:rsid w:val="00BC56C0"/>
    <w:rsid w:val="00BC7636"/>
    <w:rsid w:val="00BD640B"/>
    <w:rsid w:val="00BE00EC"/>
    <w:rsid w:val="00BE1EEF"/>
    <w:rsid w:val="00BE305B"/>
    <w:rsid w:val="00BE7A86"/>
    <w:rsid w:val="00BF00FD"/>
    <w:rsid w:val="00BF12DE"/>
    <w:rsid w:val="00BF66F0"/>
    <w:rsid w:val="00C03BB8"/>
    <w:rsid w:val="00C04C09"/>
    <w:rsid w:val="00C17C5D"/>
    <w:rsid w:val="00C201D4"/>
    <w:rsid w:val="00C20556"/>
    <w:rsid w:val="00C23BD0"/>
    <w:rsid w:val="00C23DDD"/>
    <w:rsid w:val="00C2717E"/>
    <w:rsid w:val="00C27BB0"/>
    <w:rsid w:val="00C31033"/>
    <w:rsid w:val="00C34CF0"/>
    <w:rsid w:val="00C352F8"/>
    <w:rsid w:val="00C4032D"/>
    <w:rsid w:val="00C43DBF"/>
    <w:rsid w:val="00C443C1"/>
    <w:rsid w:val="00C512DF"/>
    <w:rsid w:val="00C51810"/>
    <w:rsid w:val="00C70A75"/>
    <w:rsid w:val="00C830E1"/>
    <w:rsid w:val="00C8324A"/>
    <w:rsid w:val="00C900F8"/>
    <w:rsid w:val="00C9188A"/>
    <w:rsid w:val="00C91EE6"/>
    <w:rsid w:val="00C96EF8"/>
    <w:rsid w:val="00C9749C"/>
    <w:rsid w:val="00C97AEA"/>
    <w:rsid w:val="00CA0A64"/>
    <w:rsid w:val="00CD6611"/>
    <w:rsid w:val="00CE2393"/>
    <w:rsid w:val="00CF793F"/>
    <w:rsid w:val="00D14DB4"/>
    <w:rsid w:val="00D2006B"/>
    <w:rsid w:val="00D307A7"/>
    <w:rsid w:val="00D4023A"/>
    <w:rsid w:val="00D43FDE"/>
    <w:rsid w:val="00D5265D"/>
    <w:rsid w:val="00D617F2"/>
    <w:rsid w:val="00D72CEE"/>
    <w:rsid w:val="00D7301B"/>
    <w:rsid w:val="00D76779"/>
    <w:rsid w:val="00D80908"/>
    <w:rsid w:val="00D856C0"/>
    <w:rsid w:val="00D933B9"/>
    <w:rsid w:val="00D9713B"/>
    <w:rsid w:val="00DA1F26"/>
    <w:rsid w:val="00DB15B3"/>
    <w:rsid w:val="00DC339E"/>
    <w:rsid w:val="00DC700E"/>
    <w:rsid w:val="00DD2B73"/>
    <w:rsid w:val="00DD73CB"/>
    <w:rsid w:val="00DE0628"/>
    <w:rsid w:val="00DE11F3"/>
    <w:rsid w:val="00DE7810"/>
    <w:rsid w:val="00DF4C3B"/>
    <w:rsid w:val="00DF5653"/>
    <w:rsid w:val="00E028FB"/>
    <w:rsid w:val="00E03242"/>
    <w:rsid w:val="00E04056"/>
    <w:rsid w:val="00E1121E"/>
    <w:rsid w:val="00E122E4"/>
    <w:rsid w:val="00E15244"/>
    <w:rsid w:val="00E21310"/>
    <w:rsid w:val="00E231A3"/>
    <w:rsid w:val="00E24148"/>
    <w:rsid w:val="00E32482"/>
    <w:rsid w:val="00E34FFB"/>
    <w:rsid w:val="00E4098D"/>
    <w:rsid w:val="00E40F40"/>
    <w:rsid w:val="00E46DF5"/>
    <w:rsid w:val="00E56622"/>
    <w:rsid w:val="00E616F8"/>
    <w:rsid w:val="00E61A0C"/>
    <w:rsid w:val="00E73138"/>
    <w:rsid w:val="00E90604"/>
    <w:rsid w:val="00E91835"/>
    <w:rsid w:val="00E91FFB"/>
    <w:rsid w:val="00E9678A"/>
    <w:rsid w:val="00EA2142"/>
    <w:rsid w:val="00EA45FC"/>
    <w:rsid w:val="00EA54F2"/>
    <w:rsid w:val="00EC2452"/>
    <w:rsid w:val="00EC580C"/>
    <w:rsid w:val="00ED7040"/>
    <w:rsid w:val="00EE6E1D"/>
    <w:rsid w:val="00EE6EEC"/>
    <w:rsid w:val="00EE7F7D"/>
    <w:rsid w:val="00EF3025"/>
    <w:rsid w:val="00EF5577"/>
    <w:rsid w:val="00EF5773"/>
    <w:rsid w:val="00F00BB7"/>
    <w:rsid w:val="00F01F12"/>
    <w:rsid w:val="00F02FA2"/>
    <w:rsid w:val="00F16849"/>
    <w:rsid w:val="00F179EC"/>
    <w:rsid w:val="00F22360"/>
    <w:rsid w:val="00F22B82"/>
    <w:rsid w:val="00F26CB4"/>
    <w:rsid w:val="00F26F9C"/>
    <w:rsid w:val="00F31380"/>
    <w:rsid w:val="00F31456"/>
    <w:rsid w:val="00F34835"/>
    <w:rsid w:val="00F4031B"/>
    <w:rsid w:val="00F42481"/>
    <w:rsid w:val="00F4299A"/>
    <w:rsid w:val="00F4405F"/>
    <w:rsid w:val="00F513E2"/>
    <w:rsid w:val="00F5506B"/>
    <w:rsid w:val="00F612BF"/>
    <w:rsid w:val="00F625F6"/>
    <w:rsid w:val="00F66179"/>
    <w:rsid w:val="00F66950"/>
    <w:rsid w:val="00F71204"/>
    <w:rsid w:val="00F72F5E"/>
    <w:rsid w:val="00F74A64"/>
    <w:rsid w:val="00F77B12"/>
    <w:rsid w:val="00F84965"/>
    <w:rsid w:val="00F910EE"/>
    <w:rsid w:val="00FA1E46"/>
    <w:rsid w:val="00FA54F4"/>
    <w:rsid w:val="00FB6FBD"/>
    <w:rsid w:val="00FB7FA8"/>
    <w:rsid w:val="00FC6755"/>
    <w:rsid w:val="00FD1999"/>
    <w:rsid w:val="00FD7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6312B136"/>
  <w15:docId w15:val="{5203F95C-6235-4F99-97A8-AA5BAE7A2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C21"/>
    <w:pPr>
      <w:keepNext/>
      <w:keepLines/>
      <w:spacing w:before="480" w:after="0"/>
      <w:outlineLvl w:val="0"/>
    </w:pPr>
    <w:rPr>
      <w:rFonts w:ascii="Cambria" w:eastAsiaTheme="majorEastAsia" w:hAnsiTheme="majorHAnsi" w:cstheme="majorBidi"/>
      <w:b/>
      <w:bCs/>
      <w:color w:val="365F91"/>
      <w:sz w:val="28"/>
      <w:szCs w:val="28"/>
    </w:rPr>
  </w:style>
  <w:style w:type="paragraph" w:styleId="Heading2">
    <w:name w:val="heading 2"/>
    <w:basedOn w:val="Normal"/>
    <w:next w:val="Normal"/>
    <w:link w:val="Heading2Char"/>
    <w:uiPriority w:val="9"/>
    <w:unhideWhenUsed/>
    <w:qFormat/>
    <w:rsid w:val="00C61E96"/>
    <w:pPr>
      <w:keepNext/>
      <w:keepLines/>
      <w:spacing w:before="200" w:after="0"/>
      <w:outlineLvl w:val="1"/>
    </w:pPr>
    <w:rPr>
      <w:rFonts w:ascii="Cambria" w:eastAsiaTheme="majorEastAsia" w:hAnsiTheme="majorHAnsi" w:cstheme="majorBidi"/>
      <w:b/>
      <w:bCs/>
      <w:color w:val="4F81BD"/>
      <w:sz w:val="26"/>
      <w:szCs w:val="26"/>
    </w:rPr>
  </w:style>
  <w:style w:type="paragraph" w:styleId="Heading3">
    <w:name w:val="heading 3"/>
    <w:basedOn w:val="Normal"/>
    <w:next w:val="Normal"/>
    <w:link w:val="Heading3Char"/>
    <w:uiPriority w:val="9"/>
    <w:semiHidden/>
    <w:unhideWhenUsed/>
    <w:qFormat/>
    <w:rsid w:val="00FD2BC8"/>
    <w:pPr>
      <w:keepNext/>
      <w:keepLines/>
      <w:spacing w:before="40" w:after="0"/>
      <w:outlineLvl w:val="2"/>
    </w:pPr>
    <w:rPr>
      <w:rFonts w:ascii="Cambria" w:eastAsiaTheme="majorEastAsia" w:hAnsiTheme="majorHAnsi" w:cstheme="majorBidi"/>
      <w:color w:val="243F60"/>
      <w:sz w:val="24"/>
      <w:szCs w:val="24"/>
    </w:rPr>
  </w:style>
  <w:style w:type="paragraph" w:styleId="Heading4">
    <w:name w:val="heading 4"/>
    <w:basedOn w:val="Normal"/>
    <w:next w:val="Normal"/>
    <w:link w:val="Heading4Char"/>
    <w:uiPriority w:val="9"/>
    <w:semiHidden/>
    <w:unhideWhenUsed/>
    <w:qFormat/>
    <w:rsid w:val="00FD47FF"/>
    <w:pPr>
      <w:keepNext/>
      <w:keepLines/>
      <w:spacing w:before="40" w:after="0"/>
      <w:outlineLvl w:val="3"/>
    </w:pPr>
    <w:rPr>
      <w:rFonts w:ascii="Cambria" w:eastAsiaTheme="majorEastAsia" w:hAnsiTheme="majorHAnsi" w:cstheme="majorBidi"/>
      <w:i/>
      <w:iCs/>
      <w:color w:val="365F91"/>
    </w:rPr>
  </w:style>
  <w:style w:type="paragraph" w:styleId="Heading5">
    <w:name w:val="heading 5"/>
    <w:basedOn w:val="Normal"/>
    <w:next w:val="Normal"/>
    <w:link w:val="Heading5Char"/>
    <w:uiPriority w:val="9"/>
    <w:semiHidden/>
    <w:unhideWhenUsed/>
    <w:qFormat/>
    <w:rsid w:val="00FD47FF"/>
    <w:pPr>
      <w:keepNext/>
      <w:keepLines/>
      <w:spacing w:before="40" w:after="0"/>
      <w:outlineLvl w:val="4"/>
    </w:pPr>
    <w:rPr>
      <w:rFonts w:ascii="Cambria" w:eastAsiaTheme="majorEastAsia" w:hAnsiTheme="majorHAnsi" w:cstheme="majorBidi"/>
      <w:color w:val="365F91"/>
    </w:rPr>
  </w:style>
  <w:style w:type="paragraph" w:styleId="Heading6">
    <w:name w:val="heading 6"/>
    <w:basedOn w:val="Normal"/>
    <w:next w:val="Normal"/>
    <w:link w:val="Heading6Char"/>
    <w:uiPriority w:val="9"/>
    <w:semiHidden/>
    <w:unhideWhenUsed/>
    <w:qFormat/>
    <w:rsid w:val="00FD47FF"/>
    <w:pPr>
      <w:keepNext/>
      <w:keepLines/>
      <w:spacing w:before="40" w:after="0"/>
      <w:outlineLvl w:val="5"/>
    </w:pPr>
    <w:rPr>
      <w:rFonts w:ascii="Cambria" w:eastAsiaTheme="majorEastAsia" w:hAnsiTheme="majorHAnsi" w:cstheme="majorBidi"/>
      <w:color w:val="243F60"/>
    </w:rPr>
  </w:style>
  <w:style w:type="paragraph" w:styleId="Heading7">
    <w:name w:val="heading 7"/>
    <w:basedOn w:val="Normal"/>
    <w:next w:val="Normal"/>
    <w:link w:val="Heading7Char"/>
    <w:uiPriority w:val="9"/>
    <w:semiHidden/>
    <w:unhideWhenUsed/>
    <w:qFormat/>
    <w:rsid w:val="00FD47FF"/>
    <w:pPr>
      <w:keepNext/>
      <w:keepLines/>
      <w:spacing w:before="40" w:after="0"/>
      <w:outlineLvl w:val="6"/>
    </w:pPr>
    <w:rPr>
      <w:rFonts w:ascii="Cambria" w:eastAsiaTheme="majorEastAsia" w:hAnsiTheme="majorHAnsi" w:cstheme="majorBidi"/>
      <w:i/>
      <w:iCs/>
      <w:color w:val="243F6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E431A8"/>
    <w:pPr>
      <w:ind w:left="720"/>
      <w:contextualSpacing/>
    </w:pPr>
  </w:style>
  <w:style w:type="paragraph" w:styleId="BalloonText">
    <w:name w:val="Balloon Text"/>
    <w:basedOn w:val="Normal"/>
    <w:link w:val="BalloonTextChar"/>
    <w:uiPriority w:val="99"/>
    <w:semiHidden/>
    <w:unhideWhenUsed/>
    <w:rsid w:val="002A14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14BC"/>
    <w:rPr>
      <w:rFonts w:ascii="Tahoma" w:hAnsi="Tahoma" w:cs="Tahoma"/>
      <w:sz w:val="16"/>
      <w:szCs w:val="16"/>
    </w:rPr>
  </w:style>
  <w:style w:type="table" w:styleId="TableGrid">
    <w:name w:val="Table Grid"/>
    <w:basedOn w:val="TableNormal"/>
    <w:uiPriority w:val="39"/>
    <w:rsid w:val="00740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93B56"/>
    <w:rPr>
      <w:color w:val="0000FF"/>
      <w:u w:val="single"/>
    </w:rPr>
  </w:style>
  <w:style w:type="paragraph" w:styleId="FootnoteText">
    <w:name w:val="footnote text"/>
    <w:basedOn w:val="Normal"/>
    <w:link w:val="FootnoteTextChar"/>
    <w:uiPriority w:val="99"/>
    <w:semiHidden/>
    <w:unhideWhenUsed/>
    <w:rsid w:val="008379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794D"/>
    <w:rPr>
      <w:sz w:val="20"/>
      <w:szCs w:val="20"/>
    </w:rPr>
  </w:style>
  <w:style w:type="character" w:styleId="FootnoteReference">
    <w:name w:val="footnote reference"/>
    <w:basedOn w:val="DefaultParagraphFont"/>
    <w:uiPriority w:val="99"/>
    <w:semiHidden/>
    <w:unhideWhenUsed/>
    <w:rsid w:val="0083794D"/>
    <w:rPr>
      <w:vertAlign w:val="superscript"/>
    </w:rPr>
  </w:style>
  <w:style w:type="paragraph" w:styleId="EndnoteText">
    <w:name w:val="endnote text"/>
    <w:basedOn w:val="Normal"/>
    <w:link w:val="EndnoteTextChar"/>
    <w:uiPriority w:val="99"/>
    <w:semiHidden/>
    <w:unhideWhenUsed/>
    <w:rsid w:val="0083794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3794D"/>
    <w:rPr>
      <w:sz w:val="20"/>
      <w:szCs w:val="20"/>
    </w:rPr>
  </w:style>
  <w:style w:type="character" w:styleId="EndnoteReference">
    <w:name w:val="endnote reference"/>
    <w:basedOn w:val="DefaultParagraphFont"/>
    <w:uiPriority w:val="99"/>
    <w:semiHidden/>
    <w:unhideWhenUsed/>
    <w:rsid w:val="0083794D"/>
    <w:rPr>
      <w:vertAlign w:val="superscript"/>
    </w:rPr>
  </w:style>
  <w:style w:type="paragraph" w:styleId="Header">
    <w:name w:val="header"/>
    <w:basedOn w:val="Normal"/>
    <w:link w:val="HeaderChar"/>
    <w:uiPriority w:val="99"/>
    <w:unhideWhenUsed/>
    <w:rsid w:val="00B73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F35"/>
  </w:style>
  <w:style w:type="paragraph" w:styleId="Footer">
    <w:name w:val="footer"/>
    <w:basedOn w:val="Normal"/>
    <w:link w:val="FooterChar"/>
    <w:uiPriority w:val="99"/>
    <w:unhideWhenUsed/>
    <w:rsid w:val="00B73F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F35"/>
  </w:style>
  <w:style w:type="character" w:styleId="CommentReference">
    <w:name w:val="annotation reference"/>
    <w:basedOn w:val="DefaultParagraphFont"/>
    <w:uiPriority w:val="99"/>
    <w:semiHidden/>
    <w:unhideWhenUsed/>
    <w:rsid w:val="008271A5"/>
    <w:rPr>
      <w:sz w:val="16"/>
      <w:szCs w:val="16"/>
    </w:rPr>
  </w:style>
  <w:style w:type="paragraph" w:styleId="CommentText">
    <w:name w:val="annotation text"/>
    <w:basedOn w:val="Normal"/>
    <w:link w:val="CommentTextChar"/>
    <w:uiPriority w:val="99"/>
    <w:semiHidden/>
    <w:unhideWhenUsed/>
    <w:rsid w:val="008271A5"/>
    <w:pPr>
      <w:spacing w:line="240" w:lineRule="auto"/>
    </w:pPr>
    <w:rPr>
      <w:sz w:val="20"/>
      <w:szCs w:val="20"/>
    </w:rPr>
  </w:style>
  <w:style w:type="character" w:customStyle="1" w:styleId="CommentTextChar">
    <w:name w:val="Comment Text Char"/>
    <w:basedOn w:val="DefaultParagraphFont"/>
    <w:link w:val="CommentText"/>
    <w:uiPriority w:val="99"/>
    <w:semiHidden/>
    <w:rsid w:val="008271A5"/>
    <w:rPr>
      <w:sz w:val="20"/>
      <w:szCs w:val="20"/>
    </w:rPr>
  </w:style>
  <w:style w:type="paragraph" w:styleId="CommentSubject">
    <w:name w:val="annotation subject"/>
    <w:basedOn w:val="CommentText"/>
    <w:next w:val="CommentText"/>
    <w:link w:val="CommentSubjectChar"/>
    <w:uiPriority w:val="99"/>
    <w:semiHidden/>
    <w:unhideWhenUsed/>
    <w:rsid w:val="008271A5"/>
    <w:rPr>
      <w:b/>
      <w:bCs/>
    </w:rPr>
  </w:style>
  <w:style w:type="character" w:customStyle="1" w:styleId="CommentSubjectChar">
    <w:name w:val="Comment Subject Char"/>
    <w:basedOn w:val="CommentTextChar"/>
    <w:link w:val="CommentSubject"/>
    <w:uiPriority w:val="99"/>
    <w:semiHidden/>
    <w:rsid w:val="008271A5"/>
    <w:rPr>
      <w:b/>
      <w:bCs/>
      <w:sz w:val="20"/>
      <w:szCs w:val="20"/>
    </w:rPr>
  </w:style>
  <w:style w:type="character" w:customStyle="1" w:styleId="maintext1">
    <w:name w:val="maintext1"/>
    <w:basedOn w:val="DefaultParagraphFont"/>
    <w:rsid w:val="00614886"/>
    <w:rPr>
      <w:rFonts w:ascii="Verdana" w:hAnsi="Verdana" w:hint="default"/>
      <w:strike w:val="0"/>
      <w:dstrike w:val="0"/>
      <w:color w:val="232323"/>
      <w:sz w:val="20"/>
      <w:szCs w:val="20"/>
      <w:u w:val="none"/>
      <w:effect w:val="none"/>
    </w:rPr>
  </w:style>
  <w:style w:type="character" w:customStyle="1" w:styleId="firstword1">
    <w:name w:val="firstword1"/>
    <w:basedOn w:val="DefaultParagraphFont"/>
    <w:rsid w:val="00614886"/>
    <w:rPr>
      <w:rFonts w:ascii="Verdana" w:hAnsi="Verdana" w:hint="default"/>
      <w:b/>
      <w:bCs/>
      <w:strike w:val="0"/>
      <w:dstrike w:val="0"/>
      <w:sz w:val="21"/>
      <w:szCs w:val="21"/>
      <w:u w:val="none"/>
      <w:effect w:val="none"/>
    </w:rPr>
  </w:style>
  <w:style w:type="character" w:customStyle="1" w:styleId="Heading1Char">
    <w:name w:val="Heading 1 Char"/>
    <w:basedOn w:val="DefaultParagraphFont"/>
    <w:link w:val="Heading1"/>
    <w:uiPriority w:val="9"/>
    <w:rsid w:val="00332C21"/>
    <w:rPr>
      <w:rFonts w:ascii="Cambria" w:eastAsiaTheme="majorEastAsia" w:hAnsiTheme="majorHAnsi" w:cstheme="majorBidi"/>
      <w:b/>
      <w:bCs/>
      <w:color w:val="365F91"/>
      <w:sz w:val="28"/>
      <w:szCs w:val="28"/>
    </w:rPr>
  </w:style>
  <w:style w:type="character" w:customStyle="1" w:styleId="Heading2Char">
    <w:name w:val="Heading 2 Char"/>
    <w:basedOn w:val="DefaultParagraphFont"/>
    <w:link w:val="Heading2"/>
    <w:uiPriority w:val="9"/>
    <w:rsid w:val="00C61E96"/>
    <w:rPr>
      <w:rFonts w:ascii="Cambria" w:eastAsiaTheme="majorEastAsia" w:hAnsiTheme="majorHAnsi" w:cstheme="majorBidi"/>
      <w:b/>
      <w:bCs/>
      <w:color w:val="4F81BD"/>
      <w:sz w:val="26"/>
      <w:szCs w:val="26"/>
    </w:rPr>
  </w:style>
  <w:style w:type="paragraph" w:styleId="TOCHeading">
    <w:name w:val="TOC Heading"/>
    <w:basedOn w:val="Heading1"/>
    <w:next w:val="Normal"/>
    <w:uiPriority w:val="39"/>
    <w:unhideWhenUsed/>
    <w:qFormat/>
    <w:rsid w:val="00C61E96"/>
    <w:pPr>
      <w:outlineLvl w:val="9"/>
    </w:pPr>
    <w:rPr>
      <w:lang w:val="en-US" w:eastAsia="ja-JP"/>
    </w:rPr>
  </w:style>
  <w:style w:type="paragraph" w:styleId="TOC1">
    <w:name w:val="toc 1"/>
    <w:basedOn w:val="Normal"/>
    <w:next w:val="Normal"/>
    <w:autoRedefine/>
    <w:uiPriority w:val="39"/>
    <w:unhideWhenUsed/>
    <w:rsid w:val="00C61E96"/>
    <w:pPr>
      <w:spacing w:after="100"/>
    </w:pPr>
  </w:style>
  <w:style w:type="paragraph" w:styleId="TOC2">
    <w:name w:val="toc 2"/>
    <w:basedOn w:val="Normal"/>
    <w:next w:val="Normal"/>
    <w:autoRedefine/>
    <w:uiPriority w:val="39"/>
    <w:unhideWhenUsed/>
    <w:rsid w:val="00B2288B"/>
    <w:pPr>
      <w:tabs>
        <w:tab w:val="left" w:pos="880"/>
        <w:tab w:val="right" w:leader="dot" w:pos="10632"/>
      </w:tabs>
      <w:spacing w:after="100"/>
      <w:ind w:left="220"/>
    </w:pPr>
  </w:style>
  <w:style w:type="character" w:customStyle="1" w:styleId="Heading4Char">
    <w:name w:val="Heading 4 Char"/>
    <w:basedOn w:val="DefaultParagraphFont"/>
    <w:link w:val="Heading4"/>
    <w:uiPriority w:val="9"/>
    <w:semiHidden/>
    <w:rsid w:val="00FD47FF"/>
    <w:rPr>
      <w:rFonts w:ascii="Cambria" w:eastAsiaTheme="majorEastAsia" w:hAnsiTheme="majorHAnsi" w:cstheme="majorBidi"/>
      <w:i/>
      <w:iCs/>
      <w:color w:val="365F91"/>
    </w:rPr>
  </w:style>
  <w:style w:type="character" w:customStyle="1" w:styleId="Heading5Char">
    <w:name w:val="Heading 5 Char"/>
    <w:basedOn w:val="DefaultParagraphFont"/>
    <w:link w:val="Heading5"/>
    <w:uiPriority w:val="9"/>
    <w:semiHidden/>
    <w:rsid w:val="00FD47FF"/>
    <w:rPr>
      <w:rFonts w:ascii="Cambria" w:eastAsiaTheme="majorEastAsia" w:hAnsiTheme="majorHAnsi" w:cstheme="majorBidi"/>
      <w:color w:val="365F91"/>
    </w:rPr>
  </w:style>
  <w:style w:type="character" w:customStyle="1" w:styleId="Heading6Char">
    <w:name w:val="Heading 6 Char"/>
    <w:basedOn w:val="DefaultParagraphFont"/>
    <w:link w:val="Heading6"/>
    <w:uiPriority w:val="9"/>
    <w:semiHidden/>
    <w:rsid w:val="00FD47FF"/>
    <w:rPr>
      <w:rFonts w:ascii="Cambria" w:eastAsiaTheme="majorEastAsia" w:hAnsiTheme="majorHAnsi" w:cstheme="majorBidi"/>
      <w:color w:val="243F60"/>
    </w:rPr>
  </w:style>
  <w:style w:type="character" w:customStyle="1" w:styleId="Heading7Char">
    <w:name w:val="Heading 7 Char"/>
    <w:basedOn w:val="DefaultParagraphFont"/>
    <w:link w:val="Heading7"/>
    <w:uiPriority w:val="9"/>
    <w:semiHidden/>
    <w:rsid w:val="00FD47FF"/>
    <w:rPr>
      <w:rFonts w:ascii="Cambria" w:eastAsiaTheme="majorEastAsia" w:hAnsiTheme="majorHAnsi" w:cstheme="majorBidi"/>
      <w:i/>
      <w:iCs/>
      <w:color w:val="243F60"/>
    </w:rPr>
  </w:style>
  <w:style w:type="character" w:customStyle="1" w:styleId="citation">
    <w:name w:val="citation"/>
    <w:basedOn w:val="DefaultParagraphFont"/>
    <w:rsid w:val="00066E37"/>
  </w:style>
  <w:style w:type="paragraph" w:styleId="TOC3">
    <w:name w:val="toc 3"/>
    <w:basedOn w:val="Normal"/>
    <w:next w:val="Normal"/>
    <w:autoRedefine/>
    <w:uiPriority w:val="39"/>
    <w:unhideWhenUsed/>
    <w:rsid w:val="00CA4468"/>
    <w:pPr>
      <w:spacing w:after="100" w:line="259" w:lineRule="auto"/>
      <w:ind w:left="440"/>
    </w:pPr>
    <w:rPr>
      <w:rFonts w:eastAsiaTheme="minorEastAsia" w:cs="Times New Roman"/>
      <w:lang w:val="en-US"/>
    </w:rPr>
  </w:style>
  <w:style w:type="character" w:styleId="HTMLCite">
    <w:name w:val="HTML Cite"/>
    <w:basedOn w:val="DefaultParagraphFont"/>
    <w:uiPriority w:val="99"/>
    <w:semiHidden/>
    <w:unhideWhenUsed/>
    <w:rsid w:val="00332E40"/>
    <w:rPr>
      <w:i/>
      <w:iCs/>
    </w:rPr>
  </w:style>
  <w:style w:type="character" w:styleId="FollowedHyperlink">
    <w:name w:val="FollowedHyperlink"/>
    <w:basedOn w:val="DefaultParagraphFont"/>
    <w:uiPriority w:val="99"/>
    <w:semiHidden/>
    <w:unhideWhenUsed/>
    <w:rsid w:val="00C8652D"/>
    <w:rPr>
      <w:color w:val="800080"/>
      <w:u w:val="single"/>
    </w:rPr>
  </w:style>
  <w:style w:type="character" w:customStyle="1" w:styleId="apple-converted-space">
    <w:name w:val="apple-converted-space"/>
    <w:basedOn w:val="DefaultParagraphFont"/>
    <w:rsid w:val="00E501AF"/>
  </w:style>
  <w:style w:type="paragraph" w:styleId="NormalWeb">
    <w:name w:val="Normal (Web)"/>
    <w:basedOn w:val="Normal"/>
    <w:uiPriority w:val="99"/>
    <w:unhideWhenUsed/>
    <w:rsid w:val="001355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qFormat/>
    <w:rsid w:val="00902E62"/>
    <w:rPr>
      <w:b/>
      <w:bCs/>
    </w:rPr>
  </w:style>
  <w:style w:type="character" w:customStyle="1" w:styleId="Heading3Char">
    <w:name w:val="Heading 3 Char"/>
    <w:basedOn w:val="DefaultParagraphFont"/>
    <w:link w:val="Heading3"/>
    <w:uiPriority w:val="9"/>
    <w:semiHidden/>
    <w:rsid w:val="00FD2BC8"/>
    <w:rPr>
      <w:rFonts w:ascii="Cambria" w:eastAsiaTheme="majorEastAsia" w:hAnsiTheme="majorHAnsi" w:cstheme="majorBidi"/>
      <w:color w:val="243F60"/>
      <w:sz w:val="24"/>
      <w:szCs w:val="24"/>
    </w:rPr>
  </w:style>
  <w:style w:type="table" w:customStyle="1" w:styleId="TableGridLight1">
    <w:name w:val="Table Grid Light1"/>
    <w:basedOn w:val="TableNormal"/>
    <w:uiPriority w:val="40"/>
    <w:rsid w:val="0080501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1723F6"/>
    <w:pPr>
      <w:spacing w:after="0" w:line="240" w:lineRule="auto"/>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27483">
      <w:bodyDiv w:val="1"/>
      <w:marLeft w:val="0"/>
      <w:marRight w:val="0"/>
      <w:marTop w:val="0"/>
      <w:marBottom w:val="0"/>
      <w:divBdr>
        <w:top w:val="none" w:sz="0" w:space="0" w:color="auto"/>
        <w:left w:val="none" w:sz="0" w:space="0" w:color="auto"/>
        <w:bottom w:val="none" w:sz="0" w:space="0" w:color="auto"/>
        <w:right w:val="none" w:sz="0" w:space="0" w:color="auto"/>
      </w:divBdr>
      <w:divsChild>
        <w:div w:id="983049008">
          <w:marLeft w:val="691"/>
          <w:marRight w:val="0"/>
          <w:marTop w:val="0"/>
          <w:marBottom w:val="0"/>
          <w:divBdr>
            <w:top w:val="none" w:sz="0" w:space="0" w:color="auto"/>
            <w:left w:val="none" w:sz="0" w:space="0" w:color="auto"/>
            <w:bottom w:val="none" w:sz="0" w:space="0" w:color="auto"/>
            <w:right w:val="none" w:sz="0" w:space="0" w:color="auto"/>
          </w:divBdr>
        </w:div>
      </w:divsChild>
    </w:div>
    <w:div w:id="85928826">
      <w:bodyDiv w:val="1"/>
      <w:marLeft w:val="0"/>
      <w:marRight w:val="0"/>
      <w:marTop w:val="0"/>
      <w:marBottom w:val="0"/>
      <w:divBdr>
        <w:top w:val="none" w:sz="0" w:space="0" w:color="auto"/>
        <w:left w:val="none" w:sz="0" w:space="0" w:color="auto"/>
        <w:bottom w:val="none" w:sz="0" w:space="0" w:color="auto"/>
        <w:right w:val="none" w:sz="0" w:space="0" w:color="auto"/>
      </w:divBdr>
    </w:div>
    <w:div w:id="143470382">
      <w:bodyDiv w:val="1"/>
      <w:marLeft w:val="0"/>
      <w:marRight w:val="0"/>
      <w:marTop w:val="0"/>
      <w:marBottom w:val="0"/>
      <w:divBdr>
        <w:top w:val="none" w:sz="0" w:space="0" w:color="auto"/>
        <w:left w:val="none" w:sz="0" w:space="0" w:color="auto"/>
        <w:bottom w:val="none" w:sz="0" w:space="0" w:color="auto"/>
        <w:right w:val="none" w:sz="0" w:space="0" w:color="auto"/>
      </w:divBdr>
    </w:div>
    <w:div w:id="176620609">
      <w:bodyDiv w:val="1"/>
      <w:marLeft w:val="0"/>
      <w:marRight w:val="0"/>
      <w:marTop w:val="0"/>
      <w:marBottom w:val="0"/>
      <w:divBdr>
        <w:top w:val="none" w:sz="0" w:space="0" w:color="auto"/>
        <w:left w:val="none" w:sz="0" w:space="0" w:color="auto"/>
        <w:bottom w:val="none" w:sz="0" w:space="0" w:color="auto"/>
        <w:right w:val="none" w:sz="0" w:space="0" w:color="auto"/>
      </w:divBdr>
    </w:div>
    <w:div w:id="220287269">
      <w:bodyDiv w:val="1"/>
      <w:marLeft w:val="0"/>
      <w:marRight w:val="0"/>
      <w:marTop w:val="0"/>
      <w:marBottom w:val="0"/>
      <w:divBdr>
        <w:top w:val="none" w:sz="0" w:space="0" w:color="auto"/>
        <w:left w:val="none" w:sz="0" w:space="0" w:color="auto"/>
        <w:bottom w:val="none" w:sz="0" w:space="0" w:color="auto"/>
        <w:right w:val="none" w:sz="0" w:space="0" w:color="auto"/>
      </w:divBdr>
    </w:div>
    <w:div w:id="295721524">
      <w:bodyDiv w:val="1"/>
      <w:marLeft w:val="0"/>
      <w:marRight w:val="0"/>
      <w:marTop w:val="0"/>
      <w:marBottom w:val="0"/>
      <w:divBdr>
        <w:top w:val="none" w:sz="0" w:space="0" w:color="auto"/>
        <w:left w:val="none" w:sz="0" w:space="0" w:color="auto"/>
        <w:bottom w:val="none" w:sz="0" w:space="0" w:color="auto"/>
        <w:right w:val="none" w:sz="0" w:space="0" w:color="auto"/>
      </w:divBdr>
    </w:div>
    <w:div w:id="371198066">
      <w:bodyDiv w:val="1"/>
      <w:marLeft w:val="0"/>
      <w:marRight w:val="0"/>
      <w:marTop w:val="0"/>
      <w:marBottom w:val="0"/>
      <w:divBdr>
        <w:top w:val="none" w:sz="0" w:space="0" w:color="auto"/>
        <w:left w:val="none" w:sz="0" w:space="0" w:color="auto"/>
        <w:bottom w:val="none" w:sz="0" w:space="0" w:color="auto"/>
        <w:right w:val="none" w:sz="0" w:space="0" w:color="auto"/>
      </w:divBdr>
    </w:div>
    <w:div w:id="427821510">
      <w:bodyDiv w:val="1"/>
      <w:marLeft w:val="0"/>
      <w:marRight w:val="0"/>
      <w:marTop w:val="0"/>
      <w:marBottom w:val="0"/>
      <w:divBdr>
        <w:top w:val="none" w:sz="0" w:space="0" w:color="auto"/>
        <w:left w:val="none" w:sz="0" w:space="0" w:color="auto"/>
        <w:bottom w:val="none" w:sz="0" w:space="0" w:color="auto"/>
        <w:right w:val="none" w:sz="0" w:space="0" w:color="auto"/>
      </w:divBdr>
      <w:divsChild>
        <w:div w:id="346447012">
          <w:marLeft w:val="0"/>
          <w:marRight w:val="0"/>
          <w:marTop w:val="0"/>
          <w:marBottom w:val="0"/>
          <w:divBdr>
            <w:top w:val="none" w:sz="0" w:space="0" w:color="auto"/>
            <w:left w:val="none" w:sz="0" w:space="0" w:color="auto"/>
            <w:bottom w:val="none" w:sz="0" w:space="0" w:color="auto"/>
            <w:right w:val="none" w:sz="0" w:space="0" w:color="auto"/>
          </w:divBdr>
        </w:div>
      </w:divsChild>
    </w:div>
    <w:div w:id="441612362">
      <w:bodyDiv w:val="1"/>
      <w:marLeft w:val="0"/>
      <w:marRight w:val="0"/>
      <w:marTop w:val="0"/>
      <w:marBottom w:val="0"/>
      <w:divBdr>
        <w:top w:val="none" w:sz="0" w:space="0" w:color="auto"/>
        <w:left w:val="none" w:sz="0" w:space="0" w:color="auto"/>
        <w:bottom w:val="none" w:sz="0" w:space="0" w:color="auto"/>
        <w:right w:val="none" w:sz="0" w:space="0" w:color="auto"/>
      </w:divBdr>
    </w:div>
    <w:div w:id="471676036">
      <w:bodyDiv w:val="1"/>
      <w:marLeft w:val="0"/>
      <w:marRight w:val="0"/>
      <w:marTop w:val="0"/>
      <w:marBottom w:val="0"/>
      <w:divBdr>
        <w:top w:val="none" w:sz="0" w:space="0" w:color="auto"/>
        <w:left w:val="none" w:sz="0" w:space="0" w:color="auto"/>
        <w:bottom w:val="none" w:sz="0" w:space="0" w:color="auto"/>
        <w:right w:val="none" w:sz="0" w:space="0" w:color="auto"/>
      </w:divBdr>
      <w:divsChild>
        <w:div w:id="1408334213">
          <w:marLeft w:val="0"/>
          <w:marRight w:val="0"/>
          <w:marTop w:val="0"/>
          <w:marBottom w:val="0"/>
          <w:divBdr>
            <w:top w:val="none" w:sz="0" w:space="0" w:color="auto"/>
            <w:left w:val="none" w:sz="0" w:space="0" w:color="auto"/>
            <w:bottom w:val="none" w:sz="0" w:space="0" w:color="auto"/>
            <w:right w:val="none" w:sz="0" w:space="0" w:color="auto"/>
          </w:divBdr>
        </w:div>
      </w:divsChild>
    </w:div>
    <w:div w:id="489564675">
      <w:bodyDiv w:val="1"/>
      <w:marLeft w:val="0"/>
      <w:marRight w:val="0"/>
      <w:marTop w:val="0"/>
      <w:marBottom w:val="0"/>
      <w:divBdr>
        <w:top w:val="none" w:sz="0" w:space="0" w:color="auto"/>
        <w:left w:val="none" w:sz="0" w:space="0" w:color="auto"/>
        <w:bottom w:val="none" w:sz="0" w:space="0" w:color="auto"/>
        <w:right w:val="none" w:sz="0" w:space="0" w:color="auto"/>
      </w:divBdr>
      <w:divsChild>
        <w:div w:id="1691837277">
          <w:marLeft w:val="691"/>
          <w:marRight w:val="0"/>
          <w:marTop w:val="0"/>
          <w:marBottom w:val="0"/>
          <w:divBdr>
            <w:top w:val="none" w:sz="0" w:space="0" w:color="auto"/>
            <w:left w:val="none" w:sz="0" w:space="0" w:color="auto"/>
            <w:bottom w:val="none" w:sz="0" w:space="0" w:color="auto"/>
            <w:right w:val="none" w:sz="0" w:space="0" w:color="auto"/>
          </w:divBdr>
        </w:div>
      </w:divsChild>
    </w:div>
    <w:div w:id="513686989">
      <w:bodyDiv w:val="1"/>
      <w:marLeft w:val="0"/>
      <w:marRight w:val="0"/>
      <w:marTop w:val="0"/>
      <w:marBottom w:val="0"/>
      <w:divBdr>
        <w:top w:val="none" w:sz="0" w:space="0" w:color="auto"/>
        <w:left w:val="none" w:sz="0" w:space="0" w:color="auto"/>
        <w:bottom w:val="none" w:sz="0" w:space="0" w:color="auto"/>
        <w:right w:val="none" w:sz="0" w:space="0" w:color="auto"/>
      </w:divBdr>
    </w:div>
    <w:div w:id="577638673">
      <w:bodyDiv w:val="1"/>
      <w:marLeft w:val="0"/>
      <w:marRight w:val="0"/>
      <w:marTop w:val="0"/>
      <w:marBottom w:val="0"/>
      <w:divBdr>
        <w:top w:val="none" w:sz="0" w:space="0" w:color="auto"/>
        <w:left w:val="none" w:sz="0" w:space="0" w:color="auto"/>
        <w:bottom w:val="none" w:sz="0" w:space="0" w:color="auto"/>
        <w:right w:val="none" w:sz="0" w:space="0" w:color="auto"/>
      </w:divBdr>
    </w:div>
    <w:div w:id="620527052">
      <w:bodyDiv w:val="1"/>
      <w:marLeft w:val="0"/>
      <w:marRight w:val="0"/>
      <w:marTop w:val="0"/>
      <w:marBottom w:val="0"/>
      <w:divBdr>
        <w:top w:val="none" w:sz="0" w:space="0" w:color="auto"/>
        <w:left w:val="none" w:sz="0" w:space="0" w:color="auto"/>
        <w:bottom w:val="none" w:sz="0" w:space="0" w:color="auto"/>
        <w:right w:val="none" w:sz="0" w:space="0" w:color="auto"/>
      </w:divBdr>
    </w:div>
    <w:div w:id="637300216">
      <w:bodyDiv w:val="1"/>
      <w:marLeft w:val="0"/>
      <w:marRight w:val="0"/>
      <w:marTop w:val="0"/>
      <w:marBottom w:val="0"/>
      <w:divBdr>
        <w:top w:val="none" w:sz="0" w:space="0" w:color="auto"/>
        <w:left w:val="none" w:sz="0" w:space="0" w:color="auto"/>
        <w:bottom w:val="none" w:sz="0" w:space="0" w:color="auto"/>
        <w:right w:val="none" w:sz="0" w:space="0" w:color="auto"/>
      </w:divBdr>
    </w:div>
    <w:div w:id="887491767">
      <w:bodyDiv w:val="1"/>
      <w:marLeft w:val="0"/>
      <w:marRight w:val="0"/>
      <w:marTop w:val="0"/>
      <w:marBottom w:val="0"/>
      <w:divBdr>
        <w:top w:val="none" w:sz="0" w:space="0" w:color="auto"/>
        <w:left w:val="none" w:sz="0" w:space="0" w:color="auto"/>
        <w:bottom w:val="none" w:sz="0" w:space="0" w:color="auto"/>
        <w:right w:val="none" w:sz="0" w:space="0" w:color="auto"/>
      </w:divBdr>
      <w:divsChild>
        <w:div w:id="2011903945">
          <w:marLeft w:val="691"/>
          <w:marRight w:val="0"/>
          <w:marTop w:val="0"/>
          <w:marBottom w:val="0"/>
          <w:divBdr>
            <w:top w:val="none" w:sz="0" w:space="0" w:color="auto"/>
            <w:left w:val="none" w:sz="0" w:space="0" w:color="auto"/>
            <w:bottom w:val="none" w:sz="0" w:space="0" w:color="auto"/>
            <w:right w:val="none" w:sz="0" w:space="0" w:color="auto"/>
          </w:divBdr>
        </w:div>
      </w:divsChild>
    </w:div>
    <w:div w:id="912741002">
      <w:bodyDiv w:val="1"/>
      <w:marLeft w:val="0"/>
      <w:marRight w:val="0"/>
      <w:marTop w:val="0"/>
      <w:marBottom w:val="0"/>
      <w:divBdr>
        <w:top w:val="none" w:sz="0" w:space="0" w:color="auto"/>
        <w:left w:val="none" w:sz="0" w:space="0" w:color="auto"/>
        <w:bottom w:val="none" w:sz="0" w:space="0" w:color="auto"/>
        <w:right w:val="none" w:sz="0" w:space="0" w:color="auto"/>
      </w:divBdr>
    </w:div>
    <w:div w:id="947857683">
      <w:bodyDiv w:val="1"/>
      <w:marLeft w:val="0"/>
      <w:marRight w:val="0"/>
      <w:marTop w:val="0"/>
      <w:marBottom w:val="0"/>
      <w:divBdr>
        <w:top w:val="none" w:sz="0" w:space="0" w:color="auto"/>
        <w:left w:val="none" w:sz="0" w:space="0" w:color="auto"/>
        <w:bottom w:val="none" w:sz="0" w:space="0" w:color="auto"/>
        <w:right w:val="none" w:sz="0" w:space="0" w:color="auto"/>
      </w:divBdr>
    </w:div>
    <w:div w:id="990863173">
      <w:bodyDiv w:val="1"/>
      <w:marLeft w:val="0"/>
      <w:marRight w:val="0"/>
      <w:marTop w:val="0"/>
      <w:marBottom w:val="0"/>
      <w:divBdr>
        <w:top w:val="none" w:sz="0" w:space="0" w:color="auto"/>
        <w:left w:val="none" w:sz="0" w:space="0" w:color="auto"/>
        <w:bottom w:val="none" w:sz="0" w:space="0" w:color="auto"/>
        <w:right w:val="none" w:sz="0" w:space="0" w:color="auto"/>
      </w:divBdr>
      <w:divsChild>
        <w:div w:id="338889774">
          <w:marLeft w:val="691"/>
          <w:marRight w:val="0"/>
          <w:marTop w:val="0"/>
          <w:marBottom w:val="0"/>
          <w:divBdr>
            <w:top w:val="none" w:sz="0" w:space="0" w:color="auto"/>
            <w:left w:val="none" w:sz="0" w:space="0" w:color="auto"/>
            <w:bottom w:val="none" w:sz="0" w:space="0" w:color="auto"/>
            <w:right w:val="none" w:sz="0" w:space="0" w:color="auto"/>
          </w:divBdr>
        </w:div>
        <w:div w:id="706105886">
          <w:marLeft w:val="691"/>
          <w:marRight w:val="0"/>
          <w:marTop w:val="0"/>
          <w:marBottom w:val="0"/>
          <w:divBdr>
            <w:top w:val="none" w:sz="0" w:space="0" w:color="auto"/>
            <w:left w:val="none" w:sz="0" w:space="0" w:color="auto"/>
            <w:bottom w:val="none" w:sz="0" w:space="0" w:color="auto"/>
            <w:right w:val="none" w:sz="0" w:space="0" w:color="auto"/>
          </w:divBdr>
        </w:div>
        <w:div w:id="946158793">
          <w:marLeft w:val="691"/>
          <w:marRight w:val="0"/>
          <w:marTop w:val="0"/>
          <w:marBottom w:val="0"/>
          <w:divBdr>
            <w:top w:val="none" w:sz="0" w:space="0" w:color="auto"/>
            <w:left w:val="none" w:sz="0" w:space="0" w:color="auto"/>
            <w:bottom w:val="none" w:sz="0" w:space="0" w:color="auto"/>
            <w:right w:val="none" w:sz="0" w:space="0" w:color="auto"/>
          </w:divBdr>
        </w:div>
        <w:div w:id="1033771995">
          <w:marLeft w:val="691"/>
          <w:marRight w:val="0"/>
          <w:marTop w:val="0"/>
          <w:marBottom w:val="0"/>
          <w:divBdr>
            <w:top w:val="none" w:sz="0" w:space="0" w:color="auto"/>
            <w:left w:val="none" w:sz="0" w:space="0" w:color="auto"/>
            <w:bottom w:val="none" w:sz="0" w:space="0" w:color="auto"/>
            <w:right w:val="none" w:sz="0" w:space="0" w:color="auto"/>
          </w:divBdr>
        </w:div>
        <w:div w:id="1040129208">
          <w:marLeft w:val="691"/>
          <w:marRight w:val="0"/>
          <w:marTop w:val="0"/>
          <w:marBottom w:val="0"/>
          <w:divBdr>
            <w:top w:val="none" w:sz="0" w:space="0" w:color="auto"/>
            <w:left w:val="none" w:sz="0" w:space="0" w:color="auto"/>
            <w:bottom w:val="none" w:sz="0" w:space="0" w:color="auto"/>
            <w:right w:val="none" w:sz="0" w:space="0" w:color="auto"/>
          </w:divBdr>
        </w:div>
        <w:div w:id="1249385649">
          <w:marLeft w:val="691"/>
          <w:marRight w:val="0"/>
          <w:marTop w:val="0"/>
          <w:marBottom w:val="0"/>
          <w:divBdr>
            <w:top w:val="none" w:sz="0" w:space="0" w:color="auto"/>
            <w:left w:val="none" w:sz="0" w:space="0" w:color="auto"/>
            <w:bottom w:val="none" w:sz="0" w:space="0" w:color="auto"/>
            <w:right w:val="none" w:sz="0" w:space="0" w:color="auto"/>
          </w:divBdr>
        </w:div>
        <w:div w:id="1902977835">
          <w:marLeft w:val="691"/>
          <w:marRight w:val="0"/>
          <w:marTop w:val="0"/>
          <w:marBottom w:val="0"/>
          <w:divBdr>
            <w:top w:val="none" w:sz="0" w:space="0" w:color="auto"/>
            <w:left w:val="none" w:sz="0" w:space="0" w:color="auto"/>
            <w:bottom w:val="none" w:sz="0" w:space="0" w:color="auto"/>
            <w:right w:val="none" w:sz="0" w:space="0" w:color="auto"/>
          </w:divBdr>
        </w:div>
      </w:divsChild>
    </w:div>
    <w:div w:id="1007638364">
      <w:bodyDiv w:val="1"/>
      <w:marLeft w:val="0"/>
      <w:marRight w:val="0"/>
      <w:marTop w:val="0"/>
      <w:marBottom w:val="0"/>
      <w:divBdr>
        <w:top w:val="none" w:sz="0" w:space="0" w:color="auto"/>
        <w:left w:val="none" w:sz="0" w:space="0" w:color="auto"/>
        <w:bottom w:val="none" w:sz="0" w:space="0" w:color="auto"/>
        <w:right w:val="none" w:sz="0" w:space="0" w:color="auto"/>
      </w:divBdr>
    </w:div>
    <w:div w:id="1052921103">
      <w:bodyDiv w:val="1"/>
      <w:marLeft w:val="0"/>
      <w:marRight w:val="0"/>
      <w:marTop w:val="0"/>
      <w:marBottom w:val="0"/>
      <w:divBdr>
        <w:top w:val="none" w:sz="0" w:space="0" w:color="auto"/>
        <w:left w:val="none" w:sz="0" w:space="0" w:color="auto"/>
        <w:bottom w:val="none" w:sz="0" w:space="0" w:color="auto"/>
        <w:right w:val="none" w:sz="0" w:space="0" w:color="auto"/>
      </w:divBdr>
    </w:div>
    <w:div w:id="1063060697">
      <w:bodyDiv w:val="1"/>
      <w:marLeft w:val="0"/>
      <w:marRight w:val="0"/>
      <w:marTop w:val="0"/>
      <w:marBottom w:val="0"/>
      <w:divBdr>
        <w:top w:val="none" w:sz="0" w:space="0" w:color="auto"/>
        <w:left w:val="none" w:sz="0" w:space="0" w:color="auto"/>
        <w:bottom w:val="none" w:sz="0" w:space="0" w:color="auto"/>
        <w:right w:val="none" w:sz="0" w:space="0" w:color="auto"/>
      </w:divBdr>
      <w:divsChild>
        <w:div w:id="1028486079">
          <w:marLeft w:val="0"/>
          <w:marRight w:val="0"/>
          <w:marTop w:val="0"/>
          <w:marBottom w:val="0"/>
          <w:divBdr>
            <w:top w:val="none" w:sz="0" w:space="0" w:color="auto"/>
            <w:left w:val="none" w:sz="0" w:space="0" w:color="auto"/>
            <w:bottom w:val="none" w:sz="0" w:space="0" w:color="auto"/>
            <w:right w:val="none" w:sz="0" w:space="0" w:color="auto"/>
          </w:divBdr>
        </w:div>
        <w:div w:id="1095244645">
          <w:marLeft w:val="0"/>
          <w:marRight w:val="0"/>
          <w:marTop w:val="0"/>
          <w:marBottom w:val="0"/>
          <w:divBdr>
            <w:top w:val="none" w:sz="0" w:space="0" w:color="auto"/>
            <w:left w:val="none" w:sz="0" w:space="0" w:color="auto"/>
            <w:bottom w:val="none" w:sz="0" w:space="0" w:color="auto"/>
            <w:right w:val="none" w:sz="0" w:space="0" w:color="auto"/>
          </w:divBdr>
          <w:divsChild>
            <w:div w:id="1642416855">
              <w:marLeft w:val="-75"/>
              <w:marRight w:val="0"/>
              <w:marTop w:val="30"/>
              <w:marBottom w:val="30"/>
              <w:divBdr>
                <w:top w:val="none" w:sz="0" w:space="0" w:color="auto"/>
                <w:left w:val="none" w:sz="0" w:space="0" w:color="auto"/>
                <w:bottom w:val="none" w:sz="0" w:space="0" w:color="auto"/>
                <w:right w:val="none" w:sz="0" w:space="0" w:color="auto"/>
              </w:divBdr>
              <w:divsChild>
                <w:div w:id="656299609">
                  <w:marLeft w:val="0"/>
                  <w:marRight w:val="0"/>
                  <w:marTop w:val="0"/>
                  <w:marBottom w:val="0"/>
                  <w:divBdr>
                    <w:top w:val="none" w:sz="0" w:space="0" w:color="auto"/>
                    <w:left w:val="none" w:sz="0" w:space="0" w:color="auto"/>
                    <w:bottom w:val="none" w:sz="0" w:space="0" w:color="auto"/>
                    <w:right w:val="none" w:sz="0" w:space="0" w:color="auto"/>
                  </w:divBdr>
                  <w:divsChild>
                    <w:div w:id="2133093421">
                      <w:marLeft w:val="0"/>
                      <w:marRight w:val="0"/>
                      <w:marTop w:val="0"/>
                      <w:marBottom w:val="0"/>
                      <w:divBdr>
                        <w:top w:val="none" w:sz="0" w:space="0" w:color="auto"/>
                        <w:left w:val="none" w:sz="0" w:space="0" w:color="auto"/>
                        <w:bottom w:val="none" w:sz="0" w:space="0" w:color="auto"/>
                        <w:right w:val="none" w:sz="0" w:space="0" w:color="auto"/>
                      </w:divBdr>
                    </w:div>
                  </w:divsChild>
                </w:div>
                <w:div w:id="636496664">
                  <w:marLeft w:val="0"/>
                  <w:marRight w:val="0"/>
                  <w:marTop w:val="0"/>
                  <w:marBottom w:val="0"/>
                  <w:divBdr>
                    <w:top w:val="none" w:sz="0" w:space="0" w:color="auto"/>
                    <w:left w:val="none" w:sz="0" w:space="0" w:color="auto"/>
                    <w:bottom w:val="none" w:sz="0" w:space="0" w:color="auto"/>
                    <w:right w:val="none" w:sz="0" w:space="0" w:color="auto"/>
                  </w:divBdr>
                  <w:divsChild>
                    <w:div w:id="772822797">
                      <w:marLeft w:val="0"/>
                      <w:marRight w:val="0"/>
                      <w:marTop w:val="0"/>
                      <w:marBottom w:val="0"/>
                      <w:divBdr>
                        <w:top w:val="none" w:sz="0" w:space="0" w:color="auto"/>
                        <w:left w:val="none" w:sz="0" w:space="0" w:color="auto"/>
                        <w:bottom w:val="none" w:sz="0" w:space="0" w:color="auto"/>
                        <w:right w:val="none" w:sz="0" w:space="0" w:color="auto"/>
                      </w:divBdr>
                    </w:div>
                  </w:divsChild>
                </w:div>
                <w:div w:id="824666015">
                  <w:marLeft w:val="0"/>
                  <w:marRight w:val="0"/>
                  <w:marTop w:val="0"/>
                  <w:marBottom w:val="0"/>
                  <w:divBdr>
                    <w:top w:val="none" w:sz="0" w:space="0" w:color="auto"/>
                    <w:left w:val="none" w:sz="0" w:space="0" w:color="auto"/>
                    <w:bottom w:val="none" w:sz="0" w:space="0" w:color="auto"/>
                    <w:right w:val="none" w:sz="0" w:space="0" w:color="auto"/>
                  </w:divBdr>
                  <w:divsChild>
                    <w:div w:id="1399748521">
                      <w:marLeft w:val="0"/>
                      <w:marRight w:val="0"/>
                      <w:marTop w:val="0"/>
                      <w:marBottom w:val="0"/>
                      <w:divBdr>
                        <w:top w:val="none" w:sz="0" w:space="0" w:color="auto"/>
                        <w:left w:val="none" w:sz="0" w:space="0" w:color="auto"/>
                        <w:bottom w:val="none" w:sz="0" w:space="0" w:color="auto"/>
                        <w:right w:val="none" w:sz="0" w:space="0" w:color="auto"/>
                      </w:divBdr>
                    </w:div>
                  </w:divsChild>
                </w:div>
                <w:div w:id="680551302">
                  <w:marLeft w:val="0"/>
                  <w:marRight w:val="0"/>
                  <w:marTop w:val="0"/>
                  <w:marBottom w:val="0"/>
                  <w:divBdr>
                    <w:top w:val="none" w:sz="0" w:space="0" w:color="auto"/>
                    <w:left w:val="none" w:sz="0" w:space="0" w:color="auto"/>
                    <w:bottom w:val="none" w:sz="0" w:space="0" w:color="auto"/>
                    <w:right w:val="none" w:sz="0" w:space="0" w:color="auto"/>
                  </w:divBdr>
                  <w:divsChild>
                    <w:div w:id="1556308246">
                      <w:marLeft w:val="0"/>
                      <w:marRight w:val="0"/>
                      <w:marTop w:val="0"/>
                      <w:marBottom w:val="0"/>
                      <w:divBdr>
                        <w:top w:val="none" w:sz="0" w:space="0" w:color="auto"/>
                        <w:left w:val="none" w:sz="0" w:space="0" w:color="auto"/>
                        <w:bottom w:val="none" w:sz="0" w:space="0" w:color="auto"/>
                        <w:right w:val="none" w:sz="0" w:space="0" w:color="auto"/>
                      </w:divBdr>
                    </w:div>
                  </w:divsChild>
                </w:div>
                <w:div w:id="2069767159">
                  <w:marLeft w:val="0"/>
                  <w:marRight w:val="0"/>
                  <w:marTop w:val="0"/>
                  <w:marBottom w:val="0"/>
                  <w:divBdr>
                    <w:top w:val="none" w:sz="0" w:space="0" w:color="auto"/>
                    <w:left w:val="none" w:sz="0" w:space="0" w:color="auto"/>
                    <w:bottom w:val="none" w:sz="0" w:space="0" w:color="auto"/>
                    <w:right w:val="none" w:sz="0" w:space="0" w:color="auto"/>
                  </w:divBdr>
                  <w:divsChild>
                    <w:div w:id="987250322">
                      <w:marLeft w:val="0"/>
                      <w:marRight w:val="0"/>
                      <w:marTop w:val="0"/>
                      <w:marBottom w:val="0"/>
                      <w:divBdr>
                        <w:top w:val="none" w:sz="0" w:space="0" w:color="auto"/>
                        <w:left w:val="none" w:sz="0" w:space="0" w:color="auto"/>
                        <w:bottom w:val="none" w:sz="0" w:space="0" w:color="auto"/>
                        <w:right w:val="none" w:sz="0" w:space="0" w:color="auto"/>
                      </w:divBdr>
                    </w:div>
                    <w:div w:id="2048067278">
                      <w:marLeft w:val="0"/>
                      <w:marRight w:val="0"/>
                      <w:marTop w:val="0"/>
                      <w:marBottom w:val="0"/>
                      <w:divBdr>
                        <w:top w:val="none" w:sz="0" w:space="0" w:color="auto"/>
                        <w:left w:val="none" w:sz="0" w:space="0" w:color="auto"/>
                        <w:bottom w:val="none" w:sz="0" w:space="0" w:color="auto"/>
                        <w:right w:val="none" w:sz="0" w:space="0" w:color="auto"/>
                      </w:divBdr>
                    </w:div>
                    <w:div w:id="548567412">
                      <w:marLeft w:val="0"/>
                      <w:marRight w:val="0"/>
                      <w:marTop w:val="0"/>
                      <w:marBottom w:val="0"/>
                      <w:divBdr>
                        <w:top w:val="none" w:sz="0" w:space="0" w:color="auto"/>
                        <w:left w:val="none" w:sz="0" w:space="0" w:color="auto"/>
                        <w:bottom w:val="none" w:sz="0" w:space="0" w:color="auto"/>
                        <w:right w:val="none" w:sz="0" w:space="0" w:color="auto"/>
                      </w:divBdr>
                    </w:div>
                    <w:div w:id="7803116">
                      <w:marLeft w:val="0"/>
                      <w:marRight w:val="0"/>
                      <w:marTop w:val="0"/>
                      <w:marBottom w:val="0"/>
                      <w:divBdr>
                        <w:top w:val="none" w:sz="0" w:space="0" w:color="auto"/>
                        <w:left w:val="none" w:sz="0" w:space="0" w:color="auto"/>
                        <w:bottom w:val="none" w:sz="0" w:space="0" w:color="auto"/>
                        <w:right w:val="none" w:sz="0" w:space="0" w:color="auto"/>
                      </w:divBdr>
                    </w:div>
                    <w:div w:id="1290434662">
                      <w:marLeft w:val="0"/>
                      <w:marRight w:val="0"/>
                      <w:marTop w:val="0"/>
                      <w:marBottom w:val="0"/>
                      <w:divBdr>
                        <w:top w:val="none" w:sz="0" w:space="0" w:color="auto"/>
                        <w:left w:val="none" w:sz="0" w:space="0" w:color="auto"/>
                        <w:bottom w:val="none" w:sz="0" w:space="0" w:color="auto"/>
                        <w:right w:val="none" w:sz="0" w:space="0" w:color="auto"/>
                      </w:divBdr>
                    </w:div>
                  </w:divsChild>
                </w:div>
                <w:div w:id="821315292">
                  <w:marLeft w:val="0"/>
                  <w:marRight w:val="0"/>
                  <w:marTop w:val="0"/>
                  <w:marBottom w:val="0"/>
                  <w:divBdr>
                    <w:top w:val="none" w:sz="0" w:space="0" w:color="auto"/>
                    <w:left w:val="none" w:sz="0" w:space="0" w:color="auto"/>
                    <w:bottom w:val="none" w:sz="0" w:space="0" w:color="auto"/>
                    <w:right w:val="none" w:sz="0" w:space="0" w:color="auto"/>
                  </w:divBdr>
                  <w:divsChild>
                    <w:div w:id="1376542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25182">
          <w:marLeft w:val="0"/>
          <w:marRight w:val="0"/>
          <w:marTop w:val="0"/>
          <w:marBottom w:val="0"/>
          <w:divBdr>
            <w:top w:val="none" w:sz="0" w:space="0" w:color="auto"/>
            <w:left w:val="none" w:sz="0" w:space="0" w:color="auto"/>
            <w:bottom w:val="none" w:sz="0" w:space="0" w:color="auto"/>
            <w:right w:val="none" w:sz="0" w:space="0" w:color="auto"/>
          </w:divBdr>
        </w:div>
        <w:div w:id="1581063489">
          <w:marLeft w:val="0"/>
          <w:marRight w:val="0"/>
          <w:marTop w:val="0"/>
          <w:marBottom w:val="0"/>
          <w:divBdr>
            <w:top w:val="none" w:sz="0" w:space="0" w:color="auto"/>
            <w:left w:val="none" w:sz="0" w:space="0" w:color="auto"/>
            <w:bottom w:val="none" w:sz="0" w:space="0" w:color="auto"/>
            <w:right w:val="none" w:sz="0" w:space="0" w:color="auto"/>
          </w:divBdr>
        </w:div>
        <w:div w:id="1506704978">
          <w:marLeft w:val="0"/>
          <w:marRight w:val="0"/>
          <w:marTop w:val="0"/>
          <w:marBottom w:val="0"/>
          <w:divBdr>
            <w:top w:val="none" w:sz="0" w:space="0" w:color="auto"/>
            <w:left w:val="none" w:sz="0" w:space="0" w:color="auto"/>
            <w:bottom w:val="none" w:sz="0" w:space="0" w:color="auto"/>
            <w:right w:val="none" w:sz="0" w:space="0" w:color="auto"/>
          </w:divBdr>
        </w:div>
        <w:div w:id="996302678">
          <w:marLeft w:val="0"/>
          <w:marRight w:val="0"/>
          <w:marTop w:val="0"/>
          <w:marBottom w:val="0"/>
          <w:divBdr>
            <w:top w:val="none" w:sz="0" w:space="0" w:color="auto"/>
            <w:left w:val="none" w:sz="0" w:space="0" w:color="auto"/>
            <w:bottom w:val="none" w:sz="0" w:space="0" w:color="auto"/>
            <w:right w:val="none" w:sz="0" w:space="0" w:color="auto"/>
          </w:divBdr>
        </w:div>
        <w:div w:id="232474371">
          <w:marLeft w:val="0"/>
          <w:marRight w:val="0"/>
          <w:marTop w:val="0"/>
          <w:marBottom w:val="0"/>
          <w:divBdr>
            <w:top w:val="none" w:sz="0" w:space="0" w:color="auto"/>
            <w:left w:val="none" w:sz="0" w:space="0" w:color="auto"/>
            <w:bottom w:val="none" w:sz="0" w:space="0" w:color="auto"/>
            <w:right w:val="none" w:sz="0" w:space="0" w:color="auto"/>
          </w:divBdr>
        </w:div>
        <w:div w:id="1774858418">
          <w:marLeft w:val="0"/>
          <w:marRight w:val="0"/>
          <w:marTop w:val="0"/>
          <w:marBottom w:val="0"/>
          <w:divBdr>
            <w:top w:val="none" w:sz="0" w:space="0" w:color="auto"/>
            <w:left w:val="none" w:sz="0" w:space="0" w:color="auto"/>
            <w:bottom w:val="none" w:sz="0" w:space="0" w:color="auto"/>
            <w:right w:val="none" w:sz="0" w:space="0" w:color="auto"/>
          </w:divBdr>
        </w:div>
        <w:div w:id="1159610986">
          <w:marLeft w:val="0"/>
          <w:marRight w:val="0"/>
          <w:marTop w:val="0"/>
          <w:marBottom w:val="0"/>
          <w:divBdr>
            <w:top w:val="none" w:sz="0" w:space="0" w:color="auto"/>
            <w:left w:val="none" w:sz="0" w:space="0" w:color="auto"/>
            <w:bottom w:val="none" w:sz="0" w:space="0" w:color="auto"/>
            <w:right w:val="none" w:sz="0" w:space="0" w:color="auto"/>
          </w:divBdr>
        </w:div>
        <w:div w:id="46420768">
          <w:marLeft w:val="0"/>
          <w:marRight w:val="0"/>
          <w:marTop w:val="0"/>
          <w:marBottom w:val="0"/>
          <w:divBdr>
            <w:top w:val="none" w:sz="0" w:space="0" w:color="auto"/>
            <w:left w:val="none" w:sz="0" w:space="0" w:color="auto"/>
            <w:bottom w:val="none" w:sz="0" w:space="0" w:color="auto"/>
            <w:right w:val="none" w:sz="0" w:space="0" w:color="auto"/>
          </w:divBdr>
        </w:div>
        <w:div w:id="1013996472">
          <w:marLeft w:val="0"/>
          <w:marRight w:val="0"/>
          <w:marTop w:val="0"/>
          <w:marBottom w:val="0"/>
          <w:divBdr>
            <w:top w:val="none" w:sz="0" w:space="0" w:color="auto"/>
            <w:left w:val="none" w:sz="0" w:space="0" w:color="auto"/>
            <w:bottom w:val="none" w:sz="0" w:space="0" w:color="auto"/>
            <w:right w:val="none" w:sz="0" w:space="0" w:color="auto"/>
          </w:divBdr>
          <w:divsChild>
            <w:div w:id="1527984580">
              <w:marLeft w:val="-75"/>
              <w:marRight w:val="0"/>
              <w:marTop w:val="30"/>
              <w:marBottom w:val="30"/>
              <w:divBdr>
                <w:top w:val="none" w:sz="0" w:space="0" w:color="auto"/>
                <w:left w:val="none" w:sz="0" w:space="0" w:color="auto"/>
                <w:bottom w:val="none" w:sz="0" w:space="0" w:color="auto"/>
                <w:right w:val="none" w:sz="0" w:space="0" w:color="auto"/>
              </w:divBdr>
              <w:divsChild>
                <w:div w:id="890262929">
                  <w:marLeft w:val="0"/>
                  <w:marRight w:val="0"/>
                  <w:marTop w:val="0"/>
                  <w:marBottom w:val="0"/>
                  <w:divBdr>
                    <w:top w:val="none" w:sz="0" w:space="0" w:color="auto"/>
                    <w:left w:val="none" w:sz="0" w:space="0" w:color="auto"/>
                    <w:bottom w:val="none" w:sz="0" w:space="0" w:color="auto"/>
                    <w:right w:val="none" w:sz="0" w:space="0" w:color="auto"/>
                  </w:divBdr>
                  <w:divsChild>
                    <w:div w:id="48261285">
                      <w:marLeft w:val="0"/>
                      <w:marRight w:val="0"/>
                      <w:marTop w:val="0"/>
                      <w:marBottom w:val="0"/>
                      <w:divBdr>
                        <w:top w:val="none" w:sz="0" w:space="0" w:color="auto"/>
                        <w:left w:val="none" w:sz="0" w:space="0" w:color="auto"/>
                        <w:bottom w:val="none" w:sz="0" w:space="0" w:color="auto"/>
                        <w:right w:val="none" w:sz="0" w:space="0" w:color="auto"/>
                      </w:divBdr>
                    </w:div>
                    <w:div w:id="553932190">
                      <w:marLeft w:val="0"/>
                      <w:marRight w:val="0"/>
                      <w:marTop w:val="0"/>
                      <w:marBottom w:val="0"/>
                      <w:divBdr>
                        <w:top w:val="none" w:sz="0" w:space="0" w:color="auto"/>
                        <w:left w:val="none" w:sz="0" w:space="0" w:color="auto"/>
                        <w:bottom w:val="none" w:sz="0" w:space="0" w:color="auto"/>
                        <w:right w:val="none" w:sz="0" w:space="0" w:color="auto"/>
                      </w:divBdr>
                    </w:div>
                  </w:divsChild>
                </w:div>
                <w:div w:id="1520729127">
                  <w:marLeft w:val="0"/>
                  <w:marRight w:val="0"/>
                  <w:marTop w:val="0"/>
                  <w:marBottom w:val="0"/>
                  <w:divBdr>
                    <w:top w:val="none" w:sz="0" w:space="0" w:color="auto"/>
                    <w:left w:val="none" w:sz="0" w:space="0" w:color="auto"/>
                    <w:bottom w:val="none" w:sz="0" w:space="0" w:color="auto"/>
                    <w:right w:val="none" w:sz="0" w:space="0" w:color="auto"/>
                  </w:divBdr>
                  <w:divsChild>
                    <w:div w:id="1057976330">
                      <w:marLeft w:val="0"/>
                      <w:marRight w:val="0"/>
                      <w:marTop w:val="0"/>
                      <w:marBottom w:val="0"/>
                      <w:divBdr>
                        <w:top w:val="none" w:sz="0" w:space="0" w:color="auto"/>
                        <w:left w:val="none" w:sz="0" w:space="0" w:color="auto"/>
                        <w:bottom w:val="none" w:sz="0" w:space="0" w:color="auto"/>
                        <w:right w:val="none" w:sz="0" w:space="0" w:color="auto"/>
                      </w:divBdr>
                    </w:div>
                  </w:divsChild>
                </w:div>
                <w:div w:id="1373190950">
                  <w:marLeft w:val="0"/>
                  <w:marRight w:val="0"/>
                  <w:marTop w:val="0"/>
                  <w:marBottom w:val="0"/>
                  <w:divBdr>
                    <w:top w:val="none" w:sz="0" w:space="0" w:color="auto"/>
                    <w:left w:val="none" w:sz="0" w:space="0" w:color="auto"/>
                    <w:bottom w:val="none" w:sz="0" w:space="0" w:color="auto"/>
                    <w:right w:val="none" w:sz="0" w:space="0" w:color="auto"/>
                  </w:divBdr>
                  <w:divsChild>
                    <w:div w:id="24644743">
                      <w:marLeft w:val="0"/>
                      <w:marRight w:val="0"/>
                      <w:marTop w:val="0"/>
                      <w:marBottom w:val="0"/>
                      <w:divBdr>
                        <w:top w:val="none" w:sz="0" w:space="0" w:color="auto"/>
                        <w:left w:val="none" w:sz="0" w:space="0" w:color="auto"/>
                        <w:bottom w:val="none" w:sz="0" w:space="0" w:color="auto"/>
                        <w:right w:val="none" w:sz="0" w:space="0" w:color="auto"/>
                      </w:divBdr>
                    </w:div>
                    <w:div w:id="483668387">
                      <w:marLeft w:val="0"/>
                      <w:marRight w:val="0"/>
                      <w:marTop w:val="0"/>
                      <w:marBottom w:val="0"/>
                      <w:divBdr>
                        <w:top w:val="none" w:sz="0" w:space="0" w:color="auto"/>
                        <w:left w:val="none" w:sz="0" w:space="0" w:color="auto"/>
                        <w:bottom w:val="none" w:sz="0" w:space="0" w:color="auto"/>
                        <w:right w:val="none" w:sz="0" w:space="0" w:color="auto"/>
                      </w:divBdr>
                    </w:div>
                  </w:divsChild>
                </w:div>
                <w:div w:id="119961797">
                  <w:marLeft w:val="0"/>
                  <w:marRight w:val="0"/>
                  <w:marTop w:val="0"/>
                  <w:marBottom w:val="0"/>
                  <w:divBdr>
                    <w:top w:val="none" w:sz="0" w:space="0" w:color="auto"/>
                    <w:left w:val="none" w:sz="0" w:space="0" w:color="auto"/>
                    <w:bottom w:val="none" w:sz="0" w:space="0" w:color="auto"/>
                    <w:right w:val="none" w:sz="0" w:space="0" w:color="auto"/>
                  </w:divBdr>
                  <w:divsChild>
                    <w:div w:id="1142383269">
                      <w:marLeft w:val="0"/>
                      <w:marRight w:val="0"/>
                      <w:marTop w:val="0"/>
                      <w:marBottom w:val="0"/>
                      <w:divBdr>
                        <w:top w:val="none" w:sz="0" w:space="0" w:color="auto"/>
                        <w:left w:val="none" w:sz="0" w:space="0" w:color="auto"/>
                        <w:bottom w:val="none" w:sz="0" w:space="0" w:color="auto"/>
                        <w:right w:val="none" w:sz="0" w:space="0" w:color="auto"/>
                      </w:divBdr>
                    </w:div>
                    <w:div w:id="1761876050">
                      <w:marLeft w:val="0"/>
                      <w:marRight w:val="0"/>
                      <w:marTop w:val="0"/>
                      <w:marBottom w:val="0"/>
                      <w:divBdr>
                        <w:top w:val="none" w:sz="0" w:space="0" w:color="auto"/>
                        <w:left w:val="none" w:sz="0" w:space="0" w:color="auto"/>
                        <w:bottom w:val="none" w:sz="0" w:space="0" w:color="auto"/>
                        <w:right w:val="none" w:sz="0" w:space="0" w:color="auto"/>
                      </w:divBdr>
                    </w:div>
                  </w:divsChild>
                </w:div>
                <w:div w:id="288704388">
                  <w:marLeft w:val="0"/>
                  <w:marRight w:val="0"/>
                  <w:marTop w:val="0"/>
                  <w:marBottom w:val="0"/>
                  <w:divBdr>
                    <w:top w:val="none" w:sz="0" w:space="0" w:color="auto"/>
                    <w:left w:val="none" w:sz="0" w:space="0" w:color="auto"/>
                    <w:bottom w:val="none" w:sz="0" w:space="0" w:color="auto"/>
                    <w:right w:val="none" w:sz="0" w:space="0" w:color="auto"/>
                  </w:divBdr>
                  <w:divsChild>
                    <w:div w:id="1084374854">
                      <w:marLeft w:val="0"/>
                      <w:marRight w:val="0"/>
                      <w:marTop w:val="0"/>
                      <w:marBottom w:val="0"/>
                      <w:divBdr>
                        <w:top w:val="none" w:sz="0" w:space="0" w:color="auto"/>
                        <w:left w:val="none" w:sz="0" w:space="0" w:color="auto"/>
                        <w:bottom w:val="none" w:sz="0" w:space="0" w:color="auto"/>
                        <w:right w:val="none" w:sz="0" w:space="0" w:color="auto"/>
                      </w:divBdr>
                    </w:div>
                    <w:div w:id="2022703191">
                      <w:marLeft w:val="0"/>
                      <w:marRight w:val="0"/>
                      <w:marTop w:val="0"/>
                      <w:marBottom w:val="0"/>
                      <w:divBdr>
                        <w:top w:val="none" w:sz="0" w:space="0" w:color="auto"/>
                        <w:left w:val="none" w:sz="0" w:space="0" w:color="auto"/>
                        <w:bottom w:val="none" w:sz="0" w:space="0" w:color="auto"/>
                        <w:right w:val="none" w:sz="0" w:space="0" w:color="auto"/>
                      </w:divBdr>
                    </w:div>
                  </w:divsChild>
                </w:div>
                <w:div w:id="1948461256">
                  <w:marLeft w:val="0"/>
                  <w:marRight w:val="0"/>
                  <w:marTop w:val="0"/>
                  <w:marBottom w:val="0"/>
                  <w:divBdr>
                    <w:top w:val="none" w:sz="0" w:space="0" w:color="auto"/>
                    <w:left w:val="none" w:sz="0" w:space="0" w:color="auto"/>
                    <w:bottom w:val="none" w:sz="0" w:space="0" w:color="auto"/>
                    <w:right w:val="none" w:sz="0" w:space="0" w:color="auto"/>
                  </w:divBdr>
                  <w:divsChild>
                    <w:div w:id="1064064786">
                      <w:marLeft w:val="0"/>
                      <w:marRight w:val="0"/>
                      <w:marTop w:val="0"/>
                      <w:marBottom w:val="0"/>
                      <w:divBdr>
                        <w:top w:val="none" w:sz="0" w:space="0" w:color="auto"/>
                        <w:left w:val="none" w:sz="0" w:space="0" w:color="auto"/>
                        <w:bottom w:val="none" w:sz="0" w:space="0" w:color="auto"/>
                        <w:right w:val="none" w:sz="0" w:space="0" w:color="auto"/>
                      </w:divBdr>
                    </w:div>
                  </w:divsChild>
                </w:div>
                <w:div w:id="964775862">
                  <w:marLeft w:val="0"/>
                  <w:marRight w:val="0"/>
                  <w:marTop w:val="0"/>
                  <w:marBottom w:val="0"/>
                  <w:divBdr>
                    <w:top w:val="none" w:sz="0" w:space="0" w:color="auto"/>
                    <w:left w:val="none" w:sz="0" w:space="0" w:color="auto"/>
                    <w:bottom w:val="none" w:sz="0" w:space="0" w:color="auto"/>
                    <w:right w:val="none" w:sz="0" w:space="0" w:color="auto"/>
                  </w:divBdr>
                  <w:divsChild>
                    <w:div w:id="632373871">
                      <w:marLeft w:val="0"/>
                      <w:marRight w:val="0"/>
                      <w:marTop w:val="0"/>
                      <w:marBottom w:val="0"/>
                      <w:divBdr>
                        <w:top w:val="none" w:sz="0" w:space="0" w:color="auto"/>
                        <w:left w:val="none" w:sz="0" w:space="0" w:color="auto"/>
                        <w:bottom w:val="none" w:sz="0" w:space="0" w:color="auto"/>
                        <w:right w:val="none" w:sz="0" w:space="0" w:color="auto"/>
                      </w:divBdr>
                    </w:div>
                  </w:divsChild>
                </w:div>
                <w:div w:id="972909722">
                  <w:marLeft w:val="0"/>
                  <w:marRight w:val="0"/>
                  <w:marTop w:val="0"/>
                  <w:marBottom w:val="0"/>
                  <w:divBdr>
                    <w:top w:val="none" w:sz="0" w:space="0" w:color="auto"/>
                    <w:left w:val="none" w:sz="0" w:space="0" w:color="auto"/>
                    <w:bottom w:val="none" w:sz="0" w:space="0" w:color="auto"/>
                    <w:right w:val="none" w:sz="0" w:space="0" w:color="auto"/>
                  </w:divBdr>
                  <w:divsChild>
                    <w:div w:id="351221632">
                      <w:marLeft w:val="0"/>
                      <w:marRight w:val="0"/>
                      <w:marTop w:val="0"/>
                      <w:marBottom w:val="0"/>
                      <w:divBdr>
                        <w:top w:val="none" w:sz="0" w:space="0" w:color="auto"/>
                        <w:left w:val="none" w:sz="0" w:space="0" w:color="auto"/>
                        <w:bottom w:val="none" w:sz="0" w:space="0" w:color="auto"/>
                        <w:right w:val="none" w:sz="0" w:space="0" w:color="auto"/>
                      </w:divBdr>
                    </w:div>
                  </w:divsChild>
                </w:div>
                <w:div w:id="2083403439">
                  <w:marLeft w:val="0"/>
                  <w:marRight w:val="0"/>
                  <w:marTop w:val="0"/>
                  <w:marBottom w:val="0"/>
                  <w:divBdr>
                    <w:top w:val="none" w:sz="0" w:space="0" w:color="auto"/>
                    <w:left w:val="none" w:sz="0" w:space="0" w:color="auto"/>
                    <w:bottom w:val="none" w:sz="0" w:space="0" w:color="auto"/>
                    <w:right w:val="none" w:sz="0" w:space="0" w:color="auto"/>
                  </w:divBdr>
                  <w:divsChild>
                    <w:div w:id="1747336606">
                      <w:marLeft w:val="0"/>
                      <w:marRight w:val="0"/>
                      <w:marTop w:val="0"/>
                      <w:marBottom w:val="0"/>
                      <w:divBdr>
                        <w:top w:val="none" w:sz="0" w:space="0" w:color="auto"/>
                        <w:left w:val="none" w:sz="0" w:space="0" w:color="auto"/>
                        <w:bottom w:val="none" w:sz="0" w:space="0" w:color="auto"/>
                        <w:right w:val="none" w:sz="0" w:space="0" w:color="auto"/>
                      </w:divBdr>
                    </w:div>
                  </w:divsChild>
                </w:div>
                <w:div w:id="1068918507">
                  <w:marLeft w:val="0"/>
                  <w:marRight w:val="0"/>
                  <w:marTop w:val="0"/>
                  <w:marBottom w:val="0"/>
                  <w:divBdr>
                    <w:top w:val="none" w:sz="0" w:space="0" w:color="auto"/>
                    <w:left w:val="none" w:sz="0" w:space="0" w:color="auto"/>
                    <w:bottom w:val="none" w:sz="0" w:space="0" w:color="auto"/>
                    <w:right w:val="none" w:sz="0" w:space="0" w:color="auto"/>
                  </w:divBdr>
                  <w:divsChild>
                    <w:div w:id="1760637680">
                      <w:marLeft w:val="0"/>
                      <w:marRight w:val="0"/>
                      <w:marTop w:val="0"/>
                      <w:marBottom w:val="0"/>
                      <w:divBdr>
                        <w:top w:val="none" w:sz="0" w:space="0" w:color="auto"/>
                        <w:left w:val="none" w:sz="0" w:space="0" w:color="auto"/>
                        <w:bottom w:val="none" w:sz="0" w:space="0" w:color="auto"/>
                        <w:right w:val="none" w:sz="0" w:space="0" w:color="auto"/>
                      </w:divBdr>
                    </w:div>
                  </w:divsChild>
                </w:div>
                <w:div w:id="1722948269">
                  <w:marLeft w:val="0"/>
                  <w:marRight w:val="0"/>
                  <w:marTop w:val="0"/>
                  <w:marBottom w:val="0"/>
                  <w:divBdr>
                    <w:top w:val="none" w:sz="0" w:space="0" w:color="auto"/>
                    <w:left w:val="none" w:sz="0" w:space="0" w:color="auto"/>
                    <w:bottom w:val="none" w:sz="0" w:space="0" w:color="auto"/>
                    <w:right w:val="none" w:sz="0" w:space="0" w:color="auto"/>
                  </w:divBdr>
                  <w:divsChild>
                    <w:div w:id="1868332767">
                      <w:marLeft w:val="0"/>
                      <w:marRight w:val="0"/>
                      <w:marTop w:val="0"/>
                      <w:marBottom w:val="0"/>
                      <w:divBdr>
                        <w:top w:val="none" w:sz="0" w:space="0" w:color="auto"/>
                        <w:left w:val="none" w:sz="0" w:space="0" w:color="auto"/>
                        <w:bottom w:val="none" w:sz="0" w:space="0" w:color="auto"/>
                        <w:right w:val="none" w:sz="0" w:space="0" w:color="auto"/>
                      </w:divBdr>
                    </w:div>
                  </w:divsChild>
                </w:div>
                <w:div w:id="1108503297">
                  <w:marLeft w:val="0"/>
                  <w:marRight w:val="0"/>
                  <w:marTop w:val="0"/>
                  <w:marBottom w:val="0"/>
                  <w:divBdr>
                    <w:top w:val="none" w:sz="0" w:space="0" w:color="auto"/>
                    <w:left w:val="none" w:sz="0" w:space="0" w:color="auto"/>
                    <w:bottom w:val="none" w:sz="0" w:space="0" w:color="auto"/>
                    <w:right w:val="none" w:sz="0" w:space="0" w:color="auto"/>
                  </w:divBdr>
                  <w:divsChild>
                    <w:div w:id="1835603140">
                      <w:marLeft w:val="0"/>
                      <w:marRight w:val="0"/>
                      <w:marTop w:val="0"/>
                      <w:marBottom w:val="0"/>
                      <w:divBdr>
                        <w:top w:val="none" w:sz="0" w:space="0" w:color="auto"/>
                        <w:left w:val="none" w:sz="0" w:space="0" w:color="auto"/>
                        <w:bottom w:val="none" w:sz="0" w:space="0" w:color="auto"/>
                        <w:right w:val="none" w:sz="0" w:space="0" w:color="auto"/>
                      </w:divBdr>
                    </w:div>
                  </w:divsChild>
                </w:div>
                <w:div w:id="1379472324">
                  <w:marLeft w:val="0"/>
                  <w:marRight w:val="0"/>
                  <w:marTop w:val="0"/>
                  <w:marBottom w:val="0"/>
                  <w:divBdr>
                    <w:top w:val="none" w:sz="0" w:space="0" w:color="auto"/>
                    <w:left w:val="none" w:sz="0" w:space="0" w:color="auto"/>
                    <w:bottom w:val="none" w:sz="0" w:space="0" w:color="auto"/>
                    <w:right w:val="none" w:sz="0" w:space="0" w:color="auto"/>
                  </w:divBdr>
                  <w:divsChild>
                    <w:div w:id="847603001">
                      <w:marLeft w:val="0"/>
                      <w:marRight w:val="0"/>
                      <w:marTop w:val="0"/>
                      <w:marBottom w:val="0"/>
                      <w:divBdr>
                        <w:top w:val="none" w:sz="0" w:space="0" w:color="auto"/>
                        <w:left w:val="none" w:sz="0" w:space="0" w:color="auto"/>
                        <w:bottom w:val="none" w:sz="0" w:space="0" w:color="auto"/>
                        <w:right w:val="none" w:sz="0" w:space="0" w:color="auto"/>
                      </w:divBdr>
                    </w:div>
                  </w:divsChild>
                </w:div>
                <w:div w:id="1680035181">
                  <w:marLeft w:val="0"/>
                  <w:marRight w:val="0"/>
                  <w:marTop w:val="0"/>
                  <w:marBottom w:val="0"/>
                  <w:divBdr>
                    <w:top w:val="none" w:sz="0" w:space="0" w:color="auto"/>
                    <w:left w:val="none" w:sz="0" w:space="0" w:color="auto"/>
                    <w:bottom w:val="none" w:sz="0" w:space="0" w:color="auto"/>
                    <w:right w:val="none" w:sz="0" w:space="0" w:color="auto"/>
                  </w:divBdr>
                  <w:divsChild>
                    <w:div w:id="1308822181">
                      <w:marLeft w:val="0"/>
                      <w:marRight w:val="0"/>
                      <w:marTop w:val="0"/>
                      <w:marBottom w:val="0"/>
                      <w:divBdr>
                        <w:top w:val="none" w:sz="0" w:space="0" w:color="auto"/>
                        <w:left w:val="none" w:sz="0" w:space="0" w:color="auto"/>
                        <w:bottom w:val="none" w:sz="0" w:space="0" w:color="auto"/>
                        <w:right w:val="none" w:sz="0" w:space="0" w:color="auto"/>
                      </w:divBdr>
                    </w:div>
                  </w:divsChild>
                </w:div>
                <w:div w:id="385418015">
                  <w:marLeft w:val="0"/>
                  <w:marRight w:val="0"/>
                  <w:marTop w:val="0"/>
                  <w:marBottom w:val="0"/>
                  <w:divBdr>
                    <w:top w:val="none" w:sz="0" w:space="0" w:color="auto"/>
                    <w:left w:val="none" w:sz="0" w:space="0" w:color="auto"/>
                    <w:bottom w:val="none" w:sz="0" w:space="0" w:color="auto"/>
                    <w:right w:val="none" w:sz="0" w:space="0" w:color="auto"/>
                  </w:divBdr>
                  <w:divsChild>
                    <w:div w:id="1574776936">
                      <w:marLeft w:val="0"/>
                      <w:marRight w:val="0"/>
                      <w:marTop w:val="0"/>
                      <w:marBottom w:val="0"/>
                      <w:divBdr>
                        <w:top w:val="none" w:sz="0" w:space="0" w:color="auto"/>
                        <w:left w:val="none" w:sz="0" w:space="0" w:color="auto"/>
                        <w:bottom w:val="none" w:sz="0" w:space="0" w:color="auto"/>
                        <w:right w:val="none" w:sz="0" w:space="0" w:color="auto"/>
                      </w:divBdr>
                    </w:div>
                  </w:divsChild>
                </w:div>
                <w:div w:id="822359615">
                  <w:marLeft w:val="0"/>
                  <w:marRight w:val="0"/>
                  <w:marTop w:val="0"/>
                  <w:marBottom w:val="0"/>
                  <w:divBdr>
                    <w:top w:val="none" w:sz="0" w:space="0" w:color="auto"/>
                    <w:left w:val="none" w:sz="0" w:space="0" w:color="auto"/>
                    <w:bottom w:val="none" w:sz="0" w:space="0" w:color="auto"/>
                    <w:right w:val="none" w:sz="0" w:space="0" w:color="auto"/>
                  </w:divBdr>
                  <w:divsChild>
                    <w:div w:id="1141577407">
                      <w:marLeft w:val="0"/>
                      <w:marRight w:val="0"/>
                      <w:marTop w:val="0"/>
                      <w:marBottom w:val="0"/>
                      <w:divBdr>
                        <w:top w:val="none" w:sz="0" w:space="0" w:color="auto"/>
                        <w:left w:val="none" w:sz="0" w:space="0" w:color="auto"/>
                        <w:bottom w:val="none" w:sz="0" w:space="0" w:color="auto"/>
                        <w:right w:val="none" w:sz="0" w:space="0" w:color="auto"/>
                      </w:divBdr>
                    </w:div>
                  </w:divsChild>
                </w:div>
                <w:div w:id="68307800">
                  <w:marLeft w:val="0"/>
                  <w:marRight w:val="0"/>
                  <w:marTop w:val="0"/>
                  <w:marBottom w:val="0"/>
                  <w:divBdr>
                    <w:top w:val="none" w:sz="0" w:space="0" w:color="auto"/>
                    <w:left w:val="none" w:sz="0" w:space="0" w:color="auto"/>
                    <w:bottom w:val="none" w:sz="0" w:space="0" w:color="auto"/>
                    <w:right w:val="none" w:sz="0" w:space="0" w:color="auto"/>
                  </w:divBdr>
                  <w:divsChild>
                    <w:div w:id="948779109">
                      <w:marLeft w:val="0"/>
                      <w:marRight w:val="0"/>
                      <w:marTop w:val="0"/>
                      <w:marBottom w:val="0"/>
                      <w:divBdr>
                        <w:top w:val="none" w:sz="0" w:space="0" w:color="auto"/>
                        <w:left w:val="none" w:sz="0" w:space="0" w:color="auto"/>
                        <w:bottom w:val="none" w:sz="0" w:space="0" w:color="auto"/>
                        <w:right w:val="none" w:sz="0" w:space="0" w:color="auto"/>
                      </w:divBdr>
                    </w:div>
                  </w:divsChild>
                </w:div>
                <w:div w:id="1455096540">
                  <w:marLeft w:val="0"/>
                  <w:marRight w:val="0"/>
                  <w:marTop w:val="0"/>
                  <w:marBottom w:val="0"/>
                  <w:divBdr>
                    <w:top w:val="none" w:sz="0" w:space="0" w:color="auto"/>
                    <w:left w:val="none" w:sz="0" w:space="0" w:color="auto"/>
                    <w:bottom w:val="none" w:sz="0" w:space="0" w:color="auto"/>
                    <w:right w:val="none" w:sz="0" w:space="0" w:color="auto"/>
                  </w:divBdr>
                  <w:divsChild>
                    <w:div w:id="56638050">
                      <w:marLeft w:val="0"/>
                      <w:marRight w:val="0"/>
                      <w:marTop w:val="0"/>
                      <w:marBottom w:val="0"/>
                      <w:divBdr>
                        <w:top w:val="none" w:sz="0" w:space="0" w:color="auto"/>
                        <w:left w:val="none" w:sz="0" w:space="0" w:color="auto"/>
                        <w:bottom w:val="none" w:sz="0" w:space="0" w:color="auto"/>
                        <w:right w:val="none" w:sz="0" w:space="0" w:color="auto"/>
                      </w:divBdr>
                    </w:div>
                  </w:divsChild>
                </w:div>
                <w:div w:id="495538373">
                  <w:marLeft w:val="0"/>
                  <w:marRight w:val="0"/>
                  <w:marTop w:val="0"/>
                  <w:marBottom w:val="0"/>
                  <w:divBdr>
                    <w:top w:val="none" w:sz="0" w:space="0" w:color="auto"/>
                    <w:left w:val="none" w:sz="0" w:space="0" w:color="auto"/>
                    <w:bottom w:val="none" w:sz="0" w:space="0" w:color="auto"/>
                    <w:right w:val="none" w:sz="0" w:space="0" w:color="auto"/>
                  </w:divBdr>
                  <w:divsChild>
                    <w:div w:id="878081944">
                      <w:marLeft w:val="0"/>
                      <w:marRight w:val="0"/>
                      <w:marTop w:val="0"/>
                      <w:marBottom w:val="0"/>
                      <w:divBdr>
                        <w:top w:val="none" w:sz="0" w:space="0" w:color="auto"/>
                        <w:left w:val="none" w:sz="0" w:space="0" w:color="auto"/>
                        <w:bottom w:val="none" w:sz="0" w:space="0" w:color="auto"/>
                        <w:right w:val="none" w:sz="0" w:space="0" w:color="auto"/>
                      </w:divBdr>
                    </w:div>
                  </w:divsChild>
                </w:div>
                <w:div w:id="1378511084">
                  <w:marLeft w:val="0"/>
                  <w:marRight w:val="0"/>
                  <w:marTop w:val="0"/>
                  <w:marBottom w:val="0"/>
                  <w:divBdr>
                    <w:top w:val="none" w:sz="0" w:space="0" w:color="auto"/>
                    <w:left w:val="none" w:sz="0" w:space="0" w:color="auto"/>
                    <w:bottom w:val="none" w:sz="0" w:space="0" w:color="auto"/>
                    <w:right w:val="none" w:sz="0" w:space="0" w:color="auto"/>
                  </w:divBdr>
                  <w:divsChild>
                    <w:div w:id="1110272943">
                      <w:marLeft w:val="0"/>
                      <w:marRight w:val="0"/>
                      <w:marTop w:val="0"/>
                      <w:marBottom w:val="0"/>
                      <w:divBdr>
                        <w:top w:val="none" w:sz="0" w:space="0" w:color="auto"/>
                        <w:left w:val="none" w:sz="0" w:space="0" w:color="auto"/>
                        <w:bottom w:val="none" w:sz="0" w:space="0" w:color="auto"/>
                        <w:right w:val="none" w:sz="0" w:space="0" w:color="auto"/>
                      </w:divBdr>
                    </w:div>
                  </w:divsChild>
                </w:div>
                <w:div w:id="28846920">
                  <w:marLeft w:val="0"/>
                  <w:marRight w:val="0"/>
                  <w:marTop w:val="0"/>
                  <w:marBottom w:val="0"/>
                  <w:divBdr>
                    <w:top w:val="none" w:sz="0" w:space="0" w:color="auto"/>
                    <w:left w:val="none" w:sz="0" w:space="0" w:color="auto"/>
                    <w:bottom w:val="none" w:sz="0" w:space="0" w:color="auto"/>
                    <w:right w:val="none" w:sz="0" w:space="0" w:color="auto"/>
                  </w:divBdr>
                  <w:divsChild>
                    <w:div w:id="1479032843">
                      <w:marLeft w:val="0"/>
                      <w:marRight w:val="0"/>
                      <w:marTop w:val="0"/>
                      <w:marBottom w:val="0"/>
                      <w:divBdr>
                        <w:top w:val="none" w:sz="0" w:space="0" w:color="auto"/>
                        <w:left w:val="none" w:sz="0" w:space="0" w:color="auto"/>
                        <w:bottom w:val="none" w:sz="0" w:space="0" w:color="auto"/>
                        <w:right w:val="none" w:sz="0" w:space="0" w:color="auto"/>
                      </w:divBdr>
                    </w:div>
                  </w:divsChild>
                </w:div>
                <w:div w:id="1534147168">
                  <w:marLeft w:val="0"/>
                  <w:marRight w:val="0"/>
                  <w:marTop w:val="0"/>
                  <w:marBottom w:val="0"/>
                  <w:divBdr>
                    <w:top w:val="none" w:sz="0" w:space="0" w:color="auto"/>
                    <w:left w:val="none" w:sz="0" w:space="0" w:color="auto"/>
                    <w:bottom w:val="none" w:sz="0" w:space="0" w:color="auto"/>
                    <w:right w:val="none" w:sz="0" w:space="0" w:color="auto"/>
                  </w:divBdr>
                  <w:divsChild>
                    <w:div w:id="173299660">
                      <w:marLeft w:val="0"/>
                      <w:marRight w:val="0"/>
                      <w:marTop w:val="0"/>
                      <w:marBottom w:val="0"/>
                      <w:divBdr>
                        <w:top w:val="none" w:sz="0" w:space="0" w:color="auto"/>
                        <w:left w:val="none" w:sz="0" w:space="0" w:color="auto"/>
                        <w:bottom w:val="none" w:sz="0" w:space="0" w:color="auto"/>
                        <w:right w:val="none" w:sz="0" w:space="0" w:color="auto"/>
                      </w:divBdr>
                    </w:div>
                  </w:divsChild>
                </w:div>
                <w:div w:id="1449277356">
                  <w:marLeft w:val="0"/>
                  <w:marRight w:val="0"/>
                  <w:marTop w:val="0"/>
                  <w:marBottom w:val="0"/>
                  <w:divBdr>
                    <w:top w:val="none" w:sz="0" w:space="0" w:color="auto"/>
                    <w:left w:val="none" w:sz="0" w:space="0" w:color="auto"/>
                    <w:bottom w:val="none" w:sz="0" w:space="0" w:color="auto"/>
                    <w:right w:val="none" w:sz="0" w:space="0" w:color="auto"/>
                  </w:divBdr>
                  <w:divsChild>
                    <w:div w:id="333457366">
                      <w:marLeft w:val="0"/>
                      <w:marRight w:val="0"/>
                      <w:marTop w:val="0"/>
                      <w:marBottom w:val="0"/>
                      <w:divBdr>
                        <w:top w:val="none" w:sz="0" w:space="0" w:color="auto"/>
                        <w:left w:val="none" w:sz="0" w:space="0" w:color="auto"/>
                        <w:bottom w:val="none" w:sz="0" w:space="0" w:color="auto"/>
                        <w:right w:val="none" w:sz="0" w:space="0" w:color="auto"/>
                      </w:divBdr>
                    </w:div>
                  </w:divsChild>
                </w:div>
                <w:div w:id="606160464">
                  <w:marLeft w:val="0"/>
                  <w:marRight w:val="0"/>
                  <w:marTop w:val="0"/>
                  <w:marBottom w:val="0"/>
                  <w:divBdr>
                    <w:top w:val="none" w:sz="0" w:space="0" w:color="auto"/>
                    <w:left w:val="none" w:sz="0" w:space="0" w:color="auto"/>
                    <w:bottom w:val="none" w:sz="0" w:space="0" w:color="auto"/>
                    <w:right w:val="none" w:sz="0" w:space="0" w:color="auto"/>
                  </w:divBdr>
                  <w:divsChild>
                    <w:div w:id="1283268284">
                      <w:marLeft w:val="0"/>
                      <w:marRight w:val="0"/>
                      <w:marTop w:val="0"/>
                      <w:marBottom w:val="0"/>
                      <w:divBdr>
                        <w:top w:val="none" w:sz="0" w:space="0" w:color="auto"/>
                        <w:left w:val="none" w:sz="0" w:space="0" w:color="auto"/>
                        <w:bottom w:val="none" w:sz="0" w:space="0" w:color="auto"/>
                        <w:right w:val="none" w:sz="0" w:space="0" w:color="auto"/>
                      </w:divBdr>
                    </w:div>
                  </w:divsChild>
                </w:div>
                <w:div w:id="573665632">
                  <w:marLeft w:val="0"/>
                  <w:marRight w:val="0"/>
                  <w:marTop w:val="0"/>
                  <w:marBottom w:val="0"/>
                  <w:divBdr>
                    <w:top w:val="none" w:sz="0" w:space="0" w:color="auto"/>
                    <w:left w:val="none" w:sz="0" w:space="0" w:color="auto"/>
                    <w:bottom w:val="none" w:sz="0" w:space="0" w:color="auto"/>
                    <w:right w:val="none" w:sz="0" w:space="0" w:color="auto"/>
                  </w:divBdr>
                  <w:divsChild>
                    <w:div w:id="2111509853">
                      <w:marLeft w:val="0"/>
                      <w:marRight w:val="0"/>
                      <w:marTop w:val="0"/>
                      <w:marBottom w:val="0"/>
                      <w:divBdr>
                        <w:top w:val="none" w:sz="0" w:space="0" w:color="auto"/>
                        <w:left w:val="none" w:sz="0" w:space="0" w:color="auto"/>
                        <w:bottom w:val="none" w:sz="0" w:space="0" w:color="auto"/>
                        <w:right w:val="none" w:sz="0" w:space="0" w:color="auto"/>
                      </w:divBdr>
                    </w:div>
                  </w:divsChild>
                </w:div>
                <w:div w:id="598945972">
                  <w:marLeft w:val="0"/>
                  <w:marRight w:val="0"/>
                  <w:marTop w:val="0"/>
                  <w:marBottom w:val="0"/>
                  <w:divBdr>
                    <w:top w:val="none" w:sz="0" w:space="0" w:color="auto"/>
                    <w:left w:val="none" w:sz="0" w:space="0" w:color="auto"/>
                    <w:bottom w:val="none" w:sz="0" w:space="0" w:color="auto"/>
                    <w:right w:val="none" w:sz="0" w:space="0" w:color="auto"/>
                  </w:divBdr>
                  <w:divsChild>
                    <w:div w:id="474220328">
                      <w:marLeft w:val="0"/>
                      <w:marRight w:val="0"/>
                      <w:marTop w:val="0"/>
                      <w:marBottom w:val="0"/>
                      <w:divBdr>
                        <w:top w:val="none" w:sz="0" w:space="0" w:color="auto"/>
                        <w:left w:val="none" w:sz="0" w:space="0" w:color="auto"/>
                        <w:bottom w:val="none" w:sz="0" w:space="0" w:color="auto"/>
                        <w:right w:val="none" w:sz="0" w:space="0" w:color="auto"/>
                      </w:divBdr>
                    </w:div>
                  </w:divsChild>
                </w:div>
                <w:div w:id="1410468051">
                  <w:marLeft w:val="0"/>
                  <w:marRight w:val="0"/>
                  <w:marTop w:val="0"/>
                  <w:marBottom w:val="0"/>
                  <w:divBdr>
                    <w:top w:val="none" w:sz="0" w:space="0" w:color="auto"/>
                    <w:left w:val="none" w:sz="0" w:space="0" w:color="auto"/>
                    <w:bottom w:val="none" w:sz="0" w:space="0" w:color="auto"/>
                    <w:right w:val="none" w:sz="0" w:space="0" w:color="auto"/>
                  </w:divBdr>
                  <w:divsChild>
                    <w:div w:id="100078966">
                      <w:marLeft w:val="0"/>
                      <w:marRight w:val="0"/>
                      <w:marTop w:val="0"/>
                      <w:marBottom w:val="0"/>
                      <w:divBdr>
                        <w:top w:val="none" w:sz="0" w:space="0" w:color="auto"/>
                        <w:left w:val="none" w:sz="0" w:space="0" w:color="auto"/>
                        <w:bottom w:val="none" w:sz="0" w:space="0" w:color="auto"/>
                        <w:right w:val="none" w:sz="0" w:space="0" w:color="auto"/>
                      </w:divBdr>
                    </w:div>
                  </w:divsChild>
                </w:div>
                <w:div w:id="221911320">
                  <w:marLeft w:val="0"/>
                  <w:marRight w:val="0"/>
                  <w:marTop w:val="0"/>
                  <w:marBottom w:val="0"/>
                  <w:divBdr>
                    <w:top w:val="none" w:sz="0" w:space="0" w:color="auto"/>
                    <w:left w:val="none" w:sz="0" w:space="0" w:color="auto"/>
                    <w:bottom w:val="none" w:sz="0" w:space="0" w:color="auto"/>
                    <w:right w:val="none" w:sz="0" w:space="0" w:color="auto"/>
                  </w:divBdr>
                  <w:divsChild>
                    <w:div w:id="468520141">
                      <w:marLeft w:val="0"/>
                      <w:marRight w:val="0"/>
                      <w:marTop w:val="0"/>
                      <w:marBottom w:val="0"/>
                      <w:divBdr>
                        <w:top w:val="none" w:sz="0" w:space="0" w:color="auto"/>
                        <w:left w:val="none" w:sz="0" w:space="0" w:color="auto"/>
                        <w:bottom w:val="none" w:sz="0" w:space="0" w:color="auto"/>
                        <w:right w:val="none" w:sz="0" w:space="0" w:color="auto"/>
                      </w:divBdr>
                    </w:div>
                  </w:divsChild>
                </w:div>
                <w:div w:id="1108239203">
                  <w:marLeft w:val="0"/>
                  <w:marRight w:val="0"/>
                  <w:marTop w:val="0"/>
                  <w:marBottom w:val="0"/>
                  <w:divBdr>
                    <w:top w:val="none" w:sz="0" w:space="0" w:color="auto"/>
                    <w:left w:val="none" w:sz="0" w:space="0" w:color="auto"/>
                    <w:bottom w:val="none" w:sz="0" w:space="0" w:color="auto"/>
                    <w:right w:val="none" w:sz="0" w:space="0" w:color="auto"/>
                  </w:divBdr>
                  <w:divsChild>
                    <w:div w:id="1110275519">
                      <w:marLeft w:val="0"/>
                      <w:marRight w:val="0"/>
                      <w:marTop w:val="0"/>
                      <w:marBottom w:val="0"/>
                      <w:divBdr>
                        <w:top w:val="none" w:sz="0" w:space="0" w:color="auto"/>
                        <w:left w:val="none" w:sz="0" w:space="0" w:color="auto"/>
                        <w:bottom w:val="none" w:sz="0" w:space="0" w:color="auto"/>
                        <w:right w:val="none" w:sz="0" w:space="0" w:color="auto"/>
                      </w:divBdr>
                    </w:div>
                  </w:divsChild>
                </w:div>
                <w:div w:id="554703567">
                  <w:marLeft w:val="0"/>
                  <w:marRight w:val="0"/>
                  <w:marTop w:val="0"/>
                  <w:marBottom w:val="0"/>
                  <w:divBdr>
                    <w:top w:val="none" w:sz="0" w:space="0" w:color="auto"/>
                    <w:left w:val="none" w:sz="0" w:space="0" w:color="auto"/>
                    <w:bottom w:val="none" w:sz="0" w:space="0" w:color="auto"/>
                    <w:right w:val="none" w:sz="0" w:space="0" w:color="auto"/>
                  </w:divBdr>
                  <w:divsChild>
                    <w:div w:id="84150026">
                      <w:marLeft w:val="0"/>
                      <w:marRight w:val="0"/>
                      <w:marTop w:val="0"/>
                      <w:marBottom w:val="0"/>
                      <w:divBdr>
                        <w:top w:val="none" w:sz="0" w:space="0" w:color="auto"/>
                        <w:left w:val="none" w:sz="0" w:space="0" w:color="auto"/>
                        <w:bottom w:val="none" w:sz="0" w:space="0" w:color="auto"/>
                        <w:right w:val="none" w:sz="0" w:space="0" w:color="auto"/>
                      </w:divBdr>
                    </w:div>
                  </w:divsChild>
                </w:div>
                <w:div w:id="1045108297">
                  <w:marLeft w:val="0"/>
                  <w:marRight w:val="0"/>
                  <w:marTop w:val="0"/>
                  <w:marBottom w:val="0"/>
                  <w:divBdr>
                    <w:top w:val="none" w:sz="0" w:space="0" w:color="auto"/>
                    <w:left w:val="none" w:sz="0" w:space="0" w:color="auto"/>
                    <w:bottom w:val="none" w:sz="0" w:space="0" w:color="auto"/>
                    <w:right w:val="none" w:sz="0" w:space="0" w:color="auto"/>
                  </w:divBdr>
                  <w:divsChild>
                    <w:div w:id="330646828">
                      <w:marLeft w:val="0"/>
                      <w:marRight w:val="0"/>
                      <w:marTop w:val="0"/>
                      <w:marBottom w:val="0"/>
                      <w:divBdr>
                        <w:top w:val="none" w:sz="0" w:space="0" w:color="auto"/>
                        <w:left w:val="none" w:sz="0" w:space="0" w:color="auto"/>
                        <w:bottom w:val="none" w:sz="0" w:space="0" w:color="auto"/>
                        <w:right w:val="none" w:sz="0" w:space="0" w:color="auto"/>
                      </w:divBdr>
                    </w:div>
                  </w:divsChild>
                </w:div>
                <w:div w:id="298457850">
                  <w:marLeft w:val="0"/>
                  <w:marRight w:val="0"/>
                  <w:marTop w:val="0"/>
                  <w:marBottom w:val="0"/>
                  <w:divBdr>
                    <w:top w:val="none" w:sz="0" w:space="0" w:color="auto"/>
                    <w:left w:val="none" w:sz="0" w:space="0" w:color="auto"/>
                    <w:bottom w:val="none" w:sz="0" w:space="0" w:color="auto"/>
                    <w:right w:val="none" w:sz="0" w:space="0" w:color="auto"/>
                  </w:divBdr>
                  <w:divsChild>
                    <w:div w:id="2103338445">
                      <w:marLeft w:val="0"/>
                      <w:marRight w:val="0"/>
                      <w:marTop w:val="0"/>
                      <w:marBottom w:val="0"/>
                      <w:divBdr>
                        <w:top w:val="none" w:sz="0" w:space="0" w:color="auto"/>
                        <w:left w:val="none" w:sz="0" w:space="0" w:color="auto"/>
                        <w:bottom w:val="none" w:sz="0" w:space="0" w:color="auto"/>
                        <w:right w:val="none" w:sz="0" w:space="0" w:color="auto"/>
                      </w:divBdr>
                    </w:div>
                  </w:divsChild>
                </w:div>
                <w:div w:id="1952204678">
                  <w:marLeft w:val="0"/>
                  <w:marRight w:val="0"/>
                  <w:marTop w:val="0"/>
                  <w:marBottom w:val="0"/>
                  <w:divBdr>
                    <w:top w:val="none" w:sz="0" w:space="0" w:color="auto"/>
                    <w:left w:val="none" w:sz="0" w:space="0" w:color="auto"/>
                    <w:bottom w:val="none" w:sz="0" w:space="0" w:color="auto"/>
                    <w:right w:val="none" w:sz="0" w:space="0" w:color="auto"/>
                  </w:divBdr>
                  <w:divsChild>
                    <w:div w:id="1744834994">
                      <w:marLeft w:val="0"/>
                      <w:marRight w:val="0"/>
                      <w:marTop w:val="0"/>
                      <w:marBottom w:val="0"/>
                      <w:divBdr>
                        <w:top w:val="none" w:sz="0" w:space="0" w:color="auto"/>
                        <w:left w:val="none" w:sz="0" w:space="0" w:color="auto"/>
                        <w:bottom w:val="none" w:sz="0" w:space="0" w:color="auto"/>
                        <w:right w:val="none" w:sz="0" w:space="0" w:color="auto"/>
                      </w:divBdr>
                    </w:div>
                  </w:divsChild>
                </w:div>
                <w:div w:id="1489319025">
                  <w:marLeft w:val="0"/>
                  <w:marRight w:val="0"/>
                  <w:marTop w:val="0"/>
                  <w:marBottom w:val="0"/>
                  <w:divBdr>
                    <w:top w:val="none" w:sz="0" w:space="0" w:color="auto"/>
                    <w:left w:val="none" w:sz="0" w:space="0" w:color="auto"/>
                    <w:bottom w:val="none" w:sz="0" w:space="0" w:color="auto"/>
                    <w:right w:val="none" w:sz="0" w:space="0" w:color="auto"/>
                  </w:divBdr>
                  <w:divsChild>
                    <w:div w:id="2118089165">
                      <w:marLeft w:val="0"/>
                      <w:marRight w:val="0"/>
                      <w:marTop w:val="0"/>
                      <w:marBottom w:val="0"/>
                      <w:divBdr>
                        <w:top w:val="none" w:sz="0" w:space="0" w:color="auto"/>
                        <w:left w:val="none" w:sz="0" w:space="0" w:color="auto"/>
                        <w:bottom w:val="none" w:sz="0" w:space="0" w:color="auto"/>
                        <w:right w:val="none" w:sz="0" w:space="0" w:color="auto"/>
                      </w:divBdr>
                    </w:div>
                  </w:divsChild>
                </w:div>
                <w:div w:id="955598032">
                  <w:marLeft w:val="0"/>
                  <w:marRight w:val="0"/>
                  <w:marTop w:val="0"/>
                  <w:marBottom w:val="0"/>
                  <w:divBdr>
                    <w:top w:val="none" w:sz="0" w:space="0" w:color="auto"/>
                    <w:left w:val="none" w:sz="0" w:space="0" w:color="auto"/>
                    <w:bottom w:val="none" w:sz="0" w:space="0" w:color="auto"/>
                    <w:right w:val="none" w:sz="0" w:space="0" w:color="auto"/>
                  </w:divBdr>
                  <w:divsChild>
                    <w:div w:id="1491172549">
                      <w:marLeft w:val="0"/>
                      <w:marRight w:val="0"/>
                      <w:marTop w:val="0"/>
                      <w:marBottom w:val="0"/>
                      <w:divBdr>
                        <w:top w:val="none" w:sz="0" w:space="0" w:color="auto"/>
                        <w:left w:val="none" w:sz="0" w:space="0" w:color="auto"/>
                        <w:bottom w:val="none" w:sz="0" w:space="0" w:color="auto"/>
                        <w:right w:val="none" w:sz="0" w:space="0" w:color="auto"/>
                      </w:divBdr>
                    </w:div>
                  </w:divsChild>
                </w:div>
                <w:div w:id="1689335001">
                  <w:marLeft w:val="0"/>
                  <w:marRight w:val="0"/>
                  <w:marTop w:val="0"/>
                  <w:marBottom w:val="0"/>
                  <w:divBdr>
                    <w:top w:val="none" w:sz="0" w:space="0" w:color="auto"/>
                    <w:left w:val="none" w:sz="0" w:space="0" w:color="auto"/>
                    <w:bottom w:val="none" w:sz="0" w:space="0" w:color="auto"/>
                    <w:right w:val="none" w:sz="0" w:space="0" w:color="auto"/>
                  </w:divBdr>
                  <w:divsChild>
                    <w:div w:id="144395595">
                      <w:marLeft w:val="0"/>
                      <w:marRight w:val="0"/>
                      <w:marTop w:val="0"/>
                      <w:marBottom w:val="0"/>
                      <w:divBdr>
                        <w:top w:val="none" w:sz="0" w:space="0" w:color="auto"/>
                        <w:left w:val="none" w:sz="0" w:space="0" w:color="auto"/>
                        <w:bottom w:val="none" w:sz="0" w:space="0" w:color="auto"/>
                        <w:right w:val="none" w:sz="0" w:space="0" w:color="auto"/>
                      </w:divBdr>
                    </w:div>
                  </w:divsChild>
                </w:div>
                <w:div w:id="1971935015">
                  <w:marLeft w:val="0"/>
                  <w:marRight w:val="0"/>
                  <w:marTop w:val="0"/>
                  <w:marBottom w:val="0"/>
                  <w:divBdr>
                    <w:top w:val="none" w:sz="0" w:space="0" w:color="auto"/>
                    <w:left w:val="none" w:sz="0" w:space="0" w:color="auto"/>
                    <w:bottom w:val="none" w:sz="0" w:space="0" w:color="auto"/>
                    <w:right w:val="none" w:sz="0" w:space="0" w:color="auto"/>
                  </w:divBdr>
                  <w:divsChild>
                    <w:div w:id="106583789">
                      <w:marLeft w:val="0"/>
                      <w:marRight w:val="0"/>
                      <w:marTop w:val="0"/>
                      <w:marBottom w:val="0"/>
                      <w:divBdr>
                        <w:top w:val="none" w:sz="0" w:space="0" w:color="auto"/>
                        <w:left w:val="none" w:sz="0" w:space="0" w:color="auto"/>
                        <w:bottom w:val="none" w:sz="0" w:space="0" w:color="auto"/>
                        <w:right w:val="none" w:sz="0" w:space="0" w:color="auto"/>
                      </w:divBdr>
                    </w:div>
                  </w:divsChild>
                </w:div>
                <w:div w:id="1425220572">
                  <w:marLeft w:val="0"/>
                  <w:marRight w:val="0"/>
                  <w:marTop w:val="0"/>
                  <w:marBottom w:val="0"/>
                  <w:divBdr>
                    <w:top w:val="none" w:sz="0" w:space="0" w:color="auto"/>
                    <w:left w:val="none" w:sz="0" w:space="0" w:color="auto"/>
                    <w:bottom w:val="none" w:sz="0" w:space="0" w:color="auto"/>
                    <w:right w:val="none" w:sz="0" w:space="0" w:color="auto"/>
                  </w:divBdr>
                  <w:divsChild>
                    <w:div w:id="424956522">
                      <w:marLeft w:val="0"/>
                      <w:marRight w:val="0"/>
                      <w:marTop w:val="0"/>
                      <w:marBottom w:val="0"/>
                      <w:divBdr>
                        <w:top w:val="none" w:sz="0" w:space="0" w:color="auto"/>
                        <w:left w:val="none" w:sz="0" w:space="0" w:color="auto"/>
                        <w:bottom w:val="none" w:sz="0" w:space="0" w:color="auto"/>
                        <w:right w:val="none" w:sz="0" w:space="0" w:color="auto"/>
                      </w:divBdr>
                    </w:div>
                  </w:divsChild>
                </w:div>
                <w:div w:id="130947640">
                  <w:marLeft w:val="0"/>
                  <w:marRight w:val="0"/>
                  <w:marTop w:val="0"/>
                  <w:marBottom w:val="0"/>
                  <w:divBdr>
                    <w:top w:val="none" w:sz="0" w:space="0" w:color="auto"/>
                    <w:left w:val="none" w:sz="0" w:space="0" w:color="auto"/>
                    <w:bottom w:val="none" w:sz="0" w:space="0" w:color="auto"/>
                    <w:right w:val="none" w:sz="0" w:space="0" w:color="auto"/>
                  </w:divBdr>
                  <w:divsChild>
                    <w:div w:id="891771190">
                      <w:marLeft w:val="0"/>
                      <w:marRight w:val="0"/>
                      <w:marTop w:val="0"/>
                      <w:marBottom w:val="0"/>
                      <w:divBdr>
                        <w:top w:val="none" w:sz="0" w:space="0" w:color="auto"/>
                        <w:left w:val="none" w:sz="0" w:space="0" w:color="auto"/>
                        <w:bottom w:val="none" w:sz="0" w:space="0" w:color="auto"/>
                        <w:right w:val="none" w:sz="0" w:space="0" w:color="auto"/>
                      </w:divBdr>
                    </w:div>
                  </w:divsChild>
                </w:div>
                <w:div w:id="2004426642">
                  <w:marLeft w:val="0"/>
                  <w:marRight w:val="0"/>
                  <w:marTop w:val="0"/>
                  <w:marBottom w:val="0"/>
                  <w:divBdr>
                    <w:top w:val="none" w:sz="0" w:space="0" w:color="auto"/>
                    <w:left w:val="none" w:sz="0" w:space="0" w:color="auto"/>
                    <w:bottom w:val="none" w:sz="0" w:space="0" w:color="auto"/>
                    <w:right w:val="none" w:sz="0" w:space="0" w:color="auto"/>
                  </w:divBdr>
                  <w:divsChild>
                    <w:div w:id="1576285691">
                      <w:marLeft w:val="0"/>
                      <w:marRight w:val="0"/>
                      <w:marTop w:val="0"/>
                      <w:marBottom w:val="0"/>
                      <w:divBdr>
                        <w:top w:val="none" w:sz="0" w:space="0" w:color="auto"/>
                        <w:left w:val="none" w:sz="0" w:space="0" w:color="auto"/>
                        <w:bottom w:val="none" w:sz="0" w:space="0" w:color="auto"/>
                        <w:right w:val="none" w:sz="0" w:space="0" w:color="auto"/>
                      </w:divBdr>
                    </w:div>
                  </w:divsChild>
                </w:div>
                <w:div w:id="686911390">
                  <w:marLeft w:val="0"/>
                  <w:marRight w:val="0"/>
                  <w:marTop w:val="0"/>
                  <w:marBottom w:val="0"/>
                  <w:divBdr>
                    <w:top w:val="none" w:sz="0" w:space="0" w:color="auto"/>
                    <w:left w:val="none" w:sz="0" w:space="0" w:color="auto"/>
                    <w:bottom w:val="none" w:sz="0" w:space="0" w:color="auto"/>
                    <w:right w:val="none" w:sz="0" w:space="0" w:color="auto"/>
                  </w:divBdr>
                  <w:divsChild>
                    <w:div w:id="1062829673">
                      <w:marLeft w:val="0"/>
                      <w:marRight w:val="0"/>
                      <w:marTop w:val="0"/>
                      <w:marBottom w:val="0"/>
                      <w:divBdr>
                        <w:top w:val="none" w:sz="0" w:space="0" w:color="auto"/>
                        <w:left w:val="none" w:sz="0" w:space="0" w:color="auto"/>
                        <w:bottom w:val="none" w:sz="0" w:space="0" w:color="auto"/>
                        <w:right w:val="none" w:sz="0" w:space="0" w:color="auto"/>
                      </w:divBdr>
                    </w:div>
                  </w:divsChild>
                </w:div>
                <w:div w:id="1690133804">
                  <w:marLeft w:val="0"/>
                  <w:marRight w:val="0"/>
                  <w:marTop w:val="0"/>
                  <w:marBottom w:val="0"/>
                  <w:divBdr>
                    <w:top w:val="none" w:sz="0" w:space="0" w:color="auto"/>
                    <w:left w:val="none" w:sz="0" w:space="0" w:color="auto"/>
                    <w:bottom w:val="none" w:sz="0" w:space="0" w:color="auto"/>
                    <w:right w:val="none" w:sz="0" w:space="0" w:color="auto"/>
                  </w:divBdr>
                  <w:divsChild>
                    <w:div w:id="898056619">
                      <w:marLeft w:val="0"/>
                      <w:marRight w:val="0"/>
                      <w:marTop w:val="0"/>
                      <w:marBottom w:val="0"/>
                      <w:divBdr>
                        <w:top w:val="none" w:sz="0" w:space="0" w:color="auto"/>
                        <w:left w:val="none" w:sz="0" w:space="0" w:color="auto"/>
                        <w:bottom w:val="none" w:sz="0" w:space="0" w:color="auto"/>
                        <w:right w:val="none" w:sz="0" w:space="0" w:color="auto"/>
                      </w:divBdr>
                    </w:div>
                  </w:divsChild>
                </w:div>
                <w:div w:id="1872956103">
                  <w:marLeft w:val="0"/>
                  <w:marRight w:val="0"/>
                  <w:marTop w:val="0"/>
                  <w:marBottom w:val="0"/>
                  <w:divBdr>
                    <w:top w:val="none" w:sz="0" w:space="0" w:color="auto"/>
                    <w:left w:val="none" w:sz="0" w:space="0" w:color="auto"/>
                    <w:bottom w:val="none" w:sz="0" w:space="0" w:color="auto"/>
                    <w:right w:val="none" w:sz="0" w:space="0" w:color="auto"/>
                  </w:divBdr>
                  <w:divsChild>
                    <w:div w:id="2074348608">
                      <w:marLeft w:val="0"/>
                      <w:marRight w:val="0"/>
                      <w:marTop w:val="0"/>
                      <w:marBottom w:val="0"/>
                      <w:divBdr>
                        <w:top w:val="none" w:sz="0" w:space="0" w:color="auto"/>
                        <w:left w:val="none" w:sz="0" w:space="0" w:color="auto"/>
                        <w:bottom w:val="none" w:sz="0" w:space="0" w:color="auto"/>
                        <w:right w:val="none" w:sz="0" w:space="0" w:color="auto"/>
                      </w:divBdr>
                    </w:div>
                  </w:divsChild>
                </w:div>
                <w:div w:id="2079161964">
                  <w:marLeft w:val="0"/>
                  <w:marRight w:val="0"/>
                  <w:marTop w:val="0"/>
                  <w:marBottom w:val="0"/>
                  <w:divBdr>
                    <w:top w:val="none" w:sz="0" w:space="0" w:color="auto"/>
                    <w:left w:val="none" w:sz="0" w:space="0" w:color="auto"/>
                    <w:bottom w:val="none" w:sz="0" w:space="0" w:color="auto"/>
                    <w:right w:val="none" w:sz="0" w:space="0" w:color="auto"/>
                  </w:divBdr>
                  <w:divsChild>
                    <w:div w:id="282227286">
                      <w:marLeft w:val="0"/>
                      <w:marRight w:val="0"/>
                      <w:marTop w:val="0"/>
                      <w:marBottom w:val="0"/>
                      <w:divBdr>
                        <w:top w:val="none" w:sz="0" w:space="0" w:color="auto"/>
                        <w:left w:val="none" w:sz="0" w:space="0" w:color="auto"/>
                        <w:bottom w:val="none" w:sz="0" w:space="0" w:color="auto"/>
                        <w:right w:val="none" w:sz="0" w:space="0" w:color="auto"/>
                      </w:divBdr>
                    </w:div>
                  </w:divsChild>
                </w:div>
                <w:div w:id="1465924631">
                  <w:marLeft w:val="0"/>
                  <w:marRight w:val="0"/>
                  <w:marTop w:val="0"/>
                  <w:marBottom w:val="0"/>
                  <w:divBdr>
                    <w:top w:val="none" w:sz="0" w:space="0" w:color="auto"/>
                    <w:left w:val="none" w:sz="0" w:space="0" w:color="auto"/>
                    <w:bottom w:val="none" w:sz="0" w:space="0" w:color="auto"/>
                    <w:right w:val="none" w:sz="0" w:space="0" w:color="auto"/>
                  </w:divBdr>
                  <w:divsChild>
                    <w:div w:id="491290275">
                      <w:marLeft w:val="0"/>
                      <w:marRight w:val="0"/>
                      <w:marTop w:val="0"/>
                      <w:marBottom w:val="0"/>
                      <w:divBdr>
                        <w:top w:val="none" w:sz="0" w:space="0" w:color="auto"/>
                        <w:left w:val="none" w:sz="0" w:space="0" w:color="auto"/>
                        <w:bottom w:val="none" w:sz="0" w:space="0" w:color="auto"/>
                        <w:right w:val="none" w:sz="0" w:space="0" w:color="auto"/>
                      </w:divBdr>
                    </w:div>
                  </w:divsChild>
                </w:div>
                <w:div w:id="750396774">
                  <w:marLeft w:val="0"/>
                  <w:marRight w:val="0"/>
                  <w:marTop w:val="0"/>
                  <w:marBottom w:val="0"/>
                  <w:divBdr>
                    <w:top w:val="none" w:sz="0" w:space="0" w:color="auto"/>
                    <w:left w:val="none" w:sz="0" w:space="0" w:color="auto"/>
                    <w:bottom w:val="none" w:sz="0" w:space="0" w:color="auto"/>
                    <w:right w:val="none" w:sz="0" w:space="0" w:color="auto"/>
                  </w:divBdr>
                  <w:divsChild>
                    <w:div w:id="1425764868">
                      <w:marLeft w:val="0"/>
                      <w:marRight w:val="0"/>
                      <w:marTop w:val="0"/>
                      <w:marBottom w:val="0"/>
                      <w:divBdr>
                        <w:top w:val="none" w:sz="0" w:space="0" w:color="auto"/>
                        <w:left w:val="none" w:sz="0" w:space="0" w:color="auto"/>
                        <w:bottom w:val="none" w:sz="0" w:space="0" w:color="auto"/>
                        <w:right w:val="none" w:sz="0" w:space="0" w:color="auto"/>
                      </w:divBdr>
                    </w:div>
                  </w:divsChild>
                </w:div>
                <w:div w:id="1790313663">
                  <w:marLeft w:val="0"/>
                  <w:marRight w:val="0"/>
                  <w:marTop w:val="0"/>
                  <w:marBottom w:val="0"/>
                  <w:divBdr>
                    <w:top w:val="none" w:sz="0" w:space="0" w:color="auto"/>
                    <w:left w:val="none" w:sz="0" w:space="0" w:color="auto"/>
                    <w:bottom w:val="none" w:sz="0" w:space="0" w:color="auto"/>
                    <w:right w:val="none" w:sz="0" w:space="0" w:color="auto"/>
                  </w:divBdr>
                  <w:divsChild>
                    <w:div w:id="1128163234">
                      <w:marLeft w:val="0"/>
                      <w:marRight w:val="0"/>
                      <w:marTop w:val="0"/>
                      <w:marBottom w:val="0"/>
                      <w:divBdr>
                        <w:top w:val="none" w:sz="0" w:space="0" w:color="auto"/>
                        <w:left w:val="none" w:sz="0" w:space="0" w:color="auto"/>
                        <w:bottom w:val="none" w:sz="0" w:space="0" w:color="auto"/>
                        <w:right w:val="none" w:sz="0" w:space="0" w:color="auto"/>
                      </w:divBdr>
                    </w:div>
                  </w:divsChild>
                </w:div>
                <w:div w:id="1037316799">
                  <w:marLeft w:val="0"/>
                  <w:marRight w:val="0"/>
                  <w:marTop w:val="0"/>
                  <w:marBottom w:val="0"/>
                  <w:divBdr>
                    <w:top w:val="none" w:sz="0" w:space="0" w:color="auto"/>
                    <w:left w:val="none" w:sz="0" w:space="0" w:color="auto"/>
                    <w:bottom w:val="none" w:sz="0" w:space="0" w:color="auto"/>
                    <w:right w:val="none" w:sz="0" w:space="0" w:color="auto"/>
                  </w:divBdr>
                  <w:divsChild>
                    <w:div w:id="719136312">
                      <w:marLeft w:val="0"/>
                      <w:marRight w:val="0"/>
                      <w:marTop w:val="0"/>
                      <w:marBottom w:val="0"/>
                      <w:divBdr>
                        <w:top w:val="none" w:sz="0" w:space="0" w:color="auto"/>
                        <w:left w:val="none" w:sz="0" w:space="0" w:color="auto"/>
                        <w:bottom w:val="none" w:sz="0" w:space="0" w:color="auto"/>
                        <w:right w:val="none" w:sz="0" w:space="0" w:color="auto"/>
                      </w:divBdr>
                    </w:div>
                  </w:divsChild>
                </w:div>
                <w:div w:id="1989941753">
                  <w:marLeft w:val="0"/>
                  <w:marRight w:val="0"/>
                  <w:marTop w:val="0"/>
                  <w:marBottom w:val="0"/>
                  <w:divBdr>
                    <w:top w:val="none" w:sz="0" w:space="0" w:color="auto"/>
                    <w:left w:val="none" w:sz="0" w:space="0" w:color="auto"/>
                    <w:bottom w:val="none" w:sz="0" w:space="0" w:color="auto"/>
                    <w:right w:val="none" w:sz="0" w:space="0" w:color="auto"/>
                  </w:divBdr>
                  <w:divsChild>
                    <w:div w:id="1816293474">
                      <w:marLeft w:val="0"/>
                      <w:marRight w:val="0"/>
                      <w:marTop w:val="0"/>
                      <w:marBottom w:val="0"/>
                      <w:divBdr>
                        <w:top w:val="none" w:sz="0" w:space="0" w:color="auto"/>
                        <w:left w:val="none" w:sz="0" w:space="0" w:color="auto"/>
                        <w:bottom w:val="none" w:sz="0" w:space="0" w:color="auto"/>
                        <w:right w:val="none" w:sz="0" w:space="0" w:color="auto"/>
                      </w:divBdr>
                    </w:div>
                  </w:divsChild>
                </w:div>
                <w:div w:id="352657061">
                  <w:marLeft w:val="0"/>
                  <w:marRight w:val="0"/>
                  <w:marTop w:val="0"/>
                  <w:marBottom w:val="0"/>
                  <w:divBdr>
                    <w:top w:val="none" w:sz="0" w:space="0" w:color="auto"/>
                    <w:left w:val="none" w:sz="0" w:space="0" w:color="auto"/>
                    <w:bottom w:val="none" w:sz="0" w:space="0" w:color="auto"/>
                    <w:right w:val="none" w:sz="0" w:space="0" w:color="auto"/>
                  </w:divBdr>
                  <w:divsChild>
                    <w:div w:id="2077169733">
                      <w:marLeft w:val="0"/>
                      <w:marRight w:val="0"/>
                      <w:marTop w:val="0"/>
                      <w:marBottom w:val="0"/>
                      <w:divBdr>
                        <w:top w:val="none" w:sz="0" w:space="0" w:color="auto"/>
                        <w:left w:val="none" w:sz="0" w:space="0" w:color="auto"/>
                        <w:bottom w:val="none" w:sz="0" w:space="0" w:color="auto"/>
                        <w:right w:val="none" w:sz="0" w:space="0" w:color="auto"/>
                      </w:divBdr>
                    </w:div>
                  </w:divsChild>
                </w:div>
                <w:div w:id="1515606354">
                  <w:marLeft w:val="0"/>
                  <w:marRight w:val="0"/>
                  <w:marTop w:val="0"/>
                  <w:marBottom w:val="0"/>
                  <w:divBdr>
                    <w:top w:val="none" w:sz="0" w:space="0" w:color="auto"/>
                    <w:left w:val="none" w:sz="0" w:space="0" w:color="auto"/>
                    <w:bottom w:val="none" w:sz="0" w:space="0" w:color="auto"/>
                    <w:right w:val="none" w:sz="0" w:space="0" w:color="auto"/>
                  </w:divBdr>
                  <w:divsChild>
                    <w:div w:id="763766709">
                      <w:marLeft w:val="0"/>
                      <w:marRight w:val="0"/>
                      <w:marTop w:val="0"/>
                      <w:marBottom w:val="0"/>
                      <w:divBdr>
                        <w:top w:val="none" w:sz="0" w:space="0" w:color="auto"/>
                        <w:left w:val="none" w:sz="0" w:space="0" w:color="auto"/>
                        <w:bottom w:val="none" w:sz="0" w:space="0" w:color="auto"/>
                        <w:right w:val="none" w:sz="0" w:space="0" w:color="auto"/>
                      </w:divBdr>
                    </w:div>
                  </w:divsChild>
                </w:div>
                <w:div w:id="196551610">
                  <w:marLeft w:val="0"/>
                  <w:marRight w:val="0"/>
                  <w:marTop w:val="0"/>
                  <w:marBottom w:val="0"/>
                  <w:divBdr>
                    <w:top w:val="none" w:sz="0" w:space="0" w:color="auto"/>
                    <w:left w:val="none" w:sz="0" w:space="0" w:color="auto"/>
                    <w:bottom w:val="none" w:sz="0" w:space="0" w:color="auto"/>
                    <w:right w:val="none" w:sz="0" w:space="0" w:color="auto"/>
                  </w:divBdr>
                  <w:divsChild>
                    <w:div w:id="1147278301">
                      <w:marLeft w:val="0"/>
                      <w:marRight w:val="0"/>
                      <w:marTop w:val="0"/>
                      <w:marBottom w:val="0"/>
                      <w:divBdr>
                        <w:top w:val="none" w:sz="0" w:space="0" w:color="auto"/>
                        <w:left w:val="none" w:sz="0" w:space="0" w:color="auto"/>
                        <w:bottom w:val="none" w:sz="0" w:space="0" w:color="auto"/>
                        <w:right w:val="none" w:sz="0" w:space="0" w:color="auto"/>
                      </w:divBdr>
                    </w:div>
                  </w:divsChild>
                </w:div>
                <w:div w:id="1530414306">
                  <w:marLeft w:val="0"/>
                  <w:marRight w:val="0"/>
                  <w:marTop w:val="0"/>
                  <w:marBottom w:val="0"/>
                  <w:divBdr>
                    <w:top w:val="none" w:sz="0" w:space="0" w:color="auto"/>
                    <w:left w:val="none" w:sz="0" w:space="0" w:color="auto"/>
                    <w:bottom w:val="none" w:sz="0" w:space="0" w:color="auto"/>
                    <w:right w:val="none" w:sz="0" w:space="0" w:color="auto"/>
                  </w:divBdr>
                  <w:divsChild>
                    <w:div w:id="400447917">
                      <w:marLeft w:val="0"/>
                      <w:marRight w:val="0"/>
                      <w:marTop w:val="0"/>
                      <w:marBottom w:val="0"/>
                      <w:divBdr>
                        <w:top w:val="none" w:sz="0" w:space="0" w:color="auto"/>
                        <w:left w:val="none" w:sz="0" w:space="0" w:color="auto"/>
                        <w:bottom w:val="none" w:sz="0" w:space="0" w:color="auto"/>
                        <w:right w:val="none" w:sz="0" w:space="0" w:color="auto"/>
                      </w:divBdr>
                    </w:div>
                  </w:divsChild>
                </w:div>
                <w:div w:id="178471840">
                  <w:marLeft w:val="0"/>
                  <w:marRight w:val="0"/>
                  <w:marTop w:val="0"/>
                  <w:marBottom w:val="0"/>
                  <w:divBdr>
                    <w:top w:val="none" w:sz="0" w:space="0" w:color="auto"/>
                    <w:left w:val="none" w:sz="0" w:space="0" w:color="auto"/>
                    <w:bottom w:val="none" w:sz="0" w:space="0" w:color="auto"/>
                    <w:right w:val="none" w:sz="0" w:space="0" w:color="auto"/>
                  </w:divBdr>
                  <w:divsChild>
                    <w:div w:id="975911730">
                      <w:marLeft w:val="0"/>
                      <w:marRight w:val="0"/>
                      <w:marTop w:val="0"/>
                      <w:marBottom w:val="0"/>
                      <w:divBdr>
                        <w:top w:val="none" w:sz="0" w:space="0" w:color="auto"/>
                        <w:left w:val="none" w:sz="0" w:space="0" w:color="auto"/>
                        <w:bottom w:val="none" w:sz="0" w:space="0" w:color="auto"/>
                        <w:right w:val="none" w:sz="0" w:space="0" w:color="auto"/>
                      </w:divBdr>
                    </w:div>
                  </w:divsChild>
                </w:div>
                <w:div w:id="637612674">
                  <w:marLeft w:val="0"/>
                  <w:marRight w:val="0"/>
                  <w:marTop w:val="0"/>
                  <w:marBottom w:val="0"/>
                  <w:divBdr>
                    <w:top w:val="none" w:sz="0" w:space="0" w:color="auto"/>
                    <w:left w:val="none" w:sz="0" w:space="0" w:color="auto"/>
                    <w:bottom w:val="none" w:sz="0" w:space="0" w:color="auto"/>
                    <w:right w:val="none" w:sz="0" w:space="0" w:color="auto"/>
                  </w:divBdr>
                  <w:divsChild>
                    <w:div w:id="1721434900">
                      <w:marLeft w:val="0"/>
                      <w:marRight w:val="0"/>
                      <w:marTop w:val="0"/>
                      <w:marBottom w:val="0"/>
                      <w:divBdr>
                        <w:top w:val="none" w:sz="0" w:space="0" w:color="auto"/>
                        <w:left w:val="none" w:sz="0" w:space="0" w:color="auto"/>
                        <w:bottom w:val="none" w:sz="0" w:space="0" w:color="auto"/>
                        <w:right w:val="none" w:sz="0" w:space="0" w:color="auto"/>
                      </w:divBdr>
                    </w:div>
                  </w:divsChild>
                </w:div>
                <w:div w:id="1624456602">
                  <w:marLeft w:val="0"/>
                  <w:marRight w:val="0"/>
                  <w:marTop w:val="0"/>
                  <w:marBottom w:val="0"/>
                  <w:divBdr>
                    <w:top w:val="none" w:sz="0" w:space="0" w:color="auto"/>
                    <w:left w:val="none" w:sz="0" w:space="0" w:color="auto"/>
                    <w:bottom w:val="none" w:sz="0" w:space="0" w:color="auto"/>
                    <w:right w:val="none" w:sz="0" w:space="0" w:color="auto"/>
                  </w:divBdr>
                  <w:divsChild>
                    <w:div w:id="767193879">
                      <w:marLeft w:val="0"/>
                      <w:marRight w:val="0"/>
                      <w:marTop w:val="0"/>
                      <w:marBottom w:val="0"/>
                      <w:divBdr>
                        <w:top w:val="none" w:sz="0" w:space="0" w:color="auto"/>
                        <w:left w:val="none" w:sz="0" w:space="0" w:color="auto"/>
                        <w:bottom w:val="none" w:sz="0" w:space="0" w:color="auto"/>
                        <w:right w:val="none" w:sz="0" w:space="0" w:color="auto"/>
                      </w:divBdr>
                    </w:div>
                  </w:divsChild>
                </w:div>
                <w:div w:id="2091853072">
                  <w:marLeft w:val="0"/>
                  <w:marRight w:val="0"/>
                  <w:marTop w:val="0"/>
                  <w:marBottom w:val="0"/>
                  <w:divBdr>
                    <w:top w:val="none" w:sz="0" w:space="0" w:color="auto"/>
                    <w:left w:val="none" w:sz="0" w:space="0" w:color="auto"/>
                    <w:bottom w:val="none" w:sz="0" w:space="0" w:color="auto"/>
                    <w:right w:val="none" w:sz="0" w:space="0" w:color="auto"/>
                  </w:divBdr>
                  <w:divsChild>
                    <w:div w:id="1594823458">
                      <w:marLeft w:val="0"/>
                      <w:marRight w:val="0"/>
                      <w:marTop w:val="0"/>
                      <w:marBottom w:val="0"/>
                      <w:divBdr>
                        <w:top w:val="none" w:sz="0" w:space="0" w:color="auto"/>
                        <w:left w:val="none" w:sz="0" w:space="0" w:color="auto"/>
                        <w:bottom w:val="none" w:sz="0" w:space="0" w:color="auto"/>
                        <w:right w:val="none" w:sz="0" w:space="0" w:color="auto"/>
                      </w:divBdr>
                    </w:div>
                  </w:divsChild>
                </w:div>
                <w:div w:id="1673944784">
                  <w:marLeft w:val="0"/>
                  <w:marRight w:val="0"/>
                  <w:marTop w:val="0"/>
                  <w:marBottom w:val="0"/>
                  <w:divBdr>
                    <w:top w:val="none" w:sz="0" w:space="0" w:color="auto"/>
                    <w:left w:val="none" w:sz="0" w:space="0" w:color="auto"/>
                    <w:bottom w:val="none" w:sz="0" w:space="0" w:color="auto"/>
                    <w:right w:val="none" w:sz="0" w:space="0" w:color="auto"/>
                  </w:divBdr>
                  <w:divsChild>
                    <w:div w:id="2091191973">
                      <w:marLeft w:val="0"/>
                      <w:marRight w:val="0"/>
                      <w:marTop w:val="0"/>
                      <w:marBottom w:val="0"/>
                      <w:divBdr>
                        <w:top w:val="none" w:sz="0" w:space="0" w:color="auto"/>
                        <w:left w:val="none" w:sz="0" w:space="0" w:color="auto"/>
                        <w:bottom w:val="none" w:sz="0" w:space="0" w:color="auto"/>
                        <w:right w:val="none" w:sz="0" w:space="0" w:color="auto"/>
                      </w:divBdr>
                    </w:div>
                  </w:divsChild>
                </w:div>
                <w:div w:id="88434059">
                  <w:marLeft w:val="0"/>
                  <w:marRight w:val="0"/>
                  <w:marTop w:val="0"/>
                  <w:marBottom w:val="0"/>
                  <w:divBdr>
                    <w:top w:val="none" w:sz="0" w:space="0" w:color="auto"/>
                    <w:left w:val="none" w:sz="0" w:space="0" w:color="auto"/>
                    <w:bottom w:val="none" w:sz="0" w:space="0" w:color="auto"/>
                    <w:right w:val="none" w:sz="0" w:space="0" w:color="auto"/>
                  </w:divBdr>
                  <w:divsChild>
                    <w:div w:id="1999186884">
                      <w:marLeft w:val="0"/>
                      <w:marRight w:val="0"/>
                      <w:marTop w:val="0"/>
                      <w:marBottom w:val="0"/>
                      <w:divBdr>
                        <w:top w:val="none" w:sz="0" w:space="0" w:color="auto"/>
                        <w:left w:val="none" w:sz="0" w:space="0" w:color="auto"/>
                        <w:bottom w:val="none" w:sz="0" w:space="0" w:color="auto"/>
                        <w:right w:val="none" w:sz="0" w:space="0" w:color="auto"/>
                      </w:divBdr>
                    </w:div>
                  </w:divsChild>
                </w:div>
                <w:div w:id="1967153504">
                  <w:marLeft w:val="0"/>
                  <w:marRight w:val="0"/>
                  <w:marTop w:val="0"/>
                  <w:marBottom w:val="0"/>
                  <w:divBdr>
                    <w:top w:val="none" w:sz="0" w:space="0" w:color="auto"/>
                    <w:left w:val="none" w:sz="0" w:space="0" w:color="auto"/>
                    <w:bottom w:val="none" w:sz="0" w:space="0" w:color="auto"/>
                    <w:right w:val="none" w:sz="0" w:space="0" w:color="auto"/>
                  </w:divBdr>
                  <w:divsChild>
                    <w:div w:id="710806065">
                      <w:marLeft w:val="0"/>
                      <w:marRight w:val="0"/>
                      <w:marTop w:val="0"/>
                      <w:marBottom w:val="0"/>
                      <w:divBdr>
                        <w:top w:val="none" w:sz="0" w:space="0" w:color="auto"/>
                        <w:left w:val="none" w:sz="0" w:space="0" w:color="auto"/>
                        <w:bottom w:val="none" w:sz="0" w:space="0" w:color="auto"/>
                        <w:right w:val="none" w:sz="0" w:space="0" w:color="auto"/>
                      </w:divBdr>
                    </w:div>
                  </w:divsChild>
                </w:div>
                <w:div w:id="1861118546">
                  <w:marLeft w:val="0"/>
                  <w:marRight w:val="0"/>
                  <w:marTop w:val="0"/>
                  <w:marBottom w:val="0"/>
                  <w:divBdr>
                    <w:top w:val="none" w:sz="0" w:space="0" w:color="auto"/>
                    <w:left w:val="none" w:sz="0" w:space="0" w:color="auto"/>
                    <w:bottom w:val="none" w:sz="0" w:space="0" w:color="auto"/>
                    <w:right w:val="none" w:sz="0" w:space="0" w:color="auto"/>
                  </w:divBdr>
                  <w:divsChild>
                    <w:div w:id="1208684721">
                      <w:marLeft w:val="0"/>
                      <w:marRight w:val="0"/>
                      <w:marTop w:val="0"/>
                      <w:marBottom w:val="0"/>
                      <w:divBdr>
                        <w:top w:val="none" w:sz="0" w:space="0" w:color="auto"/>
                        <w:left w:val="none" w:sz="0" w:space="0" w:color="auto"/>
                        <w:bottom w:val="none" w:sz="0" w:space="0" w:color="auto"/>
                        <w:right w:val="none" w:sz="0" w:space="0" w:color="auto"/>
                      </w:divBdr>
                    </w:div>
                  </w:divsChild>
                </w:div>
                <w:div w:id="2030793672">
                  <w:marLeft w:val="0"/>
                  <w:marRight w:val="0"/>
                  <w:marTop w:val="0"/>
                  <w:marBottom w:val="0"/>
                  <w:divBdr>
                    <w:top w:val="none" w:sz="0" w:space="0" w:color="auto"/>
                    <w:left w:val="none" w:sz="0" w:space="0" w:color="auto"/>
                    <w:bottom w:val="none" w:sz="0" w:space="0" w:color="auto"/>
                    <w:right w:val="none" w:sz="0" w:space="0" w:color="auto"/>
                  </w:divBdr>
                  <w:divsChild>
                    <w:div w:id="1965966217">
                      <w:marLeft w:val="0"/>
                      <w:marRight w:val="0"/>
                      <w:marTop w:val="0"/>
                      <w:marBottom w:val="0"/>
                      <w:divBdr>
                        <w:top w:val="none" w:sz="0" w:space="0" w:color="auto"/>
                        <w:left w:val="none" w:sz="0" w:space="0" w:color="auto"/>
                        <w:bottom w:val="none" w:sz="0" w:space="0" w:color="auto"/>
                        <w:right w:val="none" w:sz="0" w:space="0" w:color="auto"/>
                      </w:divBdr>
                    </w:div>
                  </w:divsChild>
                </w:div>
                <w:div w:id="1453331249">
                  <w:marLeft w:val="0"/>
                  <w:marRight w:val="0"/>
                  <w:marTop w:val="0"/>
                  <w:marBottom w:val="0"/>
                  <w:divBdr>
                    <w:top w:val="none" w:sz="0" w:space="0" w:color="auto"/>
                    <w:left w:val="none" w:sz="0" w:space="0" w:color="auto"/>
                    <w:bottom w:val="none" w:sz="0" w:space="0" w:color="auto"/>
                    <w:right w:val="none" w:sz="0" w:space="0" w:color="auto"/>
                  </w:divBdr>
                  <w:divsChild>
                    <w:div w:id="1720277531">
                      <w:marLeft w:val="0"/>
                      <w:marRight w:val="0"/>
                      <w:marTop w:val="0"/>
                      <w:marBottom w:val="0"/>
                      <w:divBdr>
                        <w:top w:val="none" w:sz="0" w:space="0" w:color="auto"/>
                        <w:left w:val="none" w:sz="0" w:space="0" w:color="auto"/>
                        <w:bottom w:val="none" w:sz="0" w:space="0" w:color="auto"/>
                        <w:right w:val="none" w:sz="0" w:space="0" w:color="auto"/>
                      </w:divBdr>
                    </w:div>
                  </w:divsChild>
                </w:div>
                <w:div w:id="499585296">
                  <w:marLeft w:val="0"/>
                  <w:marRight w:val="0"/>
                  <w:marTop w:val="0"/>
                  <w:marBottom w:val="0"/>
                  <w:divBdr>
                    <w:top w:val="none" w:sz="0" w:space="0" w:color="auto"/>
                    <w:left w:val="none" w:sz="0" w:space="0" w:color="auto"/>
                    <w:bottom w:val="none" w:sz="0" w:space="0" w:color="auto"/>
                    <w:right w:val="none" w:sz="0" w:space="0" w:color="auto"/>
                  </w:divBdr>
                  <w:divsChild>
                    <w:div w:id="1267426322">
                      <w:marLeft w:val="0"/>
                      <w:marRight w:val="0"/>
                      <w:marTop w:val="0"/>
                      <w:marBottom w:val="0"/>
                      <w:divBdr>
                        <w:top w:val="none" w:sz="0" w:space="0" w:color="auto"/>
                        <w:left w:val="none" w:sz="0" w:space="0" w:color="auto"/>
                        <w:bottom w:val="none" w:sz="0" w:space="0" w:color="auto"/>
                        <w:right w:val="none" w:sz="0" w:space="0" w:color="auto"/>
                      </w:divBdr>
                    </w:div>
                  </w:divsChild>
                </w:div>
                <w:div w:id="821582935">
                  <w:marLeft w:val="0"/>
                  <w:marRight w:val="0"/>
                  <w:marTop w:val="0"/>
                  <w:marBottom w:val="0"/>
                  <w:divBdr>
                    <w:top w:val="none" w:sz="0" w:space="0" w:color="auto"/>
                    <w:left w:val="none" w:sz="0" w:space="0" w:color="auto"/>
                    <w:bottom w:val="none" w:sz="0" w:space="0" w:color="auto"/>
                    <w:right w:val="none" w:sz="0" w:space="0" w:color="auto"/>
                  </w:divBdr>
                  <w:divsChild>
                    <w:div w:id="838425057">
                      <w:marLeft w:val="0"/>
                      <w:marRight w:val="0"/>
                      <w:marTop w:val="0"/>
                      <w:marBottom w:val="0"/>
                      <w:divBdr>
                        <w:top w:val="none" w:sz="0" w:space="0" w:color="auto"/>
                        <w:left w:val="none" w:sz="0" w:space="0" w:color="auto"/>
                        <w:bottom w:val="none" w:sz="0" w:space="0" w:color="auto"/>
                        <w:right w:val="none" w:sz="0" w:space="0" w:color="auto"/>
                      </w:divBdr>
                    </w:div>
                  </w:divsChild>
                </w:div>
                <w:div w:id="1235747879">
                  <w:marLeft w:val="0"/>
                  <w:marRight w:val="0"/>
                  <w:marTop w:val="0"/>
                  <w:marBottom w:val="0"/>
                  <w:divBdr>
                    <w:top w:val="none" w:sz="0" w:space="0" w:color="auto"/>
                    <w:left w:val="none" w:sz="0" w:space="0" w:color="auto"/>
                    <w:bottom w:val="none" w:sz="0" w:space="0" w:color="auto"/>
                    <w:right w:val="none" w:sz="0" w:space="0" w:color="auto"/>
                  </w:divBdr>
                  <w:divsChild>
                    <w:div w:id="527454062">
                      <w:marLeft w:val="0"/>
                      <w:marRight w:val="0"/>
                      <w:marTop w:val="0"/>
                      <w:marBottom w:val="0"/>
                      <w:divBdr>
                        <w:top w:val="none" w:sz="0" w:space="0" w:color="auto"/>
                        <w:left w:val="none" w:sz="0" w:space="0" w:color="auto"/>
                        <w:bottom w:val="none" w:sz="0" w:space="0" w:color="auto"/>
                        <w:right w:val="none" w:sz="0" w:space="0" w:color="auto"/>
                      </w:divBdr>
                    </w:div>
                  </w:divsChild>
                </w:div>
                <w:div w:id="656107459">
                  <w:marLeft w:val="0"/>
                  <w:marRight w:val="0"/>
                  <w:marTop w:val="0"/>
                  <w:marBottom w:val="0"/>
                  <w:divBdr>
                    <w:top w:val="none" w:sz="0" w:space="0" w:color="auto"/>
                    <w:left w:val="none" w:sz="0" w:space="0" w:color="auto"/>
                    <w:bottom w:val="none" w:sz="0" w:space="0" w:color="auto"/>
                    <w:right w:val="none" w:sz="0" w:space="0" w:color="auto"/>
                  </w:divBdr>
                  <w:divsChild>
                    <w:div w:id="1297832790">
                      <w:marLeft w:val="0"/>
                      <w:marRight w:val="0"/>
                      <w:marTop w:val="0"/>
                      <w:marBottom w:val="0"/>
                      <w:divBdr>
                        <w:top w:val="none" w:sz="0" w:space="0" w:color="auto"/>
                        <w:left w:val="none" w:sz="0" w:space="0" w:color="auto"/>
                        <w:bottom w:val="none" w:sz="0" w:space="0" w:color="auto"/>
                        <w:right w:val="none" w:sz="0" w:space="0" w:color="auto"/>
                      </w:divBdr>
                    </w:div>
                  </w:divsChild>
                </w:div>
                <w:div w:id="1127242762">
                  <w:marLeft w:val="0"/>
                  <w:marRight w:val="0"/>
                  <w:marTop w:val="0"/>
                  <w:marBottom w:val="0"/>
                  <w:divBdr>
                    <w:top w:val="none" w:sz="0" w:space="0" w:color="auto"/>
                    <w:left w:val="none" w:sz="0" w:space="0" w:color="auto"/>
                    <w:bottom w:val="none" w:sz="0" w:space="0" w:color="auto"/>
                    <w:right w:val="none" w:sz="0" w:space="0" w:color="auto"/>
                  </w:divBdr>
                  <w:divsChild>
                    <w:div w:id="974914201">
                      <w:marLeft w:val="0"/>
                      <w:marRight w:val="0"/>
                      <w:marTop w:val="0"/>
                      <w:marBottom w:val="0"/>
                      <w:divBdr>
                        <w:top w:val="none" w:sz="0" w:space="0" w:color="auto"/>
                        <w:left w:val="none" w:sz="0" w:space="0" w:color="auto"/>
                        <w:bottom w:val="none" w:sz="0" w:space="0" w:color="auto"/>
                        <w:right w:val="none" w:sz="0" w:space="0" w:color="auto"/>
                      </w:divBdr>
                    </w:div>
                  </w:divsChild>
                </w:div>
                <w:div w:id="1508011075">
                  <w:marLeft w:val="0"/>
                  <w:marRight w:val="0"/>
                  <w:marTop w:val="0"/>
                  <w:marBottom w:val="0"/>
                  <w:divBdr>
                    <w:top w:val="none" w:sz="0" w:space="0" w:color="auto"/>
                    <w:left w:val="none" w:sz="0" w:space="0" w:color="auto"/>
                    <w:bottom w:val="none" w:sz="0" w:space="0" w:color="auto"/>
                    <w:right w:val="none" w:sz="0" w:space="0" w:color="auto"/>
                  </w:divBdr>
                  <w:divsChild>
                    <w:div w:id="177933352">
                      <w:marLeft w:val="0"/>
                      <w:marRight w:val="0"/>
                      <w:marTop w:val="0"/>
                      <w:marBottom w:val="0"/>
                      <w:divBdr>
                        <w:top w:val="none" w:sz="0" w:space="0" w:color="auto"/>
                        <w:left w:val="none" w:sz="0" w:space="0" w:color="auto"/>
                        <w:bottom w:val="none" w:sz="0" w:space="0" w:color="auto"/>
                        <w:right w:val="none" w:sz="0" w:space="0" w:color="auto"/>
                      </w:divBdr>
                    </w:div>
                  </w:divsChild>
                </w:div>
                <w:div w:id="1061710889">
                  <w:marLeft w:val="0"/>
                  <w:marRight w:val="0"/>
                  <w:marTop w:val="0"/>
                  <w:marBottom w:val="0"/>
                  <w:divBdr>
                    <w:top w:val="none" w:sz="0" w:space="0" w:color="auto"/>
                    <w:left w:val="none" w:sz="0" w:space="0" w:color="auto"/>
                    <w:bottom w:val="none" w:sz="0" w:space="0" w:color="auto"/>
                    <w:right w:val="none" w:sz="0" w:space="0" w:color="auto"/>
                  </w:divBdr>
                  <w:divsChild>
                    <w:div w:id="1982035064">
                      <w:marLeft w:val="0"/>
                      <w:marRight w:val="0"/>
                      <w:marTop w:val="0"/>
                      <w:marBottom w:val="0"/>
                      <w:divBdr>
                        <w:top w:val="none" w:sz="0" w:space="0" w:color="auto"/>
                        <w:left w:val="none" w:sz="0" w:space="0" w:color="auto"/>
                        <w:bottom w:val="none" w:sz="0" w:space="0" w:color="auto"/>
                        <w:right w:val="none" w:sz="0" w:space="0" w:color="auto"/>
                      </w:divBdr>
                    </w:div>
                  </w:divsChild>
                </w:div>
                <w:div w:id="1408184893">
                  <w:marLeft w:val="0"/>
                  <w:marRight w:val="0"/>
                  <w:marTop w:val="0"/>
                  <w:marBottom w:val="0"/>
                  <w:divBdr>
                    <w:top w:val="none" w:sz="0" w:space="0" w:color="auto"/>
                    <w:left w:val="none" w:sz="0" w:space="0" w:color="auto"/>
                    <w:bottom w:val="none" w:sz="0" w:space="0" w:color="auto"/>
                    <w:right w:val="none" w:sz="0" w:space="0" w:color="auto"/>
                  </w:divBdr>
                  <w:divsChild>
                    <w:div w:id="85853049">
                      <w:marLeft w:val="0"/>
                      <w:marRight w:val="0"/>
                      <w:marTop w:val="0"/>
                      <w:marBottom w:val="0"/>
                      <w:divBdr>
                        <w:top w:val="none" w:sz="0" w:space="0" w:color="auto"/>
                        <w:left w:val="none" w:sz="0" w:space="0" w:color="auto"/>
                        <w:bottom w:val="none" w:sz="0" w:space="0" w:color="auto"/>
                        <w:right w:val="none" w:sz="0" w:space="0" w:color="auto"/>
                      </w:divBdr>
                    </w:div>
                  </w:divsChild>
                </w:div>
                <w:div w:id="2118212186">
                  <w:marLeft w:val="0"/>
                  <w:marRight w:val="0"/>
                  <w:marTop w:val="0"/>
                  <w:marBottom w:val="0"/>
                  <w:divBdr>
                    <w:top w:val="none" w:sz="0" w:space="0" w:color="auto"/>
                    <w:left w:val="none" w:sz="0" w:space="0" w:color="auto"/>
                    <w:bottom w:val="none" w:sz="0" w:space="0" w:color="auto"/>
                    <w:right w:val="none" w:sz="0" w:space="0" w:color="auto"/>
                  </w:divBdr>
                  <w:divsChild>
                    <w:div w:id="1521043161">
                      <w:marLeft w:val="0"/>
                      <w:marRight w:val="0"/>
                      <w:marTop w:val="0"/>
                      <w:marBottom w:val="0"/>
                      <w:divBdr>
                        <w:top w:val="none" w:sz="0" w:space="0" w:color="auto"/>
                        <w:left w:val="none" w:sz="0" w:space="0" w:color="auto"/>
                        <w:bottom w:val="none" w:sz="0" w:space="0" w:color="auto"/>
                        <w:right w:val="none" w:sz="0" w:space="0" w:color="auto"/>
                      </w:divBdr>
                    </w:div>
                  </w:divsChild>
                </w:div>
                <w:div w:id="2010063084">
                  <w:marLeft w:val="0"/>
                  <w:marRight w:val="0"/>
                  <w:marTop w:val="0"/>
                  <w:marBottom w:val="0"/>
                  <w:divBdr>
                    <w:top w:val="none" w:sz="0" w:space="0" w:color="auto"/>
                    <w:left w:val="none" w:sz="0" w:space="0" w:color="auto"/>
                    <w:bottom w:val="none" w:sz="0" w:space="0" w:color="auto"/>
                    <w:right w:val="none" w:sz="0" w:space="0" w:color="auto"/>
                  </w:divBdr>
                  <w:divsChild>
                    <w:div w:id="1082605342">
                      <w:marLeft w:val="0"/>
                      <w:marRight w:val="0"/>
                      <w:marTop w:val="0"/>
                      <w:marBottom w:val="0"/>
                      <w:divBdr>
                        <w:top w:val="none" w:sz="0" w:space="0" w:color="auto"/>
                        <w:left w:val="none" w:sz="0" w:space="0" w:color="auto"/>
                        <w:bottom w:val="none" w:sz="0" w:space="0" w:color="auto"/>
                        <w:right w:val="none" w:sz="0" w:space="0" w:color="auto"/>
                      </w:divBdr>
                    </w:div>
                  </w:divsChild>
                </w:div>
                <w:div w:id="869878418">
                  <w:marLeft w:val="0"/>
                  <w:marRight w:val="0"/>
                  <w:marTop w:val="0"/>
                  <w:marBottom w:val="0"/>
                  <w:divBdr>
                    <w:top w:val="none" w:sz="0" w:space="0" w:color="auto"/>
                    <w:left w:val="none" w:sz="0" w:space="0" w:color="auto"/>
                    <w:bottom w:val="none" w:sz="0" w:space="0" w:color="auto"/>
                    <w:right w:val="none" w:sz="0" w:space="0" w:color="auto"/>
                  </w:divBdr>
                  <w:divsChild>
                    <w:div w:id="22026560">
                      <w:marLeft w:val="0"/>
                      <w:marRight w:val="0"/>
                      <w:marTop w:val="0"/>
                      <w:marBottom w:val="0"/>
                      <w:divBdr>
                        <w:top w:val="none" w:sz="0" w:space="0" w:color="auto"/>
                        <w:left w:val="none" w:sz="0" w:space="0" w:color="auto"/>
                        <w:bottom w:val="none" w:sz="0" w:space="0" w:color="auto"/>
                        <w:right w:val="none" w:sz="0" w:space="0" w:color="auto"/>
                      </w:divBdr>
                    </w:div>
                  </w:divsChild>
                </w:div>
                <w:div w:id="1340885850">
                  <w:marLeft w:val="0"/>
                  <w:marRight w:val="0"/>
                  <w:marTop w:val="0"/>
                  <w:marBottom w:val="0"/>
                  <w:divBdr>
                    <w:top w:val="none" w:sz="0" w:space="0" w:color="auto"/>
                    <w:left w:val="none" w:sz="0" w:space="0" w:color="auto"/>
                    <w:bottom w:val="none" w:sz="0" w:space="0" w:color="auto"/>
                    <w:right w:val="none" w:sz="0" w:space="0" w:color="auto"/>
                  </w:divBdr>
                  <w:divsChild>
                    <w:div w:id="1745103110">
                      <w:marLeft w:val="0"/>
                      <w:marRight w:val="0"/>
                      <w:marTop w:val="0"/>
                      <w:marBottom w:val="0"/>
                      <w:divBdr>
                        <w:top w:val="none" w:sz="0" w:space="0" w:color="auto"/>
                        <w:left w:val="none" w:sz="0" w:space="0" w:color="auto"/>
                        <w:bottom w:val="none" w:sz="0" w:space="0" w:color="auto"/>
                        <w:right w:val="none" w:sz="0" w:space="0" w:color="auto"/>
                      </w:divBdr>
                    </w:div>
                  </w:divsChild>
                </w:div>
                <w:div w:id="242181412">
                  <w:marLeft w:val="0"/>
                  <w:marRight w:val="0"/>
                  <w:marTop w:val="0"/>
                  <w:marBottom w:val="0"/>
                  <w:divBdr>
                    <w:top w:val="none" w:sz="0" w:space="0" w:color="auto"/>
                    <w:left w:val="none" w:sz="0" w:space="0" w:color="auto"/>
                    <w:bottom w:val="none" w:sz="0" w:space="0" w:color="auto"/>
                    <w:right w:val="none" w:sz="0" w:space="0" w:color="auto"/>
                  </w:divBdr>
                  <w:divsChild>
                    <w:div w:id="1360010462">
                      <w:marLeft w:val="0"/>
                      <w:marRight w:val="0"/>
                      <w:marTop w:val="0"/>
                      <w:marBottom w:val="0"/>
                      <w:divBdr>
                        <w:top w:val="none" w:sz="0" w:space="0" w:color="auto"/>
                        <w:left w:val="none" w:sz="0" w:space="0" w:color="auto"/>
                        <w:bottom w:val="none" w:sz="0" w:space="0" w:color="auto"/>
                        <w:right w:val="none" w:sz="0" w:space="0" w:color="auto"/>
                      </w:divBdr>
                    </w:div>
                  </w:divsChild>
                </w:div>
                <w:div w:id="1371491696">
                  <w:marLeft w:val="0"/>
                  <w:marRight w:val="0"/>
                  <w:marTop w:val="0"/>
                  <w:marBottom w:val="0"/>
                  <w:divBdr>
                    <w:top w:val="none" w:sz="0" w:space="0" w:color="auto"/>
                    <w:left w:val="none" w:sz="0" w:space="0" w:color="auto"/>
                    <w:bottom w:val="none" w:sz="0" w:space="0" w:color="auto"/>
                    <w:right w:val="none" w:sz="0" w:space="0" w:color="auto"/>
                  </w:divBdr>
                  <w:divsChild>
                    <w:div w:id="1221137852">
                      <w:marLeft w:val="0"/>
                      <w:marRight w:val="0"/>
                      <w:marTop w:val="0"/>
                      <w:marBottom w:val="0"/>
                      <w:divBdr>
                        <w:top w:val="none" w:sz="0" w:space="0" w:color="auto"/>
                        <w:left w:val="none" w:sz="0" w:space="0" w:color="auto"/>
                        <w:bottom w:val="none" w:sz="0" w:space="0" w:color="auto"/>
                        <w:right w:val="none" w:sz="0" w:space="0" w:color="auto"/>
                      </w:divBdr>
                    </w:div>
                  </w:divsChild>
                </w:div>
                <w:div w:id="263729302">
                  <w:marLeft w:val="0"/>
                  <w:marRight w:val="0"/>
                  <w:marTop w:val="0"/>
                  <w:marBottom w:val="0"/>
                  <w:divBdr>
                    <w:top w:val="none" w:sz="0" w:space="0" w:color="auto"/>
                    <w:left w:val="none" w:sz="0" w:space="0" w:color="auto"/>
                    <w:bottom w:val="none" w:sz="0" w:space="0" w:color="auto"/>
                    <w:right w:val="none" w:sz="0" w:space="0" w:color="auto"/>
                  </w:divBdr>
                  <w:divsChild>
                    <w:div w:id="1563637744">
                      <w:marLeft w:val="0"/>
                      <w:marRight w:val="0"/>
                      <w:marTop w:val="0"/>
                      <w:marBottom w:val="0"/>
                      <w:divBdr>
                        <w:top w:val="none" w:sz="0" w:space="0" w:color="auto"/>
                        <w:left w:val="none" w:sz="0" w:space="0" w:color="auto"/>
                        <w:bottom w:val="none" w:sz="0" w:space="0" w:color="auto"/>
                        <w:right w:val="none" w:sz="0" w:space="0" w:color="auto"/>
                      </w:divBdr>
                    </w:div>
                  </w:divsChild>
                </w:div>
                <w:div w:id="1274872057">
                  <w:marLeft w:val="0"/>
                  <w:marRight w:val="0"/>
                  <w:marTop w:val="0"/>
                  <w:marBottom w:val="0"/>
                  <w:divBdr>
                    <w:top w:val="none" w:sz="0" w:space="0" w:color="auto"/>
                    <w:left w:val="none" w:sz="0" w:space="0" w:color="auto"/>
                    <w:bottom w:val="none" w:sz="0" w:space="0" w:color="auto"/>
                    <w:right w:val="none" w:sz="0" w:space="0" w:color="auto"/>
                  </w:divBdr>
                  <w:divsChild>
                    <w:div w:id="28603595">
                      <w:marLeft w:val="0"/>
                      <w:marRight w:val="0"/>
                      <w:marTop w:val="0"/>
                      <w:marBottom w:val="0"/>
                      <w:divBdr>
                        <w:top w:val="none" w:sz="0" w:space="0" w:color="auto"/>
                        <w:left w:val="none" w:sz="0" w:space="0" w:color="auto"/>
                        <w:bottom w:val="none" w:sz="0" w:space="0" w:color="auto"/>
                        <w:right w:val="none" w:sz="0" w:space="0" w:color="auto"/>
                      </w:divBdr>
                    </w:div>
                  </w:divsChild>
                </w:div>
                <w:div w:id="478886961">
                  <w:marLeft w:val="0"/>
                  <w:marRight w:val="0"/>
                  <w:marTop w:val="0"/>
                  <w:marBottom w:val="0"/>
                  <w:divBdr>
                    <w:top w:val="none" w:sz="0" w:space="0" w:color="auto"/>
                    <w:left w:val="none" w:sz="0" w:space="0" w:color="auto"/>
                    <w:bottom w:val="none" w:sz="0" w:space="0" w:color="auto"/>
                    <w:right w:val="none" w:sz="0" w:space="0" w:color="auto"/>
                  </w:divBdr>
                  <w:divsChild>
                    <w:div w:id="1594825460">
                      <w:marLeft w:val="0"/>
                      <w:marRight w:val="0"/>
                      <w:marTop w:val="0"/>
                      <w:marBottom w:val="0"/>
                      <w:divBdr>
                        <w:top w:val="none" w:sz="0" w:space="0" w:color="auto"/>
                        <w:left w:val="none" w:sz="0" w:space="0" w:color="auto"/>
                        <w:bottom w:val="none" w:sz="0" w:space="0" w:color="auto"/>
                        <w:right w:val="none" w:sz="0" w:space="0" w:color="auto"/>
                      </w:divBdr>
                    </w:div>
                  </w:divsChild>
                </w:div>
                <w:div w:id="150410690">
                  <w:marLeft w:val="0"/>
                  <w:marRight w:val="0"/>
                  <w:marTop w:val="0"/>
                  <w:marBottom w:val="0"/>
                  <w:divBdr>
                    <w:top w:val="none" w:sz="0" w:space="0" w:color="auto"/>
                    <w:left w:val="none" w:sz="0" w:space="0" w:color="auto"/>
                    <w:bottom w:val="none" w:sz="0" w:space="0" w:color="auto"/>
                    <w:right w:val="none" w:sz="0" w:space="0" w:color="auto"/>
                  </w:divBdr>
                  <w:divsChild>
                    <w:div w:id="788548877">
                      <w:marLeft w:val="0"/>
                      <w:marRight w:val="0"/>
                      <w:marTop w:val="0"/>
                      <w:marBottom w:val="0"/>
                      <w:divBdr>
                        <w:top w:val="none" w:sz="0" w:space="0" w:color="auto"/>
                        <w:left w:val="none" w:sz="0" w:space="0" w:color="auto"/>
                        <w:bottom w:val="none" w:sz="0" w:space="0" w:color="auto"/>
                        <w:right w:val="none" w:sz="0" w:space="0" w:color="auto"/>
                      </w:divBdr>
                    </w:div>
                  </w:divsChild>
                </w:div>
                <w:div w:id="1396974840">
                  <w:marLeft w:val="0"/>
                  <w:marRight w:val="0"/>
                  <w:marTop w:val="0"/>
                  <w:marBottom w:val="0"/>
                  <w:divBdr>
                    <w:top w:val="none" w:sz="0" w:space="0" w:color="auto"/>
                    <w:left w:val="none" w:sz="0" w:space="0" w:color="auto"/>
                    <w:bottom w:val="none" w:sz="0" w:space="0" w:color="auto"/>
                    <w:right w:val="none" w:sz="0" w:space="0" w:color="auto"/>
                  </w:divBdr>
                  <w:divsChild>
                    <w:div w:id="1417629100">
                      <w:marLeft w:val="0"/>
                      <w:marRight w:val="0"/>
                      <w:marTop w:val="0"/>
                      <w:marBottom w:val="0"/>
                      <w:divBdr>
                        <w:top w:val="none" w:sz="0" w:space="0" w:color="auto"/>
                        <w:left w:val="none" w:sz="0" w:space="0" w:color="auto"/>
                        <w:bottom w:val="none" w:sz="0" w:space="0" w:color="auto"/>
                        <w:right w:val="none" w:sz="0" w:space="0" w:color="auto"/>
                      </w:divBdr>
                    </w:div>
                  </w:divsChild>
                </w:div>
                <w:div w:id="358627647">
                  <w:marLeft w:val="0"/>
                  <w:marRight w:val="0"/>
                  <w:marTop w:val="0"/>
                  <w:marBottom w:val="0"/>
                  <w:divBdr>
                    <w:top w:val="none" w:sz="0" w:space="0" w:color="auto"/>
                    <w:left w:val="none" w:sz="0" w:space="0" w:color="auto"/>
                    <w:bottom w:val="none" w:sz="0" w:space="0" w:color="auto"/>
                    <w:right w:val="none" w:sz="0" w:space="0" w:color="auto"/>
                  </w:divBdr>
                  <w:divsChild>
                    <w:div w:id="1129392788">
                      <w:marLeft w:val="0"/>
                      <w:marRight w:val="0"/>
                      <w:marTop w:val="0"/>
                      <w:marBottom w:val="0"/>
                      <w:divBdr>
                        <w:top w:val="none" w:sz="0" w:space="0" w:color="auto"/>
                        <w:left w:val="none" w:sz="0" w:space="0" w:color="auto"/>
                        <w:bottom w:val="none" w:sz="0" w:space="0" w:color="auto"/>
                        <w:right w:val="none" w:sz="0" w:space="0" w:color="auto"/>
                      </w:divBdr>
                    </w:div>
                  </w:divsChild>
                </w:div>
                <w:div w:id="1068187203">
                  <w:marLeft w:val="0"/>
                  <w:marRight w:val="0"/>
                  <w:marTop w:val="0"/>
                  <w:marBottom w:val="0"/>
                  <w:divBdr>
                    <w:top w:val="none" w:sz="0" w:space="0" w:color="auto"/>
                    <w:left w:val="none" w:sz="0" w:space="0" w:color="auto"/>
                    <w:bottom w:val="none" w:sz="0" w:space="0" w:color="auto"/>
                    <w:right w:val="none" w:sz="0" w:space="0" w:color="auto"/>
                  </w:divBdr>
                  <w:divsChild>
                    <w:div w:id="808474798">
                      <w:marLeft w:val="0"/>
                      <w:marRight w:val="0"/>
                      <w:marTop w:val="0"/>
                      <w:marBottom w:val="0"/>
                      <w:divBdr>
                        <w:top w:val="none" w:sz="0" w:space="0" w:color="auto"/>
                        <w:left w:val="none" w:sz="0" w:space="0" w:color="auto"/>
                        <w:bottom w:val="none" w:sz="0" w:space="0" w:color="auto"/>
                        <w:right w:val="none" w:sz="0" w:space="0" w:color="auto"/>
                      </w:divBdr>
                    </w:div>
                  </w:divsChild>
                </w:div>
                <w:div w:id="1729182204">
                  <w:marLeft w:val="0"/>
                  <w:marRight w:val="0"/>
                  <w:marTop w:val="0"/>
                  <w:marBottom w:val="0"/>
                  <w:divBdr>
                    <w:top w:val="none" w:sz="0" w:space="0" w:color="auto"/>
                    <w:left w:val="none" w:sz="0" w:space="0" w:color="auto"/>
                    <w:bottom w:val="none" w:sz="0" w:space="0" w:color="auto"/>
                    <w:right w:val="none" w:sz="0" w:space="0" w:color="auto"/>
                  </w:divBdr>
                  <w:divsChild>
                    <w:div w:id="918172304">
                      <w:marLeft w:val="0"/>
                      <w:marRight w:val="0"/>
                      <w:marTop w:val="0"/>
                      <w:marBottom w:val="0"/>
                      <w:divBdr>
                        <w:top w:val="none" w:sz="0" w:space="0" w:color="auto"/>
                        <w:left w:val="none" w:sz="0" w:space="0" w:color="auto"/>
                        <w:bottom w:val="none" w:sz="0" w:space="0" w:color="auto"/>
                        <w:right w:val="none" w:sz="0" w:space="0" w:color="auto"/>
                      </w:divBdr>
                    </w:div>
                  </w:divsChild>
                </w:div>
                <w:div w:id="1666515881">
                  <w:marLeft w:val="0"/>
                  <w:marRight w:val="0"/>
                  <w:marTop w:val="0"/>
                  <w:marBottom w:val="0"/>
                  <w:divBdr>
                    <w:top w:val="none" w:sz="0" w:space="0" w:color="auto"/>
                    <w:left w:val="none" w:sz="0" w:space="0" w:color="auto"/>
                    <w:bottom w:val="none" w:sz="0" w:space="0" w:color="auto"/>
                    <w:right w:val="none" w:sz="0" w:space="0" w:color="auto"/>
                  </w:divBdr>
                  <w:divsChild>
                    <w:div w:id="27993637">
                      <w:marLeft w:val="0"/>
                      <w:marRight w:val="0"/>
                      <w:marTop w:val="0"/>
                      <w:marBottom w:val="0"/>
                      <w:divBdr>
                        <w:top w:val="none" w:sz="0" w:space="0" w:color="auto"/>
                        <w:left w:val="none" w:sz="0" w:space="0" w:color="auto"/>
                        <w:bottom w:val="none" w:sz="0" w:space="0" w:color="auto"/>
                        <w:right w:val="none" w:sz="0" w:space="0" w:color="auto"/>
                      </w:divBdr>
                    </w:div>
                  </w:divsChild>
                </w:div>
                <w:div w:id="2074892756">
                  <w:marLeft w:val="0"/>
                  <w:marRight w:val="0"/>
                  <w:marTop w:val="0"/>
                  <w:marBottom w:val="0"/>
                  <w:divBdr>
                    <w:top w:val="none" w:sz="0" w:space="0" w:color="auto"/>
                    <w:left w:val="none" w:sz="0" w:space="0" w:color="auto"/>
                    <w:bottom w:val="none" w:sz="0" w:space="0" w:color="auto"/>
                    <w:right w:val="none" w:sz="0" w:space="0" w:color="auto"/>
                  </w:divBdr>
                  <w:divsChild>
                    <w:div w:id="1999262455">
                      <w:marLeft w:val="0"/>
                      <w:marRight w:val="0"/>
                      <w:marTop w:val="0"/>
                      <w:marBottom w:val="0"/>
                      <w:divBdr>
                        <w:top w:val="none" w:sz="0" w:space="0" w:color="auto"/>
                        <w:left w:val="none" w:sz="0" w:space="0" w:color="auto"/>
                        <w:bottom w:val="none" w:sz="0" w:space="0" w:color="auto"/>
                        <w:right w:val="none" w:sz="0" w:space="0" w:color="auto"/>
                      </w:divBdr>
                    </w:div>
                  </w:divsChild>
                </w:div>
                <w:div w:id="1756046893">
                  <w:marLeft w:val="0"/>
                  <w:marRight w:val="0"/>
                  <w:marTop w:val="0"/>
                  <w:marBottom w:val="0"/>
                  <w:divBdr>
                    <w:top w:val="none" w:sz="0" w:space="0" w:color="auto"/>
                    <w:left w:val="none" w:sz="0" w:space="0" w:color="auto"/>
                    <w:bottom w:val="none" w:sz="0" w:space="0" w:color="auto"/>
                    <w:right w:val="none" w:sz="0" w:space="0" w:color="auto"/>
                  </w:divBdr>
                  <w:divsChild>
                    <w:div w:id="827212020">
                      <w:marLeft w:val="0"/>
                      <w:marRight w:val="0"/>
                      <w:marTop w:val="0"/>
                      <w:marBottom w:val="0"/>
                      <w:divBdr>
                        <w:top w:val="none" w:sz="0" w:space="0" w:color="auto"/>
                        <w:left w:val="none" w:sz="0" w:space="0" w:color="auto"/>
                        <w:bottom w:val="none" w:sz="0" w:space="0" w:color="auto"/>
                        <w:right w:val="none" w:sz="0" w:space="0" w:color="auto"/>
                      </w:divBdr>
                    </w:div>
                  </w:divsChild>
                </w:div>
                <w:div w:id="92746914">
                  <w:marLeft w:val="0"/>
                  <w:marRight w:val="0"/>
                  <w:marTop w:val="0"/>
                  <w:marBottom w:val="0"/>
                  <w:divBdr>
                    <w:top w:val="none" w:sz="0" w:space="0" w:color="auto"/>
                    <w:left w:val="none" w:sz="0" w:space="0" w:color="auto"/>
                    <w:bottom w:val="none" w:sz="0" w:space="0" w:color="auto"/>
                    <w:right w:val="none" w:sz="0" w:space="0" w:color="auto"/>
                  </w:divBdr>
                  <w:divsChild>
                    <w:div w:id="473333545">
                      <w:marLeft w:val="0"/>
                      <w:marRight w:val="0"/>
                      <w:marTop w:val="0"/>
                      <w:marBottom w:val="0"/>
                      <w:divBdr>
                        <w:top w:val="none" w:sz="0" w:space="0" w:color="auto"/>
                        <w:left w:val="none" w:sz="0" w:space="0" w:color="auto"/>
                        <w:bottom w:val="none" w:sz="0" w:space="0" w:color="auto"/>
                        <w:right w:val="none" w:sz="0" w:space="0" w:color="auto"/>
                      </w:divBdr>
                    </w:div>
                  </w:divsChild>
                </w:div>
                <w:div w:id="919867839">
                  <w:marLeft w:val="0"/>
                  <w:marRight w:val="0"/>
                  <w:marTop w:val="0"/>
                  <w:marBottom w:val="0"/>
                  <w:divBdr>
                    <w:top w:val="none" w:sz="0" w:space="0" w:color="auto"/>
                    <w:left w:val="none" w:sz="0" w:space="0" w:color="auto"/>
                    <w:bottom w:val="none" w:sz="0" w:space="0" w:color="auto"/>
                    <w:right w:val="none" w:sz="0" w:space="0" w:color="auto"/>
                  </w:divBdr>
                  <w:divsChild>
                    <w:div w:id="1183977911">
                      <w:marLeft w:val="0"/>
                      <w:marRight w:val="0"/>
                      <w:marTop w:val="0"/>
                      <w:marBottom w:val="0"/>
                      <w:divBdr>
                        <w:top w:val="none" w:sz="0" w:space="0" w:color="auto"/>
                        <w:left w:val="none" w:sz="0" w:space="0" w:color="auto"/>
                        <w:bottom w:val="none" w:sz="0" w:space="0" w:color="auto"/>
                        <w:right w:val="none" w:sz="0" w:space="0" w:color="auto"/>
                      </w:divBdr>
                    </w:div>
                  </w:divsChild>
                </w:div>
                <w:div w:id="202254894">
                  <w:marLeft w:val="0"/>
                  <w:marRight w:val="0"/>
                  <w:marTop w:val="0"/>
                  <w:marBottom w:val="0"/>
                  <w:divBdr>
                    <w:top w:val="none" w:sz="0" w:space="0" w:color="auto"/>
                    <w:left w:val="none" w:sz="0" w:space="0" w:color="auto"/>
                    <w:bottom w:val="none" w:sz="0" w:space="0" w:color="auto"/>
                    <w:right w:val="none" w:sz="0" w:space="0" w:color="auto"/>
                  </w:divBdr>
                  <w:divsChild>
                    <w:div w:id="1714232162">
                      <w:marLeft w:val="0"/>
                      <w:marRight w:val="0"/>
                      <w:marTop w:val="0"/>
                      <w:marBottom w:val="0"/>
                      <w:divBdr>
                        <w:top w:val="none" w:sz="0" w:space="0" w:color="auto"/>
                        <w:left w:val="none" w:sz="0" w:space="0" w:color="auto"/>
                        <w:bottom w:val="none" w:sz="0" w:space="0" w:color="auto"/>
                        <w:right w:val="none" w:sz="0" w:space="0" w:color="auto"/>
                      </w:divBdr>
                    </w:div>
                  </w:divsChild>
                </w:div>
                <w:div w:id="1870945489">
                  <w:marLeft w:val="0"/>
                  <w:marRight w:val="0"/>
                  <w:marTop w:val="0"/>
                  <w:marBottom w:val="0"/>
                  <w:divBdr>
                    <w:top w:val="none" w:sz="0" w:space="0" w:color="auto"/>
                    <w:left w:val="none" w:sz="0" w:space="0" w:color="auto"/>
                    <w:bottom w:val="none" w:sz="0" w:space="0" w:color="auto"/>
                    <w:right w:val="none" w:sz="0" w:space="0" w:color="auto"/>
                  </w:divBdr>
                  <w:divsChild>
                    <w:div w:id="1267956918">
                      <w:marLeft w:val="0"/>
                      <w:marRight w:val="0"/>
                      <w:marTop w:val="0"/>
                      <w:marBottom w:val="0"/>
                      <w:divBdr>
                        <w:top w:val="none" w:sz="0" w:space="0" w:color="auto"/>
                        <w:left w:val="none" w:sz="0" w:space="0" w:color="auto"/>
                        <w:bottom w:val="none" w:sz="0" w:space="0" w:color="auto"/>
                        <w:right w:val="none" w:sz="0" w:space="0" w:color="auto"/>
                      </w:divBdr>
                    </w:div>
                  </w:divsChild>
                </w:div>
                <w:div w:id="1938756783">
                  <w:marLeft w:val="0"/>
                  <w:marRight w:val="0"/>
                  <w:marTop w:val="0"/>
                  <w:marBottom w:val="0"/>
                  <w:divBdr>
                    <w:top w:val="none" w:sz="0" w:space="0" w:color="auto"/>
                    <w:left w:val="none" w:sz="0" w:space="0" w:color="auto"/>
                    <w:bottom w:val="none" w:sz="0" w:space="0" w:color="auto"/>
                    <w:right w:val="none" w:sz="0" w:space="0" w:color="auto"/>
                  </w:divBdr>
                  <w:divsChild>
                    <w:div w:id="1923290994">
                      <w:marLeft w:val="0"/>
                      <w:marRight w:val="0"/>
                      <w:marTop w:val="0"/>
                      <w:marBottom w:val="0"/>
                      <w:divBdr>
                        <w:top w:val="none" w:sz="0" w:space="0" w:color="auto"/>
                        <w:left w:val="none" w:sz="0" w:space="0" w:color="auto"/>
                        <w:bottom w:val="none" w:sz="0" w:space="0" w:color="auto"/>
                        <w:right w:val="none" w:sz="0" w:space="0" w:color="auto"/>
                      </w:divBdr>
                    </w:div>
                  </w:divsChild>
                </w:div>
                <w:div w:id="824247733">
                  <w:marLeft w:val="0"/>
                  <w:marRight w:val="0"/>
                  <w:marTop w:val="0"/>
                  <w:marBottom w:val="0"/>
                  <w:divBdr>
                    <w:top w:val="none" w:sz="0" w:space="0" w:color="auto"/>
                    <w:left w:val="none" w:sz="0" w:space="0" w:color="auto"/>
                    <w:bottom w:val="none" w:sz="0" w:space="0" w:color="auto"/>
                    <w:right w:val="none" w:sz="0" w:space="0" w:color="auto"/>
                  </w:divBdr>
                  <w:divsChild>
                    <w:div w:id="164787276">
                      <w:marLeft w:val="0"/>
                      <w:marRight w:val="0"/>
                      <w:marTop w:val="0"/>
                      <w:marBottom w:val="0"/>
                      <w:divBdr>
                        <w:top w:val="none" w:sz="0" w:space="0" w:color="auto"/>
                        <w:left w:val="none" w:sz="0" w:space="0" w:color="auto"/>
                        <w:bottom w:val="none" w:sz="0" w:space="0" w:color="auto"/>
                        <w:right w:val="none" w:sz="0" w:space="0" w:color="auto"/>
                      </w:divBdr>
                    </w:div>
                  </w:divsChild>
                </w:div>
                <w:div w:id="1455176597">
                  <w:marLeft w:val="0"/>
                  <w:marRight w:val="0"/>
                  <w:marTop w:val="0"/>
                  <w:marBottom w:val="0"/>
                  <w:divBdr>
                    <w:top w:val="none" w:sz="0" w:space="0" w:color="auto"/>
                    <w:left w:val="none" w:sz="0" w:space="0" w:color="auto"/>
                    <w:bottom w:val="none" w:sz="0" w:space="0" w:color="auto"/>
                    <w:right w:val="none" w:sz="0" w:space="0" w:color="auto"/>
                  </w:divBdr>
                  <w:divsChild>
                    <w:div w:id="76949425">
                      <w:marLeft w:val="0"/>
                      <w:marRight w:val="0"/>
                      <w:marTop w:val="0"/>
                      <w:marBottom w:val="0"/>
                      <w:divBdr>
                        <w:top w:val="none" w:sz="0" w:space="0" w:color="auto"/>
                        <w:left w:val="none" w:sz="0" w:space="0" w:color="auto"/>
                        <w:bottom w:val="none" w:sz="0" w:space="0" w:color="auto"/>
                        <w:right w:val="none" w:sz="0" w:space="0" w:color="auto"/>
                      </w:divBdr>
                    </w:div>
                  </w:divsChild>
                </w:div>
                <w:div w:id="1984845726">
                  <w:marLeft w:val="0"/>
                  <w:marRight w:val="0"/>
                  <w:marTop w:val="0"/>
                  <w:marBottom w:val="0"/>
                  <w:divBdr>
                    <w:top w:val="none" w:sz="0" w:space="0" w:color="auto"/>
                    <w:left w:val="none" w:sz="0" w:space="0" w:color="auto"/>
                    <w:bottom w:val="none" w:sz="0" w:space="0" w:color="auto"/>
                    <w:right w:val="none" w:sz="0" w:space="0" w:color="auto"/>
                  </w:divBdr>
                  <w:divsChild>
                    <w:div w:id="1324117666">
                      <w:marLeft w:val="0"/>
                      <w:marRight w:val="0"/>
                      <w:marTop w:val="0"/>
                      <w:marBottom w:val="0"/>
                      <w:divBdr>
                        <w:top w:val="none" w:sz="0" w:space="0" w:color="auto"/>
                        <w:left w:val="none" w:sz="0" w:space="0" w:color="auto"/>
                        <w:bottom w:val="none" w:sz="0" w:space="0" w:color="auto"/>
                        <w:right w:val="none" w:sz="0" w:space="0" w:color="auto"/>
                      </w:divBdr>
                    </w:div>
                  </w:divsChild>
                </w:div>
                <w:div w:id="155851887">
                  <w:marLeft w:val="0"/>
                  <w:marRight w:val="0"/>
                  <w:marTop w:val="0"/>
                  <w:marBottom w:val="0"/>
                  <w:divBdr>
                    <w:top w:val="none" w:sz="0" w:space="0" w:color="auto"/>
                    <w:left w:val="none" w:sz="0" w:space="0" w:color="auto"/>
                    <w:bottom w:val="none" w:sz="0" w:space="0" w:color="auto"/>
                    <w:right w:val="none" w:sz="0" w:space="0" w:color="auto"/>
                  </w:divBdr>
                  <w:divsChild>
                    <w:div w:id="1499154764">
                      <w:marLeft w:val="0"/>
                      <w:marRight w:val="0"/>
                      <w:marTop w:val="0"/>
                      <w:marBottom w:val="0"/>
                      <w:divBdr>
                        <w:top w:val="none" w:sz="0" w:space="0" w:color="auto"/>
                        <w:left w:val="none" w:sz="0" w:space="0" w:color="auto"/>
                        <w:bottom w:val="none" w:sz="0" w:space="0" w:color="auto"/>
                        <w:right w:val="none" w:sz="0" w:space="0" w:color="auto"/>
                      </w:divBdr>
                    </w:div>
                  </w:divsChild>
                </w:div>
                <w:div w:id="1618296650">
                  <w:marLeft w:val="0"/>
                  <w:marRight w:val="0"/>
                  <w:marTop w:val="0"/>
                  <w:marBottom w:val="0"/>
                  <w:divBdr>
                    <w:top w:val="none" w:sz="0" w:space="0" w:color="auto"/>
                    <w:left w:val="none" w:sz="0" w:space="0" w:color="auto"/>
                    <w:bottom w:val="none" w:sz="0" w:space="0" w:color="auto"/>
                    <w:right w:val="none" w:sz="0" w:space="0" w:color="auto"/>
                  </w:divBdr>
                  <w:divsChild>
                    <w:div w:id="1456678994">
                      <w:marLeft w:val="0"/>
                      <w:marRight w:val="0"/>
                      <w:marTop w:val="0"/>
                      <w:marBottom w:val="0"/>
                      <w:divBdr>
                        <w:top w:val="none" w:sz="0" w:space="0" w:color="auto"/>
                        <w:left w:val="none" w:sz="0" w:space="0" w:color="auto"/>
                        <w:bottom w:val="none" w:sz="0" w:space="0" w:color="auto"/>
                        <w:right w:val="none" w:sz="0" w:space="0" w:color="auto"/>
                      </w:divBdr>
                    </w:div>
                  </w:divsChild>
                </w:div>
                <w:div w:id="1917741148">
                  <w:marLeft w:val="0"/>
                  <w:marRight w:val="0"/>
                  <w:marTop w:val="0"/>
                  <w:marBottom w:val="0"/>
                  <w:divBdr>
                    <w:top w:val="none" w:sz="0" w:space="0" w:color="auto"/>
                    <w:left w:val="none" w:sz="0" w:space="0" w:color="auto"/>
                    <w:bottom w:val="none" w:sz="0" w:space="0" w:color="auto"/>
                    <w:right w:val="none" w:sz="0" w:space="0" w:color="auto"/>
                  </w:divBdr>
                  <w:divsChild>
                    <w:div w:id="81295538">
                      <w:marLeft w:val="0"/>
                      <w:marRight w:val="0"/>
                      <w:marTop w:val="0"/>
                      <w:marBottom w:val="0"/>
                      <w:divBdr>
                        <w:top w:val="none" w:sz="0" w:space="0" w:color="auto"/>
                        <w:left w:val="none" w:sz="0" w:space="0" w:color="auto"/>
                        <w:bottom w:val="none" w:sz="0" w:space="0" w:color="auto"/>
                        <w:right w:val="none" w:sz="0" w:space="0" w:color="auto"/>
                      </w:divBdr>
                    </w:div>
                  </w:divsChild>
                </w:div>
                <w:div w:id="981229036">
                  <w:marLeft w:val="0"/>
                  <w:marRight w:val="0"/>
                  <w:marTop w:val="0"/>
                  <w:marBottom w:val="0"/>
                  <w:divBdr>
                    <w:top w:val="none" w:sz="0" w:space="0" w:color="auto"/>
                    <w:left w:val="none" w:sz="0" w:space="0" w:color="auto"/>
                    <w:bottom w:val="none" w:sz="0" w:space="0" w:color="auto"/>
                    <w:right w:val="none" w:sz="0" w:space="0" w:color="auto"/>
                  </w:divBdr>
                  <w:divsChild>
                    <w:div w:id="783504391">
                      <w:marLeft w:val="0"/>
                      <w:marRight w:val="0"/>
                      <w:marTop w:val="0"/>
                      <w:marBottom w:val="0"/>
                      <w:divBdr>
                        <w:top w:val="none" w:sz="0" w:space="0" w:color="auto"/>
                        <w:left w:val="none" w:sz="0" w:space="0" w:color="auto"/>
                        <w:bottom w:val="none" w:sz="0" w:space="0" w:color="auto"/>
                        <w:right w:val="none" w:sz="0" w:space="0" w:color="auto"/>
                      </w:divBdr>
                    </w:div>
                  </w:divsChild>
                </w:div>
                <w:div w:id="508133359">
                  <w:marLeft w:val="0"/>
                  <w:marRight w:val="0"/>
                  <w:marTop w:val="0"/>
                  <w:marBottom w:val="0"/>
                  <w:divBdr>
                    <w:top w:val="none" w:sz="0" w:space="0" w:color="auto"/>
                    <w:left w:val="none" w:sz="0" w:space="0" w:color="auto"/>
                    <w:bottom w:val="none" w:sz="0" w:space="0" w:color="auto"/>
                    <w:right w:val="none" w:sz="0" w:space="0" w:color="auto"/>
                  </w:divBdr>
                  <w:divsChild>
                    <w:div w:id="1339768790">
                      <w:marLeft w:val="0"/>
                      <w:marRight w:val="0"/>
                      <w:marTop w:val="0"/>
                      <w:marBottom w:val="0"/>
                      <w:divBdr>
                        <w:top w:val="none" w:sz="0" w:space="0" w:color="auto"/>
                        <w:left w:val="none" w:sz="0" w:space="0" w:color="auto"/>
                        <w:bottom w:val="none" w:sz="0" w:space="0" w:color="auto"/>
                        <w:right w:val="none" w:sz="0" w:space="0" w:color="auto"/>
                      </w:divBdr>
                    </w:div>
                  </w:divsChild>
                </w:div>
                <w:div w:id="1312759300">
                  <w:marLeft w:val="0"/>
                  <w:marRight w:val="0"/>
                  <w:marTop w:val="0"/>
                  <w:marBottom w:val="0"/>
                  <w:divBdr>
                    <w:top w:val="none" w:sz="0" w:space="0" w:color="auto"/>
                    <w:left w:val="none" w:sz="0" w:space="0" w:color="auto"/>
                    <w:bottom w:val="none" w:sz="0" w:space="0" w:color="auto"/>
                    <w:right w:val="none" w:sz="0" w:space="0" w:color="auto"/>
                  </w:divBdr>
                  <w:divsChild>
                    <w:div w:id="586769937">
                      <w:marLeft w:val="0"/>
                      <w:marRight w:val="0"/>
                      <w:marTop w:val="0"/>
                      <w:marBottom w:val="0"/>
                      <w:divBdr>
                        <w:top w:val="none" w:sz="0" w:space="0" w:color="auto"/>
                        <w:left w:val="none" w:sz="0" w:space="0" w:color="auto"/>
                        <w:bottom w:val="none" w:sz="0" w:space="0" w:color="auto"/>
                        <w:right w:val="none" w:sz="0" w:space="0" w:color="auto"/>
                      </w:divBdr>
                    </w:div>
                  </w:divsChild>
                </w:div>
                <w:div w:id="1375345175">
                  <w:marLeft w:val="0"/>
                  <w:marRight w:val="0"/>
                  <w:marTop w:val="0"/>
                  <w:marBottom w:val="0"/>
                  <w:divBdr>
                    <w:top w:val="none" w:sz="0" w:space="0" w:color="auto"/>
                    <w:left w:val="none" w:sz="0" w:space="0" w:color="auto"/>
                    <w:bottom w:val="none" w:sz="0" w:space="0" w:color="auto"/>
                    <w:right w:val="none" w:sz="0" w:space="0" w:color="auto"/>
                  </w:divBdr>
                  <w:divsChild>
                    <w:div w:id="306276715">
                      <w:marLeft w:val="0"/>
                      <w:marRight w:val="0"/>
                      <w:marTop w:val="0"/>
                      <w:marBottom w:val="0"/>
                      <w:divBdr>
                        <w:top w:val="none" w:sz="0" w:space="0" w:color="auto"/>
                        <w:left w:val="none" w:sz="0" w:space="0" w:color="auto"/>
                        <w:bottom w:val="none" w:sz="0" w:space="0" w:color="auto"/>
                        <w:right w:val="none" w:sz="0" w:space="0" w:color="auto"/>
                      </w:divBdr>
                    </w:div>
                  </w:divsChild>
                </w:div>
                <w:div w:id="517895482">
                  <w:marLeft w:val="0"/>
                  <w:marRight w:val="0"/>
                  <w:marTop w:val="0"/>
                  <w:marBottom w:val="0"/>
                  <w:divBdr>
                    <w:top w:val="none" w:sz="0" w:space="0" w:color="auto"/>
                    <w:left w:val="none" w:sz="0" w:space="0" w:color="auto"/>
                    <w:bottom w:val="none" w:sz="0" w:space="0" w:color="auto"/>
                    <w:right w:val="none" w:sz="0" w:space="0" w:color="auto"/>
                  </w:divBdr>
                  <w:divsChild>
                    <w:div w:id="2077048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8777953">
          <w:marLeft w:val="0"/>
          <w:marRight w:val="0"/>
          <w:marTop w:val="0"/>
          <w:marBottom w:val="0"/>
          <w:divBdr>
            <w:top w:val="none" w:sz="0" w:space="0" w:color="auto"/>
            <w:left w:val="none" w:sz="0" w:space="0" w:color="auto"/>
            <w:bottom w:val="none" w:sz="0" w:space="0" w:color="auto"/>
            <w:right w:val="none" w:sz="0" w:space="0" w:color="auto"/>
          </w:divBdr>
        </w:div>
      </w:divsChild>
    </w:div>
    <w:div w:id="1304114994">
      <w:bodyDiv w:val="1"/>
      <w:marLeft w:val="0"/>
      <w:marRight w:val="0"/>
      <w:marTop w:val="0"/>
      <w:marBottom w:val="0"/>
      <w:divBdr>
        <w:top w:val="none" w:sz="0" w:space="0" w:color="auto"/>
        <w:left w:val="none" w:sz="0" w:space="0" w:color="auto"/>
        <w:bottom w:val="none" w:sz="0" w:space="0" w:color="auto"/>
        <w:right w:val="none" w:sz="0" w:space="0" w:color="auto"/>
      </w:divBdr>
    </w:div>
    <w:div w:id="1329166596">
      <w:bodyDiv w:val="1"/>
      <w:marLeft w:val="0"/>
      <w:marRight w:val="0"/>
      <w:marTop w:val="0"/>
      <w:marBottom w:val="0"/>
      <w:divBdr>
        <w:top w:val="none" w:sz="0" w:space="0" w:color="auto"/>
        <w:left w:val="none" w:sz="0" w:space="0" w:color="auto"/>
        <w:bottom w:val="none" w:sz="0" w:space="0" w:color="auto"/>
        <w:right w:val="none" w:sz="0" w:space="0" w:color="auto"/>
      </w:divBdr>
    </w:div>
    <w:div w:id="1360859951">
      <w:bodyDiv w:val="1"/>
      <w:marLeft w:val="0"/>
      <w:marRight w:val="0"/>
      <w:marTop w:val="0"/>
      <w:marBottom w:val="0"/>
      <w:divBdr>
        <w:top w:val="none" w:sz="0" w:space="0" w:color="auto"/>
        <w:left w:val="none" w:sz="0" w:space="0" w:color="auto"/>
        <w:bottom w:val="none" w:sz="0" w:space="0" w:color="auto"/>
        <w:right w:val="none" w:sz="0" w:space="0" w:color="auto"/>
      </w:divBdr>
    </w:div>
    <w:div w:id="1459228497">
      <w:bodyDiv w:val="1"/>
      <w:marLeft w:val="0"/>
      <w:marRight w:val="0"/>
      <w:marTop w:val="0"/>
      <w:marBottom w:val="0"/>
      <w:divBdr>
        <w:top w:val="none" w:sz="0" w:space="0" w:color="auto"/>
        <w:left w:val="none" w:sz="0" w:space="0" w:color="auto"/>
        <w:bottom w:val="none" w:sz="0" w:space="0" w:color="auto"/>
        <w:right w:val="none" w:sz="0" w:space="0" w:color="auto"/>
      </w:divBdr>
    </w:div>
    <w:div w:id="1557665680">
      <w:bodyDiv w:val="1"/>
      <w:marLeft w:val="0"/>
      <w:marRight w:val="0"/>
      <w:marTop w:val="0"/>
      <w:marBottom w:val="0"/>
      <w:divBdr>
        <w:top w:val="none" w:sz="0" w:space="0" w:color="auto"/>
        <w:left w:val="none" w:sz="0" w:space="0" w:color="auto"/>
        <w:bottom w:val="none" w:sz="0" w:space="0" w:color="auto"/>
        <w:right w:val="none" w:sz="0" w:space="0" w:color="auto"/>
      </w:divBdr>
    </w:div>
    <w:div w:id="1565795688">
      <w:bodyDiv w:val="1"/>
      <w:marLeft w:val="0"/>
      <w:marRight w:val="0"/>
      <w:marTop w:val="0"/>
      <w:marBottom w:val="0"/>
      <w:divBdr>
        <w:top w:val="none" w:sz="0" w:space="0" w:color="auto"/>
        <w:left w:val="none" w:sz="0" w:space="0" w:color="auto"/>
        <w:bottom w:val="none" w:sz="0" w:space="0" w:color="auto"/>
        <w:right w:val="none" w:sz="0" w:space="0" w:color="auto"/>
      </w:divBdr>
      <w:divsChild>
        <w:div w:id="1578782498">
          <w:marLeft w:val="965"/>
          <w:marRight w:val="0"/>
          <w:marTop w:val="154"/>
          <w:marBottom w:val="0"/>
          <w:divBdr>
            <w:top w:val="none" w:sz="0" w:space="0" w:color="auto"/>
            <w:left w:val="none" w:sz="0" w:space="0" w:color="auto"/>
            <w:bottom w:val="none" w:sz="0" w:space="0" w:color="auto"/>
            <w:right w:val="none" w:sz="0" w:space="0" w:color="auto"/>
          </w:divBdr>
        </w:div>
      </w:divsChild>
    </w:div>
    <w:div w:id="1585727404">
      <w:bodyDiv w:val="1"/>
      <w:marLeft w:val="0"/>
      <w:marRight w:val="0"/>
      <w:marTop w:val="0"/>
      <w:marBottom w:val="0"/>
      <w:divBdr>
        <w:top w:val="none" w:sz="0" w:space="0" w:color="auto"/>
        <w:left w:val="none" w:sz="0" w:space="0" w:color="auto"/>
        <w:bottom w:val="none" w:sz="0" w:space="0" w:color="auto"/>
        <w:right w:val="none" w:sz="0" w:space="0" w:color="auto"/>
      </w:divBdr>
    </w:div>
    <w:div w:id="1616018786">
      <w:bodyDiv w:val="1"/>
      <w:marLeft w:val="0"/>
      <w:marRight w:val="0"/>
      <w:marTop w:val="0"/>
      <w:marBottom w:val="0"/>
      <w:divBdr>
        <w:top w:val="none" w:sz="0" w:space="0" w:color="auto"/>
        <w:left w:val="none" w:sz="0" w:space="0" w:color="auto"/>
        <w:bottom w:val="none" w:sz="0" w:space="0" w:color="auto"/>
        <w:right w:val="none" w:sz="0" w:space="0" w:color="auto"/>
      </w:divBdr>
    </w:div>
    <w:div w:id="1622882141">
      <w:bodyDiv w:val="1"/>
      <w:marLeft w:val="0"/>
      <w:marRight w:val="0"/>
      <w:marTop w:val="0"/>
      <w:marBottom w:val="0"/>
      <w:divBdr>
        <w:top w:val="none" w:sz="0" w:space="0" w:color="auto"/>
        <w:left w:val="none" w:sz="0" w:space="0" w:color="auto"/>
        <w:bottom w:val="none" w:sz="0" w:space="0" w:color="auto"/>
        <w:right w:val="none" w:sz="0" w:space="0" w:color="auto"/>
      </w:divBdr>
    </w:div>
    <w:div w:id="1624269382">
      <w:bodyDiv w:val="1"/>
      <w:marLeft w:val="0"/>
      <w:marRight w:val="0"/>
      <w:marTop w:val="0"/>
      <w:marBottom w:val="0"/>
      <w:divBdr>
        <w:top w:val="none" w:sz="0" w:space="0" w:color="auto"/>
        <w:left w:val="none" w:sz="0" w:space="0" w:color="auto"/>
        <w:bottom w:val="none" w:sz="0" w:space="0" w:color="auto"/>
        <w:right w:val="none" w:sz="0" w:space="0" w:color="auto"/>
      </w:divBdr>
    </w:div>
    <w:div w:id="1630820027">
      <w:bodyDiv w:val="1"/>
      <w:marLeft w:val="0"/>
      <w:marRight w:val="0"/>
      <w:marTop w:val="0"/>
      <w:marBottom w:val="0"/>
      <w:divBdr>
        <w:top w:val="none" w:sz="0" w:space="0" w:color="auto"/>
        <w:left w:val="none" w:sz="0" w:space="0" w:color="auto"/>
        <w:bottom w:val="none" w:sz="0" w:space="0" w:color="auto"/>
        <w:right w:val="none" w:sz="0" w:space="0" w:color="auto"/>
      </w:divBdr>
      <w:divsChild>
        <w:div w:id="212352458">
          <w:marLeft w:val="0"/>
          <w:marRight w:val="0"/>
          <w:marTop w:val="0"/>
          <w:marBottom w:val="0"/>
          <w:divBdr>
            <w:top w:val="none" w:sz="0" w:space="0" w:color="auto"/>
            <w:left w:val="none" w:sz="0" w:space="0" w:color="auto"/>
            <w:bottom w:val="none" w:sz="0" w:space="0" w:color="auto"/>
            <w:right w:val="none" w:sz="0" w:space="0" w:color="auto"/>
          </w:divBdr>
        </w:div>
        <w:div w:id="1341737937">
          <w:marLeft w:val="0"/>
          <w:marRight w:val="0"/>
          <w:marTop w:val="0"/>
          <w:marBottom w:val="0"/>
          <w:divBdr>
            <w:top w:val="none" w:sz="0" w:space="0" w:color="auto"/>
            <w:left w:val="none" w:sz="0" w:space="0" w:color="auto"/>
            <w:bottom w:val="none" w:sz="0" w:space="0" w:color="auto"/>
            <w:right w:val="none" w:sz="0" w:space="0" w:color="auto"/>
          </w:divBdr>
          <w:divsChild>
            <w:div w:id="821392514">
              <w:marLeft w:val="-75"/>
              <w:marRight w:val="0"/>
              <w:marTop w:val="30"/>
              <w:marBottom w:val="30"/>
              <w:divBdr>
                <w:top w:val="none" w:sz="0" w:space="0" w:color="auto"/>
                <w:left w:val="none" w:sz="0" w:space="0" w:color="auto"/>
                <w:bottom w:val="none" w:sz="0" w:space="0" w:color="auto"/>
                <w:right w:val="none" w:sz="0" w:space="0" w:color="auto"/>
              </w:divBdr>
              <w:divsChild>
                <w:div w:id="1950161744">
                  <w:marLeft w:val="0"/>
                  <w:marRight w:val="0"/>
                  <w:marTop w:val="0"/>
                  <w:marBottom w:val="0"/>
                  <w:divBdr>
                    <w:top w:val="none" w:sz="0" w:space="0" w:color="auto"/>
                    <w:left w:val="none" w:sz="0" w:space="0" w:color="auto"/>
                    <w:bottom w:val="none" w:sz="0" w:space="0" w:color="auto"/>
                    <w:right w:val="none" w:sz="0" w:space="0" w:color="auto"/>
                  </w:divBdr>
                  <w:divsChild>
                    <w:div w:id="8610452">
                      <w:marLeft w:val="0"/>
                      <w:marRight w:val="0"/>
                      <w:marTop w:val="0"/>
                      <w:marBottom w:val="0"/>
                      <w:divBdr>
                        <w:top w:val="none" w:sz="0" w:space="0" w:color="auto"/>
                        <w:left w:val="none" w:sz="0" w:space="0" w:color="auto"/>
                        <w:bottom w:val="none" w:sz="0" w:space="0" w:color="auto"/>
                        <w:right w:val="none" w:sz="0" w:space="0" w:color="auto"/>
                      </w:divBdr>
                    </w:div>
                  </w:divsChild>
                </w:div>
                <w:div w:id="1590238723">
                  <w:marLeft w:val="0"/>
                  <w:marRight w:val="0"/>
                  <w:marTop w:val="0"/>
                  <w:marBottom w:val="0"/>
                  <w:divBdr>
                    <w:top w:val="none" w:sz="0" w:space="0" w:color="auto"/>
                    <w:left w:val="none" w:sz="0" w:space="0" w:color="auto"/>
                    <w:bottom w:val="none" w:sz="0" w:space="0" w:color="auto"/>
                    <w:right w:val="none" w:sz="0" w:space="0" w:color="auto"/>
                  </w:divBdr>
                  <w:divsChild>
                    <w:div w:id="1291980183">
                      <w:marLeft w:val="0"/>
                      <w:marRight w:val="0"/>
                      <w:marTop w:val="0"/>
                      <w:marBottom w:val="0"/>
                      <w:divBdr>
                        <w:top w:val="none" w:sz="0" w:space="0" w:color="auto"/>
                        <w:left w:val="none" w:sz="0" w:space="0" w:color="auto"/>
                        <w:bottom w:val="none" w:sz="0" w:space="0" w:color="auto"/>
                        <w:right w:val="none" w:sz="0" w:space="0" w:color="auto"/>
                      </w:divBdr>
                    </w:div>
                  </w:divsChild>
                </w:div>
                <w:div w:id="1497306584">
                  <w:marLeft w:val="0"/>
                  <w:marRight w:val="0"/>
                  <w:marTop w:val="0"/>
                  <w:marBottom w:val="0"/>
                  <w:divBdr>
                    <w:top w:val="none" w:sz="0" w:space="0" w:color="auto"/>
                    <w:left w:val="none" w:sz="0" w:space="0" w:color="auto"/>
                    <w:bottom w:val="none" w:sz="0" w:space="0" w:color="auto"/>
                    <w:right w:val="none" w:sz="0" w:space="0" w:color="auto"/>
                  </w:divBdr>
                  <w:divsChild>
                    <w:div w:id="1876112874">
                      <w:marLeft w:val="0"/>
                      <w:marRight w:val="0"/>
                      <w:marTop w:val="0"/>
                      <w:marBottom w:val="0"/>
                      <w:divBdr>
                        <w:top w:val="none" w:sz="0" w:space="0" w:color="auto"/>
                        <w:left w:val="none" w:sz="0" w:space="0" w:color="auto"/>
                        <w:bottom w:val="none" w:sz="0" w:space="0" w:color="auto"/>
                        <w:right w:val="none" w:sz="0" w:space="0" w:color="auto"/>
                      </w:divBdr>
                    </w:div>
                  </w:divsChild>
                </w:div>
                <w:div w:id="786244398">
                  <w:marLeft w:val="0"/>
                  <w:marRight w:val="0"/>
                  <w:marTop w:val="0"/>
                  <w:marBottom w:val="0"/>
                  <w:divBdr>
                    <w:top w:val="none" w:sz="0" w:space="0" w:color="auto"/>
                    <w:left w:val="none" w:sz="0" w:space="0" w:color="auto"/>
                    <w:bottom w:val="none" w:sz="0" w:space="0" w:color="auto"/>
                    <w:right w:val="none" w:sz="0" w:space="0" w:color="auto"/>
                  </w:divBdr>
                  <w:divsChild>
                    <w:div w:id="110824723">
                      <w:marLeft w:val="0"/>
                      <w:marRight w:val="0"/>
                      <w:marTop w:val="0"/>
                      <w:marBottom w:val="0"/>
                      <w:divBdr>
                        <w:top w:val="none" w:sz="0" w:space="0" w:color="auto"/>
                        <w:left w:val="none" w:sz="0" w:space="0" w:color="auto"/>
                        <w:bottom w:val="none" w:sz="0" w:space="0" w:color="auto"/>
                        <w:right w:val="none" w:sz="0" w:space="0" w:color="auto"/>
                      </w:divBdr>
                    </w:div>
                  </w:divsChild>
                </w:div>
                <w:div w:id="89082915">
                  <w:marLeft w:val="0"/>
                  <w:marRight w:val="0"/>
                  <w:marTop w:val="0"/>
                  <w:marBottom w:val="0"/>
                  <w:divBdr>
                    <w:top w:val="none" w:sz="0" w:space="0" w:color="auto"/>
                    <w:left w:val="none" w:sz="0" w:space="0" w:color="auto"/>
                    <w:bottom w:val="none" w:sz="0" w:space="0" w:color="auto"/>
                    <w:right w:val="none" w:sz="0" w:space="0" w:color="auto"/>
                  </w:divBdr>
                  <w:divsChild>
                    <w:div w:id="769856618">
                      <w:marLeft w:val="0"/>
                      <w:marRight w:val="0"/>
                      <w:marTop w:val="0"/>
                      <w:marBottom w:val="0"/>
                      <w:divBdr>
                        <w:top w:val="none" w:sz="0" w:space="0" w:color="auto"/>
                        <w:left w:val="none" w:sz="0" w:space="0" w:color="auto"/>
                        <w:bottom w:val="none" w:sz="0" w:space="0" w:color="auto"/>
                        <w:right w:val="none" w:sz="0" w:space="0" w:color="auto"/>
                      </w:divBdr>
                    </w:div>
                    <w:div w:id="1144278068">
                      <w:marLeft w:val="0"/>
                      <w:marRight w:val="0"/>
                      <w:marTop w:val="0"/>
                      <w:marBottom w:val="0"/>
                      <w:divBdr>
                        <w:top w:val="none" w:sz="0" w:space="0" w:color="auto"/>
                        <w:left w:val="none" w:sz="0" w:space="0" w:color="auto"/>
                        <w:bottom w:val="none" w:sz="0" w:space="0" w:color="auto"/>
                        <w:right w:val="none" w:sz="0" w:space="0" w:color="auto"/>
                      </w:divBdr>
                    </w:div>
                    <w:div w:id="2085251207">
                      <w:marLeft w:val="0"/>
                      <w:marRight w:val="0"/>
                      <w:marTop w:val="0"/>
                      <w:marBottom w:val="0"/>
                      <w:divBdr>
                        <w:top w:val="none" w:sz="0" w:space="0" w:color="auto"/>
                        <w:left w:val="none" w:sz="0" w:space="0" w:color="auto"/>
                        <w:bottom w:val="none" w:sz="0" w:space="0" w:color="auto"/>
                        <w:right w:val="none" w:sz="0" w:space="0" w:color="auto"/>
                      </w:divBdr>
                    </w:div>
                    <w:div w:id="480272358">
                      <w:marLeft w:val="0"/>
                      <w:marRight w:val="0"/>
                      <w:marTop w:val="0"/>
                      <w:marBottom w:val="0"/>
                      <w:divBdr>
                        <w:top w:val="none" w:sz="0" w:space="0" w:color="auto"/>
                        <w:left w:val="none" w:sz="0" w:space="0" w:color="auto"/>
                        <w:bottom w:val="none" w:sz="0" w:space="0" w:color="auto"/>
                        <w:right w:val="none" w:sz="0" w:space="0" w:color="auto"/>
                      </w:divBdr>
                    </w:div>
                    <w:div w:id="816067694">
                      <w:marLeft w:val="0"/>
                      <w:marRight w:val="0"/>
                      <w:marTop w:val="0"/>
                      <w:marBottom w:val="0"/>
                      <w:divBdr>
                        <w:top w:val="none" w:sz="0" w:space="0" w:color="auto"/>
                        <w:left w:val="none" w:sz="0" w:space="0" w:color="auto"/>
                        <w:bottom w:val="none" w:sz="0" w:space="0" w:color="auto"/>
                        <w:right w:val="none" w:sz="0" w:space="0" w:color="auto"/>
                      </w:divBdr>
                    </w:div>
                  </w:divsChild>
                </w:div>
                <w:div w:id="2093164888">
                  <w:marLeft w:val="0"/>
                  <w:marRight w:val="0"/>
                  <w:marTop w:val="0"/>
                  <w:marBottom w:val="0"/>
                  <w:divBdr>
                    <w:top w:val="none" w:sz="0" w:space="0" w:color="auto"/>
                    <w:left w:val="none" w:sz="0" w:space="0" w:color="auto"/>
                    <w:bottom w:val="none" w:sz="0" w:space="0" w:color="auto"/>
                    <w:right w:val="none" w:sz="0" w:space="0" w:color="auto"/>
                  </w:divBdr>
                  <w:divsChild>
                    <w:div w:id="128716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698540">
          <w:marLeft w:val="0"/>
          <w:marRight w:val="0"/>
          <w:marTop w:val="0"/>
          <w:marBottom w:val="0"/>
          <w:divBdr>
            <w:top w:val="none" w:sz="0" w:space="0" w:color="auto"/>
            <w:left w:val="none" w:sz="0" w:space="0" w:color="auto"/>
            <w:bottom w:val="none" w:sz="0" w:space="0" w:color="auto"/>
            <w:right w:val="none" w:sz="0" w:space="0" w:color="auto"/>
          </w:divBdr>
        </w:div>
        <w:div w:id="900867834">
          <w:marLeft w:val="0"/>
          <w:marRight w:val="0"/>
          <w:marTop w:val="0"/>
          <w:marBottom w:val="0"/>
          <w:divBdr>
            <w:top w:val="none" w:sz="0" w:space="0" w:color="auto"/>
            <w:left w:val="none" w:sz="0" w:space="0" w:color="auto"/>
            <w:bottom w:val="none" w:sz="0" w:space="0" w:color="auto"/>
            <w:right w:val="none" w:sz="0" w:space="0" w:color="auto"/>
          </w:divBdr>
        </w:div>
        <w:div w:id="1723600791">
          <w:marLeft w:val="0"/>
          <w:marRight w:val="0"/>
          <w:marTop w:val="0"/>
          <w:marBottom w:val="0"/>
          <w:divBdr>
            <w:top w:val="none" w:sz="0" w:space="0" w:color="auto"/>
            <w:left w:val="none" w:sz="0" w:space="0" w:color="auto"/>
            <w:bottom w:val="none" w:sz="0" w:space="0" w:color="auto"/>
            <w:right w:val="none" w:sz="0" w:space="0" w:color="auto"/>
          </w:divBdr>
        </w:div>
        <w:div w:id="493304867">
          <w:marLeft w:val="0"/>
          <w:marRight w:val="0"/>
          <w:marTop w:val="0"/>
          <w:marBottom w:val="0"/>
          <w:divBdr>
            <w:top w:val="none" w:sz="0" w:space="0" w:color="auto"/>
            <w:left w:val="none" w:sz="0" w:space="0" w:color="auto"/>
            <w:bottom w:val="none" w:sz="0" w:space="0" w:color="auto"/>
            <w:right w:val="none" w:sz="0" w:space="0" w:color="auto"/>
          </w:divBdr>
        </w:div>
        <w:div w:id="532691137">
          <w:marLeft w:val="0"/>
          <w:marRight w:val="0"/>
          <w:marTop w:val="0"/>
          <w:marBottom w:val="0"/>
          <w:divBdr>
            <w:top w:val="none" w:sz="0" w:space="0" w:color="auto"/>
            <w:left w:val="none" w:sz="0" w:space="0" w:color="auto"/>
            <w:bottom w:val="none" w:sz="0" w:space="0" w:color="auto"/>
            <w:right w:val="none" w:sz="0" w:space="0" w:color="auto"/>
          </w:divBdr>
        </w:div>
        <w:div w:id="1807550588">
          <w:marLeft w:val="0"/>
          <w:marRight w:val="0"/>
          <w:marTop w:val="0"/>
          <w:marBottom w:val="0"/>
          <w:divBdr>
            <w:top w:val="none" w:sz="0" w:space="0" w:color="auto"/>
            <w:left w:val="none" w:sz="0" w:space="0" w:color="auto"/>
            <w:bottom w:val="none" w:sz="0" w:space="0" w:color="auto"/>
            <w:right w:val="none" w:sz="0" w:space="0" w:color="auto"/>
          </w:divBdr>
        </w:div>
        <w:div w:id="2113932163">
          <w:marLeft w:val="0"/>
          <w:marRight w:val="0"/>
          <w:marTop w:val="0"/>
          <w:marBottom w:val="0"/>
          <w:divBdr>
            <w:top w:val="none" w:sz="0" w:space="0" w:color="auto"/>
            <w:left w:val="none" w:sz="0" w:space="0" w:color="auto"/>
            <w:bottom w:val="none" w:sz="0" w:space="0" w:color="auto"/>
            <w:right w:val="none" w:sz="0" w:space="0" w:color="auto"/>
          </w:divBdr>
        </w:div>
        <w:div w:id="1050298768">
          <w:marLeft w:val="0"/>
          <w:marRight w:val="0"/>
          <w:marTop w:val="0"/>
          <w:marBottom w:val="0"/>
          <w:divBdr>
            <w:top w:val="none" w:sz="0" w:space="0" w:color="auto"/>
            <w:left w:val="none" w:sz="0" w:space="0" w:color="auto"/>
            <w:bottom w:val="none" w:sz="0" w:space="0" w:color="auto"/>
            <w:right w:val="none" w:sz="0" w:space="0" w:color="auto"/>
          </w:divBdr>
        </w:div>
        <w:div w:id="1054888666">
          <w:marLeft w:val="0"/>
          <w:marRight w:val="0"/>
          <w:marTop w:val="0"/>
          <w:marBottom w:val="0"/>
          <w:divBdr>
            <w:top w:val="none" w:sz="0" w:space="0" w:color="auto"/>
            <w:left w:val="none" w:sz="0" w:space="0" w:color="auto"/>
            <w:bottom w:val="none" w:sz="0" w:space="0" w:color="auto"/>
            <w:right w:val="none" w:sz="0" w:space="0" w:color="auto"/>
          </w:divBdr>
          <w:divsChild>
            <w:div w:id="2091536338">
              <w:marLeft w:val="-75"/>
              <w:marRight w:val="0"/>
              <w:marTop w:val="30"/>
              <w:marBottom w:val="30"/>
              <w:divBdr>
                <w:top w:val="none" w:sz="0" w:space="0" w:color="auto"/>
                <w:left w:val="none" w:sz="0" w:space="0" w:color="auto"/>
                <w:bottom w:val="none" w:sz="0" w:space="0" w:color="auto"/>
                <w:right w:val="none" w:sz="0" w:space="0" w:color="auto"/>
              </w:divBdr>
              <w:divsChild>
                <w:div w:id="1919905079">
                  <w:marLeft w:val="0"/>
                  <w:marRight w:val="0"/>
                  <w:marTop w:val="0"/>
                  <w:marBottom w:val="0"/>
                  <w:divBdr>
                    <w:top w:val="none" w:sz="0" w:space="0" w:color="auto"/>
                    <w:left w:val="none" w:sz="0" w:space="0" w:color="auto"/>
                    <w:bottom w:val="none" w:sz="0" w:space="0" w:color="auto"/>
                    <w:right w:val="none" w:sz="0" w:space="0" w:color="auto"/>
                  </w:divBdr>
                  <w:divsChild>
                    <w:div w:id="803306449">
                      <w:marLeft w:val="0"/>
                      <w:marRight w:val="0"/>
                      <w:marTop w:val="0"/>
                      <w:marBottom w:val="0"/>
                      <w:divBdr>
                        <w:top w:val="none" w:sz="0" w:space="0" w:color="auto"/>
                        <w:left w:val="none" w:sz="0" w:space="0" w:color="auto"/>
                        <w:bottom w:val="none" w:sz="0" w:space="0" w:color="auto"/>
                        <w:right w:val="none" w:sz="0" w:space="0" w:color="auto"/>
                      </w:divBdr>
                    </w:div>
                    <w:div w:id="671687909">
                      <w:marLeft w:val="0"/>
                      <w:marRight w:val="0"/>
                      <w:marTop w:val="0"/>
                      <w:marBottom w:val="0"/>
                      <w:divBdr>
                        <w:top w:val="none" w:sz="0" w:space="0" w:color="auto"/>
                        <w:left w:val="none" w:sz="0" w:space="0" w:color="auto"/>
                        <w:bottom w:val="none" w:sz="0" w:space="0" w:color="auto"/>
                        <w:right w:val="none" w:sz="0" w:space="0" w:color="auto"/>
                      </w:divBdr>
                    </w:div>
                  </w:divsChild>
                </w:div>
                <w:div w:id="1847017371">
                  <w:marLeft w:val="0"/>
                  <w:marRight w:val="0"/>
                  <w:marTop w:val="0"/>
                  <w:marBottom w:val="0"/>
                  <w:divBdr>
                    <w:top w:val="none" w:sz="0" w:space="0" w:color="auto"/>
                    <w:left w:val="none" w:sz="0" w:space="0" w:color="auto"/>
                    <w:bottom w:val="none" w:sz="0" w:space="0" w:color="auto"/>
                    <w:right w:val="none" w:sz="0" w:space="0" w:color="auto"/>
                  </w:divBdr>
                  <w:divsChild>
                    <w:div w:id="1906069049">
                      <w:marLeft w:val="0"/>
                      <w:marRight w:val="0"/>
                      <w:marTop w:val="0"/>
                      <w:marBottom w:val="0"/>
                      <w:divBdr>
                        <w:top w:val="none" w:sz="0" w:space="0" w:color="auto"/>
                        <w:left w:val="none" w:sz="0" w:space="0" w:color="auto"/>
                        <w:bottom w:val="none" w:sz="0" w:space="0" w:color="auto"/>
                        <w:right w:val="none" w:sz="0" w:space="0" w:color="auto"/>
                      </w:divBdr>
                    </w:div>
                  </w:divsChild>
                </w:div>
                <w:div w:id="837160355">
                  <w:marLeft w:val="0"/>
                  <w:marRight w:val="0"/>
                  <w:marTop w:val="0"/>
                  <w:marBottom w:val="0"/>
                  <w:divBdr>
                    <w:top w:val="none" w:sz="0" w:space="0" w:color="auto"/>
                    <w:left w:val="none" w:sz="0" w:space="0" w:color="auto"/>
                    <w:bottom w:val="none" w:sz="0" w:space="0" w:color="auto"/>
                    <w:right w:val="none" w:sz="0" w:space="0" w:color="auto"/>
                  </w:divBdr>
                  <w:divsChild>
                    <w:div w:id="888955463">
                      <w:marLeft w:val="0"/>
                      <w:marRight w:val="0"/>
                      <w:marTop w:val="0"/>
                      <w:marBottom w:val="0"/>
                      <w:divBdr>
                        <w:top w:val="none" w:sz="0" w:space="0" w:color="auto"/>
                        <w:left w:val="none" w:sz="0" w:space="0" w:color="auto"/>
                        <w:bottom w:val="none" w:sz="0" w:space="0" w:color="auto"/>
                        <w:right w:val="none" w:sz="0" w:space="0" w:color="auto"/>
                      </w:divBdr>
                    </w:div>
                    <w:div w:id="1456751789">
                      <w:marLeft w:val="0"/>
                      <w:marRight w:val="0"/>
                      <w:marTop w:val="0"/>
                      <w:marBottom w:val="0"/>
                      <w:divBdr>
                        <w:top w:val="none" w:sz="0" w:space="0" w:color="auto"/>
                        <w:left w:val="none" w:sz="0" w:space="0" w:color="auto"/>
                        <w:bottom w:val="none" w:sz="0" w:space="0" w:color="auto"/>
                        <w:right w:val="none" w:sz="0" w:space="0" w:color="auto"/>
                      </w:divBdr>
                    </w:div>
                  </w:divsChild>
                </w:div>
                <w:div w:id="1465587251">
                  <w:marLeft w:val="0"/>
                  <w:marRight w:val="0"/>
                  <w:marTop w:val="0"/>
                  <w:marBottom w:val="0"/>
                  <w:divBdr>
                    <w:top w:val="none" w:sz="0" w:space="0" w:color="auto"/>
                    <w:left w:val="none" w:sz="0" w:space="0" w:color="auto"/>
                    <w:bottom w:val="none" w:sz="0" w:space="0" w:color="auto"/>
                    <w:right w:val="none" w:sz="0" w:space="0" w:color="auto"/>
                  </w:divBdr>
                  <w:divsChild>
                    <w:div w:id="1152793027">
                      <w:marLeft w:val="0"/>
                      <w:marRight w:val="0"/>
                      <w:marTop w:val="0"/>
                      <w:marBottom w:val="0"/>
                      <w:divBdr>
                        <w:top w:val="none" w:sz="0" w:space="0" w:color="auto"/>
                        <w:left w:val="none" w:sz="0" w:space="0" w:color="auto"/>
                        <w:bottom w:val="none" w:sz="0" w:space="0" w:color="auto"/>
                        <w:right w:val="none" w:sz="0" w:space="0" w:color="auto"/>
                      </w:divBdr>
                    </w:div>
                    <w:div w:id="399249298">
                      <w:marLeft w:val="0"/>
                      <w:marRight w:val="0"/>
                      <w:marTop w:val="0"/>
                      <w:marBottom w:val="0"/>
                      <w:divBdr>
                        <w:top w:val="none" w:sz="0" w:space="0" w:color="auto"/>
                        <w:left w:val="none" w:sz="0" w:space="0" w:color="auto"/>
                        <w:bottom w:val="none" w:sz="0" w:space="0" w:color="auto"/>
                        <w:right w:val="none" w:sz="0" w:space="0" w:color="auto"/>
                      </w:divBdr>
                    </w:div>
                  </w:divsChild>
                </w:div>
                <w:div w:id="645357743">
                  <w:marLeft w:val="0"/>
                  <w:marRight w:val="0"/>
                  <w:marTop w:val="0"/>
                  <w:marBottom w:val="0"/>
                  <w:divBdr>
                    <w:top w:val="none" w:sz="0" w:space="0" w:color="auto"/>
                    <w:left w:val="none" w:sz="0" w:space="0" w:color="auto"/>
                    <w:bottom w:val="none" w:sz="0" w:space="0" w:color="auto"/>
                    <w:right w:val="none" w:sz="0" w:space="0" w:color="auto"/>
                  </w:divBdr>
                  <w:divsChild>
                    <w:div w:id="558132244">
                      <w:marLeft w:val="0"/>
                      <w:marRight w:val="0"/>
                      <w:marTop w:val="0"/>
                      <w:marBottom w:val="0"/>
                      <w:divBdr>
                        <w:top w:val="none" w:sz="0" w:space="0" w:color="auto"/>
                        <w:left w:val="none" w:sz="0" w:space="0" w:color="auto"/>
                        <w:bottom w:val="none" w:sz="0" w:space="0" w:color="auto"/>
                        <w:right w:val="none" w:sz="0" w:space="0" w:color="auto"/>
                      </w:divBdr>
                    </w:div>
                    <w:div w:id="1472360136">
                      <w:marLeft w:val="0"/>
                      <w:marRight w:val="0"/>
                      <w:marTop w:val="0"/>
                      <w:marBottom w:val="0"/>
                      <w:divBdr>
                        <w:top w:val="none" w:sz="0" w:space="0" w:color="auto"/>
                        <w:left w:val="none" w:sz="0" w:space="0" w:color="auto"/>
                        <w:bottom w:val="none" w:sz="0" w:space="0" w:color="auto"/>
                        <w:right w:val="none" w:sz="0" w:space="0" w:color="auto"/>
                      </w:divBdr>
                    </w:div>
                  </w:divsChild>
                </w:div>
                <w:div w:id="1978878560">
                  <w:marLeft w:val="0"/>
                  <w:marRight w:val="0"/>
                  <w:marTop w:val="0"/>
                  <w:marBottom w:val="0"/>
                  <w:divBdr>
                    <w:top w:val="none" w:sz="0" w:space="0" w:color="auto"/>
                    <w:left w:val="none" w:sz="0" w:space="0" w:color="auto"/>
                    <w:bottom w:val="none" w:sz="0" w:space="0" w:color="auto"/>
                    <w:right w:val="none" w:sz="0" w:space="0" w:color="auto"/>
                  </w:divBdr>
                  <w:divsChild>
                    <w:div w:id="987510741">
                      <w:marLeft w:val="0"/>
                      <w:marRight w:val="0"/>
                      <w:marTop w:val="0"/>
                      <w:marBottom w:val="0"/>
                      <w:divBdr>
                        <w:top w:val="none" w:sz="0" w:space="0" w:color="auto"/>
                        <w:left w:val="none" w:sz="0" w:space="0" w:color="auto"/>
                        <w:bottom w:val="none" w:sz="0" w:space="0" w:color="auto"/>
                        <w:right w:val="none" w:sz="0" w:space="0" w:color="auto"/>
                      </w:divBdr>
                    </w:div>
                  </w:divsChild>
                </w:div>
                <w:div w:id="1162740124">
                  <w:marLeft w:val="0"/>
                  <w:marRight w:val="0"/>
                  <w:marTop w:val="0"/>
                  <w:marBottom w:val="0"/>
                  <w:divBdr>
                    <w:top w:val="none" w:sz="0" w:space="0" w:color="auto"/>
                    <w:left w:val="none" w:sz="0" w:space="0" w:color="auto"/>
                    <w:bottom w:val="none" w:sz="0" w:space="0" w:color="auto"/>
                    <w:right w:val="none" w:sz="0" w:space="0" w:color="auto"/>
                  </w:divBdr>
                  <w:divsChild>
                    <w:div w:id="1369063233">
                      <w:marLeft w:val="0"/>
                      <w:marRight w:val="0"/>
                      <w:marTop w:val="0"/>
                      <w:marBottom w:val="0"/>
                      <w:divBdr>
                        <w:top w:val="none" w:sz="0" w:space="0" w:color="auto"/>
                        <w:left w:val="none" w:sz="0" w:space="0" w:color="auto"/>
                        <w:bottom w:val="none" w:sz="0" w:space="0" w:color="auto"/>
                        <w:right w:val="none" w:sz="0" w:space="0" w:color="auto"/>
                      </w:divBdr>
                    </w:div>
                  </w:divsChild>
                </w:div>
                <w:div w:id="305673009">
                  <w:marLeft w:val="0"/>
                  <w:marRight w:val="0"/>
                  <w:marTop w:val="0"/>
                  <w:marBottom w:val="0"/>
                  <w:divBdr>
                    <w:top w:val="none" w:sz="0" w:space="0" w:color="auto"/>
                    <w:left w:val="none" w:sz="0" w:space="0" w:color="auto"/>
                    <w:bottom w:val="none" w:sz="0" w:space="0" w:color="auto"/>
                    <w:right w:val="none" w:sz="0" w:space="0" w:color="auto"/>
                  </w:divBdr>
                  <w:divsChild>
                    <w:div w:id="1444571277">
                      <w:marLeft w:val="0"/>
                      <w:marRight w:val="0"/>
                      <w:marTop w:val="0"/>
                      <w:marBottom w:val="0"/>
                      <w:divBdr>
                        <w:top w:val="none" w:sz="0" w:space="0" w:color="auto"/>
                        <w:left w:val="none" w:sz="0" w:space="0" w:color="auto"/>
                        <w:bottom w:val="none" w:sz="0" w:space="0" w:color="auto"/>
                        <w:right w:val="none" w:sz="0" w:space="0" w:color="auto"/>
                      </w:divBdr>
                    </w:div>
                  </w:divsChild>
                </w:div>
                <w:div w:id="2704116">
                  <w:marLeft w:val="0"/>
                  <w:marRight w:val="0"/>
                  <w:marTop w:val="0"/>
                  <w:marBottom w:val="0"/>
                  <w:divBdr>
                    <w:top w:val="none" w:sz="0" w:space="0" w:color="auto"/>
                    <w:left w:val="none" w:sz="0" w:space="0" w:color="auto"/>
                    <w:bottom w:val="none" w:sz="0" w:space="0" w:color="auto"/>
                    <w:right w:val="none" w:sz="0" w:space="0" w:color="auto"/>
                  </w:divBdr>
                  <w:divsChild>
                    <w:div w:id="2079090155">
                      <w:marLeft w:val="0"/>
                      <w:marRight w:val="0"/>
                      <w:marTop w:val="0"/>
                      <w:marBottom w:val="0"/>
                      <w:divBdr>
                        <w:top w:val="none" w:sz="0" w:space="0" w:color="auto"/>
                        <w:left w:val="none" w:sz="0" w:space="0" w:color="auto"/>
                        <w:bottom w:val="none" w:sz="0" w:space="0" w:color="auto"/>
                        <w:right w:val="none" w:sz="0" w:space="0" w:color="auto"/>
                      </w:divBdr>
                    </w:div>
                  </w:divsChild>
                </w:div>
                <w:div w:id="861282095">
                  <w:marLeft w:val="0"/>
                  <w:marRight w:val="0"/>
                  <w:marTop w:val="0"/>
                  <w:marBottom w:val="0"/>
                  <w:divBdr>
                    <w:top w:val="none" w:sz="0" w:space="0" w:color="auto"/>
                    <w:left w:val="none" w:sz="0" w:space="0" w:color="auto"/>
                    <w:bottom w:val="none" w:sz="0" w:space="0" w:color="auto"/>
                    <w:right w:val="none" w:sz="0" w:space="0" w:color="auto"/>
                  </w:divBdr>
                  <w:divsChild>
                    <w:div w:id="750539486">
                      <w:marLeft w:val="0"/>
                      <w:marRight w:val="0"/>
                      <w:marTop w:val="0"/>
                      <w:marBottom w:val="0"/>
                      <w:divBdr>
                        <w:top w:val="none" w:sz="0" w:space="0" w:color="auto"/>
                        <w:left w:val="none" w:sz="0" w:space="0" w:color="auto"/>
                        <w:bottom w:val="none" w:sz="0" w:space="0" w:color="auto"/>
                        <w:right w:val="none" w:sz="0" w:space="0" w:color="auto"/>
                      </w:divBdr>
                    </w:div>
                  </w:divsChild>
                </w:div>
                <w:div w:id="1841656781">
                  <w:marLeft w:val="0"/>
                  <w:marRight w:val="0"/>
                  <w:marTop w:val="0"/>
                  <w:marBottom w:val="0"/>
                  <w:divBdr>
                    <w:top w:val="none" w:sz="0" w:space="0" w:color="auto"/>
                    <w:left w:val="none" w:sz="0" w:space="0" w:color="auto"/>
                    <w:bottom w:val="none" w:sz="0" w:space="0" w:color="auto"/>
                    <w:right w:val="none" w:sz="0" w:space="0" w:color="auto"/>
                  </w:divBdr>
                  <w:divsChild>
                    <w:div w:id="1388843352">
                      <w:marLeft w:val="0"/>
                      <w:marRight w:val="0"/>
                      <w:marTop w:val="0"/>
                      <w:marBottom w:val="0"/>
                      <w:divBdr>
                        <w:top w:val="none" w:sz="0" w:space="0" w:color="auto"/>
                        <w:left w:val="none" w:sz="0" w:space="0" w:color="auto"/>
                        <w:bottom w:val="none" w:sz="0" w:space="0" w:color="auto"/>
                        <w:right w:val="none" w:sz="0" w:space="0" w:color="auto"/>
                      </w:divBdr>
                    </w:div>
                  </w:divsChild>
                </w:div>
                <w:div w:id="2082672379">
                  <w:marLeft w:val="0"/>
                  <w:marRight w:val="0"/>
                  <w:marTop w:val="0"/>
                  <w:marBottom w:val="0"/>
                  <w:divBdr>
                    <w:top w:val="none" w:sz="0" w:space="0" w:color="auto"/>
                    <w:left w:val="none" w:sz="0" w:space="0" w:color="auto"/>
                    <w:bottom w:val="none" w:sz="0" w:space="0" w:color="auto"/>
                    <w:right w:val="none" w:sz="0" w:space="0" w:color="auto"/>
                  </w:divBdr>
                  <w:divsChild>
                    <w:div w:id="771128846">
                      <w:marLeft w:val="0"/>
                      <w:marRight w:val="0"/>
                      <w:marTop w:val="0"/>
                      <w:marBottom w:val="0"/>
                      <w:divBdr>
                        <w:top w:val="none" w:sz="0" w:space="0" w:color="auto"/>
                        <w:left w:val="none" w:sz="0" w:space="0" w:color="auto"/>
                        <w:bottom w:val="none" w:sz="0" w:space="0" w:color="auto"/>
                        <w:right w:val="none" w:sz="0" w:space="0" w:color="auto"/>
                      </w:divBdr>
                    </w:div>
                  </w:divsChild>
                </w:div>
                <w:div w:id="1081364793">
                  <w:marLeft w:val="0"/>
                  <w:marRight w:val="0"/>
                  <w:marTop w:val="0"/>
                  <w:marBottom w:val="0"/>
                  <w:divBdr>
                    <w:top w:val="none" w:sz="0" w:space="0" w:color="auto"/>
                    <w:left w:val="none" w:sz="0" w:space="0" w:color="auto"/>
                    <w:bottom w:val="none" w:sz="0" w:space="0" w:color="auto"/>
                    <w:right w:val="none" w:sz="0" w:space="0" w:color="auto"/>
                  </w:divBdr>
                  <w:divsChild>
                    <w:div w:id="781343435">
                      <w:marLeft w:val="0"/>
                      <w:marRight w:val="0"/>
                      <w:marTop w:val="0"/>
                      <w:marBottom w:val="0"/>
                      <w:divBdr>
                        <w:top w:val="none" w:sz="0" w:space="0" w:color="auto"/>
                        <w:left w:val="none" w:sz="0" w:space="0" w:color="auto"/>
                        <w:bottom w:val="none" w:sz="0" w:space="0" w:color="auto"/>
                        <w:right w:val="none" w:sz="0" w:space="0" w:color="auto"/>
                      </w:divBdr>
                    </w:div>
                  </w:divsChild>
                </w:div>
                <w:div w:id="883981613">
                  <w:marLeft w:val="0"/>
                  <w:marRight w:val="0"/>
                  <w:marTop w:val="0"/>
                  <w:marBottom w:val="0"/>
                  <w:divBdr>
                    <w:top w:val="none" w:sz="0" w:space="0" w:color="auto"/>
                    <w:left w:val="none" w:sz="0" w:space="0" w:color="auto"/>
                    <w:bottom w:val="none" w:sz="0" w:space="0" w:color="auto"/>
                    <w:right w:val="none" w:sz="0" w:space="0" w:color="auto"/>
                  </w:divBdr>
                  <w:divsChild>
                    <w:div w:id="321662904">
                      <w:marLeft w:val="0"/>
                      <w:marRight w:val="0"/>
                      <w:marTop w:val="0"/>
                      <w:marBottom w:val="0"/>
                      <w:divBdr>
                        <w:top w:val="none" w:sz="0" w:space="0" w:color="auto"/>
                        <w:left w:val="none" w:sz="0" w:space="0" w:color="auto"/>
                        <w:bottom w:val="none" w:sz="0" w:space="0" w:color="auto"/>
                        <w:right w:val="none" w:sz="0" w:space="0" w:color="auto"/>
                      </w:divBdr>
                    </w:div>
                  </w:divsChild>
                </w:div>
                <w:div w:id="1541086247">
                  <w:marLeft w:val="0"/>
                  <w:marRight w:val="0"/>
                  <w:marTop w:val="0"/>
                  <w:marBottom w:val="0"/>
                  <w:divBdr>
                    <w:top w:val="none" w:sz="0" w:space="0" w:color="auto"/>
                    <w:left w:val="none" w:sz="0" w:space="0" w:color="auto"/>
                    <w:bottom w:val="none" w:sz="0" w:space="0" w:color="auto"/>
                    <w:right w:val="none" w:sz="0" w:space="0" w:color="auto"/>
                  </w:divBdr>
                  <w:divsChild>
                    <w:div w:id="1590192248">
                      <w:marLeft w:val="0"/>
                      <w:marRight w:val="0"/>
                      <w:marTop w:val="0"/>
                      <w:marBottom w:val="0"/>
                      <w:divBdr>
                        <w:top w:val="none" w:sz="0" w:space="0" w:color="auto"/>
                        <w:left w:val="none" w:sz="0" w:space="0" w:color="auto"/>
                        <w:bottom w:val="none" w:sz="0" w:space="0" w:color="auto"/>
                        <w:right w:val="none" w:sz="0" w:space="0" w:color="auto"/>
                      </w:divBdr>
                    </w:div>
                  </w:divsChild>
                </w:div>
                <w:div w:id="323969131">
                  <w:marLeft w:val="0"/>
                  <w:marRight w:val="0"/>
                  <w:marTop w:val="0"/>
                  <w:marBottom w:val="0"/>
                  <w:divBdr>
                    <w:top w:val="none" w:sz="0" w:space="0" w:color="auto"/>
                    <w:left w:val="none" w:sz="0" w:space="0" w:color="auto"/>
                    <w:bottom w:val="none" w:sz="0" w:space="0" w:color="auto"/>
                    <w:right w:val="none" w:sz="0" w:space="0" w:color="auto"/>
                  </w:divBdr>
                  <w:divsChild>
                    <w:div w:id="610208949">
                      <w:marLeft w:val="0"/>
                      <w:marRight w:val="0"/>
                      <w:marTop w:val="0"/>
                      <w:marBottom w:val="0"/>
                      <w:divBdr>
                        <w:top w:val="none" w:sz="0" w:space="0" w:color="auto"/>
                        <w:left w:val="none" w:sz="0" w:space="0" w:color="auto"/>
                        <w:bottom w:val="none" w:sz="0" w:space="0" w:color="auto"/>
                        <w:right w:val="none" w:sz="0" w:space="0" w:color="auto"/>
                      </w:divBdr>
                    </w:div>
                  </w:divsChild>
                </w:div>
                <w:div w:id="2092970623">
                  <w:marLeft w:val="0"/>
                  <w:marRight w:val="0"/>
                  <w:marTop w:val="0"/>
                  <w:marBottom w:val="0"/>
                  <w:divBdr>
                    <w:top w:val="none" w:sz="0" w:space="0" w:color="auto"/>
                    <w:left w:val="none" w:sz="0" w:space="0" w:color="auto"/>
                    <w:bottom w:val="none" w:sz="0" w:space="0" w:color="auto"/>
                    <w:right w:val="none" w:sz="0" w:space="0" w:color="auto"/>
                  </w:divBdr>
                  <w:divsChild>
                    <w:div w:id="167910255">
                      <w:marLeft w:val="0"/>
                      <w:marRight w:val="0"/>
                      <w:marTop w:val="0"/>
                      <w:marBottom w:val="0"/>
                      <w:divBdr>
                        <w:top w:val="none" w:sz="0" w:space="0" w:color="auto"/>
                        <w:left w:val="none" w:sz="0" w:space="0" w:color="auto"/>
                        <w:bottom w:val="none" w:sz="0" w:space="0" w:color="auto"/>
                        <w:right w:val="none" w:sz="0" w:space="0" w:color="auto"/>
                      </w:divBdr>
                    </w:div>
                  </w:divsChild>
                </w:div>
                <w:div w:id="2035686512">
                  <w:marLeft w:val="0"/>
                  <w:marRight w:val="0"/>
                  <w:marTop w:val="0"/>
                  <w:marBottom w:val="0"/>
                  <w:divBdr>
                    <w:top w:val="none" w:sz="0" w:space="0" w:color="auto"/>
                    <w:left w:val="none" w:sz="0" w:space="0" w:color="auto"/>
                    <w:bottom w:val="none" w:sz="0" w:space="0" w:color="auto"/>
                    <w:right w:val="none" w:sz="0" w:space="0" w:color="auto"/>
                  </w:divBdr>
                  <w:divsChild>
                    <w:div w:id="1348675530">
                      <w:marLeft w:val="0"/>
                      <w:marRight w:val="0"/>
                      <w:marTop w:val="0"/>
                      <w:marBottom w:val="0"/>
                      <w:divBdr>
                        <w:top w:val="none" w:sz="0" w:space="0" w:color="auto"/>
                        <w:left w:val="none" w:sz="0" w:space="0" w:color="auto"/>
                        <w:bottom w:val="none" w:sz="0" w:space="0" w:color="auto"/>
                        <w:right w:val="none" w:sz="0" w:space="0" w:color="auto"/>
                      </w:divBdr>
                    </w:div>
                  </w:divsChild>
                </w:div>
                <w:div w:id="207768811">
                  <w:marLeft w:val="0"/>
                  <w:marRight w:val="0"/>
                  <w:marTop w:val="0"/>
                  <w:marBottom w:val="0"/>
                  <w:divBdr>
                    <w:top w:val="none" w:sz="0" w:space="0" w:color="auto"/>
                    <w:left w:val="none" w:sz="0" w:space="0" w:color="auto"/>
                    <w:bottom w:val="none" w:sz="0" w:space="0" w:color="auto"/>
                    <w:right w:val="none" w:sz="0" w:space="0" w:color="auto"/>
                  </w:divBdr>
                  <w:divsChild>
                    <w:div w:id="1959755615">
                      <w:marLeft w:val="0"/>
                      <w:marRight w:val="0"/>
                      <w:marTop w:val="0"/>
                      <w:marBottom w:val="0"/>
                      <w:divBdr>
                        <w:top w:val="none" w:sz="0" w:space="0" w:color="auto"/>
                        <w:left w:val="none" w:sz="0" w:space="0" w:color="auto"/>
                        <w:bottom w:val="none" w:sz="0" w:space="0" w:color="auto"/>
                        <w:right w:val="none" w:sz="0" w:space="0" w:color="auto"/>
                      </w:divBdr>
                    </w:div>
                  </w:divsChild>
                </w:div>
                <w:div w:id="1115831772">
                  <w:marLeft w:val="0"/>
                  <w:marRight w:val="0"/>
                  <w:marTop w:val="0"/>
                  <w:marBottom w:val="0"/>
                  <w:divBdr>
                    <w:top w:val="none" w:sz="0" w:space="0" w:color="auto"/>
                    <w:left w:val="none" w:sz="0" w:space="0" w:color="auto"/>
                    <w:bottom w:val="none" w:sz="0" w:space="0" w:color="auto"/>
                    <w:right w:val="none" w:sz="0" w:space="0" w:color="auto"/>
                  </w:divBdr>
                  <w:divsChild>
                    <w:div w:id="1788739956">
                      <w:marLeft w:val="0"/>
                      <w:marRight w:val="0"/>
                      <w:marTop w:val="0"/>
                      <w:marBottom w:val="0"/>
                      <w:divBdr>
                        <w:top w:val="none" w:sz="0" w:space="0" w:color="auto"/>
                        <w:left w:val="none" w:sz="0" w:space="0" w:color="auto"/>
                        <w:bottom w:val="none" w:sz="0" w:space="0" w:color="auto"/>
                        <w:right w:val="none" w:sz="0" w:space="0" w:color="auto"/>
                      </w:divBdr>
                    </w:div>
                  </w:divsChild>
                </w:div>
                <w:div w:id="1717462312">
                  <w:marLeft w:val="0"/>
                  <w:marRight w:val="0"/>
                  <w:marTop w:val="0"/>
                  <w:marBottom w:val="0"/>
                  <w:divBdr>
                    <w:top w:val="none" w:sz="0" w:space="0" w:color="auto"/>
                    <w:left w:val="none" w:sz="0" w:space="0" w:color="auto"/>
                    <w:bottom w:val="none" w:sz="0" w:space="0" w:color="auto"/>
                    <w:right w:val="none" w:sz="0" w:space="0" w:color="auto"/>
                  </w:divBdr>
                  <w:divsChild>
                    <w:div w:id="1100563196">
                      <w:marLeft w:val="0"/>
                      <w:marRight w:val="0"/>
                      <w:marTop w:val="0"/>
                      <w:marBottom w:val="0"/>
                      <w:divBdr>
                        <w:top w:val="none" w:sz="0" w:space="0" w:color="auto"/>
                        <w:left w:val="none" w:sz="0" w:space="0" w:color="auto"/>
                        <w:bottom w:val="none" w:sz="0" w:space="0" w:color="auto"/>
                        <w:right w:val="none" w:sz="0" w:space="0" w:color="auto"/>
                      </w:divBdr>
                    </w:div>
                  </w:divsChild>
                </w:div>
                <w:div w:id="451628963">
                  <w:marLeft w:val="0"/>
                  <w:marRight w:val="0"/>
                  <w:marTop w:val="0"/>
                  <w:marBottom w:val="0"/>
                  <w:divBdr>
                    <w:top w:val="none" w:sz="0" w:space="0" w:color="auto"/>
                    <w:left w:val="none" w:sz="0" w:space="0" w:color="auto"/>
                    <w:bottom w:val="none" w:sz="0" w:space="0" w:color="auto"/>
                    <w:right w:val="none" w:sz="0" w:space="0" w:color="auto"/>
                  </w:divBdr>
                  <w:divsChild>
                    <w:div w:id="1265187531">
                      <w:marLeft w:val="0"/>
                      <w:marRight w:val="0"/>
                      <w:marTop w:val="0"/>
                      <w:marBottom w:val="0"/>
                      <w:divBdr>
                        <w:top w:val="none" w:sz="0" w:space="0" w:color="auto"/>
                        <w:left w:val="none" w:sz="0" w:space="0" w:color="auto"/>
                        <w:bottom w:val="none" w:sz="0" w:space="0" w:color="auto"/>
                        <w:right w:val="none" w:sz="0" w:space="0" w:color="auto"/>
                      </w:divBdr>
                    </w:div>
                  </w:divsChild>
                </w:div>
                <w:div w:id="1991667817">
                  <w:marLeft w:val="0"/>
                  <w:marRight w:val="0"/>
                  <w:marTop w:val="0"/>
                  <w:marBottom w:val="0"/>
                  <w:divBdr>
                    <w:top w:val="none" w:sz="0" w:space="0" w:color="auto"/>
                    <w:left w:val="none" w:sz="0" w:space="0" w:color="auto"/>
                    <w:bottom w:val="none" w:sz="0" w:space="0" w:color="auto"/>
                    <w:right w:val="none" w:sz="0" w:space="0" w:color="auto"/>
                  </w:divBdr>
                  <w:divsChild>
                    <w:div w:id="764426534">
                      <w:marLeft w:val="0"/>
                      <w:marRight w:val="0"/>
                      <w:marTop w:val="0"/>
                      <w:marBottom w:val="0"/>
                      <w:divBdr>
                        <w:top w:val="none" w:sz="0" w:space="0" w:color="auto"/>
                        <w:left w:val="none" w:sz="0" w:space="0" w:color="auto"/>
                        <w:bottom w:val="none" w:sz="0" w:space="0" w:color="auto"/>
                        <w:right w:val="none" w:sz="0" w:space="0" w:color="auto"/>
                      </w:divBdr>
                    </w:div>
                  </w:divsChild>
                </w:div>
                <w:div w:id="1690256504">
                  <w:marLeft w:val="0"/>
                  <w:marRight w:val="0"/>
                  <w:marTop w:val="0"/>
                  <w:marBottom w:val="0"/>
                  <w:divBdr>
                    <w:top w:val="none" w:sz="0" w:space="0" w:color="auto"/>
                    <w:left w:val="none" w:sz="0" w:space="0" w:color="auto"/>
                    <w:bottom w:val="none" w:sz="0" w:space="0" w:color="auto"/>
                    <w:right w:val="none" w:sz="0" w:space="0" w:color="auto"/>
                  </w:divBdr>
                  <w:divsChild>
                    <w:div w:id="64112341">
                      <w:marLeft w:val="0"/>
                      <w:marRight w:val="0"/>
                      <w:marTop w:val="0"/>
                      <w:marBottom w:val="0"/>
                      <w:divBdr>
                        <w:top w:val="none" w:sz="0" w:space="0" w:color="auto"/>
                        <w:left w:val="none" w:sz="0" w:space="0" w:color="auto"/>
                        <w:bottom w:val="none" w:sz="0" w:space="0" w:color="auto"/>
                        <w:right w:val="none" w:sz="0" w:space="0" w:color="auto"/>
                      </w:divBdr>
                    </w:div>
                  </w:divsChild>
                </w:div>
                <w:div w:id="352153858">
                  <w:marLeft w:val="0"/>
                  <w:marRight w:val="0"/>
                  <w:marTop w:val="0"/>
                  <w:marBottom w:val="0"/>
                  <w:divBdr>
                    <w:top w:val="none" w:sz="0" w:space="0" w:color="auto"/>
                    <w:left w:val="none" w:sz="0" w:space="0" w:color="auto"/>
                    <w:bottom w:val="none" w:sz="0" w:space="0" w:color="auto"/>
                    <w:right w:val="none" w:sz="0" w:space="0" w:color="auto"/>
                  </w:divBdr>
                  <w:divsChild>
                    <w:div w:id="1366910703">
                      <w:marLeft w:val="0"/>
                      <w:marRight w:val="0"/>
                      <w:marTop w:val="0"/>
                      <w:marBottom w:val="0"/>
                      <w:divBdr>
                        <w:top w:val="none" w:sz="0" w:space="0" w:color="auto"/>
                        <w:left w:val="none" w:sz="0" w:space="0" w:color="auto"/>
                        <w:bottom w:val="none" w:sz="0" w:space="0" w:color="auto"/>
                        <w:right w:val="none" w:sz="0" w:space="0" w:color="auto"/>
                      </w:divBdr>
                    </w:div>
                  </w:divsChild>
                </w:div>
                <w:div w:id="1980112519">
                  <w:marLeft w:val="0"/>
                  <w:marRight w:val="0"/>
                  <w:marTop w:val="0"/>
                  <w:marBottom w:val="0"/>
                  <w:divBdr>
                    <w:top w:val="none" w:sz="0" w:space="0" w:color="auto"/>
                    <w:left w:val="none" w:sz="0" w:space="0" w:color="auto"/>
                    <w:bottom w:val="none" w:sz="0" w:space="0" w:color="auto"/>
                    <w:right w:val="none" w:sz="0" w:space="0" w:color="auto"/>
                  </w:divBdr>
                  <w:divsChild>
                    <w:div w:id="6450837">
                      <w:marLeft w:val="0"/>
                      <w:marRight w:val="0"/>
                      <w:marTop w:val="0"/>
                      <w:marBottom w:val="0"/>
                      <w:divBdr>
                        <w:top w:val="none" w:sz="0" w:space="0" w:color="auto"/>
                        <w:left w:val="none" w:sz="0" w:space="0" w:color="auto"/>
                        <w:bottom w:val="none" w:sz="0" w:space="0" w:color="auto"/>
                        <w:right w:val="none" w:sz="0" w:space="0" w:color="auto"/>
                      </w:divBdr>
                    </w:div>
                  </w:divsChild>
                </w:div>
                <w:div w:id="192042093">
                  <w:marLeft w:val="0"/>
                  <w:marRight w:val="0"/>
                  <w:marTop w:val="0"/>
                  <w:marBottom w:val="0"/>
                  <w:divBdr>
                    <w:top w:val="none" w:sz="0" w:space="0" w:color="auto"/>
                    <w:left w:val="none" w:sz="0" w:space="0" w:color="auto"/>
                    <w:bottom w:val="none" w:sz="0" w:space="0" w:color="auto"/>
                    <w:right w:val="none" w:sz="0" w:space="0" w:color="auto"/>
                  </w:divBdr>
                  <w:divsChild>
                    <w:div w:id="657151349">
                      <w:marLeft w:val="0"/>
                      <w:marRight w:val="0"/>
                      <w:marTop w:val="0"/>
                      <w:marBottom w:val="0"/>
                      <w:divBdr>
                        <w:top w:val="none" w:sz="0" w:space="0" w:color="auto"/>
                        <w:left w:val="none" w:sz="0" w:space="0" w:color="auto"/>
                        <w:bottom w:val="none" w:sz="0" w:space="0" w:color="auto"/>
                        <w:right w:val="none" w:sz="0" w:space="0" w:color="auto"/>
                      </w:divBdr>
                    </w:div>
                  </w:divsChild>
                </w:div>
                <w:div w:id="622688061">
                  <w:marLeft w:val="0"/>
                  <w:marRight w:val="0"/>
                  <w:marTop w:val="0"/>
                  <w:marBottom w:val="0"/>
                  <w:divBdr>
                    <w:top w:val="none" w:sz="0" w:space="0" w:color="auto"/>
                    <w:left w:val="none" w:sz="0" w:space="0" w:color="auto"/>
                    <w:bottom w:val="none" w:sz="0" w:space="0" w:color="auto"/>
                    <w:right w:val="none" w:sz="0" w:space="0" w:color="auto"/>
                  </w:divBdr>
                  <w:divsChild>
                    <w:div w:id="1824546557">
                      <w:marLeft w:val="0"/>
                      <w:marRight w:val="0"/>
                      <w:marTop w:val="0"/>
                      <w:marBottom w:val="0"/>
                      <w:divBdr>
                        <w:top w:val="none" w:sz="0" w:space="0" w:color="auto"/>
                        <w:left w:val="none" w:sz="0" w:space="0" w:color="auto"/>
                        <w:bottom w:val="none" w:sz="0" w:space="0" w:color="auto"/>
                        <w:right w:val="none" w:sz="0" w:space="0" w:color="auto"/>
                      </w:divBdr>
                    </w:div>
                  </w:divsChild>
                </w:div>
                <w:div w:id="1729451317">
                  <w:marLeft w:val="0"/>
                  <w:marRight w:val="0"/>
                  <w:marTop w:val="0"/>
                  <w:marBottom w:val="0"/>
                  <w:divBdr>
                    <w:top w:val="none" w:sz="0" w:space="0" w:color="auto"/>
                    <w:left w:val="none" w:sz="0" w:space="0" w:color="auto"/>
                    <w:bottom w:val="none" w:sz="0" w:space="0" w:color="auto"/>
                    <w:right w:val="none" w:sz="0" w:space="0" w:color="auto"/>
                  </w:divBdr>
                  <w:divsChild>
                    <w:div w:id="281691964">
                      <w:marLeft w:val="0"/>
                      <w:marRight w:val="0"/>
                      <w:marTop w:val="0"/>
                      <w:marBottom w:val="0"/>
                      <w:divBdr>
                        <w:top w:val="none" w:sz="0" w:space="0" w:color="auto"/>
                        <w:left w:val="none" w:sz="0" w:space="0" w:color="auto"/>
                        <w:bottom w:val="none" w:sz="0" w:space="0" w:color="auto"/>
                        <w:right w:val="none" w:sz="0" w:space="0" w:color="auto"/>
                      </w:divBdr>
                    </w:div>
                  </w:divsChild>
                </w:div>
                <w:div w:id="2005158661">
                  <w:marLeft w:val="0"/>
                  <w:marRight w:val="0"/>
                  <w:marTop w:val="0"/>
                  <w:marBottom w:val="0"/>
                  <w:divBdr>
                    <w:top w:val="none" w:sz="0" w:space="0" w:color="auto"/>
                    <w:left w:val="none" w:sz="0" w:space="0" w:color="auto"/>
                    <w:bottom w:val="none" w:sz="0" w:space="0" w:color="auto"/>
                    <w:right w:val="none" w:sz="0" w:space="0" w:color="auto"/>
                  </w:divBdr>
                  <w:divsChild>
                    <w:div w:id="5137998">
                      <w:marLeft w:val="0"/>
                      <w:marRight w:val="0"/>
                      <w:marTop w:val="0"/>
                      <w:marBottom w:val="0"/>
                      <w:divBdr>
                        <w:top w:val="none" w:sz="0" w:space="0" w:color="auto"/>
                        <w:left w:val="none" w:sz="0" w:space="0" w:color="auto"/>
                        <w:bottom w:val="none" w:sz="0" w:space="0" w:color="auto"/>
                        <w:right w:val="none" w:sz="0" w:space="0" w:color="auto"/>
                      </w:divBdr>
                    </w:div>
                  </w:divsChild>
                </w:div>
                <w:div w:id="2015063344">
                  <w:marLeft w:val="0"/>
                  <w:marRight w:val="0"/>
                  <w:marTop w:val="0"/>
                  <w:marBottom w:val="0"/>
                  <w:divBdr>
                    <w:top w:val="none" w:sz="0" w:space="0" w:color="auto"/>
                    <w:left w:val="none" w:sz="0" w:space="0" w:color="auto"/>
                    <w:bottom w:val="none" w:sz="0" w:space="0" w:color="auto"/>
                    <w:right w:val="none" w:sz="0" w:space="0" w:color="auto"/>
                  </w:divBdr>
                  <w:divsChild>
                    <w:div w:id="702249185">
                      <w:marLeft w:val="0"/>
                      <w:marRight w:val="0"/>
                      <w:marTop w:val="0"/>
                      <w:marBottom w:val="0"/>
                      <w:divBdr>
                        <w:top w:val="none" w:sz="0" w:space="0" w:color="auto"/>
                        <w:left w:val="none" w:sz="0" w:space="0" w:color="auto"/>
                        <w:bottom w:val="none" w:sz="0" w:space="0" w:color="auto"/>
                        <w:right w:val="none" w:sz="0" w:space="0" w:color="auto"/>
                      </w:divBdr>
                    </w:div>
                  </w:divsChild>
                </w:div>
                <w:div w:id="1543862644">
                  <w:marLeft w:val="0"/>
                  <w:marRight w:val="0"/>
                  <w:marTop w:val="0"/>
                  <w:marBottom w:val="0"/>
                  <w:divBdr>
                    <w:top w:val="none" w:sz="0" w:space="0" w:color="auto"/>
                    <w:left w:val="none" w:sz="0" w:space="0" w:color="auto"/>
                    <w:bottom w:val="none" w:sz="0" w:space="0" w:color="auto"/>
                    <w:right w:val="none" w:sz="0" w:space="0" w:color="auto"/>
                  </w:divBdr>
                  <w:divsChild>
                    <w:div w:id="1934849565">
                      <w:marLeft w:val="0"/>
                      <w:marRight w:val="0"/>
                      <w:marTop w:val="0"/>
                      <w:marBottom w:val="0"/>
                      <w:divBdr>
                        <w:top w:val="none" w:sz="0" w:space="0" w:color="auto"/>
                        <w:left w:val="none" w:sz="0" w:space="0" w:color="auto"/>
                        <w:bottom w:val="none" w:sz="0" w:space="0" w:color="auto"/>
                        <w:right w:val="none" w:sz="0" w:space="0" w:color="auto"/>
                      </w:divBdr>
                    </w:div>
                  </w:divsChild>
                </w:div>
                <w:div w:id="2069572435">
                  <w:marLeft w:val="0"/>
                  <w:marRight w:val="0"/>
                  <w:marTop w:val="0"/>
                  <w:marBottom w:val="0"/>
                  <w:divBdr>
                    <w:top w:val="none" w:sz="0" w:space="0" w:color="auto"/>
                    <w:left w:val="none" w:sz="0" w:space="0" w:color="auto"/>
                    <w:bottom w:val="none" w:sz="0" w:space="0" w:color="auto"/>
                    <w:right w:val="none" w:sz="0" w:space="0" w:color="auto"/>
                  </w:divBdr>
                  <w:divsChild>
                    <w:div w:id="1886019470">
                      <w:marLeft w:val="0"/>
                      <w:marRight w:val="0"/>
                      <w:marTop w:val="0"/>
                      <w:marBottom w:val="0"/>
                      <w:divBdr>
                        <w:top w:val="none" w:sz="0" w:space="0" w:color="auto"/>
                        <w:left w:val="none" w:sz="0" w:space="0" w:color="auto"/>
                        <w:bottom w:val="none" w:sz="0" w:space="0" w:color="auto"/>
                        <w:right w:val="none" w:sz="0" w:space="0" w:color="auto"/>
                      </w:divBdr>
                    </w:div>
                  </w:divsChild>
                </w:div>
                <w:div w:id="892539539">
                  <w:marLeft w:val="0"/>
                  <w:marRight w:val="0"/>
                  <w:marTop w:val="0"/>
                  <w:marBottom w:val="0"/>
                  <w:divBdr>
                    <w:top w:val="none" w:sz="0" w:space="0" w:color="auto"/>
                    <w:left w:val="none" w:sz="0" w:space="0" w:color="auto"/>
                    <w:bottom w:val="none" w:sz="0" w:space="0" w:color="auto"/>
                    <w:right w:val="none" w:sz="0" w:space="0" w:color="auto"/>
                  </w:divBdr>
                  <w:divsChild>
                    <w:div w:id="566309339">
                      <w:marLeft w:val="0"/>
                      <w:marRight w:val="0"/>
                      <w:marTop w:val="0"/>
                      <w:marBottom w:val="0"/>
                      <w:divBdr>
                        <w:top w:val="none" w:sz="0" w:space="0" w:color="auto"/>
                        <w:left w:val="none" w:sz="0" w:space="0" w:color="auto"/>
                        <w:bottom w:val="none" w:sz="0" w:space="0" w:color="auto"/>
                        <w:right w:val="none" w:sz="0" w:space="0" w:color="auto"/>
                      </w:divBdr>
                    </w:div>
                  </w:divsChild>
                </w:div>
                <w:div w:id="193083828">
                  <w:marLeft w:val="0"/>
                  <w:marRight w:val="0"/>
                  <w:marTop w:val="0"/>
                  <w:marBottom w:val="0"/>
                  <w:divBdr>
                    <w:top w:val="none" w:sz="0" w:space="0" w:color="auto"/>
                    <w:left w:val="none" w:sz="0" w:space="0" w:color="auto"/>
                    <w:bottom w:val="none" w:sz="0" w:space="0" w:color="auto"/>
                    <w:right w:val="none" w:sz="0" w:space="0" w:color="auto"/>
                  </w:divBdr>
                  <w:divsChild>
                    <w:div w:id="232204081">
                      <w:marLeft w:val="0"/>
                      <w:marRight w:val="0"/>
                      <w:marTop w:val="0"/>
                      <w:marBottom w:val="0"/>
                      <w:divBdr>
                        <w:top w:val="none" w:sz="0" w:space="0" w:color="auto"/>
                        <w:left w:val="none" w:sz="0" w:space="0" w:color="auto"/>
                        <w:bottom w:val="none" w:sz="0" w:space="0" w:color="auto"/>
                        <w:right w:val="none" w:sz="0" w:space="0" w:color="auto"/>
                      </w:divBdr>
                    </w:div>
                  </w:divsChild>
                </w:div>
                <w:div w:id="1311986114">
                  <w:marLeft w:val="0"/>
                  <w:marRight w:val="0"/>
                  <w:marTop w:val="0"/>
                  <w:marBottom w:val="0"/>
                  <w:divBdr>
                    <w:top w:val="none" w:sz="0" w:space="0" w:color="auto"/>
                    <w:left w:val="none" w:sz="0" w:space="0" w:color="auto"/>
                    <w:bottom w:val="none" w:sz="0" w:space="0" w:color="auto"/>
                    <w:right w:val="none" w:sz="0" w:space="0" w:color="auto"/>
                  </w:divBdr>
                  <w:divsChild>
                    <w:div w:id="909147050">
                      <w:marLeft w:val="0"/>
                      <w:marRight w:val="0"/>
                      <w:marTop w:val="0"/>
                      <w:marBottom w:val="0"/>
                      <w:divBdr>
                        <w:top w:val="none" w:sz="0" w:space="0" w:color="auto"/>
                        <w:left w:val="none" w:sz="0" w:space="0" w:color="auto"/>
                        <w:bottom w:val="none" w:sz="0" w:space="0" w:color="auto"/>
                        <w:right w:val="none" w:sz="0" w:space="0" w:color="auto"/>
                      </w:divBdr>
                    </w:div>
                  </w:divsChild>
                </w:div>
                <w:div w:id="926037702">
                  <w:marLeft w:val="0"/>
                  <w:marRight w:val="0"/>
                  <w:marTop w:val="0"/>
                  <w:marBottom w:val="0"/>
                  <w:divBdr>
                    <w:top w:val="none" w:sz="0" w:space="0" w:color="auto"/>
                    <w:left w:val="none" w:sz="0" w:space="0" w:color="auto"/>
                    <w:bottom w:val="none" w:sz="0" w:space="0" w:color="auto"/>
                    <w:right w:val="none" w:sz="0" w:space="0" w:color="auto"/>
                  </w:divBdr>
                  <w:divsChild>
                    <w:div w:id="771978777">
                      <w:marLeft w:val="0"/>
                      <w:marRight w:val="0"/>
                      <w:marTop w:val="0"/>
                      <w:marBottom w:val="0"/>
                      <w:divBdr>
                        <w:top w:val="none" w:sz="0" w:space="0" w:color="auto"/>
                        <w:left w:val="none" w:sz="0" w:space="0" w:color="auto"/>
                        <w:bottom w:val="none" w:sz="0" w:space="0" w:color="auto"/>
                        <w:right w:val="none" w:sz="0" w:space="0" w:color="auto"/>
                      </w:divBdr>
                    </w:div>
                  </w:divsChild>
                </w:div>
                <w:div w:id="1988974698">
                  <w:marLeft w:val="0"/>
                  <w:marRight w:val="0"/>
                  <w:marTop w:val="0"/>
                  <w:marBottom w:val="0"/>
                  <w:divBdr>
                    <w:top w:val="none" w:sz="0" w:space="0" w:color="auto"/>
                    <w:left w:val="none" w:sz="0" w:space="0" w:color="auto"/>
                    <w:bottom w:val="none" w:sz="0" w:space="0" w:color="auto"/>
                    <w:right w:val="none" w:sz="0" w:space="0" w:color="auto"/>
                  </w:divBdr>
                  <w:divsChild>
                    <w:div w:id="1644236754">
                      <w:marLeft w:val="0"/>
                      <w:marRight w:val="0"/>
                      <w:marTop w:val="0"/>
                      <w:marBottom w:val="0"/>
                      <w:divBdr>
                        <w:top w:val="none" w:sz="0" w:space="0" w:color="auto"/>
                        <w:left w:val="none" w:sz="0" w:space="0" w:color="auto"/>
                        <w:bottom w:val="none" w:sz="0" w:space="0" w:color="auto"/>
                        <w:right w:val="none" w:sz="0" w:space="0" w:color="auto"/>
                      </w:divBdr>
                    </w:div>
                  </w:divsChild>
                </w:div>
                <w:div w:id="485827637">
                  <w:marLeft w:val="0"/>
                  <w:marRight w:val="0"/>
                  <w:marTop w:val="0"/>
                  <w:marBottom w:val="0"/>
                  <w:divBdr>
                    <w:top w:val="none" w:sz="0" w:space="0" w:color="auto"/>
                    <w:left w:val="none" w:sz="0" w:space="0" w:color="auto"/>
                    <w:bottom w:val="none" w:sz="0" w:space="0" w:color="auto"/>
                    <w:right w:val="none" w:sz="0" w:space="0" w:color="auto"/>
                  </w:divBdr>
                  <w:divsChild>
                    <w:div w:id="2078548661">
                      <w:marLeft w:val="0"/>
                      <w:marRight w:val="0"/>
                      <w:marTop w:val="0"/>
                      <w:marBottom w:val="0"/>
                      <w:divBdr>
                        <w:top w:val="none" w:sz="0" w:space="0" w:color="auto"/>
                        <w:left w:val="none" w:sz="0" w:space="0" w:color="auto"/>
                        <w:bottom w:val="none" w:sz="0" w:space="0" w:color="auto"/>
                        <w:right w:val="none" w:sz="0" w:space="0" w:color="auto"/>
                      </w:divBdr>
                    </w:div>
                  </w:divsChild>
                </w:div>
                <w:div w:id="214976501">
                  <w:marLeft w:val="0"/>
                  <w:marRight w:val="0"/>
                  <w:marTop w:val="0"/>
                  <w:marBottom w:val="0"/>
                  <w:divBdr>
                    <w:top w:val="none" w:sz="0" w:space="0" w:color="auto"/>
                    <w:left w:val="none" w:sz="0" w:space="0" w:color="auto"/>
                    <w:bottom w:val="none" w:sz="0" w:space="0" w:color="auto"/>
                    <w:right w:val="none" w:sz="0" w:space="0" w:color="auto"/>
                  </w:divBdr>
                  <w:divsChild>
                    <w:div w:id="377321047">
                      <w:marLeft w:val="0"/>
                      <w:marRight w:val="0"/>
                      <w:marTop w:val="0"/>
                      <w:marBottom w:val="0"/>
                      <w:divBdr>
                        <w:top w:val="none" w:sz="0" w:space="0" w:color="auto"/>
                        <w:left w:val="none" w:sz="0" w:space="0" w:color="auto"/>
                        <w:bottom w:val="none" w:sz="0" w:space="0" w:color="auto"/>
                        <w:right w:val="none" w:sz="0" w:space="0" w:color="auto"/>
                      </w:divBdr>
                    </w:div>
                  </w:divsChild>
                </w:div>
                <w:div w:id="2000618955">
                  <w:marLeft w:val="0"/>
                  <w:marRight w:val="0"/>
                  <w:marTop w:val="0"/>
                  <w:marBottom w:val="0"/>
                  <w:divBdr>
                    <w:top w:val="none" w:sz="0" w:space="0" w:color="auto"/>
                    <w:left w:val="none" w:sz="0" w:space="0" w:color="auto"/>
                    <w:bottom w:val="none" w:sz="0" w:space="0" w:color="auto"/>
                    <w:right w:val="none" w:sz="0" w:space="0" w:color="auto"/>
                  </w:divBdr>
                  <w:divsChild>
                    <w:div w:id="387842802">
                      <w:marLeft w:val="0"/>
                      <w:marRight w:val="0"/>
                      <w:marTop w:val="0"/>
                      <w:marBottom w:val="0"/>
                      <w:divBdr>
                        <w:top w:val="none" w:sz="0" w:space="0" w:color="auto"/>
                        <w:left w:val="none" w:sz="0" w:space="0" w:color="auto"/>
                        <w:bottom w:val="none" w:sz="0" w:space="0" w:color="auto"/>
                        <w:right w:val="none" w:sz="0" w:space="0" w:color="auto"/>
                      </w:divBdr>
                    </w:div>
                  </w:divsChild>
                </w:div>
                <w:div w:id="1166478335">
                  <w:marLeft w:val="0"/>
                  <w:marRight w:val="0"/>
                  <w:marTop w:val="0"/>
                  <w:marBottom w:val="0"/>
                  <w:divBdr>
                    <w:top w:val="none" w:sz="0" w:space="0" w:color="auto"/>
                    <w:left w:val="none" w:sz="0" w:space="0" w:color="auto"/>
                    <w:bottom w:val="none" w:sz="0" w:space="0" w:color="auto"/>
                    <w:right w:val="none" w:sz="0" w:space="0" w:color="auto"/>
                  </w:divBdr>
                  <w:divsChild>
                    <w:div w:id="1441758869">
                      <w:marLeft w:val="0"/>
                      <w:marRight w:val="0"/>
                      <w:marTop w:val="0"/>
                      <w:marBottom w:val="0"/>
                      <w:divBdr>
                        <w:top w:val="none" w:sz="0" w:space="0" w:color="auto"/>
                        <w:left w:val="none" w:sz="0" w:space="0" w:color="auto"/>
                        <w:bottom w:val="none" w:sz="0" w:space="0" w:color="auto"/>
                        <w:right w:val="none" w:sz="0" w:space="0" w:color="auto"/>
                      </w:divBdr>
                    </w:div>
                  </w:divsChild>
                </w:div>
                <w:div w:id="1974557644">
                  <w:marLeft w:val="0"/>
                  <w:marRight w:val="0"/>
                  <w:marTop w:val="0"/>
                  <w:marBottom w:val="0"/>
                  <w:divBdr>
                    <w:top w:val="none" w:sz="0" w:space="0" w:color="auto"/>
                    <w:left w:val="none" w:sz="0" w:space="0" w:color="auto"/>
                    <w:bottom w:val="none" w:sz="0" w:space="0" w:color="auto"/>
                    <w:right w:val="none" w:sz="0" w:space="0" w:color="auto"/>
                  </w:divBdr>
                  <w:divsChild>
                    <w:div w:id="814757281">
                      <w:marLeft w:val="0"/>
                      <w:marRight w:val="0"/>
                      <w:marTop w:val="0"/>
                      <w:marBottom w:val="0"/>
                      <w:divBdr>
                        <w:top w:val="none" w:sz="0" w:space="0" w:color="auto"/>
                        <w:left w:val="none" w:sz="0" w:space="0" w:color="auto"/>
                        <w:bottom w:val="none" w:sz="0" w:space="0" w:color="auto"/>
                        <w:right w:val="none" w:sz="0" w:space="0" w:color="auto"/>
                      </w:divBdr>
                    </w:div>
                  </w:divsChild>
                </w:div>
                <w:div w:id="961618452">
                  <w:marLeft w:val="0"/>
                  <w:marRight w:val="0"/>
                  <w:marTop w:val="0"/>
                  <w:marBottom w:val="0"/>
                  <w:divBdr>
                    <w:top w:val="none" w:sz="0" w:space="0" w:color="auto"/>
                    <w:left w:val="none" w:sz="0" w:space="0" w:color="auto"/>
                    <w:bottom w:val="none" w:sz="0" w:space="0" w:color="auto"/>
                    <w:right w:val="none" w:sz="0" w:space="0" w:color="auto"/>
                  </w:divBdr>
                  <w:divsChild>
                    <w:div w:id="1056389109">
                      <w:marLeft w:val="0"/>
                      <w:marRight w:val="0"/>
                      <w:marTop w:val="0"/>
                      <w:marBottom w:val="0"/>
                      <w:divBdr>
                        <w:top w:val="none" w:sz="0" w:space="0" w:color="auto"/>
                        <w:left w:val="none" w:sz="0" w:space="0" w:color="auto"/>
                        <w:bottom w:val="none" w:sz="0" w:space="0" w:color="auto"/>
                        <w:right w:val="none" w:sz="0" w:space="0" w:color="auto"/>
                      </w:divBdr>
                    </w:div>
                  </w:divsChild>
                </w:div>
                <w:div w:id="1674068224">
                  <w:marLeft w:val="0"/>
                  <w:marRight w:val="0"/>
                  <w:marTop w:val="0"/>
                  <w:marBottom w:val="0"/>
                  <w:divBdr>
                    <w:top w:val="none" w:sz="0" w:space="0" w:color="auto"/>
                    <w:left w:val="none" w:sz="0" w:space="0" w:color="auto"/>
                    <w:bottom w:val="none" w:sz="0" w:space="0" w:color="auto"/>
                    <w:right w:val="none" w:sz="0" w:space="0" w:color="auto"/>
                  </w:divBdr>
                  <w:divsChild>
                    <w:div w:id="1771584232">
                      <w:marLeft w:val="0"/>
                      <w:marRight w:val="0"/>
                      <w:marTop w:val="0"/>
                      <w:marBottom w:val="0"/>
                      <w:divBdr>
                        <w:top w:val="none" w:sz="0" w:space="0" w:color="auto"/>
                        <w:left w:val="none" w:sz="0" w:space="0" w:color="auto"/>
                        <w:bottom w:val="none" w:sz="0" w:space="0" w:color="auto"/>
                        <w:right w:val="none" w:sz="0" w:space="0" w:color="auto"/>
                      </w:divBdr>
                    </w:div>
                  </w:divsChild>
                </w:div>
                <w:div w:id="879972182">
                  <w:marLeft w:val="0"/>
                  <w:marRight w:val="0"/>
                  <w:marTop w:val="0"/>
                  <w:marBottom w:val="0"/>
                  <w:divBdr>
                    <w:top w:val="none" w:sz="0" w:space="0" w:color="auto"/>
                    <w:left w:val="none" w:sz="0" w:space="0" w:color="auto"/>
                    <w:bottom w:val="none" w:sz="0" w:space="0" w:color="auto"/>
                    <w:right w:val="none" w:sz="0" w:space="0" w:color="auto"/>
                  </w:divBdr>
                  <w:divsChild>
                    <w:div w:id="874659809">
                      <w:marLeft w:val="0"/>
                      <w:marRight w:val="0"/>
                      <w:marTop w:val="0"/>
                      <w:marBottom w:val="0"/>
                      <w:divBdr>
                        <w:top w:val="none" w:sz="0" w:space="0" w:color="auto"/>
                        <w:left w:val="none" w:sz="0" w:space="0" w:color="auto"/>
                        <w:bottom w:val="none" w:sz="0" w:space="0" w:color="auto"/>
                        <w:right w:val="none" w:sz="0" w:space="0" w:color="auto"/>
                      </w:divBdr>
                    </w:div>
                  </w:divsChild>
                </w:div>
                <w:div w:id="703096462">
                  <w:marLeft w:val="0"/>
                  <w:marRight w:val="0"/>
                  <w:marTop w:val="0"/>
                  <w:marBottom w:val="0"/>
                  <w:divBdr>
                    <w:top w:val="none" w:sz="0" w:space="0" w:color="auto"/>
                    <w:left w:val="none" w:sz="0" w:space="0" w:color="auto"/>
                    <w:bottom w:val="none" w:sz="0" w:space="0" w:color="auto"/>
                    <w:right w:val="none" w:sz="0" w:space="0" w:color="auto"/>
                  </w:divBdr>
                  <w:divsChild>
                    <w:div w:id="1120800687">
                      <w:marLeft w:val="0"/>
                      <w:marRight w:val="0"/>
                      <w:marTop w:val="0"/>
                      <w:marBottom w:val="0"/>
                      <w:divBdr>
                        <w:top w:val="none" w:sz="0" w:space="0" w:color="auto"/>
                        <w:left w:val="none" w:sz="0" w:space="0" w:color="auto"/>
                        <w:bottom w:val="none" w:sz="0" w:space="0" w:color="auto"/>
                        <w:right w:val="none" w:sz="0" w:space="0" w:color="auto"/>
                      </w:divBdr>
                    </w:div>
                  </w:divsChild>
                </w:div>
                <w:div w:id="1805999133">
                  <w:marLeft w:val="0"/>
                  <w:marRight w:val="0"/>
                  <w:marTop w:val="0"/>
                  <w:marBottom w:val="0"/>
                  <w:divBdr>
                    <w:top w:val="none" w:sz="0" w:space="0" w:color="auto"/>
                    <w:left w:val="none" w:sz="0" w:space="0" w:color="auto"/>
                    <w:bottom w:val="none" w:sz="0" w:space="0" w:color="auto"/>
                    <w:right w:val="none" w:sz="0" w:space="0" w:color="auto"/>
                  </w:divBdr>
                  <w:divsChild>
                    <w:div w:id="189806448">
                      <w:marLeft w:val="0"/>
                      <w:marRight w:val="0"/>
                      <w:marTop w:val="0"/>
                      <w:marBottom w:val="0"/>
                      <w:divBdr>
                        <w:top w:val="none" w:sz="0" w:space="0" w:color="auto"/>
                        <w:left w:val="none" w:sz="0" w:space="0" w:color="auto"/>
                        <w:bottom w:val="none" w:sz="0" w:space="0" w:color="auto"/>
                        <w:right w:val="none" w:sz="0" w:space="0" w:color="auto"/>
                      </w:divBdr>
                    </w:div>
                  </w:divsChild>
                </w:div>
                <w:div w:id="202713445">
                  <w:marLeft w:val="0"/>
                  <w:marRight w:val="0"/>
                  <w:marTop w:val="0"/>
                  <w:marBottom w:val="0"/>
                  <w:divBdr>
                    <w:top w:val="none" w:sz="0" w:space="0" w:color="auto"/>
                    <w:left w:val="none" w:sz="0" w:space="0" w:color="auto"/>
                    <w:bottom w:val="none" w:sz="0" w:space="0" w:color="auto"/>
                    <w:right w:val="none" w:sz="0" w:space="0" w:color="auto"/>
                  </w:divBdr>
                  <w:divsChild>
                    <w:div w:id="1519469022">
                      <w:marLeft w:val="0"/>
                      <w:marRight w:val="0"/>
                      <w:marTop w:val="0"/>
                      <w:marBottom w:val="0"/>
                      <w:divBdr>
                        <w:top w:val="none" w:sz="0" w:space="0" w:color="auto"/>
                        <w:left w:val="none" w:sz="0" w:space="0" w:color="auto"/>
                        <w:bottom w:val="none" w:sz="0" w:space="0" w:color="auto"/>
                        <w:right w:val="none" w:sz="0" w:space="0" w:color="auto"/>
                      </w:divBdr>
                    </w:div>
                  </w:divsChild>
                </w:div>
                <w:div w:id="148790249">
                  <w:marLeft w:val="0"/>
                  <w:marRight w:val="0"/>
                  <w:marTop w:val="0"/>
                  <w:marBottom w:val="0"/>
                  <w:divBdr>
                    <w:top w:val="none" w:sz="0" w:space="0" w:color="auto"/>
                    <w:left w:val="none" w:sz="0" w:space="0" w:color="auto"/>
                    <w:bottom w:val="none" w:sz="0" w:space="0" w:color="auto"/>
                    <w:right w:val="none" w:sz="0" w:space="0" w:color="auto"/>
                  </w:divBdr>
                  <w:divsChild>
                    <w:div w:id="789590854">
                      <w:marLeft w:val="0"/>
                      <w:marRight w:val="0"/>
                      <w:marTop w:val="0"/>
                      <w:marBottom w:val="0"/>
                      <w:divBdr>
                        <w:top w:val="none" w:sz="0" w:space="0" w:color="auto"/>
                        <w:left w:val="none" w:sz="0" w:space="0" w:color="auto"/>
                        <w:bottom w:val="none" w:sz="0" w:space="0" w:color="auto"/>
                        <w:right w:val="none" w:sz="0" w:space="0" w:color="auto"/>
                      </w:divBdr>
                    </w:div>
                  </w:divsChild>
                </w:div>
                <w:div w:id="1498770399">
                  <w:marLeft w:val="0"/>
                  <w:marRight w:val="0"/>
                  <w:marTop w:val="0"/>
                  <w:marBottom w:val="0"/>
                  <w:divBdr>
                    <w:top w:val="none" w:sz="0" w:space="0" w:color="auto"/>
                    <w:left w:val="none" w:sz="0" w:space="0" w:color="auto"/>
                    <w:bottom w:val="none" w:sz="0" w:space="0" w:color="auto"/>
                    <w:right w:val="none" w:sz="0" w:space="0" w:color="auto"/>
                  </w:divBdr>
                  <w:divsChild>
                    <w:div w:id="501966310">
                      <w:marLeft w:val="0"/>
                      <w:marRight w:val="0"/>
                      <w:marTop w:val="0"/>
                      <w:marBottom w:val="0"/>
                      <w:divBdr>
                        <w:top w:val="none" w:sz="0" w:space="0" w:color="auto"/>
                        <w:left w:val="none" w:sz="0" w:space="0" w:color="auto"/>
                        <w:bottom w:val="none" w:sz="0" w:space="0" w:color="auto"/>
                        <w:right w:val="none" w:sz="0" w:space="0" w:color="auto"/>
                      </w:divBdr>
                    </w:div>
                  </w:divsChild>
                </w:div>
                <w:div w:id="1913351246">
                  <w:marLeft w:val="0"/>
                  <w:marRight w:val="0"/>
                  <w:marTop w:val="0"/>
                  <w:marBottom w:val="0"/>
                  <w:divBdr>
                    <w:top w:val="none" w:sz="0" w:space="0" w:color="auto"/>
                    <w:left w:val="none" w:sz="0" w:space="0" w:color="auto"/>
                    <w:bottom w:val="none" w:sz="0" w:space="0" w:color="auto"/>
                    <w:right w:val="none" w:sz="0" w:space="0" w:color="auto"/>
                  </w:divBdr>
                  <w:divsChild>
                    <w:div w:id="1724524022">
                      <w:marLeft w:val="0"/>
                      <w:marRight w:val="0"/>
                      <w:marTop w:val="0"/>
                      <w:marBottom w:val="0"/>
                      <w:divBdr>
                        <w:top w:val="none" w:sz="0" w:space="0" w:color="auto"/>
                        <w:left w:val="none" w:sz="0" w:space="0" w:color="auto"/>
                        <w:bottom w:val="none" w:sz="0" w:space="0" w:color="auto"/>
                        <w:right w:val="none" w:sz="0" w:space="0" w:color="auto"/>
                      </w:divBdr>
                    </w:div>
                  </w:divsChild>
                </w:div>
                <w:div w:id="472410847">
                  <w:marLeft w:val="0"/>
                  <w:marRight w:val="0"/>
                  <w:marTop w:val="0"/>
                  <w:marBottom w:val="0"/>
                  <w:divBdr>
                    <w:top w:val="none" w:sz="0" w:space="0" w:color="auto"/>
                    <w:left w:val="none" w:sz="0" w:space="0" w:color="auto"/>
                    <w:bottom w:val="none" w:sz="0" w:space="0" w:color="auto"/>
                    <w:right w:val="none" w:sz="0" w:space="0" w:color="auto"/>
                  </w:divBdr>
                  <w:divsChild>
                    <w:div w:id="641427137">
                      <w:marLeft w:val="0"/>
                      <w:marRight w:val="0"/>
                      <w:marTop w:val="0"/>
                      <w:marBottom w:val="0"/>
                      <w:divBdr>
                        <w:top w:val="none" w:sz="0" w:space="0" w:color="auto"/>
                        <w:left w:val="none" w:sz="0" w:space="0" w:color="auto"/>
                        <w:bottom w:val="none" w:sz="0" w:space="0" w:color="auto"/>
                        <w:right w:val="none" w:sz="0" w:space="0" w:color="auto"/>
                      </w:divBdr>
                    </w:div>
                  </w:divsChild>
                </w:div>
                <w:div w:id="1017386109">
                  <w:marLeft w:val="0"/>
                  <w:marRight w:val="0"/>
                  <w:marTop w:val="0"/>
                  <w:marBottom w:val="0"/>
                  <w:divBdr>
                    <w:top w:val="none" w:sz="0" w:space="0" w:color="auto"/>
                    <w:left w:val="none" w:sz="0" w:space="0" w:color="auto"/>
                    <w:bottom w:val="none" w:sz="0" w:space="0" w:color="auto"/>
                    <w:right w:val="none" w:sz="0" w:space="0" w:color="auto"/>
                  </w:divBdr>
                  <w:divsChild>
                    <w:div w:id="314532452">
                      <w:marLeft w:val="0"/>
                      <w:marRight w:val="0"/>
                      <w:marTop w:val="0"/>
                      <w:marBottom w:val="0"/>
                      <w:divBdr>
                        <w:top w:val="none" w:sz="0" w:space="0" w:color="auto"/>
                        <w:left w:val="none" w:sz="0" w:space="0" w:color="auto"/>
                        <w:bottom w:val="none" w:sz="0" w:space="0" w:color="auto"/>
                        <w:right w:val="none" w:sz="0" w:space="0" w:color="auto"/>
                      </w:divBdr>
                    </w:div>
                  </w:divsChild>
                </w:div>
                <w:div w:id="939333460">
                  <w:marLeft w:val="0"/>
                  <w:marRight w:val="0"/>
                  <w:marTop w:val="0"/>
                  <w:marBottom w:val="0"/>
                  <w:divBdr>
                    <w:top w:val="none" w:sz="0" w:space="0" w:color="auto"/>
                    <w:left w:val="none" w:sz="0" w:space="0" w:color="auto"/>
                    <w:bottom w:val="none" w:sz="0" w:space="0" w:color="auto"/>
                    <w:right w:val="none" w:sz="0" w:space="0" w:color="auto"/>
                  </w:divBdr>
                  <w:divsChild>
                    <w:div w:id="141432181">
                      <w:marLeft w:val="0"/>
                      <w:marRight w:val="0"/>
                      <w:marTop w:val="0"/>
                      <w:marBottom w:val="0"/>
                      <w:divBdr>
                        <w:top w:val="none" w:sz="0" w:space="0" w:color="auto"/>
                        <w:left w:val="none" w:sz="0" w:space="0" w:color="auto"/>
                        <w:bottom w:val="none" w:sz="0" w:space="0" w:color="auto"/>
                        <w:right w:val="none" w:sz="0" w:space="0" w:color="auto"/>
                      </w:divBdr>
                    </w:div>
                  </w:divsChild>
                </w:div>
                <w:div w:id="544950758">
                  <w:marLeft w:val="0"/>
                  <w:marRight w:val="0"/>
                  <w:marTop w:val="0"/>
                  <w:marBottom w:val="0"/>
                  <w:divBdr>
                    <w:top w:val="none" w:sz="0" w:space="0" w:color="auto"/>
                    <w:left w:val="none" w:sz="0" w:space="0" w:color="auto"/>
                    <w:bottom w:val="none" w:sz="0" w:space="0" w:color="auto"/>
                    <w:right w:val="none" w:sz="0" w:space="0" w:color="auto"/>
                  </w:divBdr>
                  <w:divsChild>
                    <w:div w:id="26420231">
                      <w:marLeft w:val="0"/>
                      <w:marRight w:val="0"/>
                      <w:marTop w:val="0"/>
                      <w:marBottom w:val="0"/>
                      <w:divBdr>
                        <w:top w:val="none" w:sz="0" w:space="0" w:color="auto"/>
                        <w:left w:val="none" w:sz="0" w:space="0" w:color="auto"/>
                        <w:bottom w:val="none" w:sz="0" w:space="0" w:color="auto"/>
                        <w:right w:val="none" w:sz="0" w:space="0" w:color="auto"/>
                      </w:divBdr>
                    </w:div>
                  </w:divsChild>
                </w:div>
                <w:div w:id="1449198720">
                  <w:marLeft w:val="0"/>
                  <w:marRight w:val="0"/>
                  <w:marTop w:val="0"/>
                  <w:marBottom w:val="0"/>
                  <w:divBdr>
                    <w:top w:val="none" w:sz="0" w:space="0" w:color="auto"/>
                    <w:left w:val="none" w:sz="0" w:space="0" w:color="auto"/>
                    <w:bottom w:val="none" w:sz="0" w:space="0" w:color="auto"/>
                    <w:right w:val="none" w:sz="0" w:space="0" w:color="auto"/>
                  </w:divBdr>
                  <w:divsChild>
                    <w:div w:id="697968628">
                      <w:marLeft w:val="0"/>
                      <w:marRight w:val="0"/>
                      <w:marTop w:val="0"/>
                      <w:marBottom w:val="0"/>
                      <w:divBdr>
                        <w:top w:val="none" w:sz="0" w:space="0" w:color="auto"/>
                        <w:left w:val="none" w:sz="0" w:space="0" w:color="auto"/>
                        <w:bottom w:val="none" w:sz="0" w:space="0" w:color="auto"/>
                        <w:right w:val="none" w:sz="0" w:space="0" w:color="auto"/>
                      </w:divBdr>
                    </w:div>
                  </w:divsChild>
                </w:div>
                <w:div w:id="2125419392">
                  <w:marLeft w:val="0"/>
                  <w:marRight w:val="0"/>
                  <w:marTop w:val="0"/>
                  <w:marBottom w:val="0"/>
                  <w:divBdr>
                    <w:top w:val="none" w:sz="0" w:space="0" w:color="auto"/>
                    <w:left w:val="none" w:sz="0" w:space="0" w:color="auto"/>
                    <w:bottom w:val="none" w:sz="0" w:space="0" w:color="auto"/>
                    <w:right w:val="none" w:sz="0" w:space="0" w:color="auto"/>
                  </w:divBdr>
                  <w:divsChild>
                    <w:div w:id="809519953">
                      <w:marLeft w:val="0"/>
                      <w:marRight w:val="0"/>
                      <w:marTop w:val="0"/>
                      <w:marBottom w:val="0"/>
                      <w:divBdr>
                        <w:top w:val="none" w:sz="0" w:space="0" w:color="auto"/>
                        <w:left w:val="none" w:sz="0" w:space="0" w:color="auto"/>
                        <w:bottom w:val="none" w:sz="0" w:space="0" w:color="auto"/>
                        <w:right w:val="none" w:sz="0" w:space="0" w:color="auto"/>
                      </w:divBdr>
                    </w:div>
                  </w:divsChild>
                </w:div>
                <w:div w:id="1159494574">
                  <w:marLeft w:val="0"/>
                  <w:marRight w:val="0"/>
                  <w:marTop w:val="0"/>
                  <w:marBottom w:val="0"/>
                  <w:divBdr>
                    <w:top w:val="none" w:sz="0" w:space="0" w:color="auto"/>
                    <w:left w:val="none" w:sz="0" w:space="0" w:color="auto"/>
                    <w:bottom w:val="none" w:sz="0" w:space="0" w:color="auto"/>
                    <w:right w:val="none" w:sz="0" w:space="0" w:color="auto"/>
                  </w:divBdr>
                  <w:divsChild>
                    <w:div w:id="1708988780">
                      <w:marLeft w:val="0"/>
                      <w:marRight w:val="0"/>
                      <w:marTop w:val="0"/>
                      <w:marBottom w:val="0"/>
                      <w:divBdr>
                        <w:top w:val="none" w:sz="0" w:space="0" w:color="auto"/>
                        <w:left w:val="none" w:sz="0" w:space="0" w:color="auto"/>
                        <w:bottom w:val="none" w:sz="0" w:space="0" w:color="auto"/>
                        <w:right w:val="none" w:sz="0" w:space="0" w:color="auto"/>
                      </w:divBdr>
                    </w:div>
                  </w:divsChild>
                </w:div>
                <w:div w:id="166333589">
                  <w:marLeft w:val="0"/>
                  <w:marRight w:val="0"/>
                  <w:marTop w:val="0"/>
                  <w:marBottom w:val="0"/>
                  <w:divBdr>
                    <w:top w:val="none" w:sz="0" w:space="0" w:color="auto"/>
                    <w:left w:val="none" w:sz="0" w:space="0" w:color="auto"/>
                    <w:bottom w:val="none" w:sz="0" w:space="0" w:color="auto"/>
                    <w:right w:val="none" w:sz="0" w:space="0" w:color="auto"/>
                  </w:divBdr>
                  <w:divsChild>
                    <w:div w:id="1842769047">
                      <w:marLeft w:val="0"/>
                      <w:marRight w:val="0"/>
                      <w:marTop w:val="0"/>
                      <w:marBottom w:val="0"/>
                      <w:divBdr>
                        <w:top w:val="none" w:sz="0" w:space="0" w:color="auto"/>
                        <w:left w:val="none" w:sz="0" w:space="0" w:color="auto"/>
                        <w:bottom w:val="none" w:sz="0" w:space="0" w:color="auto"/>
                        <w:right w:val="none" w:sz="0" w:space="0" w:color="auto"/>
                      </w:divBdr>
                    </w:div>
                  </w:divsChild>
                </w:div>
                <w:div w:id="1663389703">
                  <w:marLeft w:val="0"/>
                  <w:marRight w:val="0"/>
                  <w:marTop w:val="0"/>
                  <w:marBottom w:val="0"/>
                  <w:divBdr>
                    <w:top w:val="none" w:sz="0" w:space="0" w:color="auto"/>
                    <w:left w:val="none" w:sz="0" w:space="0" w:color="auto"/>
                    <w:bottom w:val="none" w:sz="0" w:space="0" w:color="auto"/>
                    <w:right w:val="none" w:sz="0" w:space="0" w:color="auto"/>
                  </w:divBdr>
                  <w:divsChild>
                    <w:div w:id="962997811">
                      <w:marLeft w:val="0"/>
                      <w:marRight w:val="0"/>
                      <w:marTop w:val="0"/>
                      <w:marBottom w:val="0"/>
                      <w:divBdr>
                        <w:top w:val="none" w:sz="0" w:space="0" w:color="auto"/>
                        <w:left w:val="none" w:sz="0" w:space="0" w:color="auto"/>
                        <w:bottom w:val="none" w:sz="0" w:space="0" w:color="auto"/>
                        <w:right w:val="none" w:sz="0" w:space="0" w:color="auto"/>
                      </w:divBdr>
                    </w:div>
                  </w:divsChild>
                </w:div>
                <w:div w:id="785469653">
                  <w:marLeft w:val="0"/>
                  <w:marRight w:val="0"/>
                  <w:marTop w:val="0"/>
                  <w:marBottom w:val="0"/>
                  <w:divBdr>
                    <w:top w:val="none" w:sz="0" w:space="0" w:color="auto"/>
                    <w:left w:val="none" w:sz="0" w:space="0" w:color="auto"/>
                    <w:bottom w:val="none" w:sz="0" w:space="0" w:color="auto"/>
                    <w:right w:val="none" w:sz="0" w:space="0" w:color="auto"/>
                  </w:divBdr>
                  <w:divsChild>
                    <w:div w:id="1052463311">
                      <w:marLeft w:val="0"/>
                      <w:marRight w:val="0"/>
                      <w:marTop w:val="0"/>
                      <w:marBottom w:val="0"/>
                      <w:divBdr>
                        <w:top w:val="none" w:sz="0" w:space="0" w:color="auto"/>
                        <w:left w:val="none" w:sz="0" w:space="0" w:color="auto"/>
                        <w:bottom w:val="none" w:sz="0" w:space="0" w:color="auto"/>
                        <w:right w:val="none" w:sz="0" w:space="0" w:color="auto"/>
                      </w:divBdr>
                    </w:div>
                  </w:divsChild>
                </w:div>
                <w:div w:id="2081511574">
                  <w:marLeft w:val="0"/>
                  <w:marRight w:val="0"/>
                  <w:marTop w:val="0"/>
                  <w:marBottom w:val="0"/>
                  <w:divBdr>
                    <w:top w:val="none" w:sz="0" w:space="0" w:color="auto"/>
                    <w:left w:val="none" w:sz="0" w:space="0" w:color="auto"/>
                    <w:bottom w:val="none" w:sz="0" w:space="0" w:color="auto"/>
                    <w:right w:val="none" w:sz="0" w:space="0" w:color="auto"/>
                  </w:divBdr>
                  <w:divsChild>
                    <w:div w:id="611209802">
                      <w:marLeft w:val="0"/>
                      <w:marRight w:val="0"/>
                      <w:marTop w:val="0"/>
                      <w:marBottom w:val="0"/>
                      <w:divBdr>
                        <w:top w:val="none" w:sz="0" w:space="0" w:color="auto"/>
                        <w:left w:val="none" w:sz="0" w:space="0" w:color="auto"/>
                        <w:bottom w:val="none" w:sz="0" w:space="0" w:color="auto"/>
                        <w:right w:val="none" w:sz="0" w:space="0" w:color="auto"/>
                      </w:divBdr>
                    </w:div>
                  </w:divsChild>
                </w:div>
                <w:div w:id="765080397">
                  <w:marLeft w:val="0"/>
                  <w:marRight w:val="0"/>
                  <w:marTop w:val="0"/>
                  <w:marBottom w:val="0"/>
                  <w:divBdr>
                    <w:top w:val="none" w:sz="0" w:space="0" w:color="auto"/>
                    <w:left w:val="none" w:sz="0" w:space="0" w:color="auto"/>
                    <w:bottom w:val="none" w:sz="0" w:space="0" w:color="auto"/>
                    <w:right w:val="none" w:sz="0" w:space="0" w:color="auto"/>
                  </w:divBdr>
                  <w:divsChild>
                    <w:div w:id="306477926">
                      <w:marLeft w:val="0"/>
                      <w:marRight w:val="0"/>
                      <w:marTop w:val="0"/>
                      <w:marBottom w:val="0"/>
                      <w:divBdr>
                        <w:top w:val="none" w:sz="0" w:space="0" w:color="auto"/>
                        <w:left w:val="none" w:sz="0" w:space="0" w:color="auto"/>
                        <w:bottom w:val="none" w:sz="0" w:space="0" w:color="auto"/>
                        <w:right w:val="none" w:sz="0" w:space="0" w:color="auto"/>
                      </w:divBdr>
                    </w:div>
                  </w:divsChild>
                </w:div>
                <w:div w:id="1548831687">
                  <w:marLeft w:val="0"/>
                  <w:marRight w:val="0"/>
                  <w:marTop w:val="0"/>
                  <w:marBottom w:val="0"/>
                  <w:divBdr>
                    <w:top w:val="none" w:sz="0" w:space="0" w:color="auto"/>
                    <w:left w:val="none" w:sz="0" w:space="0" w:color="auto"/>
                    <w:bottom w:val="none" w:sz="0" w:space="0" w:color="auto"/>
                    <w:right w:val="none" w:sz="0" w:space="0" w:color="auto"/>
                  </w:divBdr>
                  <w:divsChild>
                    <w:div w:id="409471456">
                      <w:marLeft w:val="0"/>
                      <w:marRight w:val="0"/>
                      <w:marTop w:val="0"/>
                      <w:marBottom w:val="0"/>
                      <w:divBdr>
                        <w:top w:val="none" w:sz="0" w:space="0" w:color="auto"/>
                        <w:left w:val="none" w:sz="0" w:space="0" w:color="auto"/>
                        <w:bottom w:val="none" w:sz="0" w:space="0" w:color="auto"/>
                        <w:right w:val="none" w:sz="0" w:space="0" w:color="auto"/>
                      </w:divBdr>
                    </w:div>
                  </w:divsChild>
                </w:div>
                <w:div w:id="311983789">
                  <w:marLeft w:val="0"/>
                  <w:marRight w:val="0"/>
                  <w:marTop w:val="0"/>
                  <w:marBottom w:val="0"/>
                  <w:divBdr>
                    <w:top w:val="none" w:sz="0" w:space="0" w:color="auto"/>
                    <w:left w:val="none" w:sz="0" w:space="0" w:color="auto"/>
                    <w:bottom w:val="none" w:sz="0" w:space="0" w:color="auto"/>
                    <w:right w:val="none" w:sz="0" w:space="0" w:color="auto"/>
                  </w:divBdr>
                  <w:divsChild>
                    <w:div w:id="1077479088">
                      <w:marLeft w:val="0"/>
                      <w:marRight w:val="0"/>
                      <w:marTop w:val="0"/>
                      <w:marBottom w:val="0"/>
                      <w:divBdr>
                        <w:top w:val="none" w:sz="0" w:space="0" w:color="auto"/>
                        <w:left w:val="none" w:sz="0" w:space="0" w:color="auto"/>
                        <w:bottom w:val="none" w:sz="0" w:space="0" w:color="auto"/>
                        <w:right w:val="none" w:sz="0" w:space="0" w:color="auto"/>
                      </w:divBdr>
                    </w:div>
                  </w:divsChild>
                </w:div>
                <w:div w:id="492062026">
                  <w:marLeft w:val="0"/>
                  <w:marRight w:val="0"/>
                  <w:marTop w:val="0"/>
                  <w:marBottom w:val="0"/>
                  <w:divBdr>
                    <w:top w:val="none" w:sz="0" w:space="0" w:color="auto"/>
                    <w:left w:val="none" w:sz="0" w:space="0" w:color="auto"/>
                    <w:bottom w:val="none" w:sz="0" w:space="0" w:color="auto"/>
                    <w:right w:val="none" w:sz="0" w:space="0" w:color="auto"/>
                  </w:divBdr>
                  <w:divsChild>
                    <w:div w:id="1654916017">
                      <w:marLeft w:val="0"/>
                      <w:marRight w:val="0"/>
                      <w:marTop w:val="0"/>
                      <w:marBottom w:val="0"/>
                      <w:divBdr>
                        <w:top w:val="none" w:sz="0" w:space="0" w:color="auto"/>
                        <w:left w:val="none" w:sz="0" w:space="0" w:color="auto"/>
                        <w:bottom w:val="none" w:sz="0" w:space="0" w:color="auto"/>
                        <w:right w:val="none" w:sz="0" w:space="0" w:color="auto"/>
                      </w:divBdr>
                    </w:div>
                  </w:divsChild>
                </w:div>
                <w:div w:id="813260050">
                  <w:marLeft w:val="0"/>
                  <w:marRight w:val="0"/>
                  <w:marTop w:val="0"/>
                  <w:marBottom w:val="0"/>
                  <w:divBdr>
                    <w:top w:val="none" w:sz="0" w:space="0" w:color="auto"/>
                    <w:left w:val="none" w:sz="0" w:space="0" w:color="auto"/>
                    <w:bottom w:val="none" w:sz="0" w:space="0" w:color="auto"/>
                    <w:right w:val="none" w:sz="0" w:space="0" w:color="auto"/>
                  </w:divBdr>
                  <w:divsChild>
                    <w:div w:id="924143706">
                      <w:marLeft w:val="0"/>
                      <w:marRight w:val="0"/>
                      <w:marTop w:val="0"/>
                      <w:marBottom w:val="0"/>
                      <w:divBdr>
                        <w:top w:val="none" w:sz="0" w:space="0" w:color="auto"/>
                        <w:left w:val="none" w:sz="0" w:space="0" w:color="auto"/>
                        <w:bottom w:val="none" w:sz="0" w:space="0" w:color="auto"/>
                        <w:right w:val="none" w:sz="0" w:space="0" w:color="auto"/>
                      </w:divBdr>
                    </w:div>
                  </w:divsChild>
                </w:div>
                <w:div w:id="903296457">
                  <w:marLeft w:val="0"/>
                  <w:marRight w:val="0"/>
                  <w:marTop w:val="0"/>
                  <w:marBottom w:val="0"/>
                  <w:divBdr>
                    <w:top w:val="none" w:sz="0" w:space="0" w:color="auto"/>
                    <w:left w:val="none" w:sz="0" w:space="0" w:color="auto"/>
                    <w:bottom w:val="none" w:sz="0" w:space="0" w:color="auto"/>
                    <w:right w:val="none" w:sz="0" w:space="0" w:color="auto"/>
                  </w:divBdr>
                  <w:divsChild>
                    <w:div w:id="508981864">
                      <w:marLeft w:val="0"/>
                      <w:marRight w:val="0"/>
                      <w:marTop w:val="0"/>
                      <w:marBottom w:val="0"/>
                      <w:divBdr>
                        <w:top w:val="none" w:sz="0" w:space="0" w:color="auto"/>
                        <w:left w:val="none" w:sz="0" w:space="0" w:color="auto"/>
                        <w:bottom w:val="none" w:sz="0" w:space="0" w:color="auto"/>
                        <w:right w:val="none" w:sz="0" w:space="0" w:color="auto"/>
                      </w:divBdr>
                    </w:div>
                  </w:divsChild>
                </w:div>
                <w:div w:id="840705249">
                  <w:marLeft w:val="0"/>
                  <w:marRight w:val="0"/>
                  <w:marTop w:val="0"/>
                  <w:marBottom w:val="0"/>
                  <w:divBdr>
                    <w:top w:val="none" w:sz="0" w:space="0" w:color="auto"/>
                    <w:left w:val="none" w:sz="0" w:space="0" w:color="auto"/>
                    <w:bottom w:val="none" w:sz="0" w:space="0" w:color="auto"/>
                    <w:right w:val="none" w:sz="0" w:space="0" w:color="auto"/>
                  </w:divBdr>
                  <w:divsChild>
                    <w:div w:id="1867712100">
                      <w:marLeft w:val="0"/>
                      <w:marRight w:val="0"/>
                      <w:marTop w:val="0"/>
                      <w:marBottom w:val="0"/>
                      <w:divBdr>
                        <w:top w:val="none" w:sz="0" w:space="0" w:color="auto"/>
                        <w:left w:val="none" w:sz="0" w:space="0" w:color="auto"/>
                        <w:bottom w:val="none" w:sz="0" w:space="0" w:color="auto"/>
                        <w:right w:val="none" w:sz="0" w:space="0" w:color="auto"/>
                      </w:divBdr>
                    </w:div>
                  </w:divsChild>
                </w:div>
                <w:div w:id="1075664655">
                  <w:marLeft w:val="0"/>
                  <w:marRight w:val="0"/>
                  <w:marTop w:val="0"/>
                  <w:marBottom w:val="0"/>
                  <w:divBdr>
                    <w:top w:val="none" w:sz="0" w:space="0" w:color="auto"/>
                    <w:left w:val="none" w:sz="0" w:space="0" w:color="auto"/>
                    <w:bottom w:val="none" w:sz="0" w:space="0" w:color="auto"/>
                    <w:right w:val="none" w:sz="0" w:space="0" w:color="auto"/>
                  </w:divBdr>
                  <w:divsChild>
                    <w:div w:id="1816877467">
                      <w:marLeft w:val="0"/>
                      <w:marRight w:val="0"/>
                      <w:marTop w:val="0"/>
                      <w:marBottom w:val="0"/>
                      <w:divBdr>
                        <w:top w:val="none" w:sz="0" w:space="0" w:color="auto"/>
                        <w:left w:val="none" w:sz="0" w:space="0" w:color="auto"/>
                        <w:bottom w:val="none" w:sz="0" w:space="0" w:color="auto"/>
                        <w:right w:val="none" w:sz="0" w:space="0" w:color="auto"/>
                      </w:divBdr>
                    </w:div>
                  </w:divsChild>
                </w:div>
                <w:div w:id="1642613525">
                  <w:marLeft w:val="0"/>
                  <w:marRight w:val="0"/>
                  <w:marTop w:val="0"/>
                  <w:marBottom w:val="0"/>
                  <w:divBdr>
                    <w:top w:val="none" w:sz="0" w:space="0" w:color="auto"/>
                    <w:left w:val="none" w:sz="0" w:space="0" w:color="auto"/>
                    <w:bottom w:val="none" w:sz="0" w:space="0" w:color="auto"/>
                    <w:right w:val="none" w:sz="0" w:space="0" w:color="auto"/>
                  </w:divBdr>
                  <w:divsChild>
                    <w:div w:id="112789994">
                      <w:marLeft w:val="0"/>
                      <w:marRight w:val="0"/>
                      <w:marTop w:val="0"/>
                      <w:marBottom w:val="0"/>
                      <w:divBdr>
                        <w:top w:val="none" w:sz="0" w:space="0" w:color="auto"/>
                        <w:left w:val="none" w:sz="0" w:space="0" w:color="auto"/>
                        <w:bottom w:val="none" w:sz="0" w:space="0" w:color="auto"/>
                        <w:right w:val="none" w:sz="0" w:space="0" w:color="auto"/>
                      </w:divBdr>
                    </w:div>
                  </w:divsChild>
                </w:div>
                <w:div w:id="468328028">
                  <w:marLeft w:val="0"/>
                  <w:marRight w:val="0"/>
                  <w:marTop w:val="0"/>
                  <w:marBottom w:val="0"/>
                  <w:divBdr>
                    <w:top w:val="none" w:sz="0" w:space="0" w:color="auto"/>
                    <w:left w:val="none" w:sz="0" w:space="0" w:color="auto"/>
                    <w:bottom w:val="none" w:sz="0" w:space="0" w:color="auto"/>
                    <w:right w:val="none" w:sz="0" w:space="0" w:color="auto"/>
                  </w:divBdr>
                  <w:divsChild>
                    <w:div w:id="1913850267">
                      <w:marLeft w:val="0"/>
                      <w:marRight w:val="0"/>
                      <w:marTop w:val="0"/>
                      <w:marBottom w:val="0"/>
                      <w:divBdr>
                        <w:top w:val="none" w:sz="0" w:space="0" w:color="auto"/>
                        <w:left w:val="none" w:sz="0" w:space="0" w:color="auto"/>
                        <w:bottom w:val="none" w:sz="0" w:space="0" w:color="auto"/>
                        <w:right w:val="none" w:sz="0" w:space="0" w:color="auto"/>
                      </w:divBdr>
                    </w:div>
                  </w:divsChild>
                </w:div>
                <w:div w:id="1132987666">
                  <w:marLeft w:val="0"/>
                  <w:marRight w:val="0"/>
                  <w:marTop w:val="0"/>
                  <w:marBottom w:val="0"/>
                  <w:divBdr>
                    <w:top w:val="none" w:sz="0" w:space="0" w:color="auto"/>
                    <w:left w:val="none" w:sz="0" w:space="0" w:color="auto"/>
                    <w:bottom w:val="none" w:sz="0" w:space="0" w:color="auto"/>
                    <w:right w:val="none" w:sz="0" w:space="0" w:color="auto"/>
                  </w:divBdr>
                  <w:divsChild>
                    <w:div w:id="978220582">
                      <w:marLeft w:val="0"/>
                      <w:marRight w:val="0"/>
                      <w:marTop w:val="0"/>
                      <w:marBottom w:val="0"/>
                      <w:divBdr>
                        <w:top w:val="none" w:sz="0" w:space="0" w:color="auto"/>
                        <w:left w:val="none" w:sz="0" w:space="0" w:color="auto"/>
                        <w:bottom w:val="none" w:sz="0" w:space="0" w:color="auto"/>
                        <w:right w:val="none" w:sz="0" w:space="0" w:color="auto"/>
                      </w:divBdr>
                    </w:div>
                  </w:divsChild>
                </w:div>
                <w:div w:id="1610162409">
                  <w:marLeft w:val="0"/>
                  <w:marRight w:val="0"/>
                  <w:marTop w:val="0"/>
                  <w:marBottom w:val="0"/>
                  <w:divBdr>
                    <w:top w:val="none" w:sz="0" w:space="0" w:color="auto"/>
                    <w:left w:val="none" w:sz="0" w:space="0" w:color="auto"/>
                    <w:bottom w:val="none" w:sz="0" w:space="0" w:color="auto"/>
                    <w:right w:val="none" w:sz="0" w:space="0" w:color="auto"/>
                  </w:divBdr>
                  <w:divsChild>
                    <w:div w:id="42561620">
                      <w:marLeft w:val="0"/>
                      <w:marRight w:val="0"/>
                      <w:marTop w:val="0"/>
                      <w:marBottom w:val="0"/>
                      <w:divBdr>
                        <w:top w:val="none" w:sz="0" w:space="0" w:color="auto"/>
                        <w:left w:val="none" w:sz="0" w:space="0" w:color="auto"/>
                        <w:bottom w:val="none" w:sz="0" w:space="0" w:color="auto"/>
                        <w:right w:val="none" w:sz="0" w:space="0" w:color="auto"/>
                      </w:divBdr>
                    </w:div>
                  </w:divsChild>
                </w:div>
                <w:div w:id="1501504342">
                  <w:marLeft w:val="0"/>
                  <w:marRight w:val="0"/>
                  <w:marTop w:val="0"/>
                  <w:marBottom w:val="0"/>
                  <w:divBdr>
                    <w:top w:val="none" w:sz="0" w:space="0" w:color="auto"/>
                    <w:left w:val="none" w:sz="0" w:space="0" w:color="auto"/>
                    <w:bottom w:val="none" w:sz="0" w:space="0" w:color="auto"/>
                    <w:right w:val="none" w:sz="0" w:space="0" w:color="auto"/>
                  </w:divBdr>
                  <w:divsChild>
                    <w:div w:id="321274967">
                      <w:marLeft w:val="0"/>
                      <w:marRight w:val="0"/>
                      <w:marTop w:val="0"/>
                      <w:marBottom w:val="0"/>
                      <w:divBdr>
                        <w:top w:val="none" w:sz="0" w:space="0" w:color="auto"/>
                        <w:left w:val="none" w:sz="0" w:space="0" w:color="auto"/>
                        <w:bottom w:val="none" w:sz="0" w:space="0" w:color="auto"/>
                        <w:right w:val="none" w:sz="0" w:space="0" w:color="auto"/>
                      </w:divBdr>
                    </w:div>
                  </w:divsChild>
                </w:div>
                <w:div w:id="1280140306">
                  <w:marLeft w:val="0"/>
                  <w:marRight w:val="0"/>
                  <w:marTop w:val="0"/>
                  <w:marBottom w:val="0"/>
                  <w:divBdr>
                    <w:top w:val="none" w:sz="0" w:space="0" w:color="auto"/>
                    <w:left w:val="none" w:sz="0" w:space="0" w:color="auto"/>
                    <w:bottom w:val="none" w:sz="0" w:space="0" w:color="auto"/>
                    <w:right w:val="none" w:sz="0" w:space="0" w:color="auto"/>
                  </w:divBdr>
                  <w:divsChild>
                    <w:div w:id="545029711">
                      <w:marLeft w:val="0"/>
                      <w:marRight w:val="0"/>
                      <w:marTop w:val="0"/>
                      <w:marBottom w:val="0"/>
                      <w:divBdr>
                        <w:top w:val="none" w:sz="0" w:space="0" w:color="auto"/>
                        <w:left w:val="none" w:sz="0" w:space="0" w:color="auto"/>
                        <w:bottom w:val="none" w:sz="0" w:space="0" w:color="auto"/>
                        <w:right w:val="none" w:sz="0" w:space="0" w:color="auto"/>
                      </w:divBdr>
                    </w:div>
                  </w:divsChild>
                </w:div>
                <w:div w:id="1490900531">
                  <w:marLeft w:val="0"/>
                  <w:marRight w:val="0"/>
                  <w:marTop w:val="0"/>
                  <w:marBottom w:val="0"/>
                  <w:divBdr>
                    <w:top w:val="none" w:sz="0" w:space="0" w:color="auto"/>
                    <w:left w:val="none" w:sz="0" w:space="0" w:color="auto"/>
                    <w:bottom w:val="none" w:sz="0" w:space="0" w:color="auto"/>
                    <w:right w:val="none" w:sz="0" w:space="0" w:color="auto"/>
                  </w:divBdr>
                  <w:divsChild>
                    <w:div w:id="531187532">
                      <w:marLeft w:val="0"/>
                      <w:marRight w:val="0"/>
                      <w:marTop w:val="0"/>
                      <w:marBottom w:val="0"/>
                      <w:divBdr>
                        <w:top w:val="none" w:sz="0" w:space="0" w:color="auto"/>
                        <w:left w:val="none" w:sz="0" w:space="0" w:color="auto"/>
                        <w:bottom w:val="none" w:sz="0" w:space="0" w:color="auto"/>
                        <w:right w:val="none" w:sz="0" w:space="0" w:color="auto"/>
                      </w:divBdr>
                    </w:div>
                  </w:divsChild>
                </w:div>
                <w:div w:id="1227455080">
                  <w:marLeft w:val="0"/>
                  <w:marRight w:val="0"/>
                  <w:marTop w:val="0"/>
                  <w:marBottom w:val="0"/>
                  <w:divBdr>
                    <w:top w:val="none" w:sz="0" w:space="0" w:color="auto"/>
                    <w:left w:val="none" w:sz="0" w:space="0" w:color="auto"/>
                    <w:bottom w:val="none" w:sz="0" w:space="0" w:color="auto"/>
                    <w:right w:val="none" w:sz="0" w:space="0" w:color="auto"/>
                  </w:divBdr>
                  <w:divsChild>
                    <w:div w:id="123818979">
                      <w:marLeft w:val="0"/>
                      <w:marRight w:val="0"/>
                      <w:marTop w:val="0"/>
                      <w:marBottom w:val="0"/>
                      <w:divBdr>
                        <w:top w:val="none" w:sz="0" w:space="0" w:color="auto"/>
                        <w:left w:val="none" w:sz="0" w:space="0" w:color="auto"/>
                        <w:bottom w:val="none" w:sz="0" w:space="0" w:color="auto"/>
                        <w:right w:val="none" w:sz="0" w:space="0" w:color="auto"/>
                      </w:divBdr>
                    </w:div>
                  </w:divsChild>
                </w:div>
                <w:div w:id="482040093">
                  <w:marLeft w:val="0"/>
                  <w:marRight w:val="0"/>
                  <w:marTop w:val="0"/>
                  <w:marBottom w:val="0"/>
                  <w:divBdr>
                    <w:top w:val="none" w:sz="0" w:space="0" w:color="auto"/>
                    <w:left w:val="none" w:sz="0" w:space="0" w:color="auto"/>
                    <w:bottom w:val="none" w:sz="0" w:space="0" w:color="auto"/>
                    <w:right w:val="none" w:sz="0" w:space="0" w:color="auto"/>
                  </w:divBdr>
                  <w:divsChild>
                    <w:div w:id="101389638">
                      <w:marLeft w:val="0"/>
                      <w:marRight w:val="0"/>
                      <w:marTop w:val="0"/>
                      <w:marBottom w:val="0"/>
                      <w:divBdr>
                        <w:top w:val="none" w:sz="0" w:space="0" w:color="auto"/>
                        <w:left w:val="none" w:sz="0" w:space="0" w:color="auto"/>
                        <w:bottom w:val="none" w:sz="0" w:space="0" w:color="auto"/>
                        <w:right w:val="none" w:sz="0" w:space="0" w:color="auto"/>
                      </w:divBdr>
                    </w:div>
                  </w:divsChild>
                </w:div>
                <w:div w:id="194777505">
                  <w:marLeft w:val="0"/>
                  <w:marRight w:val="0"/>
                  <w:marTop w:val="0"/>
                  <w:marBottom w:val="0"/>
                  <w:divBdr>
                    <w:top w:val="none" w:sz="0" w:space="0" w:color="auto"/>
                    <w:left w:val="none" w:sz="0" w:space="0" w:color="auto"/>
                    <w:bottom w:val="none" w:sz="0" w:space="0" w:color="auto"/>
                    <w:right w:val="none" w:sz="0" w:space="0" w:color="auto"/>
                  </w:divBdr>
                  <w:divsChild>
                    <w:div w:id="1229149500">
                      <w:marLeft w:val="0"/>
                      <w:marRight w:val="0"/>
                      <w:marTop w:val="0"/>
                      <w:marBottom w:val="0"/>
                      <w:divBdr>
                        <w:top w:val="none" w:sz="0" w:space="0" w:color="auto"/>
                        <w:left w:val="none" w:sz="0" w:space="0" w:color="auto"/>
                        <w:bottom w:val="none" w:sz="0" w:space="0" w:color="auto"/>
                        <w:right w:val="none" w:sz="0" w:space="0" w:color="auto"/>
                      </w:divBdr>
                    </w:div>
                  </w:divsChild>
                </w:div>
                <w:div w:id="809830275">
                  <w:marLeft w:val="0"/>
                  <w:marRight w:val="0"/>
                  <w:marTop w:val="0"/>
                  <w:marBottom w:val="0"/>
                  <w:divBdr>
                    <w:top w:val="none" w:sz="0" w:space="0" w:color="auto"/>
                    <w:left w:val="none" w:sz="0" w:space="0" w:color="auto"/>
                    <w:bottom w:val="none" w:sz="0" w:space="0" w:color="auto"/>
                    <w:right w:val="none" w:sz="0" w:space="0" w:color="auto"/>
                  </w:divBdr>
                  <w:divsChild>
                    <w:div w:id="1500657546">
                      <w:marLeft w:val="0"/>
                      <w:marRight w:val="0"/>
                      <w:marTop w:val="0"/>
                      <w:marBottom w:val="0"/>
                      <w:divBdr>
                        <w:top w:val="none" w:sz="0" w:space="0" w:color="auto"/>
                        <w:left w:val="none" w:sz="0" w:space="0" w:color="auto"/>
                        <w:bottom w:val="none" w:sz="0" w:space="0" w:color="auto"/>
                        <w:right w:val="none" w:sz="0" w:space="0" w:color="auto"/>
                      </w:divBdr>
                    </w:div>
                  </w:divsChild>
                </w:div>
                <w:div w:id="1785077623">
                  <w:marLeft w:val="0"/>
                  <w:marRight w:val="0"/>
                  <w:marTop w:val="0"/>
                  <w:marBottom w:val="0"/>
                  <w:divBdr>
                    <w:top w:val="none" w:sz="0" w:space="0" w:color="auto"/>
                    <w:left w:val="none" w:sz="0" w:space="0" w:color="auto"/>
                    <w:bottom w:val="none" w:sz="0" w:space="0" w:color="auto"/>
                    <w:right w:val="none" w:sz="0" w:space="0" w:color="auto"/>
                  </w:divBdr>
                  <w:divsChild>
                    <w:div w:id="995689808">
                      <w:marLeft w:val="0"/>
                      <w:marRight w:val="0"/>
                      <w:marTop w:val="0"/>
                      <w:marBottom w:val="0"/>
                      <w:divBdr>
                        <w:top w:val="none" w:sz="0" w:space="0" w:color="auto"/>
                        <w:left w:val="none" w:sz="0" w:space="0" w:color="auto"/>
                        <w:bottom w:val="none" w:sz="0" w:space="0" w:color="auto"/>
                        <w:right w:val="none" w:sz="0" w:space="0" w:color="auto"/>
                      </w:divBdr>
                    </w:div>
                  </w:divsChild>
                </w:div>
                <w:div w:id="917862388">
                  <w:marLeft w:val="0"/>
                  <w:marRight w:val="0"/>
                  <w:marTop w:val="0"/>
                  <w:marBottom w:val="0"/>
                  <w:divBdr>
                    <w:top w:val="none" w:sz="0" w:space="0" w:color="auto"/>
                    <w:left w:val="none" w:sz="0" w:space="0" w:color="auto"/>
                    <w:bottom w:val="none" w:sz="0" w:space="0" w:color="auto"/>
                    <w:right w:val="none" w:sz="0" w:space="0" w:color="auto"/>
                  </w:divBdr>
                  <w:divsChild>
                    <w:div w:id="412970774">
                      <w:marLeft w:val="0"/>
                      <w:marRight w:val="0"/>
                      <w:marTop w:val="0"/>
                      <w:marBottom w:val="0"/>
                      <w:divBdr>
                        <w:top w:val="none" w:sz="0" w:space="0" w:color="auto"/>
                        <w:left w:val="none" w:sz="0" w:space="0" w:color="auto"/>
                        <w:bottom w:val="none" w:sz="0" w:space="0" w:color="auto"/>
                        <w:right w:val="none" w:sz="0" w:space="0" w:color="auto"/>
                      </w:divBdr>
                    </w:div>
                  </w:divsChild>
                </w:div>
                <w:div w:id="1742946196">
                  <w:marLeft w:val="0"/>
                  <w:marRight w:val="0"/>
                  <w:marTop w:val="0"/>
                  <w:marBottom w:val="0"/>
                  <w:divBdr>
                    <w:top w:val="none" w:sz="0" w:space="0" w:color="auto"/>
                    <w:left w:val="none" w:sz="0" w:space="0" w:color="auto"/>
                    <w:bottom w:val="none" w:sz="0" w:space="0" w:color="auto"/>
                    <w:right w:val="none" w:sz="0" w:space="0" w:color="auto"/>
                  </w:divBdr>
                  <w:divsChild>
                    <w:div w:id="114061689">
                      <w:marLeft w:val="0"/>
                      <w:marRight w:val="0"/>
                      <w:marTop w:val="0"/>
                      <w:marBottom w:val="0"/>
                      <w:divBdr>
                        <w:top w:val="none" w:sz="0" w:space="0" w:color="auto"/>
                        <w:left w:val="none" w:sz="0" w:space="0" w:color="auto"/>
                        <w:bottom w:val="none" w:sz="0" w:space="0" w:color="auto"/>
                        <w:right w:val="none" w:sz="0" w:space="0" w:color="auto"/>
                      </w:divBdr>
                    </w:div>
                  </w:divsChild>
                </w:div>
                <w:div w:id="25567579">
                  <w:marLeft w:val="0"/>
                  <w:marRight w:val="0"/>
                  <w:marTop w:val="0"/>
                  <w:marBottom w:val="0"/>
                  <w:divBdr>
                    <w:top w:val="none" w:sz="0" w:space="0" w:color="auto"/>
                    <w:left w:val="none" w:sz="0" w:space="0" w:color="auto"/>
                    <w:bottom w:val="none" w:sz="0" w:space="0" w:color="auto"/>
                    <w:right w:val="none" w:sz="0" w:space="0" w:color="auto"/>
                  </w:divBdr>
                  <w:divsChild>
                    <w:div w:id="550384710">
                      <w:marLeft w:val="0"/>
                      <w:marRight w:val="0"/>
                      <w:marTop w:val="0"/>
                      <w:marBottom w:val="0"/>
                      <w:divBdr>
                        <w:top w:val="none" w:sz="0" w:space="0" w:color="auto"/>
                        <w:left w:val="none" w:sz="0" w:space="0" w:color="auto"/>
                        <w:bottom w:val="none" w:sz="0" w:space="0" w:color="auto"/>
                        <w:right w:val="none" w:sz="0" w:space="0" w:color="auto"/>
                      </w:divBdr>
                    </w:div>
                  </w:divsChild>
                </w:div>
                <w:div w:id="1457676824">
                  <w:marLeft w:val="0"/>
                  <w:marRight w:val="0"/>
                  <w:marTop w:val="0"/>
                  <w:marBottom w:val="0"/>
                  <w:divBdr>
                    <w:top w:val="none" w:sz="0" w:space="0" w:color="auto"/>
                    <w:left w:val="none" w:sz="0" w:space="0" w:color="auto"/>
                    <w:bottom w:val="none" w:sz="0" w:space="0" w:color="auto"/>
                    <w:right w:val="none" w:sz="0" w:space="0" w:color="auto"/>
                  </w:divBdr>
                  <w:divsChild>
                    <w:div w:id="541209786">
                      <w:marLeft w:val="0"/>
                      <w:marRight w:val="0"/>
                      <w:marTop w:val="0"/>
                      <w:marBottom w:val="0"/>
                      <w:divBdr>
                        <w:top w:val="none" w:sz="0" w:space="0" w:color="auto"/>
                        <w:left w:val="none" w:sz="0" w:space="0" w:color="auto"/>
                        <w:bottom w:val="none" w:sz="0" w:space="0" w:color="auto"/>
                        <w:right w:val="none" w:sz="0" w:space="0" w:color="auto"/>
                      </w:divBdr>
                    </w:div>
                  </w:divsChild>
                </w:div>
                <w:div w:id="1347440092">
                  <w:marLeft w:val="0"/>
                  <w:marRight w:val="0"/>
                  <w:marTop w:val="0"/>
                  <w:marBottom w:val="0"/>
                  <w:divBdr>
                    <w:top w:val="none" w:sz="0" w:space="0" w:color="auto"/>
                    <w:left w:val="none" w:sz="0" w:space="0" w:color="auto"/>
                    <w:bottom w:val="none" w:sz="0" w:space="0" w:color="auto"/>
                    <w:right w:val="none" w:sz="0" w:space="0" w:color="auto"/>
                  </w:divBdr>
                  <w:divsChild>
                    <w:div w:id="1507480927">
                      <w:marLeft w:val="0"/>
                      <w:marRight w:val="0"/>
                      <w:marTop w:val="0"/>
                      <w:marBottom w:val="0"/>
                      <w:divBdr>
                        <w:top w:val="none" w:sz="0" w:space="0" w:color="auto"/>
                        <w:left w:val="none" w:sz="0" w:space="0" w:color="auto"/>
                        <w:bottom w:val="none" w:sz="0" w:space="0" w:color="auto"/>
                        <w:right w:val="none" w:sz="0" w:space="0" w:color="auto"/>
                      </w:divBdr>
                    </w:div>
                  </w:divsChild>
                </w:div>
                <w:div w:id="362289552">
                  <w:marLeft w:val="0"/>
                  <w:marRight w:val="0"/>
                  <w:marTop w:val="0"/>
                  <w:marBottom w:val="0"/>
                  <w:divBdr>
                    <w:top w:val="none" w:sz="0" w:space="0" w:color="auto"/>
                    <w:left w:val="none" w:sz="0" w:space="0" w:color="auto"/>
                    <w:bottom w:val="none" w:sz="0" w:space="0" w:color="auto"/>
                    <w:right w:val="none" w:sz="0" w:space="0" w:color="auto"/>
                  </w:divBdr>
                  <w:divsChild>
                    <w:div w:id="32315844">
                      <w:marLeft w:val="0"/>
                      <w:marRight w:val="0"/>
                      <w:marTop w:val="0"/>
                      <w:marBottom w:val="0"/>
                      <w:divBdr>
                        <w:top w:val="none" w:sz="0" w:space="0" w:color="auto"/>
                        <w:left w:val="none" w:sz="0" w:space="0" w:color="auto"/>
                        <w:bottom w:val="none" w:sz="0" w:space="0" w:color="auto"/>
                        <w:right w:val="none" w:sz="0" w:space="0" w:color="auto"/>
                      </w:divBdr>
                    </w:div>
                  </w:divsChild>
                </w:div>
                <w:div w:id="1828130983">
                  <w:marLeft w:val="0"/>
                  <w:marRight w:val="0"/>
                  <w:marTop w:val="0"/>
                  <w:marBottom w:val="0"/>
                  <w:divBdr>
                    <w:top w:val="none" w:sz="0" w:space="0" w:color="auto"/>
                    <w:left w:val="none" w:sz="0" w:space="0" w:color="auto"/>
                    <w:bottom w:val="none" w:sz="0" w:space="0" w:color="auto"/>
                    <w:right w:val="none" w:sz="0" w:space="0" w:color="auto"/>
                  </w:divBdr>
                  <w:divsChild>
                    <w:div w:id="1008171570">
                      <w:marLeft w:val="0"/>
                      <w:marRight w:val="0"/>
                      <w:marTop w:val="0"/>
                      <w:marBottom w:val="0"/>
                      <w:divBdr>
                        <w:top w:val="none" w:sz="0" w:space="0" w:color="auto"/>
                        <w:left w:val="none" w:sz="0" w:space="0" w:color="auto"/>
                        <w:bottom w:val="none" w:sz="0" w:space="0" w:color="auto"/>
                        <w:right w:val="none" w:sz="0" w:space="0" w:color="auto"/>
                      </w:divBdr>
                    </w:div>
                  </w:divsChild>
                </w:div>
                <w:div w:id="1043988979">
                  <w:marLeft w:val="0"/>
                  <w:marRight w:val="0"/>
                  <w:marTop w:val="0"/>
                  <w:marBottom w:val="0"/>
                  <w:divBdr>
                    <w:top w:val="none" w:sz="0" w:space="0" w:color="auto"/>
                    <w:left w:val="none" w:sz="0" w:space="0" w:color="auto"/>
                    <w:bottom w:val="none" w:sz="0" w:space="0" w:color="auto"/>
                    <w:right w:val="none" w:sz="0" w:space="0" w:color="auto"/>
                  </w:divBdr>
                  <w:divsChild>
                    <w:div w:id="1871525373">
                      <w:marLeft w:val="0"/>
                      <w:marRight w:val="0"/>
                      <w:marTop w:val="0"/>
                      <w:marBottom w:val="0"/>
                      <w:divBdr>
                        <w:top w:val="none" w:sz="0" w:space="0" w:color="auto"/>
                        <w:left w:val="none" w:sz="0" w:space="0" w:color="auto"/>
                        <w:bottom w:val="none" w:sz="0" w:space="0" w:color="auto"/>
                        <w:right w:val="none" w:sz="0" w:space="0" w:color="auto"/>
                      </w:divBdr>
                    </w:div>
                  </w:divsChild>
                </w:div>
                <w:div w:id="822894006">
                  <w:marLeft w:val="0"/>
                  <w:marRight w:val="0"/>
                  <w:marTop w:val="0"/>
                  <w:marBottom w:val="0"/>
                  <w:divBdr>
                    <w:top w:val="none" w:sz="0" w:space="0" w:color="auto"/>
                    <w:left w:val="none" w:sz="0" w:space="0" w:color="auto"/>
                    <w:bottom w:val="none" w:sz="0" w:space="0" w:color="auto"/>
                    <w:right w:val="none" w:sz="0" w:space="0" w:color="auto"/>
                  </w:divBdr>
                  <w:divsChild>
                    <w:div w:id="1283993778">
                      <w:marLeft w:val="0"/>
                      <w:marRight w:val="0"/>
                      <w:marTop w:val="0"/>
                      <w:marBottom w:val="0"/>
                      <w:divBdr>
                        <w:top w:val="none" w:sz="0" w:space="0" w:color="auto"/>
                        <w:left w:val="none" w:sz="0" w:space="0" w:color="auto"/>
                        <w:bottom w:val="none" w:sz="0" w:space="0" w:color="auto"/>
                        <w:right w:val="none" w:sz="0" w:space="0" w:color="auto"/>
                      </w:divBdr>
                    </w:div>
                  </w:divsChild>
                </w:div>
                <w:div w:id="977953152">
                  <w:marLeft w:val="0"/>
                  <w:marRight w:val="0"/>
                  <w:marTop w:val="0"/>
                  <w:marBottom w:val="0"/>
                  <w:divBdr>
                    <w:top w:val="none" w:sz="0" w:space="0" w:color="auto"/>
                    <w:left w:val="none" w:sz="0" w:space="0" w:color="auto"/>
                    <w:bottom w:val="none" w:sz="0" w:space="0" w:color="auto"/>
                    <w:right w:val="none" w:sz="0" w:space="0" w:color="auto"/>
                  </w:divBdr>
                  <w:divsChild>
                    <w:div w:id="1128089486">
                      <w:marLeft w:val="0"/>
                      <w:marRight w:val="0"/>
                      <w:marTop w:val="0"/>
                      <w:marBottom w:val="0"/>
                      <w:divBdr>
                        <w:top w:val="none" w:sz="0" w:space="0" w:color="auto"/>
                        <w:left w:val="none" w:sz="0" w:space="0" w:color="auto"/>
                        <w:bottom w:val="none" w:sz="0" w:space="0" w:color="auto"/>
                        <w:right w:val="none" w:sz="0" w:space="0" w:color="auto"/>
                      </w:divBdr>
                    </w:div>
                  </w:divsChild>
                </w:div>
                <w:div w:id="638846339">
                  <w:marLeft w:val="0"/>
                  <w:marRight w:val="0"/>
                  <w:marTop w:val="0"/>
                  <w:marBottom w:val="0"/>
                  <w:divBdr>
                    <w:top w:val="none" w:sz="0" w:space="0" w:color="auto"/>
                    <w:left w:val="none" w:sz="0" w:space="0" w:color="auto"/>
                    <w:bottom w:val="none" w:sz="0" w:space="0" w:color="auto"/>
                    <w:right w:val="none" w:sz="0" w:space="0" w:color="auto"/>
                  </w:divBdr>
                  <w:divsChild>
                    <w:div w:id="51202474">
                      <w:marLeft w:val="0"/>
                      <w:marRight w:val="0"/>
                      <w:marTop w:val="0"/>
                      <w:marBottom w:val="0"/>
                      <w:divBdr>
                        <w:top w:val="none" w:sz="0" w:space="0" w:color="auto"/>
                        <w:left w:val="none" w:sz="0" w:space="0" w:color="auto"/>
                        <w:bottom w:val="none" w:sz="0" w:space="0" w:color="auto"/>
                        <w:right w:val="none" w:sz="0" w:space="0" w:color="auto"/>
                      </w:divBdr>
                    </w:div>
                  </w:divsChild>
                </w:div>
                <w:div w:id="43256445">
                  <w:marLeft w:val="0"/>
                  <w:marRight w:val="0"/>
                  <w:marTop w:val="0"/>
                  <w:marBottom w:val="0"/>
                  <w:divBdr>
                    <w:top w:val="none" w:sz="0" w:space="0" w:color="auto"/>
                    <w:left w:val="none" w:sz="0" w:space="0" w:color="auto"/>
                    <w:bottom w:val="none" w:sz="0" w:space="0" w:color="auto"/>
                    <w:right w:val="none" w:sz="0" w:space="0" w:color="auto"/>
                  </w:divBdr>
                  <w:divsChild>
                    <w:div w:id="11957146">
                      <w:marLeft w:val="0"/>
                      <w:marRight w:val="0"/>
                      <w:marTop w:val="0"/>
                      <w:marBottom w:val="0"/>
                      <w:divBdr>
                        <w:top w:val="none" w:sz="0" w:space="0" w:color="auto"/>
                        <w:left w:val="none" w:sz="0" w:space="0" w:color="auto"/>
                        <w:bottom w:val="none" w:sz="0" w:space="0" w:color="auto"/>
                        <w:right w:val="none" w:sz="0" w:space="0" w:color="auto"/>
                      </w:divBdr>
                    </w:div>
                  </w:divsChild>
                </w:div>
                <w:div w:id="1907572091">
                  <w:marLeft w:val="0"/>
                  <w:marRight w:val="0"/>
                  <w:marTop w:val="0"/>
                  <w:marBottom w:val="0"/>
                  <w:divBdr>
                    <w:top w:val="none" w:sz="0" w:space="0" w:color="auto"/>
                    <w:left w:val="none" w:sz="0" w:space="0" w:color="auto"/>
                    <w:bottom w:val="none" w:sz="0" w:space="0" w:color="auto"/>
                    <w:right w:val="none" w:sz="0" w:space="0" w:color="auto"/>
                  </w:divBdr>
                  <w:divsChild>
                    <w:div w:id="1462528774">
                      <w:marLeft w:val="0"/>
                      <w:marRight w:val="0"/>
                      <w:marTop w:val="0"/>
                      <w:marBottom w:val="0"/>
                      <w:divBdr>
                        <w:top w:val="none" w:sz="0" w:space="0" w:color="auto"/>
                        <w:left w:val="none" w:sz="0" w:space="0" w:color="auto"/>
                        <w:bottom w:val="none" w:sz="0" w:space="0" w:color="auto"/>
                        <w:right w:val="none" w:sz="0" w:space="0" w:color="auto"/>
                      </w:divBdr>
                    </w:div>
                  </w:divsChild>
                </w:div>
                <w:div w:id="1386098290">
                  <w:marLeft w:val="0"/>
                  <w:marRight w:val="0"/>
                  <w:marTop w:val="0"/>
                  <w:marBottom w:val="0"/>
                  <w:divBdr>
                    <w:top w:val="none" w:sz="0" w:space="0" w:color="auto"/>
                    <w:left w:val="none" w:sz="0" w:space="0" w:color="auto"/>
                    <w:bottom w:val="none" w:sz="0" w:space="0" w:color="auto"/>
                    <w:right w:val="none" w:sz="0" w:space="0" w:color="auto"/>
                  </w:divBdr>
                  <w:divsChild>
                    <w:div w:id="1156603199">
                      <w:marLeft w:val="0"/>
                      <w:marRight w:val="0"/>
                      <w:marTop w:val="0"/>
                      <w:marBottom w:val="0"/>
                      <w:divBdr>
                        <w:top w:val="none" w:sz="0" w:space="0" w:color="auto"/>
                        <w:left w:val="none" w:sz="0" w:space="0" w:color="auto"/>
                        <w:bottom w:val="none" w:sz="0" w:space="0" w:color="auto"/>
                        <w:right w:val="none" w:sz="0" w:space="0" w:color="auto"/>
                      </w:divBdr>
                    </w:div>
                  </w:divsChild>
                </w:div>
                <w:div w:id="1064135891">
                  <w:marLeft w:val="0"/>
                  <w:marRight w:val="0"/>
                  <w:marTop w:val="0"/>
                  <w:marBottom w:val="0"/>
                  <w:divBdr>
                    <w:top w:val="none" w:sz="0" w:space="0" w:color="auto"/>
                    <w:left w:val="none" w:sz="0" w:space="0" w:color="auto"/>
                    <w:bottom w:val="none" w:sz="0" w:space="0" w:color="auto"/>
                    <w:right w:val="none" w:sz="0" w:space="0" w:color="auto"/>
                  </w:divBdr>
                  <w:divsChild>
                    <w:div w:id="1618951824">
                      <w:marLeft w:val="0"/>
                      <w:marRight w:val="0"/>
                      <w:marTop w:val="0"/>
                      <w:marBottom w:val="0"/>
                      <w:divBdr>
                        <w:top w:val="none" w:sz="0" w:space="0" w:color="auto"/>
                        <w:left w:val="none" w:sz="0" w:space="0" w:color="auto"/>
                        <w:bottom w:val="none" w:sz="0" w:space="0" w:color="auto"/>
                        <w:right w:val="none" w:sz="0" w:space="0" w:color="auto"/>
                      </w:divBdr>
                    </w:div>
                  </w:divsChild>
                </w:div>
                <w:div w:id="158619446">
                  <w:marLeft w:val="0"/>
                  <w:marRight w:val="0"/>
                  <w:marTop w:val="0"/>
                  <w:marBottom w:val="0"/>
                  <w:divBdr>
                    <w:top w:val="none" w:sz="0" w:space="0" w:color="auto"/>
                    <w:left w:val="none" w:sz="0" w:space="0" w:color="auto"/>
                    <w:bottom w:val="none" w:sz="0" w:space="0" w:color="auto"/>
                    <w:right w:val="none" w:sz="0" w:space="0" w:color="auto"/>
                  </w:divBdr>
                  <w:divsChild>
                    <w:div w:id="2017271183">
                      <w:marLeft w:val="0"/>
                      <w:marRight w:val="0"/>
                      <w:marTop w:val="0"/>
                      <w:marBottom w:val="0"/>
                      <w:divBdr>
                        <w:top w:val="none" w:sz="0" w:space="0" w:color="auto"/>
                        <w:left w:val="none" w:sz="0" w:space="0" w:color="auto"/>
                        <w:bottom w:val="none" w:sz="0" w:space="0" w:color="auto"/>
                        <w:right w:val="none" w:sz="0" w:space="0" w:color="auto"/>
                      </w:divBdr>
                    </w:div>
                  </w:divsChild>
                </w:div>
                <w:div w:id="1912109490">
                  <w:marLeft w:val="0"/>
                  <w:marRight w:val="0"/>
                  <w:marTop w:val="0"/>
                  <w:marBottom w:val="0"/>
                  <w:divBdr>
                    <w:top w:val="none" w:sz="0" w:space="0" w:color="auto"/>
                    <w:left w:val="none" w:sz="0" w:space="0" w:color="auto"/>
                    <w:bottom w:val="none" w:sz="0" w:space="0" w:color="auto"/>
                    <w:right w:val="none" w:sz="0" w:space="0" w:color="auto"/>
                  </w:divBdr>
                  <w:divsChild>
                    <w:div w:id="1718042758">
                      <w:marLeft w:val="0"/>
                      <w:marRight w:val="0"/>
                      <w:marTop w:val="0"/>
                      <w:marBottom w:val="0"/>
                      <w:divBdr>
                        <w:top w:val="none" w:sz="0" w:space="0" w:color="auto"/>
                        <w:left w:val="none" w:sz="0" w:space="0" w:color="auto"/>
                        <w:bottom w:val="none" w:sz="0" w:space="0" w:color="auto"/>
                        <w:right w:val="none" w:sz="0" w:space="0" w:color="auto"/>
                      </w:divBdr>
                    </w:div>
                  </w:divsChild>
                </w:div>
                <w:div w:id="692532343">
                  <w:marLeft w:val="0"/>
                  <w:marRight w:val="0"/>
                  <w:marTop w:val="0"/>
                  <w:marBottom w:val="0"/>
                  <w:divBdr>
                    <w:top w:val="none" w:sz="0" w:space="0" w:color="auto"/>
                    <w:left w:val="none" w:sz="0" w:space="0" w:color="auto"/>
                    <w:bottom w:val="none" w:sz="0" w:space="0" w:color="auto"/>
                    <w:right w:val="none" w:sz="0" w:space="0" w:color="auto"/>
                  </w:divBdr>
                  <w:divsChild>
                    <w:div w:id="1557932229">
                      <w:marLeft w:val="0"/>
                      <w:marRight w:val="0"/>
                      <w:marTop w:val="0"/>
                      <w:marBottom w:val="0"/>
                      <w:divBdr>
                        <w:top w:val="none" w:sz="0" w:space="0" w:color="auto"/>
                        <w:left w:val="none" w:sz="0" w:space="0" w:color="auto"/>
                        <w:bottom w:val="none" w:sz="0" w:space="0" w:color="auto"/>
                        <w:right w:val="none" w:sz="0" w:space="0" w:color="auto"/>
                      </w:divBdr>
                    </w:div>
                  </w:divsChild>
                </w:div>
                <w:div w:id="639923919">
                  <w:marLeft w:val="0"/>
                  <w:marRight w:val="0"/>
                  <w:marTop w:val="0"/>
                  <w:marBottom w:val="0"/>
                  <w:divBdr>
                    <w:top w:val="none" w:sz="0" w:space="0" w:color="auto"/>
                    <w:left w:val="none" w:sz="0" w:space="0" w:color="auto"/>
                    <w:bottom w:val="none" w:sz="0" w:space="0" w:color="auto"/>
                    <w:right w:val="none" w:sz="0" w:space="0" w:color="auto"/>
                  </w:divBdr>
                  <w:divsChild>
                    <w:div w:id="1283262876">
                      <w:marLeft w:val="0"/>
                      <w:marRight w:val="0"/>
                      <w:marTop w:val="0"/>
                      <w:marBottom w:val="0"/>
                      <w:divBdr>
                        <w:top w:val="none" w:sz="0" w:space="0" w:color="auto"/>
                        <w:left w:val="none" w:sz="0" w:space="0" w:color="auto"/>
                        <w:bottom w:val="none" w:sz="0" w:space="0" w:color="auto"/>
                        <w:right w:val="none" w:sz="0" w:space="0" w:color="auto"/>
                      </w:divBdr>
                    </w:div>
                  </w:divsChild>
                </w:div>
                <w:div w:id="26032149">
                  <w:marLeft w:val="0"/>
                  <w:marRight w:val="0"/>
                  <w:marTop w:val="0"/>
                  <w:marBottom w:val="0"/>
                  <w:divBdr>
                    <w:top w:val="none" w:sz="0" w:space="0" w:color="auto"/>
                    <w:left w:val="none" w:sz="0" w:space="0" w:color="auto"/>
                    <w:bottom w:val="none" w:sz="0" w:space="0" w:color="auto"/>
                    <w:right w:val="none" w:sz="0" w:space="0" w:color="auto"/>
                  </w:divBdr>
                  <w:divsChild>
                    <w:div w:id="167409235">
                      <w:marLeft w:val="0"/>
                      <w:marRight w:val="0"/>
                      <w:marTop w:val="0"/>
                      <w:marBottom w:val="0"/>
                      <w:divBdr>
                        <w:top w:val="none" w:sz="0" w:space="0" w:color="auto"/>
                        <w:left w:val="none" w:sz="0" w:space="0" w:color="auto"/>
                        <w:bottom w:val="none" w:sz="0" w:space="0" w:color="auto"/>
                        <w:right w:val="none" w:sz="0" w:space="0" w:color="auto"/>
                      </w:divBdr>
                    </w:div>
                  </w:divsChild>
                </w:div>
                <w:div w:id="1977683137">
                  <w:marLeft w:val="0"/>
                  <w:marRight w:val="0"/>
                  <w:marTop w:val="0"/>
                  <w:marBottom w:val="0"/>
                  <w:divBdr>
                    <w:top w:val="none" w:sz="0" w:space="0" w:color="auto"/>
                    <w:left w:val="none" w:sz="0" w:space="0" w:color="auto"/>
                    <w:bottom w:val="none" w:sz="0" w:space="0" w:color="auto"/>
                    <w:right w:val="none" w:sz="0" w:space="0" w:color="auto"/>
                  </w:divBdr>
                  <w:divsChild>
                    <w:div w:id="236135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3408562">
          <w:marLeft w:val="0"/>
          <w:marRight w:val="0"/>
          <w:marTop w:val="0"/>
          <w:marBottom w:val="0"/>
          <w:divBdr>
            <w:top w:val="none" w:sz="0" w:space="0" w:color="auto"/>
            <w:left w:val="none" w:sz="0" w:space="0" w:color="auto"/>
            <w:bottom w:val="none" w:sz="0" w:space="0" w:color="auto"/>
            <w:right w:val="none" w:sz="0" w:space="0" w:color="auto"/>
          </w:divBdr>
        </w:div>
      </w:divsChild>
    </w:div>
    <w:div w:id="1639803895">
      <w:bodyDiv w:val="1"/>
      <w:marLeft w:val="0"/>
      <w:marRight w:val="0"/>
      <w:marTop w:val="0"/>
      <w:marBottom w:val="0"/>
      <w:divBdr>
        <w:top w:val="none" w:sz="0" w:space="0" w:color="auto"/>
        <w:left w:val="none" w:sz="0" w:space="0" w:color="auto"/>
        <w:bottom w:val="none" w:sz="0" w:space="0" w:color="auto"/>
        <w:right w:val="none" w:sz="0" w:space="0" w:color="auto"/>
      </w:divBdr>
    </w:div>
    <w:div w:id="1670792287">
      <w:bodyDiv w:val="1"/>
      <w:marLeft w:val="0"/>
      <w:marRight w:val="0"/>
      <w:marTop w:val="0"/>
      <w:marBottom w:val="0"/>
      <w:divBdr>
        <w:top w:val="none" w:sz="0" w:space="0" w:color="auto"/>
        <w:left w:val="none" w:sz="0" w:space="0" w:color="auto"/>
        <w:bottom w:val="none" w:sz="0" w:space="0" w:color="auto"/>
        <w:right w:val="none" w:sz="0" w:space="0" w:color="auto"/>
      </w:divBdr>
      <w:divsChild>
        <w:div w:id="767502315">
          <w:marLeft w:val="965"/>
          <w:marRight w:val="0"/>
          <w:marTop w:val="154"/>
          <w:marBottom w:val="0"/>
          <w:divBdr>
            <w:top w:val="none" w:sz="0" w:space="0" w:color="auto"/>
            <w:left w:val="none" w:sz="0" w:space="0" w:color="auto"/>
            <w:bottom w:val="none" w:sz="0" w:space="0" w:color="auto"/>
            <w:right w:val="none" w:sz="0" w:space="0" w:color="auto"/>
          </w:divBdr>
        </w:div>
        <w:div w:id="2028486688">
          <w:marLeft w:val="965"/>
          <w:marRight w:val="0"/>
          <w:marTop w:val="154"/>
          <w:marBottom w:val="0"/>
          <w:divBdr>
            <w:top w:val="none" w:sz="0" w:space="0" w:color="auto"/>
            <w:left w:val="none" w:sz="0" w:space="0" w:color="auto"/>
            <w:bottom w:val="none" w:sz="0" w:space="0" w:color="auto"/>
            <w:right w:val="none" w:sz="0" w:space="0" w:color="auto"/>
          </w:divBdr>
        </w:div>
        <w:div w:id="1449200092">
          <w:marLeft w:val="965"/>
          <w:marRight w:val="0"/>
          <w:marTop w:val="154"/>
          <w:marBottom w:val="0"/>
          <w:divBdr>
            <w:top w:val="none" w:sz="0" w:space="0" w:color="auto"/>
            <w:left w:val="none" w:sz="0" w:space="0" w:color="auto"/>
            <w:bottom w:val="none" w:sz="0" w:space="0" w:color="auto"/>
            <w:right w:val="none" w:sz="0" w:space="0" w:color="auto"/>
          </w:divBdr>
        </w:div>
        <w:div w:id="1773352249">
          <w:marLeft w:val="965"/>
          <w:marRight w:val="0"/>
          <w:marTop w:val="154"/>
          <w:marBottom w:val="0"/>
          <w:divBdr>
            <w:top w:val="none" w:sz="0" w:space="0" w:color="auto"/>
            <w:left w:val="none" w:sz="0" w:space="0" w:color="auto"/>
            <w:bottom w:val="none" w:sz="0" w:space="0" w:color="auto"/>
            <w:right w:val="none" w:sz="0" w:space="0" w:color="auto"/>
          </w:divBdr>
        </w:div>
      </w:divsChild>
    </w:div>
    <w:div w:id="1684935624">
      <w:bodyDiv w:val="1"/>
      <w:marLeft w:val="0"/>
      <w:marRight w:val="0"/>
      <w:marTop w:val="0"/>
      <w:marBottom w:val="0"/>
      <w:divBdr>
        <w:top w:val="none" w:sz="0" w:space="0" w:color="auto"/>
        <w:left w:val="none" w:sz="0" w:space="0" w:color="auto"/>
        <w:bottom w:val="none" w:sz="0" w:space="0" w:color="auto"/>
        <w:right w:val="none" w:sz="0" w:space="0" w:color="auto"/>
      </w:divBdr>
    </w:div>
    <w:div w:id="1701122564">
      <w:bodyDiv w:val="1"/>
      <w:marLeft w:val="0"/>
      <w:marRight w:val="0"/>
      <w:marTop w:val="0"/>
      <w:marBottom w:val="0"/>
      <w:divBdr>
        <w:top w:val="none" w:sz="0" w:space="0" w:color="auto"/>
        <w:left w:val="none" w:sz="0" w:space="0" w:color="auto"/>
        <w:bottom w:val="none" w:sz="0" w:space="0" w:color="auto"/>
        <w:right w:val="none" w:sz="0" w:space="0" w:color="auto"/>
      </w:divBdr>
      <w:divsChild>
        <w:div w:id="1467550576">
          <w:marLeft w:val="0"/>
          <w:marRight w:val="0"/>
          <w:marTop w:val="0"/>
          <w:marBottom w:val="0"/>
          <w:divBdr>
            <w:top w:val="none" w:sz="0" w:space="0" w:color="auto"/>
            <w:left w:val="none" w:sz="0" w:space="0" w:color="auto"/>
            <w:bottom w:val="none" w:sz="0" w:space="0" w:color="auto"/>
            <w:right w:val="none" w:sz="0" w:space="0" w:color="auto"/>
          </w:divBdr>
        </w:div>
        <w:div w:id="1417358444">
          <w:marLeft w:val="0"/>
          <w:marRight w:val="0"/>
          <w:marTop w:val="0"/>
          <w:marBottom w:val="0"/>
          <w:divBdr>
            <w:top w:val="none" w:sz="0" w:space="0" w:color="auto"/>
            <w:left w:val="none" w:sz="0" w:space="0" w:color="auto"/>
            <w:bottom w:val="none" w:sz="0" w:space="0" w:color="auto"/>
            <w:right w:val="none" w:sz="0" w:space="0" w:color="auto"/>
          </w:divBdr>
        </w:div>
        <w:div w:id="1011882373">
          <w:marLeft w:val="0"/>
          <w:marRight w:val="0"/>
          <w:marTop w:val="0"/>
          <w:marBottom w:val="0"/>
          <w:divBdr>
            <w:top w:val="none" w:sz="0" w:space="0" w:color="auto"/>
            <w:left w:val="none" w:sz="0" w:space="0" w:color="auto"/>
            <w:bottom w:val="none" w:sz="0" w:space="0" w:color="auto"/>
            <w:right w:val="none" w:sz="0" w:space="0" w:color="auto"/>
          </w:divBdr>
        </w:div>
        <w:div w:id="542333409">
          <w:marLeft w:val="0"/>
          <w:marRight w:val="0"/>
          <w:marTop w:val="0"/>
          <w:marBottom w:val="0"/>
          <w:divBdr>
            <w:top w:val="none" w:sz="0" w:space="0" w:color="auto"/>
            <w:left w:val="none" w:sz="0" w:space="0" w:color="auto"/>
            <w:bottom w:val="none" w:sz="0" w:space="0" w:color="auto"/>
            <w:right w:val="none" w:sz="0" w:space="0" w:color="auto"/>
          </w:divBdr>
        </w:div>
        <w:div w:id="2070493789">
          <w:marLeft w:val="0"/>
          <w:marRight w:val="0"/>
          <w:marTop w:val="0"/>
          <w:marBottom w:val="0"/>
          <w:divBdr>
            <w:top w:val="none" w:sz="0" w:space="0" w:color="auto"/>
            <w:left w:val="none" w:sz="0" w:space="0" w:color="auto"/>
            <w:bottom w:val="none" w:sz="0" w:space="0" w:color="auto"/>
            <w:right w:val="none" w:sz="0" w:space="0" w:color="auto"/>
          </w:divBdr>
          <w:divsChild>
            <w:div w:id="388188272">
              <w:marLeft w:val="-75"/>
              <w:marRight w:val="0"/>
              <w:marTop w:val="30"/>
              <w:marBottom w:val="30"/>
              <w:divBdr>
                <w:top w:val="none" w:sz="0" w:space="0" w:color="auto"/>
                <w:left w:val="none" w:sz="0" w:space="0" w:color="auto"/>
                <w:bottom w:val="none" w:sz="0" w:space="0" w:color="auto"/>
                <w:right w:val="none" w:sz="0" w:space="0" w:color="auto"/>
              </w:divBdr>
              <w:divsChild>
                <w:div w:id="1050494853">
                  <w:marLeft w:val="0"/>
                  <w:marRight w:val="0"/>
                  <w:marTop w:val="0"/>
                  <w:marBottom w:val="0"/>
                  <w:divBdr>
                    <w:top w:val="none" w:sz="0" w:space="0" w:color="auto"/>
                    <w:left w:val="none" w:sz="0" w:space="0" w:color="auto"/>
                    <w:bottom w:val="none" w:sz="0" w:space="0" w:color="auto"/>
                    <w:right w:val="none" w:sz="0" w:space="0" w:color="auto"/>
                  </w:divBdr>
                  <w:divsChild>
                    <w:div w:id="612327708">
                      <w:marLeft w:val="0"/>
                      <w:marRight w:val="0"/>
                      <w:marTop w:val="0"/>
                      <w:marBottom w:val="0"/>
                      <w:divBdr>
                        <w:top w:val="none" w:sz="0" w:space="0" w:color="auto"/>
                        <w:left w:val="none" w:sz="0" w:space="0" w:color="auto"/>
                        <w:bottom w:val="none" w:sz="0" w:space="0" w:color="auto"/>
                        <w:right w:val="none" w:sz="0" w:space="0" w:color="auto"/>
                      </w:divBdr>
                    </w:div>
                    <w:div w:id="567770362">
                      <w:marLeft w:val="0"/>
                      <w:marRight w:val="0"/>
                      <w:marTop w:val="0"/>
                      <w:marBottom w:val="0"/>
                      <w:divBdr>
                        <w:top w:val="none" w:sz="0" w:space="0" w:color="auto"/>
                        <w:left w:val="none" w:sz="0" w:space="0" w:color="auto"/>
                        <w:bottom w:val="none" w:sz="0" w:space="0" w:color="auto"/>
                        <w:right w:val="none" w:sz="0" w:space="0" w:color="auto"/>
                      </w:divBdr>
                    </w:div>
                  </w:divsChild>
                </w:div>
                <w:div w:id="1934432563">
                  <w:marLeft w:val="0"/>
                  <w:marRight w:val="0"/>
                  <w:marTop w:val="0"/>
                  <w:marBottom w:val="0"/>
                  <w:divBdr>
                    <w:top w:val="none" w:sz="0" w:space="0" w:color="auto"/>
                    <w:left w:val="none" w:sz="0" w:space="0" w:color="auto"/>
                    <w:bottom w:val="none" w:sz="0" w:space="0" w:color="auto"/>
                    <w:right w:val="none" w:sz="0" w:space="0" w:color="auto"/>
                  </w:divBdr>
                  <w:divsChild>
                    <w:div w:id="1596135422">
                      <w:marLeft w:val="0"/>
                      <w:marRight w:val="0"/>
                      <w:marTop w:val="0"/>
                      <w:marBottom w:val="0"/>
                      <w:divBdr>
                        <w:top w:val="none" w:sz="0" w:space="0" w:color="auto"/>
                        <w:left w:val="none" w:sz="0" w:space="0" w:color="auto"/>
                        <w:bottom w:val="none" w:sz="0" w:space="0" w:color="auto"/>
                        <w:right w:val="none" w:sz="0" w:space="0" w:color="auto"/>
                      </w:divBdr>
                    </w:div>
                  </w:divsChild>
                </w:div>
                <w:div w:id="489097204">
                  <w:marLeft w:val="0"/>
                  <w:marRight w:val="0"/>
                  <w:marTop w:val="0"/>
                  <w:marBottom w:val="0"/>
                  <w:divBdr>
                    <w:top w:val="none" w:sz="0" w:space="0" w:color="auto"/>
                    <w:left w:val="none" w:sz="0" w:space="0" w:color="auto"/>
                    <w:bottom w:val="none" w:sz="0" w:space="0" w:color="auto"/>
                    <w:right w:val="none" w:sz="0" w:space="0" w:color="auto"/>
                  </w:divBdr>
                  <w:divsChild>
                    <w:div w:id="1452748570">
                      <w:marLeft w:val="0"/>
                      <w:marRight w:val="0"/>
                      <w:marTop w:val="0"/>
                      <w:marBottom w:val="0"/>
                      <w:divBdr>
                        <w:top w:val="none" w:sz="0" w:space="0" w:color="auto"/>
                        <w:left w:val="none" w:sz="0" w:space="0" w:color="auto"/>
                        <w:bottom w:val="none" w:sz="0" w:space="0" w:color="auto"/>
                        <w:right w:val="none" w:sz="0" w:space="0" w:color="auto"/>
                      </w:divBdr>
                    </w:div>
                    <w:div w:id="218978054">
                      <w:marLeft w:val="0"/>
                      <w:marRight w:val="0"/>
                      <w:marTop w:val="0"/>
                      <w:marBottom w:val="0"/>
                      <w:divBdr>
                        <w:top w:val="none" w:sz="0" w:space="0" w:color="auto"/>
                        <w:left w:val="none" w:sz="0" w:space="0" w:color="auto"/>
                        <w:bottom w:val="none" w:sz="0" w:space="0" w:color="auto"/>
                        <w:right w:val="none" w:sz="0" w:space="0" w:color="auto"/>
                      </w:divBdr>
                    </w:div>
                  </w:divsChild>
                </w:div>
                <w:div w:id="1258100906">
                  <w:marLeft w:val="0"/>
                  <w:marRight w:val="0"/>
                  <w:marTop w:val="0"/>
                  <w:marBottom w:val="0"/>
                  <w:divBdr>
                    <w:top w:val="none" w:sz="0" w:space="0" w:color="auto"/>
                    <w:left w:val="none" w:sz="0" w:space="0" w:color="auto"/>
                    <w:bottom w:val="none" w:sz="0" w:space="0" w:color="auto"/>
                    <w:right w:val="none" w:sz="0" w:space="0" w:color="auto"/>
                  </w:divBdr>
                  <w:divsChild>
                    <w:div w:id="756709220">
                      <w:marLeft w:val="0"/>
                      <w:marRight w:val="0"/>
                      <w:marTop w:val="0"/>
                      <w:marBottom w:val="0"/>
                      <w:divBdr>
                        <w:top w:val="none" w:sz="0" w:space="0" w:color="auto"/>
                        <w:left w:val="none" w:sz="0" w:space="0" w:color="auto"/>
                        <w:bottom w:val="none" w:sz="0" w:space="0" w:color="auto"/>
                        <w:right w:val="none" w:sz="0" w:space="0" w:color="auto"/>
                      </w:divBdr>
                    </w:div>
                    <w:div w:id="1598518839">
                      <w:marLeft w:val="0"/>
                      <w:marRight w:val="0"/>
                      <w:marTop w:val="0"/>
                      <w:marBottom w:val="0"/>
                      <w:divBdr>
                        <w:top w:val="none" w:sz="0" w:space="0" w:color="auto"/>
                        <w:left w:val="none" w:sz="0" w:space="0" w:color="auto"/>
                        <w:bottom w:val="none" w:sz="0" w:space="0" w:color="auto"/>
                        <w:right w:val="none" w:sz="0" w:space="0" w:color="auto"/>
                      </w:divBdr>
                    </w:div>
                  </w:divsChild>
                </w:div>
                <w:div w:id="187987327">
                  <w:marLeft w:val="0"/>
                  <w:marRight w:val="0"/>
                  <w:marTop w:val="0"/>
                  <w:marBottom w:val="0"/>
                  <w:divBdr>
                    <w:top w:val="none" w:sz="0" w:space="0" w:color="auto"/>
                    <w:left w:val="none" w:sz="0" w:space="0" w:color="auto"/>
                    <w:bottom w:val="none" w:sz="0" w:space="0" w:color="auto"/>
                    <w:right w:val="none" w:sz="0" w:space="0" w:color="auto"/>
                  </w:divBdr>
                  <w:divsChild>
                    <w:div w:id="1219241399">
                      <w:marLeft w:val="0"/>
                      <w:marRight w:val="0"/>
                      <w:marTop w:val="0"/>
                      <w:marBottom w:val="0"/>
                      <w:divBdr>
                        <w:top w:val="none" w:sz="0" w:space="0" w:color="auto"/>
                        <w:left w:val="none" w:sz="0" w:space="0" w:color="auto"/>
                        <w:bottom w:val="none" w:sz="0" w:space="0" w:color="auto"/>
                        <w:right w:val="none" w:sz="0" w:space="0" w:color="auto"/>
                      </w:divBdr>
                    </w:div>
                    <w:div w:id="1571109495">
                      <w:marLeft w:val="0"/>
                      <w:marRight w:val="0"/>
                      <w:marTop w:val="0"/>
                      <w:marBottom w:val="0"/>
                      <w:divBdr>
                        <w:top w:val="none" w:sz="0" w:space="0" w:color="auto"/>
                        <w:left w:val="none" w:sz="0" w:space="0" w:color="auto"/>
                        <w:bottom w:val="none" w:sz="0" w:space="0" w:color="auto"/>
                        <w:right w:val="none" w:sz="0" w:space="0" w:color="auto"/>
                      </w:divBdr>
                    </w:div>
                  </w:divsChild>
                </w:div>
                <w:div w:id="769397048">
                  <w:marLeft w:val="0"/>
                  <w:marRight w:val="0"/>
                  <w:marTop w:val="0"/>
                  <w:marBottom w:val="0"/>
                  <w:divBdr>
                    <w:top w:val="none" w:sz="0" w:space="0" w:color="auto"/>
                    <w:left w:val="none" w:sz="0" w:space="0" w:color="auto"/>
                    <w:bottom w:val="none" w:sz="0" w:space="0" w:color="auto"/>
                    <w:right w:val="none" w:sz="0" w:space="0" w:color="auto"/>
                  </w:divBdr>
                  <w:divsChild>
                    <w:div w:id="812871382">
                      <w:marLeft w:val="0"/>
                      <w:marRight w:val="0"/>
                      <w:marTop w:val="0"/>
                      <w:marBottom w:val="0"/>
                      <w:divBdr>
                        <w:top w:val="none" w:sz="0" w:space="0" w:color="auto"/>
                        <w:left w:val="none" w:sz="0" w:space="0" w:color="auto"/>
                        <w:bottom w:val="none" w:sz="0" w:space="0" w:color="auto"/>
                        <w:right w:val="none" w:sz="0" w:space="0" w:color="auto"/>
                      </w:divBdr>
                    </w:div>
                  </w:divsChild>
                </w:div>
                <w:div w:id="655376713">
                  <w:marLeft w:val="0"/>
                  <w:marRight w:val="0"/>
                  <w:marTop w:val="0"/>
                  <w:marBottom w:val="0"/>
                  <w:divBdr>
                    <w:top w:val="none" w:sz="0" w:space="0" w:color="auto"/>
                    <w:left w:val="none" w:sz="0" w:space="0" w:color="auto"/>
                    <w:bottom w:val="none" w:sz="0" w:space="0" w:color="auto"/>
                    <w:right w:val="none" w:sz="0" w:space="0" w:color="auto"/>
                  </w:divBdr>
                  <w:divsChild>
                    <w:div w:id="305935138">
                      <w:marLeft w:val="0"/>
                      <w:marRight w:val="0"/>
                      <w:marTop w:val="0"/>
                      <w:marBottom w:val="0"/>
                      <w:divBdr>
                        <w:top w:val="none" w:sz="0" w:space="0" w:color="auto"/>
                        <w:left w:val="none" w:sz="0" w:space="0" w:color="auto"/>
                        <w:bottom w:val="none" w:sz="0" w:space="0" w:color="auto"/>
                        <w:right w:val="none" w:sz="0" w:space="0" w:color="auto"/>
                      </w:divBdr>
                    </w:div>
                  </w:divsChild>
                </w:div>
                <w:div w:id="53623109">
                  <w:marLeft w:val="0"/>
                  <w:marRight w:val="0"/>
                  <w:marTop w:val="0"/>
                  <w:marBottom w:val="0"/>
                  <w:divBdr>
                    <w:top w:val="none" w:sz="0" w:space="0" w:color="auto"/>
                    <w:left w:val="none" w:sz="0" w:space="0" w:color="auto"/>
                    <w:bottom w:val="none" w:sz="0" w:space="0" w:color="auto"/>
                    <w:right w:val="none" w:sz="0" w:space="0" w:color="auto"/>
                  </w:divBdr>
                  <w:divsChild>
                    <w:div w:id="955332518">
                      <w:marLeft w:val="0"/>
                      <w:marRight w:val="0"/>
                      <w:marTop w:val="0"/>
                      <w:marBottom w:val="0"/>
                      <w:divBdr>
                        <w:top w:val="none" w:sz="0" w:space="0" w:color="auto"/>
                        <w:left w:val="none" w:sz="0" w:space="0" w:color="auto"/>
                        <w:bottom w:val="none" w:sz="0" w:space="0" w:color="auto"/>
                        <w:right w:val="none" w:sz="0" w:space="0" w:color="auto"/>
                      </w:divBdr>
                    </w:div>
                  </w:divsChild>
                </w:div>
                <w:div w:id="1827476088">
                  <w:marLeft w:val="0"/>
                  <w:marRight w:val="0"/>
                  <w:marTop w:val="0"/>
                  <w:marBottom w:val="0"/>
                  <w:divBdr>
                    <w:top w:val="none" w:sz="0" w:space="0" w:color="auto"/>
                    <w:left w:val="none" w:sz="0" w:space="0" w:color="auto"/>
                    <w:bottom w:val="none" w:sz="0" w:space="0" w:color="auto"/>
                    <w:right w:val="none" w:sz="0" w:space="0" w:color="auto"/>
                  </w:divBdr>
                  <w:divsChild>
                    <w:div w:id="484981233">
                      <w:marLeft w:val="0"/>
                      <w:marRight w:val="0"/>
                      <w:marTop w:val="0"/>
                      <w:marBottom w:val="0"/>
                      <w:divBdr>
                        <w:top w:val="none" w:sz="0" w:space="0" w:color="auto"/>
                        <w:left w:val="none" w:sz="0" w:space="0" w:color="auto"/>
                        <w:bottom w:val="none" w:sz="0" w:space="0" w:color="auto"/>
                        <w:right w:val="none" w:sz="0" w:space="0" w:color="auto"/>
                      </w:divBdr>
                    </w:div>
                  </w:divsChild>
                </w:div>
                <w:div w:id="158469446">
                  <w:marLeft w:val="0"/>
                  <w:marRight w:val="0"/>
                  <w:marTop w:val="0"/>
                  <w:marBottom w:val="0"/>
                  <w:divBdr>
                    <w:top w:val="none" w:sz="0" w:space="0" w:color="auto"/>
                    <w:left w:val="none" w:sz="0" w:space="0" w:color="auto"/>
                    <w:bottom w:val="none" w:sz="0" w:space="0" w:color="auto"/>
                    <w:right w:val="none" w:sz="0" w:space="0" w:color="auto"/>
                  </w:divBdr>
                  <w:divsChild>
                    <w:div w:id="46493494">
                      <w:marLeft w:val="0"/>
                      <w:marRight w:val="0"/>
                      <w:marTop w:val="0"/>
                      <w:marBottom w:val="0"/>
                      <w:divBdr>
                        <w:top w:val="none" w:sz="0" w:space="0" w:color="auto"/>
                        <w:left w:val="none" w:sz="0" w:space="0" w:color="auto"/>
                        <w:bottom w:val="none" w:sz="0" w:space="0" w:color="auto"/>
                        <w:right w:val="none" w:sz="0" w:space="0" w:color="auto"/>
                      </w:divBdr>
                    </w:div>
                  </w:divsChild>
                </w:div>
                <w:div w:id="1452744850">
                  <w:marLeft w:val="0"/>
                  <w:marRight w:val="0"/>
                  <w:marTop w:val="0"/>
                  <w:marBottom w:val="0"/>
                  <w:divBdr>
                    <w:top w:val="none" w:sz="0" w:space="0" w:color="auto"/>
                    <w:left w:val="none" w:sz="0" w:space="0" w:color="auto"/>
                    <w:bottom w:val="none" w:sz="0" w:space="0" w:color="auto"/>
                    <w:right w:val="none" w:sz="0" w:space="0" w:color="auto"/>
                  </w:divBdr>
                  <w:divsChild>
                    <w:div w:id="944921512">
                      <w:marLeft w:val="0"/>
                      <w:marRight w:val="0"/>
                      <w:marTop w:val="0"/>
                      <w:marBottom w:val="0"/>
                      <w:divBdr>
                        <w:top w:val="none" w:sz="0" w:space="0" w:color="auto"/>
                        <w:left w:val="none" w:sz="0" w:space="0" w:color="auto"/>
                        <w:bottom w:val="none" w:sz="0" w:space="0" w:color="auto"/>
                        <w:right w:val="none" w:sz="0" w:space="0" w:color="auto"/>
                      </w:divBdr>
                    </w:div>
                  </w:divsChild>
                </w:div>
                <w:div w:id="331762222">
                  <w:marLeft w:val="0"/>
                  <w:marRight w:val="0"/>
                  <w:marTop w:val="0"/>
                  <w:marBottom w:val="0"/>
                  <w:divBdr>
                    <w:top w:val="none" w:sz="0" w:space="0" w:color="auto"/>
                    <w:left w:val="none" w:sz="0" w:space="0" w:color="auto"/>
                    <w:bottom w:val="none" w:sz="0" w:space="0" w:color="auto"/>
                    <w:right w:val="none" w:sz="0" w:space="0" w:color="auto"/>
                  </w:divBdr>
                  <w:divsChild>
                    <w:div w:id="293487671">
                      <w:marLeft w:val="0"/>
                      <w:marRight w:val="0"/>
                      <w:marTop w:val="0"/>
                      <w:marBottom w:val="0"/>
                      <w:divBdr>
                        <w:top w:val="none" w:sz="0" w:space="0" w:color="auto"/>
                        <w:left w:val="none" w:sz="0" w:space="0" w:color="auto"/>
                        <w:bottom w:val="none" w:sz="0" w:space="0" w:color="auto"/>
                        <w:right w:val="none" w:sz="0" w:space="0" w:color="auto"/>
                      </w:divBdr>
                    </w:div>
                  </w:divsChild>
                </w:div>
                <w:div w:id="1738359430">
                  <w:marLeft w:val="0"/>
                  <w:marRight w:val="0"/>
                  <w:marTop w:val="0"/>
                  <w:marBottom w:val="0"/>
                  <w:divBdr>
                    <w:top w:val="none" w:sz="0" w:space="0" w:color="auto"/>
                    <w:left w:val="none" w:sz="0" w:space="0" w:color="auto"/>
                    <w:bottom w:val="none" w:sz="0" w:space="0" w:color="auto"/>
                    <w:right w:val="none" w:sz="0" w:space="0" w:color="auto"/>
                  </w:divBdr>
                  <w:divsChild>
                    <w:div w:id="1737435492">
                      <w:marLeft w:val="0"/>
                      <w:marRight w:val="0"/>
                      <w:marTop w:val="0"/>
                      <w:marBottom w:val="0"/>
                      <w:divBdr>
                        <w:top w:val="none" w:sz="0" w:space="0" w:color="auto"/>
                        <w:left w:val="none" w:sz="0" w:space="0" w:color="auto"/>
                        <w:bottom w:val="none" w:sz="0" w:space="0" w:color="auto"/>
                        <w:right w:val="none" w:sz="0" w:space="0" w:color="auto"/>
                      </w:divBdr>
                    </w:div>
                  </w:divsChild>
                </w:div>
                <w:div w:id="1065251932">
                  <w:marLeft w:val="0"/>
                  <w:marRight w:val="0"/>
                  <w:marTop w:val="0"/>
                  <w:marBottom w:val="0"/>
                  <w:divBdr>
                    <w:top w:val="none" w:sz="0" w:space="0" w:color="auto"/>
                    <w:left w:val="none" w:sz="0" w:space="0" w:color="auto"/>
                    <w:bottom w:val="none" w:sz="0" w:space="0" w:color="auto"/>
                    <w:right w:val="none" w:sz="0" w:space="0" w:color="auto"/>
                  </w:divBdr>
                  <w:divsChild>
                    <w:div w:id="683896991">
                      <w:marLeft w:val="0"/>
                      <w:marRight w:val="0"/>
                      <w:marTop w:val="0"/>
                      <w:marBottom w:val="0"/>
                      <w:divBdr>
                        <w:top w:val="none" w:sz="0" w:space="0" w:color="auto"/>
                        <w:left w:val="none" w:sz="0" w:space="0" w:color="auto"/>
                        <w:bottom w:val="none" w:sz="0" w:space="0" w:color="auto"/>
                        <w:right w:val="none" w:sz="0" w:space="0" w:color="auto"/>
                      </w:divBdr>
                    </w:div>
                  </w:divsChild>
                </w:div>
                <w:div w:id="733896856">
                  <w:marLeft w:val="0"/>
                  <w:marRight w:val="0"/>
                  <w:marTop w:val="0"/>
                  <w:marBottom w:val="0"/>
                  <w:divBdr>
                    <w:top w:val="none" w:sz="0" w:space="0" w:color="auto"/>
                    <w:left w:val="none" w:sz="0" w:space="0" w:color="auto"/>
                    <w:bottom w:val="none" w:sz="0" w:space="0" w:color="auto"/>
                    <w:right w:val="none" w:sz="0" w:space="0" w:color="auto"/>
                  </w:divBdr>
                  <w:divsChild>
                    <w:div w:id="713039788">
                      <w:marLeft w:val="0"/>
                      <w:marRight w:val="0"/>
                      <w:marTop w:val="0"/>
                      <w:marBottom w:val="0"/>
                      <w:divBdr>
                        <w:top w:val="none" w:sz="0" w:space="0" w:color="auto"/>
                        <w:left w:val="none" w:sz="0" w:space="0" w:color="auto"/>
                        <w:bottom w:val="none" w:sz="0" w:space="0" w:color="auto"/>
                        <w:right w:val="none" w:sz="0" w:space="0" w:color="auto"/>
                      </w:divBdr>
                    </w:div>
                  </w:divsChild>
                </w:div>
                <w:div w:id="1641956126">
                  <w:marLeft w:val="0"/>
                  <w:marRight w:val="0"/>
                  <w:marTop w:val="0"/>
                  <w:marBottom w:val="0"/>
                  <w:divBdr>
                    <w:top w:val="none" w:sz="0" w:space="0" w:color="auto"/>
                    <w:left w:val="none" w:sz="0" w:space="0" w:color="auto"/>
                    <w:bottom w:val="none" w:sz="0" w:space="0" w:color="auto"/>
                    <w:right w:val="none" w:sz="0" w:space="0" w:color="auto"/>
                  </w:divBdr>
                  <w:divsChild>
                    <w:div w:id="1258832997">
                      <w:marLeft w:val="0"/>
                      <w:marRight w:val="0"/>
                      <w:marTop w:val="0"/>
                      <w:marBottom w:val="0"/>
                      <w:divBdr>
                        <w:top w:val="none" w:sz="0" w:space="0" w:color="auto"/>
                        <w:left w:val="none" w:sz="0" w:space="0" w:color="auto"/>
                        <w:bottom w:val="none" w:sz="0" w:space="0" w:color="auto"/>
                        <w:right w:val="none" w:sz="0" w:space="0" w:color="auto"/>
                      </w:divBdr>
                    </w:div>
                  </w:divsChild>
                </w:div>
                <w:div w:id="1913662952">
                  <w:marLeft w:val="0"/>
                  <w:marRight w:val="0"/>
                  <w:marTop w:val="0"/>
                  <w:marBottom w:val="0"/>
                  <w:divBdr>
                    <w:top w:val="none" w:sz="0" w:space="0" w:color="auto"/>
                    <w:left w:val="none" w:sz="0" w:space="0" w:color="auto"/>
                    <w:bottom w:val="none" w:sz="0" w:space="0" w:color="auto"/>
                    <w:right w:val="none" w:sz="0" w:space="0" w:color="auto"/>
                  </w:divBdr>
                  <w:divsChild>
                    <w:div w:id="1865555259">
                      <w:marLeft w:val="0"/>
                      <w:marRight w:val="0"/>
                      <w:marTop w:val="0"/>
                      <w:marBottom w:val="0"/>
                      <w:divBdr>
                        <w:top w:val="none" w:sz="0" w:space="0" w:color="auto"/>
                        <w:left w:val="none" w:sz="0" w:space="0" w:color="auto"/>
                        <w:bottom w:val="none" w:sz="0" w:space="0" w:color="auto"/>
                        <w:right w:val="none" w:sz="0" w:space="0" w:color="auto"/>
                      </w:divBdr>
                    </w:div>
                  </w:divsChild>
                </w:div>
                <w:div w:id="11422812">
                  <w:marLeft w:val="0"/>
                  <w:marRight w:val="0"/>
                  <w:marTop w:val="0"/>
                  <w:marBottom w:val="0"/>
                  <w:divBdr>
                    <w:top w:val="none" w:sz="0" w:space="0" w:color="auto"/>
                    <w:left w:val="none" w:sz="0" w:space="0" w:color="auto"/>
                    <w:bottom w:val="none" w:sz="0" w:space="0" w:color="auto"/>
                    <w:right w:val="none" w:sz="0" w:space="0" w:color="auto"/>
                  </w:divBdr>
                  <w:divsChild>
                    <w:div w:id="750271796">
                      <w:marLeft w:val="0"/>
                      <w:marRight w:val="0"/>
                      <w:marTop w:val="0"/>
                      <w:marBottom w:val="0"/>
                      <w:divBdr>
                        <w:top w:val="none" w:sz="0" w:space="0" w:color="auto"/>
                        <w:left w:val="none" w:sz="0" w:space="0" w:color="auto"/>
                        <w:bottom w:val="none" w:sz="0" w:space="0" w:color="auto"/>
                        <w:right w:val="none" w:sz="0" w:space="0" w:color="auto"/>
                      </w:divBdr>
                    </w:div>
                  </w:divsChild>
                </w:div>
                <w:div w:id="1392004193">
                  <w:marLeft w:val="0"/>
                  <w:marRight w:val="0"/>
                  <w:marTop w:val="0"/>
                  <w:marBottom w:val="0"/>
                  <w:divBdr>
                    <w:top w:val="none" w:sz="0" w:space="0" w:color="auto"/>
                    <w:left w:val="none" w:sz="0" w:space="0" w:color="auto"/>
                    <w:bottom w:val="none" w:sz="0" w:space="0" w:color="auto"/>
                    <w:right w:val="none" w:sz="0" w:space="0" w:color="auto"/>
                  </w:divBdr>
                  <w:divsChild>
                    <w:div w:id="83649902">
                      <w:marLeft w:val="0"/>
                      <w:marRight w:val="0"/>
                      <w:marTop w:val="0"/>
                      <w:marBottom w:val="0"/>
                      <w:divBdr>
                        <w:top w:val="none" w:sz="0" w:space="0" w:color="auto"/>
                        <w:left w:val="none" w:sz="0" w:space="0" w:color="auto"/>
                        <w:bottom w:val="none" w:sz="0" w:space="0" w:color="auto"/>
                        <w:right w:val="none" w:sz="0" w:space="0" w:color="auto"/>
                      </w:divBdr>
                    </w:div>
                  </w:divsChild>
                </w:div>
                <w:div w:id="1892882516">
                  <w:marLeft w:val="0"/>
                  <w:marRight w:val="0"/>
                  <w:marTop w:val="0"/>
                  <w:marBottom w:val="0"/>
                  <w:divBdr>
                    <w:top w:val="none" w:sz="0" w:space="0" w:color="auto"/>
                    <w:left w:val="none" w:sz="0" w:space="0" w:color="auto"/>
                    <w:bottom w:val="none" w:sz="0" w:space="0" w:color="auto"/>
                    <w:right w:val="none" w:sz="0" w:space="0" w:color="auto"/>
                  </w:divBdr>
                  <w:divsChild>
                    <w:div w:id="1442799639">
                      <w:marLeft w:val="0"/>
                      <w:marRight w:val="0"/>
                      <w:marTop w:val="0"/>
                      <w:marBottom w:val="0"/>
                      <w:divBdr>
                        <w:top w:val="none" w:sz="0" w:space="0" w:color="auto"/>
                        <w:left w:val="none" w:sz="0" w:space="0" w:color="auto"/>
                        <w:bottom w:val="none" w:sz="0" w:space="0" w:color="auto"/>
                        <w:right w:val="none" w:sz="0" w:space="0" w:color="auto"/>
                      </w:divBdr>
                    </w:div>
                  </w:divsChild>
                </w:div>
                <w:div w:id="805126679">
                  <w:marLeft w:val="0"/>
                  <w:marRight w:val="0"/>
                  <w:marTop w:val="0"/>
                  <w:marBottom w:val="0"/>
                  <w:divBdr>
                    <w:top w:val="none" w:sz="0" w:space="0" w:color="auto"/>
                    <w:left w:val="none" w:sz="0" w:space="0" w:color="auto"/>
                    <w:bottom w:val="none" w:sz="0" w:space="0" w:color="auto"/>
                    <w:right w:val="none" w:sz="0" w:space="0" w:color="auto"/>
                  </w:divBdr>
                  <w:divsChild>
                    <w:div w:id="1703047207">
                      <w:marLeft w:val="0"/>
                      <w:marRight w:val="0"/>
                      <w:marTop w:val="0"/>
                      <w:marBottom w:val="0"/>
                      <w:divBdr>
                        <w:top w:val="none" w:sz="0" w:space="0" w:color="auto"/>
                        <w:left w:val="none" w:sz="0" w:space="0" w:color="auto"/>
                        <w:bottom w:val="none" w:sz="0" w:space="0" w:color="auto"/>
                        <w:right w:val="none" w:sz="0" w:space="0" w:color="auto"/>
                      </w:divBdr>
                    </w:div>
                  </w:divsChild>
                </w:div>
                <w:div w:id="1848134083">
                  <w:marLeft w:val="0"/>
                  <w:marRight w:val="0"/>
                  <w:marTop w:val="0"/>
                  <w:marBottom w:val="0"/>
                  <w:divBdr>
                    <w:top w:val="none" w:sz="0" w:space="0" w:color="auto"/>
                    <w:left w:val="none" w:sz="0" w:space="0" w:color="auto"/>
                    <w:bottom w:val="none" w:sz="0" w:space="0" w:color="auto"/>
                    <w:right w:val="none" w:sz="0" w:space="0" w:color="auto"/>
                  </w:divBdr>
                  <w:divsChild>
                    <w:div w:id="406804212">
                      <w:marLeft w:val="0"/>
                      <w:marRight w:val="0"/>
                      <w:marTop w:val="0"/>
                      <w:marBottom w:val="0"/>
                      <w:divBdr>
                        <w:top w:val="none" w:sz="0" w:space="0" w:color="auto"/>
                        <w:left w:val="none" w:sz="0" w:space="0" w:color="auto"/>
                        <w:bottom w:val="none" w:sz="0" w:space="0" w:color="auto"/>
                        <w:right w:val="none" w:sz="0" w:space="0" w:color="auto"/>
                      </w:divBdr>
                    </w:div>
                  </w:divsChild>
                </w:div>
                <w:div w:id="1791589481">
                  <w:marLeft w:val="0"/>
                  <w:marRight w:val="0"/>
                  <w:marTop w:val="0"/>
                  <w:marBottom w:val="0"/>
                  <w:divBdr>
                    <w:top w:val="none" w:sz="0" w:space="0" w:color="auto"/>
                    <w:left w:val="none" w:sz="0" w:space="0" w:color="auto"/>
                    <w:bottom w:val="none" w:sz="0" w:space="0" w:color="auto"/>
                    <w:right w:val="none" w:sz="0" w:space="0" w:color="auto"/>
                  </w:divBdr>
                  <w:divsChild>
                    <w:div w:id="1528374320">
                      <w:marLeft w:val="0"/>
                      <w:marRight w:val="0"/>
                      <w:marTop w:val="0"/>
                      <w:marBottom w:val="0"/>
                      <w:divBdr>
                        <w:top w:val="none" w:sz="0" w:space="0" w:color="auto"/>
                        <w:left w:val="none" w:sz="0" w:space="0" w:color="auto"/>
                        <w:bottom w:val="none" w:sz="0" w:space="0" w:color="auto"/>
                        <w:right w:val="none" w:sz="0" w:space="0" w:color="auto"/>
                      </w:divBdr>
                    </w:div>
                  </w:divsChild>
                </w:div>
                <w:div w:id="573977735">
                  <w:marLeft w:val="0"/>
                  <w:marRight w:val="0"/>
                  <w:marTop w:val="0"/>
                  <w:marBottom w:val="0"/>
                  <w:divBdr>
                    <w:top w:val="none" w:sz="0" w:space="0" w:color="auto"/>
                    <w:left w:val="none" w:sz="0" w:space="0" w:color="auto"/>
                    <w:bottom w:val="none" w:sz="0" w:space="0" w:color="auto"/>
                    <w:right w:val="none" w:sz="0" w:space="0" w:color="auto"/>
                  </w:divBdr>
                  <w:divsChild>
                    <w:div w:id="1821533699">
                      <w:marLeft w:val="0"/>
                      <w:marRight w:val="0"/>
                      <w:marTop w:val="0"/>
                      <w:marBottom w:val="0"/>
                      <w:divBdr>
                        <w:top w:val="none" w:sz="0" w:space="0" w:color="auto"/>
                        <w:left w:val="none" w:sz="0" w:space="0" w:color="auto"/>
                        <w:bottom w:val="none" w:sz="0" w:space="0" w:color="auto"/>
                        <w:right w:val="none" w:sz="0" w:space="0" w:color="auto"/>
                      </w:divBdr>
                    </w:div>
                  </w:divsChild>
                </w:div>
                <w:div w:id="2014408281">
                  <w:marLeft w:val="0"/>
                  <w:marRight w:val="0"/>
                  <w:marTop w:val="0"/>
                  <w:marBottom w:val="0"/>
                  <w:divBdr>
                    <w:top w:val="none" w:sz="0" w:space="0" w:color="auto"/>
                    <w:left w:val="none" w:sz="0" w:space="0" w:color="auto"/>
                    <w:bottom w:val="none" w:sz="0" w:space="0" w:color="auto"/>
                    <w:right w:val="none" w:sz="0" w:space="0" w:color="auto"/>
                  </w:divBdr>
                  <w:divsChild>
                    <w:div w:id="731927581">
                      <w:marLeft w:val="0"/>
                      <w:marRight w:val="0"/>
                      <w:marTop w:val="0"/>
                      <w:marBottom w:val="0"/>
                      <w:divBdr>
                        <w:top w:val="none" w:sz="0" w:space="0" w:color="auto"/>
                        <w:left w:val="none" w:sz="0" w:space="0" w:color="auto"/>
                        <w:bottom w:val="none" w:sz="0" w:space="0" w:color="auto"/>
                        <w:right w:val="none" w:sz="0" w:space="0" w:color="auto"/>
                      </w:divBdr>
                    </w:div>
                  </w:divsChild>
                </w:div>
                <w:div w:id="1547595807">
                  <w:marLeft w:val="0"/>
                  <w:marRight w:val="0"/>
                  <w:marTop w:val="0"/>
                  <w:marBottom w:val="0"/>
                  <w:divBdr>
                    <w:top w:val="none" w:sz="0" w:space="0" w:color="auto"/>
                    <w:left w:val="none" w:sz="0" w:space="0" w:color="auto"/>
                    <w:bottom w:val="none" w:sz="0" w:space="0" w:color="auto"/>
                    <w:right w:val="none" w:sz="0" w:space="0" w:color="auto"/>
                  </w:divBdr>
                  <w:divsChild>
                    <w:div w:id="34475778">
                      <w:marLeft w:val="0"/>
                      <w:marRight w:val="0"/>
                      <w:marTop w:val="0"/>
                      <w:marBottom w:val="0"/>
                      <w:divBdr>
                        <w:top w:val="none" w:sz="0" w:space="0" w:color="auto"/>
                        <w:left w:val="none" w:sz="0" w:space="0" w:color="auto"/>
                        <w:bottom w:val="none" w:sz="0" w:space="0" w:color="auto"/>
                        <w:right w:val="none" w:sz="0" w:space="0" w:color="auto"/>
                      </w:divBdr>
                    </w:div>
                  </w:divsChild>
                </w:div>
                <w:div w:id="1219046934">
                  <w:marLeft w:val="0"/>
                  <w:marRight w:val="0"/>
                  <w:marTop w:val="0"/>
                  <w:marBottom w:val="0"/>
                  <w:divBdr>
                    <w:top w:val="none" w:sz="0" w:space="0" w:color="auto"/>
                    <w:left w:val="none" w:sz="0" w:space="0" w:color="auto"/>
                    <w:bottom w:val="none" w:sz="0" w:space="0" w:color="auto"/>
                    <w:right w:val="none" w:sz="0" w:space="0" w:color="auto"/>
                  </w:divBdr>
                  <w:divsChild>
                    <w:div w:id="2016229475">
                      <w:marLeft w:val="0"/>
                      <w:marRight w:val="0"/>
                      <w:marTop w:val="0"/>
                      <w:marBottom w:val="0"/>
                      <w:divBdr>
                        <w:top w:val="none" w:sz="0" w:space="0" w:color="auto"/>
                        <w:left w:val="none" w:sz="0" w:space="0" w:color="auto"/>
                        <w:bottom w:val="none" w:sz="0" w:space="0" w:color="auto"/>
                        <w:right w:val="none" w:sz="0" w:space="0" w:color="auto"/>
                      </w:divBdr>
                    </w:div>
                  </w:divsChild>
                </w:div>
                <w:div w:id="1163469211">
                  <w:marLeft w:val="0"/>
                  <w:marRight w:val="0"/>
                  <w:marTop w:val="0"/>
                  <w:marBottom w:val="0"/>
                  <w:divBdr>
                    <w:top w:val="none" w:sz="0" w:space="0" w:color="auto"/>
                    <w:left w:val="none" w:sz="0" w:space="0" w:color="auto"/>
                    <w:bottom w:val="none" w:sz="0" w:space="0" w:color="auto"/>
                    <w:right w:val="none" w:sz="0" w:space="0" w:color="auto"/>
                  </w:divBdr>
                  <w:divsChild>
                    <w:div w:id="239406843">
                      <w:marLeft w:val="0"/>
                      <w:marRight w:val="0"/>
                      <w:marTop w:val="0"/>
                      <w:marBottom w:val="0"/>
                      <w:divBdr>
                        <w:top w:val="none" w:sz="0" w:space="0" w:color="auto"/>
                        <w:left w:val="none" w:sz="0" w:space="0" w:color="auto"/>
                        <w:bottom w:val="none" w:sz="0" w:space="0" w:color="auto"/>
                        <w:right w:val="none" w:sz="0" w:space="0" w:color="auto"/>
                      </w:divBdr>
                    </w:div>
                  </w:divsChild>
                </w:div>
                <w:div w:id="454911830">
                  <w:marLeft w:val="0"/>
                  <w:marRight w:val="0"/>
                  <w:marTop w:val="0"/>
                  <w:marBottom w:val="0"/>
                  <w:divBdr>
                    <w:top w:val="none" w:sz="0" w:space="0" w:color="auto"/>
                    <w:left w:val="none" w:sz="0" w:space="0" w:color="auto"/>
                    <w:bottom w:val="none" w:sz="0" w:space="0" w:color="auto"/>
                    <w:right w:val="none" w:sz="0" w:space="0" w:color="auto"/>
                  </w:divBdr>
                  <w:divsChild>
                    <w:div w:id="961809483">
                      <w:marLeft w:val="0"/>
                      <w:marRight w:val="0"/>
                      <w:marTop w:val="0"/>
                      <w:marBottom w:val="0"/>
                      <w:divBdr>
                        <w:top w:val="none" w:sz="0" w:space="0" w:color="auto"/>
                        <w:left w:val="none" w:sz="0" w:space="0" w:color="auto"/>
                        <w:bottom w:val="none" w:sz="0" w:space="0" w:color="auto"/>
                        <w:right w:val="none" w:sz="0" w:space="0" w:color="auto"/>
                      </w:divBdr>
                    </w:div>
                  </w:divsChild>
                </w:div>
                <w:div w:id="1067268639">
                  <w:marLeft w:val="0"/>
                  <w:marRight w:val="0"/>
                  <w:marTop w:val="0"/>
                  <w:marBottom w:val="0"/>
                  <w:divBdr>
                    <w:top w:val="none" w:sz="0" w:space="0" w:color="auto"/>
                    <w:left w:val="none" w:sz="0" w:space="0" w:color="auto"/>
                    <w:bottom w:val="none" w:sz="0" w:space="0" w:color="auto"/>
                    <w:right w:val="none" w:sz="0" w:space="0" w:color="auto"/>
                  </w:divBdr>
                  <w:divsChild>
                    <w:div w:id="2056850514">
                      <w:marLeft w:val="0"/>
                      <w:marRight w:val="0"/>
                      <w:marTop w:val="0"/>
                      <w:marBottom w:val="0"/>
                      <w:divBdr>
                        <w:top w:val="none" w:sz="0" w:space="0" w:color="auto"/>
                        <w:left w:val="none" w:sz="0" w:space="0" w:color="auto"/>
                        <w:bottom w:val="none" w:sz="0" w:space="0" w:color="auto"/>
                        <w:right w:val="none" w:sz="0" w:space="0" w:color="auto"/>
                      </w:divBdr>
                    </w:div>
                  </w:divsChild>
                </w:div>
                <w:div w:id="1306860944">
                  <w:marLeft w:val="0"/>
                  <w:marRight w:val="0"/>
                  <w:marTop w:val="0"/>
                  <w:marBottom w:val="0"/>
                  <w:divBdr>
                    <w:top w:val="none" w:sz="0" w:space="0" w:color="auto"/>
                    <w:left w:val="none" w:sz="0" w:space="0" w:color="auto"/>
                    <w:bottom w:val="none" w:sz="0" w:space="0" w:color="auto"/>
                    <w:right w:val="none" w:sz="0" w:space="0" w:color="auto"/>
                  </w:divBdr>
                  <w:divsChild>
                    <w:div w:id="1180974196">
                      <w:marLeft w:val="0"/>
                      <w:marRight w:val="0"/>
                      <w:marTop w:val="0"/>
                      <w:marBottom w:val="0"/>
                      <w:divBdr>
                        <w:top w:val="none" w:sz="0" w:space="0" w:color="auto"/>
                        <w:left w:val="none" w:sz="0" w:space="0" w:color="auto"/>
                        <w:bottom w:val="none" w:sz="0" w:space="0" w:color="auto"/>
                        <w:right w:val="none" w:sz="0" w:space="0" w:color="auto"/>
                      </w:divBdr>
                    </w:div>
                  </w:divsChild>
                </w:div>
                <w:div w:id="1421757601">
                  <w:marLeft w:val="0"/>
                  <w:marRight w:val="0"/>
                  <w:marTop w:val="0"/>
                  <w:marBottom w:val="0"/>
                  <w:divBdr>
                    <w:top w:val="none" w:sz="0" w:space="0" w:color="auto"/>
                    <w:left w:val="none" w:sz="0" w:space="0" w:color="auto"/>
                    <w:bottom w:val="none" w:sz="0" w:space="0" w:color="auto"/>
                    <w:right w:val="none" w:sz="0" w:space="0" w:color="auto"/>
                  </w:divBdr>
                  <w:divsChild>
                    <w:div w:id="933127387">
                      <w:marLeft w:val="0"/>
                      <w:marRight w:val="0"/>
                      <w:marTop w:val="0"/>
                      <w:marBottom w:val="0"/>
                      <w:divBdr>
                        <w:top w:val="none" w:sz="0" w:space="0" w:color="auto"/>
                        <w:left w:val="none" w:sz="0" w:space="0" w:color="auto"/>
                        <w:bottom w:val="none" w:sz="0" w:space="0" w:color="auto"/>
                        <w:right w:val="none" w:sz="0" w:space="0" w:color="auto"/>
                      </w:divBdr>
                    </w:div>
                  </w:divsChild>
                </w:div>
                <w:div w:id="261574712">
                  <w:marLeft w:val="0"/>
                  <w:marRight w:val="0"/>
                  <w:marTop w:val="0"/>
                  <w:marBottom w:val="0"/>
                  <w:divBdr>
                    <w:top w:val="none" w:sz="0" w:space="0" w:color="auto"/>
                    <w:left w:val="none" w:sz="0" w:space="0" w:color="auto"/>
                    <w:bottom w:val="none" w:sz="0" w:space="0" w:color="auto"/>
                    <w:right w:val="none" w:sz="0" w:space="0" w:color="auto"/>
                  </w:divBdr>
                  <w:divsChild>
                    <w:div w:id="1448353681">
                      <w:marLeft w:val="0"/>
                      <w:marRight w:val="0"/>
                      <w:marTop w:val="0"/>
                      <w:marBottom w:val="0"/>
                      <w:divBdr>
                        <w:top w:val="none" w:sz="0" w:space="0" w:color="auto"/>
                        <w:left w:val="none" w:sz="0" w:space="0" w:color="auto"/>
                        <w:bottom w:val="none" w:sz="0" w:space="0" w:color="auto"/>
                        <w:right w:val="none" w:sz="0" w:space="0" w:color="auto"/>
                      </w:divBdr>
                    </w:div>
                  </w:divsChild>
                </w:div>
                <w:div w:id="1686248937">
                  <w:marLeft w:val="0"/>
                  <w:marRight w:val="0"/>
                  <w:marTop w:val="0"/>
                  <w:marBottom w:val="0"/>
                  <w:divBdr>
                    <w:top w:val="none" w:sz="0" w:space="0" w:color="auto"/>
                    <w:left w:val="none" w:sz="0" w:space="0" w:color="auto"/>
                    <w:bottom w:val="none" w:sz="0" w:space="0" w:color="auto"/>
                    <w:right w:val="none" w:sz="0" w:space="0" w:color="auto"/>
                  </w:divBdr>
                  <w:divsChild>
                    <w:div w:id="398017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175572">
          <w:marLeft w:val="0"/>
          <w:marRight w:val="0"/>
          <w:marTop w:val="0"/>
          <w:marBottom w:val="0"/>
          <w:divBdr>
            <w:top w:val="none" w:sz="0" w:space="0" w:color="auto"/>
            <w:left w:val="none" w:sz="0" w:space="0" w:color="auto"/>
            <w:bottom w:val="none" w:sz="0" w:space="0" w:color="auto"/>
            <w:right w:val="none" w:sz="0" w:space="0" w:color="auto"/>
          </w:divBdr>
        </w:div>
        <w:div w:id="1773623437">
          <w:marLeft w:val="0"/>
          <w:marRight w:val="0"/>
          <w:marTop w:val="0"/>
          <w:marBottom w:val="0"/>
          <w:divBdr>
            <w:top w:val="none" w:sz="0" w:space="0" w:color="auto"/>
            <w:left w:val="none" w:sz="0" w:space="0" w:color="auto"/>
            <w:bottom w:val="none" w:sz="0" w:space="0" w:color="auto"/>
            <w:right w:val="none" w:sz="0" w:space="0" w:color="auto"/>
          </w:divBdr>
        </w:div>
        <w:div w:id="799034582">
          <w:marLeft w:val="0"/>
          <w:marRight w:val="0"/>
          <w:marTop w:val="0"/>
          <w:marBottom w:val="0"/>
          <w:divBdr>
            <w:top w:val="none" w:sz="0" w:space="0" w:color="auto"/>
            <w:left w:val="none" w:sz="0" w:space="0" w:color="auto"/>
            <w:bottom w:val="none" w:sz="0" w:space="0" w:color="auto"/>
            <w:right w:val="none" w:sz="0" w:space="0" w:color="auto"/>
          </w:divBdr>
        </w:div>
        <w:div w:id="1477264021">
          <w:marLeft w:val="0"/>
          <w:marRight w:val="0"/>
          <w:marTop w:val="0"/>
          <w:marBottom w:val="0"/>
          <w:divBdr>
            <w:top w:val="none" w:sz="0" w:space="0" w:color="auto"/>
            <w:left w:val="none" w:sz="0" w:space="0" w:color="auto"/>
            <w:bottom w:val="none" w:sz="0" w:space="0" w:color="auto"/>
            <w:right w:val="none" w:sz="0" w:space="0" w:color="auto"/>
          </w:divBdr>
        </w:div>
        <w:div w:id="2015106319">
          <w:marLeft w:val="0"/>
          <w:marRight w:val="0"/>
          <w:marTop w:val="0"/>
          <w:marBottom w:val="0"/>
          <w:divBdr>
            <w:top w:val="none" w:sz="0" w:space="0" w:color="auto"/>
            <w:left w:val="none" w:sz="0" w:space="0" w:color="auto"/>
            <w:bottom w:val="none" w:sz="0" w:space="0" w:color="auto"/>
            <w:right w:val="none" w:sz="0" w:space="0" w:color="auto"/>
          </w:divBdr>
        </w:div>
        <w:div w:id="1883128792">
          <w:marLeft w:val="0"/>
          <w:marRight w:val="0"/>
          <w:marTop w:val="0"/>
          <w:marBottom w:val="0"/>
          <w:divBdr>
            <w:top w:val="none" w:sz="0" w:space="0" w:color="auto"/>
            <w:left w:val="none" w:sz="0" w:space="0" w:color="auto"/>
            <w:bottom w:val="none" w:sz="0" w:space="0" w:color="auto"/>
            <w:right w:val="none" w:sz="0" w:space="0" w:color="auto"/>
          </w:divBdr>
        </w:div>
        <w:div w:id="1575823911">
          <w:marLeft w:val="0"/>
          <w:marRight w:val="0"/>
          <w:marTop w:val="0"/>
          <w:marBottom w:val="0"/>
          <w:divBdr>
            <w:top w:val="none" w:sz="0" w:space="0" w:color="auto"/>
            <w:left w:val="none" w:sz="0" w:space="0" w:color="auto"/>
            <w:bottom w:val="none" w:sz="0" w:space="0" w:color="auto"/>
            <w:right w:val="none" w:sz="0" w:space="0" w:color="auto"/>
          </w:divBdr>
        </w:div>
        <w:div w:id="910430707">
          <w:marLeft w:val="0"/>
          <w:marRight w:val="0"/>
          <w:marTop w:val="0"/>
          <w:marBottom w:val="0"/>
          <w:divBdr>
            <w:top w:val="none" w:sz="0" w:space="0" w:color="auto"/>
            <w:left w:val="none" w:sz="0" w:space="0" w:color="auto"/>
            <w:bottom w:val="none" w:sz="0" w:space="0" w:color="auto"/>
            <w:right w:val="none" w:sz="0" w:space="0" w:color="auto"/>
          </w:divBdr>
        </w:div>
        <w:div w:id="836455796">
          <w:marLeft w:val="0"/>
          <w:marRight w:val="0"/>
          <w:marTop w:val="0"/>
          <w:marBottom w:val="0"/>
          <w:divBdr>
            <w:top w:val="none" w:sz="0" w:space="0" w:color="auto"/>
            <w:left w:val="none" w:sz="0" w:space="0" w:color="auto"/>
            <w:bottom w:val="none" w:sz="0" w:space="0" w:color="auto"/>
            <w:right w:val="none" w:sz="0" w:space="0" w:color="auto"/>
          </w:divBdr>
        </w:div>
        <w:div w:id="2025013825">
          <w:marLeft w:val="0"/>
          <w:marRight w:val="0"/>
          <w:marTop w:val="0"/>
          <w:marBottom w:val="0"/>
          <w:divBdr>
            <w:top w:val="none" w:sz="0" w:space="0" w:color="auto"/>
            <w:left w:val="none" w:sz="0" w:space="0" w:color="auto"/>
            <w:bottom w:val="none" w:sz="0" w:space="0" w:color="auto"/>
            <w:right w:val="none" w:sz="0" w:space="0" w:color="auto"/>
          </w:divBdr>
        </w:div>
        <w:div w:id="1429621238">
          <w:marLeft w:val="0"/>
          <w:marRight w:val="0"/>
          <w:marTop w:val="0"/>
          <w:marBottom w:val="0"/>
          <w:divBdr>
            <w:top w:val="none" w:sz="0" w:space="0" w:color="auto"/>
            <w:left w:val="none" w:sz="0" w:space="0" w:color="auto"/>
            <w:bottom w:val="none" w:sz="0" w:space="0" w:color="auto"/>
            <w:right w:val="none" w:sz="0" w:space="0" w:color="auto"/>
          </w:divBdr>
        </w:div>
        <w:div w:id="1989085943">
          <w:marLeft w:val="0"/>
          <w:marRight w:val="0"/>
          <w:marTop w:val="0"/>
          <w:marBottom w:val="0"/>
          <w:divBdr>
            <w:top w:val="none" w:sz="0" w:space="0" w:color="auto"/>
            <w:left w:val="none" w:sz="0" w:space="0" w:color="auto"/>
            <w:bottom w:val="none" w:sz="0" w:space="0" w:color="auto"/>
            <w:right w:val="none" w:sz="0" w:space="0" w:color="auto"/>
          </w:divBdr>
        </w:div>
        <w:div w:id="824660368">
          <w:marLeft w:val="0"/>
          <w:marRight w:val="0"/>
          <w:marTop w:val="0"/>
          <w:marBottom w:val="0"/>
          <w:divBdr>
            <w:top w:val="none" w:sz="0" w:space="0" w:color="auto"/>
            <w:left w:val="none" w:sz="0" w:space="0" w:color="auto"/>
            <w:bottom w:val="none" w:sz="0" w:space="0" w:color="auto"/>
            <w:right w:val="none" w:sz="0" w:space="0" w:color="auto"/>
          </w:divBdr>
        </w:div>
        <w:div w:id="501504119">
          <w:marLeft w:val="0"/>
          <w:marRight w:val="0"/>
          <w:marTop w:val="0"/>
          <w:marBottom w:val="0"/>
          <w:divBdr>
            <w:top w:val="none" w:sz="0" w:space="0" w:color="auto"/>
            <w:left w:val="none" w:sz="0" w:space="0" w:color="auto"/>
            <w:bottom w:val="none" w:sz="0" w:space="0" w:color="auto"/>
            <w:right w:val="none" w:sz="0" w:space="0" w:color="auto"/>
          </w:divBdr>
        </w:div>
        <w:div w:id="2114595378">
          <w:marLeft w:val="0"/>
          <w:marRight w:val="0"/>
          <w:marTop w:val="0"/>
          <w:marBottom w:val="0"/>
          <w:divBdr>
            <w:top w:val="none" w:sz="0" w:space="0" w:color="auto"/>
            <w:left w:val="none" w:sz="0" w:space="0" w:color="auto"/>
            <w:bottom w:val="none" w:sz="0" w:space="0" w:color="auto"/>
            <w:right w:val="none" w:sz="0" w:space="0" w:color="auto"/>
          </w:divBdr>
        </w:div>
        <w:div w:id="1216038863">
          <w:marLeft w:val="0"/>
          <w:marRight w:val="0"/>
          <w:marTop w:val="0"/>
          <w:marBottom w:val="0"/>
          <w:divBdr>
            <w:top w:val="none" w:sz="0" w:space="0" w:color="auto"/>
            <w:left w:val="none" w:sz="0" w:space="0" w:color="auto"/>
            <w:bottom w:val="none" w:sz="0" w:space="0" w:color="auto"/>
            <w:right w:val="none" w:sz="0" w:space="0" w:color="auto"/>
          </w:divBdr>
        </w:div>
        <w:div w:id="1794978580">
          <w:marLeft w:val="0"/>
          <w:marRight w:val="0"/>
          <w:marTop w:val="0"/>
          <w:marBottom w:val="0"/>
          <w:divBdr>
            <w:top w:val="none" w:sz="0" w:space="0" w:color="auto"/>
            <w:left w:val="none" w:sz="0" w:space="0" w:color="auto"/>
            <w:bottom w:val="none" w:sz="0" w:space="0" w:color="auto"/>
            <w:right w:val="none" w:sz="0" w:space="0" w:color="auto"/>
          </w:divBdr>
        </w:div>
        <w:div w:id="249855843">
          <w:marLeft w:val="0"/>
          <w:marRight w:val="0"/>
          <w:marTop w:val="0"/>
          <w:marBottom w:val="0"/>
          <w:divBdr>
            <w:top w:val="none" w:sz="0" w:space="0" w:color="auto"/>
            <w:left w:val="none" w:sz="0" w:space="0" w:color="auto"/>
            <w:bottom w:val="none" w:sz="0" w:space="0" w:color="auto"/>
            <w:right w:val="none" w:sz="0" w:space="0" w:color="auto"/>
          </w:divBdr>
        </w:div>
        <w:div w:id="680205966">
          <w:marLeft w:val="0"/>
          <w:marRight w:val="0"/>
          <w:marTop w:val="0"/>
          <w:marBottom w:val="0"/>
          <w:divBdr>
            <w:top w:val="none" w:sz="0" w:space="0" w:color="auto"/>
            <w:left w:val="none" w:sz="0" w:space="0" w:color="auto"/>
            <w:bottom w:val="none" w:sz="0" w:space="0" w:color="auto"/>
            <w:right w:val="none" w:sz="0" w:space="0" w:color="auto"/>
          </w:divBdr>
        </w:div>
        <w:div w:id="898634779">
          <w:marLeft w:val="0"/>
          <w:marRight w:val="0"/>
          <w:marTop w:val="0"/>
          <w:marBottom w:val="0"/>
          <w:divBdr>
            <w:top w:val="none" w:sz="0" w:space="0" w:color="auto"/>
            <w:left w:val="none" w:sz="0" w:space="0" w:color="auto"/>
            <w:bottom w:val="none" w:sz="0" w:space="0" w:color="auto"/>
            <w:right w:val="none" w:sz="0" w:space="0" w:color="auto"/>
          </w:divBdr>
        </w:div>
        <w:div w:id="1738043364">
          <w:marLeft w:val="0"/>
          <w:marRight w:val="0"/>
          <w:marTop w:val="0"/>
          <w:marBottom w:val="0"/>
          <w:divBdr>
            <w:top w:val="none" w:sz="0" w:space="0" w:color="auto"/>
            <w:left w:val="none" w:sz="0" w:space="0" w:color="auto"/>
            <w:bottom w:val="none" w:sz="0" w:space="0" w:color="auto"/>
            <w:right w:val="none" w:sz="0" w:space="0" w:color="auto"/>
          </w:divBdr>
        </w:div>
        <w:div w:id="811407846">
          <w:marLeft w:val="0"/>
          <w:marRight w:val="0"/>
          <w:marTop w:val="0"/>
          <w:marBottom w:val="0"/>
          <w:divBdr>
            <w:top w:val="none" w:sz="0" w:space="0" w:color="auto"/>
            <w:left w:val="none" w:sz="0" w:space="0" w:color="auto"/>
            <w:bottom w:val="none" w:sz="0" w:space="0" w:color="auto"/>
            <w:right w:val="none" w:sz="0" w:space="0" w:color="auto"/>
          </w:divBdr>
        </w:div>
        <w:div w:id="604271868">
          <w:marLeft w:val="0"/>
          <w:marRight w:val="0"/>
          <w:marTop w:val="0"/>
          <w:marBottom w:val="0"/>
          <w:divBdr>
            <w:top w:val="none" w:sz="0" w:space="0" w:color="auto"/>
            <w:left w:val="none" w:sz="0" w:space="0" w:color="auto"/>
            <w:bottom w:val="none" w:sz="0" w:space="0" w:color="auto"/>
            <w:right w:val="none" w:sz="0" w:space="0" w:color="auto"/>
          </w:divBdr>
        </w:div>
        <w:div w:id="2143644953">
          <w:marLeft w:val="0"/>
          <w:marRight w:val="0"/>
          <w:marTop w:val="0"/>
          <w:marBottom w:val="0"/>
          <w:divBdr>
            <w:top w:val="none" w:sz="0" w:space="0" w:color="auto"/>
            <w:left w:val="none" w:sz="0" w:space="0" w:color="auto"/>
            <w:bottom w:val="none" w:sz="0" w:space="0" w:color="auto"/>
            <w:right w:val="none" w:sz="0" w:space="0" w:color="auto"/>
          </w:divBdr>
        </w:div>
        <w:div w:id="2087417581">
          <w:marLeft w:val="0"/>
          <w:marRight w:val="0"/>
          <w:marTop w:val="0"/>
          <w:marBottom w:val="0"/>
          <w:divBdr>
            <w:top w:val="none" w:sz="0" w:space="0" w:color="auto"/>
            <w:left w:val="none" w:sz="0" w:space="0" w:color="auto"/>
            <w:bottom w:val="none" w:sz="0" w:space="0" w:color="auto"/>
            <w:right w:val="none" w:sz="0" w:space="0" w:color="auto"/>
          </w:divBdr>
        </w:div>
        <w:div w:id="98724087">
          <w:marLeft w:val="0"/>
          <w:marRight w:val="0"/>
          <w:marTop w:val="0"/>
          <w:marBottom w:val="0"/>
          <w:divBdr>
            <w:top w:val="none" w:sz="0" w:space="0" w:color="auto"/>
            <w:left w:val="none" w:sz="0" w:space="0" w:color="auto"/>
            <w:bottom w:val="none" w:sz="0" w:space="0" w:color="auto"/>
            <w:right w:val="none" w:sz="0" w:space="0" w:color="auto"/>
          </w:divBdr>
        </w:div>
        <w:div w:id="1982611898">
          <w:marLeft w:val="0"/>
          <w:marRight w:val="0"/>
          <w:marTop w:val="0"/>
          <w:marBottom w:val="0"/>
          <w:divBdr>
            <w:top w:val="none" w:sz="0" w:space="0" w:color="auto"/>
            <w:left w:val="none" w:sz="0" w:space="0" w:color="auto"/>
            <w:bottom w:val="none" w:sz="0" w:space="0" w:color="auto"/>
            <w:right w:val="none" w:sz="0" w:space="0" w:color="auto"/>
          </w:divBdr>
        </w:div>
        <w:div w:id="155417781">
          <w:marLeft w:val="0"/>
          <w:marRight w:val="0"/>
          <w:marTop w:val="0"/>
          <w:marBottom w:val="0"/>
          <w:divBdr>
            <w:top w:val="none" w:sz="0" w:space="0" w:color="auto"/>
            <w:left w:val="none" w:sz="0" w:space="0" w:color="auto"/>
            <w:bottom w:val="none" w:sz="0" w:space="0" w:color="auto"/>
            <w:right w:val="none" w:sz="0" w:space="0" w:color="auto"/>
          </w:divBdr>
        </w:div>
      </w:divsChild>
    </w:div>
    <w:div w:id="1723097070">
      <w:bodyDiv w:val="1"/>
      <w:marLeft w:val="0"/>
      <w:marRight w:val="0"/>
      <w:marTop w:val="0"/>
      <w:marBottom w:val="0"/>
      <w:divBdr>
        <w:top w:val="none" w:sz="0" w:space="0" w:color="auto"/>
        <w:left w:val="none" w:sz="0" w:space="0" w:color="auto"/>
        <w:bottom w:val="none" w:sz="0" w:space="0" w:color="auto"/>
        <w:right w:val="none" w:sz="0" w:space="0" w:color="auto"/>
      </w:divBdr>
    </w:div>
    <w:div w:id="1768502308">
      <w:bodyDiv w:val="1"/>
      <w:marLeft w:val="0"/>
      <w:marRight w:val="0"/>
      <w:marTop w:val="0"/>
      <w:marBottom w:val="0"/>
      <w:divBdr>
        <w:top w:val="none" w:sz="0" w:space="0" w:color="auto"/>
        <w:left w:val="none" w:sz="0" w:space="0" w:color="auto"/>
        <w:bottom w:val="none" w:sz="0" w:space="0" w:color="auto"/>
        <w:right w:val="none" w:sz="0" w:space="0" w:color="auto"/>
      </w:divBdr>
    </w:div>
    <w:div w:id="1871910752">
      <w:bodyDiv w:val="1"/>
      <w:marLeft w:val="0"/>
      <w:marRight w:val="0"/>
      <w:marTop w:val="0"/>
      <w:marBottom w:val="0"/>
      <w:divBdr>
        <w:top w:val="none" w:sz="0" w:space="0" w:color="auto"/>
        <w:left w:val="none" w:sz="0" w:space="0" w:color="auto"/>
        <w:bottom w:val="none" w:sz="0" w:space="0" w:color="auto"/>
        <w:right w:val="none" w:sz="0" w:space="0" w:color="auto"/>
      </w:divBdr>
    </w:div>
    <w:div w:id="2010522823">
      <w:bodyDiv w:val="1"/>
      <w:marLeft w:val="0"/>
      <w:marRight w:val="0"/>
      <w:marTop w:val="0"/>
      <w:marBottom w:val="0"/>
      <w:divBdr>
        <w:top w:val="none" w:sz="0" w:space="0" w:color="auto"/>
        <w:left w:val="none" w:sz="0" w:space="0" w:color="auto"/>
        <w:bottom w:val="none" w:sz="0" w:space="0" w:color="auto"/>
        <w:right w:val="none" w:sz="0" w:space="0" w:color="auto"/>
      </w:divBdr>
    </w:div>
    <w:div w:id="2056730913">
      <w:bodyDiv w:val="1"/>
      <w:marLeft w:val="0"/>
      <w:marRight w:val="0"/>
      <w:marTop w:val="0"/>
      <w:marBottom w:val="0"/>
      <w:divBdr>
        <w:top w:val="none" w:sz="0" w:space="0" w:color="auto"/>
        <w:left w:val="none" w:sz="0" w:space="0" w:color="auto"/>
        <w:bottom w:val="none" w:sz="0" w:space="0" w:color="auto"/>
        <w:right w:val="none" w:sz="0" w:space="0" w:color="auto"/>
      </w:divBdr>
    </w:div>
    <w:div w:id="2066024449">
      <w:bodyDiv w:val="1"/>
      <w:marLeft w:val="0"/>
      <w:marRight w:val="0"/>
      <w:marTop w:val="0"/>
      <w:marBottom w:val="0"/>
      <w:divBdr>
        <w:top w:val="none" w:sz="0" w:space="0" w:color="auto"/>
        <w:left w:val="none" w:sz="0" w:space="0" w:color="auto"/>
        <w:bottom w:val="none" w:sz="0" w:space="0" w:color="auto"/>
        <w:right w:val="none" w:sz="0" w:space="0" w:color="auto"/>
      </w:divBdr>
      <w:divsChild>
        <w:div w:id="286397631">
          <w:marLeft w:val="360"/>
          <w:marRight w:val="0"/>
          <w:marTop w:val="0"/>
          <w:marBottom w:val="0"/>
          <w:divBdr>
            <w:top w:val="none" w:sz="0" w:space="0" w:color="auto"/>
            <w:left w:val="none" w:sz="0" w:space="0" w:color="auto"/>
            <w:bottom w:val="none" w:sz="0" w:space="0" w:color="auto"/>
            <w:right w:val="none" w:sz="0" w:space="0" w:color="auto"/>
          </w:divBdr>
        </w:div>
        <w:div w:id="342821426">
          <w:marLeft w:val="360"/>
          <w:marRight w:val="0"/>
          <w:marTop w:val="0"/>
          <w:marBottom w:val="0"/>
          <w:divBdr>
            <w:top w:val="none" w:sz="0" w:space="0" w:color="auto"/>
            <w:left w:val="none" w:sz="0" w:space="0" w:color="auto"/>
            <w:bottom w:val="none" w:sz="0" w:space="0" w:color="auto"/>
            <w:right w:val="none" w:sz="0" w:space="0" w:color="auto"/>
          </w:divBdr>
        </w:div>
        <w:div w:id="411397141">
          <w:marLeft w:val="360"/>
          <w:marRight w:val="0"/>
          <w:marTop w:val="0"/>
          <w:marBottom w:val="0"/>
          <w:divBdr>
            <w:top w:val="none" w:sz="0" w:space="0" w:color="auto"/>
            <w:left w:val="none" w:sz="0" w:space="0" w:color="auto"/>
            <w:bottom w:val="none" w:sz="0" w:space="0" w:color="auto"/>
            <w:right w:val="none" w:sz="0" w:space="0" w:color="auto"/>
          </w:divBdr>
        </w:div>
        <w:div w:id="566767642">
          <w:marLeft w:val="360"/>
          <w:marRight w:val="0"/>
          <w:marTop w:val="0"/>
          <w:marBottom w:val="0"/>
          <w:divBdr>
            <w:top w:val="none" w:sz="0" w:space="0" w:color="auto"/>
            <w:left w:val="none" w:sz="0" w:space="0" w:color="auto"/>
            <w:bottom w:val="none" w:sz="0" w:space="0" w:color="auto"/>
            <w:right w:val="none" w:sz="0" w:space="0" w:color="auto"/>
          </w:divBdr>
        </w:div>
        <w:div w:id="800996674">
          <w:marLeft w:val="360"/>
          <w:marRight w:val="0"/>
          <w:marTop w:val="0"/>
          <w:marBottom w:val="0"/>
          <w:divBdr>
            <w:top w:val="none" w:sz="0" w:space="0" w:color="auto"/>
            <w:left w:val="none" w:sz="0" w:space="0" w:color="auto"/>
            <w:bottom w:val="none" w:sz="0" w:space="0" w:color="auto"/>
            <w:right w:val="none" w:sz="0" w:space="0" w:color="auto"/>
          </w:divBdr>
        </w:div>
        <w:div w:id="986327133">
          <w:marLeft w:val="360"/>
          <w:marRight w:val="0"/>
          <w:marTop w:val="0"/>
          <w:marBottom w:val="0"/>
          <w:divBdr>
            <w:top w:val="none" w:sz="0" w:space="0" w:color="auto"/>
            <w:left w:val="none" w:sz="0" w:space="0" w:color="auto"/>
            <w:bottom w:val="none" w:sz="0" w:space="0" w:color="auto"/>
            <w:right w:val="none" w:sz="0" w:space="0" w:color="auto"/>
          </w:divBdr>
        </w:div>
        <w:div w:id="1052118384">
          <w:marLeft w:val="360"/>
          <w:marRight w:val="0"/>
          <w:marTop w:val="0"/>
          <w:marBottom w:val="0"/>
          <w:divBdr>
            <w:top w:val="none" w:sz="0" w:space="0" w:color="auto"/>
            <w:left w:val="none" w:sz="0" w:space="0" w:color="auto"/>
            <w:bottom w:val="none" w:sz="0" w:space="0" w:color="auto"/>
            <w:right w:val="none" w:sz="0" w:space="0" w:color="auto"/>
          </w:divBdr>
        </w:div>
        <w:div w:id="1311248635">
          <w:marLeft w:val="360"/>
          <w:marRight w:val="0"/>
          <w:marTop w:val="0"/>
          <w:marBottom w:val="0"/>
          <w:divBdr>
            <w:top w:val="none" w:sz="0" w:space="0" w:color="auto"/>
            <w:left w:val="none" w:sz="0" w:space="0" w:color="auto"/>
            <w:bottom w:val="none" w:sz="0" w:space="0" w:color="auto"/>
            <w:right w:val="none" w:sz="0" w:space="0" w:color="auto"/>
          </w:divBdr>
        </w:div>
        <w:div w:id="1760903246">
          <w:marLeft w:val="360"/>
          <w:marRight w:val="0"/>
          <w:marTop w:val="0"/>
          <w:marBottom w:val="0"/>
          <w:divBdr>
            <w:top w:val="none" w:sz="0" w:space="0" w:color="auto"/>
            <w:left w:val="none" w:sz="0" w:space="0" w:color="auto"/>
            <w:bottom w:val="none" w:sz="0" w:space="0" w:color="auto"/>
            <w:right w:val="none" w:sz="0" w:space="0" w:color="auto"/>
          </w:divBdr>
        </w:div>
        <w:div w:id="1773891527">
          <w:marLeft w:val="360"/>
          <w:marRight w:val="0"/>
          <w:marTop w:val="0"/>
          <w:marBottom w:val="0"/>
          <w:divBdr>
            <w:top w:val="none" w:sz="0" w:space="0" w:color="auto"/>
            <w:left w:val="none" w:sz="0" w:space="0" w:color="auto"/>
            <w:bottom w:val="none" w:sz="0" w:space="0" w:color="auto"/>
            <w:right w:val="none" w:sz="0" w:space="0" w:color="auto"/>
          </w:divBdr>
        </w:div>
        <w:div w:id="1853883812">
          <w:marLeft w:val="360"/>
          <w:marRight w:val="0"/>
          <w:marTop w:val="0"/>
          <w:marBottom w:val="0"/>
          <w:divBdr>
            <w:top w:val="none" w:sz="0" w:space="0" w:color="auto"/>
            <w:left w:val="none" w:sz="0" w:space="0" w:color="auto"/>
            <w:bottom w:val="none" w:sz="0" w:space="0" w:color="auto"/>
            <w:right w:val="none" w:sz="0" w:space="0" w:color="auto"/>
          </w:divBdr>
        </w:div>
        <w:div w:id="1974209002">
          <w:marLeft w:val="360"/>
          <w:marRight w:val="0"/>
          <w:marTop w:val="0"/>
          <w:marBottom w:val="0"/>
          <w:divBdr>
            <w:top w:val="none" w:sz="0" w:space="0" w:color="auto"/>
            <w:left w:val="none" w:sz="0" w:space="0" w:color="auto"/>
            <w:bottom w:val="none" w:sz="0" w:space="0" w:color="auto"/>
            <w:right w:val="none" w:sz="0" w:space="0" w:color="auto"/>
          </w:divBdr>
        </w:div>
        <w:div w:id="2105879169">
          <w:marLeft w:val="360"/>
          <w:marRight w:val="0"/>
          <w:marTop w:val="0"/>
          <w:marBottom w:val="0"/>
          <w:divBdr>
            <w:top w:val="none" w:sz="0" w:space="0" w:color="auto"/>
            <w:left w:val="none" w:sz="0" w:space="0" w:color="auto"/>
            <w:bottom w:val="none" w:sz="0" w:space="0" w:color="auto"/>
            <w:right w:val="none" w:sz="0" w:space="0" w:color="auto"/>
          </w:divBdr>
        </w:div>
      </w:divsChild>
    </w:div>
    <w:div w:id="2072339756">
      <w:bodyDiv w:val="1"/>
      <w:marLeft w:val="0"/>
      <w:marRight w:val="0"/>
      <w:marTop w:val="0"/>
      <w:marBottom w:val="0"/>
      <w:divBdr>
        <w:top w:val="none" w:sz="0" w:space="0" w:color="auto"/>
        <w:left w:val="none" w:sz="0" w:space="0" w:color="auto"/>
        <w:bottom w:val="none" w:sz="0" w:space="0" w:color="auto"/>
        <w:right w:val="none" w:sz="0" w:space="0" w:color="auto"/>
      </w:divBdr>
      <w:divsChild>
        <w:div w:id="821895530">
          <w:marLeft w:val="360"/>
          <w:marRight w:val="0"/>
          <w:marTop w:val="200"/>
          <w:marBottom w:val="0"/>
          <w:divBdr>
            <w:top w:val="none" w:sz="0" w:space="0" w:color="auto"/>
            <w:left w:val="none" w:sz="0" w:space="0" w:color="auto"/>
            <w:bottom w:val="none" w:sz="0" w:space="0" w:color="auto"/>
            <w:right w:val="none" w:sz="0" w:space="0" w:color="auto"/>
          </w:divBdr>
        </w:div>
        <w:div w:id="112948028">
          <w:marLeft w:val="360"/>
          <w:marRight w:val="0"/>
          <w:marTop w:val="200"/>
          <w:marBottom w:val="0"/>
          <w:divBdr>
            <w:top w:val="none" w:sz="0" w:space="0" w:color="auto"/>
            <w:left w:val="none" w:sz="0" w:space="0" w:color="auto"/>
            <w:bottom w:val="none" w:sz="0" w:space="0" w:color="auto"/>
            <w:right w:val="none" w:sz="0" w:space="0" w:color="auto"/>
          </w:divBdr>
        </w:div>
        <w:div w:id="1392539290">
          <w:marLeft w:val="360"/>
          <w:marRight w:val="0"/>
          <w:marTop w:val="200"/>
          <w:marBottom w:val="0"/>
          <w:divBdr>
            <w:top w:val="none" w:sz="0" w:space="0" w:color="auto"/>
            <w:left w:val="none" w:sz="0" w:space="0" w:color="auto"/>
            <w:bottom w:val="none" w:sz="0" w:space="0" w:color="auto"/>
            <w:right w:val="none" w:sz="0" w:space="0" w:color="auto"/>
          </w:divBdr>
        </w:div>
        <w:div w:id="682778119">
          <w:marLeft w:val="360"/>
          <w:marRight w:val="0"/>
          <w:marTop w:val="200"/>
          <w:marBottom w:val="0"/>
          <w:divBdr>
            <w:top w:val="none" w:sz="0" w:space="0" w:color="auto"/>
            <w:left w:val="none" w:sz="0" w:space="0" w:color="auto"/>
            <w:bottom w:val="none" w:sz="0" w:space="0" w:color="auto"/>
            <w:right w:val="none" w:sz="0" w:space="0" w:color="auto"/>
          </w:divBdr>
        </w:div>
        <w:div w:id="118378315">
          <w:marLeft w:val="360"/>
          <w:marRight w:val="0"/>
          <w:marTop w:val="200"/>
          <w:marBottom w:val="0"/>
          <w:divBdr>
            <w:top w:val="none" w:sz="0" w:space="0" w:color="auto"/>
            <w:left w:val="none" w:sz="0" w:space="0" w:color="auto"/>
            <w:bottom w:val="none" w:sz="0" w:space="0" w:color="auto"/>
            <w:right w:val="none" w:sz="0" w:space="0" w:color="auto"/>
          </w:divBdr>
        </w:div>
        <w:div w:id="425611198">
          <w:marLeft w:val="360"/>
          <w:marRight w:val="0"/>
          <w:marTop w:val="200"/>
          <w:marBottom w:val="0"/>
          <w:divBdr>
            <w:top w:val="none" w:sz="0" w:space="0" w:color="auto"/>
            <w:left w:val="none" w:sz="0" w:space="0" w:color="auto"/>
            <w:bottom w:val="none" w:sz="0" w:space="0" w:color="auto"/>
            <w:right w:val="none" w:sz="0" w:space="0" w:color="auto"/>
          </w:divBdr>
        </w:div>
        <w:div w:id="1401173012">
          <w:marLeft w:val="360"/>
          <w:marRight w:val="0"/>
          <w:marTop w:val="200"/>
          <w:marBottom w:val="0"/>
          <w:divBdr>
            <w:top w:val="none" w:sz="0" w:space="0" w:color="auto"/>
            <w:left w:val="none" w:sz="0" w:space="0" w:color="auto"/>
            <w:bottom w:val="none" w:sz="0" w:space="0" w:color="auto"/>
            <w:right w:val="none" w:sz="0" w:space="0" w:color="auto"/>
          </w:divBdr>
        </w:div>
      </w:divsChild>
    </w:div>
    <w:div w:id="2085643599">
      <w:bodyDiv w:val="1"/>
      <w:marLeft w:val="0"/>
      <w:marRight w:val="0"/>
      <w:marTop w:val="0"/>
      <w:marBottom w:val="0"/>
      <w:divBdr>
        <w:top w:val="none" w:sz="0" w:space="0" w:color="auto"/>
        <w:left w:val="none" w:sz="0" w:space="0" w:color="auto"/>
        <w:bottom w:val="none" w:sz="0" w:space="0" w:color="auto"/>
        <w:right w:val="none" w:sz="0" w:space="0" w:color="auto"/>
      </w:divBdr>
      <w:divsChild>
        <w:div w:id="470488424">
          <w:marLeft w:val="0"/>
          <w:marRight w:val="0"/>
          <w:marTop w:val="0"/>
          <w:marBottom w:val="0"/>
          <w:divBdr>
            <w:top w:val="none" w:sz="0" w:space="0" w:color="auto"/>
            <w:left w:val="none" w:sz="0" w:space="0" w:color="auto"/>
            <w:bottom w:val="none" w:sz="0" w:space="0" w:color="auto"/>
            <w:right w:val="none" w:sz="0" w:space="0" w:color="auto"/>
          </w:divBdr>
        </w:div>
        <w:div w:id="903025467">
          <w:marLeft w:val="0"/>
          <w:marRight w:val="0"/>
          <w:marTop w:val="0"/>
          <w:marBottom w:val="0"/>
          <w:divBdr>
            <w:top w:val="none" w:sz="0" w:space="0" w:color="auto"/>
            <w:left w:val="none" w:sz="0" w:space="0" w:color="auto"/>
            <w:bottom w:val="none" w:sz="0" w:space="0" w:color="auto"/>
            <w:right w:val="none" w:sz="0" w:space="0" w:color="auto"/>
          </w:divBdr>
        </w:div>
        <w:div w:id="1031996960">
          <w:marLeft w:val="0"/>
          <w:marRight w:val="0"/>
          <w:marTop w:val="0"/>
          <w:marBottom w:val="0"/>
          <w:divBdr>
            <w:top w:val="none" w:sz="0" w:space="0" w:color="auto"/>
            <w:left w:val="none" w:sz="0" w:space="0" w:color="auto"/>
            <w:bottom w:val="none" w:sz="0" w:space="0" w:color="auto"/>
            <w:right w:val="none" w:sz="0" w:space="0" w:color="auto"/>
          </w:divBdr>
        </w:div>
        <w:div w:id="1933732857">
          <w:marLeft w:val="0"/>
          <w:marRight w:val="0"/>
          <w:marTop w:val="0"/>
          <w:marBottom w:val="0"/>
          <w:divBdr>
            <w:top w:val="none" w:sz="0" w:space="0" w:color="auto"/>
            <w:left w:val="none" w:sz="0" w:space="0" w:color="auto"/>
            <w:bottom w:val="none" w:sz="0" w:space="0" w:color="auto"/>
            <w:right w:val="none" w:sz="0" w:space="0" w:color="auto"/>
          </w:divBdr>
        </w:div>
        <w:div w:id="1681542081">
          <w:marLeft w:val="0"/>
          <w:marRight w:val="0"/>
          <w:marTop w:val="0"/>
          <w:marBottom w:val="0"/>
          <w:divBdr>
            <w:top w:val="none" w:sz="0" w:space="0" w:color="auto"/>
            <w:left w:val="none" w:sz="0" w:space="0" w:color="auto"/>
            <w:bottom w:val="none" w:sz="0" w:space="0" w:color="auto"/>
            <w:right w:val="none" w:sz="0" w:space="0" w:color="auto"/>
          </w:divBdr>
        </w:div>
        <w:div w:id="1303847748">
          <w:marLeft w:val="0"/>
          <w:marRight w:val="0"/>
          <w:marTop w:val="0"/>
          <w:marBottom w:val="0"/>
          <w:divBdr>
            <w:top w:val="none" w:sz="0" w:space="0" w:color="auto"/>
            <w:left w:val="none" w:sz="0" w:space="0" w:color="auto"/>
            <w:bottom w:val="none" w:sz="0" w:space="0" w:color="auto"/>
            <w:right w:val="none" w:sz="0" w:space="0" w:color="auto"/>
          </w:divBdr>
        </w:div>
        <w:div w:id="1760054463">
          <w:marLeft w:val="0"/>
          <w:marRight w:val="0"/>
          <w:marTop w:val="0"/>
          <w:marBottom w:val="0"/>
          <w:divBdr>
            <w:top w:val="none" w:sz="0" w:space="0" w:color="auto"/>
            <w:left w:val="none" w:sz="0" w:space="0" w:color="auto"/>
            <w:bottom w:val="none" w:sz="0" w:space="0" w:color="auto"/>
            <w:right w:val="none" w:sz="0" w:space="0" w:color="auto"/>
          </w:divBdr>
        </w:div>
        <w:div w:id="1588881114">
          <w:marLeft w:val="0"/>
          <w:marRight w:val="0"/>
          <w:marTop w:val="0"/>
          <w:marBottom w:val="0"/>
          <w:divBdr>
            <w:top w:val="none" w:sz="0" w:space="0" w:color="auto"/>
            <w:left w:val="none" w:sz="0" w:space="0" w:color="auto"/>
            <w:bottom w:val="none" w:sz="0" w:space="0" w:color="auto"/>
            <w:right w:val="none" w:sz="0" w:space="0" w:color="auto"/>
          </w:divBdr>
        </w:div>
        <w:div w:id="1737245722">
          <w:marLeft w:val="0"/>
          <w:marRight w:val="0"/>
          <w:marTop w:val="0"/>
          <w:marBottom w:val="0"/>
          <w:divBdr>
            <w:top w:val="none" w:sz="0" w:space="0" w:color="auto"/>
            <w:left w:val="none" w:sz="0" w:space="0" w:color="auto"/>
            <w:bottom w:val="none" w:sz="0" w:space="0" w:color="auto"/>
            <w:right w:val="none" w:sz="0" w:space="0" w:color="auto"/>
          </w:divBdr>
          <w:divsChild>
            <w:div w:id="741365245">
              <w:marLeft w:val="-75"/>
              <w:marRight w:val="0"/>
              <w:marTop w:val="30"/>
              <w:marBottom w:val="30"/>
              <w:divBdr>
                <w:top w:val="none" w:sz="0" w:space="0" w:color="auto"/>
                <w:left w:val="none" w:sz="0" w:space="0" w:color="auto"/>
                <w:bottom w:val="none" w:sz="0" w:space="0" w:color="auto"/>
                <w:right w:val="none" w:sz="0" w:space="0" w:color="auto"/>
              </w:divBdr>
              <w:divsChild>
                <w:div w:id="602109073">
                  <w:marLeft w:val="0"/>
                  <w:marRight w:val="0"/>
                  <w:marTop w:val="0"/>
                  <w:marBottom w:val="0"/>
                  <w:divBdr>
                    <w:top w:val="none" w:sz="0" w:space="0" w:color="auto"/>
                    <w:left w:val="none" w:sz="0" w:space="0" w:color="auto"/>
                    <w:bottom w:val="none" w:sz="0" w:space="0" w:color="auto"/>
                    <w:right w:val="none" w:sz="0" w:space="0" w:color="auto"/>
                  </w:divBdr>
                  <w:divsChild>
                    <w:div w:id="1756854725">
                      <w:marLeft w:val="0"/>
                      <w:marRight w:val="0"/>
                      <w:marTop w:val="0"/>
                      <w:marBottom w:val="0"/>
                      <w:divBdr>
                        <w:top w:val="none" w:sz="0" w:space="0" w:color="auto"/>
                        <w:left w:val="none" w:sz="0" w:space="0" w:color="auto"/>
                        <w:bottom w:val="none" w:sz="0" w:space="0" w:color="auto"/>
                        <w:right w:val="none" w:sz="0" w:space="0" w:color="auto"/>
                      </w:divBdr>
                    </w:div>
                  </w:divsChild>
                </w:div>
                <w:div w:id="1218971470">
                  <w:marLeft w:val="0"/>
                  <w:marRight w:val="0"/>
                  <w:marTop w:val="0"/>
                  <w:marBottom w:val="0"/>
                  <w:divBdr>
                    <w:top w:val="none" w:sz="0" w:space="0" w:color="auto"/>
                    <w:left w:val="none" w:sz="0" w:space="0" w:color="auto"/>
                    <w:bottom w:val="none" w:sz="0" w:space="0" w:color="auto"/>
                    <w:right w:val="none" w:sz="0" w:space="0" w:color="auto"/>
                  </w:divBdr>
                  <w:divsChild>
                    <w:div w:id="426001315">
                      <w:marLeft w:val="0"/>
                      <w:marRight w:val="0"/>
                      <w:marTop w:val="0"/>
                      <w:marBottom w:val="0"/>
                      <w:divBdr>
                        <w:top w:val="none" w:sz="0" w:space="0" w:color="auto"/>
                        <w:left w:val="none" w:sz="0" w:space="0" w:color="auto"/>
                        <w:bottom w:val="none" w:sz="0" w:space="0" w:color="auto"/>
                        <w:right w:val="none" w:sz="0" w:space="0" w:color="auto"/>
                      </w:divBdr>
                    </w:div>
                    <w:div w:id="1452824320">
                      <w:marLeft w:val="0"/>
                      <w:marRight w:val="0"/>
                      <w:marTop w:val="0"/>
                      <w:marBottom w:val="0"/>
                      <w:divBdr>
                        <w:top w:val="none" w:sz="0" w:space="0" w:color="auto"/>
                        <w:left w:val="none" w:sz="0" w:space="0" w:color="auto"/>
                        <w:bottom w:val="none" w:sz="0" w:space="0" w:color="auto"/>
                        <w:right w:val="none" w:sz="0" w:space="0" w:color="auto"/>
                      </w:divBdr>
                    </w:div>
                  </w:divsChild>
                </w:div>
                <w:div w:id="448089588">
                  <w:marLeft w:val="0"/>
                  <w:marRight w:val="0"/>
                  <w:marTop w:val="0"/>
                  <w:marBottom w:val="0"/>
                  <w:divBdr>
                    <w:top w:val="none" w:sz="0" w:space="0" w:color="auto"/>
                    <w:left w:val="none" w:sz="0" w:space="0" w:color="auto"/>
                    <w:bottom w:val="none" w:sz="0" w:space="0" w:color="auto"/>
                    <w:right w:val="none" w:sz="0" w:space="0" w:color="auto"/>
                  </w:divBdr>
                  <w:divsChild>
                    <w:div w:id="1466924963">
                      <w:marLeft w:val="0"/>
                      <w:marRight w:val="0"/>
                      <w:marTop w:val="0"/>
                      <w:marBottom w:val="0"/>
                      <w:divBdr>
                        <w:top w:val="none" w:sz="0" w:space="0" w:color="auto"/>
                        <w:left w:val="none" w:sz="0" w:space="0" w:color="auto"/>
                        <w:bottom w:val="none" w:sz="0" w:space="0" w:color="auto"/>
                        <w:right w:val="none" w:sz="0" w:space="0" w:color="auto"/>
                      </w:divBdr>
                    </w:div>
                    <w:div w:id="986282381">
                      <w:marLeft w:val="0"/>
                      <w:marRight w:val="0"/>
                      <w:marTop w:val="0"/>
                      <w:marBottom w:val="0"/>
                      <w:divBdr>
                        <w:top w:val="none" w:sz="0" w:space="0" w:color="auto"/>
                        <w:left w:val="none" w:sz="0" w:space="0" w:color="auto"/>
                        <w:bottom w:val="none" w:sz="0" w:space="0" w:color="auto"/>
                        <w:right w:val="none" w:sz="0" w:space="0" w:color="auto"/>
                      </w:divBdr>
                    </w:div>
                    <w:div w:id="866718185">
                      <w:marLeft w:val="0"/>
                      <w:marRight w:val="0"/>
                      <w:marTop w:val="0"/>
                      <w:marBottom w:val="0"/>
                      <w:divBdr>
                        <w:top w:val="none" w:sz="0" w:space="0" w:color="auto"/>
                        <w:left w:val="none" w:sz="0" w:space="0" w:color="auto"/>
                        <w:bottom w:val="none" w:sz="0" w:space="0" w:color="auto"/>
                        <w:right w:val="none" w:sz="0" w:space="0" w:color="auto"/>
                      </w:divBdr>
                    </w:div>
                  </w:divsChild>
                </w:div>
                <w:div w:id="1998683583">
                  <w:marLeft w:val="0"/>
                  <w:marRight w:val="0"/>
                  <w:marTop w:val="0"/>
                  <w:marBottom w:val="0"/>
                  <w:divBdr>
                    <w:top w:val="none" w:sz="0" w:space="0" w:color="auto"/>
                    <w:left w:val="none" w:sz="0" w:space="0" w:color="auto"/>
                    <w:bottom w:val="none" w:sz="0" w:space="0" w:color="auto"/>
                    <w:right w:val="none" w:sz="0" w:space="0" w:color="auto"/>
                  </w:divBdr>
                  <w:divsChild>
                    <w:div w:id="991179252">
                      <w:marLeft w:val="0"/>
                      <w:marRight w:val="0"/>
                      <w:marTop w:val="0"/>
                      <w:marBottom w:val="0"/>
                      <w:divBdr>
                        <w:top w:val="none" w:sz="0" w:space="0" w:color="auto"/>
                        <w:left w:val="none" w:sz="0" w:space="0" w:color="auto"/>
                        <w:bottom w:val="none" w:sz="0" w:space="0" w:color="auto"/>
                        <w:right w:val="none" w:sz="0" w:space="0" w:color="auto"/>
                      </w:divBdr>
                    </w:div>
                    <w:div w:id="2012248090">
                      <w:marLeft w:val="0"/>
                      <w:marRight w:val="0"/>
                      <w:marTop w:val="0"/>
                      <w:marBottom w:val="0"/>
                      <w:divBdr>
                        <w:top w:val="none" w:sz="0" w:space="0" w:color="auto"/>
                        <w:left w:val="none" w:sz="0" w:space="0" w:color="auto"/>
                        <w:bottom w:val="none" w:sz="0" w:space="0" w:color="auto"/>
                        <w:right w:val="none" w:sz="0" w:space="0" w:color="auto"/>
                      </w:divBdr>
                    </w:div>
                    <w:div w:id="685408094">
                      <w:marLeft w:val="0"/>
                      <w:marRight w:val="0"/>
                      <w:marTop w:val="0"/>
                      <w:marBottom w:val="0"/>
                      <w:divBdr>
                        <w:top w:val="none" w:sz="0" w:space="0" w:color="auto"/>
                        <w:left w:val="none" w:sz="0" w:space="0" w:color="auto"/>
                        <w:bottom w:val="none" w:sz="0" w:space="0" w:color="auto"/>
                        <w:right w:val="none" w:sz="0" w:space="0" w:color="auto"/>
                      </w:divBdr>
                    </w:div>
                  </w:divsChild>
                </w:div>
                <w:div w:id="1189759522">
                  <w:marLeft w:val="0"/>
                  <w:marRight w:val="0"/>
                  <w:marTop w:val="0"/>
                  <w:marBottom w:val="0"/>
                  <w:divBdr>
                    <w:top w:val="none" w:sz="0" w:space="0" w:color="auto"/>
                    <w:left w:val="none" w:sz="0" w:space="0" w:color="auto"/>
                    <w:bottom w:val="none" w:sz="0" w:space="0" w:color="auto"/>
                    <w:right w:val="none" w:sz="0" w:space="0" w:color="auto"/>
                  </w:divBdr>
                  <w:divsChild>
                    <w:div w:id="1058747982">
                      <w:marLeft w:val="0"/>
                      <w:marRight w:val="0"/>
                      <w:marTop w:val="0"/>
                      <w:marBottom w:val="0"/>
                      <w:divBdr>
                        <w:top w:val="none" w:sz="0" w:space="0" w:color="auto"/>
                        <w:left w:val="none" w:sz="0" w:space="0" w:color="auto"/>
                        <w:bottom w:val="none" w:sz="0" w:space="0" w:color="auto"/>
                        <w:right w:val="none" w:sz="0" w:space="0" w:color="auto"/>
                      </w:divBdr>
                    </w:div>
                    <w:div w:id="2018187583">
                      <w:marLeft w:val="0"/>
                      <w:marRight w:val="0"/>
                      <w:marTop w:val="0"/>
                      <w:marBottom w:val="0"/>
                      <w:divBdr>
                        <w:top w:val="none" w:sz="0" w:space="0" w:color="auto"/>
                        <w:left w:val="none" w:sz="0" w:space="0" w:color="auto"/>
                        <w:bottom w:val="none" w:sz="0" w:space="0" w:color="auto"/>
                        <w:right w:val="none" w:sz="0" w:space="0" w:color="auto"/>
                      </w:divBdr>
                    </w:div>
                    <w:div w:id="229190684">
                      <w:marLeft w:val="0"/>
                      <w:marRight w:val="0"/>
                      <w:marTop w:val="0"/>
                      <w:marBottom w:val="0"/>
                      <w:divBdr>
                        <w:top w:val="none" w:sz="0" w:space="0" w:color="auto"/>
                        <w:left w:val="none" w:sz="0" w:space="0" w:color="auto"/>
                        <w:bottom w:val="none" w:sz="0" w:space="0" w:color="auto"/>
                        <w:right w:val="none" w:sz="0" w:space="0" w:color="auto"/>
                      </w:divBdr>
                    </w:div>
                  </w:divsChild>
                </w:div>
                <w:div w:id="1672952388">
                  <w:marLeft w:val="0"/>
                  <w:marRight w:val="0"/>
                  <w:marTop w:val="0"/>
                  <w:marBottom w:val="0"/>
                  <w:divBdr>
                    <w:top w:val="none" w:sz="0" w:space="0" w:color="auto"/>
                    <w:left w:val="none" w:sz="0" w:space="0" w:color="auto"/>
                    <w:bottom w:val="none" w:sz="0" w:space="0" w:color="auto"/>
                    <w:right w:val="none" w:sz="0" w:space="0" w:color="auto"/>
                  </w:divBdr>
                  <w:divsChild>
                    <w:div w:id="367534721">
                      <w:marLeft w:val="0"/>
                      <w:marRight w:val="0"/>
                      <w:marTop w:val="0"/>
                      <w:marBottom w:val="0"/>
                      <w:divBdr>
                        <w:top w:val="none" w:sz="0" w:space="0" w:color="auto"/>
                        <w:left w:val="none" w:sz="0" w:space="0" w:color="auto"/>
                        <w:bottom w:val="none" w:sz="0" w:space="0" w:color="auto"/>
                        <w:right w:val="none" w:sz="0" w:space="0" w:color="auto"/>
                      </w:divBdr>
                    </w:div>
                    <w:div w:id="1028991254">
                      <w:marLeft w:val="0"/>
                      <w:marRight w:val="0"/>
                      <w:marTop w:val="0"/>
                      <w:marBottom w:val="0"/>
                      <w:divBdr>
                        <w:top w:val="none" w:sz="0" w:space="0" w:color="auto"/>
                        <w:left w:val="none" w:sz="0" w:space="0" w:color="auto"/>
                        <w:bottom w:val="none" w:sz="0" w:space="0" w:color="auto"/>
                        <w:right w:val="none" w:sz="0" w:space="0" w:color="auto"/>
                      </w:divBdr>
                    </w:div>
                    <w:div w:id="1428312489">
                      <w:marLeft w:val="0"/>
                      <w:marRight w:val="0"/>
                      <w:marTop w:val="0"/>
                      <w:marBottom w:val="0"/>
                      <w:divBdr>
                        <w:top w:val="none" w:sz="0" w:space="0" w:color="auto"/>
                        <w:left w:val="none" w:sz="0" w:space="0" w:color="auto"/>
                        <w:bottom w:val="none" w:sz="0" w:space="0" w:color="auto"/>
                        <w:right w:val="none" w:sz="0" w:space="0" w:color="auto"/>
                      </w:divBdr>
                    </w:div>
                  </w:divsChild>
                </w:div>
                <w:div w:id="1381707068">
                  <w:marLeft w:val="0"/>
                  <w:marRight w:val="0"/>
                  <w:marTop w:val="0"/>
                  <w:marBottom w:val="0"/>
                  <w:divBdr>
                    <w:top w:val="none" w:sz="0" w:space="0" w:color="auto"/>
                    <w:left w:val="none" w:sz="0" w:space="0" w:color="auto"/>
                    <w:bottom w:val="none" w:sz="0" w:space="0" w:color="auto"/>
                    <w:right w:val="none" w:sz="0" w:space="0" w:color="auto"/>
                  </w:divBdr>
                  <w:divsChild>
                    <w:div w:id="1246837509">
                      <w:marLeft w:val="0"/>
                      <w:marRight w:val="0"/>
                      <w:marTop w:val="0"/>
                      <w:marBottom w:val="0"/>
                      <w:divBdr>
                        <w:top w:val="none" w:sz="0" w:space="0" w:color="auto"/>
                        <w:left w:val="none" w:sz="0" w:space="0" w:color="auto"/>
                        <w:bottom w:val="none" w:sz="0" w:space="0" w:color="auto"/>
                        <w:right w:val="none" w:sz="0" w:space="0" w:color="auto"/>
                      </w:divBdr>
                    </w:div>
                  </w:divsChild>
                </w:div>
                <w:div w:id="623656726">
                  <w:marLeft w:val="0"/>
                  <w:marRight w:val="0"/>
                  <w:marTop w:val="0"/>
                  <w:marBottom w:val="0"/>
                  <w:divBdr>
                    <w:top w:val="none" w:sz="0" w:space="0" w:color="auto"/>
                    <w:left w:val="none" w:sz="0" w:space="0" w:color="auto"/>
                    <w:bottom w:val="none" w:sz="0" w:space="0" w:color="auto"/>
                    <w:right w:val="none" w:sz="0" w:space="0" w:color="auto"/>
                  </w:divBdr>
                  <w:divsChild>
                    <w:div w:id="1494761984">
                      <w:marLeft w:val="0"/>
                      <w:marRight w:val="0"/>
                      <w:marTop w:val="0"/>
                      <w:marBottom w:val="0"/>
                      <w:divBdr>
                        <w:top w:val="none" w:sz="0" w:space="0" w:color="auto"/>
                        <w:left w:val="none" w:sz="0" w:space="0" w:color="auto"/>
                        <w:bottom w:val="none" w:sz="0" w:space="0" w:color="auto"/>
                        <w:right w:val="none" w:sz="0" w:space="0" w:color="auto"/>
                      </w:divBdr>
                    </w:div>
                  </w:divsChild>
                </w:div>
                <w:div w:id="1918518890">
                  <w:marLeft w:val="0"/>
                  <w:marRight w:val="0"/>
                  <w:marTop w:val="0"/>
                  <w:marBottom w:val="0"/>
                  <w:divBdr>
                    <w:top w:val="none" w:sz="0" w:space="0" w:color="auto"/>
                    <w:left w:val="none" w:sz="0" w:space="0" w:color="auto"/>
                    <w:bottom w:val="none" w:sz="0" w:space="0" w:color="auto"/>
                    <w:right w:val="none" w:sz="0" w:space="0" w:color="auto"/>
                  </w:divBdr>
                  <w:divsChild>
                    <w:div w:id="1057626400">
                      <w:marLeft w:val="0"/>
                      <w:marRight w:val="0"/>
                      <w:marTop w:val="0"/>
                      <w:marBottom w:val="0"/>
                      <w:divBdr>
                        <w:top w:val="none" w:sz="0" w:space="0" w:color="auto"/>
                        <w:left w:val="none" w:sz="0" w:space="0" w:color="auto"/>
                        <w:bottom w:val="none" w:sz="0" w:space="0" w:color="auto"/>
                        <w:right w:val="none" w:sz="0" w:space="0" w:color="auto"/>
                      </w:divBdr>
                    </w:div>
                  </w:divsChild>
                </w:div>
                <w:div w:id="735786856">
                  <w:marLeft w:val="0"/>
                  <w:marRight w:val="0"/>
                  <w:marTop w:val="0"/>
                  <w:marBottom w:val="0"/>
                  <w:divBdr>
                    <w:top w:val="none" w:sz="0" w:space="0" w:color="auto"/>
                    <w:left w:val="none" w:sz="0" w:space="0" w:color="auto"/>
                    <w:bottom w:val="none" w:sz="0" w:space="0" w:color="auto"/>
                    <w:right w:val="none" w:sz="0" w:space="0" w:color="auto"/>
                  </w:divBdr>
                  <w:divsChild>
                    <w:div w:id="2109689726">
                      <w:marLeft w:val="0"/>
                      <w:marRight w:val="0"/>
                      <w:marTop w:val="0"/>
                      <w:marBottom w:val="0"/>
                      <w:divBdr>
                        <w:top w:val="none" w:sz="0" w:space="0" w:color="auto"/>
                        <w:left w:val="none" w:sz="0" w:space="0" w:color="auto"/>
                        <w:bottom w:val="none" w:sz="0" w:space="0" w:color="auto"/>
                        <w:right w:val="none" w:sz="0" w:space="0" w:color="auto"/>
                      </w:divBdr>
                    </w:div>
                  </w:divsChild>
                </w:div>
                <w:div w:id="1568031201">
                  <w:marLeft w:val="0"/>
                  <w:marRight w:val="0"/>
                  <w:marTop w:val="0"/>
                  <w:marBottom w:val="0"/>
                  <w:divBdr>
                    <w:top w:val="none" w:sz="0" w:space="0" w:color="auto"/>
                    <w:left w:val="none" w:sz="0" w:space="0" w:color="auto"/>
                    <w:bottom w:val="none" w:sz="0" w:space="0" w:color="auto"/>
                    <w:right w:val="none" w:sz="0" w:space="0" w:color="auto"/>
                  </w:divBdr>
                  <w:divsChild>
                    <w:div w:id="898592278">
                      <w:marLeft w:val="0"/>
                      <w:marRight w:val="0"/>
                      <w:marTop w:val="0"/>
                      <w:marBottom w:val="0"/>
                      <w:divBdr>
                        <w:top w:val="none" w:sz="0" w:space="0" w:color="auto"/>
                        <w:left w:val="none" w:sz="0" w:space="0" w:color="auto"/>
                        <w:bottom w:val="none" w:sz="0" w:space="0" w:color="auto"/>
                        <w:right w:val="none" w:sz="0" w:space="0" w:color="auto"/>
                      </w:divBdr>
                    </w:div>
                  </w:divsChild>
                </w:div>
                <w:div w:id="667830482">
                  <w:marLeft w:val="0"/>
                  <w:marRight w:val="0"/>
                  <w:marTop w:val="0"/>
                  <w:marBottom w:val="0"/>
                  <w:divBdr>
                    <w:top w:val="none" w:sz="0" w:space="0" w:color="auto"/>
                    <w:left w:val="none" w:sz="0" w:space="0" w:color="auto"/>
                    <w:bottom w:val="none" w:sz="0" w:space="0" w:color="auto"/>
                    <w:right w:val="none" w:sz="0" w:space="0" w:color="auto"/>
                  </w:divBdr>
                  <w:divsChild>
                    <w:div w:id="2080664705">
                      <w:marLeft w:val="0"/>
                      <w:marRight w:val="0"/>
                      <w:marTop w:val="0"/>
                      <w:marBottom w:val="0"/>
                      <w:divBdr>
                        <w:top w:val="none" w:sz="0" w:space="0" w:color="auto"/>
                        <w:left w:val="none" w:sz="0" w:space="0" w:color="auto"/>
                        <w:bottom w:val="none" w:sz="0" w:space="0" w:color="auto"/>
                        <w:right w:val="none" w:sz="0" w:space="0" w:color="auto"/>
                      </w:divBdr>
                    </w:div>
                  </w:divsChild>
                </w:div>
                <w:div w:id="784890264">
                  <w:marLeft w:val="0"/>
                  <w:marRight w:val="0"/>
                  <w:marTop w:val="0"/>
                  <w:marBottom w:val="0"/>
                  <w:divBdr>
                    <w:top w:val="none" w:sz="0" w:space="0" w:color="auto"/>
                    <w:left w:val="none" w:sz="0" w:space="0" w:color="auto"/>
                    <w:bottom w:val="none" w:sz="0" w:space="0" w:color="auto"/>
                    <w:right w:val="none" w:sz="0" w:space="0" w:color="auto"/>
                  </w:divBdr>
                  <w:divsChild>
                    <w:div w:id="991371414">
                      <w:marLeft w:val="0"/>
                      <w:marRight w:val="0"/>
                      <w:marTop w:val="0"/>
                      <w:marBottom w:val="0"/>
                      <w:divBdr>
                        <w:top w:val="none" w:sz="0" w:space="0" w:color="auto"/>
                        <w:left w:val="none" w:sz="0" w:space="0" w:color="auto"/>
                        <w:bottom w:val="none" w:sz="0" w:space="0" w:color="auto"/>
                        <w:right w:val="none" w:sz="0" w:space="0" w:color="auto"/>
                      </w:divBdr>
                    </w:div>
                  </w:divsChild>
                </w:div>
                <w:div w:id="1515415054">
                  <w:marLeft w:val="0"/>
                  <w:marRight w:val="0"/>
                  <w:marTop w:val="0"/>
                  <w:marBottom w:val="0"/>
                  <w:divBdr>
                    <w:top w:val="none" w:sz="0" w:space="0" w:color="auto"/>
                    <w:left w:val="none" w:sz="0" w:space="0" w:color="auto"/>
                    <w:bottom w:val="none" w:sz="0" w:space="0" w:color="auto"/>
                    <w:right w:val="none" w:sz="0" w:space="0" w:color="auto"/>
                  </w:divBdr>
                  <w:divsChild>
                    <w:div w:id="1645085665">
                      <w:marLeft w:val="0"/>
                      <w:marRight w:val="0"/>
                      <w:marTop w:val="0"/>
                      <w:marBottom w:val="0"/>
                      <w:divBdr>
                        <w:top w:val="none" w:sz="0" w:space="0" w:color="auto"/>
                        <w:left w:val="none" w:sz="0" w:space="0" w:color="auto"/>
                        <w:bottom w:val="none" w:sz="0" w:space="0" w:color="auto"/>
                        <w:right w:val="none" w:sz="0" w:space="0" w:color="auto"/>
                      </w:divBdr>
                    </w:div>
                  </w:divsChild>
                </w:div>
                <w:div w:id="1635794584">
                  <w:marLeft w:val="0"/>
                  <w:marRight w:val="0"/>
                  <w:marTop w:val="0"/>
                  <w:marBottom w:val="0"/>
                  <w:divBdr>
                    <w:top w:val="none" w:sz="0" w:space="0" w:color="auto"/>
                    <w:left w:val="none" w:sz="0" w:space="0" w:color="auto"/>
                    <w:bottom w:val="none" w:sz="0" w:space="0" w:color="auto"/>
                    <w:right w:val="none" w:sz="0" w:space="0" w:color="auto"/>
                  </w:divBdr>
                  <w:divsChild>
                    <w:div w:id="1505583874">
                      <w:marLeft w:val="0"/>
                      <w:marRight w:val="0"/>
                      <w:marTop w:val="0"/>
                      <w:marBottom w:val="0"/>
                      <w:divBdr>
                        <w:top w:val="none" w:sz="0" w:space="0" w:color="auto"/>
                        <w:left w:val="none" w:sz="0" w:space="0" w:color="auto"/>
                        <w:bottom w:val="none" w:sz="0" w:space="0" w:color="auto"/>
                        <w:right w:val="none" w:sz="0" w:space="0" w:color="auto"/>
                      </w:divBdr>
                    </w:div>
                  </w:divsChild>
                </w:div>
                <w:div w:id="284701253">
                  <w:marLeft w:val="0"/>
                  <w:marRight w:val="0"/>
                  <w:marTop w:val="0"/>
                  <w:marBottom w:val="0"/>
                  <w:divBdr>
                    <w:top w:val="none" w:sz="0" w:space="0" w:color="auto"/>
                    <w:left w:val="none" w:sz="0" w:space="0" w:color="auto"/>
                    <w:bottom w:val="none" w:sz="0" w:space="0" w:color="auto"/>
                    <w:right w:val="none" w:sz="0" w:space="0" w:color="auto"/>
                  </w:divBdr>
                  <w:divsChild>
                    <w:div w:id="1876505300">
                      <w:marLeft w:val="0"/>
                      <w:marRight w:val="0"/>
                      <w:marTop w:val="0"/>
                      <w:marBottom w:val="0"/>
                      <w:divBdr>
                        <w:top w:val="none" w:sz="0" w:space="0" w:color="auto"/>
                        <w:left w:val="none" w:sz="0" w:space="0" w:color="auto"/>
                        <w:bottom w:val="none" w:sz="0" w:space="0" w:color="auto"/>
                        <w:right w:val="none" w:sz="0" w:space="0" w:color="auto"/>
                      </w:divBdr>
                    </w:div>
                  </w:divsChild>
                </w:div>
                <w:div w:id="729034021">
                  <w:marLeft w:val="0"/>
                  <w:marRight w:val="0"/>
                  <w:marTop w:val="0"/>
                  <w:marBottom w:val="0"/>
                  <w:divBdr>
                    <w:top w:val="none" w:sz="0" w:space="0" w:color="auto"/>
                    <w:left w:val="none" w:sz="0" w:space="0" w:color="auto"/>
                    <w:bottom w:val="none" w:sz="0" w:space="0" w:color="auto"/>
                    <w:right w:val="none" w:sz="0" w:space="0" w:color="auto"/>
                  </w:divBdr>
                  <w:divsChild>
                    <w:div w:id="451633660">
                      <w:marLeft w:val="0"/>
                      <w:marRight w:val="0"/>
                      <w:marTop w:val="0"/>
                      <w:marBottom w:val="0"/>
                      <w:divBdr>
                        <w:top w:val="none" w:sz="0" w:space="0" w:color="auto"/>
                        <w:left w:val="none" w:sz="0" w:space="0" w:color="auto"/>
                        <w:bottom w:val="none" w:sz="0" w:space="0" w:color="auto"/>
                        <w:right w:val="none" w:sz="0" w:space="0" w:color="auto"/>
                      </w:divBdr>
                    </w:div>
                  </w:divsChild>
                </w:div>
                <w:div w:id="1890801955">
                  <w:marLeft w:val="0"/>
                  <w:marRight w:val="0"/>
                  <w:marTop w:val="0"/>
                  <w:marBottom w:val="0"/>
                  <w:divBdr>
                    <w:top w:val="none" w:sz="0" w:space="0" w:color="auto"/>
                    <w:left w:val="none" w:sz="0" w:space="0" w:color="auto"/>
                    <w:bottom w:val="none" w:sz="0" w:space="0" w:color="auto"/>
                    <w:right w:val="none" w:sz="0" w:space="0" w:color="auto"/>
                  </w:divBdr>
                  <w:divsChild>
                    <w:div w:id="14115039">
                      <w:marLeft w:val="0"/>
                      <w:marRight w:val="0"/>
                      <w:marTop w:val="0"/>
                      <w:marBottom w:val="0"/>
                      <w:divBdr>
                        <w:top w:val="none" w:sz="0" w:space="0" w:color="auto"/>
                        <w:left w:val="none" w:sz="0" w:space="0" w:color="auto"/>
                        <w:bottom w:val="none" w:sz="0" w:space="0" w:color="auto"/>
                        <w:right w:val="none" w:sz="0" w:space="0" w:color="auto"/>
                      </w:divBdr>
                    </w:div>
                  </w:divsChild>
                </w:div>
                <w:div w:id="975184288">
                  <w:marLeft w:val="0"/>
                  <w:marRight w:val="0"/>
                  <w:marTop w:val="0"/>
                  <w:marBottom w:val="0"/>
                  <w:divBdr>
                    <w:top w:val="none" w:sz="0" w:space="0" w:color="auto"/>
                    <w:left w:val="none" w:sz="0" w:space="0" w:color="auto"/>
                    <w:bottom w:val="none" w:sz="0" w:space="0" w:color="auto"/>
                    <w:right w:val="none" w:sz="0" w:space="0" w:color="auto"/>
                  </w:divBdr>
                  <w:divsChild>
                    <w:div w:id="1180510195">
                      <w:marLeft w:val="0"/>
                      <w:marRight w:val="0"/>
                      <w:marTop w:val="0"/>
                      <w:marBottom w:val="0"/>
                      <w:divBdr>
                        <w:top w:val="none" w:sz="0" w:space="0" w:color="auto"/>
                        <w:left w:val="none" w:sz="0" w:space="0" w:color="auto"/>
                        <w:bottom w:val="none" w:sz="0" w:space="0" w:color="auto"/>
                        <w:right w:val="none" w:sz="0" w:space="0" w:color="auto"/>
                      </w:divBdr>
                    </w:div>
                  </w:divsChild>
                </w:div>
                <w:div w:id="1203203855">
                  <w:marLeft w:val="0"/>
                  <w:marRight w:val="0"/>
                  <w:marTop w:val="0"/>
                  <w:marBottom w:val="0"/>
                  <w:divBdr>
                    <w:top w:val="none" w:sz="0" w:space="0" w:color="auto"/>
                    <w:left w:val="none" w:sz="0" w:space="0" w:color="auto"/>
                    <w:bottom w:val="none" w:sz="0" w:space="0" w:color="auto"/>
                    <w:right w:val="none" w:sz="0" w:space="0" w:color="auto"/>
                  </w:divBdr>
                  <w:divsChild>
                    <w:div w:id="449278519">
                      <w:marLeft w:val="0"/>
                      <w:marRight w:val="0"/>
                      <w:marTop w:val="0"/>
                      <w:marBottom w:val="0"/>
                      <w:divBdr>
                        <w:top w:val="none" w:sz="0" w:space="0" w:color="auto"/>
                        <w:left w:val="none" w:sz="0" w:space="0" w:color="auto"/>
                        <w:bottom w:val="none" w:sz="0" w:space="0" w:color="auto"/>
                        <w:right w:val="none" w:sz="0" w:space="0" w:color="auto"/>
                      </w:divBdr>
                    </w:div>
                  </w:divsChild>
                </w:div>
                <w:div w:id="1837846193">
                  <w:marLeft w:val="0"/>
                  <w:marRight w:val="0"/>
                  <w:marTop w:val="0"/>
                  <w:marBottom w:val="0"/>
                  <w:divBdr>
                    <w:top w:val="none" w:sz="0" w:space="0" w:color="auto"/>
                    <w:left w:val="none" w:sz="0" w:space="0" w:color="auto"/>
                    <w:bottom w:val="none" w:sz="0" w:space="0" w:color="auto"/>
                    <w:right w:val="none" w:sz="0" w:space="0" w:color="auto"/>
                  </w:divBdr>
                  <w:divsChild>
                    <w:div w:id="1156723742">
                      <w:marLeft w:val="0"/>
                      <w:marRight w:val="0"/>
                      <w:marTop w:val="0"/>
                      <w:marBottom w:val="0"/>
                      <w:divBdr>
                        <w:top w:val="none" w:sz="0" w:space="0" w:color="auto"/>
                        <w:left w:val="none" w:sz="0" w:space="0" w:color="auto"/>
                        <w:bottom w:val="none" w:sz="0" w:space="0" w:color="auto"/>
                        <w:right w:val="none" w:sz="0" w:space="0" w:color="auto"/>
                      </w:divBdr>
                    </w:div>
                  </w:divsChild>
                </w:div>
                <w:div w:id="132646805">
                  <w:marLeft w:val="0"/>
                  <w:marRight w:val="0"/>
                  <w:marTop w:val="0"/>
                  <w:marBottom w:val="0"/>
                  <w:divBdr>
                    <w:top w:val="none" w:sz="0" w:space="0" w:color="auto"/>
                    <w:left w:val="none" w:sz="0" w:space="0" w:color="auto"/>
                    <w:bottom w:val="none" w:sz="0" w:space="0" w:color="auto"/>
                    <w:right w:val="none" w:sz="0" w:space="0" w:color="auto"/>
                  </w:divBdr>
                  <w:divsChild>
                    <w:div w:id="23749302">
                      <w:marLeft w:val="0"/>
                      <w:marRight w:val="0"/>
                      <w:marTop w:val="0"/>
                      <w:marBottom w:val="0"/>
                      <w:divBdr>
                        <w:top w:val="none" w:sz="0" w:space="0" w:color="auto"/>
                        <w:left w:val="none" w:sz="0" w:space="0" w:color="auto"/>
                        <w:bottom w:val="none" w:sz="0" w:space="0" w:color="auto"/>
                        <w:right w:val="none" w:sz="0" w:space="0" w:color="auto"/>
                      </w:divBdr>
                    </w:div>
                  </w:divsChild>
                </w:div>
                <w:div w:id="272902314">
                  <w:marLeft w:val="0"/>
                  <w:marRight w:val="0"/>
                  <w:marTop w:val="0"/>
                  <w:marBottom w:val="0"/>
                  <w:divBdr>
                    <w:top w:val="none" w:sz="0" w:space="0" w:color="auto"/>
                    <w:left w:val="none" w:sz="0" w:space="0" w:color="auto"/>
                    <w:bottom w:val="none" w:sz="0" w:space="0" w:color="auto"/>
                    <w:right w:val="none" w:sz="0" w:space="0" w:color="auto"/>
                  </w:divBdr>
                  <w:divsChild>
                    <w:div w:id="1966765735">
                      <w:marLeft w:val="0"/>
                      <w:marRight w:val="0"/>
                      <w:marTop w:val="0"/>
                      <w:marBottom w:val="0"/>
                      <w:divBdr>
                        <w:top w:val="none" w:sz="0" w:space="0" w:color="auto"/>
                        <w:left w:val="none" w:sz="0" w:space="0" w:color="auto"/>
                        <w:bottom w:val="none" w:sz="0" w:space="0" w:color="auto"/>
                        <w:right w:val="none" w:sz="0" w:space="0" w:color="auto"/>
                      </w:divBdr>
                    </w:div>
                  </w:divsChild>
                </w:div>
                <w:div w:id="280310872">
                  <w:marLeft w:val="0"/>
                  <w:marRight w:val="0"/>
                  <w:marTop w:val="0"/>
                  <w:marBottom w:val="0"/>
                  <w:divBdr>
                    <w:top w:val="none" w:sz="0" w:space="0" w:color="auto"/>
                    <w:left w:val="none" w:sz="0" w:space="0" w:color="auto"/>
                    <w:bottom w:val="none" w:sz="0" w:space="0" w:color="auto"/>
                    <w:right w:val="none" w:sz="0" w:space="0" w:color="auto"/>
                  </w:divBdr>
                  <w:divsChild>
                    <w:div w:id="139808283">
                      <w:marLeft w:val="0"/>
                      <w:marRight w:val="0"/>
                      <w:marTop w:val="0"/>
                      <w:marBottom w:val="0"/>
                      <w:divBdr>
                        <w:top w:val="none" w:sz="0" w:space="0" w:color="auto"/>
                        <w:left w:val="none" w:sz="0" w:space="0" w:color="auto"/>
                        <w:bottom w:val="none" w:sz="0" w:space="0" w:color="auto"/>
                        <w:right w:val="none" w:sz="0" w:space="0" w:color="auto"/>
                      </w:divBdr>
                    </w:div>
                  </w:divsChild>
                </w:div>
                <w:div w:id="1666931169">
                  <w:marLeft w:val="0"/>
                  <w:marRight w:val="0"/>
                  <w:marTop w:val="0"/>
                  <w:marBottom w:val="0"/>
                  <w:divBdr>
                    <w:top w:val="none" w:sz="0" w:space="0" w:color="auto"/>
                    <w:left w:val="none" w:sz="0" w:space="0" w:color="auto"/>
                    <w:bottom w:val="none" w:sz="0" w:space="0" w:color="auto"/>
                    <w:right w:val="none" w:sz="0" w:space="0" w:color="auto"/>
                  </w:divBdr>
                  <w:divsChild>
                    <w:div w:id="522940406">
                      <w:marLeft w:val="0"/>
                      <w:marRight w:val="0"/>
                      <w:marTop w:val="0"/>
                      <w:marBottom w:val="0"/>
                      <w:divBdr>
                        <w:top w:val="none" w:sz="0" w:space="0" w:color="auto"/>
                        <w:left w:val="none" w:sz="0" w:space="0" w:color="auto"/>
                        <w:bottom w:val="none" w:sz="0" w:space="0" w:color="auto"/>
                        <w:right w:val="none" w:sz="0" w:space="0" w:color="auto"/>
                      </w:divBdr>
                    </w:div>
                  </w:divsChild>
                </w:div>
                <w:div w:id="140731083">
                  <w:marLeft w:val="0"/>
                  <w:marRight w:val="0"/>
                  <w:marTop w:val="0"/>
                  <w:marBottom w:val="0"/>
                  <w:divBdr>
                    <w:top w:val="none" w:sz="0" w:space="0" w:color="auto"/>
                    <w:left w:val="none" w:sz="0" w:space="0" w:color="auto"/>
                    <w:bottom w:val="none" w:sz="0" w:space="0" w:color="auto"/>
                    <w:right w:val="none" w:sz="0" w:space="0" w:color="auto"/>
                  </w:divBdr>
                  <w:divsChild>
                    <w:div w:id="786504696">
                      <w:marLeft w:val="0"/>
                      <w:marRight w:val="0"/>
                      <w:marTop w:val="0"/>
                      <w:marBottom w:val="0"/>
                      <w:divBdr>
                        <w:top w:val="none" w:sz="0" w:space="0" w:color="auto"/>
                        <w:left w:val="none" w:sz="0" w:space="0" w:color="auto"/>
                        <w:bottom w:val="none" w:sz="0" w:space="0" w:color="auto"/>
                        <w:right w:val="none" w:sz="0" w:space="0" w:color="auto"/>
                      </w:divBdr>
                    </w:div>
                  </w:divsChild>
                </w:div>
                <w:div w:id="439572663">
                  <w:marLeft w:val="0"/>
                  <w:marRight w:val="0"/>
                  <w:marTop w:val="0"/>
                  <w:marBottom w:val="0"/>
                  <w:divBdr>
                    <w:top w:val="none" w:sz="0" w:space="0" w:color="auto"/>
                    <w:left w:val="none" w:sz="0" w:space="0" w:color="auto"/>
                    <w:bottom w:val="none" w:sz="0" w:space="0" w:color="auto"/>
                    <w:right w:val="none" w:sz="0" w:space="0" w:color="auto"/>
                  </w:divBdr>
                  <w:divsChild>
                    <w:div w:id="417597818">
                      <w:marLeft w:val="0"/>
                      <w:marRight w:val="0"/>
                      <w:marTop w:val="0"/>
                      <w:marBottom w:val="0"/>
                      <w:divBdr>
                        <w:top w:val="none" w:sz="0" w:space="0" w:color="auto"/>
                        <w:left w:val="none" w:sz="0" w:space="0" w:color="auto"/>
                        <w:bottom w:val="none" w:sz="0" w:space="0" w:color="auto"/>
                        <w:right w:val="none" w:sz="0" w:space="0" w:color="auto"/>
                      </w:divBdr>
                    </w:div>
                  </w:divsChild>
                </w:div>
                <w:div w:id="1305620208">
                  <w:marLeft w:val="0"/>
                  <w:marRight w:val="0"/>
                  <w:marTop w:val="0"/>
                  <w:marBottom w:val="0"/>
                  <w:divBdr>
                    <w:top w:val="none" w:sz="0" w:space="0" w:color="auto"/>
                    <w:left w:val="none" w:sz="0" w:space="0" w:color="auto"/>
                    <w:bottom w:val="none" w:sz="0" w:space="0" w:color="auto"/>
                    <w:right w:val="none" w:sz="0" w:space="0" w:color="auto"/>
                  </w:divBdr>
                  <w:divsChild>
                    <w:div w:id="402724544">
                      <w:marLeft w:val="0"/>
                      <w:marRight w:val="0"/>
                      <w:marTop w:val="0"/>
                      <w:marBottom w:val="0"/>
                      <w:divBdr>
                        <w:top w:val="none" w:sz="0" w:space="0" w:color="auto"/>
                        <w:left w:val="none" w:sz="0" w:space="0" w:color="auto"/>
                        <w:bottom w:val="none" w:sz="0" w:space="0" w:color="auto"/>
                        <w:right w:val="none" w:sz="0" w:space="0" w:color="auto"/>
                      </w:divBdr>
                    </w:div>
                  </w:divsChild>
                </w:div>
                <w:div w:id="167064941">
                  <w:marLeft w:val="0"/>
                  <w:marRight w:val="0"/>
                  <w:marTop w:val="0"/>
                  <w:marBottom w:val="0"/>
                  <w:divBdr>
                    <w:top w:val="none" w:sz="0" w:space="0" w:color="auto"/>
                    <w:left w:val="none" w:sz="0" w:space="0" w:color="auto"/>
                    <w:bottom w:val="none" w:sz="0" w:space="0" w:color="auto"/>
                    <w:right w:val="none" w:sz="0" w:space="0" w:color="auto"/>
                  </w:divBdr>
                  <w:divsChild>
                    <w:div w:id="1426151434">
                      <w:marLeft w:val="0"/>
                      <w:marRight w:val="0"/>
                      <w:marTop w:val="0"/>
                      <w:marBottom w:val="0"/>
                      <w:divBdr>
                        <w:top w:val="none" w:sz="0" w:space="0" w:color="auto"/>
                        <w:left w:val="none" w:sz="0" w:space="0" w:color="auto"/>
                        <w:bottom w:val="none" w:sz="0" w:space="0" w:color="auto"/>
                        <w:right w:val="none" w:sz="0" w:space="0" w:color="auto"/>
                      </w:divBdr>
                    </w:div>
                  </w:divsChild>
                </w:div>
                <w:div w:id="993531899">
                  <w:marLeft w:val="0"/>
                  <w:marRight w:val="0"/>
                  <w:marTop w:val="0"/>
                  <w:marBottom w:val="0"/>
                  <w:divBdr>
                    <w:top w:val="none" w:sz="0" w:space="0" w:color="auto"/>
                    <w:left w:val="none" w:sz="0" w:space="0" w:color="auto"/>
                    <w:bottom w:val="none" w:sz="0" w:space="0" w:color="auto"/>
                    <w:right w:val="none" w:sz="0" w:space="0" w:color="auto"/>
                  </w:divBdr>
                  <w:divsChild>
                    <w:div w:id="829714651">
                      <w:marLeft w:val="0"/>
                      <w:marRight w:val="0"/>
                      <w:marTop w:val="0"/>
                      <w:marBottom w:val="0"/>
                      <w:divBdr>
                        <w:top w:val="none" w:sz="0" w:space="0" w:color="auto"/>
                        <w:left w:val="none" w:sz="0" w:space="0" w:color="auto"/>
                        <w:bottom w:val="none" w:sz="0" w:space="0" w:color="auto"/>
                        <w:right w:val="none" w:sz="0" w:space="0" w:color="auto"/>
                      </w:divBdr>
                    </w:div>
                  </w:divsChild>
                </w:div>
                <w:div w:id="1093159938">
                  <w:marLeft w:val="0"/>
                  <w:marRight w:val="0"/>
                  <w:marTop w:val="0"/>
                  <w:marBottom w:val="0"/>
                  <w:divBdr>
                    <w:top w:val="none" w:sz="0" w:space="0" w:color="auto"/>
                    <w:left w:val="none" w:sz="0" w:space="0" w:color="auto"/>
                    <w:bottom w:val="none" w:sz="0" w:space="0" w:color="auto"/>
                    <w:right w:val="none" w:sz="0" w:space="0" w:color="auto"/>
                  </w:divBdr>
                  <w:divsChild>
                    <w:div w:id="1966619287">
                      <w:marLeft w:val="0"/>
                      <w:marRight w:val="0"/>
                      <w:marTop w:val="0"/>
                      <w:marBottom w:val="0"/>
                      <w:divBdr>
                        <w:top w:val="none" w:sz="0" w:space="0" w:color="auto"/>
                        <w:left w:val="none" w:sz="0" w:space="0" w:color="auto"/>
                        <w:bottom w:val="none" w:sz="0" w:space="0" w:color="auto"/>
                        <w:right w:val="none" w:sz="0" w:space="0" w:color="auto"/>
                      </w:divBdr>
                    </w:div>
                  </w:divsChild>
                </w:div>
                <w:div w:id="1276013589">
                  <w:marLeft w:val="0"/>
                  <w:marRight w:val="0"/>
                  <w:marTop w:val="0"/>
                  <w:marBottom w:val="0"/>
                  <w:divBdr>
                    <w:top w:val="none" w:sz="0" w:space="0" w:color="auto"/>
                    <w:left w:val="none" w:sz="0" w:space="0" w:color="auto"/>
                    <w:bottom w:val="none" w:sz="0" w:space="0" w:color="auto"/>
                    <w:right w:val="none" w:sz="0" w:space="0" w:color="auto"/>
                  </w:divBdr>
                  <w:divsChild>
                    <w:div w:id="93986690">
                      <w:marLeft w:val="0"/>
                      <w:marRight w:val="0"/>
                      <w:marTop w:val="0"/>
                      <w:marBottom w:val="0"/>
                      <w:divBdr>
                        <w:top w:val="none" w:sz="0" w:space="0" w:color="auto"/>
                        <w:left w:val="none" w:sz="0" w:space="0" w:color="auto"/>
                        <w:bottom w:val="none" w:sz="0" w:space="0" w:color="auto"/>
                        <w:right w:val="none" w:sz="0" w:space="0" w:color="auto"/>
                      </w:divBdr>
                    </w:div>
                  </w:divsChild>
                </w:div>
                <w:div w:id="2004162993">
                  <w:marLeft w:val="0"/>
                  <w:marRight w:val="0"/>
                  <w:marTop w:val="0"/>
                  <w:marBottom w:val="0"/>
                  <w:divBdr>
                    <w:top w:val="none" w:sz="0" w:space="0" w:color="auto"/>
                    <w:left w:val="none" w:sz="0" w:space="0" w:color="auto"/>
                    <w:bottom w:val="none" w:sz="0" w:space="0" w:color="auto"/>
                    <w:right w:val="none" w:sz="0" w:space="0" w:color="auto"/>
                  </w:divBdr>
                  <w:divsChild>
                    <w:div w:id="8455381">
                      <w:marLeft w:val="0"/>
                      <w:marRight w:val="0"/>
                      <w:marTop w:val="0"/>
                      <w:marBottom w:val="0"/>
                      <w:divBdr>
                        <w:top w:val="none" w:sz="0" w:space="0" w:color="auto"/>
                        <w:left w:val="none" w:sz="0" w:space="0" w:color="auto"/>
                        <w:bottom w:val="none" w:sz="0" w:space="0" w:color="auto"/>
                        <w:right w:val="none" w:sz="0" w:space="0" w:color="auto"/>
                      </w:divBdr>
                    </w:div>
                  </w:divsChild>
                </w:div>
                <w:div w:id="566496191">
                  <w:marLeft w:val="0"/>
                  <w:marRight w:val="0"/>
                  <w:marTop w:val="0"/>
                  <w:marBottom w:val="0"/>
                  <w:divBdr>
                    <w:top w:val="none" w:sz="0" w:space="0" w:color="auto"/>
                    <w:left w:val="none" w:sz="0" w:space="0" w:color="auto"/>
                    <w:bottom w:val="none" w:sz="0" w:space="0" w:color="auto"/>
                    <w:right w:val="none" w:sz="0" w:space="0" w:color="auto"/>
                  </w:divBdr>
                  <w:divsChild>
                    <w:div w:id="657420587">
                      <w:marLeft w:val="0"/>
                      <w:marRight w:val="0"/>
                      <w:marTop w:val="0"/>
                      <w:marBottom w:val="0"/>
                      <w:divBdr>
                        <w:top w:val="none" w:sz="0" w:space="0" w:color="auto"/>
                        <w:left w:val="none" w:sz="0" w:space="0" w:color="auto"/>
                        <w:bottom w:val="none" w:sz="0" w:space="0" w:color="auto"/>
                        <w:right w:val="none" w:sz="0" w:space="0" w:color="auto"/>
                      </w:divBdr>
                    </w:div>
                  </w:divsChild>
                </w:div>
                <w:div w:id="872692715">
                  <w:marLeft w:val="0"/>
                  <w:marRight w:val="0"/>
                  <w:marTop w:val="0"/>
                  <w:marBottom w:val="0"/>
                  <w:divBdr>
                    <w:top w:val="none" w:sz="0" w:space="0" w:color="auto"/>
                    <w:left w:val="none" w:sz="0" w:space="0" w:color="auto"/>
                    <w:bottom w:val="none" w:sz="0" w:space="0" w:color="auto"/>
                    <w:right w:val="none" w:sz="0" w:space="0" w:color="auto"/>
                  </w:divBdr>
                  <w:divsChild>
                    <w:div w:id="435251399">
                      <w:marLeft w:val="0"/>
                      <w:marRight w:val="0"/>
                      <w:marTop w:val="0"/>
                      <w:marBottom w:val="0"/>
                      <w:divBdr>
                        <w:top w:val="none" w:sz="0" w:space="0" w:color="auto"/>
                        <w:left w:val="none" w:sz="0" w:space="0" w:color="auto"/>
                        <w:bottom w:val="none" w:sz="0" w:space="0" w:color="auto"/>
                        <w:right w:val="none" w:sz="0" w:space="0" w:color="auto"/>
                      </w:divBdr>
                    </w:div>
                  </w:divsChild>
                </w:div>
                <w:div w:id="780295564">
                  <w:marLeft w:val="0"/>
                  <w:marRight w:val="0"/>
                  <w:marTop w:val="0"/>
                  <w:marBottom w:val="0"/>
                  <w:divBdr>
                    <w:top w:val="none" w:sz="0" w:space="0" w:color="auto"/>
                    <w:left w:val="none" w:sz="0" w:space="0" w:color="auto"/>
                    <w:bottom w:val="none" w:sz="0" w:space="0" w:color="auto"/>
                    <w:right w:val="none" w:sz="0" w:space="0" w:color="auto"/>
                  </w:divBdr>
                  <w:divsChild>
                    <w:div w:id="764879755">
                      <w:marLeft w:val="0"/>
                      <w:marRight w:val="0"/>
                      <w:marTop w:val="0"/>
                      <w:marBottom w:val="0"/>
                      <w:divBdr>
                        <w:top w:val="none" w:sz="0" w:space="0" w:color="auto"/>
                        <w:left w:val="none" w:sz="0" w:space="0" w:color="auto"/>
                        <w:bottom w:val="none" w:sz="0" w:space="0" w:color="auto"/>
                        <w:right w:val="none" w:sz="0" w:space="0" w:color="auto"/>
                      </w:divBdr>
                    </w:div>
                  </w:divsChild>
                </w:div>
                <w:div w:id="889656152">
                  <w:marLeft w:val="0"/>
                  <w:marRight w:val="0"/>
                  <w:marTop w:val="0"/>
                  <w:marBottom w:val="0"/>
                  <w:divBdr>
                    <w:top w:val="none" w:sz="0" w:space="0" w:color="auto"/>
                    <w:left w:val="none" w:sz="0" w:space="0" w:color="auto"/>
                    <w:bottom w:val="none" w:sz="0" w:space="0" w:color="auto"/>
                    <w:right w:val="none" w:sz="0" w:space="0" w:color="auto"/>
                  </w:divBdr>
                  <w:divsChild>
                    <w:div w:id="1838381049">
                      <w:marLeft w:val="0"/>
                      <w:marRight w:val="0"/>
                      <w:marTop w:val="0"/>
                      <w:marBottom w:val="0"/>
                      <w:divBdr>
                        <w:top w:val="none" w:sz="0" w:space="0" w:color="auto"/>
                        <w:left w:val="none" w:sz="0" w:space="0" w:color="auto"/>
                        <w:bottom w:val="none" w:sz="0" w:space="0" w:color="auto"/>
                        <w:right w:val="none" w:sz="0" w:space="0" w:color="auto"/>
                      </w:divBdr>
                    </w:div>
                  </w:divsChild>
                </w:div>
                <w:div w:id="743916816">
                  <w:marLeft w:val="0"/>
                  <w:marRight w:val="0"/>
                  <w:marTop w:val="0"/>
                  <w:marBottom w:val="0"/>
                  <w:divBdr>
                    <w:top w:val="none" w:sz="0" w:space="0" w:color="auto"/>
                    <w:left w:val="none" w:sz="0" w:space="0" w:color="auto"/>
                    <w:bottom w:val="none" w:sz="0" w:space="0" w:color="auto"/>
                    <w:right w:val="none" w:sz="0" w:space="0" w:color="auto"/>
                  </w:divBdr>
                  <w:divsChild>
                    <w:div w:id="623733975">
                      <w:marLeft w:val="0"/>
                      <w:marRight w:val="0"/>
                      <w:marTop w:val="0"/>
                      <w:marBottom w:val="0"/>
                      <w:divBdr>
                        <w:top w:val="none" w:sz="0" w:space="0" w:color="auto"/>
                        <w:left w:val="none" w:sz="0" w:space="0" w:color="auto"/>
                        <w:bottom w:val="none" w:sz="0" w:space="0" w:color="auto"/>
                        <w:right w:val="none" w:sz="0" w:space="0" w:color="auto"/>
                      </w:divBdr>
                    </w:div>
                  </w:divsChild>
                </w:div>
                <w:div w:id="566496064">
                  <w:marLeft w:val="0"/>
                  <w:marRight w:val="0"/>
                  <w:marTop w:val="0"/>
                  <w:marBottom w:val="0"/>
                  <w:divBdr>
                    <w:top w:val="none" w:sz="0" w:space="0" w:color="auto"/>
                    <w:left w:val="none" w:sz="0" w:space="0" w:color="auto"/>
                    <w:bottom w:val="none" w:sz="0" w:space="0" w:color="auto"/>
                    <w:right w:val="none" w:sz="0" w:space="0" w:color="auto"/>
                  </w:divBdr>
                  <w:divsChild>
                    <w:div w:id="582109980">
                      <w:marLeft w:val="0"/>
                      <w:marRight w:val="0"/>
                      <w:marTop w:val="0"/>
                      <w:marBottom w:val="0"/>
                      <w:divBdr>
                        <w:top w:val="none" w:sz="0" w:space="0" w:color="auto"/>
                        <w:left w:val="none" w:sz="0" w:space="0" w:color="auto"/>
                        <w:bottom w:val="none" w:sz="0" w:space="0" w:color="auto"/>
                        <w:right w:val="none" w:sz="0" w:space="0" w:color="auto"/>
                      </w:divBdr>
                    </w:div>
                  </w:divsChild>
                </w:div>
                <w:div w:id="295718744">
                  <w:marLeft w:val="0"/>
                  <w:marRight w:val="0"/>
                  <w:marTop w:val="0"/>
                  <w:marBottom w:val="0"/>
                  <w:divBdr>
                    <w:top w:val="none" w:sz="0" w:space="0" w:color="auto"/>
                    <w:left w:val="none" w:sz="0" w:space="0" w:color="auto"/>
                    <w:bottom w:val="none" w:sz="0" w:space="0" w:color="auto"/>
                    <w:right w:val="none" w:sz="0" w:space="0" w:color="auto"/>
                  </w:divBdr>
                  <w:divsChild>
                    <w:div w:id="649556253">
                      <w:marLeft w:val="0"/>
                      <w:marRight w:val="0"/>
                      <w:marTop w:val="0"/>
                      <w:marBottom w:val="0"/>
                      <w:divBdr>
                        <w:top w:val="none" w:sz="0" w:space="0" w:color="auto"/>
                        <w:left w:val="none" w:sz="0" w:space="0" w:color="auto"/>
                        <w:bottom w:val="none" w:sz="0" w:space="0" w:color="auto"/>
                        <w:right w:val="none" w:sz="0" w:space="0" w:color="auto"/>
                      </w:divBdr>
                    </w:div>
                  </w:divsChild>
                </w:div>
                <w:div w:id="1565532180">
                  <w:marLeft w:val="0"/>
                  <w:marRight w:val="0"/>
                  <w:marTop w:val="0"/>
                  <w:marBottom w:val="0"/>
                  <w:divBdr>
                    <w:top w:val="none" w:sz="0" w:space="0" w:color="auto"/>
                    <w:left w:val="none" w:sz="0" w:space="0" w:color="auto"/>
                    <w:bottom w:val="none" w:sz="0" w:space="0" w:color="auto"/>
                    <w:right w:val="none" w:sz="0" w:space="0" w:color="auto"/>
                  </w:divBdr>
                  <w:divsChild>
                    <w:div w:id="355351852">
                      <w:marLeft w:val="0"/>
                      <w:marRight w:val="0"/>
                      <w:marTop w:val="0"/>
                      <w:marBottom w:val="0"/>
                      <w:divBdr>
                        <w:top w:val="none" w:sz="0" w:space="0" w:color="auto"/>
                        <w:left w:val="none" w:sz="0" w:space="0" w:color="auto"/>
                        <w:bottom w:val="none" w:sz="0" w:space="0" w:color="auto"/>
                        <w:right w:val="none" w:sz="0" w:space="0" w:color="auto"/>
                      </w:divBdr>
                    </w:div>
                  </w:divsChild>
                </w:div>
                <w:div w:id="2110806597">
                  <w:marLeft w:val="0"/>
                  <w:marRight w:val="0"/>
                  <w:marTop w:val="0"/>
                  <w:marBottom w:val="0"/>
                  <w:divBdr>
                    <w:top w:val="none" w:sz="0" w:space="0" w:color="auto"/>
                    <w:left w:val="none" w:sz="0" w:space="0" w:color="auto"/>
                    <w:bottom w:val="none" w:sz="0" w:space="0" w:color="auto"/>
                    <w:right w:val="none" w:sz="0" w:space="0" w:color="auto"/>
                  </w:divBdr>
                  <w:divsChild>
                    <w:div w:id="498693001">
                      <w:marLeft w:val="0"/>
                      <w:marRight w:val="0"/>
                      <w:marTop w:val="0"/>
                      <w:marBottom w:val="0"/>
                      <w:divBdr>
                        <w:top w:val="none" w:sz="0" w:space="0" w:color="auto"/>
                        <w:left w:val="none" w:sz="0" w:space="0" w:color="auto"/>
                        <w:bottom w:val="none" w:sz="0" w:space="0" w:color="auto"/>
                        <w:right w:val="none" w:sz="0" w:space="0" w:color="auto"/>
                      </w:divBdr>
                    </w:div>
                  </w:divsChild>
                </w:div>
                <w:div w:id="1803116032">
                  <w:marLeft w:val="0"/>
                  <w:marRight w:val="0"/>
                  <w:marTop w:val="0"/>
                  <w:marBottom w:val="0"/>
                  <w:divBdr>
                    <w:top w:val="none" w:sz="0" w:space="0" w:color="auto"/>
                    <w:left w:val="none" w:sz="0" w:space="0" w:color="auto"/>
                    <w:bottom w:val="none" w:sz="0" w:space="0" w:color="auto"/>
                    <w:right w:val="none" w:sz="0" w:space="0" w:color="auto"/>
                  </w:divBdr>
                  <w:divsChild>
                    <w:div w:id="879241332">
                      <w:marLeft w:val="0"/>
                      <w:marRight w:val="0"/>
                      <w:marTop w:val="0"/>
                      <w:marBottom w:val="0"/>
                      <w:divBdr>
                        <w:top w:val="none" w:sz="0" w:space="0" w:color="auto"/>
                        <w:left w:val="none" w:sz="0" w:space="0" w:color="auto"/>
                        <w:bottom w:val="none" w:sz="0" w:space="0" w:color="auto"/>
                        <w:right w:val="none" w:sz="0" w:space="0" w:color="auto"/>
                      </w:divBdr>
                    </w:div>
                  </w:divsChild>
                </w:div>
                <w:div w:id="422185528">
                  <w:marLeft w:val="0"/>
                  <w:marRight w:val="0"/>
                  <w:marTop w:val="0"/>
                  <w:marBottom w:val="0"/>
                  <w:divBdr>
                    <w:top w:val="none" w:sz="0" w:space="0" w:color="auto"/>
                    <w:left w:val="none" w:sz="0" w:space="0" w:color="auto"/>
                    <w:bottom w:val="none" w:sz="0" w:space="0" w:color="auto"/>
                    <w:right w:val="none" w:sz="0" w:space="0" w:color="auto"/>
                  </w:divBdr>
                  <w:divsChild>
                    <w:div w:id="1314605759">
                      <w:marLeft w:val="0"/>
                      <w:marRight w:val="0"/>
                      <w:marTop w:val="0"/>
                      <w:marBottom w:val="0"/>
                      <w:divBdr>
                        <w:top w:val="none" w:sz="0" w:space="0" w:color="auto"/>
                        <w:left w:val="none" w:sz="0" w:space="0" w:color="auto"/>
                        <w:bottom w:val="none" w:sz="0" w:space="0" w:color="auto"/>
                        <w:right w:val="none" w:sz="0" w:space="0" w:color="auto"/>
                      </w:divBdr>
                    </w:div>
                  </w:divsChild>
                </w:div>
                <w:div w:id="1199471629">
                  <w:marLeft w:val="0"/>
                  <w:marRight w:val="0"/>
                  <w:marTop w:val="0"/>
                  <w:marBottom w:val="0"/>
                  <w:divBdr>
                    <w:top w:val="none" w:sz="0" w:space="0" w:color="auto"/>
                    <w:left w:val="none" w:sz="0" w:space="0" w:color="auto"/>
                    <w:bottom w:val="none" w:sz="0" w:space="0" w:color="auto"/>
                    <w:right w:val="none" w:sz="0" w:space="0" w:color="auto"/>
                  </w:divBdr>
                  <w:divsChild>
                    <w:div w:id="287443563">
                      <w:marLeft w:val="0"/>
                      <w:marRight w:val="0"/>
                      <w:marTop w:val="0"/>
                      <w:marBottom w:val="0"/>
                      <w:divBdr>
                        <w:top w:val="none" w:sz="0" w:space="0" w:color="auto"/>
                        <w:left w:val="none" w:sz="0" w:space="0" w:color="auto"/>
                        <w:bottom w:val="none" w:sz="0" w:space="0" w:color="auto"/>
                        <w:right w:val="none" w:sz="0" w:space="0" w:color="auto"/>
                      </w:divBdr>
                    </w:div>
                  </w:divsChild>
                </w:div>
                <w:div w:id="632907017">
                  <w:marLeft w:val="0"/>
                  <w:marRight w:val="0"/>
                  <w:marTop w:val="0"/>
                  <w:marBottom w:val="0"/>
                  <w:divBdr>
                    <w:top w:val="none" w:sz="0" w:space="0" w:color="auto"/>
                    <w:left w:val="none" w:sz="0" w:space="0" w:color="auto"/>
                    <w:bottom w:val="none" w:sz="0" w:space="0" w:color="auto"/>
                    <w:right w:val="none" w:sz="0" w:space="0" w:color="auto"/>
                  </w:divBdr>
                  <w:divsChild>
                    <w:div w:id="537283920">
                      <w:marLeft w:val="0"/>
                      <w:marRight w:val="0"/>
                      <w:marTop w:val="0"/>
                      <w:marBottom w:val="0"/>
                      <w:divBdr>
                        <w:top w:val="none" w:sz="0" w:space="0" w:color="auto"/>
                        <w:left w:val="none" w:sz="0" w:space="0" w:color="auto"/>
                        <w:bottom w:val="none" w:sz="0" w:space="0" w:color="auto"/>
                        <w:right w:val="none" w:sz="0" w:space="0" w:color="auto"/>
                      </w:divBdr>
                    </w:div>
                  </w:divsChild>
                </w:div>
                <w:div w:id="486559974">
                  <w:marLeft w:val="0"/>
                  <w:marRight w:val="0"/>
                  <w:marTop w:val="0"/>
                  <w:marBottom w:val="0"/>
                  <w:divBdr>
                    <w:top w:val="none" w:sz="0" w:space="0" w:color="auto"/>
                    <w:left w:val="none" w:sz="0" w:space="0" w:color="auto"/>
                    <w:bottom w:val="none" w:sz="0" w:space="0" w:color="auto"/>
                    <w:right w:val="none" w:sz="0" w:space="0" w:color="auto"/>
                  </w:divBdr>
                  <w:divsChild>
                    <w:div w:id="920137378">
                      <w:marLeft w:val="0"/>
                      <w:marRight w:val="0"/>
                      <w:marTop w:val="0"/>
                      <w:marBottom w:val="0"/>
                      <w:divBdr>
                        <w:top w:val="none" w:sz="0" w:space="0" w:color="auto"/>
                        <w:left w:val="none" w:sz="0" w:space="0" w:color="auto"/>
                        <w:bottom w:val="none" w:sz="0" w:space="0" w:color="auto"/>
                        <w:right w:val="none" w:sz="0" w:space="0" w:color="auto"/>
                      </w:divBdr>
                    </w:div>
                  </w:divsChild>
                </w:div>
                <w:div w:id="6104777">
                  <w:marLeft w:val="0"/>
                  <w:marRight w:val="0"/>
                  <w:marTop w:val="0"/>
                  <w:marBottom w:val="0"/>
                  <w:divBdr>
                    <w:top w:val="none" w:sz="0" w:space="0" w:color="auto"/>
                    <w:left w:val="none" w:sz="0" w:space="0" w:color="auto"/>
                    <w:bottom w:val="none" w:sz="0" w:space="0" w:color="auto"/>
                    <w:right w:val="none" w:sz="0" w:space="0" w:color="auto"/>
                  </w:divBdr>
                  <w:divsChild>
                    <w:div w:id="771171787">
                      <w:marLeft w:val="0"/>
                      <w:marRight w:val="0"/>
                      <w:marTop w:val="0"/>
                      <w:marBottom w:val="0"/>
                      <w:divBdr>
                        <w:top w:val="none" w:sz="0" w:space="0" w:color="auto"/>
                        <w:left w:val="none" w:sz="0" w:space="0" w:color="auto"/>
                        <w:bottom w:val="none" w:sz="0" w:space="0" w:color="auto"/>
                        <w:right w:val="none" w:sz="0" w:space="0" w:color="auto"/>
                      </w:divBdr>
                    </w:div>
                  </w:divsChild>
                </w:div>
                <w:div w:id="2103456427">
                  <w:marLeft w:val="0"/>
                  <w:marRight w:val="0"/>
                  <w:marTop w:val="0"/>
                  <w:marBottom w:val="0"/>
                  <w:divBdr>
                    <w:top w:val="none" w:sz="0" w:space="0" w:color="auto"/>
                    <w:left w:val="none" w:sz="0" w:space="0" w:color="auto"/>
                    <w:bottom w:val="none" w:sz="0" w:space="0" w:color="auto"/>
                    <w:right w:val="none" w:sz="0" w:space="0" w:color="auto"/>
                  </w:divBdr>
                  <w:divsChild>
                    <w:div w:id="53503690">
                      <w:marLeft w:val="0"/>
                      <w:marRight w:val="0"/>
                      <w:marTop w:val="0"/>
                      <w:marBottom w:val="0"/>
                      <w:divBdr>
                        <w:top w:val="none" w:sz="0" w:space="0" w:color="auto"/>
                        <w:left w:val="none" w:sz="0" w:space="0" w:color="auto"/>
                        <w:bottom w:val="none" w:sz="0" w:space="0" w:color="auto"/>
                        <w:right w:val="none" w:sz="0" w:space="0" w:color="auto"/>
                      </w:divBdr>
                    </w:div>
                  </w:divsChild>
                </w:div>
                <w:div w:id="573589170">
                  <w:marLeft w:val="0"/>
                  <w:marRight w:val="0"/>
                  <w:marTop w:val="0"/>
                  <w:marBottom w:val="0"/>
                  <w:divBdr>
                    <w:top w:val="none" w:sz="0" w:space="0" w:color="auto"/>
                    <w:left w:val="none" w:sz="0" w:space="0" w:color="auto"/>
                    <w:bottom w:val="none" w:sz="0" w:space="0" w:color="auto"/>
                    <w:right w:val="none" w:sz="0" w:space="0" w:color="auto"/>
                  </w:divBdr>
                  <w:divsChild>
                    <w:div w:id="1367832018">
                      <w:marLeft w:val="0"/>
                      <w:marRight w:val="0"/>
                      <w:marTop w:val="0"/>
                      <w:marBottom w:val="0"/>
                      <w:divBdr>
                        <w:top w:val="none" w:sz="0" w:space="0" w:color="auto"/>
                        <w:left w:val="none" w:sz="0" w:space="0" w:color="auto"/>
                        <w:bottom w:val="none" w:sz="0" w:space="0" w:color="auto"/>
                        <w:right w:val="none" w:sz="0" w:space="0" w:color="auto"/>
                      </w:divBdr>
                    </w:div>
                  </w:divsChild>
                </w:div>
                <w:div w:id="1353998446">
                  <w:marLeft w:val="0"/>
                  <w:marRight w:val="0"/>
                  <w:marTop w:val="0"/>
                  <w:marBottom w:val="0"/>
                  <w:divBdr>
                    <w:top w:val="none" w:sz="0" w:space="0" w:color="auto"/>
                    <w:left w:val="none" w:sz="0" w:space="0" w:color="auto"/>
                    <w:bottom w:val="none" w:sz="0" w:space="0" w:color="auto"/>
                    <w:right w:val="none" w:sz="0" w:space="0" w:color="auto"/>
                  </w:divBdr>
                  <w:divsChild>
                    <w:div w:id="1068957911">
                      <w:marLeft w:val="0"/>
                      <w:marRight w:val="0"/>
                      <w:marTop w:val="0"/>
                      <w:marBottom w:val="0"/>
                      <w:divBdr>
                        <w:top w:val="none" w:sz="0" w:space="0" w:color="auto"/>
                        <w:left w:val="none" w:sz="0" w:space="0" w:color="auto"/>
                        <w:bottom w:val="none" w:sz="0" w:space="0" w:color="auto"/>
                        <w:right w:val="none" w:sz="0" w:space="0" w:color="auto"/>
                      </w:divBdr>
                    </w:div>
                  </w:divsChild>
                </w:div>
                <w:div w:id="1324889766">
                  <w:marLeft w:val="0"/>
                  <w:marRight w:val="0"/>
                  <w:marTop w:val="0"/>
                  <w:marBottom w:val="0"/>
                  <w:divBdr>
                    <w:top w:val="none" w:sz="0" w:space="0" w:color="auto"/>
                    <w:left w:val="none" w:sz="0" w:space="0" w:color="auto"/>
                    <w:bottom w:val="none" w:sz="0" w:space="0" w:color="auto"/>
                    <w:right w:val="none" w:sz="0" w:space="0" w:color="auto"/>
                  </w:divBdr>
                  <w:divsChild>
                    <w:div w:id="147790672">
                      <w:marLeft w:val="0"/>
                      <w:marRight w:val="0"/>
                      <w:marTop w:val="0"/>
                      <w:marBottom w:val="0"/>
                      <w:divBdr>
                        <w:top w:val="none" w:sz="0" w:space="0" w:color="auto"/>
                        <w:left w:val="none" w:sz="0" w:space="0" w:color="auto"/>
                        <w:bottom w:val="none" w:sz="0" w:space="0" w:color="auto"/>
                        <w:right w:val="none" w:sz="0" w:space="0" w:color="auto"/>
                      </w:divBdr>
                    </w:div>
                  </w:divsChild>
                </w:div>
                <w:div w:id="1378243238">
                  <w:marLeft w:val="0"/>
                  <w:marRight w:val="0"/>
                  <w:marTop w:val="0"/>
                  <w:marBottom w:val="0"/>
                  <w:divBdr>
                    <w:top w:val="none" w:sz="0" w:space="0" w:color="auto"/>
                    <w:left w:val="none" w:sz="0" w:space="0" w:color="auto"/>
                    <w:bottom w:val="none" w:sz="0" w:space="0" w:color="auto"/>
                    <w:right w:val="none" w:sz="0" w:space="0" w:color="auto"/>
                  </w:divBdr>
                  <w:divsChild>
                    <w:div w:id="266086842">
                      <w:marLeft w:val="0"/>
                      <w:marRight w:val="0"/>
                      <w:marTop w:val="0"/>
                      <w:marBottom w:val="0"/>
                      <w:divBdr>
                        <w:top w:val="none" w:sz="0" w:space="0" w:color="auto"/>
                        <w:left w:val="none" w:sz="0" w:space="0" w:color="auto"/>
                        <w:bottom w:val="none" w:sz="0" w:space="0" w:color="auto"/>
                        <w:right w:val="none" w:sz="0" w:space="0" w:color="auto"/>
                      </w:divBdr>
                    </w:div>
                  </w:divsChild>
                </w:div>
                <w:div w:id="1892111711">
                  <w:marLeft w:val="0"/>
                  <w:marRight w:val="0"/>
                  <w:marTop w:val="0"/>
                  <w:marBottom w:val="0"/>
                  <w:divBdr>
                    <w:top w:val="none" w:sz="0" w:space="0" w:color="auto"/>
                    <w:left w:val="none" w:sz="0" w:space="0" w:color="auto"/>
                    <w:bottom w:val="none" w:sz="0" w:space="0" w:color="auto"/>
                    <w:right w:val="none" w:sz="0" w:space="0" w:color="auto"/>
                  </w:divBdr>
                  <w:divsChild>
                    <w:div w:id="1408458004">
                      <w:marLeft w:val="0"/>
                      <w:marRight w:val="0"/>
                      <w:marTop w:val="0"/>
                      <w:marBottom w:val="0"/>
                      <w:divBdr>
                        <w:top w:val="none" w:sz="0" w:space="0" w:color="auto"/>
                        <w:left w:val="none" w:sz="0" w:space="0" w:color="auto"/>
                        <w:bottom w:val="none" w:sz="0" w:space="0" w:color="auto"/>
                        <w:right w:val="none" w:sz="0" w:space="0" w:color="auto"/>
                      </w:divBdr>
                    </w:div>
                  </w:divsChild>
                </w:div>
                <w:div w:id="1899514646">
                  <w:marLeft w:val="0"/>
                  <w:marRight w:val="0"/>
                  <w:marTop w:val="0"/>
                  <w:marBottom w:val="0"/>
                  <w:divBdr>
                    <w:top w:val="none" w:sz="0" w:space="0" w:color="auto"/>
                    <w:left w:val="none" w:sz="0" w:space="0" w:color="auto"/>
                    <w:bottom w:val="none" w:sz="0" w:space="0" w:color="auto"/>
                    <w:right w:val="none" w:sz="0" w:space="0" w:color="auto"/>
                  </w:divBdr>
                  <w:divsChild>
                    <w:div w:id="1149901288">
                      <w:marLeft w:val="0"/>
                      <w:marRight w:val="0"/>
                      <w:marTop w:val="0"/>
                      <w:marBottom w:val="0"/>
                      <w:divBdr>
                        <w:top w:val="none" w:sz="0" w:space="0" w:color="auto"/>
                        <w:left w:val="none" w:sz="0" w:space="0" w:color="auto"/>
                        <w:bottom w:val="none" w:sz="0" w:space="0" w:color="auto"/>
                        <w:right w:val="none" w:sz="0" w:space="0" w:color="auto"/>
                      </w:divBdr>
                    </w:div>
                  </w:divsChild>
                </w:div>
                <w:div w:id="1221017417">
                  <w:marLeft w:val="0"/>
                  <w:marRight w:val="0"/>
                  <w:marTop w:val="0"/>
                  <w:marBottom w:val="0"/>
                  <w:divBdr>
                    <w:top w:val="none" w:sz="0" w:space="0" w:color="auto"/>
                    <w:left w:val="none" w:sz="0" w:space="0" w:color="auto"/>
                    <w:bottom w:val="none" w:sz="0" w:space="0" w:color="auto"/>
                    <w:right w:val="none" w:sz="0" w:space="0" w:color="auto"/>
                  </w:divBdr>
                  <w:divsChild>
                    <w:div w:id="419834952">
                      <w:marLeft w:val="0"/>
                      <w:marRight w:val="0"/>
                      <w:marTop w:val="0"/>
                      <w:marBottom w:val="0"/>
                      <w:divBdr>
                        <w:top w:val="none" w:sz="0" w:space="0" w:color="auto"/>
                        <w:left w:val="none" w:sz="0" w:space="0" w:color="auto"/>
                        <w:bottom w:val="none" w:sz="0" w:space="0" w:color="auto"/>
                        <w:right w:val="none" w:sz="0" w:space="0" w:color="auto"/>
                      </w:divBdr>
                    </w:div>
                  </w:divsChild>
                </w:div>
                <w:div w:id="1033264858">
                  <w:marLeft w:val="0"/>
                  <w:marRight w:val="0"/>
                  <w:marTop w:val="0"/>
                  <w:marBottom w:val="0"/>
                  <w:divBdr>
                    <w:top w:val="none" w:sz="0" w:space="0" w:color="auto"/>
                    <w:left w:val="none" w:sz="0" w:space="0" w:color="auto"/>
                    <w:bottom w:val="none" w:sz="0" w:space="0" w:color="auto"/>
                    <w:right w:val="none" w:sz="0" w:space="0" w:color="auto"/>
                  </w:divBdr>
                  <w:divsChild>
                    <w:div w:id="1758864418">
                      <w:marLeft w:val="0"/>
                      <w:marRight w:val="0"/>
                      <w:marTop w:val="0"/>
                      <w:marBottom w:val="0"/>
                      <w:divBdr>
                        <w:top w:val="none" w:sz="0" w:space="0" w:color="auto"/>
                        <w:left w:val="none" w:sz="0" w:space="0" w:color="auto"/>
                        <w:bottom w:val="none" w:sz="0" w:space="0" w:color="auto"/>
                        <w:right w:val="none" w:sz="0" w:space="0" w:color="auto"/>
                      </w:divBdr>
                    </w:div>
                  </w:divsChild>
                </w:div>
                <w:div w:id="1905068772">
                  <w:marLeft w:val="0"/>
                  <w:marRight w:val="0"/>
                  <w:marTop w:val="0"/>
                  <w:marBottom w:val="0"/>
                  <w:divBdr>
                    <w:top w:val="none" w:sz="0" w:space="0" w:color="auto"/>
                    <w:left w:val="none" w:sz="0" w:space="0" w:color="auto"/>
                    <w:bottom w:val="none" w:sz="0" w:space="0" w:color="auto"/>
                    <w:right w:val="none" w:sz="0" w:space="0" w:color="auto"/>
                  </w:divBdr>
                  <w:divsChild>
                    <w:div w:id="1710179766">
                      <w:marLeft w:val="0"/>
                      <w:marRight w:val="0"/>
                      <w:marTop w:val="0"/>
                      <w:marBottom w:val="0"/>
                      <w:divBdr>
                        <w:top w:val="none" w:sz="0" w:space="0" w:color="auto"/>
                        <w:left w:val="none" w:sz="0" w:space="0" w:color="auto"/>
                        <w:bottom w:val="none" w:sz="0" w:space="0" w:color="auto"/>
                        <w:right w:val="none" w:sz="0" w:space="0" w:color="auto"/>
                      </w:divBdr>
                    </w:div>
                  </w:divsChild>
                </w:div>
                <w:div w:id="1769231119">
                  <w:marLeft w:val="0"/>
                  <w:marRight w:val="0"/>
                  <w:marTop w:val="0"/>
                  <w:marBottom w:val="0"/>
                  <w:divBdr>
                    <w:top w:val="none" w:sz="0" w:space="0" w:color="auto"/>
                    <w:left w:val="none" w:sz="0" w:space="0" w:color="auto"/>
                    <w:bottom w:val="none" w:sz="0" w:space="0" w:color="auto"/>
                    <w:right w:val="none" w:sz="0" w:space="0" w:color="auto"/>
                  </w:divBdr>
                  <w:divsChild>
                    <w:div w:id="1175150244">
                      <w:marLeft w:val="0"/>
                      <w:marRight w:val="0"/>
                      <w:marTop w:val="0"/>
                      <w:marBottom w:val="0"/>
                      <w:divBdr>
                        <w:top w:val="none" w:sz="0" w:space="0" w:color="auto"/>
                        <w:left w:val="none" w:sz="0" w:space="0" w:color="auto"/>
                        <w:bottom w:val="none" w:sz="0" w:space="0" w:color="auto"/>
                        <w:right w:val="none" w:sz="0" w:space="0" w:color="auto"/>
                      </w:divBdr>
                    </w:div>
                  </w:divsChild>
                </w:div>
                <w:div w:id="623735169">
                  <w:marLeft w:val="0"/>
                  <w:marRight w:val="0"/>
                  <w:marTop w:val="0"/>
                  <w:marBottom w:val="0"/>
                  <w:divBdr>
                    <w:top w:val="none" w:sz="0" w:space="0" w:color="auto"/>
                    <w:left w:val="none" w:sz="0" w:space="0" w:color="auto"/>
                    <w:bottom w:val="none" w:sz="0" w:space="0" w:color="auto"/>
                    <w:right w:val="none" w:sz="0" w:space="0" w:color="auto"/>
                  </w:divBdr>
                  <w:divsChild>
                    <w:div w:id="271787919">
                      <w:marLeft w:val="0"/>
                      <w:marRight w:val="0"/>
                      <w:marTop w:val="0"/>
                      <w:marBottom w:val="0"/>
                      <w:divBdr>
                        <w:top w:val="none" w:sz="0" w:space="0" w:color="auto"/>
                        <w:left w:val="none" w:sz="0" w:space="0" w:color="auto"/>
                        <w:bottom w:val="none" w:sz="0" w:space="0" w:color="auto"/>
                        <w:right w:val="none" w:sz="0" w:space="0" w:color="auto"/>
                      </w:divBdr>
                    </w:div>
                  </w:divsChild>
                </w:div>
                <w:div w:id="1691685960">
                  <w:marLeft w:val="0"/>
                  <w:marRight w:val="0"/>
                  <w:marTop w:val="0"/>
                  <w:marBottom w:val="0"/>
                  <w:divBdr>
                    <w:top w:val="none" w:sz="0" w:space="0" w:color="auto"/>
                    <w:left w:val="none" w:sz="0" w:space="0" w:color="auto"/>
                    <w:bottom w:val="none" w:sz="0" w:space="0" w:color="auto"/>
                    <w:right w:val="none" w:sz="0" w:space="0" w:color="auto"/>
                  </w:divBdr>
                  <w:divsChild>
                    <w:div w:id="434521132">
                      <w:marLeft w:val="0"/>
                      <w:marRight w:val="0"/>
                      <w:marTop w:val="0"/>
                      <w:marBottom w:val="0"/>
                      <w:divBdr>
                        <w:top w:val="none" w:sz="0" w:space="0" w:color="auto"/>
                        <w:left w:val="none" w:sz="0" w:space="0" w:color="auto"/>
                        <w:bottom w:val="none" w:sz="0" w:space="0" w:color="auto"/>
                        <w:right w:val="none" w:sz="0" w:space="0" w:color="auto"/>
                      </w:divBdr>
                    </w:div>
                  </w:divsChild>
                </w:div>
                <w:div w:id="1200162770">
                  <w:marLeft w:val="0"/>
                  <w:marRight w:val="0"/>
                  <w:marTop w:val="0"/>
                  <w:marBottom w:val="0"/>
                  <w:divBdr>
                    <w:top w:val="none" w:sz="0" w:space="0" w:color="auto"/>
                    <w:left w:val="none" w:sz="0" w:space="0" w:color="auto"/>
                    <w:bottom w:val="none" w:sz="0" w:space="0" w:color="auto"/>
                    <w:right w:val="none" w:sz="0" w:space="0" w:color="auto"/>
                  </w:divBdr>
                  <w:divsChild>
                    <w:div w:id="753361722">
                      <w:marLeft w:val="0"/>
                      <w:marRight w:val="0"/>
                      <w:marTop w:val="0"/>
                      <w:marBottom w:val="0"/>
                      <w:divBdr>
                        <w:top w:val="none" w:sz="0" w:space="0" w:color="auto"/>
                        <w:left w:val="none" w:sz="0" w:space="0" w:color="auto"/>
                        <w:bottom w:val="none" w:sz="0" w:space="0" w:color="auto"/>
                        <w:right w:val="none" w:sz="0" w:space="0" w:color="auto"/>
                      </w:divBdr>
                    </w:div>
                  </w:divsChild>
                </w:div>
                <w:div w:id="179320005">
                  <w:marLeft w:val="0"/>
                  <w:marRight w:val="0"/>
                  <w:marTop w:val="0"/>
                  <w:marBottom w:val="0"/>
                  <w:divBdr>
                    <w:top w:val="none" w:sz="0" w:space="0" w:color="auto"/>
                    <w:left w:val="none" w:sz="0" w:space="0" w:color="auto"/>
                    <w:bottom w:val="none" w:sz="0" w:space="0" w:color="auto"/>
                    <w:right w:val="none" w:sz="0" w:space="0" w:color="auto"/>
                  </w:divBdr>
                  <w:divsChild>
                    <w:div w:id="2137403038">
                      <w:marLeft w:val="0"/>
                      <w:marRight w:val="0"/>
                      <w:marTop w:val="0"/>
                      <w:marBottom w:val="0"/>
                      <w:divBdr>
                        <w:top w:val="none" w:sz="0" w:space="0" w:color="auto"/>
                        <w:left w:val="none" w:sz="0" w:space="0" w:color="auto"/>
                        <w:bottom w:val="none" w:sz="0" w:space="0" w:color="auto"/>
                        <w:right w:val="none" w:sz="0" w:space="0" w:color="auto"/>
                      </w:divBdr>
                    </w:div>
                  </w:divsChild>
                </w:div>
                <w:div w:id="103502974">
                  <w:marLeft w:val="0"/>
                  <w:marRight w:val="0"/>
                  <w:marTop w:val="0"/>
                  <w:marBottom w:val="0"/>
                  <w:divBdr>
                    <w:top w:val="none" w:sz="0" w:space="0" w:color="auto"/>
                    <w:left w:val="none" w:sz="0" w:space="0" w:color="auto"/>
                    <w:bottom w:val="none" w:sz="0" w:space="0" w:color="auto"/>
                    <w:right w:val="none" w:sz="0" w:space="0" w:color="auto"/>
                  </w:divBdr>
                  <w:divsChild>
                    <w:div w:id="1902867391">
                      <w:marLeft w:val="0"/>
                      <w:marRight w:val="0"/>
                      <w:marTop w:val="0"/>
                      <w:marBottom w:val="0"/>
                      <w:divBdr>
                        <w:top w:val="none" w:sz="0" w:space="0" w:color="auto"/>
                        <w:left w:val="none" w:sz="0" w:space="0" w:color="auto"/>
                        <w:bottom w:val="none" w:sz="0" w:space="0" w:color="auto"/>
                        <w:right w:val="none" w:sz="0" w:space="0" w:color="auto"/>
                      </w:divBdr>
                    </w:div>
                  </w:divsChild>
                </w:div>
                <w:div w:id="69549594">
                  <w:marLeft w:val="0"/>
                  <w:marRight w:val="0"/>
                  <w:marTop w:val="0"/>
                  <w:marBottom w:val="0"/>
                  <w:divBdr>
                    <w:top w:val="none" w:sz="0" w:space="0" w:color="auto"/>
                    <w:left w:val="none" w:sz="0" w:space="0" w:color="auto"/>
                    <w:bottom w:val="none" w:sz="0" w:space="0" w:color="auto"/>
                    <w:right w:val="none" w:sz="0" w:space="0" w:color="auto"/>
                  </w:divBdr>
                  <w:divsChild>
                    <w:div w:id="188302351">
                      <w:marLeft w:val="0"/>
                      <w:marRight w:val="0"/>
                      <w:marTop w:val="0"/>
                      <w:marBottom w:val="0"/>
                      <w:divBdr>
                        <w:top w:val="none" w:sz="0" w:space="0" w:color="auto"/>
                        <w:left w:val="none" w:sz="0" w:space="0" w:color="auto"/>
                        <w:bottom w:val="none" w:sz="0" w:space="0" w:color="auto"/>
                        <w:right w:val="none" w:sz="0" w:space="0" w:color="auto"/>
                      </w:divBdr>
                    </w:div>
                  </w:divsChild>
                </w:div>
                <w:div w:id="1868255600">
                  <w:marLeft w:val="0"/>
                  <w:marRight w:val="0"/>
                  <w:marTop w:val="0"/>
                  <w:marBottom w:val="0"/>
                  <w:divBdr>
                    <w:top w:val="none" w:sz="0" w:space="0" w:color="auto"/>
                    <w:left w:val="none" w:sz="0" w:space="0" w:color="auto"/>
                    <w:bottom w:val="none" w:sz="0" w:space="0" w:color="auto"/>
                    <w:right w:val="none" w:sz="0" w:space="0" w:color="auto"/>
                  </w:divBdr>
                  <w:divsChild>
                    <w:div w:id="1934240497">
                      <w:marLeft w:val="0"/>
                      <w:marRight w:val="0"/>
                      <w:marTop w:val="0"/>
                      <w:marBottom w:val="0"/>
                      <w:divBdr>
                        <w:top w:val="none" w:sz="0" w:space="0" w:color="auto"/>
                        <w:left w:val="none" w:sz="0" w:space="0" w:color="auto"/>
                        <w:bottom w:val="none" w:sz="0" w:space="0" w:color="auto"/>
                        <w:right w:val="none" w:sz="0" w:space="0" w:color="auto"/>
                      </w:divBdr>
                    </w:div>
                  </w:divsChild>
                </w:div>
                <w:div w:id="438918963">
                  <w:marLeft w:val="0"/>
                  <w:marRight w:val="0"/>
                  <w:marTop w:val="0"/>
                  <w:marBottom w:val="0"/>
                  <w:divBdr>
                    <w:top w:val="none" w:sz="0" w:space="0" w:color="auto"/>
                    <w:left w:val="none" w:sz="0" w:space="0" w:color="auto"/>
                    <w:bottom w:val="none" w:sz="0" w:space="0" w:color="auto"/>
                    <w:right w:val="none" w:sz="0" w:space="0" w:color="auto"/>
                  </w:divBdr>
                  <w:divsChild>
                    <w:div w:id="1424767614">
                      <w:marLeft w:val="0"/>
                      <w:marRight w:val="0"/>
                      <w:marTop w:val="0"/>
                      <w:marBottom w:val="0"/>
                      <w:divBdr>
                        <w:top w:val="none" w:sz="0" w:space="0" w:color="auto"/>
                        <w:left w:val="none" w:sz="0" w:space="0" w:color="auto"/>
                        <w:bottom w:val="none" w:sz="0" w:space="0" w:color="auto"/>
                        <w:right w:val="none" w:sz="0" w:space="0" w:color="auto"/>
                      </w:divBdr>
                    </w:div>
                  </w:divsChild>
                </w:div>
                <w:div w:id="1626351353">
                  <w:marLeft w:val="0"/>
                  <w:marRight w:val="0"/>
                  <w:marTop w:val="0"/>
                  <w:marBottom w:val="0"/>
                  <w:divBdr>
                    <w:top w:val="none" w:sz="0" w:space="0" w:color="auto"/>
                    <w:left w:val="none" w:sz="0" w:space="0" w:color="auto"/>
                    <w:bottom w:val="none" w:sz="0" w:space="0" w:color="auto"/>
                    <w:right w:val="none" w:sz="0" w:space="0" w:color="auto"/>
                  </w:divBdr>
                  <w:divsChild>
                    <w:div w:id="1431243746">
                      <w:marLeft w:val="0"/>
                      <w:marRight w:val="0"/>
                      <w:marTop w:val="0"/>
                      <w:marBottom w:val="0"/>
                      <w:divBdr>
                        <w:top w:val="none" w:sz="0" w:space="0" w:color="auto"/>
                        <w:left w:val="none" w:sz="0" w:space="0" w:color="auto"/>
                        <w:bottom w:val="none" w:sz="0" w:space="0" w:color="auto"/>
                        <w:right w:val="none" w:sz="0" w:space="0" w:color="auto"/>
                      </w:divBdr>
                    </w:div>
                  </w:divsChild>
                </w:div>
                <w:div w:id="1420785279">
                  <w:marLeft w:val="0"/>
                  <w:marRight w:val="0"/>
                  <w:marTop w:val="0"/>
                  <w:marBottom w:val="0"/>
                  <w:divBdr>
                    <w:top w:val="none" w:sz="0" w:space="0" w:color="auto"/>
                    <w:left w:val="none" w:sz="0" w:space="0" w:color="auto"/>
                    <w:bottom w:val="none" w:sz="0" w:space="0" w:color="auto"/>
                    <w:right w:val="none" w:sz="0" w:space="0" w:color="auto"/>
                  </w:divBdr>
                  <w:divsChild>
                    <w:div w:id="1016544789">
                      <w:marLeft w:val="0"/>
                      <w:marRight w:val="0"/>
                      <w:marTop w:val="0"/>
                      <w:marBottom w:val="0"/>
                      <w:divBdr>
                        <w:top w:val="none" w:sz="0" w:space="0" w:color="auto"/>
                        <w:left w:val="none" w:sz="0" w:space="0" w:color="auto"/>
                        <w:bottom w:val="none" w:sz="0" w:space="0" w:color="auto"/>
                        <w:right w:val="none" w:sz="0" w:space="0" w:color="auto"/>
                      </w:divBdr>
                    </w:div>
                  </w:divsChild>
                </w:div>
                <w:div w:id="2095084318">
                  <w:marLeft w:val="0"/>
                  <w:marRight w:val="0"/>
                  <w:marTop w:val="0"/>
                  <w:marBottom w:val="0"/>
                  <w:divBdr>
                    <w:top w:val="none" w:sz="0" w:space="0" w:color="auto"/>
                    <w:left w:val="none" w:sz="0" w:space="0" w:color="auto"/>
                    <w:bottom w:val="none" w:sz="0" w:space="0" w:color="auto"/>
                    <w:right w:val="none" w:sz="0" w:space="0" w:color="auto"/>
                  </w:divBdr>
                  <w:divsChild>
                    <w:div w:id="229508003">
                      <w:marLeft w:val="0"/>
                      <w:marRight w:val="0"/>
                      <w:marTop w:val="0"/>
                      <w:marBottom w:val="0"/>
                      <w:divBdr>
                        <w:top w:val="none" w:sz="0" w:space="0" w:color="auto"/>
                        <w:left w:val="none" w:sz="0" w:space="0" w:color="auto"/>
                        <w:bottom w:val="none" w:sz="0" w:space="0" w:color="auto"/>
                        <w:right w:val="none" w:sz="0" w:space="0" w:color="auto"/>
                      </w:divBdr>
                    </w:div>
                  </w:divsChild>
                </w:div>
                <w:div w:id="278072938">
                  <w:marLeft w:val="0"/>
                  <w:marRight w:val="0"/>
                  <w:marTop w:val="0"/>
                  <w:marBottom w:val="0"/>
                  <w:divBdr>
                    <w:top w:val="none" w:sz="0" w:space="0" w:color="auto"/>
                    <w:left w:val="none" w:sz="0" w:space="0" w:color="auto"/>
                    <w:bottom w:val="none" w:sz="0" w:space="0" w:color="auto"/>
                    <w:right w:val="none" w:sz="0" w:space="0" w:color="auto"/>
                  </w:divBdr>
                  <w:divsChild>
                    <w:div w:id="1793792719">
                      <w:marLeft w:val="0"/>
                      <w:marRight w:val="0"/>
                      <w:marTop w:val="0"/>
                      <w:marBottom w:val="0"/>
                      <w:divBdr>
                        <w:top w:val="none" w:sz="0" w:space="0" w:color="auto"/>
                        <w:left w:val="none" w:sz="0" w:space="0" w:color="auto"/>
                        <w:bottom w:val="none" w:sz="0" w:space="0" w:color="auto"/>
                        <w:right w:val="none" w:sz="0" w:space="0" w:color="auto"/>
                      </w:divBdr>
                    </w:div>
                  </w:divsChild>
                </w:div>
                <w:div w:id="424957177">
                  <w:marLeft w:val="0"/>
                  <w:marRight w:val="0"/>
                  <w:marTop w:val="0"/>
                  <w:marBottom w:val="0"/>
                  <w:divBdr>
                    <w:top w:val="none" w:sz="0" w:space="0" w:color="auto"/>
                    <w:left w:val="none" w:sz="0" w:space="0" w:color="auto"/>
                    <w:bottom w:val="none" w:sz="0" w:space="0" w:color="auto"/>
                    <w:right w:val="none" w:sz="0" w:space="0" w:color="auto"/>
                  </w:divBdr>
                  <w:divsChild>
                    <w:div w:id="364718630">
                      <w:marLeft w:val="0"/>
                      <w:marRight w:val="0"/>
                      <w:marTop w:val="0"/>
                      <w:marBottom w:val="0"/>
                      <w:divBdr>
                        <w:top w:val="none" w:sz="0" w:space="0" w:color="auto"/>
                        <w:left w:val="none" w:sz="0" w:space="0" w:color="auto"/>
                        <w:bottom w:val="none" w:sz="0" w:space="0" w:color="auto"/>
                        <w:right w:val="none" w:sz="0" w:space="0" w:color="auto"/>
                      </w:divBdr>
                    </w:div>
                  </w:divsChild>
                </w:div>
                <w:div w:id="1913999981">
                  <w:marLeft w:val="0"/>
                  <w:marRight w:val="0"/>
                  <w:marTop w:val="0"/>
                  <w:marBottom w:val="0"/>
                  <w:divBdr>
                    <w:top w:val="none" w:sz="0" w:space="0" w:color="auto"/>
                    <w:left w:val="none" w:sz="0" w:space="0" w:color="auto"/>
                    <w:bottom w:val="none" w:sz="0" w:space="0" w:color="auto"/>
                    <w:right w:val="none" w:sz="0" w:space="0" w:color="auto"/>
                  </w:divBdr>
                  <w:divsChild>
                    <w:div w:id="2077438976">
                      <w:marLeft w:val="0"/>
                      <w:marRight w:val="0"/>
                      <w:marTop w:val="0"/>
                      <w:marBottom w:val="0"/>
                      <w:divBdr>
                        <w:top w:val="none" w:sz="0" w:space="0" w:color="auto"/>
                        <w:left w:val="none" w:sz="0" w:space="0" w:color="auto"/>
                        <w:bottom w:val="none" w:sz="0" w:space="0" w:color="auto"/>
                        <w:right w:val="none" w:sz="0" w:space="0" w:color="auto"/>
                      </w:divBdr>
                    </w:div>
                  </w:divsChild>
                </w:div>
                <w:div w:id="237636985">
                  <w:marLeft w:val="0"/>
                  <w:marRight w:val="0"/>
                  <w:marTop w:val="0"/>
                  <w:marBottom w:val="0"/>
                  <w:divBdr>
                    <w:top w:val="none" w:sz="0" w:space="0" w:color="auto"/>
                    <w:left w:val="none" w:sz="0" w:space="0" w:color="auto"/>
                    <w:bottom w:val="none" w:sz="0" w:space="0" w:color="auto"/>
                    <w:right w:val="none" w:sz="0" w:space="0" w:color="auto"/>
                  </w:divBdr>
                  <w:divsChild>
                    <w:div w:id="1066996354">
                      <w:marLeft w:val="0"/>
                      <w:marRight w:val="0"/>
                      <w:marTop w:val="0"/>
                      <w:marBottom w:val="0"/>
                      <w:divBdr>
                        <w:top w:val="none" w:sz="0" w:space="0" w:color="auto"/>
                        <w:left w:val="none" w:sz="0" w:space="0" w:color="auto"/>
                        <w:bottom w:val="none" w:sz="0" w:space="0" w:color="auto"/>
                        <w:right w:val="none" w:sz="0" w:space="0" w:color="auto"/>
                      </w:divBdr>
                    </w:div>
                  </w:divsChild>
                </w:div>
                <w:div w:id="2013215239">
                  <w:marLeft w:val="0"/>
                  <w:marRight w:val="0"/>
                  <w:marTop w:val="0"/>
                  <w:marBottom w:val="0"/>
                  <w:divBdr>
                    <w:top w:val="none" w:sz="0" w:space="0" w:color="auto"/>
                    <w:left w:val="none" w:sz="0" w:space="0" w:color="auto"/>
                    <w:bottom w:val="none" w:sz="0" w:space="0" w:color="auto"/>
                    <w:right w:val="none" w:sz="0" w:space="0" w:color="auto"/>
                  </w:divBdr>
                  <w:divsChild>
                    <w:div w:id="1677923075">
                      <w:marLeft w:val="0"/>
                      <w:marRight w:val="0"/>
                      <w:marTop w:val="0"/>
                      <w:marBottom w:val="0"/>
                      <w:divBdr>
                        <w:top w:val="none" w:sz="0" w:space="0" w:color="auto"/>
                        <w:left w:val="none" w:sz="0" w:space="0" w:color="auto"/>
                        <w:bottom w:val="none" w:sz="0" w:space="0" w:color="auto"/>
                        <w:right w:val="none" w:sz="0" w:space="0" w:color="auto"/>
                      </w:divBdr>
                    </w:div>
                  </w:divsChild>
                </w:div>
                <w:div w:id="1096945756">
                  <w:marLeft w:val="0"/>
                  <w:marRight w:val="0"/>
                  <w:marTop w:val="0"/>
                  <w:marBottom w:val="0"/>
                  <w:divBdr>
                    <w:top w:val="none" w:sz="0" w:space="0" w:color="auto"/>
                    <w:left w:val="none" w:sz="0" w:space="0" w:color="auto"/>
                    <w:bottom w:val="none" w:sz="0" w:space="0" w:color="auto"/>
                    <w:right w:val="none" w:sz="0" w:space="0" w:color="auto"/>
                  </w:divBdr>
                  <w:divsChild>
                    <w:div w:id="721949672">
                      <w:marLeft w:val="0"/>
                      <w:marRight w:val="0"/>
                      <w:marTop w:val="0"/>
                      <w:marBottom w:val="0"/>
                      <w:divBdr>
                        <w:top w:val="none" w:sz="0" w:space="0" w:color="auto"/>
                        <w:left w:val="none" w:sz="0" w:space="0" w:color="auto"/>
                        <w:bottom w:val="none" w:sz="0" w:space="0" w:color="auto"/>
                        <w:right w:val="none" w:sz="0" w:space="0" w:color="auto"/>
                      </w:divBdr>
                    </w:div>
                  </w:divsChild>
                </w:div>
                <w:div w:id="88043527">
                  <w:marLeft w:val="0"/>
                  <w:marRight w:val="0"/>
                  <w:marTop w:val="0"/>
                  <w:marBottom w:val="0"/>
                  <w:divBdr>
                    <w:top w:val="none" w:sz="0" w:space="0" w:color="auto"/>
                    <w:left w:val="none" w:sz="0" w:space="0" w:color="auto"/>
                    <w:bottom w:val="none" w:sz="0" w:space="0" w:color="auto"/>
                    <w:right w:val="none" w:sz="0" w:space="0" w:color="auto"/>
                  </w:divBdr>
                  <w:divsChild>
                    <w:div w:id="795029237">
                      <w:marLeft w:val="0"/>
                      <w:marRight w:val="0"/>
                      <w:marTop w:val="0"/>
                      <w:marBottom w:val="0"/>
                      <w:divBdr>
                        <w:top w:val="none" w:sz="0" w:space="0" w:color="auto"/>
                        <w:left w:val="none" w:sz="0" w:space="0" w:color="auto"/>
                        <w:bottom w:val="none" w:sz="0" w:space="0" w:color="auto"/>
                        <w:right w:val="none" w:sz="0" w:space="0" w:color="auto"/>
                      </w:divBdr>
                    </w:div>
                  </w:divsChild>
                </w:div>
                <w:div w:id="1297494631">
                  <w:marLeft w:val="0"/>
                  <w:marRight w:val="0"/>
                  <w:marTop w:val="0"/>
                  <w:marBottom w:val="0"/>
                  <w:divBdr>
                    <w:top w:val="none" w:sz="0" w:space="0" w:color="auto"/>
                    <w:left w:val="none" w:sz="0" w:space="0" w:color="auto"/>
                    <w:bottom w:val="none" w:sz="0" w:space="0" w:color="auto"/>
                    <w:right w:val="none" w:sz="0" w:space="0" w:color="auto"/>
                  </w:divBdr>
                  <w:divsChild>
                    <w:div w:id="1787846454">
                      <w:marLeft w:val="0"/>
                      <w:marRight w:val="0"/>
                      <w:marTop w:val="0"/>
                      <w:marBottom w:val="0"/>
                      <w:divBdr>
                        <w:top w:val="none" w:sz="0" w:space="0" w:color="auto"/>
                        <w:left w:val="none" w:sz="0" w:space="0" w:color="auto"/>
                        <w:bottom w:val="none" w:sz="0" w:space="0" w:color="auto"/>
                        <w:right w:val="none" w:sz="0" w:space="0" w:color="auto"/>
                      </w:divBdr>
                    </w:div>
                  </w:divsChild>
                </w:div>
                <w:div w:id="643437309">
                  <w:marLeft w:val="0"/>
                  <w:marRight w:val="0"/>
                  <w:marTop w:val="0"/>
                  <w:marBottom w:val="0"/>
                  <w:divBdr>
                    <w:top w:val="none" w:sz="0" w:space="0" w:color="auto"/>
                    <w:left w:val="none" w:sz="0" w:space="0" w:color="auto"/>
                    <w:bottom w:val="none" w:sz="0" w:space="0" w:color="auto"/>
                    <w:right w:val="none" w:sz="0" w:space="0" w:color="auto"/>
                  </w:divBdr>
                  <w:divsChild>
                    <w:div w:id="734088265">
                      <w:marLeft w:val="0"/>
                      <w:marRight w:val="0"/>
                      <w:marTop w:val="0"/>
                      <w:marBottom w:val="0"/>
                      <w:divBdr>
                        <w:top w:val="none" w:sz="0" w:space="0" w:color="auto"/>
                        <w:left w:val="none" w:sz="0" w:space="0" w:color="auto"/>
                        <w:bottom w:val="none" w:sz="0" w:space="0" w:color="auto"/>
                        <w:right w:val="none" w:sz="0" w:space="0" w:color="auto"/>
                      </w:divBdr>
                    </w:div>
                  </w:divsChild>
                </w:div>
                <w:div w:id="1553807608">
                  <w:marLeft w:val="0"/>
                  <w:marRight w:val="0"/>
                  <w:marTop w:val="0"/>
                  <w:marBottom w:val="0"/>
                  <w:divBdr>
                    <w:top w:val="none" w:sz="0" w:space="0" w:color="auto"/>
                    <w:left w:val="none" w:sz="0" w:space="0" w:color="auto"/>
                    <w:bottom w:val="none" w:sz="0" w:space="0" w:color="auto"/>
                    <w:right w:val="none" w:sz="0" w:space="0" w:color="auto"/>
                  </w:divBdr>
                  <w:divsChild>
                    <w:div w:id="1891921186">
                      <w:marLeft w:val="0"/>
                      <w:marRight w:val="0"/>
                      <w:marTop w:val="0"/>
                      <w:marBottom w:val="0"/>
                      <w:divBdr>
                        <w:top w:val="none" w:sz="0" w:space="0" w:color="auto"/>
                        <w:left w:val="none" w:sz="0" w:space="0" w:color="auto"/>
                        <w:bottom w:val="none" w:sz="0" w:space="0" w:color="auto"/>
                        <w:right w:val="none" w:sz="0" w:space="0" w:color="auto"/>
                      </w:divBdr>
                    </w:div>
                  </w:divsChild>
                </w:div>
                <w:div w:id="2114008280">
                  <w:marLeft w:val="0"/>
                  <w:marRight w:val="0"/>
                  <w:marTop w:val="0"/>
                  <w:marBottom w:val="0"/>
                  <w:divBdr>
                    <w:top w:val="none" w:sz="0" w:space="0" w:color="auto"/>
                    <w:left w:val="none" w:sz="0" w:space="0" w:color="auto"/>
                    <w:bottom w:val="none" w:sz="0" w:space="0" w:color="auto"/>
                    <w:right w:val="none" w:sz="0" w:space="0" w:color="auto"/>
                  </w:divBdr>
                  <w:divsChild>
                    <w:div w:id="684095917">
                      <w:marLeft w:val="0"/>
                      <w:marRight w:val="0"/>
                      <w:marTop w:val="0"/>
                      <w:marBottom w:val="0"/>
                      <w:divBdr>
                        <w:top w:val="none" w:sz="0" w:space="0" w:color="auto"/>
                        <w:left w:val="none" w:sz="0" w:space="0" w:color="auto"/>
                        <w:bottom w:val="none" w:sz="0" w:space="0" w:color="auto"/>
                        <w:right w:val="none" w:sz="0" w:space="0" w:color="auto"/>
                      </w:divBdr>
                    </w:div>
                  </w:divsChild>
                </w:div>
                <w:div w:id="1809544097">
                  <w:marLeft w:val="0"/>
                  <w:marRight w:val="0"/>
                  <w:marTop w:val="0"/>
                  <w:marBottom w:val="0"/>
                  <w:divBdr>
                    <w:top w:val="none" w:sz="0" w:space="0" w:color="auto"/>
                    <w:left w:val="none" w:sz="0" w:space="0" w:color="auto"/>
                    <w:bottom w:val="none" w:sz="0" w:space="0" w:color="auto"/>
                    <w:right w:val="none" w:sz="0" w:space="0" w:color="auto"/>
                  </w:divBdr>
                  <w:divsChild>
                    <w:div w:id="1239049483">
                      <w:marLeft w:val="0"/>
                      <w:marRight w:val="0"/>
                      <w:marTop w:val="0"/>
                      <w:marBottom w:val="0"/>
                      <w:divBdr>
                        <w:top w:val="none" w:sz="0" w:space="0" w:color="auto"/>
                        <w:left w:val="none" w:sz="0" w:space="0" w:color="auto"/>
                        <w:bottom w:val="none" w:sz="0" w:space="0" w:color="auto"/>
                        <w:right w:val="none" w:sz="0" w:space="0" w:color="auto"/>
                      </w:divBdr>
                    </w:div>
                  </w:divsChild>
                </w:div>
                <w:div w:id="1820225326">
                  <w:marLeft w:val="0"/>
                  <w:marRight w:val="0"/>
                  <w:marTop w:val="0"/>
                  <w:marBottom w:val="0"/>
                  <w:divBdr>
                    <w:top w:val="none" w:sz="0" w:space="0" w:color="auto"/>
                    <w:left w:val="none" w:sz="0" w:space="0" w:color="auto"/>
                    <w:bottom w:val="none" w:sz="0" w:space="0" w:color="auto"/>
                    <w:right w:val="none" w:sz="0" w:space="0" w:color="auto"/>
                  </w:divBdr>
                  <w:divsChild>
                    <w:div w:id="213083459">
                      <w:marLeft w:val="0"/>
                      <w:marRight w:val="0"/>
                      <w:marTop w:val="0"/>
                      <w:marBottom w:val="0"/>
                      <w:divBdr>
                        <w:top w:val="none" w:sz="0" w:space="0" w:color="auto"/>
                        <w:left w:val="none" w:sz="0" w:space="0" w:color="auto"/>
                        <w:bottom w:val="none" w:sz="0" w:space="0" w:color="auto"/>
                        <w:right w:val="none" w:sz="0" w:space="0" w:color="auto"/>
                      </w:divBdr>
                    </w:div>
                  </w:divsChild>
                </w:div>
                <w:div w:id="484979217">
                  <w:marLeft w:val="0"/>
                  <w:marRight w:val="0"/>
                  <w:marTop w:val="0"/>
                  <w:marBottom w:val="0"/>
                  <w:divBdr>
                    <w:top w:val="none" w:sz="0" w:space="0" w:color="auto"/>
                    <w:left w:val="none" w:sz="0" w:space="0" w:color="auto"/>
                    <w:bottom w:val="none" w:sz="0" w:space="0" w:color="auto"/>
                    <w:right w:val="none" w:sz="0" w:space="0" w:color="auto"/>
                  </w:divBdr>
                  <w:divsChild>
                    <w:div w:id="1459834232">
                      <w:marLeft w:val="0"/>
                      <w:marRight w:val="0"/>
                      <w:marTop w:val="0"/>
                      <w:marBottom w:val="0"/>
                      <w:divBdr>
                        <w:top w:val="none" w:sz="0" w:space="0" w:color="auto"/>
                        <w:left w:val="none" w:sz="0" w:space="0" w:color="auto"/>
                        <w:bottom w:val="none" w:sz="0" w:space="0" w:color="auto"/>
                        <w:right w:val="none" w:sz="0" w:space="0" w:color="auto"/>
                      </w:divBdr>
                    </w:div>
                  </w:divsChild>
                </w:div>
                <w:div w:id="582032041">
                  <w:marLeft w:val="0"/>
                  <w:marRight w:val="0"/>
                  <w:marTop w:val="0"/>
                  <w:marBottom w:val="0"/>
                  <w:divBdr>
                    <w:top w:val="none" w:sz="0" w:space="0" w:color="auto"/>
                    <w:left w:val="none" w:sz="0" w:space="0" w:color="auto"/>
                    <w:bottom w:val="none" w:sz="0" w:space="0" w:color="auto"/>
                    <w:right w:val="none" w:sz="0" w:space="0" w:color="auto"/>
                  </w:divBdr>
                  <w:divsChild>
                    <w:div w:id="1035232417">
                      <w:marLeft w:val="0"/>
                      <w:marRight w:val="0"/>
                      <w:marTop w:val="0"/>
                      <w:marBottom w:val="0"/>
                      <w:divBdr>
                        <w:top w:val="none" w:sz="0" w:space="0" w:color="auto"/>
                        <w:left w:val="none" w:sz="0" w:space="0" w:color="auto"/>
                        <w:bottom w:val="none" w:sz="0" w:space="0" w:color="auto"/>
                        <w:right w:val="none" w:sz="0" w:space="0" w:color="auto"/>
                      </w:divBdr>
                    </w:div>
                  </w:divsChild>
                </w:div>
                <w:div w:id="1570454638">
                  <w:marLeft w:val="0"/>
                  <w:marRight w:val="0"/>
                  <w:marTop w:val="0"/>
                  <w:marBottom w:val="0"/>
                  <w:divBdr>
                    <w:top w:val="none" w:sz="0" w:space="0" w:color="auto"/>
                    <w:left w:val="none" w:sz="0" w:space="0" w:color="auto"/>
                    <w:bottom w:val="none" w:sz="0" w:space="0" w:color="auto"/>
                    <w:right w:val="none" w:sz="0" w:space="0" w:color="auto"/>
                  </w:divBdr>
                  <w:divsChild>
                    <w:div w:id="1311835526">
                      <w:marLeft w:val="0"/>
                      <w:marRight w:val="0"/>
                      <w:marTop w:val="0"/>
                      <w:marBottom w:val="0"/>
                      <w:divBdr>
                        <w:top w:val="none" w:sz="0" w:space="0" w:color="auto"/>
                        <w:left w:val="none" w:sz="0" w:space="0" w:color="auto"/>
                        <w:bottom w:val="none" w:sz="0" w:space="0" w:color="auto"/>
                        <w:right w:val="none" w:sz="0" w:space="0" w:color="auto"/>
                      </w:divBdr>
                    </w:div>
                  </w:divsChild>
                </w:div>
                <w:div w:id="1182354752">
                  <w:marLeft w:val="0"/>
                  <w:marRight w:val="0"/>
                  <w:marTop w:val="0"/>
                  <w:marBottom w:val="0"/>
                  <w:divBdr>
                    <w:top w:val="none" w:sz="0" w:space="0" w:color="auto"/>
                    <w:left w:val="none" w:sz="0" w:space="0" w:color="auto"/>
                    <w:bottom w:val="none" w:sz="0" w:space="0" w:color="auto"/>
                    <w:right w:val="none" w:sz="0" w:space="0" w:color="auto"/>
                  </w:divBdr>
                  <w:divsChild>
                    <w:div w:id="1522695462">
                      <w:marLeft w:val="0"/>
                      <w:marRight w:val="0"/>
                      <w:marTop w:val="0"/>
                      <w:marBottom w:val="0"/>
                      <w:divBdr>
                        <w:top w:val="none" w:sz="0" w:space="0" w:color="auto"/>
                        <w:left w:val="none" w:sz="0" w:space="0" w:color="auto"/>
                        <w:bottom w:val="none" w:sz="0" w:space="0" w:color="auto"/>
                        <w:right w:val="none" w:sz="0" w:space="0" w:color="auto"/>
                      </w:divBdr>
                    </w:div>
                  </w:divsChild>
                </w:div>
                <w:div w:id="1471440225">
                  <w:marLeft w:val="0"/>
                  <w:marRight w:val="0"/>
                  <w:marTop w:val="0"/>
                  <w:marBottom w:val="0"/>
                  <w:divBdr>
                    <w:top w:val="none" w:sz="0" w:space="0" w:color="auto"/>
                    <w:left w:val="none" w:sz="0" w:space="0" w:color="auto"/>
                    <w:bottom w:val="none" w:sz="0" w:space="0" w:color="auto"/>
                    <w:right w:val="none" w:sz="0" w:space="0" w:color="auto"/>
                  </w:divBdr>
                  <w:divsChild>
                    <w:div w:id="1088884399">
                      <w:marLeft w:val="0"/>
                      <w:marRight w:val="0"/>
                      <w:marTop w:val="0"/>
                      <w:marBottom w:val="0"/>
                      <w:divBdr>
                        <w:top w:val="none" w:sz="0" w:space="0" w:color="auto"/>
                        <w:left w:val="none" w:sz="0" w:space="0" w:color="auto"/>
                        <w:bottom w:val="none" w:sz="0" w:space="0" w:color="auto"/>
                        <w:right w:val="none" w:sz="0" w:space="0" w:color="auto"/>
                      </w:divBdr>
                    </w:div>
                  </w:divsChild>
                </w:div>
                <w:div w:id="849375047">
                  <w:marLeft w:val="0"/>
                  <w:marRight w:val="0"/>
                  <w:marTop w:val="0"/>
                  <w:marBottom w:val="0"/>
                  <w:divBdr>
                    <w:top w:val="none" w:sz="0" w:space="0" w:color="auto"/>
                    <w:left w:val="none" w:sz="0" w:space="0" w:color="auto"/>
                    <w:bottom w:val="none" w:sz="0" w:space="0" w:color="auto"/>
                    <w:right w:val="none" w:sz="0" w:space="0" w:color="auto"/>
                  </w:divBdr>
                  <w:divsChild>
                    <w:div w:id="1612663251">
                      <w:marLeft w:val="0"/>
                      <w:marRight w:val="0"/>
                      <w:marTop w:val="0"/>
                      <w:marBottom w:val="0"/>
                      <w:divBdr>
                        <w:top w:val="none" w:sz="0" w:space="0" w:color="auto"/>
                        <w:left w:val="none" w:sz="0" w:space="0" w:color="auto"/>
                        <w:bottom w:val="none" w:sz="0" w:space="0" w:color="auto"/>
                        <w:right w:val="none" w:sz="0" w:space="0" w:color="auto"/>
                      </w:divBdr>
                    </w:div>
                  </w:divsChild>
                </w:div>
                <w:div w:id="1694526038">
                  <w:marLeft w:val="0"/>
                  <w:marRight w:val="0"/>
                  <w:marTop w:val="0"/>
                  <w:marBottom w:val="0"/>
                  <w:divBdr>
                    <w:top w:val="none" w:sz="0" w:space="0" w:color="auto"/>
                    <w:left w:val="none" w:sz="0" w:space="0" w:color="auto"/>
                    <w:bottom w:val="none" w:sz="0" w:space="0" w:color="auto"/>
                    <w:right w:val="none" w:sz="0" w:space="0" w:color="auto"/>
                  </w:divBdr>
                  <w:divsChild>
                    <w:div w:id="364523526">
                      <w:marLeft w:val="0"/>
                      <w:marRight w:val="0"/>
                      <w:marTop w:val="0"/>
                      <w:marBottom w:val="0"/>
                      <w:divBdr>
                        <w:top w:val="none" w:sz="0" w:space="0" w:color="auto"/>
                        <w:left w:val="none" w:sz="0" w:space="0" w:color="auto"/>
                        <w:bottom w:val="none" w:sz="0" w:space="0" w:color="auto"/>
                        <w:right w:val="none" w:sz="0" w:space="0" w:color="auto"/>
                      </w:divBdr>
                    </w:div>
                  </w:divsChild>
                </w:div>
                <w:div w:id="1938319211">
                  <w:marLeft w:val="0"/>
                  <w:marRight w:val="0"/>
                  <w:marTop w:val="0"/>
                  <w:marBottom w:val="0"/>
                  <w:divBdr>
                    <w:top w:val="none" w:sz="0" w:space="0" w:color="auto"/>
                    <w:left w:val="none" w:sz="0" w:space="0" w:color="auto"/>
                    <w:bottom w:val="none" w:sz="0" w:space="0" w:color="auto"/>
                    <w:right w:val="none" w:sz="0" w:space="0" w:color="auto"/>
                  </w:divBdr>
                  <w:divsChild>
                    <w:div w:id="305204431">
                      <w:marLeft w:val="0"/>
                      <w:marRight w:val="0"/>
                      <w:marTop w:val="0"/>
                      <w:marBottom w:val="0"/>
                      <w:divBdr>
                        <w:top w:val="none" w:sz="0" w:space="0" w:color="auto"/>
                        <w:left w:val="none" w:sz="0" w:space="0" w:color="auto"/>
                        <w:bottom w:val="none" w:sz="0" w:space="0" w:color="auto"/>
                        <w:right w:val="none" w:sz="0" w:space="0" w:color="auto"/>
                      </w:divBdr>
                    </w:div>
                    <w:div w:id="1607926834">
                      <w:marLeft w:val="0"/>
                      <w:marRight w:val="0"/>
                      <w:marTop w:val="0"/>
                      <w:marBottom w:val="0"/>
                      <w:divBdr>
                        <w:top w:val="none" w:sz="0" w:space="0" w:color="auto"/>
                        <w:left w:val="none" w:sz="0" w:space="0" w:color="auto"/>
                        <w:bottom w:val="none" w:sz="0" w:space="0" w:color="auto"/>
                        <w:right w:val="none" w:sz="0" w:space="0" w:color="auto"/>
                      </w:divBdr>
                    </w:div>
                  </w:divsChild>
                </w:div>
                <w:div w:id="1736002013">
                  <w:marLeft w:val="0"/>
                  <w:marRight w:val="0"/>
                  <w:marTop w:val="0"/>
                  <w:marBottom w:val="0"/>
                  <w:divBdr>
                    <w:top w:val="none" w:sz="0" w:space="0" w:color="auto"/>
                    <w:left w:val="none" w:sz="0" w:space="0" w:color="auto"/>
                    <w:bottom w:val="none" w:sz="0" w:space="0" w:color="auto"/>
                    <w:right w:val="none" w:sz="0" w:space="0" w:color="auto"/>
                  </w:divBdr>
                  <w:divsChild>
                    <w:div w:id="758142207">
                      <w:marLeft w:val="0"/>
                      <w:marRight w:val="0"/>
                      <w:marTop w:val="0"/>
                      <w:marBottom w:val="0"/>
                      <w:divBdr>
                        <w:top w:val="none" w:sz="0" w:space="0" w:color="auto"/>
                        <w:left w:val="none" w:sz="0" w:space="0" w:color="auto"/>
                        <w:bottom w:val="none" w:sz="0" w:space="0" w:color="auto"/>
                        <w:right w:val="none" w:sz="0" w:space="0" w:color="auto"/>
                      </w:divBdr>
                    </w:div>
                  </w:divsChild>
                </w:div>
                <w:div w:id="843009004">
                  <w:marLeft w:val="0"/>
                  <w:marRight w:val="0"/>
                  <w:marTop w:val="0"/>
                  <w:marBottom w:val="0"/>
                  <w:divBdr>
                    <w:top w:val="none" w:sz="0" w:space="0" w:color="auto"/>
                    <w:left w:val="none" w:sz="0" w:space="0" w:color="auto"/>
                    <w:bottom w:val="none" w:sz="0" w:space="0" w:color="auto"/>
                    <w:right w:val="none" w:sz="0" w:space="0" w:color="auto"/>
                  </w:divBdr>
                  <w:divsChild>
                    <w:div w:id="1292248425">
                      <w:marLeft w:val="0"/>
                      <w:marRight w:val="0"/>
                      <w:marTop w:val="0"/>
                      <w:marBottom w:val="0"/>
                      <w:divBdr>
                        <w:top w:val="none" w:sz="0" w:space="0" w:color="auto"/>
                        <w:left w:val="none" w:sz="0" w:space="0" w:color="auto"/>
                        <w:bottom w:val="none" w:sz="0" w:space="0" w:color="auto"/>
                        <w:right w:val="none" w:sz="0" w:space="0" w:color="auto"/>
                      </w:divBdr>
                    </w:div>
                  </w:divsChild>
                </w:div>
                <w:div w:id="1300115107">
                  <w:marLeft w:val="0"/>
                  <w:marRight w:val="0"/>
                  <w:marTop w:val="0"/>
                  <w:marBottom w:val="0"/>
                  <w:divBdr>
                    <w:top w:val="none" w:sz="0" w:space="0" w:color="auto"/>
                    <w:left w:val="none" w:sz="0" w:space="0" w:color="auto"/>
                    <w:bottom w:val="none" w:sz="0" w:space="0" w:color="auto"/>
                    <w:right w:val="none" w:sz="0" w:space="0" w:color="auto"/>
                  </w:divBdr>
                  <w:divsChild>
                    <w:div w:id="1091242730">
                      <w:marLeft w:val="0"/>
                      <w:marRight w:val="0"/>
                      <w:marTop w:val="0"/>
                      <w:marBottom w:val="0"/>
                      <w:divBdr>
                        <w:top w:val="none" w:sz="0" w:space="0" w:color="auto"/>
                        <w:left w:val="none" w:sz="0" w:space="0" w:color="auto"/>
                        <w:bottom w:val="none" w:sz="0" w:space="0" w:color="auto"/>
                        <w:right w:val="none" w:sz="0" w:space="0" w:color="auto"/>
                      </w:divBdr>
                    </w:div>
                  </w:divsChild>
                </w:div>
                <w:div w:id="1610312270">
                  <w:marLeft w:val="0"/>
                  <w:marRight w:val="0"/>
                  <w:marTop w:val="0"/>
                  <w:marBottom w:val="0"/>
                  <w:divBdr>
                    <w:top w:val="none" w:sz="0" w:space="0" w:color="auto"/>
                    <w:left w:val="none" w:sz="0" w:space="0" w:color="auto"/>
                    <w:bottom w:val="none" w:sz="0" w:space="0" w:color="auto"/>
                    <w:right w:val="none" w:sz="0" w:space="0" w:color="auto"/>
                  </w:divBdr>
                  <w:divsChild>
                    <w:div w:id="1093626046">
                      <w:marLeft w:val="0"/>
                      <w:marRight w:val="0"/>
                      <w:marTop w:val="0"/>
                      <w:marBottom w:val="0"/>
                      <w:divBdr>
                        <w:top w:val="none" w:sz="0" w:space="0" w:color="auto"/>
                        <w:left w:val="none" w:sz="0" w:space="0" w:color="auto"/>
                        <w:bottom w:val="none" w:sz="0" w:space="0" w:color="auto"/>
                        <w:right w:val="none" w:sz="0" w:space="0" w:color="auto"/>
                      </w:divBdr>
                    </w:div>
                  </w:divsChild>
                </w:div>
                <w:div w:id="684676552">
                  <w:marLeft w:val="0"/>
                  <w:marRight w:val="0"/>
                  <w:marTop w:val="0"/>
                  <w:marBottom w:val="0"/>
                  <w:divBdr>
                    <w:top w:val="none" w:sz="0" w:space="0" w:color="auto"/>
                    <w:left w:val="none" w:sz="0" w:space="0" w:color="auto"/>
                    <w:bottom w:val="none" w:sz="0" w:space="0" w:color="auto"/>
                    <w:right w:val="none" w:sz="0" w:space="0" w:color="auto"/>
                  </w:divBdr>
                  <w:divsChild>
                    <w:div w:id="1780829427">
                      <w:marLeft w:val="0"/>
                      <w:marRight w:val="0"/>
                      <w:marTop w:val="0"/>
                      <w:marBottom w:val="0"/>
                      <w:divBdr>
                        <w:top w:val="none" w:sz="0" w:space="0" w:color="auto"/>
                        <w:left w:val="none" w:sz="0" w:space="0" w:color="auto"/>
                        <w:bottom w:val="none" w:sz="0" w:space="0" w:color="auto"/>
                        <w:right w:val="none" w:sz="0" w:space="0" w:color="auto"/>
                      </w:divBdr>
                    </w:div>
                  </w:divsChild>
                </w:div>
                <w:div w:id="1231890111">
                  <w:marLeft w:val="0"/>
                  <w:marRight w:val="0"/>
                  <w:marTop w:val="0"/>
                  <w:marBottom w:val="0"/>
                  <w:divBdr>
                    <w:top w:val="none" w:sz="0" w:space="0" w:color="auto"/>
                    <w:left w:val="none" w:sz="0" w:space="0" w:color="auto"/>
                    <w:bottom w:val="none" w:sz="0" w:space="0" w:color="auto"/>
                    <w:right w:val="none" w:sz="0" w:space="0" w:color="auto"/>
                  </w:divBdr>
                  <w:divsChild>
                    <w:div w:id="1979415439">
                      <w:marLeft w:val="0"/>
                      <w:marRight w:val="0"/>
                      <w:marTop w:val="0"/>
                      <w:marBottom w:val="0"/>
                      <w:divBdr>
                        <w:top w:val="none" w:sz="0" w:space="0" w:color="auto"/>
                        <w:left w:val="none" w:sz="0" w:space="0" w:color="auto"/>
                        <w:bottom w:val="none" w:sz="0" w:space="0" w:color="auto"/>
                        <w:right w:val="none" w:sz="0" w:space="0" w:color="auto"/>
                      </w:divBdr>
                    </w:div>
                  </w:divsChild>
                </w:div>
                <w:div w:id="723480126">
                  <w:marLeft w:val="0"/>
                  <w:marRight w:val="0"/>
                  <w:marTop w:val="0"/>
                  <w:marBottom w:val="0"/>
                  <w:divBdr>
                    <w:top w:val="none" w:sz="0" w:space="0" w:color="auto"/>
                    <w:left w:val="none" w:sz="0" w:space="0" w:color="auto"/>
                    <w:bottom w:val="none" w:sz="0" w:space="0" w:color="auto"/>
                    <w:right w:val="none" w:sz="0" w:space="0" w:color="auto"/>
                  </w:divBdr>
                  <w:divsChild>
                    <w:div w:id="2121101635">
                      <w:marLeft w:val="0"/>
                      <w:marRight w:val="0"/>
                      <w:marTop w:val="0"/>
                      <w:marBottom w:val="0"/>
                      <w:divBdr>
                        <w:top w:val="none" w:sz="0" w:space="0" w:color="auto"/>
                        <w:left w:val="none" w:sz="0" w:space="0" w:color="auto"/>
                        <w:bottom w:val="none" w:sz="0" w:space="0" w:color="auto"/>
                        <w:right w:val="none" w:sz="0" w:space="0" w:color="auto"/>
                      </w:divBdr>
                    </w:div>
                    <w:div w:id="1377463328">
                      <w:marLeft w:val="0"/>
                      <w:marRight w:val="0"/>
                      <w:marTop w:val="0"/>
                      <w:marBottom w:val="0"/>
                      <w:divBdr>
                        <w:top w:val="none" w:sz="0" w:space="0" w:color="auto"/>
                        <w:left w:val="none" w:sz="0" w:space="0" w:color="auto"/>
                        <w:bottom w:val="none" w:sz="0" w:space="0" w:color="auto"/>
                        <w:right w:val="none" w:sz="0" w:space="0" w:color="auto"/>
                      </w:divBdr>
                    </w:div>
                  </w:divsChild>
                </w:div>
                <w:div w:id="1243373501">
                  <w:marLeft w:val="0"/>
                  <w:marRight w:val="0"/>
                  <w:marTop w:val="0"/>
                  <w:marBottom w:val="0"/>
                  <w:divBdr>
                    <w:top w:val="none" w:sz="0" w:space="0" w:color="auto"/>
                    <w:left w:val="none" w:sz="0" w:space="0" w:color="auto"/>
                    <w:bottom w:val="none" w:sz="0" w:space="0" w:color="auto"/>
                    <w:right w:val="none" w:sz="0" w:space="0" w:color="auto"/>
                  </w:divBdr>
                  <w:divsChild>
                    <w:div w:id="1674186894">
                      <w:marLeft w:val="0"/>
                      <w:marRight w:val="0"/>
                      <w:marTop w:val="0"/>
                      <w:marBottom w:val="0"/>
                      <w:divBdr>
                        <w:top w:val="none" w:sz="0" w:space="0" w:color="auto"/>
                        <w:left w:val="none" w:sz="0" w:space="0" w:color="auto"/>
                        <w:bottom w:val="none" w:sz="0" w:space="0" w:color="auto"/>
                        <w:right w:val="none" w:sz="0" w:space="0" w:color="auto"/>
                      </w:divBdr>
                    </w:div>
                    <w:div w:id="785392921">
                      <w:marLeft w:val="0"/>
                      <w:marRight w:val="0"/>
                      <w:marTop w:val="0"/>
                      <w:marBottom w:val="0"/>
                      <w:divBdr>
                        <w:top w:val="none" w:sz="0" w:space="0" w:color="auto"/>
                        <w:left w:val="none" w:sz="0" w:space="0" w:color="auto"/>
                        <w:bottom w:val="none" w:sz="0" w:space="0" w:color="auto"/>
                        <w:right w:val="none" w:sz="0" w:space="0" w:color="auto"/>
                      </w:divBdr>
                    </w:div>
                    <w:div w:id="1045450002">
                      <w:marLeft w:val="0"/>
                      <w:marRight w:val="0"/>
                      <w:marTop w:val="0"/>
                      <w:marBottom w:val="0"/>
                      <w:divBdr>
                        <w:top w:val="none" w:sz="0" w:space="0" w:color="auto"/>
                        <w:left w:val="none" w:sz="0" w:space="0" w:color="auto"/>
                        <w:bottom w:val="none" w:sz="0" w:space="0" w:color="auto"/>
                        <w:right w:val="none" w:sz="0" w:space="0" w:color="auto"/>
                      </w:divBdr>
                    </w:div>
                  </w:divsChild>
                </w:div>
                <w:div w:id="92635131">
                  <w:marLeft w:val="0"/>
                  <w:marRight w:val="0"/>
                  <w:marTop w:val="0"/>
                  <w:marBottom w:val="0"/>
                  <w:divBdr>
                    <w:top w:val="none" w:sz="0" w:space="0" w:color="auto"/>
                    <w:left w:val="none" w:sz="0" w:space="0" w:color="auto"/>
                    <w:bottom w:val="none" w:sz="0" w:space="0" w:color="auto"/>
                    <w:right w:val="none" w:sz="0" w:space="0" w:color="auto"/>
                  </w:divBdr>
                  <w:divsChild>
                    <w:div w:id="1847984347">
                      <w:marLeft w:val="0"/>
                      <w:marRight w:val="0"/>
                      <w:marTop w:val="0"/>
                      <w:marBottom w:val="0"/>
                      <w:divBdr>
                        <w:top w:val="none" w:sz="0" w:space="0" w:color="auto"/>
                        <w:left w:val="none" w:sz="0" w:space="0" w:color="auto"/>
                        <w:bottom w:val="none" w:sz="0" w:space="0" w:color="auto"/>
                        <w:right w:val="none" w:sz="0" w:space="0" w:color="auto"/>
                      </w:divBdr>
                    </w:div>
                    <w:div w:id="1469084445">
                      <w:marLeft w:val="0"/>
                      <w:marRight w:val="0"/>
                      <w:marTop w:val="0"/>
                      <w:marBottom w:val="0"/>
                      <w:divBdr>
                        <w:top w:val="none" w:sz="0" w:space="0" w:color="auto"/>
                        <w:left w:val="none" w:sz="0" w:space="0" w:color="auto"/>
                        <w:bottom w:val="none" w:sz="0" w:space="0" w:color="auto"/>
                        <w:right w:val="none" w:sz="0" w:space="0" w:color="auto"/>
                      </w:divBdr>
                    </w:div>
                    <w:div w:id="1267497172">
                      <w:marLeft w:val="0"/>
                      <w:marRight w:val="0"/>
                      <w:marTop w:val="0"/>
                      <w:marBottom w:val="0"/>
                      <w:divBdr>
                        <w:top w:val="none" w:sz="0" w:space="0" w:color="auto"/>
                        <w:left w:val="none" w:sz="0" w:space="0" w:color="auto"/>
                        <w:bottom w:val="none" w:sz="0" w:space="0" w:color="auto"/>
                        <w:right w:val="none" w:sz="0" w:space="0" w:color="auto"/>
                      </w:divBdr>
                    </w:div>
                  </w:divsChild>
                </w:div>
                <w:div w:id="842622048">
                  <w:marLeft w:val="0"/>
                  <w:marRight w:val="0"/>
                  <w:marTop w:val="0"/>
                  <w:marBottom w:val="0"/>
                  <w:divBdr>
                    <w:top w:val="none" w:sz="0" w:space="0" w:color="auto"/>
                    <w:left w:val="none" w:sz="0" w:space="0" w:color="auto"/>
                    <w:bottom w:val="none" w:sz="0" w:space="0" w:color="auto"/>
                    <w:right w:val="none" w:sz="0" w:space="0" w:color="auto"/>
                  </w:divBdr>
                  <w:divsChild>
                    <w:div w:id="1992832357">
                      <w:marLeft w:val="0"/>
                      <w:marRight w:val="0"/>
                      <w:marTop w:val="0"/>
                      <w:marBottom w:val="0"/>
                      <w:divBdr>
                        <w:top w:val="none" w:sz="0" w:space="0" w:color="auto"/>
                        <w:left w:val="none" w:sz="0" w:space="0" w:color="auto"/>
                        <w:bottom w:val="none" w:sz="0" w:space="0" w:color="auto"/>
                        <w:right w:val="none" w:sz="0" w:space="0" w:color="auto"/>
                      </w:divBdr>
                    </w:div>
                    <w:div w:id="1787962226">
                      <w:marLeft w:val="0"/>
                      <w:marRight w:val="0"/>
                      <w:marTop w:val="0"/>
                      <w:marBottom w:val="0"/>
                      <w:divBdr>
                        <w:top w:val="none" w:sz="0" w:space="0" w:color="auto"/>
                        <w:left w:val="none" w:sz="0" w:space="0" w:color="auto"/>
                        <w:bottom w:val="none" w:sz="0" w:space="0" w:color="auto"/>
                        <w:right w:val="none" w:sz="0" w:space="0" w:color="auto"/>
                      </w:divBdr>
                    </w:div>
                    <w:div w:id="1717779488">
                      <w:marLeft w:val="0"/>
                      <w:marRight w:val="0"/>
                      <w:marTop w:val="0"/>
                      <w:marBottom w:val="0"/>
                      <w:divBdr>
                        <w:top w:val="none" w:sz="0" w:space="0" w:color="auto"/>
                        <w:left w:val="none" w:sz="0" w:space="0" w:color="auto"/>
                        <w:bottom w:val="none" w:sz="0" w:space="0" w:color="auto"/>
                        <w:right w:val="none" w:sz="0" w:space="0" w:color="auto"/>
                      </w:divBdr>
                    </w:div>
                  </w:divsChild>
                </w:div>
                <w:div w:id="1363434377">
                  <w:marLeft w:val="0"/>
                  <w:marRight w:val="0"/>
                  <w:marTop w:val="0"/>
                  <w:marBottom w:val="0"/>
                  <w:divBdr>
                    <w:top w:val="none" w:sz="0" w:space="0" w:color="auto"/>
                    <w:left w:val="none" w:sz="0" w:space="0" w:color="auto"/>
                    <w:bottom w:val="none" w:sz="0" w:space="0" w:color="auto"/>
                    <w:right w:val="none" w:sz="0" w:space="0" w:color="auto"/>
                  </w:divBdr>
                  <w:divsChild>
                    <w:div w:id="1632322812">
                      <w:marLeft w:val="0"/>
                      <w:marRight w:val="0"/>
                      <w:marTop w:val="0"/>
                      <w:marBottom w:val="0"/>
                      <w:divBdr>
                        <w:top w:val="none" w:sz="0" w:space="0" w:color="auto"/>
                        <w:left w:val="none" w:sz="0" w:space="0" w:color="auto"/>
                        <w:bottom w:val="none" w:sz="0" w:space="0" w:color="auto"/>
                        <w:right w:val="none" w:sz="0" w:space="0" w:color="auto"/>
                      </w:divBdr>
                    </w:div>
                    <w:div w:id="87964638">
                      <w:marLeft w:val="0"/>
                      <w:marRight w:val="0"/>
                      <w:marTop w:val="0"/>
                      <w:marBottom w:val="0"/>
                      <w:divBdr>
                        <w:top w:val="none" w:sz="0" w:space="0" w:color="auto"/>
                        <w:left w:val="none" w:sz="0" w:space="0" w:color="auto"/>
                        <w:bottom w:val="none" w:sz="0" w:space="0" w:color="auto"/>
                        <w:right w:val="none" w:sz="0" w:space="0" w:color="auto"/>
                      </w:divBdr>
                    </w:div>
                    <w:div w:id="1032463238">
                      <w:marLeft w:val="0"/>
                      <w:marRight w:val="0"/>
                      <w:marTop w:val="0"/>
                      <w:marBottom w:val="0"/>
                      <w:divBdr>
                        <w:top w:val="none" w:sz="0" w:space="0" w:color="auto"/>
                        <w:left w:val="none" w:sz="0" w:space="0" w:color="auto"/>
                        <w:bottom w:val="none" w:sz="0" w:space="0" w:color="auto"/>
                        <w:right w:val="none" w:sz="0" w:space="0" w:color="auto"/>
                      </w:divBdr>
                    </w:div>
                  </w:divsChild>
                </w:div>
                <w:div w:id="1151411905">
                  <w:marLeft w:val="0"/>
                  <w:marRight w:val="0"/>
                  <w:marTop w:val="0"/>
                  <w:marBottom w:val="0"/>
                  <w:divBdr>
                    <w:top w:val="none" w:sz="0" w:space="0" w:color="auto"/>
                    <w:left w:val="none" w:sz="0" w:space="0" w:color="auto"/>
                    <w:bottom w:val="none" w:sz="0" w:space="0" w:color="auto"/>
                    <w:right w:val="none" w:sz="0" w:space="0" w:color="auto"/>
                  </w:divBdr>
                </w:div>
                <w:div w:id="1063675360">
                  <w:marLeft w:val="0"/>
                  <w:marRight w:val="0"/>
                  <w:marTop w:val="0"/>
                  <w:marBottom w:val="0"/>
                  <w:divBdr>
                    <w:top w:val="none" w:sz="0" w:space="0" w:color="auto"/>
                    <w:left w:val="none" w:sz="0" w:space="0" w:color="auto"/>
                    <w:bottom w:val="none" w:sz="0" w:space="0" w:color="auto"/>
                    <w:right w:val="none" w:sz="0" w:space="0" w:color="auto"/>
                  </w:divBdr>
                  <w:divsChild>
                    <w:div w:id="1122572476">
                      <w:marLeft w:val="0"/>
                      <w:marRight w:val="0"/>
                      <w:marTop w:val="0"/>
                      <w:marBottom w:val="0"/>
                      <w:divBdr>
                        <w:top w:val="none" w:sz="0" w:space="0" w:color="auto"/>
                        <w:left w:val="none" w:sz="0" w:space="0" w:color="auto"/>
                        <w:bottom w:val="none" w:sz="0" w:space="0" w:color="auto"/>
                        <w:right w:val="none" w:sz="0" w:space="0" w:color="auto"/>
                      </w:divBdr>
                    </w:div>
                    <w:div w:id="1785226419">
                      <w:marLeft w:val="0"/>
                      <w:marRight w:val="0"/>
                      <w:marTop w:val="0"/>
                      <w:marBottom w:val="0"/>
                      <w:divBdr>
                        <w:top w:val="none" w:sz="0" w:space="0" w:color="auto"/>
                        <w:left w:val="none" w:sz="0" w:space="0" w:color="auto"/>
                        <w:bottom w:val="none" w:sz="0" w:space="0" w:color="auto"/>
                        <w:right w:val="none" w:sz="0" w:space="0" w:color="auto"/>
                      </w:divBdr>
                    </w:div>
                  </w:divsChild>
                </w:div>
                <w:div w:id="1686708924">
                  <w:marLeft w:val="0"/>
                  <w:marRight w:val="0"/>
                  <w:marTop w:val="0"/>
                  <w:marBottom w:val="0"/>
                  <w:divBdr>
                    <w:top w:val="none" w:sz="0" w:space="0" w:color="auto"/>
                    <w:left w:val="none" w:sz="0" w:space="0" w:color="auto"/>
                    <w:bottom w:val="none" w:sz="0" w:space="0" w:color="auto"/>
                    <w:right w:val="none" w:sz="0" w:space="0" w:color="auto"/>
                  </w:divBdr>
                  <w:divsChild>
                    <w:div w:id="1896424806">
                      <w:marLeft w:val="0"/>
                      <w:marRight w:val="0"/>
                      <w:marTop w:val="0"/>
                      <w:marBottom w:val="0"/>
                      <w:divBdr>
                        <w:top w:val="none" w:sz="0" w:space="0" w:color="auto"/>
                        <w:left w:val="none" w:sz="0" w:space="0" w:color="auto"/>
                        <w:bottom w:val="none" w:sz="0" w:space="0" w:color="auto"/>
                        <w:right w:val="none" w:sz="0" w:space="0" w:color="auto"/>
                      </w:divBdr>
                    </w:div>
                    <w:div w:id="1101680967">
                      <w:marLeft w:val="0"/>
                      <w:marRight w:val="0"/>
                      <w:marTop w:val="0"/>
                      <w:marBottom w:val="0"/>
                      <w:divBdr>
                        <w:top w:val="none" w:sz="0" w:space="0" w:color="auto"/>
                        <w:left w:val="none" w:sz="0" w:space="0" w:color="auto"/>
                        <w:bottom w:val="none" w:sz="0" w:space="0" w:color="auto"/>
                        <w:right w:val="none" w:sz="0" w:space="0" w:color="auto"/>
                      </w:divBdr>
                    </w:div>
                    <w:div w:id="719942720">
                      <w:marLeft w:val="0"/>
                      <w:marRight w:val="0"/>
                      <w:marTop w:val="0"/>
                      <w:marBottom w:val="0"/>
                      <w:divBdr>
                        <w:top w:val="none" w:sz="0" w:space="0" w:color="auto"/>
                        <w:left w:val="none" w:sz="0" w:space="0" w:color="auto"/>
                        <w:bottom w:val="none" w:sz="0" w:space="0" w:color="auto"/>
                        <w:right w:val="none" w:sz="0" w:space="0" w:color="auto"/>
                      </w:divBdr>
                    </w:div>
                  </w:divsChild>
                </w:div>
                <w:div w:id="1932472401">
                  <w:marLeft w:val="0"/>
                  <w:marRight w:val="0"/>
                  <w:marTop w:val="0"/>
                  <w:marBottom w:val="0"/>
                  <w:divBdr>
                    <w:top w:val="none" w:sz="0" w:space="0" w:color="auto"/>
                    <w:left w:val="none" w:sz="0" w:space="0" w:color="auto"/>
                    <w:bottom w:val="none" w:sz="0" w:space="0" w:color="auto"/>
                    <w:right w:val="none" w:sz="0" w:space="0" w:color="auto"/>
                  </w:divBdr>
                  <w:divsChild>
                    <w:div w:id="630526309">
                      <w:marLeft w:val="0"/>
                      <w:marRight w:val="0"/>
                      <w:marTop w:val="0"/>
                      <w:marBottom w:val="0"/>
                      <w:divBdr>
                        <w:top w:val="none" w:sz="0" w:space="0" w:color="auto"/>
                        <w:left w:val="none" w:sz="0" w:space="0" w:color="auto"/>
                        <w:bottom w:val="none" w:sz="0" w:space="0" w:color="auto"/>
                        <w:right w:val="none" w:sz="0" w:space="0" w:color="auto"/>
                      </w:divBdr>
                    </w:div>
                    <w:div w:id="1497838546">
                      <w:marLeft w:val="0"/>
                      <w:marRight w:val="0"/>
                      <w:marTop w:val="0"/>
                      <w:marBottom w:val="0"/>
                      <w:divBdr>
                        <w:top w:val="none" w:sz="0" w:space="0" w:color="auto"/>
                        <w:left w:val="none" w:sz="0" w:space="0" w:color="auto"/>
                        <w:bottom w:val="none" w:sz="0" w:space="0" w:color="auto"/>
                        <w:right w:val="none" w:sz="0" w:space="0" w:color="auto"/>
                      </w:divBdr>
                    </w:div>
                    <w:div w:id="425346573">
                      <w:marLeft w:val="0"/>
                      <w:marRight w:val="0"/>
                      <w:marTop w:val="0"/>
                      <w:marBottom w:val="0"/>
                      <w:divBdr>
                        <w:top w:val="none" w:sz="0" w:space="0" w:color="auto"/>
                        <w:left w:val="none" w:sz="0" w:space="0" w:color="auto"/>
                        <w:bottom w:val="none" w:sz="0" w:space="0" w:color="auto"/>
                        <w:right w:val="none" w:sz="0" w:space="0" w:color="auto"/>
                      </w:divBdr>
                    </w:div>
                  </w:divsChild>
                </w:div>
                <w:div w:id="55665026">
                  <w:marLeft w:val="0"/>
                  <w:marRight w:val="0"/>
                  <w:marTop w:val="0"/>
                  <w:marBottom w:val="0"/>
                  <w:divBdr>
                    <w:top w:val="none" w:sz="0" w:space="0" w:color="auto"/>
                    <w:left w:val="none" w:sz="0" w:space="0" w:color="auto"/>
                    <w:bottom w:val="none" w:sz="0" w:space="0" w:color="auto"/>
                    <w:right w:val="none" w:sz="0" w:space="0" w:color="auto"/>
                  </w:divBdr>
                  <w:divsChild>
                    <w:div w:id="412043965">
                      <w:marLeft w:val="0"/>
                      <w:marRight w:val="0"/>
                      <w:marTop w:val="0"/>
                      <w:marBottom w:val="0"/>
                      <w:divBdr>
                        <w:top w:val="none" w:sz="0" w:space="0" w:color="auto"/>
                        <w:left w:val="none" w:sz="0" w:space="0" w:color="auto"/>
                        <w:bottom w:val="none" w:sz="0" w:space="0" w:color="auto"/>
                        <w:right w:val="none" w:sz="0" w:space="0" w:color="auto"/>
                      </w:divBdr>
                    </w:div>
                    <w:div w:id="1166434055">
                      <w:marLeft w:val="0"/>
                      <w:marRight w:val="0"/>
                      <w:marTop w:val="0"/>
                      <w:marBottom w:val="0"/>
                      <w:divBdr>
                        <w:top w:val="none" w:sz="0" w:space="0" w:color="auto"/>
                        <w:left w:val="none" w:sz="0" w:space="0" w:color="auto"/>
                        <w:bottom w:val="none" w:sz="0" w:space="0" w:color="auto"/>
                        <w:right w:val="none" w:sz="0" w:space="0" w:color="auto"/>
                      </w:divBdr>
                    </w:div>
                    <w:div w:id="969163233">
                      <w:marLeft w:val="0"/>
                      <w:marRight w:val="0"/>
                      <w:marTop w:val="0"/>
                      <w:marBottom w:val="0"/>
                      <w:divBdr>
                        <w:top w:val="none" w:sz="0" w:space="0" w:color="auto"/>
                        <w:left w:val="none" w:sz="0" w:space="0" w:color="auto"/>
                        <w:bottom w:val="none" w:sz="0" w:space="0" w:color="auto"/>
                        <w:right w:val="none" w:sz="0" w:space="0" w:color="auto"/>
                      </w:divBdr>
                    </w:div>
                  </w:divsChild>
                </w:div>
                <w:div w:id="423190317">
                  <w:marLeft w:val="0"/>
                  <w:marRight w:val="0"/>
                  <w:marTop w:val="0"/>
                  <w:marBottom w:val="0"/>
                  <w:divBdr>
                    <w:top w:val="none" w:sz="0" w:space="0" w:color="auto"/>
                    <w:left w:val="none" w:sz="0" w:space="0" w:color="auto"/>
                    <w:bottom w:val="none" w:sz="0" w:space="0" w:color="auto"/>
                    <w:right w:val="none" w:sz="0" w:space="0" w:color="auto"/>
                  </w:divBdr>
                  <w:divsChild>
                    <w:div w:id="1442800781">
                      <w:marLeft w:val="0"/>
                      <w:marRight w:val="0"/>
                      <w:marTop w:val="0"/>
                      <w:marBottom w:val="0"/>
                      <w:divBdr>
                        <w:top w:val="none" w:sz="0" w:space="0" w:color="auto"/>
                        <w:left w:val="none" w:sz="0" w:space="0" w:color="auto"/>
                        <w:bottom w:val="none" w:sz="0" w:space="0" w:color="auto"/>
                        <w:right w:val="none" w:sz="0" w:space="0" w:color="auto"/>
                      </w:divBdr>
                    </w:div>
                    <w:div w:id="380247095">
                      <w:marLeft w:val="0"/>
                      <w:marRight w:val="0"/>
                      <w:marTop w:val="0"/>
                      <w:marBottom w:val="0"/>
                      <w:divBdr>
                        <w:top w:val="none" w:sz="0" w:space="0" w:color="auto"/>
                        <w:left w:val="none" w:sz="0" w:space="0" w:color="auto"/>
                        <w:bottom w:val="none" w:sz="0" w:space="0" w:color="auto"/>
                        <w:right w:val="none" w:sz="0" w:space="0" w:color="auto"/>
                      </w:divBdr>
                    </w:div>
                    <w:div w:id="1804736254">
                      <w:marLeft w:val="0"/>
                      <w:marRight w:val="0"/>
                      <w:marTop w:val="0"/>
                      <w:marBottom w:val="0"/>
                      <w:divBdr>
                        <w:top w:val="none" w:sz="0" w:space="0" w:color="auto"/>
                        <w:left w:val="none" w:sz="0" w:space="0" w:color="auto"/>
                        <w:bottom w:val="none" w:sz="0" w:space="0" w:color="auto"/>
                        <w:right w:val="none" w:sz="0" w:space="0" w:color="auto"/>
                      </w:divBdr>
                    </w:div>
                  </w:divsChild>
                </w:div>
                <w:div w:id="1623730651">
                  <w:marLeft w:val="0"/>
                  <w:marRight w:val="0"/>
                  <w:marTop w:val="0"/>
                  <w:marBottom w:val="0"/>
                  <w:divBdr>
                    <w:top w:val="none" w:sz="0" w:space="0" w:color="auto"/>
                    <w:left w:val="none" w:sz="0" w:space="0" w:color="auto"/>
                    <w:bottom w:val="none" w:sz="0" w:space="0" w:color="auto"/>
                    <w:right w:val="none" w:sz="0" w:space="0" w:color="auto"/>
                  </w:divBdr>
                  <w:divsChild>
                    <w:div w:id="1406686957">
                      <w:marLeft w:val="0"/>
                      <w:marRight w:val="0"/>
                      <w:marTop w:val="0"/>
                      <w:marBottom w:val="0"/>
                      <w:divBdr>
                        <w:top w:val="none" w:sz="0" w:space="0" w:color="auto"/>
                        <w:left w:val="none" w:sz="0" w:space="0" w:color="auto"/>
                        <w:bottom w:val="none" w:sz="0" w:space="0" w:color="auto"/>
                        <w:right w:val="none" w:sz="0" w:space="0" w:color="auto"/>
                      </w:divBdr>
                    </w:div>
                  </w:divsChild>
                </w:div>
                <w:div w:id="737244353">
                  <w:marLeft w:val="0"/>
                  <w:marRight w:val="0"/>
                  <w:marTop w:val="0"/>
                  <w:marBottom w:val="0"/>
                  <w:divBdr>
                    <w:top w:val="none" w:sz="0" w:space="0" w:color="auto"/>
                    <w:left w:val="none" w:sz="0" w:space="0" w:color="auto"/>
                    <w:bottom w:val="none" w:sz="0" w:space="0" w:color="auto"/>
                    <w:right w:val="none" w:sz="0" w:space="0" w:color="auto"/>
                  </w:divBdr>
                  <w:divsChild>
                    <w:div w:id="1208949816">
                      <w:marLeft w:val="0"/>
                      <w:marRight w:val="0"/>
                      <w:marTop w:val="0"/>
                      <w:marBottom w:val="0"/>
                      <w:divBdr>
                        <w:top w:val="none" w:sz="0" w:space="0" w:color="auto"/>
                        <w:left w:val="none" w:sz="0" w:space="0" w:color="auto"/>
                        <w:bottom w:val="none" w:sz="0" w:space="0" w:color="auto"/>
                        <w:right w:val="none" w:sz="0" w:space="0" w:color="auto"/>
                      </w:divBdr>
                    </w:div>
                  </w:divsChild>
                </w:div>
                <w:div w:id="2139952736">
                  <w:marLeft w:val="0"/>
                  <w:marRight w:val="0"/>
                  <w:marTop w:val="0"/>
                  <w:marBottom w:val="0"/>
                  <w:divBdr>
                    <w:top w:val="none" w:sz="0" w:space="0" w:color="auto"/>
                    <w:left w:val="none" w:sz="0" w:space="0" w:color="auto"/>
                    <w:bottom w:val="none" w:sz="0" w:space="0" w:color="auto"/>
                    <w:right w:val="none" w:sz="0" w:space="0" w:color="auto"/>
                  </w:divBdr>
                  <w:divsChild>
                    <w:div w:id="1311012158">
                      <w:marLeft w:val="0"/>
                      <w:marRight w:val="0"/>
                      <w:marTop w:val="0"/>
                      <w:marBottom w:val="0"/>
                      <w:divBdr>
                        <w:top w:val="none" w:sz="0" w:space="0" w:color="auto"/>
                        <w:left w:val="none" w:sz="0" w:space="0" w:color="auto"/>
                        <w:bottom w:val="none" w:sz="0" w:space="0" w:color="auto"/>
                        <w:right w:val="none" w:sz="0" w:space="0" w:color="auto"/>
                      </w:divBdr>
                    </w:div>
                  </w:divsChild>
                </w:div>
                <w:div w:id="1347096636">
                  <w:marLeft w:val="0"/>
                  <w:marRight w:val="0"/>
                  <w:marTop w:val="0"/>
                  <w:marBottom w:val="0"/>
                  <w:divBdr>
                    <w:top w:val="none" w:sz="0" w:space="0" w:color="auto"/>
                    <w:left w:val="none" w:sz="0" w:space="0" w:color="auto"/>
                    <w:bottom w:val="none" w:sz="0" w:space="0" w:color="auto"/>
                    <w:right w:val="none" w:sz="0" w:space="0" w:color="auto"/>
                  </w:divBdr>
                  <w:divsChild>
                    <w:div w:id="1593466678">
                      <w:marLeft w:val="0"/>
                      <w:marRight w:val="0"/>
                      <w:marTop w:val="0"/>
                      <w:marBottom w:val="0"/>
                      <w:divBdr>
                        <w:top w:val="none" w:sz="0" w:space="0" w:color="auto"/>
                        <w:left w:val="none" w:sz="0" w:space="0" w:color="auto"/>
                        <w:bottom w:val="none" w:sz="0" w:space="0" w:color="auto"/>
                        <w:right w:val="none" w:sz="0" w:space="0" w:color="auto"/>
                      </w:divBdr>
                    </w:div>
                  </w:divsChild>
                </w:div>
                <w:div w:id="2048752323">
                  <w:marLeft w:val="0"/>
                  <w:marRight w:val="0"/>
                  <w:marTop w:val="0"/>
                  <w:marBottom w:val="0"/>
                  <w:divBdr>
                    <w:top w:val="none" w:sz="0" w:space="0" w:color="auto"/>
                    <w:left w:val="none" w:sz="0" w:space="0" w:color="auto"/>
                    <w:bottom w:val="none" w:sz="0" w:space="0" w:color="auto"/>
                    <w:right w:val="none" w:sz="0" w:space="0" w:color="auto"/>
                  </w:divBdr>
                  <w:divsChild>
                    <w:div w:id="1554348294">
                      <w:marLeft w:val="0"/>
                      <w:marRight w:val="0"/>
                      <w:marTop w:val="0"/>
                      <w:marBottom w:val="0"/>
                      <w:divBdr>
                        <w:top w:val="none" w:sz="0" w:space="0" w:color="auto"/>
                        <w:left w:val="none" w:sz="0" w:space="0" w:color="auto"/>
                        <w:bottom w:val="none" w:sz="0" w:space="0" w:color="auto"/>
                        <w:right w:val="none" w:sz="0" w:space="0" w:color="auto"/>
                      </w:divBdr>
                    </w:div>
                  </w:divsChild>
                </w:div>
                <w:div w:id="1526210924">
                  <w:marLeft w:val="0"/>
                  <w:marRight w:val="0"/>
                  <w:marTop w:val="0"/>
                  <w:marBottom w:val="0"/>
                  <w:divBdr>
                    <w:top w:val="none" w:sz="0" w:space="0" w:color="auto"/>
                    <w:left w:val="none" w:sz="0" w:space="0" w:color="auto"/>
                    <w:bottom w:val="none" w:sz="0" w:space="0" w:color="auto"/>
                    <w:right w:val="none" w:sz="0" w:space="0" w:color="auto"/>
                  </w:divBdr>
                  <w:divsChild>
                    <w:div w:id="848913704">
                      <w:marLeft w:val="0"/>
                      <w:marRight w:val="0"/>
                      <w:marTop w:val="0"/>
                      <w:marBottom w:val="0"/>
                      <w:divBdr>
                        <w:top w:val="none" w:sz="0" w:space="0" w:color="auto"/>
                        <w:left w:val="none" w:sz="0" w:space="0" w:color="auto"/>
                        <w:bottom w:val="none" w:sz="0" w:space="0" w:color="auto"/>
                        <w:right w:val="none" w:sz="0" w:space="0" w:color="auto"/>
                      </w:divBdr>
                    </w:div>
                  </w:divsChild>
                </w:div>
                <w:div w:id="1635139779">
                  <w:marLeft w:val="0"/>
                  <w:marRight w:val="0"/>
                  <w:marTop w:val="0"/>
                  <w:marBottom w:val="0"/>
                  <w:divBdr>
                    <w:top w:val="none" w:sz="0" w:space="0" w:color="auto"/>
                    <w:left w:val="none" w:sz="0" w:space="0" w:color="auto"/>
                    <w:bottom w:val="none" w:sz="0" w:space="0" w:color="auto"/>
                    <w:right w:val="none" w:sz="0" w:space="0" w:color="auto"/>
                  </w:divBdr>
                  <w:divsChild>
                    <w:div w:id="1218707712">
                      <w:marLeft w:val="0"/>
                      <w:marRight w:val="0"/>
                      <w:marTop w:val="0"/>
                      <w:marBottom w:val="0"/>
                      <w:divBdr>
                        <w:top w:val="none" w:sz="0" w:space="0" w:color="auto"/>
                        <w:left w:val="none" w:sz="0" w:space="0" w:color="auto"/>
                        <w:bottom w:val="none" w:sz="0" w:space="0" w:color="auto"/>
                        <w:right w:val="none" w:sz="0" w:space="0" w:color="auto"/>
                      </w:divBdr>
                    </w:div>
                  </w:divsChild>
                </w:div>
                <w:div w:id="1507748640">
                  <w:marLeft w:val="0"/>
                  <w:marRight w:val="0"/>
                  <w:marTop w:val="0"/>
                  <w:marBottom w:val="0"/>
                  <w:divBdr>
                    <w:top w:val="none" w:sz="0" w:space="0" w:color="auto"/>
                    <w:left w:val="none" w:sz="0" w:space="0" w:color="auto"/>
                    <w:bottom w:val="none" w:sz="0" w:space="0" w:color="auto"/>
                    <w:right w:val="none" w:sz="0" w:space="0" w:color="auto"/>
                  </w:divBdr>
                  <w:divsChild>
                    <w:div w:id="215513452">
                      <w:marLeft w:val="0"/>
                      <w:marRight w:val="0"/>
                      <w:marTop w:val="0"/>
                      <w:marBottom w:val="0"/>
                      <w:divBdr>
                        <w:top w:val="none" w:sz="0" w:space="0" w:color="auto"/>
                        <w:left w:val="none" w:sz="0" w:space="0" w:color="auto"/>
                        <w:bottom w:val="none" w:sz="0" w:space="0" w:color="auto"/>
                        <w:right w:val="none" w:sz="0" w:space="0" w:color="auto"/>
                      </w:divBdr>
                    </w:div>
                  </w:divsChild>
                </w:div>
                <w:div w:id="1067724677">
                  <w:marLeft w:val="0"/>
                  <w:marRight w:val="0"/>
                  <w:marTop w:val="0"/>
                  <w:marBottom w:val="0"/>
                  <w:divBdr>
                    <w:top w:val="none" w:sz="0" w:space="0" w:color="auto"/>
                    <w:left w:val="none" w:sz="0" w:space="0" w:color="auto"/>
                    <w:bottom w:val="none" w:sz="0" w:space="0" w:color="auto"/>
                    <w:right w:val="none" w:sz="0" w:space="0" w:color="auto"/>
                  </w:divBdr>
                  <w:divsChild>
                    <w:div w:id="1501198536">
                      <w:marLeft w:val="0"/>
                      <w:marRight w:val="0"/>
                      <w:marTop w:val="0"/>
                      <w:marBottom w:val="0"/>
                      <w:divBdr>
                        <w:top w:val="none" w:sz="0" w:space="0" w:color="auto"/>
                        <w:left w:val="none" w:sz="0" w:space="0" w:color="auto"/>
                        <w:bottom w:val="none" w:sz="0" w:space="0" w:color="auto"/>
                        <w:right w:val="none" w:sz="0" w:space="0" w:color="auto"/>
                      </w:divBdr>
                    </w:div>
                  </w:divsChild>
                </w:div>
                <w:div w:id="1169640725">
                  <w:marLeft w:val="0"/>
                  <w:marRight w:val="0"/>
                  <w:marTop w:val="0"/>
                  <w:marBottom w:val="0"/>
                  <w:divBdr>
                    <w:top w:val="none" w:sz="0" w:space="0" w:color="auto"/>
                    <w:left w:val="none" w:sz="0" w:space="0" w:color="auto"/>
                    <w:bottom w:val="none" w:sz="0" w:space="0" w:color="auto"/>
                    <w:right w:val="none" w:sz="0" w:space="0" w:color="auto"/>
                  </w:divBdr>
                  <w:divsChild>
                    <w:div w:id="565723192">
                      <w:marLeft w:val="0"/>
                      <w:marRight w:val="0"/>
                      <w:marTop w:val="0"/>
                      <w:marBottom w:val="0"/>
                      <w:divBdr>
                        <w:top w:val="none" w:sz="0" w:space="0" w:color="auto"/>
                        <w:left w:val="none" w:sz="0" w:space="0" w:color="auto"/>
                        <w:bottom w:val="none" w:sz="0" w:space="0" w:color="auto"/>
                        <w:right w:val="none" w:sz="0" w:space="0" w:color="auto"/>
                      </w:divBdr>
                    </w:div>
                  </w:divsChild>
                </w:div>
                <w:div w:id="974064561">
                  <w:marLeft w:val="0"/>
                  <w:marRight w:val="0"/>
                  <w:marTop w:val="0"/>
                  <w:marBottom w:val="0"/>
                  <w:divBdr>
                    <w:top w:val="none" w:sz="0" w:space="0" w:color="auto"/>
                    <w:left w:val="none" w:sz="0" w:space="0" w:color="auto"/>
                    <w:bottom w:val="none" w:sz="0" w:space="0" w:color="auto"/>
                    <w:right w:val="none" w:sz="0" w:space="0" w:color="auto"/>
                  </w:divBdr>
                  <w:divsChild>
                    <w:div w:id="1265725289">
                      <w:marLeft w:val="0"/>
                      <w:marRight w:val="0"/>
                      <w:marTop w:val="0"/>
                      <w:marBottom w:val="0"/>
                      <w:divBdr>
                        <w:top w:val="none" w:sz="0" w:space="0" w:color="auto"/>
                        <w:left w:val="none" w:sz="0" w:space="0" w:color="auto"/>
                        <w:bottom w:val="none" w:sz="0" w:space="0" w:color="auto"/>
                        <w:right w:val="none" w:sz="0" w:space="0" w:color="auto"/>
                      </w:divBdr>
                    </w:div>
                  </w:divsChild>
                </w:div>
                <w:div w:id="710689996">
                  <w:marLeft w:val="0"/>
                  <w:marRight w:val="0"/>
                  <w:marTop w:val="0"/>
                  <w:marBottom w:val="0"/>
                  <w:divBdr>
                    <w:top w:val="none" w:sz="0" w:space="0" w:color="auto"/>
                    <w:left w:val="none" w:sz="0" w:space="0" w:color="auto"/>
                    <w:bottom w:val="none" w:sz="0" w:space="0" w:color="auto"/>
                    <w:right w:val="none" w:sz="0" w:space="0" w:color="auto"/>
                  </w:divBdr>
                  <w:divsChild>
                    <w:div w:id="103616451">
                      <w:marLeft w:val="0"/>
                      <w:marRight w:val="0"/>
                      <w:marTop w:val="0"/>
                      <w:marBottom w:val="0"/>
                      <w:divBdr>
                        <w:top w:val="none" w:sz="0" w:space="0" w:color="auto"/>
                        <w:left w:val="none" w:sz="0" w:space="0" w:color="auto"/>
                        <w:bottom w:val="none" w:sz="0" w:space="0" w:color="auto"/>
                        <w:right w:val="none" w:sz="0" w:space="0" w:color="auto"/>
                      </w:divBdr>
                    </w:div>
                  </w:divsChild>
                </w:div>
                <w:div w:id="220945238">
                  <w:marLeft w:val="0"/>
                  <w:marRight w:val="0"/>
                  <w:marTop w:val="0"/>
                  <w:marBottom w:val="0"/>
                  <w:divBdr>
                    <w:top w:val="none" w:sz="0" w:space="0" w:color="auto"/>
                    <w:left w:val="none" w:sz="0" w:space="0" w:color="auto"/>
                    <w:bottom w:val="none" w:sz="0" w:space="0" w:color="auto"/>
                    <w:right w:val="none" w:sz="0" w:space="0" w:color="auto"/>
                  </w:divBdr>
                  <w:divsChild>
                    <w:div w:id="1497067635">
                      <w:marLeft w:val="0"/>
                      <w:marRight w:val="0"/>
                      <w:marTop w:val="0"/>
                      <w:marBottom w:val="0"/>
                      <w:divBdr>
                        <w:top w:val="none" w:sz="0" w:space="0" w:color="auto"/>
                        <w:left w:val="none" w:sz="0" w:space="0" w:color="auto"/>
                        <w:bottom w:val="none" w:sz="0" w:space="0" w:color="auto"/>
                        <w:right w:val="none" w:sz="0" w:space="0" w:color="auto"/>
                      </w:divBdr>
                    </w:div>
                  </w:divsChild>
                </w:div>
                <w:div w:id="1229418109">
                  <w:marLeft w:val="0"/>
                  <w:marRight w:val="0"/>
                  <w:marTop w:val="0"/>
                  <w:marBottom w:val="0"/>
                  <w:divBdr>
                    <w:top w:val="none" w:sz="0" w:space="0" w:color="auto"/>
                    <w:left w:val="none" w:sz="0" w:space="0" w:color="auto"/>
                    <w:bottom w:val="none" w:sz="0" w:space="0" w:color="auto"/>
                    <w:right w:val="none" w:sz="0" w:space="0" w:color="auto"/>
                  </w:divBdr>
                  <w:divsChild>
                    <w:div w:id="44642543">
                      <w:marLeft w:val="0"/>
                      <w:marRight w:val="0"/>
                      <w:marTop w:val="0"/>
                      <w:marBottom w:val="0"/>
                      <w:divBdr>
                        <w:top w:val="none" w:sz="0" w:space="0" w:color="auto"/>
                        <w:left w:val="none" w:sz="0" w:space="0" w:color="auto"/>
                        <w:bottom w:val="none" w:sz="0" w:space="0" w:color="auto"/>
                        <w:right w:val="none" w:sz="0" w:space="0" w:color="auto"/>
                      </w:divBdr>
                    </w:div>
                  </w:divsChild>
                </w:div>
                <w:div w:id="612594802">
                  <w:marLeft w:val="0"/>
                  <w:marRight w:val="0"/>
                  <w:marTop w:val="0"/>
                  <w:marBottom w:val="0"/>
                  <w:divBdr>
                    <w:top w:val="none" w:sz="0" w:space="0" w:color="auto"/>
                    <w:left w:val="none" w:sz="0" w:space="0" w:color="auto"/>
                    <w:bottom w:val="none" w:sz="0" w:space="0" w:color="auto"/>
                    <w:right w:val="none" w:sz="0" w:space="0" w:color="auto"/>
                  </w:divBdr>
                  <w:divsChild>
                    <w:div w:id="1361784035">
                      <w:marLeft w:val="0"/>
                      <w:marRight w:val="0"/>
                      <w:marTop w:val="0"/>
                      <w:marBottom w:val="0"/>
                      <w:divBdr>
                        <w:top w:val="none" w:sz="0" w:space="0" w:color="auto"/>
                        <w:left w:val="none" w:sz="0" w:space="0" w:color="auto"/>
                        <w:bottom w:val="none" w:sz="0" w:space="0" w:color="auto"/>
                        <w:right w:val="none" w:sz="0" w:space="0" w:color="auto"/>
                      </w:divBdr>
                    </w:div>
                  </w:divsChild>
                </w:div>
                <w:div w:id="378864189">
                  <w:marLeft w:val="0"/>
                  <w:marRight w:val="0"/>
                  <w:marTop w:val="0"/>
                  <w:marBottom w:val="0"/>
                  <w:divBdr>
                    <w:top w:val="none" w:sz="0" w:space="0" w:color="auto"/>
                    <w:left w:val="none" w:sz="0" w:space="0" w:color="auto"/>
                    <w:bottom w:val="none" w:sz="0" w:space="0" w:color="auto"/>
                    <w:right w:val="none" w:sz="0" w:space="0" w:color="auto"/>
                  </w:divBdr>
                  <w:divsChild>
                    <w:div w:id="2002466133">
                      <w:marLeft w:val="0"/>
                      <w:marRight w:val="0"/>
                      <w:marTop w:val="0"/>
                      <w:marBottom w:val="0"/>
                      <w:divBdr>
                        <w:top w:val="none" w:sz="0" w:space="0" w:color="auto"/>
                        <w:left w:val="none" w:sz="0" w:space="0" w:color="auto"/>
                        <w:bottom w:val="none" w:sz="0" w:space="0" w:color="auto"/>
                        <w:right w:val="none" w:sz="0" w:space="0" w:color="auto"/>
                      </w:divBdr>
                    </w:div>
                  </w:divsChild>
                </w:div>
                <w:div w:id="963342878">
                  <w:marLeft w:val="0"/>
                  <w:marRight w:val="0"/>
                  <w:marTop w:val="0"/>
                  <w:marBottom w:val="0"/>
                  <w:divBdr>
                    <w:top w:val="none" w:sz="0" w:space="0" w:color="auto"/>
                    <w:left w:val="none" w:sz="0" w:space="0" w:color="auto"/>
                    <w:bottom w:val="none" w:sz="0" w:space="0" w:color="auto"/>
                    <w:right w:val="none" w:sz="0" w:space="0" w:color="auto"/>
                  </w:divBdr>
                  <w:divsChild>
                    <w:div w:id="2026204920">
                      <w:marLeft w:val="0"/>
                      <w:marRight w:val="0"/>
                      <w:marTop w:val="0"/>
                      <w:marBottom w:val="0"/>
                      <w:divBdr>
                        <w:top w:val="none" w:sz="0" w:space="0" w:color="auto"/>
                        <w:left w:val="none" w:sz="0" w:space="0" w:color="auto"/>
                        <w:bottom w:val="none" w:sz="0" w:space="0" w:color="auto"/>
                        <w:right w:val="none" w:sz="0" w:space="0" w:color="auto"/>
                      </w:divBdr>
                    </w:div>
                  </w:divsChild>
                </w:div>
                <w:div w:id="1108696971">
                  <w:marLeft w:val="0"/>
                  <w:marRight w:val="0"/>
                  <w:marTop w:val="0"/>
                  <w:marBottom w:val="0"/>
                  <w:divBdr>
                    <w:top w:val="none" w:sz="0" w:space="0" w:color="auto"/>
                    <w:left w:val="none" w:sz="0" w:space="0" w:color="auto"/>
                    <w:bottom w:val="none" w:sz="0" w:space="0" w:color="auto"/>
                    <w:right w:val="none" w:sz="0" w:space="0" w:color="auto"/>
                  </w:divBdr>
                  <w:divsChild>
                    <w:div w:id="304048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4581681">
          <w:marLeft w:val="0"/>
          <w:marRight w:val="0"/>
          <w:marTop w:val="0"/>
          <w:marBottom w:val="0"/>
          <w:divBdr>
            <w:top w:val="none" w:sz="0" w:space="0" w:color="auto"/>
            <w:left w:val="none" w:sz="0" w:space="0" w:color="auto"/>
            <w:bottom w:val="none" w:sz="0" w:space="0" w:color="auto"/>
            <w:right w:val="none" w:sz="0" w:space="0" w:color="auto"/>
          </w:divBdr>
        </w:div>
        <w:div w:id="764106623">
          <w:marLeft w:val="0"/>
          <w:marRight w:val="0"/>
          <w:marTop w:val="0"/>
          <w:marBottom w:val="0"/>
          <w:divBdr>
            <w:top w:val="none" w:sz="0" w:space="0" w:color="auto"/>
            <w:left w:val="none" w:sz="0" w:space="0" w:color="auto"/>
            <w:bottom w:val="none" w:sz="0" w:space="0" w:color="auto"/>
            <w:right w:val="none" w:sz="0" w:space="0" w:color="auto"/>
          </w:divBdr>
        </w:div>
        <w:div w:id="1095512640">
          <w:marLeft w:val="0"/>
          <w:marRight w:val="0"/>
          <w:marTop w:val="0"/>
          <w:marBottom w:val="0"/>
          <w:divBdr>
            <w:top w:val="none" w:sz="0" w:space="0" w:color="auto"/>
            <w:left w:val="none" w:sz="0" w:space="0" w:color="auto"/>
            <w:bottom w:val="none" w:sz="0" w:space="0" w:color="auto"/>
            <w:right w:val="none" w:sz="0" w:space="0" w:color="auto"/>
          </w:divBdr>
        </w:div>
        <w:div w:id="1438670252">
          <w:marLeft w:val="0"/>
          <w:marRight w:val="0"/>
          <w:marTop w:val="0"/>
          <w:marBottom w:val="0"/>
          <w:divBdr>
            <w:top w:val="none" w:sz="0" w:space="0" w:color="auto"/>
            <w:left w:val="none" w:sz="0" w:space="0" w:color="auto"/>
            <w:bottom w:val="none" w:sz="0" w:space="0" w:color="auto"/>
            <w:right w:val="none" w:sz="0" w:space="0" w:color="auto"/>
          </w:divBdr>
        </w:div>
        <w:div w:id="1182090877">
          <w:marLeft w:val="0"/>
          <w:marRight w:val="0"/>
          <w:marTop w:val="0"/>
          <w:marBottom w:val="0"/>
          <w:divBdr>
            <w:top w:val="none" w:sz="0" w:space="0" w:color="auto"/>
            <w:left w:val="none" w:sz="0" w:space="0" w:color="auto"/>
            <w:bottom w:val="none" w:sz="0" w:space="0" w:color="auto"/>
            <w:right w:val="none" w:sz="0" w:space="0" w:color="auto"/>
          </w:divBdr>
        </w:div>
        <w:div w:id="1432824398">
          <w:marLeft w:val="0"/>
          <w:marRight w:val="0"/>
          <w:marTop w:val="0"/>
          <w:marBottom w:val="0"/>
          <w:divBdr>
            <w:top w:val="none" w:sz="0" w:space="0" w:color="auto"/>
            <w:left w:val="none" w:sz="0" w:space="0" w:color="auto"/>
            <w:bottom w:val="none" w:sz="0" w:space="0" w:color="auto"/>
            <w:right w:val="none" w:sz="0" w:space="0" w:color="auto"/>
          </w:divBdr>
        </w:div>
        <w:div w:id="2062557422">
          <w:marLeft w:val="0"/>
          <w:marRight w:val="0"/>
          <w:marTop w:val="0"/>
          <w:marBottom w:val="0"/>
          <w:divBdr>
            <w:top w:val="none" w:sz="0" w:space="0" w:color="auto"/>
            <w:left w:val="none" w:sz="0" w:space="0" w:color="auto"/>
            <w:bottom w:val="none" w:sz="0" w:space="0" w:color="auto"/>
            <w:right w:val="none" w:sz="0" w:space="0" w:color="auto"/>
          </w:divBdr>
        </w:div>
        <w:div w:id="1627854215">
          <w:marLeft w:val="0"/>
          <w:marRight w:val="0"/>
          <w:marTop w:val="0"/>
          <w:marBottom w:val="0"/>
          <w:divBdr>
            <w:top w:val="none" w:sz="0" w:space="0" w:color="auto"/>
            <w:left w:val="none" w:sz="0" w:space="0" w:color="auto"/>
            <w:bottom w:val="none" w:sz="0" w:space="0" w:color="auto"/>
            <w:right w:val="none" w:sz="0" w:space="0" w:color="auto"/>
          </w:divBdr>
        </w:div>
        <w:div w:id="1743136993">
          <w:marLeft w:val="0"/>
          <w:marRight w:val="0"/>
          <w:marTop w:val="0"/>
          <w:marBottom w:val="0"/>
          <w:divBdr>
            <w:top w:val="none" w:sz="0" w:space="0" w:color="auto"/>
            <w:left w:val="none" w:sz="0" w:space="0" w:color="auto"/>
            <w:bottom w:val="none" w:sz="0" w:space="0" w:color="auto"/>
            <w:right w:val="none" w:sz="0" w:space="0" w:color="auto"/>
          </w:divBdr>
        </w:div>
        <w:div w:id="1708262457">
          <w:marLeft w:val="0"/>
          <w:marRight w:val="0"/>
          <w:marTop w:val="0"/>
          <w:marBottom w:val="0"/>
          <w:divBdr>
            <w:top w:val="none" w:sz="0" w:space="0" w:color="auto"/>
            <w:left w:val="none" w:sz="0" w:space="0" w:color="auto"/>
            <w:bottom w:val="none" w:sz="0" w:space="0" w:color="auto"/>
            <w:right w:val="none" w:sz="0" w:space="0" w:color="auto"/>
          </w:divBdr>
        </w:div>
        <w:div w:id="289214570">
          <w:marLeft w:val="0"/>
          <w:marRight w:val="0"/>
          <w:marTop w:val="0"/>
          <w:marBottom w:val="0"/>
          <w:divBdr>
            <w:top w:val="none" w:sz="0" w:space="0" w:color="auto"/>
            <w:left w:val="none" w:sz="0" w:space="0" w:color="auto"/>
            <w:bottom w:val="none" w:sz="0" w:space="0" w:color="auto"/>
            <w:right w:val="none" w:sz="0" w:space="0" w:color="auto"/>
          </w:divBdr>
        </w:div>
        <w:div w:id="902135724">
          <w:marLeft w:val="0"/>
          <w:marRight w:val="0"/>
          <w:marTop w:val="0"/>
          <w:marBottom w:val="0"/>
          <w:divBdr>
            <w:top w:val="none" w:sz="0" w:space="0" w:color="auto"/>
            <w:left w:val="none" w:sz="0" w:space="0" w:color="auto"/>
            <w:bottom w:val="none" w:sz="0" w:space="0" w:color="auto"/>
            <w:right w:val="none" w:sz="0" w:space="0" w:color="auto"/>
          </w:divBdr>
        </w:div>
        <w:div w:id="283389393">
          <w:marLeft w:val="0"/>
          <w:marRight w:val="0"/>
          <w:marTop w:val="0"/>
          <w:marBottom w:val="0"/>
          <w:divBdr>
            <w:top w:val="none" w:sz="0" w:space="0" w:color="auto"/>
            <w:left w:val="none" w:sz="0" w:space="0" w:color="auto"/>
            <w:bottom w:val="none" w:sz="0" w:space="0" w:color="auto"/>
            <w:right w:val="none" w:sz="0" w:space="0" w:color="auto"/>
          </w:divBdr>
        </w:div>
        <w:div w:id="989290279">
          <w:marLeft w:val="0"/>
          <w:marRight w:val="0"/>
          <w:marTop w:val="0"/>
          <w:marBottom w:val="0"/>
          <w:divBdr>
            <w:top w:val="none" w:sz="0" w:space="0" w:color="auto"/>
            <w:left w:val="none" w:sz="0" w:space="0" w:color="auto"/>
            <w:bottom w:val="none" w:sz="0" w:space="0" w:color="auto"/>
            <w:right w:val="none" w:sz="0" w:space="0" w:color="auto"/>
          </w:divBdr>
        </w:div>
        <w:div w:id="307174085">
          <w:marLeft w:val="0"/>
          <w:marRight w:val="0"/>
          <w:marTop w:val="0"/>
          <w:marBottom w:val="0"/>
          <w:divBdr>
            <w:top w:val="none" w:sz="0" w:space="0" w:color="auto"/>
            <w:left w:val="none" w:sz="0" w:space="0" w:color="auto"/>
            <w:bottom w:val="none" w:sz="0" w:space="0" w:color="auto"/>
            <w:right w:val="none" w:sz="0" w:space="0" w:color="auto"/>
          </w:divBdr>
        </w:div>
        <w:div w:id="286551992">
          <w:marLeft w:val="0"/>
          <w:marRight w:val="0"/>
          <w:marTop w:val="0"/>
          <w:marBottom w:val="0"/>
          <w:divBdr>
            <w:top w:val="none" w:sz="0" w:space="0" w:color="auto"/>
            <w:left w:val="none" w:sz="0" w:space="0" w:color="auto"/>
            <w:bottom w:val="none" w:sz="0" w:space="0" w:color="auto"/>
            <w:right w:val="none" w:sz="0" w:space="0" w:color="auto"/>
          </w:divBdr>
        </w:div>
        <w:div w:id="2138142779">
          <w:marLeft w:val="0"/>
          <w:marRight w:val="0"/>
          <w:marTop w:val="0"/>
          <w:marBottom w:val="0"/>
          <w:divBdr>
            <w:top w:val="none" w:sz="0" w:space="0" w:color="auto"/>
            <w:left w:val="none" w:sz="0" w:space="0" w:color="auto"/>
            <w:bottom w:val="none" w:sz="0" w:space="0" w:color="auto"/>
            <w:right w:val="none" w:sz="0" w:space="0" w:color="auto"/>
          </w:divBdr>
        </w:div>
        <w:div w:id="290475583">
          <w:marLeft w:val="0"/>
          <w:marRight w:val="0"/>
          <w:marTop w:val="0"/>
          <w:marBottom w:val="0"/>
          <w:divBdr>
            <w:top w:val="none" w:sz="0" w:space="0" w:color="auto"/>
            <w:left w:val="none" w:sz="0" w:space="0" w:color="auto"/>
            <w:bottom w:val="none" w:sz="0" w:space="0" w:color="auto"/>
            <w:right w:val="none" w:sz="0" w:space="0" w:color="auto"/>
          </w:divBdr>
        </w:div>
        <w:div w:id="1425877083">
          <w:marLeft w:val="0"/>
          <w:marRight w:val="0"/>
          <w:marTop w:val="0"/>
          <w:marBottom w:val="0"/>
          <w:divBdr>
            <w:top w:val="none" w:sz="0" w:space="0" w:color="auto"/>
            <w:left w:val="none" w:sz="0" w:space="0" w:color="auto"/>
            <w:bottom w:val="none" w:sz="0" w:space="0" w:color="auto"/>
            <w:right w:val="none" w:sz="0" w:space="0" w:color="auto"/>
          </w:divBdr>
        </w:div>
        <w:div w:id="854415501">
          <w:marLeft w:val="0"/>
          <w:marRight w:val="0"/>
          <w:marTop w:val="0"/>
          <w:marBottom w:val="0"/>
          <w:divBdr>
            <w:top w:val="none" w:sz="0" w:space="0" w:color="auto"/>
            <w:left w:val="none" w:sz="0" w:space="0" w:color="auto"/>
            <w:bottom w:val="none" w:sz="0" w:space="0" w:color="auto"/>
            <w:right w:val="none" w:sz="0" w:space="0" w:color="auto"/>
          </w:divBdr>
        </w:div>
        <w:div w:id="1300307399">
          <w:marLeft w:val="0"/>
          <w:marRight w:val="0"/>
          <w:marTop w:val="0"/>
          <w:marBottom w:val="0"/>
          <w:divBdr>
            <w:top w:val="none" w:sz="0" w:space="0" w:color="auto"/>
            <w:left w:val="none" w:sz="0" w:space="0" w:color="auto"/>
            <w:bottom w:val="none" w:sz="0" w:space="0" w:color="auto"/>
            <w:right w:val="none" w:sz="0" w:space="0" w:color="auto"/>
          </w:divBdr>
        </w:div>
      </w:divsChild>
    </w:div>
    <w:div w:id="2114010873">
      <w:bodyDiv w:val="1"/>
      <w:marLeft w:val="0"/>
      <w:marRight w:val="0"/>
      <w:marTop w:val="0"/>
      <w:marBottom w:val="0"/>
      <w:divBdr>
        <w:top w:val="none" w:sz="0" w:space="0" w:color="auto"/>
        <w:left w:val="none" w:sz="0" w:space="0" w:color="auto"/>
        <w:bottom w:val="none" w:sz="0" w:space="0" w:color="auto"/>
        <w:right w:val="none" w:sz="0" w:space="0" w:color="auto"/>
      </w:divBdr>
      <w:divsChild>
        <w:div w:id="1045524427">
          <w:marLeft w:val="0"/>
          <w:marRight w:val="0"/>
          <w:marTop w:val="0"/>
          <w:marBottom w:val="0"/>
          <w:divBdr>
            <w:top w:val="none" w:sz="0" w:space="0" w:color="auto"/>
            <w:left w:val="none" w:sz="0" w:space="0" w:color="auto"/>
            <w:bottom w:val="none" w:sz="0" w:space="0" w:color="auto"/>
            <w:right w:val="none" w:sz="0" w:space="0" w:color="auto"/>
          </w:divBdr>
        </w:div>
        <w:div w:id="1429279358">
          <w:marLeft w:val="0"/>
          <w:marRight w:val="0"/>
          <w:marTop w:val="0"/>
          <w:marBottom w:val="0"/>
          <w:divBdr>
            <w:top w:val="none" w:sz="0" w:space="0" w:color="auto"/>
            <w:left w:val="none" w:sz="0" w:space="0" w:color="auto"/>
            <w:bottom w:val="none" w:sz="0" w:space="0" w:color="auto"/>
            <w:right w:val="none" w:sz="0" w:space="0" w:color="auto"/>
          </w:divBdr>
        </w:div>
        <w:div w:id="1775049069">
          <w:marLeft w:val="0"/>
          <w:marRight w:val="0"/>
          <w:marTop w:val="0"/>
          <w:marBottom w:val="0"/>
          <w:divBdr>
            <w:top w:val="none" w:sz="0" w:space="0" w:color="auto"/>
            <w:left w:val="none" w:sz="0" w:space="0" w:color="auto"/>
            <w:bottom w:val="none" w:sz="0" w:space="0" w:color="auto"/>
            <w:right w:val="none" w:sz="0" w:space="0" w:color="auto"/>
          </w:divBdr>
        </w:div>
        <w:div w:id="32194952">
          <w:marLeft w:val="0"/>
          <w:marRight w:val="0"/>
          <w:marTop w:val="0"/>
          <w:marBottom w:val="0"/>
          <w:divBdr>
            <w:top w:val="none" w:sz="0" w:space="0" w:color="auto"/>
            <w:left w:val="none" w:sz="0" w:space="0" w:color="auto"/>
            <w:bottom w:val="none" w:sz="0" w:space="0" w:color="auto"/>
            <w:right w:val="none" w:sz="0" w:space="0" w:color="auto"/>
          </w:divBdr>
        </w:div>
        <w:div w:id="747995090">
          <w:marLeft w:val="0"/>
          <w:marRight w:val="0"/>
          <w:marTop w:val="0"/>
          <w:marBottom w:val="0"/>
          <w:divBdr>
            <w:top w:val="none" w:sz="0" w:space="0" w:color="auto"/>
            <w:left w:val="none" w:sz="0" w:space="0" w:color="auto"/>
            <w:bottom w:val="none" w:sz="0" w:space="0" w:color="auto"/>
            <w:right w:val="none" w:sz="0" w:space="0" w:color="auto"/>
          </w:divBdr>
        </w:div>
        <w:div w:id="1185821447">
          <w:marLeft w:val="0"/>
          <w:marRight w:val="0"/>
          <w:marTop w:val="0"/>
          <w:marBottom w:val="0"/>
          <w:divBdr>
            <w:top w:val="none" w:sz="0" w:space="0" w:color="auto"/>
            <w:left w:val="none" w:sz="0" w:space="0" w:color="auto"/>
            <w:bottom w:val="none" w:sz="0" w:space="0" w:color="auto"/>
            <w:right w:val="none" w:sz="0" w:space="0" w:color="auto"/>
          </w:divBdr>
        </w:div>
        <w:div w:id="1091270939">
          <w:marLeft w:val="0"/>
          <w:marRight w:val="0"/>
          <w:marTop w:val="0"/>
          <w:marBottom w:val="0"/>
          <w:divBdr>
            <w:top w:val="none" w:sz="0" w:space="0" w:color="auto"/>
            <w:left w:val="none" w:sz="0" w:space="0" w:color="auto"/>
            <w:bottom w:val="none" w:sz="0" w:space="0" w:color="auto"/>
            <w:right w:val="none" w:sz="0" w:space="0" w:color="auto"/>
          </w:divBdr>
          <w:divsChild>
            <w:div w:id="561136836">
              <w:marLeft w:val="-75"/>
              <w:marRight w:val="0"/>
              <w:marTop w:val="30"/>
              <w:marBottom w:val="30"/>
              <w:divBdr>
                <w:top w:val="none" w:sz="0" w:space="0" w:color="auto"/>
                <w:left w:val="none" w:sz="0" w:space="0" w:color="auto"/>
                <w:bottom w:val="none" w:sz="0" w:space="0" w:color="auto"/>
                <w:right w:val="none" w:sz="0" w:space="0" w:color="auto"/>
              </w:divBdr>
              <w:divsChild>
                <w:div w:id="672028483">
                  <w:marLeft w:val="0"/>
                  <w:marRight w:val="0"/>
                  <w:marTop w:val="0"/>
                  <w:marBottom w:val="0"/>
                  <w:divBdr>
                    <w:top w:val="none" w:sz="0" w:space="0" w:color="auto"/>
                    <w:left w:val="none" w:sz="0" w:space="0" w:color="auto"/>
                    <w:bottom w:val="none" w:sz="0" w:space="0" w:color="auto"/>
                    <w:right w:val="none" w:sz="0" w:space="0" w:color="auto"/>
                  </w:divBdr>
                  <w:divsChild>
                    <w:div w:id="621151031">
                      <w:marLeft w:val="0"/>
                      <w:marRight w:val="0"/>
                      <w:marTop w:val="0"/>
                      <w:marBottom w:val="0"/>
                      <w:divBdr>
                        <w:top w:val="none" w:sz="0" w:space="0" w:color="auto"/>
                        <w:left w:val="none" w:sz="0" w:space="0" w:color="auto"/>
                        <w:bottom w:val="none" w:sz="0" w:space="0" w:color="auto"/>
                        <w:right w:val="none" w:sz="0" w:space="0" w:color="auto"/>
                      </w:divBdr>
                    </w:div>
                    <w:div w:id="1662192215">
                      <w:marLeft w:val="0"/>
                      <w:marRight w:val="0"/>
                      <w:marTop w:val="0"/>
                      <w:marBottom w:val="0"/>
                      <w:divBdr>
                        <w:top w:val="none" w:sz="0" w:space="0" w:color="auto"/>
                        <w:left w:val="none" w:sz="0" w:space="0" w:color="auto"/>
                        <w:bottom w:val="none" w:sz="0" w:space="0" w:color="auto"/>
                        <w:right w:val="none" w:sz="0" w:space="0" w:color="auto"/>
                      </w:divBdr>
                    </w:div>
                  </w:divsChild>
                </w:div>
                <w:div w:id="530218867">
                  <w:marLeft w:val="0"/>
                  <w:marRight w:val="0"/>
                  <w:marTop w:val="0"/>
                  <w:marBottom w:val="0"/>
                  <w:divBdr>
                    <w:top w:val="none" w:sz="0" w:space="0" w:color="auto"/>
                    <w:left w:val="none" w:sz="0" w:space="0" w:color="auto"/>
                    <w:bottom w:val="none" w:sz="0" w:space="0" w:color="auto"/>
                    <w:right w:val="none" w:sz="0" w:space="0" w:color="auto"/>
                  </w:divBdr>
                  <w:divsChild>
                    <w:div w:id="1138033822">
                      <w:marLeft w:val="0"/>
                      <w:marRight w:val="0"/>
                      <w:marTop w:val="0"/>
                      <w:marBottom w:val="0"/>
                      <w:divBdr>
                        <w:top w:val="none" w:sz="0" w:space="0" w:color="auto"/>
                        <w:left w:val="none" w:sz="0" w:space="0" w:color="auto"/>
                        <w:bottom w:val="none" w:sz="0" w:space="0" w:color="auto"/>
                        <w:right w:val="none" w:sz="0" w:space="0" w:color="auto"/>
                      </w:divBdr>
                    </w:div>
                  </w:divsChild>
                </w:div>
                <w:div w:id="494731524">
                  <w:marLeft w:val="0"/>
                  <w:marRight w:val="0"/>
                  <w:marTop w:val="0"/>
                  <w:marBottom w:val="0"/>
                  <w:divBdr>
                    <w:top w:val="none" w:sz="0" w:space="0" w:color="auto"/>
                    <w:left w:val="none" w:sz="0" w:space="0" w:color="auto"/>
                    <w:bottom w:val="none" w:sz="0" w:space="0" w:color="auto"/>
                    <w:right w:val="none" w:sz="0" w:space="0" w:color="auto"/>
                  </w:divBdr>
                  <w:divsChild>
                    <w:div w:id="46415398">
                      <w:marLeft w:val="0"/>
                      <w:marRight w:val="0"/>
                      <w:marTop w:val="0"/>
                      <w:marBottom w:val="0"/>
                      <w:divBdr>
                        <w:top w:val="none" w:sz="0" w:space="0" w:color="auto"/>
                        <w:left w:val="none" w:sz="0" w:space="0" w:color="auto"/>
                        <w:bottom w:val="none" w:sz="0" w:space="0" w:color="auto"/>
                        <w:right w:val="none" w:sz="0" w:space="0" w:color="auto"/>
                      </w:divBdr>
                    </w:div>
                    <w:div w:id="1126661860">
                      <w:marLeft w:val="0"/>
                      <w:marRight w:val="0"/>
                      <w:marTop w:val="0"/>
                      <w:marBottom w:val="0"/>
                      <w:divBdr>
                        <w:top w:val="none" w:sz="0" w:space="0" w:color="auto"/>
                        <w:left w:val="none" w:sz="0" w:space="0" w:color="auto"/>
                        <w:bottom w:val="none" w:sz="0" w:space="0" w:color="auto"/>
                        <w:right w:val="none" w:sz="0" w:space="0" w:color="auto"/>
                      </w:divBdr>
                    </w:div>
                  </w:divsChild>
                </w:div>
                <w:div w:id="2029672497">
                  <w:marLeft w:val="0"/>
                  <w:marRight w:val="0"/>
                  <w:marTop w:val="0"/>
                  <w:marBottom w:val="0"/>
                  <w:divBdr>
                    <w:top w:val="none" w:sz="0" w:space="0" w:color="auto"/>
                    <w:left w:val="none" w:sz="0" w:space="0" w:color="auto"/>
                    <w:bottom w:val="none" w:sz="0" w:space="0" w:color="auto"/>
                    <w:right w:val="none" w:sz="0" w:space="0" w:color="auto"/>
                  </w:divBdr>
                  <w:divsChild>
                    <w:div w:id="175657164">
                      <w:marLeft w:val="0"/>
                      <w:marRight w:val="0"/>
                      <w:marTop w:val="0"/>
                      <w:marBottom w:val="0"/>
                      <w:divBdr>
                        <w:top w:val="none" w:sz="0" w:space="0" w:color="auto"/>
                        <w:left w:val="none" w:sz="0" w:space="0" w:color="auto"/>
                        <w:bottom w:val="none" w:sz="0" w:space="0" w:color="auto"/>
                        <w:right w:val="none" w:sz="0" w:space="0" w:color="auto"/>
                      </w:divBdr>
                    </w:div>
                    <w:div w:id="812915026">
                      <w:marLeft w:val="0"/>
                      <w:marRight w:val="0"/>
                      <w:marTop w:val="0"/>
                      <w:marBottom w:val="0"/>
                      <w:divBdr>
                        <w:top w:val="none" w:sz="0" w:space="0" w:color="auto"/>
                        <w:left w:val="none" w:sz="0" w:space="0" w:color="auto"/>
                        <w:bottom w:val="none" w:sz="0" w:space="0" w:color="auto"/>
                        <w:right w:val="none" w:sz="0" w:space="0" w:color="auto"/>
                      </w:divBdr>
                    </w:div>
                  </w:divsChild>
                </w:div>
                <w:div w:id="1310020108">
                  <w:marLeft w:val="0"/>
                  <w:marRight w:val="0"/>
                  <w:marTop w:val="0"/>
                  <w:marBottom w:val="0"/>
                  <w:divBdr>
                    <w:top w:val="none" w:sz="0" w:space="0" w:color="auto"/>
                    <w:left w:val="none" w:sz="0" w:space="0" w:color="auto"/>
                    <w:bottom w:val="none" w:sz="0" w:space="0" w:color="auto"/>
                    <w:right w:val="none" w:sz="0" w:space="0" w:color="auto"/>
                  </w:divBdr>
                  <w:divsChild>
                    <w:div w:id="1936667724">
                      <w:marLeft w:val="0"/>
                      <w:marRight w:val="0"/>
                      <w:marTop w:val="0"/>
                      <w:marBottom w:val="0"/>
                      <w:divBdr>
                        <w:top w:val="none" w:sz="0" w:space="0" w:color="auto"/>
                        <w:left w:val="none" w:sz="0" w:space="0" w:color="auto"/>
                        <w:bottom w:val="none" w:sz="0" w:space="0" w:color="auto"/>
                        <w:right w:val="none" w:sz="0" w:space="0" w:color="auto"/>
                      </w:divBdr>
                    </w:div>
                    <w:div w:id="1298141497">
                      <w:marLeft w:val="0"/>
                      <w:marRight w:val="0"/>
                      <w:marTop w:val="0"/>
                      <w:marBottom w:val="0"/>
                      <w:divBdr>
                        <w:top w:val="none" w:sz="0" w:space="0" w:color="auto"/>
                        <w:left w:val="none" w:sz="0" w:space="0" w:color="auto"/>
                        <w:bottom w:val="none" w:sz="0" w:space="0" w:color="auto"/>
                        <w:right w:val="none" w:sz="0" w:space="0" w:color="auto"/>
                      </w:divBdr>
                    </w:div>
                  </w:divsChild>
                </w:div>
                <w:div w:id="1604650013">
                  <w:marLeft w:val="0"/>
                  <w:marRight w:val="0"/>
                  <w:marTop w:val="0"/>
                  <w:marBottom w:val="0"/>
                  <w:divBdr>
                    <w:top w:val="none" w:sz="0" w:space="0" w:color="auto"/>
                    <w:left w:val="none" w:sz="0" w:space="0" w:color="auto"/>
                    <w:bottom w:val="none" w:sz="0" w:space="0" w:color="auto"/>
                    <w:right w:val="none" w:sz="0" w:space="0" w:color="auto"/>
                  </w:divBdr>
                  <w:divsChild>
                    <w:div w:id="962996846">
                      <w:marLeft w:val="0"/>
                      <w:marRight w:val="0"/>
                      <w:marTop w:val="0"/>
                      <w:marBottom w:val="0"/>
                      <w:divBdr>
                        <w:top w:val="none" w:sz="0" w:space="0" w:color="auto"/>
                        <w:left w:val="none" w:sz="0" w:space="0" w:color="auto"/>
                        <w:bottom w:val="none" w:sz="0" w:space="0" w:color="auto"/>
                        <w:right w:val="none" w:sz="0" w:space="0" w:color="auto"/>
                      </w:divBdr>
                    </w:div>
                  </w:divsChild>
                </w:div>
                <w:div w:id="879781411">
                  <w:marLeft w:val="0"/>
                  <w:marRight w:val="0"/>
                  <w:marTop w:val="0"/>
                  <w:marBottom w:val="0"/>
                  <w:divBdr>
                    <w:top w:val="none" w:sz="0" w:space="0" w:color="auto"/>
                    <w:left w:val="none" w:sz="0" w:space="0" w:color="auto"/>
                    <w:bottom w:val="none" w:sz="0" w:space="0" w:color="auto"/>
                    <w:right w:val="none" w:sz="0" w:space="0" w:color="auto"/>
                  </w:divBdr>
                  <w:divsChild>
                    <w:div w:id="1504708960">
                      <w:marLeft w:val="0"/>
                      <w:marRight w:val="0"/>
                      <w:marTop w:val="0"/>
                      <w:marBottom w:val="0"/>
                      <w:divBdr>
                        <w:top w:val="none" w:sz="0" w:space="0" w:color="auto"/>
                        <w:left w:val="none" w:sz="0" w:space="0" w:color="auto"/>
                        <w:bottom w:val="none" w:sz="0" w:space="0" w:color="auto"/>
                        <w:right w:val="none" w:sz="0" w:space="0" w:color="auto"/>
                      </w:divBdr>
                    </w:div>
                  </w:divsChild>
                </w:div>
                <w:div w:id="266086791">
                  <w:marLeft w:val="0"/>
                  <w:marRight w:val="0"/>
                  <w:marTop w:val="0"/>
                  <w:marBottom w:val="0"/>
                  <w:divBdr>
                    <w:top w:val="none" w:sz="0" w:space="0" w:color="auto"/>
                    <w:left w:val="none" w:sz="0" w:space="0" w:color="auto"/>
                    <w:bottom w:val="none" w:sz="0" w:space="0" w:color="auto"/>
                    <w:right w:val="none" w:sz="0" w:space="0" w:color="auto"/>
                  </w:divBdr>
                  <w:divsChild>
                    <w:div w:id="1877158208">
                      <w:marLeft w:val="0"/>
                      <w:marRight w:val="0"/>
                      <w:marTop w:val="0"/>
                      <w:marBottom w:val="0"/>
                      <w:divBdr>
                        <w:top w:val="none" w:sz="0" w:space="0" w:color="auto"/>
                        <w:left w:val="none" w:sz="0" w:space="0" w:color="auto"/>
                        <w:bottom w:val="none" w:sz="0" w:space="0" w:color="auto"/>
                        <w:right w:val="none" w:sz="0" w:space="0" w:color="auto"/>
                      </w:divBdr>
                    </w:div>
                  </w:divsChild>
                </w:div>
                <w:div w:id="1855073900">
                  <w:marLeft w:val="0"/>
                  <w:marRight w:val="0"/>
                  <w:marTop w:val="0"/>
                  <w:marBottom w:val="0"/>
                  <w:divBdr>
                    <w:top w:val="none" w:sz="0" w:space="0" w:color="auto"/>
                    <w:left w:val="none" w:sz="0" w:space="0" w:color="auto"/>
                    <w:bottom w:val="none" w:sz="0" w:space="0" w:color="auto"/>
                    <w:right w:val="none" w:sz="0" w:space="0" w:color="auto"/>
                  </w:divBdr>
                  <w:divsChild>
                    <w:div w:id="691760102">
                      <w:marLeft w:val="0"/>
                      <w:marRight w:val="0"/>
                      <w:marTop w:val="0"/>
                      <w:marBottom w:val="0"/>
                      <w:divBdr>
                        <w:top w:val="none" w:sz="0" w:space="0" w:color="auto"/>
                        <w:left w:val="none" w:sz="0" w:space="0" w:color="auto"/>
                        <w:bottom w:val="none" w:sz="0" w:space="0" w:color="auto"/>
                        <w:right w:val="none" w:sz="0" w:space="0" w:color="auto"/>
                      </w:divBdr>
                    </w:div>
                  </w:divsChild>
                </w:div>
                <w:div w:id="1990018796">
                  <w:marLeft w:val="0"/>
                  <w:marRight w:val="0"/>
                  <w:marTop w:val="0"/>
                  <w:marBottom w:val="0"/>
                  <w:divBdr>
                    <w:top w:val="none" w:sz="0" w:space="0" w:color="auto"/>
                    <w:left w:val="none" w:sz="0" w:space="0" w:color="auto"/>
                    <w:bottom w:val="none" w:sz="0" w:space="0" w:color="auto"/>
                    <w:right w:val="none" w:sz="0" w:space="0" w:color="auto"/>
                  </w:divBdr>
                  <w:divsChild>
                    <w:div w:id="2973188">
                      <w:marLeft w:val="0"/>
                      <w:marRight w:val="0"/>
                      <w:marTop w:val="0"/>
                      <w:marBottom w:val="0"/>
                      <w:divBdr>
                        <w:top w:val="none" w:sz="0" w:space="0" w:color="auto"/>
                        <w:left w:val="none" w:sz="0" w:space="0" w:color="auto"/>
                        <w:bottom w:val="none" w:sz="0" w:space="0" w:color="auto"/>
                        <w:right w:val="none" w:sz="0" w:space="0" w:color="auto"/>
                      </w:divBdr>
                    </w:div>
                  </w:divsChild>
                </w:div>
                <w:div w:id="1446149343">
                  <w:marLeft w:val="0"/>
                  <w:marRight w:val="0"/>
                  <w:marTop w:val="0"/>
                  <w:marBottom w:val="0"/>
                  <w:divBdr>
                    <w:top w:val="none" w:sz="0" w:space="0" w:color="auto"/>
                    <w:left w:val="none" w:sz="0" w:space="0" w:color="auto"/>
                    <w:bottom w:val="none" w:sz="0" w:space="0" w:color="auto"/>
                    <w:right w:val="none" w:sz="0" w:space="0" w:color="auto"/>
                  </w:divBdr>
                  <w:divsChild>
                    <w:div w:id="1705010799">
                      <w:marLeft w:val="0"/>
                      <w:marRight w:val="0"/>
                      <w:marTop w:val="0"/>
                      <w:marBottom w:val="0"/>
                      <w:divBdr>
                        <w:top w:val="none" w:sz="0" w:space="0" w:color="auto"/>
                        <w:left w:val="none" w:sz="0" w:space="0" w:color="auto"/>
                        <w:bottom w:val="none" w:sz="0" w:space="0" w:color="auto"/>
                        <w:right w:val="none" w:sz="0" w:space="0" w:color="auto"/>
                      </w:divBdr>
                    </w:div>
                  </w:divsChild>
                </w:div>
                <w:div w:id="306399540">
                  <w:marLeft w:val="0"/>
                  <w:marRight w:val="0"/>
                  <w:marTop w:val="0"/>
                  <w:marBottom w:val="0"/>
                  <w:divBdr>
                    <w:top w:val="none" w:sz="0" w:space="0" w:color="auto"/>
                    <w:left w:val="none" w:sz="0" w:space="0" w:color="auto"/>
                    <w:bottom w:val="none" w:sz="0" w:space="0" w:color="auto"/>
                    <w:right w:val="none" w:sz="0" w:space="0" w:color="auto"/>
                  </w:divBdr>
                  <w:divsChild>
                    <w:div w:id="407074034">
                      <w:marLeft w:val="0"/>
                      <w:marRight w:val="0"/>
                      <w:marTop w:val="0"/>
                      <w:marBottom w:val="0"/>
                      <w:divBdr>
                        <w:top w:val="none" w:sz="0" w:space="0" w:color="auto"/>
                        <w:left w:val="none" w:sz="0" w:space="0" w:color="auto"/>
                        <w:bottom w:val="none" w:sz="0" w:space="0" w:color="auto"/>
                        <w:right w:val="none" w:sz="0" w:space="0" w:color="auto"/>
                      </w:divBdr>
                    </w:div>
                  </w:divsChild>
                </w:div>
                <w:div w:id="309098137">
                  <w:marLeft w:val="0"/>
                  <w:marRight w:val="0"/>
                  <w:marTop w:val="0"/>
                  <w:marBottom w:val="0"/>
                  <w:divBdr>
                    <w:top w:val="none" w:sz="0" w:space="0" w:color="auto"/>
                    <w:left w:val="none" w:sz="0" w:space="0" w:color="auto"/>
                    <w:bottom w:val="none" w:sz="0" w:space="0" w:color="auto"/>
                    <w:right w:val="none" w:sz="0" w:space="0" w:color="auto"/>
                  </w:divBdr>
                  <w:divsChild>
                    <w:div w:id="1523545891">
                      <w:marLeft w:val="0"/>
                      <w:marRight w:val="0"/>
                      <w:marTop w:val="0"/>
                      <w:marBottom w:val="0"/>
                      <w:divBdr>
                        <w:top w:val="none" w:sz="0" w:space="0" w:color="auto"/>
                        <w:left w:val="none" w:sz="0" w:space="0" w:color="auto"/>
                        <w:bottom w:val="none" w:sz="0" w:space="0" w:color="auto"/>
                        <w:right w:val="none" w:sz="0" w:space="0" w:color="auto"/>
                      </w:divBdr>
                    </w:div>
                  </w:divsChild>
                </w:div>
                <w:div w:id="1935748259">
                  <w:marLeft w:val="0"/>
                  <w:marRight w:val="0"/>
                  <w:marTop w:val="0"/>
                  <w:marBottom w:val="0"/>
                  <w:divBdr>
                    <w:top w:val="none" w:sz="0" w:space="0" w:color="auto"/>
                    <w:left w:val="none" w:sz="0" w:space="0" w:color="auto"/>
                    <w:bottom w:val="none" w:sz="0" w:space="0" w:color="auto"/>
                    <w:right w:val="none" w:sz="0" w:space="0" w:color="auto"/>
                  </w:divBdr>
                  <w:divsChild>
                    <w:div w:id="1748452226">
                      <w:marLeft w:val="0"/>
                      <w:marRight w:val="0"/>
                      <w:marTop w:val="0"/>
                      <w:marBottom w:val="0"/>
                      <w:divBdr>
                        <w:top w:val="none" w:sz="0" w:space="0" w:color="auto"/>
                        <w:left w:val="none" w:sz="0" w:space="0" w:color="auto"/>
                        <w:bottom w:val="none" w:sz="0" w:space="0" w:color="auto"/>
                        <w:right w:val="none" w:sz="0" w:space="0" w:color="auto"/>
                      </w:divBdr>
                    </w:div>
                  </w:divsChild>
                </w:div>
                <w:div w:id="840125496">
                  <w:marLeft w:val="0"/>
                  <w:marRight w:val="0"/>
                  <w:marTop w:val="0"/>
                  <w:marBottom w:val="0"/>
                  <w:divBdr>
                    <w:top w:val="none" w:sz="0" w:space="0" w:color="auto"/>
                    <w:left w:val="none" w:sz="0" w:space="0" w:color="auto"/>
                    <w:bottom w:val="none" w:sz="0" w:space="0" w:color="auto"/>
                    <w:right w:val="none" w:sz="0" w:space="0" w:color="auto"/>
                  </w:divBdr>
                  <w:divsChild>
                    <w:div w:id="260186989">
                      <w:marLeft w:val="0"/>
                      <w:marRight w:val="0"/>
                      <w:marTop w:val="0"/>
                      <w:marBottom w:val="0"/>
                      <w:divBdr>
                        <w:top w:val="none" w:sz="0" w:space="0" w:color="auto"/>
                        <w:left w:val="none" w:sz="0" w:space="0" w:color="auto"/>
                        <w:bottom w:val="none" w:sz="0" w:space="0" w:color="auto"/>
                        <w:right w:val="none" w:sz="0" w:space="0" w:color="auto"/>
                      </w:divBdr>
                    </w:div>
                  </w:divsChild>
                </w:div>
                <w:div w:id="1210531381">
                  <w:marLeft w:val="0"/>
                  <w:marRight w:val="0"/>
                  <w:marTop w:val="0"/>
                  <w:marBottom w:val="0"/>
                  <w:divBdr>
                    <w:top w:val="none" w:sz="0" w:space="0" w:color="auto"/>
                    <w:left w:val="none" w:sz="0" w:space="0" w:color="auto"/>
                    <w:bottom w:val="none" w:sz="0" w:space="0" w:color="auto"/>
                    <w:right w:val="none" w:sz="0" w:space="0" w:color="auto"/>
                  </w:divBdr>
                  <w:divsChild>
                    <w:div w:id="362947051">
                      <w:marLeft w:val="0"/>
                      <w:marRight w:val="0"/>
                      <w:marTop w:val="0"/>
                      <w:marBottom w:val="0"/>
                      <w:divBdr>
                        <w:top w:val="none" w:sz="0" w:space="0" w:color="auto"/>
                        <w:left w:val="none" w:sz="0" w:space="0" w:color="auto"/>
                        <w:bottom w:val="none" w:sz="0" w:space="0" w:color="auto"/>
                        <w:right w:val="none" w:sz="0" w:space="0" w:color="auto"/>
                      </w:divBdr>
                    </w:div>
                  </w:divsChild>
                </w:div>
                <w:div w:id="1002317243">
                  <w:marLeft w:val="0"/>
                  <w:marRight w:val="0"/>
                  <w:marTop w:val="0"/>
                  <w:marBottom w:val="0"/>
                  <w:divBdr>
                    <w:top w:val="none" w:sz="0" w:space="0" w:color="auto"/>
                    <w:left w:val="none" w:sz="0" w:space="0" w:color="auto"/>
                    <w:bottom w:val="none" w:sz="0" w:space="0" w:color="auto"/>
                    <w:right w:val="none" w:sz="0" w:space="0" w:color="auto"/>
                  </w:divBdr>
                  <w:divsChild>
                    <w:div w:id="59986634">
                      <w:marLeft w:val="0"/>
                      <w:marRight w:val="0"/>
                      <w:marTop w:val="0"/>
                      <w:marBottom w:val="0"/>
                      <w:divBdr>
                        <w:top w:val="none" w:sz="0" w:space="0" w:color="auto"/>
                        <w:left w:val="none" w:sz="0" w:space="0" w:color="auto"/>
                        <w:bottom w:val="none" w:sz="0" w:space="0" w:color="auto"/>
                        <w:right w:val="none" w:sz="0" w:space="0" w:color="auto"/>
                      </w:divBdr>
                    </w:div>
                  </w:divsChild>
                </w:div>
                <w:div w:id="1046292699">
                  <w:marLeft w:val="0"/>
                  <w:marRight w:val="0"/>
                  <w:marTop w:val="0"/>
                  <w:marBottom w:val="0"/>
                  <w:divBdr>
                    <w:top w:val="none" w:sz="0" w:space="0" w:color="auto"/>
                    <w:left w:val="none" w:sz="0" w:space="0" w:color="auto"/>
                    <w:bottom w:val="none" w:sz="0" w:space="0" w:color="auto"/>
                    <w:right w:val="none" w:sz="0" w:space="0" w:color="auto"/>
                  </w:divBdr>
                  <w:divsChild>
                    <w:div w:id="410084677">
                      <w:marLeft w:val="0"/>
                      <w:marRight w:val="0"/>
                      <w:marTop w:val="0"/>
                      <w:marBottom w:val="0"/>
                      <w:divBdr>
                        <w:top w:val="none" w:sz="0" w:space="0" w:color="auto"/>
                        <w:left w:val="none" w:sz="0" w:space="0" w:color="auto"/>
                        <w:bottom w:val="none" w:sz="0" w:space="0" w:color="auto"/>
                        <w:right w:val="none" w:sz="0" w:space="0" w:color="auto"/>
                      </w:divBdr>
                    </w:div>
                  </w:divsChild>
                </w:div>
                <w:div w:id="1364403605">
                  <w:marLeft w:val="0"/>
                  <w:marRight w:val="0"/>
                  <w:marTop w:val="0"/>
                  <w:marBottom w:val="0"/>
                  <w:divBdr>
                    <w:top w:val="none" w:sz="0" w:space="0" w:color="auto"/>
                    <w:left w:val="none" w:sz="0" w:space="0" w:color="auto"/>
                    <w:bottom w:val="none" w:sz="0" w:space="0" w:color="auto"/>
                    <w:right w:val="none" w:sz="0" w:space="0" w:color="auto"/>
                  </w:divBdr>
                  <w:divsChild>
                    <w:div w:id="2094619329">
                      <w:marLeft w:val="0"/>
                      <w:marRight w:val="0"/>
                      <w:marTop w:val="0"/>
                      <w:marBottom w:val="0"/>
                      <w:divBdr>
                        <w:top w:val="none" w:sz="0" w:space="0" w:color="auto"/>
                        <w:left w:val="none" w:sz="0" w:space="0" w:color="auto"/>
                        <w:bottom w:val="none" w:sz="0" w:space="0" w:color="auto"/>
                        <w:right w:val="none" w:sz="0" w:space="0" w:color="auto"/>
                      </w:divBdr>
                    </w:div>
                  </w:divsChild>
                </w:div>
                <w:div w:id="534466220">
                  <w:marLeft w:val="0"/>
                  <w:marRight w:val="0"/>
                  <w:marTop w:val="0"/>
                  <w:marBottom w:val="0"/>
                  <w:divBdr>
                    <w:top w:val="none" w:sz="0" w:space="0" w:color="auto"/>
                    <w:left w:val="none" w:sz="0" w:space="0" w:color="auto"/>
                    <w:bottom w:val="none" w:sz="0" w:space="0" w:color="auto"/>
                    <w:right w:val="none" w:sz="0" w:space="0" w:color="auto"/>
                  </w:divBdr>
                  <w:divsChild>
                    <w:div w:id="1800368470">
                      <w:marLeft w:val="0"/>
                      <w:marRight w:val="0"/>
                      <w:marTop w:val="0"/>
                      <w:marBottom w:val="0"/>
                      <w:divBdr>
                        <w:top w:val="none" w:sz="0" w:space="0" w:color="auto"/>
                        <w:left w:val="none" w:sz="0" w:space="0" w:color="auto"/>
                        <w:bottom w:val="none" w:sz="0" w:space="0" w:color="auto"/>
                        <w:right w:val="none" w:sz="0" w:space="0" w:color="auto"/>
                      </w:divBdr>
                    </w:div>
                  </w:divsChild>
                </w:div>
                <w:div w:id="814297383">
                  <w:marLeft w:val="0"/>
                  <w:marRight w:val="0"/>
                  <w:marTop w:val="0"/>
                  <w:marBottom w:val="0"/>
                  <w:divBdr>
                    <w:top w:val="none" w:sz="0" w:space="0" w:color="auto"/>
                    <w:left w:val="none" w:sz="0" w:space="0" w:color="auto"/>
                    <w:bottom w:val="none" w:sz="0" w:space="0" w:color="auto"/>
                    <w:right w:val="none" w:sz="0" w:space="0" w:color="auto"/>
                  </w:divBdr>
                  <w:divsChild>
                    <w:div w:id="980773370">
                      <w:marLeft w:val="0"/>
                      <w:marRight w:val="0"/>
                      <w:marTop w:val="0"/>
                      <w:marBottom w:val="0"/>
                      <w:divBdr>
                        <w:top w:val="none" w:sz="0" w:space="0" w:color="auto"/>
                        <w:left w:val="none" w:sz="0" w:space="0" w:color="auto"/>
                        <w:bottom w:val="none" w:sz="0" w:space="0" w:color="auto"/>
                        <w:right w:val="none" w:sz="0" w:space="0" w:color="auto"/>
                      </w:divBdr>
                    </w:div>
                  </w:divsChild>
                </w:div>
                <w:div w:id="358312544">
                  <w:marLeft w:val="0"/>
                  <w:marRight w:val="0"/>
                  <w:marTop w:val="0"/>
                  <w:marBottom w:val="0"/>
                  <w:divBdr>
                    <w:top w:val="none" w:sz="0" w:space="0" w:color="auto"/>
                    <w:left w:val="none" w:sz="0" w:space="0" w:color="auto"/>
                    <w:bottom w:val="none" w:sz="0" w:space="0" w:color="auto"/>
                    <w:right w:val="none" w:sz="0" w:space="0" w:color="auto"/>
                  </w:divBdr>
                  <w:divsChild>
                    <w:div w:id="1198086468">
                      <w:marLeft w:val="0"/>
                      <w:marRight w:val="0"/>
                      <w:marTop w:val="0"/>
                      <w:marBottom w:val="0"/>
                      <w:divBdr>
                        <w:top w:val="none" w:sz="0" w:space="0" w:color="auto"/>
                        <w:left w:val="none" w:sz="0" w:space="0" w:color="auto"/>
                        <w:bottom w:val="none" w:sz="0" w:space="0" w:color="auto"/>
                        <w:right w:val="none" w:sz="0" w:space="0" w:color="auto"/>
                      </w:divBdr>
                    </w:div>
                  </w:divsChild>
                </w:div>
                <w:div w:id="343286485">
                  <w:marLeft w:val="0"/>
                  <w:marRight w:val="0"/>
                  <w:marTop w:val="0"/>
                  <w:marBottom w:val="0"/>
                  <w:divBdr>
                    <w:top w:val="none" w:sz="0" w:space="0" w:color="auto"/>
                    <w:left w:val="none" w:sz="0" w:space="0" w:color="auto"/>
                    <w:bottom w:val="none" w:sz="0" w:space="0" w:color="auto"/>
                    <w:right w:val="none" w:sz="0" w:space="0" w:color="auto"/>
                  </w:divBdr>
                  <w:divsChild>
                    <w:div w:id="278882475">
                      <w:marLeft w:val="0"/>
                      <w:marRight w:val="0"/>
                      <w:marTop w:val="0"/>
                      <w:marBottom w:val="0"/>
                      <w:divBdr>
                        <w:top w:val="none" w:sz="0" w:space="0" w:color="auto"/>
                        <w:left w:val="none" w:sz="0" w:space="0" w:color="auto"/>
                        <w:bottom w:val="none" w:sz="0" w:space="0" w:color="auto"/>
                        <w:right w:val="none" w:sz="0" w:space="0" w:color="auto"/>
                      </w:divBdr>
                    </w:div>
                  </w:divsChild>
                </w:div>
                <w:div w:id="1000354546">
                  <w:marLeft w:val="0"/>
                  <w:marRight w:val="0"/>
                  <w:marTop w:val="0"/>
                  <w:marBottom w:val="0"/>
                  <w:divBdr>
                    <w:top w:val="none" w:sz="0" w:space="0" w:color="auto"/>
                    <w:left w:val="none" w:sz="0" w:space="0" w:color="auto"/>
                    <w:bottom w:val="none" w:sz="0" w:space="0" w:color="auto"/>
                    <w:right w:val="none" w:sz="0" w:space="0" w:color="auto"/>
                  </w:divBdr>
                  <w:divsChild>
                    <w:div w:id="1483697835">
                      <w:marLeft w:val="0"/>
                      <w:marRight w:val="0"/>
                      <w:marTop w:val="0"/>
                      <w:marBottom w:val="0"/>
                      <w:divBdr>
                        <w:top w:val="none" w:sz="0" w:space="0" w:color="auto"/>
                        <w:left w:val="none" w:sz="0" w:space="0" w:color="auto"/>
                        <w:bottom w:val="none" w:sz="0" w:space="0" w:color="auto"/>
                        <w:right w:val="none" w:sz="0" w:space="0" w:color="auto"/>
                      </w:divBdr>
                    </w:div>
                  </w:divsChild>
                </w:div>
                <w:div w:id="1558930098">
                  <w:marLeft w:val="0"/>
                  <w:marRight w:val="0"/>
                  <w:marTop w:val="0"/>
                  <w:marBottom w:val="0"/>
                  <w:divBdr>
                    <w:top w:val="none" w:sz="0" w:space="0" w:color="auto"/>
                    <w:left w:val="none" w:sz="0" w:space="0" w:color="auto"/>
                    <w:bottom w:val="none" w:sz="0" w:space="0" w:color="auto"/>
                    <w:right w:val="none" w:sz="0" w:space="0" w:color="auto"/>
                  </w:divBdr>
                  <w:divsChild>
                    <w:div w:id="2053387080">
                      <w:marLeft w:val="0"/>
                      <w:marRight w:val="0"/>
                      <w:marTop w:val="0"/>
                      <w:marBottom w:val="0"/>
                      <w:divBdr>
                        <w:top w:val="none" w:sz="0" w:space="0" w:color="auto"/>
                        <w:left w:val="none" w:sz="0" w:space="0" w:color="auto"/>
                        <w:bottom w:val="none" w:sz="0" w:space="0" w:color="auto"/>
                        <w:right w:val="none" w:sz="0" w:space="0" w:color="auto"/>
                      </w:divBdr>
                    </w:div>
                  </w:divsChild>
                </w:div>
                <w:div w:id="514223157">
                  <w:marLeft w:val="0"/>
                  <w:marRight w:val="0"/>
                  <w:marTop w:val="0"/>
                  <w:marBottom w:val="0"/>
                  <w:divBdr>
                    <w:top w:val="none" w:sz="0" w:space="0" w:color="auto"/>
                    <w:left w:val="none" w:sz="0" w:space="0" w:color="auto"/>
                    <w:bottom w:val="none" w:sz="0" w:space="0" w:color="auto"/>
                    <w:right w:val="none" w:sz="0" w:space="0" w:color="auto"/>
                  </w:divBdr>
                  <w:divsChild>
                    <w:div w:id="1495533125">
                      <w:marLeft w:val="0"/>
                      <w:marRight w:val="0"/>
                      <w:marTop w:val="0"/>
                      <w:marBottom w:val="0"/>
                      <w:divBdr>
                        <w:top w:val="none" w:sz="0" w:space="0" w:color="auto"/>
                        <w:left w:val="none" w:sz="0" w:space="0" w:color="auto"/>
                        <w:bottom w:val="none" w:sz="0" w:space="0" w:color="auto"/>
                        <w:right w:val="none" w:sz="0" w:space="0" w:color="auto"/>
                      </w:divBdr>
                    </w:div>
                  </w:divsChild>
                </w:div>
                <w:div w:id="1109815021">
                  <w:marLeft w:val="0"/>
                  <w:marRight w:val="0"/>
                  <w:marTop w:val="0"/>
                  <w:marBottom w:val="0"/>
                  <w:divBdr>
                    <w:top w:val="none" w:sz="0" w:space="0" w:color="auto"/>
                    <w:left w:val="none" w:sz="0" w:space="0" w:color="auto"/>
                    <w:bottom w:val="none" w:sz="0" w:space="0" w:color="auto"/>
                    <w:right w:val="none" w:sz="0" w:space="0" w:color="auto"/>
                  </w:divBdr>
                  <w:divsChild>
                    <w:div w:id="1115758826">
                      <w:marLeft w:val="0"/>
                      <w:marRight w:val="0"/>
                      <w:marTop w:val="0"/>
                      <w:marBottom w:val="0"/>
                      <w:divBdr>
                        <w:top w:val="none" w:sz="0" w:space="0" w:color="auto"/>
                        <w:left w:val="none" w:sz="0" w:space="0" w:color="auto"/>
                        <w:bottom w:val="none" w:sz="0" w:space="0" w:color="auto"/>
                        <w:right w:val="none" w:sz="0" w:space="0" w:color="auto"/>
                      </w:divBdr>
                    </w:div>
                  </w:divsChild>
                </w:div>
                <w:div w:id="681853863">
                  <w:marLeft w:val="0"/>
                  <w:marRight w:val="0"/>
                  <w:marTop w:val="0"/>
                  <w:marBottom w:val="0"/>
                  <w:divBdr>
                    <w:top w:val="none" w:sz="0" w:space="0" w:color="auto"/>
                    <w:left w:val="none" w:sz="0" w:space="0" w:color="auto"/>
                    <w:bottom w:val="none" w:sz="0" w:space="0" w:color="auto"/>
                    <w:right w:val="none" w:sz="0" w:space="0" w:color="auto"/>
                  </w:divBdr>
                  <w:divsChild>
                    <w:div w:id="538320505">
                      <w:marLeft w:val="0"/>
                      <w:marRight w:val="0"/>
                      <w:marTop w:val="0"/>
                      <w:marBottom w:val="0"/>
                      <w:divBdr>
                        <w:top w:val="none" w:sz="0" w:space="0" w:color="auto"/>
                        <w:left w:val="none" w:sz="0" w:space="0" w:color="auto"/>
                        <w:bottom w:val="none" w:sz="0" w:space="0" w:color="auto"/>
                        <w:right w:val="none" w:sz="0" w:space="0" w:color="auto"/>
                      </w:divBdr>
                    </w:div>
                  </w:divsChild>
                </w:div>
                <w:div w:id="1313830608">
                  <w:marLeft w:val="0"/>
                  <w:marRight w:val="0"/>
                  <w:marTop w:val="0"/>
                  <w:marBottom w:val="0"/>
                  <w:divBdr>
                    <w:top w:val="none" w:sz="0" w:space="0" w:color="auto"/>
                    <w:left w:val="none" w:sz="0" w:space="0" w:color="auto"/>
                    <w:bottom w:val="none" w:sz="0" w:space="0" w:color="auto"/>
                    <w:right w:val="none" w:sz="0" w:space="0" w:color="auto"/>
                  </w:divBdr>
                  <w:divsChild>
                    <w:div w:id="49429710">
                      <w:marLeft w:val="0"/>
                      <w:marRight w:val="0"/>
                      <w:marTop w:val="0"/>
                      <w:marBottom w:val="0"/>
                      <w:divBdr>
                        <w:top w:val="none" w:sz="0" w:space="0" w:color="auto"/>
                        <w:left w:val="none" w:sz="0" w:space="0" w:color="auto"/>
                        <w:bottom w:val="none" w:sz="0" w:space="0" w:color="auto"/>
                        <w:right w:val="none" w:sz="0" w:space="0" w:color="auto"/>
                      </w:divBdr>
                    </w:div>
                  </w:divsChild>
                </w:div>
                <w:div w:id="1857041677">
                  <w:marLeft w:val="0"/>
                  <w:marRight w:val="0"/>
                  <w:marTop w:val="0"/>
                  <w:marBottom w:val="0"/>
                  <w:divBdr>
                    <w:top w:val="none" w:sz="0" w:space="0" w:color="auto"/>
                    <w:left w:val="none" w:sz="0" w:space="0" w:color="auto"/>
                    <w:bottom w:val="none" w:sz="0" w:space="0" w:color="auto"/>
                    <w:right w:val="none" w:sz="0" w:space="0" w:color="auto"/>
                  </w:divBdr>
                  <w:divsChild>
                    <w:div w:id="591360815">
                      <w:marLeft w:val="0"/>
                      <w:marRight w:val="0"/>
                      <w:marTop w:val="0"/>
                      <w:marBottom w:val="0"/>
                      <w:divBdr>
                        <w:top w:val="none" w:sz="0" w:space="0" w:color="auto"/>
                        <w:left w:val="none" w:sz="0" w:space="0" w:color="auto"/>
                        <w:bottom w:val="none" w:sz="0" w:space="0" w:color="auto"/>
                        <w:right w:val="none" w:sz="0" w:space="0" w:color="auto"/>
                      </w:divBdr>
                    </w:div>
                  </w:divsChild>
                </w:div>
                <w:div w:id="517428274">
                  <w:marLeft w:val="0"/>
                  <w:marRight w:val="0"/>
                  <w:marTop w:val="0"/>
                  <w:marBottom w:val="0"/>
                  <w:divBdr>
                    <w:top w:val="none" w:sz="0" w:space="0" w:color="auto"/>
                    <w:left w:val="none" w:sz="0" w:space="0" w:color="auto"/>
                    <w:bottom w:val="none" w:sz="0" w:space="0" w:color="auto"/>
                    <w:right w:val="none" w:sz="0" w:space="0" w:color="auto"/>
                  </w:divBdr>
                  <w:divsChild>
                    <w:div w:id="1178808397">
                      <w:marLeft w:val="0"/>
                      <w:marRight w:val="0"/>
                      <w:marTop w:val="0"/>
                      <w:marBottom w:val="0"/>
                      <w:divBdr>
                        <w:top w:val="none" w:sz="0" w:space="0" w:color="auto"/>
                        <w:left w:val="none" w:sz="0" w:space="0" w:color="auto"/>
                        <w:bottom w:val="none" w:sz="0" w:space="0" w:color="auto"/>
                        <w:right w:val="none" w:sz="0" w:space="0" w:color="auto"/>
                      </w:divBdr>
                    </w:div>
                  </w:divsChild>
                </w:div>
                <w:div w:id="1436170463">
                  <w:marLeft w:val="0"/>
                  <w:marRight w:val="0"/>
                  <w:marTop w:val="0"/>
                  <w:marBottom w:val="0"/>
                  <w:divBdr>
                    <w:top w:val="none" w:sz="0" w:space="0" w:color="auto"/>
                    <w:left w:val="none" w:sz="0" w:space="0" w:color="auto"/>
                    <w:bottom w:val="none" w:sz="0" w:space="0" w:color="auto"/>
                    <w:right w:val="none" w:sz="0" w:space="0" w:color="auto"/>
                  </w:divBdr>
                  <w:divsChild>
                    <w:div w:id="309991621">
                      <w:marLeft w:val="0"/>
                      <w:marRight w:val="0"/>
                      <w:marTop w:val="0"/>
                      <w:marBottom w:val="0"/>
                      <w:divBdr>
                        <w:top w:val="none" w:sz="0" w:space="0" w:color="auto"/>
                        <w:left w:val="none" w:sz="0" w:space="0" w:color="auto"/>
                        <w:bottom w:val="none" w:sz="0" w:space="0" w:color="auto"/>
                        <w:right w:val="none" w:sz="0" w:space="0" w:color="auto"/>
                      </w:divBdr>
                    </w:div>
                  </w:divsChild>
                </w:div>
                <w:div w:id="1135637109">
                  <w:marLeft w:val="0"/>
                  <w:marRight w:val="0"/>
                  <w:marTop w:val="0"/>
                  <w:marBottom w:val="0"/>
                  <w:divBdr>
                    <w:top w:val="none" w:sz="0" w:space="0" w:color="auto"/>
                    <w:left w:val="none" w:sz="0" w:space="0" w:color="auto"/>
                    <w:bottom w:val="none" w:sz="0" w:space="0" w:color="auto"/>
                    <w:right w:val="none" w:sz="0" w:space="0" w:color="auto"/>
                  </w:divBdr>
                  <w:divsChild>
                    <w:div w:id="1251282076">
                      <w:marLeft w:val="0"/>
                      <w:marRight w:val="0"/>
                      <w:marTop w:val="0"/>
                      <w:marBottom w:val="0"/>
                      <w:divBdr>
                        <w:top w:val="none" w:sz="0" w:space="0" w:color="auto"/>
                        <w:left w:val="none" w:sz="0" w:space="0" w:color="auto"/>
                        <w:bottom w:val="none" w:sz="0" w:space="0" w:color="auto"/>
                        <w:right w:val="none" w:sz="0" w:space="0" w:color="auto"/>
                      </w:divBdr>
                    </w:div>
                  </w:divsChild>
                </w:div>
                <w:div w:id="972177637">
                  <w:marLeft w:val="0"/>
                  <w:marRight w:val="0"/>
                  <w:marTop w:val="0"/>
                  <w:marBottom w:val="0"/>
                  <w:divBdr>
                    <w:top w:val="none" w:sz="0" w:space="0" w:color="auto"/>
                    <w:left w:val="none" w:sz="0" w:space="0" w:color="auto"/>
                    <w:bottom w:val="none" w:sz="0" w:space="0" w:color="auto"/>
                    <w:right w:val="none" w:sz="0" w:space="0" w:color="auto"/>
                  </w:divBdr>
                  <w:divsChild>
                    <w:div w:id="569773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185039">
          <w:marLeft w:val="0"/>
          <w:marRight w:val="0"/>
          <w:marTop w:val="0"/>
          <w:marBottom w:val="0"/>
          <w:divBdr>
            <w:top w:val="none" w:sz="0" w:space="0" w:color="auto"/>
            <w:left w:val="none" w:sz="0" w:space="0" w:color="auto"/>
            <w:bottom w:val="none" w:sz="0" w:space="0" w:color="auto"/>
            <w:right w:val="none" w:sz="0" w:space="0" w:color="auto"/>
          </w:divBdr>
        </w:div>
        <w:div w:id="1448237910">
          <w:marLeft w:val="0"/>
          <w:marRight w:val="0"/>
          <w:marTop w:val="0"/>
          <w:marBottom w:val="0"/>
          <w:divBdr>
            <w:top w:val="none" w:sz="0" w:space="0" w:color="auto"/>
            <w:left w:val="none" w:sz="0" w:space="0" w:color="auto"/>
            <w:bottom w:val="none" w:sz="0" w:space="0" w:color="auto"/>
            <w:right w:val="none" w:sz="0" w:space="0" w:color="auto"/>
          </w:divBdr>
        </w:div>
        <w:div w:id="580523470">
          <w:marLeft w:val="0"/>
          <w:marRight w:val="0"/>
          <w:marTop w:val="0"/>
          <w:marBottom w:val="0"/>
          <w:divBdr>
            <w:top w:val="none" w:sz="0" w:space="0" w:color="auto"/>
            <w:left w:val="none" w:sz="0" w:space="0" w:color="auto"/>
            <w:bottom w:val="none" w:sz="0" w:space="0" w:color="auto"/>
            <w:right w:val="none" w:sz="0" w:space="0" w:color="auto"/>
          </w:divBdr>
        </w:div>
        <w:div w:id="520046239">
          <w:marLeft w:val="0"/>
          <w:marRight w:val="0"/>
          <w:marTop w:val="0"/>
          <w:marBottom w:val="0"/>
          <w:divBdr>
            <w:top w:val="none" w:sz="0" w:space="0" w:color="auto"/>
            <w:left w:val="none" w:sz="0" w:space="0" w:color="auto"/>
            <w:bottom w:val="none" w:sz="0" w:space="0" w:color="auto"/>
            <w:right w:val="none" w:sz="0" w:space="0" w:color="auto"/>
          </w:divBdr>
        </w:div>
        <w:div w:id="1762330107">
          <w:marLeft w:val="0"/>
          <w:marRight w:val="0"/>
          <w:marTop w:val="0"/>
          <w:marBottom w:val="0"/>
          <w:divBdr>
            <w:top w:val="none" w:sz="0" w:space="0" w:color="auto"/>
            <w:left w:val="none" w:sz="0" w:space="0" w:color="auto"/>
            <w:bottom w:val="none" w:sz="0" w:space="0" w:color="auto"/>
            <w:right w:val="none" w:sz="0" w:space="0" w:color="auto"/>
          </w:divBdr>
        </w:div>
        <w:div w:id="129058323">
          <w:marLeft w:val="0"/>
          <w:marRight w:val="0"/>
          <w:marTop w:val="0"/>
          <w:marBottom w:val="0"/>
          <w:divBdr>
            <w:top w:val="none" w:sz="0" w:space="0" w:color="auto"/>
            <w:left w:val="none" w:sz="0" w:space="0" w:color="auto"/>
            <w:bottom w:val="none" w:sz="0" w:space="0" w:color="auto"/>
            <w:right w:val="none" w:sz="0" w:space="0" w:color="auto"/>
          </w:divBdr>
        </w:div>
        <w:div w:id="1546018073">
          <w:marLeft w:val="0"/>
          <w:marRight w:val="0"/>
          <w:marTop w:val="0"/>
          <w:marBottom w:val="0"/>
          <w:divBdr>
            <w:top w:val="none" w:sz="0" w:space="0" w:color="auto"/>
            <w:left w:val="none" w:sz="0" w:space="0" w:color="auto"/>
            <w:bottom w:val="none" w:sz="0" w:space="0" w:color="auto"/>
            <w:right w:val="none" w:sz="0" w:space="0" w:color="auto"/>
          </w:divBdr>
        </w:div>
        <w:div w:id="709306231">
          <w:marLeft w:val="0"/>
          <w:marRight w:val="0"/>
          <w:marTop w:val="0"/>
          <w:marBottom w:val="0"/>
          <w:divBdr>
            <w:top w:val="none" w:sz="0" w:space="0" w:color="auto"/>
            <w:left w:val="none" w:sz="0" w:space="0" w:color="auto"/>
            <w:bottom w:val="none" w:sz="0" w:space="0" w:color="auto"/>
            <w:right w:val="none" w:sz="0" w:space="0" w:color="auto"/>
          </w:divBdr>
        </w:div>
        <w:div w:id="557323899">
          <w:marLeft w:val="0"/>
          <w:marRight w:val="0"/>
          <w:marTop w:val="0"/>
          <w:marBottom w:val="0"/>
          <w:divBdr>
            <w:top w:val="none" w:sz="0" w:space="0" w:color="auto"/>
            <w:left w:val="none" w:sz="0" w:space="0" w:color="auto"/>
            <w:bottom w:val="none" w:sz="0" w:space="0" w:color="auto"/>
            <w:right w:val="none" w:sz="0" w:space="0" w:color="auto"/>
          </w:divBdr>
        </w:div>
        <w:div w:id="1904820">
          <w:marLeft w:val="0"/>
          <w:marRight w:val="0"/>
          <w:marTop w:val="0"/>
          <w:marBottom w:val="0"/>
          <w:divBdr>
            <w:top w:val="none" w:sz="0" w:space="0" w:color="auto"/>
            <w:left w:val="none" w:sz="0" w:space="0" w:color="auto"/>
            <w:bottom w:val="none" w:sz="0" w:space="0" w:color="auto"/>
            <w:right w:val="none" w:sz="0" w:space="0" w:color="auto"/>
          </w:divBdr>
        </w:div>
        <w:div w:id="1263414747">
          <w:marLeft w:val="0"/>
          <w:marRight w:val="0"/>
          <w:marTop w:val="0"/>
          <w:marBottom w:val="0"/>
          <w:divBdr>
            <w:top w:val="none" w:sz="0" w:space="0" w:color="auto"/>
            <w:left w:val="none" w:sz="0" w:space="0" w:color="auto"/>
            <w:bottom w:val="none" w:sz="0" w:space="0" w:color="auto"/>
            <w:right w:val="none" w:sz="0" w:space="0" w:color="auto"/>
          </w:divBdr>
        </w:div>
        <w:div w:id="1314601231">
          <w:marLeft w:val="0"/>
          <w:marRight w:val="0"/>
          <w:marTop w:val="0"/>
          <w:marBottom w:val="0"/>
          <w:divBdr>
            <w:top w:val="none" w:sz="0" w:space="0" w:color="auto"/>
            <w:left w:val="none" w:sz="0" w:space="0" w:color="auto"/>
            <w:bottom w:val="none" w:sz="0" w:space="0" w:color="auto"/>
            <w:right w:val="none" w:sz="0" w:space="0" w:color="auto"/>
          </w:divBdr>
        </w:div>
        <w:div w:id="2051605512">
          <w:marLeft w:val="0"/>
          <w:marRight w:val="0"/>
          <w:marTop w:val="0"/>
          <w:marBottom w:val="0"/>
          <w:divBdr>
            <w:top w:val="none" w:sz="0" w:space="0" w:color="auto"/>
            <w:left w:val="none" w:sz="0" w:space="0" w:color="auto"/>
            <w:bottom w:val="none" w:sz="0" w:space="0" w:color="auto"/>
            <w:right w:val="none" w:sz="0" w:space="0" w:color="auto"/>
          </w:divBdr>
        </w:div>
        <w:div w:id="793209821">
          <w:marLeft w:val="0"/>
          <w:marRight w:val="0"/>
          <w:marTop w:val="0"/>
          <w:marBottom w:val="0"/>
          <w:divBdr>
            <w:top w:val="none" w:sz="0" w:space="0" w:color="auto"/>
            <w:left w:val="none" w:sz="0" w:space="0" w:color="auto"/>
            <w:bottom w:val="none" w:sz="0" w:space="0" w:color="auto"/>
            <w:right w:val="none" w:sz="0" w:space="0" w:color="auto"/>
          </w:divBdr>
        </w:div>
        <w:div w:id="827746401">
          <w:marLeft w:val="0"/>
          <w:marRight w:val="0"/>
          <w:marTop w:val="0"/>
          <w:marBottom w:val="0"/>
          <w:divBdr>
            <w:top w:val="none" w:sz="0" w:space="0" w:color="auto"/>
            <w:left w:val="none" w:sz="0" w:space="0" w:color="auto"/>
            <w:bottom w:val="none" w:sz="0" w:space="0" w:color="auto"/>
            <w:right w:val="none" w:sz="0" w:space="0" w:color="auto"/>
          </w:divBdr>
        </w:div>
        <w:div w:id="1935475473">
          <w:marLeft w:val="0"/>
          <w:marRight w:val="0"/>
          <w:marTop w:val="0"/>
          <w:marBottom w:val="0"/>
          <w:divBdr>
            <w:top w:val="none" w:sz="0" w:space="0" w:color="auto"/>
            <w:left w:val="none" w:sz="0" w:space="0" w:color="auto"/>
            <w:bottom w:val="none" w:sz="0" w:space="0" w:color="auto"/>
            <w:right w:val="none" w:sz="0" w:space="0" w:color="auto"/>
          </w:divBdr>
        </w:div>
        <w:div w:id="1040982835">
          <w:marLeft w:val="0"/>
          <w:marRight w:val="0"/>
          <w:marTop w:val="0"/>
          <w:marBottom w:val="0"/>
          <w:divBdr>
            <w:top w:val="none" w:sz="0" w:space="0" w:color="auto"/>
            <w:left w:val="none" w:sz="0" w:space="0" w:color="auto"/>
            <w:bottom w:val="none" w:sz="0" w:space="0" w:color="auto"/>
            <w:right w:val="none" w:sz="0" w:space="0" w:color="auto"/>
          </w:divBdr>
        </w:div>
        <w:div w:id="1724671148">
          <w:marLeft w:val="0"/>
          <w:marRight w:val="0"/>
          <w:marTop w:val="0"/>
          <w:marBottom w:val="0"/>
          <w:divBdr>
            <w:top w:val="none" w:sz="0" w:space="0" w:color="auto"/>
            <w:left w:val="none" w:sz="0" w:space="0" w:color="auto"/>
            <w:bottom w:val="none" w:sz="0" w:space="0" w:color="auto"/>
            <w:right w:val="none" w:sz="0" w:space="0" w:color="auto"/>
          </w:divBdr>
        </w:div>
        <w:div w:id="989092144">
          <w:marLeft w:val="0"/>
          <w:marRight w:val="0"/>
          <w:marTop w:val="0"/>
          <w:marBottom w:val="0"/>
          <w:divBdr>
            <w:top w:val="none" w:sz="0" w:space="0" w:color="auto"/>
            <w:left w:val="none" w:sz="0" w:space="0" w:color="auto"/>
            <w:bottom w:val="none" w:sz="0" w:space="0" w:color="auto"/>
            <w:right w:val="none" w:sz="0" w:space="0" w:color="auto"/>
          </w:divBdr>
        </w:div>
        <w:div w:id="912736525">
          <w:marLeft w:val="0"/>
          <w:marRight w:val="0"/>
          <w:marTop w:val="0"/>
          <w:marBottom w:val="0"/>
          <w:divBdr>
            <w:top w:val="none" w:sz="0" w:space="0" w:color="auto"/>
            <w:left w:val="none" w:sz="0" w:space="0" w:color="auto"/>
            <w:bottom w:val="none" w:sz="0" w:space="0" w:color="auto"/>
            <w:right w:val="none" w:sz="0" w:space="0" w:color="auto"/>
          </w:divBdr>
        </w:div>
        <w:div w:id="976883012">
          <w:marLeft w:val="0"/>
          <w:marRight w:val="0"/>
          <w:marTop w:val="0"/>
          <w:marBottom w:val="0"/>
          <w:divBdr>
            <w:top w:val="none" w:sz="0" w:space="0" w:color="auto"/>
            <w:left w:val="none" w:sz="0" w:space="0" w:color="auto"/>
            <w:bottom w:val="none" w:sz="0" w:space="0" w:color="auto"/>
            <w:right w:val="none" w:sz="0" w:space="0" w:color="auto"/>
          </w:divBdr>
        </w:div>
        <w:div w:id="130826084">
          <w:marLeft w:val="0"/>
          <w:marRight w:val="0"/>
          <w:marTop w:val="0"/>
          <w:marBottom w:val="0"/>
          <w:divBdr>
            <w:top w:val="none" w:sz="0" w:space="0" w:color="auto"/>
            <w:left w:val="none" w:sz="0" w:space="0" w:color="auto"/>
            <w:bottom w:val="none" w:sz="0" w:space="0" w:color="auto"/>
            <w:right w:val="none" w:sz="0" w:space="0" w:color="auto"/>
          </w:divBdr>
        </w:div>
        <w:div w:id="2125340297">
          <w:marLeft w:val="0"/>
          <w:marRight w:val="0"/>
          <w:marTop w:val="0"/>
          <w:marBottom w:val="0"/>
          <w:divBdr>
            <w:top w:val="none" w:sz="0" w:space="0" w:color="auto"/>
            <w:left w:val="none" w:sz="0" w:space="0" w:color="auto"/>
            <w:bottom w:val="none" w:sz="0" w:space="0" w:color="auto"/>
            <w:right w:val="none" w:sz="0" w:space="0" w:color="auto"/>
          </w:divBdr>
        </w:div>
        <w:div w:id="1983382256">
          <w:marLeft w:val="0"/>
          <w:marRight w:val="0"/>
          <w:marTop w:val="0"/>
          <w:marBottom w:val="0"/>
          <w:divBdr>
            <w:top w:val="none" w:sz="0" w:space="0" w:color="auto"/>
            <w:left w:val="none" w:sz="0" w:space="0" w:color="auto"/>
            <w:bottom w:val="none" w:sz="0" w:space="0" w:color="auto"/>
            <w:right w:val="none" w:sz="0" w:space="0" w:color="auto"/>
          </w:divBdr>
        </w:div>
        <w:div w:id="1191182396">
          <w:marLeft w:val="0"/>
          <w:marRight w:val="0"/>
          <w:marTop w:val="0"/>
          <w:marBottom w:val="0"/>
          <w:divBdr>
            <w:top w:val="none" w:sz="0" w:space="0" w:color="auto"/>
            <w:left w:val="none" w:sz="0" w:space="0" w:color="auto"/>
            <w:bottom w:val="none" w:sz="0" w:space="0" w:color="auto"/>
            <w:right w:val="none" w:sz="0" w:space="0" w:color="auto"/>
          </w:divBdr>
        </w:div>
        <w:div w:id="91629689">
          <w:marLeft w:val="0"/>
          <w:marRight w:val="0"/>
          <w:marTop w:val="0"/>
          <w:marBottom w:val="0"/>
          <w:divBdr>
            <w:top w:val="none" w:sz="0" w:space="0" w:color="auto"/>
            <w:left w:val="none" w:sz="0" w:space="0" w:color="auto"/>
            <w:bottom w:val="none" w:sz="0" w:space="0" w:color="auto"/>
            <w:right w:val="none" w:sz="0" w:space="0" w:color="auto"/>
          </w:divBdr>
        </w:div>
        <w:div w:id="1153066831">
          <w:marLeft w:val="0"/>
          <w:marRight w:val="0"/>
          <w:marTop w:val="0"/>
          <w:marBottom w:val="0"/>
          <w:divBdr>
            <w:top w:val="none" w:sz="0" w:space="0" w:color="auto"/>
            <w:left w:val="none" w:sz="0" w:space="0" w:color="auto"/>
            <w:bottom w:val="none" w:sz="0" w:space="0" w:color="auto"/>
            <w:right w:val="none" w:sz="0" w:space="0" w:color="auto"/>
          </w:divBdr>
        </w:div>
        <w:div w:id="1826318620">
          <w:marLeft w:val="0"/>
          <w:marRight w:val="0"/>
          <w:marTop w:val="0"/>
          <w:marBottom w:val="0"/>
          <w:divBdr>
            <w:top w:val="none" w:sz="0" w:space="0" w:color="auto"/>
            <w:left w:val="none" w:sz="0" w:space="0" w:color="auto"/>
            <w:bottom w:val="none" w:sz="0" w:space="0" w:color="auto"/>
            <w:right w:val="none" w:sz="0" w:space="0" w:color="auto"/>
          </w:divBdr>
        </w:div>
      </w:divsChild>
    </w:div>
    <w:div w:id="2124884197">
      <w:bodyDiv w:val="1"/>
      <w:marLeft w:val="0"/>
      <w:marRight w:val="0"/>
      <w:marTop w:val="0"/>
      <w:marBottom w:val="0"/>
      <w:divBdr>
        <w:top w:val="none" w:sz="0" w:space="0" w:color="auto"/>
        <w:left w:val="none" w:sz="0" w:space="0" w:color="auto"/>
        <w:bottom w:val="none" w:sz="0" w:space="0" w:color="auto"/>
        <w:right w:val="none" w:sz="0" w:space="0" w:color="auto"/>
      </w:divBdr>
    </w:div>
    <w:div w:id="2147310514">
      <w:bodyDiv w:val="1"/>
      <w:marLeft w:val="0"/>
      <w:marRight w:val="0"/>
      <w:marTop w:val="0"/>
      <w:marBottom w:val="0"/>
      <w:divBdr>
        <w:top w:val="none" w:sz="0" w:space="0" w:color="auto"/>
        <w:left w:val="none" w:sz="0" w:space="0" w:color="auto"/>
        <w:bottom w:val="none" w:sz="0" w:space="0" w:color="auto"/>
        <w:right w:val="none" w:sz="0" w:space="0" w:color="auto"/>
      </w:divBdr>
      <w:divsChild>
        <w:div w:id="261837850">
          <w:marLeft w:val="691"/>
          <w:marRight w:val="0"/>
          <w:marTop w:val="0"/>
          <w:marBottom w:val="0"/>
          <w:divBdr>
            <w:top w:val="none" w:sz="0" w:space="0" w:color="auto"/>
            <w:left w:val="none" w:sz="0" w:space="0" w:color="auto"/>
            <w:bottom w:val="none" w:sz="0" w:space="0" w:color="auto"/>
            <w:right w:val="none" w:sz="0" w:space="0" w:color="auto"/>
          </w:divBdr>
        </w:div>
        <w:div w:id="457526201">
          <w:marLeft w:val="691"/>
          <w:marRight w:val="0"/>
          <w:marTop w:val="0"/>
          <w:marBottom w:val="0"/>
          <w:divBdr>
            <w:top w:val="none" w:sz="0" w:space="0" w:color="auto"/>
            <w:left w:val="none" w:sz="0" w:space="0" w:color="auto"/>
            <w:bottom w:val="none" w:sz="0" w:space="0" w:color="auto"/>
            <w:right w:val="none" w:sz="0" w:space="0" w:color="auto"/>
          </w:divBdr>
        </w:div>
        <w:div w:id="1732969527">
          <w:marLeft w:val="691"/>
          <w:marRight w:val="0"/>
          <w:marTop w:val="0"/>
          <w:marBottom w:val="0"/>
          <w:divBdr>
            <w:top w:val="none" w:sz="0" w:space="0" w:color="auto"/>
            <w:left w:val="none" w:sz="0" w:space="0" w:color="auto"/>
            <w:bottom w:val="none" w:sz="0" w:space="0" w:color="auto"/>
            <w:right w:val="none" w:sz="0" w:space="0" w:color="auto"/>
          </w:divBdr>
        </w:div>
        <w:div w:id="2104911852">
          <w:marLeft w:val="691"/>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B5293B-D64A-43B5-B31B-AD2A0162E8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5725</Words>
  <Characters>31918</Characters>
  <Application>Microsoft Office Word</Application>
  <DocSecurity>4</DocSecurity>
  <Lines>265</Lines>
  <Paragraphs>75</Paragraphs>
  <ScaleCrop>false</ScaleCrop>
  <HeadingPairs>
    <vt:vector size="2" baseType="variant">
      <vt:variant>
        <vt:lpstr>Title</vt:lpstr>
      </vt:variant>
      <vt:variant>
        <vt:i4>1</vt:i4>
      </vt:variant>
    </vt:vector>
  </HeadingPairs>
  <TitlesOfParts>
    <vt:vector size="1" baseType="lpstr">
      <vt:lpstr/>
    </vt:vector>
  </TitlesOfParts>
  <Company>Private</Company>
  <LinksUpToDate>false</LinksUpToDate>
  <CharactersWithSpaces>37568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Schriek</dc:creator>
  <cp:keywords/>
  <dc:description/>
  <cp:lastModifiedBy>Stephen Henderson-Wright</cp:lastModifiedBy>
  <cp:revision>2</cp:revision>
  <dcterms:created xsi:type="dcterms:W3CDTF">2023-07-09T21:47:00Z</dcterms:created>
  <dcterms:modified xsi:type="dcterms:W3CDTF">2023-07-09T21:47:00Z</dcterms:modified>
</cp:coreProperties>
</file>