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LightShading-Accent2"/>
        <w:tblpPr w:leftFromText="180" w:rightFromText="180" w:vertAnchor="page" w:horzAnchor="margin" w:tblpX="-350" w:tblpY="1381"/>
        <w:tblW w:w="9747" w:type="dxa"/>
        <w:tblLayout w:type="fixed"/>
        <w:tblLook w:val="04A0" w:firstRow="1" w:lastRow="0" w:firstColumn="1" w:lastColumn="0" w:noHBand="0" w:noVBand="1"/>
      </w:tblPr>
      <w:tblGrid>
        <w:gridCol w:w="1242"/>
        <w:gridCol w:w="1985"/>
        <w:gridCol w:w="2551"/>
        <w:gridCol w:w="2552"/>
        <w:gridCol w:w="1417"/>
      </w:tblGrid>
      <w:tr w:rsidR="002F3409" w:rsidRPr="00EE397C" w:rsidTr="002F340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8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2" w:type="dxa"/>
            <w:hideMark/>
          </w:tcPr>
          <w:p w:rsidR="00EE397C" w:rsidRPr="00EE397C" w:rsidRDefault="00EE397C" w:rsidP="002F3409">
            <w:pPr>
              <w:spacing w:after="200" w:line="276" w:lineRule="auto"/>
            </w:pPr>
            <w:r w:rsidRPr="00EE397C">
              <w:t xml:space="preserve">Number of </w:t>
            </w:r>
            <w:r w:rsidRPr="00EE397C">
              <w:br/>
            </w:r>
            <w:r w:rsidRPr="002F3409">
              <w:rPr>
                <w:color w:val="548DD4" w:themeColor="text2" w:themeTint="99"/>
              </w:rPr>
              <w:t>Dependent</w:t>
            </w:r>
            <w:r w:rsidRPr="00EE397C">
              <w:t xml:space="preserve"> </w:t>
            </w:r>
            <w:r w:rsidRPr="00EE397C">
              <w:br/>
              <w:t xml:space="preserve">Variables </w:t>
            </w:r>
            <w:r w:rsidR="002F3409" w:rsidRPr="002F3409">
              <w:rPr>
                <w:sz w:val="10"/>
              </w:rPr>
              <w:t>(e.g. performance)</w:t>
            </w:r>
          </w:p>
        </w:tc>
        <w:tc>
          <w:tcPr>
            <w:tcW w:w="1985" w:type="dxa"/>
            <w:hideMark/>
          </w:tcPr>
          <w:p w:rsidR="00EE397C" w:rsidRPr="00EE397C" w:rsidRDefault="002F3409" w:rsidP="002F3409">
            <w:pPr>
              <w:spacing w:after="200" w:line="276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Nature of </w:t>
            </w:r>
            <w:r w:rsidR="00EE397C" w:rsidRPr="00EE397C">
              <w:br/>
            </w:r>
            <w:r w:rsidR="00EE397C" w:rsidRPr="002F3409">
              <w:rPr>
                <w:color w:val="FF0000"/>
              </w:rPr>
              <w:t>Independent</w:t>
            </w:r>
            <w:r w:rsidR="00EE397C" w:rsidRPr="00EE397C">
              <w:t xml:space="preserve"> </w:t>
            </w:r>
            <w:r w:rsidR="00EE397C" w:rsidRPr="00EE397C">
              <w:br/>
              <w:t xml:space="preserve">Variables </w:t>
            </w:r>
            <w:r w:rsidRPr="002F3409">
              <w:rPr>
                <w:sz w:val="12"/>
              </w:rPr>
              <w:t>(e.g. caffeine)</w:t>
            </w:r>
          </w:p>
        </w:tc>
        <w:tc>
          <w:tcPr>
            <w:tcW w:w="2551" w:type="dxa"/>
            <w:hideMark/>
          </w:tcPr>
          <w:p w:rsidR="00EE397C" w:rsidRDefault="002F3409" w:rsidP="002F3409">
            <w:pPr>
              <w:spacing w:line="276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hyperlink r:id="rId7" w:history="1">
              <w:r w:rsidR="00EE397C" w:rsidRPr="00EE397C">
                <w:rPr>
                  <w:rStyle w:val="Hyperlink"/>
                </w:rPr>
                <w:t xml:space="preserve">Nature of Dependent </w:t>
              </w:r>
              <w:r w:rsidR="00EE397C" w:rsidRPr="00EE397C">
                <w:rPr>
                  <w:rStyle w:val="Hyperlink"/>
                </w:rPr>
                <w:br/>
                <w:t>Variable(</w:t>
              </w:r>
              <w:r w:rsidR="00EE397C" w:rsidRPr="00EE397C">
                <w:rPr>
                  <w:rStyle w:val="Hyperlink"/>
                </w:rPr>
                <w:t>s</w:t>
              </w:r>
              <w:r w:rsidR="00EE397C" w:rsidRPr="00EE397C">
                <w:rPr>
                  <w:rStyle w:val="Hyperlink"/>
                </w:rPr>
                <w:t>)</w:t>
              </w:r>
            </w:hyperlink>
            <w:r w:rsidR="00EE397C" w:rsidRPr="00EE397C">
              <w:t xml:space="preserve"> </w:t>
            </w:r>
          </w:p>
          <w:p w:rsidR="002F3409" w:rsidRDefault="002F3409" w:rsidP="002F3409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14"/>
              </w:rPr>
            </w:pPr>
            <w:r w:rsidRPr="002F3409">
              <w:rPr>
                <w:sz w:val="14"/>
              </w:rPr>
              <w:t xml:space="preserve">Numerical data </w:t>
            </w:r>
          </w:p>
          <w:p w:rsidR="002F3409" w:rsidRPr="002F3409" w:rsidRDefault="002F3409" w:rsidP="002F3409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i/>
                <w:sz w:val="14"/>
              </w:rPr>
            </w:pPr>
            <w:r>
              <w:rPr>
                <w:sz w:val="14"/>
              </w:rPr>
              <w:t>Discrete</w:t>
            </w:r>
            <w:r w:rsidRPr="002F3409">
              <w:rPr>
                <w:sz w:val="14"/>
              </w:rPr>
              <w:t xml:space="preserve"> </w:t>
            </w:r>
            <w:r w:rsidRPr="002F3409">
              <w:rPr>
                <w:b w:val="0"/>
                <w:i/>
                <w:sz w:val="14"/>
              </w:rPr>
              <w:t>(0-infinity)</w:t>
            </w:r>
          </w:p>
          <w:p w:rsidR="002F3409" w:rsidRPr="002F3409" w:rsidRDefault="002F3409" w:rsidP="002F3409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14"/>
              </w:rPr>
            </w:pPr>
            <w:r>
              <w:rPr>
                <w:sz w:val="14"/>
              </w:rPr>
              <w:t>Continuous</w:t>
            </w:r>
            <w:r w:rsidRPr="002F3409">
              <w:rPr>
                <w:sz w:val="14"/>
              </w:rPr>
              <w:t xml:space="preserve"> </w:t>
            </w:r>
            <w:r w:rsidRPr="002F3409">
              <w:rPr>
                <w:b w:val="0"/>
                <w:i/>
                <w:sz w:val="14"/>
              </w:rPr>
              <w:t>(interval, real number line, finite e.g. HR)</w:t>
            </w:r>
          </w:p>
          <w:p w:rsidR="002F3409" w:rsidRDefault="002F3409" w:rsidP="002F3409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14"/>
              </w:rPr>
            </w:pPr>
            <w:r w:rsidRPr="002F3409">
              <w:rPr>
                <w:sz w:val="14"/>
              </w:rPr>
              <w:t xml:space="preserve">Categorical/nominal </w:t>
            </w:r>
          </w:p>
          <w:p w:rsidR="002F3409" w:rsidRPr="002F3409" w:rsidRDefault="002F3409" w:rsidP="002F3409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i/>
                <w:sz w:val="14"/>
              </w:rPr>
            </w:pPr>
            <w:r w:rsidRPr="002F3409">
              <w:rPr>
                <w:b w:val="0"/>
                <w:i/>
                <w:sz w:val="14"/>
              </w:rPr>
              <w:t>(</w:t>
            </w:r>
            <w:proofErr w:type="gramStart"/>
            <w:r w:rsidRPr="002F3409">
              <w:rPr>
                <w:b w:val="0"/>
                <w:i/>
                <w:sz w:val="14"/>
              </w:rPr>
              <w:t>e</w:t>
            </w:r>
            <w:proofErr w:type="gramEnd"/>
            <w:r w:rsidRPr="002F3409">
              <w:rPr>
                <w:b w:val="0"/>
                <w:i/>
                <w:sz w:val="14"/>
              </w:rPr>
              <w:t>.g. gender, hair colour)</w:t>
            </w:r>
          </w:p>
          <w:p w:rsidR="002F3409" w:rsidRDefault="002F3409" w:rsidP="002F3409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14"/>
              </w:rPr>
            </w:pPr>
            <w:r w:rsidRPr="002F3409">
              <w:rPr>
                <w:sz w:val="14"/>
              </w:rPr>
              <w:t xml:space="preserve">Ordinal/ranked </w:t>
            </w:r>
          </w:p>
          <w:p w:rsidR="002F3409" w:rsidRPr="002F3409" w:rsidRDefault="002F3409" w:rsidP="002F3409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i/>
              </w:rPr>
            </w:pPr>
            <w:r w:rsidRPr="002F3409">
              <w:rPr>
                <w:b w:val="0"/>
                <w:i/>
                <w:sz w:val="14"/>
              </w:rPr>
              <w:t>(</w:t>
            </w:r>
            <w:proofErr w:type="gramStart"/>
            <w:r w:rsidRPr="002F3409">
              <w:rPr>
                <w:b w:val="0"/>
                <w:i/>
                <w:sz w:val="14"/>
              </w:rPr>
              <w:t>e</w:t>
            </w:r>
            <w:proofErr w:type="gramEnd"/>
            <w:r w:rsidRPr="002F3409">
              <w:rPr>
                <w:b w:val="0"/>
                <w:i/>
                <w:sz w:val="14"/>
              </w:rPr>
              <w:t xml:space="preserve">.g. </w:t>
            </w:r>
            <w:proofErr w:type="spellStart"/>
            <w:r w:rsidRPr="002F3409">
              <w:rPr>
                <w:b w:val="0"/>
                <w:i/>
                <w:sz w:val="14"/>
              </w:rPr>
              <w:t>Likert</w:t>
            </w:r>
            <w:proofErr w:type="spellEnd"/>
            <w:r w:rsidRPr="002F3409">
              <w:rPr>
                <w:b w:val="0"/>
                <w:i/>
                <w:sz w:val="14"/>
              </w:rPr>
              <w:t xml:space="preserve"> scale) </w:t>
            </w:r>
          </w:p>
        </w:tc>
        <w:tc>
          <w:tcPr>
            <w:tcW w:w="2552" w:type="dxa"/>
            <w:hideMark/>
          </w:tcPr>
          <w:p w:rsidR="00EE397C" w:rsidRPr="00EE397C" w:rsidRDefault="002F3409" w:rsidP="002F3409">
            <w:pPr>
              <w:spacing w:after="200" w:line="276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Suggested Statistical Analysis </w:t>
            </w:r>
            <w:r w:rsidR="00EE397C" w:rsidRPr="00EE397C">
              <w:t xml:space="preserve">Test(s) </w:t>
            </w:r>
          </w:p>
        </w:tc>
        <w:tc>
          <w:tcPr>
            <w:tcW w:w="1417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EE397C">
              <w:t>How to</w:t>
            </w:r>
            <w:r w:rsidRPr="00EE397C">
              <w:br/>
              <w:t xml:space="preserve">SPSS </w:t>
            </w:r>
          </w:p>
        </w:tc>
      </w:tr>
      <w:tr w:rsidR="002F3409" w:rsidRPr="00EE397C" w:rsidTr="002F340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8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2" w:type="dxa"/>
            <w:vMerge w:val="restart"/>
            <w:hideMark/>
          </w:tcPr>
          <w:p w:rsidR="00EE397C" w:rsidRPr="00EE397C" w:rsidRDefault="00EE397C" w:rsidP="002F3409">
            <w:pPr>
              <w:spacing w:after="200" w:line="276" w:lineRule="auto"/>
            </w:pPr>
            <w:r w:rsidRPr="00EE397C">
              <w:t xml:space="preserve">1 </w:t>
            </w:r>
          </w:p>
        </w:tc>
        <w:tc>
          <w:tcPr>
            <w:tcW w:w="1985" w:type="dxa"/>
            <w:vMerge w:val="restart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E397C">
              <w:t xml:space="preserve"> 0 IVs </w:t>
            </w:r>
            <w:r w:rsidRPr="00EE397C">
              <w:br/>
              <w:t xml:space="preserve">(1 population) </w:t>
            </w:r>
          </w:p>
        </w:tc>
        <w:tc>
          <w:tcPr>
            <w:tcW w:w="2551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E397C">
              <w:t xml:space="preserve">interval &amp; normal </w:t>
            </w:r>
          </w:p>
        </w:tc>
        <w:tc>
          <w:tcPr>
            <w:tcW w:w="2552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E397C">
              <w:t xml:space="preserve">one-sample t-test </w:t>
            </w:r>
          </w:p>
        </w:tc>
        <w:tc>
          <w:tcPr>
            <w:tcW w:w="1417" w:type="dxa"/>
            <w:hideMark/>
          </w:tcPr>
          <w:p w:rsidR="00EE397C" w:rsidRPr="00EE397C" w:rsidRDefault="002F3409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hyperlink r:id="rId8" w:anchor="1sampt" w:history="1">
              <w:r w:rsidR="00EE397C" w:rsidRPr="00EE397C">
                <w:rPr>
                  <w:rStyle w:val="Hyperlink"/>
                </w:rPr>
                <w:t>SPSS</w:t>
              </w:r>
            </w:hyperlink>
            <w:r w:rsidR="00EE397C" w:rsidRPr="00EE397C">
              <w:t xml:space="preserve"> </w:t>
            </w:r>
          </w:p>
        </w:tc>
      </w:tr>
      <w:tr w:rsidR="002F3409" w:rsidRPr="00EE397C" w:rsidTr="002F3409">
        <w:trPr>
          <w:trHeight w:val="28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2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</w:pPr>
          </w:p>
        </w:tc>
        <w:tc>
          <w:tcPr>
            <w:tcW w:w="1985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551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E397C">
              <w:t xml:space="preserve">ordinal or interval </w:t>
            </w:r>
          </w:p>
        </w:tc>
        <w:tc>
          <w:tcPr>
            <w:tcW w:w="2552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E397C">
              <w:t xml:space="preserve">one-sample median </w:t>
            </w:r>
          </w:p>
        </w:tc>
        <w:tc>
          <w:tcPr>
            <w:tcW w:w="1417" w:type="dxa"/>
            <w:hideMark/>
          </w:tcPr>
          <w:p w:rsidR="00EE397C" w:rsidRPr="00EE397C" w:rsidRDefault="002F3409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hyperlink r:id="rId9" w:anchor="1sampm" w:history="1">
              <w:r w:rsidR="00EE397C" w:rsidRPr="00EE397C">
                <w:rPr>
                  <w:rStyle w:val="Hyperlink"/>
                </w:rPr>
                <w:t>SPSS</w:t>
              </w:r>
            </w:hyperlink>
            <w:r w:rsidR="00EE397C" w:rsidRPr="00EE397C">
              <w:t xml:space="preserve"> </w:t>
            </w:r>
          </w:p>
        </w:tc>
      </w:tr>
      <w:tr w:rsidR="002F3409" w:rsidRPr="00EE397C" w:rsidTr="002F340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8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2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</w:pPr>
          </w:p>
        </w:tc>
        <w:tc>
          <w:tcPr>
            <w:tcW w:w="1985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551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E397C">
              <w:t>categorical</w:t>
            </w:r>
            <w:r w:rsidRPr="00EE397C">
              <w:br/>
              <w:t xml:space="preserve"> (2 categories) </w:t>
            </w:r>
          </w:p>
        </w:tc>
        <w:tc>
          <w:tcPr>
            <w:tcW w:w="2552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E397C">
              <w:t xml:space="preserve">binomial test </w:t>
            </w:r>
          </w:p>
        </w:tc>
        <w:tc>
          <w:tcPr>
            <w:tcW w:w="1417" w:type="dxa"/>
            <w:hideMark/>
          </w:tcPr>
          <w:p w:rsidR="00EE397C" w:rsidRPr="00EE397C" w:rsidRDefault="002F3409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hyperlink r:id="rId10" w:anchor="bitest" w:history="1">
              <w:r w:rsidR="00EE397C" w:rsidRPr="00EE397C">
                <w:rPr>
                  <w:rStyle w:val="Hyperlink"/>
                </w:rPr>
                <w:t>SPSS</w:t>
              </w:r>
            </w:hyperlink>
            <w:r w:rsidR="00EE397C" w:rsidRPr="00EE397C">
              <w:t xml:space="preserve"> </w:t>
            </w:r>
          </w:p>
        </w:tc>
      </w:tr>
      <w:tr w:rsidR="002F3409" w:rsidRPr="00EE397C" w:rsidTr="002F3409">
        <w:trPr>
          <w:trHeight w:val="28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2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</w:pPr>
          </w:p>
        </w:tc>
        <w:tc>
          <w:tcPr>
            <w:tcW w:w="1985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551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E397C">
              <w:t xml:space="preserve">categorical </w:t>
            </w:r>
          </w:p>
        </w:tc>
        <w:tc>
          <w:tcPr>
            <w:tcW w:w="2552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E397C">
              <w:t xml:space="preserve"> Chi-square goodness-of-fit </w:t>
            </w:r>
          </w:p>
        </w:tc>
        <w:tc>
          <w:tcPr>
            <w:tcW w:w="1417" w:type="dxa"/>
            <w:hideMark/>
          </w:tcPr>
          <w:p w:rsidR="00EE397C" w:rsidRPr="00EE397C" w:rsidRDefault="002F3409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hyperlink r:id="rId11" w:anchor="chifit" w:history="1">
              <w:r w:rsidR="00EE397C" w:rsidRPr="00EE397C">
                <w:rPr>
                  <w:rStyle w:val="Hyperlink"/>
                </w:rPr>
                <w:t>SPSS</w:t>
              </w:r>
            </w:hyperlink>
            <w:r w:rsidR="00EE397C" w:rsidRPr="00EE397C">
              <w:t xml:space="preserve"> </w:t>
            </w:r>
          </w:p>
        </w:tc>
      </w:tr>
      <w:tr w:rsidR="002F3409" w:rsidRPr="00EE397C" w:rsidTr="002F340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8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2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</w:pPr>
          </w:p>
        </w:tc>
        <w:tc>
          <w:tcPr>
            <w:tcW w:w="1985" w:type="dxa"/>
            <w:vMerge w:val="restart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E397C">
              <w:t> 1 IV with 2 levels </w:t>
            </w:r>
            <w:r w:rsidRPr="00EE397C">
              <w:br/>
              <w:t>(independent groups)</w:t>
            </w:r>
          </w:p>
        </w:tc>
        <w:tc>
          <w:tcPr>
            <w:tcW w:w="2551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E397C">
              <w:t xml:space="preserve">interval &amp; normal </w:t>
            </w:r>
          </w:p>
        </w:tc>
        <w:tc>
          <w:tcPr>
            <w:tcW w:w="2552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E397C">
              <w:t xml:space="preserve">2 independent sample t-test </w:t>
            </w:r>
          </w:p>
        </w:tc>
        <w:tc>
          <w:tcPr>
            <w:tcW w:w="1417" w:type="dxa"/>
            <w:hideMark/>
          </w:tcPr>
          <w:p w:rsidR="00EE397C" w:rsidRPr="00EE397C" w:rsidRDefault="002F3409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hyperlink r:id="rId12" w:anchor="2ittest" w:history="1">
              <w:r w:rsidR="00EE397C" w:rsidRPr="00EE397C">
                <w:rPr>
                  <w:rStyle w:val="Hyperlink"/>
                </w:rPr>
                <w:t>SPSS</w:t>
              </w:r>
            </w:hyperlink>
            <w:r w:rsidR="00EE397C" w:rsidRPr="00EE397C">
              <w:t xml:space="preserve"> </w:t>
            </w:r>
          </w:p>
        </w:tc>
      </w:tr>
      <w:tr w:rsidR="002F3409" w:rsidRPr="00EE397C" w:rsidTr="002F340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2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</w:pPr>
          </w:p>
        </w:tc>
        <w:tc>
          <w:tcPr>
            <w:tcW w:w="1985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551" w:type="dxa"/>
            <w:vMerge w:val="restart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E397C">
              <w:t xml:space="preserve"> ordinal or interval </w:t>
            </w:r>
          </w:p>
        </w:tc>
        <w:tc>
          <w:tcPr>
            <w:tcW w:w="2552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417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2F3409" w:rsidRPr="00EE397C" w:rsidTr="002F340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2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</w:pPr>
          </w:p>
        </w:tc>
        <w:tc>
          <w:tcPr>
            <w:tcW w:w="1985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551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552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E397C">
              <w:t xml:space="preserve">Wilcoxon-Mann Whitney test </w:t>
            </w:r>
          </w:p>
        </w:tc>
        <w:tc>
          <w:tcPr>
            <w:tcW w:w="1417" w:type="dxa"/>
            <w:hideMark/>
          </w:tcPr>
          <w:p w:rsidR="00EE397C" w:rsidRPr="00EE397C" w:rsidRDefault="002F3409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hyperlink r:id="rId13" w:anchor="wilc" w:history="1">
              <w:r w:rsidR="00EE397C" w:rsidRPr="00EE397C">
                <w:rPr>
                  <w:rStyle w:val="Hyperlink"/>
                </w:rPr>
                <w:t>SPSS</w:t>
              </w:r>
            </w:hyperlink>
            <w:r w:rsidR="00EE397C" w:rsidRPr="00EE397C">
              <w:t xml:space="preserve"> </w:t>
            </w:r>
          </w:p>
        </w:tc>
      </w:tr>
      <w:tr w:rsidR="002F3409" w:rsidRPr="00EE397C" w:rsidTr="002F3409">
        <w:trPr>
          <w:trHeight w:val="1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2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</w:pPr>
          </w:p>
        </w:tc>
        <w:tc>
          <w:tcPr>
            <w:tcW w:w="1985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551" w:type="dxa"/>
            <w:vMerge w:val="restart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E397C">
              <w:t xml:space="preserve"> categorical </w:t>
            </w:r>
          </w:p>
        </w:tc>
        <w:tc>
          <w:tcPr>
            <w:tcW w:w="2552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E397C">
              <w:t xml:space="preserve"> Chi- square test </w:t>
            </w:r>
          </w:p>
        </w:tc>
        <w:tc>
          <w:tcPr>
            <w:tcW w:w="1417" w:type="dxa"/>
            <w:hideMark/>
          </w:tcPr>
          <w:p w:rsidR="00EE397C" w:rsidRPr="00EE397C" w:rsidRDefault="002F3409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hyperlink r:id="rId14" w:anchor="chisq" w:history="1">
              <w:r w:rsidR="00EE397C" w:rsidRPr="00EE397C">
                <w:rPr>
                  <w:rStyle w:val="Hyperlink"/>
                </w:rPr>
                <w:t>SPSS</w:t>
              </w:r>
            </w:hyperlink>
            <w:r w:rsidR="00EE397C" w:rsidRPr="00EE397C">
              <w:t xml:space="preserve"> </w:t>
            </w:r>
          </w:p>
        </w:tc>
      </w:tr>
      <w:tr w:rsidR="002F3409" w:rsidRPr="00EE397C" w:rsidTr="002F340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2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</w:pPr>
          </w:p>
        </w:tc>
        <w:tc>
          <w:tcPr>
            <w:tcW w:w="1985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551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552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E397C">
              <w:t xml:space="preserve">Fisher's exact test </w:t>
            </w:r>
          </w:p>
        </w:tc>
        <w:tc>
          <w:tcPr>
            <w:tcW w:w="1417" w:type="dxa"/>
            <w:hideMark/>
          </w:tcPr>
          <w:p w:rsidR="00EE397C" w:rsidRPr="00EE397C" w:rsidRDefault="002F3409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hyperlink r:id="rId15" w:anchor="exact" w:history="1">
              <w:r w:rsidR="00EE397C" w:rsidRPr="00EE397C">
                <w:rPr>
                  <w:rStyle w:val="Hyperlink"/>
                </w:rPr>
                <w:t>SPSS</w:t>
              </w:r>
            </w:hyperlink>
            <w:r w:rsidR="00EE397C" w:rsidRPr="00EE397C">
              <w:t xml:space="preserve"> </w:t>
            </w:r>
          </w:p>
        </w:tc>
      </w:tr>
      <w:tr w:rsidR="002F3409" w:rsidRPr="00EE397C" w:rsidTr="002F3409">
        <w:trPr>
          <w:trHeight w:val="28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2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</w:pPr>
          </w:p>
        </w:tc>
        <w:tc>
          <w:tcPr>
            <w:tcW w:w="1985" w:type="dxa"/>
            <w:vMerge w:val="restart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E397C">
              <w:t>1 IV with 2 or more levels (independent groups)</w:t>
            </w:r>
          </w:p>
        </w:tc>
        <w:tc>
          <w:tcPr>
            <w:tcW w:w="2551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E397C">
              <w:t xml:space="preserve">interval &amp; normal </w:t>
            </w:r>
          </w:p>
        </w:tc>
        <w:tc>
          <w:tcPr>
            <w:tcW w:w="2552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E397C">
              <w:t xml:space="preserve">one-way ANOVA </w:t>
            </w:r>
          </w:p>
        </w:tc>
        <w:tc>
          <w:tcPr>
            <w:tcW w:w="1417" w:type="dxa"/>
            <w:hideMark/>
          </w:tcPr>
          <w:p w:rsidR="00EE397C" w:rsidRPr="00EE397C" w:rsidRDefault="002F3409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hyperlink r:id="rId16" w:anchor="1anova" w:history="1">
              <w:r w:rsidR="00EE397C" w:rsidRPr="00EE397C">
                <w:rPr>
                  <w:rStyle w:val="Hyperlink"/>
                </w:rPr>
                <w:t>SPSS</w:t>
              </w:r>
            </w:hyperlink>
            <w:r w:rsidR="00EE397C" w:rsidRPr="00EE397C">
              <w:t xml:space="preserve"> </w:t>
            </w:r>
          </w:p>
        </w:tc>
      </w:tr>
      <w:tr w:rsidR="002F3409" w:rsidRPr="00EE397C" w:rsidTr="002F340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8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2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</w:pPr>
          </w:p>
        </w:tc>
        <w:tc>
          <w:tcPr>
            <w:tcW w:w="1985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551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E397C">
              <w:t xml:space="preserve">ordinal or interval </w:t>
            </w:r>
          </w:p>
        </w:tc>
        <w:tc>
          <w:tcPr>
            <w:tcW w:w="2552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proofErr w:type="spellStart"/>
            <w:r w:rsidRPr="00EE397C">
              <w:t>Kruskal</w:t>
            </w:r>
            <w:proofErr w:type="spellEnd"/>
            <w:r w:rsidRPr="00EE397C">
              <w:t xml:space="preserve"> Wallis </w:t>
            </w:r>
          </w:p>
        </w:tc>
        <w:tc>
          <w:tcPr>
            <w:tcW w:w="1417" w:type="dxa"/>
            <w:hideMark/>
          </w:tcPr>
          <w:p w:rsidR="00EE397C" w:rsidRPr="00EE397C" w:rsidRDefault="002F3409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hyperlink r:id="rId17" w:anchor="kw" w:history="1">
              <w:r w:rsidR="00EE397C" w:rsidRPr="00EE397C">
                <w:rPr>
                  <w:rStyle w:val="Hyperlink"/>
                </w:rPr>
                <w:t>SPSS</w:t>
              </w:r>
            </w:hyperlink>
            <w:r w:rsidR="00EE397C" w:rsidRPr="00EE397C">
              <w:t xml:space="preserve"> </w:t>
            </w:r>
          </w:p>
        </w:tc>
      </w:tr>
      <w:tr w:rsidR="002F3409" w:rsidRPr="00EE397C" w:rsidTr="002F3409">
        <w:trPr>
          <w:trHeight w:val="28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2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</w:pPr>
          </w:p>
        </w:tc>
        <w:tc>
          <w:tcPr>
            <w:tcW w:w="1985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551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E397C">
              <w:t xml:space="preserve">categorical </w:t>
            </w:r>
          </w:p>
        </w:tc>
        <w:tc>
          <w:tcPr>
            <w:tcW w:w="2552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E397C">
              <w:t xml:space="preserve">Chi- square test </w:t>
            </w:r>
          </w:p>
        </w:tc>
        <w:tc>
          <w:tcPr>
            <w:tcW w:w="1417" w:type="dxa"/>
            <w:hideMark/>
          </w:tcPr>
          <w:p w:rsidR="00EE397C" w:rsidRPr="00EE397C" w:rsidRDefault="002F3409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hyperlink r:id="rId18" w:anchor="chisq" w:history="1">
              <w:r w:rsidR="00EE397C" w:rsidRPr="00EE397C">
                <w:rPr>
                  <w:rStyle w:val="Hyperlink"/>
                </w:rPr>
                <w:t>SPSS</w:t>
              </w:r>
            </w:hyperlink>
            <w:r w:rsidR="00EE397C" w:rsidRPr="00EE397C">
              <w:t xml:space="preserve"> </w:t>
            </w:r>
          </w:p>
        </w:tc>
      </w:tr>
      <w:tr w:rsidR="002F3409" w:rsidRPr="00EE397C" w:rsidTr="002F340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8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2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</w:pPr>
          </w:p>
        </w:tc>
        <w:tc>
          <w:tcPr>
            <w:tcW w:w="1985" w:type="dxa"/>
            <w:vMerge w:val="restart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E397C">
              <w:t>1 IV with 2 levels</w:t>
            </w:r>
            <w:r w:rsidRPr="00EE397C">
              <w:br/>
              <w:t>(dependent/matched groups)</w:t>
            </w:r>
          </w:p>
        </w:tc>
        <w:tc>
          <w:tcPr>
            <w:tcW w:w="2551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E397C">
              <w:t xml:space="preserve">interval &amp; normal </w:t>
            </w:r>
          </w:p>
        </w:tc>
        <w:tc>
          <w:tcPr>
            <w:tcW w:w="2552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E397C">
              <w:t xml:space="preserve">paired t-test  </w:t>
            </w:r>
          </w:p>
        </w:tc>
        <w:tc>
          <w:tcPr>
            <w:tcW w:w="1417" w:type="dxa"/>
            <w:hideMark/>
          </w:tcPr>
          <w:p w:rsidR="00EE397C" w:rsidRPr="00EE397C" w:rsidRDefault="002F3409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hyperlink r:id="rId19" w:anchor="pairt" w:history="1">
              <w:r w:rsidR="00EE397C" w:rsidRPr="00EE397C">
                <w:rPr>
                  <w:rStyle w:val="Hyperlink"/>
                </w:rPr>
                <w:t>SPSS</w:t>
              </w:r>
            </w:hyperlink>
            <w:r w:rsidR="00EE397C" w:rsidRPr="00EE397C">
              <w:t xml:space="preserve"> </w:t>
            </w:r>
          </w:p>
        </w:tc>
      </w:tr>
      <w:tr w:rsidR="002F3409" w:rsidRPr="00EE397C" w:rsidTr="002F3409">
        <w:trPr>
          <w:trHeight w:val="28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2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</w:pPr>
          </w:p>
        </w:tc>
        <w:tc>
          <w:tcPr>
            <w:tcW w:w="1985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551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E397C">
              <w:t xml:space="preserve"> ordinal or interval </w:t>
            </w:r>
          </w:p>
        </w:tc>
        <w:tc>
          <w:tcPr>
            <w:tcW w:w="2552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E397C">
              <w:t xml:space="preserve">Wilcoxon signed ranks test  </w:t>
            </w:r>
          </w:p>
        </w:tc>
        <w:tc>
          <w:tcPr>
            <w:tcW w:w="1417" w:type="dxa"/>
            <w:hideMark/>
          </w:tcPr>
          <w:p w:rsidR="00EE397C" w:rsidRPr="00EE397C" w:rsidRDefault="002F3409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hyperlink r:id="rId20" w:anchor="wilcsign" w:history="1">
              <w:r w:rsidR="00EE397C" w:rsidRPr="00EE397C">
                <w:rPr>
                  <w:rStyle w:val="Hyperlink"/>
                </w:rPr>
                <w:t>SPSS</w:t>
              </w:r>
            </w:hyperlink>
            <w:r w:rsidR="00EE397C" w:rsidRPr="00EE397C">
              <w:t xml:space="preserve"> </w:t>
            </w:r>
          </w:p>
        </w:tc>
      </w:tr>
      <w:tr w:rsidR="002F3409" w:rsidRPr="00EE397C" w:rsidTr="002F340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8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2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</w:pPr>
          </w:p>
        </w:tc>
        <w:tc>
          <w:tcPr>
            <w:tcW w:w="1985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551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E397C">
              <w:t xml:space="preserve"> categorical </w:t>
            </w:r>
          </w:p>
        </w:tc>
        <w:tc>
          <w:tcPr>
            <w:tcW w:w="2552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proofErr w:type="spellStart"/>
            <w:r w:rsidRPr="00EE397C">
              <w:t>McNemar</w:t>
            </w:r>
            <w:proofErr w:type="spellEnd"/>
          </w:p>
        </w:tc>
        <w:tc>
          <w:tcPr>
            <w:tcW w:w="1417" w:type="dxa"/>
            <w:hideMark/>
          </w:tcPr>
          <w:p w:rsidR="00EE397C" w:rsidRPr="00EE397C" w:rsidRDefault="002F3409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hyperlink r:id="rId21" w:anchor="Mcnemar" w:history="1">
              <w:r w:rsidR="00EE397C" w:rsidRPr="00EE397C">
                <w:rPr>
                  <w:rStyle w:val="Hyperlink"/>
                </w:rPr>
                <w:t>SPSS</w:t>
              </w:r>
            </w:hyperlink>
            <w:r w:rsidR="00EE397C" w:rsidRPr="00EE397C">
              <w:t xml:space="preserve"> </w:t>
            </w:r>
          </w:p>
        </w:tc>
      </w:tr>
      <w:tr w:rsidR="002F3409" w:rsidRPr="00EE397C" w:rsidTr="002F3409">
        <w:trPr>
          <w:trHeight w:val="28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2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</w:pPr>
          </w:p>
        </w:tc>
        <w:tc>
          <w:tcPr>
            <w:tcW w:w="1985" w:type="dxa"/>
            <w:vMerge w:val="restart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E397C">
              <w:t>1 IV with 2 or more levels</w:t>
            </w:r>
            <w:r w:rsidRPr="00EE397C">
              <w:br/>
              <w:t>(dependent/matched groups)</w:t>
            </w:r>
          </w:p>
        </w:tc>
        <w:tc>
          <w:tcPr>
            <w:tcW w:w="2551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E397C">
              <w:t xml:space="preserve">interval &amp; normal </w:t>
            </w:r>
          </w:p>
        </w:tc>
        <w:tc>
          <w:tcPr>
            <w:tcW w:w="2552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E397C">
              <w:t xml:space="preserve">one-way repeated measures ANOVA </w:t>
            </w:r>
          </w:p>
        </w:tc>
        <w:tc>
          <w:tcPr>
            <w:tcW w:w="1417" w:type="dxa"/>
            <w:hideMark/>
          </w:tcPr>
          <w:p w:rsidR="00EE397C" w:rsidRPr="00EE397C" w:rsidRDefault="002F3409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hyperlink r:id="rId22" w:anchor="1repanova" w:history="1">
              <w:r w:rsidR="00EE397C" w:rsidRPr="00EE397C">
                <w:rPr>
                  <w:rStyle w:val="Hyperlink"/>
                </w:rPr>
                <w:t>SPSS</w:t>
              </w:r>
            </w:hyperlink>
            <w:r w:rsidR="00EE397C" w:rsidRPr="00EE397C">
              <w:t xml:space="preserve"> </w:t>
            </w:r>
          </w:p>
        </w:tc>
      </w:tr>
      <w:tr w:rsidR="002F3409" w:rsidRPr="00EE397C" w:rsidTr="002F340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8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2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</w:pPr>
          </w:p>
        </w:tc>
        <w:tc>
          <w:tcPr>
            <w:tcW w:w="1985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551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E397C">
              <w:t xml:space="preserve">ordinal or interval </w:t>
            </w:r>
          </w:p>
        </w:tc>
        <w:tc>
          <w:tcPr>
            <w:tcW w:w="2552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E397C">
              <w:t xml:space="preserve">Friedman test </w:t>
            </w:r>
          </w:p>
        </w:tc>
        <w:tc>
          <w:tcPr>
            <w:tcW w:w="1417" w:type="dxa"/>
            <w:hideMark/>
          </w:tcPr>
          <w:p w:rsidR="00EE397C" w:rsidRPr="00EE397C" w:rsidRDefault="002F3409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hyperlink r:id="rId23" w:anchor="fried" w:history="1">
              <w:r w:rsidR="00EE397C" w:rsidRPr="00EE397C">
                <w:rPr>
                  <w:rStyle w:val="Hyperlink"/>
                </w:rPr>
                <w:t>SPSS</w:t>
              </w:r>
            </w:hyperlink>
            <w:r w:rsidR="00EE397C" w:rsidRPr="00EE397C">
              <w:t xml:space="preserve"> </w:t>
            </w:r>
          </w:p>
        </w:tc>
      </w:tr>
      <w:tr w:rsidR="002F3409" w:rsidRPr="00EE397C" w:rsidTr="002F3409">
        <w:trPr>
          <w:trHeight w:val="28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2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</w:pPr>
          </w:p>
        </w:tc>
        <w:tc>
          <w:tcPr>
            <w:tcW w:w="1985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551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E397C">
              <w:t xml:space="preserve">categorical </w:t>
            </w:r>
          </w:p>
        </w:tc>
        <w:tc>
          <w:tcPr>
            <w:tcW w:w="2552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E397C">
              <w:t>repeated measures logistic regression</w:t>
            </w:r>
          </w:p>
        </w:tc>
        <w:tc>
          <w:tcPr>
            <w:tcW w:w="1417" w:type="dxa"/>
            <w:hideMark/>
          </w:tcPr>
          <w:p w:rsidR="00EE397C" w:rsidRPr="00EE397C" w:rsidRDefault="002F3409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hyperlink r:id="rId24" w:anchor="1replog" w:history="1">
              <w:r w:rsidR="00EE397C" w:rsidRPr="00EE397C">
                <w:rPr>
                  <w:rStyle w:val="Hyperlink"/>
                </w:rPr>
                <w:t>SPSS</w:t>
              </w:r>
            </w:hyperlink>
          </w:p>
        </w:tc>
      </w:tr>
      <w:tr w:rsidR="002F3409" w:rsidRPr="00EE397C" w:rsidTr="002F340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8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2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</w:pPr>
          </w:p>
        </w:tc>
        <w:tc>
          <w:tcPr>
            <w:tcW w:w="1985" w:type="dxa"/>
            <w:vMerge w:val="restart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E397C">
              <w:t xml:space="preserve">2 or more IVs </w:t>
            </w:r>
            <w:r w:rsidRPr="00EE397C">
              <w:br/>
              <w:t xml:space="preserve">(independent </w:t>
            </w:r>
            <w:r w:rsidRPr="00EE397C">
              <w:lastRenderedPageBreak/>
              <w:t>groups)</w:t>
            </w:r>
          </w:p>
        </w:tc>
        <w:tc>
          <w:tcPr>
            <w:tcW w:w="2551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E397C">
              <w:lastRenderedPageBreak/>
              <w:t xml:space="preserve">interval &amp; normal </w:t>
            </w:r>
          </w:p>
        </w:tc>
        <w:tc>
          <w:tcPr>
            <w:tcW w:w="2552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E397C">
              <w:t xml:space="preserve">factorial ANOVA </w:t>
            </w:r>
          </w:p>
        </w:tc>
        <w:tc>
          <w:tcPr>
            <w:tcW w:w="1417" w:type="dxa"/>
            <w:hideMark/>
          </w:tcPr>
          <w:p w:rsidR="00EE397C" w:rsidRPr="00EE397C" w:rsidRDefault="002F3409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hyperlink r:id="rId25" w:anchor="factanov" w:history="1">
              <w:r w:rsidR="00EE397C" w:rsidRPr="00EE397C">
                <w:rPr>
                  <w:rStyle w:val="Hyperlink"/>
                </w:rPr>
                <w:t>SPSS</w:t>
              </w:r>
            </w:hyperlink>
            <w:r w:rsidR="00EE397C" w:rsidRPr="00EE397C">
              <w:t xml:space="preserve"> </w:t>
            </w:r>
          </w:p>
        </w:tc>
      </w:tr>
      <w:tr w:rsidR="002F3409" w:rsidRPr="00EE397C" w:rsidTr="002F3409">
        <w:trPr>
          <w:trHeight w:val="28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2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</w:pPr>
          </w:p>
        </w:tc>
        <w:tc>
          <w:tcPr>
            <w:tcW w:w="1985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551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E397C">
              <w:t xml:space="preserve">ordinal or interval </w:t>
            </w:r>
          </w:p>
        </w:tc>
        <w:tc>
          <w:tcPr>
            <w:tcW w:w="2552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E397C">
              <w:t xml:space="preserve">ordered logistic </w:t>
            </w:r>
            <w:r w:rsidRPr="00EE397C">
              <w:lastRenderedPageBreak/>
              <w:t>regression</w:t>
            </w:r>
          </w:p>
        </w:tc>
        <w:tc>
          <w:tcPr>
            <w:tcW w:w="1417" w:type="dxa"/>
            <w:hideMark/>
          </w:tcPr>
          <w:p w:rsidR="00EE397C" w:rsidRPr="00EE397C" w:rsidRDefault="002F3409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hyperlink r:id="rId26" w:anchor="orderedlogistic" w:history="1">
              <w:r w:rsidR="00EE397C" w:rsidRPr="00EE397C">
                <w:rPr>
                  <w:rStyle w:val="Hyperlink"/>
                </w:rPr>
                <w:t>SPSS</w:t>
              </w:r>
            </w:hyperlink>
            <w:r w:rsidR="00EE397C" w:rsidRPr="00EE397C">
              <w:t xml:space="preserve"> </w:t>
            </w:r>
          </w:p>
        </w:tc>
      </w:tr>
      <w:tr w:rsidR="002F3409" w:rsidRPr="00EE397C" w:rsidTr="002F340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8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2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</w:pPr>
          </w:p>
        </w:tc>
        <w:tc>
          <w:tcPr>
            <w:tcW w:w="1985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551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E397C">
              <w:t xml:space="preserve">categorical </w:t>
            </w:r>
          </w:p>
        </w:tc>
        <w:tc>
          <w:tcPr>
            <w:tcW w:w="2552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E397C">
              <w:t>factorial </w:t>
            </w:r>
            <w:r w:rsidRPr="00EE397C">
              <w:br/>
              <w:t xml:space="preserve">logistic regression </w:t>
            </w:r>
          </w:p>
        </w:tc>
        <w:tc>
          <w:tcPr>
            <w:tcW w:w="1417" w:type="dxa"/>
            <w:hideMark/>
          </w:tcPr>
          <w:p w:rsidR="00EE397C" w:rsidRPr="00EE397C" w:rsidRDefault="002F3409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hyperlink r:id="rId27" w:anchor="faclogistic" w:history="1">
              <w:r w:rsidR="00EE397C" w:rsidRPr="00EE397C">
                <w:rPr>
                  <w:rStyle w:val="Hyperlink"/>
                </w:rPr>
                <w:t>SPSS</w:t>
              </w:r>
            </w:hyperlink>
            <w:r w:rsidR="00EE397C" w:rsidRPr="00EE397C">
              <w:t xml:space="preserve"> </w:t>
            </w:r>
          </w:p>
        </w:tc>
      </w:tr>
      <w:tr w:rsidR="002F3409" w:rsidRPr="00EE397C" w:rsidTr="002F3409">
        <w:trPr>
          <w:trHeight w:val="43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2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</w:pPr>
          </w:p>
        </w:tc>
        <w:tc>
          <w:tcPr>
            <w:tcW w:w="1985" w:type="dxa"/>
            <w:vMerge w:val="restart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E397C">
              <w:t xml:space="preserve">1 interval IV </w:t>
            </w:r>
          </w:p>
        </w:tc>
        <w:tc>
          <w:tcPr>
            <w:tcW w:w="2551" w:type="dxa"/>
            <w:vMerge w:val="restart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E397C">
              <w:t xml:space="preserve">interval &amp; normal </w:t>
            </w:r>
          </w:p>
        </w:tc>
        <w:tc>
          <w:tcPr>
            <w:tcW w:w="2552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E397C">
              <w:t xml:space="preserve">correlation  </w:t>
            </w:r>
          </w:p>
        </w:tc>
        <w:tc>
          <w:tcPr>
            <w:tcW w:w="1417" w:type="dxa"/>
            <w:hideMark/>
          </w:tcPr>
          <w:p w:rsidR="00EE397C" w:rsidRPr="00EE397C" w:rsidRDefault="002F3409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hyperlink r:id="rId28" w:anchor="corr" w:history="1">
              <w:r w:rsidR="00EE397C" w:rsidRPr="00EE397C">
                <w:rPr>
                  <w:rStyle w:val="Hyperlink"/>
                </w:rPr>
                <w:t>SPSS</w:t>
              </w:r>
            </w:hyperlink>
            <w:r w:rsidR="00EE397C" w:rsidRPr="00EE397C">
              <w:t xml:space="preserve"> </w:t>
            </w:r>
          </w:p>
        </w:tc>
      </w:tr>
      <w:tr w:rsidR="002F3409" w:rsidRPr="00EE397C" w:rsidTr="002F340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2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2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</w:pPr>
          </w:p>
        </w:tc>
        <w:tc>
          <w:tcPr>
            <w:tcW w:w="1985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551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552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E397C">
              <w:t xml:space="preserve">simple linear regression </w:t>
            </w:r>
          </w:p>
        </w:tc>
        <w:tc>
          <w:tcPr>
            <w:tcW w:w="1417" w:type="dxa"/>
            <w:hideMark/>
          </w:tcPr>
          <w:p w:rsidR="00EE397C" w:rsidRPr="00EE397C" w:rsidRDefault="002F3409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hyperlink r:id="rId29" w:anchor="simpreg" w:history="1">
              <w:r w:rsidR="00EE397C" w:rsidRPr="00EE397C">
                <w:rPr>
                  <w:rStyle w:val="Hyperlink"/>
                </w:rPr>
                <w:t>SPSS</w:t>
              </w:r>
            </w:hyperlink>
            <w:r w:rsidR="00EE397C" w:rsidRPr="00EE397C">
              <w:t xml:space="preserve"> </w:t>
            </w:r>
          </w:p>
        </w:tc>
      </w:tr>
      <w:tr w:rsidR="002F3409" w:rsidRPr="00EE397C" w:rsidTr="002F3409">
        <w:trPr>
          <w:trHeight w:val="28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2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</w:pPr>
          </w:p>
        </w:tc>
        <w:tc>
          <w:tcPr>
            <w:tcW w:w="1985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551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E397C">
              <w:t xml:space="preserve">ordinal or interval </w:t>
            </w:r>
          </w:p>
        </w:tc>
        <w:tc>
          <w:tcPr>
            <w:tcW w:w="2552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E397C">
              <w:t xml:space="preserve"> non-parametric correlation </w:t>
            </w:r>
          </w:p>
        </w:tc>
        <w:tc>
          <w:tcPr>
            <w:tcW w:w="1417" w:type="dxa"/>
            <w:hideMark/>
          </w:tcPr>
          <w:p w:rsidR="00EE397C" w:rsidRPr="00EE397C" w:rsidRDefault="002F3409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hyperlink r:id="rId30" w:anchor="nonparr" w:history="1">
              <w:r w:rsidR="00EE397C" w:rsidRPr="00EE397C">
                <w:rPr>
                  <w:rStyle w:val="Hyperlink"/>
                </w:rPr>
                <w:t>SPSS</w:t>
              </w:r>
            </w:hyperlink>
            <w:r w:rsidR="00EE397C" w:rsidRPr="00EE397C">
              <w:t xml:space="preserve"> </w:t>
            </w:r>
          </w:p>
        </w:tc>
      </w:tr>
      <w:tr w:rsidR="002F3409" w:rsidRPr="00EE397C" w:rsidTr="002F340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8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2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</w:pPr>
          </w:p>
        </w:tc>
        <w:tc>
          <w:tcPr>
            <w:tcW w:w="1985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551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E397C">
              <w:t xml:space="preserve">categorical </w:t>
            </w:r>
          </w:p>
        </w:tc>
        <w:tc>
          <w:tcPr>
            <w:tcW w:w="2552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E397C">
              <w:t xml:space="preserve">simple logistic regression </w:t>
            </w:r>
          </w:p>
        </w:tc>
        <w:tc>
          <w:tcPr>
            <w:tcW w:w="1417" w:type="dxa"/>
            <w:hideMark/>
          </w:tcPr>
          <w:p w:rsidR="00EE397C" w:rsidRPr="00EE397C" w:rsidRDefault="002F3409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hyperlink r:id="rId31" w:anchor="simplog" w:history="1">
              <w:r w:rsidR="00EE397C" w:rsidRPr="00EE397C">
                <w:rPr>
                  <w:rStyle w:val="Hyperlink"/>
                </w:rPr>
                <w:t>SPSS</w:t>
              </w:r>
            </w:hyperlink>
            <w:r w:rsidR="00EE397C" w:rsidRPr="00EE397C">
              <w:t xml:space="preserve"> </w:t>
            </w:r>
          </w:p>
        </w:tc>
      </w:tr>
      <w:tr w:rsidR="002F3409" w:rsidRPr="00EE397C" w:rsidTr="002F3409">
        <w:trPr>
          <w:trHeight w:val="1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2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</w:pPr>
          </w:p>
        </w:tc>
        <w:tc>
          <w:tcPr>
            <w:tcW w:w="1985" w:type="dxa"/>
            <w:vMerge w:val="restart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E397C">
              <w:t>1 or more interval IVs and/or</w:t>
            </w:r>
            <w:r w:rsidRPr="00EE397C">
              <w:br/>
              <w:t xml:space="preserve">1 or more categorical IVs </w:t>
            </w:r>
          </w:p>
        </w:tc>
        <w:tc>
          <w:tcPr>
            <w:tcW w:w="2551" w:type="dxa"/>
            <w:vMerge w:val="restart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E397C">
              <w:t xml:space="preserve">interval &amp; normal </w:t>
            </w:r>
          </w:p>
        </w:tc>
        <w:tc>
          <w:tcPr>
            <w:tcW w:w="2552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E397C">
              <w:t>multiple regression</w:t>
            </w:r>
          </w:p>
        </w:tc>
        <w:tc>
          <w:tcPr>
            <w:tcW w:w="1417" w:type="dxa"/>
            <w:hideMark/>
          </w:tcPr>
          <w:p w:rsidR="00EE397C" w:rsidRPr="00EE397C" w:rsidRDefault="002F3409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hyperlink r:id="rId32" w:anchor="multreg" w:history="1">
              <w:r w:rsidR="00EE397C" w:rsidRPr="00EE397C">
                <w:rPr>
                  <w:rStyle w:val="Hyperlink"/>
                </w:rPr>
                <w:t>SPSS</w:t>
              </w:r>
            </w:hyperlink>
            <w:r w:rsidR="00EE397C" w:rsidRPr="00EE397C">
              <w:t xml:space="preserve"> </w:t>
            </w:r>
          </w:p>
        </w:tc>
      </w:tr>
      <w:tr w:rsidR="002F3409" w:rsidRPr="00EE397C" w:rsidTr="002F340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2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</w:pPr>
          </w:p>
        </w:tc>
        <w:tc>
          <w:tcPr>
            <w:tcW w:w="1985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551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552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E397C">
              <w:t>analysis of covariance</w:t>
            </w:r>
          </w:p>
        </w:tc>
        <w:tc>
          <w:tcPr>
            <w:tcW w:w="1417" w:type="dxa"/>
            <w:hideMark/>
          </w:tcPr>
          <w:p w:rsidR="00EE397C" w:rsidRPr="00EE397C" w:rsidRDefault="002F3409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hyperlink r:id="rId33" w:anchor="ancova" w:history="1">
              <w:r w:rsidR="00EE397C" w:rsidRPr="00EE397C">
                <w:rPr>
                  <w:rStyle w:val="Hyperlink"/>
                </w:rPr>
                <w:t>SPSS</w:t>
              </w:r>
            </w:hyperlink>
            <w:r w:rsidR="00EE397C" w:rsidRPr="00EE397C">
              <w:t xml:space="preserve"> </w:t>
            </w:r>
          </w:p>
        </w:tc>
      </w:tr>
      <w:tr w:rsidR="002F3409" w:rsidRPr="00EE397C" w:rsidTr="002F3409">
        <w:trPr>
          <w:trHeight w:val="1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2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</w:pPr>
          </w:p>
        </w:tc>
        <w:tc>
          <w:tcPr>
            <w:tcW w:w="1985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551" w:type="dxa"/>
            <w:vMerge w:val="restart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E397C">
              <w:t xml:space="preserve">categorical </w:t>
            </w:r>
          </w:p>
        </w:tc>
        <w:tc>
          <w:tcPr>
            <w:tcW w:w="2552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E397C">
              <w:t>multiple logistic regression</w:t>
            </w:r>
          </w:p>
        </w:tc>
        <w:tc>
          <w:tcPr>
            <w:tcW w:w="1417" w:type="dxa"/>
            <w:hideMark/>
          </w:tcPr>
          <w:p w:rsidR="00EE397C" w:rsidRPr="00EE397C" w:rsidRDefault="002F3409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hyperlink r:id="rId34" w:anchor="logistic" w:history="1">
              <w:r w:rsidR="00EE397C" w:rsidRPr="00EE397C">
                <w:rPr>
                  <w:rStyle w:val="Hyperlink"/>
                </w:rPr>
                <w:t>SPSS</w:t>
              </w:r>
            </w:hyperlink>
            <w:r w:rsidR="00EE397C" w:rsidRPr="00EE397C">
              <w:t xml:space="preserve"> </w:t>
            </w:r>
          </w:p>
        </w:tc>
      </w:tr>
      <w:tr w:rsidR="002F3409" w:rsidRPr="00EE397C" w:rsidTr="002F340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2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</w:pPr>
          </w:p>
        </w:tc>
        <w:tc>
          <w:tcPr>
            <w:tcW w:w="1985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551" w:type="dxa"/>
            <w:vMerge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552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E397C">
              <w:t xml:space="preserve">discriminant analysis </w:t>
            </w:r>
          </w:p>
        </w:tc>
        <w:tc>
          <w:tcPr>
            <w:tcW w:w="1417" w:type="dxa"/>
            <w:hideMark/>
          </w:tcPr>
          <w:p w:rsidR="00EE397C" w:rsidRPr="00EE397C" w:rsidRDefault="002F3409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hyperlink r:id="rId35" w:anchor="discrim" w:history="1">
              <w:r w:rsidR="00EE397C" w:rsidRPr="00EE397C">
                <w:rPr>
                  <w:rStyle w:val="Hyperlink"/>
                </w:rPr>
                <w:t>SPSS</w:t>
              </w:r>
            </w:hyperlink>
            <w:r w:rsidR="00EE397C" w:rsidRPr="00EE397C">
              <w:t xml:space="preserve"> </w:t>
            </w:r>
          </w:p>
        </w:tc>
      </w:tr>
      <w:tr w:rsidR="002F3409" w:rsidRPr="00EE397C" w:rsidTr="002F3409">
        <w:trPr>
          <w:trHeight w:val="28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2" w:type="dxa"/>
            <w:hideMark/>
          </w:tcPr>
          <w:p w:rsidR="00EE397C" w:rsidRPr="00EE397C" w:rsidRDefault="00EE397C" w:rsidP="002F3409">
            <w:pPr>
              <w:spacing w:after="200" w:line="276" w:lineRule="auto"/>
            </w:pPr>
            <w:r w:rsidRPr="00EE397C">
              <w:t xml:space="preserve">2 or more </w:t>
            </w:r>
          </w:p>
        </w:tc>
        <w:tc>
          <w:tcPr>
            <w:tcW w:w="1985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E397C">
              <w:t>1 IV with 2 or more levels</w:t>
            </w:r>
            <w:r w:rsidRPr="00EE397C">
              <w:br/>
              <w:t>(independent groups)</w:t>
            </w:r>
          </w:p>
        </w:tc>
        <w:tc>
          <w:tcPr>
            <w:tcW w:w="2551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E397C">
              <w:t xml:space="preserve">interval &amp; normal </w:t>
            </w:r>
          </w:p>
        </w:tc>
        <w:tc>
          <w:tcPr>
            <w:tcW w:w="2552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E397C">
              <w:t xml:space="preserve">one-way MANOVA </w:t>
            </w:r>
          </w:p>
        </w:tc>
        <w:tc>
          <w:tcPr>
            <w:tcW w:w="1417" w:type="dxa"/>
            <w:hideMark/>
          </w:tcPr>
          <w:p w:rsidR="00EE397C" w:rsidRPr="00EE397C" w:rsidRDefault="002F3409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hyperlink r:id="rId36" w:anchor="manova" w:history="1">
              <w:r w:rsidR="00EE397C" w:rsidRPr="00EE397C">
                <w:rPr>
                  <w:rStyle w:val="Hyperlink"/>
                </w:rPr>
                <w:t>SPSS</w:t>
              </w:r>
            </w:hyperlink>
            <w:r w:rsidR="00EE397C" w:rsidRPr="00EE397C">
              <w:t xml:space="preserve"> </w:t>
            </w:r>
          </w:p>
        </w:tc>
      </w:tr>
      <w:tr w:rsidR="002F3409" w:rsidRPr="00EE397C" w:rsidTr="002F340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8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2" w:type="dxa"/>
            <w:hideMark/>
          </w:tcPr>
          <w:p w:rsidR="00EE397C" w:rsidRPr="00EE397C" w:rsidRDefault="00EE397C" w:rsidP="002F3409">
            <w:pPr>
              <w:spacing w:after="200" w:line="276" w:lineRule="auto"/>
            </w:pPr>
            <w:r w:rsidRPr="00EE397C">
              <w:t xml:space="preserve">2 or more </w:t>
            </w:r>
          </w:p>
        </w:tc>
        <w:tc>
          <w:tcPr>
            <w:tcW w:w="1985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E397C">
              <w:t xml:space="preserve">2 or more </w:t>
            </w:r>
          </w:p>
        </w:tc>
        <w:tc>
          <w:tcPr>
            <w:tcW w:w="2551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E397C">
              <w:t xml:space="preserve">interval &amp; normal </w:t>
            </w:r>
          </w:p>
        </w:tc>
        <w:tc>
          <w:tcPr>
            <w:tcW w:w="2552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E397C">
              <w:t xml:space="preserve">multivariate multiple linear regression </w:t>
            </w:r>
          </w:p>
        </w:tc>
        <w:tc>
          <w:tcPr>
            <w:tcW w:w="1417" w:type="dxa"/>
            <w:hideMark/>
          </w:tcPr>
          <w:p w:rsidR="00EE397C" w:rsidRPr="00EE397C" w:rsidRDefault="002F3409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hyperlink r:id="rId37" w:anchor="mmreg" w:history="1">
              <w:r w:rsidR="00EE397C" w:rsidRPr="00EE397C">
                <w:rPr>
                  <w:rStyle w:val="Hyperlink"/>
                </w:rPr>
                <w:t>SPSS</w:t>
              </w:r>
            </w:hyperlink>
            <w:r w:rsidR="00EE397C" w:rsidRPr="00EE397C">
              <w:t xml:space="preserve"> </w:t>
            </w:r>
          </w:p>
        </w:tc>
      </w:tr>
      <w:tr w:rsidR="002F3409" w:rsidRPr="00EE397C" w:rsidTr="002F3409">
        <w:trPr>
          <w:trHeight w:val="28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2" w:type="dxa"/>
            <w:hideMark/>
          </w:tcPr>
          <w:p w:rsidR="00EE397C" w:rsidRPr="00EE397C" w:rsidRDefault="00EE397C" w:rsidP="002F3409">
            <w:pPr>
              <w:spacing w:after="200" w:line="276" w:lineRule="auto"/>
            </w:pPr>
            <w:r w:rsidRPr="00EE397C">
              <w:t xml:space="preserve">2 sets </w:t>
            </w:r>
            <w:proofErr w:type="gramStart"/>
            <w:r w:rsidRPr="00EE397C">
              <w:t xml:space="preserve">of  </w:t>
            </w:r>
            <w:proofErr w:type="gramEnd"/>
            <w:r w:rsidRPr="00EE397C">
              <w:br/>
              <w:t xml:space="preserve">2 or more </w:t>
            </w:r>
          </w:p>
        </w:tc>
        <w:tc>
          <w:tcPr>
            <w:tcW w:w="1985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E397C">
              <w:t xml:space="preserve">0 </w:t>
            </w:r>
          </w:p>
        </w:tc>
        <w:tc>
          <w:tcPr>
            <w:tcW w:w="2551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E397C">
              <w:t xml:space="preserve">interval &amp; normal </w:t>
            </w:r>
          </w:p>
        </w:tc>
        <w:tc>
          <w:tcPr>
            <w:tcW w:w="2552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E397C">
              <w:t xml:space="preserve">canonical correlation </w:t>
            </w:r>
          </w:p>
        </w:tc>
        <w:tc>
          <w:tcPr>
            <w:tcW w:w="1417" w:type="dxa"/>
            <w:hideMark/>
          </w:tcPr>
          <w:p w:rsidR="00EE397C" w:rsidRPr="00EE397C" w:rsidRDefault="002F3409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hyperlink r:id="rId38" w:anchor="cancor" w:history="1">
              <w:r w:rsidR="00EE397C" w:rsidRPr="00EE397C">
                <w:rPr>
                  <w:rStyle w:val="Hyperlink"/>
                </w:rPr>
                <w:t>SPSS</w:t>
              </w:r>
            </w:hyperlink>
            <w:r w:rsidR="00EE397C" w:rsidRPr="00EE397C">
              <w:t xml:space="preserve"> </w:t>
            </w:r>
          </w:p>
        </w:tc>
      </w:tr>
      <w:tr w:rsidR="002F3409" w:rsidRPr="00EE397C" w:rsidTr="002F340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8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2" w:type="dxa"/>
            <w:hideMark/>
          </w:tcPr>
          <w:p w:rsidR="00EE397C" w:rsidRPr="00EE397C" w:rsidRDefault="00EE397C" w:rsidP="002F3409">
            <w:pPr>
              <w:spacing w:after="200" w:line="276" w:lineRule="auto"/>
            </w:pPr>
            <w:r w:rsidRPr="00EE397C">
              <w:t xml:space="preserve">2 or more </w:t>
            </w:r>
          </w:p>
        </w:tc>
        <w:tc>
          <w:tcPr>
            <w:tcW w:w="1985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E397C">
              <w:t xml:space="preserve">0 </w:t>
            </w:r>
          </w:p>
        </w:tc>
        <w:tc>
          <w:tcPr>
            <w:tcW w:w="2551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E397C">
              <w:t xml:space="preserve">interval &amp; normal </w:t>
            </w:r>
          </w:p>
        </w:tc>
        <w:tc>
          <w:tcPr>
            <w:tcW w:w="2552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E397C">
              <w:t xml:space="preserve">factor analysis </w:t>
            </w:r>
          </w:p>
        </w:tc>
        <w:tc>
          <w:tcPr>
            <w:tcW w:w="1417" w:type="dxa"/>
            <w:hideMark/>
          </w:tcPr>
          <w:p w:rsidR="00EE397C" w:rsidRPr="00EE397C" w:rsidRDefault="002F3409" w:rsidP="002F3409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hyperlink r:id="rId39" w:anchor="factor" w:history="1">
              <w:r w:rsidR="00EE397C" w:rsidRPr="00EE397C">
                <w:rPr>
                  <w:rStyle w:val="Hyperlink"/>
                </w:rPr>
                <w:t>SPSS</w:t>
              </w:r>
            </w:hyperlink>
            <w:r w:rsidR="00EE397C" w:rsidRPr="00EE397C">
              <w:t xml:space="preserve"> </w:t>
            </w:r>
          </w:p>
        </w:tc>
      </w:tr>
      <w:tr w:rsidR="002F3409" w:rsidRPr="00EE397C" w:rsidTr="002F3409">
        <w:trPr>
          <w:trHeight w:val="8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2" w:type="dxa"/>
            <w:hideMark/>
          </w:tcPr>
          <w:p w:rsidR="00EE397C" w:rsidRPr="00EE397C" w:rsidRDefault="00EE397C" w:rsidP="002F3409">
            <w:pPr>
              <w:spacing w:after="200" w:line="276" w:lineRule="auto"/>
            </w:pPr>
            <w:r w:rsidRPr="00EE397C">
              <w:t xml:space="preserve">Number of </w:t>
            </w:r>
            <w:r w:rsidRPr="00EE397C">
              <w:br/>
              <w:t xml:space="preserve">Dependent </w:t>
            </w:r>
            <w:r w:rsidRPr="00EE397C">
              <w:br/>
              <w:t xml:space="preserve">Variables </w:t>
            </w:r>
          </w:p>
        </w:tc>
        <w:tc>
          <w:tcPr>
            <w:tcW w:w="1985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E397C">
              <w:rPr>
                <w:b/>
                <w:bCs/>
              </w:rPr>
              <w:t xml:space="preserve">Nature of  </w:t>
            </w:r>
            <w:r w:rsidRPr="00EE397C">
              <w:rPr>
                <w:b/>
                <w:bCs/>
              </w:rPr>
              <w:br/>
              <w:t xml:space="preserve">Independent </w:t>
            </w:r>
            <w:r w:rsidRPr="00EE397C">
              <w:rPr>
                <w:b/>
                <w:bCs/>
              </w:rPr>
              <w:br/>
              <w:t>Variables</w:t>
            </w:r>
            <w:r w:rsidRPr="00EE397C">
              <w:t xml:space="preserve"> </w:t>
            </w:r>
          </w:p>
        </w:tc>
        <w:tc>
          <w:tcPr>
            <w:tcW w:w="2551" w:type="dxa"/>
            <w:hideMark/>
          </w:tcPr>
          <w:p w:rsidR="00EE397C" w:rsidRPr="00EE397C" w:rsidRDefault="002F3409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hyperlink r:id="rId40" w:history="1">
              <w:r w:rsidR="00EE397C" w:rsidRPr="00EE397C">
                <w:rPr>
                  <w:rStyle w:val="Hyperlink"/>
                  <w:b/>
                  <w:bCs/>
                </w:rPr>
                <w:t xml:space="preserve">Nature of Dependent </w:t>
              </w:r>
              <w:r w:rsidR="00EE397C" w:rsidRPr="00EE397C">
                <w:rPr>
                  <w:rStyle w:val="Hyperlink"/>
                  <w:b/>
                  <w:bCs/>
                </w:rPr>
                <w:br/>
                <w:t>Variable(s)</w:t>
              </w:r>
            </w:hyperlink>
            <w:r w:rsidR="00EE397C" w:rsidRPr="00EE397C">
              <w:t xml:space="preserve"> </w:t>
            </w:r>
          </w:p>
        </w:tc>
        <w:tc>
          <w:tcPr>
            <w:tcW w:w="2552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E397C">
              <w:rPr>
                <w:b/>
                <w:bCs/>
              </w:rPr>
              <w:t>Test(s)</w:t>
            </w:r>
            <w:r w:rsidRPr="00EE397C">
              <w:t xml:space="preserve"> </w:t>
            </w:r>
          </w:p>
        </w:tc>
        <w:tc>
          <w:tcPr>
            <w:tcW w:w="1417" w:type="dxa"/>
            <w:hideMark/>
          </w:tcPr>
          <w:p w:rsidR="00EE397C" w:rsidRPr="00EE397C" w:rsidRDefault="00EE397C" w:rsidP="002F3409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E397C">
              <w:rPr>
                <w:b/>
                <w:bCs/>
              </w:rPr>
              <w:t>How to</w:t>
            </w:r>
            <w:r w:rsidRPr="00EE397C">
              <w:rPr>
                <w:b/>
                <w:bCs/>
              </w:rPr>
              <w:br/>
              <w:t>SPSS</w:t>
            </w:r>
            <w:r w:rsidRPr="00EE397C">
              <w:t xml:space="preserve"> </w:t>
            </w:r>
          </w:p>
        </w:tc>
      </w:tr>
    </w:tbl>
    <w:tbl>
      <w:tblPr>
        <w:tblStyle w:val="TableGrid"/>
        <w:tblpPr w:leftFromText="180" w:rightFromText="180" w:vertAnchor="page" w:horzAnchor="page" w:tblpX="1549" w:tblpY="12601"/>
        <w:tblW w:w="0" w:type="auto"/>
        <w:tblLayout w:type="fixed"/>
        <w:tblLook w:val="04A0" w:firstRow="1" w:lastRow="0" w:firstColumn="1" w:lastColumn="0" w:noHBand="0" w:noVBand="1"/>
      </w:tblPr>
      <w:tblGrid>
        <w:gridCol w:w="4780"/>
        <w:gridCol w:w="4462"/>
      </w:tblGrid>
      <w:tr w:rsidR="007E6363" w:rsidRPr="00EE397C" w:rsidTr="002F3409">
        <w:trPr>
          <w:trHeight w:val="581"/>
        </w:trPr>
        <w:tc>
          <w:tcPr>
            <w:tcW w:w="4780" w:type="dxa"/>
          </w:tcPr>
          <w:p w:rsidR="007E6363" w:rsidRDefault="007E6363" w:rsidP="002F3409">
            <w:r>
              <w:t>NB: Dependent Variable: what you measure</w:t>
            </w:r>
          </w:p>
          <w:p w:rsidR="007E6363" w:rsidRPr="00EE397C" w:rsidRDefault="007E6363" w:rsidP="002F3409">
            <w:r>
              <w:t>Independent variable: standalone/ doesn’t change</w:t>
            </w:r>
          </w:p>
        </w:tc>
        <w:tc>
          <w:tcPr>
            <w:tcW w:w="4462" w:type="dxa"/>
          </w:tcPr>
          <w:p w:rsidR="007E6363" w:rsidRDefault="007E6363" w:rsidP="002F3409">
            <w:r>
              <w:t>Categorical/Nominal = characteris</w:t>
            </w:r>
            <w:r w:rsidR="002F3409">
              <w:t>tics e.g. yes/no, male/female, 1 or 2</w:t>
            </w:r>
          </w:p>
          <w:p w:rsidR="007E6363" w:rsidRPr="00EE397C" w:rsidRDefault="007E6363" w:rsidP="002F3409"/>
        </w:tc>
      </w:tr>
      <w:tr w:rsidR="007E6363" w:rsidRPr="00EE397C" w:rsidTr="002F3409">
        <w:trPr>
          <w:trHeight w:val="1455"/>
        </w:trPr>
        <w:tc>
          <w:tcPr>
            <w:tcW w:w="4780" w:type="dxa"/>
          </w:tcPr>
          <w:p w:rsidR="007E6363" w:rsidRDefault="007E6363" w:rsidP="002F3409">
            <w:r>
              <w:t xml:space="preserve">Data: </w:t>
            </w:r>
          </w:p>
          <w:p w:rsidR="007E6363" w:rsidRDefault="007E6363" w:rsidP="002F3409">
            <w:r>
              <w:t xml:space="preserve">Numerical = Numbers 0 - infinity </w:t>
            </w:r>
          </w:p>
          <w:p w:rsidR="007E6363" w:rsidRDefault="007E6363" w:rsidP="002F3409">
            <w:r>
              <w:t xml:space="preserve">Discrete = 0,1,2 </w:t>
            </w:r>
            <w:proofErr w:type="spellStart"/>
            <w:r>
              <w:t>etc</w:t>
            </w:r>
            <w:proofErr w:type="spellEnd"/>
          </w:p>
          <w:p w:rsidR="007E6363" w:rsidRDefault="007E6363" w:rsidP="002F3409">
            <w:r>
              <w:t xml:space="preserve">Continuous = interval data, real number line, e.g. HR </w:t>
            </w:r>
          </w:p>
        </w:tc>
        <w:tc>
          <w:tcPr>
            <w:tcW w:w="4462" w:type="dxa"/>
          </w:tcPr>
          <w:p w:rsidR="007E6363" w:rsidRDefault="007E6363" w:rsidP="002F3409">
            <w:r>
              <w:t xml:space="preserve">Ordinal/Ranked data = Likert scales, categories </w:t>
            </w:r>
          </w:p>
        </w:tc>
      </w:tr>
    </w:tbl>
    <w:p w:rsidR="00EE397C" w:rsidRDefault="00EE397C">
      <w:bookmarkStart w:id="0" w:name="_GoBack"/>
      <w:bookmarkEnd w:id="0"/>
    </w:p>
    <w:sectPr w:rsidR="00EE397C">
      <w:headerReference w:type="default" r:id="rId4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B2304C" w:rsidRDefault="00B2304C" w:rsidP="00EE397C">
      <w:pPr>
        <w:spacing w:after="0" w:line="240" w:lineRule="auto"/>
      </w:pPr>
      <w:r>
        <w:separator/>
      </w:r>
    </w:p>
  </w:endnote>
  <w:endnote w:type="continuationSeparator" w:id="0">
    <w:p w:rsidR="00B2304C" w:rsidRDefault="00B2304C" w:rsidP="00EE397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B2304C" w:rsidRDefault="00B2304C" w:rsidP="00EE397C">
      <w:pPr>
        <w:spacing w:after="0" w:line="240" w:lineRule="auto"/>
      </w:pPr>
      <w:r>
        <w:separator/>
      </w:r>
    </w:p>
  </w:footnote>
  <w:footnote w:type="continuationSeparator" w:id="0">
    <w:p w:rsidR="00B2304C" w:rsidRDefault="00B2304C" w:rsidP="00EE397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rPr>
        <w:rFonts w:asciiTheme="majorHAnsi" w:eastAsiaTheme="majorEastAsia" w:hAnsiTheme="majorHAnsi" w:cstheme="majorBidi"/>
        <w:sz w:val="32"/>
        <w:szCs w:val="32"/>
      </w:rPr>
      <w:alias w:val="Title"/>
      <w:id w:val="77738743"/>
      <w:placeholder>
        <w:docPart w:val="72AE2888BFDA4A4883206656AC00D0EB"/>
      </w:placeholder>
      <w:dataBinding w:prefixMappings="xmlns:ns0='http://schemas.openxmlformats.org/package/2006/metadata/core-properties' xmlns:ns1='http://purl.org/dc/elements/1.1/'" w:xpath="/ns0:coreProperties[1]/ns1:title[1]" w:storeItemID="{6C3C8BC8-F283-45AE-878A-BAB7291924A1}"/>
      <w:text/>
    </w:sdtPr>
    <w:sdtContent>
      <w:p w:rsidR="00B2304C" w:rsidRPr="00EE397C" w:rsidRDefault="00B2304C" w:rsidP="00EE397C">
        <w:pPr>
          <w:pStyle w:val="Header"/>
          <w:pBdr>
            <w:bottom w:val="thickThinSmallGap" w:sz="24" w:space="1" w:color="622423" w:themeColor="accent2" w:themeShade="7F"/>
          </w:pBdr>
          <w:jc w:val="center"/>
          <w:rPr>
            <w:rFonts w:asciiTheme="majorHAnsi" w:eastAsiaTheme="majorEastAsia" w:hAnsiTheme="majorHAnsi" w:cstheme="majorBidi"/>
            <w:sz w:val="32"/>
            <w:szCs w:val="32"/>
          </w:rPr>
        </w:pPr>
        <w:r>
          <w:rPr>
            <w:rFonts w:asciiTheme="majorHAnsi" w:eastAsiaTheme="majorEastAsia" w:hAnsiTheme="majorHAnsi" w:cstheme="majorBidi"/>
            <w:sz w:val="32"/>
            <w:szCs w:val="32"/>
          </w:rPr>
          <w:t>What Statistics Should I Use?</w:t>
        </w:r>
      </w:p>
    </w:sdtContent>
  </w:sdt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E397C"/>
    <w:rsid w:val="002815BD"/>
    <w:rsid w:val="002F3409"/>
    <w:rsid w:val="003B3A9D"/>
    <w:rsid w:val="007A1ADD"/>
    <w:rsid w:val="007A2076"/>
    <w:rsid w:val="007E6363"/>
    <w:rsid w:val="00B2304C"/>
    <w:rsid w:val="00BE235A"/>
    <w:rsid w:val="00E65BFF"/>
    <w:rsid w:val="00EE397C"/>
    <w:rsid w:val="00F16A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E397C"/>
    <w:rPr>
      <w:color w:val="0000FF" w:themeColor="hyperlink"/>
      <w:u w:val="single"/>
    </w:rPr>
  </w:style>
  <w:style w:type="table" w:styleId="LightShading-Accent2">
    <w:name w:val="Light Shading Accent 2"/>
    <w:basedOn w:val="TableNormal"/>
    <w:uiPriority w:val="60"/>
    <w:rsid w:val="00EE397C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paragraph" w:styleId="Header">
    <w:name w:val="header"/>
    <w:basedOn w:val="Normal"/>
    <w:link w:val="HeaderChar"/>
    <w:uiPriority w:val="99"/>
    <w:unhideWhenUsed/>
    <w:rsid w:val="00EE39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E397C"/>
  </w:style>
  <w:style w:type="paragraph" w:styleId="Footer">
    <w:name w:val="footer"/>
    <w:basedOn w:val="Normal"/>
    <w:link w:val="FooterChar"/>
    <w:uiPriority w:val="99"/>
    <w:unhideWhenUsed/>
    <w:rsid w:val="00EE39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E397C"/>
  </w:style>
  <w:style w:type="paragraph" w:styleId="BalloonText">
    <w:name w:val="Balloon Text"/>
    <w:basedOn w:val="Normal"/>
    <w:link w:val="BalloonTextChar"/>
    <w:uiPriority w:val="99"/>
    <w:semiHidden/>
    <w:unhideWhenUsed/>
    <w:rsid w:val="00EE397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E397C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EE397C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FollowedHyperlink">
    <w:name w:val="FollowedHyperlink"/>
    <w:basedOn w:val="DefaultParagraphFont"/>
    <w:uiPriority w:val="99"/>
    <w:semiHidden/>
    <w:unhideWhenUsed/>
    <w:rsid w:val="002F3409"/>
    <w:rPr>
      <w:color w:val="800080" w:themeColor="followedHyperlink"/>
      <w:u w:val="single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E397C"/>
    <w:rPr>
      <w:color w:val="0000FF" w:themeColor="hyperlink"/>
      <w:u w:val="single"/>
    </w:rPr>
  </w:style>
  <w:style w:type="table" w:styleId="LightShading-Accent2">
    <w:name w:val="Light Shading Accent 2"/>
    <w:basedOn w:val="TableNormal"/>
    <w:uiPriority w:val="60"/>
    <w:rsid w:val="00EE397C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paragraph" w:styleId="Header">
    <w:name w:val="header"/>
    <w:basedOn w:val="Normal"/>
    <w:link w:val="HeaderChar"/>
    <w:uiPriority w:val="99"/>
    <w:unhideWhenUsed/>
    <w:rsid w:val="00EE39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E397C"/>
  </w:style>
  <w:style w:type="paragraph" w:styleId="Footer">
    <w:name w:val="footer"/>
    <w:basedOn w:val="Normal"/>
    <w:link w:val="FooterChar"/>
    <w:uiPriority w:val="99"/>
    <w:unhideWhenUsed/>
    <w:rsid w:val="00EE39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E397C"/>
  </w:style>
  <w:style w:type="paragraph" w:styleId="BalloonText">
    <w:name w:val="Balloon Text"/>
    <w:basedOn w:val="Normal"/>
    <w:link w:val="BalloonTextChar"/>
    <w:uiPriority w:val="99"/>
    <w:semiHidden/>
    <w:unhideWhenUsed/>
    <w:rsid w:val="00EE397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E397C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EE397C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FollowedHyperlink">
    <w:name w:val="FollowedHyperlink"/>
    <w:basedOn w:val="DefaultParagraphFont"/>
    <w:uiPriority w:val="99"/>
    <w:semiHidden/>
    <w:unhideWhenUsed/>
    <w:rsid w:val="002F3409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71395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528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20" Type="http://schemas.openxmlformats.org/officeDocument/2006/relationships/hyperlink" Target="http://www.ats.ucla.edu/stat/spss/whatstat/whatstat.htm" TargetMode="External"/><Relationship Id="rId21" Type="http://schemas.openxmlformats.org/officeDocument/2006/relationships/hyperlink" Target="http://www.ats.ucla.edu/stat/spss/whatstat/whatstat.htm" TargetMode="External"/><Relationship Id="rId22" Type="http://schemas.openxmlformats.org/officeDocument/2006/relationships/hyperlink" Target="http://www.ats.ucla.edu/stat/spss/whatstat/whatstat.htm" TargetMode="External"/><Relationship Id="rId23" Type="http://schemas.openxmlformats.org/officeDocument/2006/relationships/hyperlink" Target="http://www.ats.ucla.edu/stat/spss/whatstat/whatstat.htm" TargetMode="External"/><Relationship Id="rId24" Type="http://schemas.openxmlformats.org/officeDocument/2006/relationships/hyperlink" Target="http://www.ats.ucla.edu/stat/spss/whatstat/whatstat.htm" TargetMode="External"/><Relationship Id="rId25" Type="http://schemas.openxmlformats.org/officeDocument/2006/relationships/hyperlink" Target="http://www.ats.ucla.edu/stat/spss/whatstat/whatstat.htm" TargetMode="External"/><Relationship Id="rId26" Type="http://schemas.openxmlformats.org/officeDocument/2006/relationships/hyperlink" Target="http://www.ats.ucla.edu/stat/spss/whatstat/whatstat.htm" TargetMode="External"/><Relationship Id="rId27" Type="http://schemas.openxmlformats.org/officeDocument/2006/relationships/hyperlink" Target="http://www.ats.ucla.edu/stat/spss/whatstat/whatstat.htm" TargetMode="External"/><Relationship Id="rId28" Type="http://schemas.openxmlformats.org/officeDocument/2006/relationships/hyperlink" Target="http://www.ats.ucla.edu/stat/spss/whatstat/whatstat.htm" TargetMode="External"/><Relationship Id="rId29" Type="http://schemas.openxmlformats.org/officeDocument/2006/relationships/hyperlink" Target="http://www.ats.ucla.edu/stat/spss/whatstat/whatstat.htm" TargetMode="External"/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30" Type="http://schemas.openxmlformats.org/officeDocument/2006/relationships/hyperlink" Target="http://www.ats.ucla.edu/stat/spss/whatstat/whatstat.htm" TargetMode="External"/><Relationship Id="rId31" Type="http://schemas.openxmlformats.org/officeDocument/2006/relationships/hyperlink" Target="http://www.ats.ucla.edu/stat/spss/whatstat/whatstat.htm" TargetMode="External"/><Relationship Id="rId32" Type="http://schemas.openxmlformats.org/officeDocument/2006/relationships/hyperlink" Target="http://www.ats.ucla.edu/stat/spss/whatstat/whatstat.htm" TargetMode="External"/><Relationship Id="rId9" Type="http://schemas.openxmlformats.org/officeDocument/2006/relationships/hyperlink" Target="http://www.ats.ucla.edu/stat/spss/whatstat/whatstat.htm" TargetMode="External"/><Relationship Id="rId6" Type="http://schemas.openxmlformats.org/officeDocument/2006/relationships/endnotes" Target="endnotes.xml"/><Relationship Id="rId7" Type="http://schemas.openxmlformats.org/officeDocument/2006/relationships/hyperlink" Target="http://www.ats.ucla.edu/stat/mult_pkg/whatstat/nominal_ordinal_interval.htm" TargetMode="External"/><Relationship Id="rId8" Type="http://schemas.openxmlformats.org/officeDocument/2006/relationships/hyperlink" Target="http://www.ats.ucla.edu/stat/spss/whatstat/whatstat.htm" TargetMode="External"/><Relationship Id="rId33" Type="http://schemas.openxmlformats.org/officeDocument/2006/relationships/hyperlink" Target="http://www.ats.ucla.edu/stat/spss/whatstat/whatstat.htm" TargetMode="External"/><Relationship Id="rId34" Type="http://schemas.openxmlformats.org/officeDocument/2006/relationships/hyperlink" Target="http://www.ats.ucla.edu/stat/spss/whatstat/whatstat.htm" TargetMode="External"/><Relationship Id="rId35" Type="http://schemas.openxmlformats.org/officeDocument/2006/relationships/hyperlink" Target="http://www.ats.ucla.edu/stat/spss/whatstat/whatstat.htm" TargetMode="External"/><Relationship Id="rId36" Type="http://schemas.openxmlformats.org/officeDocument/2006/relationships/hyperlink" Target="http://www.ats.ucla.edu/stat/spss/whatstat/whatstat.htm" TargetMode="External"/><Relationship Id="rId10" Type="http://schemas.openxmlformats.org/officeDocument/2006/relationships/hyperlink" Target="http://www.ats.ucla.edu/stat/spss/whatstat/whatstat.htm" TargetMode="External"/><Relationship Id="rId11" Type="http://schemas.openxmlformats.org/officeDocument/2006/relationships/hyperlink" Target="http://www.ats.ucla.edu/stat/spss/whatstat/whatstat.htm" TargetMode="External"/><Relationship Id="rId12" Type="http://schemas.openxmlformats.org/officeDocument/2006/relationships/hyperlink" Target="http://www.ats.ucla.edu/stat/spss/whatstat/whatstat.htm" TargetMode="External"/><Relationship Id="rId13" Type="http://schemas.openxmlformats.org/officeDocument/2006/relationships/hyperlink" Target="http://www.ats.ucla.edu/stat/spss/whatstat/whatstat.htm" TargetMode="External"/><Relationship Id="rId14" Type="http://schemas.openxmlformats.org/officeDocument/2006/relationships/hyperlink" Target="http://www.ats.ucla.edu/stat/spss/whatstat/whatstat.htm" TargetMode="External"/><Relationship Id="rId15" Type="http://schemas.openxmlformats.org/officeDocument/2006/relationships/hyperlink" Target="http://www.ats.ucla.edu/stat/spss/whatstat/whatstat.htm" TargetMode="External"/><Relationship Id="rId16" Type="http://schemas.openxmlformats.org/officeDocument/2006/relationships/hyperlink" Target="http://www.ats.ucla.edu/stat/spss/whatstat/whatstat.htm" TargetMode="External"/><Relationship Id="rId17" Type="http://schemas.openxmlformats.org/officeDocument/2006/relationships/hyperlink" Target="http://www.ats.ucla.edu/stat/spss/whatstat/whatstat.htm" TargetMode="External"/><Relationship Id="rId18" Type="http://schemas.openxmlformats.org/officeDocument/2006/relationships/hyperlink" Target="http://www.ats.ucla.edu/stat/spss/whatstat/whatstat.htm" TargetMode="External"/><Relationship Id="rId19" Type="http://schemas.openxmlformats.org/officeDocument/2006/relationships/hyperlink" Target="http://www.ats.ucla.edu/stat/spss/whatstat/whatstat.htm" TargetMode="External"/><Relationship Id="rId37" Type="http://schemas.openxmlformats.org/officeDocument/2006/relationships/hyperlink" Target="http://www.ats.ucla.edu/stat/spss/whatstat/whatstat.htm" TargetMode="External"/><Relationship Id="rId38" Type="http://schemas.openxmlformats.org/officeDocument/2006/relationships/hyperlink" Target="http://www.ats.ucla.edu/stat/spss/whatstat/whatstat.htm" TargetMode="External"/><Relationship Id="rId39" Type="http://schemas.openxmlformats.org/officeDocument/2006/relationships/hyperlink" Target="http://www.ats.ucla.edu/stat/spss/whatstat/whatstat.htm" TargetMode="External"/><Relationship Id="rId40" Type="http://schemas.openxmlformats.org/officeDocument/2006/relationships/hyperlink" Target="http://www.ats.ucla.edu/stat/mult_pkg/whatstat/nominal_ordinal_interval.htm" TargetMode="External"/><Relationship Id="rId41" Type="http://schemas.openxmlformats.org/officeDocument/2006/relationships/header" Target="header1.xml"/><Relationship Id="rId42" Type="http://schemas.openxmlformats.org/officeDocument/2006/relationships/fontTable" Target="fontTable.xml"/><Relationship Id="rId43" Type="http://schemas.openxmlformats.org/officeDocument/2006/relationships/glossaryDocument" Target="glossary/document.xml"/><Relationship Id="rId4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glossary/document.xml><?xml version="1.0" encoding="utf-8"?>
<w:glossary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Parts>
    <w:docPart>
      <w:docPartPr>
        <w:name w:val="72AE2888BFDA4A4883206656AC00D0E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794A74-3823-4075-95F0-7ADA0BE7B009}"/>
      </w:docPartPr>
      <w:docPartBody>
        <w:p w:rsidR="00193D6B" w:rsidRDefault="007E5C0D" w:rsidP="007E5C0D">
          <w:pPr>
            <w:pStyle w:val="72AE2888BFDA4A4883206656AC00D0EB"/>
          </w:pPr>
          <w:r>
            <w:rPr>
              <w:rFonts w:asciiTheme="majorHAnsi" w:eastAsiaTheme="majorEastAsia" w:hAnsiTheme="majorHAnsi" w:cstheme="majorBidi"/>
              <w:sz w:val="32"/>
              <w:szCs w:val="32"/>
            </w:rPr>
            <w:t>[Type the 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revisionView w:markup="0" w:comments="0" w:insDel="0" w:formatting="0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E5C0D"/>
    <w:rsid w:val="00193D6B"/>
    <w:rsid w:val="007E5C0D"/>
    <w:rsid w:val="0094067B"/>
    <w:rsid w:val="00A962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2AE2888BFDA4A4883206656AC00D0EB">
    <w:name w:val="72AE2888BFDA4A4883206656AC00D0EB"/>
    <w:rsid w:val="007E5C0D"/>
  </w:style>
</w:styles>
</file>

<file path=word/glossary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2AE2888BFDA4A4883206656AC00D0EB">
    <w:name w:val="72AE2888BFDA4A4883206656AC00D0EB"/>
    <w:rsid w:val="007E5C0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  <w:doNotSaveAsSingleFile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3</Pages>
  <Words>848</Words>
  <Characters>4837</Characters>
  <Application>Microsoft Macintosh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What Statistics Should I Use?</vt:lpstr>
    </vt:vector>
  </TitlesOfParts>
  <Company/>
  <LinksUpToDate>false</LinksUpToDate>
  <CharactersWithSpaces>5674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What Statistics Should I Use?</dc:title>
  <dc:creator>Administrator</dc:creator>
  <cp:lastModifiedBy>Kate  Evans</cp:lastModifiedBy>
  <cp:revision>2</cp:revision>
  <cp:lastPrinted>2016-04-07T13:56:00Z</cp:lastPrinted>
  <dcterms:created xsi:type="dcterms:W3CDTF">2016-08-03T12:39:00Z</dcterms:created>
  <dcterms:modified xsi:type="dcterms:W3CDTF">2016-08-03T12:39:00Z</dcterms:modified>
</cp:coreProperties>
</file>