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7C09" w:rsidRDefault="00C27C09" w:rsidP="000B49AF">
      <w:pPr>
        <w:jc w:val="both"/>
        <w:rPr>
          <w:rFonts w:ascii="Arial" w:hAnsi="Arial" w:cs="Arial"/>
          <w:sz w:val="24"/>
          <w:szCs w:val="24"/>
        </w:rPr>
      </w:pPr>
      <w:r w:rsidRPr="00C27C09">
        <w:rPr>
          <w:rFonts w:ascii="Arial" w:hAnsi="Arial" w:cs="Arial"/>
          <w:sz w:val="24"/>
          <w:szCs w:val="24"/>
        </w:rPr>
        <w:t xml:space="preserve">A </w:t>
      </w:r>
      <w:bookmarkStart w:id="0" w:name="_Hlk528935868"/>
      <w:r w:rsidRPr="00C27C09">
        <w:rPr>
          <w:rFonts w:ascii="Arial" w:hAnsi="Arial" w:cs="Arial"/>
          <w:sz w:val="24"/>
          <w:szCs w:val="24"/>
        </w:rPr>
        <w:t>stakeholder</w:t>
      </w:r>
      <w:bookmarkEnd w:id="0"/>
      <w:r w:rsidRPr="00C27C09">
        <w:rPr>
          <w:rFonts w:ascii="Arial" w:hAnsi="Arial" w:cs="Arial"/>
          <w:sz w:val="24"/>
          <w:szCs w:val="24"/>
        </w:rPr>
        <w:t>-based SWOT Analysis of a Youth and Community Work organisation and subsequent recommendations for improvement.</w:t>
      </w:r>
      <w:r>
        <w:rPr>
          <w:rFonts w:ascii="Arial" w:hAnsi="Arial" w:cs="Arial"/>
          <w:sz w:val="24"/>
          <w:szCs w:val="24"/>
        </w:rPr>
        <w:t xml:space="preserve"> </w:t>
      </w:r>
    </w:p>
    <w:p w:rsidR="005E34CE" w:rsidRDefault="005E34CE" w:rsidP="006C3E63">
      <w:pPr>
        <w:spacing w:line="480" w:lineRule="auto"/>
        <w:jc w:val="both"/>
        <w:rPr>
          <w:rFonts w:ascii="Arial" w:hAnsi="Arial" w:cs="Arial"/>
          <w:sz w:val="24"/>
          <w:szCs w:val="24"/>
        </w:rPr>
      </w:pPr>
    </w:p>
    <w:p w:rsidR="00B0742C" w:rsidRDefault="00A66825" w:rsidP="006C3E63">
      <w:pPr>
        <w:spacing w:line="480" w:lineRule="auto"/>
        <w:jc w:val="both"/>
        <w:rPr>
          <w:rFonts w:ascii="Arial" w:hAnsi="Arial" w:cs="Arial"/>
          <w:sz w:val="24"/>
          <w:szCs w:val="24"/>
        </w:rPr>
      </w:pPr>
      <w:r>
        <w:rPr>
          <w:rFonts w:ascii="Arial" w:hAnsi="Arial" w:cs="Arial"/>
          <w:sz w:val="24"/>
          <w:szCs w:val="24"/>
        </w:rPr>
        <w:t xml:space="preserve">In this piece of </w:t>
      </w:r>
      <w:r w:rsidR="00BB2109">
        <w:rPr>
          <w:rFonts w:ascii="Arial" w:hAnsi="Arial" w:cs="Arial"/>
          <w:sz w:val="24"/>
          <w:szCs w:val="24"/>
        </w:rPr>
        <w:t>work,</w:t>
      </w:r>
      <w:r>
        <w:rPr>
          <w:rFonts w:ascii="Arial" w:hAnsi="Arial" w:cs="Arial"/>
          <w:sz w:val="24"/>
          <w:szCs w:val="24"/>
        </w:rPr>
        <w:t xml:space="preserve"> </w:t>
      </w:r>
      <w:r w:rsidR="00BB2109">
        <w:rPr>
          <w:rFonts w:ascii="Arial" w:hAnsi="Arial" w:cs="Arial"/>
          <w:sz w:val="24"/>
          <w:szCs w:val="24"/>
        </w:rPr>
        <w:t xml:space="preserve">I will be discussing the </w:t>
      </w:r>
      <w:r w:rsidR="00D84745" w:rsidRPr="00BB2109">
        <w:rPr>
          <w:rFonts w:ascii="Arial" w:hAnsi="Arial" w:cs="Arial"/>
          <w:sz w:val="24"/>
          <w:szCs w:val="24"/>
        </w:rPr>
        <w:t>Strengths</w:t>
      </w:r>
      <w:r w:rsidR="00BB2109">
        <w:rPr>
          <w:rFonts w:ascii="Arial" w:hAnsi="Arial" w:cs="Arial"/>
          <w:sz w:val="24"/>
          <w:szCs w:val="24"/>
        </w:rPr>
        <w:t xml:space="preserve">, </w:t>
      </w:r>
      <w:r w:rsidR="00D84745" w:rsidRPr="00BB2109">
        <w:rPr>
          <w:rFonts w:ascii="Arial" w:hAnsi="Arial" w:cs="Arial"/>
          <w:sz w:val="24"/>
          <w:szCs w:val="24"/>
        </w:rPr>
        <w:t>Weaknesses</w:t>
      </w:r>
      <w:r w:rsidR="00BB2109">
        <w:rPr>
          <w:rFonts w:ascii="Arial" w:hAnsi="Arial" w:cs="Arial"/>
          <w:sz w:val="24"/>
          <w:szCs w:val="24"/>
        </w:rPr>
        <w:t xml:space="preserve">, </w:t>
      </w:r>
      <w:r w:rsidR="00D84745" w:rsidRPr="00BB2109">
        <w:rPr>
          <w:rFonts w:ascii="Arial" w:hAnsi="Arial" w:cs="Arial"/>
          <w:sz w:val="24"/>
          <w:szCs w:val="24"/>
        </w:rPr>
        <w:t>Opportunities</w:t>
      </w:r>
      <w:r w:rsidR="00BB2109">
        <w:rPr>
          <w:rFonts w:ascii="Arial" w:hAnsi="Arial" w:cs="Arial"/>
          <w:sz w:val="24"/>
          <w:szCs w:val="24"/>
        </w:rPr>
        <w:t xml:space="preserve"> and </w:t>
      </w:r>
      <w:r w:rsidR="00D84745" w:rsidRPr="00BB2109">
        <w:rPr>
          <w:rFonts w:ascii="Arial" w:hAnsi="Arial" w:cs="Arial"/>
          <w:sz w:val="24"/>
          <w:szCs w:val="24"/>
        </w:rPr>
        <w:t>Threats</w:t>
      </w:r>
      <w:r w:rsidR="00BB2109">
        <w:rPr>
          <w:rFonts w:ascii="Arial" w:hAnsi="Arial" w:cs="Arial"/>
          <w:sz w:val="24"/>
          <w:szCs w:val="24"/>
        </w:rPr>
        <w:t xml:space="preserve"> by undertaking a SWOT analysis I will then be suggesting recommendations for improvement.</w:t>
      </w:r>
      <w:r w:rsidR="00693FCD">
        <w:rPr>
          <w:rFonts w:ascii="Arial" w:hAnsi="Arial" w:cs="Arial"/>
          <w:sz w:val="24"/>
          <w:szCs w:val="24"/>
        </w:rPr>
        <w:t xml:space="preserve"> </w:t>
      </w:r>
      <w:r w:rsidR="00B0742C">
        <w:rPr>
          <w:rFonts w:ascii="Arial" w:hAnsi="Arial" w:cs="Arial"/>
          <w:sz w:val="24"/>
          <w:szCs w:val="24"/>
        </w:rPr>
        <w:t xml:space="preserve"> A SWOT analysis is ‘</w:t>
      </w:r>
      <w:r w:rsidR="006C3E63" w:rsidRPr="006C3E63">
        <w:rPr>
          <w:rFonts w:ascii="Arial" w:hAnsi="Arial" w:cs="Arial"/>
          <w:sz w:val="24"/>
          <w:szCs w:val="24"/>
        </w:rPr>
        <w:t>an analysis method used to</w:t>
      </w:r>
      <w:r w:rsidR="006C3E63">
        <w:rPr>
          <w:rFonts w:ascii="Arial" w:hAnsi="Arial" w:cs="Arial"/>
          <w:sz w:val="24"/>
          <w:szCs w:val="24"/>
        </w:rPr>
        <w:t xml:space="preserve"> </w:t>
      </w:r>
      <w:r w:rsidR="006C3E63" w:rsidRPr="006C3E63">
        <w:rPr>
          <w:rFonts w:ascii="Arial" w:hAnsi="Arial" w:cs="Arial"/>
          <w:sz w:val="24"/>
          <w:szCs w:val="24"/>
        </w:rPr>
        <w:t>evaluate the ‘strengths’, ‘weaknesses’, ‘opportunities’ and ‘threats’ involved in an organization, a plan, a project, a person or a business</w:t>
      </w:r>
      <w:r w:rsidR="00B0742C">
        <w:rPr>
          <w:rFonts w:ascii="Arial" w:hAnsi="Arial" w:cs="Arial"/>
          <w:sz w:val="24"/>
          <w:szCs w:val="24"/>
        </w:rPr>
        <w:t xml:space="preserve"> </w:t>
      </w:r>
      <w:r w:rsidR="006C3E63" w:rsidRPr="006C3E63">
        <w:rPr>
          <w:rFonts w:ascii="Arial" w:hAnsi="Arial" w:cs="Arial"/>
          <w:sz w:val="24"/>
          <w:szCs w:val="24"/>
        </w:rPr>
        <w:t>activity</w:t>
      </w:r>
      <w:r w:rsidR="006C3E63">
        <w:rPr>
          <w:rFonts w:ascii="Arial" w:hAnsi="Arial" w:cs="Arial"/>
          <w:sz w:val="24"/>
          <w:szCs w:val="24"/>
        </w:rPr>
        <w:t>’</w:t>
      </w:r>
      <w:r w:rsidR="00B0742C">
        <w:rPr>
          <w:rFonts w:ascii="Arial" w:hAnsi="Arial" w:cs="Arial"/>
          <w:sz w:val="24"/>
          <w:szCs w:val="24"/>
        </w:rPr>
        <w:t xml:space="preserve"> (</w:t>
      </w:r>
      <w:r w:rsidR="00662862">
        <w:rPr>
          <w:rFonts w:ascii="Arial" w:hAnsi="Arial" w:cs="Arial"/>
          <w:sz w:val="24"/>
          <w:szCs w:val="24"/>
        </w:rPr>
        <w:t>Gurel</w:t>
      </w:r>
      <w:r w:rsidR="00B0742C">
        <w:rPr>
          <w:rFonts w:ascii="Arial" w:hAnsi="Arial" w:cs="Arial"/>
          <w:sz w:val="24"/>
          <w:szCs w:val="24"/>
        </w:rPr>
        <w:t>, 2017</w:t>
      </w:r>
      <w:r w:rsidR="00662862">
        <w:rPr>
          <w:rFonts w:ascii="Arial" w:hAnsi="Arial" w:cs="Arial"/>
          <w:sz w:val="24"/>
          <w:szCs w:val="24"/>
        </w:rPr>
        <w:t>,</w:t>
      </w:r>
      <w:r w:rsidR="00B0742C">
        <w:rPr>
          <w:rFonts w:ascii="Arial" w:hAnsi="Arial" w:cs="Arial"/>
          <w:sz w:val="24"/>
          <w:szCs w:val="24"/>
        </w:rPr>
        <w:t xml:space="preserve"> p. 1).</w:t>
      </w:r>
      <w:r w:rsidR="00BB2109">
        <w:rPr>
          <w:rFonts w:ascii="Arial" w:hAnsi="Arial" w:cs="Arial"/>
          <w:sz w:val="24"/>
          <w:szCs w:val="24"/>
        </w:rPr>
        <w:t xml:space="preserve"> </w:t>
      </w:r>
    </w:p>
    <w:p w:rsidR="004360D0" w:rsidRDefault="00BB2109" w:rsidP="00BB2109">
      <w:pPr>
        <w:spacing w:line="480" w:lineRule="auto"/>
        <w:jc w:val="both"/>
        <w:rPr>
          <w:rFonts w:ascii="Arial" w:hAnsi="Arial" w:cs="Arial"/>
          <w:sz w:val="24"/>
          <w:szCs w:val="24"/>
        </w:rPr>
      </w:pPr>
      <w:r>
        <w:rPr>
          <w:rFonts w:ascii="Arial" w:hAnsi="Arial" w:cs="Arial"/>
          <w:sz w:val="24"/>
          <w:szCs w:val="24"/>
        </w:rPr>
        <w:t xml:space="preserve">The organisation </w:t>
      </w:r>
      <w:r w:rsidR="006B353F">
        <w:rPr>
          <w:rFonts w:ascii="Arial" w:hAnsi="Arial" w:cs="Arial"/>
          <w:sz w:val="24"/>
          <w:szCs w:val="24"/>
        </w:rPr>
        <w:t>that I will be undertaking</w:t>
      </w:r>
      <w:r>
        <w:rPr>
          <w:rFonts w:ascii="Arial" w:hAnsi="Arial" w:cs="Arial"/>
          <w:sz w:val="24"/>
          <w:szCs w:val="24"/>
        </w:rPr>
        <w:t xml:space="preserve"> the SWOT analysis on is a group I</w:t>
      </w:r>
      <w:r w:rsidR="006B353F">
        <w:rPr>
          <w:rFonts w:ascii="Arial" w:hAnsi="Arial" w:cs="Arial"/>
          <w:sz w:val="24"/>
          <w:szCs w:val="24"/>
        </w:rPr>
        <w:t xml:space="preserve"> have</w:t>
      </w:r>
      <w:r>
        <w:rPr>
          <w:rFonts w:ascii="Arial" w:hAnsi="Arial" w:cs="Arial"/>
          <w:sz w:val="24"/>
          <w:szCs w:val="24"/>
        </w:rPr>
        <w:t xml:space="preserve"> helped to set up and run on the University of Wales Trinity Saint David Carmarthen campus</w:t>
      </w:r>
      <w:r w:rsidR="006B353F">
        <w:rPr>
          <w:rFonts w:ascii="Arial" w:hAnsi="Arial" w:cs="Arial"/>
          <w:sz w:val="24"/>
          <w:szCs w:val="24"/>
        </w:rPr>
        <w:t xml:space="preserve"> it is </w:t>
      </w:r>
      <w:r>
        <w:rPr>
          <w:rFonts w:ascii="Arial" w:hAnsi="Arial" w:cs="Arial"/>
          <w:sz w:val="24"/>
          <w:szCs w:val="24"/>
        </w:rPr>
        <w:t>called YouToo</w:t>
      </w:r>
      <w:r w:rsidR="006B353F">
        <w:rPr>
          <w:rFonts w:ascii="Arial" w:hAnsi="Arial" w:cs="Arial"/>
          <w:sz w:val="24"/>
          <w:szCs w:val="24"/>
        </w:rPr>
        <w:t xml:space="preserve"> and is</w:t>
      </w:r>
      <w:r>
        <w:rPr>
          <w:rFonts w:ascii="Arial" w:hAnsi="Arial" w:cs="Arial"/>
          <w:sz w:val="24"/>
          <w:szCs w:val="24"/>
        </w:rPr>
        <w:t xml:space="preserve"> a group </w:t>
      </w:r>
      <w:r w:rsidR="004360D0">
        <w:rPr>
          <w:rFonts w:ascii="Arial" w:hAnsi="Arial" w:cs="Arial"/>
          <w:sz w:val="24"/>
          <w:szCs w:val="24"/>
        </w:rPr>
        <w:t xml:space="preserve">that is promoting social inclusion in young people by </w:t>
      </w:r>
      <w:r w:rsidR="00A80DB2">
        <w:rPr>
          <w:rFonts w:ascii="Arial" w:hAnsi="Arial" w:cs="Arial"/>
          <w:sz w:val="24"/>
          <w:szCs w:val="24"/>
        </w:rPr>
        <w:t>providing</w:t>
      </w:r>
      <w:r w:rsidR="004360D0">
        <w:rPr>
          <w:rFonts w:ascii="Arial" w:hAnsi="Arial" w:cs="Arial"/>
          <w:sz w:val="24"/>
          <w:szCs w:val="24"/>
        </w:rPr>
        <w:t xml:space="preserve"> a place for them to chill out, play games and do </w:t>
      </w:r>
      <w:r w:rsidR="00662862">
        <w:rPr>
          <w:rFonts w:ascii="Arial" w:hAnsi="Arial" w:cs="Arial"/>
          <w:sz w:val="24"/>
          <w:szCs w:val="24"/>
        </w:rPr>
        <w:t>issue-based</w:t>
      </w:r>
      <w:r w:rsidR="004360D0">
        <w:rPr>
          <w:rFonts w:ascii="Arial" w:hAnsi="Arial" w:cs="Arial"/>
          <w:sz w:val="24"/>
          <w:szCs w:val="24"/>
        </w:rPr>
        <w:t xml:space="preserve"> activities such as cyber bulling and drug and alcohol awareness and going on trips. Our sessions run twice a week and are based on what our members hobbies and interests are. I have chosen to do the SWOT analysis on YouToo because it is a group I am involved in the running of and feel</w:t>
      </w:r>
      <w:r w:rsidR="00A80DB2">
        <w:rPr>
          <w:rFonts w:ascii="Arial" w:hAnsi="Arial" w:cs="Arial"/>
          <w:sz w:val="24"/>
          <w:szCs w:val="24"/>
        </w:rPr>
        <w:t xml:space="preserve"> that key areas to improve on could be identified.</w:t>
      </w:r>
      <w:r w:rsidR="00662862">
        <w:rPr>
          <w:rFonts w:ascii="Arial" w:hAnsi="Arial" w:cs="Arial"/>
          <w:sz w:val="24"/>
          <w:szCs w:val="24"/>
        </w:rPr>
        <w:t xml:space="preserve"> </w:t>
      </w:r>
      <w:r w:rsidR="00A80DB2">
        <w:rPr>
          <w:rFonts w:ascii="Arial" w:hAnsi="Arial" w:cs="Arial"/>
          <w:sz w:val="24"/>
          <w:szCs w:val="24"/>
        </w:rPr>
        <w:t>However,</w:t>
      </w:r>
      <w:r w:rsidR="004360D0">
        <w:rPr>
          <w:rFonts w:ascii="Arial" w:hAnsi="Arial" w:cs="Arial"/>
          <w:sz w:val="24"/>
          <w:szCs w:val="24"/>
        </w:rPr>
        <w:t xml:space="preserve"> I could be quite bias</w:t>
      </w:r>
      <w:r w:rsidR="00A80DB2">
        <w:rPr>
          <w:rFonts w:ascii="Arial" w:hAnsi="Arial" w:cs="Arial"/>
          <w:sz w:val="24"/>
          <w:szCs w:val="24"/>
        </w:rPr>
        <w:t>ed</w:t>
      </w:r>
      <w:r w:rsidR="004360D0">
        <w:rPr>
          <w:rFonts w:ascii="Arial" w:hAnsi="Arial" w:cs="Arial"/>
          <w:sz w:val="24"/>
          <w:szCs w:val="24"/>
        </w:rPr>
        <w:t xml:space="preserve"> to the things that are good but do</w:t>
      </w:r>
      <w:r w:rsidR="00A80DB2">
        <w:rPr>
          <w:rFonts w:ascii="Arial" w:hAnsi="Arial" w:cs="Arial"/>
          <w:sz w:val="24"/>
          <w:szCs w:val="24"/>
        </w:rPr>
        <w:t xml:space="preserve"> not </w:t>
      </w:r>
      <w:r w:rsidR="00662862">
        <w:rPr>
          <w:rFonts w:ascii="Arial" w:hAnsi="Arial" w:cs="Arial"/>
          <w:sz w:val="24"/>
          <w:szCs w:val="24"/>
        </w:rPr>
        <w:t>always see</w:t>
      </w:r>
      <w:r w:rsidR="004360D0">
        <w:rPr>
          <w:rFonts w:ascii="Arial" w:hAnsi="Arial" w:cs="Arial"/>
          <w:sz w:val="24"/>
          <w:szCs w:val="24"/>
        </w:rPr>
        <w:t xml:space="preserve"> the bad things</w:t>
      </w:r>
      <w:r w:rsidR="0084684B">
        <w:rPr>
          <w:rFonts w:ascii="Arial" w:hAnsi="Arial" w:cs="Arial"/>
          <w:sz w:val="24"/>
          <w:szCs w:val="24"/>
        </w:rPr>
        <w:t xml:space="preserve">. </w:t>
      </w:r>
      <w:proofErr w:type="gramStart"/>
      <w:r w:rsidR="006B353F">
        <w:rPr>
          <w:rFonts w:ascii="Arial" w:hAnsi="Arial" w:cs="Arial"/>
          <w:sz w:val="24"/>
          <w:szCs w:val="24"/>
        </w:rPr>
        <w:t>therefore</w:t>
      </w:r>
      <w:proofErr w:type="gramEnd"/>
      <w:r w:rsidR="0084684B">
        <w:rPr>
          <w:rFonts w:ascii="Arial" w:hAnsi="Arial" w:cs="Arial"/>
          <w:sz w:val="24"/>
          <w:szCs w:val="24"/>
        </w:rPr>
        <w:t xml:space="preserve"> by undertaking this SWOT analysis it may highlights areas and issues I did not think about and give me a new perspective on the way things are done and the opportunity to change things if they need to be. </w:t>
      </w:r>
    </w:p>
    <w:p w:rsidR="006B353F" w:rsidRDefault="006B353F" w:rsidP="00E91D95">
      <w:pPr>
        <w:spacing w:line="480" w:lineRule="auto"/>
        <w:jc w:val="both"/>
        <w:rPr>
          <w:rFonts w:ascii="Arial" w:hAnsi="Arial" w:cs="Arial"/>
          <w:sz w:val="24"/>
          <w:szCs w:val="24"/>
        </w:rPr>
      </w:pPr>
    </w:p>
    <w:p w:rsidR="006B353F" w:rsidRDefault="006B353F" w:rsidP="00E91D95">
      <w:pPr>
        <w:spacing w:line="480" w:lineRule="auto"/>
        <w:jc w:val="both"/>
        <w:rPr>
          <w:rFonts w:ascii="Arial" w:hAnsi="Arial" w:cs="Arial"/>
          <w:sz w:val="24"/>
          <w:szCs w:val="24"/>
        </w:rPr>
      </w:pPr>
    </w:p>
    <w:p w:rsidR="006B353F" w:rsidRDefault="006B353F" w:rsidP="00E91D95">
      <w:pPr>
        <w:spacing w:line="480" w:lineRule="auto"/>
        <w:jc w:val="both"/>
        <w:rPr>
          <w:rFonts w:ascii="Arial" w:hAnsi="Arial" w:cs="Arial"/>
          <w:sz w:val="24"/>
          <w:szCs w:val="24"/>
        </w:rPr>
      </w:pPr>
    </w:p>
    <w:p w:rsidR="006B353F" w:rsidRDefault="006B353F" w:rsidP="00E91D95">
      <w:pPr>
        <w:spacing w:line="480" w:lineRule="auto"/>
        <w:jc w:val="both"/>
        <w:rPr>
          <w:rFonts w:ascii="Arial" w:hAnsi="Arial" w:cs="Arial"/>
          <w:sz w:val="24"/>
          <w:szCs w:val="24"/>
        </w:rPr>
      </w:pPr>
    </w:p>
    <w:p w:rsidR="00E91D95" w:rsidRDefault="00E91D95" w:rsidP="00E91D95">
      <w:pPr>
        <w:spacing w:line="480" w:lineRule="auto"/>
        <w:jc w:val="both"/>
        <w:rPr>
          <w:rFonts w:ascii="Arial" w:hAnsi="Arial" w:cs="Arial"/>
          <w:sz w:val="24"/>
          <w:szCs w:val="24"/>
        </w:rPr>
      </w:pPr>
      <w:r w:rsidRPr="00B22A43">
        <w:rPr>
          <w:rFonts w:ascii="Arial" w:hAnsi="Arial" w:cs="Arial"/>
          <w:sz w:val="24"/>
          <w:szCs w:val="24"/>
        </w:rPr>
        <w:lastRenderedPageBreak/>
        <w:t xml:space="preserve">According to </w:t>
      </w:r>
      <w:r w:rsidR="00E72628">
        <w:rPr>
          <w:rFonts w:ascii="Arial" w:hAnsi="Arial" w:cs="Arial"/>
          <w:sz w:val="24"/>
          <w:szCs w:val="24"/>
        </w:rPr>
        <w:t>Rouse</w:t>
      </w:r>
      <w:r>
        <w:rPr>
          <w:rFonts w:ascii="Arial" w:hAnsi="Arial" w:cs="Arial"/>
          <w:sz w:val="24"/>
          <w:szCs w:val="24"/>
        </w:rPr>
        <w:t xml:space="preserve"> (2018) the definition of the four elements of a SWOT analysis are:</w:t>
      </w:r>
    </w:p>
    <w:p w:rsidR="00E91D95" w:rsidRPr="005E34CE" w:rsidRDefault="00E91D95" w:rsidP="00E91D95">
      <w:pPr>
        <w:spacing w:line="240" w:lineRule="auto"/>
        <w:ind w:left="567" w:right="567"/>
        <w:jc w:val="both"/>
        <w:rPr>
          <w:rFonts w:ascii="Arial" w:hAnsi="Arial" w:cs="Arial"/>
          <w:sz w:val="24"/>
          <w:szCs w:val="24"/>
        </w:rPr>
      </w:pPr>
      <w:r w:rsidRPr="005E34CE">
        <w:rPr>
          <w:rFonts w:ascii="Arial" w:hAnsi="Arial" w:cs="Arial"/>
          <w:sz w:val="24"/>
          <w:szCs w:val="24"/>
        </w:rPr>
        <w:t>Strengths: Internal attributes and resources that support a successful outcome.</w:t>
      </w:r>
    </w:p>
    <w:p w:rsidR="00E91D95" w:rsidRPr="005E34CE" w:rsidRDefault="00E91D95" w:rsidP="00E91D95">
      <w:pPr>
        <w:spacing w:line="240" w:lineRule="auto"/>
        <w:ind w:left="567" w:right="567"/>
        <w:jc w:val="both"/>
        <w:rPr>
          <w:rFonts w:ascii="Arial" w:hAnsi="Arial" w:cs="Arial"/>
          <w:sz w:val="24"/>
          <w:szCs w:val="24"/>
        </w:rPr>
      </w:pPr>
      <w:r w:rsidRPr="005E34CE">
        <w:rPr>
          <w:rFonts w:ascii="Arial" w:hAnsi="Arial" w:cs="Arial"/>
          <w:sz w:val="24"/>
          <w:szCs w:val="24"/>
        </w:rPr>
        <w:t>Weaknesses: Internal attributes and resources that work against a successful outcome.</w:t>
      </w:r>
    </w:p>
    <w:p w:rsidR="00E91D95" w:rsidRPr="005E34CE" w:rsidRDefault="00E91D95" w:rsidP="00E91D95">
      <w:pPr>
        <w:spacing w:line="240" w:lineRule="auto"/>
        <w:ind w:left="567" w:right="567"/>
        <w:jc w:val="both"/>
        <w:rPr>
          <w:rFonts w:ascii="Arial" w:hAnsi="Arial" w:cs="Arial"/>
          <w:sz w:val="24"/>
          <w:szCs w:val="24"/>
        </w:rPr>
      </w:pPr>
      <w:bookmarkStart w:id="1" w:name="_Hlk532326844"/>
      <w:r w:rsidRPr="005E34CE">
        <w:rPr>
          <w:rFonts w:ascii="Arial" w:hAnsi="Arial" w:cs="Arial"/>
          <w:sz w:val="24"/>
          <w:szCs w:val="24"/>
        </w:rPr>
        <w:t>Opportunities: External factors that the entity can capitalize on or use to its advantage.</w:t>
      </w:r>
    </w:p>
    <w:bookmarkEnd w:id="1"/>
    <w:p w:rsidR="00E91D95" w:rsidRPr="005E34CE" w:rsidRDefault="00E91D95" w:rsidP="00E91D95">
      <w:pPr>
        <w:spacing w:line="240" w:lineRule="auto"/>
        <w:ind w:right="567" w:firstLine="567"/>
        <w:jc w:val="both"/>
        <w:rPr>
          <w:rFonts w:ascii="Arial" w:hAnsi="Arial" w:cs="Arial"/>
          <w:sz w:val="24"/>
          <w:szCs w:val="24"/>
        </w:rPr>
      </w:pPr>
      <w:r w:rsidRPr="005E34CE">
        <w:rPr>
          <w:rFonts w:ascii="Arial" w:hAnsi="Arial" w:cs="Arial"/>
          <w:sz w:val="24"/>
          <w:szCs w:val="24"/>
        </w:rPr>
        <w:t>Threats: External factors that could jeopardize the entity's success’</w:t>
      </w:r>
    </w:p>
    <w:p w:rsidR="00E91D95" w:rsidRDefault="00E91D95" w:rsidP="00E91D95">
      <w:pPr>
        <w:spacing w:line="240" w:lineRule="auto"/>
        <w:ind w:left="5760" w:right="567"/>
        <w:jc w:val="both"/>
        <w:rPr>
          <w:rFonts w:ascii="Arial" w:hAnsi="Arial" w:cs="Arial"/>
          <w:sz w:val="24"/>
          <w:szCs w:val="24"/>
        </w:rPr>
      </w:pPr>
      <w:r>
        <w:rPr>
          <w:rFonts w:ascii="Arial" w:hAnsi="Arial" w:cs="Arial"/>
          <w:sz w:val="24"/>
          <w:szCs w:val="24"/>
        </w:rPr>
        <w:t>(</w:t>
      </w:r>
      <w:r w:rsidR="00E72628">
        <w:rPr>
          <w:rFonts w:ascii="Arial" w:hAnsi="Arial" w:cs="Arial"/>
          <w:sz w:val="24"/>
          <w:szCs w:val="24"/>
        </w:rPr>
        <w:t>Rouse</w:t>
      </w:r>
      <w:r>
        <w:rPr>
          <w:rFonts w:ascii="Arial" w:hAnsi="Arial" w:cs="Arial"/>
          <w:sz w:val="24"/>
          <w:szCs w:val="24"/>
        </w:rPr>
        <w:t xml:space="preserve">, </w:t>
      </w:r>
      <w:r w:rsidRPr="00E91D95">
        <w:rPr>
          <w:rFonts w:ascii="Arial" w:hAnsi="Arial" w:cs="Arial"/>
          <w:sz w:val="24"/>
          <w:szCs w:val="24"/>
        </w:rPr>
        <w:t>2018)</w:t>
      </w:r>
      <w:r w:rsidR="006B353F">
        <w:rPr>
          <w:rFonts w:ascii="Arial" w:hAnsi="Arial" w:cs="Arial"/>
          <w:sz w:val="24"/>
          <w:szCs w:val="24"/>
        </w:rPr>
        <w:t>.</w:t>
      </w:r>
    </w:p>
    <w:p w:rsidR="006B353F" w:rsidRDefault="006B353F" w:rsidP="006B353F">
      <w:pPr>
        <w:spacing w:line="240" w:lineRule="auto"/>
        <w:ind w:right="567"/>
        <w:jc w:val="both"/>
        <w:rPr>
          <w:rFonts w:ascii="Arial" w:hAnsi="Arial" w:cs="Arial"/>
          <w:sz w:val="24"/>
          <w:szCs w:val="24"/>
        </w:rPr>
      </w:pPr>
    </w:p>
    <w:p w:rsidR="00E91D95" w:rsidRDefault="00E91D95" w:rsidP="00E91D95">
      <w:pPr>
        <w:spacing w:line="240" w:lineRule="auto"/>
        <w:ind w:left="567" w:right="567"/>
        <w:jc w:val="both"/>
        <w:rPr>
          <w:rFonts w:ascii="Arial" w:hAnsi="Arial" w:cs="Arial"/>
          <w:sz w:val="24"/>
          <w:szCs w:val="24"/>
        </w:rPr>
      </w:pPr>
    </w:p>
    <w:p w:rsidR="00E91D95" w:rsidRDefault="00E91D95" w:rsidP="00BB2109">
      <w:pPr>
        <w:spacing w:line="480" w:lineRule="auto"/>
        <w:jc w:val="both"/>
        <w:rPr>
          <w:rFonts w:ascii="Arial" w:hAnsi="Arial" w:cs="Arial"/>
          <w:sz w:val="24"/>
          <w:szCs w:val="24"/>
        </w:rPr>
      </w:pPr>
    </w:p>
    <w:p w:rsidR="0047077C" w:rsidRDefault="006B353F" w:rsidP="0047077C">
      <w:pPr>
        <w:spacing w:line="480" w:lineRule="auto"/>
        <w:jc w:val="both"/>
        <w:rPr>
          <w:rFonts w:ascii="Arial" w:hAnsi="Arial" w:cs="Arial"/>
          <w:sz w:val="24"/>
          <w:szCs w:val="24"/>
        </w:rPr>
      </w:pPr>
      <w:r>
        <w:rPr>
          <w:rFonts w:ascii="Arial" w:hAnsi="Arial" w:cs="Arial"/>
          <w:sz w:val="24"/>
          <w:szCs w:val="24"/>
        </w:rPr>
        <w:t>‘</w:t>
      </w:r>
      <w:r w:rsidR="00B30542">
        <w:rPr>
          <w:rFonts w:ascii="Arial" w:hAnsi="Arial" w:cs="Arial"/>
          <w:sz w:val="24"/>
          <w:szCs w:val="24"/>
        </w:rPr>
        <w:t>A</w:t>
      </w:r>
      <w:r w:rsidR="000C48F0">
        <w:rPr>
          <w:rFonts w:ascii="Arial" w:hAnsi="Arial" w:cs="Arial"/>
          <w:sz w:val="24"/>
          <w:szCs w:val="24"/>
        </w:rPr>
        <w:t xml:space="preserve"> </w:t>
      </w:r>
      <w:r w:rsidR="009E6937">
        <w:rPr>
          <w:rFonts w:ascii="Arial" w:hAnsi="Arial" w:cs="Arial"/>
          <w:sz w:val="24"/>
          <w:szCs w:val="24"/>
        </w:rPr>
        <w:t>‘</w:t>
      </w:r>
      <w:r w:rsidR="009E6937" w:rsidRPr="009E6937">
        <w:rPr>
          <w:rFonts w:ascii="Arial" w:hAnsi="Arial" w:cs="Arial"/>
          <w:sz w:val="24"/>
          <w:szCs w:val="24"/>
        </w:rPr>
        <w:t>SWOT</w:t>
      </w:r>
      <w:r w:rsidR="00B30542">
        <w:rPr>
          <w:rFonts w:ascii="Arial" w:hAnsi="Arial" w:cs="Arial"/>
          <w:sz w:val="24"/>
          <w:szCs w:val="24"/>
        </w:rPr>
        <w:t xml:space="preserve"> </w:t>
      </w:r>
      <w:r w:rsidR="009E6937" w:rsidRPr="009E6937">
        <w:rPr>
          <w:rFonts w:ascii="Arial" w:hAnsi="Arial" w:cs="Arial"/>
          <w:sz w:val="24"/>
          <w:szCs w:val="24"/>
        </w:rPr>
        <w:t>analysis assists in the identification of environmental relationships as well as the</w:t>
      </w:r>
      <w:r w:rsidR="00B30542">
        <w:rPr>
          <w:rFonts w:ascii="Arial" w:hAnsi="Arial" w:cs="Arial"/>
          <w:sz w:val="24"/>
          <w:szCs w:val="24"/>
        </w:rPr>
        <w:t xml:space="preserve"> </w:t>
      </w:r>
      <w:r w:rsidR="009E6937" w:rsidRPr="009E6937">
        <w:rPr>
          <w:rFonts w:ascii="Arial" w:hAnsi="Arial" w:cs="Arial"/>
          <w:sz w:val="24"/>
          <w:szCs w:val="24"/>
        </w:rPr>
        <w:t>development of suitable paths for countries, organizations, or other entities to follow</w:t>
      </w:r>
      <w:r w:rsidR="009E6937">
        <w:rPr>
          <w:rFonts w:ascii="Arial" w:hAnsi="Arial" w:cs="Arial"/>
          <w:sz w:val="24"/>
          <w:szCs w:val="24"/>
        </w:rPr>
        <w:t xml:space="preserve">’ </w:t>
      </w:r>
      <w:r w:rsidR="009E6937" w:rsidRPr="009E6937">
        <w:rPr>
          <w:rFonts w:ascii="Arial" w:hAnsi="Arial" w:cs="Arial"/>
          <w:sz w:val="24"/>
          <w:szCs w:val="24"/>
        </w:rPr>
        <w:t>(Proctor, 1992</w:t>
      </w:r>
      <w:r w:rsidR="009E6937">
        <w:rPr>
          <w:rFonts w:ascii="Arial" w:hAnsi="Arial" w:cs="Arial"/>
          <w:sz w:val="24"/>
          <w:szCs w:val="24"/>
        </w:rPr>
        <w:t xml:space="preserve"> cited in H</w:t>
      </w:r>
      <w:r w:rsidR="009E6937" w:rsidRPr="009E6937">
        <w:rPr>
          <w:rFonts w:ascii="Arial" w:hAnsi="Arial" w:cs="Arial"/>
          <w:sz w:val="24"/>
          <w:szCs w:val="24"/>
        </w:rPr>
        <w:t>elms</w:t>
      </w:r>
      <w:r w:rsidR="009E6937">
        <w:rPr>
          <w:rFonts w:ascii="Arial" w:hAnsi="Arial" w:cs="Arial"/>
          <w:sz w:val="24"/>
          <w:szCs w:val="24"/>
        </w:rPr>
        <w:t>, 2010 p. 216)</w:t>
      </w:r>
      <w:r w:rsidR="00B30542">
        <w:rPr>
          <w:rFonts w:ascii="Arial" w:hAnsi="Arial" w:cs="Arial"/>
          <w:sz w:val="24"/>
          <w:szCs w:val="24"/>
        </w:rPr>
        <w:t xml:space="preserve">. </w:t>
      </w:r>
      <w:r w:rsidR="002312AF">
        <w:rPr>
          <w:rFonts w:ascii="Arial" w:hAnsi="Arial" w:cs="Arial"/>
          <w:sz w:val="24"/>
          <w:szCs w:val="24"/>
        </w:rPr>
        <w:t>I</w:t>
      </w:r>
      <w:r w:rsidR="00B30542">
        <w:rPr>
          <w:rFonts w:ascii="Arial" w:hAnsi="Arial" w:cs="Arial"/>
          <w:sz w:val="24"/>
          <w:szCs w:val="24"/>
        </w:rPr>
        <w:t xml:space="preserve">n </w:t>
      </w:r>
      <w:r w:rsidR="00736041">
        <w:rPr>
          <w:rFonts w:ascii="Arial" w:hAnsi="Arial" w:cs="Arial"/>
          <w:sz w:val="24"/>
          <w:szCs w:val="24"/>
        </w:rPr>
        <w:t>relation</w:t>
      </w:r>
      <w:r w:rsidR="00B30542">
        <w:rPr>
          <w:rFonts w:ascii="Arial" w:hAnsi="Arial" w:cs="Arial"/>
          <w:sz w:val="24"/>
          <w:szCs w:val="24"/>
        </w:rPr>
        <w:t xml:space="preserve"> to YouToo the SWOT would help identify</w:t>
      </w:r>
      <w:r w:rsidR="00736041">
        <w:rPr>
          <w:rFonts w:ascii="Arial" w:hAnsi="Arial" w:cs="Arial"/>
          <w:sz w:val="24"/>
          <w:szCs w:val="24"/>
        </w:rPr>
        <w:t xml:space="preserve"> the groups </w:t>
      </w:r>
      <w:r w:rsidR="00B30542">
        <w:rPr>
          <w:rFonts w:ascii="Arial" w:hAnsi="Arial" w:cs="Arial"/>
          <w:sz w:val="24"/>
          <w:szCs w:val="24"/>
        </w:rPr>
        <w:t xml:space="preserve">position within youth work </w:t>
      </w:r>
      <w:r w:rsidR="00736041">
        <w:rPr>
          <w:rFonts w:ascii="Arial" w:hAnsi="Arial" w:cs="Arial"/>
          <w:sz w:val="24"/>
          <w:szCs w:val="24"/>
        </w:rPr>
        <w:t>and to help guide the direction of the support provided</w:t>
      </w:r>
      <w:r>
        <w:rPr>
          <w:rFonts w:ascii="Arial" w:hAnsi="Arial" w:cs="Arial"/>
          <w:sz w:val="24"/>
          <w:szCs w:val="24"/>
        </w:rPr>
        <w:t xml:space="preserve"> by showing any significant areas for improvement. </w:t>
      </w:r>
    </w:p>
    <w:p w:rsidR="00B22A43" w:rsidRDefault="0046587C" w:rsidP="00BB2109">
      <w:pPr>
        <w:spacing w:line="480" w:lineRule="auto"/>
        <w:jc w:val="both"/>
        <w:rPr>
          <w:rFonts w:ascii="Arial" w:hAnsi="Arial" w:cs="Arial"/>
          <w:sz w:val="24"/>
          <w:szCs w:val="24"/>
        </w:rPr>
      </w:pPr>
      <w:r>
        <w:rPr>
          <w:rFonts w:ascii="Arial" w:hAnsi="Arial" w:cs="Arial"/>
          <w:sz w:val="24"/>
          <w:szCs w:val="24"/>
        </w:rPr>
        <w:t>The SWOT analysis</w:t>
      </w:r>
      <w:r w:rsidR="0084684B">
        <w:rPr>
          <w:rFonts w:ascii="Arial" w:hAnsi="Arial" w:cs="Arial"/>
          <w:sz w:val="24"/>
          <w:szCs w:val="24"/>
        </w:rPr>
        <w:t xml:space="preserve"> will hopefully</w:t>
      </w:r>
      <w:r>
        <w:rPr>
          <w:rFonts w:ascii="Arial" w:hAnsi="Arial" w:cs="Arial"/>
          <w:sz w:val="24"/>
          <w:szCs w:val="24"/>
        </w:rPr>
        <w:t xml:space="preserve"> show that</w:t>
      </w:r>
      <w:r w:rsidR="0084684B">
        <w:rPr>
          <w:rFonts w:ascii="Arial" w:hAnsi="Arial" w:cs="Arial"/>
          <w:sz w:val="24"/>
          <w:szCs w:val="24"/>
        </w:rPr>
        <w:t xml:space="preserve"> YouToo</w:t>
      </w:r>
      <w:r>
        <w:rPr>
          <w:rFonts w:ascii="Arial" w:hAnsi="Arial" w:cs="Arial"/>
          <w:sz w:val="24"/>
          <w:szCs w:val="24"/>
        </w:rPr>
        <w:t xml:space="preserve"> the group that </w:t>
      </w:r>
      <w:r w:rsidR="0084684B">
        <w:rPr>
          <w:rFonts w:ascii="Arial" w:hAnsi="Arial" w:cs="Arial"/>
          <w:sz w:val="24"/>
          <w:szCs w:val="24"/>
        </w:rPr>
        <w:t>I</w:t>
      </w:r>
      <w:r>
        <w:rPr>
          <w:rFonts w:ascii="Arial" w:hAnsi="Arial" w:cs="Arial"/>
          <w:sz w:val="24"/>
          <w:szCs w:val="24"/>
        </w:rPr>
        <w:t xml:space="preserve"> am discussing covers the five pillars of youth work which are Participative, Inclusive, Educative, Expressive and Empowering</w:t>
      </w:r>
      <w:r w:rsidR="0084684B">
        <w:rPr>
          <w:rFonts w:ascii="Arial" w:hAnsi="Arial" w:cs="Arial"/>
          <w:sz w:val="24"/>
          <w:szCs w:val="24"/>
        </w:rPr>
        <w:t>. These are the characteristics that are used when working with young people to help them develop and become the best person they can be.</w:t>
      </w:r>
    </w:p>
    <w:p w:rsidR="00B22A43" w:rsidRDefault="00B22A43" w:rsidP="00B22A43">
      <w:pPr>
        <w:spacing w:line="240" w:lineRule="auto"/>
        <w:jc w:val="both"/>
        <w:rPr>
          <w:rFonts w:ascii="Arial" w:hAnsi="Arial" w:cs="Arial"/>
          <w:sz w:val="24"/>
          <w:szCs w:val="24"/>
        </w:rPr>
      </w:pPr>
    </w:p>
    <w:p w:rsidR="00255F3C" w:rsidRDefault="00415D31" w:rsidP="00BB2109">
      <w:pPr>
        <w:spacing w:line="480" w:lineRule="auto"/>
        <w:jc w:val="both"/>
        <w:rPr>
          <w:rFonts w:ascii="Arial" w:hAnsi="Arial" w:cs="Arial"/>
          <w:sz w:val="24"/>
          <w:szCs w:val="24"/>
        </w:rPr>
      </w:pPr>
      <w:bookmarkStart w:id="2" w:name="_Hlk532201775"/>
      <w:r>
        <w:rPr>
          <w:rFonts w:ascii="Arial" w:hAnsi="Arial" w:cs="Arial"/>
          <w:sz w:val="24"/>
          <w:szCs w:val="24"/>
        </w:rPr>
        <w:t xml:space="preserve">Rouse </w:t>
      </w:r>
      <w:r w:rsidR="00255F3C" w:rsidRPr="00255F3C">
        <w:rPr>
          <w:rFonts w:ascii="Arial" w:hAnsi="Arial" w:cs="Arial"/>
          <w:sz w:val="24"/>
          <w:szCs w:val="24"/>
        </w:rPr>
        <w:t>(2018) state</w:t>
      </w:r>
      <w:r>
        <w:rPr>
          <w:rFonts w:ascii="Arial" w:hAnsi="Arial" w:cs="Arial"/>
          <w:sz w:val="24"/>
          <w:szCs w:val="24"/>
        </w:rPr>
        <w:t>s</w:t>
      </w:r>
      <w:r w:rsidR="00255F3C" w:rsidRPr="00255F3C">
        <w:rPr>
          <w:rFonts w:ascii="Arial" w:hAnsi="Arial" w:cs="Arial"/>
          <w:sz w:val="24"/>
          <w:szCs w:val="24"/>
        </w:rPr>
        <w:t xml:space="preserve"> that within a </w:t>
      </w:r>
      <w:r w:rsidR="006B353F" w:rsidRPr="00255F3C">
        <w:rPr>
          <w:rFonts w:ascii="Arial" w:hAnsi="Arial" w:cs="Arial"/>
          <w:sz w:val="24"/>
          <w:szCs w:val="24"/>
        </w:rPr>
        <w:t>SWOT analysis strength</w:t>
      </w:r>
      <w:r w:rsidR="00255F3C" w:rsidRPr="00255F3C">
        <w:rPr>
          <w:rFonts w:ascii="Arial" w:hAnsi="Arial" w:cs="Arial"/>
          <w:sz w:val="24"/>
          <w:szCs w:val="24"/>
        </w:rPr>
        <w:t xml:space="preserve"> are</w:t>
      </w:r>
      <w:r w:rsidR="005C65FE">
        <w:rPr>
          <w:rFonts w:ascii="Arial" w:hAnsi="Arial" w:cs="Arial"/>
          <w:sz w:val="24"/>
          <w:szCs w:val="24"/>
        </w:rPr>
        <w:t xml:space="preserve"> identified as</w:t>
      </w:r>
      <w:r w:rsidR="00255F3C" w:rsidRPr="00255F3C">
        <w:rPr>
          <w:rFonts w:ascii="Arial" w:hAnsi="Arial" w:cs="Arial"/>
          <w:sz w:val="24"/>
          <w:szCs w:val="24"/>
        </w:rPr>
        <w:t xml:space="preserve"> </w:t>
      </w:r>
      <w:bookmarkEnd w:id="2"/>
      <w:r w:rsidR="00255F3C" w:rsidRPr="00255F3C">
        <w:rPr>
          <w:rFonts w:ascii="Arial" w:hAnsi="Arial" w:cs="Arial"/>
          <w:sz w:val="24"/>
          <w:szCs w:val="24"/>
        </w:rPr>
        <w:t>‘Internal attributes and resources that support a successful outcome’.</w:t>
      </w:r>
    </w:p>
    <w:p w:rsidR="00255F3C" w:rsidRDefault="00255F3C" w:rsidP="00BB2109">
      <w:pPr>
        <w:spacing w:line="480" w:lineRule="auto"/>
        <w:jc w:val="both"/>
        <w:rPr>
          <w:rFonts w:ascii="Arial" w:hAnsi="Arial" w:cs="Arial"/>
          <w:sz w:val="24"/>
          <w:szCs w:val="24"/>
        </w:rPr>
      </w:pPr>
      <w:r>
        <w:rPr>
          <w:rFonts w:ascii="Arial" w:hAnsi="Arial" w:cs="Arial"/>
          <w:sz w:val="24"/>
          <w:szCs w:val="24"/>
        </w:rPr>
        <w:t xml:space="preserve">The </w:t>
      </w:r>
      <w:r w:rsidR="005C65FE">
        <w:rPr>
          <w:rFonts w:ascii="Arial" w:hAnsi="Arial" w:cs="Arial"/>
          <w:sz w:val="24"/>
          <w:szCs w:val="24"/>
        </w:rPr>
        <w:t>constitution</w:t>
      </w:r>
      <w:r w:rsidR="00C571BB">
        <w:rPr>
          <w:rFonts w:ascii="Arial" w:hAnsi="Arial" w:cs="Arial"/>
          <w:sz w:val="24"/>
          <w:szCs w:val="24"/>
        </w:rPr>
        <w:t xml:space="preserve"> of the group states that its purpose is to promote social inclusion in young people within the university. </w:t>
      </w:r>
      <w:r w:rsidR="005C65FE">
        <w:rPr>
          <w:rFonts w:ascii="Arial" w:hAnsi="Arial" w:cs="Arial"/>
          <w:sz w:val="24"/>
          <w:szCs w:val="24"/>
        </w:rPr>
        <w:t xml:space="preserve">Therefore, a successful outcome for individuals </w:t>
      </w:r>
      <w:r w:rsidR="005C65FE">
        <w:rPr>
          <w:rFonts w:ascii="Arial" w:hAnsi="Arial" w:cs="Arial"/>
          <w:sz w:val="24"/>
          <w:szCs w:val="24"/>
        </w:rPr>
        <w:lastRenderedPageBreak/>
        <w:t>attending YouToo would be to integrate the young people into social groups</w:t>
      </w:r>
      <w:r w:rsidR="006B353F">
        <w:rPr>
          <w:rFonts w:ascii="Arial" w:hAnsi="Arial" w:cs="Arial"/>
          <w:sz w:val="24"/>
          <w:szCs w:val="24"/>
        </w:rPr>
        <w:t xml:space="preserve"> like YouToo giving them opportunities to express themselves</w:t>
      </w:r>
      <w:r w:rsidR="00A77150">
        <w:rPr>
          <w:rFonts w:ascii="Arial" w:hAnsi="Arial" w:cs="Arial"/>
          <w:sz w:val="24"/>
          <w:szCs w:val="24"/>
        </w:rPr>
        <w:t xml:space="preserve"> and gain confidence</w:t>
      </w:r>
      <w:r w:rsidR="006B353F">
        <w:rPr>
          <w:rFonts w:ascii="Arial" w:hAnsi="Arial" w:cs="Arial"/>
          <w:sz w:val="24"/>
          <w:szCs w:val="24"/>
        </w:rPr>
        <w:t xml:space="preserve"> which may then</w:t>
      </w:r>
      <w:r w:rsidR="005C65FE">
        <w:rPr>
          <w:rFonts w:ascii="Arial" w:hAnsi="Arial" w:cs="Arial"/>
          <w:sz w:val="24"/>
          <w:szCs w:val="24"/>
        </w:rPr>
        <w:t xml:space="preserve"> prevent them from becoming socially excluded</w:t>
      </w:r>
      <w:r w:rsidR="00A77150">
        <w:rPr>
          <w:rFonts w:ascii="Arial" w:hAnsi="Arial" w:cs="Arial"/>
          <w:sz w:val="24"/>
          <w:szCs w:val="24"/>
        </w:rPr>
        <w:t>, isolated and unable to complete their degree</w:t>
      </w:r>
      <w:r w:rsidR="005C65FE">
        <w:rPr>
          <w:rFonts w:ascii="Arial" w:hAnsi="Arial" w:cs="Arial"/>
          <w:sz w:val="24"/>
          <w:szCs w:val="24"/>
        </w:rPr>
        <w:t xml:space="preserve">.  </w:t>
      </w:r>
    </w:p>
    <w:p w:rsidR="005C65FE" w:rsidRPr="00255F3C" w:rsidRDefault="005C65FE" w:rsidP="00BB2109">
      <w:pPr>
        <w:spacing w:line="480" w:lineRule="auto"/>
        <w:jc w:val="both"/>
        <w:rPr>
          <w:rFonts w:ascii="Arial" w:hAnsi="Arial" w:cs="Arial"/>
          <w:sz w:val="24"/>
          <w:szCs w:val="24"/>
        </w:rPr>
      </w:pPr>
    </w:p>
    <w:p w:rsidR="00946A8D" w:rsidRDefault="00946A8D" w:rsidP="00745F22">
      <w:pPr>
        <w:spacing w:line="48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1413"/>
        <w:gridCol w:w="7603"/>
      </w:tblGrid>
      <w:tr w:rsidR="00F11C1F" w:rsidTr="00F11C1F">
        <w:tc>
          <w:tcPr>
            <w:tcW w:w="1413" w:type="dxa"/>
            <w:tcBorders>
              <w:top w:val="single" w:sz="4" w:space="0" w:color="auto"/>
              <w:left w:val="single" w:sz="4" w:space="0" w:color="auto"/>
              <w:bottom w:val="single" w:sz="4" w:space="0" w:color="auto"/>
              <w:right w:val="single" w:sz="4" w:space="0" w:color="auto"/>
            </w:tcBorders>
          </w:tcPr>
          <w:p w:rsidR="00F11C1F" w:rsidRPr="00F11C1F" w:rsidRDefault="00F11C1F" w:rsidP="00745F22">
            <w:pPr>
              <w:spacing w:line="480" w:lineRule="auto"/>
              <w:jc w:val="both"/>
              <w:rPr>
                <w:rFonts w:ascii="Arial" w:hAnsi="Arial" w:cs="Arial"/>
                <w:b/>
                <w:sz w:val="24"/>
                <w:szCs w:val="24"/>
              </w:rPr>
            </w:pPr>
          </w:p>
        </w:tc>
        <w:tc>
          <w:tcPr>
            <w:tcW w:w="7603" w:type="dxa"/>
            <w:tcBorders>
              <w:left w:val="single" w:sz="4" w:space="0" w:color="auto"/>
            </w:tcBorders>
          </w:tcPr>
          <w:p w:rsidR="00F11C1F" w:rsidRPr="00F11C1F" w:rsidRDefault="00F11C1F" w:rsidP="00F11C1F">
            <w:pPr>
              <w:spacing w:line="480" w:lineRule="auto"/>
              <w:jc w:val="center"/>
              <w:rPr>
                <w:rFonts w:ascii="Arial" w:hAnsi="Arial" w:cs="Arial"/>
                <w:b/>
                <w:sz w:val="32"/>
                <w:szCs w:val="32"/>
              </w:rPr>
            </w:pPr>
            <w:r w:rsidRPr="00F11C1F">
              <w:rPr>
                <w:rFonts w:ascii="Arial" w:hAnsi="Arial" w:cs="Arial"/>
                <w:b/>
                <w:sz w:val="32"/>
                <w:szCs w:val="32"/>
              </w:rPr>
              <w:t>Strengths</w:t>
            </w:r>
          </w:p>
        </w:tc>
      </w:tr>
      <w:tr w:rsidR="00F11C1F" w:rsidTr="00F11C1F">
        <w:tc>
          <w:tcPr>
            <w:tcW w:w="1413" w:type="dxa"/>
            <w:tcBorders>
              <w:top w:val="single" w:sz="4" w:space="0" w:color="auto"/>
            </w:tcBorders>
          </w:tcPr>
          <w:p w:rsidR="00F11C1F" w:rsidRDefault="00F11C1F" w:rsidP="00745F22">
            <w:pPr>
              <w:spacing w:line="480" w:lineRule="auto"/>
              <w:jc w:val="both"/>
              <w:rPr>
                <w:rFonts w:ascii="Arial" w:hAnsi="Arial" w:cs="Arial"/>
                <w:sz w:val="24"/>
                <w:szCs w:val="24"/>
              </w:rPr>
            </w:pPr>
            <w:r>
              <w:rPr>
                <w:rFonts w:ascii="Arial" w:hAnsi="Arial" w:cs="Arial"/>
                <w:sz w:val="24"/>
                <w:szCs w:val="24"/>
              </w:rPr>
              <w:t xml:space="preserve">Attributes </w:t>
            </w:r>
          </w:p>
        </w:tc>
        <w:tc>
          <w:tcPr>
            <w:tcW w:w="7603" w:type="dxa"/>
          </w:tcPr>
          <w:p w:rsidR="00F11C1F" w:rsidRPr="00F11C1F" w:rsidRDefault="00F11C1F" w:rsidP="00F11C1F">
            <w:pPr>
              <w:pStyle w:val="ListParagraph"/>
              <w:numPr>
                <w:ilvl w:val="0"/>
                <w:numId w:val="22"/>
              </w:numPr>
              <w:spacing w:line="276" w:lineRule="auto"/>
              <w:jc w:val="both"/>
              <w:rPr>
                <w:rFonts w:ascii="Arial" w:hAnsi="Arial" w:cs="Arial"/>
                <w:sz w:val="24"/>
                <w:szCs w:val="24"/>
              </w:rPr>
            </w:pPr>
            <w:r w:rsidRPr="00F11C1F">
              <w:rPr>
                <w:rFonts w:ascii="Arial" w:hAnsi="Arial" w:cs="Arial"/>
                <w:sz w:val="24"/>
                <w:szCs w:val="24"/>
              </w:rPr>
              <w:t xml:space="preserve">YouToo is an Inclusive group as we accept any students who would like to attend. </w:t>
            </w:r>
          </w:p>
          <w:p w:rsidR="00F11C1F" w:rsidRPr="00F11C1F" w:rsidRDefault="00F11C1F" w:rsidP="00F11C1F">
            <w:pPr>
              <w:pStyle w:val="ListParagraph"/>
              <w:numPr>
                <w:ilvl w:val="0"/>
                <w:numId w:val="22"/>
              </w:numPr>
              <w:spacing w:line="276" w:lineRule="auto"/>
              <w:jc w:val="both"/>
              <w:rPr>
                <w:rFonts w:ascii="Arial" w:hAnsi="Arial" w:cs="Arial"/>
                <w:sz w:val="24"/>
                <w:szCs w:val="24"/>
              </w:rPr>
            </w:pPr>
            <w:r w:rsidRPr="00F11C1F">
              <w:rPr>
                <w:rFonts w:ascii="Arial" w:hAnsi="Arial" w:cs="Arial"/>
                <w:sz w:val="24"/>
                <w:szCs w:val="24"/>
              </w:rPr>
              <w:t>We empower our members to gain confidence in their social lives and with the degree</w:t>
            </w:r>
          </w:p>
          <w:p w:rsidR="00F11C1F" w:rsidRPr="00F11C1F" w:rsidRDefault="00F11C1F" w:rsidP="00F11C1F">
            <w:pPr>
              <w:pStyle w:val="ListParagraph"/>
              <w:numPr>
                <w:ilvl w:val="0"/>
                <w:numId w:val="22"/>
              </w:numPr>
              <w:spacing w:line="276" w:lineRule="auto"/>
              <w:jc w:val="both"/>
              <w:rPr>
                <w:rFonts w:ascii="Arial" w:hAnsi="Arial" w:cs="Arial"/>
                <w:sz w:val="24"/>
                <w:szCs w:val="24"/>
              </w:rPr>
            </w:pPr>
            <w:r w:rsidRPr="00F11C1F">
              <w:rPr>
                <w:rFonts w:ascii="Arial" w:hAnsi="Arial" w:cs="Arial"/>
                <w:sz w:val="24"/>
                <w:szCs w:val="24"/>
              </w:rPr>
              <w:t>our members express themselves by being themselves and doing things they enjoy.</w:t>
            </w:r>
          </w:p>
          <w:p w:rsidR="00F11C1F" w:rsidRPr="00F11C1F" w:rsidRDefault="00F11C1F" w:rsidP="00F11C1F">
            <w:pPr>
              <w:pStyle w:val="ListParagraph"/>
              <w:numPr>
                <w:ilvl w:val="0"/>
                <w:numId w:val="22"/>
              </w:numPr>
              <w:spacing w:line="276" w:lineRule="auto"/>
              <w:jc w:val="both"/>
              <w:rPr>
                <w:rFonts w:ascii="Arial" w:hAnsi="Arial" w:cs="Arial"/>
                <w:sz w:val="24"/>
                <w:szCs w:val="24"/>
              </w:rPr>
            </w:pPr>
            <w:r w:rsidRPr="00F11C1F">
              <w:rPr>
                <w:rFonts w:ascii="Arial" w:hAnsi="Arial" w:cs="Arial"/>
                <w:sz w:val="24"/>
                <w:szCs w:val="24"/>
              </w:rPr>
              <w:t xml:space="preserve">the sessions are running outside of work hours, so this may mean it is easier for students to attend. </w:t>
            </w:r>
          </w:p>
          <w:p w:rsidR="00F11C1F" w:rsidRPr="00F11C1F" w:rsidRDefault="00F11C1F" w:rsidP="00F11C1F">
            <w:pPr>
              <w:pStyle w:val="ListParagraph"/>
              <w:numPr>
                <w:ilvl w:val="0"/>
                <w:numId w:val="22"/>
              </w:numPr>
              <w:spacing w:line="276" w:lineRule="auto"/>
              <w:jc w:val="both"/>
              <w:rPr>
                <w:rFonts w:ascii="Arial" w:hAnsi="Arial" w:cs="Arial"/>
                <w:sz w:val="24"/>
                <w:szCs w:val="24"/>
              </w:rPr>
            </w:pPr>
            <w:r w:rsidRPr="00F11C1F">
              <w:rPr>
                <w:rFonts w:ascii="Arial" w:hAnsi="Arial" w:cs="Arial"/>
                <w:sz w:val="24"/>
                <w:szCs w:val="24"/>
              </w:rPr>
              <w:t xml:space="preserve">as a group we can offer support which could help the young people who attend to gain the confidence needed to complete their course. </w:t>
            </w:r>
          </w:p>
          <w:p w:rsidR="00F11C1F" w:rsidRPr="00F11C1F" w:rsidRDefault="00F11C1F" w:rsidP="00F11C1F">
            <w:pPr>
              <w:pStyle w:val="ListParagraph"/>
              <w:numPr>
                <w:ilvl w:val="0"/>
                <w:numId w:val="22"/>
              </w:numPr>
              <w:spacing w:line="276" w:lineRule="auto"/>
              <w:jc w:val="both"/>
              <w:rPr>
                <w:rFonts w:ascii="Arial" w:hAnsi="Arial" w:cs="Arial"/>
                <w:sz w:val="24"/>
                <w:szCs w:val="24"/>
              </w:rPr>
            </w:pPr>
            <w:r w:rsidRPr="00F11C1F">
              <w:rPr>
                <w:rFonts w:ascii="Arial" w:hAnsi="Arial" w:cs="Arial"/>
                <w:sz w:val="24"/>
                <w:szCs w:val="24"/>
              </w:rPr>
              <w:t>we are a participative group as we tailor our session to what our members want to do like art and crafts and playing board games. This is a strength because our members are doing things they enjoy, may encourage other member to enjoy different activities.</w:t>
            </w:r>
          </w:p>
        </w:tc>
      </w:tr>
      <w:tr w:rsidR="00F11C1F" w:rsidTr="00F11C1F">
        <w:tc>
          <w:tcPr>
            <w:tcW w:w="1413" w:type="dxa"/>
          </w:tcPr>
          <w:p w:rsidR="00F11C1F" w:rsidRDefault="00F11C1F" w:rsidP="00745F22">
            <w:pPr>
              <w:spacing w:line="480" w:lineRule="auto"/>
              <w:jc w:val="both"/>
              <w:rPr>
                <w:rFonts w:ascii="Arial" w:hAnsi="Arial" w:cs="Arial"/>
                <w:sz w:val="24"/>
                <w:szCs w:val="24"/>
              </w:rPr>
            </w:pPr>
            <w:r>
              <w:rPr>
                <w:rFonts w:ascii="Arial" w:hAnsi="Arial" w:cs="Arial"/>
                <w:sz w:val="24"/>
                <w:szCs w:val="24"/>
              </w:rPr>
              <w:t>Resources</w:t>
            </w:r>
          </w:p>
        </w:tc>
        <w:tc>
          <w:tcPr>
            <w:tcW w:w="7603" w:type="dxa"/>
          </w:tcPr>
          <w:p w:rsidR="00F11C1F" w:rsidRPr="00F11C1F" w:rsidRDefault="00F11C1F" w:rsidP="00F11C1F">
            <w:pPr>
              <w:pStyle w:val="ListParagraph"/>
              <w:numPr>
                <w:ilvl w:val="0"/>
                <w:numId w:val="22"/>
              </w:numPr>
              <w:spacing w:line="276" w:lineRule="auto"/>
              <w:jc w:val="both"/>
              <w:rPr>
                <w:rFonts w:ascii="Arial" w:hAnsi="Arial" w:cs="Arial"/>
                <w:sz w:val="24"/>
                <w:szCs w:val="24"/>
              </w:rPr>
            </w:pPr>
            <w:r w:rsidRPr="00F11C1F">
              <w:rPr>
                <w:rFonts w:ascii="Arial" w:hAnsi="Arial" w:cs="Arial"/>
                <w:sz w:val="24"/>
                <w:szCs w:val="24"/>
              </w:rPr>
              <w:t>we offer certified courses within YouToo for example first aid.</w:t>
            </w:r>
          </w:p>
          <w:p w:rsidR="00F11C1F" w:rsidRPr="00F11C1F" w:rsidRDefault="00F11C1F" w:rsidP="00F11C1F">
            <w:pPr>
              <w:pStyle w:val="ListParagraph"/>
              <w:numPr>
                <w:ilvl w:val="0"/>
                <w:numId w:val="22"/>
              </w:numPr>
              <w:spacing w:line="276" w:lineRule="auto"/>
              <w:jc w:val="both"/>
              <w:rPr>
                <w:rFonts w:ascii="Arial" w:hAnsi="Arial" w:cs="Arial"/>
                <w:sz w:val="24"/>
                <w:szCs w:val="24"/>
              </w:rPr>
            </w:pPr>
            <w:r w:rsidRPr="00F11C1F">
              <w:rPr>
                <w:rFonts w:ascii="Arial" w:hAnsi="Arial" w:cs="Arial"/>
                <w:sz w:val="24"/>
                <w:szCs w:val="24"/>
              </w:rPr>
              <w:t xml:space="preserve">we have links with the university and student union giving us strong networking opportunities. </w:t>
            </w:r>
          </w:p>
          <w:p w:rsidR="00F11C1F" w:rsidRPr="00F11C1F" w:rsidRDefault="00F11C1F" w:rsidP="00F11C1F">
            <w:pPr>
              <w:pStyle w:val="ListParagraph"/>
              <w:numPr>
                <w:ilvl w:val="0"/>
                <w:numId w:val="22"/>
              </w:numPr>
              <w:spacing w:line="276" w:lineRule="auto"/>
              <w:jc w:val="both"/>
              <w:rPr>
                <w:rFonts w:ascii="Arial" w:hAnsi="Arial" w:cs="Arial"/>
                <w:sz w:val="24"/>
                <w:szCs w:val="24"/>
              </w:rPr>
            </w:pPr>
            <w:r w:rsidRPr="00F11C1F">
              <w:rPr>
                <w:rFonts w:ascii="Arial" w:hAnsi="Arial" w:cs="Arial"/>
                <w:sz w:val="24"/>
                <w:szCs w:val="24"/>
              </w:rPr>
              <w:t>YouToo is also educative as it gives the young people who attend the opportunity to learn new skills for example knitting, making friendship bracelets and painting.</w:t>
            </w:r>
          </w:p>
          <w:p w:rsidR="00F11C1F" w:rsidRPr="00F11C1F" w:rsidRDefault="00F11C1F" w:rsidP="00F11C1F">
            <w:pPr>
              <w:pStyle w:val="ListParagraph"/>
              <w:numPr>
                <w:ilvl w:val="0"/>
                <w:numId w:val="22"/>
              </w:numPr>
              <w:spacing w:line="276" w:lineRule="auto"/>
              <w:jc w:val="both"/>
              <w:rPr>
                <w:rFonts w:ascii="Arial" w:hAnsi="Arial" w:cs="Arial"/>
                <w:sz w:val="24"/>
                <w:szCs w:val="24"/>
              </w:rPr>
            </w:pPr>
            <w:r w:rsidRPr="00F11C1F">
              <w:rPr>
                <w:rFonts w:ascii="Arial" w:hAnsi="Arial" w:cs="Arial"/>
                <w:sz w:val="24"/>
                <w:szCs w:val="24"/>
              </w:rPr>
              <w:t xml:space="preserve">we also have the chance to offer placements to students as part of their degree which give them the chance to achieve the hours of face to face contact need with young people. </w:t>
            </w:r>
          </w:p>
          <w:p w:rsidR="00F11C1F" w:rsidRPr="00F11C1F" w:rsidRDefault="00F11C1F" w:rsidP="00F11C1F">
            <w:pPr>
              <w:pStyle w:val="ListParagraph"/>
              <w:numPr>
                <w:ilvl w:val="0"/>
                <w:numId w:val="22"/>
              </w:numPr>
              <w:spacing w:line="276" w:lineRule="auto"/>
              <w:jc w:val="both"/>
              <w:rPr>
                <w:rFonts w:ascii="Arial" w:hAnsi="Arial" w:cs="Arial"/>
                <w:sz w:val="24"/>
                <w:szCs w:val="24"/>
              </w:rPr>
            </w:pPr>
            <w:r w:rsidRPr="00F11C1F">
              <w:rPr>
                <w:rFonts w:ascii="Arial" w:hAnsi="Arial" w:cs="Arial"/>
                <w:sz w:val="24"/>
                <w:szCs w:val="24"/>
              </w:rPr>
              <w:t>We are support and protected by the universities safeguarding and health and safety policies.</w:t>
            </w:r>
          </w:p>
          <w:p w:rsidR="00F11C1F" w:rsidRPr="00F11C1F" w:rsidRDefault="00F11C1F" w:rsidP="00F11C1F">
            <w:pPr>
              <w:pStyle w:val="ListParagraph"/>
              <w:numPr>
                <w:ilvl w:val="0"/>
                <w:numId w:val="22"/>
              </w:numPr>
              <w:spacing w:line="276" w:lineRule="auto"/>
              <w:jc w:val="both"/>
              <w:rPr>
                <w:rFonts w:ascii="Arial" w:hAnsi="Arial" w:cs="Arial"/>
                <w:sz w:val="24"/>
                <w:szCs w:val="24"/>
              </w:rPr>
            </w:pPr>
            <w:r w:rsidRPr="00F11C1F">
              <w:rPr>
                <w:rFonts w:ascii="Arial" w:hAnsi="Arial" w:cs="Arial"/>
                <w:sz w:val="24"/>
                <w:szCs w:val="24"/>
              </w:rPr>
              <w:t>As we are based on the university campus we offer a safe space for our members to meet and socialise.</w:t>
            </w:r>
          </w:p>
          <w:p w:rsidR="00F11C1F" w:rsidRPr="00F11C1F" w:rsidRDefault="00F11C1F" w:rsidP="00F11C1F">
            <w:pPr>
              <w:pStyle w:val="ListParagraph"/>
              <w:numPr>
                <w:ilvl w:val="0"/>
                <w:numId w:val="22"/>
              </w:numPr>
              <w:spacing w:line="276" w:lineRule="auto"/>
              <w:jc w:val="both"/>
              <w:rPr>
                <w:rFonts w:ascii="Arial" w:hAnsi="Arial" w:cs="Arial"/>
                <w:sz w:val="24"/>
                <w:szCs w:val="24"/>
              </w:rPr>
            </w:pPr>
            <w:r w:rsidRPr="00F11C1F">
              <w:rPr>
                <w:rFonts w:ascii="Arial" w:hAnsi="Arial" w:cs="Arial"/>
                <w:sz w:val="24"/>
                <w:szCs w:val="24"/>
              </w:rPr>
              <w:lastRenderedPageBreak/>
              <w:t>We offer a supportive environment where students can come and chat to us about any issues they are facing.</w:t>
            </w:r>
          </w:p>
        </w:tc>
      </w:tr>
    </w:tbl>
    <w:p w:rsidR="00946A8D" w:rsidRDefault="00946A8D" w:rsidP="00745F22">
      <w:pPr>
        <w:spacing w:line="480" w:lineRule="auto"/>
        <w:jc w:val="both"/>
        <w:rPr>
          <w:rFonts w:ascii="Arial" w:hAnsi="Arial" w:cs="Arial"/>
          <w:sz w:val="24"/>
          <w:szCs w:val="24"/>
        </w:rPr>
      </w:pPr>
    </w:p>
    <w:p w:rsidR="000B6653" w:rsidRDefault="00463B7D" w:rsidP="000B6653">
      <w:pPr>
        <w:spacing w:line="480" w:lineRule="auto"/>
        <w:jc w:val="both"/>
        <w:rPr>
          <w:rFonts w:ascii="Arial" w:hAnsi="Arial" w:cs="Arial"/>
          <w:sz w:val="24"/>
          <w:szCs w:val="24"/>
        </w:rPr>
      </w:pPr>
      <w:r>
        <w:rPr>
          <w:rFonts w:ascii="Arial" w:hAnsi="Arial" w:cs="Arial"/>
          <w:sz w:val="24"/>
          <w:szCs w:val="24"/>
        </w:rPr>
        <w:t xml:space="preserve">There were </w:t>
      </w:r>
      <w:r w:rsidR="004C6042">
        <w:rPr>
          <w:rFonts w:ascii="Arial" w:hAnsi="Arial" w:cs="Arial"/>
          <w:sz w:val="24"/>
          <w:szCs w:val="24"/>
        </w:rPr>
        <w:t>several</w:t>
      </w:r>
      <w:r w:rsidR="005C65FE">
        <w:rPr>
          <w:rFonts w:ascii="Arial" w:hAnsi="Arial" w:cs="Arial"/>
          <w:sz w:val="24"/>
          <w:szCs w:val="24"/>
        </w:rPr>
        <w:t xml:space="preserve"> internal attributes </w:t>
      </w:r>
      <w:r>
        <w:rPr>
          <w:rFonts w:ascii="Arial" w:hAnsi="Arial" w:cs="Arial"/>
          <w:sz w:val="24"/>
          <w:szCs w:val="24"/>
        </w:rPr>
        <w:t xml:space="preserve">identified </w:t>
      </w:r>
      <w:r w:rsidR="00946A8D">
        <w:rPr>
          <w:rFonts w:ascii="Arial" w:hAnsi="Arial" w:cs="Arial"/>
          <w:sz w:val="24"/>
          <w:szCs w:val="24"/>
        </w:rPr>
        <w:t xml:space="preserve">whilst </w:t>
      </w:r>
      <w:r w:rsidR="00A77150">
        <w:rPr>
          <w:rFonts w:ascii="Arial" w:hAnsi="Arial" w:cs="Arial"/>
          <w:sz w:val="24"/>
          <w:szCs w:val="24"/>
        </w:rPr>
        <w:t>the</w:t>
      </w:r>
      <w:r w:rsidR="00946A8D">
        <w:rPr>
          <w:rFonts w:ascii="Arial" w:hAnsi="Arial" w:cs="Arial"/>
          <w:sz w:val="24"/>
          <w:szCs w:val="24"/>
        </w:rPr>
        <w:t xml:space="preserve"> SWOT analysis was undertaken</w:t>
      </w:r>
      <w:r w:rsidR="00A77150">
        <w:rPr>
          <w:rFonts w:ascii="Arial" w:hAnsi="Arial" w:cs="Arial"/>
          <w:sz w:val="24"/>
          <w:szCs w:val="24"/>
        </w:rPr>
        <w:t xml:space="preserve"> which are</w:t>
      </w:r>
      <w:r w:rsidR="00F11C1F">
        <w:rPr>
          <w:rFonts w:ascii="Arial" w:hAnsi="Arial" w:cs="Arial"/>
          <w:sz w:val="24"/>
          <w:szCs w:val="24"/>
        </w:rPr>
        <w:t xml:space="preserve"> shown in the table above</w:t>
      </w:r>
      <w:r w:rsidR="00A77150">
        <w:rPr>
          <w:rFonts w:ascii="Arial" w:hAnsi="Arial" w:cs="Arial"/>
          <w:sz w:val="24"/>
          <w:szCs w:val="24"/>
        </w:rPr>
        <w:t xml:space="preserve"> although s</w:t>
      </w:r>
      <w:r w:rsidR="00A659E4">
        <w:rPr>
          <w:rFonts w:ascii="Arial" w:hAnsi="Arial" w:cs="Arial"/>
          <w:sz w:val="24"/>
          <w:szCs w:val="24"/>
        </w:rPr>
        <w:t xml:space="preserve">ocial inclusion was identified as a significant theme and </w:t>
      </w:r>
      <w:r w:rsidR="00C55D1B">
        <w:rPr>
          <w:rFonts w:ascii="Arial" w:hAnsi="Arial" w:cs="Arial"/>
          <w:sz w:val="24"/>
          <w:szCs w:val="24"/>
        </w:rPr>
        <w:t>is an</w:t>
      </w:r>
      <w:r w:rsidR="00A659E4">
        <w:rPr>
          <w:rFonts w:ascii="Arial" w:hAnsi="Arial" w:cs="Arial"/>
          <w:sz w:val="24"/>
          <w:szCs w:val="24"/>
        </w:rPr>
        <w:t xml:space="preserve"> important agenda</w:t>
      </w:r>
      <w:r w:rsidR="00C55D1B">
        <w:rPr>
          <w:rFonts w:ascii="Arial" w:hAnsi="Arial" w:cs="Arial"/>
          <w:sz w:val="24"/>
          <w:szCs w:val="24"/>
        </w:rPr>
        <w:t xml:space="preserve"> within</w:t>
      </w:r>
      <w:r w:rsidR="006A7D6A" w:rsidRPr="00F11C1F">
        <w:rPr>
          <w:rFonts w:ascii="Arial" w:hAnsi="Arial" w:cs="Arial"/>
          <w:sz w:val="24"/>
          <w:szCs w:val="24"/>
        </w:rPr>
        <w:t xml:space="preserve"> </w:t>
      </w:r>
      <w:r w:rsidR="00C55D1B">
        <w:rPr>
          <w:rFonts w:ascii="Arial" w:hAnsi="Arial" w:cs="Arial"/>
          <w:sz w:val="24"/>
          <w:szCs w:val="24"/>
        </w:rPr>
        <w:t>current government policy.</w:t>
      </w:r>
      <w:r w:rsidR="00E56946">
        <w:rPr>
          <w:rFonts w:ascii="Arial" w:hAnsi="Arial" w:cs="Arial"/>
          <w:sz w:val="24"/>
          <w:szCs w:val="24"/>
        </w:rPr>
        <w:t xml:space="preserve"> Pierson (2010) states that</w:t>
      </w:r>
      <w:r w:rsidR="006A7D6A" w:rsidRPr="00F11C1F">
        <w:rPr>
          <w:rFonts w:ascii="Arial" w:hAnsi="Arial" w:cs="Arial"/>
          <w:sz w:val="24"/>
          <w:szCs w:val="24"/>
        </w:rPr>
        <w:t xml:space="preserve"> </w:t>
      </w:r>
      <w:r w:rsidR="000B6653">
        <w:rPr>
          <w:rFonts w:ascii="Arial" w:hAnsi="Arial" w:cs="Arial"/>
          <w:sz w:val="24"/>
          <w:szCs w:val="24"/>
        </w:rPr>
        <w:t>‘</w:t>
      </w:r>
      <w:r w:rsidR="000B6653" w:rsidRPr="000B6653">
        <w:rPr>
          <w:rFonts w:ascii="Arial" w:hAnsi="Arial" w:cs="Arial"/>
          <w:sz w:val="24"/>
          <w:szCs w:val="24"/>
        </w:rPr>
        <w:t>the concept of social exclusion has remained central to government social policy. It will continue so for the simple reason that profound inequality and disadvantage still shapes our society</w:t>
      </w:r>
      <w:r w:rsidR="000B6653">
        <w:rPr>
          <w:rFonts w:ascii="Arial" w:hAnsi="Arial" w:cs="Arial"/>
          <w:sz w:val="24"/>
          <w:szCs w:val="24"/>
        </w:rPr>
        <w:t>’</w:t>
      </w:r>
      <w:r w:rsidR="000B6653" w:rsidRPr="000B6653">
        <w:rPr>
          <w:rFonts w:ascii="Arial" w:hAnsi="Arial" w:cs="Arial"/>
          <w:sz w:val="24"/>
          <w:szCs w:val="24"/>
        </w:rPr>
        <w:t>.</w:t>
      </w:r>
      <w:r w:rsidR="000B43EA">
        <w:rPr>
          <w:rFonts w:ascii="Arial" w:hAnsi="Arial" w:cs="Arial"/>
          <w:sz w:val="24"/>
          <w:szCs w:val="24"/>
        </w:rPr>
        <w:t xml:space="preserve"> Pierson goes on to list a few areas that are affected by social exclusion these are things like individuals and communities YouToo can be used to counteract negative implications identified within these theme</w:t>
      </w:r>
      <w:r w:rsidR="00A77150">
        <w:rPr>
          <w:rFonts w:ascii="Arial" w:hAnsi="Arial" w:cs="Arial"/>
          <w:sz w:val="24"/>
          <w:szCs w:val="24"/>
        </w:rPr>
        <w:t>s by including the community in some of the activities that are planned and by encouraging more individuals to attend</w:t>
      </w:r>
      <w:r w:rsidR="000B43EA">
        <w:rPr>
          <w:rFonts w:ascii="Arial" w:hAnsi="Arial" w:cs="Arial"/>
          <w:sz w:val="24"/>
          <w:szCs w:val="24"/>
        </w:rPr>
        <w:t>.</w:t>
      </w:r>
    </w:p>
    <w:p w:rsidR="000B43EA" w:rsidRDefault="000B43EA" w:rsidP="000B6653">
      <w:pPr>
        <w:spacing w:line="480" w:lineRule="auto"/>
        <w:jc w:val="both"/>
        <w:rPr>
          <w:rFonts w:ascii="Arial" w:hAnsi="Arial" w:cs="Arial"/>
          <w:sz w:val="24"/>
          <w:szCs w:val="24"/>
        </w:rPr>
      </w:pPr>
      <w:r>
        <w:rPr>
          <w:rFonts w:ascii="Arial" w:hAnsi="Arial" w:cs="Arial"/>
          <w:sz w:val="24"/>
          <w:szCs w:val="24"/>
        </w:rPr>
        <w:t xml:space="preserve">From information that has been </w:t>
      </w:r>
      <w:r w:rsidR="008F4D1B">
        <w:rPr>
          <w:rFonts w:ascii="Arial" w:hAnsi="Arial" w:cs="Arial"/>
          <w:sz w:val="24"/>
          <w:szCs w:val="24"/>
        </w:rPr>
        <w:t xml:space="preserve">acquired inclusivity has been identified as an important part </w:t>
      </w:r>
      <w:r w:rsidR="000C42EC">
        <w:rPr>
          <w:rFonts w:ascii="Arial" w:hAnsi="Arial" w:cs="Arial"/>
          <w:sz w:val="24"/>
          <w:szCs w:val="24"/>
        </w:rPr>
        <w:t>of youth</w:t>
      </w:r>
      <w:r w:rsidR="008F4D1B">
        <w:rPr>
          <w:rFonts w:ascii="Arial" w:hAnsi="Arial" w:cs="Arial"/>
          <w:sz w:val="24"/>
          <w:szCs w:val="24"/>
        </w:rPr>
        <w:t xml:space="preserve"> work and YouToo needs to sustain and develop this strength to meet its objectives</w:t>
      </w:r>
      <w:r w:rsidR="00A77150">
        <w:rPr>
          <w:rFonts w:ascii="Arial" w:hAnsi="Arial" w:cs="Arial"/>
          <w:sz w:val="24"/>
          <w:szCs w:val="24"/>
        </w:rPr>
        <w:t xml:space="preserve"> this can be achieved by including the young people in the running of YouToo and giving them the opportunity to plan an activity they enjoy</w:t>
      </w:r>
      <w:bookmarkStart w:id="3" w:name="_GoBack"/>
      <w:bookmarkEnd w:id="3"/>
      <w:r w:rsidR="008F4D1B">
        <w:rPr>
          <w:rFonts w:ascii="Arial" w:hAnsi="Arial" w:cs="Arial"/>
          <w:sz w:val="24"/>
          <w:szCs w:val="24"/>
        </w:rPr>
        <w:t xml:space="preserve">. </w:t>
      </w:r>
    </w:p>
    <w:p w:rsidR="005126EF" w:rsidRDefault="005126EF" w:rsidP="00A8671F">
      <w:pPr>
        <w:spacing w:line="480" w:lineRule="auto"/>
        <w:jc w:val="both"/>
        <w:rPr>
          <w:rFonts w:ascii="Arial" w:hAnsi="Arial" w:cs="Arial"/>
          <w:sz w:val="24"/>
          <w:szCs w:val="24"/>
        </w:rPr>
      </w:pPr>
      <w:r>
        <w:rPr>
          <w:rFonts w:ascii="Arial" w:hAnsi="Arial" w:cs="Arial"/>
          <w:sz w:val="24"/>
          <w:szCs w:val="24"/>
        </w:rPr>
        <w:t>There were also several resources identified shown in the table above. Education and learning new skill</w:t>
      </w:r>
      <w:r w:rsidR="00A357CB">
        <w:rPr>
          <w:rFonts w:ascii="Arial" w:hAnsi="Arial" w:cs="Arial"/>
          <w:sz w:val="24"/>
          <w:szCs w:val="24"/>
        </w:rPr>
        <w:t>s</w:t>
      </w:r>
      <w:r>
        <w:rPr>
          <w:rFonts w:ascii="Arial" w:hAnsi="Arial" w:cs="Arial"/>
          <w:sz w:val="24"/>
          <w:szCs w:val="24"/>
        </w:rPr>
        <w:t xml:space="preserve"> </w:t>
      </w:r>
      <w:r w:rsidR="005E34CE">
        <w:rPr>
          <w:rFonts w:ascii="Arial" w:hAnsi="Arial" w:cs="Arial"/>
          <w:sz w:val="24"/>
          <w:szCs w:val="24"/>
        </w:rPr>
        <w:t>were</w:t>
      </w:r>
      <w:r>
        <w:rPr>
          <w:rFonts w:ascii="Arial" w:hAnsi="Arial" w:cs="Arial"/>
          <w:sz w:val="24"/>
          <w:szCs w:val="24"/>
        </w:rPr>
        <w:t xml:space="preserve"> identified as a significant theme. </w:t>
      </w:r>
      <w:r w:rsidR="00A357CB">
        <w:rPr>
          <w:rFonts w:ascii="Arial" w:hAnsi="Arial" w:cs="Arial"/>
          <w:sz w:val="24"/>
          <w:szCs w:val="24"/>
        </w:rPr>
        <w:t>W</w:t>
      </w:r>
      <w:r w:rsidR="00C93AB7">
        <w:rPr>
          <w:rFonts w:ascii="Arial" w:hAnsi="Arial" w:cs="Arial"/>
          <w:sz w:val="24"/>
          <w:szCs w:val="24"/>
        </w:rPr>
        <w:t>ithin</w:t>
      </w:r>
      <w:r w:rsidR="006E2D21">
        <w:rPr>
          <w:rFonts w:ascii="Arial" w:hAnsi="Arial" w:cs="Arial"/>
          <w:sz w:val="24"/>
          <w:szCs w:val="24"/>
        </w:rPr>
        <w:t xml:space="preserve"> </w:t>
      </w:r>
      <w:r w:rsidR="00A357CB">
        <w:rPr>
          <w:rFonts w:ascii="Arial" w:hAnsi="Arial" w:cs="Arial"/>
          <w:sz w:val="24"/>
          <w:szCs w:val="24"/>
        </w:rPr>
        <w:t>W</w:t>
      </w:r>
      <w:r w:rsidR="006E2D21">
        <w:rPr>
          <w:rFonts w:ascii="Arial" w:hAnsi="Arial" w:cs="Arial"/>
          <w:sz w:val="24"/>
          <w:szCs w:val="24"/>
        </w:rPr>
        <w:t>elsh</w:t>
      </w:r>
      <w:r w:rsidR="00C93AB7">
        <w:rPr>
          <w:rFonts w:ascii="Arial" w:hAnsi="Arial" w:cs="Arial"/>
          <w:sz w:val="24"/>
          <w:szCs w:val="24"/>
        </w:rPr>
        <w:t xml:space="preserve"> government policy</w:t>
      </w:r>
      <w:r w:rsidR="006E2D21">
        <w:rPr>
          <w:rFonts w:ascii="Arial" w:hAnsi="Arial" w:cs="Arial"/>
          <w:sz w:val="24"/>
          <w:szCs w:val="24"/>
        </w:rPr>
        <w:t xml:space="preserve">, </w:t>
      </w:r>
      <w:r w:rsidR="006E2D21" w:rsidRPr="00A357CB">
        <w:rPr>
          <w:rFonts w:ascii="Arial" w:hAnsi="Arial" w:cs="Arial"/>
          <w:i/>
          <w:sz w:val="24"/>
          <w:szCs w:val="24"/>
        </w:rPr>
        <w:t xml:space="preserve">Education in </w:t>
      </w:r>
      <w:r w:rsidR="00A357CB" w:rsidRPr="00A357CB">
        <w:rPr>
          <w:rFonts w:ascii="Arial" w:hAnsi="Arial" w:cs="Arial"/>
          <w:i/>
          <w:sz w:val="24"/>
          <w:szCs w:val="24"/>
        </w:rPr>
        <w:t>W</w:t>
      </w:r>
      <w:r w:rsidR="006E2D21" w:rsidRPr="00A357CB">
        <w:rPr>
          <w:rFonts w:ascii="Arial" w:hAnsi="Arial" w:cs="Arial"/>
          <w:i/>
          <w:sz w:val="24"/>
          <w:szCs w:val="24"/>
        </w:rPr>
        <w:t xml:space="preserve">ales: Our </w:t>
      </w:r>
      <w:r w:rsidR="00A357CB" w:rsidRPr="00A357CB">
        <w:rPr>
          <w:rFonts w:ascii="Arial" w:hAnsi="Arial" w:cs="Arial"/>
          <w:i/>
          <w:sz w:val="24"/>
          <w:szCs w:val="24"/>
        </w:rPr>
        <w:t>N</w:t>
      </w:r>
      <w:r w:rsidR="006E2D21" w:rsidRPr="00A357CB">
        <w:rPr>
          <w:rFonts w:ascii="Arial" w:hAnsi="Arial" w:cs="Arial"/>
          <w:i/>
          <w:sz w:val="24"/>
          <w:szCs w:val="24"/>
        </w:rPr>
        <w:t xml:space="preserve">ational </w:t>
      </w:r>
      <w:r w:rsidR="00A357CB" w:rsidRPr="00A357CB">
        <w:rPr>
          <w:rFonts w:ascii="Arial" w:hAnsi="Arial" w:cs="Arial"/>
          <w:i/>
          <w:sz w:val="24"/>
          <w:szCs w:val="24"/>
        </w:rPr>
        <w:t>M</w:t>
      </w:r>
      <w:r w:rsidR="006E2D21" w:rsidRPr="00A357CB">
        <w:rPr>
          <w:rFonts w:ascii="Arial" w:hAnsi="Arial" w:cs="Arial"/>
          <w:i/>
          <w:sz w:val="24"/>
          <w:szCs w:val="24"/>
        </w:rPr>
        <w:t>ission</w:t>
      </w:r>
      <w:r w:rsidR="00C93AB7" w:rsidRPr="00A357CB">
        <w:rPr>
          <w:rFonts w:ascii="Arial" w:hAnsi="Arial" w:cs="Arial"/>
          <w:i/>
          <w:sz w:val="24"/>
          <w:szCs w:val="24"/>
        </w:rPr>
        <w:t xml:space="preserve"> </w:t>
      </w:r>
      <w:r w:rsidR="00C93AB7">
        <w:rPr>
          <w:rFonts w:ascii="Arial" w:hAnsi="Arial" w:cs="Arial"/>
          <w:sz w:val="24"/>
          <w:szCs w:val="24"/>
        </w:rPr>
        <w:t xml:space="preserve">it is stated that </w:t>
      </w:r>
      <w:r w:rsidR="00A8671F" w:rsidRPr="005E34CE">
        <w:rPr>
          <w:rFonts w:ascii="Arial" w:hAnsi="Arial" w:cs="Arial"/>
          <w:sz w:val="24"/>
          <w:szCs w:val="24"/>
        </w:rPr>
        <w:t>‘It is our duty to provide future generations with the skills and knowledge they need to play a full and active role in their communities and wider society’ (Welsh Government,</w:t>
      </w:r>
      <w:r w:rsidR="00A357CB" w:rsidRPr="005E34CE">
        <w:rPr>
          <w:rFonts w:ascii="Arial" w:hAnsi="Arial" w:cs="Arial"/>
          <w:sz w:val="24"/>
          <w:szCs w:val="24"/>
        </w:rPr>
        <w:t xml:space="preserve"> </w:t>
      </w:r>
      <w:r w:rsidR="00A8671F" w:rsidRPr="005E34CE">
        <w:rPr>
          <w:rFonts w:ascii="Arial" w:hAnsi="Arial" w:cs="Arial"/>
          <w:sz w:val="24"/>
          <w:szCs w:val="24"/>
        </w:rPr>
        <w:t>2017)</w:t>
      </w:r>
      <w:r w:rsidR="006E2D21" w:rsidRPr="005E34CE">
        <w:rPr>
          <w:rFonts w:ascii="Arial" w:hAnsi="Arial" w:cs="Arial"/>
          <w:sz w:val="24"/>
          <w:szCs w:val="24"/>
        </w:rPr>
        <w:t xml:space="preserve">. </w:t>
      </w:r>
    </w:p>
    <w:p w:rsidR="006E2D21" w:rsidRDefault="006E2D21" w:rsidP="006E2D21">
      <w:pPr>
        <w:spacing w:line="480" w:lineRule="auto"/>
        <w:ind w:left="720" w:hanging="720"/>
        <w:jc w:val="both"/>
        <w:rPr>
          <w:rFonts w:ascii="Arial" w:hAnsi="Arial" w:cs="Arial"/>
          <w:sz w:val="24"/>
          <w:szCs w:val="24"/>
        </w:rPr>
      </w:pPr>
      <w:r>
        <w:rPr>
          <w:rFonts w:ascii="Arial" w:hAnsi="Arial" w:cs="Arial"/>
          <w:sz w:val="24"/>
          <w:szCs w:val="24"/>
        </w:rPr>
        <w:t xml:space="preserve">From what has been identified </w:t>
      </w:r>
      <w:r w:rsidR="00A8671F" w:rsidRPr="00A8671F">
        <w:rPr>
          <w:rFonts w:ascii="Arial" w:hAnsi="Arial" w:cs="Arial"/>
          <w:sz w:val="24"/>
          <w:szCs w:val="24"/>
        </w:rPr>
        <w:t xml:space="preserve">education </w:t>
      </w:r>
      <w:r w:rsidR="00A8671F">
        <w:rPr>
          <w:rFonts w:ascii="Arial" w:hAnsi="Arial" w:cs="Arial"/>
          <w:sz w:val="24"/>
          <w:szCs w:val="24"/>
        </w:rPr>
        <w:t>plays a</w:t>
      </w:r>
      <w:r>
        <w:rPr>
          <w:rFonts w:ascii="Arial" w:hAnsi="Arial" w:cs="Arial"/>
          <w:sz w:val="24"/>
          <w:szCs w:val="24"/>
        </w:rPr>
        <w:t>n</w:t>
      </w:r>
      <w:r w:rsidR="00A8671F">
        <w:rPr>
          <w:rFonts w:ascii="Arial" w:hAnsi="Arial" w:cs="Arial"/>
          <w:sz w:val="24"/>
          <w:szCs w:val="24"/>
        </w:rPr>
        <w:t xml:space="preserve"> </w:t>
      </w:r>
      <w:r>
        <w:rPr>
          <w:rFonts w:ascii="Arial" w:hAnsi="Arial" w:cs="Arial"/>
          <w:sz w:val="24"/>
          <w:szCs w:val="24"/>
        </w:rPr>
        <w:t xml:space="preserve">important </w:t>
      </w:r>
      <w:r w:rsidR="00A8671F">
        <w:rPr>
          <w:rFonts w:ascii="Arial" w:hAnsi="Arial" w:cs="Arial"/>
          <w:sz w:val="24"/>
          <w:szCs w:val="24"/>
        </w:rPr>
        <w:t xml:space="preserve">part </w:t>
      </w:r>
      <w:r>
        <w:rPr>
          <w:rFonts w:ascii="Arial" w:hAnsi="Arial" w:cs="Arial"/>
          <w:sz w:val="24"/>
          <w:szCs w:val="24"/>
        </w:rPr>
        <w:t xml:space="preserve">in </w:t>
      </w:r>
      <w:r w:rsidR="00A8671F">
        <w:rPr>
          <w:rFonts w:ascii="Arial" w:hAnsi="Arial" w:cs="Arial"/>
          <w:sz w:val="24"/>
          <w:szCs w:val="24"/>
        </w:rPr>
        <w:t>youth work as it</w:t>
      </w:r>
    </w:p>
    <w:p w:rsidR="006E2D21" w:rsidRDefault="00A8671F" w:rsidP="006E2D21">
      <w:pPr>
        <w:spacing w:line="480" w:lineRule="auto"/>
        <w:ind w:left="720" w:hanging="720"/>
        <w:jc w:val="both"/>
        <w:rPr>
          <w:rFonts w:ascii="Arial" w:hAnsi="Arial" w:cs="Arial"/>
          <w:sz w:val="24"/>
          <w:szCs w:val="24"/>
        </w:rPr>
      </w:pPr>
      <w:r>
        <w:rPr>
          <w:rFonts w:ascii="Arial" w:hAnsi="Arial" w:cs="Arial"/>
          <w:sz w:val="24"/>
          <w:szCs w:val="24"/>
        </w:rPr>
        <w:t>is one of the 5 pillars</w:t>
      </w:r>
      <w:r w:rsidR="006E2D21">
        <w:rPr>
          <w:rFonts w:ascii="Arial" w:hAnsi="Arial" w:cs="Arial"/>
          <w:sz w:val="24"/>
          <w:szCs w:val="24"/>
        </w:rPr>
        <w:t xml:space="preserve"> set out within the principles of youth work</w:t>
      </w:r>
      <w:r w:rsidR="00BD7F3A">
        <w:rPr>
          <w:rFonts w:ascii="Arial" w:hAnsi="Arial" w:cs="Arial"/>
          <w:sz w:val="24"/>
          <w:szCs w:val="24"/>
        </w:rPr>
        <w:t xml:space="preserve"> therefore</w:t>
      </w:r>
      <w:r>
        <w:rPr>
          <w:rFonts w:ascii="Arial" w:hAnsi="Arial" w:cs="Arial"/>
          <w:sz w:val="24"/>
          <w:szCs w:val="24"/>
        </w:rPr>
        <w:t xml:space="preserve"> </w:t>
      </w:r>
      <w:r w:rsidR="006E2D21">
        <w:rPr>
          <w:rFonts w:ascii="Arial" w:hAnsi="Arial" w:cs="Arial"/>
          <w:sz w:val="24"/>
          <w:szCs w:val="24"/>
        </w:rPr>
        <w:t>education</w:t>
      </w:r>
      <w:r>
        <w:rPr>
          <w:rFonts w:ascii="Arial" w:hAnsi="Arial" w:cs="Arial"/>
          <w:sz w:val="24"/>
          <w:szCs w:val="24"/>
        </w:rPr>
        <w:t xml:space="preserve"> is</w:t>
      </w:r>
      <w:r w:rsidR="006E2D21">
        <w:rPr>
          <w:rFonts w:ascii="Arial" w:hAnsi="Arial" w:cs="Arial"/>
          <w:sz w:val="24"/>
          <w:szCs w:val="24"/>
        </w:rPr>
        <w:t xml:space="preserve"> </w:t>
      </w:r>
    </w:p>
    <w:p w:rsidR="006E2D21" w:rsidRDefault="006E2D21" w:rsidP="006E2D21">
      <w:pPr>
        <w:spacing w:line="480" w:lineRule="auto"/>
        <w:ind w:left="720" w:hanging="720"/>
        <w:jc w:val="both"/>
        <w:rPr>
          <w:rFonts w:ascii="Arial" w:hAnsi="Arial" w:cs="Arial"/>
          <w:sz w:val="24"/>
          <w:szCs w:val="24"/>
        </w:rPr>
      </w:pPr>
      <w:r>
        <w:rPr>
          <w:rFonts w:ascii="Arial" w:hAnsi="Arial" w:cs="Arial"/>
          <w:sz w:val="24"/>
          <w:szCs w:val="24"/>
        </w:rPr>
        <w:lastRenderedPageBreak/>
        <w:t xml:space="preserve">encouraged throughout YouToo via different means for example learning practical </w:t>
      </w:r>
    </w:p>
    <w:p w:rsidR="00A8671F" w:rsidRDefault="006E2D21" w:rsidP="006E2D21">
      <w:pPr>
        <w:spacing w:line="480" w:lineRule="auto"/>
        <w:ind w:left="720" w:hanging="720"/>
        <w:jc w:val="both"/>
        <w:rPr>
          <w:rFonts w:ascii="Arial" w:hAnsi="Arial" w:cs="Arial"/>
          <w:sz w:val="24"/>
          <w:szCs w:val="24"/>
        </w:rPr>
      </w:pPr>
      <w:r>
        <w:rPr>
          <w:rFonts w:ascii="Arial" w:hAnsi="Arial" w:cs="Arial"/>
          <w:sz w:val="24"/>
          <w:szCs w:val="24"/>
        </w:rPr>
        <w:t>skills which may help them in the future</w:t>
      </w:r>
      <w:r w:rsidR="00D4010D">
        <w:rPr>
          <w:rFonts w:ascii="Arial" w:hAnsi="Arial" w:cs="Arial"/>
          <w:sz w:val="24"/>
          <w:szCs w:val="24"/>
        </w:rPr>
        <w:t xml:space="preserve"> also learning skills from one another would give young people confidence and a sense of achievement. </w:t>
      </w:r>
      <w:r>
        <w:rPr>
          <w:rFonts w:ascii="Arial" w:hAnsi="Arial" w:cs="Arial"/>
          <w:sz w:val="24"/>
          <w:szCs w:val="24"/>
        </w:rPr>
        <w:t xml:space="preserve">  </w:t>
      </w:r>
    </w:p>
    <w:p w:rsidR="00F65741" w:rsidRDefault="00F65741" w:rsidP="00B22A43">
      <w:pPr>
        <w:spacing w:line="480" w:lineRule="auto"/>
        <w:jc w:val="both"/>
        <w:rPr>
          <w:rFonts w:ascii="Arial" w:hAnsi="Arial" w:cs="Arial"/>
          <w:sz w:val="24"/>
          <w:szCs w:val="24"/>
          <w:u w:val="single"/>
        </w:rPr>
      </w:pPr>
    </w:p>
    <w:p w:rsidR="00CF606A" w:rsidRDefault="00CF606A" w:rsidP="00B22A43">
      <w:pPr>
        <w:spacing w:line="480" w:lineRule="auto"/>
        <w:jc w:val="both"/>
        <w:rPr>
          <w:rFonts w:ascii="Arial" w:hAnsi="Arial" w:cs="Arial"/>
          <w:sz w:val="24"/>
          <w:szCs w:val="24"/>
        </w:rPr>
      </w:pPr>
      <w:r>
        <w:rPr>
          <w:rFonts w:ascii="Arial" w:hAnsi="Arial" w:cs="Arial"/>
          <w:sz w:val="24"/>
          <w:szCs w:val="24"/>
        </w:rPr>
        <w:t xml:space="preserve">Within a SWOT analysis </w:t>
      </w:r>
      <w:r w:rsidR="00415D31">
        <w:rPr>
          <w:rFonts w:ascii="Arial" w:hAnsi="Arial" w:cs="Arial"/>
          <w:sz w:val="24"/>
          <w:szCs w:val="24"/>
        </w:rPr>
        <w:t xml:space="preserve">Rouse </w:t>
      </w:r>
      <w:r>
        <w:rPr>
          <w:rFonts w:ascii="Arial" w:hAnsi="Arial" w:cs="Arial"/>
          <w:sz w:val="24"/>
          <w:szCs w:val="24"/>
        </w:rPr>
        <w:t>(2018) identified w</w:t>
      </w:r>
      <w:r w:rsidRPr="00CF606A">
        <w:rPr>
          <w:rFonts w:ascii="Arial" w:hAnsi="Arial" w:cs="Arial"/>
          <w:sz w:val="24"/>
          <w:szCs w:val="24"/>
        </w:rPr>
        <w:t>eaknesses</w:t>
      </w:r>
      <w:r>
        <w:rPr>
          <w:rFonts w:ascii="Arial" w:hAnsi="Arial" w:cs="Arial"/>
          <w:sz w:val="24"/>
          <w:szCs w:val="24"/>
        </w:rPr>
        <w:t xml:space="preserve"> as being</w:t>
      </w:r>
      <w:r w:rsidRPr="00CF606A">
        <w:rPr>
          <w:rFonts w:ascii="Arial" w:hAnsi="Arial" w:cs="Arial"/>
          <w:sz w:val="24"/>
          <w:szCs w:val="24"/>
        </w:rPr>
        <w:t xml:space="preserve"> </w:t>
      </w:r>
      <w:r>
        <w:rPr>
          <w:rFonts w:ascii="Arial" w:hAnsi="Arial" w:cs="Arial"/>
          <w:sz w:val="24"/>
          <w:szCs w:val="24"/>
        </w:rPr>
        <w:t>‘</w:t>
      </w:r>
      <w:r w:rsidRPr="00CF606A">
        <w:rPr>
          <w:rFonts w:ascii="Arial" w:hAnsi="Arial" w:cs="Arial"/>
          <w:sz w:val="24"/>
          <w:szCs w:val="24"/>
        </w:rPr>
        <w:t>Internal attributes and resources that work against a successful outcome</w:t>
      </w:r>
      <w:r>
        <w:rPr>
          <w:rFonts w:ascii="Arial" w:hAnsi="Arial" w:cs="Arial"/>
          <w:sz w:val="24"/>
          <w:szCs w:val="24"/>
        </w:rPr>
        <w:t>’</w:t>
      </w:r>
      <w:r w:rsidRPr="00CF606A">
        <w:rPr>
          <w:rFonts w:ascii="Arial" w:hAnsi="Arial" w:cs="Arial"/>
          <w:sz w:val="24"/>
          <w:szCs w:val="24"/>
        </w:rPr>
        <w:t>.</w:t>
      </w:r>
    </w:p>
    <w:tbl>
      <w:tblPr>
        <w:tblStyle w:val="TableGrid"/>
        <w:tblpPr w:leftFromText="180" w:rightFromText="180" w:vertAnchor="page" w:horzAnchor="margin" w:tblpY="3136"/>
        <w:tblW w:w="0" w:type="auto"/>
        <w:tblLook w:val="04A0" w:firstRow="1" w:lastRow="0" w:firstColumn="1" w:lastColumn="0" w:noHBand="0" w:noVBand="1"/>
      </w:tblPr>
      <w:tblGrid>
        <w:gridCol w:w="1364"/>
        <w:gridCol w:w="7652"/>
      </w:tblGrid>
      <w:tr w:rsidR="00AF42C8" w:rsidTr="00AF42C8">
        <w:tc>
          <w:tcPr>
            <w:tcW w:w="1364" w:type="dxa"/>
          </w:tcPr>
          <w:p w:rsidR="00AF42C8" w:rsidRDefault="00AF42C8" w:rsidP="00AF42C8">
            <w:pPr>
              <w:spacing w:line="480" w:lineRule="auto"/>
              <w:jc w:val="both"/>
              <w:rPr>
                <w:rFonts w:ascii="Arial" w:hAnsi="Arial" w:cs="Arial"/>
                <w:sz w:val="24"/>
                <w:szCs w:val="24"/>
              </w:rPr>
            </w:pPr>
          </w:p>
        </w:tc>
        <w:tc>
          <w:tcPr>
            <w:tcW w:w="7652" w:type="dxa"/>
          </w:tcPr>
          <w:p w:rsidR="00AF42C8" w:rsidRPr="005126EF" w:rsidRDefault="00AF42C8" w:rsidP="00AF42C8">
            <w:pPr>
              <w:spacing w:line="480" w:lineRule="auto"/>
              <w:jc w:val="center"/>
              <w:rPr>
                <w:rFonts w:ascii="Arial" w:hAnsi="Arial" w:cs="Arial"/>
                <w:b/>
                <w:sz w:val="24"/>
                <w:szCs w:val="24"/>
              </w:rPr>
            </w:pPr>
            <w:r w:rsidRPr="005126EF">
              <w:rPr>
                <w:rFonts w:ascii="Arial" w:hAnsi="Arial" w:cs="Arial"/>
                <w:b/>
                <w:sz w:val="24"/>
                <w:szCs w:val="24"/>
              </w:rPr>
              <w:t>Weaknesses</w:t>
            </w:r>
          </w:p>
        </w:tc>
      </w:tr>
      <w:tr w:rsidR="00AF42C8" w:rsidTr="00AF42C8">
        <w:tc>
          <w:tcPr>
            <w:tcW w:w="1364" w:type="dxa"/>
          </w:tcPr>
          <w:p w:rsidR="00AF42C8" w:rsidRDefault="00AF42C8" w:rsidP="00AF42C8">
            <w:pPr>
              <w:spacing w:line="480" w:lineRule="auto"/>
              <w:jc w:val="both"/>
              <w:rPr>
                <w:rFonts w:ascii="Arial" w:hAnsi="Arial" w:cs="Arial"/>
                <w:sz w:val="24"/>
                <w:szCs w:val="24"/>
              </w:rPr>
            </w:pPr>
            <w:r>
              <w:rPr>
                <w:rFonts w:ascii="Arial" w:hAnsi="Arial" w:cs="Arial"/>
                <w:sz w:val="24"/>
                <w:szCs w:val="24"/>
              </w:rPr>
              <w:t>Attributes</w:t>
            </w:r>
          </w:p>
        </w:tc>
        <w:tc>
          <w:tcPr>
            <w:tcW w:w="7652" w:type="dxa"/>
          </w:tcPr>
          <w:p w:rsidR="00AF42C8" w:rsidRDefault="00AF42C8" w:rsidP="00AF42C8">
            <w:pPr>
              <w:spacing w:line="276" w:lineRule="auto"/>
              <w:jc w:val="both"/>
              <w:rPr>
                <w:rFonts w:ascii="Arial" w:hAnsi="Arial" w:cs="Arial"/>
                <w:sz w:val="24"/>
                <w:szCs w:val="24"/>
              </w:rPr>
            </w:pPr>
            <w:r w:rsidRPr="00B40080">
              <w:rPr>
                <w:rFonts w:ascii="Arial" w:hAnsi="Arial" w:cs="Arial"/>
                <w:sz w:val="24"/>
                <w:szCs w:val="24"/>
              </w:rPr>
              <w:t>YouToo may not be suitable for everyone as we work outside of normal working hours</w:t>
            </w:r>
          </w:p>
          <w:p w:rsidR="00AF42C8" w:rsidRDefault="00AF42C8" w:rsidP="00AF42C8">
            <w:pPr>
              <w:spacing w:line="276" w:lineRule="auto"/>
              <w:jc w:val="both"/>
              <w:rPr>
                <w:rFonts w:ascii="Arial" w:hAnsi="Arial" w:cs="Arial"/>
                <w:sz w:val="24"/>
                <w:szCs w:val="24"/>
              </w:rPr>
            </w:pPr>
          </w:p>
          <w:p w:rsidR="00AF42C8" w:rsidRDefault="00AF42C8" w:rsidP="00AF42C8">
            <w:pPr>
              <w:spacing w:line="276" w:lineRule="auto"/>
              <w:jc w:val="both"/>
              <w:rPr>
                <w:rFonts w:ascii="Arial" w:hAnsi="Arial" w:cs="Arial"/>
                <w:sz w:val="24"/>
                <w:szCs w:val="24"/>
              </w:rPr>
            </w:pPr>
            <w:r w:rsidRPr="005126EF">
              <w:rPr>
                <w:rFonts w:ascii="Arial" w:hAnsi="Arial" w:cs="Arial"/>
                <w:sz w:val="24"/>
                <w:szCs w:val="24"/>
              </w:rPr>
              <w:t>One issue that has been identified is the lack of mature students within YouToo and we have been called a youth club which is not what we are, as a group are trying to find new ways to get them to engage with us</w:t>
            </w:r>
          </w:p>
        </w:tc>
      </w:tr>
      <w:tr w:rsidR="00AF42C8" w:rsidTr="00AF42C8">
        <w:tc>
          <w:tcPr>
            <w:tcW w:w="1364" w:type="dxa"/>
          </w:tcPr>
          <w:p w:rsidR="00AF42C8" w:rsidRDefault="00AF42C8" w:rsidP="00AF42C8">
            <w:pPr>
              <w:spacing w:line="480" w:lineRule="auto"/>
              <w:jc w:val="both"/>
              <w:rPr>
                <w:rFonts w:ascii="Arial" w:hAnsi="Arial" w:cs="Arial"/>
                <w:sz w:val="24"/>
                <w:szCs w:val="24"/>
              </w:rPr>
            </w:pPr>
            <w:r>
              <w:rPr>
                <w:rFonts w:ascii="Arial" w:hAnsi="Arial" w:cs="Arial"/>
                <w:sz w:val="24"/>
                <w:szCs w:val="24"/>
              </w:rPr>
              <w:t>Resources</w:t>
            </w:r>
          </w:p>
        </w:tc>
        <w:tc>
          <w:tcPr>
            <w:tcW w:w="7652" w:type="dxa"/>
          </w:tcPr>
          <w:p w:rsidR="00AF42C8" w:rsidRDefault="00AF42C8" w:rsidP="00AF42C8">
            <w:pPr>
              <w:spacing w:line="276" w:lineRule="auto"/>
              <w:jc w:val="both"/>
              <w:rPr>
                <w:rFonts w:ascii="Arial" w:hAnsi="Arial" w:cs="Arial"/>
                <w:sz w:val="24"/>
                <w:szCs w:val="24"/>
              </w:rPr>
            </w:pPr>
            <w:r w:rsidRPr="00B40080">
              <w:rPr>
                <w:rFonts w:ascii="Arial" w:hAnsi="Arial" w:cs="Arial"/>
                <w:sz w:val="24"/>
                <w:szCs w:val="24"/>
              </w:rPr>
              <w:t>some students may have issues with travel, may have children or must work.</w:t>
            </w:r>
          </w:p>
          <w:p w:rsidR="00AF42C8" w:rsidRDefault="00AF42C8" w:rsidP="00AF42C8">
            <w:pPr>
              <w:spacing w:line="276" w:lineRule="auto"/>
              <w:jc w:val="both"/>
              <w:rPr>
                <w:rFonts w:ascii="Arial" w:hAnsi="Arial" w:cs="Arial"/>
                <w:sz w:val="24"/>
                <w:szCs w:val="24"/>
              </w:rPr>
            </w:pPr>
          </w:p>
          <w:p w:rsidR="00AF42C8" w:rsidRDefault="00AF42C8" w:rsidP="00AF42C8">
            <w:pPr>
              <w:spacing w:line="276" w:lineRule="auto"/>
              <w:jc w:val="both"/>
              <w:rPr>
                <w:rFonts w:ascii="Arial" w:hAnsi="Arial" w:cs="Arial"/>
                <w:sz w:val="24"/>
                <w:szCs w:val="24"/>
              </w:rPr>
            </w:pPr>
            <w:r w:rsidRPr="00B40080">
              <w:rPr>
                <w:rFonts w:ascii="Arial" w:hAnsi="Arial" w:cs="Arial"/>
                <w:sz w:val="24"/>
                <w:szCs w:val="24"/>
              </w:rPr>
              <w:t>although it is great to have students on placement it can also be an issue as we may not always have enough things for them to do to complete what they need to for their placement.</w:t>
            </w:r>
          </w:p>
        </w:tc>
      </w:tr>
    </w:tbl>
    <w:p w:rsidR="00CF606A" w:rsidRPr="00CF606A" w:rsidRDefault="00CF606A" w:rsidP="00B22A43">
      <w:pPr>
        <w:spacing w:line="480" w:lineRule="auto"/>
        <w:jc w:val="both"/>
        <w:rPr>
          <w:rFonts w:ascii="Arial" w:hAnsi="Arial" w:cs="Arial"/>
          <w:sz w:val="24"/>
          <w:szCs w:val="24"/>
        </w:rPr>
      </w:pPr>
    </w:p>
    <w:p w:rsidR="00B40080" w:rsidRDefault="00B40080" w:rsidP="00B22A43">
      <w:pPr>
        <w:spacing w:line="480" w:lineRule="auto"/>
        <w:jc w:val="both"/>
        <w:rPr>
          <w:rFonts w:ascii="Arial" w:hAnsi="Arial" w:cs="Arial"/>
          <w:sz w:val="24"/>
          <w:szCs w:val="24"/>
        </w:rPr>
      </w:pPr>
    </w:p>
    <w:p w:rsidR="005E34CE" w:rsidRDefault="005E34CE" w:rsidP="004C6042">
      <w:pPr>
        <w:spacing w:line="480" w:lineRule="auto"/>
        <w:jc w:val="both"/>
        <w:rPr>
          <w:rFonts w:ascii="Arial" w:hAnsi="Arial" w:cs="Arial"/>
          <w:sz w:val="24"/>
          <w:szCs w:val="24"/>
        </w:rPr>
      </w:pPr>
    </w:p>
    <w:p w:rsidR="00F65741" w:rsidRDefault="00AF42C8" w:rsidP="004C6042">
      <w:pPr>
        <w:spacing w:line="480" w:lineRule="auto"/>
        <w:jc w:val="both"/>
        <w:rPr>
          <w:rFonts w:ascii="Arial" w:hAnsi="Arial" w:cs="Arial"/>
          <w:sz w:val="24"/>
          <w:szCs w:val="24"/>
        </w:rPr>
      </w:pPr>
      <w:r>
        <w:rPr>
          <w:rFonts w:ascii="Arial" w:hAnsi="Arial" w:cs="Arial"/>
          <w:sz w:val="24"/>
          <w:szCs w:val="24"/>
        </w:rPr>
        <w:t>T</w:t>
      </w:r>
      <w:r w:rsidR="00103C2B">
        <w:rPr>
          <w:rFonts w:ascii="Arial" w:hAnsi="Arial" w:cs="Arial"/>
          <w:sz w:val="24"/>
          <w:szCs w:val="24"/>
        </w:rPr>
        <w:t xml:space="preserve">he table above </w:t>
      </w:r>
      <w:r w:rsidR="00964551">
        <w:rPr>
          <w:rFonts w:ascii="Arial" w:hAnsi="Arial" w:cs="Arial"/>
          <w:sz w:val="24"/>
          <w:szCs w:val="24"/>
        </w:rPr>
        <w:t xml:space="preserve">shows the internal attributes that were identified while the SWOT was undertaken. One of the key themes that was identified </w:t>
      </w:r>
      <w:r w:rsidR="000814A4">
        <w:rPr>
          <w:rFonts w:ascii="Arial" w:hAnsi="Arial" w:cs="Arial"/>
          <w:sz w:val="24"/>
          <w:szCs w:val="24"/>
        </w:rPr>
        <w:t xml:space="preserve">was the lack of mature students who attend </w:t>
      </w:r>
      <w:r w:rsidR="00AF3ADF">
        <w:rPr>
          <w:rFonts w:ascii="Arial" w:hAnsi="Arial" w:cs="Arial"/>
          <w:sz w:val="24"/>
          <w:szCs w:val="24"/>
        </w:rPr>
        <w:t>YouToo</w:t>
      </w:r>
      <w:r>
        <w:rPr>
          <w:rFonts w:ascii="Arial" w:hAnsi="Arial" w:cs="Arial"/>
          <w:sz w:val="24"/>
          <w:szCs w:val="24"/>
        </w:rPr>
        <w:t xml:space="preserve"> this works against a successful outcome because</w:t>
      </w:r>
      <w:r w:rsidR="00F23CAC">
        <w:rPr>
          <w:rFonts w:ascii="Arial" w:hAnsi="Arial" w:cs="Arial"/>
          <w:sz w:val="24"/>
          <w:szCs w:val="24"/>
        </w:rPr>
        <w:t xml:space="preserve"> YouToo is</w:t>
      </w:r>
      <w:r>
        <w:rPr>
          <w:rFonts w:ascii="Arial" w:hAnsi="Arial" w:cs="Arial"/>
          <w:sz w:val="24"/>
          <w:szCs w:val="24"/>
        </w:rPr>
        <w:t xml:space="preserve"> seen as a youth club due to predominantly younger members attending</w:t>
      </w:r>
      <w:r w:rsidR="00AF3ADF">
        <w:rPr>
          <w:rFonts w:ascii="Arial" w:hAnsi="Arial" w:cs="Arial"/>
          <w:sz w:val="24"/>
          <w:szCs w:val="24"/>
        </w:rPr>
        <w:t>.</w:t>
      </w:r>
      <w:r w:rsidR="00F23CAC">
        <w:rPr>
          <w:rFonts w:ascii="Arial" w:hAnsi="Arial" w:cs="Arial"/>
          <w:sz w:val="24"/>
          <w:szCs w:val="24"/>
        </w:rPr>
        <w:t xml:space="preserve"> Limiting the diversity of the group means that the members are not getting the chance to integrate with others in the community. Developing social skills is an outcome identified by </w:t>
      </w:r>
      <w:r w:rsidR="00F23CAC">
        <w:rPr>
          <w:rFonts w:ascii="Arial" w:hAnsi="Arial" w:cs="Arial"/>
          <w:sz w:val="24"/>
          <w:szCs w:val="24"/>
        </w:rPr>
        <w:lastRenderedPageBreak/>
        <w:t xml:space="preserve">YouToo which is not being met due to the lack of mature members therefore is a weakness as member are not being given a change to interact with a wider range of society.   </w:t>
      </w:r>
      <w:r w:rsidR="00AF3ADF">
        <w:rPr>
          <w:rFonts w:ascii="Arial" w:hAnsi="Arial" w:cs="Arial"/>
          <w:sz w:val="24"/>
          <w:szCs w:val="24"/>
        </w:rPr>
        <w:t xml:space="preserve"> </w:t>
      </w:r>
      <w:r w:rsidR="00F65741">
        <w:rPr>
          <w:rFonts w:ascii="Arial" w:hAnsi="Arial" w:cs="Arial"/>
          <w:sz w:val="24"/>
          <w:szCs w:val="24"/>
        </w:rPr>
        <w:t>It is important within YouToo that we include mature students as we are a support group for all students. Some of the ways we could attract more students is by planning events that are tailored to everybody’s hobbies and interests.</w:t>
      </w:r>
    </w:p>
    <w:p w:rsidR="00F65741" w:rsidRDefault="00F65741" w:rsidP="004C6042">
      <w:pPr>
        <w:spacing w:line="480" w:lineRule="auto"/>
        <w:jc w:val="both"/>
        <w:rPr>
          <w:rFonts w:ascii="Arial" w:hAnsi="Arial" w:cs="Arial"/>
          <w:sz w:val="24"/>
          <w:szCs w:val="24"/>
        </w:rPr>
      </w:pPr>
      <w:r>
        <w:rPr>
          <w:rFonts w:ascii="Arial" w:hAnsi="Arial" w:cs="Arial"/>
          <w:sz w:val="24"/>
          <w:szCs w:val="24"/>
        </w:rPr>
        <w:t xml:space="preserve"> </w:t>
      </w:r>
    </w:p>
    <w:p w:rsidR="000C0570" w:rsidRDefault="000C0570" w:rsidP="004C6042">
      <w:pPr>
        <w:spacing w:line="480" w:lineRule="auto"/>
        <w:jc w:val="both"/>
        <w:rPr>
          <w:rFonts w:ascii="Arial" w:hAnsi="Arial" w:cs="Arial"/>
          <w:sz w:val="24"/>
          <w:szCs w:val="24"/>
        </w:rPr>
      </w:pPr>
    </w:p>
    <w:p w:rsidR="005126EF" w:rsidRDefault="005126EF" w:rsidP="004C6042">
      <w:pPr>
        <w:spacing w:line="480" w:lineRule="auto"/>
        <w:jc w:val="both"/>
        <w:rPr>
          <w:rFonts w:ascii="Arial" w:hAnsi="Arial" w:cs="Arial"/>
          <w:sz w:val="24"/>
          <w:szCs w:val="24"/>
          <w:u w:val="single"/>
        </w:rPr>
      </w:pPr>
    </w:p>
    <w:p w:rsidR="005126EF" w:rsidRDefault="005126EF" w:rsidP="004C6042">
      <w:pPr>
        <w:spacing w:line="480" w:lineRule="auto"/>
        <w:jc w:val="both"/>
        <w:rPr>
          <w:rFonts w:ascii="Arial" w:hAnsi="Arial" w:cs="Arial"/>
          <w:sz w:val="24"/>
          <w:szCs w:val="24"/>
          <w:u w:val="single"/>
        </w:rPr>
      </w:pPr>
    </w:p>
    <w:p w:rsidR="00CF606A" w:rsidRDefault="00CF606A" w:rsidP="004C6042">
      <w:pPr>
        <w:spacing w:line="480" w:lineRule="auto"/>
        <w:jc w:val="both"/>
        <w:rPr>
          <w:rFonts w:ascii="Arial" w:hAnsi="Arial" w:cs="Arial"/>
          <w:sz w:val="24"/>
          <w:szCs w:val="24"/>
        </w:rPr>
      </w:pPr>
      <w:r w:rsidRPr="00CF606A">
        <w:rPr>
          <w:rFonts w:ascii="Arial" w:hAnsi="Arial" w:cs="Arial"/>
          <w:sz w:val="24"/>
          <w:szCs w:val="24"/>
        </w:rPr>
        <w:t>Opportunities: External factors that the entity can capitalize on or use to its advantage.</w:t>
      </w:r>
    </w:p>
    <w:tbl>
      <w:tblPr>
        <w:tblStyle w:val="TableGrid"/>
        <w:tblW w:w="0" w:type="auto"/>
        <w:tblLook w:val="04A0" w:firstRow="1" w:lastRow="0" w:firstColumn="1" w:lastColumn="0" w:noHBand="0" w:noVBand="1"/>
      </w:tblPr>
      <w:tblGrid>
        <w:gridCol w:w="9016"/>
      </w:tblGrid>
      <w:tr w:rsidR="00227266" w:rsidTr="00227266">
        <w:tc>
          <w:tcPr>
            <w:tcW w:w="9016" w:type="dxa"/>
          </w:tcPr>
          <w:p w:rsidR="00227266" w:rsidRPr="00227266" w:rsidRDefault="00227266" w:rsidP="00227266">
            <w:pPr>
              <w:spacing w:line="480" w:lineRule="auto"/>
              <w:jc w:val="center"/>
              <w:rPr>
                <w:rFonts w:ascii="Arial" w:hAnsi="Arial" w:cs="Arial"/>
                <w:b/>
                <w:sz w:val="28"/>
                <w:szCs w:val="28"/>
              </w:rPr>
            </w:pPr>
            <w:r w:rsidRPr="00227266">
              <w:rPr>
                <w:rFonts w:ascii="Arial" w:hAnsi="Arial" w:cs="Arial"/>
                <w:b/>
                <w:sz w:val="28"/>
                <w:szCs w:val="28"/>
              </w:rPr>
              <w:t>opportunities</w:t>
            </w:r>
          </w:p>
        </w:tc>
      </w:tr>
      <w:tr w:rsidR="00227266" w:rsidTr="00227266">
        <w:tc>
          <w:tcPr>
            <w:tcW w:w="9016" w:type="dxa"/>
          </w:tcPr>
          <w:p w:rsidR="00227266" w:rsidRDefault="00227266" w:rsidP="004C6042">
            <w:pPr>
              <w:spacing w:line="480" w:lineRule="auto"/>
              <w:jc w:val="both"/>
              <w:rPr>
                <w:rFonts w:ascii="Arial" w:hAnsi="Arial" w:cs="Arial"/>
                <w:sz w:val="24"/>
                <w:szCs w:val="24"/>
              </w:rPr>
            </w:pPr>
            <w:r w:rsidRPr="00227266">
              <w:rPr>
                <w:rFonts w:ascii="Arial" w:hAnsi="Arial" w:cs="Arial"/>
                <w:sz w:val="24"/>
                <w:szCs w:val="24"/>
              </w:rPr>
              <w:t>YouToo could be given the opportunity to expand to other campuses within UWTSD and encourage students from the other campuses to set up and run a similar group.</w:t>
            </w:r>
          </w:p>
        </w:tc>
      </w:tr>
      <w:tr w:rsidR="00227266" w:rsidTr="00227266">
        <w:tc>
          <w:tcPr>
            <w:tcW w:w="9016" w:type="dxa"/>
          </w:tcPr>
          <w:p w:rsidR="00227266" w:rsidRDefault="00227266" w:rsidP="004C6042">
            <w:pPr>
              <w:spacing w:line="480" w:lineRule="auto"/>
              <w:jc w:val="both"/>
              <w:rPr>
                <w:rFonts w:ascii="Arial" w:hAnsi="Arial" w:cs="Arial"/>
                <w:sz w:val="24"/>
                <w:szCs w:val="24"/>
              </w:rPr>
            </w:pPr>
            <w:r w:rsidRPr="00227266">
              <w:rPr>
                <w:rFonts w:ascii="Arial" w:hAnsi="Arial" w:cs="Arial"/>
                <w:sz w:val="24"/>
                <w:szCs w:val="24"/>
              </w:rPr>
              <w:t>YouToo could expand to local community and support young people by planning and running events and session in the local community for the public to attend.</w:t>
            </w:r>
          </w:p>
        </w:tc>
      </w:tr>
      <w:tr w:rsidR="00227266" w:rsidTr="00227266">
        <w:tc>
          <w:tcPr>
            <w:tcW w:w="9016" w:type="dxa"/>
          </w:tcPr>
          <w:p w:rsidR="00227266" w:rsidRDefault="00227266" w:rsidP="004C6042">
            <w:pPr>
              <w:spacing w:line="480" w:lineRule="auto"/>
              <w:jc w:val="both"/>
              <w:rPr>
                <w:rFonts w:ascii="Arial" w:hAnsi="Arial" w:cs="Arial"/>
                <w:sz w:val="24"/>
                <w:szCs w:val="24"/>
              </w:rPr>
            </w:pPr>
            <w:r w:rsidRPr="00227266">
              <w:rPr>
                <w:rFonts w:ascii="Arial" w:hAnsi="Arial" w:cs="Arial"/>
                <w:sz w:val="24"/>
                <w:szCs w:val="24"/>
              </w:rPr>
              <w:t xml:space="preserve">YouToo give the young people who attend the opportunity to socialise not just with each other but people on their courses and the community.  </w:t>
            </w:r>
          </w:p>
        </w:tc>
      </w:tr>
    </w:tbl>
    <w:p w:rsidR="00227266" w:rsidRDefault="00227266" w:rsidP="004C6042">
      <w:pPr>
        <w:spacing w:line="480" w:lineRule="auto"/>
        <w:jc w:val="both"/>
        <w:rPr>
          <w:rFonts w:ascii="Arial" w:hAnsi="Arial" w:cs="Arial"/>
          <w:sz w:val="24"/>
          <w:szCs w:val="24"/>
        </w:rPr>
      </w:pPr>
    </w:p>
    <w:p w:rsidR="00A26F87" w:rsidRPr="00A26F87" w:rsidRDefault="00E85046" w:rsidP="004C6042">
      <w:pPr>
        <w:spacing w:line="480" w:lineRule="auto"/>
        <w:jc w:val="both"/>
        <w:rPr>
          <w:rFonts w:ascii="Arial" w:hAnsi="Arial" w:cs="Arial"/>
          <w:color w:val="FF0000"/>
          <w:sz w:val="24"/>
          <w:szCs w:val="24"/>
        </w:rPr>
      </w:pPr>
      <w:r>
        <w:rPr>
          <w:rFonts w:ascii="Arial" w:hAnsi="Arial" w:cs="Arial"/>
          <w:sz w:val="24"/>
          <w:szCs w:val="24"/>
        </w:rPr>
        <w:t xml:space="preserve">Several opportunities have been </w:t>
      </w:r>
      <w:r w:rsidR="00227266">
        <w:rPr>
          <w:rFonts w:ascii="Arial" w:hAnsi="Arial" w:cs="Arial"/>
          <w:sz w:val="24"/>
          <w:szCs w:val="24"/>
        </w:rPr>
        <w:t xml:space="preserve">identified shown in the table above. One key theme that can be seen is the opportunity to expand to other campuses within UWTSD. This could be used to YouToo’s advantage because it would be known about by more students and could help more students who are struggling with university life. It would </w:t>
      </w:r>
      <w:r w:rsidR="00227266">
        <w:rPr>
          <w:rFonts w:ascii="Arial" w:hAnsi="Arial" w:cs="Arial"/>
          <w:sz w:val="24"/>
          <w:szCs w:val="24"/>
        </w:rPr>
        <w:lastRenderedPageBreak/>
        <w:t xml:space="preserve">also encourage the communication between different cultures as UWTSD has a strong focus on international students. </w:t>
      </w:r>
    </w:p>
    <w:p w:rsidR="00A26F87" w:rsidRDefault="00CB4A3E" w:rsidP="004C6042">
      <w:pPr>
        <w:spacing w:line="480" w:lineRule="auto"/>
        <w:jc w:val="both"/>
        <w:rPr>
          <w:rFonts w:ascii="Arial" w:hAnsi="Arial" w:cs="Arial"/>
          <w:sz w:val="24"/>
          <w:szCs w:val="24"/>
        </w:rPr>
      </w:pPr>
      <w:r>
        <w:rPr>
          <w:rFonts w:ascii="Arial" w:hAnsi="Arial" w:cs="Arial"/>
          <w:sz w:val="24"/>
          <w:szCs w:val="24"/>
        </w:rPr>
        <w:t xml:space="preserve">UWTSD state that </w:t>
      </w:r>
      <w:r w:rsidR="00A26F87">
        <w:rPr>
          <w:rFonts w:ascii="Arial" w:hAnsi="Arial" w:cs="Arial"/>
          <w:sz w:val="24"/>
          <w:szCs w:val="24"/>
        </w:rPr>
        <w:t>‘</w:t>
      </w:r>
      <w:r w:rsidRPr="00CB4A3E">
        <w:rPr>
          <w:rFonts w:ascii="Arial" w:hAnsi="Arial" w:cs="Arial"/>
          <w:sz w:val="24"/>
          <w:szCs w:val="24"/>
        </w:rPr>
        <w:t xml:space="preserve">the rich diversity of cultural and social experiences that you will have as a student here will help you develop a range of personal and professional </w:t>
      </w:r>
      <w:r w:rsidR="00F7222D" w:rsidRPr="00CB4A3E">
        <w:rPr>
          <w:rFonts w:ascii="Arial" w:hAnsi="Arial" w:cs="Arial"/>
          <w:sz w:val="24"/>
          <w:szCs w:val="24"/>
        </w:rPr>
        <w:t>qualities</w:t>
      </w:r>
      <w:r w:rsidR="00A26F87">
        <w:rPr>
          <w:rFonts w:ascii="Arial" w:hAnsi="Arial" w:cs="Arial"/>
          <w:sz w:val="24"/>
          <w:szCs w:val="24"/>
        </w:rPr>
        <w:t xml:space="preserve">. This offers YouToo and opportunity to engage with the international students to build social skills and interaction with a varied community. It is important to mix with all cultures and diversities to experience new perspectives and other ways of life. </w:t>
      </w:r>
      <w:r w:rsidR="00794562">
        <w:rPr>
          <w:rFonts w:ascii="Arial" w:hAnsi="Arial" w:cs="Arial"/>
          <w:sz w:val="24"/>
          <w:szCs w:val="24"/>
        </w:rPr>
        <w:t xml:space="preserve">Within current society there is can be prejudice therefore youth work can take opportunities </w:t>
      </w:r>
      <w:r w:rsidR="005E34CE">
        <w:rPr>
          <w:rFonts w:ascii="Arial" w:hAnsi="Arial" w:cs="Arial"/>
          <w:sz w:val="24"/>
          <w:szCs w:val="24"/>
        </w:rPr>
        <w:t>to counteract</w:t>
      </w:r>
      <w:r w:rsidR="00794562">
        <w:rPr>
          <w:rFonts w:ascii="Arial" w:hAnsi="Arial" w:cs="Arial"/>
          <w:sz w:val="24"/>
          <w:szCs w:val="24"/>
        </w:rPr>
        <w:t xml:space="preserve"> such negative </w:t>
      </w:r>
      <w:r w:rsidR="00755666">
        <w:rPr>
          <w:rFonts w:ascii="Arial" w:hAnsi="Arial" w:cs="Arial"/>
          <w:sz w:val="24"/>
          <w:szCs w:val="24"/>
        </w:rPr>
        <w:t>perceptions by</w:t>
      </w:r>
      <w:r w:rsidR="00287EA5">
        <w:rPr>
          <w:rFonts w:ascii="Arial" w:hAnsi="Arial" w:cs="Arial"/>
          <w:sz w:val="24"/>
          <w:szCs w:val="24"/>
        </w:rPr>
        <w:t xml:space="preserve"> widening social communication. </w:t>
      </w:r>
    </w:p>
    <w:p w:rsidR="00E85046" w:rsidRPr="003E1AF1" w:rsidRDefault="00755666" w:rsidP="004C6042">
      <w:pPr>
        <w:spacing w:line="480" w:lineRule="auto"/>
        <w:jc w:val="both"/>
        <w:rPr>
          <w:rFonts w:ascii="Arial" w:hAnsi="Arial" w:cs="Arial"/>
          <w:color w:val="4472C4" w:themeColor="accent1"/>
          <w:sz w:val="24"/>
          <w:szCs w:val="24"/>
        </w:rPr>
      </w:pPr>
      <w:r>
        <w:rPr>
          <w:rFonts w:ascii="Arial" w:hAnsi="Arial" w:cs="Arial"/>
          <w:sz w:val="24"/>
          <w:szCs w:val="24"/>
        </w:rPr>
        <w:t xml:space="preserve">According to </w:t>
      </w:r>
      <w:r w:rsidRPr="00755666">
        <w:rPr>
          <w:rFonts w:ascii="Arial" w:hAnsi="Arial" w:cs="Arial"/>
          <w:sz w:val="24"/>
          <w:szCs w:val="24"/>
        </w:rPr>
        <w:t>Agnieszka</w:t>
      </w:r>
      <w:r w:rsidR="008E20B6">
        <w:rPr>
          <w:rFonts w:ascii="Arial" w:hAnsi="Arial" w:cs="Arial"/>
          <w:sz w:val="24"/>
          <w:szCs w:val="24"/>
        </w:rPr>
        <w:t xml:space="preserve"> et al</w:t>
      </w:r>
      <w:r>
        <w:rPr>
          <w:rFonts w:ascii="Arial" w:hAnsi="Arial" w:cs="Arial"/>
          <w:sz w:val="24"/>
          <w:szCs w:val="24"/>
        </w:rPr>
        <w:t xml:space="preserve"> (2018) ‘</w:t>
      </w:r>
      <w:r w:rsidR="005E34CE" w:rsidRPr="005E34CE">
        <w:rPr>
          <w:rFonts w:ascii="Arial" w:hAnsi="Arial" w:cs="Arial"/>
          <w:sz w:val="24"/>
          <w:szCs w:val="24"/>
        </w:rPr>
        <w:t>For youth, green infrastructure spaces are the areas for environmental education, health improvement, strengthening of their integration and participation in local community through various activities</w:t>
      </w:r>
      <w:r>
        <w:rPr>
          <w:rFonts w:ascii="Arial" w:hAnsi="Arial" w:cs="Arial"/>
          <w:sz w:val="24"/>
          <w:szCs w:val="24"/>
        </w:rPr>
        <w:t>’</w:t>
      </w:r>
      <w:r w:rsidR="005E34CE" w:rsidRPr="005E34CE">
        <w:rPr>
          <w:rFonts w:ascii="Arial" w:hAnsi="Arial" w:cs="Arial"/>
          <w:sz w:val="24"/>
          <w:szCs w:val="24"/>
        </w:rPr>
        <w:t>.</w:t>
      </w:r>
      <w:r w:rsidR="00A26F87">
        <w:rPr>
          <w:rFonts w:ascii="Arial" w:hAnsi="Arial" w:cs="Arial"/>
          <w:sz w:val="24"/>
          <w:szCs w:val="24"/>
        </w:rPr>
        <w:t xml:space="preserve"> </w:t>
      </w:r>
      <w:r>
        <w:rPr>
          <w:rFonts w:ascii="Arial" w:hAnsi="Arial" w:cs="Arial"/>
          <w:sz w:val="24"/>
          <w:szCs w:val="24"/>
        </w:rPr>
        <w:t xml:space="preserve"> This shows that youth work is an important tool as groups like YouToo are used to help the members gain the confidence to express themselves and to interact with society.</w:t>
      </w:r>
      <w:r w:rsidR="0084684B">
        <w:rPr>
          <w:rFonts w:ascii="Arial" w:hAnsi="Arial" w:cs="Arial"/>
          <w:sz w:val="24"/>
          <w:szCs w:val="24"/>
        </w:rPr>
        <w:t xml:space="preserve"> This can be done in a variety of ways</w:t>
      </w:r>
      <w:r w:rsidR="0045619F">
        <w:rPr>
          <w:rFonts w:ascii="Arial" w:hAnsi="Arial" w:cs="Arial"/>
          <w:sz w:val="24"/>
          <w:szCs w:val="24"/>
        </w:rPr>
        <w:t xml:space="preserve"> for example the young people could go into the community and help with things like a gardening project or plan a trip that includes young people from the wider community. </w:t>
      </w:r>
      <w:r>
        <w:rPr>
          <w:rFonts w:ascii="Arial" w:hAnsi="Arial" w:cs="Arial"/>
          <w:sz w:val="24"/>
          <w:szCs w:val="24"/>
        </w:rPr>
        <w:t xml:space="preserve"> </w:t>
      </w:r>
    </w:p>
    <w:p w:rsidR="00D4010D" w:rsidRDefault="00D4010D" w:rsidP="00BB2109">
      <w:pPr>
        <w:spacing w:line="480" w:lineRule="auto"/>
        <w:jc w:val="both"/>
        <w:rPr>
          <w:rFonts w:ascii="Arial" w:hAnsi="Arial" w:cs="Arial"/>
          <w:sz w:val="24"/>
          <w:szCs w:val="24"/>
        </w:rPr>
      </w:pPr>
    </w:p>
    <w:p w:rsidR="00D4010D" w:rsidRDefault="00D4010D" w:rsidP="00BB2109">
      <w:pPr>
        <w:spacing w:line="480" w:lineRule="auto"/>
        <w:jc w:val="both"/>
        <w:rPr>
          <w:rFonts w:ascii="Arial" w:hAnsi="Arial" w:cs="Arial"/>
          <w:sz w:val="24"/>
          <w:szCs w:val="24"/>
        </w:rPr>
      </w:pPr>
    </w:p>
    <w:p w:rsidR="00D4010D" w:rsidRDefault="00D4010D" w:rsidP="00BB2109">
      <w:pPr>
        <w:spacing w:line="480" w:lineRule="auto"/>
        <w:jc w:val="both"/>
        <w:rPr>
          <w:rFonts w:ascii="Arial" w:hAnsi="Arial" w:cs="Arial"/>
          <w:sz w:val="24"/>
          <w:szCs w:val="24"/>
        </w:rPr>
      </w:pPr>
    </w:p>
    <w:p w:rsidR="00D4010D" w:rsidRDefault="00D4010D" w:rsidP="00BB2109">
      <w:pPr>
        <w:spacing w:line="480" w:lineRule="auto"/>
        <w:jc w:val="both"/>
        <w:rPr>
          <w:rFonts w:ascii="Arial" w:hAnsi="Arial" w:cs="Arial"/>
          <w:sz w:val="24"/>
          <w:szCs w:val="24"/>
        </w:rPr>
      </w:pPr>
    </w:p>
    <w:p w:rsidR="00D4010D" w:rsidRDefault="00D4010D" w:rsidP="00BB2109">
      <w:pPr>
        <w:spacing w:line="480" w:lineRule="auto"/>
        <w:jc w:val="both"/>
        <w:rPr>
          <w:rFonts w:ascii="Arial" w:hAnsi="Arial" w:cs="Arial"/>
          <w:sz w:val="24"/>
          <w:szCs w:val="24"/>
        </w:rPr>
      </w:pPr>
    </w:p>
    <w:p w:rsidR="00D4010D" w:rsidRDefault="00D4010D" w:rsidP="00BB2109">
      <w:pPr>
        <w:spacing w:line="480" w:lineRule="auto"/>
        <w:jc w:val="both"/>
        <w:rPr>
          <w:rFonts w:ascii="Arial" w:hAnsi="Arial" w:cs="Arial"/>
          <w:sz w:val="24"/>
          <w:szCs w:val="24"/>
        </w:rPr>
      </w:pPr>
    </w:p>
    <w:p w:rsidR="00D4010D" w:rsidRDefault="00D4010D" w:rsidP="00BB2109">
      <w:pPr>
        <w:spacing w:line="480" w:lineRule="auto"/>
        <w:jc w:val="both"/>
        <w:rPr>
          <w:rFonts w:ascii="Arial" w:hAnsi="Arial" w:cs="Arial"/>
          <w:sz w:val="24"/>
          <w:szCs w:val="24"/>
        </w:rPr>
      </w:pPr>
    </w:p>
    <w:p w:rsidR="00D4010D" w:rsidRDefault="00D4010D" w:rsidP="00BB2109">
      <w:pPr>
        <w:spacing w:line="480" w:lineRule="auto"/>
        <w:jc w:val="both"/>
        <w:rPr>
          <w:rFonts w:ascii="Arial" w:hAnsi="Arial" w:cs="Arial"/>
          <w:sz w:val="24"/>
          <w:szCs w:val="24"/>
        </w:rPr>
      </w:pPr>
    </w:p>
    <w:p w:rsidR="00D4010D" w:rsidRDefault="00D4010D" w:rsidP="00BB2109">
      <w:pPr>
        <w:spacing w:line="480" w:lineRule="auto"/>
        <w:jc w:val="both"/>
        <w:rPr>
          <w:rFonts w:ascii="Arial" w:hAnsi="Arial" w:cs="Arial"/>
          <w:sz w:val="24"/>
          <w:szCs w:val="24"/>
        </w:rPr>
      </w:pPr>
    </w:p>
    <w:p w:rsidR="00D4010D" w:rsidRDefault="00D4010D" w:rsidP="00BB2109">
      <w:pPr>
        <w:spacing w:line="480" w:lineRule="auto"/>
        <w:jc w:val="both"/>
        <w:rPr>
          <w:rFonts w:ascii="Arial" w:hAnsi="Arial" w:cs="Arial"/>
          <w:sz w:val="24"/>
          <w:szCs w:val="24"/>
        </w:rPr>
      </w:pPr>
    </w:p>
    <w:p w:rsidR="00D4010D" w:rsidRDefault="00D4010D" w:rsidP="00BB2109">
      <w:pPr>
        <w:spacing w:line="480" w:lineRule="auto"/>
        <w:jc w:val="both"/>
        <w:rPr>
          <w:rFonts w:ascii="Arial" w:hAnsi="Arial" w:cs="Arial"/>
          <w:sz w:val="24"/>
          <w:szCs w:val="24"/>
        </w:rPr>
      </w:pPr>
    </w:p>
    <w:p w:rsidR="00CF606A" w:rsidRDefault="00CF606A" w:rsidP="00BB2109">
      <w:pPr>
        <w:spacing w:line="480" w:lineRule="auto"/>
        <w:jc w:val="both"/>
        <w:rPr>
          <w:rFonts w:ascii="Arial" w:hAnsi="Arial" w:cs="Arial"/>
          <w:sz w:val="24"/>
          <w:szCs w:val="24"/>
        </w:rPr>
      </w:pPr>
      <w:r w:rsidRPr="00CF606A">
        <w:rPr>
          <w:rFonts w:ascii="Arial" w:hAnsi="Arial" w:cs="Arial"/>
          <w:sz w:val="24"/>
          <w:szCs w:val="24"/>
        </w:rPr>
        <w:t>Threats: External factors that could jeopardize the entity's success’.</w:t>
      </w:r>
    </w:p>
    <w:tbl>
      <w:tblPr>
        <w:tblStyle w:val="TableGrid"/>
        <w:tblW w:w="0" w:type="auto"/>
        <w:tblLook w:val="04A0" w:firstRow="1" w:lastRow="0" w:firstColumn="1" w:lastColumn="0" w:noHBand="0" w:noVBand="1"/>
      </w:tblPr>
      <w:tblGrid>
        <w:gridCol w:w="9016"/>
      </w:tblGrid>
      <w:tr w:rsidR="003E1AF1" w:rsidTr="003E1AF1">
        <w:tc>
          <w:tcPr>
            <w:tcW w:w="9016" w:type="dxa"/>
          </w:tcPr>
          <w:p w:rsidR="003E1AF1" w:rsidRPr="003E1AF1" w:rsidRDefault="003E1AF1" w:rsidP="003E1AF1">
            <w:pPr>
              <w:spacing w:line="480" w:lineRule="auto"/>
              <w:jc w:val="center"/>
              <w:rPr>
                <w:rFonts w:ascii="Arial" w:hAnsi="Arial" w:cs="Arial"/>
                <w:b/>
                <w:sz w:val="28"/>
                <w:szCs w:val="28"/>
              </w:rPr>
            </w:pPr>
            <w:r w:rsidRPr="003E1AF1">
              <w:rPr>
                <w:rFonts w:ascii="Arial" w:hAnsi="Arial" w:cs="Arial"/>
                <w:b/>
                <w:sz w:val="28"/>
                <w:szCs w:val="28"/>
              </w:rPr>
              <w:t>Threats</w:t>
            </w:r>
          </w:p>
        </w:tc>
      </w:tr>
      <w:tr w:rsidR="003E1AF1" w:rsidTr="003E1AF1">
        <w:tc>
          <w:tcPr>
            <w:tcW w:w="9016" w:type="dxa"/>
          </w:tcPr>
          <w:p w:rsidR="003E1AF1" w:rsidRDefault="003E1AF1" w:rsidP="00BB2109">
            <w:pPr>
              <w:spacing w:line="480" w:lineRule="auto"/>
              <w:jc w:val="both"/>
              <w:rPr>
                <w:rFonts w:ascii="Arial" w:hAnsi="Arial" w:cs="Arial"/>
                <w:sz w:val="24"/>
                <w:szCs w:val="24"/>
              </w:rPr>
            </w:pPr>
            <w:r w:rsidRPr="003E1AF1">
              <w:rPr>
                <w:rFonts w:ascii="Arial" w:hAnsi="Arial" w:cs="Arial"/>
                <w:sz w:val="24"/>
                <w:szCs w:val="24"/>
              </w:rPr>
              <w:t>YouToo has found it difficult to find new members.</w:t>
            </w:r>
          </w:p>
        </w:tc>
      </w:tr>
      <w:tr w:rsidR="003E1AF1" w:rsidTr="003E1AF1">
        <w:tc>
          <w:tcPr>
            <w:tcW w:w="9016" w:type="dxa"/>
          </w:tcPr>
          <w:p w:rsidR="003E1AF1" w:rsidRDefault="003E1AF1" w:rsidP="00BB2109">
            <w:pPr>
              <w:spacing w:line="480" w:lineRule="auto"/>
              <w:jc w:val="both"/>
              <w:rPr>
                <w:rFonts w:ascii="Arial" w:hAnsi="Arial" w:cs="Arial"/>
                <w:sz w:val="24"/>
                <w:szCs w:val="24"/>
              </w:rPr>
            </w:pPr>
            <w:r w:rsidRPr="003E1AF1">
              <w:rPr>
                <w:rFonts w:ascii="Arial" w:hAnsi="Arial" w:cs="Arial"/>
                <w:sz w:val="24"/>
                <w:szCs w:val="24"/>
              </w:rPr>
              <w:t>There are Young people and mature students on campus who are unsure who YouToo are and what we do there is also a lack of advertising.</w:t>
            </w:r>
          </w:p>
        </w:tc>
      </w:tr>
      <w:tr w:rsidR="003E1AF1" w:rsidTr="003E1AF1">
        <w:tc>
          <w:tcPr>
            <w:tcW w:w="9016" w:type="dxa"/>
          </w:tcPr>
          <w:p w:rsidR="003E1AF1" w:rsidRDefault="003E1AF1" w:rsidP="00BB2109">
            <w:pPr>
              <w:spacing w:line="480" w:lineRule="auto"/>
              <w:jc w:val="both"/>
              <w:rPr>
                <w:rFonts w:ascii="Arial" w:hAnsi="Arial" w:cs="Arial"/>
                <w:sz w:val="24"/>
                <w:szCs w:val="24"/>
              </w:rPr>
            </w:pPr>
            <w:r w:rsidRPr="003E1AF1">
              <w:rPr>
                <w:rFonts w:ascii="Arial" w:hAnsi="Arial" w:cs="Arial"/>
                <w:sz w:val="24"/>
                <w:szCs w:val="24"/>
              </w:rPr>
              <w:t>We are unsure who will take over the leadership of YouToo once the current leaders graduate.</w:t>
            </w:r>
          </w:p>
        </w:tc>
      </w:tr>
      <w:tr w:rsidR="003E1AF1" w:rsidTr="003E1AF1">
        <w:tc>
          <w:tcPr>
            <w:tcW w:w="9016" w:type="dxa"/>
          </w:tcPr>
          <w:p w:rsidR="003E1AF1" w:rsidRDefault="004D303E" w:rsidP="00BB2109">
            <w:pPr>
              <w:spacing w:line="480" w:lineRule="auto"/>
              <w:jc w:val="both"/>
              <w:rPr>
                <w:rFonts w:ascii="Arial" w:hAnsi="Arial" w:cs="Arial"/>
                <w:sz w:val="24"/>
                <w:szCs w:val="24"/>
              </w:rPr>
            </w:pPr>
            <w:r w:rsidRPr="004D303E">
              <w:rPr>
                <w:rFonts w:ascii="Arial" w:hAnsi="Arial" w:cs="Arial"/>
                <w:sz w:val="24"/>
                <w:szCs w:val="24"/>
              </w:rPr>
              <w:t>Another issue facing YouToo is the fact that we may grow to a size we are unable to manage due to space and not having enough staff.</w:t>
            </w:r>
          </w:p>
        </w:tc>
      </w:tr>
      <w:tr w:rsidR="003E1AF1" w:rsidTr="003E1AF1">
        <w:tc>
          <w:tcPr>
            <w:tcW w:w="9016" w:type="dxa"/>
          </w:tcPr>
          <w:p w:rsidR="003E1AF1" w:rsidRDefault="004D303E" w:rsidP="00BB2109">
            <w:pPr>
              <w:spacing w:line="480" w:lineRule="auto"/>
              <w:jc w:val="both"/>
              <w:rPr>
                <w:rFonts w:ascii="Arial" w:hAnsi="Arial" w:cs="Arial"/>
                <w:sz w:val="24"/>
                <w:szCs w:val="24"/>
              </w:rPr>
            </w:pPr>
            <w:r w:rsidRPr="004D303E">
              <w:rPr>
                <w:rFonts w:ascii="Arial" w:hAnsi="Arial" w:cs="Arial"/>
                <w:sz w:val="24"/>
                <w:szCs w:val="24"/>
              </w:rPr>
              <w:t>Although YouToo is a student led group the university have control over where on campus we can access and what is available due to us being under their policies and procedures</w:t>
            </w:r>
          </w:p>
        </w:tc>
      </w:tr>
      <w:tr w:rsidR="003E1AF1" w:rsidTr="003E1AF1">
        <w:tc>
          <w:tcPr>
            <w:tcW w:w="9016" w:type="dxa"/>
          </w:tcPr>
          <w:p w:rsidR="003E1AF1" w:rsidRDefault="004D303E" w:rsidP="00BB2109">
            <w:pPr>
              <w:spacing w:line="480" w:lineRule="auto"/>
              <w:jc w:val="both"/>
              <w:rPr>
                <w:rFonts w:ascii="Arial" w:hAnsi="Arial" w:cs="Arial"/>
                <w:sz w:val="24"/>
                <w:szCs w:val="24"/>
              </w:rPr>
            </w:pPr>
            <w:r w:rsidRPr="004D303E">
              <w:rPr>
                <w:rFonts w:ascii="Arial" w:hAnsi="Arial" w:cs="Arial"/>
                <w:sz w:val="24"/>
                <w:szCs w:val="24"/>
              </w:rPr>
              <w:t>Another threat is that because we are under the universities policies if anything bad was to happen they would face the backlash.</w:t>
            </w:r>
          </w:p>
        </w:tc>
      </w:tr>
      <w:tr w:rsidR="003E1AF1" w:rsidTr="003E1AF1">
        <w:tc>
          <w:tcPr>
            <w:tcW w:w="9016" w:type="dxa"/>
          </w:tcPr>
          <w:p w:rsidR="003E1AF1" w:rsidRDefault="004D303E" w:rsidP="00BB2109">
            <w:pPr>
              <w:spacing w:line="480" w:lineRule="auto"/>
              <w:jc w:val="both"/>
              <w:rPr>
                <w:rFonts w:ascii="Arial" w:hAnsi="Arial" w:cs="Arial"/>
                <w:sz w:val="24"/>
                <w:szCs w:val="24"/>
              </w:rPr>
            </w:pPr>
            <w:r w:rsidRPr="004D303E">
              <w:rPr>
                <w:rFonts w:ascii="Arial" w:hAnsi="Arial" w:cs="Arial"/>
                <w:sz w:val="24"/>
                <w:szCs w:val="24"/>
              </w:rPr>
              <w:t>the difficulty YouToo has in finding funding to support the group.</w:t>
            </w:r>
          </w:p>
        </w:tc>
      </w:tr>
    </w:tbl>
    <w:p w:rsidR="003E1AF1" w:rsidRDefault="003E1AF1" w:rsidP="00BB2109">
      <w:pPr>
        <w:spacing w:line="480" w:lineRule="auto"/>
        <w:jc w:val="both"/>
        <w:rPr>
          <w:rFonts w:ascii="Arial" w:hAnsi="Arial" w:cs="Arial"/>
          <w:sz w:val="24"/>
          <w:szCs w:val="24"/>
        </w:rPr>
      </w:pPr>
    </w:p>
    <w:p w:rsidR="007E5F34" w:rsidRDefault="004D303E" w:rsidP="00BB2109">
      <w:pPr>
        <w:spacing w:line="480" w:lineRule="auto"/>
        <w:jc w:val="both"/>
        <w:rPr>
          <w:rFonts w:ascii="Arial" w:hAnsi="Arial" w:cs="Arial"/>
          <w:sz w:val="24"/>
          <w:szCs w:val="24"/>
        </w:rPr>
      </w:pPr>
      <w:r>
        <w:rPr>
          <w:rFonts w:ascii="Arial" w:hAnsi="Arial" w:cs="Arial"/>
          <w:sz w:val="24"/>
          <w:szCs w:val="24"/>
        </w:rPr>
        <w:lastRenderedPageBreak/>
        <w:t>YouToo are unsure who will take over the running of the group once the current leaders graduate this could jeopardise the long-term success of the group.</w:t>
      </w:r>
      <w:r w:rsidR="00C951B9">
        <w:rPr>
          <w:rFonts w:ascii="Arial" w:hAnsi="Arial" w:cs="Arial"/>
          <w:sz w:val="24"/>
          <w:szCs w:val="24"/>
        </w:rPr>
        <w:t xml:space="preserve"> It is important for any organisation to ensure effect leadership is in place.</w:t>
      </w:r>
      <w:r w:rsidR="00235790">
        <w:rPr>
          <w:rFonts w:ascii="Arial" w:hAnsi="Arial" w:cs="Arial"/>
          <w:sz w:val="24"/>
          <w:szCs w:val="24"/>
        </w:rPr>
        <w:t xml:space="preserve"> According to H</w:t>
      </w:r>
      <w:r w:rsidR="00235790" w:rsidRPr="00235790">
        <w:rPr>
          <w:rFonts w:ascii="Arial" w:hAnsi="Arial" w:cs="Arial"/>
          <w:sz w:val="24"/>
          <w:szCs w:val="24"/>
        </w:rPr>
        <w:t>opkin</w:t>
      </w:r>
      <w:r w:rsidR="00235790">
        <w:rPr>
          <w:rFonts w:ascii="Arial" w:hAnsi="Arial" w:cs="Arial"/>
          <w:sz w:val="24"/>
          <w:szCs w:val="24"/>
        </w:rPr>
        <w:t xml:space="preserve"> (2014)</w:t>
      </w:r>
      <w:r w:rsidR="00C951B9">
        <w:rPr>
          <w:rFonts w:ascii="Arial" w:hAnsi="Arial" w:cs="Arial"/>
          <w:sz w:val="24"/>
          <w:szCs w:val="24"/>
        </w:rPr>
        <w:t xml:space="preserve"> </w:t>
      </w:r>
      <w:r w:rsidR="00235790">
        <w:rPr>
          <w:rFonts w:ascii="Arial" w:hAnsi="Arial" w:cs="Arial"/>
          <w:sz w:val="24"/>
          <w:szCs w:val="24"/>
        </w:rPr>
        <w:t>‘</w:t>
      </w:r>
      <w:r w:rsidR="00235790" w:rsidRPr="00235790">
        <w:rPr>
          <w:rFonts w:ascii="Arial" w:hAnsi="Arial" w:cs="Arial"/>
          <w:sz w:val="24"/>
          <w:szCs w:val="24"/>
        </w:rPr>
        <w:t xml:space="preserve">Leadership is about vision and innovation, whereas management is about maintenance of excellent </w:t>
      </w:r>
      <w:r w:rsidR="004C3D34" w:rsidRPr="00235790">
        <w:rPr>
          <w:rFonts w:ascii="Arial" w:hAnsi="Arial" w:cs="Arial"/>
          <w:sz w:val="24"/>
          <w:szCs w:val="24"/>
        </w:rPr>
        <w:t>standards</w:t>
      </w:r>
      <w:r w:rsidR="00235790">
        <w:rPr>
          <w:rFonts w:ascii="Arial" w:hAnsi="Arial" w:cs="Arial"/>
          <w:sz w:val="24"/>
          <w:szCs w:val="24"/>
        </w:rPr>
        <w:t xml:space="preserve">. It is important to be both a leader and a manager in an </w:t>
      </w:r>
      <w:r w:rsidR="004C3D34">
        <w:rPr>
          <w:rFonts w:ascii="Arial" w:hAnsi="Arial" w:cs="Arial"/>
          <w:sz w:val="24"/>
          <w:szCs w:val="24"/>
        </w:rPr>
        <w:t>organisation</w:t>
      </w:r>
      <w:r w:rsidR="00235790">
        <w:rPr>
          <w:rFonts w:ascii="Arial" w:hAnsi="Arial" w:cs="Arial"/>
          <w:sz w:val="24"/>
          <w:szCs w:val="24"/>
        </w:rPr>
        <w:t xml:space="preserve"> to</w:t>
      </w:r>
      <w:r w:rsidR="004C3D34">
        <w:rPr>
          <w:rFonts w:ascii="Arial" w:hAnsi="Arial" w:cs="Arial"/>
          <w:sz w:val="24"/>
          <w:szCs w:val="24"/>
        </w:rPr>
        <w:t xml:space="preserve"> achieve effective outcomes. Within youth work vision and innovation is used to encourage young people to achieve their best. </w:t>
      </w:r>
      <w:r w:rsidR="00AE1354" w:rsidRPr="00AE1354">
        <w:rPr>
          <w:rFonts w:ascii="Arial" w:hAnsi="Arial" w:cs="Arial"/>
          <w:sz w:val="24"/>
          <w:szCs w:val="24"/>
        </w:rPr>
        <w:t>Such leadership of YouToo</w:t>
      </w:r>
      <w:r w:rsidR="00AE1354">
        <w:rPr>
          <w:rFonts w:ascii="Arial" w:hAnsi="Arial" w:cs="Arial"/>
          <w:sz w:val="24"/>
          <w:szCs w:val="24"/>
        </w:rPr>
        <w:t xml:space="preserve"> could come from either </w:t>
      </w:r>
      <w:r w:rsidR="007E5F34">
        <w:rPr>
          <w:rFonts w:ascii="Arial" w:hAnsi="Arial" w:cs="Arial"/>
          <w:sz w:val="24"/>
          <w:szCs w:val="24"/>
        </w:rPr>
        <w:t>external or internal individuals. It would be beneficial if a youth work practitioner was to take over the running of the group as they have the knowledge and experience needed</w:t>
      </w:r>
      <w:r w:rsidR="004C3D34">
        <w:rPr>
          <w:rFonts w:ascii="Arial" w:hAnsi="Arial" w:cs="Arial"/>
          <w:sz w:val="24"/>
          <w:szCs w:val="24"/>
        </w:rPr>
        <w:t xml:space="preserve"> but would not be essential</w:t>
      </w:r>
      <w:r w:rsidR="007E5F34">
        <w:rPr>
          <w:rFonts w:ascii="Arial" w:hAnsi="Arial" w:cs="Arial"/>
          <w:sz w:val="24"/>
          <w:szCs w:val="24"/>
        </w:rPr>
        <w:t xml:space="preserve">. </w:t>
      </w:r>
    </w:p>
    <w:p w:rsidR="004D303E" w:rsidRPr="007E5F34" w:rsidRDefault="00D50A20" w:rsidP="00D50A20">
      <w:pPr>
        <w:spacing w:line="480" w:lineRule="auto"/>
        <w:jc w:val="both"/>
        <w:rPr>
          <w:rFonts w:ascii="Arial" w:hAnsi="Arial" w:cs="Arial"/>
          <w:sz w:val="24"/>
          <w:szCs w:val="24"/>
        </w:rPr>
      </w:pPr>
      <w:r>
        <w:rPr>
          <w:rFonts w:ascii="Arial" w:hAnsi="Arial" w:cs="Arial"/>
          <w:sz w:val="24"/>
          <w:szCs w:val="24"/>
        </w:rPr>
        <w:t>‘</w:t>
      </w:r>
      <w:r w:rsidRPr="00D50A20">
        <w:rPr>
          <w:rFonts w:ascii="Arial" w:hAnsi="Arial" w:cs="Arial"/>
          <w:sz w:val="24"/>
          <w:szCs w:val="24"/>
        </w:rPr>
        <w:t>emphasizes youth prosocial behaviours</w:t>
      </w:r>
      <w:r>
        <w:rPr>
          <w:rFonts w:ascii="Arial" w:hAnsi="Arial" w:cs="Arial"/>
          <w:sz w:val="24"/>
          <w:szCs w:val="24"/>
        </w:rPr>
        <w:t xml:space="preserve"> </w:t>
      </w:r>
      <w:r w:rsidRPr="00D50A20">
        <w:rPr>
          <w:rFonts w:ascii="Arial" w:hAnsi="Arial" w:cs="Arial"/>
          <w:sz w:val="24"/>
          <w:szCs w:val="24"/>
        </w:rPr>
        <w:t xml:space="preserve">that advance well-being and </w:t>
      </w:r>
      <w:r>
        <w:rPr>
          <w:rFonts w:ascii="Arial" w:hAnsi="Arial" w:cs="Arial"/>
          <w:sz w:val="24"/>
          <w:szCs w:val="24"/>
        </w:rPr>
        <w:t xml:space="preserve">favourable </w:t>
      </w:r>
      <w:r w:rsidRPr="00D50A20">
        <w:rPr>
          <w:rFonts w:ascii="Arial" w:hAnsi="Arial" w:cs="Arial"/>
          <w:sz w:val="24"/>
          <w:szCs w:val="24"/>
        </w:rPr>
        <w:t>developmental</w:t>
      </w:r>
      <w:r>
        <w:rPr>
          <w:rFonts w:ascii="Arial" w:hAnsi="Arial" w:cs="Arial"/>
          <w:sz w:val="24"/>
          <w:szCs w:val="24"/>
        </w:rPr>
        <w:t xml:space="preserve"> </w:t>
      </w:r>
      <w:r w:rsidRPr="00D50A20">
        <w:rPr>
          <w:rFonts w:ascii="Arial" w:hAnsi="Arial" w:cs="Arial"/>
          <w:sz w:val="24"/>
          <w:szCs w:val="24"/>
        </w:rPr>
        <w:t>trajectories</w:t>
      </w:r>
      <w:r>
        <w:rPr>
          <w:rFonts w:ascii="Arial" w:hAnsi="Arial" w:cs="Arial"/>
          <w:sz w:val="24"/>
          <w:szCs w:val="24"/>
        </w:rPr>
        <w:t>’</w:t>
      </w:r>
      <w:r w:rsidRPr="00D50A20">
        <w:rPr>
          <w:rFonts w:ascii="Arial" w:hAnsi="Arial" w:cs="Arial"/>
          <w:sz w:val="24"/>
          <w:szCs w:val="24"/>
        </w:rPr>
        <w:t xml:space="preserve"> </w:t>
      </w:r>
      <w:r w:rsidR="00D4010D">
        <w:rPr>
          <w:rFonts w:ascii="Arial" w:hAnsi="Arial" w:cs="Arial"/>
          <w:sz w:val="24"/>
          <w:szCs w:val="24"/>
        </w:rPr>
        <w:t>as</w:t>
      </w:r>
      <w:r w:rsidR="007E5F34">
        <w:rPr>
          <w:rFonts w:ascii="Arial" w:hAnsi="Arial" w:cs="Arial"/>
          <w:sz w:val="24"/>
          <w:szCs w:val="24"/>
        </w:rPr>
        <w:t xml:space="preserve"> seen by the quote </w:t>
      </w:r>
      <w:r>
        <w:rPr>
          <w:rFonts w:ascii="Arial" w:hAnsi="Arial" w:cs="Arial"/>
          <w:sz w:val="24"/>
          <w:szCs w:val="24"/>
        </w:rPr>
        <w:t>having s</w:t>
      </w:r>
      <w:r w:rsidR="004D303E">
        <w:rPr>
          <w:rFonts w:ascii="Arial" w:hAnsi="Arial" w:cs="Arial"/>
          <w:sz w:val="24"/>
          <w:szCs w:val="24"/>
        </w:rPr>
        <w:t xml:space="preserve">chools </w:t>
      </w:r>
      <w:r>
        <w:rPr>
          <w:rFonts w:ascii="Arial" w:hAnsi="Arial" w:cs="Arial"/>
          <w:sz w:val="24"/>
          <w:szCs w:val="24"/>
        </w:rPr>
        <w:t xml:space="preserve">that </w:t>
      </w:r>
      <w:r w:rsidR="004D303E">
        <w:rPr>
          <w:rFonts w:ascii="Arial" w:hAnsi="Arial" w:cs="Arial"/>
          <w:sz w:val="24"/>
          <w:szCs w:val="24"/>
        </w:rPr>
        <w:t>have youth workers within them</w:t>
      </w:r>
      <w:r>
        <w:rPr>
          <w:rFonts w:ascii="Arial" w:hAnsi="Arial" w:cs="Arial"/>
          <w:sz w:val="24"/>
          <w:szCs w:val="24"/>
        </w:rPr>
        <w:t xml:space="preserve"> can benefit a young people hugely</w:t>
      </w:r>
      <w:r w:rsidR="007E5F34">
        <w:rPr>
          <w:rFonts w:ascii="Arial" w:hAnsi="Arial" w:cs="Arial"/>
          <w:sz w:val="24"/>
          <w:szCs w:val="24"/>
        </w:rPr>
        <w:t xml:space="preserve"> but</w:t>
      </w:r>
      <w:r>
        <w:rPr>
          <w:rFonts w:ascii="Arial" w:hAnsi="Arial" w:cs="Arial"/>
          <w:sz w:val="24"/>
          <w:szCs w:val="24"/>
        </w:rPr>
        <w:t xml:space="preserve"> why are </w:t>
      </w:r>
      <w:r w:rsidR="00F7222D">
        <w:rPr>
          <w:rFonts w:ascii="Arial" w:hAnsi="Arial" w:cs="Arial"/>
          <w:sz w:val="24"/>
          <w:szCs w:val="24"/>
        </w:rPr>
        <w:t>they not</w:t>
      </w:r>
      <w:r w:rsidR="007E5F34">
        <w:rPr>
          <w:rFonts w:ascii="Arial" w:hAnsi="Arial" w:cs="Arial"/>
          <w:sz w:val="24"/>
          <w:szCs w:val="24"/>
        </w:rPr>
        <w:t xml:space="preserve"> very often are the seen in </w:t>
      </w:r>
      <w:r w:rsidR="004D303E">
        <w:rPr>
          <w:rFonts w:ascii="Arial" w:hAnsi="Arial" w:cs="Arial"/>
          <w:sz w:val="24"/>
          <w:szCs w:val="24"/>
        </w:rPr>
        <w:t>colleges and universit</w:t>
      </w:r>
      <w:r w:rsidR="007E5F34">
        <w:rPr>
          <w:rFonts w:ascii="Arial" w:hAnsi="Arial" w:cs="Arial"/>
          <w:sz w:val="24"/>
          <w:szCs w:val="24"/>
        </w:rPr>
        <w:t>ies</w:t>
      </w:r>
      <w:r>
        <w:rPr>
          <w:rFonts w:ascii="Arial" w:hAnsi="Arial" w:cs="Arial"/>
          <w:sz w:val="24"/>
          <w:szCs w:val="24"/>
        </w:rPr>
        <w:t>.</w:t>
      </w:r>
      <w:r w:rsidR="00F7222D">
        <w:rPr>
          <w:rFonts w:ascii="Arial" w:hAnsi="Arial" w:cs="Arial"/>
          <w:sz w:val="24"/>
          <w:szCs w:val="24"/>
        </w:rPr>
        <w:t xml:space="preserve"> </w:t>
      </w:r>
    </w:p>
    <w:p w:rsidR="004D303E" w:rsidRDefault="004D303E" w:rsidP="00BB2109">
      <w:pPr>
        <w:spacing w:line="480" w:lineRule="auto"/>
        <w:jc w:val="both"/>
        <w:rPr>
          <w:rFonts w:ascii="Arial" w:hAnsi="Arial" w:cs="Arial"/>
          <w:sz w:val="24"/>
          <w:szCs w:val="24"/>
        </w:rPr>
      </w:pPr>
      <w:r>
        <w:rPr>
          <w:rFonts w:ascii="Arial" w:hAnsi="Arial" w:cs="Arial"/>
          <w:sz w:val="24"/>
          <w:szCs w:val="24"/>
        </w:rPr>
        <w:t xml:space="preserve">The threat of losing this group within the university </w:t>
      </w:r>
      <w:r w:rsidR="00C951B9">
        <w:rPr>
          <w:rFonts w:ascii="Arial" w:hAnsi="Arial" w:cs="Arial"/>
          <w:sz w:val="24"/>
          <w:szCs w:val="24"/>
        </w:rPr>
        <w:t xml:space="preserve">could mean that students become isolated and lonely which could lead to them not being able to complete their degree. This may not only impact upon student’s wellbeing but could also have consequences for the university retention figures and the positive impression of the university.    </w:t>
      </w:r>
    </w:p>
    <w:p w:rsidR="008239CF" w:rsidRDefault="00B55CBF" w:rsidP="00B55CBF">
      <w:pPr>
        <w:spacing w:line="480" w:lineRule="auto"/>
        <w:jc w:val="both"/>
        <w:rPr>
          <w:rFonts w:ascii="Arial" w:hAnsi="Arial" w:cs="Arial"/>
          <w:sz w:val="24"/>
          <w:szCs w:val="24"/>
        </w:rPr>
      </w:pPr>
      <w:r>
        <w:rPr>
          <w:rFonts w:ascii="Arial" w:hAnsi="Arial" w:cs="Arial"/>
          <w:sz w:val="24"/>
          <w:szCs w:val="24"/>
        </w:rPr>
        <w:t>Fr</w:t>
      </w:r>
      <w:r w:rsidR="00D50A20">
        <w:rPr>
          <w:rFonts w:ascii="Arial" w:hAnsi="Arial" w:cs="Arial"/>
          <w:sz w:val="24"/>
          <w:szCs w:val="24"/>
        </w:rPr>
        <w:t xml:space="preserve">om </w:t>
      </w:r>
      <w:r w:rsidR="00D4010D">
        <w:rPr>
          <w:rFonts w:ascii="Arial" w:hAnsi="Arial" w:cs="Arial"/>
          <w:sz w:val="24"/>
          <w:szCs w:val="24"/>
        </w:rPr>
        <w:t>undertaking the</w:t>
      </w:r>
      <w:r>
        <w:rPr>
          <w:rFonts w:ascii="Arial" w:hAnsi="Arial" w:cs="Arial"/>
          <w:sz w:val="24"/>
          <w:szCs w:val="24"/>
        </w:rPr>
        <w:t xml:space="preserve"> SWOT </w:t>
      </w:r>
      <w:r w:rsidR="00D4010D">
        <w:rPr>
          <w:rFonts w:ascii="Arial" w:hAnsi="Arial" w:cs="Arial"/>
          <w:sz w:val="24"/>
          <w:szCs w:val="24"/>
        </w:rPr>
        <w:t>analysis some</w:t>
      </w:r>
      <w:r>
        <w:rPr>
          <w:rFonts w:ascii="Arial" w:hAnsi="Arial" w:cs="Arial"/>
          <w:sz w:val="24"/>
          <w:szCs w:val="24"/>
        </w:rPr>
        <w:t xml:space="preserve"> </w:t>
      </w:r>
      <w:r w:rsidR="008239CF">
        <w:rPr>
          <w:rFonts w:ascii="Arial" w:hAnsi="Arial" w:cs="Arial"/>
          <w:sz w:val="24"/>
          <w:szCs w:val="24"/>
        </w:rPr>
        <w:t>improvements</w:t>
      </w:r>
      <w:r w:rsidR="00D4010D">
        <w:rPr>
          <w:rFonts w:ascii="Arial" w:hAnsi="Arial" w:cs="Arial"/>
          <w:sz w:val="24"/>
          <w:szCs w:val="24"/>
        </w:rPr>
        <w:t xml:space="preserve"> have been identified </w:t>
      </w:r>
      <w:r w:rsidR="008239CF">
        <w:rPr>
          <w:rFonts w:ascii="Arial" w:hAnsi="Arial" w:cs="Arial"/>
          <w:sz w:val="24"/>
          <w:szCs w:val="24"/>
        </w:rPr>
        <w:t>that c</w:t>
      </w:r>
      <w:r w:rsidR="00D4010D">
        <w:rPr>
          <w:rFonts w:ascii="Arial" w:hAnsi="Arial" w:cs="Arial"/>
          <w:sz w:val="24"/>
          <w:szCs w:val="24"/>
        </w:rPr>
        <w:t>ould</w:t>
      </w:r>
      <w:r w:rsidR="008239CF">
        <w:rPr>
          <w:rFonts w:ascii="Arial" w:hAnsi="Arial" w:cs="Arial"/>
          <w:sz w:val="24"/>
          <w:szCs w:val="24"/>
        </w:rPr>
        <w:t xml:space="preserve"> be recommended for the future</w:t>
      </w:r>
      <w:r w:rsidR="00D4010D">
        <w:rPr>
          <w:rFonts w:ascii="Arial" w:hAnsi="Arial" w:cs="Arial"/>
          <w:sz w:val="24"/>
          <w:szCs w:val="24"/>
        </w:rPr>
        <w:t xml:space="preserve"> practice. These </w:t>
      </w:r>
      <w:r w:rsidR="008239CF">
        <w:rPr>
          <w:rFonts w:ascii="Arial" w:hAnsi="Arial" w:cs="Arial"/>
          <w:sz w:val="24"/>
          <w:szCs w:val="24"/>
        </w:rPr>
        <w:t>are</w:t>
      </w:r>
      <w:r w:rsidR="00D50A20">
        <w:rPr>
          <w:rFonts w:ascii="Arial" w:hAnsi="Arial" w:cs="Arial"/>
          <w:sz w:val="24"/>
          <w:szCs w:val="24"/>
        </w:rPr>
        <w:t xml:space="preserve"> that where</w:t>
      </w:r>
      <w:r w:rsidR="008239CF">
        <w:rPr>
          <w:rFonts w:ascii="Arial" w:hAnsi="Arial" w:cs="Arial"/>
          <w:sz w:val="24"/>
          <w:szCs w:val="24"/>
        </w:rPr>
        <w:t xml:space="preserve"> </w:t>
      </w:r>
      <w:r w:rsidR="008239CF" w:rsidRPr="00B55CBF">
        <w:rPr>
          <w:rFonts w:ascii="Arial" w:hAnsi="Arial" w:cs="Arial"/>
          <w:sz w:val="24"/>
          <w:szCs w:val="24"/>
        </w:rPr>
        <w:t>p</w:t>
      </w:r>
      <w:r w:rsidR="00385861" w:rsidRPr="00B55CBF">
        <w:rPr>
          <w:rFonts w:ascii="Arial" w:hAnsi="Arial" w:cs="Arial"/>
          <w:sz w:val="24"/>
          <w:szCs w:val="24"/>
        </w:rPr>
        <w:t>ossibly</w:t>
      </w:r>
      <w:r w:rsidR="008239CF" w:rsidRPr="00B55CBF">
        <w:rPr>
          <w:rFonts w:ascii="Arial" w:hAnsi="Arial" w:cs="Arial"/>
          <w:sz w:val="24"/>
          <w:szCs w:val="24"/>
        </w:rPr>
        <w:t xml:space="preserve"> ha</w:t>
      </w:r>
      <w:r w:rsidR="00D50A20">
        <w:rPr>
          <w:rFonts w:ascii="Arial" w:hAnsi="Arial" w:cs="Arial"/>
          <w:sz w:val="24"/>
          <w:szCs w:val="24"/>
        </w:rPr>
        <w:t>ving</w:t>
      </w:r>
      <w:r w:rsidR="008239CF" w:rsidRPr="00B55CBF">
        <w:rPr>
          <w:rFonts w:ascii="Arial" w:hAnsi="Arial" w:cs="Arial"/>
          <w:sz w:val="24"/>
          <w:szCs w:val="24"/>
        </w:rPr>
        <w:t xml:space="preserve"> a</w:t>
      </w:r>
      <w:r w:rsidR="00385861" w:rsidRPr="00B55CBF">
        <w:rPr>
          <w:rFonts w:ascii="Arial" w:hAnsi="Arial" w:cs="Arial"/>
          <w:sz w:val="24"/>
          <w:szCs w:val="24"/>
        </w:rPr>
        <w:t xml:space="preserve"> youth worker involved in the running of </w:t>
      </w:r>
      <w:r w:rsidR="00D50A20">
        <w:rPr>
          <w:rFonts w:ascii="Arial" w:hAnsi="Arial" w:cs="Arial"/>
          <w:sz w:val="24"/>
          <w:szCs w:val="24"/>
        </w:rPr>
        <w:t>YouToo</w:t>
      </w:r>
      <w:r w:rsidR="008239CF" w:rsidRPr="00B55CBF">
        <w:rPr>
          <w:rFonts w:ascii="Arial" w:hAnsi="Arial" w:cs="Arial"/>
          <w:sz w:val="24"/>
          <w:szCs w:val="24"/>
        </w:rPr>
        <w:t xml:space="preserve"> as this is what they are train</w:t>
      </w:r>
      <w:r w:rsidR="00D50A20">
        <w:rPr>
          <w:rFonts w:ascii="Arial" w:hAnsi="Arial" w:cs="Arial"/>
          <w:sz w:val="24"/>
          <w:szCs w:val="24"/>
        </w:rPr>
        <w:t>ing</w:t>
      </w:r>
      <w:r w:rsidR="008239CF" w:rsidRPr="00B55CBF">
        <w:rPr>
          <w:rFonts w:ascii="Arial" w:hAnsi="Arial" w:cs="Arial"/>
          <w:sz w:val="24"/>
          <w:szCs w:val="24"/>
        </w:rPr>
        <w:t xml:space="preserve"> to do in their degree and have to skills and knowledge to plan sessions and do activities around students interests</w:t>
      </w:r>
      <w:r>
        <w:rPr>
          <w:rFonts w:ascii="Arial" w:hAnsi="Arial" w:cs="Arial"/>
          <w:sz w:val="24"/>
          <w:szCs w:val="24"/>
        </w:rPr>
        <w:t>,</w:t>
      </w:r>
      <w:r w:rsidR="00D50A20">
        <w:rPr>
          <w:rFonts w:ascii="Arial" w:hAnsi="Arial" w:cs="Arial"/>
          <w:sz w:val="24"/>
          <w:szCs w:val="24"/>
        </w:rPr>
        <w:t xml:space="preserve"> this could be achieve by </w:t>
      </w:r>
      <w:r>
        <w:rPr>
          <w:rFonts w:ascii="Arial" w:hAnsi="Arial" w:cs="Arial"/>
          <w:sz w:val="24"/>
          <w:szCs w:val="24"/>
        </w:rPr>
        <w:t xml:space="preserve"> </w:t>
      </w:r>
      <w:r w:rsidR="00D50A20">
        <w:rPr>
          <w:rFonts w:ascii="Arial" w:hAnsi="Arial" w:cs="Arial"/>
          <w:sz w:val="24"/>
          <w:szCs w:val="24"/>
        </w:rPr>
        <w:t>k</w:t>
      </w:r>
      <w:r w:rsidR="00F278A8" w:rsidRPr="00B55CBF">
        <w:rPr>
          <w:rFonts w:ascii="Arial" w:hAnsi="Arial" w:cs="Arial"/>
          <w:sz w:val="24"/>
          <w:szCs w:val="24"/>
        </w:rPr>
        <w:t>nowing</w:t>
      </w:r>
      <w:r w:rsidR="008239CF" w:rsidRPr="00B55CBF">
        <w:rPr>
          <w:rFonts w:ascii="Arial" w:hAnsi="Arial" w:cs="Arial"/>
          <w:sz w:val="24"/>
          <w:szCs w:val="24"/>
        </w:rPr>
        <w:t xml:space="preserve"> as early in the academic year</w:t>
      </w:r>
      <w:r w:rsidR="00F278A8" w:rsidRPr="00B55CBF">
        <w:rPr>
          <w:rFonts w:ascii="Arial" w:hAnsi="Arial" w:cs="Arial"/>
          <w:sz w:val="24"/>
          <w:szCs w:val="24"/>
        </w:rPr>
        <w:t xml:space="preserve"> who</w:t>
      </w:r>
      <w:r w:rsidR="008239CF" w:rsidRPr="00B55CBF">
        <w:rPr>
          <w:rFonts w:ascii="Arial" w:hAnsi="Arial" w:cs="Arial"/>
          <w:sz w:val="24"/>
          <w:szCs w:val="24"/>
        </w:rPr>
        <w:t xml:space="preserve"> will be taking over the running of YouToo and</w:t>
      </w:r>
      <w:r w:rsidR="00D50A20">
        <w:rPr>
          <w:rFonts w:ascii="Arial" w:hAnsi="Arial" w:cs="Arial"/>
          <w:sz w:val="24"/>
          <w:szCs w:val="24"/>
        </w:rPr>
        <w:t xml:space="preserve"> giving them any opportunity </w:t>
      </w:r>
      <w:r w:rsidR="00D50A20">
        <w:rPr>
          <w:rFonts w:ascii="Arial" w:hAnsi="Arial" w:cs="Arial"/>
          <w:sz w:val="24"/>
          <w:szCs w:val="24"/>
        </w:rPr>
        <w:lastRenderedPageBreak/>
        <w:t>to and plan sessions. also</w:t>
      </w:r>
      <w:r w:rsidR="008239CF" w:rsidRPr="00B55CBF">
        <w:rPr>
          <w:rFonts w:ascii="Arial" w:hAnsi="Arial" w:cs="Arial"/>
          <w:sz w:val="24"/>
          <w:szCs w:val="24"/>
        </w:rPr>
        <w:t xml:space="preserve"> preparing any information so that the hand over is smooth and the new staff know what they need to do</w:t>
      </w:r>
      <w:r>
        <w:rPr>
          <w:rFonts w:ascii="Arial" w:hAnsi="Arial" w:cs="Arial"/>
          <w:sz w:val="24"/>
          <w:szCs w:val="24"/>
        </w:rPr>
        <w:t>,</w:t>
      </w:r>
      <w:r w:rsidR="00D50A20">
        <w:rPr>
          <w:rFonts w:ascii="Arial" w:hAnsi="Arial" w:cs="Arial"/>
          <w:sz w:val="24"/>
          <w:szCs w:val="24"/>
        </w:rPr>
        <w:t xml:space="preserve"> another recommendation is to</w:t>
      </w:r>
      <w:r w:rsidR="008239CF" w:rsidRPr="00B55CBF">
        <w:rPr>
          <w:rFonts w:ascii="Arial" w:hAnsi="Arial" w:cs="Arial"/>
          <w:sz w:val="24"/>
          <w:szCs w:val="24"/>
        </w:rPr>
        <w:t xml:space="preserve"> make sure that</w:t>
      </w:r>
      <w:r w:rsidR="00D50A20">
        <w:rPr>
          <w:rFonts w:ascii="Arial" w:hAnsi="Arial" w:cs="Arial"/>
          <w:sz w:val="24"/>
          <w:szCs w:val="24"/>
        </w:rPr>
        <w:t xml:space="preserve"> YouToo</w:t>
      </w:r>
      <w:r w:rsidR="008239CF" w:rsidRPr="00B55CBF">
        <w:rPr>
          <w:rFonts w:ascii="Arial" w:hAnsi="Arial" w:cs="Arial"/>
          <w:sz w:val="24"/>
          <w:szCs w:val="24"/>
        </w:rPr>
        <w:t xml:space="preserve"> is </w:t>
      </w:r>
      <w:r w:rsidR="00D4010D" w:rsidRPr="00B55CBF">
        <w:rPr>
          <w:rFonts w:ascii="Arial" w:hAnsi="Arial" w:cs="Arial"/>
          <w:sz w:val="24"/>
          <w:szCs w:val="24"/>
        </w:rPr>
        <w:t>advertis</w:t>
      </w:r>
      <w:r w:rsidR="00D4010D">
        <w:rPr>
          <w:rFonts w:ascii="Arial" w:hAnsi="Arial" w:cs="Arial"/>
          <w:sz w:val="24"/>
          <w:szCs w:val="24"/>
        </w:rPr>
        <w:t>ed</w:t>
      </w:r>
      <w:r w:rsidR="008D2D7B">
        <w:rPr>
          <w:rFonts w:ascii="Arial" w:hAnsi="Arial" w:cs="Arial"/>
          <w:sz w:val="24"/>
          <w:szCs w:val="24"/>
        </w:rPr>
        <w:t xml:space="preserve"> in the </w:t>
      </w:r>
      <w:r w:rsidR="008239CF" w:rsidRPr="00B55CBF">
        <w:rPr>
          <w:rFonts w:ascii="Arial" w:hAnsi="Arial" w:cs="Arial"/>
          <w:sz w:val="24"/>
          <w:szCs w:val="24"/>
        </w:rPr>
        <w:t>form of poster located around campus and check</w:t>
      </w:r>
      <w:r w:rsidR="008D2D7B">
        <w:rPr>
          <w:rFonts w:ascii="Arial" w:hAnsi="Arial" w:cs="Arial"/>
          <w:sz w:val="24"/>
          <w:szCs w:val="24"/>
        </w:rPr>
        <w:t>ing</w:t>
      </w:r>
      <w:r w:rsidR="008239CF" w:rsidRPr="00B55CBF">
        <w:rPr>
          <w:rFonts w:ascii="Arial" w:hAnsi="Arial" w:cs="Arial"/>
          <w:sz w:val="24"/>
          <w:szCs w:val="24"/>
        </w:rPr>
        <w:t xml:space="preserve"> on these regularly</w:t>
      </w:r>
      <w:r w:rsidR="008D2D7B">
        <w:rPr>
          <w:rFonts w:ascii="Arial" w:hAnsi="Arial" w:cs="Arial"/>
          <w:sz w:val="24"/>
          <w:szCs w:val="24"/>
        </w:rPr>
        <w:t xml:space="preserve"> to </w:t>
      </w:r>
      <w:r w:rsidR="008239CF" w:rsidRPr="00B55CBF">
        <w:rPr>
          <w:rFonts w:ascii="Arial" w:hAnsi="Arial" w:cs="Arial"/>
          <w:sz w:val="24"/>
          <w:szCs w:val="24"/>
        </w:rPr>
        <w:t xml:space="preserve">replace </w:t>
      </w:r>
      <w:r w:rsidR="008D2D7B">
        <w:rPr>
          <w:rFonts w:ascii="Arial" w:hAnsi="Arial" w:cs="Arial"/>
          <w:sz w:val="24"/>
          <w:szCs w:val="24"/>
        </w:rPr>
        <w:t xml:space="preserve">any that may have been removed, also </w:t>
      </w:r>
      <w:r w:rsidR="008239CF" w:rsidRPr="00B55CBF">
        <w:rPr>
          <w:rFonts w:ascii="Arial" w:hAnsi="Arial" w:cs="Arial"/>
          <w:sz w:val="24"/>
          <w:szCs w:val="24"/>
        </w:rPr>
        <w:t>mak</w:t>
      </w:r>
      <w:r w:rsidR="008D2D7B">
        <w:rPr>
          <w:rFonts w:ascii="Arial" w:hAnsi="Arial" w:cs="Arial"/>
          <w:sz w:val="24"/>
          <w:szCs w:val="24"/>
        </w:rPr>
        <w:t>ing</w:t>
      </w:r>
      <w:r w:rsidR="008239CF" w:rsidRPr="00B55CBF">
        <w:rPr>
          <w:rFonts w:ascii="Arial" w:hAnsi="Arial" w:cs="Arial"/>
          <w:sz w:val="24"/>
          <w:szCs w:val="24"/>
        </w:rPr>
        <w:t xml:space="preserve"> sure there is a current </w:t>
      </w:r>
      <w:r w:rsidR="00DD2FA3" w:rsidRPr="00B55CBF">
        <w:rPr>
          <w:rFonts w:ascii="Arial" w:hAnsi="Arial" w:cs="Arial"/>
          <w:sz w:val="24"/>
          <w:szCs w:val="24"/>
        </w:rPr>
        <w:t>online presence</w:t>
      </w:r>
      <w:r w:rsidR="008D2D7B">
        <w:rPr>
          <w:rFonts w:ascii="Arial" w:hAnsi="Arial" w:cs="Arial"/>
          <w:sz w:val="24"/>
          <w:szCs w:val="24"/>
        </w:rPr>
        <w:t xml:space="preserve"> via social media and by the university circulating the information thought their emailing system. By </w:t>
      </w:r>
      <w:r w:rsidR="008239CF" w:rsidRPr="00B55CBF">
        <w:rPr>
          <w:rFonts w:ascii="Arial" w:hAnsi="Arial" w:cs="Arial"/>
          <w:sz w:val="24"/>
          <w:szCs w:val="24"/>
        </w:rPr>
        <w:t>giving a few weeks’ notice as to what is happen so students can decide if they want to attend</w:t>
      </w:r>
      <w:r w:rsidR="008D2D7B">
        <w:rPr>
          <w:rFonts w:ascii="Arial" w:hAnsi="Arial" w:cs="Arial"/>
          <w:sz w:val="24"/>
          <w:szCs w:val="24"/>
        </w:rPr>
        <w:t xml:space="preserve"> any of the session planned.  Another thing to recommend is having </w:t>
      </w:r>
      <w:r>
        <w:rPr>
          <w:rFonts w:ascii="Arial" w:hAnsi="Arial" w:cs="Arial"/>
          <w:sz w:val="24"/>
          <w:szCs w:val="24"/>
        </w:rPr>
        <w:t>regular planning meeting</w:t>
      </w:r>
      <w:r w:rsidR="008D2D7B">
        <w:rPr>
          <w:rFonts w:ascii="Arial" w:hAnsi="Arial" w:cs="Arial"/>
          <w:sz w:val="24"/>
          <w:szCs w:val="24"/>
        </w:rPr>
        <w:t xml:space="preserve"> making sure that the staff </w:t>
      </w:r>
      <w:r>
        <w:rPr>
          <w:rFonts w:ascii="Arial" w:hAnsi="Arial" w:cs="Arial"/>
          <w:sz w:val="24"/>
          <w:szCs w:val="24"/>
        </w:rPr>
        <w:t>plan a few weeks ahead</w:t>
      </w:r>
      <w:r w:rsidR="008D2D7B">
        <w:rPr>
          <w:rFonts w:ascii="Arial" w:hAnsi="Arial" w:cs="Arial"/>
          <w:sz w:val="24"/>
          <w:szCs w:val="24"/>
        </w:rPr>
        <w:t xml:space="preserve">. </w:t>
      </w:r>
      <w:r w:rsidR="00DD2FA3" w:rsidRPr="00B55CBF">
        <w:rPr>
          <w:rFonts w:ascii="Arial" w:hAnsi="Arial" w:cs="Arial"/>
          <w:sz w:val="24"/>
          <w:szCs w:val="24"/>
        </w:rPr>
        <w:t>Find</w:t>
      </w:r>
      <w:r w:rsidR="008239CF" w:rsidRPr="00B55CBF">
        <w:rPr>
          <w:rFonts w:ascii="Arial" w:hAnsi="Arial" w:cs="Arial"/>
          <w:sz w:val="24"/>
          <w:szCs w:val="24"/>
        </w:rPr>
        <w:t xml:space="preserve"> fun and creative </w:t>
      </w:r>
      <w:r w:rsidR="00DD2FA3" w:rsidRPr="00B55CBF">
        <w:rPr>
          <w:rFonts w:ascii="Arial" w:hAnsi="Arial" w:cs="Arial"/>
          <w:sz w:val="24"/>
          <w:szCs w:val="24"/>
        </w:rPr>
        <w:t xml:space="preserve">ways to bring in new </w:t>
      </w:r>
      <w:r w:rsidR="008D2D7B" w:rsidRPr="00B55CBF">
        <w:rPr>
          <w:rFonts w:ascii="Arial" w:hAnsi="Arial" w:cs="Arial"/>
          <w:sz w:val="24"/>
          <w:szCs w:val="24"/>
        </w:rPr>
        <w:t>members</w:t>
      </w:r>
      <w:r w:rsidR="008D2D7B">
        <w:rPr>
          <w:rFonts w:ascii="Arial" w:hAnsi="Arial" w:cs="Arial"/>
          <w:sz w:val="24"/>
          <w:szCs w:val="24"/>
        </w:rPr>
        <w:t xml:space="preserve"> is the next recommendation. Then </w:t>
      </w:r>
      <w:r w:rsidR="00F7222D">
        <w:rPr>
          <w:rFonts w:ascii="Arial" w:hAnsi="Arial" w:cs="Arial"/>
          <w:sz w:val="24"/>
          <w:szCs w:val="24"/>
        </w:rPr>
        <w:t xml:space="preserve">finally </w:t>
      </w:r>
      <w:r w:rsidR="00F7222D" w:rsidRPr="00B55CBF">
        <w:rPr>
          <w:rFonts w:ascii="Arial" w:hAnsi="Arial" w:cs="Arial"/>
          <w:sz w:val="24"/>
          <w:szCs w:val="24"/>
        </w:rPr>
        <w:t>looking</w:t>
      </w:r>
      <w:r w:rsidR="008D2D7B">
        <w:rPr>
          <w:rFonts w:ascii="Arial" w:hAnsi="Arial" w:cs="Arial"/>
          <w:sz w:val="24"/>
          <w:szCs w:val="24"/>
        </w:rPr>
        <w:t xml:space="preserve"> into </w:t>
      </w:r>
      <w:r w:rsidR="0084684B">
        <w:rPr>
          <w:rFonts w:ascii="Arial" w:hAnsi="Arial" w:cs="Arial"/>
          <w:sz w:val="24"/>
          <w:szCs w:val="24"/>
        </w:rPr>
        <w:t xml:space="preserve">things </w:t>
      </w:r>
      <w:r w:rsidR="0084684B" w:rsidRPr="00B55CBF">
        <w:rPr>
          <w:rFonts w:ascii="Arial" w:hAnsi="Arial" w:cs="Arial"/>
          <w:sz w:val="24"/>
          <w:szCs w:val="24"/>
        </w:rPr>
        <w:t>like</w:t>
      </w:r>
      <w:r w:rsidR="00CA0026" w:rsidRPr="00B55CBF">
        <w:rPr>
          <w:rFonts w:ascii="Arial" w:hAnsi="Arial" w:cs="Arial"/>
          <w:sz w:val="24"/>
          <w:szCs w:val="24"/>
        </w:rPr>
        <w:t xml:space="preserve"> grants and funding applications to access any funding that may be available</w:t>
      </w:r>
      <w:r w:rsidR="008D2D7B">
        <w:rPr>
          <w:rFonts w:ascii="Arial" w:hAnsi="Arial" w:cs="Arial"/>
          <w:sz w:val="24"/>
          <w:szCs w:val="24"/>
        </w:rPr>
        <w:t>, also funding raising could be another option and it may encourage the member to be more active in their community</w:t>
      </w:r>
      <w:r w:rsidR="00CA0026" w:rsidRPr="00B55CBF">
        <w:rPr>
          <w:rFonts w:ascii="Arial" w:hAnsi="Arial" w:cs="Arial"/>
          <w:sz w:val="24"/>
          <w:szCs w:val="24"/>
        </w:rPr>
        <w:t>.</w:t>
      </w:r>
      <w:r w:rsidR="008239CF" w:rsidRPr="00B55CBF">
        <w:rPr>
          <w:rFonts w:ascii="Arial" w:hAnsi="Arial" w:cs="Arial"/>
          <w:sz w:val="24"/>
          <w:szCs w:val="24"/>
        </w:rPr>
        <w:t xml:space="preserve"> </w:t>
      </w:r>
    </w:p>
    <w:p w:rsidR="007E5F34" w:rsidRDefault="007E5F34" w:rsidP="00B55CBF">
      <w:pPr>
        <w:spacing w:line="480" w:lineRule="auto"/>
        <w:jc w:val="both"/>
        <w:rPr>
          <w:rFonts w:ascii="Arial" w:hAnsi="Arial" w:cs="Arial"/>
          <w:sz w:val="24"/>
          <w:szCs w:val="24"/>
        </w:rPr>
      </w:pPr>
    </w:p>
    <w:p w:rsidR="007E5F34" w:rsidRPr="00B55CBF" w:rsidRDefault="00F7222D" w:rsidP="00B55CBF">
      <w:pPr>
        <w:spacing w:line="480" w:lineRule="auto"/>
        <w:jc w:val="both"/>
        <w:rPr>
          <w:rFonts w:ascii="Arial" w:hAnsi="Arial" w:cs="Arial"/>
          <w:sz w:val="24"/>
          <w:szCs w:val="24"/>
        </w:rPr>
      </w:pPr>
      <w:r>
        <w:rPr>
          <w:rFonts w:ascii="Arial" w:hAnsi="Arial" w:cs="Arial"/>
          <w:sz w:val="24"/>
          <w:szCs w:val="24"/>
        </w:rPr>
        <w:t>To conclude</w:t>
      </w:r>
      <w:r w:rsidR="00D4010D">
        <w:rPr>
          <w:rFonts w:ascii="Arial" w:hAnsi="Arial" w:cs="Arial"/>
          <w:sz w:val="24"/>
          <w:szCs w:val="24"/>
        </w:rPr>
        <w:t xml:space="preserve"> by</w:t>
      </w:r>
      <w:r>
        <w:rPr>
          <w:rFonts w:ascii="Arial" w:hAnsi="Arial" w:cs="Arial"/>
          <w:sz w:val="24"/>
          <w:szCs w:val="24"/>
        </w:rPr>
        <w:t xml:space="preserve"> undertaking a SWOT analysis, the </w:t>
      </w:r>
      <w:r w:rsidR="007E5F34">
        <w:rPr>
          <w:rFonts w:ascii="Arial" w:hAnsi="Arial" w:cs="Arial"/>
          <w:sz w:val="24"/>
          <w:szCs w:val="24"/>
        </w:rPr>
        <w:t>strengths, weaknesses, opportunities and threats within YouToo</w:t>
      </w:r>
      <w:r>
        <w:rPr>
          <w:rFonts w:ascii="Arial" w:hAnsi="Arial" w:cs="Arial"/>
          <w:sz w:val="24"/>
          <w:szCs w:val="24"/>
        </w:rPr>
        <w:t xml:space="preserve"> have been identified and have </w:t>
      </w:r>
      <w:r w:rsidR="007E5F34">
        <w:rPr>
          <w:rFonts w:ascii="Arial" w:hAnsi="Arial" w:cs="Arial"/>
          <w:sz w:val="24"/>
          <w:szCs w:val="24"/>
        </w:rPr>
        <w:t>enabled</w:t>
      </w:r>
      <w:r>
        <w:rPr>
          <w:rFonts w:ascii="Arial" w:hAnsi="Arial" w:cs="Arial"/>
          <w:sz w:val="24"/>
          <w:szCs w:val="24"/>
        </w:rPr>
        <w:t xml:space="preserve"> the author to</w:t>
      </w:r>
      <w:r w:rsidR="007E5F34">
        <w:rPr>
          <w:rFonts w:ascii="Arial" w:hAnsi="Arial" w:cs="Arial"/>
          <w:sz w:val="24"/>
          <w:szCs w:val="24"/>
        </w:rPr>
        <w:t xml:space="preserve"> </w:t>
      </w:r>
      <w:r>
        <w:rPr>
          <w:rFonts w:ascii="Arial" w:hAnsi="Arial" w:cs="Arial"/>
          <w:sz w:val="24"/>
          <w:szCs w:val="24"/>
        </w:rPr>
        <w:t xml:space="preserve">suggest </w:t>
      </w:r>
      <w:r w:rsidR="007E5F34">
        <w:rPr>
          <w:rFonts w:ascii="Arial" w:hAnsi="Arial" w:cs="Arial"/>
          <w:sz w:val="24"/>
          <w:szCs w:val="24"/>
        </w:rPr>
        <w:t>recommendations</w:t>
      </w:r>
      <w:r>
        <w:rPr>
          <w:rFonts w:ascii="Arial" w:hAnsi="Arial" w:cs="Arial"/>
          <w:sz w:val="24"/>
          <w:szCs w:val="24"/>
        </w:rPr>
        <w:t xml:space="preserve"> that can be made</w:t>
      </w:r>
      <w:r w:rsidR="007E5F34">
        <w:rPr>
          <w:rFonts w:ascii="Arial" w:hAnsi="Arial" w:cs="Arial"/>
          <w:sz w:val="24"/>
          <w:szCs w:val="24"/>
        </w:rPr>
        <w:t xml:space="preserve"> to improve the running and success of the group</w:t>
      </w:r>
      <w:r>
        <w:rPr>
          <w:rFonts w:ascii="Arial" w:hAnsi="Arial" w:cs="Arial"/>
          <w:sz w:val="24"/>
          <w:szCs w:val="24"/>
        </w:rPr>
        <w:t xml:space="preserve"> for them </w:t>
      </w:r>
      <w:r w:rsidR="007E5F34">
        <w:rPr>
          <w:rFonts w:ascii="Arial" w:hAnsi="Arial" w:cs="Arial"/>
          <w:sz w:val="24"/>
          <w:szCs w:val="24"/>
        </w:rPr>
        <w:t>to be able to efficiently fulfil their outcomes and objectives</w:t>
      </w:r>
      <w:r w:rsidR="0084684B">
        <w:rPr>
          <w:rFonts w:ascii="Arial" w:hAnsi="Arial" w:cs="Arial"/>
          <w:sz w:val="24"/>
          <w:szCs w:val="24"/>
        </w:rPr>
        <w:t xml:space="preserve">, also </w:t>
      </w:r>
      <w:r w:rsidR="00D4010D">
        <w:rPr>
          <w:rFonts w:ascii="Arial" w:hAnsi="Arial" w:cs="Arial"/>
          <w:sz w:val="24"/>
          <w:szCs w:val="24"/>
        </w:rPr>
        <w:t>this gives</w:t>
      </w:r>
      <w:r w:rsidR="0084684B">
        <w:rPr>
          <w:rFonts w:ascii="Arial" w:hAnsi="Arial" w:cs="Arial"/>
          <w:sz w:val="24"/>
          <w:szCs w:val="24"/>
        </w:rPr>
        <w:t xml:space="preserve"> the group a chance to see things from a new perspective.</w:t>
      </w:r>
      <w:r w:rsidR="007E5F34">
        <w:rPr>
          <w:rFonts w:ascii="Arial" w:hAnsi="Arial" w:cs="Arial"/>
          <w:sz w:val="24"/>
          <w:szCs w:val="24"/>
        </w:rPr>
        <w:t xml:space="preserve"> </w:t>
      </w:r>
      <w:r w:rsidR="00D4010D" w:rsidRPr="00D4010D">
        <w:rPr>
          <w:rFonts w:ascii="Arial" w:hAnsi="Arial" w:cs="Arial"/>
          <w:sz w:val="24"/>
          <w:szCs w:val="24"/>
        </w:rPr>
        <w:t>Lake (2018) states that ‘A SWOT analysis can be extremely valuable in shaping your business strategy because it gives you a chance to see things from a new perspective’.</w:t>
      </w:r>
      <w:r w:rsidR="00D4010D">
        <w:rPr>
          <w:rFonts w:ascii="Arial" w:hAnsi="Arial" w:cs="Arial"/>
          <w:sz w:val="24"/>
          <w:szCs w:val="24"/>
        </w:rPr>
        <w:t xml:space="preserve"> </w:t>
      </w:r>
    </w:p>
    <w:p w:rsidR="009D4AC1" w:rsidRPr="00D4010D" w:rsidRDefault="00D4010D" w:rsidP="00D4010D">
      <w:pPr>
        <w:spacing w:line="480" w:lineRule="auto"/>
        <w:jc w:val="both"/>
        <w:rPr>
          <w:rFonts w:ascii="Arial" w:hAnsi="Arial" w:cs="Arial"/>
          <w:sz w:val="24"/>
          <w:szCs w:val="24"/>
        </w:rPr>
      </w:pPr>
      <w:r>
        <w:rPr>
          <w:rFonts w:ascii="Arial" w:hAnsi="Arial" w:cs="Arial"/>
          <w:sz w:val="24"/>
          <w:szCs w:val="24"/>
        </w:rPr>
        <w:t>This shows the importance of partaking in a SWOT analysis to identify any issues or problems within an organisation and ways in which these can be rectified.</w:t>
      </w:r>
    </w:p>
    <w:p w:rsidR="00C27C09" w:rsidRDefault="00C27C09" w:rsidP="00BB2109">
      <w:pPr>
        <w:spacing w:line="480" w:lineRule="auto"/>
        <w:rPr>
          <w:rFonts w:ascii="Arial" w:hAnsi="Arial" w:cs="Arial"/>
          <w:sz w:val="24"/>
          <w:szCs w:val="24"/>
          <w:u w:val="single"/>
        </w:rPr>
      </w:pPr>
    </w:p>
    <w:p w:rsidR="00C27C09" w:rsidRDefault="00C27C09" w:rsidP="00BB2109">
      <w:pPr>
        <w:spacing w:line="480" w:lineRule="auto"/>
        <w:rPr>
          <w:rFonts w:ascii="Arial" w:hAnsi="Arial" w:cs="Arial"/>
          <w:sz w:val="24"/>
          <w:szCs w:val="24"/>
          <w:u w:val="single"/>
        </w:rPr>
      </w:pPr>
    </w:p>
    <w:p w:rsidR="00C27C09" w:rsidRDefault="00C27C09" w:rsidP="00BB2109">
      <w:pPr>
        <w:spacing w:line="480" w:lineRule="auto"/>
        <w:rPr>
          <w:rFonts w:ascii="Arial" w:hAnsi="Arial" w:cs="Arial"/>
          <w:sz w:val="24"/>
          <w:szCs w:val="24"/>
          <w:u w:val="single"/>
        </w:rPr>
      </w:pPr>
    </w:p>
    <w:p w:rsidR="00C27C09" w:rsidRPr="00C27C09" w:rsidRDefault="00C27C09" w:rsidP="00BB2109">
      <w:pPr>
        <w:spacing w:line="480" w:lineRule="auto"/>
        <w:rPr>
          <w:rFonts w:ascii="Arial" w:hAnsi="Arial" w:cs="Arial"/>
          <w:sz w:val="24"/>
          <w:szCs w:val="24"/>
          <w:u w:val="single"/>
        </w:rPr>
      </w:pPr>
    </w:p>
    <w:p w:rsidR="00410CDA" w:rsidRDefault="00410CDA" w:rsidP="00BB2109">
      <w:pPr>
        <w:spacing w:line="480" w:lineRule="auto"/>
        <w:rPr>
          <w:rFonts w:ascii="Arial" w:hAnsi="Arial" w:cs="Arial"/>
          <w:sz w:val="24"/>
          <w:szCs w:val="24"/>
          <w:u w:val="single"/>
        </w:rPr>
      </w:pPr>
    </w:p>
    <w:p w:rsidR="00E548E4" w:rsidRDefault="00E548E4" w:rsidP="00BB2109">
      <w:pPr>
        <w:spacing w:line="480" w:lineRule="auto"/>
        <w:rPr>
          <w:rFonts w:ascii="Arial" w:hAnsi="Arial" w:cs="Arial"/>
          <w:sz w:val="24"/>
          <w:szCs w:val="24"/>
          <w:u w:val="single"/>
        </w:rPr>
      </w:pPr>
    </w:p>
    <w:p w:rsidR="00E548E4" w:rsidRDefault="00E548E4" w:rsidP="00BB2109">
      <w:pPr>
        <w:spacing w:line="480" w:lineRule="auto"/>
        <w:rPr>
          <w:rFonts w:ascii="Arial" w:hAnsi="Arial" w:cs="Arial"/>
          <w:sz w:val="24"/>
          <w:szCs w:val="24"/>
          <w:u w:val="single"/>
        </w:rPr>
      </w:pPr>
    </w:p>
    <w:p w:rsidR="00D4010D" w:rsidRDefault="00D4010D" w:rsidP="00BB2109">
      <w:pPr>
        <w:spacing w:line="480" w:lineRule="auto"/>
        <w:rPr>
          <w:rFonts w:ascii="Arial" w:hAnsi="Arial" w:cs="Arial"/>
          <w:sz w:val="24"/>
          <w:szCs w:val="24"/>
          <w:u w:val="single"/>
        </w:rPr>
      </w:pPr>
    </w:p>
    <w:p w:rsidR="00D4010D" w:rsidRDefault="00D4010D" w:rsidP="00BB2109">
      <w:pPr>
        <w:spacing w:line="480" w:lineRule="auto"/>
        <w:rPr>
          <w:rFonts w:ascii="Arial" w:hAnsi="Arial" w:cs="Arial"/>
          <w:sz w:val="24"/>
          <w:szCs w:val="24"/>
          <w:u w:val="single"/>
        </w:rPr>
      </w:pPr>
    </w:p>
    <w:p w:rsidR="00C27C09" w:rsidRPr="00AE6261" w:rsidRDefault="00AE6261" w:rsidP="00BB2109">
      <w:pPr>
        <w:spacing w:line="480" w:lineRule="auto"/>
        <w:rPr>
          <w:rFonts w:ascii="Arial" w:hAnsi="Arial" w:cs="Arial"/>
          <w:sz w:val="24"/>
          <w:szCs w:val="24"/>
          <w:u w:val="single"/>
        </w:rPr>
      </w:pPr>
      <w:r w:rsidRPr="00AE6261">
        <w:rPr>
          <w:rFonts w:ascii="Arial" w:hAnsi="Arial" w:cs="Arial"/>
          <w:sz w:val="24"/>
          <w:szCs w:val="24"/>
          <w:u w:val="single"/>
        </w:rPr>
        <w:t xml:space="preserve">Ref List </w:t>
      </w:r>
    </w:p>
    <w:p w:rsidR="00AE6261" w:rsidRDefault="00AE6261" w:rsidP="00BB2109">
      <w:pPr>
        <w:spacing w:line="480" w:lineRule="auto"/>
        <w:rPr>
          <w:rFonts w:ascii="Arial" w:hAnsi="Arial" w:cs="Arial"/>
          <w:sz w:val="24"/>
          <w:szCs w:val="24"/>
        </w:rPr>
      </w:pPr>
    </w:p>
    <w:p w:rsidR="00AF42C8" w:rsidRDefault="00AF42C8" w:rsidP="00AF42C8">
      <w:pPr>
        <w:spacing w:line="480" w:lineRule="auto"/>
        <w:ind w:left="720" w:hanging="720"/>
        <w:rPr>
          <w:rFonts w:ascii="Arial" w:hAnsi="Arial" w:cs="Arial"/>
          <w:sz w:val="24"/>
          <w:szCs w:val="24"/>
        </w:rPr>
      </w:pPr>
      <w:r>
        <w:rPr>
          <w:rFonts w:ascii="Arial" w:hAnsi="Arial" w:cs="Arial"/>
          <w:sz w:val="24"/>
          <w:szCs w:val="24"/>
        </w:rPr>
        <w:t xml:space="preserve">Gurel, E.  (2017) </w:t>
      </w:r>
      <w:r w:rsidRPr="009A4B83">
        <w:rPr>
          <w:rFonts w:ascii="Arial" w:hAnsi="Arial" w:cs="Arial"/>
          <w:i/>
          <w:sz w:val="24"/>
          <w:szCs w:val="24"/>
        </w:rPr>
        <w:t>‘</w:t>
      </w:r>
      <w:r w:rsidRPr="009B53C5">
        <w:rPr>
          <w:rFonts w:ascii="Arial" w:hAnsi="Arial" w:cs="Arial"/>
          <w:sz w:val="24"/>
          <w:szCs w:val="24"/>
        </w:rPr>
        <w:t>Swot Analysis: A Theoretical Review’</w:t>
      </w:r>
      <w:r>
        <w:rPr>
          <w:rFonts w:ascii="Arial" w:hAnsi="Arial" w:cs="Arial"/>
          <w:sz w:val="24"/>
          <w:szCs w:val="24"/>
        </w:rPr>
        <w:t>,</w:t>
      </w:r>
      <w:r w:rsidRPr="009A4B83">
        <w:t xml:space="preserve"> </w:t>
      </w:r>
      <w:r w:rsidRPr="009A4B83">
        <w:rPr>
          <w:rFonts w:ascii="Arial" w:hAnsi="Arial" w:cs="Arial"/>
          <w:i/>
          <w:sz w:val="24"/>
          <w:szCs w:val="24"/>
        </w:rPr>
        <w:t>The Journal of International Social Research</w:t>
      </w:r>
      <w:r>
        <w:rPr>
          <w:rFonts w:ascii="Arial" w:hAnsi="Arial" w:cs="Arial"/>
          <w:i/>
          <w:sz w:val="24"/>
          <w:szCs w:val="24"/>
        </w:rPr>
        <w:t>,</w:t>
      </w:r>
      <w:r>
        <w:rPr>
          <w:rFonts w:ascii="Arial" w:hAnsi="Arial" w:cs="Arial"/>
          <w:sz w:val="24"/>
          <w:szCs w:val="24"/>
        </w:rPr>
        <w:t xml:space="preserve"> 10(51), pp.994-1006. Available at:</w:t>
      </w:r>
      <w:r w:rsidRPr="009A4B83">
        <w:t xml:space="preserve"> </w:t>
      </w:r>
      <w:r w:rsidRPr="009A4B83">
        <w:rPr>
          <w:rFonts w:ascii="Arial" w:hAnsi="Arial" w:cs="Arial"/>
          <w:sz w:val="24"/>
          <w:szCs w:val="24"/>
        </w:rPr>
        <w:t>https://web-b-ebscohost-com.ezproxy.uwtsd.ac.uk/ehost/pdfviewer/pdfviewer?vid=1&amp;sid=31b174b5-69c9-446c-83ac-282bb78d01c7%40sessionmgr104</w:t>
      </w:r>
      <w:r>
        <w:rPr>
          <w:rFonts w:ascii="Arial" w:hAnsi="Arial" w:cs="Arial"/>
          <w:sz w:val="24"/>
          <w:szCs w:val="24"/>
        </w:rPr>
        <w:t xml:space="preserve"> (Accessed: 19 November 2018). </w:t>
      </w:r>
    </w:p>
    <w:p w:rsidR="00AF42C8" w:rsidRDefault="00AF42C8" w:rsidP="00AF42C8">
      <w:pPr>
        <w:spacing w:line="480" w:lineRule="auto"/>
        <w:ind w:left="720" w:hanging="720"/>
        <w:jc w:val="both"/>
        <w:rPr>
          <w:rFonts w:ascii="Arial" w:hAnsi="Arial" w:cs="Arial"/>
          <w:sz w:val="24"/>
          <w:szCs w:val="24"/>
        </w:rPr>
      </w:pPr>
      <w:r w:rsidRPr="003665E2">
        <w:rPr>
          <w:rFonts w:ascii="Arial" w:hAnsi="Arial" w:cs="Arial"/>
          <w:sz w:val="24"/>
          <w:szCs w:val="24"/>
        </w:rPr>
        <w:t xml:space="preserve">Helms, M.M. </w:t>
      </w:r>
      <w:r>
        <w:rPr>
          <w:rFonts w:ascii="Arial" w:hAnsi="Arial" w:cs="Arial"/>
          <w:sz w:val="24"/>
          <w:szCs w:val="24"/>
        </w:rPr>
        <w:t>a</w:t>
      </w:r>
      <w:r w:rsidRPr="003665E2">
        <w:rPr>
          <w:rFonts w:ascii="Arial" w:hAnsi="Arial" w:cs="Arial"/>
          <w:sz w:val="24"/>
          <w:szCs w:val="24"/>
        </w:rPr>
        <w:t>nd Nixon, J.</w:t>
      </w:r>
      <w:r>
        <w:rPr>
          <w:rFonts w:ascii="Arial" w:hAnsi="Arial" w:cs="Arial"/>
          <w:sz w:val="24"/>
          <w:szCs w:val="24"/>
        </w:rPr>
        <w:t xml:space="preserve"> (</w:t>
      </w:r>
      <w:r w:rsidRPr="003665E2">
        <w:rPr>
          <w:rFonts w:ascii="Arial" w:hAnsi="Arial" w:cs="Arial"/>
          <w:sz w:val="24"/>
          <w:szCs w:val="24"/>
        </w:rPr>
        <w:t>2010</w:t>
      </w:r>
      <w:r>
        <w:rPr>
          <w:rFonts w:ascii="Arial" w:hAnsi="Arial" w:cs="Arial"/>
          <w:sz w:val="24"/>
          <w:szCs w:val="24"/>
        </w:rPr>
        <w:t>)</w:t>
      </w:r>
      <w:r w:rsidRPr="003665E2">
        <w:rPr>
          <w:rFonts w:ascii="Arial" w:hAnsi="Arial" w:cs="Arial"/>
          <w:sz w:val="24"/>
          <w:szCs w:val="24"/>
        </w:rPr>
        <w:t xml:space="preserve"> </w:t>
      </w:r>
      <w:r>
        <w:rPr>
          <w:rFonts w:ascii="Arial" w:hAnsi="Arial" w:cs="Arial"/>
          <w:sz w:val="24"/>
          <w:szCs w:val="24"/>
        </w:rPr>
        <w:t>‘</w:t>
      </w:r>
      <w:r w:rsidRPr="003665E2">
        <w:rPr>
          <w:rFonts w:ascii="Arial" w:hAnsi="Arial" w:cs="Arial"/>
          <w:sz w:val="24"/>
          <w:szCs w:val="24"/>
        </w:rPr>
        <w:t>Exploring SWOT analysis - where are we now?</w:t>
      </w:r>
      <w:r>
        <w:rPr>
          <w:rFonts w:ascii="Arial" w:hAnsi="Arial" w:cs="Arial"/>
          <w:sz w:val="24"/>
          <w:szCs w:val="24"/>
        </w:rPr>
        <w:t xml:space="preserve">’, </w:t>
      </w:r>
      <w:r w:rsidRPr="009B53C5">
        <w:rPr>
          <w:rFonts w:ascii="Arial" w:hAnsi="Arial" w:cs="Arial"/>
          <w:i/>
          <w:sz w:val="24"/>
          <w:szCs w:val="24"/>
        </w:rPr>
        <w:t>Journal of Strategy and Management,</w:t>
      </w:r>
      <w:r w:rsidRPr="003665E2">
        <w:rPr>
          <w:rFonts w:ascii="Arial" w:hAnsi="Arial" w:cs="Arial"/>
          <w:sz w:val="24"/>
          <w:szCs w:val="24"/>
        </w:rPr>
        <w:t xml:space="preserve"> 3(3), pp. 215-251.</w:t>
      </w:r>
      <w:r>
        <w:rPr>
          <w:rFonts w:ascii="Arial" w:hAnsi="Arial" w:cs="Arial"/>
          <w:sz w:val="24"/>
          <w:szCs w:val="24"/>
        </w:rPr>
        <w:t xml:space="preserve"> Available at: </w:t>
      </w:r>
      <w:r w:rsidRPr="009B53C5">
        <w:rPr>
          <w:rStyle w:val="Hyperlink"/>
          <w:rFonts w:ascii="Arial" w:hAnsi="Arial" w:cs="Arial"/>
          <w:color w:val="auto"/>
          <w:sz w:val="24"/>
          <w:szCs w:val="24"/>
          <w:u w:val="none"/>
        </w:rPr>
        <w:t>https://search proquest.com.ezproxy.uwtsd.ac.uk/docview/758229537/fulltextPDF/3263424FB37413BPQ/1?accountid=130472</w:t>
      </w:r>
      <w:r w:rsidRPr="009B53C5">
        <w:rPr>
          <w:rFonts w:ascii="Arial" w:hAnsi="Arial" w:cs="Arial"/>
          <w:sz w:val="24"/>
          <w:szCs w:val="24"/>
        </w:rPr>
        <w:t xml:space="preserve"> </w:t>
      </w:r>
      <w:r>
        <w:rPr>
          <w:rFonts w:ascii="Arial" w:hAnsi="Arial" w:cs="Arial"/>
          <w:sz w:val="24"/>
          <w:szCs w:val="24"/>
        </w:rPr>
        <w:t>(Accessed: 19 November 2018).</w:t>
      </w:r>
    </w:p>
    <w:p w:rsidR="00AF42C8" w:rsidRDefault="00AF42C8" w:rsidP="00AF42C8">
      <w:pPr>
        <w:spacing w:line="480" w:lineRule="auto"/>
        <w:ind w:left="720" w:hanging="720"/>
        <w:rPr>
          <w:rFonts w:ascii="Arial" w:hAnsi="Arial" w:cs="Arial"/>
          <w:sz w:val="24"/>
          <w:szCs w:val="24"/>
        </w:rPr>
      </w:pPr>
      <w:r w:rsidRPr="000B6653">
        <w:rPr>
          <w:rFonts w:ascii="Arial" w:hAnsi="Arial" w:cs="Arial"/>
          <w:sz w:val="24"/>
          <w:szCs w:val="24"/>
        </w:rPr>
        <w:t>Pierson, J.</w:t>
      </w:r>
      <w:r>
        <w:rPr>
          <w:rFonts w:ascii="Arial" w:hAnsi="Arial" w:cs="Arial"/>
          <w:sz w:val="24"/>
          <w:szCs w:val="24"/>
        </w:rPr>
        <w:t xml:space="preserve"> (2010)</w:t>
      </w:r>
      <w:r w:rsidRPr="000B6653">
        <w:rPr>
          <w:rFonts w:ascii="Arial" w:hAnsi="Arial" w:cs="Arial"/>
          <w:sz w:val="24"/>
          <w:szCs w:val="24"/>
        </w:rPr>
        <w:t xml:space="preserve"> </w:t>
      </w:r>
      <w:r w:rsidRPr="000B6653">
        <w:rPr>
          <w:rFonts w:ascii="Arial" w:hAnsi="Arial" w:cs="Arial"/>
          <w:i/>
          <w:sz w:val="24"/>
          <w:szCs w:val="24"/>
        </w:rPr>
        <w:t>Tackling Social Exclusion</w:t>
      </w:r>
      <w:r>
        <w:rPr>
          <w:rFonts w:ascii="Arial" w:hAnsi="Arial" w:cs="Arial"/>
          <w:sz w:val="24"/>
          <w:szCs w:val="24"/>
        </w:rPr>
        <w:t>.</w:t>
      </w:r>
      <w:r w:rsidRPr="000B6653">
        <w:rPr>
          <w:rFonts w:ascii="Arial" w:hAnsi="Arial" w:cs="Arial"/>
          <w:sz w:val="24"/>
          <w:szCs w:val="24"/>
        </w:rPr>
        <w:t xml:space="preserve"> </w:t>
      </w:r>
      <w:r>
        <w:rPr>
          <w:rFonts w:ascii="Arial" w:hAnsi="Arial" w:cs="Arial"/>
          <w:sz w:val="24"/>
          <w:szCs w:val="24"/>
        </w:rPr>
        <w:t>Oxon: Routledge.</w:t>
      </w:r>
    </w:p>
    <w:p w:rsidR="00AF42C8" w:rsidRPr="00B0742C" w:rsidRDefault="00AF42C8" w:rsidP="00AF42C8">
      <w:pPr>
        <w:spacing w:line="480" w:lineRule="auto"/>
        <w:ind w:left="720" w:hanging="720"/>
        <w:rPr>
          <w:rFonts w:ascii="Arial" w:hAnsi="Arial" w:cs="Arial"/>
          <w:sz w:val="24"/>
          <w:szCs w:val="24"/>
        </w:rPr>
      </w:pPr>
      <w:r w:rsidRPr="00E72628">
        <w:rPr>
          <w:rFonts w:ascii="Arial" w:hAnsi="Arial" w:cs="Arial"/>
          <w:sz w:val="24"/>
          <w:szCs w:val="24"/>
        </w:rPr>
        <w:lastRenderedPageBreak/>
        <w:t xml:space="preserve">Rouse, M. (2018) </w:t>
      </w:r>
      <w:r w:rsidRPr="00E72628">
        <w:rPr>
          <w:rFonts w:ascii="Arial" w:hAnsi="Arial" w:cs="Arial"/>
          <w:i/>
          <w:sz w:val="24"/>
          <w:szCs w:val="24"/>
        </w:rPr>
        <w:t>SWOT analysis (strengths, weaknesses, opportunities and threats analysis)</w:t>
      </w:r>
      <w:r>
        <w:rPr>
          <w:rFonts w:ascii="Arial" w:hAnsi="Arial" w:cs="Arial"/>
          <w:i/>
          <w:sz w:val="24"/>
          <w:szCs w:val="24"/>
        </w:rPr>
        <w:t>.</w:t>
      </w:r>
      <w:r>
        <w:rPr>
          <w:rFonts w:ascii="Arial" w:hAnsi="Arial" w:cs="Arial"/>
          <w:sz w:val="24"/>
          <w:szCs w:val="24"/>
        </w:rPr>
        <w:t xml:space="preserve"> Available at: </w:t>
      </w:r>
      <w:r w:rsidRPr="00AF42C8">
        <w:rPr>
          <w:rFonts w:ascii="Arial" w:hAnsi="Arial" w:cs="Arial"/>
          <w:sz w:val="24"/>
          <w:szCs w:val="24"/>
        </w:rPr>
        <w:t>https://searchcio.techtarget.com/definition/SWOT-analysis-strengths-weaknesses-opportunities-and-threats-analysis</w:t>
      </w:r>
      <w:r>
        <w:rPr>
          <w:rFonts w:ascii="Arial" w:hAnsi="Arial" w:cs="Arial"/>
          <w:sz w:val="24"/>
          <w:szCs w:val="24"/>
        </w:rPr>
        <w:t xml:space="preserve"> (Accessed: 10 December 2018).</w:t>
      </w:r>
    </w:p>
    <w:p w:rsidR="00AF42C8" w:rsidRDefault="00AF42C8" w:rsidP="00AF42C8">
      <w:pPr>
        <w:spacing w:line="480" w:lineRule="auto"/>
        <w:ind w:left="720" w:hanging="720"/>
        <w:rPr>
          <w:rFonts w:ascii="Arial" w:hAnsi="Arial" w:cs="Arial"/>
          <w:sz w:val="24"/>
          <w:szCs w:val="24"/>
        </w:rPr>
      </w:pPr>
      <w:r w:rsidRPr="00A357CB">
        <w:rPr>
          <w:rFonts w:ascii="Arial" w:hAnsi="Arial" w:cs="Arial"/>
          <w:sz w:val="24"/>
          <w:szCs w:val="24"/>
        </w:rPr>
        <w:t>Welsh Government</w:t>
      </w:r>
      <w:r>
        <w:rPr>
          <w:rFonts w:ascii="Arial" w:hAnsi="Arial" w:cs="Arial"/>
          <w:sz w:val="24"/>
          <w:szCs w:val="24"/>
        </w:rPr>
        <w:t xml:space="preserve"> (2017) </w:t>
      </w:r>
      <w:r w:rsidRPr="00A357CB">
        <w:rPr>
          <w:rFonts w:ascii="Arial" w:hAnsi="Arial" w:cs="Arial"/>
          <w:i/>
          <w:sz w:val="24"/>
          <w:szCs w:val="24"/>
        </w:rPr>
        <w:t>Education in Wales: Our National Mission</w:t>
      </w:r>
      <w:r>
        <w:rPr>
          <w:rFonts w:ascii="Arial" w:hAnsi="Arial" w:cs="Arial"/>
          <w:sz w:val="24"/>
          <w:szCs w:val="24"/>
        </w:rPr>
        <w:t xml:space="preserve">. Available at: </w:t>
      </w:r>
      <w:r w:rsidRPr="00AF42C8">
        <w:rPr>
          <w:rFonts w:ascii="Arial" w:hAnsi="Arial" w:cs="Arial"/>
          <w:sz w:val="24"/>
          <w:szCs w:val="24"/>
        </w:rPr>
        <w:t>https://beta.gov.wales/sites/default/files/publications/2018-03/education-in-wales-our-national-mission.pdf</w:t>
      </w:r>
      <w:r>
        <w:rPr>
          <w:rFonts w:ascii="Arial" w:hAnsi="Arial" w:cs="Arial"/>
          <w:sz w:val="24"/>
          <w:szCs w:val="24"/>
        </w:rPr>
        <w:t xml:space="preserve"> (Accessed: 10 December 2018).</w:t>
      </w:r>
    </w:p>
    <w:p w:rsidR="00A26F87" w:rsidRDefault="008D2D7B" w:rsidP="00AF42C8">
      <w:pPr>
        <w:spacing w:line="480" w:lineRule="auto"/>
        <w:ind w:left="720" w:hanging="720"/>
        <w:rPr>
          <w:rFonts w:ascii="Arial" w:hAnsi="Arial" w:cs="Arial"/>
          <w:sz w:val="24"/>
          <w:szCs w:val="24"/>
        </w:rPr>
      </w:pPr>
      <w:r>
        <w:rPr>
          <w:rFonts w:ascii="Arial" w:hAnsi="Arial" w:cs="Arial"/>
          <w:sz w:val="24"/>
          <w:szCs w:val="24"/>
        </w:rPr>
        <w:t xml:space="preserve">UWTSD (2018) </w:t>
      </w:r>
      <w:r w:rsidR="003D36C6" w:rsidRPr="003D36C6">
        <w:rPr>
          <w:rFonts w:ascii="Arial" w:hAnsi="Arial" w:cs="Arial"/>
          <w:i/>
          <w:sz w:val="24"/>
          <w:szCs w:val="24"/>
        </w:rPr>
        <w:t>International Student Life</w:t>
      </w:r>
      <w:r w:rsidR="003D36C6">
        <w:rPr>
          <w:rFonts w:ascii="Arial" w:hAnsi="Arial" w:cs="Arial"/>
          <w:sz w:val="24"/>
          <w:szCs w:val="24"/>
        </w:rPr>
        <w:t xml:space="preserve">. Available at: </w:t>
      </w:r>
      <w:r w:rsidR="003D36C6" w:rsidRPr="003D36C6">
        <w:rPr>
          <w:rFonts w:ascii="Arial" w:hAnsi="Arial" w:cs="Arial"/>
          <w:sz w:val="24"/>
          <w:szCs w:val="24"/>
        </w:rPr>
        <w:t>https://www.uwtsd.ac.uk/international/student-life/</w:t>
      </w:r>
      <w:r w:rsidR="003D36C6">
        <w:rPr>
          <w:rFonts w:ascii="Arial" w:hAnsi="Arial" w:cs="Arial"/>
          <w:sz w:val="24"/>
          <w:szCs w:val="24"/>
        </w:rPr>
        <w:t xml:space="preserve"> (Accessed: 10 December 2018)</w:t>
      </w:r>
    </w:p>
    <w:p w:rsidR="008E20B6" w:rsidRPr="008E20B6" w:rsidRDefault="008E20B6" w:rsidP="006A10A0">
      <w:pPr>
        <w:spacing w:line="480" w:lineRule="auto"/>
        <w:ind w:left="720" w:hanging="720"/>
        <w:rPr>
          <w:rFonts w:ascii="Arial" w:hAnsi="Arial" w:cs="Arial"/>
          <w:sz w:val="24"/>
          <w:szCs w:val="24"/>
        </w:rPr>
      </w:pPr>
      <w:r w:rsidRPr="008E20B6">
        <w:rPr>
          <w:rFonts w:ascii="Arial" w:hAnsi="Arial" w:cs="Arial"/>
          <w:sz w:val="24"/>
          <w:szCs w:val="24"/>
        </w:rPr>
        <w:t xml:space="preserve"> Agnieszka</w:t>
      </w:r>
      <w:r>
        <w:rPr>
          <w:rFonts w:ascii="Arial" w:hAnsi="Arial" w:cs="Arial"/>
          <w:sz w:val="24"/>
          <w:szCs w:val="24"/>
        </w:rPr>
        <w:t xml:space="preserve">, J. and </w:t>
      </w:r>
      <w:proofErr w:type="spellStart"/>
      <w:r w:rsidRPr="008E20B6">
        <w:rPr>
          <w:rFonts w:ascii="Arial" w:hAnsi="Arial" w:cs="Arial"/>
          <w:sz w:val="24"/>
          <w:szCs w:val="24"/>
        </w:rPr>
        <w:t>Gintarė</w:t>
      </w:r>
      <w:proofErr w:type="spellEnd"/>
      <w:r>
        <w:rPr>
          <w:rFonts w:ascii="Arial" w:hAnsi="Arial" w:cs="Arial"/>
          <w:sz w:val="24"/>
          <w:szCs w:val="24"/>
        </w:rPr>
        <w:t xml:space="preserve">, V. and </w:t>
      </w:r>
      <w:proofErr w:type="spellStart"/>
      <w:r w:rsidRPr="008E20B6">
        <w:rPr>
          <w:rFonts w:ascii="Arial" w:hAnsi="Arial" w:cs="Arial"/>
          <w:sz w:val="24"/>
          <w:szCs w:val="24"/>
        </w:rPr>
        <w:t>Bernardas</w:t>
      </w:r>
      <w:proofErr w:type="spellEnd"/>
      <w:r>
        <w:rPr>
          <w:rFonts w:ascii="Arial" w:hAnsi="Arial" w:cs="Arial"/>
          <w:sz w:val="24"/>
          <w:szCs w:val="24"/>
        </w:rPr>
        <w:t>, V. (2018) ‘</w:t>
      </w:r>
      <w:r w:rsidRPr="008E20B6">
        <w:rPr>
          <w:rFonts w:ascii="Arial" w:hAnsi="Arial" w:cs="Arial"/>
          <w:sz w:val="24"/>
          <w:szCs w:val="24"/>
        </w:rPr>
        <w:t>GREEN INFRASTRUCTURE SPACES AS AN INSTRUMENT PROMOTING</w:t>
      </w:r>
    </w:p>
    <w:p w:rsidR="008E20B6" w:rsidRDefault="008E20B6" w:rsidP="006A10A0">
      <w:pPr>
        <w:spacing w:line="480" w:lineRule="auto"/>
        <w:ind w:left="720" w:hanging="720"/>
        <w:rPr>
          <w:rFonts w:ascii="Arial" w:hAnsi="Arial" w:cs="Arial"/>
          <w:sz w:val="24"/>
          <w:szCs w:val="24"/>
        </w:rPr>
      </w:pPr>
      <w:r w:rsidRPr="008E20B6">
        <w:rPr>
          <w:rFonts w:ascii="Arial" w:hAnsi="Arial" w:cs="Arial"/>
          <w:sz w:val="24"/>
          <w:szCs w:val="24"/>
        </w:rPr>
        <w:t>YOUTH INTEGRATION AND PARTICIPATION IN LOCAL COMMUNITY</w:t>
      </w:r>
      <w:r>
        <w:rPr>
          <w:rFonts w:ascii="Arial" w:hAnsi="Arial" w:cs="Arial"/>
          <w:sz w:val="24"/>
          <w:szCs w:val="24"/>
        </w:rPr>
        <w:t>’,</w:t>
      </w:r>
    </w:p>
    <w:p w:rsidR="008E20B6" w:rsidRDefault="008E20B6" w:rsidP="006A10A0">
      <w:pPr>
        <w:spacing w:line="480" w:lineRule="auto"/>
        <w:ind w:left="720" w:hanging="720"/>
        <w:rPr>
          <w:rFonts w:ascii="Arial" w:hAnsi="Arial" w:cs="Arial"/>
          <w:sz w:val="24"/>
          <w:szCs w:val="24"/>
        </w:rPr>
      </w:pPr>
      <w:r w:rsidRPr="008E20B6">
        <w:rPr>
          <w:rFonts w:ascii="Arial" w:hAnsi="Arial" w:cs="Arial"/>
          <w:i/>
          <w:sz w:val="24"/>
          <w:szCs w:val="24"/>
        </w:rPr>
        <w:t>Management Theory and Studies for Rural Business and Infrastructure Development</w:t>
      </w:r>
      <w:r w:rsidR="006A10A0">
        <w:rPr>
          <w:rFonts w:ascii="Arial" w:hAnsi="Arial" w:cs="Arial"/>
          <w:i/>
          <w:sz w:val="24"/>
          <w:szCs w:val="24"/>
        </w:rPr>
        <w:t xml:space="preserve">, </w:t>
      </w:r>
      <w:r w:rsidR="006A10A0">
        <w:rPr>
          <w:rFonts w:ascii="Arial" w:hAnsi="Arial" w:cs="Arial"/>
          <w:sz w:val="24"/>
          <w:szCs w:val="24"/>
        </w:rPr>
        <w:t xml:space="preserve">40(1), pp.37-49. Available at: </w:t>
      </w:r>
      <w:r w:rsidR="006A10A0" w:rsidRPr="006A10A0">
        <w:rPr>
          <w:rFonts w:ascii="Arial" w:hAnsi="Arial" w:cs="Arial"/>
          <w:sz w:val="24"/>
          <w:szCs w:val="24"/>
        </w:rPr>
        <w:t>https://web-a-ebscohost-com.ezproxy.uwtsd.ac.uk/ehost/pdfviewer/pdfviewer?vid=4&amp;sid=81e82b2d-1566-420d-b7dd-9d060f4cc434%40sessionmgr4009</w:t>
      </w:r>
      <w:r w:rsidR="006A10A0">
        <w:rPr>
          <w:rFonts w:ascii="Arial" w:hAnsi="Arial" w:cs="Arial"/>
          <w:sz w:val="24"/>
          <w:szCs w:val="24"/>
        </w:rPr>
        <w:t xml:space="preserve"> (Accessed: 12 December 2018)</w:t>
      </w:r>
    </w:p>
    <w:p w:rsidR="004C3D34" w:rsidRDefault="004C3D34" w:rsidP="004C3D34">
      <w:pPr>
        <w:spacing w:line="480" w:lineRule="auto"/>
        <w:ind w:left="1440" w:hanging="720"/>
        <w:rPr>
          <w:rFonts w:ascii="Arial" w:hAnsi="Arial" w:cs="Arial"/>
          <w:sz w:val="24"/>
          <w:szCs w:val="24"/>
        </w:rPr>
      </w:pPr>
      <w:r>
        <w:rPr>
          <w:rFonts w:ascii="Arial" w:hAnsi="Arial" w:cs="Arial"/>
          <w:sz w:val="24"/>
          <w:szCs w:val="24"/>
        </w:rPr>
        <w:t xml:space="preserve">Hopkin, M. (2014) </w:t>
      </w:r>
      <w:r w:rsidRPr="004C3D34">
        <w:rPr>
          <w:rFonts w:ascii="Arial" w:hAnsi="Arial" w:cs="Arial"/>
          <w:i/>
          <w:sz w:val="24"/>
          <w:szCs w:val="24"/>
        </w:rPr>
        <w:t>The importance of leadership in effective management</w:t>
      </w:r>
      <w:r>
        <w:rPr>
          <w:rFonts w:ascii="Arial" w:hAnsi="Arial" w:cs="Arial"/>
          <w:i/>
          <w:sz w:val="24"/>
          <w:szCs w:val="24"/>
        </w:rPr>
        <w:t xml:space="preserve"> </w:t>
      </w:r>
      <w:r>
        <w:rPr>
          <w:rFonts w:ascii="Arial" w:hAnsi="Arial" w:cs="Arial"/>
          <w:sz w:val="24"/>
          <w:szCs w:val="24"/>
        </w:rPr>
        <w:t xml:space="preserve">Available at: </w:t>
      </w:r>
      <w:r w:rsidRPr="004C3D34">
        <w:rPr>
          <w:rFonts w:ascii="Arial" w:hAnsi="Arial" w:cs="Arial"/>
          <w:sz w:val="24"/>
          <w:szCs w:val="24"/>
        </w:rPr>
        <w:t>https://leadonpurposeblog.com/2014/06/21/the-importance-of-leadership-in-effective-management/</w:t>
      </w:r>
      <w:r>
        <w:rPr>
          <w:rFonts w:ascii="Arial" w:hAnsi="Arial" w:cs="Arial"/>
          <w:sz w:val="24"/>
          <w:szCs w:val="24"/>
        </w:rPr>
        <w:t xml:space="preserve"> </w:t>
      </w:r>
      <w:r w:rsidR="00F7222D">
        <w:rPr>
          <w:rFonts w:ascii="Arial" w:hAnsi="Arial" w:cs="Arial"/>
          <w:sz w:val="24"/>
          <w:szCs w:val="24"/>
        </w:rPr>
        <w:t>(Accessed</w:t>
      </w:r>
      <w:r>
        <w:rPr>
          <w:rFonts w:ascii="Arial" w:hAnsi="Arial" w:cs="Arial"/>
          <w:sz w:val="24"/>
          <w:szCs w:val="24"/>
        </w:rPr>
        <w:t>: 12 December 2018)</w:t>
      </w:r>
    </w:p>
    <w:p w:rsidR="00F7222D" w:rsidRPr="00F7222D" w:rsidRDefault="00F7222D" w:rsidP="004C3D34">
      <w:pPr>
        <w:spacing w:line="480" w:lineRule="auto"/>
        <w:ind w:left="1440" w:hanging="720"/>
        <w:rPr>
          <w:rFonts w:ascii="Arial" w:hAnsi="Arial" w:cs="Arial"/>
          <w:sz w:val="24"/>
          <w:szCs w:val="24"/>
        </w:rPr>
      </w:pPr>
      <w:r>
        <w:rPr>
          <w:rFonts w:ascii="Arial" w:hAnsi="Arial" w:cs="Arial"/>
          <w:sz w:val="24"/>
          <w:szCs w:val="24"/>
        </w:rPr>
        <w:lastRenderedPageBreak/>
        <w:t xml:space="preserve">Lake, R. (2018) </w:t>
      </w:r>
      <w:r w:rsidRPr="00F7222D">
        <w:rPr>
          <w:rFonts w:ascii="Arial" w:hAnsi="Arial" w:cs="Arial"/>
          <w:i/>
          <w:sz w:val="24"/>
          <w:szCs w:val="24"/>
        </w:rPr>
        <w:t>SWOT Analysis: What Is It and How Does It Help Your Business?</w:t>
      </w:r>
      <w:r>
        <w:rPr>
          <w:rFonts w:ascii="Arial" w:hAnsi="Arial" w:cs="Arial"/>
          <w:i/>
          <w:sz w:val="24"/>
          <w:szCs w:val="24"/>
        </w:rPr>
        <w:t xml:space="preserve"> </w:t>
      </w:r>
      <w:r>
        <w:rPr>
          <w:rFonts w:ascii="Arial" w:hAnsi="Arial" w:cs="Arial"/>
          <w:sz w:val="24"/>
          <w:szCs w:val="24"/>
        </w:rPr>
        <w:t xml:space="preserve">Available at: </w:t>
      </w:r>
      <w:r w:rsidRPr="00F7222D">
        <w:rPr>
          <w:rFonts w:ascii="Arial" w:hAnsi="Arial" w:cs="Arial"/>
          <w:sz w:val="24"/>
          <w:szCs w:val="24"/>
        </w:rPr>
        <w:t>https://quickbooks.intuit.com/r/business-planning/swot-analysis-what-is-it-and-how-does-it-help-your-business/</w:t>
      </w:r>
      <w:r>
        <w:rPr>
          <w:rFonts w:ascii="Arial" w:hAnsi="Arial" w:cs="Arial"/>
          <w:sz w:val="24"/>
          <w:szCs w:val="24"/>
        </w:rPr>
        <w:t xml:space="preserve"> (Accessed: 12 December 2018)</w:t>
      </w:r>
    </w:p>
    <w:p w:rsidR="00C27C09" w:rsidRPr="00C27C09" w:rsidRDefault="00C27C09" w:rsidP="000B6653">
      <w:pPr>
        <w:spacing w:line="480" w:lineRule="auto"/>
        <w:rPr>
          <w:rFonts w:ascii="Arial" w:hAnsi="Arial" w:cs="Arial"/>
          <w:sz w:val="24"/>
          <w:szCs w:val="24"/>
        </w:rPr>
      </w:pPr>
    </w:p>
    <w:sectPr w:rsidR="00C27C09" w:rsidRPr="00C27C09" w:rsidSect="0047077C">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289A" w:rsidRDefault="005C289A" w:rsidP="000B49AF">
      <w:pPr>
        <w:spacing w:after="0" w:line="240" w:lineRule="auto"/>
      </w:pPr>
      <w:r>
        <w:separator/>
      </w:r>
    </w:p>
  </w:endnote>
  <w:endnote w:type="continuationSeparator" w:id="0">
    <w:p w:rsidR="005C289A" w:rsidRDefault="005C289A" w:rsidP="000B4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289A" w:rsidRDefault="005C289A" w:rsidP="000B49AF">
      <w:pPr>
        <w:spacing w:after="0" w:line="240" w:lineRule="auto"/>
      </w:pPr>
      <w:r>
        <w:separator/>
      </w:r>
    </w:p>
  </w:footnote>
  <w:footnote w:type="continuationSeparator" w:id="0">
    <w:p w:rsidR="005C289A" w:rsidRDefault="005C289A" w:rsidP="000B49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49AF" w:rsidRDefault="005C289A">
    <w:pPr>
      <w:pStyle w:val="Header"/>
      <w:jc w:val="right"/>
      <w:rPr>
        <w:color w:val="4472C4" w:themeColor="accent1"/>
      </w:rPr>
    </w:pPr>
    <w:sdt>
      <w:sdtPr>
        <w:rPr>
          <w:color w:val="4472C4" w:themeColor="accent1"/>
        </w:rPr>
        <w:alias w:val="Title"/>
        <w:tag w:val=""/>
        <w:id w:val="664756013"/>
        <w:placeholder>
          <w:docPart w:val="670C8283109C44C28C6E23DFD4E14446"/>
        </w:placeholder>
        <w:dataBinding w:prefixMappings="xmlns:ns0='http://purl.org/dc/elements/1.1/' xmlns:ns1='http://schemas.openxmlformats.org/package/2006/metadata/core-properties' " w:xpath="/ns1:coreProperties[1]/ns0:title[1]" w:storeItemID="{6C3C8BC8-F283-45AE-878A-BAB7291924A1}"/>
        <w:text/>
      </w:sdtPr>
      <w:sdtEndPr/>
      <w:sdtContent>
        <w:r w:rsidR="000B49AF">
          <w:rPr>
            <w:color w:val="4472C4" w:themeColor="accent1"/>
          </w:rPr>
          <w:t>SJYW6012</w:t>
        </w:r>
      </w:sdtContent>
    </w:sdt>
    <w:r w:rsidR="000B49AF">
      <w:rPr>
        <w:color w:val="4472C4" w:themeColor="accent1"/>
      </w:rPr>
      <w:t xml:space="preserve"> | </w:t>
    </w:r>
    <w:sdt>
      <w:sdtPr>
        <w:rPr>
          <w:color w:val="4472C4" w:themeColor="accent1"/>
        </w:rPr>
        <w:alias w:val="Author"/>
        <w:tag w:val=""/>
        <w:id w:val="-1677181147"/>
        <w:placeholder>
          <w:docPart w:val="FCE8134285324D3283AFD133ABAB8881"/>
        </w:placeholder>
        <w:dataBinding w:prefixMappings="xmlns:ns0='http://purl.org/dc/elements/1.1/' xmlns:ns1='http://schemas.openxmlformats.org/package/2006/metadata/core-properties' " w:xpath="/ns1:coreProperties[1]/ns0:creator[1]" w:storeItemID="{6C3C8BC8-F283-45AE-878A-BAB7291924A1}"/>
        <w:text/>
      </w:sdtPr>
      <w:sdtEndPr/>
      <w:sdtContent>
        <w:r w:rsidR="000B49AF">
          <w:rPr>
            <w:color w:val="4472C4" w:themeColor="accent1"/>
          </w:rPr>
          <w:t>1502345</w:t>
        </w:r>
      </w:sdtContent>
    </w:sdt>
  </w:p>
  <w:p w:rsidR="000B49AF" w:rsidRDefault="000B49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60709"/>
    <w:multiLevelType w:val="hybridMultilevel"/>
    <w:tmpl w:val="488CB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6B4718"/>
    <w:multiLevelType w:val="hybridMultilevel"/>
    <w:tmpl w:val="30A6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24174"/>
    <w:multiLevelType w:val="hybridMultilevel"/>
    <w:tmpl w:val="188E5F1C"/>
    <w:lvl w:ilvl="0" w:tplc="35A08DF6">
      <w:numFmt w:val="bullet"/>
      <w:lvlText w:val="•"/>
      <w:lvlJc w:val="left"/>
      <w:pPr>
        <w:ind w:left="405" w:hanging="360"/>
      </w:pPr>
      <w:rPr>
        <w:rFonts w:ascii="Arial" w:eastAsiaTheme="minorHAnsi"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3" w15:restartNumberingAfterBreak="0">
    <w:nsid w:val="209776E0"/>
    <w:multiLevelType w:val="hybridMultilevel"/>
    <w:tmpl w:val="7334257C"/>
    <w:lvl w:ilvl="0" w:tplc="35A08DF6">
      <w:numFmt w:val="bullet"/>
      <w:lvlText w:val="•"/>
      <w:lvlJc w:val="left"/>
      <w:pPr>
        <w:ind w:left="405"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7734C"/>
    <w:multiLevelType w:val="hybridMultilevel"/>
    <w:tmpl w:val="EF702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8D0ADE"/>
    <w:multiLevelType w:val="hybridMultilevel"/>
    <w:tmpl w:val="10A6236E"/>
    <w:lvl w:ilvl="0" w:tplc="14520E6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D0C5995"/>
    <w:multiLevelType w:val="hybridMultilevel"/>
    <w:tmpl w:val="C03AE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8A2120"/>
    <w:multiLevelType w:val="hybridMultilevel"/>
    <w:tmpl w:val="0CA2FFC4"/>
    <w:lvl w:ilvl="0" w:tplc="35A08DF6">
      <w:numFmt w:val="bullet"/>
      <w:lvlText w:val="•"/>
      <w:lvlJc w:val="left"/>
      <w:pPr>
        <w:ind w:left="405"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062D24"/>
    <w:multiLevelType w:val="hybridMultilevel"/>
    <w:tmpl w:val="FF2A8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9C7FAD"/>
    <w:multiLevelType w:val="hybridMultilevel"/>
    <w:tmpl w:val="4A367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F853BF"/>
    <w:multiLevelType w:val="hybridMultilevel"/>
    <w:tmpl w:val="35FA1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8A2AB2"/>
    <w:multiLevelType w:val="hybridMultilevel"/>
    <w:tmpl w:val="31503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907D20"/>
    <w:multiLevelType w:val="hybridMultilevel"/>
    <w:tmpl w:val="0270C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4A1191"/>
    <w:multiLevelType w:val="hybridMultilevel"/>
    <w:tmpl w:val="070A6A90"/>
    <w:lvl w:ilvl="0" w:tplc="14520E6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F26D9A"/>
    <w:multiLevelType w:val="hybridMultilevel"/>
    <w:tmpl w:val="0582AD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B27E35"/>
    <w:multiLevelType w:val="hybridMultilevel"/>
    <w:tmpl w:val="0A98BE18"/>
    <w:lvl w:ilvl="0" w:tplc="35A08DF6">
      <w:numFmt w:val="bullet"/>
      <w:lvlText w:val="•"/>
      <w:lvlJc w:val="left"/>
      <w:pPr>
        <w:ind w:left="405"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5B305C"/>
    <w:multiLevelType w:val="hybridMultilevel"/>
    <w:tmpl w:val="51ACC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BB7C87"/>
    <w:multiLevelType w:val="hybridMultilevel"/>
    <w:tmpl w:val="37F668E0"/>
    <w:lvl w:ilvl="0" w:tplc="14520E6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72354B5"/>
    <w:multiLevelType w:val="hybridMultilevel"/>
    <w:tmpl w:val="F6F2502C"/>
    <w:lvl w:ilvl="0" w:tplc="35A08DF6">
      <w:numFmt w:val="bullet"/>
      <w:lvlText w:val="•"/>
      <w:lvlJc w:val="left"/>
      <w:pPr>
        <w:ind w:left="405"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E4037D"/>
    <w:multiLevelType w:val="hybridMultilevel"/>
    <w:tmpl w:val="0388D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B8E4380"/>
    <w:multiLevelType w:val="hybridMultilevel"/>
    <w:tmpl w:val="797857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7DFA22FE"/>
    <w:multiLevelType w:val="hybridMultilevel"/>
    <w:tmpl w:val="5E8ECC2A"/>
    <w:lvl w:ilvl="0" w:tplc="14520E6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1"/>
  </w:num>
  <w:num w:numId="4">
    <w:abstractNumId w:val="20"/>
  </w:num>
  <w:num w:numId="5">
    <w:abstractNumId w:val="14"/>
  </w:num>
  <w:num w:numId="6">
    <w:abstractNumId w:val="11"/>
  </w:num>
  <w:num w:numId="7">
    <w:abstractNumId w:val="8"/>
  </w:num>
  <w:num w:numId="8">
    <w:abstractNumId w:val="12"/>
  </w:num>
  <w:num w:numId="9">
    <w:abstractNumId w:val="6"/>
  </w:num>
  <w:num w:numId="10">
    <w:abstractNumId w:val="2"/>
  </w:num>
  <w:num w:numId="11">
    <w:abstractNumId w:val="3"/>
  </w:num>
  <w:num w:numId="12">
    <w:abstractNumId w:val="7"/>
  </w:num>
  <w:num w:numId="13">
    <w:abstractNumId w:val="15"/>
  </w:num>
  <w:num w:numId="14">
    <w:abstractNumId w:val="18"/>
  </w:num>
  <w:num w:numId="15">
    <w:abstractNumId w:val="16"/>
  </w:num>
  <w:num w:numId="16">
    <w:abstractNumId w:val="9"/>
  </w:num>
  <w:num w:numId="17">
    <w:abstractNumId w:val="0"/>
  </w:num>
  <w:num w:numId="18">
    <w:abstractNumId w:val="4"/>
  </w:num>
  <w:num w:numId="19">
    <w:abstractNumId w:val="13"/>
  </w:num>
  <w:num w:numId="20">
    <w:abstractNumId w:val="21"/>
  </w:num>
  <w:num w:numId="21">
    <w:abstractNumId w:val="5"/>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C09"/>
    <w:rsid w:val="00080045"/>
    <w:rsid w:val="000814A4"/>
    <w:rsid w:val="000B43EA"/>
    <w:rsid w:val="000B49AF"/>
    <w:rsid w:val="000B6653"/>
    <w:rsid w:val="000C0570"/>
    <w:rsid w:val="000C42EC"/>
    <w:rsid w:val="000C48F0"/>
    <w:rsid w:val="000D021B"/>
    <w:rsid w:val="000F5D18"/>
    <w:rsid w:val="00103C2B"/>
    <w:rsid w:val="00121DE8"/>
    <w:rsid w:val="00177E36"/>
    <w:rsid w:val="00182C62"/>
    <w:rsid w:val="0019296A"/>
    <w:rsid w:val="001D0E72"/>
    <w:rsid w:val="001E2C33"/>
    <w:rsid w:val="001E2D49"/>
    <w:rsid w:val="00227266"/>
    <w:rsid w:val="002312AF"/>
    <w:rsid w:val="00235790"/>
    <w:rsid w:val="00252E09"/>
    <w:rsid w:val="00255431"/>
    <w:rsid w:val="00255F3C"/>
    <w:rsid w:val="00287EA5"/>
    <w:rsid w:val="002C2E3C"/>
    <w:rsid w:val="00347152"/>
    <w:rsid w:val="003665E2"/>
    <w:rsid w:val="0037118D"/>
    <w:rsid w:val="00385861"/>
    <w:rsid w:val="003D36C6"/>
    <w:rsid w:val="003D610C"/>
    <w:rsid w:val="003E1AF1"/>
    <w:rsid w:val="003E6925"/>
    <w:rsid w:val="004107AD"/>
    <w:rsid w:val="00410CDA"/>
    <w:rsid w:val="00415D31"/>
    <w:rsid w:val="004360D0"/>
    <w:rsid w:val="004507AC"/>
    <w:rsid w:val="0045619F"/>
    <w:rsid w:val="00463B7D"/>
    <w:rsid w:val="0046587C"/>
    <w:rsid w:val="0047077C"/>
    <w:rsid w:val="004B2D4B"/>
    <w:rsid w:val="004C3D34"/>
    <w:rsid w:val="004C6042"/>
    <w:rsid w:val="004D303E"/>
    <w:rsid w:val="005126EF"/>
    <w:rsid w:val="00537A66"/>
    <w:rsid w:val="00537AEE"/>
    <w:rsid w:val="00562131"/>
    <w:rsid w:val="005C289A"/>
    <w:rsid w:val="005C65FE"/>
    <w:rsid w:val="005E34CE"/>
    <w:rsid w:val="00600DB1"/>
    <w:rsid w:val="0061156B"/>
    <w:rsid w:val="0063542F"/>
    <w:rsid w:val="00640AC9"/>
    <w:rsid w:val="00662862"/>
    <w:rsid w:val="00676933"/>
    <w:rsid w:val="00693FCD"/>
    <w:rsid w:val="006A10A0"/>
    <w:rsid w:val="006A7D6A"/>
    <w:rsid w:val="006B353F"/>
    <w:rsid w:val="006B38E8"/>
    <w:rsid w:val="006C11F2"/>
    <w:rsid w:val="006C285E"/>
    <w:rsid w:val="006C3E63"/>
    <w:rsid w:val="006E24D0"/>
    <w:rsid w:val="006E2D21"/>
    <w:rsid w:val="00736041"/>
    <w:rsid w:val="00745F22"/>
    <w:rsid w:val="00755666"/>
    <w:rsid w:val="00757C2F"/>
    <w:rsid w:val="00775296"/>
    <w:rsid w:val="00794562"/>
    <w:rsid w:val="00794B94"/>
    <w:rsid w:val="007E5F34"/>
    <w:rsid w:val="008239CF"/>
    <w:rsid w:val="00836AC5"/>
    <w:rsid w:val="0084684B"/>
    <w:rsid w:val="00865E44"/>
    <w:rsid w:val="008674A6"/>
    <w:rsid w:val="0087616A"/>
    <w:rsid w:val="00887F7C"/>
    <w:rsid w:val="008D2D7B"/>
    <w:rsid w:val="008E20B6"/>
    <w:rsid w:val="008F4D1B"/>
    <w:rsid w:val="00906CE7"/>
    <w:rsid w:val="009358B7"/>
    <w:rsid w:val="00937CE7"/>
    <w:rsid w:val="00946A8D"/>
    <w:rsid w:val="0095062B"/>
    <w:rsid w:val="009608D4"/>
    <w:rsid w:val="00964551"/>
    <w:rsid w:val="00970B5D"/>
    <w:rsid w:val="009A187E"/>
    <w:rsid w:val="009A4B83"/>
    <w:rsid w:val="009B3865"/>
    <w:rsid w:val="009B53C5"/>
    <w:rsid w:val="009C2820"/>
    <w:rsid w:val="009D4AC1"/>
    <w:rsid w:val="009D7A94"/>
    <w:rsid w:val="009E6921"/>
    <w:rsid w:val="009E6937"/>
    <w:rsid w:val="00A26F87"/>
    <w:rsid w:val="00A357CB"/>
    <w:rsid w:val="00A5398F"/>
    <w:rsid w:val="00A6394D"/>
    <w:rsid w:val="00A659E4"/>
    <w:rsid w:val="00A66825"/>
    <w:rsid w:val="00A77150"/>
    <w:rsid w:val="00A80DB2"/>
    <w:rsid w:val="00A8671F"/>
    <w:rsid w:val="00AE1354"/>
    <w:rsid w:val="00AE6261"/>
    <w:rsid w:val="00AF3ADF"/>
    <w:rsid w:val="00AF42C8"/>
    <w:rsid w:val="00AF5ED0"/>
    <w:rsid w:val="00B0742C"/>
    <w:rsid w:val="00B16DF7"/>
    <w:rsid w:val="00B17C4F"/>
    <w:rsid w:val="00B22A43"/>
    <w:rsid w:val="00B30542"/>
    <w:rsid w:val="00B40080"/>
    <w:rsid w:val="00B55CBF"/>
    <w:rsid w:val="00B63CC9"/>
    <w:rsid w:val="00B67E25"/>
    <w:rsid w:val="00B74F28"/>
    <w:rsid w:val="00B84984"/>
    <w:rsid w:val="00BB2109"/>
    <w:rsid w:val="00BC168E"/>
    <w:rsid w:val="00BD7F3A"/>
    <w:rsid w:val="00BE5A43"/>
    <w:rsid w:val="00C27C09"/>
    <w:rsid w:val="00C40044"/>
    <w:rsid w:val="00C55D1B"/>
    <w:rsid w:val="00C571BB"/>
    <w:rsid w:val="00C93AB7"/>
    <w:rsid w:val="00C951B9"/>
    <w:rsid w:val="00C96EF6"/>
    <w:rsid w:val="00CA0026"/>
    <w:rsid w:val="00CB4A3E"/>
    <w:rsid w:val="00CD545E"/>
    <w:rsid w:val="00CF606A"/>
    <w:rsid w:val="00D10B80"/>
    <w:rsid w:val="00D270B7"/>
    <w:rsid w:val="00D4010D"/>
    <w:rsid w:val="00D50A20"/>
    <w:rsid w:val="00D84745"/>
    <w:rsid w:val="00DB6646"/>
    <w:rsid w:val="00DD1B9D"/>
    <w:rsid w:val="00DD2FA3"/>
    <w:rsid w:val="00DD5E5C"/>
    <w:rsid w:val="00E4733A"/>
    <w:rsid w:val="00E5446A"/>
    <w:rsid w:val="00E548E4"/>
    <w:rsid w:val="00E56946"/>
    <w:rsid w:val="00E60B1D"/>
    <w:rsid w:val="00E72628"/>
    <w:rsid w:val="00E85046"/>
    <w:rsid w:val="00E91D95"/>
    <w:rsid w:val="00ED1913"/>
    <w:rsid w:val="00EE2618"/>
    <w:rsid w:val="00F03BE3"/>
    <w:rsid w:val="00F11C1F"/>
    <w:rsid w:val="00F23CAC"/>
    <w:rsid w:val="00F278A8"/>
    <w:rsid w:val="00F5048C"/>
    <w:rsid w:val="00F65741"/>
    <w:rsid w:val="00F7222D"/>
    <w:rsid w:val="00F736C0"/>
    <w:rsid w:val="00F75E19"/>
    <w:rsid w:val="00F90FE2"/>
    <w:rsid w:val="00FB2D50"/>
    <w:rsid w:val="00FB7D2C"/>
    <w:rsid w:val="00FB7FE4"/>
    <w:rsid w:val="00FD7845"/>
    <w:rsid w:val="00FE0925"/>
    <w:rsid w:val="00FE3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90B76"/>
  <w15:chartTrackingRefBased/>
  <w15:docId w15:val="{E546FBDC-E7C7-4009-96BE-50D9486A8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3CC9"/>
    <w:pPr>
      <w:ind w:left="720"/>
      <w:contextualSpacing/>
    </w:pPr>
  </w:style>
  <w:style w:type="paragraph" w:styleId="Header">
    <w:name w:val="header"/>
    <w:basedOn w:val="Normal"/>
    <w:link w:val="HeaderChar"/>
    <w:uiPriority w:val="99"/>
    <w:unhideWhenUsed/>
    <w:rsid w:val="000B4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9AF"/>
  </w:style>
  <w:style w:type="paragraph" w:styleId="Footer">
    <w:name w:val="footer"/>
    <w:basedOn w:val="Normal"/>
    <w:link w:val="FooterChar"/>
    <w:uiPriority w:val="99"/>
    <w:unhideWhenUsed/>
    <w:rsid w:val="000B4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9AF"/>
  </w:style>
  <w:style w:type="table" w:styleId="TableGrid">
    <w:name w:val="Table Grid"/>
    <w:basedOn w:val="TableNormal"/>
    <w:uiPriority w:val="39"/>
    <w:rsid w:val="00794B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587C"/>
    <w:rPr>
      <w:color w:val="0563C1" w:themeColor="hyperlink"/>
      <w:u w:val="single"/>
    </w:rPr>
  </w:style>
  <w:style w:type="character" w:styleId="UnresolvedMention">
    <w:name w:val="Unresolved Mention"/>
    <w:basedOn w:val="DefaultParagraphFont"/>
    <w:uiPriority w:val="99"/>
    <w:semiHidden/>
    <w:unhideWhenUsed/>
    <w:rsid w:val="0046587C"/>
    <w:rPr>
      <w:color w:val="605E5C"/>
      <w:shd w:val="clear" w:color="auto" w:fill="E1DFDD"/>
    </w:rPr>
  </w:style>
  <w:style w:type="character" w:styleId="FollowedHyperlink">
    <w:name w:val="FollowedHyperlink"/>
    <w:basedOn w:val="DefaultParagraphFont"/>
    <w:uiPriority w:val="99"/>
    <w:semiHidden/>
    <w:unhideWhenUsed/>
    <w:rsid w:val="00887F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70C8283109C44C28C6E23DFD4E14446"/>
        <w:category>
          <w:name w:val="General"/>
          <w:gallery w:val="placeholder"/>
        </w:category>
        <w:types>
          <w:type w:val="bbPlcHdr"/>
        </w:types>
        <w:behaviors>
          <w:behavior w:val="content"/>
        </w:behaviors>
        <w:guid w:val="{EEC93171-D02A-41B9-93EE-5E1BB07779AB}"/>
      </w:docPartPr>
      <w:docPartBody>
        <w:p w:rsidR="00093A6E" w:rsidRDefault="00FF0F71" w:rsidP="00FF0F71">
          <w:pPr>
            <w:pStyle w:val="670C8283109C44C28C6E23DFD4E14446"/>
          </w:pPr>
          <w:r>
            <w:rPr>
              <w:color w:val="4472C4" w:themeColor="accent1"/>
            </w:rPr>
            <w:t>[Document title]</w:t>
          </w:r>
        </w:p>
      </w:docPartBody>
    </w:docPart>
    <w:docPart>
      <w:docPartPr>
        <w:name w:val="FCE8134285324D3283AFD133ABAB8881"/>
        <w:category>
          <w:name w:val="General"/>
          <w:gallery w:val="placeholder"/>
        </w:category>
        <w:types>
          <w:type w:val="bbPlcHdr"/>
        </w:types>
        <w:behaviors>
          <w:behavior w:val="content"/>
        </w:behaviors>
        <w:guid w:val="{174A316F-857B-4B39-98C3-347687D9EC9E}"/>
      </w:docPartPr>
      <w:docPartBody>
        <w:p w:rsidR="00093A6E" w:rsidRDefault="00FF0F71" w:rsidP="00FF0F71">
          <w:pPr>
            <w:pStyle w:val="FCE8134285324D3283AFD133ABAB8881"/>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F71"/>
    <w:rsid w:val="000402FF"/>
    <w:rsid w:val="00093A6E"/>
    <w:rsid w:val="00190BFF"/>
    <w:rsid w:val="0020798D"/>
    <w:rsid w:val="002E551D"/>
    <w:rsid w:val="00306CE3"/>
    <w:rsid w:val="004F7D29"/>
    <w:rsid w:val="00560AC1"/>
    <w:rsid w:val="00622E71"/>
    <w:rsid w:val="0066735D"/>
    <w:rsid w:val="0072626E"/>
    <w:rsid w:val="00726593"/>
    <w:rsid w:val="00881446"/>
    <w:rsid w:val="00927F06"/>
    <w:rsid w:val="0093038C"/>
    <w:rsid w:val="0094330E"/>
    <w:rsid w:val="00B07116"/>
    <w:rsid w:val="00B117FF"/>
    <w:rsid w:val="00B57ECA"/>
    <w:rsid w:val="00BA6237"/>
    <w:rsid w:val="00BE69EE"/>
    <w:rsid w:val="00EA195C"/>
    <w:rsid w:val="00F032E2"/>
    <w:rsid w:val="00F92774"/>
    <w:rsid w:val="00FF0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0C8283109C44C28C6E23DFD4E14446">
    <w:name w:val="670C8283109C44C28C6E23DFD4E14446"/>
    <w:rsid w:val="00FF0F71"/>
  </w:style>
  <w:style w:type="paragraph" w:customStyle="1" w:styleId="FCE8134285324D3283AFD133ABAB8881">
    <w:name w:val="FCE8134285324D3283AFD133ABAB8881"/>
    <w:rsid w:val="00FF0F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ED7CD4-82FB-4A4A-99D9-F964016796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13</Pages>
  <Words>2605</Words>
  <Characters>14853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SJYW6012</vt:lpstr>
    </vt:vector>
  </TitlesOfParts>
  <Company/>
  <LinksUpToDate>false</LinksUpToDate>
  <CharactersWithSpaces>17424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SJYW6012</dc:title>
  <dc:subject/>
  <dc:creator>1502345</dc:creator>
  <cp:keywords/>
  <dc:description/>
  <cp:lastModifiedBy>Hannah E</cp:lastModifiedBy>
  <cp:revision>35</cp:revision>
  <dcterms:created xsi:type="dcterms:W3CDTF">2018-12-07T14:27:00Z</dcterms:created>
  <dcterms:modified xsi:type="dcterms:W3CDTF">2018-12-13T14:32:00Z</dcterms:modified>
</cp:coreProperties>
</file>