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customXML/itemProps1.xml" ContentType="application/vnd.openxmlformats-officedocument.customXmlProperties+xml"/>
  <Override PartName="/customXML/item1.xml" ContentType="application/xml"/>
  <Override PartName="/docProps/core.xml" ContentType="application/vnd.openxmlformats-package.core-properties+xml"/>
  <Override PartName="/word/document.xml" ContentType="application/vnd.openxmlformats-officedocument.wordprocessingml.document.main+xml"/>
  <Override PartName="/word/theme/theme1.xml" ContentType="application/vnd.openxmlformats-officedocument.them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custom-properties" Target="docProps/custom.xml"/><Relationship Id="rId2" Type="http://schemas.openxmlformats.org/officeDocument/2006/relationships/officeDocument" Target="word/document.xml"/><Relationship Id="rId1" Type="http://schemas.openxmlformats.org/package/2006/relationships/metadata/core-properties" Target="docProps/core.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rtl w:val="0"/>
        </w:rPr>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rtl w:val="0"/>
        </w:rPr>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u w:val="single"/>
        </w:rPr>
      </w:pPr>
      <w:r w:rsidDel="00000000" w:rsidR="00000000" w:rsidRPr="00000000">
        <w:rPr>
          <w:rtl w:val="0"/>
        </w:rPr>
      </w:r>
    </w:p>
    <w:p w:rsidR="00000000" w:rsidDel="00000000" w:rsidP="00000000" w:rsidRDefault="00000000" w:rsidRPr="00000000" w14:paraId="00000006">
      <w:pPr>
        <w:rPr>
          <w:u w:val="single"/>
        </w:rPr>
      </w:pPr>
      <w:r w:rsidDel="00000000" w:rsidR="00000000" w:rsidRPr="00000000">
        <w:rPr>
          <w:rtl w:val="0"/>
        </w:rPr>
      </w:r>
    </w:p>
    <w:p w:rsidR="00000000" w:rsidDel="00000000" w:rsidP="00000000" w:rsidRDefault="00000000" w:rsidRPr="00000000" w14:paraId="00000007">
      <w:pPr>
        <w:rPr>
          <w:u w:val="single"/>
        </w:rPr>
      </w:pPr>
      <w:r w:rsidDel="00000000" w:rsidR="00000000" w:rsidRPr="00000000">
        <w:rPr>
          <w:rtl w:val="0"/>
        </w:rPr>
      </w:r>
    </w:p>
    <w:p w:rsidR="00000000" w:rsidDel="00000000" w:rsidP="00000000" w:rsidRDefault="00000000" w:rsidRPr="00000000" w14:paraId="00000008">
      <w:pPr>
        <w:rPr>
          <w:u w:val="single"/>
        </w:rPr>
      </w:pPr>
      <w:r w:rsidDel="00000000" w:rsidR="00000000" w:rsidRPr="00000000">
        <w:rPr>
          <w:rtl w:val="0"/>
        </w:rPr>
      </w:r>
    </w:p>
    <w:p w:rsidR="00000000" w:rsidDel="00000000" w:rsidP="00000000" w:rsidRDefault="00000000" w:rsidRPr="00000000" w14:paraId="00000009">
      <w:pPr>
        <w:rPr>
          <w:u w:val="single"/>
        </w:rPr>
      </w:pPr>
      <w:r w:rsidDel="00000000" w:rsidR="00000000" w:rsidRPr="00000000">
        <w:rPr>
          <w:rtl w:val="0"/>
        </w:rPr>
      </w:r>
    </w:p>
    <w:p w:rsidR="00000000" w:rsidDel="00000000" w:rsidP="00000000" w:rsidRDefault="00000000" w:rsidRPr="00000000" w14:paraId="0000000A">
      <w:pPr>
        <w:rPr>
          <w:u w:val="single"/>
        </w:rPr>
      </w:pPr>
      <w:r w:rsidDel="00000000" w:rsidR="00000000" w:rsidRPr="00000000">
        <w:rPr>
          <w:rtl w:val="0"/>
        </w:rPr>
      </w:r>
    </w:p>
    <w:p w:rsidR="00000000" w:rsidDel="00000000" w:rsidP="00000000" w:rsidRDefault="00000000" w:rsidRPr="00000000" w14:paraId="0000000B">
      <w:pPr>
        <w:rPr>
          <w:u w:val="single"/>
        </w:rPr>
      </w:pPr>
      <w:r w:rsidDel="00000000" w:rsidR="00000000" w:rsidRPr="00000000">
        <w:rPr>
          <w:rtl w:val="0"/>
        </w:rPr>
      </w:r>
    </w:p>
    <w:p w:rsidR="00000000" w:rsidDel="00000000" w:rsidP="00000000" w:rsidRDefault="00000000" w:rsidRPr="00000000" w14:paraId="0000000C">
      <w:pPr>
        <w:jc w:val="center"/>
        <w:rPr>
          <w:sz w:val="56"/>
          <w:szCs w:val="56"/>
          <w:u w:val="single"/>
        </w:rPr>
      </w:pPr>
      <w:r w:rsidDel="00000000" w:rsidR="00000000" w:rsidRPr="00000000">
        <w:rPr>
          <w:sz w:val="56"/>
          <w:szCs w:val="56"/>
          <w:u w:val="single"/>
          <w:rtl w:val="0"/>
        </w:rPr>
        <w:t xml:space="preserve">STUDY SKILLS ASSIGNMENT 2 (PNEUMATIC CIRCUIT DESIGN)</w:t>
      </w:r>
    </w:p>
    <w:p w:rsidR="00000000" w:rsidDel="00000000" w:rsidP="00000000" w:rsidRDefault="00000000" w:rsidRPr="00000000" w14:paraId="0000000D">
      <w:pPr>
        <w:rPr>
          <w:u w:val="single"/>
        </w:rPr>
      </w:pPr>
      <w:r w:rsidDel="00000000" w:rsidR="00000000" w:rsidRPr="00000000">
        <w:rPr>
          <w:rtl w:val="0"/>
        </w:rPr>
      </w:r>
    </w:p>
    <w:p w:rsidR="00000000" w:rsidDel="00000000" w:rsidP="00000000" w:rsidRDefault="00000000" w:rsidRPr="00000000" w14:paraId="0000000E">
      <w:pPr>
        <w:rPr>
          <w:u w:val="single"/>
        </w:rPr>
      </w:pPr>
      <w:r w:rsidDel="00000000" w:rsidR="00000000" w:rsidRPr="00000000">
        <w:rPr>
          <w:rtl w:val="0"/>
        </w:rPr>
      </w:r>
    </w:p>
    <w:p w:rsidR="00000000" w:rsidDel="00000000" w:rsidP="00000000" w:rsidRDefault="00000000" w:rsidRPr="00000000" w14:paraId="0000000F">
      <w:pPr>
        <w:rPr>
          <w:u w:val="single"/>
        </w:rPr>
      </w:pPr>
      <w:r w:rsidDel="00000000" w:rsidR="00000000" w:rsidRPr="00000000">
        <w:rPr>
          <w:rtl w:val="0"/>
        </w:rPr>
      </w:r>
    </w:p>
    <w:p w:rsidR="00000000" w:rsidDel="00000000" w:rsidP="00000000" w:rsidRDefault="00000000" w:rsidRPr="00000000" w14:paraId="00000010">
      <w:pPr>
        <w:rPr>
          <w:u w:val="single"/>
        </w:rPr>
      </w:pPr>
      <w:r w:rsidDel="00000000" w:rsidR="00000000" w:rsidRPr="00000000">
        <w:rPr>
          <w:rtl w:val="0"/>
        </w:rPr>
      </w:r>
    </w:p>
    <w:p w:rsidR="00000000" w:rsidDel="00000000" w:rsidP="00000000" w:rsidRDefault="00000000" w:rsidRPr="00000000" w14:paraId="00000011">
      <w:pPr>
        <w:rPr>
          <w:u w:val="single"/>
        </w:rPr>
      </w:pPr>
      <w:r w:rsidDel="00000000" w:rsidR="00000000" w:rsidRPr="00000000">
        <w:rPr>
          <w:rtl w:val="0"/>
        </w:rPr>
      </w:r>
    </w:p>
    <w:p w:rsidR="00000000" w:rsidDel="00000000" w:rsidP="00000000" w:rsidRDefault="00000000" w:rsidRPr="00000000" w14:paraId="00000012">
      <w:pPr>
        <w:jc w:val="center"/>
        <w:rPr>
          <w:u w:val="single"/>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rtl w:val="0"/>
        </w:rPr>
      </w:r>
    </w:p>
    <w:p w:rsidR="00000000" w:rsidDel="00000000" w:rsidP="00000000" w:rsidRDefault="00000000" w:rsidRPr="00000000" w14:paraId="00000014">
      <w:pPr>
        <w:rPr>
          <w:u w:val="single"/>
        </w:rPr>
      </w:pPr>
      <w:r w:rsidDel="00000000" w:rsidR="00000000" w:rsidRPr="00000000">
        <w:rPr>
          <w:rtl w:val="0"/>
        </w:rPr>
      </w:r>
    </w:p>
    <w:p w:rsidR="00000000" w:rsidDel="00000000" w:rsidP="00000000" w:rsidRDefault="00000000" w:rsidRPr="00000000" w14:paraId="00000015">
      <w:pPr>
        <w:rPr>
          <w:u w:val="single"/>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u w:val="single"/>
        </w:rPr>
      </w:pPr>
      <w:r w:rsidDel="00000000" w:rsidR="00000000" w:rsidRPr="00000000">
        <w:rPr>
          <w:rtl w:val="0"/>
        </w:rPr>
      </w:r>
    </w:p>
    <w:p w:rsidR="00000000" w:rsidDel="00000000" w:rsidP="00000000" w:rsidRDefault="00000000" w:rsidRPr="00000000" w14:paraId="0000001A">
      <w:pPr>
        <w:rPr>
          <w:u w:val="single"/>
        </w:rPr>
      </w:pPr>
      <w:r w:rsidDel="00000000" w:rsidR="00000000" w:rsidRPr="00000000">
        <w:rPr>
          <w:rtl w:val="0"/>
        </w:rPr>
      </w:r>
    </w:p>
    <w:p w:rsidR="00000000" w:rsidDel="00000000" w:rsidP="00000000" w:rsidRDefault="00000000" w:rsidRPr="00000000" w14:paraId="0000001B">
      <w:pPr>
        <w:rPr>
          <w:u w:val="single"/>
        </w:rPr>
      </w:pPr>
      <w:r w:rsidDel="00000000" w:rsidR="00000000" w:rsidRPr="00000000">
        <w:rPr>
          <w:rtl w:val="0"/>
        </w:rPr>
      </w:r>
    </w:p>
    <w:p w:rsidR="00000000" w:rsidDel="00000000" w:rsidP="00000000" w:rsidRDefault="00000000" w:rsidRPr="00000000" w14:paraId="0000001C">
      <w:pPr>
        <w:rPr>
          <w:u w:val="single"/>
        </w:rPr>
      </w:pPr>
      <w:r w:rsidDel="00000000" w:rsidR="00000000" w:rsidRPr="00000000">
        <w:rPr>
          <w:rtl w:val="0"/>
        </w:rPr>
      </w:r>
    </w:p>
    <w:p w:rsidR="00000000" w:rsidDel="00000000" w:rsidP="00000000" w:rsidRDefault="00000000" w:rsidRPr="00000000" w14:paraId="0000001D">
      <w:pPr>
        <w:rPr>
          <w:rFonts w:ascii="Calibri" w:cs="Calibri" w:eastAsia="Calibri" w:hAnsi="Calibri"/>
          <w:sz w:val="24"/>
          <w:szCs w:val="24"/>
          <w:u w:val="single"/>
        </w:rPr>
      </w:pPr>
      <w:r w:rsidDel="00000000" w:rsidR="00000000" w:rsidRPr="00000000">
        <w:rPr>
          <w:rFonts w:ascii="Calibri" w:cs="Calibri" w:eastAsia="Calibri" w:hAnsi="Calibri"/>
          <w:sz w:val="32"/>
          <w:szCs w:val="32"/>
          <w:u w:val="single"/>
          <w:rtl w:val="0"/>
        </w:rPr>
        <w:t xml:space="preserve">Pneumatics</w:t>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ffffff" w:val="clear"/>
        <w:spacing w:after="15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Pneumatics uses clean dry air to make things move more reliably and in a simple manor. The way that pneumatic systems work is they use compressed air to create mechanical power and motion applications to work in factory automation systems. Pneumatics can be used in in a range of other applications too, from fairground rides and trucks, medical applications and food preparation through to air tools and blow moulding.</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ffffff" w:val="clear"/>
        <w:spacing w:after="15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Pneumatics makes use of an air compressor to reduce the volume of the air in order to increase its pressure. This then moves through a filter into pneumatic tubing, where it’s controlled by valves before reaching an actuator which does the work at the end of the process.  That could be a cylinder, or a device that performs a function, for example, lifting, moving or gripping.</w:t>
      </w:r>
    </w:p>
    <w:p w:rsidR="00000000" w:rsidDel="00000000" w:rsidP="00000000" w:rsidRDefault="00000000" w:rsidRPr="00000000" w14:paraId="00000020">
      <w:pPr>
        <w:rPr>
          <w:sz w:val="24"/>
          <w:szCs w:val="24"/>
          <w:u w:val="single"/>
        </w:rPr>
      </w:pPr>
      <w:r w:rsidDel="00000000" w:rsidR="00000000" w:rsidRPr="00000000">
        <w:rPr>
          <w:rtl w:val="0"/>
        </w:rPr>
      </w:r>
    </w:p>
    <w:p w:rsidR="00000000" w:rsidDel="00000000" w:rsidP="00000000" w:rsidRDefault="00000000" w:rsidRPr="00000000" w14:paraId="00000021">
      <w:pPr>
        <w:rPr>
          <w:u w:val="single"/>
        </w:rPr>
      </w:pPr>
      <w:r w:rsidDel="00000000" w:rsidR="00000000" w:rsidRPr="00000000">
        <w:rPr>
          <w:rtl w:val="0"/>
        </w:rPr>
      </w:r>
    </w:p>
    <w:p w:rsidR="00000000" w:rsidDel="00000000" w:rsidP="00000000" w:rsidRDefault="00000000" w:rsidRPr="00000000" w14:paraId="00000022">
      <w:pPr>
        <w:rPr>
          <w:u w:val="single"/>
        </w:rPr>
      </w:pPr>
      <w:r w:rsidDel="00000000" w:rsidR="00000000" w:rsidRPr="00000000">
        <w:rPr>
          <w:rtl w:val="0"/>
        </w:rPr>
      </w:r>
    </w:p>
    <w:p w:rsidR="00000000" w:rsidDel="00000000" w:rsidP="00000000" w:rsidRDefault="00000000" w:rsidRPr="00000000" w14:paraId="00000023">
      <w:pPr>
        <w:rPr>
          <w:u w:val="single"/>
        </w:rPr>
      </w:pPr>
      <w:r w:rsidDel="00000000" w:rsidR="00000000" w:rsidRPr="00000000">
        <w:rPr>
          <w:u w:val="single"/>
          <w:rtl w:val="0"/>
        </w:rPr>
        <w:t xml:space="preserve">https://www.norgren.com/uk/en/expertise/industrial-automation/what-is-pneumatics</w:t>
      </w:r>
    </w:p>
    <w:p w:rsidR="00000000" w:rsidDel="00000000" w:rsidP="00000000" w:rsidRDefault="00000000" w:rsidRPr="00000000" w14:paraId="00000024">
      <w:pPr>
        <w:rPr>
          <w:u w:val="single"/>
        </w:rPr>
      </w:pPr>
      <w:r w:rsidDel="00000000" w:rsidR="00000000" w:rsidRPr="00000000">
        <w:rPr>
          <w:rtl w:val="0"/>
        </w:rPr>
      </w:r>
    </w:p>
    <w:p w:rsidR="00000000" w:rsidDel="00000000" w:rsidP="00000000" w:rsidRDefault="00000000" w:rsidRPr="00000000" w14:paraId="00000025">
      <w:pPr>
        <w:rPr>
          <w:u w:val="single"/>
        </w:rPr>
      </w:pPr>
      <w:r w:rsidDel="00000000" w:rsidR="00000000" w:rsidRPr="00000000">
        <w:rPr>
          <w:rtl w:val="0"/>
        </w:rPr>
      </w:r>
    </w:p>
    <w:p w:rsidR="00000000" w:rsidDel="00000000" w:rsidP="00000000" w:rsidRDefault="00000000" w:rsidRPr="00000000" w14:paraId="00000026">
      <w:pPr>
        <w:rPr>
          <w:u w:val="single"/>
        </w:rPr>
      </w:pPr>
      <w:r w:rsidDel="00000000" w:rsidR="00000000" w:rsidRPr="00000000">
        <w:rPr>
          <w:rtl w:val="0"/>
        </w:rPr>
      </w:r>
    </w:p>
    <w:p w:rsidR="00000000" w:rsidDel="00000000" w:rsidP="00000000" w:rsidRDefault="00000000" w:rsidRPr="00000000" w14:paraId="00000027">
      <w:pPr>
        <w:rPr>
          <w:u w:val="single"/>
        </w:rPr>
      </w:pPr>
      <w:r w:rsidDel="00000000" w:rsidR="00000000" w:rsidRPr="00000000">
        <w:rPr>
          <w:rtl w:val="0"/>
        </w:rPr>
      </w:r>
    </w:p>
    <w:p w:rsidR="00000000" w:rsidDel="00000000" w:rsidP="00000000" w:rsidRDefault="00000000" w:rsidRPr="00000000" w14:paraId="00000028">
      <w:pPr>
        <w:rPr>
          <w:u w:val="single"/>
        </w:rPr>
      </w:pPr>
      <w:r w:rsidDel="00000000" w:rsidR="00000000" w:rsidRPr="00000000">
        <w:rPr>
          <w:rtl w:val="0"/>
        </w:rPr>
      </w:r>
    </w:p>
    <w:p w:rsidR="00000000" w:rsidDel="00000000" w:rsidP="00000000" w:rsidRDefault="00000000" w:rsidRPr="00000000" w14:paraId="00000029">
      <w:pPr>
        <w:rPr>
          <w:u w:val="single"/>
        </w:rPr>
      </w:pPr>
      <w:r w:rsidDel="00000000" w:rsidR="00000000" w:rsidRPr="00000000">
        <w:rPr>
          <w:rtl w:val="0"/>
        </w:rPr>
      </w:r>
    </w:p>
    <w:p w:rsidR="00000000" w:rsidDel="00000000" w:rsidP="00000000" w:rsidRDefault="00000000" w:rsidRPr="00000000" w14:paraId="0000002A">
      <w:pPr>
        <w:rPr>
          <w:u w:val="single"/>
        </w:rPr>
      </w:pPr>
      <w:r w:rsidDel="00000000" w:rsidR="00000000" w:rsidRPr="00000000">
        <w:rPr>
          <w:rtl w:val="0"/>
        </w:rPr>
      </w:r>
    </w:p>
    <w:p w:rsidR="00000000" w:rsidDel="00000000" w:rsidP="00000000" w:rsidRDefault="00000000" w:rsidRPr="00000000" w14:paraId="0000002B">
      <w:pPr>
        <w:rPr>
          <w:u w:val="single"/>
        </w:rPr>
      </w:pPr>
      <w:r w:rsidDel="00000000" w:rsidR="00000000" w:rsidRPr="00000000">
        <w:rPr>
          <w:rtl w:val="0"/>
        </w:rPr>
      </w:r>
    </w:p>
    <w:p w:rsidR="00000000" w:rsidDel="00000000" w:rsidP="00000000" w:rsidRDefault="00000000" w:rsidRPr="00000000" w14:paraId="0000002C">
      <w:pPr>
        <w:rPr>
          <w:u w:val="single"/>
        </w:rPr>
      </w:pPr>
      <w:r w:rsidDel="00000000" w:rsidR="00000000" w:rsidRPr="00000000">
        <w:rPr>
          <w:rtl w:val="0"/>
        </w:rPr>
      </w:r>
    </w:p>
    <w:p w:rsidR="00000000" w:rsidDel="00000000" w:rsidP="00000000" w:rsidRDefault="00000000" w:rsidRPr="00000000" w14:paraId="0000002D">
      <w:pPr>
        <w:rPr>
          <w:u w:val="single"/>
        </w:rPr>
      </w:pPr>
      <w:r w:rsidDel="00000000" w:rsidR="00000000" w:rsidRPr="00000000">
        <w:rPr>
          <w:rtl w:val="0"/>
        </w:rPr>
      </w:r>
    </w:p>
    <w:p w:rsidR="00000000" w:rsidDel="00000000" w:rsidP="00000000" w:rsidRDefault="00000000" w:rsidRPr="00000000" w14:paraId="0000002E">
      <w:pPr>
        <w:rPr>
          <w:u w:val="single"/>
        </w:rPr>
      </w:pPr>
      <w:r w:rsidDel="00000000" w:rsidR="00000000" w:rsidRPr="00000000">
        <w:rPr>
          <w:rtl w:val="0"/>
        </w:rPr>
      </w:r>
    </w:p>
    <w:p w:rsidR="00000000" w:rsidDel="00000000" w:rsidP="00000000" w:rsidRDefault="00000000" w:rsidRPr="00000000" w14:paraId="0000002F">
      <w:pPr>
        <w:rPr>
          <w:u w:val="single"/>
        </w:rPr>
      </w:pPr>
      <w:r w:rsidDel="00000000" w:rsidR="00000000" w:rsidRPr="00000000">
        <w:rPr>
          <w:rtl w:val="0"/>
        </w:rPr>
      </w:r>
    </w:p>
    <w:p w:rsidR="00000000" w:rsidDel="00000000" w:rsidP="00000000" w:rsidRDefault="00000000" w:rsidRPr="00000000" w14:paraId="00000030">
      <w:pPr>
        <w:rPr>
          <w:u w:val="single"/>
        </w:rPr>
      </w:pPr>
      <w:r w:rsidDel="00000000" w:rsidR="00000000" w:rsidRPr="00000000">
        <w:rPr>
          <w:rtl w:val="0"/>
        </w:rPr>
      </w:r>
    </w:p>
    <w:p w:rsidR="00000000" w:rsidDel="00000000" w:rsidP="00000000" w:rsidRDefault="00000000" w:rsidRPr="00000000" w14:paraId="00000031">
      <w:pPr>
        <w:rPr>
          <w:u w:val="single"/>
        </w:rPr>
      </w:pPr>
      <w:r w:rsidDel="00000000" w:rsidR="00000000" w:rsidRPr="00000000">
        <w:rPr>
          <w:rtl w:val="0"/>
        </w:rPr>
      </w:r>
    </w:p>
    <w:p w:rsidR="00000000" w:rsidDel="00000000" w:rsidP="00000000" w:rsidRDefault="00000000" w:rsidRPr="00000000" w14:paraId="00000032">
      <w:pPr>
        <w:rPr>
          <w:u w:val="single"/>
        </w:rPr>
      </w:pPr>
      <w:r w:rsidDel="00000000" w:rsidR="00000000" w:rsidRPr="00000000">
        <w:rPr>
          <w:rtl w:val="0"/>
        </w:rPr>
      </w:r>
    </w:p>
    <w:p w:rsidR="00000000" w:rsidDel="00000000" w:rsidP="00000000" w:rsidRDefault="00000000" w:rsidRPr="00000000" w14:paraId="00000033">
      <w:pPr>
        <w:rPr>
          <w:u w:val="single"/>
        </w:rPr>
      </w:pPr>
      <w:r w:rsidDel="00000000" w:rsidR="00000000" w:rsidRPr="00000000">
        <w:rPr>
          <w:rtl w:val="0"/>
        </w:rPr>
      </w:r>
    </w:p>
    <w:p w:rsidR="00000000" w:rsidDel="00000000" w:rsidP="00000000" w:rsidRDefault="00000000" w:rsidRPr="00000000" w14:paraId="00000034">
      <w:pPr>
        <w:rPr>
          <w:u w:val="single"/>
        </w:rPr>
      </w:pPr>
      <w:r w:rsidDel="00000000" w:rsidR="00000000" w:rsidRPr="00000000">
        <w:rPr>
          <w:rtl w:val="0"/>
        </w:rPr>
      </w:r>
    </w:p>
    <w:p w:rsidR="00000000" w:rsidDel="00000000" w:rsidP="00000000" w:rsidRDefault="00000000" w:rsidRPr="00000000" w14:paraId="00000035">
      <w:pPr>
        <w:rPr>
          <w:u w:val="single"/>
        </w:rPr>
      </w:pPr>
      <w:r w:rsidDel="00000000" w:rsidR="00000000" w:rsidRPr="00000000">
        <w:rPr>
          <w:rtl w:val="0"/>
        </w:rPr>
      </w:r>
    </w:p>
    <w:p w:rsidR="00000000" w:rsidDel="00000000" w:rsidP="00000000" w:rsidRDefault="00000000" w:rsidRPr="00000000" w14:paraId="00000036">
      <w:pPr>
        <w:rPr>
          <w:u w:val="single"/>
        </w:rPr>
      </w:pPr>
      <w:r w:rsidDel="00000000" w:rsidR="00000000" w:rsidRPr="00000000">
        <w:rPr>
          <w:u w:val="single"/>
          <w:rtl w:val="0"/>
        </w:rPr>
        <w:t xml:space="preserve">Task 1 </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285115</wp:posOffset>
            </wp:positionV>
            <wp:extent cx="3043555" cy="2809875"/>
            <wp:effectExtent b="0" l="0" r="0" t="0"/>
            <wp:wrapSquare wrapText="bothSides" distB="0" distT="0" distL="114300" distR="114300"/>
            <wp:docPr id="7" name="image1.png"/>
            <a:graphic>
              <a:graphicData uri="http://schemas.openxmlformats.org/drawingml/2006/picture">
                <pic:pic>
                  <pic:nvPicPr>
                    <pic:cNvPr id="0" name="image1.png"/>
                    <pic:cNvPicPr preferRelativeResize="0"/>
                  </pic:nvPicPr>
                  <pic:blipFill>
                    <a:blip r:embed="rId7"/>
                    <a:srcRect b="11954" l="0" r="63273" t="27773"/>
                    <a:stretch>
                      <a:fillRect/>
                    </a:stretch>
                  </pic:blipFill>
                  <pic:spPr>
                    <a:xfrm>
                      <a:off x="0" y="0"/>
                      <a:ext cx="3043555" cy="2809875"/>
                    </a:xfrm>
                    <a:prstGeom prst="rect"/>
                    <a:ln/>
                  </pic:spPr>
                </pic:pic>
              </a:graphicData>
            </a:graphic>
          </wp:anchor>
        </w:drawing>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Stroke Length = 250mm</w:t>
      </w:r>
    </w:p>
    <w:p w:rsidR="00000000" w:rsidDel="00000000" w:rsidP="00000000" w:rsidRDefault="00000000" w:rsidRPr="00000000" w14:paraId="00000042">
      <w:pPr>
        <w:rPr/>
      </w:pPr>
      <w:r w:rsidDel="00000000" w:rsidR="00000000" w:rsidRPr="00000000">
        <w:rPr>
          <w:rtl w:val="0"/>
        </w:rPr>
        <w:t xml:space="preserve">Load = 100kg </w:t>
      </w:r>
    </w:p>
    <w:p w:rsidR="00000000" w:rsidDel="00000000" w:rsidP="00000000" w:rsidRDefault="00000000" w:rsidRPr="00000000" w14:paraId="00000043">
      <w:pPr>
        <w:rPr/>
      </w:pPr>
      <w:r w:rsidDel="00000000" w:rsidR="00000000" w:rsidRPr="00000000">
        <w:rPr>
          <w:rtl w:val="0"/>
        </w:rPr>
        <w:t xml:space="preserve">Inclined surface = 30 degrees </w:t>
      </w:r>
    </w:p>
    <w:p w:rsidR="00000000" w:rsidDel="00000000" w:rsidP="00000000" w:rsidRDefault="00000000" w:rsidRPr="00000000" w14:paraId="00000044">
      <w:pPr>
        <w:rPr/>
      </w:pPr>
      <w:r w:rsidDel="00000000" w:rsidR="00000000" w:rsidRPr="00000000">
        <w:rPr>
          <w:rtl w:val="0"/>
        </w:rPr>
        <w:t xml:space="preserve">Static friction = 0.19 </w:t>
      </w:r>
    </w:p>
    <w:p w:rsidR="00000000" w:rsidDel="00000000" w:rsidP="00000000" w:rsidRDefault="00000000" w:rsidRPr="00000000" w14:paraId="00000045">
      <w:pPr>
        <w:rPr/>
      </w:pPr>
      <w:r w:rsidDel="00000000" w:rsidR="00000000" w:rsidRPr="00000000">
        <w:rPr>
          <w:rtl w:val="0"/>
        </w:rPr>
        <w:t xml:space="preserve">Sliding friction = 0.13</w:t>
      </w:r>
    </w:p>
    <w:p w:rsidR="00000000" w:rsidDel="00000000" w:rsidP="00000000" w:rsidRDefault="00000000" w:rsidRPr="00000000" w14:paraId="00000046">
      <w:pPr>
        <w:rPr/>
      </w:pPr>
      <w:r w:rsidDel="00000000" w:rsidR="00000000" w:rsidRPr="00000000">
        <w:rPr>
          <w:rtl w:val="0"/>
        </w:rPr>
        <w:t xml:space="preserve">Maximum air supply = 0.7Mpa </w:t>
      </w:r>
    </w:p>
    <w:p w:rsidR="00000000" w:rsidDel="00000000" w:rsidP="00000000" w:rsidRDefault="00000000" w:rsidRPr="00000000" w14:paraId="00000047">
      <w:pPr>
        <w:rPr/>
      </w:pPr>
      <w:r w:rsidDel="00000000" w:rsidR="00000000" w:rsidRPr="00000000">
        <w:rPr>
          <w:rtl w:val="0"/>
        </w:rPr>
        <w:t xml:space="preserve">Na = 0.1 </w:t>
      </w:r>
    </w:p>
    <w:p w:rsidR="00000000" w:rsidDel="00000000" w:rsidP="00000000" w:rsidRDefault="00000000" w:rsidRPr="00000000" w14:paraId="00000048">
      <w:pPr>
        <w:rPr/>
      </w:pPr>
      <w:r w:rsidDel="00000000" w:rsidR="00000000" w:rsidRPr="00000000">
        <w:rPr>
          <w:rtl w:val="0"/>
        </w:rPr>
        <w:t xml:space="preserve">N1 = 0.3</w:t>
      </w:r>
    </w:p>
    <w:p w:rsidR="00000000" w:rsidDel="00000000" w:rsidP="00000000" w:rsidRDefault="00000000" w:rsidRPr="00000000" w14:paraId="00000049">
      <w:pPr>
        <w:rPr/>
      </w:pPr>
      <w:r w:rsidDel="00000000" w:rsidR="00000000" w:rsidRPr="00000000">
        <w:rPr>
          <w:rtl w:val="0"/>
        </w:rPr>
        <w:t xml:space="preserve">FS = 161</w:t>
      </w:r>
    </w:p>
    <w:p w:rsidR="00000000" w:rsidDel="00000000" w:rsidP="00000000" w:rsidRDefault="00000000" w:rsidRPr="00000000" w14:paraId="0000004A">
      <w:pPr>
        <w:rPr/>
      </w:pPr>
      <w:r w:rsidDel="00000000" w:rsidR="00000000" w:rsidRPr="00000000">
        <w:rPr>
          <w:rtl w:val="0"/>
        </w:rPr>
        <w:t xml:space="preserve">FD = 110 </w:t>
      </w:r>
    </w:p>
    <w:p w:rsidR="00000000" w:rsidDel="00000000" w:rsidP="00000000" w:rsidRDefault="00000000" w:rsidRPr="00000000" w14:paraId="0000004B">
      <w:pPr>
        <w:rPr/>
      </w:pPr>
      <w:r w:rsidDel="00000000" w:rsidR="00000000" w:rsidRPr="00000000">
        <w:rPr>
          <w:rtl w:val="0"/>
        </w:rPr>
        <w:t xml:space="preserve">F1 = 0.3 x 100 x 9.81 x cos30 =</w:t>
      </w:r>
    </w:p>
    <w:p w:rsidR="00000000" w:rsidDel="00000000" w:rsidP="00000000" w:rsidRDefault="00000000" w:rsidRPr="00000000" w14:paraId="0000004C">
      <w:pPr>
        <w:rPr/>
      </w:pPr>
      <w:r w:rsidDel="00000000" w:rsidR="00000000" w:rsidRPr="00000000">
        <w:rPr>
          <w:rtl w:val="0"/>
        </w:rPr>
        <w:t xml:space="preserve">F0 = 0.1 x 100 x 9.81 x cos30 = </w:t>
      </w:r>
    </w:p>
    <w:p w:rsidR="00000000" w:rsidDel="00000000" w:rsidP="00000000" w:rsidRDefault="00000000" w:rsidRPr="00000000" w14:paraId="0000004D">
      <w:pPr>
        <w:rPr>
          <w:rFonts w:ascii="Calibri" w:cs="Calibri" w:eastAsia="Calibri" w:hAnsi="Calibri"/>
          <w:color w:val="000000"/>
          <w:highlight w:val="white"/>
        </w:rPr>
      </w:pPr>
      <w:r w:rsidDel="00000000" w:rsidR="00000000" w:rsidRPr="00000000">
        <w:rPr>
          <w:rFonts w:ascii="Calibri" w:cs="Calibri" w:eastAsia="Calibri" w:hAnsi="Calibri"/>
          <w:color w:val="000000"/>
          <w:highlight w:val="white"/>
          <w:rtl w:val="0"/>
        </w:rPr>
        <w:t xml:space="preserve">A = F/P = 624/0.5 x 10^6 = 1248 x 10^-3m^2</w:t>
      </w:r>
    </w:p>
    <w:p w:rsidR="00000000" w:rsidDel="00000000" w:rsidP="00000000" w:rsidRDefault="00000000" w:rsidRPr="00000000" w14:paraId="0000004E">
      <w:pPr>
        <w:rPr>
          <w:rFonts w:ascii="Calibri" w:cs="Calibri" w:eastAsia="Calibri" w:hAnsi="Calibri"/>
          <w:color w:val="000000"/>
          <w:highlight w:val="white"/>
        </w:rPr>
      </w:pPr>
      <w:r w:rsidDel="00000000" w:rsidR="00000000" w:rsidRPr="00000000">
        <w:rPr>
          <w:rFonts w:ascii="Calibri" w:cs="Calibri" w:eastAsia="Calibri" w:hAnsi="Calibri"/>
          <w:color w:val="000000"/>
          <w:highlight w:val="white"/>
          <w:rtl w:val="0"/>
        </w:rPr>
        <w:t xml:space="preserve">F=  mg sina = 100 x 9.81 x sin30 = 490.5  </w:t>
      </w:r>
    </w:p>
    <w:p w:rsidR="00000000" w:rsidDel="00000000" w:rsidP="00000000" w:rsidRDefault="00000000" w:rsidRPr="00000000" w14:paraId="0000004F">
      <w:pPr>
        <w:rPr>
          <w:rFonts w:ascii="Calibri" w:cs="Calibri" w:eastAsia="Calibri" w:hAnsi="Calibri"/>
          <w:color w:val="000000"/>
          <w:highlight w:val="white"/>
        </w:rPr>
      </w:pPr>
      <w:r w:rsidDel="00000000" w:rsidR="00000000" w:rsidRPr="00000000">
        <w:rPr>
          <w:rFonts w:ascii="Calibri" w:cs="Calibri" w:eastAsia="Calibri" w:hAnsi="Calibri"/>
          <w:color w:val="000000"/>
          <w:highlight w:val="white"/>
          <w:rtl w:val="0"/>
        </w:rPr>
        <w:t xml:space="preserve">FT = 161 + 490.5= 651.5  </w:t>
      </w:r>
    </w:p>
    <w:p w:rsidR="00000000" w:rsidDel="00000000" w:rsidP="00000000" w:rsidRDefault="00000000" w:rsidRPr="00000000" w14:paraId="00000050">
      <w:pPr>
        <w:rPr>
          <w:rFonts w:ascii="Calibri" w:cs="Calibri" w:eastAsia="Calibri" w:hAnsi="Calibri"/>
          <w:color w:val="000000"/>
          <w:highlight w:val="white"/>
        </w:rPr>
      </w:pPr>
      <w:r w:rsidDel="00000000" w:rsidR="00000000" w:rsidRPr="00000000">
        <w:rPr>
          <w:rFonts w:ascii="Calibri" w:cs="Calibri" w:eastAsia="Calibri" w:hAnsi="Calibri"/>
          <w:color w:val="000000"/>
          <w:highlight w:val="white"/>
          <w:rtl w:val="0"/>
        </w:rPr>
        <w:t xml:space="preserve">P=F/A        A=F/P  651/0.7=930.7mm ^2</w:t>
      </w:r>
    </w:p>
    <w:p w:rsidR="00000000" w:rsidDel="00000000" w:rsidP="00000000" w:rsidRDefault="00000000" w:rsidRPr="00000000" w14:paraId="00000051">
      <w:pPr>
        <w:rPr>
          <w:highlight w:val="white"/>
        </w:rPr>
      </w:pPr>
      <m:oMath>
        <m:r>
          <w:rPr>
            <w:highlight w:val="white"/>
          </w:rPr>
          <m:t xml:space="preserve">A=</m:t>
        </m:r>
        <m:r>
          <w:rPr>
            <w:highlight w:val="white"/>
          </w:rPr>
          <m:t>π</m:t>
        </m:r>
        <m:sSup>
          <m:sSupPr>
            <m:ctrlPr>
              <w:rPr>
                <w:highlight w:val="white"/>
              </w:rPr>
            </m:ctrlPr>
          </m:sSupPr>
          <m:e>
            <m:r>
              <w:rPr>
                <w:highlight w:val="white"/>
              </w:rPr>
              <m:t xml:space="preserve">D</m:t>
            </m:r>
          </m:e>
          <m:sup>
            <m:r>
              <w:rPr>
                <w:highlight w:val="white"/>
              </w:rPr>
              <m:t xml:space="preserve">2/4</m:t>
            </m:r>
          </m:sup>
        </m:sSup>
        <m:r>
          <w:rPr>
            <w:highlight w:val="white"/>
          </w:rPr>
          <m:t xml:space="preserve"> D=</m:t>
        </m:r>
        <m:rad>
          <m:radPr>
            <m:degHide m:val="1"/>
            <m:ctrlPr>
              <w:rPr>
                <w:highlight w:val="white"/>
              </w:rPr>
            </m:ctrlPr>
          </m:radPr>
          <m:e>
            <m:f>
              <m:fPr>
                <m:ctrlPr>
                  <w:rPr>
                    <w:highlight w:val="white"/>
                  </w:rPr>
                </m:ctrlPr>
              </m:fPr>
              <m:num>
                <m:r>
                  <w:rPr>
                    <w:highlight w:val="white"/>
                  </w:rPr>
                  <m:t xml:space="preserve">4A</m:t>
                </m:r>
              </m:num>
              <m:den>
                <m:r>
                  <w:rPr>
                    <w:highlight w:val="white"/>
                  </w:rPr>
                  <m:t>π</m:t>
                </m:r>
              </m:den>
            </m:f>
          </m:e>
        </m:rad>
        <m:r>
          <w:rPr>
            <w:highlight w:val="white"/>
          </w:rPr>
          <m:t xml:space="preserve">=</m:t>
        </m:r>
        <m:rad>
          <m:radPr>
            <m:degHide m:val="1"/>
            <m:ctrlPr>
              <w:rPr>
                <w:highlight w:val="white"/>
              </w:rPr>
            </m:ctrlPr>
          </m:radPr>
          <m:e>
            <m:f>
              <m:fPr>
                <m:ctrlPr>
                  <w:rPr>
                    <w:highlight w:val="white"/>
                  </w:rPr>
                </m:ctrlPr>
              </m:fPr>
              <m:num>
                <m:r>
                  <w:rPr>
                    <w:highlight w:val="white"/>
                  </w:rPr>
                  <m:t xml:space="preserve">4 </m:t>
                </m:r>
                <m:r>
                  <w:rPr>
                    <w:highlight w:val="white"/>
                  </w:rPr>
                  <m:t>×</m:t>
                </m:r>
                <m:r>
                  <w:rPr>
                    <w:highlight w:val="white"/>
                  </w:rPr>
                  <m:t xml:space="preserve"> 930.7</m:t>
                </m:r>
              </m:num>
              <m:den>
                <m:r>
                  <w:rPr>
                    <w:highlight w:val="white"/>
                  </w:rPr>
                  <m:t>π</m:t>
                </m:r>
              </m:den>
            </m:f>
          </m:e>
        </m:rad>
      </m:oMath>
      <w:r w:rsidDel="00000000" w:rsidR="00000000" w:rsidRPr="00000000">
        <w:rPr>
          <w:rtl w:val="0"/>
        </w:rPr>
      </w:r>
    </w:p>
    <w:p w:rsidR="00000000" w:rsidDel="00000000" w:rsidP="00000000" w:rsidRDefault="00000000" w:rsidRPr="00000000" w14:paraId="00000052">
      <w:pPr>
        <w:rPr>
          <w:rFonts w:ascii="Calibri" w:cs="Calibri" w:eastAsia="Calibri" w:hAnsi="Calibri"/>
          <w:color w:val="000000"/>
          <w:highlight w:val="white"/>
        </w:rPr>
      </w:pPr>
      <w:r w:rsidDel="00000000" w:rsidR="00000000" w:rsidRPr="00000000">
        <w:rPr>
          <w:highlight w:val="white"/>
          <w:rtl w:val="0"/>
        </w:rPr>
        <w:t xml:space="preserve">this equation helped me find the size of the piston i needed to use in the circuit </w:t>
      </w: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Task 2                                                    </w:t>
      </w:r>
    </w:p>
    <w:p w:rsidR="00000000" w:rsidDel="00000000" w:rsidP="00000000" w:rsidRDefault="00000000" w:rsidRPr="00000000" w14:paraId="00000055">
      <w:pPr>
        <w:rPr/>
      </w:pPr>
      <w:r w:rsidDel="00000000" w:rsidR="00000000" w:rsidRPr="00000000">
        <w:rPr>
          <w:rtl w:val="0"/>
        </w:rPr>
        <w:t xml:space="preserve">This is the circuit i was asked to build that opens in a sequence of sequence ACB and closes in a sequence CBA </w:t>
      </w:r>
      <w:r w:rsidDel="00000000" w:rsidR="00000000" w:rsidRPr="00000000">
        <w:drawing>
          <wp:anchor allowOverlap="1" behindDoc="0" distB="0" distT="0" distL="0" distR="0" hidden="0" layoutInCell="1" locked="0" relativeHeight="0" simplePos="0">
            <wp:simplePos x="0" y="0"/>
            <wp:positionH relativeFrom="column">
              <wp:posOffset>19050</wp:posOffset>
            </wp:positionH>
            <wp:positionV relativeFrom="paragraph">
              <wp:posOffset>1704975</wp:posOffset>
            </wp:positionV>
            <wp:extent cx="2938463" cy="1649011"/>
            <wp:effectExtent b="0" l="0" r="0" t="0"/>
            <wp:wrapSquare wrapText="bothSides" distB="0" distT="0" distL="0" distR="0"/>
            <wp:docPr id="10"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2938463" cy="1649011"/>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19050</wp:posOffset>
            </wp:positionH>
            <wp:positionV relativeFrom="paragraph">
              <wp:posOffset>19050</wp:posOffset>
            </wp:positionV>
            <wp:extent cx="2946848" cy="1659438"/>
            <wp:effectExtent b="0" l="0" r="0" t="0"/>
            <wp:wrapSquare wrapText="bothSides" distB="0" distT="0" distL="0" distR="0"/>
            <wp:docPr id="9"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2946848" cy="1659438"/>
                    </a:xfrm>
                    <a:prstGeom prst="rect"/>
                    <a:ln/>
                  </pic:spPr>
                </pic:pic>
              </a:graphicData>
            </a:graphic>
          </wp:anchor>
        </w:drawing>
      </w:r>
    </w:p>
    <w:p w:rsidR="00000000" w:rsidDel="00000000" w:rsidP="00000000" w:rsidRDefault="00000000" w:rsidRPr="00000000" w14:paraId="00000056">
      <w:pPr>
        <w:rPr>
          <w:rFonts w:ascii="Calibri" w:cs="Calibri" w:eastAsia="Calibri" w:hAnsi="Calibri"/>
          <w:color w:val="000000"/>
          <w:highlight w:val="white"/>
        </w:rPr>
      </w:pPr>
      <w:r w:rsidDel="00000000" w:rsidR="00000000" w:rsidRPr="00000000">
        <w:rPr>
          <w:rtl w:val="0"/>
        </w:rPr>
        <w:br w:type="textWrapping"/>
      </w:r>
      <w:r w:rsidDel="00000000" w:rsidR="00000000" w:rsidRPr="00000000">
        <w:rPr/>
        <w:drawing>
          <wp:inline distB="0" distT="0" distL="0" distR="0">
            <wp:extent cx="2951806" cy="1662230"/>
            <wp:effectExtent b="0" l="0" r="0" t="0"/>
            <wp:docPr id="8"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2951806" cy="1662230"/>
                    </a:xfrm>
                    <a:prstGeom prst="rect"/>
                    <a:ln/>
                  </pic:spPr>
                </pic:pic>
              </a:graphicData>
            </a:graphic>
          </wp:inline>
        </w:drawing>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normaltextrun" w:customStyle="1">
    <w:name w:val="normaltextrun"/>
    <w:basedOn w:val="DefaultParagraphFont"/>
    <w:rsid w:val="00474EE2"/>
  </w:style>
  <w:style w:type="character" w:styleId="eop" w:customStyle="1">
    <w:name w:val="eop"/>
    <w:basedOn w:val="DefaultParagraphFont"/>
    <w:rsid w:val="00474EE2"/>
  </w:style>
  <w:style w:type="character" w:styleId="PlaceholderText">
    <w:name w:val="Placeholder Text"/>
    <w:basedOn w:val="DefaultParagraphFont"/>
    <w:uiPriority w:val="99"/>
    <w:semiHidden w:val="1"/>
    <w:rsid w:val="00474EE2"/>
    <w:rPr>
      <w:color w:val="808080"/>
    </w:rPr>
  </w:style>
  <w:style w:type="paragraph" w:styleId="NormalWeb">
    <w:name w:val="Normal (Web)"/>
    <w:basedOn w:val="Normal"/>
    <w:uiPriority w:val="99"/>
    <w:semiHidden w:val="1"/>
    <w:unhideWhenUsed w:val="1"/>
    <w:rsid w:val="00CD7C5C"/>
    <w:pPr>
      <w:spacing w:after="100" w:afterAutospacing="1" w:before="100" w:beforeAutospacing="1" w:line="240" w:lineRule="auto"/>
    </w:pPr>
    <w:rPr>
      <w:rFonts w:ascii="Times New Roman" w:cs="Times New Roman" w:eastAsia="Times New Roman" w:hAnsi="Times New Roman"/>
      <w:sz w:val="24"/>
      <w:szCs w:val="24"/>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ustomXml" Target="../customXML/item4.xml"/><Relationship Id="rId3"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ustomXml" Target="../customXML/item3.xml"/><Relationship Id="rId2" Type="http://schemas.openxmlformats.org/officeDocument/2006/relationships/settings" Target="settings.xml"/><Relationship Id="rId1" Type="http://schemas.openxmlformats.org/officeDocument/2006/relationships/theme" Target="theme/theme1.xml"/><Relationship Id="rId6" Type="http://schemas.openxmlformats.org/officeDocument/2006/relationships/customXml" Target="../customXML/item1.xml"/><Relationship Id="rId11" Type="http://schemas.openxmlformats.org/officeDocument/2006/relationships/customXml" Target="../customXML/item2.xml"/><Relationship Id="rId5" Type="http://schemas.openxmlformats.org/officeDocument/2006/relationships/styles" Target="styles.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8neUQPjMBCkKDz3nLXHQrGKgeNQ==">AMUW2mWjfPZRSAuNIsmpDHvnCG5Mn8vjRB9aZ9YdxF6h6+aghf2XAnaUNVKGqXVee/gEr9C5wC/h4BC2bdilzBq0Q6t/esjk8+hryF7O81qqA2y7tLnCDkU=</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8AD334E9-3EC0-422D-8002-BB7AAF192197}"/>
</file>

<file path=customXML/itemProps3.xml><?xml version="1.0" encoding="utf-8"?>
<ds:datastoreItem xmlns:ds="http://schemas.openxmlformats.org/officeDocument/2006/customXml" ds:itemID="{12EDBDCC-F00B-49C4-B734-0ABE24CD2076}"/>
</file>

<file path=customXML/itemProps4.xml><?xml version="1.0" encoding="utf-8"?>
<ds:datastoreItem xmlns:ds="http://schemas.openxmlformats.org/officeDocument/2006/customXml" ds:itemID="{1FA7E4C3-B824-4C3A-B0EA-27F48CC2C422}"/>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SMI16836261 (Joshua Huw Smith)</dc:creator>
  <dcterms:created xsi:type="dcterms:W3CDTF">2022-03-07T11:43:00Z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