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721933B9" w:rsidR="00CE6A00" w:rsidRPr="004C3A0B" w:rsidRDefault="005E403D" w:rsidP="008C4441">
            <w:pPr>
              <w:rPr>
                <w:rFonts w:ascii="Arial" w:hAnsi="Arial" w:cs="Arial"/>
                <w:sz w:val="22"/>
                <w:szCs w:val="22"/>
              </w:rPr>
            </w:pPr>
            <w:r>
              <w:rPr>
                <w:rFonts w:ascii="Arial" w:hAnsi="Arial" w:cs="Arial"/>
                <w:sz w:val="22"/>
                <w:szCs w:val="22"/>
              </w:rPr>
              <w:t xml:space="preserve">Jae </w:t>
            </w:r>
            <w:r w:rsidR="000A2B71">
              <w:rPr>
                <w:rFonts w:ascii="Arial" w:hAnsi="Arial" w:cs="Arial"/>
                <w:sz w:val="22"/>
                <w:szCs w:val="22"/>
              </w:rPr>
              <w:t xml:space="preserve">Elisabeth </w:t>
            </w:r>
            <w:r>
              <w:rPr>
                <w:rFonts w:ascii="Arial" w:hAnsi="Arial" w:cs="Arial"/>
                <w:sz w:val="22"/>
                <w:szCs w:val="22"/>
              </w:rPr>
              <w:t>Morris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3E6329A5" w14:textId="34E652E4" w:rsidR="00425DA7" w:rsidRDefault="005E403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65FA718F" w:rsidR="00A51109" w:rsidRDefault="005E403D" w:rsidP="008C4441">
            <w:pPr>
              <w:rPr>
                <w:rFonts w:ascii="Arial" w:hAnsi="Arial" w:cs="Arial"/>
                <w:sz w:val="22"/>
                <w:szCs w:val="22"/>
              </w:rPr>
            </w:pPr>
            <w:r>
              <w:rPr>
                <w:rFonts w:ascii="Arial" w:hAnsi="Arial" w:cs="Arial"/>
                <w:sz w:val="22"/>
                <w:szCs w:val="22"/>
              </w:rPr>
              <w:t>U</w:t>
            </w:r>
            <w:r w:rsidR="000A2B71">
              <w:rPr>
                <w:rFonts w:ascii="Arial" w:hAnsi="Arial" w:cs="Arial"/>
                <w:sz w:val="22"/>
                <w:szCs w:val="22"/>
              </w:rPr>
              <w:t>niversity of Wales Trinity Saint David</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209FF9FE" w:rsidR="00494691" w:rsidRDefault="005E403D" w:rsidP="008C4441">
            <w:pPr>
              <w:rPr>
                <w:rFonts w:ascii="Arial" w:hAnsi="Arial" w:cs="Arial"/>
                <w:sz w:val="22"/>
                <w:szCs w:val="22"/>
              </w:rPr>
            </w:pPr>
            <w:r>
              <w:rPr>
                <w:rFonts w:ascii="Arial" w:hAnsi="Arial" w:cs="Arial"/>
                <w:sz w:val="22"/>
                <w:szCs w:val="22"/>
              </w:rPr>
              <w:t>Swansea</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379D179F" w:rsidR="00494691" w:rsidRDefault="005E403D" w:rsidP="008C4441">
            <w:pPr>
              <w:rPr>
                <w:rFonts w:ascii="Arial" w:hAnsi="Arial" w:cs="Arial"/>
                <w:sz w:val="22"/>
                <w:szCs w:val="22"/>
              </w:rPr>
            </w:pPr>
            <w:r>
              <w:rPr>
                <w:rFonts w:ascii="Arial" w:hAnsi="Arial" w:cs="Arial"/>
                <w:sz w:val="22"/>
                <w:szCs w:val="22"/>
              </w:rPr>
              <w:t>2112933@student.uwtsd.ac.uk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344646D6" w:rsidR="00090CF7" w:rsidRPr="004C3A0B" w:rsidRDefault="005E403D" w:rsidP="00090CF7">
            <w:pPr>
              <w:rPr>
                <w:rFonts w:ascii="Arial" w:hAnsi="Arial" w:cs="Arial"/>
                <w:sz w:val="22"/>
                <w:szCs w:val="22"/>
              </w:rPr>
            </w:pPr>
            <w:r>
              <w:rPr>
                <w:rFonts w:ascii="Arial" w:hAnsi="Arial" w:cs="Arial"/>
                <w:sz w:val="22"/>
                <w:szCs w:val="22"/>
              </w:rPr>
              <w:t>2112933</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0FC05E27" w:rsidR="00090CF7" w:rsidRPr="004C3A0B" w:rsidRDefault="005E403D" w:rsidP="00090CF7">
            <w:pPr>
              <w:rPr>
                <w:rFonts w:ascii="Arial" w:hAnsi="Arial" w:cs="Arial"/>
                <w:sz w:val="22"/>
                <w:szCs w:val="22"/>
              </w:rPr>
            </w:pPr>
            <w:r>
              <w:rPr>
                <w:rFonts w:ascii="Arial" w:hAnsi="Arial" w:cs="Arial"/>
                <w:sz w:val="22"/>
                <w:szCs w:val="22"/>
              </w:rPr>
              <w:t>Early Years Education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1430F59B" w:rsidR="00090CF7" w:rsidRPr="004C3A0B" w:rsidRDefault="00926EBF"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5BD3BFA4" w14:textId="00730DE8" w:rsidR="00A51109" w:rsidRPr="00065801" w:rsidRDefault="005E403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ＭＳ ゴシック"/>
              <w14:uncheckedState w14:val="2610" w14:font="ＭＳ ゴシック"/>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0A631B1D" w14:textId="7B113126" w:rsidR="00B2018A" w:rsidRPr="004C3A0B" w:rsidRDefault="00E257F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7CB7357F" w:rsidR="00B2018A" w:rsidRPr="004C3A0B" w:rsidRDefault="00E257F4" w:rsidP="006146FF">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w:t>
            </w:r>
            <w:r w:rsidR="006146FF">
              <w:rPr>
                <w:rFonts w:ascii="Arial" w:hAnsi="Arial" w:cs="Arial"/>
                <w:b/>
                <w:bCs/>
                <w:sz w:val="22"/>
                <w:szCs w:val="22"/>
              </w:rPr>
              <w:t xml:space="preserve">Glenda </w:t>
            </w:r>
            <w:proofErr w:type="spellStart"/>
            <w:r w:rsidR="006146FF">
              <w:rPr>
                <w:rFonts w:ascii="Arial" w:hAnsi="Arial" w:cs="Arial"/>
                <w:b/>
                <w:bCs/>
                <w:sz w:val="22"/>
                <w:szCs w:val="22"/>
              </w:rPr>
              <w:t>Tinney</w:t>
            </w:r>
            <w:proofErr w:type="spellEnd"/>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AF3C58"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ＭＳ ゴシック"/>
              <w14:uncheckedState w14:val="2610" w14:font="ＭＳ ゴシック"/>
            </w14:checkbox>
          </w:sdtPr>
          <w:sdtEndPr/>
          <w:sdtContent>
            <w:tc>
              <w:tcPr>
                <w:tcW w:w="1134" w:type="dxa"/>
                <w:shd w:val="clear" w:color="auto" w:fill="BFBFBF" w:themeFill="background1" w:themeFillShade="BF"/>
              </w:tcPr>
              <w:p w14:paraId="3BA148A3" w14:textId="70FD7BAC" w:rsidR="00604C9F" w:rsidRPr="00DD0929" w:rsidRDefault="00E257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ＭＳ ゴシック"/>
                <w14:uncheckedState w14:val="2610" w14:font="ＭＳ ゴシック"/>
              </w14:checkbox>
            </w:sdtPr>
            <w:sdtEndPr/>
            <w:sdtContent>
              <w:p w14:paraId="5C8D70C1" w14:textId="559E9EEA" w:rsidR="00604C9F" w:rsidRPr="004C3A0B" w:rsidRDefault="00E257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ＭＳ ゴシック"/>
                <w14:uncheckedState w14:val="2610" w14:font="ＭＳ ゴシック"/>
              </w14:checkbox>
            </w:sdtPr>
            <w:sdtEndPr/>
            <w:sdtContent>
              <w:p w14:paraId="57979E02" w14:textId="677F9E4E" w:rsidR="006C1FDD" w:rsidRPr="004C3A0B" w:rsidRDefault="00E257F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ＭＳ ゴシック"/>
                <w14:uncheckedState w14:val="2610" w14:font="ＭＳ ゴシック"/>
              </w14:checkbox>
            </w:sdtPr>
            <w:sdtEndPr/>
            <w:sdtContent>
              <w:p w14:paraId="47C24F08" w14:textId="4DFA4C95" w:rsidR="00494691" w:rsidRPr="00065801" w:rsidRDefault="00E257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AF3C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AF3C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5E403D">
        <w:tc>
          <w:tcPr>
            <w:tcW w:w="6232" w:type="dxa"/>
            <w:gridSpan w:val="2"/>
            <w:shd w:val="clear" w:color="auto" w:fill="F2F2F2" w:themeFill="background1" w:themeFillShade="F2"/>
          </w:tcPr>
          <w:p w14:paraId="4B630DDF" w14:textId="77777777" w:rsidR="00C32EFB" w:rsidRPr="004C3A0B" w:rsidRDefault="00C32EFB" w:rsidP="005E403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5E403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AF3C58" w:rsidP="005E403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5E403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EndPr/>
            <w:sdtContent>
              <w:p w14:paraId="6FBC475D" w14:textId="77777777" w:rsidR="00C32EFB" w:rsidRPr="004C3A0B" w:rsidRDefault="00C32EFB" w:rsidP="005E40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AF3C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ＭＳ ゴシック"/>
                  <w14:uncheckedState w14:val="2610" w14:font="ＭＳ ゴシック"/>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AF3C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ＭＳ ゴシック"/>
                <w14:uncheckedState w14:val="2610" w14:font="ＭＳ ゴシック"/>
              </w14:checkbox>
            </w:sdtPr>
            <w:sdtEndPr/>
            <w:sdtContent>
              <w:p w14:paraId="1B6DB7C6" w14:textId="79C4E14B" w:rsidR="00CA7241" w:rsidRPr="004C3A0B" w:rsidRDefault="00E257F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3D27D8F9" w:rsidR="003C07E3" w:rsidRPr="004C3A0B" w:rsidRDefault="00E257F4" w:rsidP="00E257F4">
            <w:pPr>
              <w:rPr>
                <w:rFonts w:ascii="Arial" w:hAnsi="Arial" w:cs="Arial"/>
                <w:sz w:val="22"/>
                <w:szCs w:val="22"/>
              </w:rPr>
            </w:pPr>
            <w:r>
              <w:rPr>
                <w:rFonts w:ascii="Arial" w:hAnsi="Arial" w:cs="Arial"/>
                <w:sz w:val="22"/>
                <w:szCs w:val="22"/>
              </w:rPr>
              <w:t xml:space="preserve">Education levels based on level of reading from early </w:t>
            </w:r>
            <w:proofErr w:type="gramStart"/>
            <w:r>
              <w:rPr>
                <w:rFonts w:ascii="Arial" w:hAnsi="Arial" w:cs="Arial"/>
                <w:sz w:val="22"/>
                <w:szCs w:val="22"/>
              </w:rPr>
              <w:t xml:space="preserve">on  </w:t>
            </w:r>
            <w:proofErr w:type="gramEnd"/>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6831F9AC" w:rsidR="003C07E3" w:rsidRPr="00D839CD" w:rsidRDefault="00926EBF" w:rsidP="003C07E3">
            <w:pPr>
              <w:rPr>
                <w:rFonts w:ascii="Arial" w:hAnsi="Arial" w:cs="Arial"/>
                <w:sz w:val="22"/>
                <w:szCs w:val="22"/>
              </w:rPr>
            </w:pPr>
            <w:r>
              <w:rPr>
                <w:rFonts w:ascii="Arial" w:hAnsi="Arial" w:cs="Arial"/>
                <w:sz w:val="22"/>
                <w:szCs w:val="22"/>
              </w:rPr>
              <w:t>September</w:t>
            </w:r>
            <w:r w:rsidR="00E257F4">
              <w:rPr>
                <w:rFonts w:ascii="Arial" w:hAnsi="Arial" w:cs="Arial"/>
                <w:sz w:val="22"/>
                <w:szCs w:val="22"/>
              </w:rPr>
              <w:t xml:space="preserve"> 202</w:t>
            </w:r>
            <w:r>
              <w:rPr>
                <w:rFonts w:ascii="Arial" w:hAnsi="Arial" w:cs="Arial"/>
                <w:sz w:val="22"/>
                <w:szCs w:val="22"/>
              </w:rPr>
              <w:t>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311DA9DE" w:rsidR="003C07E3" w:rsidRPr="004C3A0B" w:rsidRDefault="00E257F4" w:rsidP="003C07E3">
            <w:pPr>
              <w:rPr>
                <w:rFonts w:ascii="Arial" w:hAnsi="Arial" w:cs="Arial"/>
                <w:sz w:val="22"/>
                <w:szCs w:val="22"/>
              </w:rPr>
            </w:pPr>
            <w:r>
              <w:rPr>
                <w:rFonts w:ascii="Arial" w:hAnsi="Arial" w:cs="Arial"/>
                <w:sz w:val="22"/>
                <w:szCs w:val="22"/>
              </w:rPr>
              <w:t>20</w:t>
            </w:r>
            <w:r w:rsidRPr="00E257F4">
              <w:rPr>
                <w:rFonts w:ascii="Arial" w:hAnsi="Arial" w:cs="Arial"/>
                <w:sz w:val="22"/>
                <w:szCs w:val="22"/>
                <w:vertAlign w:val="superscript"/>
              </w:rPr>
              <w:t>th</w:t>
            </w:r>
            <w:r>
              <w:rPr>
                <w:rFonts w:ascii="Arial" w:hAnsi="Arial" w:cs="Arial"/>
                <w:sz w:val="22"/>
                <w:szCs w:val="22"/>
              </w:rPr>
              <w:t xml:space="preserve"> July 202</w:t>
            </w:r>
            <w:r w:rsidR="00926EBF">
              <w:rPr>
                <w:rFonts w:ascii="Arial" w:hAnsi="Arial" w:cs="Arial"/>
                <w:sz w:val="22"/>
                <w:szCs w:val="22"/>
              </w:rPr>
              <w:t>5</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CE2BA78" w14:textId="458ECDF5" w:rsidR="00C668BA" w:rsidRPr="00C668BA" w:rsidRDefault="00B219E8" w:rsidP="00C668BA">
            <w:pPr>
              <w:rPr>
                <w:rFonts w:ascii="Arial" w:hAnsi="Arial" w:cs="Arial"/>
              </w:rPr>
            </w:pPr>
            <w:proofErr w:type="spellStart"/>
            <w:r w:rsidRPr="00B219E8">
              <w:rPr>
                <w:rFonts w:ascii="Arial" w:hAnsi="Arial" w:cs="Arial"/>
              </w:rPr>
              <w:t>Childrens</w:t>
            </w:r>
            <w:proofErr w:type="spellEnd"/>
            <w:r w:rsidRPr="00B219E8">
              <w:rPr>
                <w:rFonts w:ascii="Arial" w:hAnsi="Arial" w:cs="Arial"/>
              </w:rPr>
              <w:t xml:space="preserve"> Bureau (2017) states how when a child has experienced support with reading it can help and encourage them with language acquisition, communication skills, </w:t>
            </w:r>
            <w:proofErr w:type="gramStart"/>
            <w:r w:rsidRPr="00B219E8">
              <w:rPr>
                <w:rFonts w:ascii="Arial" w:hAnsi="Arial" w:cs="Arial"/>
              </w:rPr>
              <w:t>social</w:t>
            </w:r>
            <w:proofErr w:type="gramEnd"/>
            <w:r w:rsidRPr="00B219E8">
              <w:rPr>
                <w:rFonts w:ascii="Arial" w:hAnsi="Arial" w:cs="Arial"/>
              </w:rPr>
              <w:t xml:space="preserve"> and literacy skills.</w:t>
            </w:r>
            <w:r>
              <w:rPr>
                <w:rFonts w:ascii="Arial" w:hAnsi="Arial" w:cs="Arial"/>
              </w:rPr>
              <w:t xml:space="preserve"> </w:t>
            </w:r>
            <w:r w:rsidRPr="00B219E8">
              <w:rPr>
                <w:rFonts w:ascii="Arial" w:hAnsi="Arial" w:cs="Arial"/>
              </w:rPr>
              <w:t xml:space="preserve">Justin Worland 2015 agrees with this and explains how child advocacy groups, for many years, have urged that parents read to their children, despite the </w:t>
            </w:r>
            <w:r w:rsidR="00F8414D">
              <w:rPr>
                <w:rFonts w:ascii="Arial" w:hAnsi="Arial" w:cs="Arial"/>
              </w:rPr>
              <w:t xml:space="preserve">fact that evidence is mixed. He </w:t>
            </w:r>
            <w:r w:rsidRPr="00B219E8">
              <w:rPr>
                <w:rFonts w:ascii="Arial" w:hAnsi="Arial" w:cs="Arial"/>
              </w:rPr>
              <w:t>support</w:t>
            </w:r>
            <w:r w:rsidR="00F8414D">
              <w:rPr>
                <w:rFonts w:ascii="Arial" w:hAnsi="Arial" w:cs="Arial"/>
              </w:rPr>
              <w:t>s</w:t>
            </w:r>
            <w:r w:rsidRPr="00B219E8">
              <w:rPr>
                <w:rFonts w:ascii="Arial" w:hAnsi="Arial" w:cs="Arial"/>
              </w:rPr>
              <w:t xml:space="preserve"> this with according to a new brain scan study, regular reading with a young child activates a part of the brain that allows them to comprehend language and aids in the development of important language, literacy and social skills</w:t>
            </w:r>
            <w:r w:rsidR="004A301F">
              <w:rPr>
                <w:rFonts w:ascii="Arial" w:hAnsi="Arial" w:cs="Arial"/>
              </w:rPr>
              <w:t xml:space="preserve">. </w:t>
            </w:r>
            <w:r w:rsidR="004A301F" w:rsidRPr="004A301F">
              <w:rPr>
                <w:rFonts w:ascii="Arial" w:hAnsi="Arial" w:cs="Arial"/>
              </w:rPr>
              <w:t>Research was performed by the University of Queensland which had clear findings that showed the important factor for a how a child succeeds at school is how much reading they have be</w:t>
            </w:r>
            <w:r w:rsidR="004A301F">
              <w:rPr>
                <w:rFonts w:ascii="Arial" w:hAnsi="Arial" w:cs="Arial"/>
              </w:rPr>
              <w:t>en exposed to from an early age</w:t>
            </w:r>
            <w:r w:rsidR="004A301F" w:rsidRPr="004A301F">
              <w:rPr>
                <w:rFonts w:ascii="Arial" w:hAnsi="Arial" w:cs="Arial"/>
              </w:rPr>
              <w:t xml:space="preserve"> (</w:t>
            </w:r>
            <w:proofErr w:type="spellStart"/>
            <w:r w:rsidR="004A301F" w:rsidRPr="004A301F">
              <w:rPr>
                <w:rFonts w:ascii="Arial" w:hAnsi="Arial" w:cs="Arial"/>
              </w:rPr>
              <w:t>Goodstart</w:t>
            </w:r>
            <w:proofErr w:type="spellEnd"/>
            <w:r w:rsidR="004A301F" w:rsidRPr="004A301F">
              <w:rPr>
                <w:rFonts w:ascii="Arial" w:hAnsi="Arial" w:cs="Arial"/>
              </w:rPr>
              <w:t xml:space="preserve"> 2016)</w:t>
            </w:r>
            <w:r w:rsidR="004A301F">
              <w:rPr>
                <w:rFonts w:ascii="Arial" w:hAnsi="Arial" w:cs="Arial"/>
              </w:rPr>
              <w:t>.</w:t>
            </w:r>
            <w:r w:rsidR="004A301F" w:rsidRPr="00C668BA">
              <w:rPr>
                <w:rFonts w:ascii="Arial" w:hAnsi="Arial" w:cs="Arial"/>
              </w:rPr>
              <w:t xml:space="preserve"> </w:t>
            </w:r>
            <w:r w:rsidR="00C668BA" w:rsidRPr="00C668BA">
              <w:rPr>
                <w:rFonts w:ascii="Arial" w:hAnsi="Arial" w:cs="Arial"/>
              </w:rPr>
              <w:t xml:space="preserve">A study that was carried out in America found that when a child has experienced an adult reading with them from an early age that they have enhanced language acquisition and literacy skills. It was concluded that more than one in three children in the USA first start nursery with no skills that is acquired to read. </w:t>
            </w:r>
          </w:p>
          <w:p w14:paraId="71184629" w14:textId="77777777" w:rsidR="00C668BA" w:rsidRPr="00C668BA" w:rsidRDefault="00C668BA" w:rsidP="00C668BA">
            <w:pPr>
              <w:rPr>
                <w:rFonts w:ascii="Arial" w:hAnsi="Arial" w:cs="Arial"/>
              </w:rPr>
            </w:pPr>
            <w:r w:rsidRPr="00C668BA">
              <w:rPr>
                <w:rFonts w:ascii="Arial" w:hAnsi="Arial" w:cs="Arial"/>
              </w:rPr>
              <w:t>Although there are many benefits to reading with a child from a young age, it comes with disadvantages too. One being</w:t>
            </w:r>
            <w:proofErr w:type="gramStart"/>
            <w:r w:rsidRPr="00C668BA">
              <w:rPr>
                <w:rFonts w:ascii="Arial" w:hAnsi="Arial" w:cs="Arial"/>
              </w:rPr>
              <w:t>,</w:t>
            </w:r>
            <w:proofErr w:type="gramEnd"/>
            <w:r w:rsidRPr="00C668BA">
              <w:rPr>
                <w:rFonts w:ascii="Arial" w:hAnsi="Arial" w:cs="Arial"/>
              </w:rPr>
              <w:t xml:space="preserve"> a child may feel self-conscious and concerned about their current reading stage and comparing their capability with their peers. This can encourage a competitive nature in the </w:t>
            </w:r>
            <w:proofErr w:type="gramStart"/>
            <w:r w:rsidRPr="00C668BA">
              <w:rPr>
                <w:rFonts w:ascii="Arial" w:hAnsi="Arial" w:cs="Arial"/>
              </w:rPr>
              <w:t>children which</w:t>
            </w:r>
            <w:proofErr w:type="gramEnd"/>
            <w:r w:rsidRPr="00C668BA">
              <w:rPr>
                <w:rFonts w:ascii="Arial" w:hAnsi="Arial" w:cs="Arial"/>
              </w:rPr>
              <w:t xml:space="preserve"> could also be a positive situation as their competitiveness will enhance their reading abilities. (</w:t>
            </w:r>
            <w:proofErr w:type="spellStart"/>
            <w:r w:rsidRPr="00C668BA">
              <w:rPr>
                <w:rFonts w:ascii="Arial" w:hAnsi="Arial" w:cs="Arial"/>
              </w:rPr>
              <w:t>Pearsons</w:t>
            </w:r>
            <w:proofErr w:type="spellEnd"/>
            <w:r w:rsidRPr="00C668BA">
              <w:rPr>
                <w:rFonts w:ascii="Arial" w:hAnsi="Arial" w:cs="Arial"/>
              </w:rPr>
              <w:t xml:space="preserve">, 1987) </w:t>
            </w:r>
          </w:p>
          <w:p w14:paraId="0B6B3954" w14:textId="3B0C0EB9" w:rsidR="002A152D" w:rsidRPr="004A301F" w:rsidRDefault="00C668BA" w:rsidP="002A152D">
            <w:pPr>
              <w:rPr>
                <w:rFonts w:ascii="Arial" w:hAnsi="Arial" w:cs="Arial"/>
              </w:rPr>
            </w:pPr>
            <w:r>
              <w:rPr>
                <w:rFonts w:ascii="Arial" w:hAnsi="Arial" w:cs="Arial"/>
              </w:rPr>
              <w:t xml:space="preserve"> </w:t>
            </w:r>
            <w:r w:rsidR="004A301F" w:rsidRPr="004A301F">
              <w:rPr>
                <w:rFonts w:ascii="Arial" w:hAnsi="Arial" w:cs="Arial"/>
              </w:rPr>
              <w:t>As a result, the research activity proposed in this form aims to conduct a quali</w:t>
            </w:r>
            <w:r w:rsidR="004A301F">
              <w:rPr>
                <w:rFonts w:ascii="Arial" w:hAnsi="Arial" w:cs="Arial"/>
              </w:rPr>
              <w:t>tative study that will involve children being observed from year 3 to the end of year 6 with their educational development being monitored. Questionnaires and interviews will take place for the parents to be able to categorise w</w:t>
            </w:r>
            <w:r>
              <w:rPr>
                <w:rFonts w:ascii="Arial" w:hAnsi="Arial" w:cs="Arial"/>
              </w:rPr>
              <w:t xml:space="preserve">ho has been read to from a young </w:t>
            </w:r>
            <w:r w:rsidR="004A301F">
              <w:rPr>
                <w:rFonts w:ascii="Arial" w:hAnsi="Arial" w:cs="Arial"/>
              </w:rPr>
              <w:t xml:space="preserve">age and who have not. </w:t>
            </w:r>
            <w:r>
              <w:rPr>
                <w:rFonts w:ascii="Arial" w:hAnsi="Arial" w:cs="Arial"/>
              </w:rPr>
              <w:t>The children will then be monitored all through school on their progress and the final results will be concluded from their end of school assessment.</w:t>
            </w: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EEAC2B0" w:rsidR="00113E57" w:rsidRPr="006C1FDD" w:rsidRDefault="00926EBF" w:rsidP="00113E57">
            <w:pPr>
              <w:rPr>
                <w:rFonts w:ascii="Arial" w:hAnsi="Arial" w:cs="Arial"/>
              </w:rPr>
            </w:pPr>
            <w:r>
              <w:rPr>
                <w:rFonts w:ascii="Arial" w:hAnsi="Arial" w:cs="Arial"/>
              </w:rPr>
              <w:t xml:space="preserve">What effect on a child’s education levels has reading with them from a young age </w:t>
            </w:r>
            <w:r w:rsidR="00B219E8">
              <w:rPr>
                <w:rFonts w:ascii="Arial" w:hAnsi="Arial" w:cs="Arial"/>
              </w:rPr>
              <w:t>had</w:t>
            </w:r>
            <w:r>
              <w:rPr>
                <w:rFonts w:ascii="Arial" w:hAnsi="Arial" w:cs="Arial"/>
              </w:rPr>
              <w:t>?</w:t>
            </w: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512EBC3E"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10EC6ED" w14:textId="77777777" w:rsidR="00F8414D" w:rsidRDefault="00CE7BA9" w:rsidP="00F8414D">
            <w:pPr>
              <w:rPr>
                <w:rFonts w:ascii="Arial" w:hAnsi="Arial" w:cs="Arial"/>
              </w:rPr>
            </w:pPr>
            <w:r>
              <w:rPr>
                <w:rFonts w:ascii="Arial" w:hAnsi="Arial" w:cs="Arial"/>
              </w:rPr>
              <w:t xml:space="preserve">To interview parents of the children in </w:t>
            </w:r>
            <w:r w:rsidR="00F8414D">
              <w:rPr>
                <w:rFonts w:ascii="Arial" w:hAnsi="Arial" w:cs="Arial"/>
              </w:rPr>
              <w:t xml:space="preserve">year 3 </w:t>
            </w:r>
            <w:r>
              <w:rPr>
                <w:rFonts w:ascii="Arial" w:hAnsi="Arial" w:cs="Arial"/>
              </w:rPr>
              <w:t xml:space="preserve">to find out who has encouraged reading from a young age and who has not. </w:t>
            </w:r>
          </w:p>
          <w:p w14:paraId="7F497B5E" w14:textId="6EF23CA6" w:rsidR="00F8414D" w:rsidRDefault="00F8414D" w:rsidP="00F8414D">
            <w:pPr>
              <w:rPr>
                <w:rFonts w:ascii="Arial" w:hAnsi="Arial" w:cs="Arial"/>
              </w:rPr>
            </w:pPr>
            <w:r>
              <w:rPr>
                <w:rFonts w:ascii="Arial" w:hAnsi="Arial" w:cs="Arial"/>
              </w:rPr>
              <w:t xml:space="preserve">To observe the children from year 3 though to year 6 to find out if reading from an early age has benefited their education. </w:t>
            </w:r>
          </w:p>
          <w:p w14:paraId="139DCC8F" w14:textId="56507FF9" w:rsidR="00D71982" w:rsidRDefault="00CE7BA9" w:rsidP="00425DA7">
            <w:pPr>
              <w:rPr>
                <w:rFonts w:ascii="Arial" w:hAnsi="Arial" w:cs="Arial"/>
              </w:rPr>
            </w:pPr>
            <w:r>
              <w:rPr>
                <w:rFonts w:ascii="Arial" w:hAnsi="Arial" w:cs="Arial"/>
              </w:rPr>
              <w:t xml:space="preserve">To see if there are any advantages to a child’s education levels of </w:t>
            </w:r>
            <w:r w:rsidR="00F8414D">
              <w:rPr>
                <w:rFonts w:ascii="Arial" w:hAnsi="Arial" w:cs="Arial"/>
              </w:rPr>
              <w:t xml:space="preserve">all the children at the end of year 6 to see if </w:t>
            </w:r>
            <w:r w:rsidR="00F8414D">
              <w:rPr>
                <w:rFonts w:ascii="Arial" w:hAnsi="Arial" w:cs="Arial"/>
              </w:rPr>
              <w:lastRenderedPageBreak/>
              <w:t xml:space="preserve">the children who have been read to from an early age have any advantage. </w:t>
            </w: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1BAAD51E"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DE6C551" w:rsidR="00425DA7" w:rsidRDefault="00F8414D" w:rsidP="00425DA7">
            <w:pPr>
              <w:rPr>
                <w:rFonts w:ascii="Arial" w:hAnsi="Arial" w:cs="Arial"/>
              </w:rPr>
            </w:pPr>
            <w:r>
              <w:rPr>
                <w:rFonts w:ascii="Arial" w:hAnsi="Arial" w:cs="Arial"/>
              </w:rPr>
              <w:t>To carry out observations throughout the children’s school education to monitor their progress.</w:t>
            </w:r>
          </w:p>
          <w:p w14:paraId="192CBF6C" w14:textId="64E6027A" w:rsidR="00F8414D" w:rsidRDefault="00F8414D" w:rsidP="00425DA7">
            <w:pPr>
              <w:rPr>
                <w:rFonts w:ascii="Arial" w:hAnsi="Arial" w:cs="Arial"/>
              </w:rPr>
            </w:pPr>
            <w:r>
              <w:rPr>
                <w:rFonts w:ascii="Arial" w:hAnsi="Arial" w:cs="Arial"/>
              </w:rPr>
              <w:t>To keep a record of the child’s educational levels.</w:t>
            </w:r>
          </w:p>
          <w:p w14:paraId="66F9E3F3" w14:textId="394DAB4B" w:rsidR="00F8414D" w:rsidRDefault="00F8414D" w:rsidP="00425DA7">
            <w:pPr>
              <w:rPr>
                <w:rFonts w:ascii="Arial" w:hAnsi="Arial" w:cs="Arial"/>
              </w:rPr>
            </w:pPr>
            <w:r>
              <w:rPr>
                <w:rFonts w:ascii="Arial" w:hAnsi="Arial" w:cs="Arial"/>
              </w:rPr>
              <w:t xml:space="preserve">To conclude whether a child who has been read to from an early age has a better education compared to those who have not. </w:t>
            </w: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1763A973" w14:textId="358A3806" w:rsidR="00F8414D" w:rsidRPr="00935760" w:rsidRDefault="004E6D0E" w:rsidP="00F8414D">
            <w:pPr>
              <w:rPr>
                <w:rFonts w:ascii="Arial" w:hAnsi="Arial" w:cs="Arial"/>
              </w:rPr>
            </w:pPr>
            <w:r w:rsidRPr="00935760">
              <w:rPr>
                <w:rFonts w:ascii="Arial" w:hAnsi="Arial" w:cs="Arial"/>
              </w:rPr>
              <w:t>Forty c</w:t>
            </w:r>
            <w:r w:rsidR="00F8414D" w:rsidRPr="00935760">
              <w:rPr>
                <w:rFonts w:ascii="Arial" w:hAnsi="Arial" w:cs="Arial"/>
              </w:rPr>
              <w:t>h</w:t>
            </w:r>
            <w:r w:rsidRPr="00935760">
              <w:rPr>
                <w:rFonts w:ascii="Arial" w:hAnsi="Arial" w:cs="Arial"/>
              </w:rPr>
              <w:t xml:space="preserve">ildren from year three </w:t>
            </w:r>
            <w:r w:rsidR="00F8414D" w:rsidRPr="00935760">
              <w:rPr>
                <w:rFonts w:ascii="Arial" w:hAnsi="Arial" w:cs="Arial"/>
              </w:rPr>
              <w:t>will be asked to take part in this longitudinal study that wi</w:t>
            </w:r>
            <w:r w:rsidRPr="00935760">
              <w:rPr>
                <w:rFonts w:ascii="Arial" w:hAnsi="Arial" w:cs="Arial"/>
              </w:rPr>
              <w:t>ll end when they are in year six</w:t>
            </w:r>
            <w:r w:rsidR="00F8414D" w:rsidRPr="00935760">
              <w:rPr>
                <w:rFonts w:ascii="Arial" w:hAnsi="Arial" w:cs="Arial"/>
              </w:rPr>
              <w:t xml:space="preserve"> at the age of 10-11 years old. Data collected will be qualitative, as the methods used will be designed to gain as much in-depth information as possible. Researchers that use qualitative data are concerned in understanding how people construct meaning, such as how they make sense of their wor</w:t>
            </w:r>
            <w:r w:rsidRPr="00935760">
              <w:rPr>
                <w:rFonts w:ascii="Arial" w:hAnsi="Arial" w:cs="Arial"/>
              </w:rPr>
              <w:t>ld and their experiences in it</w:t>
            </w:r>
            <w:r w:rsidR="00F8414D" w:rsidRPr="00935760">
              <w:rPr>
                <w:rFonts w:ascii="Arial" w:hAnsi="Arial" w:cs="Arial"/>
              </w:rPr>
              <w:t xml:space="preserve"> (Merriam, 2009, p.13)</w:t>
            </w:r>
            <w:r w:rsidRPr="00935760">
              <w:rPr>
                <w:rFonts w:ascii="Arial" w:hAnsi="Arial" w:cs="Arial"/>
              </w:rPr>
              <w:t>.</w:t>
            </w:r>
            <w:r w:rsidR="00F8414D" w:rsidRPr="00935760">
              <w:rPr>
                <w:rFonts w:ascii="Arial" w:hAnsi="Arial" w:cs="Arial"/>
              </w:rPr>
              <w:t xml:space="preserve"> The research that will be collected will also be primary research. BBC </w:t>
            </w:r>
            <w:r w:rsidRPr="00935760">
              <w:rPr>
                <w:rFonts w:ascii="Arial" w:hAnsi="Arial" w:cs="Arial"/>
              </w:rPr>
              <w:t>(</w:t>
            </w:r>
            <w:r w:rsidR="00F8414D" w:rsidRPr="00935760">
              <w:rPr>
                <w:rFonts w:ascii="Arial" w:hAnsi="Arial" w:cs="Arial"/>
              </w:rPr>
              <w:t>2022</w:t>
            </w:r>
            <w:r w:rsidRPr="00935760">
              <w:rPr>
                <w:rFonts w:ascii="Arial" w:hAnsi="Arial" w:cs="Arial"/>
              </w:rPr>
              <w:t>)</w:t>
            </w:r>
            <w:r w:rsidR="00F8414D" w:rsidRPr="00935760">
              <w:rPr>
                <w:rFonts w:ascii="Arial" w:hAnsi="Arial" w:cs="Arial"/>
              </w:rPr>
              <w:t xml:space="preserve"> state that information gathered by the researcher is referred to as primary research. Primary research data is unique to the objective because it is acquired for the first time. </w:t>
            </w:r>
          </w:p>
          <w:p w14:paraId="36517B46" w14:textId="18391945" w:rsidR="004E6D0E" w:rsidRPr="00935760" w:rsidRDefault="00F8414D" w:rsidP="004E6D0E">
            <w:pPr>
              <w:rPr>
                <w:rFonts w:ascii="Arial" w:hAnsi="Arial" w:cs="Arial"/>
              </w:rPr>
            </w:pPr>
            <w:r w:rsidRPr="00935760">
              <w:rPr>
                <w:rFonts w:ascii="Arial" w:hAnsi="Arial" w:cs="Arial"/>
              </w:rPr>
              <w:t>The first method proposed will be questionnaires. Questionnaires are a practical way of obtaining information rapidly from a large group of people, in a cost efficient way. The questionnaires will be sent home with each child in the participating year group for their parents to fill out. By using questionnaires, the parents will not have the pressure of the interviewer waiting for an answer immediately which will allow the parents to answer the questions with ease, allowing more honesty. However, they also have the disadvantages of answers not being honest due to embarrassment of lack of reading with their children which will give incorrect results</w:t>
            </w:r>
            <w:r w:rsidR="004E6D0E" w:rsidRPr="00935760">
              <w:rPr>
                <w:rFonts w:ascii="Arial" w:hAnsi="Arial" w:cs="Arial"/>
              </w:rPr>
              <w:t>, or if they do not understand what is being asked</w:t>
            </w:r>
            <w:r w:rsidRPr="00935760">
              <w:rPr>
                <w:rFonts w:ascii="Arial" w:hAnsi="Arial" w:cs="Arial"/>
              </w:rPr>
              <w:t>. Some parents may have impairments such as visual or hearing</w:t>
            </w:r>
            <w:proofErr w:type="gramStart"/>
            <w:r w:rsidRPr="00935760">
              <w:rPr>
                <w:rFonts w:ascii="Arial" w:hAnsi="Arial" w:cs="Arial"/>
              </w:rPr>
              <w:t>, that would make this an unsuitab</w:t>
            </w:r>
            <w:r w:rsidR="004E6D0E" w:rsidRPr="00935760">
              <w:rPr>
                <w:rFonts w:ascii="Arial" w:hAnsi="Arial" w:cs="Arial"/>
              </w:rPr>
              <w:t>le way of obtaining information</w:t>
            </w:r>
            <w:proofErr w:type="gramEnd"/>
            <w:r w:rsidRPr="00935760">
              <w:rPr>
                <w:rFonts w:ascii="Arial" w:hAnsi="Arial" w:cs="Arial"/>
              </w:rPr>
              <w:t xml:space="preserve"> (</w:t>
            </w:r>
            <w:proofErr w:type="spellStart"/>
            <w:r w:rsidRPr="00935760">
              <w:rPr>
                <w:rFonts w:ascii="Arial" w:hAnsi="Arial" w:cs="Arial"/>
              </w:rPr>
              <w:t>Debois</w:t>
            </w:r>
            <w:proofErr w:type="spellEnd"/>
            <w:r w:rsidR="004E6D0E" w:rsidRPr="00935760">
              <w:rPr>
                <w:rFonts w:ascii="Arial" w:hAnsi="Arial" w:cs="Arial"/>
              </w:rPr>
              <w:t>,</w:t>
            </w:r>
            <w:r w:rsidRPr="00935760">
              <w:rPr>
                <w:rFonts w:ascii="Arial" w:hAnsi="Arial" w:cs="Arial"/>
              </w:rPr>
              <w:t xml:space="preserve"> 2022)</w:t>
            </w:r>
            <w:r w:rsidR="004E6D0E" w:rsidRPr="00935760">
              <w:rPr>
                <w:rFonts w:ascii="Arial" w:hAnsi="Arial" w:cs="Arial"/>
              </w:rPr>
              <w:t xml:space="preserve">. All parents will be invited in for one to one interviews to discuss in depth their answers from the questionnaire, such as how much reading do they do weekly and from what age, this will then determine the final group for the child. Carrying out interviews will allow the interviewer and the parent to build a rapport, which will allow the parent to feel more at ease with their child being involved in a study. It will also allow understanding to be checked, if the parent does not fully understand what is going to be happening this is their chance to obtain all the knowledge that they would need and like to know. However Clements (2021) states how because interviews can be time consuming there may be a lack of response. There are also ethical problems with carrying out interviews with the interviewer being able to gather more detailed information and gain a larger insight on the parent and their family. </w:t>
            </w:r>
            <w:r w:rsidR="004E6D0E" w:rsidRPr="00935760">
              <w:rPr>
                <w:rFonts w:ascii="Arial" w:hAnsi="Arial" w:cs="Arial"/>
              </w:rPr>
              <w:br/>
              <w:t>Throughout their time in primary school, the children will be observed by undertaking regular tests so their development can be recorded. Observations are extremely beneficial as they have greater ecological validity, meaning the research will be undertaken in a natural setting, their classroom. This will allow the child to not feel under pressure allowing them to act in their natural ways, giving the most accurate results. However, it could be argued that the appearance of the researcher typically influences the behaviour of those being observed. As a result, observations and conclusions may distort the true nature of the results. This is known as the Hawthorn Effect (Gautam, 2022)</w:t>
            </w:r>
            <w:r w:rsidR="004E6D0E" w:rsidRPr="00935760">
              <w:rPr>
                <w:rFonts w:ascii="Arial" w:hAnsi="Arial" w:cs="Arial"/>
              </w:rPr>
              <w:br/>
              <w:t>Educational testing amongst children have various mixed views. They have benefits such as a child will study more knowing they have a test to sit. It also gives their teacher an insight of the child’s understanding of the topic. However, it can be argued that tests are not good for everyone as it can cause stress that will affect their performance (Friedman 2018). Their end of school tests will be analysed for the final results. This is where quantitative data will be used. The process of collecting and interpreting numerical data is known as quantitative research. It can be used to look for patterns and averages and make predictions (</w:t>
            </w:r>
            <w:proofErr w:type="spellStart"/>
            <w:r w:rsidR="004E6D0E" w:rsidRPr="00935760">
              <w:rPr>
                <w:rFonts w:ascii="Arial" w:hAnsi="Arial" w:cs="Arial"/>
              </w:rPr>
              <w:t>Bhandari</w:t>
            </w:r>
            <w:proofErr w:type="spellEnd"/>
            <w:r w:rsidR="004E6D0E" w:rsidRPr="00935760">
              <w:rPr>
                <w:rFonts w:ascii="Arial" w:hAnsi="Arial" w:cs="Arial"/>
              </w:rPr>
              <w:t xml:space="preserve">, 2021). </w:t>
            </w:r>
          </w:p>
          <w:p w14:paraId="61904263" w14:textId="5C1F42C6" w:rsidR="00F8414D" w:rsidRDefault="00F8414D" w:rsidP="00F8414D"/>
          <w:p w14:paraId="6D4740DD" w14:textId="77777777" w:rsidR="00F8414D" w:rsidRDefault="00F8414D" w:rsidP="00F8414D"/>
          <w:p w14:paraId="56C164B6" w14:textId="3CBBFF5F" w:rsidR="003C07E3" w:rsidRPr="004C3A0B" w:rsidRDefault="003C07E3" w:rsidP="003C07E3">
            <w:pPr>
              <w:rPr>
                <w:rFonts w:ascii="Arial" w:hAnsi="Arial" w:cs="Arial"/>
                <w:sz w:val="22"/>
                <w:szCs w:val="22"/>
              </w:rPr>
            </w:pP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3CDA5797" w:rsidR="003C07E3" w:rsidRPr="004C3A0B" w:rsidRDefault="00935760" w:rsidP="003C07E3">
            <w:pPr>
              <w:rPr>
                <w:rFonts w:ascii="Arial" w:hAnsi="Arial" w:cs="Arial"/>
                <w:sz w:val="22"/>
                <w:szCs w:val="22"/>
              </w:rPr>
            </w:pPr>
            <w:r>
              <w:rPr>
                <w:rFonts w:ascii="Arial" w:hAnsi="Arial" w:cs="Arial"/>
                <w:sz w:val="22"/>
                <w:szCs w:val="22"/>
              </w:rPr>
              <w:t xml:space="preserve">In a local primary school.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ＭＳ ゴシック"/>
                <w14:uncheckedState w14:val="2610" w14:font="ＭＳ ゴシック"/>
              </w14:checkbox>
            </w:sdtPr>
            <w:sdtEndPr/>
            <w:sdtContent>
              <w:p w14:paraId="579CC457" w14:textId="1A43C835" w:rsidR="00090CF7" w:rsidRPr="00090CF7" w:rsidRDefault="00935760" w:rsidP="003257BD">
                <w:pPr>
                  <w:autoSpaceDE w:val="0"/>
                  <w:autoSpaceDN w:val="0"/>
                  <w:adjustRightInd w:val="0"/>
                  <w:jc w:val="center"/>
                  <w:rPr>
                    <w:rFonts w:ascii="Arial" w:hAnsi="Arial" w:cs="Arial"/>
                    <w:bCs/>
                    <w:sz w:val="22"/>
                    <w:szCs w:val="22"/>
                  </w:rPr>
                </w:pPr>
                <w:r>
                  <w:rPr>
                    <w:rFonts w:ascii="ＭＳ ゴシック" w:eastAsia="ＭＳ ゴシック" w:hAnsi="Arial"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AF3C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ＭＳ ゴシック"/>
                <w14:uncheckedState w14:val="2610" w14:font="ＭＳ ゴシック"/>
              </w14:checkbox>
            </w:sdtPr>
            <w:sdtEndPr/>
            <w:sdtContent>
              <w:p w14:paraId="31384A1D" w14:textId="637EB800"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ＭＳ ゴシック"/>
                <w14:uncheckedState w14:val="2610" w14:font="ＭＳ ゴシック"/>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ＭＳ ゴシック"/>
                <w14:uncheckedState w14:val="2610" w14:font="ＭＳ ゴシック"/>
              </w14:checkbox>
            </w:sdtPr>
            <w:sdtEndPr/>
            <w:sdtContent>
              <w:p w14:paraId="7DCED2E4" w14:textId="4F132C5C"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07B61E88" w14:textId="740515B5"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ＭＳ ゴシック"/>
                <w14:uncheckedState w14:val="2610" w14:font="ＭＳ ゴシック"/>
              </w14:checkbox>
            </w:sdtPr>
            <w:sdtEndPr/>
            <w:sdtContent>
              <w:p w14:paraId="70BDF615" w14:textId="7119A5F5"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ＭＳ ゴシック"/>
                <w14:uncheckedState w14:val="2610" w14:font="ＭＳ ゴシック"/>
              </w14:checkbox>
            </w:sdtPr>
            <w:sdtEndPr/>
            <w:sdtContent>
              <w:p w14:paraId="031B64C8" w14:textId="32B813B9"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ＭＳ ゴシック"/>
                <w14:uncheckedState w14:val="2610" w14:font="ＭＳ ゴシック"/>
              </w14:checkbox>
            </w:sdtPr>
            <w:sdtEndPr/>
            <w:sdtContent>
              <w:p w14:paraId="5527463D" w14:textId="622974F7"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ＭＳ ゴシック"/>
                <w14:uncheckedState w14:val="2610" w14:font="ＭＳ ゴシック"/>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ＭＳ ゴシック"/>
                <w14:uncheckedState w14:val="2610" w14:font="ＭＳ ゴシック"/>
              </w14:checkbox>
            </w:sdtPr>
            <w:sdtEndPr/>
            <w:sdtContent>
              <w:p w14:paraId="6F009EE6" w14:textId="1FEA056C"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ＭＳ ゴシック"/>
                <w14:uncheckedState w14:val="2610" w14:font="ＭＳ ゴシック"/>
              </w14:checkbox>
            </w:sdtPr>
            <w:sdtEndPr/>
            <w:sdtContent>
              <w:p w14:paraId="5F5DC487" w14:textId="5297A5A0"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ＭＳ ゴシック"/>
                <w14:uncheckedState w14:val="2610" w14:font="ＭＳ ゴシック"/>
              </w14:checkbox>
            </w:sdtPr>
            <w:sdtEndPr/>
            <w:sdtContent>
              <w:p w14:paraId="11A0811C" w14:textId="5AB167C7" w:rsidR="008C4441" w:rsidRPr="004C3A0B" w:rsidRDefault="00935760" w:rsidP="008C4441">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ＭＳ ゴシック"/>
                <w14:uncheckedState w14:val="2610" w14:font="ＭＳ ゴシック"/>
              </w14:checkbox>
            </w:sdtPr>
            <w:sdtEndPr/>
            <w:sdtContent>
              <w:p w14:paraId="4DB809E0" w14:textId="56C58124" w:rsidR="006D29FD" w:rsidRPr="004C3A0B" w:rsidRDefault="00935760" w:rsidP="008C4441">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ＭＳ ゴシック"/>
                <w14:uncheckedState w14:val="2610" w14:font="ＭＳ ゴシック"/>
              </w14:checkbox>
            </w:sdtPr>
            <w:sdtEndPr/>
            <w:sdtContent>
              <w:p w14:paraId="2F1F1CA4" w14:textId="5ABAA559" w:rsidR="006D29FD" w:rsidRPr="004C3A0B" w:rsidRDefault="00935760" w:rsidP="008C4441">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ＭＳ ゴシック"/>
                <w14:uncheckedState w14:val="2610" w14:font="ＭＳ ゴシック"/>
              </w14:checkbox>
            </w:sdtPr>
            <w:sdtEndPr/>
            <w:sdtContent>
              <w:p w14:paraId="6B24BD90" w14:textId="7966EE6A" w:rsidR="006D29FD" w:rsidRPr="004C3A0B" w:rsidRDefault="00935760" w:rsidP="008C4441">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ＭＳ ゴシック"/>
                <w14:uncheckedState w14:val="2610" w14:font="ＭＳ ゴシック"/>
              </w14:checkbox>
            </w:sdtPr>
            <w:sdtEndPr/>
            <w:sdtContent>
              <w:p w14:paraId="3A4DB87F" w14:textId="1C77755F" w:rsidR="006D29FD" w:rsidRPr="004C3A0B" w:rsidRDefault="00935760" w:rsidP="008C4441">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ＭＳ ゴシック"/>
                <w14:uncheckedState w14:val="2610" w14:font="ＭＳ ゴシック"/>
              </w14:checkbox>
            </w:sdtPr>
            <w:sdtEndPr/>
            <w:sdtContent>
              <w:p w14:paraId="15DCE49A" w14:textId="4B7E961D" w:rsidR="006D29FD" w:rsidRPr="004C3A0B" w:rsidRDefault="00935760" w:rsidP="008C4441">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ＭＳ ゴシック"/>
                <w14:uncheckedState w14:val="2610" w14:font="ＭＳ ゴシック"/>
              </w14:checkbox>
            </w:sdtPr>
            <w:sdtEndPr/>
            <w:sdtContent>
              <w:p w14:paraId="183DFFC2" w14:textId="23CE1A34" w:rsidR="00113E57" w:rsidRPr="006C1FDD" w:rsidRDefault="00935760" w:rsidP="00BB1B85">
                <w:pPr>
                  <w:autoSpaceDE w:val="0"/>
                  <w:autoSpaceDN w:val="0"/>
                  <w:adjustRightInd w:val="0"/>
                  <w:jc w:val="center"/>
                  <w:rPr>
                    <w:rFonts w:ascii="Arial" w:hAnsi="Arial" w:cs="Arial"/>
                    <w:b/>
                    <w:bCs/>
                    <w:sz w:val="22"/>
                    <w:szCs w:val="22"/>
                  </w:rPr>
                </w:pPr>
                <w:r>
                  <w:rPr>
                    <w:rFonts w:ascii="ＭＳ ゴシック" w:eastAsia="ＭＳ ゴシック" w:hAnsi="Arial"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ＭＳ ゴシック"/>
                <w14:uncheckedState w14:val="2610" w14:font="ＭＳ ゴシック"/>
              </w14:checkbox>
            </w:sdtPr>
            <w:sdtEndPr/>
            <w:sdtContent>
              <w:p w14:paraId="0120A7E1" w14:textId="2A89BDB3" w:rsidR="00986FD8" w:rsidRPr="004C3A0B" w:rsidRDefault="00935760" w:rsidP="00986FD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ＭＳ ゴシック"/>
                <w14:uncheckedState w14:val="2610" w14:font="ＭＳ ゴシック"/>
              </w14:checkbox>
            </w:sdtPr>
            <w:sdtEndPr/>
            <w:sdtContent>
              <w:p w14:paraId="461A02C2" w14:textId="71B7A664" w:rsidR="00986FD8" w:rsidRPr="004C3A0B" w:rsidRDefault="00935760" w:rsidP="00986FD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ＭＳ ゴシック"/>
                <w14:uncheckedState w14:val="2610" w14:font="ＭＳ ゴシック"/>
              </w14:checkbox>
            </w:sdtPr>
            <w:sdtEndPr/>
            <w:sdtContent>
              <w:p w14:paraId="40E0A262" w14:textId="54F75ABE" w:rsidR="00986FD8" w:rsidRPr="004C3A0B" w:rsidRDefault="00935760" w:rsidP="00986FD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ＭＳ ゴシック"/>
                <w14:uncheckedState w14:val="2610" w14:font="ＭＳ ゴシック"/>
              </w14:checkbox>
            </w:sdtPr>
            <w:sdtEndPr/>
            <w:sdtContent>
              <w:p w14:paraId="763B2730" w14:textId="162C76A4" w:rsidR="00986FD8" w:rsidRPr="004C3A0B" w:rsidRDefault="00935760" w:rsidP="00986FD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ＭＳ ゴシック"/>
                <w14:uncheckedState w14:val="2610" w14:font="ＭＳ ゴシック"/>
              </w14:checkbox>
            </w:sdtPr>
            <w:sdtEndPr/>
            <w:sdtContent>
              <w:p w14:paraId="0603B165" w14:textId="45BA40CD" w:rsidR="00986FD8" w:rsidRPr="004C3A0B" w:rsidRDefault="00935760" w:rsidP="00986FD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ＭＳ ゴシック"/>
                <w14:uncheckedState w14:val="2610" w14:font="ＭＳ ゴシック"/>
              </w14:checkbox>
            </w:sdtPr>
            <w:sdtEndPr/>
            <w:sdtContent>
              <w:p w14:paraId="32795C83" w14:textId="731AACF7" w:rsidR="00986FD8" w:rsidRPr="004C3A0B" w:rsidRDefault="00935760" w:rsidP="00986FD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ＭＳ ゴシック"/>
                <w14:uncheckedState w14:val="2610" w14:font="ＭＳ ゴシック"/>
              </w14:checkbox>
            </w:sdtPr>
            <w:sdtEndPr/>
            <w:sdtContent>
              <w:p w14:paraId="45BE6370" w14:textId="4934599D" w:rsidR="00986FD8" w:rsidRPr="004C3A0B" w:rsidRDefault="00935760" w:rsidP="00986FD8">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ＭＳ ゴシック"/>
                <w14:uncheckedState w14:val="2610" w14:font="ＭＳ ゴシック"/>
              </w14:checkbox>
            </w:sdtPr>
            <w:sdtEndPr/>
            <w:sdtContent>
              <w:p w14:paraId="342BF277" w14:textId="660F318D" w:rsidR="00986FD8" w:rsidRPr="004C3A0B" w:rsidRDefault="00935760" w:rsidP="00986FD8">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ＭＳ ゴシック"/>
                <w14:uncheckedState w14:val="2610" w14:font="ＭＳ ゴシック"/>
              </w14:checkbox>
            </w:sdtPr>
            <w:sdtEndPr/>
            <w:sdtContent>
              <w:p w14:paraId="25A405CE" w14:textId="6D6175D7" w:rsidR="00113E57" w:rsidRPr="004C3A0B" w:rsidRDefault="00935760" w:rsidP="00986FD8">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4EF2A23B" w14:textId="7D8FE482" w:rsidR="00935760" w:rsidRDefault="00935760" w:rsidP="003257BD">
            <w:pPr>
              <w:rPr>
                <w:rFonts w:ascii="Arial" w:hAnsi="Arial" w:cs="Arial"/>
                <w:sz w:val="22"/>
                <w:szCs w:val="22"/>
              </w:rPr>
            </w:pPr>
            <w:r>
              <w:rPr>
                <w:rFonts w:ascii="Arial" w:hAnsi="Arial" w:cs="Arial"/>
                <w:sz w:val="22"/>
                <w:szCs w:val="22"/>
              </w:rPr>
              <w:t xml:space="preserve">Practitioners over 18- 2 </w:t>
            </w:r>
            <w:r w:rsidR="00B4017F">
              <w:rPr>
                <w:rFonts w:ascii="Arial" w:hAnsi="Arial" w:cs="Arial"/>
                <w:sz w:val="22"/>
                <w:szCs w:val="22"/>
              </w:rPr>
              <w:t>individuals</w:t>
            </w:r>
          </w:p>
          <w:p w14:paraId="35C1841D" w14:textId="4038EA4E" w:rsidR="00935760" w:rsidRDefault="00935760" w:rsidP="003257BD">
            <w:pPr>
              <w:rPr>
                <w:rFonts w:ascii="Arial" w:hAnsi="Arial" w:cs="Arial"/>
                <w:sz w:val="22"/>
                <w:szCs w:val="22"/>
              </w:rPr>
            </w:pPr>
            <w:r>
              <w:rPr>
                <w:rFonts w:ascii="Arial" w:hAnsi="Arial" w:cs="Arial"/>
                <w:sz w:val="22"/>
                <w:szCs w:val="22"/>
              </w:rPr>
              <w:t>Children 7/8 - 10/11- 40 individuals</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4D46854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935760" w:rsidP="003257BD">
            <w:pPr>
              <w:rPr>
                <w:rFonts w:ascii="Arial" w:hAnsi="Arial" w:cs="Arial"/>
                <w:sz w:val="22"/>
                <w:szCs w:val="22"/>
              </w:rPr>
            </w:pPr>
            <w:r>
              <w:rPr>
                <w:rFonts w:ascii="Arial" w:hAnsi="Arial" w:cs="Arial"/>
                <w:sz w:val="22"/>
                <w:szCs w:val="22"/>
              </w:rPr>
              <w:t>Practitioners over 18</w:t>
            </w:r>
          </w:p>
          <w:p w14:paraId="52F81546" w14:textId="127BCE3F" w:rsidR="00935760" w:rsidRDefault="00935760" w:rsidP="003257BD">
            <w:pPr>
              <w:rPr>
                <w:rFonts w:ascii="Arial" w:hAnsi="Arial" w:cs="Arial"/>
                <w:sz w:val="22"/>
                <w:szCs w:val="22"/>
              </w:rPr>
            </w:pPr>
            <w:r>
              <w:rPr>
                <w:rFonts w:ascii="Arial" w:hAnsi="Arial" w:cs="Arial"/>
                <w:sz w:val="22"/>
                <w:szCs w:val="22"/>
              </w:rPr>
              <w:t>Children 7-8 years old – 10-11 years old</w:t>
            </w:r>
          </w:p>
          <w:p w14:paraId="49C48B9B" w14:textId="77777777" w:rsidR="003257BD" w:rsidRDefault="003257BD" w:rsidP="003257BD">
            <w:pPr>
              <w:rPr>
                <w:rFonts w:ascii="Arial" w:hAnsi="Arial" w:cs="Arial"/>
                <w:sz w:val="22"/>
                <w:szCs w:val="22"/>
              </w:rPr>
            </w:pP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1254F8B9"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27E25139" w:rsidR="003257BD" w:rsidRDefault="00935760" w:rsidP="003257BD">
            <w:pPr>
              <w:rPr>
                <w:rFonts w:ascii="Arial" w:hAnsi="Arial" w:cs="Arial"/>
                <w:sz w:val="22"/>
                <w:szCs w:val="22"/>
              </w:rPr>
            </w:pPr>
            <w:r>
              <w:rPr>
                <w:rFonts w:ascii="Arial" w:hAnsi="Arial" w:cs="Arial"/>
                <w:sz w:val="22"/>
                <w:szCs w:val="22"/>
              </w:rPr>
              <w:t>The setting and year group has been identified. Letters sent out with questionnaires to parents to explain the research.</w:t>
            </w: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ＭＳ ゴシック"/>
                <w14:uncheckedState w14:val="2610" w14:font="ＭＳ ゴシック"/>
              </w14:checkbox>
            </w:sdtPr>
            <w:sdtEndPr/>
            <w:sdtContent>
              <w:p w14:paraId="616B12D4" w14:textId="6FD6EC39" w:rsidR="00397B49" w:rsidRPr="004C3A0B" w:rsidRDefault="00935760"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ＭＳ ゴシック"/>
                <w14:uncheckedState w14:val="2610" w14:font="ＭＳ ゴシック"/>
              </w14:checkbox>
            </w:sdtPr>
            <w:sdtEndPr/>
            <w:sdtContent>
              <w:p w14:paraId="5BEC2039" w14:textId="3509E3ED"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ＭＳ ゴシック"/>
                <w14:uncheckedState w14:val="2610" w14:font="ＭＳ ゴシック"/>
              </w14:checkbox>
            </w:sdtPr>
            <w:sdtEndPr/>
            <w:sdtContent>
              <w:p w14:paraId="7EBA0C1B" w14:textId="76C2BA2D"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ＭＳ ゴシック"/>
                <w14:uncheckedState w14:val="2610" w14:font="ＭＳ ゴシック"/>
              </w14:checkbox>
            </w:sdtPr>
            <w:sdtEndPr/>
            <w:sdtContent>
              <w:p w14:paraId="48A1B8CF" w14:textId="28059F8E"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ＭＳ ゴシック"/>
                <w14:uncheckedState w14:val="2610" w14:font="ＭＳ ゴシック"/>
              </w14:checkbox>
            </w:sdtPr>
            <w:sdtEndPr/>
            <w:sdtContent>
              <w:p w14:paraId="41C6A79A" w14:textId="380E3F9C"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ＭＳ ゴシック"/>
                <w14:uncheckedState w14:val="2610" w14:font="ＭＳ ゴシック"/>
              </w14:checkbox>
            </w:sdtPr>
            <w:sdtEndPr/>
            <w:sdtContent>
              <w:p w14:paraId="0107B42B" w14:textId="619AB09F"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ＭＳ ゴシック"/>
                <w14:uncheckedState w14:val="2610" w14:font="ＭＳ ゴシック"/>
              </w14:checkbox>
            </w:sdtPr>
            <w:sdtEndPr/>
            <w:sdtContent>
              <w:p w14:paraId="4A452F10" w14:textId="11605969"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ＭＳ ゴシック"/>
                <w14:uncheckedState w14:val="2610" w14:font="ＭＳ ゴシック"/>
              </w14:checkbox>
            </w:sdtPr>
            <w:sdtEndPr/>
            <w:sdtContent>
              <w:p w14:paraId="525598F8" w14:textId="5C7000DC"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ＭＳ ゴシック"/>
                <w14:uncheckedState w14:val="2610" w14:font="ＭＳ ゴシック"/>
              </w14:checkbox>
            </w:sdtPr>
            <w:sdtEndPr/>
            <w:sdtContent>
              <w:p w14:paraId="292B827C" w14:textId="0F17D13C" w:rsidR="00C86572" w:rsidRPr="004C3A0B" w:rsidRDefault="00935760" w:rsidP="00C86572">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ＭＳ ゴシック"/>
                <w14:uncheckedState w14:val="2610" w14:font="ＭＳ ゴシック"/>
              </w14:checkbox>
            </w:sdtPr>
            <w:sdtEndPr/>
            <w:sdtContent>
              <w:p w14:paraId="137EA611" w14:textId="0958686E" w:rsidR="00E45AB0" w:rsidRPr="004C3A0B" w:rsidRDefault="00935760" w:rsidP="00C70796">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ＭＳ ゴシック"/>
                <w14:uncheckedState w14:val="2610" w14:font="ＭＳ ゴシック"/>
              </w14:checkbox>
            </w:sdtPr>
            <w:sdtEndPr/>
            <w:sdtContent>
              <w:p w14:paraId="757C86B3" w14:textId="7F89B6D6" w:rsidR="00E45AB0" w:rsidRPr="004C3A0B" w:rsidRDefault="00935760" w:rsidP="00C70796">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ＭＳ ゴシック"/>
                <w14:uncheckedState w14:val="2610" w14:font="ＭＳ ゴシック"/>
              </w14:checkbox>
            </w:sdtPr>
            <w:sdtEndPr/>
            <w:sdtContent>
              <w:p w14:paraId="327DFCAA" w14:textId="417D80B7" w:rsidR="00E45AB0" w:rsidRPr="004C3A0B" w:rsidRDefault="00935760" w:rsidP="00C70796">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ＭＳ ゴシック"/>
                <w14:uncheckedState w14:val="2610" w14:font="ＭＳ ゴシック"/>
              </w14:checkbox>
            </w:sdtPr>
            <w:sdtEndPr/>
            <w:sdtContent>
              <w:p w14:paraId="533F689F" w14:textId="07055F82" w:rsidR="00E45AB0" w:rsidRPr="004C3A0B" w:rsidRDefault="00935760" w:rsidP="00C70796">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AF3C5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16664AD1" w:rsidR="00425DA7" w:rsidRDefault="00AF3C5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ＭＳ ゴシック"/>
                  <w14:uncheckedState w14:val="2610" w14:font="ＭＳ ゴシック"/>
                </w14:checkbox>
              </w:sdtPr>
              <w:sdtEndPr/>
              <w:sdtContent>
                <w:r w:rsidR="00935760">
                  <w:rPr>
                    <w:rFonts w:ascii="ＭＳ ゴシック" w:eastAsia="ＭＳ ゴシック" w:hAnsi="Arial"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D03FC6" w14:textId="77777777" w:rsidR="003257BD" w:rsidRDefault="003257BD" w:rsidP="003257BD">
            <w:pPr>
              <w:rPr>
                <w:rFonts w:ascii="Arial" w:hAnsi="Arial" w:cs="Arial"/>
                <w:sz w:val="22"/>
                <w:szCs w:val="22"/>
              </w:rPr>
            </w:pPr>
          </w:p>
          <w:p w14:paraId="08D85AB6" w14:textId="3C065AC8" w:rsidR="00EA4666" w:rsidRDefault="00EA4666" w:rsidP="003257BD">
            <w:pPr>
              <w:rPr>
                <w:rFonts w:ascii="Arial" w:hAnsi="Arial" w:cs="Arial"/>
                <w:sz w:val="22"/>
                <w:szCs w:val="22"/>
              </w:rPr>
            </w:pPr>
            <w:r>
              <w:rPr>
                <w:rFonts w:ascii="Arial" w:hAnsi="Arial" w:cs="Arial"/>
                <w:sz w:val="22"/>
                <w:szCs w:val="22"/>
              </w:rPr>
              <w:t>Data collected from observatio</w:t>
            </w:r>
            <w:r w:rsidR="00F82E52">
              <w:rPr>
                <w:rFonts w:ascii="Arial" w:hAnsi="Arial" w:cs="Arial"/>
                <w:sz w:val="22"/>
                <w:szCs w:val="22"/>
              </w:rPr>
              <w:t xml:space="preserve">ns could get lost or stolen; this could result </w:t>
            </w:r>
            <w:r>
              <w:rPr>
                <w:rFonts w:ascii="Arial" w:hAnsi="Arial" w:cs="Arial"/>
                <w:sz w:val="22"/>
                <w:szCs w:val="22"/>
              </w:rPr>
              <w:t xml:space="preserve">in </w:t>
            </w:r>
            <w:r w:rsidR="00F82E52">
              <w:rPr>
                <w:rFonts w:ascii="Arial" w:hAnsi="Arial" w:cs="Arial"/>
                <w:sz w:val="22"/>
                <w:szCs w:val="22"/>
              </w:rPr>
              <w:t xml:space="preserve">the information </w:t>
            </w:r>
            <w:r>
              <w:rPr>
                <w:rFonts w:ascii="Arial" w:hAnsi="Arial" w:cs="Arial"/>
                <w:sz w:val="22"/>
                <w:szCs w:val="22"/>
              </w:rPr>
              <w:t xml:space="preserve">being shared with more than those involved. </w:t>
            </w:r>
          </w:p>
          <w:p w14:paraId="105F2199" w14:textId="77777777" w:rsidR="00F82E52" w:rsidRDefault="00F82E52" w:rsidP="003257BD">
            <w:pPr>
              <w:rPr>
                <w:rFonts w:ascii="Arial" w:hAnsi="Arial" w:cs="Arial"/>
                <w:sz w:val="22"/>
                <w:szCs w:val="22"/>
              </w:rPr>
            </w:pPr>
          </w:p>
          <w:p w14:paraId="1FF9764F" w14:textId="77777777" w:rsidR="00EA4666" w:rsidRDefault="00EA4666" w:rsidP="003257BD">
            <w:pPr>
              <w:rPr>
                <w:rFonts w:ascii="Arial" w:hAnsi="Arial" w:cs="Arial"/>
                <w:sz w:val="22"/>
                <w:szCs w:val="22"/>
              </w:rPr>
            </w:pPr>
          </w:p>
          <w:p w14:paraId="403C664D" w14:textId="3274AB41" w:rsidR="00EA4666" w:rsidRDefault="00EA4666" w:rsidP="003257BD">
            <w:pPr>
              <w:rPr>
                <w:rFonts w:ascii="Arial" w:hAnsi="Arial" w:cs="Arial"/>
                <w:sz w:val="22"/>
                <w:szCs w:val="22"/>
              </w:rPr>
            </w:pPr>
            <w:r>
              <w:rPr>
                <w:rFonts w:ascii="Arial" w:hAnsi="Arial" w:cs="Arial"/>
                <w:sz w:val="22"/>
                <w:szCs w:val="22"/>
              </w:rPr>
              <w:t>The children may feel uncomfortable with the presence of an observer watching them and taking notes</w:t>
            </w:r>
            <w:r w:rsidR="00F82E52">
              <w:rPr>
                <w:rFonts w:ascii="Arial" w:hAnsi="Arial" w:cs="Arial"/>
                <w:sz w:val="22"/>
                <w:szCs w:val="22"/>
              </w:rPr>
              <w:t xml:space="preserve"> resulting in them not acting their natural ways</w:t>
            </w:r>
            <w:r>
              <w:rPr>
                <w:rFonts w:ascii="Arial" w:hAnsi="Arial" w:cs="Arial"/>
                <w:sz w:val="22"/>
                <w:szCs w:val="22"/>
              </w:rPr>
              <w:t xml:space="preserve">. </w:t>
            </w:r>
          </w:p>
          <w:p w14:paraId="2C98A58D" w14:textId="77777777" w:rsidR="00F82E52" w:rsidRDefault="00F82E52" w:rsidP="003257BD">
            <w:pPr>
              <w:rPr>
                <w:rFonts w:ascii="Arial" w:hAnsi="Arial" w:cs="Arial"/>
                <w:sz w:val="22"/>
                <w:szCs w:val="22"/>
              </w:rPr>
            </w:pPr>
          </w:p>
          <w:p w14:paraId="549E3AFA" w14:textId="77777777" w:rsidR="00EA4666" w:rsidRDefault="00EA4666" w:rsidP="003257BD">
            <w:pPr>
              <w:rPr>
                <w:rFonts w:ascii="Arial" w:hAnsi="Arial" w:cs="Arial"/>
                <w:sz w:val="22"/>
                <w:szCs w:val="22"/>
              </w:rPr>
            </w:pPr>
          </w:p>
          <w:p w14:paraId="55495D1D" w14:textId="17404390" w:rsidR="00EA4666" w:rsidRDefault="00F82E52" w:rsidP="003257BD">
            <w:pPr>
              <w:rPr>
                <w:rFonts w:ascii="Arial" w:hAnsi="Arial" w:cs="Arial"/>
                <w:sz w:val="22"/>
                <w:szCs w:val="22"/>
              </w:rPr>
            </w:pPr>
            <w:r>
              <w:rPr>
                <w:rFonts w:ascii="Arial" w:hAnsi="Arial" w:cs="Arial"/>
                <w:sz w:val="22"/>
                <w:szCs w:val="22"/>
              </w:rPr>
              <w:t>There is a risk that c</w:t>
            </w:r>
            <w:r w:rsidR="00EA4666">
              <w:rPr>
                <w:rFonts w:ascii="Arial" w:hAnsi="Arial" w:cs="Arial"/>
                <w:sz w:val="22"/>
                <w:szCs w:val="22"/>
              </w:rPr>
              <w:t>hildren may experience emotional distress if the researcher acts in an appropriate and unprofessional way</w:t>
            </w:r>
            <w:r>
              <w:rPr>
                <w:rFonts w:ascii="Arial" w:hAnsi="Arial" w:cs="Arial"/>
                <w:sz w:val="22"/>
                <w:szCs w:val="22"/>
              </w:rPr>
              <w:t xml:space="preserve"> in terms of a Primary School</w:t>
            </w:r>
            <w:r w:rsidR="00EA4666">
              <w:rPr>
                <w:rFonts w:ascii="Arial" w:hAnsi="Arial" w:cs="Arial"/>
                <w:sz w:val="22"/>
                <w:szCs w:val="22"/>
              </w:rPr>
              <w:t>.</w:t>
            </w:r>
          </w:p>
          <w:p w14:paraId="0A115C01" w14:textId="77777777" w:rsidR="007C7BC2" w:rsidRDefault="007C7BC2" w:rsidP="003257BD">
            <w:pPr>
              <w:rPr>
                <w:rFonts w:ascii="Arial" w:hAnsi="Arial" w:cs="Arial"/>
                <w:sz w:val="22"/>
                <w:szCs w:val="22"/>
              </w:rPr>
            </w:pPr>
          </w:p>
          <w:p w14:paraId="143E5D12" w14:textId="77777777" w:rsidR="00B4017F" w:rsidRDefault="00B4017F" w:rsidP="003257BD">
            <w:pPr>
              <w:rPr>
                <w:rFonts w:ascii="Arial" w:hAnsi="Arial" w:cs="Arial"/>
                <w:sz w:val="22"/>
                <w:szCs w:val="22"/>
              </w:rPr>
            </w:pPr>
          </w:p>
          <w:p w14:paraId="570356EC" w14:textId="17156CC2" w:rsidR="007C7BC2" w:rsidRDefault="007C7BC2" w:rsidP="003257BD">
            <w:pPr>
              <w:rPr>
                <w:rFonts w:ascii="Arial" w:hAnsi="Arial" w:cs="Arial"/>
                <w:sz w:val="22"/>
                <w:szCs w:val="22"/>
              </w:rPr>
            </w:pPr>
            <w:r w:rsidRPr="007C7BC2">
              <w:rPr>
                <w:rFonts w:ascii="Arial" w:hAnsi="Arial" w:cs="Arial"/>
                <w:sz w:val="22"/>
                <w:szCs w:val="22"/>
              </w:rPr>
              <w:t>The children could become distressed and worried with the pressure of a test coming up.</w:t>
            </w:r>
          </w:p>
          <w:p w14:paraId="37E16E0E" w14:textId="77777777" w:rsidR="00EE6C6B" w:rsidRDefault="00EE6C6B" w:rsidP="003257BD">
            <w:pPr>
              <w:rPr>
                <w:rFonts w:ascii="Arial" w:hAnsi="Arial" w:cs="Arial"/>
                <w:sz w:val="22"/>
                <w:szCs w:val="22"/>
              </w:rPr>
            </w:pPr>
          </w:p>
          <w:p w14:paraId="69B7BA06" w14:textId="77777777" w:rsidR="00EE6C6B" w:rsidRDefault="00EE6C6B" w:rsidP="003257BD">
            <w:pPr>
              <w:rPr>
                <w:rFonts w:ascii="Arial" w:hAnsi="Arial" w:cs="Arial"/>
                <w:sz w:val="22"/>
                <w:szCs w:val="22"/>
              </w:rPr>
            </w:pPr>
          </w:p>
          <w:p w14:paraId="486865F3" w14:textId="3E7F620D" w:rsidR="00EE6C6B" w:rsidRDefault="00EE6C6B" w:rsidP="003257BD">
            <w:pPr>
              <w:rPr>
                <w:rFonts w:ascii="Arial" w:hAnsi="Arial" w:cs="Arial"/>
                <w:sz w:val="22"/>
                <w:szCs w:val="22"/>
              </w:rPr>
            </w:pPr>
            <w:r>
              <w:rPr>
                <w:rFonts w:ascii="Arial" w:hAnsi="Arial" w:cs="Arial"/>
                <w:sz w:val="22"/>
                <w:szCs w:val="22"/>
              </w:rPr>
              <w:t xml:space="preserve">The children may experience social issues such as embarrassment that they are in a different group because their parents have not supported them with their reading. </w:t>
            </w: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54EF38A" w14:textId="77777777" w:rsidR="003257BD" w:rsidRDefault="003257BD" w:rsidP="003257BD">
            <w:pPr>
              <w:rPr>
                <w:rFonts w:ascii="Arial" w:hAnsi="Arial" w:cs="Arial"/>
                <w:sz w:val="22"/>
                <w:szCs w:val="22"/>
              </w:rPr>
            </w:pPr>
          </w:p>
          <w:p w14:paraId="137D24BC" w14:textId="288EFBD0" w:rsidR="003257BD" w:rsidRDefault="00F82E52" w:rsidP="003257BD">
            <w:pPr>
              <w:rPr>
                <w:rFonts w:ascii="Arial" w:hAnsi="Arial" w:cs="Arial"/>
                <w:sz w:val="22"/>
                <w:szCs w:val="22"/>
              </w:rPr>
            </w:pPr>
            <w:r>
              <w:rPr>
                <w:rFonts w:ascii="Arial" w:hAnsi="Arial" w:cs="Arial"/>
                <w:sz w:val="22"/>
                <w:szCs w:val="22"/>
              </w:rPr>
              <w:t>All information that is gathered, before and during the research will be locked away in filing cabinets and/or on a</w:t>
            </w:r>
            <w:r w:rsidR="00EA4666">
              <w:rPr>
                <w:rFonts w:ascii="Arial" w:hAnsi="Arial" w:cs="Arial"/>
                <w:sz w:val="22"/>
                <w:szCs w:val="22"/>
              </w:rPr>
              <w:t xml:space="preserve"> password protected computer </w:t>
            </w:r>
            <w:r>
              <w:rPr>
                <w:rFonts w:ascii="Arial" w:hAnsi="Arial" w:cs="Arial"/>
                <w:sz w:val="22"/>
                <w:szCs w:val="22"/>
              </w:rPr>
              <w:t>only accessible by the researching team.</w:t>
            </w:r>
          </w:p>
          <w:p w14:paraId="7CBDC084" w14:textId="77777777" w:rsidR="00EA4666" w:rsidRDefault="00EA4666" w:rsidP="003257BD">
            <w:pPr>
              <w:rPr>
                <w:rFonts w:ascii="Arial" w:hAnsi="Arial" w:cs="Arial"/>
                <w:sz w:val="22"/>
                <w:szCs w:val="22"/>
              </w:rPr>
            </w:pPr>
          </w:p>
          <w:p w14:paraId="16F48160" w14:textId="77777777" w:rsidR="00EA4666" w:rsidRDefault="00EA4666" w:rsidP="003257BD">
            <w:pPr>
              <w:rPr>
                <w:rFonts w:ascii="Arial" w:hAnsi="Arial" w:cs="Arial"/>
                <w:sz w:val="22"/>
                <w:szCs w:val="22"/>
              </w:rPr>
            </w:pPr>
          </w:p>
          <w:p w14:paraId="168F8CCE" w14:textId="7D522D3B" w:rsidR="00EA4666" w:rsidRDefault="00EA4666" w:rsidP="003257BD">
            <w:pPr>
              <w:rPr>
                <w:rFonts w:ascii="Arial" w:hAnsi="Arial" w:cs="Arial"/>
                <w:sz w:val="22"/>
                <w:szCs w:val="22"/>
              </w:rPr>
            </w:pPr>
            <w:r>
              <w:rPr>
                <w:rFonts w:ascii="Arial" w:hAnsi="Arial" w:cs="Arial"/>
                <w:sz w:val="22"/>
                <w:szCs w:val="22"/>
              </w:rPr>
              <w:t>The children will only be observed for short periods of time by the researcher. The practitioner in the classroom, already known to the child, will give any other relevant development.</w:t>
            </w:r>
          </w:p>
          <w:p w14:paraId="3785292C" w14:textId="77777777" w:rsidR="00B4017F" w:rsidRDefault="00B4017F" w:rsidP="003257BD">
            <w:pPr>
              <w:rPr>
                <w:rFonts w:ascii="Arial" w:hAnsi="Arial" w:cs="Arial"/>
                <w:sz w:val="22"/>
                <w:szCs w:val="22"/>
              </w:rPr>
            </w:pPr>
          </w:p>
          <w:p w14:paraId="00B337D3" w14:textId="77777777" w:rsidR="00EA4666" w:rsidRDefault="00EA4666" w:rsidP="003257BD">
            <w:pPr>
              <w:rPr>
                <w:rFonts w:ascii="Arial" w:hAnsi="Arial" w:cs="Arial"/>
                <w:sz w:val="22"/>
                <w:szCs w:val="22"/>
              </w:rPr>
            </w:pPr>
          </w:p>
          <w:p w14:paraId="767143C2" w14:textId="2EF61AF3" w:rsidR="00EA4666" w:rsidRDefault="00EA4666" w:rsidP="003257BD">
            <w:pPr>
              <w:rPr>
                <w:rFonts w:ascii="Arial" w:hAnsi="Arial" w:cs="Arial"/>
                <w:sz w:val="22"/>
                <w:szCs w:val="22"/>
              </w:rPr>
            </w:pPr>
            <w:r>
              <w:rPr>
                <w:rFonts w:ascii="Arial" w:hAnsi="Arial" w:cs="Arial"/>
                <w:sz w:val="22"/>
                <w:szCs w:val="22"/>
              </w:rPr>
              <w:t>The researchers will have a discussion with the school practitioners before the research starts so they understand the policy and procedures</w:t>
            </w:r>
            <w:r w:rsidR="00F82E52">
              <w:rPr>
                <w:rFonts w:ascii="Arial" w:hAnsi="Arial" w:cs="Arial"/>
                <w:sz w:val="22"/>
                <w:szCs w:val="22"/>
              </w:rPr>
              <w:t xml:space="preserve"> and ensure that they are working within the norms</w:t>
            </w:r>
            <w:r>
              <w:rPr>
                <w:rFonts w:ascii="Arial" w:hAnsi="Arial" w:cs="Arial"/>
                <w:sz w:val="22"/>
                <w:szCs w:val="22"/>
              </w:rPr>
              <w:t xml:space="preserve">. </w:t>
            </w:r>
          </w:p>
          <w:p w14:paraId="0A894837" w14:textId="77777777" w:rsidR="00B4017F" w:rsidRDefault="00B4017F" w:rsidP="003257BD">
            <w:pPr>
              <w:rPr>
                <w:rFonts w:ascii="Arial" w:hAnsi="Arial" w:cs="Arial"/>
                <w:sz w:val="22"/>
                <w:szCs w:val="22"/>
              </w:rPr>
            </w:pPr>
          </w:p>
          <w:p w14:paraId="2BF9FF08" w14:textId="77777777" w:rsidR="007C7BC2" w:rsidRDefault="007C7BC2" w:rsidP="003257BD">
            <w:pPr>
              <w:rPr>
                <w:rFonts w:ascii="Arial" w:hAnsi="Arial" w:cs="Arial"/>
                <w:sz w:val="22"/>
                <w:szCs w:val="22"/>
              </w:rPr>
            </w:pPr>
          </w:p>
          <w:p w14:paraId="33DE39F1" w14:textId="48C113AC" w:rsidR="00EA4666" w:rsidRDefault="00113437" w:rsidP="00EE6C6B">
            <w:pPr>
              <w:rPr>
                <w:rFonts w:ascii="Arial" w:hAnsi="Arial" w:cs="Arial"/>
                <w:sz w:val="22"/>
                <w:szCs w:val="22"/>
              </w:rPr>
            </w:pPr>
            <w:r>
              <w:rPr>
                <w:rFonts w:ascii="Arial" w:hAnsi="Arial" w:cs="Arial"/>
                <w:sz w:val="22"/>
                <w:szCs w:val="22"/>
              </w:rPr>
              <w:t xml:space="preserve">The practitioners will ensure the child that the test is nothing to worry about and their results will not </w:t>
            </w:r>
            <w:r w:rsidR="00EE6C6B">
              <w:rPr>
                <w:rFonts w:ascii="Arial" w:hAnsi="Arial" w:cs="Arial"/>
                <w:sz w:val="22"/>
                <w:szCs w:val="22"/>
              </w:rPr>
              <w:t>affect</w:t>
            </w:r>
            <w:r>
              <w:rPr>
                <w:rFonts w:ascii="Arial" w:hAnsi="Arial" w:cs="Arial"/>
                <w:sz w:val="22"/>
                <w:szCs w:val="22"/>
              </w:rPr>
              <w:t xml:space="preserve"> them in anyway</w:t>
            </w:r>
            <w:r w:rsidR="00EE6C6B">
              <w:rPr>
                <w:rFonts w:ascii="Arial" w:hAnsi="Arial" w:cs="Arial"/>
                <w:sz w:val="22"/>
                <w:szCs w:val="22"/>
              </w:rPr>
              <w:t>.</w:t>
            </w:r>
          </w:p>
          <w:p w14:paraId="2C4D0396" w14:textId="77777777" w:rsidR="001737EA" w:rsidRDefault="001737EA" w:rsidP="00EE6C6B">
            <w:pPr>
              <w:rPr>
                <w:rFonts w:ascii="Arial" w:hAnsi="Arial" w:cs="Arial"/>
                <w:sz w:val="22"/>
                <w:szCs w:val="22"/>
              </w:rPr>
            </w:pPr>
            <w:bookmarkStart w:id="0" w:name="_GoBack"/>
            <w:bookmarkEnd w:id="0"/>
          </w:p>
          <w:p w14:paraId="0777C102" w14:textId="77777777" w:rsidR="00EE6C6B" w:rsidRDefault="00EE6C6B" w:rsidP="00EE6C6B">
            <w:pPr>
              <w:rPr>
                <w:rFonts w:ascii="Arial" w:hAnsi="Arial" w:cs="Arial"/>
                <w:sz w:val="22"/>
                <w:szCs w:val="22"/>
              </w:rPr>
            </w:pPr>
          </w:p>
          <w:p w14:paraId="20711B2A" w14:textId="61FFD083" w:rsidR="00EE6C6B" w:rsidRPr="00EE6C6B" w:rsidRDefault="00EE6C6B" w:rsidP="00EE6C6B">
            <w:pPr>
              <w:rPr>
                <w:rFonts w:ascii="Arial" w:hAnsi="Arial" w:cs="Arial"/>
                <w:sz w:val="22"/>
                <w:szCs w:val="22"/>
              </w:rPr>
            </w:pPr>
            <w:r>
              <w:rPr>
                <w:rFonts w:ascii="Arial" w:hAnsi="Arial" w:cs="Arial"/>
                <w:sz w:val="22"/>
                <w:szCs w:val="22"/>
              </w:rPr>
              <w:t xml:space="preserve">The children have been read to and who has not will be kept confidential and not shared with the other children in the class. </w:t>
            </w:r>
          </w:p>
          <w:p w14:paraId="6F619768" w14:textId="77777777" w:rsidR="00EA4666" w:rsidRDefault="00EA4666" w:rsidP="003257BD">
            <w:pPr>
              <w:autoSpaceDE w:val="0"/>
              <w:autoSpaceDN w:val="0"/>
              <w:adjustRightInd w:val="0"/>
              <w:rPr>
                <w:rFonts w:ascii="Arial" w:hAnsi="Arial" w:cs="Arial"/>
                <w:i/>
                <w:color w:val="808080"/>
                <w:sz w:val="18"/>
                <w:szCs w:val="18"/>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183410B1"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61B90629" w14:textId="58AEC514" w:rsidR="003257BD" w:rsidRDefault="00113437" w:rsidP="003257BD">
            <w:pPr>
              <w:rPr>
                <w:rFonts w:ascii="Arial" w:hAnsi="Arial" w:cs="Arial"/>
                <w:sz w:val="22"/>
                <w:szCs w:val="22"/>
              </w:rPr>
            </w:pPr>
            <w:r w:rsidRPr="00113437">
              <w:rPr>
                <w:rFonts w:ascii="Arial" w:hAnsi="Arial" w:cs="Arial"/>
                <w:sz w:val="22"/>
                <w:szCs w:val="22"/>
              </w:rPr>
              <w:t xml:space="preserve">The school will have defined policies in terms of wellness and safeguarding, which a </w:t>
            </w:r>
            <w:r w:rsidRPr="00113437">
              <w:rPr>
                <w:rFonts w:ascii="Arial" w:hAnsi="Arial" w:cs="Arial"/>
                <w:sz w:val="22"/>
                <w:szCs w:val="22"/>
              </w:rPr>
              <w:lastRenderedPageBreak/>
              <w:t>researcher might inadvertently break, putting them at danger of being accused.</w:t>
            </w:r>
          </w:p>
          <w:p w14:paraId="6AC95396" w14:textId="77777777" w:rsidR="00B4017F" w:rsidRDefault="00B4017F" w:rsidP="003257BD">
            <w:pPr>
              <w:rPr>
                <w:rFonts w:ascii="Arial" w:hAnsi="Arial" w:cs="Arial"/>
                <w:sz w:val="22"/>
                <w:szCs w:val="22"/>
              </w:rPr>
            </w:pPr>
          </w:p>
          <w:p w14:paraId="13446986" w14:textId="77777777" w:rsidR="00113437" w:rsidRDefault="00113437" w:rsidP="003257BD">
            <w:pPr>
              <w:rPr>
                <w:rFonts w:ascii="Arial" w:hAnsi="Arial" w:cs="Arial"/>
                <w:sz w:val="22"/>
                <w:szCs w:val="22"/>
              </w:rPr>
            </w:pPr>
          </w:p>
          <w:p w14:paraId="4290FA31" w14:textId="4263668F" w:rsidR="00113437" w:rsidRDefault="00113437" w:rsidP="003257BD">
            <w:pPr>
              <w:rPr>
                <w:rFonts w:ascii="Arial" w:hAnsi="Arial" w:cs="Arial"/>
                <w:sz w:val="22"/>
                <w:szCs w:val="22"/>
              </w:rPr>
            </w:pPr>
            <w:r>
              <w:rPr>
                <w:rFonts w:ascii="Arial" w:hAnsi="Arial" w:cs="Arial"/>
                <w:sz w:val="22"/>
                <w:szCs w:val="22"/>
              </w:rPr>
              <w:t xml:space="preserve">Inappropriate behaviour may occur that the researchers could find distressing. </w:t>
            </w:r>
          </w:p>
          <w:p w14:paraId="122E423E" w14:textId="77777777" w:rsidR="003257BD" w:rsidRDefault="003257BD" w:rsidP="003257BD">
            <w:pPr>
              <w:rPr>
                <w:rFonts w:ascii="Arial" w:hAnsi="Arial" w:cs="Arial"/>
                <w:sz w:val="22"/>
                <w:szCs w:val="22"/>
              </w:rPr>
            </w:pPr>
          </w:p>
          <w:p w14:paraId="4FA4278B" w14:textId="77777777" w:rsidR="00B4017F" w:rsidRDefault="00B4017F" w:rsidP="003257BD">
            <w:pPr>
              <w:rPr>
                <w:rFonts w:ascii="Arial" w:hAnsi="Arial" w:cs="Arial"/>
                <w:sz w:val="22"/>
                <w:szCs w:val="22"/>
              </w:rPr>
            </w:pPr>
          </w:p>
          <w:p w14:paraId="7C61AD48" w14:textId="77777777" w:rsidR="00F37FB0" w:rsidRDefault="005E45C6" w:rsidP="003257BD">
            <w:pPr>
              <w:autoSpaceDE w:val="0"/>
              <w:autoSpaceDN w:val="0"/>
              <w:adjustRightInd w:val="0"/>
              <w:rPr>
                <w:rFonts w:ascii="Arial" w:hAnsi="Arial" w:cs="Arial"/>
                <w:sz w:val="22"/>
                <w:szCs w:val="22"/>
              </w:rPr>
            </w:pPr>
            <w:r>
              <w:rPr>
                <w:rFonts w:ascii="Arial" w:hAnsi="Arial" w:cs="Arial"/>
                <w:sz w:val="22"/>
                <w:szCs w:val="22"/>
              </w:rPr>
              <w:t>Children who are being observed may misunderstand that the researcher is not a practitioner and this could cause conflict.</w:t>
            </w:r>
          </w:p>
          <w:p w14:paraId="678DD6DC" w14:textId="77777777" w:rsidR="00B4017F" w:rsidRDefault="00B4017F" w:rsidP="003257BD">
            <w:pPr>
              <w:autoSpaceDE w:val="0"/>
              <w:autoSpaceDN w:val="0"/>
              <w:adjustRightInd w:val="0"/>
              <w:rPr>
                <w:rFonts w:ascii="Arial" w:hAnsi="Arial" w:cs="Arial"/>
                <w:sz w:val="22"/>
                <w:szCs w:val="22"/>
              </w:rPr>
            </w:pPr>
          </w:p>
          <w:p w14:paraId="509E0F57" w14:textId="77777777" w:rsidR="00F37FB0" w:rsidRDefault="00F37FB0" w:rsidP="003257BD">
            <w:pPr>
              <w:autoSpaceDE w:val="0"/>
              <w:autoSpaceDN w:val="0"/>
              <w:adjustRightInd w:val="0"/>
              <w:rPr>
                <w:rFonts w:ascii="Arial" w:hAnsi="Arial" w:cs="Arial"/>
                <w:sz w:val="22"/>
                <w:szCs w:val="22"/>
              </w:rPr>
            </w:pPr>
          </w:p>
          <w:p w14:paraId="13AFF4DB" w14:textId="0A461D6C" w:rsidR="00354F34" w:rsidRPr="004C3A0B" w:rsidRDefault="00F37FB0" w:rsidP="003257BD">
            <w:pPr>
              <w:autoSpaceDE w:val="0"/>
              <w:autoSpaceDN w:val="0"/>
              <w:adjustRightInd w:val="0"/>
              <w:rPr>
                <w:rFonts w:ascii="Arial" w:hAnsi="Arial" w:cs="Arial"/>
                <w:sz w:val="22"/>
                <w:szCs w:val="22"/>
              </w:rPr>
            </w:pPr>
            <w:r>
              <w:rPr>
                <w:rFonts w:ascii="Arial" w:hAnsi="Arial" w:cs="Arial"/>
                <w:sz w:val="22"/>
                <w:szCs w:val="22"/>
              </w:rPr>
              <w:t>The researchers could lose all the data and research that they have collected, resulting in confidentiality being broke</w:t>
            </w:r>
            <w:r w:rsidR="00B4017F">
              <w:rPr>
                <w:rFonts w:ascii="Arial" w:hAnsi="Arial" w:cs="Arial"/>
                <w:sz w:val="22"/>
                <w:szCs w:val="22"/>
              </w:rPr>
              <w:t>.</w:t>
            </w:r>
            <w:r w:rsidR="005E45C6"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2588E578" w14:textId="77777777" w:rsidR="003257BD" w:rsidRDefault="003257BD" w:rsidP="003257BD">
            <w:pPr>
              <w:rPr>
                <w:rFonts w:ascii="Arial" w:hAnsi="Arial" w:cs="Arial"/>
                <w:sz w:val="22"/>
                <w:szCs w:val="22"/>
              </w:rPr>
            </w:pPr>
          </w:p>
          <w:p w14:paraId="0FD7EB16" w14:textId="72571EC5" w:rsidR="003257BD" w:rsidRDefault="00113437" w:rsidP="003257BD">
            <w:pPr>
              <w:rPr>
                <w:rFonts w:ascii="Arial" w:hAnsi="Arial" w:cs="Arial"/>
                <w:sz w:val="22"/>
                <w:szCs w:val="22"/>
              </w:rPr>
            </w:pPr>
            <w:r>
              <w:rPr>
                <w:rFonts w:ascii="Arial" w:hAnsi="Arial" w:cs="Arial"/>
                <w:sz w:val="22"/>
                <w:szCs w:val="22"/>
              </w:rPr>
              <w:t xml:space="preserve">It will be ensured that the researched has an update to date, relevant DBS. The researcher will </w:t>
            </w:r>
            <w:r>
              <w:rPr>
                <w:rFonts w:ascii="Arial" w:hAnsi="Arial" w:cs="Arial"/>
                <w:sz w:val="22"/>
                <w:szCs w:val="22"/>
              </w:rPr>
              <w:lastRenderedPageBreak/>
              <w:t>be informed of the policy and procedures and ensure that they work within them.</w:t>
            </w:r>
          </w:p>
          <w:p w14:paraId="489894CE" w14:textId="77777777" w:rsidR="00B4017F" w:rsidRDefault="00B4017F" w:rsidP="003257BD">
            <w:pPr>
              <w:rPr>
                <w:rFonts w:ascii="Arial" w:hAnsi="Arial" w:cs="Arial"/>
                <w:sz w:val="22"/>
                <w:szCs w:val="22"/>
              </w:rPr>
            </w:pPr>
          </w:p>
          <w:p w14:paraId="69627133" w14:textId="77777777" w:rsidR="003257BD" w:rsidRDefault="003257BD" w:rsidP="003257BD">
            <w:pPr>
              <w:rPr>
                <w:rFonts w:ascii="Arial" w:hAnsi="Arial" w:cs="Arial"/>
                <w:sz w:val="22"/>
                <w:szCs w:val="22"/>
              </w:rPr>
            </w:pPr>
          </w:p>
          <w:p w14:paraId="2A902BE6" w14:textId="12DD3C1A" w:rsidR="00113437" w:rsidRDefault="00113437" w:rsidP="003257BD">
            <w:pPr>
              <w:rPr>
                <w:rFonts w:ascii="Arial" w:hAnsi="Arial" w:cs="Arial"/>
                <w:sz w:val="22"/>
                <w:szCs w:val="22"/>
              </w:rPr>
            </w:pPr>
            <w:r>
              <w:rPr>
                <w:rFonts w:ascii="Arial" w:hAnsi="Arial" w:cs="Arial"/>
                <w:sz w:val="22"/>
                <w:szCs w:val="22"/>
              </w:rPr>
              <w:t xml:space="preserve">If needed to, the researcher will be able to follow complaint procedures </w:t>
            </w:r>
            <w:r w:rsidR="00A11BA5">
              <w:rPr>
                <w:rFonts w:ascii="Arial" w:hAnsi="Arial" w:cs="Arial"/>
                <w:sz w:val="22"/>
                <w:szCs w:val="22"/>
              </w:rPr>
              <w:t>if they witness inappropriate behaviour within the setting. As the researched would have discussed beforehand that confiden</w:t>
            </w:r>
            <w:r w:rsidR="00D9523A">
              <w:rPr>
                <w:rFonts w:ascii="Arial" w:hAnsi="Arial" w:cs="Arial"/>
                <w:sz w:val="22"/>
                <w:szCs w:val="22"/>
              </w:rPr>
              <w:t xml:space="preserve">tiality will be broke if the national minimum standards of Care Inspector Wales (2020) are not up to standard; or if safeguarding, legislation and other standards </w:t>
            </w:r>
            <w:r w:rsidR="005E45C6">
              <w:rPr>
                <w:rFonts w:ascii="Arial" w:hAnsi="Arial" w:cs="Arial"/>
                <w:sz w:val="22"/>
                <w:szCs w:val="22"/>
              </w:rPr>
              <w:t xml:space="preserve">were broke. </w:t>
            </w:r>
          </w:p>
          <w:p w14:paraId="4778AE2F" w14:textId="77777777" w:rsidR="00B4017F" w:rsidRDefault="00B4017F" w:rsidP="003257BD">
            <w:pPr>
              <w:rPr>
                <w:rFonts w:ascii="Arial" w:hAnsi="Arial" w:cs="Arial"/>
                <w:sz w:val="22"/>
                <w:szCs w:val="22"/>
              </w:rPr>
            </w:pPr>
          </w:p>
          <w:p w14:paraId="5B0BD158" w14:textId="77777777" w:rsidR="005E45C6" w:rsidRDefault="005E45C6" w:rsidP="003257BD">
            <w:pPr>
              <w:rPr>
                <w:rFonts w:ascii="Arial" w:hAnsi="Arial" w:cs="Arial"/>
                <w:sz w:val="22"/>
                <w:szCs w:val="22"/>
              </w:rPr>
            </w:pPr>
          </w:p>
          <w:p w14:paraId="6F6B0471" w14:textId="3EE899D1" w:rsidR="005E45C6" w:rsidRDefault="005E45C6" w:rsidP="003257BD">
            <w:pPr>
              <w:rPr>
                <w:rFonts w:ascii="Arial" w:hAnsi="Arial" w:cs="Arial"/>
                <w:sz w:val="22"/>
                <w:szCs w:val="22"/>
              </w:rPr>
            </w:pPr>
            <w:r>
              <w:rPr>
                <w:rFonts w:ascii="Arial" w:hAnsi="Arial" w:cs="Arial"/>
                <w:sz w:val="22"/>
                <w:szCs w:val="22"/>
              </w:rPr>
              <w:t xml:space="preserve">The practitioners in the setting will always be present </w:t>
            </w:r>
            <w:r w:rsidR="00F37FB0">
              <w:rPr>
                <w:rFonts w:ascii="Arial" w:hAnsi="Arial" w:cs="Arial"/>
                <w:sz w:val="22"/>
                <w:szCs w:val="22"/>
              </w:rPr>
              <w:t>so the</w:t>
            </w:r>
            <w:r>
              <w:rPr>
                <w:rFonts w:ascii="Arial" w:hAnsi="Arial" w:cs="Arial"/>
                <w:sz w:val="22"/>
                <w:szCs w:val="22"/>
              </w:rPr>
              <w:t xml:space="preserve"> researcher</w:t>
            </w:r>
            <w:r w:rsidR="00F37FB0">
              <w:rPr>
                <w:rFonts w:ascii="Arial" w:hAnsi="Arial" w:cs="Arial"/>
                <w:sz w:val="22"/>
                <w:szCs w:val="22"/>
              </w:rPr>
              <w:t xml:space="preserve"> will</w:t>
            </w:r>
            <w:r>
              <w:rPr>
                <w:rFonts w:ascii="Arial" w:hAnsi="Arial" w:cs="Arial"/>
                <w:sz w:val="22"/>
                <w:szCs w:val="22"/>
              </w:rPr>
              <w:t xml:space="preserve"> never </w:t>
            </w:r>
            <w:r w:rsidR="00F37FB0">
              <w:rPr>
                <w:rFonts w:ascii="Arial" w:hAnsi="Arial" w:cs="Arial"/>
                <w:sz w:val="22"/>
                <w:szCs w:val="22"/>
              </w:rPr>
              <w:t>be</w:t>
            </w:r>
            <w:r>
              <w:rPr>
                <w:rFonts w:ascii="Arial" w:hAnsi="Arial" w:cs="Arial"/>
                <w:sz w:val="22"/>
                <w:szCs w:val="22"/>
              </w:rPr>
              <w:t xml:space="preserve"> alone with the chil</w:t>
            </w:r>
            <w:r w:rsidR="00F37FB0">
              <w:rPr>
                <w:rFonts w:ascii="Arial" w:hAnsi="Arial" w:cs="Arial"/>
                <w:sz w:val="22"/>
                <w:szCs w:val="22"/>
              </w:rPr>
              <w:t>dren. The researcher will be able to communicate with the children and answer any questions that they may have but any personal care requests will be dealt with by the practitioners.</w:t>
            </w:r>
          </w:p>
          <w:p w14:paraId="3EE3650B" w14:textId="77777777" w:rsidR="00B4017F" w:rsidRDefault="00B4017F" w:rsidP="003257BD">
            <w:pPr>
              <w:rPr>
                <w:rFonts w:ascii="Arial" w:hAnsi="Arial" w:cs="Arial"/>
                <w:sz w:val="22"/>
                <w:szCs w:val="22"/>
              </w:rPr>
            </w:pPr>
          </w:p>
          <w:p w14:paraId="7BBF0901" w14:textId="77777777" w:rsidR="00B4017F" w:rsidRDefault="00B4017F" w:rsidP="003257BD">
            <w:pPr>
              <w:rPr>
                <w:rFonts w:ascii="Arial" w:hAnsi="Arial" w:cs="Arial"/>
                <w:sz w:val="22"/>
                <w:szCs w:val="22"/>
              </w:rPr>
            </w:pPr>
          </w:p>
          <w:p w14:paraId="34A82DCD" w14:textId="32F1E8B1" w:rsidR="00B4017F" w:rsidRPr="004C3A0B" w:rsidRDefault="00B4017F" w:rsidP="003257BD">
            <w:pPr>
              <w:rPr>
                <w:rFonts w:ascii="Arial" w:hAnsi="Arial" w:cs="Arial"/>
                <w:sz w:val="22"/>
                <w:szCs w:val="22"/>
              </w:rPr>
            </w:pPr>
            <w:r>
              <w:rPr>
                <w:rFonts w:ascii="Arial" w:hAnsi="Arial" w:cs="Arial"/>
                <w:sz w:val="22"/>
                <w:szCs w:val="22"/>
              </w:rPr>
              <w:t>The data and any information collected will be stored on a password protected computer and/or a locked filing cabinet.</w:t>
            </w: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BAEFC03" w14:textId="1B6ED519" w:rsidR="0012520B" w:rsidRDefault="0012520B" w:rsidP="006F307C">
            <w:pPr>
              <w:autoSpaceDE w:val="0"/>
              <w:autoSpaceDN w:val="0"/>
              <w:adjustRightInd w:val="0"/>
              <w:rPr>
                <w:rFonts w:ascii="Arial" w:hAnsi="Arial" w:cs="Arial"/>
                <w:sz w:val="22"/>
                <w:szCs w:val="22"/>
              </w:rPr>
            </w:pPr>
            <w:r>
              <w:rPr>
                <w:rFonts w:ascii="Arial" w:hAnsi="Arial" w:cs="Arial"/>
                <w:sz w:val="22"/>
                <w:szCs w:val="22"/>
              </w:rPr>
              <w:t>If the researcher does not follow the established policies or acts in an unprofessional way, negative publicity may result.</w:t>
            </w:r>
          </w:p>
          <w:p w14:paraId="70A0ADD5" w14:textId="77777777" w:rsidR="003257BD" w:rsidRDefault="003257BD" w:rsidP="003257BD">
            <w:pPr>
              <w:rPr>
                <w:rFonts w:ascii="Arial" w:hAnsi="Arial" w:cs="Arial"/>
                <w:sz w:val="22"/>
                <w:szCs w:val="22"/>
              </w:rPr>
            </w:pPr>
          </w:p>
          <w:p w14:paraId="209191A8" w14:textId="77777777" w:rsidR="00B4017F" w:rsidRDefault="00B4017F" w:rsidP="003257BD">
            <w:pPr>
              <w:rPr>
                <w:rFonts w:ascii="Arial" w:hAnsi="Arial" w:cs="Arial"/>
                <w:sz w:val="22"/>
                <w:szCs w:val="22"/>
              </w:rPr>
            </w:pPr>
          </w:p>
          <w:p w14:paraId="34D05E3F" w14:textId="324ACD87" w:rsidR="0012520B" w:rsidRDefault="0012520B" w:rsidP="003257BD">
            <w:pPr>
              <w:rPr>
                <w:rFonts w:ascii="Arial" w:hAnsi="Arial" w:cs="Arial"/>
                <w:sz w:val="22"/>
                <w:szCs w:val="22"/>
              </w:rPr>
            </w:pPr>
            <w:r>
              <w:rPr>
                <w:rFonts w:ascii="Arial" w:hAnsi="Arial" w:cs="Arial"/>
                <w:sz w:val="22"/>
                <w:szCs w:val="22"/>
              </w:rPr>
              <w:t>If the researcher did not maintain confidentiality and data protection it could cause negative publicity.</w:t>
            </w: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51A44AE3"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t>
            </w:r>
            <w:r w:rsidR="0012520B">
              <w:rPr>
                <w:rFonts w:ascii="Arial" w:hAnsi="Arial" w:cs="Arial"/>
                <w:i/>
                <w:sz w:val="18"/>
                <w:szCs w:val="18"/>
              </w:rPr>
              <w:t>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693BA45F" w14:textId="2C20FE25" w:rsidR="003257BD" w:rsidRDefault="0012520B" w:rsidP="003257BD">
            <w:pPr>
              <w:rPr>
                <w:rFonts w:ascii="Arial" w:hAnsi="Arial" w:cs="Arial"/>
                <w:sz w:val="22"/>
                <w:szCs w:val="22"/>
              </w:rPr>
            </w:pPr>
            <w:r>
              <w:rPr>
                <w:rFonts w:ascii="Arial" w:hAnsi="Arial" w:cs="Arial"/>
                <w:sz w:val="22"/>
                <w:szCs w:val="22"/>
              </w:rPr>
              <w:t>The researcher is a student at the University of Wales Trinity Saint David’s who is aware of the best practice in early years.</w:t>
            </w:r>
          </w:p>
          <w:p w14:paraId="0B8DA650" w14:textId="77777777" w:rsidR="00B4017F" w:rsidRDefault="00B4017F" w:rsidP="003257BD">
            <w:pPr>
              <w:rPr>
                <w:rFonts w:ascii="Arial" w:hAnsi="Arial" w:cs="Arial"/>
                <w:sz w:val="22"/>
                <w:szCs w:val="22"/>
              </w:rPr>
            </w:pPr>
          </w:p>
          <w:p w14:paraId="05F1DB81" w14:textId="77777777" w:rsidR="0012520B" w:rsidRDefault="0012520B" w:rsidP="003257BD">
            <w:pPr>
              <w:rPr>
                <w:rFonts w:ascii="Arial" w:hAnsi="Arial" w:cs="Arial"/>
                <w:sz w:val="22"/>
                <w:szCs w:val="22"/>
              </w:rPr>
            </w:pPr>
          </w:p>
          <w:p w14:paraId="301DCE9E" w14:textId="0F8425E8" w:rsidR="003257BD" w:rsidRDefault="0012520B" w:rsidP="003257BD">
            <w:pPr>
              <w:rPr>
                <w:rFonts w:ascii="Arial" w:hAnsi="Arial" w:cs="Arial"/>
                <w:sz w:val="22"/>
                <w:szCs w:val="22"/>
              </w:rPr>
            </w:pPr>
            <w:r>
              <w:rPr>
                <w:rFonts w:ascii="Arial" w:hAnsi="Arial" w:cs="Arial"/>
                <w:sz w:val="22"/>
                <w:szCs w:val="22"/>
              </w:rPr>
              <w:t>The researcher will remain to keep confidentiality and data protection. All data will be kept away in a stored filing cabinet and/or on a password protected computer.</w:t>
            </w: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570BC696" w:rsidR="00CE6A02" w:rsidRPr="004C3A0B" w:rsidRDefault="00AF3C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ＭＳ ゴシック"/>
                  <w14:uncheckedState w14:val="2610" w14:font="ＭＳ ゴシック"/>
                </w14:checkbox>
              </w:sdtPr>
              <w:sdtEndPr/>
              <w:sdtContent>
                <w:r w:rsidR="00935760">
                  <w:rPr>
                    <w:rFonts w:ascii="ＭＳ ゴシック" w:eastAsia="ＭＳ ゴシック" w:hAnsi="Arial"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AF3C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AF3C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588BF04A" w:rsidR="003257BD" w:rsidRDefault="00C22BAD" w:rsidP="003257BD">
            <w:pPr>
              <w:rPr>
                <w:rFonts w:ascii="Arial" w:hAnsi="Arial" w:cs="Arial"/>
                <w:sz w:val="22"/>
                <w:szCs w:val="22"/>
              </w:rPr>
            </w:pPr>
            <w:r>
              <w:rPr>
                <w:rFonts w:ascii="Arial" w:hAnsi="Arial" w:cs="Arial"/>
                <w:sz w:val="22"/>
                <w:szCs w:val="22"/>
              </w:rPr>
              <w:t xml:space="preserve">Once the research has been completed, participants will be invited to see the results. This will give them the opportunity to gain any information that they need/want and to ask any further questions. </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56FCDFFA" w:rsidR="003257BD" w:rsidRDefault="003257BD" w:rsidP="003257BD">
            <w:pPr>
              <w:rPr>
                <w:rFonts w:ascii="Arial" w:hAnsi="Arial" w:cs="Arial"/>
                <w:sz w:val="22"/>
                <w:szCs w:val="22"/>
              </w:rPr>
            </w:pPr>
          </w:p>
          <w:p w14:paraId="3B1A4CCD" w14:textId="4F5C1B31" w:rsidR="003257BD" w:rsidRDefault="00C22BAD" w:rsidP="003257BD">
            <w:pPr>
              <w:rPr>
                <w:rFonts w:ascii="Arial" w:hAnsi="Arial" w:cs="Arial"/>
                <w:sz w:val="22"/>
                <w:szCs w:val="22"/>
              </w:rPr>
            </w:pPr>
            <w:r>
              <w:rPr>
                <w:rFonts w:ascii="Arial" w:hAnsi="Arial" w:cs="Arial"/>
                <w:sz w:val="22"/>
                <w:szCs w:val="22"/>
              </w:rPr>
              <w:t>The parents of the children in year 3 will receive a letter of consent that will be detailed on what is going to be involved within the research. The letter will also include the participants rights to withdraw from the research, with mention of not taking part will have no impact on the child’s care and right in the setting. They will need to be returned and signed by the parent. It will also include the terms of the used methods, data protection and time allocation. After the parents have given consent they will be invited in to discuss the project and to answer any questions that they may have.</w:t>
            </w:r>
          </w:p>
          <w:p w14:paraId="7E0D1573" w14:textId="77777777" w:rsidR="00C22BAD" w:rsidRDefault="00C22BA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37F728AF" w:rsidR="003257BD" w:rsidRDefault="00C22BAD" w:rsidP="003257BD">
            <w:pPr>
              <w:rPr>
                <w:rFonts w:ascii="Arial" w:hAnsi="Arial" w:cs="Arial"/>
                <w:sz w:val="22"/>
                <w:szCs w:val="22"/>
              </w:rPr>
            </w:pPr>
            <w:r>
              <w:rPr>
                <w:rFonts w:ascii="Arial" w:hAnsi="Arial" w:cs="Arial"/>
                <w:sz w:val="22"/>
                <w:szCs w:val="22"/>
              </w:rPr>
              <w:t>The setting where the project will take place will not be named and will be non-identifiable in any written up notes. Collected research will be used for analysis purposes only with confidentiality kept and will not be shared with anyone apart from the research team. The child’s real names will not be used in this study.</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04E1151E" w:rsidR="00947984" w:rsidRDefault="00C22BA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 xml:space="preserve"> </w:t>
            </w: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proofErr w:type="gramStart"/>
            <w:r w:rsidR="00947984">
              <w:rPr>
                <w:rFonts w:ascii="Arial" w:hAnsi="Arial" w:cs="Arial"/>
                <w:i/>
                <w:iCs/>
                <w:color w:val="000000"/>
                <w:sz w:val="20"/>
                <w:szCs w:val="23"/>
              </w:rPr>
              <w:t>racial</w:t>
            </w:r>
            <w:proofErr w:type="gramEnd"/>
            <w:r w:rsidR="00947984">
              <w:rPr>
                <w:rFonts w:ascii="Arial" w:hAnsi="Arial" w:cs="Arial"/>
                <w:i/>
                <w:iCs/>
                <w:color w:val="000000"/>
                <w:sz w:val="20"/>
                <w:szCs w:val="23"/>
              </w:rPr>
              <w:t xml:space="preserve">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proofErr w:type="gramStart"/>
            <w:r w:rsidR="00947984">
              <w:rPr>
                <w:rFonts w:ascii="Arial" w:hAnsi="Arial" w:cs="Arial"/>
                <w:i/>
                <w:iCs/>
                <w:color w:val="000000"/>
                <w:sz w:val="20"/>
                <w:szCs w:val="23"/>
              </w:rPr>
              <w:t>political</w:t>
            </w:r>
            <w:proofErr w:type="gramEnd"/>
            <w:r w:rsidR="00947984">
              <w:rPr>
                <w:rFonts w:ascii="Arial" w:hAnsi="Arial" w:cs="Arial"/>
                <w:i/>
                <w:iCs/>
                <w:color w:val="000000"/>
                <w:sz w:val="20"/>
                <w:szCs w:val="23"/>
              </w:rPr>
              <w:t xml:space="preserve">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proofErr w:type="gramStart"/>
            <w:r w:rsidR="00947984">
              <w:rPr>
                <w:rFonts w:ascii="Arial" w:hAnsi="Arial" w:cs="Arial"/>
                <w:i/>
                <w:iCs/>
                <w:color w:val="000000"/>
                <w:sz w:val="20"/>
                <w:szCs w:val="23"/>
              </w:rPr>
              <w:t>member</w:t>
            </w:r>
            <w:r>
              <w:rPr>
                <w:rFonts w:ascii="Arial" w:hAnsi="Arial" w:cs="Arial"/>
                <w:i/>
                <w:iCs/>
                <w:color w:val="000000"/>
                <w:sz w:val="20"/>
                <w:szCs w:val="23"/>
              </w:rPr>
              <w:t>ship</w:t>
            </w:r>
            <w:proofErr w:type="gramEnd"/>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proofErr w:type="gramStart"/>
            <w:r w:rsidR="00947984">
              <w:rPr>
                <w:rFonts w:ascii="Arial" w:hAnsi="Arial" w:cs="Arial"/>
                <w:i/>
                <w:iCs/>
                <w:color w:val="000000"/>
                <w:sz w:val="20"/>
                <w:szCs w:val="23"/>
              </w:rPr>
              <w:t>physical</w:t>
            </w:r>
            <w:proofErr w:type="gramEnd"/>
            <w:r w:rsidR="00947984">
              <w:rPr>
                <w:rFonts w:ascii="Arial" w:hAnsi="Arial" w:cs="Arial"/>
                <w:i/>
                <w:iCs/>
                <w:color w:val="000000"/>
                <w:sz w:val="20"/>
                <w:szCs w:val="23"/>
              </w:rPr>
              <w:t xml:space="preserve">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proofErr w:type="gramStart"/>
            <w:r w:rsidR="00947984">
              <w:rPr>
                <w:rFonts w:ascii="Arial" w:hAnsi="Arial" w:cs="Arial"/>
                <w:i/>
                <w:iCs/>
                <w:color w:val="000000"/>
                <w:sz w:val="20"/>
                <w:szCs w:val="23"/>
              </w:rPr>
              <w:t>sexual</w:t>
            </w:r>
            <w:proofErr w:type="gramEnd"/>
            <w:r w:rsidR="00947984">
              <w:rPr>
                <w:rFonts w:ascii="Arial" w:hAnsi="Arial" w:cs="Arial"/>
                <w:i/>
                <w:iCs/>
                <w:color w:val="000000"/>
                <w:sz w:val="20"/>
                <w:szCs w:val="23"/>
              </w:rPr>
              <w:t xml:space="preserve">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proofErr w:type="gramStart"/>
            <w:r w:rsidR="00947984">
              <w:rPr>
                <w:rFonts w:ascii="Arial" w:hAnsi="Arial" w:cs="Arial"/>
                <w:i/>
                <w:iCs/>
                <w:color w:val="000000"/>
                <w:sz w:val="20"/>
                <w:szCs w:val="23"/>
              </w:rPr>
              <w:t>genetics</w:t>
            </w:r>
            <w:proofErr w:type="gramEnd"/>
            <w:r w:rsidR="00947984">
              <w:rPr>
                <w:rFonts w:ascii="Arial" w:hAnsi="Arial" w:cs="Arial"/>
                <w:i/>
                <w:iCs/>
                <w:color w:val="000000"/>
                <w:sz w:val="20"/>
                <w:szCs w:val="23"/>
              </w:rPr>
              <w:t>,</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proofErr w:type="gramStart"/>
            <w:r w:rsidR="00947984">
              <w:rPr>
                <w:rFonts w:ascii="Arial" w:hAnsi="Arial" w:cs="Arial"/>
                <w:i/>
                <w:iCs/>
                <w:color w:val="000000"/>
                <w:sz w:val="20"/>
                <w:szCs w:val="23"/>
              </w:rPr>
              <w:t>biometric</w:t>
            </w:r>
            <w:proofErr w:type="gramEnd"/>
            <w:r w:rsidR="00947984">
              <w:rPr>
                <w:rFonts w:ascii="Arial" w:hAnsi="Arial" w:cs="Arial"/>
                <w:i/>
                <w:iCs/>
                <w:color w:val="000000"/>
                <w:sz w:val="20"/>
                <w:szCs w:val="23"/>
              </w:rPr>
              <w:t xml:space="preserve">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2AEC90F2" w:rsidR="00947984" w:rsidRDefault="00C22BA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ＭＳ ゴシック"/>
                <w14:uncheckedState w14:val="2610" w14:font="ＭＳ ゴシック"/>
              </w14:checkbox>
            </w:sdtPr>
            <w:sdtEndPr/>
            <w:sdtContent>
              <w:p w14:paraId="0B6A16A3" w14:textId="0BA50D1B" w:rsidR="007407AA" w:rsidRPr="004C3A0B" w:rsidRDefault="00C22BAD" w:rsidP="00C1657B">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ＭＳ ゴシック"/>
                <w14:uncheckedState w14:val="2610" w14:font="ＭＳ ゴシック"/>
              </w14:checkbox>
            </w:sdtPr>
            <w:sdtEndPr/>
            <w:sdtContent>
              <w:p w14:paraId="276E38AC" w14:textId="1F529336" w:rsidR="007407AA" w:rsidRPr="004C3A0B" w:rsidRDefault="00C22BAD" w:rsidP="00C1657B">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ＭＳ ゴシック"/>
                <w14:uncheckedState w14:val="2610" w14:font="ＭＳ ゴシック"/>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ＭＳ ゴシック"/>
                <w14:uncheckedState w14:val="2610" w14:font="ＭＳ ゴシック"/>
              </w14:checkbox>
            </w:sdtPr>
            <w:sdtEndPr/>
            <w:sdtContent>
              <w:p w14:paraId="1D0F524E" w14:textId="443087FA" w:rsidR="007407AA" w:rsidRPr="004C3A0B" w:rsidRDefault="00C22BAD" w:rsidP="00C1657B">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ＭＳ ゴシック"/>
                <w14:uncheckedState w14:val="2610" w14:font="ＭＳ ゴシック"/>
              </w14:checkbox>
            </w:sdtPr>
            <w:sdtEndPr/>
            <w:sdtContent>
              <w:p w14:paraId="2A7F794A" w14:textId="0935098A" w:rsidR="007407AA" w:rsidRPr="004C3A0B" w:rsidRDefault="00C22BAD" w:rsidP="00C1657B">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ＭＳ ゴシック"/>
                <w14:uncheckedState w14:val="2610" w14:font="ＭＳ ゴシック"/>
              </w14:checkbox>
            </w:sdtPr>
            <w:sdtEndPr/>
            <w:sdtContent>
              <w:p w14:paraId="3F4527EB" w14:textId="02EB0C3F" w:rsidR="007407AA" w:rsidRPr="004C3A0B" w:rsidRDefault="00C22BAD" w:rsidP="00C1657B">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ＭＳ ゴシック"/>
                <w14:uncheckedState w14:val="2610" w14:font="ＭＳ ゴシック"/>
              </w14:checkbox>
            </w:sdtPr>
            <w:sdtEndPr/>
            <w:sdtContent>
              <w:p w14:paraId="7146C7BB" w14:textId="01288A00" w:rsidR="007407AA" w:rsidRPr="004C3A0B" w:rsidRDefault="00C22BAD" w:rsidP="00C1657B">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ＭＳ ゴシック"/>
                <w14:uncheckedState w14:val="2610" w14:font="ＭＳ ゴシック"/>
              </w14:checkbox>
            </w:sdtPr>
            <w:sdtEndPr/>
            <w:sdtContent>
              <w:p w14:paraId="565682CF" w14:textId="1C2A3056" w:rsidR="007407AA" w:rsidRPr="004C3A0B" w:rsidRDefault="00C22BAD" w:rsidP="00C1657B">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ＭＳ ゴシック"/>
                <w14:uncheckedState w14:val="2610" w14:font="ＭＳ ゴシック"/>
              </w14:checkbox>
            </w:sdtPr>
            <w:sdtEndPr/>
            <w:sdtContent>
              <w:p w14:paraId="020BDC6E" w14:textId="525A41AD"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ＭＳ ゴシック"/>
                <w14:uncheckedState w14:val="2610" w14:font="ＭＳ ゴシック"/>
              </w14:checkbox>
            </w:sdtPr>
            <w:sdtEndPr/>
            <w:sdtContent>
              <w:p w14:paraId="191EA735" w14:textId="0246267A"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ＭＳ ゴシック"/>
                <w14:uncheckedState w14:val="2610" w14:font="ＭＳ ゴシック"/>
              </w14:checkbox>
            </w:sdtPr>
            <w:sdtEndPr/>
            <w:sdtContent>
              <w:p w14:paraId="55E9A32D" w14:textId="7E5FCB4B"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ＭＳ ゴシック"/>
                <w14:uncheckedState w14:val="2610" w14:font="ＭＳ ゴシック"/>
              </w14:checkbox>
            </w:sdtPr>
            <w:sdtEndPr/>
            <w:sdtContent>
              <w:p w14:paraId="00B59188" w14:textId="739C731C"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ＭＳ ゴシック"/>
                <w14:uncheckedState w14:val="2610" w14:font="ＭＳ ゴシック"/>
              </w14:checkbox>
            </w:sdtPr>
            <w:sdtEndPr/>
            <w:sdtContent>
              <w:p w14:paraId="045174B2" w14:textId="0FEE5BEF"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ＭＳ ゴシック"/>
                <w14:uncheckedState w14:val="2610" w14:font="ＭＳ ゴシック"/>
              </w14:checkbox>
            </w:sdtPr>
            <w:sdtEndPr/>
            <w:sdtContent>
              <w:p w14:paraId="649FA83F" w14:textId="1281C1AB"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ＭＳ ゴシック"/>
                <w14:uncheckedState w14:val="2610" w14:font="ＭＳ ゴシック"/>
              </w14:checkbox>
            </w:sdtPr>
            <w:sdtEndPr/>
            <w:sdtContent>
              <w:p w14:paraId="1900325D" w14:textId="7E2C27CE" w:rsidR="00331A88" w:rsidRPr="004C3A0B" w:rsidRDefault="00C22BAD" w:rsidP="00694EA8">
                <w:pPr>
                  <w:autoSpaceDE w:val="0"/>
                  <w:autoSpaceDN w:val="0"/>
                  <w:adjustRightInd w:val="0"/>
                  <w:jc w:val="center"/>
                  <w:rPr>
                    <w:rFonts w:ascii="Arial" w:hAnsi="Arial" w:cs="Arial"/>
                    <w:sz w:val="22"/>
                    <w:szCs w:val="22"/>
                  </w:rPr>
                </w:pPr>
                <w:r>
                  <w:rPr>
                    <w:rFonts w:ascii="ＭＳ ゴシック" w:eastAsia="ＭＳ ゴシック" w:hAnsi="Arial"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ＭＳ ゴシック"/>
                <w14:uncheckedState w14:val="2610" w14:font="ＭＳ ゴシック"/>
              </w14:checkbox>
            </w:sdtPr>
            <w:sdtEndPr/>
            <w:sdtContent>
              <w:p w14:paraId="7272DACA" w14:textId="40D88495" w:rsidR="00331A88" w:rsidRPr="004C3A0B" w:rsidRDefault="00C22BAD" w:rsidP="00694EA8">
                <w:pPr>
                  <w:autoSpaceDE w:val="0"/>
                  <w:autoSpaceDN w:val="0"/>
                  <w:adjustRightInd w:val="0"/>
                  <w:jc w:val="center"/>
                  <w:rPr>
                    <w:rFonts w:ascii="Arial" w:hAnsi="Arial" w:cs="Arial"/>
                    <w:bCs/>
                    <w:sz w:val="22"/>
                    <w:szCs w:val="22"/>
                  </w:rPr>
                </w:pPr>
                <w:r>
                  <w:rPr>
                    <w:rFonts w:ascii="ＭＳ ゴシック" w:eastAsia="ＭＳ ゴシック" w:hAnsi="Arial"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D88736D" w:rsidR="003257BD" w:rsidRDefault="003257BD" w:rsidP="003257BD">
            <w:pPr>
              <w:autoSpaceDE w:val="0"/>
              <w:autoSpaceDN w:val="0"/>
              <w:adjustRightInd w:val="0"/>
              <w:rPr>
                <w:rFonts w:ascii="Arial" w:hAnsi="Arial" w:cs="Arial"/>
                <w:sz w:val="22"/>
                <w:szCs w:val="22"/>
              </w:rPr>
            </w:pPr>
          </w:p>
          <w:p w14:paraId="0CA837EB" w14:textId="2A407FB4" w:rsidR="003257BD" w:rsidRDefault="00C22BAD" w:rsidP="003257BD">
            <w:pPr>
              <w:autoSpaceDE w:val="0"/>
              <w:autoSpaceDN w:val="0"/>
              <w:adjustRightInd w:val="0"/>
              <w:rPr>
                <w:rFonts w:ascii="Arial" w:hAnsi="Arial" w:cs="Arial"/>
                <w:sz w:val="22"/>
                <w:szCs w:val="22"/>
              </w:rPr>
            </w:pPr>
            <w:r>
              <w:rPr>
                <w:rFonts w:ascii="Arial" w:hAnsi="Arial" w:cs="Arial"/>
                <w:sz w:val="22"/>
                <w:szCs w:val="22"/>
              </w:rPr>
              <w:t>Jae Morris - The Researcher</w:t>
            </w:r>
          </w:p>
          <w:p w14:paraId="4BEDD16F" w14:textId="76C11036" w:rsidR="00C22BAD" w:rsidRDefault="00C22BAD" w:rsidP="003257BD">
            <w:pPr>
              <w:autoSpaceDE w:val="0"/>
              <w:autoSpaceDN w:val="0"/>
              <w:adjustRightInd w:val="0"/>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r>
              <w:rPr>
                <w:rFonts w:ascii="Arial" w:hAnsi="Arial" w:cs="Arial"/>
                <w:sz w:val="22"/>
                <w:szCs w:val="22"/>
              </w:rPr>
              <w:t xml:space="preserve"> - Tutor</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54B349E3" w:rsidR="003257BD" w:rsidRDefault="00C22BAD" w:rsidP="003257BD">
            <w:pPr>
              <w:autoSpaceDE w:val="0"/>
              <w:autoSpaceDN w:val="0"/>
              <w:adjustRightInd w:val="0"/>
              <w:rPr>
                <w:rFonts w:ascii="Arial" w:hAnsi="Arial" w:cs="Arial"/>
                <w:sz w:val="22"/>
                <w:szCs w:val="22"/>
              </w:rPr>
            </w:pPr>
            <w:r>
              <w:rPr>
                <w:rFonts w:ascii="Arial" w:hAnsi="Arial" w:cs="Arial"/>
                <w:sz w:val="22"/>
                <w:szCs w:val="22"/>
              </w:rPr>
              <w:t>Jae Morris - The Researcher</w:t>
            </w:r>
          </w:p>
          <w:p w14:paraId="4BAC6639" w14:textId="4454A960" w:rsidR="003257BD" w:rsidRDefault="00C22BAD" w:rsidP="003257BD">
            <w:pPr>
              <w:autoSpaceDE w:val="0"/>
              <w:autoSpaceDN w:val="0"/>
              <w:adjustRightInd w:val="0"/>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r>
              <w:rPr>
                <w:rFonts w:ascii="Arial" w:hAnsi="Arial" w:cs="Arial"/>
                <w:sz w:val="22"/>
                <w:szCs w:val="22"/>
              </w:rPr>
              <w:t xml:space="preserve"> </w:t>
            </w:r>
            <w:r w:rsidR="00304070">
              <w:rPr>
                <w:rFonts w:ascii="Arial" w:hAnsi="Arial" w:cs="Arial"/>
                <w:sz w:val="22"/>
                <w:szCs w:val="22"/>
              </w:rPr>
              <w:t>–</w:t>
            </w:r>
            <w:r>
              <w:rPr>
                <w:rFonts w:ascii="Arial" w:hAnsi="Arial" w:cs="Arial"/>
                <w:sz w:val="22"/>
                <w:szCs w:val="22"/>
              </w:rPr>
              <w:t xml:space="preserve"> Tutor</w:t>
            </w:r>
          </w:p>
          <w:p w14:paraId="4D7D9EDD" w14:textId="77777777" w:rsidR="00304070" w:rsidRPr="00354F34" w:rsidRDefault="00304070"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6B650CB5" w:rsidR="003257BD" w:rsidRDefault="00C22BAD" w:rsidP="003257BD">
            <w:pPr>
              <w:autoSpaceDE w:val="0"/>
              <w:autoSpaceDN w:val="0"/>
              <w:adjustRightInd w:val="0"/>
              <w:rPr>
                <w:rFonts w:ascii="Arial" w:hAnsi="Arial" w:cs="Arial"/>
                <w:sz w:val="22"/>
                <w:szCs w:val="22"/>
              </w:rPr>
            </w:pPr>
            <w:r>
              <w:rPr>
                <w:rFonts w:ascii="Arial" w:hAnsi="Arial" w:cs="Arial"/>
                <w:sz w:val="22"/>
                <w:szCs w:val="22"/>
              </w:rPr>
              <w:t>All information that is gained throughout the study will be kept for up to five years on a password protected</w:t>
            </w:r>
            <w:r w:rsidR="006146FF">
              <w:rPr>
                <w:rFonts w:ascii="Arial" w:hAnsi="Arial" w:cs="Arial"/>
                <w:sz w:val="22"/>
                <w:szCs w:val="22"/>
              </w:rPr>
              <w:t>, encrypted University computer.</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proofErr w:type="gramStart"/>
            <w:r w:rsidRPr="00C32EFB">
              <w:rPr>
                <w:rFonts w:ascii="Arial" w:hAnsi="Arial" w:cs="Arial"/>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EA56EEC" w:rsidR="00C32EFB" w:rsidRDefault="006146FF"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6338A821" w:rsidR="00C32EFB" w:rsidRPr="0092487B" w:rsidRDefault="00AF3C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ＭＳ ゴシック"/>
                  <w14:uncheckedState w14:val="2610" w14:font="ＭＳ ゴシック"/>
                </w14:checkbox>
              </w:sdtPr>
              <w:sdtEndPr/>
              <w:sdtContent>
                <w:r w:rsidR="006146FF">
                  <w:rPr>
                    <w:rFonts w:ascii="ＭＳ ゴシック" w:eastAsia="ＭＳ ゴシック" w:hAnsi="Arial"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AF3C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2D6802B7" w:rsidR="00C32EFB" w:rsidRPr="0092487B" w:rsidRDefault="00AF3C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ＭＳ ゴシック"/>
                  <w14:uncheckedState w14:val="2610" w14:font="ＭＳ ゴシック"/>
                </w14:checkbox>
              </w:sdtPr>
              <w:sdtEndPr/>
              <w:sdtContent>
                <w:r w:rsidR="006146FF">
                  <w:rPr>
                    <w:rFonts w:ascii="ＭＳ ゴシック" w:eastAsia="ＭＳ ゴシック" w:hAnsi="Arial"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AF3C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0A3D0079" w:rsidR="0092487B" w:rsidRPr="004C3A0B" w:rsidRDefault="006146FF" w:rsidP="00694EA8">
            <w:pPr>
              <w:spacing w:before="100" w:beforeAutospacing="1" w:after="100" w:afterAutospacing="1"/>
              <w:rPr>
                <w:rFonts w:ascii="Arial" w:hAnsi="Arial" w:cs="Arial"/>
                <w:sz w:val="22"/>
                <w:szCs w:val="22"/>
              </w:rPr>
            </w:pPr>
            <w:r>
              <w:rPr>
                <w:rFonts w:ascii="Arial" w:hAnsi="Arial" w:cs="Arial"/>
                <w:sz w:val="22"/>
                <w:szCs w:val="22"/>
              </w:rPr>
              <w:t>Jae Morris</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147DB33" w14:textId="12D95AD1" w:rsidR="006146FF" w:rsidRPr="006146FF" w:rsidRDefault="006146FF" w:rsidP="00694EA8">
            <w:pPr>
              <w:spacing w:before="100" w:beforeAutospacing="1" w:after="100" w:afterAutospacing="1"/>
              <w:rPr>
                <w:rFonts w:ascii="Arial" w:hAnsi="Arial" w:cs="Arial"/>
                <w:bCs/>
                <w:sz w:val="22"/>
                <w:szCs w:val="22"/>
              </w:rPr>
            </w:pPr>
            <w:r>
              <w:rPr>
                <w:rFonts w:ascii="Arial" w:hAnsi="Arial" w:cs="Arial"/>
                <w:bCs/>
                <w:sz w:val="22"/>
                <w:szCs w:val="22"/>
              </w:rPr>
              <w:t>13th May 2022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34CE3090" w:rsidR="0092487B" w:rsidRPr="004C3A0B" w:rsidRDefault="006146FF" w:rsidP="00CA7241">
            <w:pPr>
              <w:pStyle w:val="ListParagraph"/>
              <w:ind w:left="0"/>
              <w:rPr>
                <w:rFonts w:ascii="Arial" w:hAnsi="Arial" w:cs="Arial"/>
              </w:rPr>
            </w:pPr>
            <w:r>
              <w:rPr>
                <w:rFonts w:ascii="Arial" w:hAnsi="Arial" w:cs="Arial"/>
              </w:rPr>
              <w:t>Jae Morris</w:t>
            </w:r>
          </w:p>
        </w:tc>
        <w:tc>
          <w:tcPr>
            <w:tcW w:w="1087" w:type="pct"/>
            <w:vMerge w:val="restart"/>
          </w:tcPr>
          <w:p w14:paraId="11E8F398"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39593046" w14:textId="1E52A594" w:rsidR="006146FF" w:rsidRPr="006146FF" w:rsidRDefault="006146FF" w:rsidP="0092487B">
            <w:pPr>
              <w:pStyle w:val="ListParagraph"/>
              <w:ind w:left="0"/>
              <w:rPr>
                <w:rFonts w:ascii="Arial" w:hAnsi="Arial" w:cs="Arial"/>
              </w:rPr>
            </w:pPr>
            <w:r w:rsidRPr="006146FF">
              <w:rPr>
                <w:rFonts w:ascii="Arial" w:hAnsi="Arial" w:cs="Arial"/>
                <w:bCs/>
              </w:rPr>
              <w:t>13</w:t>
            </w:r>
            <w:r w:rsidRPr="006146FF">
              <w:rPr>
                <w:rFonts w:ascii="Arial" w:hAnsi="Arial" w:cs="Arial"/>
                <w:bCs/>
                <w:vertAlign w:val="superscript"/>
              </w:rPr>
              <w:t xml:space="preserve">th </w:t>
            </w:r>
            <w:r w:rsidRPr="006146FF">
              <w:rPr>
                <w:rFonts w:ascii="Arial" w:hAnsi="Arial" w:cs="Arial"/>
              </w:rPr>
              <w:t>May 2022</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6529DBFA" w:rsidR="0092487B" w:rsidRPr="004C3A0B" w:rsidRDefault="006146FF" w:rsidP="0092487B">
            <w:pPr>
              <w:pStyle w:val="ListParagraph"/>
              <w:ind w:left="0"/>
              <w:rPr>
                <w:rFonts w:ascii="Arial" w:hAnsi="Arial" w:cs="Arial"/>
              </w:rPr>
            </w:pPr>
            <w:proofErr w:type="spellStart"/>
            <w:proofErr w:type="gramStart"/>
            <w:r>
              <w:rPr>
                <w:rFonts w:ascii="Arial" w:hAnsi="Arial" w:cs="Arial"/>
              </w:rPr>
              <w:t>j</w:t>
            </w:r>
            <w:proofErr w:type="gramEnd"/>
            <w:r>
              <w:rPr>
                <w:rFonts w:ascii="Arial" w:hAnsi="Arial" w:cs="Arial"/>
              </w:rPr>
              <w:t>.morris</w:t>
            </w:r>
            <w:proofErr w:type="spellEnd"/>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ＭＳ ゴシック"/>
                <w14:uncheckedState w14:val="2610" w14:font="ＭＳ ゴシック"/>
              </w14:checkbox>
            </w:sdtPr>
            <w:sdtEndPr/>
            <w:sdtContent>
              <w:p w14:paraId="0FFD01D7" w14:textId="700558A7" w:rsidR="00CC2661" w:rsidRPr="004C3A0B" w:rsidRDefault="006146FF" w:rsidP="000700F9">
                <w:pPr>
                  <w:jc w:val="center"/>
                  <w:rPr>
                    <w:rFonts w:ascii="Arial" w:eastAsia="MS Gothic" w:hAnsi="Arial" w:cs="Arial"/>
                    <w:bCs/>
                    <w:sz w:val="22"/>
                    <w:szCs w:val="22"/>
                  </w:rPr>
                </w:pPr>
                <w:r>
                  <w:rPr>
                    <w:rFonts w:ascii="ＭＳ ゴシック" w:eastAsia="ＭＳ ゴシック" w:hAnsi="Arial"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ＭＳ ゴシック"/>
                <w14:uncheckedState w14:val="2610" w14:font="ＭＳ ゴシック"/>
              </w14:checkbox>
            </w:sdtPr>
            <w:sdtEndPr/>
            <w:sdtContent>
              <w:p w14:paraId="7C1E65C3" w14:textId="287D203F" w:rsidR="00CC2661" w:rsidRPr="004C3A0B" w:rsidRDefault="006146FF" w:rsidP="000700F9">
                <w:pPr>
                  <w:jc w:val="center"/>
                  <w:rPr>
                    <w:rFonts w:ascii="Arial" w:eastAsia="MS Gothic" w:hAnsi="Arial" w:cs="Arial"/>
                    <w:bCs/>
                    <w:sz w:val="22"/>
                    <w:szCs w:val="22"/>
                  </w:rPr>
                </w:pPr>
                <w:r>
                  <w:rPr>
                    <w:rFonts w:ascii="ＭＳ ゴシック" w:eastAsia="ＭＳ ゴシック" w:hAnsi="Arial"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ＭＳ ゴシック"/>
                <w14:uncheckedState w14:val="2610" w14:font="ＭＳ ゴシック"/>
              </w14:checkbox>
            </w:sdtPr>
            <w:sdtEndPr/>
            <w:sdtContent>
              <w:p w14:paraId="36897E9A" w14:textId="4A2A699D" w:rsidR="00CC2661" w:rsidRPr="004C3A0B" w:rsidRDefault="006146FF" w:rsidP="000700F9">
                <w:pPr>
                  <w:jc w:val="center"/>
                  <w:rPr>
                    <w:rFonts w:ascii="Arial" w:hAnsi="Arial" w:cs="Arial"/>
                    <w:sz w:val="22"/>
                    <w:szCs w:val="22"/>
                  </w:rPr>
                </w:pPr>
                <w:r>
                  <w:rPr>
                    <w:rFonts w:ascii="ＭＳ ゴシック" w:eastAsia="ＭＳ ゴシック" w:hAnsi="Arial"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roofErr w:type="gramStart"/>
            <w:r w:rsidRPr="00204E14">
              <w:rPr>
                <w:rFonts w:ascii="Arial" w:hAnsi="Arial" w:cs="Arial"/>
                <w:sz w:val="22"/>
                <w:szCs w:val="22"/>
              </w:rPr>
              <w:t>)</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ＭＳ ゴシック"/>
                <w14:uncheckedState w14:val="2610" w14:font="ＭＳ ゴシック"/>
              </w14:checkbox>
            </w:sdtPr>
            <w:sdtEndPr/>
            <w:sdtContent>
              <w:p w14:paraId="78C57815" w14:textId="42C0EE28" w:rsidR="00743859" w:rsidRPr="004C3A0B" w:rsidRDefault="006146FF" w:rsidP="00743859">
                <w:pPr>
                  <w:jc w:val="center"/>
                  <w:rPr>
                    <w:rFonts w:ascii="Arial" w:hAnsi="Arial" w:cs="Arial"/>
                    <w:sz w:val="22"/>
                    <w:szCs w:val="22"/>
                  </w:rPr>
                </w:pPr>
                <w:r>
                  <w:rPr>
                    <w:rFonts w:ascii="ＭＳ ゴシック" w:eastAsia="ＭＳ ゴシック" w:hAnsi="Arial"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ＭＳ ゴシック"/>
                <w14:uncheckedState w14:val="2610" w14:font="ＭＳ ゴシック"/>
              </w14:checkbox>
            </w:sdtPr>
            <w:sdtEndPr/>
            <w:sdtContent>
              <w:p w14:paraId="3E8483B8" w14:textId="2568A463" w:rsidR="00743859" w:rsidRPr="004C3A0B" w:rsidRDefault="006146FF" w:rsidP="00743859">
                <w:pPr>
                  <w:jc w:val="center"/>
                  <w:rPr>
                    <w:rFonts w:ascii="Arial" w:hAnsi="Arial" w:cs="Arial"/>
                    <w:sz w:val="22"/>
                    <w:szCs w:val="22"/>
                  </w:rPr>
                </w:pPr>
                <w:r>
                  <w:rPr>
                    <w:rFonts w:ascii="ＭＳ ゴシック" w:eastAsia="ＭＳ ゴシック" w:hAnsi="Arial"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ＭＳ ゴシック"/>
                <w14:uncheckedState w14:val="2610" w14:font="ＭＳ ゴシック"/>
              </w14:checkbox>
            </w:sdtPr>
            <w:sdtEndPr/>
            <w:sdtContent>
              <w:p w14:paraId="75CBA47A" w14:textId="0AEFD8D7" w:rsidR="00424773" w:rsidRDefault="006146FF" w:rsidP="00424773">
                <w:pPr>
                  <w:jc w:val="center"/>
                  <w:rPr>
                    <w:rFonts w:ascii="Arial" w:hAnsi="Arial" w:cs="Arial"/>
                    <w:b/>
                    <w:bCs/>
                  </w:rPr>
                </w:pPr>
                <w:r>
                  <w:rPr>
                    <w:rFonts w:ascii="ＭＳ ゴシック" w:eastAsia="ＭＳ ゴシック" w:hAnsi="Arial"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Default="00025AC4" w:rsidP="00AA2E71">
      <w:pPr>
        <w:jc w:val="both"/>
        <w:rPr>
          <w:rFonts w:ascii="Arial" w:hAnsi="Arial" w:cs="Arial"/>
        </w:rPr>
      </w:pPr>
    </w:p>
    <w:p w14:paraId="1B685308" w14:textId="77777777" w:rsidR="005505B2" w:rsidRDefault="005505B2" w:rsidP="00AA2E71">
      <w:pPr>
        <w:jc w:val="both"/>
        <w:rPr>
          <w:rFonts w:ascii="Arial" w:hAnsi="Arial" w:cs="Arial"/>
        </w:rPr>
      </w:pPr>
    </w:p>
    <w:p w14:paraId="0C462C12" w14:textId="77777777" w:rsidR="005505B2" w:rsidRDefault="005505B2" w:rsidP="00AA2E71">
      <w:pPr>
        <w:jc w:val="both"/>
        <w:rPr>
          <w:rFonts w:ascii="Arial" w:hAnsi="Arial" w:cs="Arial"/>
        </w:rPr>
      </w:pPr>
    </w:p>
    <w:p w14:paraId="04FD3E8D" w14:textId="77777777" w:rsidR="005505B2" w:rsidRDefault="005505B2" w:rsidP="00AA2E71">
      <w:pPr>
        <w:jc w:val="both"/>
        <w:rPr>
          <w:rFonts w:ascii="Arial" w:hAnsi="Arial" w:cs="Arial"/>
        </w:rPr>
      </w:pPr>
    </w:p>
    <w:p w14:paraId="025562DF" w14:textId="77777777" w:rsidR="005505B2" w:rsidRDefault="005505B2" w:rsidP="00AA2E71">
      <w:pPr>
        <w:jc w:val="both"/>
        <w:rPr>
          <w:rFonts w:ascii="Arial" w:hAnsi="Arial" w:cs="Arial"/>
        </w:rPr>
      </w:pPr>
    </w:p>
    <w:p w14:paraId="20BEA89B" w14:textId="77777777" w:rsidR="005505B2" w:rsidRDefault="005505B2" w:rsidP="00AA2E71">
      <w:pPr>
        <w:jc w:val="both"/>
        <w:rPr>
          <w:rFonts w:ascii="Arial" w:hAnsi="Arial" w:cs="Arial"/>
        </w:rPr>
      </w:pPr>
    </w:p>
    <w:p w14:paraId="4D570080" w14:textId="77777777" w:rsidR="005505B2" w:rsidRDefault="005505B2" w:rsidP="00AA2E71">
      <w:pPr>
        <w:jc w:val="both"/>
        <w:rPr>
          <w:rFonts w:ascii="Arial" w:hAnsi="Arial" w:cs="Arial"/>
        </w:rPr>
      </w:pPr>
    </w:p>
    <w:p w14:paraId="1DBB1634" w14:textId="77777777" w:rsidR="005505B2" w:rsidRDefault="005505B2" w:rsidP="00AA2E71">
      <w:pPr>
        <w:jc w:val="both"/>
        <w:rPr>
          <w:rFonts w:ascii="Arial" w:hAnsi="Arial" w:cs="Arial"/>
        </w:rPr>
      </w:pPr>
    </w:p>
    <w:p w14:paraId="2D4F8B5A" w14:textId="77777777" w:rsidR="005505B2" w:rsidRDefault="005505B2" w:rsidP="00AA2E71">
      <w:pPr>
        <w:jc w:val="both"/>
        <w:rPr>
          <w:rFonts w:ascii="Arial" w:hAnsi="Arial" w:cs="Arial"/>
        </w:rPr>
      </w:pPr>
    </w:p>
    <w:p w14:paraId="5FA1D9F4" w14:textId="77777777" w:rsidR="005505B2" w:rsidRDefault="005505B2" w:rsidP="00AA2E71">
      <w:pPr>
        <w:jc w:val="both"/>
        <w:rPr>
          <w:rFonts w:ascii="Arial" w:hAnsi="Arial" w:cs="Arial"/>
        </w:rPr>
      </w:pPr>
    </w:p>
    <w:p w14:paraId="5F3352CF" w14:textId="77777777" w:rsidR="005505B2" w:rsidRDefault="005505B2" w:rsidP="00AA2E71">
      <w:pPr>
        <w:jc w:val="both"/>
        <w:rPr>
          <w:rFonts w:ascii="Arial" w:hAnsi="Arial" w:cs="Arial"/>
        </w:rPr>
      </w:pPr>
    </w:p>
    <w:p w14:paraId="4EFCC1FD" w14:textId="77777777" w:rsidR="005505B2" w:rsidRDefault="005505B2" w:rsidP="00AA2E71">
      <w:pPr>
        <w:jc w:val="both"/>
        <w:rPr>
          <w:rFonts w:ascii="Arial" w:hAnsi="Arial" w:cs="Arial"/>
        </w:rPr>
      </w:pPr>
    </w:p>
    <w:p w14:paraId="51AAEB3D" w14:textId="77777777" w:rsidR="005505B2" w:rsidRDefault="005505B2" w:rsidP="00AA2E71">
      <w:pPr>
        <w:jc w:val="both"/>
        <w:rPr>
          <w:rFonts w:ascii="Arial" w:hAnsi="Arial" w:cs="Arial"/>
        </w:rPr>
      </w:pPr>
    </w:p>
    <w:p w14:paraId="250F6551" w14:textId="77777777" w:rsidR="005505B2" w:rsidRDefault="005505B2" w:rsidP="00AA2E71">
      <w:pPr>
        <w:jc w:val="both"/>
        <w:rPr>
          <w:rFonts w:ascii="Arial" w:hAnsi="Arial" w:cs="Arial"/>
        </w:rPr>
      </w:pPr>
    </w:p>
    <w:p w14:paraId="5AAEAC51" w14:textId="77777777" w:rsidR="005505B2" w:rsidRDefault="005505B2" w:rsidP="00AA2E71">
      <w:pPr>
        <w:jc w:val="both"/>
        <w:rPr>
          <w:rFonts w:ascii="Arial" w:hAnsi="Arial" w:cs="Arial"/>
        </w:rPr>
      </w:pPr>
    </w:p>
    <w:p w14:paraId="7A157BBC" w14:textId="77777777" w:rsidR="005505B2" w:rsidRDefault="005505B2" w:rsidP="00AA2E71">
      <w:pPr>
        <w:jc w:val="both"/>
        <w:rPr>
          <w:rFonts w:ascii="Arial" w:hAnsi="Arial" w:cs="Arial"/>
        </w:rPr>
      </w:pPr>
    </w:p>
    <w:p w14:paraId="2538D31C" w14:textId="77777777" w:rsidR="005505B2" w:rsidRDefault="005505B2" w:rsidP="00AA2E71">
      <w:pPr>
        <w:jc w:val="both"/>
        <w:rPr>
          <w:rFonts w:ascii="Arial" w:hAnsi="Arial" w:cs="Arial"/>
        </w:rPr>
      </w:pPr>
    </w:p>
    <w:p w14:paraId="10079DBC" w14:textId="77777777" w:rsidR="005505B2" w:rsidRDefault="005505B2" w:rsidP="00AA2E71">
      <w:pPr>
        <w:jc w:val="both"/>
        <w:rPr>
          <w:rFonts w:ascii="Arial" w:hAnsi="Arial" w:cs="Arial"/>
        </w:rPr>
      </w:pPr>
    </w:p>
    <w:p w14:paraId="0F3AF07E" w14:textId="77777777" w:rsidR="005505B2" w:rsidRDefault="005505B2" w:rsidP="00AA2E71">
      <w:pPr>
        <w:jc w:val="both"/>
        <w:rPr>
          <w:rFonts w:ascii="Arial" w:hAnsi="Arial" w:cs="Arial"/>
        </w:rPr>
      </w:pPr>
    </w:p>
    <w:p w14:paraId="6328D847" w14:textId="77777777" w:rsidR="005505B2" w:rsidRDefault="005505B2" w:rsidP="00AA2E71">
      <w:pPr>
        <w:jc w:val="both"/>
        <w:rPr>
          <w:rFonts w:ascii="Arial" w:hAnsi="Arial" w:cs="Arial"/>
        </w:rPr>
      </w:pPr>
    </w:p>
    <w:p w14:paraId="30FE1913" w14:textId="77777777" w:rsidR="005505B2" w:rsidRDefault="005505B2" w:rsidP="00AA2E71">
      <w:pPr>
        <w:jc w:val="both"/>
        <w:rPr>
          <w:rFonts w:ascii="Arial" w:hAnsi="Arial" w:cs="Arial"/>
        </w:rPr>
      </w:pPr>
    </w:p>
    <w:p w14:paraId="1F14BC5B" w14:textId="77777777" w:rsidR="005505B2" w:rsidRDefault="005505B2" w:rsidP="00AA2E71">
      <w:pPr>
        <w:jc w:val="both"/>
        <w:rPr>
          <w:rFonts w:ascii="Arial" w:hAnsi="Arial" w:cs="Arial"/>
        </w:rPr>
      </w:pPr>
    </w:p>
    <w:p w14:paraId="798AA95A" w14:textId="77777777" w:rsidR="005505B2" w:rsidRDefault="005505B2" w:rsidP="00AA2E71">
      <w:pPr>
        <w:jc w:val="both"/>
        <w:rPr>
          <w:rFonts w:ascii="Arial" w:hAnsi="Arial" w:cs="Arial"/>
        </w:rPr>
      </w:pPr>
    </w:p>
    <w:p w14:paraId="578FC7AC" w14:textId="77777777" w:rsidR="005505B2" w:rsidRDefault="005505B2" w:rsidP="00AA2E71">
      <w:pPr>
        <w:jc w:val="both"/>
        <w:rPr>
          <w:rFonts w:ascii="Arial" w:hAnsi="Arial" w:cs="Arial"/>
        </w:rPr>
      </w:pPr>
    </w:p>
    <w:p w14:paraId="41EBF391" w14:textId="77777777" w:rsidR="005505B2" w:rsidRDefault="005505B2" w:rsidP="00AA2E71">
      <w:pPr>
        <w:jc w:val="both"/>
        <w:rPr>
          <w:rFonts w:ascii="Arial" w:hAnsi="Arial" w:cs="Arial"/>
        </w:rPr>
      </w:pPr>
    </w:p>
    <w:p w14:paraId="13EBD29A" w14:textId="77777777" w:rsidR="005505B2" w:rsidRDefault="005505B2" w:rsidP="00AA2E71">
      <w:pPr>
        <w:jc w:val="both"/>
        <w:rPr>
          <w:rFonts w:ascii="Arial" w:hAnsi="Arial" w:cs="Arial"/>
        </w:rPr>
      </w:pPr>
    </w:p>
    <w:p w14:paraId="58FB1803" w14:textId="77777777" w:rsidR="005505B2" w:rsidRDefault="005505B2" w:rsidP="00AA2E71">
      <w:pPr>
        <w:jc w:val="both"/>
        <w:rPr>
          <w:rFonts w:ascii="Arial" w:hAnsi="Arial" w:cs="Arial"/>
        </w:rPr>
      </w:pPr>
    </w:p>
    <w:p w14:paraId="33D52287" w14:textId="77777777" w:rsidR="005505B2" w:rsidRDefault="005505B2" w:rsidP="00AA2E71">
      <w:pPr>
        <w:jc w:val="both"/>
        <w:rPr>
          <w:rFonts w:ascii="Arial" w:hAnsi="Arial" w:cs="Arial"/>
        </w:rPr>
      </w:pPr>
    </w:p>
    <w:p w14:paraId="129A5D0D" w14:textId="77777777" w:rsidR="005505B2" w:rsidRDefault="005505B2" w:rsidP="00AA2E71">
      <w:pPr>
        <w:jc w:val="both"/>
        <w:rPr>
          <w:rFonts w:ascii="Arial" w:hAnsi="Arial" w:cs="Arial"/>
        </w:rPr>
      </w:pPr>
    </w:p>
    <w:p w14:paraId="46F0848E" w14:textId="77777777" w:rsidR="005505B2" w:rsidRDefault="005505B2" w:rsidP="00AA2E71">
      <w:pPr>
        <w:jc w:val="both"/>
        <w:rPr>
          <w:rFonts w:ascii="Arial" w:hAnsi="Arial" w:cs="Arial"/>
        </w:rPr>
      </w:pPr>
    </w:p>
    <w:p w14:paraId="141A0458" w14:textId="77777777" w:rsidR="005505B2" w:rsidRDefault="005505B2" w:rsidP="00AA2E71">
      <w:pPr>
        <w:jc w:val="both"/>
        <w:rPr>
          <w:rFonts w:ascii="Arial" w:hAnsi="Arial" w:cs="Arial"/>
        </w:rPr>
      </w:pPr>
    </w:p>
    <w:p w14:paraId="452565C1" w14:textId="77777777" w:rsidR="005505B2" w:rsidRDefault="005505B2" w:rsidP="00AA2E71">
      <w:pPr>
        <w:jc w:val="both"/>
        <w:rPr>
          <w:rFonts w:ascii="Arial" w:hAnsi="Arial" w:cs="Arial"/>
        </w:rPr>
      </w:pPr>
    </w:p>
    <w:p w14:paraId="46BD8962" w14:textId="77777777" w:rsidR="005505B2" w:rsidRDefault="005505B2" w:rsidP="00AA2E71">
      <w:pPr>
        <w:jc w:val="both"/>
        <w:rPr>
          <w:rFonts w:ascii="Arial" w:hAnsi="Arial" w:cs="Arial"/>
        </w:rPr>
      </w:pPr>
    </w:p>
    <w:p w14:paraId="704C607F" w14:textId="77777777" w:rsidR="005505B2" w:rsidRDefault="005505B2" w:rsidP="00AA2E71">
      <w:pPr>
        <w:jc w:val="both"/>
        <w:rPr>
          <w:rFonts w:ascii="Arial" w:hAnsi="Arial" w:cs="Arial"/>
        </w:rPr>
      </w:pPr>
    </w:p>
    <w:p w14:paraId="3D1ED78E" w14:textId="77777777" w:rsidR="005505B2" w:rsidRDefault="005505B2" w:rsidP="00AA2E71">
      <w:pPr>
        <w:jc w:val="both"/>
        <w:rPr>
          <w:rFonts w:ascii="Arial" w:hAnsi="Arial" w:cs="Arial"/>
        </w:rPr>
      </w:pPr>
    </w:p>
    <w:p w14:paraId="63404052" w14:textId="77777777" w:rsidR="005505B2" w:rsidRDefault="005505B2" w:rsidP="00AA2E71">
      <w:pPr>
        <w:jc w:val="both"/>
        <w:rPr>
          <w:rFonts w:ascii="Arial" w:hAnsi="Arial" w:cs="Arial"/>
        </w:rPr>
      </w:pPr>
    </w:p>
    <w:p w14:paraId="32F06C8C" w14:textId="77777777" w:rsidR="005505B2" w:rsidRDefault="005505B2" w:rsidP="00AA2E71">
      <w:pPr>
        <w:jc w:val="both"/>
        <w:rPr>
          <w:rFonts w:ascii="Arial" w:hAnsi="Arial" w:cs="Arial"/>
        </w:rPr>
      </w:pPr>
    </w:p>
    <w:p w14:paraId="4C80F9C5" w14:textId="0AFADC47" w:rsidR="005505B2" w:rsidRPr="005505B2" w:rsidRDefault="005505B2" w:rsidP="00AA2E71">
      <w:pPr>
        <w:jc w:val="both"/>
        <w:rPr>
          <w:rFonts w:ascii="Arial" w:hAnsi="Arial" w:cs="Arial"/>
          <w:b/>
        </w:rPr>
      </w:pPr>
      <w:r>
        <w:rPr>
          <w:rFonts w:ascii="Arial" w:hAnsi="Arial" w:cs="Arial"/>
          <w:b/>
        </w:rPr>
        <w:t>Reference List</w:t>
      </w:r>
    </w:p>
    <w:p w14:paraId="7B155550" w14:textId="77777777" w:rsidR="005505B2" w:rsidRPr="004C3A0B" w:rsidRDefault="005505B2" w:rsidP="00AA2E71">
      <w:pPr>
        <w:jc w:val="both"/>
        <w:rPr>
          <w:rFonts w:ascii="Arial" w:hAnsi="Arial" w:cs="Arial"/>
        </w:rPr>
      </w:pPr>
    </w:p>
    <w:p w14:paraId="7C76CB0B" w14:textId="77777777" w:rsidR="005505B2" w:rsidRDefault="005505B2" w:rsidP="005505B2">
      <w:pPr>
        <w:rPr>
          <w:rFonts w:ascii="Arial" w:hAnsi="Arial" w:cs="Arial"/>
        </w:rPr>
      </w:pPr>
      <w:r w:rsidRPr="00906223">
        <w:rPr>
          <w:rFonts w:ascii="Arial" w:hAnsi="Arial" w:cs="Arial"/>
        </w:rPr>
        <w:t xml:space="preserve">BBC </w:t>
      </w:r>
      <w:proofErr w:type="spellStart"/>
      <w:r w:rsidRPr="00906223">
        <w:rPr>
          <w:rFonts w:ascii="Arial" w:hAnsi="Arial" w:cs="Arial"/>
        </w:rPr>
        <w:t>Bitesize</w:t>
      </w:r>
      <w:proofErr w:type="spellEnd"/>
      <w:r w:rsidRPr="00906223">
        <w:rPr>
          <w:rFonts w:ascii="Arial" w:hAnsi="Arial" w:cs="Arial"/>
        </w:rPr>
        <w:t xml:space="preserve"> (2022) </w:t>
      </w:r>
      <w:r w:rsidRPr="00906223">
        <w:rPr>
          <w:rFonts w:ascii="Arial" w:hAnsi="Arial" w:cs="Arial"/>
          <w:i/>
        </w:rPr>
        <w:t xml:space="preserve">Planning and Organisation. </w:t>
      </w:r>
      <w:r w:rsidRPr="00906223">
        <w:rPr>
          <w:rFonts w:ascii="Arial" w:hAnsi="Arial" w:cs="Arial"/>
        </w:rPr>
        <w:t xml:space="preserve">Available at: </w:t>
      </w:r>
      <w:hyperlink r:id="rId20" w:history="1">
        <w:r w:rsidRPr="00906223">
          <w:rPr>
            <w:rStyle w:val="Hyperlink"/>
            <w:rFonts w:ascii="Arial" w:hAnsi="Arial" w:cs="Arial"/>
          </w:rPr>
          <w:t>https://www.bbc.co.uk/bitesize/guides/z9rn3k7/revision/7</w:t>
        </w:r>
      </w:hyperlink>
      <w:r w:rsidRPr="00906223">
        <w:rPr>
          <w:rFonts w:ascii="Arial" w:hAnsi="Arial" w:cs="Arial"/>
        </w:rPr>
        <w:t xml:space="preserve"> (Accessed 11 May 2022).</w:t>
      </w:r>
    </w:p>
    <w:p w14:paraId="745859A8" w14:textId="77777777" w:rsidR="005505B2" w:rsidRPr="00906223" w:rsidRDefault="005505B2" w:rsidP="005505B2">
      <w:pPr>
        <w:rPr>
          <w:rFonts w:ascii="Arial" w:hAnsi="Arial" w:cs="Arial"/>
        </w:rPr>
      </w:pPr>
    </w:p>
    <w:p w14:paraId="7C747B30" w14:textId="77777777" w:rsidR="005505B2" w:rsidRDefault="005505B2" w:rsidP="005505B2">
      <w:pPr>
        <w:rPr>
          <w:rFonts w:ascii="Arial" w:hAnsi="Arial" w:cs="Arial"/>
        </w:rPr>
      </w:pPr>
      <w:proofErr w:type="spellStart"/>
      <w:r w:rsidRPr="00906223">
        <w:rPr>
          <w:rFonts w:ascii="Arial" w:hAnsi="Arial" w:cs="Arial"/>
        </w:rPr>
        <w:t>Bhandari</w:t>
      </w:r>
      <w:proofErr w:type="spellEnd"/>
      <w:r w:rsidRPr="00906223">
        <w:rPr>
          <w:rFonts w:ascii="Arial" w:hAnsi="Arial" w:cs="Arial"/>
        </w:rPr>
        <w:t xml:space="preserve">, P. (2021) </w:t>
      </w:r>
      <w:proofErr w:type="gramStart"/>
      <w:r w:rsidRPr="00906223">
        <w:rPr>
          <w:rFonts w:ascii="Arial" w:hAnsi="Arial" w:cs="Arial"/>
          <w:i/>
        </w:rPr>
        <w:t>What</w:t>
      </w:r>
      <w:proofErr w:type="gramEnd"/>
      <w:r w:rsidRPr="00906223">
        <w:rPr>
          <w:rFonts w:ascii="Arial" w:hAnsi="Arial" w:cs="Arial"/>
          <w:i/>
        </w:rPr>
        <w:t xml:space="preserve"> is Quantitative Research? Definition, Uses and Methods </w:t>
      </w:r>
      <w:r w:rsidRPr="00906223">
        <w:rPr>
          <w:rFonts w:ascii="Arial" w:hAnsi="Arial" w:cs="Arial"/>
        </w:rPr>
        <w:t xml:space="preserve">Available at: </w:t>
      </w:r>
      <w:hyperlink r:id="rId21" w:history="1">
        <w:r w:rsidRPr="00906223">
          <w:rPr>
            <w:rStyle w:val="Hyperlink"/>
            <w:rFonts w:ascii="Arial" w:hAnsi="Arial" w:cs="Arial"/>
          </w:rPr>
          <w:t>https://www.scribbr.com/methodology/quantitative-research/</w:t>
        </w:r>
      </w:hyperlink>
      <w:r w:rsidRPr="00906223">
        <w:rPr>
          <w:rFonts w:ascii="Arial" w:hAnsi="Arial" w:cs="Arial"/>
        </w:rPr>
        <w:t xml:space="preserve"> (Accessed 11 May 2022).</w:t>
      </w:r>
    </w:p>
    <w:p w14:paraId="1BA6D5B4" w14:textId="77777777" w:rsidR="005505B2" w:rsidRPr="00906223" w:rsidRDefault="005505B2" w:rsidP="005505B2">
      <w:pPr>
        <w:rPr>
          <w:rFonts w:ascii="Arial" w:hAnsi="Arial" w:cs="Arial"/>
        </w:rPr>
      </w:pPr>
    </w:p>
    <w:p w14:paraId="6A611834" w14:textId="77777777" w:rsidR="005505B2" w:rsidRDefault="005505B2" w:rsidP="005505B2">
      <w:pPr>
        <w:rPr>
          <w:rFonts w:ascii="Arial" w:hAnsi="Arial" w:cs="Arial"/>
        </w:rPr>
      </w:pPr>
      <w:proofErr w:type="gramStart"/>
      <w:r w:rsidRPr="00906223">
        <w:rPr>
          <w:rFonts w:ascii="Arial" w:hAnsi="Arial" w:cs="Arial"/>
        </w:rPr>
        <w:t xml:space="preserve">Children’s Bureau (2017) </w:t>
      </w:r>
      <w:r w:rsidRPr="00906223">
        <w:rPr>
          <w:rFonts w:ascii="Arial" w:hAnsi="Arial" w:cs="Arial"/>
          <w:i/>
        </w:rPr>
        <w:t>The Importance of Reading to Your Children.</w:t>
      </w:r>
      <w:proofErr w:type="gramEnd"/>
      <w:r w:rsidRPr="00906223">
        <w:rPr>
          <w:rFonts w:ascii="Arial" w:hAnsi="Arial" w:cs="Arial"/>
          <w:i/>
        </w:rPr>
        <w:t xml:space="preserve"> </w:t>
      </w:r>
      <w:r w:rsidRPr="00906223">
        <w:rPr>
          <w:rFonts w:ascii="Arial" w:hAnsi="Arial" w:cs="Arial"/>
        </w:rPr>
        <w:t>[</w:t>
      </w:r>
      <w:proofErr w:type="gramStart"/>
      <w:r w:rsidRPr="00906223">
        <w:rPr>
          <w:rFonts w:ascii="Arial" w:hAnsi="Arial" w:cs="Arial"/>
        </w:rPr>
        <w:t>blog</w:t>
      </w:r>
      <w:proofErr w:type="gramEnd"/>
      <w:r w:rsidRPr="00906223">
        <w:rPr>
          <w:rFonts w:ascii="Arial" w:hAnsi="Arial" w:cs="Arial"/>
        </w:rPr>
        <w:t xml:space="preserve">] Available at: </w:t>
      </w:r>
      <w:hyperlink r:id="rId22" w:history="1">
        <w:r w:rsidRPr="00906223">
          <w:rPr>
            <w:rStyle w:val="Hyperlink"/>
            <w:rFonts w:ascii="Arial" w:hAnsi="Arial" w:cs="Arial"/>
          </w:rPr>
          <w:t>https://www.all4kids.org/news/blog/the-importance-of-reading-to-your-children/</w:t>
        </w:r>
      </w:hyperlink>
      <w:r w:rsidRPr="00906223">
        <w:rPr>
          <w:rFonts w:ascii="Arial" w:hAnsi="Arial" w:cs="Arial"/>
        </w:rPr>
        <w:t xml:space="preserve"> (Accessed 6 May 2022).</w:t>
      </w:r>
    </w:p>
    <w:p w14:paraId="29EA7D7A" w14:textId="77777777" w:rsidR="005505B2" w:rsidRPr="00906223" w:rsidRDefault="005505B2" w:rsidP="005505B2">
      <w:pPr>
        <w:rPr>
          <w:rFonts w:ascii="Arial" w:hAnsi="Arial" w:cs="Arial"/>
        </w:rPr>
      </w:pPr>
    </w:p>
    <w:p w14:paraId="23DC6B18" w14:textId="77777777" w:rsidR="005505B2" w:rsidRDefault="005505B2" w:rsidP="005505B2">
      <w:pPr>
        <w:rPr>
          <w:rFonts w:ascii="Arial" w:hAnsi="Arial" w:cs="Arial"/>
        </w:rPr>
      </w:pPr>
      <w:proofErr w:type="gramStart"/>
      <w:r w:rsidRPr="00906223">
        <w:rPr>
          <w:rFonts w:ascii="Arial" w:hAnsi="Arial" w:cs="Arial"/>
        </w:rPr>
        <w:t xml:space="preserve">Children’s Health (2022) </w:t>
      </w:r>
      <w:r w:rsidRPr="00906223">
        <w:rPr>
          <w:rFonts w:ascii="Arial" w:hAnsi="Arial" w:cs="Arial"/>
          <w:i/>
        </w:rPr>
        <w:t>Language Development.</w:t>
      </w:r>
      <w:proofErr w:type="gramEnd"/>
      <w:r w:rsidRPr="00906223">
        <w:rPr>
          <w:rFonts w:ascii="Arial" w:hAnsi="Arial" w:cs="Arial"/>
          <w:i/>
        </w:rPr>
        <w:t xml:space="preserve"> </w:t>
      </w:r>
      <w:r w:rsidRPr="00906223">
        <w:rPr>
          <w:rFonts w:ascii="Arial" w:hAnsi="Arial" w:cs="Arial"/>
        </w:rPr>
        <w:t xml:space="preserve">Available at: </w:t>
      </w:r>
      <w:hyperlink r:id="rId23" w:anchor=":~:text=Language%20development%20is%20the%20process%20by%20which%20children,stages%20of%20language%20development%20are%20universal%20among%20humans" w:history="1">
        <w:r w:rsidRPr="00906223">
          <w:rPr>
            <w:rStyle w:val="Hyperlink"/>
            <w:rFonts w:ascii="Arial" w:hAnsi="Arial" w:cs="Arial"/>
          </w:rPr>
          <w:t>http://www.healthofchildren.com/L/Language-Development.html#:~:text=Language%20development%20is%20the%20process%20by%20which%20children,stages%20of%20language%20development%20are%20universal%20among%20humans</w:t>
        </w:r>
      </w:hyperlink>
      <w:r w:rsidRPr="00906223">
        <w:rPr>
          <w:rFonts w:ascii="Arial" w:hAnsi="Arial" w:cs="Arial"/>
        </w:rPr>
        <w:t>. (Accessed 6 May 2022).</w:t>
      </w:r>
    </w:p>
    <w:p w14:paraId="5A052CEB" w14:textId="77777777" w:rsidR="005505B2" w:rsidRPr="00906223" w:rsidRDefault="005505B2" w:rsidP="005505B2">
      <w:pPr>
        <w:rPr>
          <w:rFonts w:ascii="Arial" w:hAnsi="Arial" w:cs="Arial"/>
        </w:rPr>
      </w:pPr>
    </w:p>
    <w:p w14:paraId="13990BDD" w14:textId="77777777" w:rsidR="005505B2" w:rsidRDefault="005505B2" w:rsidP="005505B2">
      <w:pPr>
        <w:rPr>
          <w:rFonts w:ascii="Arial" w:hAnsi="Arial" w:cs="Arial"/>
        </w:rPr>
      </w:pPr>
      <w:r w:rsidRPr="00906223">
        <w:rPr>
          <w:rFonts w:ascii="Arial" w:hAnsi="Arial" w:cs="Arial"/>
        </w:rPr>
        <w:t xml:space="preserve">Clements, J. (2021) </w:t>
      </w:r>
      <w:proofErr w:type="gramStart"/>
      <w:r w:rsidRPr="00906223">
        <w:rPr>
          <w:rFonts w:ascii="Arial" w:hAnsi="Arial" w:cs="Arial"/>
          <w:i/>
        </w:rPr>
        <w:t>What</w:t>
      </w:r>
      <w:proofErr w:type="gramEnd"/>
      <w:r w:rsidRPr="00906223">
        <w:rPr>
          <w:rFonts w:ascii="Arial" w:hAnsi="Arial" w:cs="Arial"/>
          <w:i/>
        </w:rPr>
        <w:t xml:space="preserve"> are the Benefits of using Interviews in Research? </w:t>
      </w:r>
      <w:r w:rsidRPr="00906223">
        <w:rPr>
          <w:rFonts w:ascii="Arial" w:hAnsi="Arial" w:cs="Arial"/>
        </w:rPr>
        <w:t xml:space="preserve">Available at: </w:t>
      </w:r>
      <w:hyperlink r:id="rId24" w:history="1">
        <w:r w:rsidRPr="00906223">
          <w:rPr>
            <w:rStyle w:val="Hyperlink"/>
            <w:rFonts w:ascii="Arial" w:hAnsi="Arial" w:cs="Arial"/>
          </w:rPr>
          <w:t>https://www.legaltranscriptionservice.com/blog/what-the-benefits-of-using-interviews-in-research/</w:t>
        </w:r>
      </w:hyperlink>
      <w:r w:rsidRPr="00906223">
        <w:rPr>
          <w:rFonts w:ascii="Arial" w:hAnsi="Arial" w:cs="Arial"/>
        </w:rPr>
        <w:t xml:space="preserve"> (Accessed: 11 May 2022).</w:t>
      </w:r>
    </w:p>
    <w:p w14:paraId="7168E49D" w14:textId="77777777" w:rsidR="005505B2" w:rsidRPr="00906223" w:rsidRDefault="005505B2" w:rsidP="005505B2">
      <w:pPr>
        <w:rPr>
          <w:rFonts w:ascii="Arial" w:hAnsi="Arial" w:cs="Arial"/>
        </w:rPr>
      </w:pPr>
    </w:p>
    <w:p w14:paraId="6017583D" w14:textId="77777777" w:rsidR="005505B2" w:rsidRDefault="005505B2" w:rsidP="005505B2">
      <w:pPr>
        <w:rPr>
          <w:rFonts w:ascii="Arial" w:hAnsi="Arial" w:cs="Arial"/>
        </w:rPr>
      </w:pPr>
      <w:proofErr w:type="spellStart"/>
      <w:r w:rsidRPr="00906223">
        <w:rPr>
          <w:rFonts w:ascii="Arial" w:hAnsi="Arial" w:cs="Arial"/>
        </w:rPr>
        <w:t>Debois</w:t>
      </w:r>
      <w:proofErr w:type="spellEnd"/>
      <w:r w:rsidRPr="00906223">
        <w:rPr>
          <w:rFonts w:ascii="Arial" w:hAnsi="Arial" w:cs="Arial"/>
        </w:rPr>
        <w:t xml:space="preserve">, S. (2022) </w:t>
      </w:r>
      <w:r w:rsidRPr="00906223">
        <w:rPr>
          <w:rFonts w:ascii="Arial" w:hAnsi="Arial" w:cs="Arial"/>
          <w:i/>
        </w:rPr>
        <w:t xml:space="preserve">10 Advantages and Disadvantages of Questionnaires. </w:t>
      </w:r>
      <w:r w:rsidRPr="00906223">
        <w:rPr>
          <w:rFonts w:ascii="Arial" w:hAnsi="Arial" w:cs="Arial"/>
        </w:rPr>
        <w:t xml:space="preserve">Available at: </w:t>
      </w:r>
      <w:hyperlink r:id="rId25" w:history="1">
        <w:r w:rsidRPr="00906223">
          <w:rPr>
            <w:rStyle w:val="Hyperlink"/>
            <w:rFonts w:ascii="Arial" w:hAnsi="Arial" w:cs="Arial"/>
          </w:rPr>
          <w:t>https://surveyanyplace.com/blog/questionnaire-pros-and-cons/</w:t>
        </w:r>
      </w:hyperlink>
      <w:r w:rsidRPr="00906223">
        <w:rPr>
          <w:rFonts w:ascii="Arial" w:hAnsi="Arial" w:cs="Arial"/>
        </w:rPr>
        <w:t xml:space="preserve"> (Accessed 10 May 2022).</w:t>
      </w:r>
    </w:p>
    <w:p w14:paraId="7AA10A14" w14:textId="77777777" w:rsidR="005505B2" w:rsidRPr="00906223" w:rsidRDefault="005505B2" w:rsidP="005505B2">
      <w:pPr>
        <w:rPr>
          <w:rFonts w:ascii="Arial" w:hAnsi="Arial" w:cs="Arial"/>
        </w:rPr>
      </w:pPr>
    </w:p>
    <w:p w14:paraId="0F0C8D04" w14:textId="77777777" w:rsidR="005505B2" w:rsidRDefault="005505B2" w:rsidP="005505B2">
      <w:pPr>
        <w:rPr>
          <w:rFonts w:ascii="Arial" w:hAnsi="Arial" w:cs="Arial"/>
        </w:rPr>
      </w:pPr>
      <w:proofErr w:type="spellStart"/>
      <w:proofErr w:type="gramStart"/>
      <w:r w:rsidRPr="00906223">
        <w:rPr>
          <w:rFonts w:ascii="Arial" w:hAnsi="Arial" w:cs="Arial"/>
        </w:rPr>
        <w:t>Deparment</w:t>
      </w:r>
      <w:proofErr w:type="spellEnd"/>
      <w:r w:rsidRPr="00906223">
        <w:rPr>
          <w:rFonts w:ascii="Arial" w:hAnsi="Arial" w:cs="Arial"/>
        </w:rPr>
        <w:t xml:space="preserve"> of Education and Early Childhood Development (2022) </w:t>
      </w:r>
      <w:r w:rsidRPr="00906223">
        <w:rPr>
          <w:rFonts w:ascii="Arial" w:hAnsi="Arial" w:cs="Arial"/>
          <w:i/>
        </w:rPr>
        <w:t>Reading to Young Children.</w:t>
      </w:r>
      <w:proofErr w:type="gramEnd"/>
      <w:r w:rsidRPr="00906223">
        <w:rPr>
          <w:rFonts w:ascii="Arial" w:hAnsi="Arial" w:cs="Arial"/>
          <w:i/>
        </w:rPr>
        <w:t xml:space="preserve"> </w:t>
      </w:r>
      <w:hyperlink r:id="rId26" w:anchor=":~:text=The%20study%20focuses%20on%20parents%E2%80%99%20reading%20to%20children,the%20consistency%20of%20results%20when%20using%20different%20measures" w:history="1">
        <w:r w:rsidRPr="00906223">
          <w:rPr>
            <w:rStyle w:val="Hyperlink"/>
            <w:rFonts w:ascii="Arial" w:hAnsi="Arial" w:cs="Arial"/>
          </w:rPr>
          <w:t>https://www.education.vic.gov.au/Documents/about/research/readtoyoungchild.pdf#:~:text=The%20study%20focuses%20on%20parents%E2%80%99%20reading%20to%20children,the%20consistency%20of%20results%20when%20using%20different%20measures</w:t>
        </w:r>
      </w:hyperlink>
      <w:r w:rsidRPr="00906223">
        <w:rPr>
          <w:rFonts w:ascii="Arial" w:hAnsi="Arial" w:cs="Arial"/>
        </w:rPr>
        <w:t>. (Accessed 11 May 2022).</w:t>
      </w:r>
    </w:p>
    <w:p w14:paraId="6F8A8DB8" w14:textId="77777777" w:rsidR="005505B2" w:rsidRPr="00906223" w:rsidRDefault="005505B2" w:rsidP="005505B2">
      <w:pPr>
        <w:rPr>
          <w:rFonts w:ascii="Arial" w:hAnsi="Arial" w:cs="Arial"/>
        </w:rPr>
      </w:pPr>
    </w:p>
    <w:p w14:paraId="316BBFAF" w14:textId="77777777" w:rsidR="005505B2" w:rsidRDefault="005505B2" w:rsidP="005505B2">
      <w:pPr>
        <w:rPr>
          <w:rFonts w:ascii="Arial" w:hAnsi="Arial" w:cs="Arial"/>
        </w:rPr>
      </w:pPr>
      <w:r w:rsidRPr="00906223">
        <w:rPr>
          <w:rFonts w:ascii="Arial" w:hAnsi="Arial" w:cs="Arial"/>
        </w:rPr>
        <w:t xml:space="preserve">Friedman, A. (2018) </w:t>
      </w:r>
      <w:proofErr w:type="gramStart"/>
      <w:r w:rsidRPr="00906223">
        <w:rPr>
          <w:rFonts w:ascii="Arial" w:hAnsi="Arial" w:cs="Arial"/>
          <w:i/>
        </w:rPr>
        <w:t>What</w:t>
      </w:r>
      <w:proofErr w:type="gramEnd"/>
      <w:r w:rsidRPr="00906223">
        <w:rPr>
          <w:rFonts w:ascii="Arial" w:hAnsi="Arial" w:cs="Arial"/>
          <w:i/>
        </w:rPr>
        <w:t xml:space="preserve"> are the Advantages and Disadvantages of Achievement Tests? </w:t>
      </w:r>
      <w:r w:rsidRPr="00906223">
        <w:rPr>
          <w:rFonts w:ascii="Arial" w:hAnsi="Arial" w:cs="Arial"/>
        </w:rPr>
        <w:t xml:space="preserve">Available at: </w:t>
      </w:r>
      <w:hyperlink r:id="rId27" w:history="1">
        <w:r w:rsidRPr="00906223">
          <w:rPr>
            <w:rStyle w:val="Hyperlink"/>
            <w:rFonts w:ascii="Arial" w:hAnsi="Arial" w:cs="Arial"/>
          </w:rPr>
          <w:t>https://www.theclassroom.com/advantages-disadvantages-achievement-tests-3513.html</w:t>
        </w:r>
      </w:hyperlink>
      <w:r w:rsidRPr="00906223">
        <w:rPr>
          <w:rFonts w:ascii="Arial" w:hAnsi="Arial" w:cs="Arial"/>
        </w:rPr>
        <w:t xml:space="preserve"> (Accessed: 12 May 2022).</w:t>
      </w:r>
    </w:p>
    <w:p w14:paraId="0DA56F86" w14:textId="77777777" w:rsidR="005505B2" w:rsidRPr="00906223" w:rsidRDefault="005505B2" w:rsidP="005505B2">
      <w:pPr>
        <w:rPr>
          <w:rFonts w:ascii="Arial" w:hAnsi="Arial" w:cs="Arial"/>
        </w:rPr>
      </w:pPr>
    </w:p>
    <w:p w14:paraId="1EB41E14" w14:textId="77777777" w:rsidR="005505B2" w:rsidRDefault="005505B2" w:rsidP="005505B2">
      <w:pPr>
        <w:rPr>
          <w:rFonts w:ascii="Arial" w:hAnsi="Arial" w:cs="Arial"/>
        </w:rPr>
      </w:pPr>
      <w:proofErr w:type="spellStart"/>
      <w:r w:rsidRPr="00906223">
        <w:rPr>
          <w:rFonts w:ascii="Arial" w:hAnsi="Arial" w:cs="Arial"/>
        </w:rPr>
        <w:t>Gautam</w:t>
      </w:r>
      <w:proofErr w:type="spellEnd"/>
      <w:r w:rsidRPr="00906223">
        <w:rPr>
          <w:rFonts w:ascii="Arial" w:hAnsi="Arial" w:cs="Arial"/>
        </w:rPr>
        <w:t xml:space="preserve">, S. (2022) </w:t>
      </w:r>
      <w:r w:rsidRPr="00906223">
        <w:rPr>
          <w:rFonts w:ascii="Arial" w:hAnsi="Arial" w:cs="Arial"/>
          <w:i/>
        </w:rPr>
        <w:t xml:space="preserve">Observational Research: Steps, Types, Advantages, </w:t>
      </w:r>
      <w:proofErr w:type="gramStart"/>
      <w:r w:rsidRPr="00906223">
        <w:rPr>
          <w:rFonts w:ascii="Arial" w:hAnsi="Arial" w:cs="Arial"/>
          <w:i/>
        </w:rPr>
        <w:t>Disadvantages</w:t>
      </w:r>
      <w:proofErr w:type="gramEnd"/>
      <w:r w:rsidRPr="00906223">
        <w:rPr>
          <w:rFonts w:ascii="Arial" w:hAnsi="Arial" w:cs="Arial"/>
          <w:i/>
        </w:rPr>
        <w:t xml:space="preserve">. </w:t>
      </w:r>
      <w:r w:rsidRPr="00906223">
        <w:rPr>
          <w:rFonts w:ascii="Arial" w:hAnsi="Arial" w:cs="Arial"/>
        </w:rPr>
        <w:t xml:space="preserve">Available at: </w:t>
      </w:r>
      <w:hyperlink r:id="rId28" w:history="1">
        <w:r w:rsidRPr="00906223">
          <w:rPr>
            <w:rStyle w:val="Hyperlink"/>
            <w:rFonts w:ascii="Arial" w:hAnsi="Arial" w:cs="Arial"/>
          </w:rPr>
          <w:t>https://www.sociologygroup.com/observational-research/</w:t>
        </w:r>
      </w:hyperlink>
      <w:r w:rsidRPr="00906223">
        <w:rPr>
          <w:rFonts w:ascii="Arial" w:hAnsi="Arial" w:cs="Arial"/>
        </w:rPr>
        <w:t xml:space="preserve"> (Accessed: 11 May 2022).</w:t>
      </w:r>
    </w:p>
    <w:p w14:paraId="7EF2BA28" w14:textId="77777777" w:rsidR="005505B2" w:rsidRPr="00906223" w:rsidRDefault="005505B2" w:rsidP="005505B2">
      <w:pPr>
        <w:rPr>
          <w:rFonts w:ascii="Arial" w:hAnsi="Arial" w:cs="Arial"/>
        </w:rPr>
      </w:pPr>
    </w:p>
    <w:p w14:paraId="40DC8904" w14:textId="77777777" w:rsidR="005505B2" w:rsidRDefault="005505B2" w:rsidP="005505B2">
      <w:pPr>
        <w:rPr>
          <w:rFonts w:ascii="Arial" w:hAnsi="Arial" w:cs="Arial"/>
        </w:rPr>
      </w:pPr>
      <w:proofErr w:type="spellStart"/>
      <w:proofErr w:type="gramStart"/>
      <w:r w:rsidRPr="00906223">
        <w:rPr>
          <w:rFonts w:ascii="Arial" w:hAnsi="Arial" w:cs="Arial"/>
        </w:rPr>
        <w:t>Goodstart</w:t>
      </w:r>
      <w:proofErr w:type="spellEnd"/>
      <w:r w:rsidRPr="00906223">
        <w:rPr>
          <w:rFonts w:ascii="Arial" w:hAnsi="Arial" w:cs="Arial"/>
        </w:rPr>
        <w:t xml:space="preserve"> (2022).</w:t>
      </w:r>
      <w:proofErr w:type="gramEnd"/>
      <w:r w:rsidRPr="00906223">
        <w:rPr>
          <w:rFonts w:ascii="Arial" w:hAnsi="Arial" w:cs="Arial"/>
        </w:rPr>
        <w:t xml:space="preserve"> </w:t>
      </w:r>
      <w:r w:rsidRPr="00906223">
        <w:rPr>
          <w:rFonts w:ascii="Arial" w:hAnsi="Arial" w:cs="Arial"/>
          <w:i/>
        </w:rPr>
        <w:t xml:space="preserve">Why reading in early years counts. </w:t>
      </w:r>
      <w:r w:rsidRPr="00906223">
        <w:rPr>
          <w:rFonts w:ascii="Arial" w:hAnsi="Arial" w:cs="Arial"/>
        </w:rPr>
        <w:t xml:space="preserve">Available at: </w:t>
      </w:r>
      <w:hyperlink r:id="rId29" w:anchor=":~:text=%E2%80%9CReading%20with%20children%20at%20any%20age%2C%20earlier%20the,connections%20which%20are%20strengthened%20by%20activities%20like%20reading%2C%E2%80%9D" w:history="1">
        <w:r w:rsidRPr="00906223">
          <w:rPr>
            <w:rStyle w:val="Hyperlink"/>
            <w:rFonts w:ascii="Arial" w:hAnsi="Arial" w:cs="Arial"/>
          </w:rPr>
          <w:t>https://www.goodstart.org.au/news-and-advice/why-reading-in-early-years-counts#:~:text=%E2%80%9CReading%20with%20children%20at%20any%20age%2C%20earlier%20the,connections%20which%20are%20strengthened%20by%20activities%20like%20reading%2C%E2%80%9D</w:t>
        </w:r>
      </w:hyperlink>
      <w:r w:rsidRPr="00906223">
        <w:rPr>
          <w:rFonts w:ascii="Arial" w:hAnsi="Arial" w:cs="Arial"/>
        </w:rPr>
        <w:t xml:space="preserve"> (Accessed 8 May 2022).</w:t>
      </w:r>
    </w:p>
    <w:p w14:paraId="67813B4A" w14:textId="77777777" w:rsidR="005505B2" w:rsidRPr="00906223" w:rsidRDefault="005505B2" w:rsidP="005505B2">
      <w:pPr>
        <w:rPr>
          <w:rFonts w:ascii="Arial" w:hAnsi="Arial" w:cs="Arial"/>
        </w:rPr>
      </w:pPr>
    </w:p>
    <w:p w14:paraId="63CC61BE" w14:textId="77777777" w:rsidR="005505B2" w:rsidRDefault="005505B2" w:rsidP="005505B2">
      <w:pPr>
        <w:rPr>
          <w:rFonts w:ascii="Arial" w:hAnsi="Arial" w:cs="Arial"/>
        </w:rPr>
      </w:pPr>
      <w:r w:rsidRPr="00906223">
        <w:rPr>
          <w:rFonts w:ascii="Arial" w:hAnsi="Arial" w:cs="Arial"/>
        </w:rPr>
        <w:t xml:space="preserve">Hutchinson, C. (2013) </w:t>
      </w:r>
      <w:r w:rsidRPr="00906223">
        <w:rPr>
          <w:rFonts w:ascii="Arial" w:hAnsi="Arial" w:cs="Arial"/>
          <w:i/>
        </w:rPr>
        <w:t xml:space="preserve">Wales’ children start primary school without basic skills like toilet training. </w:t>
      </w:r>
      <w:r w:rsidRPr="00906223">
        <w:rPr>
          <w:rFonts w:ascii="Arial" w:hAnsi="Arial" w:cs="Arial"/>
        </w:rPr>
        <w:t xml:space="preserve">Available at: </w:t>
      </w:r>
      <w:hyperlink r:id="rId30" w:history="1">
        <w:r w:rsidRPr="00906223">
          <w:rPr>
            <w:rStyle w:val="Hyperlink"/>
            <w:rFonts w:ascii="Arial" w:hAnsi="Arial" w:cs="Arial"/>
          </w:rPr>
          <w:t>https://www.walesonline.co.uk/news/wales-news/wales-children-start-primary-school-2036669</w:t>
        </w:r>
      </w:hyperlink>
      <w:r w:rsidRPr="00906223">
        <w:rPr>
          <w:rFonts w:ascii="Arial" w:hAnsi="Arial" w:cs="Arial"/>
        </w:rPr>
        <w:t xml:space="preserve"> (Accessed: 12 May 2022).</w:t>
      </w:r>
    </w:p>
    <w:p w14:paraId="32CEAA63" w14:textId="77777777" w:rsidR="005505B2" w:rsidRPr="00906223" w:rsidRDefault="005505B2" w:rsidP="005505B2">
      <w:pPr>
        <w:rPr>
          <w:rFonts w:ascii="Arial" w:hAnsi="Arial" w:cs="Arial"/>
        </w:rPr>
      </w:pPr>
    </w:p>
    <w:p w14:paraId="3D6B752D" w14:textId="77777777" w:rsidR="005505B2" w:rsidRDefault="005505B2" w:rsidP="005505B2">
      <w:pPr>
        <w:rPr>
          <w:rFonts w:ascii="Arial" w:hAnsi="Arial" w:cs="Arial"/>
        </w:rPr>
      </w:pPr>
      <w:proofErr w:type="spellStart"/>
      <w:r w:rsidRPr="00906223">
        <w:rPr>
          <w:rFonts w:ascii="Arial" w:hAnsi="Arial" w:cs="Arial"/>
        </w:rPr>
        <w:t>Klass</w:t>
      </w:r>
      <w:proofErr w:type="spellEnd"/>
      <w:r w:rsidRPr="00906223">
        <w:rPr>
          <w:rFonts w:ascii="Arial" w:hAnsi="Arial" w:cs="Arial"/>
        </w:rPr>
        <w:t>, P. (2018</w:t>
      </w:r>
      <w:proofErr w:type="gramStart"/>
      <w:r w:rsidRPr="00906223">
        <w:rPr>
          <w:rFonts w:ascii="Arial" w:hAnsi="Arial" w:cs="Arial"/>
        </w:rPr>
        <w:t xml:space="preserve">)  </w:t>
      </w:r>
      <w:r w:rsidRPr="00906223">
        <w:rPr>
          <w:rFonts w:ascii="Arial" w:hAnsi="Arial" w:cs="Arial"/>
          <w:i/>
        </w:rPr>
        <w:t>Early</w:t>
      </w:r>
      <w:proofErr w:type="gramEnd"/>
      <w:r w:rsidRPr="00906223">
        <w:rPr>
          <w:rFonts w:ascii="Arial" w:hAnsi="Arial" w:cs="Arial"/>
          <w:i/>
        </w:rPr>
        <w:t xml:space="preserve"> Language Exposure and </w:t>
      </w:r>
      <w:proofErr w:type="spellStart"/>
      <w:r w:rsidRPr="00906223">
        <w:rPr>
          <w:rFonts w:ascii="Arial" w:hAnsi="Arial" w:cs="Arial"/>
          <w:i/>
        </w:rPr>
        <w:t>iddle</w:t>
      </w:r>
      <w:proofErr w:type="spellEnd"/>
      <w:r w:rsidRPr="00906223">
        <w:rPr>
          <w:rFonts w:ascii="Arial" w:hAnsi="Arial" w:cs="Arial"/>
          <w:i/>
        </w:rPr>
        <w:t xml:space="preserve"> School Language and Implications for Primary Prevention. </w:t>
      </w:r>
      <w:r w:rsidRPr="00906223">
        <w:rPr>
          <w:rFonts w:ascii="Arial" w:hAnsi="Arial" w:cs="Arial"/>
        </w:rPr>
        <w:t xml:space="preserve">Available at: </w:t>
      </w:r>
      <w:hyperlink r:id="rId31" w:history="1">
        <w:r w:rsidRPr="00906223">
          <w:rPr>
            <w:rStyle w:val="Hyperlink"/>
            <w:rFonts w:ascii="Arial" w:hAnsi="Arial" w:cs="Arial"/>
          </w:rPr>
          <w:t>https://publications.aap.org/pediatrics/article/142/4/e20182234/37441/Early-Language-Exposure-and-Middle-School-Language</w:t>
        </w:r>
      </w:hyperlink>
      <w:r w:rsidRPr="00906223">
        <w:rPr>
          <w:rFonts w:ascii="Arial" w:hAnsi="Arial" w:cs="Arial"/>
        </w:rPr>
        <w:t xml:space="preserve"> (Accessed 10 May 2022).</w:t>
      </w:r>
    </w:p>
    <w:p w14:paraId="5E7B17B0" w14:textId="77777777" w:rsidR="005505B2" w:rsidRPr="00906223" w:rsidRDefault="005505B2" w:rsidP="005505B2">
      <w:pPr>
        <w:rPr>
          <w:rFonts w:ascii="Arial" w:hAnsi="Arial" w:cs="Arial"/>
        </w:rPr>
      </w:pPr>
    </w:p>
    <w:p w14:paraId="33489AB2" w14:textId="77777777" w:rsidR="005505B2" w:rsidRDefault="005505B2" w:rsidP="005505B2">
      <w:pPr>
        <w:rPr>
          <w:rFonts w:ascii="Arial" w:hAnsi="Arial" w:cs="Arial"/>
        </w:rPr>
      </w:pPr>
      <w:r w:rsidRPr="00906223">
        <w:rPr>
          <w:rFonts w:ascii="Arial" w:hAnsi="Arial" w:cs="Arial"/>
        </w:rPr>
        <w:t xml:space="preserve">Merriam, S. (2009) </w:t>
      </w:r>
      <w:r w:rsidRPr="00906223">
        <w:rPr>
          <w:rFonts w:ascii="Arial" w:hAnsi="Arial" w:cs="Arial"/>
          <w:i/>
        </w:rPr>
        <w:t xml:space="preserve">Qualitative Research: A Guide to Design and Implementation. </w:t>
      </w:r>
      <w:r w:rsidRPr="00906223">
        <w:rPr>
          <w:rFonts w:ascii="Arial" w:hAnsi="Arial" w:cs="Arial"/>
        </w:rPr>
        <w:t>4</w:t>
      </w:r>
      <w:r w:rsidRPr="00906223">
        <w:rPr>
          <w:rFonts w:ascii="Arial" w:hAnsi="Arial" w:cs="Arial"/>
          <w:vertAlign w:val="superscript"/>
        </w:rPr>
        <w:t>th</w:t>
      </w:r>
      <w:r w:rsidRPr="00906223">
        <w:rPr>
          <w:rFonts w:ascii="Arial" w:hAnsi="Arial" w:cs="Arial"/>
        </w:rPr>
        <w:t xml:space="preserve"> </w:t>
      </w:r>
      <w:proofErr w:type="spellStart"/>
      <w:r w:rsidRPr="00906223">
        <w:rPr>
          <w:rFonts w:ascii="Arial" w:hAnsi="Arial" w:cs="Arial"/>
        </w:rPr>
        <w:t>edn</w:t>
      </w:r>
      <w:proofErr w:type="spellEnd"/>
      <w:r w:rsidRPr="00906223">
        <w:rPr>
          <w:rFonts w:ascii="Arial" w:hAnsi="Arial" w:cs="Arial"/>
        </w:rPr>
        <w:t xml:space="preserve">. San Francisco, CA: </w:t>
      </w:r>
      <w:proofErr w:type="spellStart"/>
      <w:r w:rsidRPr="00906223">
        <w:rPr>
          <w:rFonts w:ascii="Arial" w:hAnsi="Arial" w:cs="Arial"/>
        </w:rPr>
        <w:t>Jossey</w:t>
      </w:r>
      <w:proofErr w:type="spellEnd"/>
      <w:r w:rsidRPr="00906223">
        <w:rPr>
          <w:rFonts w:ascii="Arial" w:hAnsi="Arial" w:cs="Arial"/>
        </w:rPr>
        <w:t xml:space="preserve">-Bass </w:t>
      </w:r>
    </w:p>
    <w:p w14:paraId="03637DC1" w14:textId="77777777" w:rsidR="005505B2" w:rsidRPr="00906223" w:rsidRDefault="005505B2" w:rsidP="005505B2">
      <w:pPr>
        <w:rPr>
          <w:rFonts w:ascii="Arial" w:hAnsi="Arial" w:cs="Arial"/>
        </w:rPr>
      </w:pPr>
    </w:p>
    <w:p w14:paraId="1ADBF57C" w14:textId="77777777" w:rsidR="005505B2" w:rsidRDefault="005505B2" w:rsidP="005505B2">
      <w:pPr>
        <w:rPr>
          <w:rFonts w:ascii="Arial" w:hAnsi="Arial" w:cs="Arial"/>
        </w:rPr>
      </w:pPr>
      <w:r w:rsidRPr="00906223">
        <w:rPr>
          <w:rFonts w:ascii="Arial" w:hAnsi="Arial" w:cs="Arial"/>
        </w:rPr>
        <w:t xml:space="preserve">Nationwide Children (2019) </w:t>
      </w:r>
      <w:r w:rsidRPr="00906223">
        <w:rPr>
          <w:rFonts w:ascii="Arial" w:hAnsi="Arial" w:cs="Arial"/>
          <w:i/>
        </w:rPr>
        <w:t xml:space="preserve">Early Literacy: Why Reading is Important to a Child’s Development. </w:t>
      </w:r>
      <w:r w:rsidRPr="00906223">
        <w:rPr>
          <w:rFonts w:ascii="Arial" w:hAnsi="Arial" w:cs="Arial"/>
        </w:rPr>
        <w:t xml:space="preserve">Available at: </w:t>
      </w:r>
      <w:hyperlink r:id="rId32" w:history="1">
        <w:r w:rsidRPr="00906223">
          <w:rPr>
            <w:rStyle w:val="Hyperlink"/>
            <w:rFonts w:ascii="Arial" w:hAnsi="Arial" w:cs="Arial"/>
          </w:rPr>
          <w:t>https://www.nationwidechildrens.org/family-resources-education/700childrens/2019/03/early-literacy</w:t>
        </w:r>
      </w:hyperlink>
      <w:r w:rsidRPr="00906223">
        <w:rPr>
          <w:rFonts w:ascii="Arial" w:hAnsi="Arial" w:cs="Arial"/>
        </w:rPr>
        <w:t xml:space="preserve"> (Accessed 9 May 2022).</w:t>
      </w:r>
    </w:p>
    <w:p w14:paraId="03655B82" w14:textId="77777777" w:rsidR="005505B2" w:rsidRPr="00906223" w:rsidRDefault="005505B2" w:rsidP="005505B2">
      <w:pPr>
        <w:rPr>
          <w:rFonts w:ascii="Arial" w:hAnsi="Arial" w:cs="Arial"/>
        </w:rPr>
      </w:pPr>
    </w:p>
    <w:p w14:paraId="62744C50" w14:textId="77777777" w:rsidR="005505B2" w:rsidRDefault="005505B2" w:rsidP="005505B2">
      <w:pPr>
        <w:rPr>
          <w:rFonts w:ascii="Arial" w:hAnsi="Arial" w:cs="Arial"/>
        </w:rPr>
      </w:pPr>
      <w:proofErr w:type="gramStart"/>
      <w:r w:rsidRPr="00906223">
        <w:rPr>
          <w:rFonts w:ascii="Arial" w:hAnsi="Arial" w:cs="Arial"/>
        </w:rPr>
        <w:t>Natural Beach Living.</w:t>
      </w:r>
      <w:proofErr w:type="gramEnd"/>
      <w:r w:rsidRPr="00906223">
        <w:rPr>
          <w:rFonts w:ascii="Arial" w:hAnsi="Arial" w:cs="Arial"/>
        </w:rPr>
        <w:t xml:space="preserve"> (2022) </w:t>
      </w:r>
      <w:r w:rsidRPr="00906223">
        <w:rPr>
          <w:rFonts w:ascii="Arial" w:hAnsi="Arial" w:cs="Arial"/>
          <w:i/>
        </w:rPr>
        <w:t xml:space="preserve">How Reading Helps a Child’s Social Development. </w:t>
      </w:r>
      <w:r w:rsidRPr="00906223">
        <w:rPr>
          <w:rFonts w:ascii="Arial" w:hAnsi="Arial" w:cs="Arial"/>
        </w:rPr>
        <w:t xml:space="preserve">Available at: </w:t>
      </w:r>
      <w:hyperlink r:id="rId33" w:history="1">
        <w:r w:rsidRPr="00906223">
          <w:rPr>
            <w:rStyle w:val="Hyperlink"/>
            <w:rFonts w:ascii="Arial" w:hAnsi="Arial" w:cs="Arial"/>
          </w:rPr>
          <w:t>https://www.naturalbeachliving.com/how-reading-helps-a-childs-social-development/</w:t>
        </w:r>
      </w:hyperlink>
      <w:r w:rsidRPr="00906223">
        <w:rPr>
          <w:rFonts w:ascii="Arial" w:hAnsi="Arial" w:cs="Arial"/>
        </w:rPr>
        <w:t xml:space="preserve"> (Accessed: 10 May 2022).</w:t>
      </w:r>
    </w:p>
    <w:p w14:paraId="22A07AD9" w14:textId="77777777" w:rsidR="005505B2" w:rsidRPr="00906223" w:rsidRDefault="005505B2" w:rsidP="005505B2">
      <w:pPr>
        <w:rPr>
          <w:rFonts w:ascii="Arial" w:hAnsi="Arial" w:cs="Arial"/>
        </w:rPr>
      </w:pPr>
    </w:p>
    <w:p w14:paraId="01958BE3" w14:textId="77777777" w:rsidR="005505B2" w:rsidRDefault="005505B2" w:rsidP="005505B2">
      <w:pPr>
        <w:rPr>
          <w:rFonts w:ascii="Arial" w:hAnsi="Arial" w:cs="Arial"/>
        </w:rPr>
      </w:pPr>
      <w:r w:rsidRPr="00906223">
        <w:rPr>
          <w:rFonts w:ascii="Arial" w:hAnsi="Arial" w:cs="Arial"/>
        </w:rPr>
        <w:t xml:space="preserve">PBS- News Hour (2014) ‘I is for infant: Reading aloud to young children benefits brain development’, </w:t>
      </w:r>
      <w:r w:rsidRPr="00906223">
        <w:rPr>
          <w:rFonts w:ascii="Arial" w:hAnsi="Arial" w:cs="Arial"/>
          <w:i/>
        </w:rPr>
        <w:t xml:space="preserve">PBS- News Hour, </w:t>
      </w:r>
      <w:r w:rsidRPr="00906223">
        <w:rPr>
          <w:rFonts w:ascii="Arial" w:hAnsi="Arial" w:cs="Arial"/>
        </w:rPr>
        <w:t>June 2014. Available at</w:t>
      </w:r>
      <w:proofErr w:type="gramStart"/>
      <w:r w:rsidRPr="00906223">
        <w:rPr>
          <w:rFonts w:ascii="Arial" w:hAnsi="Arial" w:cs="Arial"/>
        </w:rPr>
        <w:t>:</w:t>
      </w:r>
      <w:r w:rsidRPr="00906223">
        <w:rPr>
          <w:rFonts w:ascii="Arial" w:hAnsi="Arial" w:cs="Arial"/>
          <w:i/>
        </w:rPr>
        <w:t xml:space="preserve"> </w:t>
      </w:r>
      <w:r w:rsidRPr="00906223">
        <w:rPr>
          <w:rFonts w:ascii="Arial" w:hAnsi="Arial" w:cs="Arial"/>
        </w:rPr>
        <w:t xml:space="preserve"> </w:t>
      </w:r>
      <w:proofErr w:type="gramEnd"/>
      <w:r w:rsidRPr="00906223">
        <w:rPr>
          <w:rFonts w:ascii="Arial" w:hAnsi="Arial" w:cs="Arial"/>
        </w:rPr>
        <w:fldChar w:fldCharType="begin"/>
      </w:r>
      <w:r w:rsidRPr="00906223">
        <w:rPr>
          <w:rFonts w:ascii="Arial" w:hAnsi="Arial" w:cs="Arial"/>
        </w:rPr>
        <w:instrText xml:space="preserve"> HYPERLINK "https://www.pbs.org/newshour/show/infant-reading-aloud-young-children-benefits-brain-development" </w:instrText>
      </w:r>
      <w:r w:rsidRPr="00906223">
        <w:rPr>
          <w:rFonts w:ascii="Arial" w:hAnsi="Arial" w:cs="Arial"/>
        </w:rPr>
        <w:fldChar w:fldCharType="separate"/>
      </w:r>
      <w:r w:rsidRPr="00906223">
        <w:rPr>
          <w:rStyle w:val="Hyperlink"/>
          <w:rFonts w:ascii="Arial" w:hAnsi="Arial" w:cs="Arial"/>
        </w:rPr>
        <w:t>https://www.pbs.org/newshour/show/infant-reading-aloud-young-children-benefits-brain-development</w:t>
      </w:r>
      <w:r w:rsidRPr="00906223">
        <w:rPr>
          <w:rFonts w:ascii="Arial" w:hAnsi="Arial" w:cs="Arial"/>
        </w:rPr>
        <w:fldChar w:fldCharType="end"/>
      </w:r>
      <w:r w:rsidRPr="00906223">
        <w:rPr>
          <w:rFonts w:ascii="Arial" w:hAnsi="Arial" w:cs="Arial"/>
        </w:rPr>
        <w:t xml:space="preserve"> (Accessed 7 May 2022).</w:t>
      </w:r>
    </w:p>
    <w:p w14:paraId="612427A7" w14:textId="77777777" w:rsidR="005505B2" w:rsidRPr="00906223" w:rsidRDefault="005505B2" w:rsidP="005505B2">
      <w:pPr>
        <w:rPr>
          <w:rFonts w:ascii="Arial" w:hAnsi="Arial" w:cs="Arial"/>
        </w:rPr>
      </w:pPr>
    </w:p>
    <w:p w14:paraId="443F63CC" w14:textId="77777777" w:rsidR="001737EA" w:rsidRDefault="001737EA" w:rsidP="005505B2">
      <w:pPr>
        <w:rPr>
          <w:rFonts w:ascii="Arial" w:hAnsi="Arial" w:cs="Arial"/>
          <w:color w:val="212529"/>
          <w:shd w:val="clear" w:color="auto" w:fill="FFFFFF"/>
        </w:rPr>
      </w:pPr>
    </w:p>
    <w:p w14:paraId="4312279B" w14:textId="77777777" w:rsidR="005505B2" w:rsidRDefault="005505B2" w:rsidP="005505B2">
      <w:pPr>
        <w:rPr>
          <w:rFonts w:ascii="Arial" w:hAnsi="Arial" w:cs="Arial"/>
          <w:color w:val="212529"/>
          <w:shd w:val="clear" w:color="auto" w:fill="FFFFFF"/>
        </w:rPr>
      </w:pPr>
      <w:proofErr w:type="gramStart"/>
      <w:r w:rsidRPr="00906223">
        <w:rPr>
          <w:rFonts w:ascii="Arial" w:hAnsi="Arial" w:cs="Arial"/>
          <w:color w:val="212529"/>
          <w:shd w:val="clear" w:color="auto" w:fill="FFFFFF"/>
        </w:rPr>
        <w:t>Pearson, H. (1987) Children Becoming Readers.</w:t>
      </w:r>
      <w:proofErr w:type="gramEnd"/>
      <w:r w:rsidRPr="00906223">
        <w:rPr>
          <w:rFonts w:ascii="Arial" w:hAnsi="Arial" w:cs="Arial"/>
          <w:color w:val="212529"/>
          <w:shd w:val="clear" w:color="auto" w:fill="FFFFFF"/>
        </w:rPr>
        <w:t xml:space="preserve"> London: Macmillan Education Ltd.</w:t>
      </w:r>
    </w:p>
    <w:p w14:paraId="4EE46D96" w14:textId="77777777" w:rsidR="001737EA" w:rsidRPr="00906223" w:rsidRDefault="001737EA" w:rsidP="005505B2">
      <w:pPr>
        <w:rPr>
          <w:rFonts w:ascii="Arial" w:hAnsi="Arial" w:cs="Arial"/>
        </w:rPr>
      </w:pPr>
    </w:p>
    <w:p w14:paraId="2A8646DE" w14:textId="77777777" w:rsidR="005505B2" w:rsidRDefault="005505B2" w:rsidP="005505B2">
      <w:pPr>
        <w:rPr>
          <w:rFonts w:ascii="Arial" w:hAnsi="Arial" w:cs="Arial"/>
        </w:rPr>
      </w:pPr>
      <w:proofErr w:type="spellStart"/>
      <w:r w:rsidRPr="00906223">
        <w:rPr>
          <w:rFonts w:ascii="Arial" w:hAnsi="Arial" w:cs="Arial"/>
        </w:rPr>
        <w:t>Simkus</w:t>
      </w:r>
      <w:proofErr w:type="spellEnd"/>
      <w:r w:rsidRPr="00906223">
        <w:rPr>
          <w:rFonts w:ascii="Arial" w:hAnsi="Arial" w:cs="Arial"/>
        </w:rPr>
        <w:t xml:space="preserve">, J. (2021) </w:t>
      </w:r>
      <w:proofErr w:type="gramStart"/>
      <w:r w:rsidRPr="00906223">
        <w:rPr>
          <w:rFonts w:ascii="Arial" w:hAnsi="Arial" w:cs="Arial"/>
          <w:i/>
        </w:rPr>
        <w:t>What</w:t>
      </w:r>
      <w:proofErr w:type="gramEnd"/>
      <w:r w:rsidRPr="00906223">
        <w:rPr>
          <w:rFonts w:ascii="Arial" w:hAnsi="Arial" w:cs="Arial"/>
          <w:i/>
        </w:rPr>
        <w:t xml:space="preserve"> is a Longitudinal Study? </w:t>
      </w:r>
      <w:r w:rsidRPr="00906223">
        <w:rPr>
          <w:rFonts w:ascii="Arial" w:hAnsi="Arial" w:cs="Arial"/>
        </w:rPr>
        <w:t xml:space="preserve">Available at: </w:t>
      </w:r>
      <w:hyperlink r:id="rId34" w:anchor=":~:text=A%20longitudinal%20study%20is%20a%20type%20of%20observational,group%20of%20subjects%20over%20a%20period%20of%20time" w:history="1">
        <w:r w:rsidRPr="00906223">
          <w:rPr>
            <w:rStyle w:val="Hyperlink"/>
            <w:rFonts w:ascii="Arial" w:hAnsi="Arial" w:cs="Arial"/>
          </w:rPr>
          <w:t>https://www.simplypsychology.org/longitudinal-study.html#:~:text=A%20longitudinal%20study%20is%20a%20type%20of%20observational,group%20of%20subjects%20over%20a%20period%20of%20time</w:t>
        </w:r>
      </w:hyperlink>
      <w:r w:rsidRPr="00906223">
        <w:rPr>
          <w:rFonts w:ascii="Arial" w:hAnsi="Arial" w:cs="Arial"/>
        </w:rPr>
        <w:t>. (Accessed: 12 May 2022)</w:t>
      </w:r>
    </w:p>
    <w:p w14:paraId="7C597927" w14:textId="77777777" w:rsidR="005505B2" w:rsidRPr="00906223" w:rsidRDefault="005505B2" w:rsidP="005505B2">
      <w:pPr>
        <w:rPr>
          <w:rFonts w:ascii="Arial" w:hAnsi="Arial" w:cs="Arial"/>
        </w:rPr>
      </w:pPr>
    </w:p>
    <w:p w14:paraId="0F89CA74" w14:textId="77777777" w:rsidR="005505B2" w:rsidRDefault="005505B2" w:rsidP="005505B2">
      <w:pPr>
        <w:rPr>
          <w:rFonts w:ascii="Arial" w:hAnsi="Arial" w:cs="Arial"/>
        </w:rPr>
      </w:pPr>
      <w:proofErr w:type="gramStart"/>
      <w:r w:rsidRPr="00906223">
        <w:rPr>
          <w:rFonts w:ascii="Arial" w:hAnsi="Arial" w:cs="Arial"/>
        </w:rPr>
        <w:t xml:space="preserve">The Urban Child </w:t>
      </w:r>
      <w:proofErr w:type="spellStart"/>
      <w:r w:rsidRPr="00906223">
        <w:rPr>
          <w:rFonts w:ascii="Arial" w:hAnsi="Arial" w:cs="Arial"/>
        </w:rPr>
        <w:t>Institure</w:t>
      </w:r>
      <w:proofErr w:type="spellEnd"/>
      <w:r w:rsidRPr="00906223">
        <w:rPr>
          <w:rFonts w:ascii="Arial" w:hAnsi="Arial" w:cs="Arial"/>
        </w:rPr>
        <w:t xml:space="preserve"> (2022) </w:t>
      </w:r>
      <w:r w:rsidRPr="00906223">
        <w:rPr>
          <w:rFonts w:ascii="Arial" w:hAnsi="Arial" w:cs="Arial"/>
          <w:i/>
        </w:rPr>
        <w:t>Social and Emotional Development in Early Childhood?</w:t>
      </w:r>
      <w:proofErr w:type="gramEnd"/>
      <w:r w:rsidRPr="00906223">
        <w:rPr>
          <w:rFonts w:ascii="Arial" w:hAnsi="Arial" w:cs="Arial"/>
          <w:i/>
        </w:rPr>
        <w:t xml:space="preserve"> </w:t>
      </w:r>
      <w:r w:rsidRPr="00906223">
        <w:rPr>
          <w:rFonts w:ascii="Arial" w:hAnsi="Arial" w:cs="Arial"/>
        </w:rPr>
        <w:t xml:space="preserve">Available at: </w:t>
      </w:r>
      <w:hyperlink r:id="rId35" w:history="1">
        <w:r w:rsidRPr="00906223">
          <w:rPr>
            <w:rStyle w:val="Hyperlink"/>
            <w:rFonts w:ascii="Arial" w:hAnsi="Arial" w:cs="Arial"/>
          </w:rPr>
          <w:t>http://www.urbanchildinstitute.org/resources/publications/good-start/social-and-emotional-development</w:t>
        </w:r>
      </w:hyperlink>
      <w:r w:rsidRPr="00906223">
        <w:rPr>
          <w:rFonts w:ascii="Arial" w:hAnsi="Arial" w:cs="Arial"/>
        </w:rPr>
        <w:t xml:space="preserve"> (Accessed 7 May 2022).</w:t>
      </w:r>
    </w:p>
    <w:p w14:paraId="34286C3A" w14:textId="77777777" w:rsidR="005505B2" w:rsidRPr="00906223" w:rsidRDefault="005505B2" w:rsidP="005505B2">
      <w:pPr>
        <w:rPr>
          <w:rFonts w:ascii="Arial" w:hAnsi="Arial" w:cs="Arial"/>
        </w:rPr>
      </w:pPr>
    </w:p>
    <w:p w14:paraId="0DCCCDBB" w14:textId="77777777" w:rsidR="005505B2" w:rsidRPr="00906223" w:rsidRDefault="005505B2" w:rsidP="005505B2">
      <w:pPr>
        <w:rPr>
          <w:rFonts w:ascii="Arial" w:hAnsi="Arial" w:cs="Arial"/>
        </w:rPr>
      </w:pPr>
      <w:r w:rsidRPr="00906223">
        <w:rPr>
          <w:rFonts w:ascii="Arial" w:hAnsi="Arial" w:cs="Arial"/>
        </w:rPr>
        <w:t xml:space="preserve">Worland, J. (2015) </w:t>
      </w:r>
      <w:proofErr w:type="gramStart"/>
      <w:r w:rsidRPr="00906223">
        <w:rPr>
          <w:rFonts w:ascii="Arial" w:hAnsi="Arial" w:cs="Arial"/>
          <w:i/>
        </w:rPr>
        <w:t>This</w:t>
      </w:r>
      <w:proofErr w:type="gramEnd"/>
      <w:r w:rsidRPr="00906223">
        <w:rPr>
          <w:rFonts w:ascii="Arial" w:hAnsi="Arial" w:cs="Arial"/>
          <w:i/>
        </w:rPr>
        <w:t xml:space="preserve"> is What Happens When you Read to a Child. </w:t>
      </w:r>
      <w:r w:rsidRPr="00906223">
        <w:rPr>
          <w:rFonts w:ascii="Arial" w:hAnsi="Arial" w:cs="Arial"/>
        </w:rPr>
        <w:t xml:space="preserve">Available at: </w:t>
      </w:r>
      <w:hyperlink r:id="rId36" w:history="1">
        <w:r w:rsidRPr="00906223">
          <w:rPr>
            <w:rStyle w:val="Hyperlink"/>
            <w:rFonts w:ascii="Arial" w:hAnsi="Arial" w:cs="Arial"/>
          </w:rPr>
          <w:t>https://time.com/3836428/reading-to-children-brain/</w:t>
        </w:r>
      </w:hyperlink>
      <w:r w:rsidRPr="00906223">
        <w:rPr>
          <w:rFonts w:ascii="Arial" w:hAnsi="Arial" w:cs="Arial"/>
        </w:rPr>
        <w:t xml:space="preserve"> (Accessed 6 May 2022).</w:t>
      </w:r>
    </w:p>
    <w:p w14:paraId="167B9848" w14:textId="120DFD55" w:rsidR="00025AC4" w:rsidRPr="006146FF" w:rsidRDefault="00025AC4" w:rsidP="006146FF">
      <w:pPr>
        <w:rPr>
          <w:rFonts w:ascii="Arial" w:hAnsi="Arial" w:cs="Arial"/>
          <w:b/>
          <w:bCs/>
          <w:sz w:val="22"/>
          <w:szCs w:val="22"/>
        </w:rPr>
      </w:pPr>
    </w:p>
    <w:sectPr w:rsidR="00025AC4" w:rsidRPr="006146FF" w:rsidSect="000B58AD">
      <w:headerReference w:type="default" r:id="rId37"/>
      <w:footerReference w:type="default" r:id="rId3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DB4C4" w14:textId="77777777" w:rsidR="00F37FB0" w:rsidRDefault="00F37FB0" w:rsidP="00390251">
      <w:r>
        <w:separator/>
      </w:r>
    </w:p>
    <w:p w14:paraId="478C93AD" w14:textId="77777777" w:rsidR="00F37FB0" w:rsidRDefault="00F37FB0"/>
  </w:endnote>
  <w:endnote w:type="continuationSeparator" w:id="0">
    <w:p w14:paraId="5D00452D" w14:textId="77777777" w:rsidR="00F37FB0" w:rsidRDefault="00F37FB0" w:rsidP="00390251">
      <w:r>
        <w:continuationSeparator/>
      </w:r>
    </w:p>
    <w:p w14:paraId="6E6ABB77" w14:textId="77777777" w:rsidR="00F37FB0" w:rsidRDefault="00F37F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egoe UI Symbol">
    <w:altName w:val="Athelas Italic"/>
    <w:charset w:val="00"/>
    <w:family w:val="swiss"/>
    <w:pitch w:val="variable"/>
    <w:sig w:usb0="800001E3" w:usb1="1200FFEF" w:usb2="00040000" w:usb3="00000000" w:csb0="00000001" w:csb1="00000000"/>
  </w:font>
  <w:font w:name="ＭＳ ゴシック">
    <w:charset w:val="4E"/>
    <w:family w:val="auto"/>
    <w:pitch w:val="variable"/>
    <w:sig w:usb0="00000001" w:usb1="08070000" w:usb2="00000010" w:usb3="00000000" w:csb0="00020000" w:csb1="00000000"/>
  </w:font>
  <w:font w:name="SimSun">
    <w:altName w:val="宋体"/>
    <w:charset w:val="86"/>
    <w:family w:val="auto"/>
    <w:pitch w:val="variable"/>
    <w:sig w:usb0="00000003" w:usb1="288F0000" w:usb2="00000016" w:usb3="00000000" w:csb0="00040001" w:csb1="00000000"/>
  </w:font>
  <w:font w:name="宋体">
    <w:charset w:val="50"/>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67C7" w14:textId="77777777" w:rsidR="00F37FB0" w:rsidRDefault="00F37FB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F3C58">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4A1A2" w14:textId="77777777" w:rsidR="00F37FB0" w:rsidRDefault="00F37FB0" w:rsidP="00390251">
      <w:r>
        <w:separator/>
      </w:r>
    </w:p>
    <w:p w14:paraId="0459A018" w14:textId="77777777" w:rsidR="00F37FB0" w:rsidRDefault="00F37FB0"/>
  </w:footnote>
  <w:footnote w:type="continuationSeparator" w:id="0">
    <w:p w14:paraId="4E794659" w14:textId="77777777" w:rsidR="00F37FB0" w:rsidRDefault="00F37FB0" w:rsidP="00390251">
      <w:r>
        <w:continuationSeparator/>
      </w:r>
    </w:p>
    <w:p w14:paraId="1D8C9EA0" w14:textId="77777777" w:rsidR="00F37FB0" w:rsidRDefault="00F37FB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8EDC2" w14:textId="77777777" w:rsidR="00F37FB0" w:rsidRPr="00965F27" w:rsidRDefault="00F37FB0"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A2B71"/>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437"/>
    <w:rsid w:val="00113E57"/>
    <w:rsid w:val="00122E21"/>
    <w:rsid w:val="00124438"/>
    <w:rsid w:val="0012520B"/>
    <w:rsid w:val="00126B4D"/>
    <w:rsid w:val="001312E4"/>
    <w:rsid w:val="00144D85"/>
    <w:rsid w:val="0014639E"/>
    <w:rsid w:val="00150EE4"/>
    <w:rsid w:val="00151286"/>
    <w:rsid w:val="001513B3"/>
    <w:rsid w:val="00152F36"/>
    <w:rsid w:val="001612C0"/>
    <w:rsid w:val="001703BF"/>
    <w:rsid w:val="00173776"/>
    <w:rsid w:val="001737EA"/>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407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301F"/>
    <w:rsid w:val="004B7A0E"/>
    <w:rsid w:val="004C3A0B"/>
    <w:rsid w:val="004C5C13"/>
    <w:rsid w:val="004D5683"/>
    <w:rsid w:val="004E0338"/>
    <w:rsid w:val="004E616D"/>
    <w:rsid w:val="004E6D0E"/>
    <w:rsid w:val="004F059C"/>
    <w:rsid w:val="004F599C"/>
    <w:rsid w:val="005035A0"/>
    <w:rsid w:val="00526C56"/>
    <w:rsid w:val="00531C04"/>
    <w:rsid w:val="0053302B"/>
    <w:rsid w:val="00546F01"/>
    <w:rsid w:val="005505B2"/>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03D"/>
    <w:rsid w:val="005E44E9"/>
    <w:rsid w:val="005E45C6"/>
    <w:rsid w:val="005E4987"/>
    <w:rsid w:val="005F4E36"/>
    <w:rsid w:val="005F677A"/>
    <w:rsid w:val="00601BEA"/>
    <w:rsid w:val="00601C36"/>
    <w:rsid w:val="00604C9F"/>
    <w:rsid w:val="00606331"/>
    <w:rsid w:val="006146FF"/>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BC2"/>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C6E89"/>
    <w:rsid w:val="008D0BC1"/>
    <w:rsid w:val="008E0B2C"/>
    <w:rsid w:val="008F29DD"/>
    <w:rsid w:val="008F6555"/>
    <w:rsid w:val="009003C5"/>
    <w:rsid w:val="00903C1A"/>
    <w:rsid w:val="009043CA"/>
    <w:rsid w:val="00905E68"/>
    <w:rsid w:val="0090725E"/>
    <w:rsid w:val="00910B57"/>
    <w:rsid w:val="00913C80"/>
    <w:rsid w:val="0092487B"/>
    <w:rsid w:val="00926EBF"/>
    <w:rsid w:val="00935760"/>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31D5"/>
    <w:rsid w:val="009C5D44"/>
    <w:rsid w:val="009D2E0B"/>
    <w:rsid w:val="009F5000"/>
    <w:rsid w:val="009F5AC3"/>
    <w:rsid w:val="009F6BB7"/>
    <w:rsid w:val="009F736C"/>
    <w:rsid w:val="00A003F5"/>
    <w:rsid w:val="00A11BA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3C58"/>
    <w:rsid w:val="00AF7252"/>
    <w:rsid w:val="00B02F8E"/>
    <w:rsid w:val="00B10083"/>
    <w:rsid w:val="00B11122"/>
    <w:rsid w:val="00B139CE"/>
    <w:rsid w:val="00B2018A"/>
    <w:rsid w:val="00B20CAD"/>
    <w:rsid w:val="00B219E8"/>
    <w:rsid w:val="00B240F2"/>
    <w:rsid w:val="00B269EC"/>
    <w:rsid w:val="00B27E6D"/>
    <w:rsid w:val="00B30DF8"/>
    <w:rsid w:val="00B3672F"/>
    <w:rsid w:val="00B4017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05CC"/>
    <w:rsid w:val="00BB1B85"/>
    <w:rsid w:val="00BB26B7"/>
    <w:rsid w:val="00BB3142"/>
    <w:rsid w:val="00BD4150"/>
    <w:rsid w:val="00BE08D7"/>
    <w:rsid w:val="00BE117A"/>
    <w:rsid w:val="00BE2189"/>
    <w:rsid w:val="00BF0733"/>
    <w:rsid w:val="00BF3F4A"/>
    <w:rsid w:val="00C1657B"/>
    <w:rsid w:val="00C20294"/>
    <w:rsid w:val="00C21DCF"/>
    <w:rsid w:val="00C22BAD"/>
    <w:rsid w:val="00C32EFB"/>
    <w:rsid w:val="00C34A87"/>
    <w:rsid w:val="00C40DAE"/>
    <w:rsid w:val="00C45C06"/>
    <w:rsid w:val="00C46A16"/>
    <w:rsid w:val="00C474BF"/>
    <w:rsid w:val="00C61A6D"/>
    <w:rsid w:val="00C666E9"/>
    <w:rsid w:val="00C668BA"/>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E7BA9"/>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523A"/>
    <w:rsid w:val="00D97FF7"/>
    <w:rsid w:val="00DB1935"/>
    <w:rsid w:val="00DB45E4"/>
    <w:rsid w:val="00DC3DDC"/>
    <w:rsid w:val="00DC4DFB"/>
    <w:rsid w:val="00DD0529"/>
    <w:rsid w:val="00DD05AB"/>
    <w:rsid w:val="00DD0929"/>
    <w:rsid w:val="00DD1665"/>
    <w:rsid w:val="00DE6682"/>
    <w:rsid w:val="00DF26D2"/>
    <w:rsid w:val="00E0333A"/>
    <w:rsid w:val="00E0600E"/>
    <w:rsid w:val="00E16786"/>
    <w:rsid w:val="00E17AFC"/>
    <w:rsid w:val="00E239F4"/>
    <w:rsid w:val="00E257F4"/>
    <w:rsid w:val="00E43EC5"/>
    <w:rsid w:val="00E45AB0"/>
    <w:rsid w:val="00E57EF4"/>
    <w:rsid w:val="00E6714D"/>
    <w:rsid w:val="00E73456"/>
    <w:rsid w:val="00E80354"/>
    <w:rsid w:val="00E84BC8"/>
    <w:rsid w:val="00E914D8"/>
    <w:rsid w:val="00E93E44"/>
    <w:rsid w:val="00E95A30"/>
    <w:rsid w:val="00EA26D8"/>
    <w:rsid w:val="00EA4666"/>
    <w:rsid w:val="00EA5DE3"/>
    <w:rsid w:val="00EB6877"/>
    <w:rsid w:val="00EB722E"/>
    <w:rsid w:val="00EC0070"/>
    <w:rsid w:val="00EC11CA"/>
    <w:rsid w:val="00ED4E18"/>
    <w:rsid w:val="00ED7B18"/>
    <w:rsid w:val="00EE2953"/>
    <w:rsid w:val="00EE29BA"/>
    <w:rsid w:val="00EE3A7B"/>
    <w:rsid w:val="00EE44C0"/>
    <w:rsid w:val="00EE6C6B"/>
    <w:rsid w:val="00EF0051"/>
    <w:rsid w:val="00EF6306"/>
    <w:rsid w:val="00F039C7"/>
    <w:rsid w:val="00F230F0"/>
    <w:rsid w:val="00F37FB0"/>
    <w:rsid w:val="00F478CB"/>
    <w:rsid w:val="00F52C97"/>
    <w:rsid w:val="00F54257"/>
    <w:rsid w:val="00F62093"/>
    <w:rsid w:val="00F62C23"/>
    <w:rsid w:val="00F64D54"/>
    <w:rsid w:val="00F722A2"/>
    <w:rsid w:val="00F75F59"/>
    <w:rsid w:val="00F82E52"/>
    <w:rsid w:val="00F8414D"/>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CD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0" w:defQFormat="0" w:count="276">
    <w:lsdException w:name="Normal" w:semiHidden="0" w:uiPriority="0" w:qFormat="1"/>
    <w:lsdException w:name="heading 1" w:semiHidden="0" w:qFormat="1"/>
    <w:lsdException w:name="heading 2" w:uiPriority="9" w:unhideWhenUsed="1" w:qFormat="1"/>
    <w:lsdException w:name="heading 3" w:uiPriority="9" w:unhideWhenUsed="1"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2" w:unhideWhenUsed="1"/>
    <w:lsdException w:name="Body Text Indent 3" w:unhideWhenUsed="1"/>
    <w:lsdException w:name="Block Text"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0" w:defQFormat="0" w:count="276">
    <w:lsdException w:name="Normal" w:semiHidden="0" w:uiPriority="0" w:qFormat="1"/>
    <w:lsdException w:name="heading 1" w:semiHidden="0" w:qFormat="1"/>
    <w:lsdException w:name="heading 2" w:uiPriority="9" w:unhideWhenUsed="1" w:qFormat="1"/>
    <w:lsdException w:name="heading 3" w:uiPriority="9" w:unhideWhenUsed="1"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2" w:unhideWhenUsed="1"/>
    <w:lsdException w:name="Body Text Indent 3" w:unhideWhenUsed="1"/>
    <w:lsdException w:name="Block Text"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bbc.co.uk/bitesize/guides/z9rn3k7/revision/7" TargetMode="External"/><Relationship Id="rId21" Type="http://schemas.openxmlformats.org/officeDocument/2006/relationships/hyperlink" Target="https://www.scribbr.com/methodology/quantitative-research/" TargetMode="External"/><Relationship Id="rId22" Type="http://schemas.openxmlformats.org/officeDocument/2006/relationships/hyperlink" Target="https://www.all4kids.org/news/blog/the-importance-of-reading-to-your-children/" TargetMode="External"/><Relationship Id="rId23" Type="http://schemas.openxmlformats.org/officeDocument/2006/relationships/hyperlink" Target="http://www.healthofchildren.com/L/Language-Development.html" TargetMode="External"/><Relationship Id="rId24" Type="http://schemas.openxmlformats.org/officeDocument/2006/relationships/hyperlink" Target="https://www.legaltranscriptionservice.com/blog/what-the-benefits-of-using-interviews-in-research/" TargetMode="External"/><Relationship Id="rId25" Type="http://schemas.openxmlformats.org/officeDocument/2006/relationships/hyperlink" Target="https://surveyanyplace.com/blog/questionnaire-pros-and-cons/" TargetMode="External"/><Relationship Id="rId26" Type="http://schemas.openxmlformats.org/officeDocument/2006/relationships/hyperlink" Target="https://www.education.vic.gov.au/Documents/about/research/readtoyoungchild.pdf" TargetMode="External"/><Relationship Id="rId27" Type="http://schemas.openxmlformats.org/officeDocument/2006/relationships/hyperlink" Target="https://www.theclassroom.com/advantages-disadvantages-achievement-tests-3513.html" TargetMode="External"/><Relationship Id="rId28" Type="http://schemas.openxmlformats.org/officeDocument/2006/relationships/hyperlink" Target="https://www.sociologygroup.com/observational-research/" TargetMode="External"/><Relationship Id="rId29" Type="http://schemas.openxmlformats.org/officeDocument/2006/relationships/hyperlink" Target="https://www.goodstart.org.au/news-and-advice/why-reading-in-early-years-count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www.walesonline.co.uk/news/wales-news/wales-children-start-primary-school-2036669" TargetMode="External"/><Relationship Id="rId31" Type="http://schemas.openxmlformats.org/officeDocument/2006/relationships/hyperlink" Target="https://publications.aap.org/pediatrics/article/142/4/e20182234/37441/Early-Language-Exposure-and-Middle-School-Language" TargetMode="External"/><Relationship Id="rId32" Type="http://schemas.openxmlformats.org/officeDocument/2006/relationships/hyperlink" Target="https://www.nationwidechildrens.org/family-resources-education/700childrens/2019/03/early-literacy" TargetMode="External"/><Relationship Id="rId9" Type="http://schemas.openxmlformats.org/officeDocument/2006/relationships/webSettings" Target="webSettings.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33" Type="http://schemas.openxmlformats.org/officeDocument/2006/relationships/hyperlink" Target="https://www.naturalbeachliving.com/how-reading-helps-a-childs-social-development/" TargetMode="External"/><Relationship Id="rId34" Type="http://schemas.openxmlformats.org/officeDocument/2006/relationships/hyperlink" Target="https://www.simplypsychology.org/longitudinal-study.html" TargetMode="External"/><Relationship Id="rId35" Type="http://schemas.openxmlformats.org/officeDocument/2006/relationships/hyperlink" Target="http://www.urbanchildinstitute.org/resources/publications/good-start/social-and-emotional-development" TargetMode="External"/><Relationship Id="rId36" Type="http://schemas.openxmlformats.org/officeDocument/2006/relationships/hyperlink" Target="https://time.com/3836428/reading-to-children-brain/" TargetMode="Externa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18" Type="http://schemas.openxmlformats.org/officeDocument/2006/relationships/hyperlink" Target="http://www.uwtsd.ac.uk/academic-office/" TargetMode="External"/><Relationship Id="rId19" Type="http://schemas.openxmlformats.org/officeDocument/2006/relationships/hyperlink" Target="mailto:pgresearch@uwtsd.ac.uk" TargetMode="External"/><Relationship Id="rId37" Type="http://schemas.openxmlformats.org/officeDocument/2006/relationships/header" Target="header1.xml"/><Relationship Id="rId38" Type="http://schemas.openxmlformats.org/officeDocument/2006/relationships/footer" Target="footer1.xml"/><Relationship Id="rId39" Type="http://schemas.openxmlformats.org/officeDocument/2006/relationships/fontTable" Target="fontTable.xml"/><Relationship Id="rId4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467AEC-A38C-E645-824C-EBBA13786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6255</Words>
  <Characters>35656</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41828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Jae morris</cp:lastModifiedBy>
  <cp:revision>2</cp:revision>
  <cp:lastPrinted>2022-05-14T16:23:00Z</cp:lastPrinted>
  <dcterms:created xsi:type="dcterms:W3CDTF">2022-05-14T16:25:00Z</dcterms:created>
  <dcterms:modified xsi:type="dcterms:W3CDTF">2022-05-14T16:25:00Z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