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6BF6D8F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87AFB">
              <w:rPr>
                <w:b/>
                <w:color w:val="auto"/>
                <w:sz w:val="32"/>
              </w:rPr>
              <w:t>Harrison Taylor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D0A4EF1" w:rsidR="005A1BA3" w:rsidRDefault="00287AFB" w:rsidP="00340E9A">
            <w:pPr>
              <w:overflowPunct/>
              <w:autoSpaceDE/>
              <w:autoSpaceDN/>
              <w:adjustRightInd/>
              <w:ind w:right="237"/>
              <w:textAlignment w:val="auto"/>
              <w:rPr>
                <w:b/>
                <w:color w:val="auto"/>
                <w:sz w:val="32"/>
              </w:rPr>
            </w:pPr>
            <w:r>
              <w:rPr>
                <w:b/>
                <w:color w:val="auto"/>
                <w:sz w:val="32"/>
              </w:rPr>
              <w:t>2319871</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 xml:space="preserve">You must choose a policing incident in which you played a significant role with an offender/service user/victim and reflect on what </w:t>
      </w:r>
      <w:proofErr w:type="gramStart"/>
      <w:r w:rsidR="7D07B81F" w:rsidRPr="00F06E68">
        <w:rPr>
          <w:b/>
          <w:bCs/>
          <w:color w:val="auto"/>
          <w:sz w:val="24"/>
          <w:szCs w:val="24"/>
        </w:rPr>
        <w:t>happened.</w:t>
      </w:r>
      <w:r>
        <w:rPr>
          <w:b/>
          <w:bCs/>
          <w:color w:val="auto"/>
          <w:sz w:val="24"/>
          <w:szCs w:val="24"/>
        </w:rPr>
        <w:t>*</w:t>
      </w:r>
      <w:proofErr w:type="gramEnd"/>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EC37A7A" w14:textId="6EBED201" w:rsidR="00A962A5" w:rsidRDefault="00726970" w:rsidP="00340E9A">
      <w:pPr>
        <w:ind w:right="237"/>
        <w:jc w:val="both"/>
        <w:rPr>
          <w:sz w:val="24"/>
          <w:szCs w:val="24"/>
        </w:rPr>
      </w:pPr>
      <w:r>
        <w:rPr>
          <w:sz w:val="24"/>
          <w:szCs w:val="24"/>
        </w:rPr>
        <w:t xml:space="preserve">Since its inception in late 2012, the College of Policing has become a </w:t>
      </w:r>
      <w:r w:rsidR="00AE54C2">
        <w:rPr>
          <w:sz w:val="24"/>
          <w:szCs w:val="24"/>
        </w:rPr>
        <w:t xml:space="preserve">prominent part of professional policing in the United Kingdom. </w:t>
      </w:r>
      <w:r w:rsidR="00AE54C2" w:rsidRPr="00AE54C2">
        <w:rPr>
          <w:i/>
          <w:iCs/>
          <w:sz w:val="24"/>
          <w:szCs w:val="24"/>
        </w:rPr>
        <w:t>(Houses of Parliament, 2016).</w:t>
      </w:r>
      <w:r w:rsidR="00AE54C2">
        <w:rPr>
          <w:i/>
          <w:iCs/>
          <w:sz w:val="24"/>
          <w:szCs w:val="24"/>
        </w:rPr>
        <w:t xml:space="preserve"> </w:t>
      </w:r>
      <w:r w:rsidR="00AE54C2">
        <w:rPr>
          <w:sz w:val="24"/>
          <w:szCs w:val="24"/>
        </w:rPr>
        <w:t>It is integral to the development journey of the modern police officer, by providing the basic tools and groundwork that all constables follow in their daily practices, especially in the training capacity.</w:t>
      </w:r>
      <w:r w:rsidR="00A962A5">
        <w:rPr>
          <w:sz w:val="24"/>
          <w:szCs w:val="24"/>
        </w:rPr>
        <w:t xml:space="preserve"> </w:t>
      </w:r>
      <w:r w:rsidR="00AE54C2">
        <w:rPr>
          <w:sz w:val="24"/>
          <w:szCs w:val="24"/>
        </w:rPr>
        <w:t>For almost the last three years, I have been a warranted officer. In this time, my role has changed from someone to be tutored and mentored, to someone who can assist others and take charge in what matters I am dealing with at hand. I have policed in two very different areas</w:t>
      </w:r>
      <w:r w:rsidR="00A962A5">
        <w:rPr>
          <w:sz w:val="24"/>
          <w:szCs w:val="24"/>
        </w:rPr>
        <w:t>, which has also changed and impacted my experiences on shift. This change will be evaluated in this essay, to see how my final year of probation has differed my role as a police officer. This essay will also see an evaluation of the College of Policing, and how significant a role they play in modern British policing.</w:t>
      </w:r>
    </w:p>
    <w:p w14:paraId="61AD0790" w14:textId="77777777" w:rsidR="00A962A5" w:rsidRDefault="00A962A5" w:rsidP="00340E9A">
      <w:pPr>
        <w:ind w:right="237"/>
        <w:jc w:val="both"/>
        <w:rPr>
          <w:sz w:val="24"/>
          <w:szCs w:val="24"/>
        </w:rPr>
      </w:pPr>
    </w:p>
    <w:p w14:paraId="102ED4B3" w14:textId="77777777" w:rsidR="00AA296D" w:rsidRDefault="000A63EC" w:rsidP="00340E9A">
      <w:pPr>
        <w:ind w:right="237"/>
        <w:jc w:val="both"/>
        <w:rPr>
          <w:sz w:val="24"/>
          <w:szCs w:val="24"/>
        </w:rPr>
      </w:pPr>
      <w:r>
        <w:rPr>
          <w:sz w:val="24"/>
          <w:szCs w:val="24"/>
        </w:rPr>
        <w:t>Firstly, the College of Policing</w:t>
      </w:r>
      <w:r w:rsidR="004E3261">
        <w:rPr>
          <w:sz w:val="24"/>
          <w:szCs w:val="24"/>
        </w:rPr>
        <w:t xml:space="preserve"> has a strong strategic role to play within police services across the United Kingdom. The College of Policing centralises officer training, and makes sure that they </w:t>
      </w:r>
      <w:r w:rsidR="004E3261" w:rsidRPr="004E3261">
        <w:rPr>
          <w:i/>
          <w:iCs/>
          <w:sz w:val="24"/>
          <w:szCs w:val="24"/>
        </w:rPr>
        <w:t>‘support everyone in policing to deliver the best service to the public through high-quality leadership, consistent standards and continual performance improvement’</w:t>
      </w:r>
      <w:r w:rsidR="00232203">
        <w:rPr>
          <w:i/>
          <w:iCs/>
          <w:sz w:val="24"/>
          <w:szCs w:val="24"/>
        </w:rPr>
        <w:t xml:space="preserve">, </w:t>
      </w:r>
      <w:r w:rsidR="00232203" w:rsidRPr="00232203">
        <w:rPr>
          <w:sz w:val="24"/>
          <w:szCs w:val="24"/>
        </w:rPr>
        <w:t>according to their site.</w:t>
      </w:r>
      <w:r w:rsidR="004E3261">
        <w:rPr>
          <w:i/>
          <w:iCs/>
          <w:sz w:val="24"/>
          <w:szCs w:val="24"/>
        </w:rPr>
        <w:t xml:space="preserve"> </w:t>
      </w:r>
      <w:r w:rsidR="004E3261" w:rsidRPr="004E3261">
        <w:rPr>
          <w:i/>
          <w:iCs/>
          <w:sz w:val="24"/>
          <w:szCs w:val="24"/>
        </w:rPr>
        <w:t xml:space="preserve">(College of Policing, </w:t>
      </w:r>
      <w:proofErr w:type="spellStart"/>
      <w:r w:rsidR="004E3261" w:rsidRPr="004E3261">
        <w:rPr>
          <w:i/>
          <w:iCs/>
          <w:sz w:val="24"/>
          <w:szCs w:val="24"/>
        </w:rPr>
        <w:t>n.d</w:t>
      </w:r>
      <w:proofErr w:type="spellEnd"/>
      <w:r w:rsidR="004E3261" w:rsidRPr="004E3261">
        <w:rPr>
          <w:i/>
          <w:iCs/>
          <w:sz w:val="24"/>
          <w:szCs w:val="24"/>
        </w:rPr>
        <w:t>).</w:t>
      </w:r>
      <w:r w:rsidR="004E3261">
        <w:rPr>
          <w:i/>
          <w:iCs/>
          <w:sz w:val="24"/>
          <w:szCs w:val="24"/>
        </w:rPr>
        <w:t xml:space="preserve"> </w:t>
      </w:r>
      <w:r w:rsidR="00232203">
        <w:rPr>
          <w:sz w:val="24"/>
          <w:szCs w:val="24"/>
        </w:rPr>
        <w:t xml:space="preserve">In relation to this, the College of Policing help forces and officers to follow the strategic policing requirement set out by the Home Office in 2023. This document </w:t>
      </w:r>
      <w:r w:rsidR="0065035C">
        <w:rPr>
          <w:sz w:val="24"/>
          <w:szCs w:val="24"/>
        </w:rPr>
        <w:t xml:space="preserve">covers key areas for police to follow and focus on in their practices. These are areas </w:t>
      </w:r>
      <w:r w:rsidR="0065035C">
        <w:rPr>
          <w:sz w:val="24"/>
          <w:szCs w:val="24"/>
        </w:rPr>
        <w:lastRenderedPageBreak/>
        <w:t xml:space="preserve">such as violence against women and girls (VAWG), terrorism, and organised crime, just to name a few. </w:t>
      </w:r>
      <w:r w:rsidR="0065035C" w:rsidRPr="0065035C">
        <w:rPr>
          <w:i/>
          <w:iCs/>
          <w:sz w:val="24"/>
          <w:szCs w:val="24"/>
        </w:rPr>
        <w:t>(Home Office, 2023).</w:t>
      </w:r>
      <w:r w:rsidR="00113C1D">
        <w:rPr>
          <w:i/>
          <w:iCs/>
          <w:sz w:val="24"/>
          <w:szCs w:val="24"/>
        </w:rPr>
        <w:t xml:space="preserve"> </w:t>
      </w:r>
      <w:r w:rsidR="00EC6B0A">
        <w:rPr>
          <w:sz w:val="24"/>
          <w:szCs w:val="24"/>
        </w:rPr>
        <w:t>These areas to target are relayed to national forces, an</w:t>
      </w:r>
      <w:r w:rsidR="00EA4855">
        <w:rPr>
          <w:sz w:val="24"/>
          <w:szCs w:val="24"/>
        </w:rPr>
        <w:t>d then action is focused on these areas by forces.</w:t>
      </w:r>
    </w:p>
    <w:p w14:paraId="49634BA4" w14:textId="77777777" w:rsidR="00AA296D" w:rsidRDefault="00AA296D" w:rsidP="00340E9A">
      <w:pPr>
        <w:ind w:right="237"/>
        <w:jc w:val="both"/>
        <w:rPr>
          <w:sz w:val="24"/>
          <w:szCs w:val="24"/>
        </w:rPr>
      </w:pPr>
    </w:p>
    <w:p w14:paraId="621B9A02" w14:textId="6FA288B4" w:rsidR="008B6EB4" w:rsidRDefault="00EA4855" w:rsidP="00340E9A">
      <w:pPr>
        <w:ind w:right="237"/>
        <w:jc w:val="both"/>
        <w:rPr>
          <w:sz w:val="24"/>
          <w:szCs w:val="24"/>
        </w:rPr>
      </w:pPr>
      <w:r>
        <w:rPr>
          <w:sz w:val="24"/>
          <w:szCs w:val="24"/>
        </w:rPr>
        <w:t xml:space="preserve">VAWG in particular is an area that police forces focus on in particular, and for good reason. According to the Office of National Statistics (ONS), there were around 2.124 million victims of domestic abuse in the United Kingdom, and 889,918 of these incidents were recorded by police. </w:t>
      </w:r>
      <w:r w:rsidRPr="00EA4855">
        <w:rPr>
          <w:i/>
          <w:iCs/>
          <w:sz w:val="24"/>
          <w:szCs w:val="24"/>
        </w:rPr>
        <w:t>(ONS, 2023).</w:t>
      </w:r>
      <w:r w:rsidR="007B198F">
        <w:rPr>
          <w:i/>
          <w:iCs/>
          <w:sz w:val="24"/>
          <w:szCs w:val="24"/>
        </w:rPr>
        <w:t xml:space="preserve"> </w:t>
      </w:r>
      <w:r w:rsidR="007B198F">
        <w:rPr>
          <w:sz w:val="24"/>
          <w:szCs w:val="24"/>
        </w:rPr>
        <w:t>This is an absolutely massive figure over one year alone, and shows that the Home Office are right to target it and bring the number down.</w:t>
      </w:r>
      <w:r w:rsidR="00E56279">
        <w:rPr>
          <w:sz w:val="24"/>
          <w:szCs w:val="24"/>
        </w:rPr>
        <w:t xml:space="preserve"> </w:t>
      </w:r>
      <w:r w:rsidR="002F3E93">
        <w:rPr>
          <w:sz w:val="24"/>
          <w:szCs w:val="24"/>
        </w:rPr>
        <w:t xml:space="preserve">In relation to this, the College of Policing have released a VAWG toolkit, for officers to study and follow to assist in bringing down this number and targeting these specific offenders. This discusses specific offences such as upskirting under Section 67a of the sexual offences act, non-fatal strangulation and spiking. </w:t>
      </w:r>
      <w:r w:rsidR="002F3E93" w:rsidRPr="002F3E93">
        <w:rPr>
          <w:i/>
          <w:iCs/>
          <w:sz w:val="24"/>
          <w:szCs w:val="24"/>
        </w:rPr>
        <w:t>(College of Policing, 2021).</w:t>
      </w:r>
      <w:r w:rsidR="00BB0FFD">
        <w:rPr>
          <w:sz w:val="24"/>
          <w:szCs w:val="24"/>
        </w:rPr>
        <w:t xml:space="preserve"> As a response officer in an area where there is a lot of crime that stems from VAWG, it is clear that the toolkit from the college of policing is assisting in day-to-day work.</w:t>
      </w:r>
      <w:r w:rsidR="008B6EB4">
        <w:rPr>
          <w:sz w:val="24"/>
          <w:szCs w:val="24"/>
        </w:rPr>
        <w:t xml:space="preserve"> Positive action taken by officers in relation to sexual assaults is commonplace, and officers are always aware to support and help the victim in any way possible.</w:t>
      </w:r>
    </w:p>
    <w:p w14:paraId="2EE7A567" w14:textId="77777777" w:rsidR="008B6EB4" w:rsidRDefault="008B6EB4" w:rsidP="00340E9A">
      <w:pPr>
        <w:ind w:right="237"/>
        <w:jc w:val="both"/>
        <w:rPr>
          <w:sz w:val="24"/>
          <w:szCs w:val="24"/>
        </w:rPr>
      </w:pPr>
    </w:p>
    <w:p w14:paraId="505D19A0" w14:textId="77777777" w:rsidR="00D1649A" w:rsidRDefault="008B6EB4" w:rsidP="00340E9A">
      <w:pPr>
        <w:ind w:right="237"/>
        <w:jc w:val="both"/>
        <w:rPr>
          <w:sz w:val="24"/>
          <w:szCs w:val="24"/>
        </w:rPr>
      </w:pPr>
      <w:r>
        <w:rPr>
          <w:sz w:val="24"/>
          <w:szCs w:val="24"/>
        </w:rPr>
        <w:t xml:space="preserve">Even if the victim does not wish to make a complaint, other tools are used by officers to make sure the perpetrator leaves the area, as mentioned in the toolkit from the College of Policing. </w:t>
      </w:r>
      <w:r w:rsidR="00D1649A">
        <w:rPr>
          <w:sz w:val="24"/>
          <w:szCs w:val="24"/>
        </w:rPr>
        <w:t>T</w:t>
      </w:r>
      <w:r>
        <w:rPr>
          <w:sz w:val="24"/>
          <w:szCs w:val="24"/>
        </w:rPr>
        <w:t xml:space="preserve">hese tools of disposal </w:t>
      </w:r>
      <w:r w:rsidR="00D1649A">
        <w:rPr>
          <w:sz w:val="24"/>
          <w:szCs w:val="24"/>
        </w:rPr>
        <w:t xml:space="preserve">have been used by </w:t>
      </w:r>
      <w:r>
        <w:rPr>
          <w:sz w:val="24"/>
          <w:szCs w:val="24"/>
        </w:rPr>
        <w:t>myself on shift, such as making use of the section 35 dispersal order used in towns and city-centres for the night-time economy, or even using the drunk and disorderly power of arrest.</w:t>
      </w:r>
    </w:p>
    <w:p w14:paraId="69558A34" w14:textId="77777777" w:rsidR="00D1649A" w:rsidRDefault="00D1649A" w:rsidP="00340E9A">
      <w:pPr>
        <w:ind w:right="237"/>
        <w:jc w:val="both"/>
        <w:rPr>
          <w:sz w:val="24"/>
          <w:szCs w:val="24"/>
        </w:rPr>
      </w:pPr>
    </w:p>
    <w:p w14:paraId="2413CC7C" w14:textId="41F38641" w:rsidR="00BB0FFD" w:rsidRDefault="008B6EB4" w:rsidP="00340E9A">
      <w:pPr>
        <w:ind w:right="237"/>
        <w:jc w:val="both"/>
        <w:rPr>
          <w:sz w:val="24"/>
          <w:szCs w:val="24"/>
        </w:rPr>
      </w:pPr>
      <w:r>
        <w:rPr>
          <w:sz w:val="24"/>
          <w:szCs w:val="24"/>
        </w:rPr>
        <w:t>This is evidence that I am trying to fulfil the role of a modern officer, as the VAWG initiative in itself is a very modern initiative in the grand scheme of policing in general. Furthermore, to make these decisions on shift at quick pace to protect the most vulnerable in society shows a change in my role. This change has showed itself in a form of confidence in my role, my actions, and making decisions and deciding the rationale as my own person, rather than liaising with a supervisor or tutor as I would in years prior.</w:t>
      </w:r>
    </w:p>
    <w:p w14:paraId="57DC9073" w14:textId="77777777" w:rsidR="00AA60E0" w:rsidRDefault="00AA60E0" w:rsidP="00340E9A">
      <w:pPr>
        <w:ind w:right="237"/>
        <w:jc w:val="both"/>
        <w:rPr>
          <w:sz w:val="24"/>
          <w:szCs w:val="24"/>
        </w:rPr>
      </w:pPr>
    </w:p>
    <w:p w14:paraId="3273049E" w14:textId="2F6E87A9" w:rsidR="00AA60E0" w:rsidRDefault="00AA60E0" w:rsidP="00340E9A">
      <w:pPr>
        <w:ind w:right="237"/>
        <w:jc w:val="both"/>
        <w:rPr>
          <w:sz w:val="24"/>
          <w:szCs w:val="24"/>
        </w:rPr>
      </w:pPr>
      <w:r>
        <w:rPr>
          <w:sz w:val="24"/>
          <w:szCs w:val="24"/>
        </w:rPr>
        <w:t xml:space="preserve">After two years spent in my local area, it is clear that repeat offenders and victims have been noted. There are many people that come across our systems on an almost daily basis, and also persons such as local council workers or even shop staff who we have built up a rapport with, and will help us identify criminals and provide intelligence into local criminal activity. This connects with the Policing Vision 2025, set out by the National Police Chief’s Council (NPCC). The NPCC state in this document that it sets out their plan for policing over the next ten years, and how </w:t>
      </w:r>
      <w:r w:rsidRPr="00AA60E0">
        <w:rPr>
          <w:i/>
          <w:iCs/>
          <w:sz w:val="24"/>
          <w:szCs w:val="24"/>
        </w:rPr>
        <w:t>‘we use our resources to help to keep people safe and provide an effective, accessible and value for money service that can be trusted’.</w:t>
      </w:r>
      <w:r>
        <w:rPr>
          <w:i/>
          <w:iCs/>
          <w:sz w:val="24"/>
          <w:szCs w:val="24"/>
        </w:rPr>
        <w:t xml:space="preserve"> (p1, NPCC, 2025).</w:t>
      </w:r>
    </w:p>
    <w:p w14:paraId="327CCE53" w14:textId="77777777" w:rsidR="001F0A44" w:rsidRDefault="001F0A44" w:rsidP="00340E9A">
      <w:pPr>
        <w:ind w:right="237"/>
        <w:jc w:val="both"/>
        <w:rPr>
          <w:sz w:val="24"/>
          <w:szCs w:val="24"/>
        </w:rPr>
      </w:pPr>
    </w:p>
    <w:p w14:paraId="5BE7896E" w14:textId="44C75054" w:rsidR="00B265D2" w:rsidRDefault="001F0A44" w:rsidP="00340E9A">
      <w:pPr>
        <w:ind w:right="237"/>
        <w:jc w:val="both"/>
        <w:rPr>
          <w:sz w:val="24"/>
          <w:szCs w:val="24"/>
        </w:rPr>
      </w:pPr>
      <w:r>
        <w:rPr>
          <w:sz w:val="24"/>
          <w:szCs w:val="24"/>
        </w:rPr>
        <w:t>One key area of how the NPCC and the College of Policing think that this will be achieved is through local policing. It is stated in the document referenced above that ‘</w:t>
      </w:r>
      <w:r w:rsidRPr="001F0A44">
        <w:rPr>
          <w:i/>
          <w:iCs/>
          <w:sz w:val="24"/>
          <w:szCs w:val="24"/>
        </w:rPr>
        <w:t>Ensuring policing is increasingly focused on proactive preventative activity as opposed to reacting to crime once it has occurred’</w:t>
      </w:r>
      <w:r>
        <w:rPr>
          <w:sz w:val="24"/>
          <w:szCs w:val="24"/>
        </w:rPr>
        <w:t xml:space="preserve">, and </w:t>
      </w:r>
      <w:r w:rsidRPr="001F0A44">
        <w:rPr>
          <w:i/>
          <w:iCs/>
          <w:sz w:val="24"/>
          <w:szCs w:val="24"/>
        </w:rPr>
        <w:t>‘Working with our partners to help resolve the issues of individuals who cause recurring problems and crime in the communities they live in’</w:t>
      </w:r>
      <w:r>
        <w:rPr>
          <w:i/>
          <w:iCs/>
          <w:sz w:val="24"/>
          <w:szCs w:val="24"/>
        </w:rPr>
        <w:t xml:space="preserve">. (p7, NPCC 2025). </w:t>
      </w:r>
      <w:r>
        <w:rPr>
          <w:sz w:val="24"/>
          <w:szCs w:val="24"/>
        </w:rPr>
        <w:t xml:space="preserve">This is a change that has been seen </w:t>
      </w:r>
      <w:proofErr w:type="spellStart"/>
      <w:r>
        <w:rPr>
          <w:sz w:val="24"/>
          <w:szCs w:val="24"/>
        </w:rPr>
        <w:t>first hand</w:t>
      </w:r>
      <w:proofErr w:type="spellEnd"/>
      <w:r>
        <w:rPr>
          <w:sz w:val="24"/>
          <w:szCs w:val="24"/>
        </w:rPr>
        <w:t xml:space="preserve"> by myself in my day-to-day role as a constable. Proactive foot patrols and </w:t>
      </w:r>
      <w:r>
        <w:rPr>
          <w:sz w:val="24"/>
          <w:szCs w:val="24"/>
        </w:rPr>
        <w:lastRenderedPageBreak/>
        <w:t xml:space="preserve">even mobile patrols in vehicles are commonplace for us to find possible offenders/offences and deal with these persons with actions such as anti-social behaviour referrals or section 35 dispersal notices when relevant. We also work closely with partners to identify and target known wanted persons on patch who are outstanding for arrest, and take action. This is prevalent for shoplifters, which according to Crime Rate, states that </w:t>
      </w:r>
      <w:r w:rsidR="005A7FBD">
        <w:rPr>
          <w:sz w:val="24"/>
          <w:szCs w:val="24"/>
        </w:rPr>
        <w:t>England and Wales police forces received 477,353 crime reports in 2025 about shoplifting. This is a decrease of 0.15% from the year prior. This shows that there is still more work to be done in this area, and shows that this is still to remain a priority for the policing vision.</w:t>
      </w:r>
      <w:r w:rsidR="00B265D2">
        <w:rPr>
          <w:sz w:val="24"/>
          <w:szCs w:val="24"/>
        </w:rPr>
        <w:t xml:space="preserve"> </w:t>
      </w:r>
      <w:r w:rsidR="00B265D2" w:rsidRPr="00B265D2">
        <w:rPr>
          <w:i/>
          <w:iCs/>
          <w:sz w:val="24"/>
          <w:szCs w:val="24"/>
        </w:rPr>
        <w:t>(</w:t>
      </w:r>
      <w:proofErr w:type="spellStart"/>
      <w:r w:rsidR="00B265D2" w:rsidRPr="00B265D2">
        <w:rPr>
          <w:i/>
          <w:iCs/>
          <w:sz w:val="24"/>
          <w:szCs w:val="24"/>
        </w:rPr>
        <w:t>Crimerate</w:t>
      </w:r>
      <w:proofErr w:type="spellEnd"/>
      <w:r w:rsidR="00B265D2" w:rsidRPr="00B265D2">
        <w:rPr>
          <w:i/>
          <w:iCs/>
          <w:sz w:val="24"/>
          <w:szCs w:val="24"/>
        </w:rPr>
        <w:t>, 2026).</w:t>
      </w:r>
    </w:p>
    <w:p w14:paraId="71E6A8DD" w14:textId="77777777" w:rsidR="00B265D2" w:rsidRDefault="00B265D2" w:rsidP="00340E9A">
      <w:pPr>
        <w:ind w:right="237"/>
        <w:jc w:val="both"/>
        <w:rPr>
          <w:sz w:val="24"/>
          <w:szCs w:val="24"/>
        </w:rPr>
      </w:pPr>
    </w:p>
    <w:p w14:paraId="636ADBAC" w14:textId="703F2BFE" w:rsidR="00B265D2" w:rsidRPr="000B1358" w:rsidRDefault="00B265D2" w:rsidP="00340E9A">
      <w:pPr>
        <w:ind w:right="237"/>
        <w:jc w:val="both"/>
        <w:rPr>
          <w:sz w:val="24"/>
          <w:szCs w:val="24"/>
        </w:rPr>
      </w:pPr>
      <w:r>
        <w:rPr>
          <w:sz w:val="24"/>
          <w:szCs w:val="24"/>
        </w:rPr>
        <w:t xml:space="preserve">Combatting shoplifters is something that is vitally important to local communities across the United Kingdom. This is because this is the crime that affects local communities, and is one of the most visible to these communities. </w:t>
      </w:r>
      <w:r w:rsidR="00FB121D">
        <w:rPr>
          <w:sz w:val="24"/>
          <w:szCs w:val="24"/>
        </w:rPr>
        <w:t xml:space="preserve">According to YouGov, 73% of Britons think that shoplifting is a </w:t>
      </w:r>
      <w:r w:rsidR="00FB121D" w:rsidRPr="00FB121D">
        <w:rPr>
          <w:i/>
          <w:iCs/>
          <w:sz w:val="24"/>
          <w:szCs w:val="24"/>
        </w:rPr>
        <w:t>‘serious crime’</w:t>
      </w:r>
      <w:r w:rsidR="00FB121D">
        <w:rPr>
          <w:sz w:val="24"/>
          <w:szCs w:val="24"/>
        </w:rPr>
        <w:t xml:space="preserve">. </w:t>
      </w:r>
      <w:r w:rsidR="00FB121D" w:rsidRPr="00FB121D">
        <w:rPr>
          <w:i/>
          <w:iCs/>
          <w:sz w:val="24"/>
          <w:szCs w:val="24"/>
        </w:rPr>
        <w:t>(Difford, 2024).</w:t>
      </w:r>
      <w:r w:rsidR="00FB121D">
        <w:rPr>
          <w:sz w:val="24"/>
          <w:szCs w:val="24"/>
        </w:rPr>
        <w:t xml:space="preserve"> </w:t>
      </w:r>
      <w:r w:rsidR="000B1358">
        <w:rPr>
          <w:sz w:val="24"/>
          <w:szCs w:val="24"/>
        </w:rPr>
        <w:t xml:space="preserve"> </w:t>
      </w:r>
      <w:r>
        <w:rPr>
          <w:sz w:val="24"/>
          <w:szCs w:val="24"/>
        </w:rPr>
        <w:t>The College of Policing know this, and have set out frame</w:t>
      </w:r>
      <w:r w:rsidR="00800BCF">
        <w:rPr>
          <w:sz w:val="24"/>
          <w:szCs w:val="24"/>
        </w:rPr>
        <w:t>works</w:t>
      </w:r>
      <w:r w:rsidR="009A64AE">
        <w:rPr>
          <w:sz w:val="24"/>
          <w:szCs w:val="24"/>
        </w:rPr>
        <w:t xml:space="preserve"> to help combat this and obtain the best results possible from these offenders being prosecuted. They have stated that they are </w:t>
      </w:r>
      <w:r w:rsidR="009A64AE" w:rsidRPr="009A64AE">
        <w:rPr>
          <w:i/>
          <w:iCs/>
          <w:sz w:val="24"/>
          <w:szCs w:val="24"/>
        </w:rPr>
        <w:t>‘committed to improve investigations and drive down crime rates by following all reasonable lines of enquiry’.</w:t>
      </w:r>
      <w:r w:rsidR="009A64AE">
        <w:rPr>
          <w:i/>
          <w:iCs/>
          <w:sz w:val="24"/>
          <w:szCs w:val="24"/>
        </w:rPr>
        <w:t xml:space="preserve"> </w:t>
      </w:r>
      <w:r w:rsidR="009A64AE" w:rsidRPr="009A64AE">
        <w:rPr>
          <w:i/>
          <w:iCs/>
          <w:sz w:val="24"/>
          <w:szCs w:val="24"/>
        </w:rPr>
        <w:t>(College of Policing, 2023).</w:t>
      </w:r>
    </w:p>
    <w:p w14:paraId="0A488A08" w14:textId="77777777" w:rsidR="00012B2A" w:rsidRDefault="00012B2A" w:rsidP="00340E9A">
      <w:pPr>
        <w:ind w:right="237"/>
        <w:jc w:val="both"/>
        <w:rPr>
          <w:i/>
          <w:iCs/>
          <w:sz w:val="24"/>
          <w:szCs w:val="24"/>
        </w:rPr>
      </w:pPr>
    </w:p>
    <w:p w14:paraId="141740D0" w14:textId="3EF499E1" w:rsidR="00012B2A" w:rsidRDefault="00012B2A" w:rsidP="00340E9A">
      <w:pPr>
        <w:ind w:right="237"/>
        <w:jc w:val="both"/>
        <w:rPr>
          <w:i/>
          <w:iCs/>
          <w:sz w:val="24"/>
          <w:szCs w:val="24"/>
        </w:rPr>
      </w:pPr>
      <w:r>
        <w:rPr>
          <w:sz w:val="24"/>
          <w:szCs w:val="24"/>
        </w:rPr>
        <w:t xml:space="preserve">Processing, interviewing and charging shoplifters is something that is very frequently dealt with in this final year of probation. The frequency of shoplifters and a small </w:t>
      </w:r>
      <w:r w:rsidR="000B1358">
        <w:rPr>
          <w:sz w:val="24"/>
          <w:szCs w:val="24"/>
        </w:rPr>
        <w:t>response t</w:t>
      </w:r>
      <w:r>
        <w:rPr>
          <w:sz w:val="24"/>
          <w:szCs w:val="24"/>
        </w:rPr>
        <w:t>eam mean that we are dealing with th</w:t>
      </w:r>
      <w:r w:rsidR="000B1358">
        <w:rPr>
          <w:sz w:val="24"/>
          <w:szCs w:val="24"/>
        </w:rPr>
        <w:t xml:space="preserve">ese incidents </w:t>
      </w:r>
      <w:r>
        <w:rPr>
          <w:sz w:val="24"/>
          <w:szCs w:val="24"/>
        </w:rPr>
        <w:t>on a regular basis</w:t>
      </w:r>
      <w:r w:rsidR="00AC530C">
        <w:rPr>
          <w:sz w:val="24"/>
          <w:szCs w:val="24"/>
        </w:rPr>
        <w:t xml:space="preserve">, in an </w:t>
      </w:r>
      <w:r>
        <w:rPr>
          <w:sz w:val="24"/>
          <w:szCs w:val="24"/>
        </w:rPr>
        <w:t xml:space="preserve">arrest and post arrest </w:t>
      </w:r>
      <w:r w:rsidR="00AC530C">
        <w:rPr>
          <w:sz w:val="24"/>
          <w:szCs w:val="24"/>
        </w:rPr>
        <w:t>capacity</w:t>
      </w:r>
      <w:r>
        <w:rPr>
          <w:sz w:val="24"/>
          <w:szCs w:val="24"/>
        </w:rPr>
        <w:t>.</w:t>
      </w:r>
      <w:r w:rsidR="007F4E4C">
        <w:rPr>
          <w:sz w:val="24"/>
          <w:szCs w:val="24"/>
        </w:rPr>
        <w:t xml:space="preserve"> Both of these areas are what modern professional police officers deal with. Conducting investigations, actioning arrests and getting charges and sentences from courts is all part of the job. By making arrests, officers are promoting law and order, and these arrests and charges will then bring down crime rates as these persons may end up with a custodial sentence. This positive action will then provide re-assurance to those affected by theft and crime, and in turn build confidence and improve the lives of citizens. All of these points are highlighted in the role of a constable on the College of Policing site. </w:t>
      </w:r>
      <w:r w:rsidR="007F4E4C" w:rsidRPr="007F4E4C">
        <w:rPr>
          <w:i/>
          <w:iCs/>
          <w:sz w:val="24"/>
          <w:szCs w:val="24"/>
        </w:rPr>
        <w:t xml:space="preserve">(College of Policing, </w:t>
      </w:r>
      <w:r w:rsidR="00AF47AC">
        <w:rPr>
          <w:i/>
          <w:iCs/>
          <w:sz w:val="24"/>
          <w:szCs w:val="24"/>
        </w:rPr>
        <w:t>2019</w:t>
      </w:r>
      <w:r w:rsidR="007F4E4C" w:rsidRPr="007F4E4C">
        <w:rPr>
          <w:i/>
          <w:iCs/>
          <w:sz w:val="24"/>
          <w:szCs w:val="24"/>
        </w:rPr>
        <w:t>).</w:t>
      </w:r>
    </w:p>
    <w:p w14:paraId="7B9F2144" w14:textId="77777777" w:rsidR="00AF47AC" w:rsidRDefault="00AF47AC" w:rsidP="00340E9A">
      <w:pPr>
        <w:ind w:right="237"/>
        <w:jc w:val="both"/>
        <w:rPr>
          <w:i/>
          <w:iCs/>
          <w:sz w:val="24"/>
          <w:szCs w:val="24"/>
        </w:rPr>
      </w:pPr>
    </w:p>
    <w:p w14:paraId="193F2480" w14:textId="3CA65062" w:rsidR="001A7767" w:rsidRDefault="00AF47AC" w:rsidP="00340E9A">
      <w:pPr>
        <w:ind w:right="237"/>
        <w:jc w:val="both"/>
        <w:rPr>
          <w:sz w:val="24"/>
          <w:szCs w:val="24"/>
        </w:rPr>
      </w:pPr>
      <w:r>
        <w:rPr>
          <w:sz w:val="24"/>
          <w:szCs w:val="24"/>
        </w:rPr>
        <w:t>Due to my exposure to dealing with shoplifters, there are many personal experiences that could be explained and explored in this essay. However, there was a male known to officers in my area of work, who ended up shoplifting eleven times from a store in a two-week period. All of these thefts were reported at one time, after the subject was placed under arrest for another theft</w:t>
      </w:r>
      <w:r w:rsidR="00A40FD6">
        <w:rPr>
          <w:sz w:val="24"/>
          <w:szCs w:val="24"/>
        </w:rPr>
        <w:t xml:space="preserve"> at a separate location</w:t>
      </w:r>
      <w:r>
        <w:rPr>
          <w:sz w:val="24"/>
          <w:szCs w:val="24"/>
        </w:rPr>
        <w:t xml:space="preserve"> in the area. He was identified via facial recognition software, and was li</w:t>
      </w:r>
      <w:r w:rsidR="005257AF">
        <w:rPr>
          <w:sz w:val="24"/>
          <w:szCs w:val="24"/>
        </w:rPr>
        <w:t>nked</w:t>
      </w:r>
      <w:r>
        <w:rPr>
          <w:sz w:val="24"/>
          <w:szCs w:val="24"/>
        </w:rPr>
        <w:t xml:space="preserve"> to each theft from the location. This was a demanding call, due to the level of work that was needed to achieve the greatest results. This was something that I completed independently, due to </w:t>
      </w:r>
      <w:r w:rsidR="00721C52">
        <w:rPr>
          <w:sz w:val="24"/>
          <w:szCs w:val="24"/>
        </w:rPr>
        <w:t>the lack of resources to assist with the investigation on shift. This independence is another sign of how my role has changed on shift in my last year of probation, as I felt the confidence and capability to lead and control this investigation without assistance from others.</w:t>
      </w:r>
      <w:r w:rsidR="00624263">
        <w:rPr>
          <w:sz w:val="24"/>
          <w:szCs w:val="24"/>
        </w:rPr>
        <w:t xml:space="preserve"> As outlined in the paragraph prior, it is clear that I have achieved all the points for the role of a constable in the confines of this investigation.</w:t>
      </w:r>
      <w:r w:rsidR="001A7767">
        <w:rPr>
          <w:sz w:val="24"/>
          <w:szCs w:val="24"/>
        </w:rPr>
        <w:t xml:space="preserve"> This subject ended up having a custodial sentence for all of the charges put against him, which was deemed to be a positive result from my colleagues, supervisor and staff at the store. The staff especially were </w:t>
      </w:r>
      <w:r w:rsidR="005257AF">
        <w:rPr>
          <w:sz w:val="24"/>
          <w:szCs w:val="24"/>
        </w:rPr>
        <w:t>fed up</w:t>
      </w:r>
      <w:r w:rsidR="001A7767">
        <w:rPr>
          <w:sz w:val="24"/>
          <w:szCs w:val="24"/>
        </w:rPr>
        <w:t xml:space="preserve"> of this subject taking stock and causing great nuisance to them, so this was seen as a great example of community cohesion and was also an example of a persistent </w:t>
      </w:r>
      <w:r w:rsidR="001A7767">
        <w:rPr>
          <w:sz w:val="24"/>
          <w:szCs w:val="24"/>
        </w:rPr>
        <w:lastRenderedPageBreak/>
        <w:t>offender being caught and dealt with, which is a target under the Policing Vision 2025.</w:t>
      </w:r>
    </w:p>
    <w:p w14:paraId="45F546FD" w14:textId="77777777" w:rsidR="001134E0" w:rsidRDefault="001134E0" w:rsidP="00340E9A">
      <w:pPr>
        <w:ind w:right="237"/>
        <w:jc w:val="both"/>
        <w:rPr>
          <w:sz w:val="24"/>
          <w:szCs w:val="24"/>
        </w:rPr>
      </w:pPr>
    </w:p>
    <w:p w14:paraId="2C3F9A6D" w14:textId="77777777" w:rsidR="001134E0" w:rsidRDefault="001A7767" w:rsidP="00340E9A">
      <w:pPr>
        <w:ind w:right="237"/>
        <w:jc w:val="both"/>
        <w:rPr>
          <w:sz w:val="24"/>
          <w:szCs w:val="24"/>
        </w:rPr>
      </w:pPr>
      <w:r>
        <w:rPr>
          <w:sz w:val="24"/>
          <w:szCs w:val="24"/>
        </w:rPr>
        <w:t xml:space="preserve">This incident can also be linked to the strategy set out by the College of Policing, which is a five-year strategy to </w:t>
      </w:r>
      <w:r w:rsidRPr="001A7767">
        <w:rPr>
          <w:i/>
          <w:iCs/>
          <w:sz w:val="24"/>
          <w:szCs w:val="24"/>
        </w:rPr>
        <w:t>‘transform police culture and rebuild public trust’</w:t>
      </w:r>
      <w:r>
        <w:rPr>
          <w:i/>
          <w:iCs/>
          <w:sz w:val="24"/>
          <w:szCs w:val="24"/>
        </w:rPr>
        <w:t xml:space="preserve">. </w:t>
      </w:r>
      <w:r>
        <w:rPr>
          <w:sz w:val="24"/>
          <w:szCs w:val="24"/>
        </w:rPr>
        <w:t xml:space="preserve">Part of this police culture is to make sure </w:t>
      </w:r>
      <w:r w:rsidRPr="001A7767">
        <w:rPr>
          <w:i/>
          <w:iCs/>
          <w:sz w:val="24"/>
          <w:szCs w:val="24"/>
        </w:rPr>
        <w:t>‘officers are motivated and trained to protect people</w:t>
      </w:r>
      <w:r w:rsidR="00B023F1">
        <w:rPr>
          <w:i/>
          <w:iCs/>
          <w:sz w:val="24"/>
          <w:szCs w:val="24"/>
        </w:rPr>
        <w:t>,</w:t>
      </w:r>
      <w:r w:rsidRPr="001A7767">
        <w:rPr>
          <w:i/>
          <w:iCs/>
          <w:sz w:val="24"/>
          <w:szCs w:val="24"/>
        </w:rPr>
        <w:t xml:space="preserve"> and bring criminals to justice’</w:t>
      </w:r>
      <w:r w:rsidR="00906FD9">
        <w:rPr>
          <w:i/>
          <w:iCs/>
          <w:sz w:val="24"/>
          <w:szCs w:val="24"/>
        </w:rPr>
        <w:t>,</w:t>
      </w:r>
      <w:r w:rsidRPr="001A7767">
        <w:rPr>
          <w:sz w:val="24"/>
          <w:szCs w:val="24"/>
        </w:rPr>
        <w:t> </w:t>
      </w:r>
      <w:r w:rsidR="00906FD9" w:rsidRPr="001A7767">
        <w:rPr>
          <w:i/>
          <w:iCs/>
          <w:sz w:val="24"/>
          <w:szCs w:val="24"/>
        </w:rPr>
        <w:t>(College of Policing, 2025</w:t>
      </w:r>
      <w:r w:rsidR="00906FD9">
        <w:rPr>
          <w:i/>
          <w:iCs/>
          <w:sz w:val="24"/>
          <w:szCs w:val="24"/>
        </w:rPr>
        <w:t xml:space="preserve">). </w:t>
      </w:r>
      <w:r>
        <w:rPr>
          <w:sz w:val="24"/>
          <w:szCs w:val="24"/>
        </w:rPr>
        <w:t xml:space="preserve">Throughout my probation, </w:t>
      </w:r>
      <w:r w:rsidR="00B023F1">
        <w:rPr>
          <w:sz w:val="24"/>
          <w:szCs w:val="24"/>
        </w:rPr>
        <w:t>I feel that I have had an increased sense of motivation to do the right thing and pursue criminals to get the best results possible for the victims, the force, and for myself. This incident is no different, and I felt a great sense of pride when I did manage to gain a charge and sentence at the end of a large amount of hard-work, and achieved justice for all persons involved.</w:t>
      </w:r>
    </w:p>
    <w:p w14:paraId="60F20744" w14:textId="77777777" w:rsidR="001134E0" w:rsidRDefault="001134E0" w:rsidP="00340E9A">
      <w:pPr>
        <w:ind w:right="237"/>
        <w:jc w:val="both"/>
        <w:rPr>
          <w:sz w:val="24"/>
          <w:szCs w:val="24"/>
        </w:rPr>
      </w:pPr>
    </w:p>
    <w:p w14:paraId="74368EA0" w14:textId="1F141839" w:rsidR="001A7767" w:rsidRDefault="00EE5AFD" w:rsidP="00340E9A">
      <w:pPr>
        <w:ind w:right="237"/>
        <w:jc w:val="both"/>
        <w:rPr>
          <w:sz w:val="24"/>
          <w:szCs w:val="24"/>
        </w:rPr>
      </w:pPr>
      <w:r>
        <w:rPr>
          <w:sz w:val="24"/>
          <w:szCs w:val="24"/>
        </w:rPr>
        <w:t>The College of Policing shows even in this incident that it plays an important role in keeping police professional and trained correctly. The push for all the factors listed above such as cracking down on shoplifting and persistent criminals in general means that all forces will have evidence of similar results after following the framework. This means that having the College of Policing shows that it plays an important strategic role in unifying the response to incidents by police forces across the United Kingdom, and giving service users the best possible outcomes to incidents.</w:t>
      </w:r>
    </w:p>
    <w:p w14:paraId="4942EBDD" w14:textId="77777777" w:rsidR="00EE5AFD" w:rsidRDefault="00EE5AFD" w:rsidP="00340E9A">
      <w:pPr>
        <w:ind w:right="237"/>
        <w:jc w:val="both"/>
        <w:rPr>
          <w:sz w:val="24"/>
          <w:szCs w:val="24"/>
        </w:rPr>
      </w:pPr>
    </w:p>
    <w:p w14:paraId="100E5342" w14:textId="606E9698" w:rsidR="00EE5AFD" w:rsidRPr="001A7767" w:rsidRDefault="00EE5AFD" w:rsidP="00340E9A">
      <w:pPr>
        <w:ind w:right="237"/>
        <w:jc w:val="both"/>
        <w:rPr>
          <w:b/>
          <w:bCs/>
          <w:sz w:val="24"/>
          <w:szCs w:val="24"/>
        </w:rPr>
      </w:pPr>
      <w:r>
        <w:rPr>
          <w:sz w:val="24"/>
          <w:szCs w:val="24"/>
        </w:rPr>
        <w:t xml:space="preserve">The above is solidified by the College of Policing’s </w:t>
      </w:r>
      <w:r w:rsidR="00E621CF">
        <w:rPr>
          <w:sz w:val="24"/>
          <w:szCs w:val="24"/>
        </w:rPr>
        <w:t xml:space="preserve">workforce transformation set out eight years ago in 2018, and is based around policing culture. This toolkit is used by forces to make sure they are on the right path, and can evaluate their performances on a force-wide scale using it. This document makes sure that forces are inflecting on how they perform, and how they can improve the way they work. </w:t>
      </w:r>
      <w:r w:rsidR="00E621CF" w:rsidRPr="00E621CF">
        <w:rPr>
          <w:i/>
          <w:iCs/>
          <w:sz w:val="24"/>
          <w:szCs w:val="24"/>
        </w:rPr>
        <w:t>(College of Policing, 20</w:t>
      </w:r>
      <w:r w:rsidR="00E621CF">
        <w:rPr>
          <w:i/>
          <w:iCs/>
          <w:sz w:val="24"/>
          <w:szCs w:val="24"/>
        </w:rPr>
        <w:t>22</w:t>
      </w:r>
      <w:r w:rsidR="00E621CF" w:rsidRPr="00E621CF">
        <w:rPr>
          <w:i/>
          <w:iCs/>
          <w:sz w:val="24"/>
          <w:szCs w:val="24"/>
        </w:rPr>
        <w:t xml:space="preserve">). </w:t>
      </w:r>
      <w:r w:rsidR="00E621CF">
        <w:rPr>
          <w:sz w:val="24"/>
          <w:szCs w:val="24"/>
        </w:rPr>
        <w:t>However, this document also mentions stakeholders, which seems like they are focused on the business aspect to policing, and profit. This does not feel like the usual paperwork produced by the College of Policing which is targeted at officers and how to improve and better themselves in their role.</w:t>
      </w:r>
      <w:r w:rsidR="008B1B9A">
        <w:rPr>
          <w:sz w:val="24"/>
          <w:szCs w:val="24"/>
        </w:rPr>
        <w:t xml:space="preserve"> </w:t>
      </w:r>
      <w:r w:rsidR="0026457C">
        <w:rPr>
          <w:sz w:val="24"/>
          <w:szCs w:val="24"/>
        </w:rPr>
        <w:t>This change in the usual helpful documentation is noted and rather strange, but positives can still be taken away from this document. If all forces follow this framework, it will once again bring British-wide forces closer together in how they operate, and provide unity in forces across the United Kingdom, and in-turn provide better services to victims and persons who need the police on a general level.</w:t>
      </w:r>
    </w:p>
    <w:p w14:paraId="380CD6F8" w14:textId="77777777" w:rsidR="00AE54C2" w:rsidRDefault="00AE54C2" w:rsidP="00340E9A">
      <w:pPr>
        <w:ind w:right="237"/>
        <w:jc w:val="both"/>
        <w:rPr>
          <w:sz w:val="24"/>
          <w:szCs w:val="24"/>
        </w:rPr>
      </w:pPr>
    </w:p>
    <w:p w14:paraId="3AFD2A80" w14:textId="6304603D" w:rsidR="00707B5D" w:rsidRDefault="00707B5D" w:rsidP="00340E9A">
      <w:pPr>
        <w:ind w:right="237"/>
        <w:jc w:val="both"/>
        <w:rPr>
          <w:sz w:val="24"/>
          <w:szCs w:val="24"/>
        </w:rPr>
      </w:pPr>
      <w:r>
        <w:rPr>
          <w:sz w:val="24"/>
          <w:szCs w:val="24"/>
        </w:rPr>
        <w:t xml:space="preserve">In conclusion, the College of Policing plays a vital role in unifying the legislation and performances of police forces in general and police constables alike. On a personal level, I feel that my last year of my probation has allowed me to deal with complex incidents and stand on my own, with the College of Policing and tutor/mentorship from colleagues providing me with the confidence to make decisions and conduct the job to the best of my ability. </w:t>
      </w:r>
      <w:r w:rsidR="00A5529C">
        <w:rPr>
          <w:sz w:val="24"/>
          <w:szCs w:val="24"/>
        </w:rPr>
        <w:t>Initiatives such as the policing requirement and policing strategy have assisted myself and police forces in general to achieve this, by giving police forces and officers the best tools to fit to service user’s needs and taking action against offenders, or preventing offences from occurring.</w:t>
      </w:r>
    </w:p>
    <w:p w14:paraId="5804018D" w14:textId="77777777" w:rsidR="008B777F" w:rsidRPr="008B777F" w:rsidRDefault="008B777F" w:rsidP="00340E9A">
      <w:pPr>
        <w:ind w:right="237"/>
        <w:jc w:val="both"/>
        <w:rPr>
          <w:i/>
          <w:iCs/>
          <w:sz w:val="24"/>
          <w:szCs w:val="24"/>
        </w:rPr>
      </w:pPr>
    </w:p>
    <w:p w14:paraId="54C11EFC" w14:textId="4C6D3A95" w:rsidR="008B777F" w:rsidRDefault="008B777F" w:rsidP="00340E9A">
      <w:pPr>
        <w:ind w:right="237"/>
        <w:jc w:val="both"/>
        <w:rPr>
          <w:i/>
          <w:iCs/>
          <w:sz w:val="24"/>
          <w:szCs w:val="24"/>
        </w:rPr>
      </w:pPr>
      <w:r w:rsidRPr="008B777F">
        <w:rPr>
          <w:i/>
          <w:iCs/>
          <w:sz w:val="24"/>
          <w:szCs w:val="24"/>
        </w:rPr>
        <w:t>(2093 words).</w:t>
      </w:r>
    </w:p>
    <w:p w14:paraId="4CF24059" w14:textId="1D9D08DB" w:rsidR="008B777F" w:rsidRDefault="008B777F" w:rsidP="00340E9A">
      <w:pPr>
        <w:ind w:right="237"/>
        <w:jc w:val="both"/>
        <w:rPr>
          <w:i/>
          <w:iCs/>
          <w:sz w:val="24"/>
          <w:szCs w:val="24"/>
        </w:rPr>
      </w:pPr>
    </w:p>
    <w:p w14:paraId="67AD7438" w14:textId="77777777" w:rsidR="001E1E1E" w:rsidRDefault="001E1E1E" w:rsidP="00340E9A">
      <w:pPr>
        <w:ind w:right="237"/>
        <w:jc w:val="both"/>
        <w:rPr>
          <w:sz w:val="24"/>
          <w:szCs w:val="24"/>
          <w:u w:val="single"/>
        </w:rPr>
      </w:pPr>
    </w:p>
    <w:p w14:paraId="6251F312" w14:textId="5901846B" w:rsidR="008B777F" w:rsidRPr="00BF2D8D" w:rsidRDefault="001E1E1E" w:rsidP="008B777F">
      <w:pPr>
        <w:ind w:right="237"/>
        <w:jc w:val="both"/>
        <w:rPr>
          <w:b/>
          <w:bCs/>
          <w:i/>
          <w:iCs/>
          <w:sz w:val="24"/>
          <w:szCs w:val="24"/>
          <w:u w:val="single"/>
        </w:rPr>
      </w:pPr>
      <w:r w:rsidRPr="00BF2D8D">
        <w:rPr>
          <w:b/>
          <w:bCs/>
          <w:i/>
          <w:iCs/>
          <w:sz w:val="24"/>
          <w:szCs w:val="24"/>
          <w:u w:val="single"/>
        </w:rPr>
        <w:lastRenderedPageBreak/>
        <w:t>Bibliography:</w:t>
      </w:r>
    </w:p>
    <w:p w14:paraId="267AD53E" w14:textId="77777777" w:rsidR="008B777F" w:rsidRPr="008B777F" w:rsidRDefault="008B777F" w:rsidP="008B777F">
      <w:pPr>
        <w:ind w:right="237"/>
        <w:jc w:val="both"/>
        <w:rPr>
          <w:b/>
          <w:bCs/>
          <w:sz w:val="24"/>
          <w:szCs w:val="24"/>
          <w:u w:val="single"/>
        </w:rPr>
      </w:pPr>
    </w:p>
    <w:p w14:paraId="7CE6F086" w14:textId="77777777" w:rsidR="008B777F" w:rsidRPr="008B777F" w:rsidRDefault="008B777F" w:rsidP="008B777F">
      <w:pPr>
        <w:ind w:right="237"/>
        <w:jc w:val="both"/>
        <w:rPr>
          <w:sz w:val="24"/>
          <w:szCs w:val="24"/>
        </w:rPr>
      </w:pPr>
      <w:r w:rsidRPr="008B777F">
        <w:rPr>
          <w:sz w:val="24"/>
          <w:szCs w:val="24"/>
        </w:rPr>
        <w:t xml:space="preserve">College of Policing (2019). </w:t>
      </w:r>
      <w:r w:rsidRPr="008B777F">
        <w:rPr>
          <w:i/>
          <w:iCs/>
          <w:sz w:val="24"/>
          <w:szCs w:val="24"/>
        </w:rPr>
        <w:t>Constable | College of Policing</w:t>
      </w:r>
      <w:r w:rsidRPr="008B777F">
        <w:rPr>
          <w:sz w:val="24"/>
          <w:szCs w:val="24"/>
        </w:rPr>
        <w:t>. [online] College of Policing. Available at: https://www.college.police.uk/career-learning/support-for-career-development/policing-professional-profiles/core-rank-profiles/constable [Accessed 4 Feb. 2026].</w:t>
      </w:r>
    </w:p>
    <w:p w14:paraId="5B8C92A9" w14:textId="77777777" w:rsidR="008B777F" w:rsidRPr="008B777F" w:rsidRDefault="008B777F" w:rsidP="008B777F">
      <w:pPr>
        <w:ind w:right="237"/>
        <w:jc w:val="both"/>
        <w:rPr>
          <w:sz w:val="24"/>
          <w:szCs w:val="24"/>
        </w:rPr>
      </w:pPr>
    </w:p>
    <w:p w14:paraId="42A62F9A" w14:textId="77777777" w:rsidR="008B777F" w:rsidRPr="008B777F" w:rsidRDefault="008B777F" w:rsidP="008B777F">
      <w:pPr>
        <w:ind w:right="237"/>
        <w:jc w:val="both"/>
        <w:rPr>
          <w:sz w:val="24"/>
          <w:szCs w:val="24"/>
        </w:rPr>
      </w:pPr>
      <w:r w:rsidRPr="008B777F">
        <w:rPr>
          <w:sz w:val="24"/>
          <w:szCs w:val="24"/>
        </w:rPr>
        <w:t xml:space="preserve">College of Policing (2021). </w:t>
      </w:r>
      <w:r w:rsidRPr="008B777F">
        <w:rPr>
          <w:i/>
          <w:iCs/>
          <w:sz w:val="24"/>
          <w:szCs w:val="24"/>
        </w:rPr>
        <w:t>About us</w:t>
      </w:r>
      <w:r w:rsidRPr="008B777F">
        <w:rPr>
          <w:sz w:val="24"/>
          <w:szCs w:val="24"/>
        </w:rPr>
        <w:t>. [online] College of Policing. Available at: https://www.college.police.uk/about [Accessed 4 Feb. 2026].</w:t>
      </w:r>
    </w:p>
    <w:p w14:paraId="3D6E2091" w14:textId="77777777" w:rsidR="008B777F" w:rsidRPr="008B777F" w:rsidRDefault="008B777F" w:rsidP="008B777F">
      <w:pPr>
        <w:ind w:right="237"/>
        <w:jc w:val="both"/>
        <w:rPr>
          <w:sz w:val="24"/>
          <w:szCs w:val="24"/>
        </w:rPr>
      </w:pPr>
    </w:p>
    <w:p w14:paraId="7C7D0893" w14:textId="77777777" w:rsidR="008B777F" w:rsidRPr="008B777F" w:rsidRDefault="008B777F" w:rsidP="008B777F">
      <w:pPr>
        <w:ind w:right="237"/>
        <w:jc w:val="both"/>
        <w:rPr>
          <w:sz w:val="24"/>
          <w:szCs w:val="24"/>
        </w:rPr>
      </w:pPr>
      <w:r w:rsidRPr="008B777F">
        <w:rPr>
          <w:sz w:val="24"/>
          <w:szCs w:val="24"/>
        </w:rPr>
        <w:t xml:space="preserve">College of Policing (2022). </w:t>
      </w:r>
      <w:r w:rsidRPr="008B777F">
        <w:rPr>
          <w:i/>
          <w:iCs/>
          <w:sz w:val="24"/>
          <w:szCs w:val="24"/>
        </w:rPr>
        <w:t>Transformation Framework</w:t>
      </w:r>
      <w:r w:rsidRPr="008B777F">
        <w:rPr>
          <w:sz w:val="24"/>
          <w:szCs w:val="24"/>
        </w:rPr>
        <w:t>. [online] College of Policing. Available at: https://assets.college.police.uk/s3fs-public/2020-12/Transformation-framework.pdf [Accessed 4 Feb. 2026].</w:t>
      </w:r>
    </w:p>
    <w:p w14:paraId="02CDB179" w14:textId="77777777" w:rsidR="008B777F" w:rsidRPr="008B777F" w:rsidRDefault="008B777F" w:rsidP="008B777F">
      <w:pPr>
        <w:ind w:right="237"/>
        <w:jc w:val="both"/>
        <w:rPr>
          <w:sz w:val="24"/>
          <w:szCs w:val="24"/>
        </w:rPr>
      </w:pPr>
    </w:p>
    <w:p w14:paraId="63BEE33D" w14:textId="77777777" w:rsidR="008B777F" w:rsidRPr="008B777F" w:rsidRDefault="008B777F" w:rsidP="008B777F">
      <w:pPr>
        <w:ind w:right="237"/>
        <w:jc w:val="both"/>
        <w:rPr>
          <w:sz w:val="24"/>
          <w:szCs w:val="24"/>
        </w:rPr>
      </w:pPr>
      <w:r w:rsidRPr="008B777F">
        <w:rPr>
          <w:sz w:val="24"/>
          <w:szCs w:val="24"/>
        </w:rPr>
        <w:t xml:space="preserve">College of Policing (2025). </w:t>
      </w:r>
      <w:r w:rsidRPr="008B777F">
        <w:rPr>
          <w:i/>
          <w:iCs/>
          <w:sz w:val="24"/>
          <w:szCs w:val="24"/>
        </w:rPr>
        <w:t>New Strategy Aims to Transform Police Culture and Rebuild Public Trust | College of Policing</w:t>
      </w:r>
      <w:r w:rsidRPr="008B777F">
        <w:rPr>
          <w:sz w:val="24"/>
          <w:szCs w:val="24"/>
        </w:rPr>
        <w:t>. [online] College of Policing. Available at: https://www.college.police.uk/article/new-strategy-aims-transform-police-culture-and-rebuild-public-trust [Accessed 4 Feb. 2026].</w:t>
      </w:r>
    </w:p>
    <w:p w14:paraId="50FFB83C" w14:textId="77777777" w:rsidR="008B777F" w:rsidRPr="008B777F" w:rsidRDefault="008B777F" w:rsidP="008B777F">
      <w:pPr>
        <w:ind w:right="237"/>
        <w:jc w:val="both"/>
        <w:rPr>
          <w:sz w:val="24"/>
          <w:szCs w:val="24"/>
        </w:rPr>
      </w:pPr>
    </w:p>
    <w:p w14:paraId="2D209478" w14:textId="77777777" w:rsidR="008B777F" w:rsidRPr="008B777F" w:rsidRDefault="008B777F" w:rsidP="008B777F">
      <w:pPr>
        <w:ind w:right="237"/>
        <w:jc w:val="both"/>
        <w:rPr>
          <w:sz w:val="24"/>
          <w:szCs w:val="24"/>
        </w:rPr>
      </w:pPr>
      <w:r w:rsidRPr="008B777F">
        <w:rPr>
          <w:sz w:val="24"/>
          <w:szCs w:val="24"/>
        </w:rPr>
        <w:t xml:space="preserve">crimerate.co.uk. (2026). </w:t>
      </w:r>
      <w:r w:rsidRPr="008B777F">
        <w:rPr>
          <w:i/>
          <w:iCs/>
          <w:sz w:val="24"/>
          <w:szCs w:val="24"/>
        </w:rPr>
        <w:t xml:space="preserve">Shoplifting Crime and Safety Statistics | </w:t>
      </w:r>
      <w:proofErr w:type="spellStart"/>
      <w:r w:rsidRPr="008B777F">
        <w:rPr>
          <w:i/>
          <w:iCs/>
          <w:sz w:val="24"/>
          <w:szCs w:val="24"/>
        </w:rPr>
        <w:t>CrimeRate</w:t>
      </w:r>
      <w:proofErr w:type="spellEnd"/>
      <w:r w:rsidRPr="008B777F">
        <w:rPr>
          <w:sz w:val="24"/>
          <w:szCs w:val="24"/>
        </w:rPr>
        <w:t>. [online] Available at: https://crimerate.co.uk/shoplifting [Accessed 4 Feb. 2026].</w:t>
      </w:r>
    </w:p>
    <w:p w14:paraId="55EC9C5B" w14:textId="77777777" w:rsidR="008B777F" w:rsidRPr="008B777F" w:rsidRDefault="008B777F" w:rsidP="008B777F">
      <w:pPr>
        <w:ind w:right="237"/>
        <w:jc w:val="both"/>
        <w:rPr>
          <w:sz w:val="24"/>
          <w:szCs w:val="24"/>
        </w:rPr>
      </w:pPr>
      <w:r w:rsidRPr="008B777F">
        <w:rPr>
          <w:sz w:val="24"/>
          <w:szCs w:val="24"/>
        </w:rPr>
        <w:t xml:space="preserve">Difford, D. (2024). </w:t>
      </w:r>
      <w:r w:rsidRPr="008B777F">
        <w:rPr>
          <w:i/>
          <w:iCs/>
          <w:sz w:val="24"/>
          <w:szCs w:val="24"/>
        </w:rPr>
        <w:t>How serious is shoplifting?</w:t>
      </w:r>
      <w:r w:rsidRPr="008B777F">
        <w:rPr>
          <w:sz w:val="24"/>
          <w:szCs w:val="24"/>
        </w:rPr>
        <w:t xml:space="preserve"> [online] Yougov.co.uk. Available at: https://yougov.co.uk/society/articles/50872-how-serious-is-shoplifting [Accessed 4 Feb. 2026].</w:t>
      </w:r>
    </w:p>
    <w:p w14:paraId="20A9A44E" w14:textId="77777777" w:rsidR="008B777F" w:rsidRPr="008B777F" w:rsidRDefault="008B777F" w:rsidP="008B777F">
      <w:pPr>
        <w:ind w:right="237"/>
        <w:jc w:val="both"/>
        <w:rPr>
          <w:sz w:val="24"/>
          <w:szCs w:val="24"/>
        </w:rPr>
      </w:pPr>
    </w:p>
    <w:p w14:paraId="713723F3" w14:textId="77777777" w:rsidR="008B777F" w:rsidRPr="008B777F" w:rsidRDefault="008B777F" w:rsidP="008B777F">
      <w:pPr>
        <w:ind w:right="237"/>
        <w:jc w:val="both"/>
        <w:rPr>
          <w:sz w:val="24"/>
          <w:szCs w:val="24"/>
        </w:rPr>
      </w:pPr>
      <w:r w:rsidRPr="008B777F">
        <w:rPr>
          <w:sz w:val="24"/>
          <w:szCs w:val="24"/>
        </w:rPr>
        <w:t xml:space="preserve">NPCC (2025). </w:t>
      </w:r>
      <w:r w:rsidRPr="008B777F">
        <w:rPr>
          <w:i/>
          <w:iCs/>
          <w:sz w:val="24"/>
          <w:szCs w:val="24"/>
        </w:rPr>
        <w:t>Policing Vision 2025</w:t>
      </w:r>
      <w:r w:rsidRPr="008B777F">
        <w:rPr>
          <w:sz w:val="24"/>
          <w:szCs w:val="24"/>
        </w:rPr>
        <w:t>. [online] National Police Chief’s Council, p.1. Available at: https://assets.college.police.uk/s3fs-public/policing_vision_2025.pdf [Accessed 4 Feb. 2026].</w:t>
      </w:r>
    </w:p>
    <w:p w14:paraId="30A9351C" w14:textId="77777777" w:rsidR="008B777F" w:rsidRPr="008B777F" w:rsidRDefault="008B777F" w:rsidP="008B777F">
      <w:pPr>
        <w:ind w:right="237"/>
        <w:jc w:val="both"/>
        <w:rPr>
          <w:sz w:val="24"/>
          <w:szCs w:val="24"/>
        </w:rPr>
      </w:pPr>
    </w:p>
    <w:p w14:paraId="6B6B19C2" w14:textId="77777777" w:rsidR="008B777F" w:rsidRPr="008B777F" w:rsidRDefault="008B777F" w:rsidP="008B777F">
      <w:pPr>
        <w:ind w:right="237"/>
        <w:jc w:val="both"/>
        <w:rPr>
          <w:sz w:val="24"/>
          <w:szCs w:val="24"/>
        </w:rPr>
      </w:pPr>
      <w:r w:rsidRPr="008B777F">
        <w:rPr>
          <w:sz w:val="24"/>
          <w:szCs w:val="24"/>
        </w:rPr>
        <w:t xml:space="preserve">Office for National Statistics (2023). </w:t>
      </w:r>
      <w:r w:rsidRPr="008B777F">
        <w:rPr>
          <w:i/>
          <w:iCs/>
          <w:sz w:val="24"/>
          <w:szCs w:val="24"/>
        </w:rPr>
        <w:t>Domestic Abuse in England and Wales Overview</w:t>
      </w:r>
      <w:r w:rsidRPr="008B777F">
        <w:rPr>
          <w:sz w:val="24"/>
          <w:szCs w:val="24"/>
        </w:rPr>
        <w:t>. [online] Office for National Statistics. Available at: https://www.ons.gov.uk/peoplepopulationandcommunity/crimeandjustice/bulletins/domesticabuseinenglandandwalesoverview/november2023 [Accessed 4 Feb. 2026].</w:t>
      </w:r>
    </w:p>
    <w:p w14:paraId="1416CF51" w14:textId="77777777" w:rsidR="008B777F" w:rsidRPr="008B777F" w:rsidRDefault="008B777F" w:rsidP="008B777F">
      <w:pPr>
        <w:ind w:right="237"/>
        <w:jc w:val="both"/>
        <w:rPr>
          <w:sz w:val="24"/>
          <w:szCs w:val="24"/>
        </w:rPr>
      </w:pPr>
    </w:p>
    <w:p w14:paraId="06C82AAE" w14:textId="463EA13E" w:rsidR="008B777F" w:rsidRPr="008B777F" w:rsidRDefault="008B777F" w:rsidP="008B777F">
      <w:pPr>
        <w:ind w:right="237"/>
        <w:jc w:val="both"/>
        <w:rPr>
          <w:sz w:val="24"/>
          <w:szCs w:val="24"/>
        </w:rPr>
      </w:pPr>
      <w:r>
        <w:rPr>
          <w:sz w:val="24"/>
          <w:szCs w:val="24"/>
        </w:rPr>
        <w:t>Houses</w:t>
      </w:r>
      <w:r w:rsidRPr="008B777F">
        <w:rPr>
          <w:sz w:val="24"/>
          <w:szCs w:val="24"/>
        </w:rPr>
        <w:t xml:space="preserve"> of </w:t>
      </w:r>
      <w:r>
        <w:rPr>
          <w:sz w:val="24"/>
          <w:szCs w:val="24"/>
        </w:rPr>
        <w:t xml:space="preserve">Parliament </w:t>
      </w:r>
      <w:r w:rsidRPr="008B777F">
        <w:rPr>
          <w:sz w:val="24"/>
          <w:szCs w:val="24"/>
        </w:rPr>
        <w:t xml:space="preserve">(2016). </w:t>
      </w:r>
      <w:r w:rsidRPr="008B777F">
        <w:rPr>
          <w:i/>
          <w:iCs/>
          <w:sz w:val="24"/>
          <w:szCs w:val="24"/>
        </w:rPr>
        <w:t>House of Commons - College of Policing: three years on - Home Affairs Committee</w:t>
      </w:r>
      <w:r w:rsidRPr="008B777F">
        <w:rPr>
          <w:sz w:val="24"/>
          <w:szCs w:val="24"/>
        </w:rPr>
        <w:t>. [online] Parliament.uk. Available at: https://publications.parliament.uk/pa/cm201617/cmselect/cmhaff/23/2303.htm [Accessed 4 Feb. 2026].</w:t>
      </w:r>
    </w:p>
    <w:p w14:paraId="34A917AE" w14:textId="77777777" w:rsidR="008B777F" w:rsidRPr="008B777F" w:rsidRDefault="008B777F" w:rsidP="008B777F">
      <w:pPr>
        <w:ind w:right="237"/>
        <w:jc w:val="both"/>
        <w:rPr>
          <w:sz w:val="24"/>
          <w:szCs w:val="24"/>
        </w:rPr>
      </w:pPr>
    </w:p>
    <w:p w14:paraId="481A0AC9" w14:textId="77777777" w:rsidR="008B777F" w:rsidRPr="008B777F" w:rsidRDefault="008B777F" w:rsidP="008B777F">
      <w:pPr>
        <w:ind w:right="237"/>
        <w:jc w:val="both"/>
        <w:rPr>
          <w:sz w:val="24"/>
          <w:szCs w:val="24"/>
        </w:rPr>
      </w:pPr>
      <w:r w:rsidRPr="008B777F">
        <w:rPr>
          <w:sz w:val="24"/>
          <w:szCs w:val="24"/>
        </w:rPr>
        <w:t xml:space="preserve">Violence against women and girls: Toolkit 2021. (2021). [online] </w:t>
      </w:r>
      <w:r w:rsidRPr="008B777F">
        <w:rPr>
          <w:i/>
          <w:iCs/>
          <w:sz w:val="24"/>
          <w:szCs w:val="24"/>
        </w:rPr>
        <w:t>College of Policing</w:t>
      </w:r>
      <w:r w:rsidRPr="008B777F">
        <w:rPr>
          <w:sz w:val="24"/>
          <w:szCs w:val="24"/>
        </w:rPr>
        <w:t>. College of Policing. Available at: https://assets.college.police.uk/s3fs-public/2021-12/Violence-against-women-and-girls-toolkit.pdf?v=1639562268 [Accessed 4 Feb. 2026].</w:t>
      </w:r>
    </w:p>
    <w:p w14:paraId="089EF742" w14:textId="77777777" w:rsidR="008B777F" w:rsidRPr="008B777F" w:rsidRDefault="008B777F" w:rsidP="008B777F">
      <w:pPr>
        <w:ind w:right="237"/>
        <w:jc w:val="both"/>
        <w:rPr>
          <w:sz w:val="24"/>
          <w:szCs w:val="24"/>
        </w:rPr>
      </w:pPr>
    </w:p>
    <w:p w14:paraId="2A1C95FD" w14:textId="77777777" w:rsidR="008B777F" w:rsidRPr="008B777F" w:rsidRDefault="008B777F" w:rsidP="008B777F">
      <w:pPr>
        <w:ind w:right="237"/>
        <w:jc w:val="both"/>
        <w:rPr>
          <w:sz w:val="24"/>
          <w:szCs w:val="24"/>
        </w:rPr>
      </w:pPr>
      <w:r w:rsidRPr="008B777F">
        <w:rPr>
          <w:sz w:val="24"/>
          <w:szCs w:val="24"/>
        </w:rPr>
        <w:t xml:space="preserve">www.college.police.uk. (2023). </w:t>
      </w:r>
      <w:r w:rsidRPr="008B777F">
        <w:rPr>
          <w:i/>
          <w:iCs/>
          <w:sz w:val="24"/>
          <w:szCs w:val="24"/>
        </w:rPr>
        <w:t>New guidance for policing retail crime | College of Policing</w:t>
      </w:r>
      <w:r w:rsidRPr="008B777F">
        <w:rPr>
          <w:sz w:val="24"/>
          <w:szCs w:val="24"/>
        </w:rPr>
        <w:t>. [online] Available at: https://www.college.police.uk/article/new-guidance-policing-retail-crime [Accessed 4 Feb. 2026].</w:t>
      </w: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79C6F38B" w14:textId="6AB9E169" w:rsidR="00AA666E" w:rsidRDefault="001754B5" w:rsidP="00340E9A">
      <w:pPr>
        <w:ind w:right="237"/>
        <w:jc w:val="both"/>
        <w:rPr>
          <w:sz w:val="24"/>
          <w:szCs w:val="24"/>
        </w:rPr>
      </w:pPr>
      <w:r>
        <w:rPr>
          <w:sz w:val="24"/>
          <w:szCs w:val="24"/>
        </w:rPr>
        <w:t xml:space="preserve">Social media is one of the most prominent parts of modern life. There are around 5.31 billion people using social media as of 2025, and this number has risen by around 1.5 billion since 2020, where there was only 3.71 billion people using social media. This shows that around </w:t>
      </w:r>
      <w:r w:rsidR="00C77DB2">
        <w:rPr>
          <w:sz w:val="24"/>
          <w:szCs w:val="24"/>
        </w:rPr>
        <w:t>two thirds</w:t>
      </w:r>
      <w:r>
        <w:rPr>
          <w:sz w:val="24"/>
          <w:szCs w:val="24"/>
        </w:rPr>
        <w:t xml:space="preserve"> of the planet are currently signed up and using social media, which shows the importance and role it plays in modern life. </w:t>
      </w:r>
      <w:r w:rsidRPr="001754B5">
        <w:rPr>
          <w:i/>
          <w:iCs/>
          <w:sz w:val="24"/>
          <w:szCs w:val="24"/>
        </w:rPr>
        <w:t>(</w:t>
      </w:r>
      <w:proofErr w:type="spellStart"/>
      <w:r w:rsidRPr="001754B5">
        <w:rPr>
          <w:i/>
          <w:iCs/>
          <w:sz w:val="24"/>
          <w:szCs w:val="24"/>
        </w:rPr>
        <w:t>Bagadiya</w:t>
      </w:r>
      <w:proofErr w:type="spellEnd"/>
      <w:r w:rsidRPr="001754B5">
        <w:rPr>
          <w:i/>
          <w:iCs/>
          <w:sz w:val="24"/>
          <w:szCs w:val="24"/>
        </w:rPr>
        <w:t>, 20</w:t>
      </w:r>
      <w:r w:rsidR="009762FF">
        <w:rPr>
          <w:i/>
          <w:iCs/>
          <w:sz w:val="24"/>
          <w:szCs w:val="24"/>
        </w:rPr>
        <w:t>25</w:t>
      </w:r>
      <w:r w:rsidRPr="001754B5">
        <w:rPr>
          <w:i/>
          <w:iCs/>
          <w:sz w:val="24"/>
          <w:szCs w:val="24"/>
        </w:rPr>
        <w:t>).</w:t>
      </w:r>
      <w:r w:rsidR="00C77DB2">
        <w:rPr>
          <w:i/>
          <w:iCs/>
          <w:sz w:val="24"/>
          <w:szCs w:val="24"/>
        </w:rPr>
        <w:t xml:space="preserve"> </w:t>
      </w:r>
      <w:r w:rsidR="00C77DB2">
        <w:rPr>
          <w:sz w:val="24"/>
          <w:szCs w:val="24"/>
        </w:rPr>
        <w:t xml:space="preserve">From these figures, it is logical that police services across the United Kingdom, and the world use social media to keep the public informed and aware of what is happening in their local area. This can range </w:t>
      </w:r>
      <w:proofErr w:type="gramStart"/>
      <w:r w:rsidR="00C77DB2">
        <w:rPr>
          <w:sz w:val="24"/>
          <w:szCs w:val="24"/>
        </w:rPr>
        <w:t>from road closures,</w:t>
      </w:r>
      <w:proofErr w:type="gramEnd"/>
      <w:r w:rsidR="00C77DB2">
        <w:rPr>
          <w:sz w:val="24"/>
          <w:szCs w:val="24"/>
        </w:rPr>
        <w:t xml:space="preserve"> to </w:t>
      </w:r>
      <w:r w:rsidR="007F785D">
        <w:rPr>
          <w:sz w:val="24"/>
          <w:szCs w:val="24"/>
        </w:rPr>
        <w:t>crime fighting initiatives and posting suspects and wanted persons for arrest.</w:t>
      </w:r>
      <w:r w:rsidR="005B0295">
        <w:rPr>
          <w:sz w:val="24"/>
          <w:szCs w:val="24"/>
        </w:rPr>
        <w:t xml:space="preserve"> This essay will discuss the effectiveness of using social media by the police service and officers, and also evaluate the risks and negatives to it.</w:t>
      </w:r>
    </w:p>
    <w:p w14:paraId="757F8337" w14:textId="77777777" w:rsidR="005B0295" w:rsidRDefault="005B0295" w:rsidP="00340E9A">
      <w:pPr>
        <w:ind w:right="237"/>
        <w:jc w:val="both"/>
        <w:rPr>
          <w:sz w:val="24"/>
          <w:szCs w:val="24"/>
        </w:rPr>
      </w:pPr>
    </w:p>
    <w:p w14:paraId="6F6F0C07" w14:textId="7A1B1A52" w:rsidR="00C77DB2" w:rsidRDefault="005B0295" w:rsidP="00340E9A">
      <w:pPr>
        <w:ind w:right="237"/>
        <w:jc w:val="both"/>
        <w:rPr>
          <w:sz w:val="24"/>
          <w:szCs w:val="24"/>
        </w:rPr>
      </w:pPr>
      <w:r>
        <w:rPr>
          <w:sz w:val="24"/>
          <w:szCs w:val="24"/>
        </w:rPr>
        <w:t>South Wales Police are avid users of social media. They are present on many social media platforms, such as Facebook, X (formerly known as Twitter), Instagram, and most notably, Tik Tok. The South Wales Police website states that they ‘</w:t>
      </w:r>
      <w:r w:rsidRPr="005B0295">
        <w:rPr>
          <w:i/>
          <w:iCs/>
          <w:sz w:val="24"/>
          <w:szCs w:val="24"/>
        </w:rPr>
        <w:t>use social media as an additional means to engage with our communities</w:t>
      </w:r>
      <w:r w:rsidR="00636AE5">
        <w:rPr>
          <w:i/>
          <w:iCs/>
          <w:sz w:val="24"/>
          <w:szCs w:val="24"/>
        </w:rPr>
        <w:t xml:space="preserve">’. </w:t>
      </w:r>
      <w:r w:rsidR="00636AE5" w:rsidRPr="00636AE5">
        <w:rPr>
          <w:sz w:val="24"/>
          <w:szCs w:val="24"/>
        </w:rPr>
        <w:t>They further state that they want to keep the public informed of incidents in their respective local areas and</w:t>
      </w:r>
      <w:r w:rsidR="00636AE5">
        <w:rPr>
          <w:i/>
          <w:iCs/>
          <w:sz w:val="24"/>
          <w:szCs w:val="24"/>
        </w:rPr>
        <w:t xml:space="preserve"> </w:t>
      </w:r>
      <w:r w:rsidR="00636AE5">
        <w:rPr>
          <w:sz w:val="24"/>
          <w:szCs w:val="24"/>
        </w:rPr>
        <w:t xml:space="preserve">provide crime prevention advice, along with information appeals. </w:t>
      </w:r>
      <w:r w:rsidR="00CC046A" w:rsidRPr="00CC046A">
        <w:rPr>
          <w:i/>
          <w:iCs/>
          <w:sz w:val="24"/>
          <w:szCs w:val="24"/>
        </w:rPr>
        <w:t xml:space="preserve">(South Wales Police, </w:t>
      </w:r>
      <w:proofErr w:type="spellStart"/>
      <w:r w:rsidR="00CC046A" w:rsidRPr="00CC046A">
        <w:rPr>
          <w:i/>
          <w:iCs/>
          <w:sz w:val="24"/>
          <w:szCs w:val="24"/>
        </w:rPr>
        <w:t>n.d</w:t>
      </w:r>
      <w:proofErr w:type="spellEnd"/>
      <w:r w:rsidR="00CC046A" w:rsidRPr="00CC046A">
        <w:rPr>
          <w:i/>
          <w:iCs/>
          <w:sz w:val="24"/>
          <w:szCs w:val="24"/>
        </w:rPr>
        <w:t>).</w:t>
      </w:r>
      <w:r w:rsidR="00D76AFB">
        <w:rPr>
          <w:i/>
          <w:iCs/>
          <w:sz w:val="24"/>
          <w:szCs w:val="24"/>
        </w:rPr>
        <w:t xml:space="preserve"> </w:t>
      </w:r>
      <w:r w:rsidR="00D76AFB">
        <w:rPr>
          <w:sz w:val="24"/>
          <w:szCs w:val="24"/>
        </w:rPr>
        <w:t xml:space="preserve">However, after studying each of these platforms, it is clear that each of these platforms target different areas, and serve different purposes. For example, South Wales Police’s Tik Tok does not post anything in relation to information on incidents ongoing, or appeals for wanted criminals. They focus on areas such as good work completed by officers such as arrests, pursuits and creating viral videos, one of which has 22 million views. </w:t>
      </w:r>
      <w:r w:rsidR="00D76AFB" w:rsidRPr="00D76AFB">
        <w:rPr>
          <w:i/>
          <w:iCs/>
          <w:sz w:val="24"/>
          <w:szCs w:val="24"/>
        </w:rPr>
        <w:t xml:space="preserve">(South Wales </w:t>
      </w:r>
      <w:r w:rsidR="00D76AFB" w:rsidRPr="00D76AFB">
        <w:rPr>
          <w:i/>
          <w:iCs/>
          <w:sz w:val="24"/>
          <w:szCs w:val="24"/>
        </w:rPr>
        <w:tab/>
        <w:t>Police Tik Tok, 2022).</w:t>
      </w:r>
      <w:r w:rsidR="00D76AFB">
        <w:rPr>
          <w:i/>
          <w:iCs/>
          <w:sz w:val="24"/>
          <w:szCs w:val="24"/>
        </w:rPr>
        <w:t xml:space="preserve"> </w:t>
      </w:r>
      <w:r w:rsidR="00D76AFB">
        <w:rPr>
          <w:sz w:val="24"/>
          <w:szCs w:val="24"/>
        </w:rPr>
        <w:t>This account does indeed fit into their force policy of community engagement, but there are negative comments on there in relation to this, stating that the police are not ‘fighting crime’ by doing this. However, according to Tik Tok themselves, they ha</w:t>
      </w:r>
      <w:r w:rsidR="00BF76EA">
        <w:rPr>
          <w:sz w:val="24"/>
          <w:szCs w:val="24"/>
        </w:rPr>
        <w:t>d</w:t>
      </w:r>
      <w:r w:rsidR="00D76AFB">
        <w:rPr>
          <w:sz w:val="24"/>
          <w:szCs w:val="24"/>
        </w:rPr>
        <w:t xml:space="preserve"> </w:t>
      </w:r>
      <w:r w:rsidR="00D76AFB">
        <w:rPr>
          <w:sz w:val="24"/>
          <w:szCs w:val="24"/>
        </w:rPr>
        <w:lastRenderedPageBreak/>
        <w:t>on average over 30 million users in the United Kingdom between January and June 2025.</w:t>
      </w:r>
      <w:r w:rsidR="00BF76EA">
        <w:rPr>
          <w:sz w:val="24"/>
          <w:szCs w:val="24"/>
        </w:rPr>
        <w:t xml:space="preserve"> </w:t>
      </w:r>
      <w:r w:rsidR="00190EB6" w:rsidRPr="00190EB6">
        <w:rPr>
          <w:i/>
          <w:iCs/>
          <w:sz w:val="24"/>
          <w:szCs w:val="24"/>
        </w:rPr>
        <w:t>(Tik Tok, 2025).</w:t>
      </w:r>
      <w:r w:rsidR="00190EB6">
        <w:rPr>
          <w:sz w:val="24"/>
          <w:szCs w:val="24"/>
        </w:rPr>
        <w:t xml:space="preserve"> </w:t>
      </w:r>
      <w:r w:rsidR="00BF76EA">
        <w:rPr>
          <w:sz w:val="24"/>
          <w:szCs w:val="24"/>
        </w:rPr>
        <w:t xml:space="preserve">This is a massive number, and shows that videos such as </w:t>
      </w:r>
      <w:r w:rsidR="00190EB6">
        <w:rPr>
          <w:sz w:val="24"/>
          <w:szCs w:val="24"/>
        </w:rPr>
        <w:t xml:space="preserve">the one mentioned above is getting exposure to the public in relation to policing, and is a good way to get younger people interested in joining the police. </w:t>
      </w:r>
      <w:r w:rsidR="00B939A2">
        <w:rPr>
          <w:sz w:val="24"/>
          <w:szCs w:val="24"/>
        </w:rPr>
        <w:t xml:space="preserve">This </w:t>
      </w:r>
      <w:r w:rsidR="00393B07">
        <w:rPr>
          <w:sz w:val="24"/>
          <w:szCs w:val="24"/>
        </w:rPr>
        <w:t xml:space="preserve">engagement may cause inspiration for these young people to join, and this is a clear benefit of forces using social media. </w:t>
      </w:r>
      <w:r w:rsidR="000C634B">
        <w:rPr>
          <w:sz w:val="24"/>
          <w:szCs w:val="24"/>
        </w:rPr>
        <w:t xml:space="preserve">However, some may think that the police are simply ‘messing around’ making these videos, and not fighting crime. Although this is simply a naïve viewpoint, it may affect the views of some persons into thinking the above, and have a detrimental effect on certain persons viewing the social media content. </w:t>
      </w:r>
      <w:r w:rsidR="00F053DF">
        <w:rPr>
          <w:sz w:val="24"/>
          <w:szCs w:val="24"/>
        </w:rPr>
        <w:t>In turn, a risk to this type of social media usage by forces is that they may not be taken seriously, and it may undermine professional conduct by the force.</w:t>
      </w:r>
    </w:p>
    <w:p w14:paraId="7A811EBA" w14:textId="77777777" w:rsidR="00FB5F85" w:rsidRDefault="00FB5F85" w:rsidP="00340E9A">
      <w:pPr>
        <w:ind w:right="237"/>
        <w:jc w:val="both"/>
        <w:rPr>
          <w:sz w:val="24"/>
          <w:szCs w:val="24"/>
        </w:rPr>
      </w:pPr>
    </w:p>
    <w:p w14:paraId="3C1FE6EF" w14:textId="4DF43416" w:rsidR="00FC500B" w:rsidRDefault="00FB5F85" w:rsidP="00340E9A">
      <w:pPr>
        <w:ind w:right="237"/>
        <w:jc w:val="both"/>
        <w:rPr>
          <w:sz w:val="24"/>
          <w:szCs w:val="24"/>
        </w:rPr>
      </w:pPr>
      <w:r>
        <w:rPr>
          <w:sz w:val="24"/>
          <w:szCs w:val="24"/>
        </w:rPr>
        <w:t xml:space="preserve">In addition to Tik Tok, South Wales Police also use Facebook and X to engage with the community. However, these platforms are used more as a tool, and most posts are in relation to incidents occurring at the time of the post, missing people and persons who are suspects or wanted. It can also be used as an aide to </w:t>
      </w:r>
      <w:r w:rsidR="0084287A">
        <w:rPr>
          <w:sz w:val="24"/>
          <w:szCs w:val="24"/>
        </w:rPr>
        <w:t>identify</w:t>
      </w:r>
      <w:r>
        <w:rPr>
          <w:sz w:val="24"/>
          <w:szCs w:val="24"/>
        </w:rPr>
        <w:t xml:space="preserve"> offenders who are unknown for the public to provide identification.</w:t>
      </w:r>
    </w:p>
    <w:p w14:paraId="1281D112" w14:textId="77777777" w:rsidR="00FC500B" w:rsidRDefault="00FC500B" w:rsidP="00340E9A">
      <w:pPr>
        <w:ind w:right="237"/>
        <w:jc w:val="both"/>
        <w:rPr>
          <w:sz w:val="24"/>
          <w:szCs w:val="24"/>
        </w:rPr>
      </w:pPr>
    </w:p>
    <w:p w14:paraId="0865CC9F" w14:textId="601F0C17" w:rsidR="000E4F68" w:rsidRDefault="00FB5F85" w:rsidP="00340E9A">
      <w:pPr>
        <w:ind w:right="237"/>
        <w:jc w:val="both"/>
        <w:rPr>
          <w:sz w:val="24"/>
          <w:szCs w:val="24"/>
        </w:rPr>
      </w:pPr>
      <w:r>
        <w:rPr>
          <w:sz w:val="24"/>
          <w:szCs w:val="24"/>
        </w:rPr>
        <w:t xml:space="preserve">This has been used by myself whilst investigating a GBH offence. After a long trawl through public and private CCTV, I managed to track down three offenders who assaulted a male, breaking his back in two places. It was imperative to get a positive result, and exhaust all options in relation to identifying these offenders. Due to this, a Facebook </w:t>
      </w:r>
      <w:r w:rsidR="0084287A">
        <w:rPr>
          <w:sz w:val="24"/>
          <w:szCs w:val="24"/>
        </w:rPr>
        <w:t xml:space="preserve">and X </w:t>
      </w:r>
      <w:r>
        <w:rPr>
          <w:sz w:val="24"/>
          <w:szCs w:val="24"/>
        </w:rPr>
        <w:t>post was made to assist in the identification of these three offenders.</w:t>
      </w:r>
      <w:r w:rsidR="00FC500B">
        <w:rPr>
          <w:sz w:val="24"/>
          <w:szCs w:val="24"/>
        </w:rPr>
        <w:t xml:space="preserve"> From this, unfortunately no one came forward to identify the persons involved. This was frustrating, as the case did not progress from this to find the subjects. However, one of the subjects was eventually identified and arrested through police officer identification. This shows that there can still be risks</w:t>
      </w:r>
      <w:r w:rsidR="0096563F">
        <w:rPr>
          <w:sz w:val="24"/>
          <w:szCs w:val="24"/>
        </w:rPr>
        <w:t xml:space="preserve"> and negatives to posting wanted persons online, as they may see that they are being pursued by police and go underground, or be alerted by friends and associates to this.</w:t>
      </w:r>
    </w:p>
    <w:p w14:paraId="584FBCEC" w14:textId="77777777" w:rsidR="000E4F68" w:rsidRDefault="000E4F68" w:rsidP="00340E9A">
      <w:pPr>
        <w:ind w:right="237"/>
        <w:jc w:val="both"/>
        <w:rPr>
          <w:sz w:val="24"/>
          <w:szCs w:val="24"/>
        </w:rPr>
      </w:pPr>
    </w:p>
    <w:p w14:paraId="6C1A6BE7" w14:textId="03DB45DA" w:rsidR="00FB5F85" w:rsidRPr="00EF1824" w:rsidRDefault="0096563F" w:rsidP="00340E9A">
      <w:pPr>
        <w:ind w:right="237"/>
        <w:jc w:val="both"/>
        <w:rPr>
          <w:sz w:val="24"/>
          <w:szCs w:val="24"/>
        </w:rPr>
      </w:pPr>
      <w:r>
        <w:rPr>
          <w:sz w:val="24"/>
          <w:szCs w:val="24"/>
        </w:rPr>
        <w:t>However, although the experience mentioned above was n</w:t>
      </w:r>
      <w:r w:rsidR="0084287A">
        <w:rPr>
          <w:sz w:val="24"/>
          <w:szCs w:val="24"/>
        </w:rPr>
        <w:t xml:space="preserve">ot </w:t>
      </w:r>
      <w:r>
        <w:rPr>
          <w:sz w:val="24"/>
          <w:szCs w:val="24"/>
        </w:rPr>
        <w:t>beneficial, that does not discount the benefit that these posts have.</w:t>
      </w:r>
      <w:r w:rsidR="00EA45D5">
        <w:rPr>
          <w:sz w:val="24"/>
          <w:szCs w:val="24"/>
        </w:rPr>
        <w:t xml:space="preserve"> It has been a challenge to find exact statistics on the effectiveness of these posts, but for incidents such as missing persons, it will make more people in the local area aware and vigilant for significant persons of note. </w:t>
      </w:r>
      <w:r w:rsidR="0084287A">
        <w:rPr>
          <w:sz w:val="24"/>
          <w:szCs w:val="24"/>
        </w:rPr>
        <w:t>This is clearly a positive factor, and there are bound to be positive reactions to these posts where persons have been identified or found. However, forces simply do not advertise these statistics for persons to see. There are multiple posts on South Wales Police Facebook alone stating that stolen vehicles and missing persons have been found</w:t>
      </w:r>
      <w:r w:rsidR="00322884">
        <w:rPr>
          <w:sz w:val="24"/>
          <w:szCs w:val="24"/>
        </w:rPr>
        <w:t xml:space="preserve">, and in one case a lost camera. </w:t>
      </w:r>
      <w:r w:rsidR="00322884" w:rsidRPr="00322884">
        <w:rPr>
          <w:i/>
          <w:iCs/>
          <w:sz w:val="24"/>
          <w:szCs w:val="24"/>
        </w:rPr>
        <w:t>(South Wales Police, 2025)</w:t>
      </w:r>
      <w:r w:rsidR="00322884">
        <w:rPr>
          <w:i/>
          <w:iCs/>
          <w:sz w:val="24"/>
          <w:szCs w:val="24"/>
        </w:rPr>
        <w:t xml:space="preserve">. </w:t>
      </w:r>
      <w:r w:rsidR="00D4060B">
        <w:rPr>
          <w:sz w:val="24"/>
          <w:szCs w:val="24"/>
        </w:rPr>
        <w:t>This shows that these posts are beneficial, and</w:t>
      </w:r>
      <w:r w:rsidR="00E207FA">
        <w:rPr>
          <w:sz w:val="24"/>
          <w:szCs w:val="24"/>
        </w:rPr>
        <w:t xml:space="preserve"> positive</w:t>
      </w:r>
      <w:r w:rsidR="00D4060B">
        <w:rPr>
          <w:sz w:val="24"/>
          <w:szCs w:val="24"/>
        </w:rPr>
        <w:t xml:space="preserve"> results can be gathered from these posts.</w:t>
      </w:r>
      <w:r w:rsidR="00E207FA">
        <w:rPr>
          <w:sz w:val="24"/>
          <w:szCs w:val="24"/>
        </w:rPr>
        <w:t xml:space="preserve"> According to the Office for National Statistics (ONS), </w:t>
      </w:r>
      <w:r w:rsidR="00EF1824">
        <w:rPr>
          <w:sz w:val="24"/>
          <w:szCs w:val="24"/>
        </w:rPr>
        <w:t xml:space="preserve">in March 2025, persons surveyed </w:t>
      </w:r>
      <w:r w:rsidR="00E207FA">
        <w:rPr>
          <w:sz w:val="24"/>
          <w:szCs w:val="24"/>
        </w:rPr>
        <w:t xml:space="preserve">stated that around 49% of people thought that their local forces were doing a </w:t>
      </w:r>
      <w:r w:rsidR="00E207FA" w:rsidRPr="00E207FA">
        <w:rPr>
          <w:i/>
          <w:iCs/>
          <w:sz w:val="24"/>
          <w:szCs w:val="24"/>
        </w:rPr>
        <w:t>‘good or excellent job’,</w:t>
      </w:r>
      <w:r w:rsidR="00E207FA">
        <w:rPr>
          <w:sz w:val="24"/>
          <w:szCs w:val="24"/>
        </w:rPr>
        <w:t xml:space="preserve"> and around two-thirds of people stating they had </w:t>
      </w:r>
      <w:r w:rsidR="00E207FA" w:rsidRPr="00E207FA">
        <w:rPr>
          <w:i/>
          <w:iCs/>
          <w:sz w:val="24"/>
          <w:szCs w:val="24"/>
        </w:rPr>
        <w:t>‘confidence in the local police’.</w:t>
      </w:r>
      <w:r w:rsidR="00E207FA">
        <w:rPr>
          <w:i/>
          <w:iCs/>
          <w:sz w:val="24"/>
          <w:szCs w:val="24"/>
        </w:rPr>
        <w:t xml:space="preserve"> (Office for National Statistics, </w:t>
      </w:r>
      <w:r w:rsidR="00EF1824">
        <w:rPr>
          <w:i/>
          <w:iCs/>
          <w:sz w:val="24"/>
          <w:szCs w:val="24"/>
        </w:rPr>
        <w:t xml:space="preserve">2025). </w:t>
      </w:r>
      <w:r w:rsidR="00EF1824">
        <w:rPr>
          <w:sz w:val="24"/>
          <w:szCs w:val="24"/>
        </w:rPr>
        <w:t xml:space="preserve">The online presence of police forces </w:t>
      </w:r>
      <w:proofErr w:type="gramStart"/>
      <w:r w:rsidR="00EF1824">
        <w:rPr>
          <w:sz w:val="24"/>
          <w:szCs w:val="24"/>
        </w:rPr>
        <w:t>show</w:t>
      </w:r>
      <w:proofErr w:type="gramEnd"/>
      <w:r w:rsidR="00EF1824">
        <w:rPr>
          <w:sz w:val="24"/>
          <w:szCs w:val="24"/>
        </w:rPr>
        <w:t xml:space="preserve"> the good work that is being completed by forces and officers in general, and this is likely to have a correlation effect in line with these posts as the public are seeing the good work that is being completed by officers, which they would not usually be exposed to.</w:t>
      </w:r>
    </w:p>
    <w:p w14:paraId="209F8370" w14:textId="77777777" w:rsidR="00D4060B" w:rsidRDefault="00D4060B" w:rsidP="00340E9A">
      <w:pPr>
        <w:ind w:right="237"/>
        <w:jc w:val="both"/>
        <w:rPr>
          <w:sz w:val="24"/>
          <w:szCs w:val="24"/>
        </w:rPr>
      </w:pPr>
    </w:p>
    <w:p w14:paraId="2E64FE0C" w14:textId="1EB92189" w:rsidR="009E5A76" w:rsidRDefault="00EF1824" w:rsidP="00340E9A">
      <w:pPr>
        <w:ind w:right="237"/>
        <w:jc w:val="both"/>
        <w:rPr>
          <w:sz w:val="24"/>
          <w:szCs w:val="24"/>
        </w:rPr>
      </w:pPr>
      <w:r>
        <w:rPr>
          <w:sz w:val="24"/>
          <w:szCs w:val="24"/>
        </w:rPr>
        <w:lastRenderedPageBreak/>
        <w:t>Following on from this,</w:t>
      </w:r>
      <w:r w:rsidR="00D4060B">
        <w:rPr>
          <w:sz w:val="24"/>
          <w:szCs w:val="24"/>
        </w:rPr>
        <w:t xml:space="preserve"> South Wales Police keep the public aware and informed, as mentioned in their force policy</w:t>
      </w:r>
      <w:r w:rsidR="009C5167">
        <w:rPr>
          <w:sz w:val="24"/>
          <w:szCs w:val="24"/>
        </w:rPr>
        <w:t>,</w:t>
      </w:r>
      <w:r w:rsidR="00D4060B">
        <w:rPr>
          <w:sz w:val="24"/>
          <w:szCs w:val="24"/>
        </w:rPr>
        <w:t xml:space="preserve"> by </w:t>
      </w:r>
      <w:r w:rsidR="00D4060B" w:rsidRPr="00D4060B">
        <w:rPr>
          <w:i/>
          <w:iCs/>
          <w:sz w:val="24"/>
          <w:szCs w:val="24"/>
        </w:rPr>
        <w:t>‘providing crime prevention advice</w:t>
      </w:r>
      <w:r w:rsidR="00D4060B">
        <w:rPr>
          <w:i/>
          <w:iCs/>
          <w:sz w:val="24"/>
          <w:szCs w:val="24"/>
        </w:rPr>
        <w:t xml:space="preserve">’ (South Wales Police, </w:t>
      </w:r>
      <w:proofErr w:type="spellStart"/>
      <w:r w:rsidR="00D4060B">
        <w:rPr>
          <w:i/>
          <w:iCs/>
          <w:sz w:val="24"/>
          <w:szCs w:val="24"/>
        </w:rPr>
        <w:t>n.d</w:t>
      </w:r>
      <w:proofErr w:type="spellEnd"/>
      <w:r w:rsidR="00D4060B">
        <w:rPr>
          <w:i/>
          <w:iCs/>
          <w:sz w:val="24"/>
          <w:szCs w:val="24"/>
        </w:rPr>
        <w:t>).</w:t>
      </w:r>
      <w:r w:rsidR="00E207FA">
        <w:rPr>
          <w:sz w:val="24"/>
          <w:szCs w:val="24"/>
        </w:rPr>
        <w:t xml:space="preserve"> </w:t>
      </w:r>
      <w:r w:rsidR="0096725C">
        <w:rPr>
          <w:sz w:val="24"/>
          <w:szCs w:val="24"/>
        </w:rPr>
        <w:t xml:space="preserve">This can range from general advice, or targeted advice due to a pattern of incidents occurring. Back in November, a Facebook post was made by South Wales Police to make persons vigilant of thefts from cars in Cardiff. This was felt first hand, as the number of thefts from cars did </w:t>
      </w:r>
      <w:r w:rsidR="00FA340D">
        <w:rPr>
          <w:sz w:val="24"/>
          <w:szCs w:val="24"/>
        </w:rPr>
        <w:t>feel like it dec</w:t>
      </w:r>
      <w:r w:rsidR="0096725C">
        <w:rPr>
          <w:sz w:val="24"/>
          <w:szCs w:val="24"/>
        </w:rPr>
        <w:t>rease</w:t>
      </w:r>
      <w:r w:rsidR="00FA340D">
        <w:rPr>
          <w:sz w:val="24"/>
          <w:szCs w:val="24"/>
        </w:rPr>
        <w:t>d</w:t>
      </w:r>
      <w:r w:rsidR="0096725C">
        <w:rPr>
          <w:sz w:val="24"/>
          <w:szCs w:val="24"/>
        </w:rPr>
        <w:t xml:space="preserve">, as seen by my colleagues and myself on shift. </w:t>
      </w:r>
      <w:r w:rsidR="0096725C" w:rsidRPr="00FA340D">
        <w:rPr>
          <w:i/>
          <w:iCs/>
          <w:sz w:val="24"/>
          <w:szCs w:val="24"/>
        </w:rPr>
        <w:t>(South Wales Police, 2025).</w:t>
      </w:r>
      <w:r w:rsidR="00FA340D">
        <w:rPr>
          <w:i/>
          <w:iCs/>
          <w:sz w:val="24"/>
          <w:szCs w:val="24"/>
        </w:rPr>
        <w:t xml:space="preserve"> </w:t>
      </w:r>
      <w:r w:rsidR="00FF1B8F">
        <w:rPr>
          <w:sz w:val="24"/>
          <w:szCs w:val="24"/>
        </w:rPr>
        <w:t xml:space="preserve">Crime prevention advice in general is a great way to inform the public of incidents and crime that they may not otherwise be aware of, and instead of acting in response to a crime, these crimes are not happening in the first place. Prevention is also a key part of the Policing Vision 2030, in which one of the key areas is to ‘prevent crime and criminality’. It aims to do this by </w:t>
      </w:r>
      <w:r w:rsidR="00FF1B8F" w:rsidRPr="00FF1B8F">
        <w:rPr>
          <w:i/>
          <w:iCs/>
          <w:sz w:val="24"/>
          <w:szCs w:val="24"/>
        </w:rPr>
        <w:t>‘collaboration with local authorities and businesses’</w:t>
      </w:r>
      <w:r w:rsidR="00FF1B8F">
        <w:rPr>
          <w:sz w:val="24"/>
          <w:szCs w:val="24"/>
        </w:rPr>
        <w:t xml:space="preserve"> and ensure a </w:t>
      </w:r>
      <w:r w:rsidR="00FF1B8F" w:rsidRPr="00FF1B8F">
        <w:rPr>
          <w:i/>
          <w:iCs/>
          <w:sz w:val="24"/>
          <w:szCs w:val="24"/>
        </w:rPr>
        <w:t>‘commitment to community policing’.</w:t>
      </w:r>
      <w:r w:rsidR="00FF1B8F">
        <w:rPr>
          <w:i/>
          <w:iCs/>
          <w:sz w:val="24"/>
          <w:szCs w:val="24"/>
        </w:rPr>
        <w:t xml:space="preserve"> </w:t>
      </w:r>
      <w:r w:rsidR="00FF1B8F" w:rsidRPr="00FF1B8F">
        <w:rPr>
          <w:i/>
          <w:iCs/>
          <w:sz w:val="24"/>
          <w:szCs w:val="24"/>
        </w:rPr>
        <w:t>(National Police Chief’s Council, 2024).</w:t>
      </w:r>
      <w:r w:rsidR="004A68E8">
        <w:rPr>
          <w:i/>
          <w:iCs/>
          <w:sz w:val="24"/>
          <w:szCs w:val="24"/>
        </w:rPr>
        <w:t xml:space="preserve"> </w:t>
      </w:r>
      <w:r w:rsidR="004A68E8">
        <w:rPr>
          <w:sz w:val="24"/>
          <w:szCs w:val="24"/>
        </w:rPr>
        <w:t xml:space="preserve">This advice being passed via social media to the community is clearly achieving this, and shows that this is a benefit overall of social media use by police forces nationally. These posts can create community cohesion, and bring communities closer together by highlighting police open events and meetings such as </w:t>
      </w:r>
      <w:r w:rsidR="004A68E8" w:rsidRPr="004A68E8">
        <w:rPr>
          <w:i/>
          <w:iCs/>
          <w:sz w:val="24"/>
          <w:szCs w:val="24"/>
        </w:rPr>
        <w:t>‘cuppa with a copper’</w:t>
      </w:r>
      <w:r w:rsidR="004A68E8">
        <w:rPr>
          <w:sz w:val="24"/>
          <w:szCs w:val="24"/>
        </w:rPr>
        <w:t xml:space="preserve"> organised by South Wales Police, where members of the public can sit down with a police officer and discuss issues in their local area. Events such as these being advertised on social media can make persons aware of these events, and have a helping hand in changing what matters most in their communities. </w:t>
      </w:r>
      <w:r w:rsidR="004A68E8" w:rsidRPr="004A68E8">
        <w:rPr>
          <w:i/>
          <w:iCs/>
          <w:sz w:val="24"/>
          <w:szCs w:val="24"/>
        </w:rPr>
        <w:t>(South Wales Police, 2024).</w:t>
      </w:r>
      <w:r w:rsidR="009E5A76">
        <w:rPr>
          <w:i/>
          <w:iCs/>
          <w:sz w:val="24"/>
          <w:szCs w:val="24"/>
        </w:rPr>
        <w:t xml:space="preserve"> </w:t>
      </w:r>
      <w:r w:rsidR="009E5A76">
        <w:rPr>
          <w:sz w:val="24"/>
          <w:szCs w:val="24"/>
        </w:rPr>
        <w:t>This can lead to persons reporting crimes in person to police, making crime reporting more accessible.</w:t>
      </w:r>
    </w:p>
    <w:p w14:paraId="553485EC" w14:textId="77777777" w:rsidR="009E5A76" w:rsidRDefault="009E5A76" w:rsidP="00340E9A">
      <w:pPr>
        <w:ind w:right="237"/>
        <w:jc w:val="both"/>
        <w:rPr>
          <w:sz w:val="24"/>
          <w:szCs w:val="24"/>
        </w:rPr>
      </w:pPr>
    </w:p>
    <w:p w14:paraId="0CC80F5C" w14:textId="5CA92358" w:rsidR="009E5A76" w:rsidRDefault="009E5A76" w:rsidP="00340E9A">
      <w:pPr>
        <w:ind w:right="237"/>
        <w:jc w:val="both"/>
        <w:rPr>
          <w:sz w:val="24"/>
          <w:szCs w:val="24"/>
        </w:rPr>
      </w:pPr>
      <w:r>
        <w:rPr>
          <w:sz w:val="24"/>
          <w:szCs w:val="24"/>
        </w:rPr>
        <w:t xml:space="preserve">Social media itself can also be used to make crime reporting more accessible. There may be persons who are reluctant to report crimes due to inaccessibility or fear of reprisal from making the police aware. Around 8% of persons stated they did not report a crime as it was inconvenient to report it. </w:t>
      </w:r>
      <w:r w:rsidRPr="009E5A76">
        <w:rPr>
          <w:i/>
          <w:iCs/>
          <w:sz w:val="24"/>
          <w:szCs w:val="24"/>
        </w:rPr>
        <w:t>(Office of National Statistics, 2019).</w:t>
      </w:r>
      <w:r w:rsidR="00BF42DB">
        <w:rPr>
          <w:i/>
          <w:iCs/>
          <w:sz w:val="24"/>
          <w:szCs w:val="24"/>
        </w:rPr>
        <w:t xml:space="preserve"> </w:t>
      </w:r>
      <w:r w:rsidR="00BF42DB">
        <w:rPr>
          <w:sz w:val="24"/>
          <w:szCs w:val="24"/>
        </w:rPr>
        <w:t xml:space="preserve">Police social media accounts promote reporting crimes via live chat platforms, which are very easy to access. This will cause crimes that may not be reported due to accessibility issues or apathy or fear to calling 999 or 101 to be reported and investigated. Police social media accounts such as South Wales Police also provide the contact details for Crimestoppers, which is a wholly anonymous crime reporting service. This service itself is clearly invaluable, as between April 2024 to March 2025, 922,861 people reported crimes to them, with 227,326 being sent to police forces. Notably, 82% of these reports were also made online. </w:t>
      </w:r>
      <w:r w:rsidR="00BF42DB" w:rsidRPr="00BF42DB">
        <w:rPr>
          <w:i/>
          <w:iCs/>
          <w:sz w:val="24"/>
          <w:szCs w:val="24"/>
        </w:rPr>
        <w:t>(Crimestoppers, 2025).</w:t>
      </w:r>
      <w:r w:rsidR="00BF42DB">
        <w:rPr>
          <w:i/>
          <w:iCs/>
          <w:sz w:val="24"/>
          <w:szCs w:val="24"/>
        </w:rPr>
        <w:t xml:space="preserve"> </w:t>
      </w:r>
      <w:r w:rsidR="00BF42DB">
        <w:rPr>
          <w:sz w:val="24"/>
          <w:szCs w:val="24"/>
        </w:rPr>
        <w:t>The fact that most of these reports were made online show the value in police forces advertising the Crimestoppers charity on social media, as the accessibility and ease of reporting from social media to the site is clear, and highly beneficial.</w:t>
      </w:r>
    </w:p>
    <w:p w14:paraId="0D5599FA" w14:textId="77777777" w:rsidR="00F16019" w:rsidRDefault="00F16019" w:rsidP="00340E9A">
      <w:pPr>
        <w:ind w:right="237"/>
        <w:jc w:val="both"/>
        <w:rPr>
          <w:sz w:val="24"/>
          <w:szCs w:val="24"/>
        </w:rPr>
      </w:pPr>
    </w:p>
    <w:p w14:paraId="2CF050B0" w14:textId="77777777" w:rsidR="00B83BB2" w:rsidRDefault="00F16019" w:rsidP="00340E9A">
      <w:pPr>
        <w:ind w:right="237"/>
        <w:jc w:val="both"/>
        <w:rPr>
          <w:sz w:val="24"/>
          <w:szCs w:val="24"/>
        </w:rPr>
      </w:pPr>
      <w:r>
        <w:rPr>
          <w:sz w:val="24"/>
          <w:szCs w:val="24"/>
        </w:rPr>
        <w:t>Overall, it is clear that there are strong benefits to using social media by police forces.</w:t>
      </w:r>
      <w:r w:rsidR="00487675">
        <w:rPr>
          <w:sz w:val="24"/>
          <w:szCs w:val="24"/>
        </w:rPr>
        <w:t xml:space="preserve"> The accessibility and large user base of social media platforms used by police forces such as Facebook, X, Instagram and Tik Tok means that many persons engage with the content being uploaded, and see it on their feeds. This is vital in South Wales Police’s force policy to </w:t>
      </w:r>
      <w:r w:rsidR="00487675" w:rsidRPr="00487675">
        <w:rPr>
          <w:i/>
          <w:iCs/>
          <w:sz w:val="24"/>
          <w:szCs w:val="24"/>
        </w:rPr>
        <w:t>‘engage with their communities’.</w:t>
      </w:r>
      <w:r w:rsidR="00487675">
        <w:rPr>
          <w:sz w:val="24"/>
          <w:szCs w:val="24"/>
        </w:rPr>
        <w:t xml:space="preserve"> </w:t>
      </w:r>
      <w:r w:rsidR="00487675" w:rsidRPr="00487675">
        <w:rPr>
          <w:i/>
          <w:iCs/>
          <w:sz w:val="24"/>
          <w:szCs w:val="24"/>
        </w:rPr>
        <w:t>(</w:t>
      </w:r>
      <w:r w:rsidR="00487675" w:rsidRPr="00CC046A">
        <w:rPr>
          <w:i/>
          <w:iCs/>
          <w:sz w:val="24"/>
          <w:szCs w:val="24"/>
        </w:rPr>
        <w:t xml:space="preserve">South Wales Police, </w:t>
      </w:r>
      <w:proofErr w:type="spellStart"/>
      <w:r w:rsidR="00487675" w:rsidRPr="00CC046A">
        <w:rPr>
          <w:i/>
          <w:iCs/>
          <w:sz w:val="24"/>
          <w:szCs w:val="24"/>
        </w:rPr>
        <w:t>n.d</w:t>
      </w:r>
      <w:proofErr w:type="spellEnd"/>
      <w:r w:rsidR="00487675" w:rsidRPr="00CC046A">
        <w:rPr>
          <w:i/>
          <w:iCs/>
          <w:sz w:val="24"/>
          <w:szCs w:val="24"/>
        </w:rPr>
        <w:t>)</w:t>
      </w:r>
      <w:r w:rsidR="00CF6B23">
        <w:rPr>
          <w:i/>
          <w:iCs/>
          <w:sz w:val="24"/>
          <w:szCs w:val="24"/>
        </w:rPr>
        <w:t xml:space="preserve">, </w:t>
      </w:r>
      <w:r w:rsidR="00CF6B23">
        <w:rPr>
          <w:sz w:val="24"/>
          <w:szCs w:val="24"/>
        </w:rPr>
        <w:t xml:space="preserve">and it is clear that their social media accounts do this. This is clear from the information messages put out on their channels, and the notices for missing persons and wanted persons which lead to positive results. Although it is clear that this doesn’t happen every time, and the posts can be seen as a detrimental factor by causing these persons to be alerted to police interest against them. However, in </w:t>
      </w:r>
      <w:r w:rsidR="00CF6B23">
        <w:rPr>
          <w:sz w:val="24"/>
          <w:szCs w:val="24"/>
        </w:rPr>
        <w:lastRenderedPageBreak/>
        <w:t xml:space="preserve">this regard the positives outweigh the negatives as the exposure of these incidents are beneficial to the community and helps build </w:t>
      </w:r>
      <w:r w:rsidR="00CF6B23" w:rsidRPr="00CF6B23">
        <w:rPr>
          <w:sz w:val="24"/>
          <w:szCs w:val="24"/>
        </w:rPr>
        <w:t>community cohesion and trust in working with the police.</w:t>
      </w:r>
      <w:r w:rsidR="00CF6B23">
        <w:rPr>
          <w:sz w:val="24"/>
          <w:szCs w:val="24"/>
        </w:rPr>
        <w:t xml:space="preserve"> This can also be likened to viral Tik Toks made by South Wales Police and forces across the United Kingdom, which have very large viewing figures and may inspire the younger generations to join the ranks of these police forces. However, as mentioned these videos could make the forces look ‘less serious’, and open them up to criticism from sceptics who believe they are ‘wasting time’ from making these videos.</w:t>
      </w:r>
    </w:p>
    <w:p w14:paraId="2E3D6D5D" w14:textId="77777777" w:rsidR="00B83BB2" w:rsidRDefault="00B83BB2" w:rsidP="00340E9A">
      <w:pPr>
        <w:ind w:right="237"/>
        <w:jc w:val="both"/>
        <w:rPr>
          <w:sz w:val="24"/>
          <w:szCs w:val="24"/>
        </w:rPr>
      </w:pPr>
    </w:p>
    <w:p w14:paraId="35C155F6" w14:textId="2EBC6D77" w:rsidR="00FB5F85" w:rsidRDefault="00B83BB2" w:rsidP="00340E9A">
      <w:pPr>
        <w:ind w:right="237"/>
        <w:jc w:val="both"/>
        <w:rPr>
          <w:sz w:val="24"/>
          <w:szCs w:val="24"/>
        </w:rPr>
      </w:pPr>
      <w:r>
        <w:rPr>
          <w:sz w:val="24"/>
          <w:szCs w:val="24"/>
        </w:rPr>
        <w:t>This is a risk of using social media, but the invaluable tools such as promotion of community engagement, the identification of vulnerable missing persons or suspects and the highlighting of anonymous and online reporting clearly outweighs any negatives from police forces using social media. The modern age relies on social media to keep the public informed and advance society, and police forces capitalise on this in the best ways possible to clamp down on offenders, protect the most vulnerable and to strengthen the view of the public and community cohesion with police.</w:t>
      </w:r>
    </w:p>
    <w:p w14:paraId="3B760888" w14:textId="77777777" w:rsidR="003F3F7E" w:rsidRDefault="003F3F7E" w:rsidP="00340E9A">
      <w:pPr>
        <w:ind w:right="237"/>
        <w:jc w:val="both"/>
        <w:rPr>
          <w:sz w:val="24"/>
          <w:szCs w:val="24"/>
        </w:rPr>
      </w:pPr>
    </w:p>
    <w:p w14:paraId="2F42C7C9" w14:textId="2A4C6297" w:rsidR="003F3F7E" w:rsidRDefault="003F3F7E" w:rsidP="00340E9A">
      <w:pPr>
        <w:ind w:right="237"/>
        <w:jc w:val="both"/>
        <w:rPr>
          <w:i/>
          <w:iCs/>
          <w:sz w:val="24"/>
          <w:szCs w:val="24"/>
        </w:rPr>
      </w:pPr>
      <w:r w:rsidRPr="003F3F7E">
        <w:rPr>
          <w:i/>
          <w:iCs/>
          <w:sz w:val="24"/>
          <w:szCs w:val="24"/>
        </w:rPr>
        <w:t>(1835 words).</w:t>
      </w:r>
    </w:p>
    <w:p w14:paraId="1F61F861" w14:textId="77777777" w:rsidR="00BF2D8D" w:rsidRDefault="00BF2D8D" w:rsidP="00340E9A">
      <w:pPr>
        <w:ind w:right="237"/>
        <w:jc w:val="both"/>
        <w:rPr>
          <w:i/>
          <w:iCs/>
          <w:sz w:val="24"/>
          <w:szCs w:val="24"/>
        </w:rPr>
      </w:pPr>
    </w:p>
    <w:p w14:paraId="7ED643B3" w14:textId="12D6A27A" w:rsidR="00BF2D8D" w:rsidRPr="00BF2D8D" w:rsidRDefault="00BF2D8D" w:rsidP="00340E9A">
      <w:pPr>
        <w:ind w:right="237"/>
        <w:jc w:val="both"/>
        <w:rPr>
          <w:b/>
          <w:bCs/>
          <w:i/>
          <w:iCs/>
          <w:sz w:val="24"/>
          <w:szCs w:val="24"/>
          <w:u w:val="single"/>
        </w:rPr>
      </w:pPr>
      <w:r w:rsidRPr="00BF2D8D">
        <w:rPr>
          <w:b/>
          <w:bCs/>
          <w:i/>
          <w:iCs/>
          <w:sz w:val="24"/>
          <w:szCs w:val="24"/>
          <w:u w:val="single"/>
        </w:rPr>
        <w:t>Bibliography:</w:t>
      </w:r>
    </w:p>
    <w:p w14:paraId="2F5A476D" w14:textId="77777777" w:rsidR="00BF2D8D" w:rsidRDefault="00BF2D8D" w:rsidP="00340E9A">
      <w:pPr>
        <w:ind w:right="237"/>
        <w:jc w:val="both"/>
        <w:rPr>
          <w:i/>
          <w:iCs/>
          <w:sz w:val="24"/>
          <w:szCs w:val="24"/>
        </w:rPr>
      </w:pPr>
    </w:p>
    <w:p w14:paraId="22472E99" w14:textId="77777777" w:rsidR="00BF2D8D" w:rsidRDefault="00BF2D8D" w:rsidP="00BF2D8D">
      <w:pPr>
        <w:ind w:right="237"/>
        <w:jc w:val="both"/>
        <w:rPr>
          <w:b/>
          <w:bCs/>
          <w:i/>
          <w:iCs/>
          <w:sz w:val="24"/>
          <w:szCs w:val="24"/>
        </w:rPr>
      </w:pPr>
      <w:r w:rsidRPr="00BF2D8D">
        <w:rPr>
          <w:b/>
          <w:bCs/>
          <w:i/>
          <w:iCs/>
          <w:sz w:val="24"/>
          <w:szCs w:val="24"/>
        </w:rPr>
        <w:t>Reference list</w:t>
      </w:r>
    </w:p>
    <w:p w14:paraId="187BCE05" w14:textId="77777777" w:rsidR="00BF2D8D" w:rsidRPr="00BF2D8D" w:rsidRDefault="00BF2D8D" w:rsidP="00BF2D8D">
      <w:pPr>
        <w:ind w:right="237"/>
        <w:jc w:val="both"/>
        <w:rPr>
          <w:b/>
          <w:bCs/>
          <w:i/>
          <w:iCs/>
          <w:sz w:val="24"/>
          <w:szCs w:val="24"/>
        </w:rPr>
      </w:pPr>
    </w:p>
    <w:p w14:paraId="1FD35B8E" w14:textId="77777777" w:rsidR="00BF2D8D" w:rsidRPr="00BF2D8D" w:rsidRDefault="00BF2D8D" w:rsidP="00BF2D8D">
      <w:pPr>
        <w:ind w:right="237"/>
        <w:rPr>
          <w:sz w:val="24"/>
          <w:szCs w:val="24"/>
        </w:rPr>
      </w:pPr>
      <w:r w:rsidRPr="00BF2D8D">
        <w:rPr>
          <w:sz w:val="24"/>
          <w:szCs w:val="24"/>
        </w:rPr>
        <w:t>Crimestoppers (2025).</w:t>
      </w:r>
      <w:r w:rsidRPr="00BF2D8D">
        <w:rPr>
          <w:i/>
          <w:iCs/>
          <w:sz w:val="24"/>
          <w:szCs w:val="24"/>
        </w:rPr>
        <w:t xml:space="preserve"> Our Impact</w:t>
      </w:r>
      <w:r w:rsidRPr="00BF2D8D">
        <w:rPr>
          <w:sz w:val="24"/>
          <w:szCs w:val="24"/>
        </w:rPr>
        <w:t>. [online] Crimestoppers-uk.org. Available at: https://crimestoppers-uk.org/about-us/who-we-are/impact-report [Accessed 5 Feb. 2026].</w:t>
      </w:r>
    </w:p>
    <w:p w14:paraId="5405FCB0" w14:textId="77777777" w:rsidR="00BF2D8D" w:rsidRPr="00BF2D8D" w:rsidRDefault="00BF2D8D" w:rsidP="00BF2D8D">
      <w:pPr>
        <w:ind w:right="237"/>
        <w:rPr>
          <w:i/>
          <w:iCs/>
          <w:sz w:val="24"/>
          <w:szCs w:val="24"/>
        </w:rPr>
      </w:pPr>
    </w:p>
    <w:p w14:paraId="0A6C245D" w14:textId="13C2A8B8" w:rsidR="00BF2D8D" w:rsidRPr="00BF2D8D" w:rsidRDefault="00BF2D8D" w:rsidP="00BF2D8D">
      <w:pPr>
        <w:ind w:right="237"/>
        <w:rPr>
          <w:sz w:val="24"/>
          <w:szCs w:val="24"/>
        </w:rPr>
      </w:pPr>
      <w:r w:rsidRPr="00BF2D8D">
        <w:rPr>
          <w:sz w:val="24"/>
          <w:szCs w:val="24"/>
        </w:rPr>
        <w:t xml:space="preserve">Jimit </w:t>
      </w:r>
      <w:proofErr w:type="spellStart"/>
      <w:r w:rsidRPr="00BF2D8D">
        <w:rPr>
          <w:sz w:val="24"/>
          <w:szCs w:val="24"/>
        </w:rPr>
        <w:t>Bagadiya</w:t>
      </w:r>
      <w:proofErr w:type="spellEnd"/>
      <w:r w:rsidRPr="00BF2D8D">
        <w:rPr>
          <w:sz w:val="24"/>
          <w:szCs w:val="24"/>
        </w:rPr>
        <w:t xml:space="preserve"> (20</w:t>
      </w:r>
      <w:r w:rsidR="009762FF">
        <w:rPr>
          <w:sz w:val="24"/>
          <w:szCs w:val="24"/>
        </w:rPr>
        <w:t>25</w:t>
      </w:r>
      <w:r w:rsidRPr="00BF2D8D">
        <w:rPr>
          <w:sz w:val="24"/>
          <w:szCs w:val="24"/>
        </w:rPr>
        <w:t>).</w:t>
      </w:r>
      <w:r w:rsidRPr="00BF2D8D">
        <w:rPr>
          <w:i/>
          <w:iCs/>
          <w:sz w:val="24"/>
          <w:szCs w:val="24"/>
        </w:rPr>
        <w:t xml:space="preserve"> 217 Social Media Marketing Statistics to Prep You For 2019</w:t>
      </w:r>
      <w:r w:rsidRPr="00BF2D8D">
        <w:rPr>
          <w:sz w:val="24"/>
          <w:szCs w:val="24"/>
        </w:rPr>
        <w:t>. [online] Socialpilot.co. Available at: https://www.socialpilot.co/blog/social-media-statistics [Accessed 5 Feb. 2026].</w:t>
      </w:r>
    </w:p>
    <w:p w14:paraId="331DAF47" w14:textId="77777777" w:rsidR="00BF2D8D" w:rsidRPr="00BF2D8D" w:rsidRDefault="00BF2D8D" w:rsidP="00BF2D8D">
      <w:pPr>
        <w:ind w:right="237"/>
        <w:rPr>
          <w:i/>
          <w:iCs/>
          <w:sz w:val="24"/>
          <w:szCs w:val="24"/>
        </w:rPr>
      </w:pPr>
    </w:p>
    <w:p w14:paraId="71BBCC17" w14:textId="77777777" w:rsidR="00BF2D8D" w:rsidRPr="00047834" w:rsidRDefault="00BF2D8D" w:rsidP="00BF2D8D">
      <w:pPr>
        <w:ind w:right="237"/>
        <w:rPr>
          <w:sz w:val="24"/>
          <w:szCs w:val="24"/>
        </w:rPr>
      </w:pPr>
      <w:r w:rsidRPr="00BF2D8D">
        <w:rPr>
          <w:sz w:val="24"/>
          <w:szCs w:val="24"/>
        </w:rPr>
        <w:t>NPCC (2024).</w:t>
      </w:r>
      <w:r w:rsidRPr="00BF2D8D">
        <w:rPr>
          <w:i/>
          <w:iCs/>
          <w:sz w:val="24"/>
          <w:szCs w:val="24"/>
        </w:rPr>
        <w:t xml:space="preserve"> POLICING VISION 2030</w:t>
      </w:r>
      <w:r w:rsidRPr="00BF2D8D">
        <w:rPr>
          <w:sz w:val="24"/>
          <w:szCs w:val="24"/>
        </w:rPr>
        <w:t>. [online] National Police Chief’s Council. National Police Chief’s Council. Available at: https://www.npcc.police.uk/SysSiteAssets/media/downloads/publications/policing-vision/policing-vision-2030.pdf [Accessed 5 Feb. 2026].</w:t>
      </w:r>
    </w:p>
    <w:p w14:paraId="087E596A" w14:textId="77777777" w:rsidR="00BF2D8D" w:rsidRPr="00BF2D8D" w:rsidRDefault="00BF2D8D" w:rsidP="00BF2D8D">
      <w:pPr>
        <w:ind w:right="237"/>
        <w:rPr>
          <w:i/>
          <w:iCs/>
          <w:sz w:val="24"/>
          <w:szCs w:val="24"/>
        </w:rPr>
      </w:pPr>
    </w:p>
    <w:p w14:paraId="4C91730F" w14:textId="77777777" w:rsidR="00BF2D8D" w:rsidRPr="00047834" w:rsidRDefault="00BF2D8D" w:rsidP="00BF2D8D">
      <w:pPr>
        <w:ind w:right="237"/>
        <w:rPr>
          <w:sz w:val="24"/>
          <w:szCs w:val="24"/>
        </w:rPr>
      </w:pPr>
      <w:r w:rsidRPr="00BF2D8D">
        <w:rPr>
          <w:sz w:val="24"/>
          <w:szCs w:val="24"/>
        </w:rPr>
        <w:t xml:space="preserve">Office for National Statistics (2019). </w:t>
      </w:r>
      <w:r w:rsidRPr="00BF2D8D">
        <w:rPr>
          <w:i/>
          <w:iCs/>
          <w:sz w:val="24"/>
          <w:szCs w:val="24"/>
        </w:rPr>
        <w:t xml:space="preserve">Reasons for not reporting crime to the police, year ending March 2018 Crime Survey for England and Wales - Office for National Statistics. </w:t>
      </w:r>
      <w:r w:rsidRPr="00BF2D8D">
        <w:rPr>
          <w:sz w:val="24"/>
          <w:szCs w:val="24"/>
        </w:rPr>
        <w:t>[online] www.ons.gov.uk. Available at: https://www.ons.gov.uk/peoplepopulationandcommunity/crimeandjustice/adhocs/010096reasonsfornotreportingcrimetothepoliceyearendingmarch2018crimesurveyforenglandandwales [Accessed 5 Feb. 2026].</w:t>
      </w:r>
    </w:p>
    <w:p w14:paraId="0A45B21F" w14:textId="77777777" w:rsidR="00BF2D8D" w:rsidRPr="00BF2D8D" w:rsidRDefault="00BF2D8D" w:rsidP="00BF2D8D">
      <w:pPr>
        <w:ind w:right="237"/>
        <w:rPr>
          <w:i/>
          <w:iCs/>
          <w:sz w:val="24"/>
          <w:szCs w:val="24"/>
        </w:rPr>
      </w:pPr>
    </w:p>
    <w:p w14:paraId="02F7E516" w14:textId="77777777" w:rsidR="00BF2D8D" w:rsidRPr="00047834" w:rsidRDefault="00BF2D8D" w:rsidP="00BF2D8D">
      <w:pPr>
        <w:ind w:right="237"/>
        <w:rPr>
          <w:sz w:val="24"/>
          <w:szCs w:val="24"/>
        </w:rPr>
      </w:pPr>
      <w:r w:rsidRPr="00BF2D8D">
        <w:rPr>
          <w:sz w:val="24"/>
          <w:szCs w:val="24"/>
        </w:rPr>
        <w:t>Office for National Statistics (2025).</w:t>
      </w:r>
      <w:r w:rsidRPr="00BF2D8D">
        <w:rPr>
          <w:i/>
          <w:iCs/>
          <w:sz w:val="24"/>
          <w:szCs w:val="24"/>
        </w:rPr>
        <w:t xml:space="preserve"> Perception and experience of police and criminal justice system, England and Wales. </w:t>
      </w:r>
      <w:r w:rsidRPr="00BF2D8D">
        <w:rPr>
          <w:sz w:val="24"/>
          <w:szCs w:val="24"/>
        </w:rPr>
        <w:t>[online] Ons.gov.uk. Available at: https://www.ons.gov.uk/peoplepopulationandcommunity/crimeandjustice/articles/perceptionandexperienceofpoliceandcriminaljusticesystemenglandandwales/latest [Accessed 5 Feb. 2026].</w:t>
      </w:r>
    </w:p>
    <w:p w14:paraId="58974816" w14:textId="77777777" w:rsidR="00BF2D8D" w:rsidRPr="00BF2D8D" w:rsidRDefault="00BF2D8D" w:rsidP="00BF2D8D">
      <w:pPr>
        <w:ind w:right="237"/>
        <w:rPr>
          <w:i/>
          <w:iCs/>
          <w:sz w:val="24"/>
          <w:szCs w:val="24"/>
        </w:rPr>
      </w:pPr>
    </w:p>
    <w:p w14:paraId="7B1C4046" w14:textId="77777777" w:rsidR="00BF2D8D" w:rsidRPr="00047834" w:rsidRDefault="00BF2D8D" w:rsidP="00BF2D8D">
      <w:pPr>
        <w:ind w:right="237"/>
        <w:rPr>
          <w:sz w:val="24"/>
          <w:szCs w:val="24"/>
        </w:rPr>
      </w:pPr>
      <w:r w:rsidRPr="00BF2D8D">
        <w:rPr>
          <w:sz w:val="24"/>
          <w:szCs w:val="24"/>
        </w:rPr>
        <w:lastRenderedPageBreak/>
        <w:t>South Wales Police (2022).</w:t>
      </w:r>
      <w:r w:rsidRPr="00BF2D8D">
        <w:rPr>
          <w:i/>
          <w:iCs/>
          <w:sz w:val="24"/>
          <w:szCs w:val="24"/>
        </w:rPr>
        <w:t xml:space="preserve"> One team, working together. </w:t>
      </w:r>
      <w:r w:rsidRPr="00BF2D8D">
        <w:rPr>
          <w:sz w:val="24"/>
          <w:szCs w:val="24"/>
        </w:rPr>
        <w:t>[online] Tiktok.com. Available at: https://www.tiktok.com/@swpolice/video/7132010789573020934?_r=1&amp;_t=ZN-93fQnkb8pVu [Accessed 5 Feb. 2026].</w:t>
      </w:r>
    </w:p>
    <w:p w14:paraId="45E67DCF" w14:textId="77777777" w:rsidR="00BF2D8D" w:rsidRPr="00BF2D8D" w:rsidRDefault="00BF2D8D" w:rsidP="00BF2D8D">
      <w:pPr>
        <w:ind w:right="237"/>
        <w:rPr>
          <w:i/>
          <w:iCs/>
          <w:sz w:val="24"/>
          <w:szCs w:val="24"/>
        </w:rPr>
      </w:pPr>
    </w:p>
    <w:p w14:paraId="05DAC1FC" w14:textId="77777777" w:rsidR="00BF2D8D" w:rsidRPr="00047834" w:rsidRDefault="00BF2D8D" w:rsidP="00BF2D8D">
      <w:pPr>
        <w:ind w:right="237"/>
        <w:rPr>
          <w:sz w:val="24"/>
          <w:szCs w:val="24"/>
        </w:rPr>
      </w:pPr>
      <w:r w:rsidRPr="00BF2D8D">
        <w:rPr>
          <w:sz w:val="24"/>
          <w:szCs w:val="24"/>
        </w:rPr>
        <w:t>South Wales Police (2024).</w:t>
      </w:r>
      <w:r w:rsidRPr="00BF2D8D">
        <w:rPr>
          <w:i/>
          <w:iCs/>
          <w:sz w:val="24"/>
          <w:szCs w:val="24"/>
        </w:rPr>
        <w:t xml:space="preserve"> In your community</w:t>
      </w:r>
      <w:r w:rsidRPr="00BF2D8D">
        <w:rPr>
          <w:sz w:val="24"/>
          <w:szCs w:val="24"/>
        </w:rPr>
        <w:t>. [online] Facebook.com. Available at: https://www.facebook.com/100070824507105/posts/536192885418190/?mibextid=wwXIfr&amp;rdid=g204ePRVU5CCktLg&amp;share_url=https%3A%2F%2Fwww.facebook.com%2Fshare%2F1CTKN9wYGi%2F%3Fmibextid%3DwwXIfr# [Accessed 5 Feb. 2026].</w:t>
      </w:r>
    </w:p>
    <w:p w14:paraId="4CD513BE" w14:textId="77777777" w:rsidR="00BF2D8D" w:rsidRPr="00BF2D8D" w:rsidRDefault="00BF2D8D" w:rsidP="00BF2D8D">
      <w:pPr>
        <w:ind w:right="237"/>
        <w:rPr>
          <w:i/>
          <w:iCs/>
          <w:sz w:val="24"/>
          <w:szCs w:val="24"/>
        </w:rPr>
      </w:pPr>
    </w:p>
    <w:p w14:paraId="34509107" w14:textId="25634807" w:rsidR="00BF2D8D" w:rsidRPr="00047834" w:rsidRDefault="00BF2D8D" w:rsidP="00BF2D8D">
      <w:pPr>
        <w:ind w:right="237"/>
        <w:rPr>
          <w:sz w:val="24"/>
          <w:szCs w:val="24"/>
        </w:rPr>
      </w:pPr>
      <w:r w:rsidRPr="00BF2D8D">
        <w:rPr>
          <w:sz w:val="24"/>
          <w:szCs w:val="24"/>
        </w:rPr>
        <w:t>South Wales Police (2026).</w:t>
      </w:r>
      <w:r w:rsidRPr="00BF2D8D">
        <w:rPr>
          <w:i/>
          <w:iCs/>
          <w:sz w:val="24"/>
          <w:szCs w:val="24"/>
        </w:rPr>
        <w:t xml:space="preserve"> Anyone missing a camera</w:t>
      </w:r>
      <w:r w:rsidRPr="00BF2D8D">
        <w:rPr>
          <w:sz w:val="24"/>
          <w:szCs w:val="24"/>
        </w:rPr>
        <w:t>? [online] Facebook.com. Available at: https://www.facebook.com/100070824507105/posts/970877075283100/?mibextid=wwXIfr&amp;rdid=FGdaSr4tkVj3P7Xe&amp;share_url=https%3A%2F%2Fwww.facebook.com%2Fshare%2F186iDP2mrm%2F%3Fmibextid%3DwwXIfr# [Accessed 5 Feb. 2026].</w:t>
      </w:r>
    </w:p>
    <w:p w14:paraId="595451BA" w14:textId="77777777" w:rsidR="00BF2D8D" w:rsidRPr="00BF2D8D" w:rsidRDefault="00BF2D8D" w:rsidP="00BF2D8D">
      <w:pPr>
        <w:ind w:right="237"/>
        <w:rPr>
          <w:i/>
          <w:iCs/>
          <w:sz w:val="24"/>
          <w:szCs w:val="24"/>
        </w:rPr>
      </w:pPr>
    </w:p>
    <w:p w14:paraId="11D88107" w14:textId="77777777" w:rsidR="00BF2D8D" w:rsidRPr="00047834" w:rsidRDefault="00BF2D8D" w:rsidP="00BF2D8D">
      <w:pPr>
        <w:ind w:right="237"/>
        <w:rPr>
          <w:sz w:val="24"/>
          <w:szCs w:val="24"/>
        </w:rPr>
      </w:pPr>
      <w:r w:rsidRPr="00BF2D8D">
        <w:rPr>
          <w:sz w:val="24"/>
          <w:szCs w:val="24"/>
        </w:rPr>
        <w:t>South Wales Police (n.d.).</w:t>
      </w:r>
      <w:r w:rsidRPr="00BF2D8D">
        <w:rPr>
          <w:i/>
          <w:iCs/>
          <w:sz w:val="24"/>
          <w:szCs w:val="24"/>
        </w:rPr>
        <w:t xml:space="preserve"> Social Media - South Wales Police</w:t>
      </w:r>
      <w:r w:rsidRPr="00BF2D8D">
        <w:rPr>
          <w:sz w:val="24"/>
          <w:szCs w:val="24"/>
        </w:rPr>
        <w:t>. [online] South Wales Police. Available at: https://www.south-wales.police.uk/police-forces/south-wales-police/areas/about-us/about-us/social-media/ [Accessed 5 Feb. 2026].</w:t>
      </w:r>
    </w:p>
    <w:p w14:paraId="5983379B" w14:textId="77777777" w:rsidR="00BF2D8D" w:rsidRPr="00BF2D8D" w:rsidRDefault="00BF2D8D" w:rsidP="00BF2D8D">
      <w:pPr>
        <w:ind w:right="237"/>
        <w:rPr>
          <w:sz w:val="24"/>
          <w:szCs w:val="24"/>
        </w:rPr>
      </w:pPr>
    </w:p>
    <w:p w14:paraId="39DAA7F5" w14:textId="74F451C8" w:rsidR="00BF2D8D" w:rsidRPr="00047834" w:rsidRDefault="00BF2D8D" w:rsidP="00BF2D8D">
      <w:pPr>
        <w:ind w:right="237"/>
        <w:rPr>
          <w:sz w:val="24"/>
          <w:szCs w:val="24"/>
        </w:rPr>
      </w:pPr>
      <w:r w:rsidRPr="00BF2D8D">
        <w:rPr>
          <w:sz w:val="24"/>
          <w:szCs w:val="24"/>
        </w:rPr>
        <w:t>South Wales Police (2026).</w:t>
      </w:r>
      <w:r w:rsidRPr="00BF2D8D">
        <w:rPr>
          <w:i/>
          <w:iCs/>
          <w:sz w:val="24"/>
          <w:szCs w:val="24"/>
        </w:rPr>
        <w:t xml:space="preserve"> Thieves are targeting car parks in Cardiff city centre. </w:t>
      </w:r>
      <w:r w:rsidRPr="00BF2D8D">
        <w:rPr>
          <w:sz w:val="24"/>
          <w:szCs w:val="24"/>
        </w:rPr>
        <w:t>[online] Facebook.com. Available at: https://www.facebook.com/100070824507105/posts/962856436085164/?mibextid=wwXIfr&amp;rdid=tBJHng0KyykLmhjJ&amp;share_url=https%3A%2F%2Fwww.facebook.com%2Fshare%2F17mtpsQB4A%2F%3Fmibextid%3DwwXIfr# [Accessed 5 Feb. 2026].</w:t>
      </w:r>
    </w:p>
    <w:p w14:paraId="0242BC6E" w14:textId="77777777" w:rsidR="00BF2D8D" w:rsidRPr="00BF2D8D" w:rsidRDefault="00BF2D8D" w:rsidP="00BF2D8D">
      <w:pPr>
        <w:ind w:right="237"/>
        <w:rPr>
          <w:i/>
          <w:iCs/>
          <w:sz w:val="24"/>
          <w:szCs w:val="24"/>
        </w:rPr>
      </w:pPr>
    </w:p>
    <w:p w14:paraId="2D3DE98A" w14:textId="0B93A7B1" w:rsidR="00AA666E" w:rsidRPr="0064661B" w:rsidRDefault="00BF2D8D" w:rsidP="0064661B">
      <w:pPr>
        <w:ind w:right="237"/>
        <w:rPr>
          <w:sz w:val="24"/>
          <w:szCs w:val="24"/>
        </w:rPr>
      </w:pPr>
      <w:r w:rsidRPr="00BF2D8D">
        <w:rPr>
          <w:sz w:val="24"/>
          <w:szCs w:val="24"/>
        </w:rPr>
        <w:t>Tik Tok (2025). United Kingdom (UK) - Monthly Active Recipients Report. [online] Tiktok.com. Available at: https://www.tiktok.com/transparency/en-gb/uk-mar-2025-1 [Accessed 5 Feb. 2026].</w:t>
      </w: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2829BB5" w14:textId="4A30D046" w:rsidR="00756E23" w:rsidRDefault="00756E23" w:rsidP="00340E9A">
      <w:pPr>
        <w:ind w:right="237"/>
        <w:jc w:val="both"/>
        <w:rPr>
          <w:sz w:val="24"/>
          <w:szCs w:val="24"/>
        </w:rPr>
      </w:pPr>
      <w:r>
        <w:rPr>
          <w:sz w:val="24"/>
          <w:szCs w:val="24"/>
        </w:rPr>
        <w:t>Good quality leadership is a cornerstone in effective policing. In policing, leadership organises groups of officers to work together towards a common goal. Whether this is behind the scenes on a long-term scale, or even to gain the best outcome for an incident at scene, good quality leadership is still imperative to achieve the best outcomes for policing on a general basis.</w:t>
      </w:r>
      <w:r w:rsidR="007A524C">
        <w:rPr>
          <w:sz w:val="24"/>
          <w:szCs w:val="24"/>
        </w:rPr>
        <w:t xml:space="preserve"> The style of leadership can change based on the needs of the </w:t>
      </w:r>
      <w:r w:rsidR="00F23562">
        <w:rPr>
          <w:sz w:val="24"/>
          <w:szCs w:val="24"/>
        </w:rPr>
        <w:t>problem or incident at hand, and it is imperative that a good officer can identify when leadership styles need to be adapted to the incidents or problems they are dealing with at hand. These varying leadership styles will be discussed and evaluated, with examples of their real-world uses at challenging incidents.</w:t>
      </w:r>
    </w:p>
    <w:p w14:paraId="2E5EF432" w14:textId="77777777" w:rsidR="00F23562" w:rsidRDefault="00F23562" w:rsidP="00340E9A">
      <w:pPr>
        <w:ind w:right="237"/>
        <w:jc w:val="both"/>
        <w:rPr>
          <w:sz w:val="24"/>
          <w:szCs w:val="24"/>
        </w:rPr>
      </w:pPr>
    </w:p>
    <w:p w14:paraId="05BF5DB4" w14:textId="781C9132" w:rsidR="00F23562" w:rsidRDefault="00F23562" w:rsidP="00340E9A">
      <w:pPr>
        <w:ind w:right="237"/>
        <w:jc w:val="both"/>
        <w:rPr>
          <w:i/>
          <w:iCs/>
          <w:sz w:val="24"/>
          <w:szCs w:val="24"/>
        </w:rPr>
      </w:pPr>
      <w:r>
        <w:rPr>
          <w:sz w:val="24"/>
          <w:szCs w:val="24"/>
        </w:rPr>
        <w:t xml:space="preserve">Firstly, </w:t>
      </w:r>
      <w:r w:rsidR="00474FAC">
        <w:rPr>
          <w:sz w:val="24"/>
          <w:szCs w:val="24"/>
        </w:rPr>
        <w:t xml:space="preserve">according to literature on police leadership, there are four key types of police leadership. These are </w:t>
      </w:r>
      <w:r w:rsidR="00474FAC" w:rsidRPr="00474FAC">
        <w:rPr>
          <w:i/>
          <w:iCs/>
          <w:sz w:val="24"/>
          <w:szCs w:val="24"/>
        </w:rPr>
        <w:t>directive leadership, supportive leadership, participatory leadership and achievement-orientated leadership</w:t>
      </w:r>
      <w:r w:rsidR="00474FAC">
        <w:rPr>
          <w:i/>
          <w:iCs/>
          <w:sz w:val="24"/>
          <w:szCs w:val="24"/>
        </w:rPr>
        <w:t xml:space="preserve"> (Walsh, WF and Vito, 2018).</w:t>
      </w:r>
    </w:p>
    <w:p w14:paraId="426CF1C7" w14:textId="77777777" w:rsidR="008F3C64" w:rsidRDefault="008F3C64" w:rsidP="00340E9A">
      <w:pPr>
        <w:ind w:right="237"/>
        <w:jc w:val="both"/>
        <w:rPr>
          <w:i/>
          <w:iCs/>
          <w:sz w:val="24"/>
          <w:szCs w:val="24"/>
        </w:rPr>
      </w:pPr>
    </w:p>
    <w:p w14:paraId="3EF99CC8" w14:textId="276BF2F2" w:rsidR="00B83728" w:rsidRDefault="00474FAC" w:rsidP="00340E9A">
      <w:pPr>
        <w:ind w:right="237"/>
        <w:jc w:val="both"/>
        <w:rPr>
          <w:sz w:val="24"/>
          <w:szCs w:val="24"/>
        </w:rPr>
      </w:pPr>
      <w:r>
        <w:rPr>
          <w:sz w:val="24"/>
          <w:szCs w:val="24"/>
        </w:rPr>
        <w:t>Directive leadership focuses on the person in the leadership role delegating tasks by emphasising rules and regulations set out by the organisation, (which in this case is South Wales Police), and then those under the leadership complete tasks set out by the organisation. It could be argued that this is focused on more by Sergeants and Inspectors, to keep down</w:t>
      </w:r>
      <w:r w:rsidR="00E94E08">
        <w:rPr>
          <w:sz w:val="24"/>
          <w:szCs w:val="24"/>
        </w:rPr>
        <w:t xml:space="preserve"> officer</w:t>
      </w:r>
      <w:r>
        <w:rPr>
          <w:sz w:val="24"/>
          <w:szCs w:val="24"/>
        </w:rPr>
        <w:t xml:space="preserve"> workload</w:t>
      </w:r>
      <w:r w:rsidR="00E94E08">
        <w:rPr>
          <w:sz w:val="24"/>
          <w:szCs w:val="24"/>
        </w:rPr>
        <w:t>,</w:t>
      </w:r>
      <w:r>
        <w:rPr>
          <w:sz w:val="24"/>
          <w:szCs w:val="24"/>
        </w:rPr>
        <w:t xml:space="preserve"> and achieve standards set out by </w:t>
      </w:r>
      <w:r w:rsidR="008F3C64">
        <w:rPr>
          <w:sz w:val="24"/>
          <w:szCs w:val="24"/>
        </w:rPr>
        <w:t>either higher-ranked supervisors or the organisation itself, as opposed to using this style on the ground at incidents. Supportive leadership in itself is similar to this style, but identifies the leader as more of an approachable figure who listens to the needs of those working under them, and the best ways to support them whilst also achieving goals set by the organisation.</w:t>
      </w:r>
      <w:r w:rsidR="00B83728">
        <w:rPr>
          <w:sz w:val="24"/>
          <w:szCs w:val="24"/>
        </w:rPr>
        <w:t xml:space="preserve"> </w:t>
      </w:r>
      <w:r w:rsidR="00B45C9E">
        <w:rPr>
          <w:sz w:val="24"/>
          <w:szCs w:val="24"/>
        </w:rPr>
        <w:t xml:space="preserve">Achievement-orientated leadership is when results are the main priority of the leader, and there is a belief that every person </w:t>
      </w:r>
      <w:r w:rsidR="00B45C9E">
        <w:rPr>
          <w:sz w:val="24"/>
          <w:szCs w:val="24"/>
        </w:rPr>
        <w:lastRenderedPageBreak/>
        <w:t>wishes to do their best</w:t>
      </w:r>
      <w:r w:rsidR="00E561D4">
        <w:rPr>
          <w:sz w:val="24"/>
          <w:szCs w:val="24"/>
        </w:rPr>
        <w:t>,</w:t>
      </w:r>
      <w:r w:rsidR="00B45C9E">
        <w:rPr>
          <w:sz w:val="24"/>
          <w:szCs w:val="24"/>
        </w:rPr>
        <w:t xml:space="preserve"> and will achieve these goals for the organisation. </w:t>
      </w:r>
      <w:r w:rsidR="00B83728">
        <w:rPr>
          <w:sz w:val="24"/>
          <w:szCs w:val="24"/>
        </w:rPr>
        <w:t>Participatory leadership is when the leader works with those working under them to achieve a goal. This is much more of a hands-on approach, and works when dealing with incidents on the ground, and this will be the leadership style that will be focused on.</w:t>
      </w:r>
      <w:r w:rsidR="00B45C9E">
        <w:rPr>
          <w:sz w:val="24"/>
          <w:szCs w:val="24"/>
        </w:rPr>
        <w:t xml:space="preserve"> In relation to the latter, there have been a multitude of times where a leader has had to organise and delegate roles at incidents in the absence of a substantiated sergeant, and this role has been filled by myself at </w:t>
      </w:r>
      <w:r w:rsidR="00E561D4">
        <w:rPr>
          <w:sz w:val="24"/>
          <w:szCs w:val="24"/>
        </w:rPr>
        <w:t xml:space="preserve">two notable </w:t>
      </w:r>
      <w:r w:rsidR="00B45C9E">
        <w:rPr>
          <w:sz w:val="24"/>
          <w:szCs w:val="24"/>
        </w:rPr>
        <w:t>complex incidents.</w:t>
      </w:r>
    </w:p>
    <w:p w14:paraId="7D77FFB9" w14:textId="77777777" w:rsidR="00E561D4" w:rsidRDefault="00E561D4" w:rsidP="00340E9A">
      <w:pPr>
        <w:ind w:right="237"/>
        <w:jc w:val="both"/>
        <w:rPr>
          <w:sz w:val="24"/>
          <w:szCs w:val="24"/>
        </w:rPr>
      </w:pPr>
    </w:p>
    <w:p w14:paraId="0BCC8551" w14:textId="78A1AD64" w:rsidR="000A5CFD" w:rsidRDefault="000A5CFD" w:rsidP="00340E9A">
      <w:pPr>
        <w:ind w:right="237"/>
        <w:jc w:val="both"/>
        <w:rPr>
          <w:sz w:val="24"/>
          <w:szCs w:val="24"/>
        </w:rPr>
      </w:pPr>
      <w:r>
        <w:rPr>
          <w:sz w:val="24"/>
          <w:szCs w:val="24"/>
        </w:rPr>
        <w:t>My colleague and I were first to respond to an incident at a nightclub whilst policing the night-time economy. More units were on their way, but we were the first units on scene. We have spoken to door staff, who have stated that a male has had his cheek bitten off in the club. Due to the violent nature of the incident, I was conscious of the risk this male posed to myself and my colleagues. I was advised that he was calm and compliant at this time, but after being a full-time police officer for two years, I was aware that this could change at any time. More units have arrived, and I have directed them to stay with the subject who was outside the venue, and gain his details. This is an example of participatory leadership, as I was gaining details from the victim, so working to achieve goals in relation to the incident, whilst commanding others to action other tasks that needed completion to gain an outcome for the incident.</w:t>
      </w:r>
      <w:r w:rsidR="000831F3">
        <w:rPr>
          <w:sz w:val="24"/>
          <w:szCs w:val="24"/>
        </w:rPr>
        <w:t xml:space="preserve"> </w:t>
      </w:r>
      <w:r w:rsidR="00CB1DFB">
        <w:rPr>
          <w:sz w:val="24"/>
          <w:szCs w:val="24"/>
        </w:rPr>
        <w:t xml:space="preserve">This form of leadership has been identified with </w:t>
      </w:r>
      <w:r w:rsidR="00CB1DFB" w:rsidRPr="00CB1DFB">
        <w:rPr>
          <w:i/>
          <w:iCs/>
          <w:sz w:val="24"/>
          <w:szCs w:val="24"/>
        </w:rPr>
        <w:t>producing stronger outcomes, better team member contributions and adaptability in making decisions</w:t>
      </w:r>
      <w:r w:rsidR="00CB1DFB">
        <w:rPr>
          <w:sz w:val="24"/>
          <w:szCs w:val="24"/>
        </w:rPr>
        <w:t xml:space="preserve">. </w:t>
      </w:r>
      <w:r w:rsidR="00CB1DFB" w:rsidRPr="00CB1DFB">
        <w:rPr>
          <w:i/>
          <w:iCs/>
          <w:sz w:val="24"/>
          <w:szCs w:val="24"/>
        </w:rPr>
        <w:t>(Indeed, 2025).</w:t>
      </w:r>
      <w:r w:rsidR="00AB3038">
        <w:rPr>
          <w:i/>
          <w:iCs/>
          <w:sz w:val="24"/>
          <w:szCs w:val="24"/>
        </w:rPr>
        <w:t xml:space="preserve"> </w:t>
      </w:r>
      <w:r w:rsidR="00AB3038">
        <w:rPr>
          <w:sz w:val="24"/>
          <w:szCs w:val="24"/>
        </w:rPr>
        <w:t>This is even more evident by the fact that I was present dealing with the incident, I would be gaining information first-hand from the victim and witnesses to relay to those assisting myself at the incident.</w:t>
      </w:r>
    </w:p>
    <w:p w14:paraId="3E588274" w14:textId="77777777" w:rsidR="00AB3038" w:rsidRDefault="00AB3038" w:rsidP="00340E9A">
      <w:pPr>
        <w:ind w:right="237"/>
        <w:jc w:val="both"/>
        <w:rPr>
          <w:sz w:val="24"/>
          <w:szCs w:val="24"/>
        </w:rPr>
      </w:pPr>
    </w:p>
    <w:p w14:paraId="316BC2F6" w14:textId="0E572FA1" w:rsidR="00756E23" w:rsidRDefault="00AB3038" w:rsidP="00340E9A">
      <w:pPr>
        <w:ind w:right="237"/>
        <w:jc w:val="both"/>
        <w:rPr>
          <w:sz w:val="24"/>
          <w:szCs w:val="24"/>
        </w:rPr>
      </w:pPr>
      <w:r>
        <w:rPr>
          <w:sz w:val="24"/>
          <w:szCs w:val="24"/>
        </w:rPr>
        <w:t xml:space="preserve">I have then spoken with the victim, and it was clear that he had lost a portion of flesh from his cheek from the bite inflicted by the subject. The victim confirmed he wished to provide a statement to police, and </w:t>
      </w:r>
      <w:r w:rsidR="00E028D7">
        <w:rPr>
          <w:sz w:val="24"/>
          <w:szCs w:val="24"/>
        </w:rPr>
        <w:t>I have asked for my colleague to obtain this, whilst I placed the subject under arrest for grievous bodily harm. I have also asked my colleague to take a picture of the injury before the victim went to hospital, as this would have been imperative for the golden-hour enquiries, along with CCTV footage of the incident. This incident took place in my regular sector of work, so it felt natural for myself to take charge of this incident and conduct the leadership role. All of the other assisting officers were from other sectors and unfamiliar with the area, so it made the most sense for myself to take command of the incident and the scen</w:t>
      </w:r>
      <w:r w:rsidR="00DB06AA">
        <w:rPr>
          <w:sz w:val="24"/>
          <w:szCs w:val="24"/>
        </w:rPr>
        <w:t>e. This would produce the best outcome for the victim, and those involved in this incident.</w:t>
      </w:r>
      <w:r w:rsidR="004225E0">
        <w:rPr>
          <w:sz w:val="24"/>
          <w:szCs w:val="24"/>
        </w:rPr>
        <w:t xml:space="preserve"> Thankfully, the victim had already received first aid from staff at the venue, so </w:t>
      </w:r>
      <w:r w:rsidR="00A1298E">
        <w:rPr>
          <w:sz w:val="24"/>
          <w:szCs w:val="24"/>
        </w:rPr>
        <w:t>officers</w:t>
      </w:r>
      <w:r w:rsidR="004225E0">
        <w:rPr>
          <w:sz w:val="24"/>
          <w:szCs w:val="24"/>
        </w:rPr>
        <w:t xml:space="preserve"> </w:t>
      </w:r>
      <w:r w:rsidR="00A1298E">
        <w:rPr>
          <w:sz w:val="24"/>
          <w:szCs w:val="24"/>
        </w:rPr>
        <w:t>could solely focus on golden-hour enquiries and</w:t>
      </w:r>
      <w:r w:rsidR="001838EB">
        <w:rPr>
          <w:sz w:val="24"/>
          <w:szCs w:val="24"/>
        </w:rPr>
        <w:t xml:space="preserve"> evidence-gathering.</w:t>
      </w:r>
    </w:p>
    <w:p w14:paraId="2016E2E3" w14:textId="77777777" w:rsidR="006B4CDE" w:rsidRDefault="006B4CDE" w:rsidP="00340E9A">
      <w:pPr>
        <w:ind w:right="237"/>
        <w:jc w:val="both"/>
        <w:rPr>
          <w:sz w:val="24"/>
          <w:szCs w:val="24"/>
        </w:rPr>
      </w:pPr>
    </w:p>
    <w:p w14:paraId="6FBA1E5C" w14:textId="77777777" w:rsidR="001A791B" w:rsidRDefault="006B4CDE" w:rsidP="00340E9A">
      <w:pPr>
        <w:ind w:right="237"/>
        <w:jc w:val="both"/>
        <w:rPr>
          <w:sz w:val="24"/>
          <w:szCs w:val="24"/>
        </w:rPr>
      </w:pPr>
      <w:r>
        <w:rPr>
          <w:sz w:val="24"/>
          <w:szCs w:val="24"/>
        </w:rPr>
        <w:t>From this, I have then placed the subject under arrest, and have called for prisoner transport. As the threat was now negated, I have still been involved in the handling and aftermath of the incident, however my leadership style here has changed to less of a hands-on approach</w:t>
      </w:r>
      <w:r w:rsidR="00FF6FA6">
        <w:rPr>
          <w:sz w:val="24"/>
          <w:szCs w:val="24"/>
        </w:rPr>
        <w:t xml:space="preserve"> and more of a background role. The responsibility of gathering golden-hour evidence had now moved to other officers on scene, and the subject was taken to the custody suite with other officers. This left myself and my colleague to write up the incident and create the file. My leadership style changed here to more of a supportive leadership style. This is due to the fact that if there was any clarification needed on the incident or how to proceed in any way, the officers on the ground were contacting myself on how to proceed. This leadership style focuses on those who </w:t>
      </w:r>
      <w:r w:rsidR="00FF6FA6" w:rsidRPr="00FF6FA6">
        <w:rPr>
          <w:i/>
          <w:iCs/>
          <w:sz w:val="24"/>
          <w:szCs w:val="24"/>
        </w:rPr>
        <w:t xml:space="preserve">‘work independently’ </w:t>
      </w:r>
      <w:r w:rsidR="00FF6FA6" w:rsidRPr="00FF6FA6">
        <w:rPr>
          <w:sz w:val="24"/>
          <w:szCs w:val="24"/>
        </w:rPr>
        <w:t>and helps persons</w:t>
      </w:r>
      <w:r w:rsidR="00FF6FA6" w:rsidRPr="00FF6FA6">
        <w:rPr>
          <w:i/>
          <w:iCs/>
          <w:sz w:val="24"/>
          <w:szCs w:val="24"/>
        </w:rPr>
        <w:t xml:space="preserve"> to ‘make their own </w:t>
      </w:r>
      <w:r w:rsidR="00FF6FA6" w:rsidRPr="00FF6FA6">
        <w:rPr>
          <w:i/>
          <w:iCs/>
          <w:sz w:val="24"/>
          <w:szCs w:val="24"/>
        </w:rPr>
        <w:lastRenderedPageBreak/>
        <w:t xml:space="preserve">decisions’. (CMOE, </w:t>
      </w:r>
      <w:proofErr w:type="spellStart"/>
      <w:r w:rsidR="00FF6FA6" w:rsidRPr="00FF6FA6">
        <w:rPr>
          <w:i/>
          <w:iCs/>
          <w:sz w:val="24"/>
          <w:szCs w:val="24"/>
        </w:rPr>
        <w:t>n.d</w:t>
      </w:r>
      <w:proofErr w:type="spellEnd"/>
      <w:r w:rsidR="00FF6FA6" w:rsidRPr="00FF6FA6">
        <w:rPr>
          <w:i/>
          <w:iCs/>
          <w:sz w:val="24"/>
          <w:szCs w:val="24"/>
        </w:rPr>
        <w:t>).</w:t>
      </w:r>
      <w:r w:rsidR="00FF6FA6">
        <w:rPr>
          <w:i/>
          <w:iCs/>
          <w:sz w:val="24"/>
          <w:szCs w:val="24"/>
        </w:rPr>
        <w:t xml:space="preserve"> </w:t>
      </w:r>
      <w:r w:rsidR="00FF6FA6">
        <w:rPr>
          <w:sz w:val="24"/>
          <w:szCs w:val="24"/>
        </w:rPr>
        <w:t>This is what my team were doing from this point on in regard to this incident</w:t>
      </w:r>
      <w:r w:rsidR="001A791B">
        <w:rPr>
          <w:sz w:val="24"/>
          <w:szCs w:val="24"/>
        </w:rPr>
        <w:t>, with minimal input from myself.</w:t>
      </w:r>
    </w:p>
    <w:p w14:paraId="6C74131E" w14:textId="77777777" w:rsidR="001A791B" w:rsidRDefault="001A791B" w:rsidP="00340E9A">
      <w:pPr>
        <w:ind w:right="237"/>
        <w:jc w:val="both"/>
        <w:rPr>
          <w:sz w:val="24"/>
          <w:szCs w:val="24"/>
        </w:rPr>
      </w:pPr>
    </w:p>
    <w:p w14:paraId="453C14F9" w14:textId="77777777" w:rsidR="001A791B" w:rsidRDefault="001A791B" w:rsidP="00340E9A">
      <w:pPr>
        <w:ind w:right="237"/>
        <w:jc w:val="both"/>
        <w:rPr>
          <w:sz w:val="24"/>
          <w:szCs w:val="24"/>
        </w:rPr>
      </w:pPr>
      <w:r>
        <w:rPr>
          <w:sz w:val="24"/>
          <w:szCs w:val="24"/>
        </w:rPr>
        <w:t xml:space="preserve">Looking back on this incident, I am under the belief that the right action was taken and the right leadership style for the incident was adopted. According to the College of Policing’s standard for leadership foundations, acting in the public interest to improve the safety and wellbeing of the public, and upholding the Code of Ethics are the first two items mentioned. </w:t>
      </w:r>
      <w:r w:rsidRPr="001A791B">
        <w:rPr>
          <w:i/>
          <w:iCs/>
          <w:sz w:val="24"/>
          <w:szCs w:val="24"/>
        </w:rPr>
        <w:t>(College of Policing, 2023).</w:t>
      </w:r>
    </w:p>
    <w:p w14:paraId="0FF35D01" w14:textId="77777777" w:rsidR="001A791B" w:rsidRDefault="001A791B" w:rsidP="00340E9A">
      <w:pPr>
        <w:ind w:right="237"/>
        <w:jc w:val="both"/>
        <w:rPr>
          <w:sz w:val="24"/>
          <w:szCs w:val="24"/>
        </w:rPr>
      </w:pPr>
    </w:p>
    <w:p w14:paraId="7A63C8F5" w14:textId="16559DD6" w:rsidR="001A791B" w:rsidRDefault="001A791B" w:rsidP="00340E9A">
      <w:pPr>
        <w:ind w:right="237"/>
        <w:jc w:val="both"/>
        <w:rPr>
          <w:sz w:val="24"/>
          <w:szCs w:val="24"/>
        </w:rPr>
      </w:pPr>
      <w:r>
        <w:rPr>
          <w:sz w:val="24"/>
          <w:szCs w:val="24"/>
        </w:rPr>
        <w:t xml:space="preserve">Within this incident, delegations were made to allocate officers to safeguard the victim, and the further wellbeing of the public by investigating if there were further victims, and checking on the wellbeing of those who witnessed the incident such as friends of the victim. The nature of the injury, and the violence that took to cause it was highly extreme, and could have had an emotional effect on witnesses, as well as the physical and emotional trauma sustained to the victim. This leadership style helped me take responsibility for the incident and show courage for doing so, according to the College of Policing’s literature discussing the Code of Ethics. </w:t>
      </w:r>
      <w:r w:rsidR="00E141FB" w:rsidRPr="00E141FB">
        <w:rPr>
          <w:i/>
          <w:iCs/>
          <w:sz w:val="24"/>
          <w:szCs w:val="24"/>
        </w:rPr>
        <w:t>(College of Policing, 2024).</w:t>
      </w:r>
      <w:r w:rsidR="00E141FB">
        <w:rPr>
          <w:i/>
          <w:iCs/>
          <w:sz w:val="24"/>
          <w:szCs w:val="24"/>
        </w:rPr>
        <w:t xml:space="preserve"> </w:t>
      </w:r>
      <w:r w:rsidR="00FE6DBC">
        <w:rPr>
          <w:sz w:val="24"/>
          <w:szCs w:val="24"/>
        </w:rPr>
        <w:t xml:space="preserve">These are quoted from stage one of the leadership standards, and it is clear that some standards of stage two of these standards have also been met by the actions conducted at this incident. The points to achieve are similar, with the caveat of leading others to conduct these actions too, such as </w:t>
      </w:r>
      <w:r w:rsidR="00FE6DBC" w:rsidRPr="00FE6DBC">
        <w:rPr>
          <w:i/>
          <w:iCs/>
          <w:sz w:val="24"/>
          <w:szCs w:val="24"/>
        </w:rPr>
        <w:t>‘acting in the public interest, to prioritise public service, cut crime and improve the safety and wellbeing of the public’</w:t>
      </w:r>
      <w:r w:rsidR="00FE6DBC">
        <w:rPr>
          <w:i/>
          <w:iCs/>
          <w:sz w:val="24"/>
          <w:szCs w:val="24"/>
        </w:rPr>
        <w:t xml:space="preserve">. </w:t>
      </w:r>
      <w:r w:rsidR="00FE6DBC">
        <w:rPr>
          <w:sz w:val="24"/>
          <w:szCs w:val="24"/>
        </w:rPr>
        <w:t>Organising officers to achieve this by safeguarding a victim,</w:t>
      </w:r>
      <w:r w:rsidR="001926F2">
        <w:rPr>
          <w:sz w:val="24"/>
          <w:szCs w:val="24"/>
        </w:rPr>
        <w:t xml:space="preserve"> subduing and processing an offender and gathering all evidence to obtain a charge is a clear sign of this</w:t>
      </w:r>
      <w:r w:rsidR="006C691D">
        <w:rPr>
          <w:sz w:val="24"/>
          <w:szCs w:val="24"/>
        </w:rPr>
        <w:t>, as the public are safer due to a violent offender being arrested and moved into custody, and a crime has been identified and actioned all in swift timing.</w:t>
      </w:r>
    </w:p>
    <w:p w14:paraId="0324F016" w14:textId="77777777" w:rsidR="006C691D" w:rsidRDefault="006C691D" w:rsidP="00340E9A">
      <w:pPr>
        <w:ind w:right="237"/>
        <w:jc w:val="both"/>
        <w:rPr>
          <w:sz w:val="24"/>
          <w:szCs w:val="24"/>
        </w:rPr>
      </w:pPr>
    </w:p>
    <w:p w14:paraId="1BC26E3D" w14:textId="22CCF2A1" w:rsidR="006C691D" w:rsidRDefault="006C691D" w:rsidP="00340E9A">
      <w:pPr>
        <w:ind w:right="237"/>
        <w:jc w:val="both"/>
        <w:rPr>
          <w:i/>
          <w:iCs/>
          <w:sz w:val="24"/>
          <w:szCs w:val="24"/>
        </w:rPr>
      </w:pPr>
      <w:r>
        <w:rPr>
          <w:sz w:val="24"/>
          <w:szCs w:val="24"/>
        </w:rPr>
        <w:t>However, it is not just this incident that I have commanded a leading role in, or incidents of a similar nature such as assaults. Sudden deaths are a rather traumatic and impactful call for officers to attend, especially in tragic circumstances such as suicide or deaths of young persons. It can be even worse if the deceased is in a lengthened state of decay. According to the Police Federation of Avon and Somerset, ‘</w:t>
      </w:r>
      <w:r w:rsidRPr="006C691D">
        <w:rPr>
          <w:i/>
          <w:iCs/>
          <w:sz w:val="24"/>
          <w:szCs w:val="24"/>
        </w:rPr>
        <w:t>each police officer is likely to encounter between 400 to 600 traumatic events,</w:t>
      </w:r>
      <w:r>
        <w:rPr>
          <w:sz w:val="24"/>
          <w:szCs w:val="24"/>
        </w:rPr>
        <w:t xml:space="preserve"> whereas most</w:t>
      </w:r>
      <w:r w:rsidRPr="006C691D">
        <w:rPr>
          <w:sz w:val="24"/>
          <w:szCs w:val="24"/>
        </w:rPr>
        <w:t xml:space="preserve"> </w:t>
      </w:r>
      <w:r w:rsidRPr="006C691D">
        <w:rPr>
          <w:i/>
          <w:iCs/>
          <w:sz w:val="24"/>
          <w:szCs w:val="24"/>
        </w:rPr>
        <w:t>citizens will experience between three or four in their lifetime’.</w:t>
      </w:r>
      <w:r>
        <w:rPr>
          <w:i/>
          <w:iCs/>
          <w:sz w:val="24"/>
          <w:szCs w:val="24"/>
        </w:rPr>
        <w:t xml:space="preserve"> </w:t>
      </w:r>
      <w:r>
        <w:rPr>
          <w:sz w:val="24"/>
          <w:szCs w:val="24"/>
        </w:rPr>
        <w:t xml:space="preserve">It also states that </w:t>
      </w:r>
      <w:r w:rsidRPr="006C691D">
        <w:rPr>
          <w:i/>
          <w:iCs/>
          <w:sz w:val="24"/>
          <w:szCs w:val="24"/>
        </w:rPr>
        <w:t>‘nearly 10,000 police officers took time off due to stress, depression, anxiety and post-traumatic stress disorder in the past year’.</w:t>
      </w:r>
      <w:r>
        <w:rPr>
          <w:i/>
          <w:iCs/>
          <w:sz w:val="24"/>
          <w:szCs w:val="24"/>
        </w:rPr>
        <w:t xml:space="preserve"> </w:t>
      </w:r>
      <w:r w:rsidR="005C4498">
        <w:rPr>
          <w:i/>
          <w:iCs/>
          <w:sz w:val="24"/>
          <w:szCs w:val="24"/>
        </w:rPr>
        <w:t>(</w:t>
      </w:r>
      <w:r w:rsidR="005C4498" w:rsidRPr="005C4498">
        <w:rPr>
          <w:i/>
          <w:iCs/>
          <w:sz w:val="24"/>
          <w:szCs w:val="24"/>
        </w:rPr>
        <w:t>Police Federation</w:t>
      </w:r>
      <w:r w:rsidR="005C4498">
        <w:rPr>
          <w:i/>
          <w:iCs/>
          <w:sz w:val="24"/>
          <w:szCs w:val="24"/>
        </w:rPr>
        <w:t xml:space="preserve">, </w:t>
      </w:r>
      <w:r w:rsidR="005C4498" w:rsidRPr="005C4498">
        <w:rPr>
          <w:i/>
          <w:iCs/>
          <w:sz w:val="24"/>
          <w:szCs w:val="24"/>
        </w:rPr>
        <w:t>2021).</w:t>
      </w:r>
    </w:p>
    <w:p w14:paraId="5A9CE4DA" w14:textId="77777777" w:rsidR="00A140E7" w:rsidRDefault="00A140E7" w:rsidP="00340E9A">
      <w:pPr>
        <w:ind w:right="237"/>
        <w:jc w:val="both"/>
        <w:rPr>
          <w:i/>
          <w:iCs/>
          <w:sz w:val="24"/>
          <w:szCs w:val="24"/>
        </w:rPr>
      </w:pPr>
    </w:p>
    <w:p w14:paraId="318F8300" w14:textId="05D7330A" w:rsidR="00090BBF" w:rsidRDefault="00A140E7" w:rsidP="00340E9A">
      <w:pPr>
        <w:ind w:right="237"/>
        <w:jc w:val="both"/>
        <w:rPr>
          <w:sz w:val="24"/>
          <w:szCs w:val="24"/>
        </w:rPr>
      </w:pPr>
      <w:r>
        <w:rPr>
          <w:sz w:val="24"/>
          <w:szCs w:val="24"/>
        </w:rPr>
        <w:t>This shows the impact that sudden deaths and traumatic incidents can have on officers, and my experiences are not an exception. My colleague and I responded to an incident where a male under 21 years of age hanged himself in the kitchen of his apartment. It was clear that he had been there for some time, due to the state of decomposition the young male was in. I originally attended the scene with my Sergeant and tens of other units from different sectors. Once we established the incident was non-suspicious, my Sergeant left the scene and I was the de-facto leader on scene of the incident. This caused me to be in charge of multiple officers</w:t>
      </w:r>
      <w:r w:rsidR="00090BBF">
        <w:rPr>
          <w:sz w:val="24"/>
          <w:szCs w:val="24"/>
        </w:rPr>
        <w:t xml:space="preserve"> from a range of sectors. Once again, I focused on officers taking accounts of witnesses and persons related to the deceased, who were his friends and had come to check on his welfare. I also asked officers to gain details from staff, and look into </w:t>
      </w:r>
      <w:r w:rsidR="00090BBF">
        <w:rPr>
          <w:sz w:val="24"/>
          <w:szCs w:val="24"/>
        </w:rPr>
        <w:lastRenderedPageBreak/>
        <w:t>other evidential opportunities such as CCTV. I remained upstairs with my colleague to hold the scene.</w:t>
      </w:r>
    </w:p>
    <w:p w14:paraId="3B4AA423" w14:textId="77777777" w:rsidR="00090BBF" w:rsidRDefault="00090BBF" w:rsidP="00340E9A">
      <w:pPr>
        <w:ind w:right="237"/>
        <w:jc w:val="both"/>
        <w:rPr>
          <w:sz w:val="24"/>
          <w:szCs w:val="24"/>
        </w:rPr>
      </w:pPr>
    </w:p>
    <w:p w14:paraId="41CBA700" w14:textId="0E5A4899" w:rsidR="00D1554D" w:rsidRDefault="00090BBF" w:rsidP="00340E9A">
      <w:pPr>
        <w:ind w:right="237"/>
        <w:jc w:val="both"/>
        <w:rPr>
          <w:sz w:val="24"/>
          <w:szCs w:val="24"/>
        </w:rPr>
      </w:pPr>
      <w:r>
        <w:rPr>
          <w:sz w:val="24"/>
          <w:szCs w:val="24"/>
        </w:rPr>
        <w:t xml:space="preserve">Eventually, the other units left and only my colleague and I remained on scene, awaiting third-party assistance from CSI and the undertakers. This was my colleagues first sudden death, so I was insistent on checking on her welfare and her wellbeing, due to the traumatic nature of what was in-front of us. This is mentioned also in the College of Policing stage two of leadership standards as mentioned earlier on in this essay, where </w:t>
      </w:r>
      <w:r w:rsidRPr="00E94E08">
        <w:rPr>
          <w:i/>
          <w:iCs/>
          <w:sz w:val="24"/>
          <w:szCs w:val="24"/>
        </w:rPr>
        <w:t>managing wellbeing and resilience</w:t>
      </w:r>
      <w:r>
        <w:rPr>
          <w:sz w:val="24"/>
          <w:szCs w:val="24"/>
        </w:rPr>
        <w:t xml:space="preserve"> is a key part of the standards set out. </w:t>
      </w:r>
      <w:r w:rsidRPr="00090BBF">
        <w:rPr>
          <w:i/>
          <w:iCs/>
          <w:sz w:val="24"/>
          <w:szCs w:val="24"/>
        </w:rPr>
        <w:t>(College of Policing, 2023).</w:t>
      </w:r>
      <w:r>
        <w:rPr>
          <w:i/>
          <w:iCs/>
          <w:sz w:val="24"/>
          <w:szCs w:val="24"/>
        </w:rPr>
        <w:t xml:space="preserve"> </w:t>
      </w:r>
      <w:r>
        <w:rPr>
          <w:sz w:val="24"/>
          <w:szCs w:val="24"/>
        </w:rPr>
        <w:t xml:space="preserve">Whilst dealing with this incident, the leadership style I adopted was once again participatory leadership. This was evaluated as the most effective style whilst dealing with this incident as my colleague with less experience than me needed guidance and a helping hand </w:t>
      </w:r>
      <w:r w:rsidR="000E4EE0">
        <w:rPr>
          <w:sz w:val="24"/>
          <w:szCs w:val="24"/>
        </w:rPr>
        <w:t>at same</w:t>
      </w:r>
      <w:r>
        <w:rPr>
          <w:sz w:val="24"/>
          <w:szCs w:val="24"/>
        </w:rPr>
        <w:t xml:space="preserve">, as she was not experienced in dealing with general sudden deaths. This was exacerbated by the fact </w:t>
      </w:r>
      <w:r w:rsidR="000E4EE0">
        <w:rPr>
          <w:sz w:val="24"/>
          <w:szCs w:val="24"/>
        </w:rPr>
        <w:t>this incident</w:t>
      </w:r>
      <w:r>
        <w:rPr>
          <w:sz w:val="24"/>
          <w:szCs w:val="24"/>
        </w:rPr>
        <w:t xml:space="preserve"> was traumatic and complex, and other leadership styles such as directive leadership would have not worked, as my colleague did not yet have the experience and skills to work at this incident independently.</w:t>
      </w:r>
    </w:p>
    <w:p w14:paraId="711FB638" w14:textId="77777777" w:rsidR="00D1554D" w:rsidRDefault="00D1554D" w:rsidP="00340E9A">
      <w:pPr>
        <w:ind w:right="237"/>
        <w:jc w:val="both"/>
        <w:rPr>
          <w:sz w:val="24"/>
          <w:szCs w:val="24"/>
        </w:rPr>
      </w:pPr>
    </w:p>
    <w:p w14:paraId="4DD7076F" w14:textId="77777777" w:rsidR="003A20BC" w:rsidRDefault="006375D0" w:rsidP="00340E9A">
      <w:pPr>
        <w:ind w:right="237"/>
        <w:jc w:val="both"/>
        <w:rPr>
          <w:sz w:val="24"/>
          <w:szCs w:val="24"/>
        </w:rPr>
      </w:pPr>
      <w:r>
        <w:rPr>
          <w:sz w:val="24"/>
          <w:szCs w:val="24"/>
        </w:rPr>
        <w:t xml:space="preserve">In retrospect, </w:t>
      </w:r>
      <w:r w:rsidR="000E4EE0">
        <w:rPr>
          <w:sz w:val="24"/>
          <w:szCs w:val="24"/>
        </w:rPr>
        <w:t xml:space="preserve">I still deem participatory leadership </w:t>
      </w:r>
      <w:r>
        <w:rPr>
          <w:sz w:val="24"/>
          <w:szCs w:val="24"/>
        </w:rPr>
        <w:t>as the best way to deal with this incident, as the results we produced for a positive outcome were created by working together</w:t>
      </w:r>
      <w:r w:rsidR="003A20BC">
        <w:rPr>
          <w:sz w:val="24"/>
          <w:szCs w:val="24"/>
        </w:rPr>
        <w:t>, rather than having a leader and a subordinate.</w:t>
      </w:r>
      <w:r>
        <w:rPr>
          <w:sz w:val="24"/>
          <w:szCs w:val="24"/>
        </w:rPr>
        <w:t xml:space="preserve"> </w:t>
      </w:r>
      <w:r w:rsidR="007B4258">
        <w:rPr>
          <w:sz w:val="24"/>
          <w:szCs w:val="24"/>
        </w:rPr>
        <w:t>This was solidified when CSI and the undertakers came to assist us in moving the deceased down from the location where he was found and moving him to the mortuary. It was imperative that the deceased be treated with respect and a gentle nature, not to disturb the body even more and maintain the professionalism from all parties when dealing with such a tragic circumstance. I took charge of this action with all third parties involved in the movement of the deceased, and the subsequent evidence gathering in his room.</w:t>
      </w:r>
      <w:r w:rsidR="003A20BC">
        <w:rPr>
          <w:sz w:val="24"/>
          <w:szCs w:val="24"/>
        </w:rPr>
        <w:t xml:space="preserve"> </w:t>
      </w:r>
      <w:r w:rsidR="007B4258">
        <w:rPr>
          <w:sz w:val="24"/>
          <w:szCs w:val="24"/>
        </w:rPr>
        <w:t xml:space="preserve">Building effective working relationships with third-party persons is another key aspect of the stage two leadership stage, </w:t>
      </w:r>
      <w:r w:rsidR="007B4258" w:rsidRPr="007B4258">
        <w:rPr>
          <w:i/>
          <w:iCs/>
          <w:sz w:val="24"/>
          <w:szCs w:val="24"/>
        </w:rPr>
        <w:t>(College of Policing, 2023)</w:t>
      </w:r>
      <w:r w:rsidR="007B4258">
        <w:rPr>
          <w:i/>
          <w:iCs/>
          <w:sz w:val="24"/>
          <w:szCs w:val="24"/>
        </w:rPr>
        <w:t xml:space="preserve">, </w:t>
      </w:r>
      <w:r w:rsidR="007B4258">
        <w:rPr>
          <w:sz w:val="24"/>
          <w:szCs w:val="24"/>
        </w:rPr>
        <w:t>and speaking with these persons and liaising with them to produce the best outcome</w:t>
      </w:r>
      <w:r w:rsidR="00D1554D">
        <w:rPr>
          <w:sz w:val="24"/>
          <w:szCs w:val="24"/>
        </w:rPr>
        <w:t xml:space="preserve"> is another example of effective participatory leadership.</w:t>
      </w:r>
    </w:p>
    <w:p w14:paraId="6C926388" w14:textId="77777777" w:rsidR="003A20BC" w:rsidRDefault="003A20BC" w:rsidP="00340E9A">
      <w:pPr>
        <w:ind w:right="237"/>
        <w:jc w:val="both"/>
        <w:rPr>
          <w:sz w:val="24"/>
          <w:szCs w:val="24"/>
        </w:rPr>
      </w:pPr>
    </w:p>
    <w:p w14:paraId="75746352" w14:textId="4D4509B6" w:rsidR="00756E23" w:rsidRDefault="005942D0" w:rsidP="00340E9A">
      <w:pPr>
        <w:ind w:right="237"/>
        <w:jc w:val="both"/>
        <w:rPr>
          <w:sz w:val="24"/>
          <w:szCs w:val="24"/>
        </w:rPr>
      </w:pPr>
      <w:r>
        <w:rPr>
          <w:sz w:val="24"/>
          <w:szCs w:val="24"/>
        </w:rPr>
        <w:t>Supportive leadership would have been ineffective for this incident, as my colleague was best suited with guidance and a helping hand, whilst also completing actions on her own</w:t>
      </w:r>
      <w:r w:rsidR="00E561D4">
        <w:rPr>
          <w:sz w:val="24"/>
          <w:szCs w:val="24"/>
        </w:rPr>
        <w:t>. The morbid and traumatic nature of the incident was also further evidence that participatory leadership is more effective here, as I was also concerned about the mental effects of the incident on my colleague. If another leadership style was adopted, this could have had negative consequences on my colleague’s mental health as I would have not been present at the scene to assist her.</w:t>
      </w:r>
    </w:p>
    <w:p w14:paraId="71B9B491" w14:textId="77777777" w:rsidR="005942D0" w:rsidRDefault="005942D0" w:rsidP="00340E9A">
      <w:pPr>
        <w:ind w:right="237"/>
        <w:jc w:val="both"/>
        <w:rPr>
          <w:sz w:val="24"/>
          <w:szCs w:val="24"/>
        </w:rPr>
      </w:pPr>
    </w:p>
    <w:p w14:paraId="4C2391A0" w14:textId="4B933B92" w:rsidR="005942D0" w:rsidRDefault="005942D0" w:rsidP="00340E9A">
      <w:pPr>
        <w:ind w:right="237"/>
        <w:jc w:val="both"/>
        <w:rPr>
          <w:sz w:val="24"/>
          <w:szCs w:val="24"/>
        </w:rPr>
      </w:pPr>
      <w:r>
        <w:rPr>
          <w:sz w:val="24"/>
          <w:szCs w:val="24"/>
        </w:rPr>
        <w:t>Overall, both incidents show evidence of versatility in leadership styles whilst dealing with t</w:t>
      </w:r>
      <w:r w:rsidR="00E561D4">
        <w:rPr>
          <w:sz w:val="24"/>
          <w:szCs w:val="24"/>
        </w:rPr>
        <w:t>he extreme ends of the policing spectrum</w:t>
      </w:r>
      <w:r>
        <w:rPr>
          <w:sz w:val="24"/>
          <w:szCs w:val="24"/>
        </w:rPr>
        <w:t>. Although the participatory leadership style was adopted in the moment, it is clear that the delegation of tasks and evidence gathering being actioned by other officers shows adaption into the supportive leadership style as focused on in the assault incident</w:t>
      </w:r>
      <w:r w:rsidR="00E561D4">
        <w:rPr>
          <w:sz w:val="24"/>
          <w:szCs w:val="24"/>
        </w:rPr>
        <w:t xml:space="preserve">. This shows that sometimes one leadership style is better suited to one incident than another, and some persons work better under different types of leadership. </w:t>
      </w:r>
    </w:p>
    <w:p w14:paraId="3574A4FF" w14:textId="68844531" w:rsidR="00756E23" w:rsidRDefault="008F3C64" w:rsidP="00340E9A">
      <w:pPr>
        <w:ind w:right="237"/>
        <w:jc w:val="both"/>
        <w:rPr>
          <w:sz w:val="24"/>
          <w:szCs w:val="24"/>
        </w:rPr>
      </w:pPr>
      <w:r>
        <w:rPr>
          <w:sz w:val="24"/>
          <w:szCs w:val="24"/>
        </w:rPr>
        <w:t xml:space="preserve"> </w:t>
      </w:r>
    </w:p>
    <w:p w14:paraId="2C6589E2" w14:textId="15A95710" w:rsidR="007A0C23" w:rsidRPr="007A0C23" w:rsidRDefault="007A0C23" w:rsidP="00340E9A">
      <w:pPr>
        <w:ind w:right="237"/>
        <w:jc w:val="both"/>
        <w:rPr>
          <w:i/>
          <w:iCs/>
          <w:sz w:val="24"/>
          <w:szCs w:val="24"/>
        </w:rPr>
      </w:pPr>
      <w:r w:rsidRPr="007A0C23">
        <w:rPr>
          <w:i/>
          <w:iCs/>
          <w:sz w:val="24"/>
          <w:szCs w:val="24"/>
        </w:rPr>
        <w:t>(2159 words).</w:t>
      </w:r>
    </w:p>
    <w:p w14:paraId="1967E2A8" w14:textId="1ECBC8E9" w:rsidR="00025650" w:rsidRPr="00CB1DFB" w:rsidRDefault="00756E23" w:rsidP="00CB1DFB">
      <w:pPr>
        <w:ind w:right="237"/>
        <w:rPr>
          <w:b/>
          <w:bCs/>
          <w:sz w:val="24"/>
          <w:szCs w:val="24"/>
          <w:u w:val="single"/>
        </w:rPr>
      </w:pPr>
      <w:r w:rsidRPr="00756E23">
        <w:rPr>
          <w:sz w:val="24"/>
          <w:szCs w:val="24"/>
        </w:rPr>
        <w:lastRenderedPageBreak/>
        <w:br/>
      </w:r>
      <w:r w:rsidR="00CB1DFB" w:rsidRPr="00CB1DFB">
        <w:rPr>
          <w:b/>
          <w:bCs/>
          <w:sz w:val="24"/>
          <w:szCs w:val="24"/>
          <w:u w:val="single"/>
        </w:rPr>
        <w:t>Bibliography:</w:t>
      </w:r>
    </w:p>
    <w:p w14:paraId="67B7F136" w14:textId="77777777" w:rsidR="00CB1DFB" w:rsidRDefault="00CB1DFB" w:rsidP="00F23562">
      <w:pPr>
        <w:ind w:right="237"/>
        <w:rPr>
          <w:sz w:val="24"/>
          <w:szCs w:val="24"/>
        </w:rPr>
      </w:pPr>
    </w:p>
    <w:p w14:paraId="58971BB6" w14:textId="1ECEF80A" w:rsidR="00FF6FA6" w:rsidRDefault="00FF6FA6" w:rsidP="00F23562">
      <w:pPr>
        <w:ind w:right="237"/>
        <w:rPr>
          <w:sz w:val="24"/>
          <w:szCs w:val="24"/>
        </w:rPr>
      </w:pPr>
      <w:r w:rsidRPr="00FF6FA6">
        <w:rPr>
          <w:sz w:val="24"/>
          <w:szCs w:val="24"/>
        </w:rPr>
        <w:t xml:space="preserve">CMOE (n.d.). </w:t>
      </w:r>
      <w:r w:rsidRPr="00FF6FA6">
        <w:rPr>
          <w:i/>
          <w:iCs/>
          <w:sz w:val="24"/>
          <w:szCs w:val="24"/>
        </w:rPr>
        <w:t>Supportive Leadership Style</w:t>
      </w:r>
      <w:r w:rsidRPr="00FF6FA6">
        <w:rPr>
          <w:sz w:val="24"/>
          <w:szCs w:val="24"/>
        </w:rPr>
        <w:t>. [online] CMOE. Available at: https://cmoe.com/glossary/supportive-leadership-style/ [Accessed 17 Mar. 2026].</w:t>
      </w:r>
    </w:p>
    <w:p w14:paraId="79BDB360" w14:textId="77777777" w:rsidR="001A791B" w:rsidRDefault="001A791B" w:rsidP="00F23562">
      <w:pPr>
        <w:ind w:right="237"/>
        <w:rPr>
          <w:sz w:val="24"/>
          <w:szCs w:val="24"/>
        </w:rPr>
      </w:pPr>
    </w:p>
    <w:p w14:paraId="35B068DF" w14:textId="7D52DBC7" w:rsidR="001A791B" w:rsidRDefault="001A791B" w:rsidP="00F23562">
      <w:pPr>
        <w:ind w:right="237"/>
        <w:rPr>
          <w:sz w:val="24"/>
          <w:szCs w:val="24"/>
        </w:rPr>
      </w:pPr>
      <w:r w:rsidRPr="001A791B">
        <w:rPr>
          <w:sz w:val="24"/>
          <w:szCs w:val="24"/>
        </w:rPr>
        <w:t xml:space="preserve">College of Policing (2023). </w:t>
      </w:r>
      <w:r w:rsidRPr="001A791B">
        <w:rPr>
          <w:i/>
          <w:iCs/>
          <w:sz w:val="24"/>
          <w:szCs w:val="24"/>
        </w:rPr>
        <w:t>Leadership standards</w:t>
      </w:r>
      <w:r w:rsidRPr="001A791B">
        <w:rPr>
          <w:sz w:val="24"/>
          <w:szCs w:val="24"/>
        </w:rPr>
        <w:t>. [online] College of Policing. Available at: https://www.college.police.uk/career-learning/leadership/leadership-standards [Accessed 17 Mar. 2026].</w:t>
      </w:r>
    </w:p>
    <w:p w14:paraId="11726F0E" w14:textId="77777777" w:rsidR="00E141FB" w:rsidRDefault="00E141FB" w:rsidP="00F23562">
      <w:pPr>
        <w:ind w:right="237"/>
        <w:rPr>
          <w:sz w:val="24"/>
          <w:szCs w:val="24"/>
        </w:rPr>
      </w:pPr>
    </w:p>
    <w:p w14:paraId="213AAD20" w14:textId="623B8E94" w:rsidR="00E141FB" w:rsidRDefault="00E141FB" w:rsidP="00F23562">
      <w:pPr>
        <w:ind w:right="237"/>
        <w:rPr>
          <w:sz w:val="24"/>
          <w:szCs w:val="24"/>
        </w:rPr>
      </w:pPr>
      <w:r w:rsidRPr="00E141FB">
        <w:rPr>
          <w:sz w:val="24"/>
          <w:szCs w:val="24"/>
        </w:rPr>
        <w:t xml:space="preserve">College of Policing (2024). </w:t>
      </w:r>
      <w:r w:rsidRPr="00E141FB">
        <w:rPr>
          <w:i/>
          <w:iCs/>
          <w:sz w:val="24"/>
          <w:szCs w:val="24"/>
        </w:rPr>
        <w:t>Ethical Policing Principles</w:t>
      </w:r>
      <w:r w:rsidRPr="00E141FB">
        <w:rPr>
          <w:sz w:val="24"/>
          <w:szCs w:val="24"/>
        </w:rPr>
        <w:t>. [online] College of Policing. Available at: https://www.college.police.uk/ethics/code-of-ethics/principles [Accessed 17 Mar. 2026].</w:t>
      </w:r>
    </w:p>
    <w:p w14:paraId="31ACAAC3" w14:textId="77777777" w:rsidR="00FF6FA6" w:rsidRDefault="00FF6FA6" w:rsidP="00F23562">
      <w:pPr>
        <w:ind w:right="237"/>
        <w:rPr>
          <w:sz w:val="24"/>
          <w:szCs w:val="24"/>
        </w:rPr>
      </w:pPr>
    </w:p>
    <w:p w14:paraId="2B81955E" w14:textId="77777777" w:rsidR="00CB1DFB" w:rsidRDefault="00CB1DFB" w:rsidP="00CB1DFB">
      <w:pPr>
        <w:ind w:right="237"/>
        <w:rPr>
          <w:sz w:val="24"/>
          <w:szCs w:val="24"/>
        </w:rPr>
      </w:pPr>
      <w:r w:rsidRPr="00CB1DFB">
        <w:rPr>
          <w:sz w:val="24"/>
          <w:szCs w:val="24"/>
        </w:rPr>
        <w:t xml:space="preserve">Indeed (2025). </w:t>
      </w:r>
      <w:r w:rsidRPr="00CB1DFB">
        <w:rPr>
          <w:i/>
          <w:iCs/>
          <w:sz w:val="24"/>
          <w:szCs w:val="24"/>
        </w:rPr>
        <w:t>Participative Leadership Style: Pros and Cons</w:t>
      </w:r>
      <w:r w:rsidRPr="00CB1DFB">
        <w:rPr>
          <w:sz w:val="24"/>
          <w:szCs w:val="24"/>
        </w:rPr>
        <w:t>. [online] Indeed Career Guide. Available at: https://www.indeed.com/career-advice/career-development/participative-leadership-style-pros-cons [Accessed 17 Mar. 2026].</w:t>
      </w:r>
    </w:p>
    <w:p w14:paraId="6C9A1BF1" w14:textId="77777777" w:rsidR="005C4498" w:rsidRDefault="005C4498" w:rsidP="00CB1DFB">
      <w:pPr>
        <w:ind w:right="237"/>
        <w:rPr>
          <w:sz w:val="24"/>
          <w:szCs w:val="24"/>
        </w:rPr>
      </w:pPr>
    </w:p>
    <w:p w14:paraId="7499CCBD" w14:textId="2CD928A2" w:rsidR="005C4498" w:rsidRDefault="005C4498" w:rsidP="00CB1DFB">
      <w:pPr>
        <w:ind w:right="237"/>
        <w:rPr>
          <w:sz w:val="24"/>
          <w:szCs w:val="24"/>
        </w:rPr>
      </w:pPr>
      <w:r w:rsidRPr="005C4498">
        <w:rPr>
          <w:sz w:val="24"/>
          <w:szCs w:val="24"/>
        </w:rPr>
        <w:t xml:space="preserve">Police Federation (2021). </w:t>
      </w:r>
      <w:r w:rsidRPr="005C4498">
        <w:rPr>
          <w:i/>
          <w:iCs/>
          <w:sz w:val="24"/>
          <w:szCs w:val="24"/>
        </w:rPr>
        <w:t xml:space="preserve">Capture Data </w:t>
      </w:r>
      <w:proofErr w:type="gramStart"/>
      <w:r w:rsidRPr="005C4498">
        <w:rPr>
          <w:i/>
          <w:iCs/>
          <w:sz w:val="24"/>
          <w:szCs w:val="24"/>
        </w:rPr>
        <w:t>On</w:t>
      </w:r>
      <w:proofErr w:type="gramEnd"/>
      <w:r w:rsidRPr="005C4498">
        <w:rPr>
          <w:i/>
          <w:iCs/>
          <w:sz w:val="24"/>
          <w:szCs w:val="24"/>
        </w:rPr>
        <w:t xml:space="preserve"> Traumatic Incidents</w:t>
      </w:r>
      <w:r w:rsidRPr="005C4498">
        <w:rPr>
          <w:sz w:val="24"/>
          <w:szCs w:val="24"/>
        </w:rPr>
        <w:t>. [online] Polfed.org. Available at: https://polfed.org/avonsom/news/news-articles/capture-data-on-traumatic-incidents/ [Accessed 17 Mar. 2026].</w:t>
      </w:r>
    </w:p>
    <w:p w14:paraId="23A7B747" w14:textId="77777777" w:rsidR="00CB1DFB" w:rsidRDefault="00CB1DFB" w:rsidP="00CB1DFB">
      <w:pPr>
        <w:ind w:right="237"/>
        <w:rPr>
          <w:sz w:val="24"/>
          <w:szCs w:val="24"/>
        </w:rPr>
      </w:pPr>
    </w:p>
    <w:p w14:paraId="61CC0945" w14:textId="77777777" w:rsidR="00CB1DFB" w:rsidRDefault="00CB1DFB" w:rsidP="00CB1DFB">
      <w:pPr>
        <w:ind w:right="237"/>
        <w:rPr>
          <w:sz w:val="24"/>
          <w:szCs w:val="24"/>
        </w:rPr>
      </w:pPr>
      <w:r w:rsidRPr="00F23562">
        <w:rPr>
          <w:sz w:val="24"/>
          <w:szCs w:val="24"/>
        </w:rPr>
        <w:t xml:space="preserve">Walsh, WF, &amp; Vito, </w:t>
      </w:r>
      <w:r>
        <w:rPr>
          <w:sz w:val="24"/>
          <w:szCs w:val="24"/>
        </w:rPr>
        <w:t>(</w:t>
      </w:r>
      <w:r w:rsidRPr="00F23562">
        <w:rPr>
          <w:sz w:val="24"/>
          <w:szCs w:val="24"/>
        </w:rPr>
        <w:t>2018</w:t>
      </w:r>
      <w:r>
        <w:rPr>
          <w:sz w:val="24"/>
          <w:szCs w:val="24"/>
        </w:rPr>
        <w:t>)</w:t>
      </w:r>
      <w:r w:rsidRPr="00F23562">
        <w:rPr>
          <w:sz w:val="24"/>
          <w:szCs w:val="24"/>
        </w:rPr>
        <w:t xml:space="preserve">, </w:t>
      </w:r>
      <w:r w:rsidRPr="00F23562">
        <w:rPr>
          <w:i/>
          <w:iCs/>
          <w:sz w:val="24"/>
          <w:szCs w:val="24"/>
        </w:rPr>
        <w:t>Police Leadership and Administration: A 21st-Century Strategic Approach</w:t>
      </w:r>
      <w:r>
        <w:rPr>
          <w:sz w:val="24"/>
          <w:szCs w:val="24"/>
        </w:rPr>
        <w:t>.</w:t>
      </w:r>
    </w:p>
    <w:p w14:paraId="6B8C9932" w14:textId="77777777" w:rsidR="00CB1DFB" w:rsidRDefault="00CB1DFB" w:rsidP="00CB1DFB">
      <w:pPr>
        <w:ind w:right="237"/>
        <w:rPr>
          <w:sz w:val="24"/>
          <w:szCs w:val="24"/>
        </w:rPr>
      </w:pPr>
      <w:r w:rsidRPr="00F23562">
        <w:rPr>
          <w:sz w:val="24"/>
          <w:szCs w:val="24"/>
        </w:rPr>
        <w:t xml:space="preserve">Available </w:t>
      </w:r>
      <w:r>
        <w:rPr>
          <w:sz w:val="24"/>
          <w:szCs w:val="24"/>
        </w:rPr>
        <w:t>at</w:t>
      </w:r>
      <w:r w:rsidRPr="00F23562">
        <w:rPr>
          <w:sz w:val="24"/>
          <w:szCs w:val="24"/>
        </w:rPr>
        <w:t>:</w:t>
      </w:r>
      <w:r>
        <w:rPr>
          <w:sz w:val="24"/>
          <w:szCs w:val="24"/>
        </w:rPr>
        <w:t xml:space="preserve"> </w:t>
      </w:r>
      <w:r w:rsidRPr="00F23562">
        <w:rPr>
          <w:sz w:val="24"/>
          <w:szCs w:val="24"/>
        </w:rPr>
        <w:t>https://ebookcentral.proquest.com/lib/trinity/reader.action?docID=5446825&amp;c=RVBVQg&amp;ppg=83 [</w:t>
      </w:r>
      <w:r>
        <w:rPr>
          <w:sz w:val="24"/>
          <w:szCs w:val="24"/>
        </w:rPr>
        <w:t xml:space="preserve">Accessed </w:t>
      </w:r>
      <w:r w:rsidRPr="00F23562">
        <w:rPr>
          <w:sz w:val="24"/>
          <w:szCs w:val="24"/>
        </w:rPr>
        <w:t>17 March 2026].</w:t>
      </w:r>
    </w:p>
    <w:p w14:paraId="459E37B6" w14:textId="77777777" w:rsidR="00CB1DFB" w:rsidRPr="00CB1DFB" w:rsidRDefault="00CB1DFB" w:rsidP="00CB1DFB">
      <w:pPr>
        <w:ind w:right="237"/>
        <w:rPr>
          <w:sz w:val="24"/>
          <w:szCs w:val="24"/>
        </w:rPr>
      </w:pPr>
    </w:p>
    <w:p w14:paraId="19DEB469" w14:textId="77777777" w:rsidR="00CB1DFB" w:rsidRPr="00270EEB" w:rsidRDefault="00CB1DFB" w:rsidP="00F23562">
      <w:pPr>
        <w:ind w:right="237"/>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2535733C" w14:textId="77777777" w:rsidR="0051763F" w:rsidRDefault="0051763F" w:rsidP="00340E9A">
      <w:pPr>
        <w:ind w:right="237"/>
        <w:jc w:val="both"/>
        <w:rPr>
          <w:sz w:val="24"/>
          <w:szCs w:val="24"/>
        </w:rPr>
      </w:pPr>
    </w:p>
    <w:p w14:paraId="4DC3E6FB" w14:textId="77777777" w:rsidR="0051763F" w:rsidRDefault="0051763F" w:rsidP="00340E9A">
      <w:pPr>
        <w:ind w:right="237"/>
        <w:jc w:val="both"/>
        <w:rPr>
          <w:sz w:val="24"/>
          <w:szCs w:val="24"/>
        </w:rPr>
      </w:pPr>
    </w:p>
    <w:p w14:paraId="46456AD9" w14:textId="33D577D8" w:rsidR="0051763F" w:rsidRDefault="0051763F" w:rsidP="00340E9A">
      <w:pPr>
        <w:ind w:right="237"/>
        <w:jc w:val="both"/>
        <w:rPr>
          <w:sz w:val="24"/>
          <w:szCs w:val="24"/>
        </w:rPr>
      </w:pPr>
      <w:r>
        <w:rPr>
          <w:sz w:val="24"/>
          <w:szCs w:val="24"/>
        </w:rPr>
        <w:t xml:space="preserve">Since my policing journey started two and a half years ago, I have </w:t>
      </w:r>
      <w:r w:rsidR="003965D7">
        <w:rPr>
          <w:sz w:val="24"/>
          <w:szCs w:val="24"/>
        </w:rPr>
        <w:t xml:space="preserve">equally experienced mentoring from my tutor at the start of probation, and also provided relevant feedback and mentoring to those younger in service than myself. </w:t>
      </w:r>
      <w:r w:rsidR="006011FA">
        <w:rPr>
          <w:sz w:val="24"/>
          <w:szCs w:val="24"/>
        </w:rPr>
        <w:t xml:space="preserve">Mentoring and coaching has it’s obvious benefits, such as increasing confidence, identifying and correcting gaps in knowledge and furthering personal development </w:t>
      </w:r>
      <w:r w:rsidR="006011FA" w:rsidRPr="006011FA">
        <w:rPr>
          <w:i/>
          <w:iCs/>
          <w:sz w:val="24"/>
          <w:szCs w:val="24"/>
        </w:rPr>
        <w:t>(University of Southampton, 2012).</w:t>
      </w:r>
      <w:r w:rsidR="00C45C60">
        <w:rPr>
          <w:i/>
          <w:iCs/>
          <w:sz w:val="24"/>
          <w:szCs w:val="24"/>
        </w:rPr>
        <w:t xml:space="preserve"> </w:t>
      </w:r>
      <w:r w:rsidR="00C45C60">
        <w:rPr>
          <w:sz w:val="24"/>
          <w:szCs w:val="24"/>
        </w:rPr>
        <w:t>These benefits and more have been reflected onto myself and into the practice of my full-time policing, and have made me much more confident in my role, and my ability to conduct the role itself.</w:t>
      </w:r>
    </w:p>
    <w:p w14:paraId="5E2C44CD" w14:textId="77777777" w:rsidR="00AC7DF9" w:rsidRDefault="00AC7DF9" w:rsidP="00340E9A">
      <w:pPr>
        <w:ind w:right="237"/>
        <w:jc w:val="both"/>
        <w:rPr>
          <w:sz w:val="24"/>
          <w:szCs w:val="24"/>
        </w:rPr>
      </w:pPr>
    </w:p>
    <w:p w14:paraId="6BE4E37E" w14:textId="071F7DDD" w:rsidR="006D3235" w:rsidRDefault="008A3CCC" w:rsidP="00340E9A">
      <w:pPr>
        <w:ind w:right="237"/>
        <w:jc w:val="both"/>
        <w:rPr>
          <w:sz w:val="24"/>
          <w:szCs w:val="24"/>
        </w:rPr>
      </w:pPr>
      <w:r>
        <w:rPr>
          <w:sz w:val="24"/>
          <w:szCs w:val="24"/>
        </w:rPr>
        <w:t xml:space="preserve">I have benefited from mentoring and tutoring in a multitude of ways. Whilst I was being tutored, my tutor was sure to build off the skills that had already formed from my time as a Special Constable. Building on this skillset that I had worked on in the two years prior helped me to flourish as a </w:t>
      </w:r>
      <w:r w:rsidR="000F3E72">
        <w:rPr>
          <w:sz w:val="24"/>
          <w:szCs w:val="24"/>
        </w:rPr>
        <w:t>full-time</w:t>
      </w:r>
      <w:r>
        <w:rPr>
          <w:sz w:val="24"/>
          <w:szCs w:val="24"/>
        </w:rPr>
        <w:t xml:space="preserve"> officer and excel on my own, as I did not have my independent patrol status as a Special Constable. </w:t>
      </w:r>
      <w:r w:rsidR="00875519">
        <w:rPr>
          <w:sz w:val="24"/>
          <w:szCs w:val="24"/>
        </w:rPr>
        <w:t xml:space="preserve">According to the NHS mentoring guide, they state that </w:t>
      </w:r>
      <w:r w:rsidR="000F3E72" w:rsidRPr="00875519">
        <w:rPr>
          <w:i/>
          <w:iCs/>
          <w:sz w:val="24"/>
          <w:szCs w:val="24"/>
        </w:rPr>
        <w:t>‘Coaching targets high performance and improvement at work and usually focuses on specific skills and goals, although it may also have an impact on an individual’s personal attributes such as social interaction or confidence’.</w:t>
      </w:r>
      <w:r w:rsidR="00875519">
        <w:rPr>
          <w:i/>
          <w:iCs/>
          <w:sz w:val="24"/>
          <w:szCs w:val="24"/>
        </w:rPr>
        <w:t xml:space="preserve"> (NHS, 2024). </w:t>
      </w:r>
      <w:r w:rsidR="00875519">
        <w:rPr>
          <w:sz w:val="24"/>
          <w:szCs w:val="24"/>
        </w:rPr>
        <w:t>Although this is taken from a healthcare setting document, the benefits of coaching are still outlined well in this document. Specific skills were targeted from my prior experiences, such as my experiences with speaking with members of the public</w:t>
      </w:r>
      <w:r w:rsidR="0076503F">
        <w:rPr>
          <w:sz w:val="24"/>
          <w:szCs w:val="24"/>
        </w:rPr>
        <w:t>, and victims or subjects to gain intelligence about an incident</w:t>
      </w:r>
      <w:r w:rsidR="002B7808">
        <w:rPr>
          <w:sz w:val="24"/>
          <w:szCs w:val="24"/>
        </w:rPr>
        <w:t>, and my skills in defusing situations and use of force tactics when needed.</w:t>
      </w:r>
      <w:r w:rsidR="00B52AAC">
        <w:rPr>
          <w:sz w:val="24"/>
          <w:szCs w:val="24"/>
        </w:rPr>
        <w:t xml:space="preserve"> For me, this was one of my personal goals when joining the force as a full-time Police Constable, and increasing my work hours from approximately 40 hours a month as a Special Constable to 40 - 50 hours a week as a Police Constable have solidified this, and have increased my confidence on a general scale.</w:t>
      </w:r>
      <w:r w:rsidR="00E159A7">
        <w:rPr>
          <w:sz w:val="24"/>
          <w:szCs w:val="24"/>
        </w:rPr>
        <w:t xml:space="preserve"> Confidence in my actions</w:t>
      </w:r>
      <w:r w:rsidR="006D3235">
        <w:rPr>
          <w:sz w:val="24"/>
          <w:szCs w:val="24"/>
        </w:rPr>
        <w:t>,</w:t>
      </w:r>
      <w:r w:rsidR="00E159A7">
        <w:rPr>
          <w:sz w:val="24"/>
          <w:szCs w:val="24"/>
        </w:rPr>
        <w:t xml:space="preserve"> and in conducting the role was a challenge for myself when I first started</w:t>
      </w:r>
      <w:r w:rsidR="006D3235">
        <w:rPr>
          <w:sz w:val="24"/>
          <w:szCs w:val="24"/>
        </w:rPr>
        <w:t xml:space="preserve">. </w:t>
      </w:r>
      <w:r w:rsidR="006D3235">
        <w:rPr>
          <w:sz w:val="24"/>
          <w:szCs w:val="24"/>
        </w:rPr>
        <w:lastRenderedPageBreak/>
        <w:t xml:space="preserve">However, </w:t>
      </w:r>
      <w:r w:rsidR="00E159A7">
        <w:rPr>
          <w:sz w:val="24"/>
          <w:szCs w:val="24"/>
        </w:rPr>
        <w:t xml:space="preserve">I was aware that my confidence would grow the more time I have in the job, and the more exposure </w:t>
      </w:r>
      <w:r w:rsidR="006D3235">
        <w:rPr>
          <w:sz w:val="24"/>
          <w:szCs w:val="24"/>
        </w:rPr>
        <w:t xml:space="preserve">that is had to a wide variety of incidents. </w:t>
      </w:r>
    </w:p>
    <w:p w14:paraId="3C02340A" w14:textId="77777777" w:rsidR="006D3235" w:rsidRDefault="006D3235" w:rsidP="00340E9A">
      <w:pPr>
        <w:ind w:right="237"/>
        <w:jc w:val="both"/>
        <w:rPr>
          <w:sz w:val="24"/>
          <w:szCs w:val="24"/>
        </w:rPr>
      </w:pPr>
    </w:p>
    <w:p w14:paraId="7057B307" w14:textId="2481D33E" w:rsidR="00330F02" w:rsidRDefault="006D3235" w:rsidP="00340E9A">
      <w:pPr>
        <w:ind w:right="237"/>
        <w:jc w:val="both"/>
        <w:rPr>
          <w:sz w:val="24"/>
          <w:szCs w:val="24"/>
        </w:rPr>
      </w:pPr>
      <w:r>
        <w:rPr>
          <w:sz w:val="24"/>
          <w:szCs w:val="24"/>
        </w:rPr>
        <w:t xml:space="preserve">This lack of confidence from being fresh from training can be linked to organisational goals, as well as professional and personal ones. My doubt and concern </w:t>
      </w:r>
      <w:r w:rsidR="002473D3">
        <w:rPr>
          <w:sz w:val="24"/>
          <w:szCs w:val="24"/>
        </w:rPr>
        <w:t>were</w:t>
      </w:r>
      <w:r>
        <w:rPr>
          <w:sz w:val="24"/>
          <w:szCs w:val="24"/>
        </w:rPr>
        <w:t xml:space="preserve"> my fear</w:t>
      </w:r>
      <w:r w:rsidR="002473D3">
        <w:rPr>
          <w:sz w:val="24"/>
          <w:szCs w:val="24"/>
        </w:rPr>
        <w:t>s</w:t>
      </w:r>
      <w:r>
        <w:rPr>
          <w:sz w:val="24"/>
          <w:szCs w:val="24"/>
        </w:rPr>
        <w:t xml:space="preserve"> to make a mistake, which would jeopardise organisational goals such as aspects of the Code of Ethics</w:t>
      </w:r>
      <w:r w:rsidR="002473D3">
        <w:rPr>
          <w:sz w:val="24"/>
          <w:szCs w:val="24"/>
        </w:rPr>
        <w:t xml:space="preserve">. The Code of Ethics is what all Police Officers use to strive to work towards, to make sure they are producing the best work and outcomes. There was a strong level of concern from myself that if I was to indeed make a mistake, I would be compromising aspects of the Code of Ethics such as setting examples </w:t>
      </w:r>
      <w:r w:rsidR="009F6D03">
        <w:rPr>
          <w:sz w:val="24"/>
          <w:szCs w:val="24"/>
        </w:rPr>
        <w:t xml:space="preserve">for others </w:t>
      </w:r>
      <w:r w:rsidR="002473D3">
        <w:rPr>
          <w:sz w:val="24"/>
          <w:szCs w:val="24"/>
        </w:rPr>
        <w:t>or struggling to ‘</w:t>
      </w:r>
      <w:r w:rsidR="002473D3">
        <w:rPr>
          <w:i/>
          <w:iCs/>
          <w:sz w:val="24"/>
          <w:szCs w:val="24"/>
        </w:rPr>
        <w:t xml:space="preserve">embrace the trust placed on us by the public’ </w:t>
      </w:r>
      <w:r w:rsidR="002473D3" w:rsidRPr="002473D3">
        <w:rPr>
          <w:i/>
          <w:iCs/>
          <w:sz w:val="24"/>
          <w:szCs w:val="24"/>
        </w:rPr>
        <w:t>(College of Policing, 2024).</w:t>
      </w:r>
      <w:r w:rsidR="009F6D03">
        <w:rPr>
          <w:i/>
          <w:iCs/>
          <w:sz w:val="24"/>
          <w:szCs w:val="24"/>
        </w:rPr>
        <w:t xml:space="preserve"> </w:t>
      </w:r>
      <w:r w:rsidR="00320923">
        <w:rPr>
          <w:sz w:val="24"/>
          <w:szCs w:val="24"/>
        </w:rPr>
        <w:t>T</w:t>
      </w:r>
      <w:r w:rsidR="009F6D03">
        <w:rPr>
          <w:sz w:val="24"/>
          <w:szCs w:val="24"/>
        </w:rPr>
        <w:t xml:space="preserve">he Code of Ethics also mentions taking responsibility and directly addresses the fact that </w:t>
      </w:r>
      <w:r w:rsidR="009F6D03" w:rsidRPr="009F6D03">
        <w:rPr>
          <w:i/>
          <w:iCs/>
          <w:sz w:val="24"/>
          <w:szCs w:val="24"/>
        </w:rPr>
        <w:t>‘officers are responsible for doing the right thing’</w:t>
      </w:r>
      <w:r w:rsidR="009F6D03">
        <w:rPr>
          <w:sz w:val="24"/>
          <w:szCs w:val="24"/>
        </w:rPr>
        <w:t xml:space="preserve">, even in difficult situations and circumstances </w:t>
      </w:r>
      <w:r w:rsidR="009F6D03" w:rsidRPr="002473D3">
        <w:rPr>
          <w:i/>
          <w:iCs/>
          <w:sz w:val="24"/>
          <w:szCs w:val="24"/>
        </w:rPr>
        <w:t>(College of Policing, 2024).</w:t>
      </w:r>
      <w:r w:rsidR="00320923">
        <w:rPr>
          <w:i/>
          <w:iCs/>
          <w:sz w:val="24"/>
          <w:szCs w:val="24"/>
        </w:rPr>
        <w:t xml:space="preserve"> </w:t>
      </w:r>
      <w:r w:rsidR="00320923">
        <w:rPr>
          <w:sz w:val="24"/>
          <w:szCs w:val="24"/>
        </w:rPr>
        <w:t>This fed into my anxiety and confidence issues when starting out, as infrequently there was uncertainty if the actions that had been taken</w:t>
      </w:r>
      <w:r w:rsidR="00F975EB">
        <w:rPr>
          <w:sz w:val="24"/>
          <w:szCs w:val="24"/>
        </w:rPr>
        <w:t xml:space="preserve"> at calls and incidents</w:t>
      </w:r>
      <w:r w:rsidR="00320923">
        <w:rPr>
          <w:sz w:val="24"/>
          <w:szCs w:val="24"/>
        </w:rPr>
        <w:t xml:space="preserve"> were the right ones. However, when this feeling was had after my tutorship, I would contact another officer or my supervisor to ask their thoughts on the matter. This shows that the mentorship and coaching carried on after my independent patrol status was achieved</w:t>
      </w:r>
      <w:r w:rsidR="00F975EB">
        <w:rPr>
          <w:sz w:val="24"/>
          <w:szCs w:val="24"/>
        </w:rPr>
        <w:t>, and showed that further benefits were had from mentorship by members of my new team, after I moved from the station where I was officially tutored.</w:t>
      </w:r>
    </w:p>
    <w:p w14:paraId="0605B873" w14:textId="77777777" w:rsidR="00330F02" w:rsidRDefault="00330F02" w:rsidP="00340E9A">
      <w:pPr>
        <w:ind w:right="237"/>
        <w:jc w:val="both"/>
        <w:rPr>
          <w:sz w:val="24"/>
          <w:szCs w:val="24"/>
        </w:rPr>
      </w:pPr>
    </w:p>
    <w:p w14:paraId="6EBE962D" w14:textId="1C2ADB31" w:rsidR="000F3E72" w:rsidRDefault="00F975EB" w:rsidP="00340E9A">
      <w:pPr>
        <w:ind w:right="237"/>
        <w:jc w:val="both"/>
        <w:rPr>
          <w:sz w:val="24"/>
          <w:szCs w:val="24"/>
        </w:rPr>
      </w:pPr>
      <w:r>
        <w:rPr>
          <w:sz w:val="24"/>
          <w:szCs w:val="24"/>
        </w:rPr>
        <w:t>The guidance received from my formal tutor before I had achieved independent patrol status and those mentoring me after this period made me the best officer I could be. This increased my confidence to act on my own and make my own decisions, which was clearly a huge benefit from tutoring and mentoring. Looking retrospectively on this two years later, the confidence that has been built in conducting the role of a Police Officer independently has been solidified by the mentorship received from my peers and fellow officers on my team, who strive</w:t>
      </w:r>
      <w:r w:rsidR="00330F02">
        <w:rPr>
          <w:sz w:val="24"/>
          <w:szCs w:val="24"/>
        </w:rPr>
        <w:t>d and still strive</w:t>
      </w:r>
      <w:r>
        <w:rPr>
          <w:sz w:val="24"/>
          <w:szCs w:val="24"/>
        </w:rPr>
        <w:t xml:space="preserve"> for me to be the best officer </w:t>
      </w:r>
      <w:r w:rsidR="00240AD8">
        <w:rPr>
          <w:sz w:val="24"/>
          <w:szCs w:val="24"/>
        </w:rPr>
        <w:t>possible.</w:t>
      </w:r>
      <w:r w:rsidR="00330F02">
        <w:rPr>
          <w:sz w:val="24"/>
          <w:szCs w:val="24"/>
        </w:rPr>
        <w:t xml:space="preserve"> Part of this journey has meant that feedback has been </w:t>
      </w:r>
      <w:r w:rsidR="00EA6891">
        <w:rPr>
          <w:sz w:val="24"/>
          <w:szCs w:val="24"/>
        </w:rPr>
        <w:t>provided to myself in relation to my work</w:t>
      </w:r>
      <w:r w:rsidR="00330F02">
        <w:rPr>
          <w:sz w:val="24"/>
          <w:szCs w:val="24"/>
        </w:rPr>
        <w:t xml:space="preserve">, both positive and negative. </w:t>
      </w:r>
    </w:p>
    <w:p w14:paraId="111A0A2F" w14:textId="77777777" w:rsidR="00EA6891" w:rsidRDefault="00EA6891" w:rsidP="00340E9A">
      <w:pPr>
        <w:ind w:right="237"/>
        <w:jc w:val="both"/>
        <w:rPr>
          <w:sz w:val="24"/>
          <w:szCs w:val="24"/>
        </w:rPr>
      </w:pPr>
    </w:p>
    <w:p w14:paraId="7DBD22BA" w14:textId="17819C89" w:rsidR="00EA6891" w:rsidRDefault="00EA6891" w:rsidP="00340E9A">
      <w:pPr>
        <w:ind w:right="237"/>
        <w:jc w:val="both"/>
        <w:rPr>
          <w:sz w:val="24"/>
          <w:szCs w:val="24"/>
        </w:rPr>
      </w:pPr>
      <w:r>
        <w:rPr>
          <w:sz w:val="24"/>
          <w:szCs w:val="24"/>
        </w:rPr>
        <w:t xml:space="preserve">There are two main areas of feedback, these are summative, and formative. </w:t>
      </w:r>
      <w:r w:rsidR="00FC591A">
        <w:rPr>
          <w:sz w:val="24"/>
          <w:szCs w:val="24"/>
        </w:rPr>
        <w:t>The first being f</w:t>
      </w:r>
      <w:r>
        <w:rPr>
          <w:sz w:val="24"/>
          <w:szCs w:val="24"/>
        </w:rPr>
        <w:t>ormative feedback / assessment</w:t>
      </w:r>
      <w:r w:rsidR="00FC591A">
        <w:rPr>
          <w:sz w:val="24"/>
          <w:szCs w:val="24"/>
        </w:rPr>
        <w:t>, which is</w:t>
      </w:r>
      <w:r>
        <w:rPr>
          <w:sz w:val="24"/>
          <w:szCs w:val="24"/>
        </w:rPr>
        <w:t xml:space="preserve"> a constant </w:t>
      </w:r>
      <w:r w:rsidR="002A3099">
        <w:rPr>
          <w:sz w:val="24"/>
          <w:szCs w:val="24"/>
        </w:rPr>
        <w:t xml:space="preserve">flow of feedback for a student to work on and adjust their actions to work towards a final goal. </w:t>
      </w:r>
      <w:r w:rsidR="002A3099" w:rsidRPr="002A3099">
        <w:rPr>
          <w:i/>
          <w:iCs/>
          <w:sz w:val="24"/>
          <w:szCs w:val="24"/>
        </w:rPr>
        <w:t>(</w:t>
      </w:r>
      <w:proofErr w:type="spellStart"/>
      <w:r w:rsidR="002A3099" w:rsidRPr="002A3099">
        <w:rPr>
          <w:i/>
          <w:iCs/>
          <w:sz w:val="24"/>
          <w:szCs w:val="24"/>
        </w:rPr>
        <w:t>Lipnevich</w:t>
      </w:r>
      <w:proofErr w:type="spellEnd"/>
      <w:r w:rsidR="002A3099" w:rsidRPr="002A3099">
        <w:rPr>
          <w:i/>
          <w:iCs/>
          <w:sz w:val="24"/>
          <w:szCs w:val="24"/>
        </w:rPr>
        <w:t>, et al, 2018).</w:t>
      </w:r>
      <w:r w:rsidR="00FC591A">
        <w:rPr>
          <w:i/>
          <w:iCs/>
          <w:sz w:val="24"/>
          <w:szCs w:val="24"/>
        </w:rPr>
        <w:t xml:space="preserve"> </w:t>
      </w:r>
      <w:r w:rsidR="00FC591A">
        <w:rPr>
          <w:sz w:val="24"/>
          <w:szCs w:val="24"/>
        </w:rPr>
        <w:t xml:space="preserve">Summative feedback is </w:t>
      </w:r>
      <w:r w:rsidR="00E36612">
        <w:rPr>
          <w:sz w:val="24"/>
          <w:szCs w:val="24"/>
        </w:rPr>
        <w:t xml:space="preserve">feedback given at the end of a period of time, such as a test, rather than feedback being given throughout a task. Most of the feedback received by myself has amounted to formative feedback, with summative feedback being issued to myself at the end of my tutorship with my tutor and area training officer. Both methods of feedback were found to be intuitive and effective, but formative seems to be more of a successful means of feedback on a personal level. If there was no feedback given to myself on shift until a set period of time, this would have increased my anxiety levels and lowered my confidence on shift, as I would have been second guessing myself and overthinking my actions. I gained great benefit on receiving feedback after an incident or as soon as it was possible to receive feedback, either positive or negative. I would know what I needed to focus on in my work or the next call, and what actions I was succeeding with at this time. </w:t>
      </w:r>
      <w:r w:rsidR="000A446F">
        <w:rPr>
          <w:sz w:val="24"/>
          <w:szCs w:val="24"/>
        </w:rPr>
        <w:t xml:space="preserve">When receiving constructive feedback in particular, my goal was to not let </w:t>
      </w:r>
      <w:r w:rsidR="000A446F">
        <w:rPr>
          <w:sz w:val="24"/>
          <w:szCs w:val="24"/>
        </w:rPr>
        <w:lastRenderedPageBreak/>
        <w:t xml:space="preserve">it impact my confidence, but focus on what to work on for future incidents or tasks. </w:t>
      </w:r>
      <w:r w:rsidR="00D92AF8">
        <w:rPr>
          <w:sz w:val="24"/>
          <w:szCs w:val="24"/>
        </w:rPr>
        <w:t xml:space="preserve">I would then enquire and ask this with those mentoring / tutoring me, to see if I did indeed improve on this action from the previous time or incident. </w:t>
      </w:r>
      <w:r w:rsidR="00081EDD">
        <w:rPr>
          <w:sz w:val="24"/>
          <w:szCs w:val="24"/>
        </w:rPr>
        <w:t>Completing this has helped me learn, develop and perform in the workplace by making sure that I am indeed improving on prior mistakes by making sure I learn from them. This then developed my skills to perform better</w:t>
      </w:r>
      <w:r w:rsidR="00AE5FA5">
        <w:rPr>
          <w:sz w:val="24"/>
          <w:szCs w:val="24"/>
        </w:rPr>
        <w:t>,</w:t>
      </w:r>
      <w:r w:rsidR="00081EDD">
        <w:rPr>
          <w:sz w:val="24"/>
          <w:szCs w:val="24"/>
        </w:rPr>
        <w:t xml:space="preserve"> and improve said skills in relation to my role as a police officer.</w:t>
      </w:r>
    </w:p>
    <w:p w14:paraId="335D22D6" w14:textId="28E12D53" w:rsidR="00AE5FA5" w:rsidRDefault="00AE5FA5" w:rsidP="00340E9A">
      <w:pPr>
        <w:ind w:right="237"/>
        <w:jc w:val="both"/>
        <w:rPr>
          <w:sz w:val="24"/>
          <w:szCs w:val="24"/>
        </w:rPr>
      </w:pPr>
    </w:p>
    <w:p w14:paraId="1BD9777F" w14:textId="4A21DA40" w:rsidR="00AE5FA5" w:rsidRPr="00283C88" w:rsidRDefault="00AE5FA5" w:rsidP="00340E9A">
      <w:pPr>
        <w:ind w:right="237"/>
        <w:jc w:val="both"/>
        <w:rPr>
          <w:sz w:val="24"/>
          <w:szCs w:val="24"/>
        </w:rPr>
      </w:pPr>
      <w:r>
        <w:rPr>
          <w:sz w:val="24"/>
          <w:szCs w:val="24"/>
        </w:rPr>
        <w:t xml:space="preserve">Now that I am two and a half years into my full-time policing career, I have found myself in positions where I am not officially tutoring other young-in-service officers, but I am finding myself mentoring them on a day-by-day basis. This includes taking them to calls and having them enquiring on feedback and what I think of their actions at calls. When providing this feedback, I find that issuing formative feedback, both positive and negative in nature if needed is the best and most effective way to provide the feedback requested by officers. </w:t>
      </w:r>
      <w:r w:rsidR="00AB3673">
        <w:rPr>
          <w:sz w:val="24"/>
          <w:szCs w:val="24"/>
        </w:rPr>
        <w:t>As stated by Stanford</w:t>
      </w:r>
      <w:r w:rsidR="00283C88">
        <w:rPr>
          <w:sz w:val="24"/>
          <w:szCs w:val="24"/>
        </w:rPr>
        <w:t xml:space="preserve"> University</w:t>
      </w:r>
      <w:r w:rsidR="00AB3673">
        <w:rPr>
          <w:sz w:val="24"/>
          <w:szCs w:val="24"/>
        </w:rPr>
        <w:t xml:space="preserve">, </w:t>
      </w:r>
      <w:r w:rsidR="00AB3673" w:rsidRPr="00AB3673">
        <w:rPr>
          <w:i/>
          <w:iCs/>
          <w:sz w:val="24"/>
          <w:szCs w:val="24"/>
        </w:rPr>
        <w:t xml:space="preserve">‘Formative feedback helps </w:t>
      </w:r>
      <w:r w:rsidR="00AB3673">
        <w:rPr>
          <w:i/>
          <w:iCs/>
          <w:sz w:val="24"/>
          <w:szCs w:val="24"/>
        </w:rPr>
        <w:t>persons</w:t>
      </w:r>
      <w:r w:rsidR="00AB3673" w:rsidRPr="00AB3673">
        <w:rPr>
          <w:i/>
          <w:iCs/>
          <w:sz w:val="24"/>
          <w:szCs w:val="24"/>
        </w:rPr>
        <w:t xml:space="preserve"> recogn</w:t>
      </w:r>
      <w:r w:rsidR="00AB3673">
        <w:rPr>
          <w:i/>
          <w:iCs/>
          <w:sz w:val="24"/>
          <w:szCs w:val="24"/>
        </w:rPr>
        <w:t>is</w:t>
      </w:r>
      <w:r w:rsidR="00AB3673" w:rsidRPr="00AB3673">
        <w:rPr>
          <w:i/>
          <w:iCs/>
          <w:sz w:val="24"/>
          <w:szCs w:val="24"/>
        </w:rPr>
        <w:t>e gaps in their knowledge</w:t>
      </w:r>
      <w:r w:rsidR="00AB3673">
        <w:rPr>
          <w:i/>
          <w:iCs/>
          <w:sz w:val="24"/>
          <w:szCs w:val="24"/>
        </w:rPr>
        <w:t>…</w:t>
      </w:r>
      <w:r w:rsidR="00AB3673" w:rsidRPr="00AB3673">
        <w:rPr>
          <w:i/>
          <w:iCs/>
          <w:sz w:val="24"/>
          <w:szCs w:val="24"/>
        </w:rPr>
        <w:t xml:space="preserve"> and learning strategies they might change or adapt to meet </w:t>
      </w:r>
      <w:r w:rsidR="00AB3673">
        <w:rPr>
          <w:sz w:val="24"/>
          <w:szCs w:val="24"/>
        </w:rPr>
        <w:t>relevant outcomes’.</w:t>
      </w:r>
      <w:r w:rsidR="00881D64">
        <w:rPr>
          <w:sz w:val="24"/>
          <w:szCs w:val="24"/>
        </w:rPr>
        <w:t xml:space="preserve"> </w:t>
      </w:r>
      <w:r w:rsidR="00881D64" w:rsidRPr="00881D64">
        <w:rPr>
          <w:i/>
          <w:iCs/>
          <w:sz w:val="24"/>
          <w:szCs w:val="24"/>
        </w:rPr>
        <w:t>(Stanford University, 2023).</w:t>
      </w:r>
      <w:r w:rsidR="00283C88">
        <w:rPr>
          <w:i/>
          <w:iCs/>
          <w:sz w:val="24"/>
          <w:szCs w:val="24"/>
        </w:rPr>
        <w:t xml:space="preserve"> </w:t>
      </w:r>
      <w:r w:rsidR="00283C88">
        <w:rPr>
          <w:sz w:val="24"/>
          <w:szCs w:val="24"/>
        </w:rPr>
        <w:t xml:space="preserve">These seems like a much more effective way of giving feedback and adapting that to a policing environment over summative feedback, as this will leave the learner ‘in the dark’ on their actions and will leave them guessing on how they are doing in a practical capacity on shift. This is similar to the feelings I had on shift, as I have experienced this with a tutor at the start of my career. This was not effective and led me to have gaps in my knowledge, and gave my confidence a large knock, at such a crucial time in a policing career. </w:t>
      </w:r>
    </w:p>
    <w:p w14:paraId="286DBF97" w14:textId="77777777" w:rsidR="00AC7DF9" w:rsidRDefault="00AC7DF9" w:rsidP="00340E9A">
      <w:pPr>
        <w:ind w:right="237"/>
        <w:jc w:val="both"/>
        <w:rPr>
          <w:sz w:val="24"/>
          <w:szCs w:val="24"/>
        </w:rPr>
      </w:pPr>
    </w:p>
    <w:p w14:paraId="0327E2BE" w14:textId="75B2D368" w:rsidR="003D6D8A" w:rsidRPr="00D701FB" w:rsidRDefault="003D6D8A" w:rsidP="00340E9A">
      <w:pPr>
        <w:ind w:right="237"/>
        <w:jc w:val="both"/>
        <w:rPr>
          <w:sz w:val="24"/>
          <w:szCs w:val="24"/>
        </w:rPr>
      </w:pPr>
      <w:r>
        <w:rPr>
          <w:sz w:val="24"/>
          <w:szCs w:val="24"/>
        </w:rPr>
        <w:t xml:space="preserve">Thankfully, a move to a new team with supportive and knowledgeable officers boosted my confidence and made me feel adequate and confident in my role and working on an independent basis. Mentoring other younger </w:t>
      </w:r>
      <w:r w:rsidR="0073523B">
        <w:rPr>
          <w:sz w:val="24"/>
          <w:szCs w:val="24"/>
        </w:rPr>
        <w:t>in-service</w:t>
      </w:r>
      <w:r>
        <w:rPr>
          <w:sz w:val="24"/>
          <w:szCs w:val="24"/>
        </w:rPr>
        <w:t xml:space="preserve"> officers has helped me achieve the Code of Ethics even more so, and those that I mentor on shift. Actions such as welcoming feedback and scrutiny, and taking responsibility to do the right thing is something that was focused on when I was in tutorship, and has now been passed on those being mentored shows that this feedback is helping myself meet organisational goals as well as those under my wing on shift.</w:t>
      </w:r>
      <w:r w:rsidR="00B40A91">
        <w:rPr>
          <w:sz w:val="24"/>
          <w:szCs w:val="24"/>
        </w:rPr>
        <w:t xml:space="preserve"> </w:t>
      </w:r>
      <w:r w:rsidR="00B40A91" w:rsidRPr="00B40A91">
        <w:rPr>
          <w:i/>
          <w:iCs/>
          <w:sz w:val="24"/>
          <w:szCs w:val="24"/>
        </w:rPr>
        <w:t>(College of Policing, 2024).</w:t>
      </w:r>
      <w:r w:rsidR="002674B6">
        <w:rPr>
          <w:i/>
          <w:iCs/>
          <w:sz w:val="24"/>
          <w:szCs w:val="24"/>
        </w:rPr>
        <w:t xml:space="preserve"> </w:t>
      </w:r>
      <w:r w:rsidR="002674B6">
        <w:rPr>
          <w:sz w:val="24"/>
          <w:szCs w:val="24"/>
        </w:rPr>
        <w:t xml:space="preserve">This action has helped me develop and perform in the workplace as it has solidified my confidence to conduct my role effectively and learn new leadership skills that were dormant in myself before this action was undertaken. </w:t>
      </w:r>
      <w:r w:rsidR="009F18D0">
        <w:rPr>
          <w:sz w:val="24"/>
          <w:szCs w:val="24"/>
        </w:rPr>
        <w:t xml:space="preserve"> As defined by the College of Policing website, </w:t>
      </w:r>
      <w:r w:rsidR="009F18D0" w:rsidRPr="009F18D0">
        <w:rPr>
          <w:i/>
          <w:iCs/>
          <w:sz w:val="24"/>
          <w:szCs w:val="24"/>
        </w:rPr>
        <w:t>‘Mentoring is a relationship where a more experienced or knowledgeable person offers support, advice and guidance to help a less experienced person develop and progress’.</w:t>
      </w:r>
      <w:r w:rsidR="009F18D0">
        <w:rPr>
          <w:i/>
          <w:iCs/>
          <w:sz w:val="24"/>
          <w:szCs w:val="24"/>
        </w:rPr>
        <w:t xml:space="preserve"> </w:t>
      </w:r>
      <w:r w:rsidR="009F18D0" w:rsidRPr="00D701FB">
        <w:rPr>
          <w:i/>
          <w:iCs/>
          <w:sz w:val="24"/>
          <w:szCs w:val="24"/>
        </w:rPr>
        <w:t xml:space="preserve">(College of Policing, </w:t>
      </w:r>
      <w:r w:rsidR="00D701FB" w:rsidRPr="00D701FB">
        <w:rPr>
          <w:i/>
          <w:iCs/>
          <w:sz w:val="24"/>
          <w:szCs w:val="24"/>
        </w:rPr>
        <w:t>2023).</w:t>
      </w:r>
      <w:r w:rsidR="00D701FB">
        <w:rPr>
          <w:i/>
          <w:iCs/>
          <w:sz w:val="24"/>
          <w:szCs w:val="24"/>
        </w:rPr>
        <w:t xml:space="preserve"> </w:t>
      </w:r>
      <w:r w:rsidR="00D701FB">
        <w:rPr>
          <w:sz w:val="24"/>
          <w:szCs w:val="24"/>
        </w:rPr>
        <w:t>This definition alone is beneficial to myself, as it shows that there has been clear experience gained by myself, enough so to mentor another person effectively, which once again is a confidence boost and shows that the mentoring and tutoring I have received has indeed been effective.</w:t>
      </w:r>
    </w:p>
    <w:p w14:paraId="7CF0AE64" w14:textId="77777777" w:rsidR="00AC7DF9" w:rsidRDefault="00AC7DF9" w:rsidP="00340E9A">
      <w:pPr>
        <w:ind w:right="237"/>
        <w:jc w:val="both"/>
        <w:rPr>
          <w:i/>
          <w:iCs/>
          <w:sz w:val="24"/>
          <w:szCs w:val="24"/>
        </w:rPr>
      </w:pPr>
    </w:p>
    <w:p w14:paraId="6BFD34DF" w14:textId="77777777" w:rsidR="007722A4" w:rsidRDefault="0057078A" w:rsidP="00340E9A">
      <w:pPr>
        <w:ind w:right="237"/>
        <w:jc w:val="both"/>
        <w:rPr>
          <w:sz w:val="24"/>
          <w:szCs w:val="24"/>
        </w:rPr>
      </w:pPr>
      <w:r>
        <w:rPr>
          <w:sz w:val="24"/>
          <w:szCs w:val="24"/>
        </w:rPr>
        <w:t xml:space="preserve">To conclude, it is clear that throughout my probationary period, tutoring, mentoring and coaching have helped me achieve my goals and gain key skills in policing. This is both as the mentor and the mentored person. Formative feedback has been key in producing the best results for myself and those who are mentored by myself, as this form of feedback will give the person who is receiving the feedback the best insight into their performance, and is proven to produce the best results and </w:t>
      </w:r>
      <w:r>
        <w:rPr>
          <w:sz w:val="24"/>
          <w:szCs w:val="24"/>
        </w:rPr>
        <w:lastRenderedPageBreak/>
        <w:t>outcomes for that person.</w:t>
      </w:r>
      <w:r w:rsidR="00FD1979">
        <w:rPr>
          <w:sz w:val="24"/>
          <w:szCs w:val="24"/>
        </w:rPr>
        <w:t xml:space="preserve"> It is important for that person to be open to constructive criticism and feedback, and build on this. This is something that I prided myself on and focused on whilst I was being mentored. </w:t>
      </w:r>
      <w:r w:rsidR="00925A08">
        <w:rPr>
          <w:sz w:val="24"/>
          <w:szCs w:val="24"/>
        </w:rPr>
        <w:t>This action has helped me meet personal goals by increasing my confidence, building and creating key skills to use in my role as a police officer and also has helped me move towards professional and organisational goals by targeting key areas of policing, such as areas of the Code of Ethics</w:t>
      </w:r>
      <w:r w:rsidR="007722A4">
        <w:rPr>
          <w:sz w:val="24"/>
          <w:szCs w:val="24"/>
        </w:rPr>
        <w:t xml:space="preserve">. </w:t>
      </w:r>
    </w:p>
    <w:p w14:paraId="643F4024" w14:textId="77777777" w:rsidR="007722A4" w:rsidRDefault="007722A4" w:rsidP="00340E9A">
      <w:pPr>
        <w:ind w:right="237"/>
        <w:jc w:val="both"/>
        <w:rPr>
          <w:sz w:val="24"/>
          <w:szCs w:val="24"/>
        </w:rPr>
      </w:pPr>
    </w:p>
    <w:p w14:paraId="2103F35B" w14:textId="27CF8A04" w:rsidR="0057078A" w:rsidRPr="0057078A" w:rsidRDefault="007722A4" w:rsidP="00340E9A">
      <w:pPr>
        <w:ind w:right="237"/>
        <w:jc w:val="both"/>
        <w:rPr>
          <w:sz w:val="24"/>
          <w:szCs w:val="24"/>
        </w:rPr>
      </w:pPr>
      <w:r>
        <w:rPr>
          <w:sz w:val="24"/>
          <w:szCs w:val="24"/>
        </w:rPr>
        <w:t>From the start of my full-time career to the present, it is clear that all of these factors have built on my professional development as a police officer, and it is clear that being effectively mentored and coached has made me the officer I am today. This has also led me to help other officers young in service, and use the ideas and experiences I have had through mentoring to give them the best start in their careers.</w:t>
      </w:r>
    </w:p>
    <w:p w14:paraId="19603FE1" w14:textId="77777777" w:rsidR="003722F9" w:rsidRDefault="003722F9" w:rsidP="00340E9A">
      <w:pPr>
        <w:ind w:right="237"/>
        <w:jc w:val="both"/>
        <w:rPr>
          <w:i/>
          <w:iCs/>
          <w:sz w:val="24"/>
          <w:szCs w:val="24"/>
        </w:rPr>
      </w:pPr>
    </w:p>
    <w:p w14:paraId="5C04F8D9" w14:textId="27CEEB3B" w:rsidR="003722F9" w:rsidRPr="00DF67CF" w:rsidRDefault="00DF67CF" w:rsidP="00340E9A">
      <w:pPr>
        <w:ind w:right="237"/>
        <w:jc w:val="both"/>
        <w:rPr>
          <w:i/>
          <w:iCs/>
          <w:sz w:val="24"/>
          <w:szCs w:val="24"/>
        </w:rPr>
      </w:pPr>
      <w:r w:rsidRPr="00DF67CF">
        <w:rPr>
          <w:i/>
          <w:iCs/>
          <w:sz w:val="24"/>
          <w:szCs w:val="24"/>
        </w:rPr>
        <w:t>(1800 words).</w:t>
      </w:r>
    </w:p>
    <w:p w14:paraId="2B9CBEC0" w14:textId="77777777" w:rsidR="003722F9" w:rsidRDefault="003722F9" w:rsidP="00340E9A">
      <w:pPr>
        <w:ind w:right="237"/>
        <w:jc w:val="both"/>
        <w:rPr>
          <w:i/>
          <w:iCs/>
          <w:sz w:val="24"/>
          <w:szCs w:val="24"/>
        </w:rPr>
      </w:pPr>
    </w:p>
    <w:p w14:paraId="5C95A1A9" w14:textId="77777777" w:rsidR="003722F9" w:rsidRDefault="003722F9" w:rsidP="00340E9A">
      <w:pPr>
        <w:ind w:right="237"/>
        <w:jc w:val="both"/>
        <w:rPr>
          <w:i/>
          <w:iCs/>
          <w:sz w:val="24"/>
          <w:szCs w:val="24"/>
        </w:rPr>
      </w:pPr>
    </w:p>
    <w:p w14:paraId="6B14704D" w14:textId="09A2B4DB" w:rsidR="003722F9" w:rsidRDefault="003722F9" w:rsidP="00340E9A">
      <w:pPr>
        <w:ind w:right="237"/>
        <w:jc w:val="both"/>
        <w:rPr>
          <w:b/>
          <w:bCs/>
          <w:sz w:val="24"/>
          <w:szCs w:val="24"/>
        </w:rPr>
      </w:pPr>
      <w:r w:rsidRPr="003722F9">
        <w:rPr>
          <w:b/>
          <w:bCs/>
          <w:sz w:val="24"/>
          <w:szCs w:val="24"/>
        </w:rPr>
        <w:t>Bibliography</w:t>
      </w:r>
      <w:r>
        <w:rPr>
          <w:b/>
          <w:bCs/>
          <w:sz w:val="24"/>
          <w:szCs w:val="24"/>
        </w:rPr>
        <w:t>:</w:t>
      </w:r>
    </w:p>
    <w:p w14:paraId="214C229C" w14:textId="77777777" w:rsidR="002A3099" w:rsidRDefault="002A3099" w:rsidP="00340E9A">
      <w:pPr>
        <w:ind w:right="237"/>
        <w:jc w:val="both"/>
        <w:rPr>
          <w:b/>
          <w:bCs/>
          <w:sz w:val="24"/>
          <w:szCs w:val="24"/>
        </w:rPr>
      </w:pPr>
    </w:p>
    <w:p w14:paraId="4C9F1ECC" w14:textId="0CF1FCEF" w:rsidR="002A3099" w:rsidRDefault="002A3099" w:rsidP="002A3099">
      <w:pPr>
        <w:ind w:right="237"/>
        <w:rPr>
          <w:sz w:val="24"/>
          <w:szCs w:val="24"/>
        </w:rPr>
      </w:pPr>
      <w:r w:rsidRPr="002A3099">
        <w:rPr>
          <w:sz w:val="24"/>
          <w:szCs w:val="24"/>
        </w:rPr>
        <w:t>Lipnevich, A.A. and Smith, J.K. (eds.) (2018) </w:t>
      </w:r>
      <w:r w:rsidRPr="002A3099">
        <w:rPr>
          <w:i/>
          <w:iCs/>
          <w:sz w:val="24"/>
          <w:szCs w:val="24"/>
        </w:rPr>
        <w:t>The Cambridge Handbook of Instructional Feedback</w:t>
      </w:r>
      <w:r w:rsidRPr="002A3099">
        <w:rPr>
          <w:sz w:val="24"/>
          <w:szCs w:val="24"/>
        </w:rPr>
        <w:t>. Cambridge: Cambridge University Press (Cambridge Handbooks in Psychology</w:t>
      </w:r>
      <w:r>
        <w:rPr>
          <w:sz w:val="24"/>
          <w:szCs w:val="24"/>
        </w:rPr>
        <w:t xml:space="preserve">, p7). Available at: </w:t>
      </w:r>
      <w:r w:rsidRPr="002A3099">
        <w:rPr>
          <w:sz w:val="24"/>
          <w:szCs w:val="24"/>
        </w:rPr>
        <w:t>https://www-cambridge-org.uwtsd.idm.oclc.org/core/services/aop-cambridge-core/content/view/0C08E3D148CAD8A11E4573575FACF796/9781107179394c3_52-78.pdf/summative_and_formative_feedback.pdf</w:t>
      </w:r>
      <w:r>
        <w:rPr>
          <w:sz w:val="24"/>
          <w:szCs w:val="24"/>
        </w:rPr>
        <w:t xml:space="preserve"> [Accessed 18 Mar 2026].</w:t>
      </w:r>
    </w:p>
    <w:p w14:paraId="7F9F224C" w14:textId="77777777" w:rsidR="009F18D0" w:rsidRDefault="009F18D0" w:rsidP="002A3099">
      <w:pPr>
        <w:ind w:right="237"/>
        <w:rPr>
          <w:sz w:val="24"/>
          <w:szCs w:val="24"/>
        </w:rPr>
      </w:pPr>
    </w:p>
    <w:p w14:paraId="1FCB660E" w14:textId="12C243E9" w:rsidR="009F18D0" w:rsidRPr="002473D3" w:rsidRDefault="009F18D0" w:rsidP="002A3099">
      <w:pPr>
        <w:ind w:right="237"/>
        <w:rPr>
          <w:sz w:val="24"/>
          <w:szCs w:val="24"/>
        </w:rPr>
      </w:pPr>
      <w:r w:rsidRPr="009F18D0">
        <w:rPr>
          <w:sz w:val="24"/>
          <w:szCs w:val="24"/>
        </w:rPr>
        <w:t xml:space="preserve">College of Policing (2023). </w:t>
      </w:r>
      <w:r w:rsidRPr="009F18D0">
        <w:rPr>
          <w:i/>
          <w:iCs/>
          <w:sz w:val="24"/>
          <w:szCs w:val="24"/>
        </w:rPr>
        <w:t>Mentoring</w:t>
      </w:r>
      <w:r w:rsidRPr="009F18D0">
        <w:rPr>
          <w:sz w:val="24"/>
          <w:szCs w:val="24"/>
        </w:rPr>
        <w:t>. [online] College of Policing. Available at: https://www.college.police.uk/career-learning/support-for-career-development/mentoring [Accessed 18 Mar. 2026].</w:t>
      </w:r>
    </w:p>
    <w:p w14:paraId="2165A1E6" w14:textId="77777777" w:rsidR="002473D3" w:rsidRDefault="002473D3" w:rsidP="00340E9A">
      <w:pPr>
        <w:ind w:right="237"/>
        <w:jc w:val="both"/>
        <w:rPr>
          <w:b/>
          <w:bCs/>
          <w:sz w:val="24"/>
          <w:szCs w:val="24"/>
        </w:rPr>
      </w:pPr>
    </w:p>
    <w:p w14:paraId="5F00E11F" w14:textId="0F6D5DE7" w:rsidR="002473D3" w:rsidRPr="002A3099" w:rsidRDefault="002473D3" w:rsidP="002A3099">
      <w:pPr>
        <w:ind w:right="237"/>
        <w:rPr>
          <w:sz w:val="24"/>
          <w:szCs w:val="24"/>
        </w:rPr>
      </w:pPr>
      <w:r w:rsidRPr="002473D3">
        <w:rPr>
          <w:sz w:val="24"/>
          <w:szCs w:val="24"/>
        </w:rPr>
        <w:t xml:space="preserve">College of Policing (2024). </w:t>
      </w:r>
      <w:r w:rsidRPr="002473D3">
        <w:rPr>
          <w:i/>
          <w:iCs/>
          <w:sz w:val="24"/>
          <w:szCs w:val="24"/>
        </w:rPr>
        <w:t>Ethical Policing Principles</w:t>
      </w:r>
      <w:r w:rsidRPr="002473D3">
        <w:rPr>
          <w:sz w:val="24"/>
          <w:szCs w:val="24"/>
        </w:rPr>
        <w:t>. [online] College of Policing. Available at: https://www.college.police.uk/ethics/code-of-ethics/principles [Accessed 18 Mar 2026].</w:t>
      </w:r>
    </w:p>
    <w:p w14:paraId="3FD6B7CE" w14:textId="77777777" w:rsidR="000F3E72" w:rsidRDefault="000F3E72" w:rsidP="00340E9A">
      <w:pPr>
        <w:ind w:right="237"/>
        <w:jc w:val="both"/>
        <w:rPr>
          <w:b/>
          <w:bCs/>
          <w:sz w:val="24"/>
          <w:szCs w:val="24"/>
        </w:rPr>
      </w:pPr>
    </w:p>
    <w:p w14:paraId="257C4059" w14:textId="71B8245B" w:rsidR="000F3E72" w:rsidRDefault="000F3E72" w:rsidP="000F3E72">
      <w:pPr>
        <w:ind w:right="237"/>
        <w:rPr>
          <w:sz w:val="24"/>
          <w:szCs w:val="24"/>
        </w:rPr>
      </w:pPr>
      <w:r>
        <w:rPr>
          <w:sz w:val="24"/>
          <w:szCs w:val="24"/>
        </w:rPr>
        <w:t xml:space="preserve">NHS (2024). </w:t>
      </w:r>
      <w:r w:rsidRPr="000F3E72">
        <w:rPr>
          <w:i/>
          <w:iCs/>
          <w:sz w:val="24"/>
          <w:szCs w:val="24"/>
        </w:rPr>
        <w:t>Effective mentoring, a Resource and Guide for Mentors.</w:t>
      </w:r>
      <w:r>
        <w:rPr>
          <w:sz w:val="24"/>
          <w:szCs w:val="24"/>
        </w:rPr>
        <w:t xml:space="preserve"> </w:t>
      </w:r>
      <w:r w:rsidRPr="000F3E72">
        <w:rPr>
          <w:sz w:val="24"/>
          <w:szCs w:val="24"/>
        </w:rPr>
        <w:t>[online] NHS, p.5. Available at: https://eoe.leadershipacademy.nhs.uk/wp-content/uploads/sites/31/2024/08/060824-V2-Exec-Career-Mentoring-Resource-EoETalentLeadership.pdf [Accessed 18 Mar. 2026].</w:t>
      </w:r>
    </w:p>
    <w:p w14:paraId="7486D165" w14:textId="77777777" w:rsidR="00881D64" w:rsidRDefault="00881D64" w:rsidP="000F3E72">
      <w:pPr>
        <w:ind w:right="237"/>
        <w:rPr>
          <w:sz w:val="24"/>
          <w:szCs w:val="24"/>
        </w:rPr>
      </w:pPr>
    </w:p>
    <w:p w14:paraId="16C2D421" w14:textId="3647A427" w:rsidR="00881D64" w:rsidRPr="002A3099" w:rsidRDefault="00881D64" w:rsidP="000F3E72">
      <w:pPr>
        <w:ind w:right="237"/>
        <w:rPr>
          <w:sz w:val="24"/>
          <w:szCs w:val="24"/>
        </w:rPr>
      </w:pPr>
      <w:r w:rsidRPr="00881D64">
        <w:rPr>
          <w:sz w:val="24"/>
          <w:szCs w:val="24"/>
        </w:rPr>
        <w:t xml:space="preserve">Stanford University (2023). </w:t>
      </w:r>
      <w:r w:rsidRPr="00881D64">
        <w:rPr>
          <w:i/>
          <w:iCs/>
          <w:sz w:val="24"/>
          <w:szCs w:val="24"/>
        </w:rPr>
        <w:t>Formative Assessment and Feedback | Teaching Commons</w:t>
      </w:r>
      <w:r w:rsidRPr="00881D64">
        <w:rPr>
          <w:sz w:val="24"/>
          <w:szCs w:val="24"/>
        </w:rPr>
        <w:t>. [online] teachingcommons.stanford.edu. Available at: https://teachingcommons.stanford.edu/teaching-guides/foundations-course-design/feedback-and-assessment/formative-assessment-and-feedback [Accessed 18 Mar. 2026].</w:t>
      </w:r>
    </w:p>
    <w:p w14:paraId="3812AEC7" w14:textId="77777777" w:rsidR="003722F9" w:rsidRPr="003722F9" w:rsidRDefault="003722F9" w:rsidP="000F3E72">
      <w:pPr>
        <w:ind w:right="237"/>
        <w:rPr>
          <w:b/>
          <w:bCs/>
          <w:sz w:val="24"/>
          <w:szCs w:val="24"/>
        </w:rPr>
      </w:pPr>
    </w:p>
    <w:p w14:paraId="1C29DA33" w14:textId="77777777" w:rsidR="003722F9" w:rsidRPr="003722F9" w:rsidRDefault="003722F9" w:rsidP="000F3E72">
      <w:pPr>
        <w:ind w:right="237"/>
        <w:rPr>
          <w:sz w:val="24"/>
          <w:szCs w:val="24"/>
        </w:rPr>
      </w:pPr>
      <w:r w:rsidRPr="003722F9">
        <w:rPr>
          <w:sz w:val="24"/>
          <w:szCs w:val="24"/>
        </w:rPr>
        <w:t>University of Southampton (2012).</w:t>
      </w:r>
      <w:r w:rsidRPr="003722F9">
        <w:rPr>
          <w:i/>
          <w:iCs/>
          <w:sz w:val="24"/>
          <w:szCs w:val="24"/>
        </w:rPr>
        <w:t xml:space="preserve"> The benefits of a mentoring relationship | Professional Development | University of Southampton. </w:t>
      </w:r>
      <w:r w:rsidRPr="003722F9">
        <w:rPr>
          <w:sz w:val="24"/>
          <w:szCs w:val="24"/>
        </w:rPr>
        <w:t>[online] Southampton.ac.uk. Available at: https://www.southampton.ac.uk/professional-</w:t>
      </w:r>
      <w:r w:rsidRPr="003722F9">
        <w:rPr>
          <w:sz w:val="24"/>
          <w:szCs w:val="24"/>
        </w:rPr>
        <w:lastRenderedPageBreak/>
        <w:t>development/mentoring/benefits-of-a-mentoring-relationship.page [Accessed 18 Mar. 2026].</w:t>
      </w:r>
    </w:p>
    <w:p w14:paraId="5158208B" w14:textId="77777777" w:rsidR="003722F9" w:rsidRPr="003722F9" w:rsidRDefault="003722F9"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C0B9E" w14:textId="77777777" w:rsidR="002D267B" w:rsidRDefault="002D267B">
      <w:r>
        <w:separator/>
      </w:r>
    </w:p>
  </w:endnote>
  <w:endnote w:type="continuationSeparator" w:id="0">
    <w:p w14:paraId="27983802" w14:textId="77777777" w:rsidR="002D267B" w:rsidRDefault="002D2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FC494" w14:textId="77777777" w:rsidR="002D267B" w:rsidRDefault="002D267B">
      <w:r>
        <w:separator/>
      </w:r>
    </w:p>
  </w:footnote>
  <w:footnote w:type="continuationSeparator" w:id="0">
    <w:p w14:paraId="100E93C2" w14:textId="77777777" w:rsidR="002D267B" w:rsidRDefault="002D26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B2A"/>
    <w:rsid w:val="00020EEC"/>
    <w:rsid w:val="00025650"/>
    <w:rsid w:val="00026FAB"/>
    <w:rsid w:val="00027B1F"/>
    <w:rsid w:val="0003088B"/>
    <w:rsid w:val="000325D9"/>
    <w:rsid w:val="000372B2"/>
    <w:rsid w:val="0004079F"/>
    <w:rsid w:val="00045B87"/>
    <w:rsid w:val="00045C07"/>
    <w:rsid w:val="00047834"/>
    <w:rsid w:val="00055D43"/>
    <w:rsid w:val="00056FAC"/>
    <w:rsid w:val="00057751"/>
    <w:rsid w:val="00062E39"/>
    <w:rsid w:val="00071626"/>
    <w:rsid w:val="00080E58"/>
    <w:rsid w:val="00081EDD"/>
    <w:rsid w:val="000831F3"/>
    <w:rsid w:val="00083D99"/>
    <w:rsid w:val="00084EA6"/>
    <w:rsid w:val="00085699"/>
    <w:rsid w:val="00087891"/>
    <w:rsid w:val="00090BBF"/>
    <w:rsid w:val="00091F52"/>
    <w:rsid w:val="00092970"/>
    <w:rsid w:val="00092BC7"/>
    <w:rsid w:val="00093720"/>
    <w:rsid w:val="000938E6"/>
    <w:rsid w:val="00093B3C"/>
    <w:rsid w:val="0009488C"/>
    <w:rsid w:val="00095C1B"/>
    <w:rsid w:val="00096DEA"/>
    <w:rsid w:val="000A4240"/>
    <w:rsid w:val="000A446F"/>
    <w:rsid w:val="000A469A"/>
    <w:rsid w:val="000A5CFD"/>
    <w:rsid w:val="000A63EC"/>
    <w:rsid w:val="000B1358"/>
    <w:rsid w:val="000B1E96"/>
    <w:rsid w:val="000C378F"/>
    <w:rsid w:val="000C634B"/>
    <w:rsid w:val="000C6892"/>
    <w:rsid w:val="000C6FFE"/>
    <w:rsid w:val="000D0BB6"/>
    <w:rsid w:val="000E26B0"/>
    <w:rsid w:val="000E4EE0"/>
    <w:rsid w:val="000E4F68"/>
    <w:rsid w:val="000F1599"/>
    <w:rsid w:val="000F1769"/>
    <w:rsid w:val="000F3E72"/>
    <w:rsid w:val="000F6196"/>
    <w:rsid w:val="000F7ECD"/>
    <w:rsid w:val="0010230A"/>
    <w:rsid w:val="00102E64"/>
    <w:rsid w:val="0010312C"/>
    <w:rsid w:val="00106DC7"/>
    <w:rsid w:val="00112391"/>
    <w:rsid w:val="001134E0"/>
    <w:rsid w:val="00113C1D"/>
    <w:rsid w:val="00114F52"/>
    <w:rsid w:val="0012135C"/>
    <w:rsid w:val="0012469A"/>
    <w:rsid w:val="001347F8"/>
    <w:rsid w:val="00137BB5"/>
    <w:rsid w:val="00137E05"/>
    <w:rsid w:val="001430FA"/>
    <w:rsid w:val="001447F6"/>
    <w:rsid w:val="00147DE3"/>
    <w:rsid w:val="00150794"/>
    <w:rsid w:val="001608C4"/>
    <w:rsid w:val="00171418"/>
    <w:rsid w:val="001754B5"/>
    <w:rsid w:val="001838EB"/>
    <w:rsid w:val="00190913"/>
    <w:rsid w:val="00190EB6"/>
    <w:rsid w:val="001926F2"/>
    <w:rsid w:val="001961CF"/>
    <w:rsid w:val="001A59BB"/>
    <w:rsid w:val="001A6A51"/>
    <w:rsid w:val="001A7767"/>
    <w:rsid w:val="001A791B"/>
    <w:rsid w:val="001A79C4"/>
    <w:rsid w:val="001B331A"/>
    <w:rsid w:val="001C0E74"/>
    <w:rsid w:val="001C321F"/>
    <w:rsid w:val="001C6CEC"/>
    <w:rsid w:val="001D229F"/>
    <w:rsid w:val="001D29BC"/>
    <w:rsid w:val="001D2B65"/>
    <w:rsid w:val="001D6162"/>
    <w:rsid w:val="001E1E1E"/>
    <w:rsid w:val="001E6EDE"/>
    <w:rsid w:val="001E7592"/>
    <w:rsid w:val="001F0A44"/>
    <w:rsid w:val="001F3878"/>
    <w:rsid w:val="001F4552"/>
    <w:rsid w:val="002019EB"/>
    <w:rsid w:val="002030F2"/>
    <w:rsid w:val="00205051"/>
    <w:rsid w:val="00211F65"/>
    <w:rsid w:val="00212ABA"/>
    <w:rsid w:val="0022001B"/>
    <w:rsid w:val="00220D06"/>
    <w:rsid w:val="002219BA"/>
    <w:rsid w:val="002246A0"/>
    <w:rsid w:val="00224AF9"/>
    <w:rsid w:val="00230439"/>
    <w:rsid w:val="0023052E"/>
    <w:rsid w:val="00232203"/>
    <w:rsid w:val="00235176"/>
    <w:rsid w:val="00236061"/>
    <w:rsid w:val="00240AD8"/>
    <w:rsid w:val="0024100E"/>
    <w:rsid w:val="00241C1B"/>
    <w:rsid w:val="0024288B"/>
    <w:rsid w:val="002473D3"/>
    <w:rsid w:val="00255D8E"/>
    <w:rsid w:val="00260CE8"/>
    <w:rsid w:val="0026457C"/>
    <w:rsid w:val="002657E9"/>
    <w:rsid w:val="0026665E"/>
    <w:rsid w:val="002674B6"/>
    <w:rsid w:val="00270EEB"/>
    <w:rsid w:val="0027147E"/>
    <w:rsid w:val="00274DE8"/>
    <w:rsid w:val="002761F4"/>
    <w:rsid w:val="002775E1"/>
    <w:rsid w:val="00277979"/>
    <w:rsid w:val="002808EB"/>
    <w:rsid w:val="0028095D"/>
    <w:rsid w:val="00281705"/>
    <w:rsid w:val="00283C88"/>
    <w:rsid w:val="00287AFB"/>
    <w:rsid w:val="00291ADD"/>
    <w:rsid w:val="00294868"/>
    <w:rsid w:val="00295CA1"/>
    <w:rsid w:val="002A291A"/>
    <w:rsid w:val="002A3099"/>
    <w:rsid w:val="002A5604"/>
    <w:rsid w:val="002B1701"/>
    <w:rsid w:val="002B1736"/>
    <w:rsid w:val="002B23C3"/>
    <w:rsid w:val="002B443A"/>
    <w:rsid w:val="002B5B35"/>
    <w:rsid w:val="002B7808"/>
    <w:rsid w:val="002C053A"/>
    <w:rsid w:val="002C256A"/>
    <w:rsid w:val="002C496D"/>
    <w:rsid w:val="002D05EB"/>
    <w:rsid w:val="002D267B"/>
    <w:rsid w:val="002D2F29"/>
    <w:rsid w:val="002D2FD3"/>
    <w:rsid w:val="002E7017"/>
    <w:rsid w:val="002F3E93"/>
    <w:rsid w:val="002F4F6E"/>
    <w:rsid w:val="003015C3"/>
    <w:rsid w:val="00301BC4"/>
    <w:rsid w:val="0030698D"/>
    <w:rsid w:val="0031350A"/>
    <w:rsid w:val="0031569E"/>
    <w:rsid w:val="00316815"/>
    <w:rsid w:val="003168CA"/>
    <w:rsid w:val="00320923"/>
    <w:rsid w:val="00321255"/>
    <w:rsid w:val="0032230D"/>
    <w:rsid w:val="00322884"/>
    <w:rsid w:val="00322A0B"/>
    <w:rsid w:val="00330F02"/>
    <w:rsid w:val="00332379"/>
    <w:rsid w:val="00335FC5"/>
    <w:rsid w:val="00340E9A"/>
    <w:rsid w:val="003516C0"/>
    <w:rsid w:val="00352E59"/>
    <w:rsid w:val="00354DBE"/>
    <w:rsid w:val="00355210"/>
    <w:rsid w:val="00365DF9"/>
    <w:rsid w:val="0036668D"/>
    <w:rsid w:val="00371F80"/>
    <w:rsid w:val="003722F9"/>
    <w:rsid w:val="00372DB4"/>
    <w:rsid w:val="0037490C"/>
    <w:rsid w:val="00375AF5"/>
    <w:rsid w:val="003761BD"/>
    <w:rsid w:val="003769F6"/>
    <w:rsid w:val="00385414"/>
    <w:rsid w:val="00390074"/>
    <w:rsid w:val="00393B07"/>
    <w:rsid w:val="003965D7"/>
    <w:rsid w:val="0039762B"/>
    <w:rsid w:val="003A0C37"/>
    <w:rsid w:val="003A1B6B"/>
    <w:rsid w:val="003A20BC"/>
    <w:rsid w:val="003A2F82"/>
    <w:rsid w:val="003A46C0"/>
    <w:rsid w:val="003A600E"/>
    <w:rsid w:val="003A6513"/>
    <w:rsid w:val="003B16C7"/>
    <w:rsid w:val="003C19F1"/>
    <w:rsid w:val="003C4186"/>
    <w:rsid w:val="003C458C"/>
    <w:rsid w:val="003C48A6"/>
    <w:rsid w:val="003C5D7E"/>
    <w:rsid w:val="003C6185"/>
    <w:rsid w:val="003D0ABC"/>
    <w:rsid w:val="003D0D2D"/>
    <w:rsid w:val="003D195C"/>
    <w:rsid w:val="003D4710"/>
    <w:rsid w:val="003D6D8A"/>
    <w:rsid w:val="003E0788"/>
    <w:rsid w:val="003E16D7"/>
    <w:rsid w:val="003E197E"/>
    <w:rsid w:val="003F3F7E"/>
    <w:rsid w:val="003F6AA8"/>
    <w:rsid w:val="004046F0"/>
    <w:rsid w:val="0040668F"/>
    <w:rsid w:val="00412677"/>
    <w:rsid w:val="00417925"/>
    <w:rsid w:val="004225E0"/>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4FAC"/>
    <w:rsid w:val="00482C17"/>
    <w:rsid w:val="00487675"/>
    <w:rsid w:val="004911B4"/>
    <w:rsid w:val="0049196A"/>
    <w:rsid w:val="004923DA"/>
    <w:rsid w:val="00493434"/>
    <w:rsid w:val="004962F9"/>
    <w:rsid w:val="004968E2"/>
    <w:rsid w:val="004A2A49"/>
    <w:rsid w:val="004A68E8"/>
    <w:rsid w:val="004B38E7"/>
    <w:rsid w:val="004B600B"/>
    <w:rsid w:val="004B6822"/>
    <w:rsid w:val="004B69F6"/>
    <w:rsid w:val="004C2D3A"/>
    <w:rsid w:val="004D03C4"/>
    <w:rsid w:val="004D0BF1"/>
    <w:rsid w:val="004D24D2"/>
    <w:rsid w:val="004D35A4"/>
    <w:rsid w:val="004D445F"/>
    <w:rsid w:val="004E087B"/>
    <w:rsid w:val="004E3261"/>
    <w:rsid w:val="004E44A4"/>
    <w:rsid w:val="004E7B8B"/>
    <w:rsid w:val="004E7BDD"/>
    <w:rsid w:val="004F1E21"/>
    <w:rsid w:val="004F740D"/>
    <w:rsid w:val="004F7B8F"/>
    <w:rsid w:val="00500748"/>
    <w:rsid w:val="005011D6"/>
    <w:rsid w:val="0050167A"/>
    <w:rsid w:val="005042F1"/>
    <w:rsid w:val="00513C7D"/>
    <w:rsid w:val="005169D1"/>
    <w:rsid w:val="0051763F"/>
    <w:rsid w:val="00521123"/>
    <w:rsid w:val="00521221"/>
    <w:rsid w:val="005257AF"/>
    <w:rsid w:val="00525A32"/>
    <w:rsid w:val="00536FA9"/>
    <w:rsid w:val="005414F4"/>
    <w:rsid w:val="00546187"/>
    <w:rsid w:val="005463F1"/>
    <w:rsid w:val="005534F2"/>
    <w:rsid w:val="00557D77"/>
    <w:rsid w:val="00562EAA"/>
    <w:rsid w:val="00563B58"/>
    <w:rsid w:val="005640C4"/>
    <w:rsid w:val="00564C53"/>
    <w:rsid w:val="0056684C"/>
    <w:rsid w:val="0057078A"/>
    <w:rsid w:val="00571403"/>
    <w:rsid w:val="00574A0C"/>
    <w:rsid w:val="00576E4C"/>
    <w:rsid w:val="0057780F"/>
    <w:rsid w:val="00581E0A"/>
    <w:rsid w:val="00586D89"/>
    <w:rsid w:val="005916B8"/>
    <w:rsid w:val="005942D0"/>
    <w:rsid w:val="005A1B4C"/>
    <w:rsid w:val="005A1BA3"/>
    <w:rsid w:val="005A545C"/>
    <w:rsid w:val="005A7FBD"/>
    <w:rsid w:val="005B0295"/>
    <w:rsid w:val="005B1CF8"/>
    <w:rsid w:val="005C1567"/>
    <w:rsid w:val="005C4498"/>
    <w:rsid w:val="005C6289"/>
    <w:rsid w:val="005C6CE5"/>
    <w:rsid w:val="005D2A9A"/>
    <w:rsid w:val="005D3F07"/>
    <w:rsid w:val="005D583E"/>
    <w:rsid w:val="005D6726"/>
    <w:rsid w:val="005E13EA"/>
    <w:rsid w:val="005E53BD"/>
    <w:rsid w:val="006011FA"/>
    <w:rsid w:val="00606E27"/>
    <w:rsid w:val="006108C9"/>
    <w:rsid w:val="00615C7E"/>
    <w:rsid w:val="0062158D"/>
    <w:rsid w:val="00624263"/>
    <w:rsid w:val="00630F39"/>
    <w:rsid w:val="006326D1"/>
    <w:rsid w:val="00632E0A"/>
    <w:rsid w:val="00633165"/>
    <w:rsid w:val="00636AE5"/>
    <w:rsid w:val="00636B6C"/>
    <w:rsid w:val="006375D0"/>
    <w:rsid w:val="006447DE"/>
    <w:rsid w:val="0064661B"/>
    <w:rsid w:val="0065035C"/>
    <w:rsid w:val="00650CE9"/>
    <w:rsid w:val="0065276E"/>
    <w:rsid w:val="00654329"/>
    <w:rsid w:val="00654CEC"/>
    <w:rsid w:val="00655507"/>
    <w:rsid w:val="00656D91"/>
    <w:rsid w:val="0066654A"/>
    <w:rsid w:val="006712A7"/>
    <w:rsid w:val="006733CC"/>
    <w:rsid w:val="00674C80"/>
    <w:rsid w:val="00674FC2"/>
    <w:rsid w:val="00677E42"/>
    <w:rsid w:val="00682334"/>
    <w:rsid w:val="00684B16"/>
    <w:rsid w:val="00690C40"/>
    <w:rsid w:val="00694C00"/>
    <w:rsid w:val="00696F65"/>
    <w:rsid w:val="006A7A6D"/>
    <w:rsid w:val="006B4CDE"/>
    <w:rsid w:val="006B5E67"/>
    <w:rsid w:val="006BE8E5"/>
    <w:rsid w:val="006C2EB5"/>
    <w:rsid w:val="006C3261"/>
    <w:rsid w:val="006C691D"/>
    <w:rsid w:val="006D18A3"/>
    <w:rsid w:val="006D3235"/>
    <w:rsid w:val="006D5970"/>
    <w:rsid w:val="006E0030"/>
    <w:rsid w:val="006E481E"/>
    <w:rsid w:val="006E795F"/>
    <w:rsid w:val="00700249"/>
    <w:rsid w:val="00704AE1"/>
    <w:rsid w:val="0070604C"/>
    <w:rsid w:val="007069CD"/>
    <w:rsid w:val="00707B5D"/>
    <w:rsid w:val="007110E6"/>
    <w:rsid w:val="00711A70"/>
    <w:rsid w:val="00712E6F"/>
    <w:rsid w:val="00712E90"/>
    <w:rsid w:val="00713B7E"/>
    <w:rsid w:val="007204AE"/>
    <w:rsid w:val="00721C52"/>
    <w:rsid w:val="0072678F"/>
    <w:rsid w:val="00726970"/>
    <w:rsid w:val="00727C4C"/>
    <w:rsid w:val="00734809"/>
    <w:rsid w:val="0073523B"/>
    <w:rsid w:val="007406E1"/>
    <w:rsid w:val="00743E40"/>
    <w:rsid w:val="0074590E"/>
    <w:rsid w:val="00751263"/>
    <w:rsid w:val="00756E23"/>
    <w:rsid w:val="0075704F"/>
    <w:rsid w:val="00763B2D"/>
    <w:rsid w:val="0076503F"/>
    <w:rsid w:val="007722A4"/>
    <w:rsid w:val="00772924"/>
    <w:rsid w:val="00784EC4"/>
    <w:rsid w:val="007872F2"/>
    <w:rsid w:val="007874BC"/>
    <w:rsid w:val="007908E0"/>
    <w:rsid w:val="00793EB3"/>
    <w:rsid w:val="00794205"/>
    <w:rsid w:val="00797012"/>
    <w:rsid w:val="007A0C23"/>
    <w:rsid w:val="007A1F6A"/>
    <w:rsid w:val="007A524C"/>
    <w:rsid w:val="007B0DE3"/>
    <w:rsid w:val="007B198F"/>
    <w:rsid w:val="007B4258"/>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4E4C"/>
    <w:rsid w:val="007F5497"/>
    <w:rsid w:val="007F785D"/>
    <w:rsid w:val="00800BCF"/>
    <w:rsid w:val="00806108"/>
    <w:rsid w:val="00813CEC"/>
    <w:rsid w:val="0081534C"/>
    <w:rsid w:val="00815738"/>
    <w:rsid w:val="008171E4"/>
    <w:rsid w:val="008208EA"/>
    <w:rsid w:val="00824E67"/>
    <w:rsid w:val="00825A64"/>
    <w:rsid w:val="00826B68"/>
    <w:rsid w:val="00826F48"/>
    <w:rsid w:val="008308AE"/>
    <w:rsid w:val="0083166E"/>
    <w:rsid w:val="00831DC3"/>
    <w:rsid w:val="008322C7"/>
    <w:rsid w:val="00834F1D"/>
    <w:rsid w:val="00836FEC"/>
    <w:rsid w:val="008403FD"/>
    <w:rsid w:val="00841F9D"/>
    <w:rsid w:val="008420E1"/>
    <w:rsid w:val="0084287A"/>
    <w:rsid w:val="00843D58"/>
    <w:rsid w:val="00843EBA"/>
    <w:rsid w:val="00844D98"/>
    <w:rsid w:val="00846D84"/>
    <w:rsid w:val="0085230E"/>
    <w:rsid w:val="0085355E"/>
    <w:rsid w:val="008550A1"/>
    <w:rsid w:val="00861035"/>
    <w:rsid w:val="00861038"/>
    <w:rsid w:val="00865008"/>
    <w:rsid w:val="008665C1"/>
    <w:rsid w:val="00866B50"/>
    <w:rsid w:val="008708F1"/>
    <w:rsid w:val="00875519"/>
    <w:rsid w:val="00880539"/>
    <w:rsid w:val="00881D64"/>
    <w:rsid w:val="008859E8"/>
    <w:rsid w:val="0088737B"/>
    <w:rsid w:val="00892716"/>
    <w:rsid w:val="00893067"/>
    <w:rsid w:val="008933DE"/>
    <w:rsid w:val="00894509"/>
    <w:rsid w:val="00895FCE"/>
    <w:rsid w:val="00897F3E"/>
    <w:rsid w:val="008A1BA8"/>
    <w:rsid w:val="008A21B4"/>
    <w:rsid w:val="008A3CCC"/>
    <w:rsid w:val="008A4576"/>
    <w:rsid w:val="008A7E92"/>
    <w:rsid w:val="008B07DE"/>
    <w:rsid w:val="008B1B9A"/>
    <w:rsid w:val="008B28E7"/>
    <w:rsid w:val="008B6EB4"/>
    <w:rsid w:val="008B777F"/>
    <w:rsid w:val="008C14C7"/>
    <w:rsid w:val="008C2264"/>
    <w:rsid w:val="008C2FFB"/>
    <w:rsid w:val="008C6EEA"/>
    <w:rsid w:val="008D5813"/>
    <w:rsid w:val="008D634E"/>
    <w:rsid w:val="008D778A"/>
    <w:rsid w:val="008F22BD"/>
    <w:rsid w:val="008F3C64"/>
    <w:rsid w:val="008F46CC"/>
    <w:rsid w:val="00906FD9"/>
    <w:rsid w:val="009079BD"/>
    <w:rsid w:val="00912BD9"/>
    <w:rsid w:val="00920E5B"/>
    <w:rsid w:val="00925A08"/>
    <w:rsid w:val="00926436"/>
    <w:rsid w:val="0093018C"/>
    <w:rsid w:val="00932CCA"/>
    <w:rsid w:val="00935FFD"/>
    <w:rsid w:val="00953E15"/>
    <w:rsid w:val="009544C0"/>
    <w:rsid w:val="00954FA4"/>
    <w:rsid w:val="00956AE9"/>
    <w:rsid w:val="00956E66"/>
    <w:rsid w:val="00962E66"/>
    <w:rsid w:val="00964CC6"/>
    <w:rsid w:val="0096563F"/>
    <w:rsid w:val="0096725C"/>
    <w:rsid w:val="009762FF"/>
    <w:rsid w:val="00991656"/>
    <w:rsid w:val="00991FDA"/>
    <w:rsid w:val="009927A1"/>
    <w:rsid w:val="00995B4B"/>
    <w:rsid w:val="0099774D"/>
    <w:rsid w:val="009A2EAF"/>
    <w:rsid w:val="009A5F3B"/>
    <w:rsid w:val="009A64AE"/>
    <w:rsid w:val="009B0B61"/>
    <w:rsid w:val="009B28C0"/>
    <w:rsid w:val="009B7136"/>
    <w:rsid w:val="009B7806"/>
    <w:rsid w:val="009C0B00"/>
    <w:rsid w:val="009C3AC2"/>
    <w:rsid w:val="009C4438"/>
    <w:rsid w:val="009C5167"/>
    <w:rsid w:val="009D4365"/>
    <w:rsid w:val="009D4E3B"/>
    <w:rsid w:val="009D7BC9"/>
    <w:rsid w:val="009E0C5A"/>
    <w:rsid w:val="009E1982"/>
    <w:rsid w:val="009E4D2C"/>
    <w:rsid w:val="009E5A76"/>
    <w:rsid w:val="009F0978"/>
    <w:rsid w:val="009F18D0"/>
    <w:rsid w:val="009F3AEC"/>
    <w:rsid w:val="009F6D03"/>
    <w:rsid w:val="00A00050"/>
    <w:rsid w:val="00A00081"/>
    <w:rsid w:val="00A015F7"/>
    <w:rsid w:val="00A10D56"/>
    <w:rsid w:val="00A1298E"/>
    <w:rsid w:val="00A12AAE"/>
    <w:rsid w:val="00A13BB2"/>
    <w:rsid w:val="00A140E7"/>
    <w:rsid w:val="00A16DD1"/>
    <w:rsid w:val="00A22441"/>
    <w:rsid w:val="00A23F3B"/>
    <w:rsid w:val="00A24406"/>
    <w:rsid w:val="00A25F64"/>
    <w:rsid w:val="00A27CC2"/>
    <w:rsid w:val="00A3074D"/>
    <w:rsid w:val="00A3221B"/>
    <w:rsid w:val="00A3273B"/>
    <w:rsid w:val="00A40ED6"/>
    <w:rsid w:val="00A40FD6"/>
    <w:rsid w:val="00A45D68"/>
    <w:rsid w:val="00A470EE"/>
    <w:rsid w:val="00A47621"/>
    <w:rsid w:val="00A479CD"/>
    <w:rsid w:val="00A50CFC"/>
    <w:rsid w:val="00A54D67"/>
    <w:rsid w:val="00A5529C"/>
    <w:rsid w:val="00A55A3F"/>
    <w:rsid w:val="00A56BC4"/>
    <w:rsid w:val="00A61B53"/>
    <w:rsid w:val="00A652F6"/>
    <w:rsid w:val="00A70EBB"/>
    <w:rsid w:val="00A732EA"/>
    <w:rsid w:val="00A7489E"/>
    <w:rsid w:val="00A75D32"/>
    <w:rsid w:val="00A8015F"/>
    <w:rsid w:val="00A80BD2"/>
    <w:rsid w:val="00A85039"/>
    <w:rsid w:val="00A851F7"/>
    <w:rsid w:val="00A906AA"/>
    <w:rsid w:val="00A94C5E"/>
    <w:rsid w:val="00A962A5"/>
    <w:rsid w:val="00AA241A"/>
    <w:rsid w:val="00AA252C"/>
    <w:rsid w:val="00AA296D"/>
    <w:rsid w:val="00AA60E0"/>
    <w:rsid w:val="00AA666E"/>
    <w:rsid w:val="00AB3038"/>
    <w:rsid w:val="00AB3673"/>
    <w:rsid w:val="00AB5518"/>
    <w:rsid w:val="00AC01D4"/>
    <w:rsid w:val="00AC4A04"/>
    <w:rsid w:val="00AC530C"/>
    <w:rsid w:val="00AC76AA"/>
    <w:rsid w:val="00AC7DF9"/>
    <w:rsid w:val="00AD336F"/>
    <w:rsid w:val="00AD3550"/>
    <w:rsid w:val="00AD4DB4"/>
    <w:rsid w:val="00AD77FB"/>
    <w:rsid w:val="00AE2564"/>
    <w:rsid w:val="00AE301F"/>
    <w:rsid w:val="00AE3302"/>
    <w:rsid w:val="00AE54C2"/>
    <w:rsid w:val="00AE5FA5"/>
    <w:rsid w:val="00AE7077"/>
    <w:rsid w:val="00AF47AC"/>
    <w:rsid w:val="00AF61C2"/>
    <w:rsid w:val="00AF6CC6"/>
    <w:rsid w:val="00B011CD"/>
    <w:rsid w:val="00B01CF2"/>
    <w:rsid w:val="00B023F1"/>
    <w:rsid w:val="00B0296A"/>
    <w:rsid w:val="00B03C9A"/>
    <w:rsid w:val="00B12295"/>
    <w:rsid w:val="00B137BE"/>
    <w:rsid w:val="00B17FA0"/>
    <w:rsid w:val="00B2275E"/>
    <w:rsid w:val="00B24344"/>
    <w:rsid w:val="00B265D2"/>
    <w:rsid w:val="00B26769"/>
    <w:rsid w:val="00B31C91"/>
    <w:rsid w:val="00B3747F"/>
    <w:rsid w:val="00B40A91"/>
    <w:rsid w:val="00B43194"/>
    <w:rsid w:val="00B437CB"/>
    <w:rsid w:val="00B45C9E"/>
    <w:rsid w:val="00B47734"/>
    <w:rsid w:val="00B50FBA"/>
    <w:rsid w:val="00B52AAC"/>
    <w:rsid w:val="00B558EB"/>
    <w:rsid w:val="00B577D3"/>
    <w:rsid w:val="00B60466"/>
    <w:rsid w:val="00B6548F"/>
    <w:rsid w:val="00B66F5B"/>
    <w:rsid w:val="00B7502A"/>
    <w:rsid w:val="00B769D8"/>
    <w:rsid w:val="00B77305"/>
    <w:rsid w:val="00B82CC2"/>
    <w:rsid w:val="00B83728"/>
    <w:rsid w:val="00B83BB2"/>
    <w:rsid w:val="00B84A89"/>
    <w:rsid w:val="00B92BEF"/>
    <w:rsid w:val="00B939A2"/>
    <w:rsid w:val="00B9689A"/>
    <w:rsid w:val="00BA1FFA"/>
    <w:rsid w:val="00BA358B"/>
    <w:rsid w:val="00BA4BCA"/>
    <w:rsid w:val="00BA7FF1"/>
    <w:rsid w:val="00BB06CB"/>
    <w:rsid w:val="00BB0FFD"/>
    <w:rsid w:val="00BB261F"/>
    <w:rsid w:val="00BB2887"/>
    <w:rsid w:val="00BB5EAA"/>
    <w:rsid w:val="00BB5F11"/>
    <w:rsid w:val="00BC0401"/>
    <w:rsid w:val="00BC04FA"/>
    <w:rsid w:val="00BC0E52"/>
    <w:rsid w:val="00BC1C22"/>
    <w:rsid w:val="00BC460B"/>
    <w:rsid w:val="00BC5725"/>
    <w:rsid w:val="00BC6D4A"/>
    <w:rsid w:val="00BD30B1"/>
    <w:rsid w:val="00BE0F7B"/>
    <w:rsid w:val="00BE10C2"/>
    <w:rsid w:val="00BF2D8D"/>
    <w:rsid w:val="00BF42DB"/>
    <w:rsid w:val="00BF76EA"/>
    <w:rsid w:val="00C01D14"/>
    <w:rsid w:val="00C025B4"/>
    <w:rsid w:val="00C03779"/>
    <w:rsid w:val="00C11F61"/>
    <w:rsid w:val="00C161FD"/>
    <w:rsid w:val="00C23F17"/>
    <w:rsid w:val="00C26D0D"/>
    <w:rsid w:val="00C27C95"/>
    <w:rsid w:val="00C300D2"/>
    <w:rsid w:val="00C3270F"/>
    <w:rsid w:val="00C3278B"/>
    <w:rsid w:val="00C33375"/>
    <w:rsid w:val="00C34C23"/>
    <w:rsid w:val="00C42005"/>
    <w:rsid w:val="00C44446"/>
    <w:rsid w:val="00C45C60"/>
    <w:rsid w:val="00C4664D"/>
    <w:rsid w:val="00C472AA"/>
    <w:rsid w:val="00C50A05"/>
    <w:rsid w:val="00C54AED"/>
    <w:rsid w:val="00C55B2F"/>
    <w:rsid w:val="00C63D00"/>
    <w:rsid w:val="00C6441B"/>
    <w:rsid w:val="00C70D9F"/>
    <w:rsid w:val="00C7108B"/>
    <w:rsid w:val="00C73705"/>
    <w:rsid w:val="00C74D33"/>
    <w:rsid w:val="00C77DB2"/>
    <w:rsid w:val="00C8089F"/>
    <w:rsid w:val="00C836CC"/>
    <w:rsid w:val="00C87A74"/>
    <w:rsid w:val="00C90A71"/>
    <w:rsid w:val="00C91574"/>
    <w:rsid w:val="00C91BC2"/>
    <w:rsid w:val="00C92C71"/>
    <w:rsid w:val="00C93F8F"/>
    <w:rsid w:val="00CA2745"/>
    <w:rsid w:val="00CA3593"/>
    <w:rsid w:val="00CA7F4F"/>
    <w:rsid w:val="00CB1DFB"/>
    <w:rsid w:val="00CB258E"/>
    <w:rsid w:val="00CB3C8F"/>
    <w:rsid w:val="00CB75CE"/>
    <w:rsid w:val="00CC02F1"/>
    <w:rsid w:val="00CC046A"/>
    <w:rsid w:val="00CC11A6"/>
    <w:rsid w:val="00CC135E"/>
    <w:rsid w:val="00CC17F5"/>
    <w:rsid w:val="00CC2F8D"/>
    <w:rsid w:val="00CD5D3F"/>
    <w:rsid w:val="00CF1E90"/>
    <w:rsid w:val="00CF3DB3"/>
    <w:rsid w:val="00CF6B23"/>
    <w:rsid w:val="00D052BC"/>
    <w:rsid w:val="00D07026"/>
    <w:rsid w:val="00D11C62"/>
    <w:rsid w:val="00D1554D"/>
    <w:rsid w:val="00D1649A"/>
    <w:rsid w:val="00D22C8F"/>
    <w:rsid w:val="00D33491"/>
    <w:rsid w:val="00D4060B"/>
    <w:rsid w:val="00D44F8E"/>
    <w:rsid w:val="00D44FD0"/>
    <w:rsid w:val="00D54BCD"/>
    <w:rsid w:val="00D5733C"/>
    <w:rsid w:val="00D607EF"/>
    <w:rsid w:val="00D60F88"/>
    <w:rsid w:val="00D625E7"/>
    <w:rsid w:val="00D646BD"/>
    <w:rsid w:val="00D701FB"/>
    <w:rsid w:val="00D70239"/>
    <w:rsid w:val="00D71201"/>
    <w:rsid w:val="00D720C7"/>
    <w:rsid w:val="00D73A26"/>
    <w:rsid w:val="00D76AFB"/>
    <w:rsid w:val="00D77A04"/>
    <w:rsid w:val="00D81D06"/>
    <w:rsid w:val="00D8652C"/>
    <w:rsid w:val="00D876E6"/>
    <w:rsid w:val="00D92AF8"/>
    <w:rsid w:val="00DA1025"/>
    <w:rsid w:val="00DA22EC"/>
    <w:rsid w:val="00DA5860"/>
    <w:rsid w:val="00DB06AA"/>
    <w:rsid w:val="00DB2767"/>
    <w:rsid w:val="00DB44C8"/>
    <w:rsid w:val="00DC4729"/>
    <w:rsid w:val="00DE556F"/>
    <w:rsid w:val="00DF4CF5"/>
    <w:rsid w:val="00DF67CF"/>
    <w:rsid w:val="00E028D7"/>
    <w:rsid w:val="00E03B6D"/>
    <w:rsid w:val="00E117FE"/>
    <w:rsid w:val="00E141FB"/>
    <w:rsid w:val="00E159A7"/>
    <w:rsid w:val="00E17160"/>
    <w:rsid w:val="00E207FA"/>
    <w:rsid w:val="00E20CCE"/>
    <w:rsid w:val="00E21488"/>
    <w:rsid w:val="00E27E98"/>
    <w:rsid w:val="00E35BEC"/>
    <w:rsid w:val="00E36612"/>
    <w:rsid w:val="00E50821"/>
    <w:rsid w:val="00E50EF8"/>
    <w:rsid w:val="00E51F91"/>
    <w:rsid w:val="00E561D4"/>
    <w:rsid w:val="00E56279"/>
    <w:rsid w:val="00E57B0A"/>
    <w:rsid w:val="00E621CF"/>
    <w:rsid w:val="00E7086E"/>
    <w:rsid w:val="00E7374A"/>
    <w:rsid w:val="00E73C41"/>
    <w:rsid w:val="00E7598F"/>
    <w:rsid w:val="00E76F60"/>
    <w:rsid w:val="00E83D90"/>
    <w:rsid w:val="00E83F28"/>
    <w:rsid w:val="00E83F91"/>
    <w:rsid w:val="00E9107A"/>
    <w:rsid w:val="00E91F62"/>
    <w:rsid w:val="00E929FD"/>
    <w:rsid w:val="00E93240"/>
    <w:rsid w:val="00E9479B"/>
    <w:rsid w:val="00E94E08"/>
    <w:rsid w:val="00EA45D5"/>
    <w:rsid w:val="00EA4855"/>
    <w:rsid w:val="00EA4D48"/>
    <w:rsid w:val="00EA6891"/>
    <w:rsid w:val="00EB2173"/>
    <w:rsid w:val="00EB28DC"/>
    <w:rsid w:val="00EB3E2F"/>
    <w:rsid w:val="00EB62E6"/>
    <w:rsid w:val="00EC6B0A"/>
    <w:rsid w:val="00EC7925"/>
    <w:rsid w:val="00ED1B30"/>
    <w:rsid w:val="00ED250E"/>
    <w:rsid w:val="00ED6535"/>
    <w:rsid w:val="00EE149A"/>
    <w:rsid w:val="00EE1AC1"/>
    <w:rsid w:val="00EE39D6"/>
    <w:rsid w:val="00EE413C"/>
    <w:rsid w:val="00EE4F61"/>
    <w:rsid w:val="00EE52AD"/>
    <w:rsid w:val="00EE5AFD"/>
    <w:rsid w:val="00EF1824"/>
    <w:rsid w:val="00EF214A"/>
    <w:rsid w:val="00F01F92"/>
    <w:rsid w:val="00F053DF"/>
    <w:rsid w:val="00F06E68"/>
    <w:rsid w:val="00F10A08"/>
    <w:rsid w:val="00F139CF"/>
    <w:rsid w:val="00F16019"/>
    <w:rsid w:val="00F22AC5"/>
    <w:rsid w:val="00F23562"/>
    <w:rsid w:val="00F254D1"/>
    <w:rsid w:val="00F32B82"/>
    <w:rsid w:val="00F36CE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75EB"/>
    <w:rsid w:val="00FA340D"/>
    <w:rsid w:val="00FA3764"/>
    <w:rsid w:val="00FA56ED"/>
    <w:rsid w:val="00FB121D"/>
    <w:rsid w:val="00FB5F85"/>
    <w:rsid w:val="00FB5FA6"/>
    <w:rsid w:val="00FC1310"/>
    <w:rsid w:val="00FC2FF3"/>
    <w:rsid w:val="00FC3263"/>
    <w:rsid w:val="00FC500B"/>
    <w:rsid w:val="00FC51F9"/>
    <w:rsid w:val="00FC591A"/>
    <w:rsid w:val="00FC5B40"/>
    <w:rsid w:val="00FC5FF8"/>
    <w:rsid w:val="00FC702B"/>
    <w:rsid w:val="00FD1979"/>
    <w:rsid w:val="00FD3D7C"/>
    <w:rsid w:val="00FD4F8F"/>
    <w:rsid w:val="00FE0C16"/>
    <w:rsid w:val="00FE14AD"/>
    <w:rsid w:val="00FE14B1"/>
    <w:rsid w:val="00FE1F6A"/>
    <w:rsid w:val="00FE6DBC"/>
    <w:rsid w:val="00FF0070"/>
    <w:rsid w:val="00FF1B8F"/>
    <w:rsid w:val="00FF31EC"/>
    <w:rsid w:val="00FF5F6A"/>
    <w:rsid w:val="00FF6BE0"/>
    <w:rsid w:val="00FF6FA6"/>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2322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9918</Words>
  <Characters>54026</Characters>
  <Application>Microsoft Office Word</Application>
  <DocSecurity>0</DocSecurity>
  <Lines>1147</Lines>
  <Paragraphs>213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Taylor,Harrison swp8771</cp:lastModifiedBy>
  <cp:revision>2</cp:revision>
  <cp:lastPrinted>2014-08-26T08:55:00Z</cp:lastPrinted>
  <dcterms:created xsi:type="dcterms:W3CDTF">2026-03-23T21:42:00Z</dcterms:created>
  <dcterms:modified xsi:type="dcterms:W3CDTF">2026-03-23T21:42:00Z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2026-02-04T11:59:35Z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1ceec979-422e-4bb3-9fe1-1c7016263875</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