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731902"/>
        <w:docPartObj>
          <w:docPartGallery w:val="Cover Pages"/>
          <w:docPartUnique/>
        </w:docPartObj>
      </w:sdtPr>
      <w:sdtEndPr>
        <w:rPr>
          <w:rFonts w:cs="Arial"/>
          <w:b/>
        </w:rPr>
      </w:sdtEndPr>
      <w:sdtContent>
        <w:p w14:paraId="0E9A9B2E" w14:textId="5D0B944C" w:rsidR="00230E53" w:rsidRDefault="00230E53">
          <w:r>
            <w:rPr>
              <w:noProof/>
              <w:lang w:eastAsia="en-GB"/>
            </w:rPr>
            <mc:AlternateContent>
              <mc:Choice Requires="wps">
                <w:drawing>
                  <wp:anchor distT="0" distB="0" distL="114300" distR="114300" simplePos="0" relativeHeight="251661312" behindDoc="0" locked="0" layoutInCell="1" allowOverlap="1" wp14:anchorId="5C3FDCC5" wp14:editId="1905601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425BAB33" w:rsidR="00230E53" w:rsidRDefault="00230E53">
                                    <w:pPr>
                                      <w:pStyle w:val="NoSpacing"/>
                                      <w:spacing w:after="480"/>
                                      <w:rPr>
                                        <w:i/>
                                        <w:color w:val="262626" w:themeColor="text1" w:themeTint="D9"/>
                                        <w:sz w:val="32"/>
                                        <w:szCs w:val="32"/>
                                      </w:rPr>
                                    </w:pPr>
                                    <w:r>
                                      <w:rPr>
                                        <w:i/>
                                        <w:color w:val="262626" w:themeColor="text1" w:themeTint="D9"/>
                                        <w:sz w:val="32"/>
                                        <w:szCs w:val="32"/>
                                        <w:lang w:val="en-GB"/>
                                      </w:rPr>
                                      <w:t>Student Name</w:t>
                                    </w:r>
                                    <w:r w:rsidR="00D75E2D">
                                      <w:rPr>
                                        <w:i/>
                                        <w:color w:val="262626" w:themeColor="text1" w:themeTint="D9"/>
                                        <w:sz w:val="32"/>
                                        <w:szCs w:val="32"/>
                                        <w:lang w:val="en-GB"/>
                                      </w:rPr>
                                      <w:t>: Brooklyn Jones</w:t>
                                    </w:r>
                                  </w:p>
                                </w:sdtContent>
                              </w:sdt>
                              <w:p w14:paraId="53E5F673" w14:textId="15C011AF" w:rsidR="00230E53" w:rsidRDefault="00230E53">
                                <w:pPr>
                                  <w:pStyle w:val="NoSpacing"/>
                                  <w:rPr>
                                    <w:i/>
                                    <w:color w:val="262626" w:themeColor="text1" w:themeTint="D9"/>
                                    <w:sz w:val="26"/>
                                    <w:szCs w:val="26"/>
                                  </w:rPr>
                                </w:pPr>
                                <w:r>
                                  <w:rPr>
                                    <w:i/>
                                    <w:color w:val="262626" w:themeColor="text1" w:themeTint="D9"/>
                                    <w:sz w:val="26"/>
                                    <w:szCs w:val="26"/>
                                  </w:rPr>
                                  <w:t>Student i.d</w:t>
                                </w:r>
                                <w:r w:rsidR="00D75E2D">
                                  <w:rPr>
                                    <w:i/>
                                    <w:color w:val="262626" w:themeColor="text1" w:themeTint="D9"/>
                                    <w:sz w:val="26"/>
                                    <w:szCs w:val="26"/>
                                  </w:rPr>
                                  <w:t>. 1902065</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C3FDCC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425BAB33" w:rsidR="00230E53" w:rsidRDefault="00230E53">
                              <w:pPr>
                                <w:pStyle w:val="NoSpacing"/>
                                <w:spacing w:after="480"/>
                                <w:rPr>
                                  <w:i/>
                                  <w:color w:val="262626" w:themeColor="text1" w:themeTint="D9"/>
                                  <w:sz w:val="32"/>
                                  <w:szCs w:val="32"/>
                                </w:rPr>
                              </w:pPr>
                              <w:r>
                                <w:rPr>
                                  <w:i/>
                                  <w:color w:val="262626" w:themeColor="text1" w:themeTint="D9"/>
                                  <w:sz w:val="32"/>
                                  <w:szCs w:val="32"/>
                                  <w:lang w:val="en-GB"/>
                                </w:rPr>
                                <w:t>Student Name</w:t>
                              </w:r>
                              <w:r w:rsidR="00D75E2D">
                                <w:rPr>
                                  <w:i/>
                                  <w:color w:val="262626" w:themeColor="text1" w:themeTint="D9"/>
                                  <w:sz w:val="32"/>
                                  <w:szCs w:val="32"/>
                                  <w:lang w:val="en-GB"/>
                                </w:rPr>
                                <w:t>: Brooklyn Jones</w:t>
                              </w:r>
                            </w:p>
                          </w:sdtContent>
                        </w:sdt>
                        <w:p w14:paraId="53E5F673" w14:textId="15C011AF" w:rsidR="00230E53" w:rsidRDefault="00230E53">
                          <w:pPr>
                            <w:pStyle w:val="NoSpacing"/>
                            <w:rPr>
                              <w:i/>
                              <w:color w:val="262626" w:themeColor="text1" w:themeTint="D9"/>
                              <w:sz w:val="26"/>
                              <w:szCs w:val="26"/>
                            </w:rPr>
                          </w:pPr>
                          <w:r>
                            <w:rPr>
                              <w:i/>
                              <w:color w:val="262626" w:themeColor="text1" w:themeTint="D9"/>
                              <w:sz w:val="26"/>
                              <w:szCs w:val="26"/>
                            </w:rPr>
                            <w:t>Student i.d</w:t>
                          </w:r>
                          <w:r w:rsidR="00D75E2D">
                            <w:rPr>
                              <w:i/>
                              <w:color w:val="262626" w:themeColor="text1" w:themeTint="D9"/>
                              <w:sz w:val="26"/>
                              <w:szCs w:val="26"/>
                            </w:rPr>
                            <w:t>. 1902065</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7E4402C1" wp14:editId="122AB35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mv="urn:schemas-microsoft-com:mac:vml" xmlns:mo="http://schemas.microsoft.com/office/mac/office/2008/main">
                <w:pict>
                  <v:line w14:anchorId="739E866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0B2F6CAC" wp14:editId="3568C85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B2F6CAC" id="Text Box 38" o:spid="_x0000_s1027" type="#_x0000_t202" alt="Title: Title and subtitle" style="position:absolute;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33B48887" w14:textId="0FD9B05C" w:rsidR="00230E53" w:rsidRDefault="00230E53">
          <w:pPr>
            <w:rPr>
              <w:rFonts w:cs="Arial"/>
              <w:b/>
              <w:lang w:eastAsia="en-GB"/>
            </w:rPr>
          </w:pPr>
          <w:r>
            <w:rPr>
              <w:rFonts w:cs="Arial"/>
              <w:b/>
            </w:rPr>
            <w:br w:type="page"/>
          </w:r>
        </w:p>
      </w:sdtContent>
    </w:sdt>
    <w:p w14:paraId="236EAE0A" w14:textId="56AA0536" w:rsidR="00230E53" w:rsidRDefault="00230E53" w:rsidP="0086715D">
      <w:pPr>
        <w:pStyle w:val="NormalWeb"/>
        <w:shd w:val="clear" w:color="auto" w:fill="FFFFFF"/>
        <w:rPr>
          <w:rFonts w:asciiTheme="minorHAnsi" w:hAnsiTheme="minorHAnsi" w:cs="Arial"/>
          <w:b/>
        </w:rPr>
      </w:pPr>
      <w:r>
        <w:rPr>
          <w:rFonts w:asciiTheme="minorHAnsi" w:hAnsiTheme="minorHAnsi" w:cs="Arial"/>
          <w:b/>
        </w:rPr>
        <w:lastRenderedPageBreak/>
        <w:t>Executive Summary</w:t>
      </w:r>
    </w:p>
    <w:p w14:paraId="7EFFDDFB" w14:textId="29EB7575" w:rsidR="00D75E2D" w:rsidRDefault="00D75E2D" w:rsidP="0086715D">
      <w:pPr>
        <w:pStyle w:val="NormalWeb"/>
        <w:shd w:val="clear" w:color="auto" w:fill="FFFFFF"/>
        <w:rPr>
          <w:rFonts w:asciiTheme="minorHAnsi" w:hAnsiTheme="minorHAnsi" w:cs="Arial"/>
          <w:b/>
        </w:rPr>
      </w:pPr>
      <w:r>
        <w:rPr>
          <w:rFonts w:asciiTheme="minorHAnsi" w:hAnsiTheme="minorHAnsi" w:cs="Arial"/>
          <w:b/>
        </w:rPr>
        <w:t xml:space="preserve">During the research the project findings were very easy to find as it Is such a current and up to date controversial topic. During the project findings the research suggests that some athletes will try and do anything to find a competitive edge to help them win </w:t>
      </w:r>
      <w:r w:rsidR="0091061B">
        <w:rPr>
          <w:rFonts w:asciiTheme="minorHAnsi" w:hAnsiTheme="minorHAnsi" w:cs="Arial"/>
          <w:b/>
        </w:rPr>
        <w:t xml:space="preserve">against other athletes. Research also suggests that athletes normally take drugs as they are convinced by someone they look up and do not know the consequences or effects of taking preforming enhancement drugs. During project findings, research states that performance enhancing drugs have 3 categories </w:t>
      </w:r>
      <w:r w:rsidR="00D52158">
        <w:rPr>
          <w:rFonts w:asciiTheme="minorHAnsi" w:hAnsiTheme="minorHAnsi" w:cs="Arial"/>
          <w:b/>
        </w:rPr>
        <w:t>on how drugs can affect the body,</w:t>
      </w:r>
      <w:r w:rsidR="0091061B">
        <w:rPr>
          <w:rFonts w:asciiTheme="minorHAnsi" w:hAnsiTheme="minorHAnsi" w:cs="Arial"/>
          <w:b/>
        </w:rPr>
        <w:t xml:space="preserve"> these are Physiological, psychological and gender specific. </w:t>
      </w:r>
    </w:p>
    <w:p w14:paraId="75EFF9E0" w14:textId="77777777" w:rsidR="00230E53" w:rsidRDefault="00230E53" w:rsidP="0086715D">
      <w:pPr>
        <w:pStyle w:val="NormalWeb"/>
        <w:shd w:val="clear" w:color="auto" w:fill="FFFFFF"/>
        <w:rPr>
          <w:rFonts w:asciiTheme="minorHAnsi" w:hAnsiTheme="minorHAnsi" w:cs="Arial"/>
          <w:b/>
        </w:rPr>
      </w:pPr>
    </w:p>
    <w:p w14:paraId="12520621" w14:textId="77777777" w:rsidR="00230E53" w:rsidRDefault="00230E53" w:rsidP="0086715D">
      <w:pPr>
        <w:pStyle w:val="NormalWeb"/>
        <w:shd w:val="clear" w:color="auto" w:fill="FFFFFF"/>
        <w:rPr>
          <w:rFonts w:asciiTheme="minorHAnsi" w:hAnsiTheme="minorHAnsi" w:cs="Arial"/>
          <w:b/>
        </w:rPr>
      </w:pPr>
    </w:p>
    <w:p w14:paraId="6FC1EE49" w14:textId="77777777" w:rsidR="00230E53" w:rsidRDefault="00230E53" w:rsidP="0086715D">
      <w:pPr>
        <w:pStyle w:val="NormalWeb"/>
        <w:shd w:val="clear" w:color="auto" w:fill="FFFFFF"/>
        <w:rPr>
          <w:rFonts w:asciiTheme="minorHAnsi" w:hAnsiTheme="minorHAnsi" w:cs="Arial"/>
          <w:b/>
        </w:rPr>
      </w:pPr>
    </w:p>
    <w:p w14:paraId="7DDF5F9A" w14:textId="77777777" w:rsidR="00230E53" w:rsidRDefault="00230E53" w:rsidP="0086715D">
      <w:pPr>
        <w:pStyle w:val="NormalWeb"/>
        <w:shd w:val="clear" w:color="auto" w:fill="FFFFFF"/>
        <w:rPr>
          <w:rFonts w:asciiTheme="minorHAnsi" w:hAnsiTheme="minorHAnsi" w:cs="Arial"/>
          <w:b/>
        </w:rPr>
      </w:pPr>
    </w:p>
    <w:p w14:paraId="7D638529" w14:textId="77777777" w:rsidR="00230E53" w:rsidRDefault="00230E53" w:rsidP="0086715D">
      <w:pPr>
        <w:pStyle w:val="NormalWeb"/>
        <w:shd w:val="clear" w:color="auto" w:fill="FFFFFF"/>
        <w:rPr>
          <w:rFonts w:asciiTheme="minorHAnsi" w:hAnsiTheme="minorHAnsi" w:cs="Arial"/>
          <w:b/>
        </w:rPr>
      </w:pPr>
    </w:p>
    <w:p w14:paraId="6DF87D96" w14:textId="77777777" w:rsidR="00230E53" w:rsidRDefault="00230E53" w:rsidP="0086715D">
      <w:pPr>
        <w:pStyle w:val="NormalWeb"/>
        <w:shd w:val="clear" w:color="auto" w:fill="FFFFFF"/>
        <w:rPr>
          <w:rFonts w:asciiTheme="minorHAnsi" w:hAnsiTheme="minorHAnsi" w:cs="Arial"/>
          <w:b/>
        </w:rPr>
      </w:pPr>
    </w:p>
    <w:p w14:paraId="70F6E1E5" w14:textId="77777777" w:rsidR="00230E53" w:rsidRDefault="00230E53" w:rsidP="0086715D">
      <w:pPr>
        <w:pStyle w:val="NormalWeb"/>
        <w:shd w:val="clear" w:color="auto" w:fill="FFFFFF"/>
        <w:rPr>
          <w:rFonts w:asciiTheme="minorHAnsi" w:hAnsiTheme="minorHAnsi" w:cs="Arial"/>
          <w:b/>
        </w:rPr>
      </w:pPr>
    </w:p>
    <w:p w14:paraId="4A44F884" w14:textId="77777777" w:rsidR="00230E53" w:rsidRDefault="00230E53" w:rsidP="0086715D">
      <w:pPr>
        <w:pStyle w:val="NormalWeb"/>
        <w:shd w:val="clear" w:color="auto" w:fill="FFFFFF"/>
        <w:rPr>
          <w:rFonts w:asciiTheme="minorHAnsi" w:hAnsiTheme="minorHAnsi" w:cs="Arial"/>
          <w:b/>
        </w:rPr>
      </w:pPr>
    </w:p>
    <w:p w14:paraId="52FEB033" w14:textId="77777777" w:rsidR="00230E53" w:rsidRDefault="00230E53" w:rsidP="0086715D">
      <w:pPr>
        <w:pStyle w:val="NormalWeb"/>
        <w:shd w:val="clear" w:color="auto" w:fill="FFFFFF"/>
        <w:rPr>
          <w:rFonts w:asciiTheme="minorHAnsi" w:hAnsiTheme="minorHAnsi" w:cs="Arial"/>
          <w:b/>
        </w:rPr>
      </w:pPr>
    </w:p>
    <w:p w14:paraId="0FBA82FA" w14:textId="77777777" w:rsidR="00230E53" w:rsidRDefault="00230E53" w:rsidP="0086715D">
      <w:pPr>
        <w:pStyle w:val="NormalWeb"/>
        <w:shd w:val="clear" w:color="auto" w:fill="FFFFFF"/>
        <w:rPr>
          <w:rFonts w:asciiTheme="minorHAnsi" w:hAnsiTheme="minorHAnsi" w:cs="Arial"/>
          <w:b/>
        </w:rPr>
      </w:pPr>
    </w:p>
    <w:p w14:paraId="013F5A43" w14:textId="77777777" w:rsidR="00230E53" w:rsidRDefault="00230E53" w:rsidP="0086715D">
      <w:pPr>
        <w:pStyle w:val="NormalWeb"/>
        <w:shd w:val="clear" w:color="auto" w:fill="FFFFFF"/>
        <w:rPr>
          <w:rFonts w:asciiTheme="minorHAnsi" w:hAnsiTheme="minorHAnsi" w:cs="Arial"/>
          <w:b/>
        </w:rPr>
      </w:pPr>
    </w:p>
    <w:p w14:paraId="76765A9C" w14:textId="77777777" w:rsidR="00230E53" w:rsidRDefault="00230E53" w:rsidP="0086715D">
      <w:pPr>
        <w:pStyle w:val="NormalWeb"/>
        <w:shd w:val="clear" w:color="auto" w:fill="FFFFFF"/>
        <w:rPr>
          <w:rFonts w:asciiTheme="minorHAnsi" w:hAnsiTheme="minorHAnsi" w:cs="Arial"/>
          <w:b/>
        </w:rPr>
      </w:pPr>
    </w:p>
    <w:p w14:paraId="357EFB33" w14:textId="77777777" w:rsidR="00230E53" w:rsidRDefault="00230E53" w:rsidP="0086715D">
      <w:pPr>
        <w:pStyle w:val="NormalWeb"/>
        <w:shd w:val="clear" w:color="auto" w:fill="FFFFFF"/>
        <w:rPr>
          <w:rFonts w:asciiTheme="minorHAnsi" w:hAnsiTheme="minorHAnsi" w:cs="Arial"/>
          <w:b/>
        </w:rPr>
      </w:pPr>
    </w:p>
    <w:p w14:paraId="6377A187" w14:textId="77777777" w:rsidR="00230E53" w:rsidRDefault="00230E53" w:rsidP="0086715D">
      <w:pPr>
        <w:pStyle w:val="NormalWeb"/>
        <w:shd w:val="clear" w:color="auto" w:fill="FFFFFF"/>
        <w:rPr>
          <w:rFonts w:asciiTheme="minorHAnsi" w:hAnsiTheme="minorHAnsi" w:cs="Arial"/>
          <w:b/>
        </w:rPr>
      </w:pPr>
    </w:p>
    <w:p w14:paraId="7F7C9540" w14:textId="77777777" w:rsidR="00230E53" w:rsidRDefault="00230E53" w:rsidP="0086715D">
      <w:pPr>
        <w:pStyle w:val="NormalWeb"/>
        <w:shd w:val="clear" w:color="auto" w:fill="FFFFFF"/>
        <w:rPr>
          <w:rFonts w:asciiTheme="minorHAnsi" w:hAnsiTheme="minorHAnsi" w:cs="Arial"/>
          <w:b/>
        </w:rPr>
      </w:pPr>
    </w:p>
    <w:p w14:paraId="6976B6F4" w14:textId="77777777" w:rsidR="00230E53" w:rsidRDefault="00230E53" w:rsidP="0086715D">
      <w:pPr>
        <w:pStyle w:val="NormalWeb"/>
        <w:shd w:val="clear" w:color="auto" w:fill="FFFFFF"/>
        <w:rPr>
          <w:rFonts w:asciiTheme="minorHAnsi" w:hAnsiTheme="minorHAnsi" w:cs="Arial"/>
          <w:b/>
        </w:rPr>
      </w:pPr>
    </w:p>
    <w:p w14:paraId="0A558E7A" w14:textId="77777777" w:rsidR="00230E53" w:rsidRDefault="00230E53" w:rsidP="0086715D">
      <w:pPr>
        <w:pStyle w:val="NormalWeb"/>
        <w:shd w:val="clear" w:color="auto" w:fill="FFFFFF"/>
        <w:rPr>
          <w:rFonts w:asciiTheme="minorHAnsi" w:hAnsiTheme="minorHAnsi" w:cs="Arial"/>
          <w:b/>
        </w:rPr>
      </w:pPr>
    </w:p>
    <w:p w14:paraId="25B30E3A" w14:textId="77777777" w:rsidR="00230E53" w:rsidRDefault="00230E53" w:rsidP="0086715D">
      <w:pPr>
        <w:pStyle w:val="NormalWeb"/>
        <w:shd w:val="clear" w:color="auto" w:fill="FFFFFF"/>
        <w:rPr>
          <w:rFonts w:asciiTheme="minorHAnsi" w:hAnsiTheme="minorHAnsi" w:cs="Arial"/>
          <w:b/>
        </w:rPr>
      </w:pPr>
    </w:p>
    <w:p w14:paraId="613585A2" w14:textId="77777777" w:rsidR="00230E53" w:rsidRDefault="00230E53" w:rsidP="0086715D">
      <w:pPr>
        <w:pStyle w:val="NormalWeb"/>
        <w:shd w:val="clear" w:color="auto" w:fill="FFFFFF"/>
        <w:rPr>
          <w:rFonts w:asciiTheme="minorHAnsi" w:hAnsiTheme="minorHAnsi" w:cs="Arial"/>
          <w:b/>
        </w:rPr>
      </w:pPr>
    </w:p>
    <w:sdt>
      <w:sdtPr>
        <w:rPr>
          <w:rFonts w:asciiTheme="minorHAnsi" w:eastAsiaTheme="minorHAnsi" w:hAnsiTheme="minorHAnsi" w:cstheme="minorBidi"/>
          <w:b w:val="0"/>
          <w:bCs w:val="0"/>
          <w:color w:val="auto"/>
          <w:sz w:val="24"/>
          <w:szCs w:val="24"/>
          <w:lang w:val="en-GB"/>
        </w:rPr>
        <w:id w:val="-2136783104"/>
        <w:docPartObj>
          <w:docPartGallery w:val="Table of Contents"/>
          <w:docPartUnique/>
        </w:docPartObj>
      </w:sdtPr>
      <w:sdtEndPr>
        <w:rPr>
          <w:noProof/>
        </w:rPr>
      </w:sdtEndPr>
      <w:sdtContent>
        <w:p w14:paraId="36814384" w14:textId="4C610036" w:rsidR="00230E53" w:rsidRDefault="00230E53">
          <w:pPr>
            <w:pStyle w:val="TOCHeading"/>
          </w:pPr>
          <w:r>
            <w:t>Table of Contents</w:t>
          </w:r>
        </w:p>
        <w:p w14:paraId="0101F783" w14:textId="77777777" w:rsidR="00230E53" w:rsidRDefault="00230E53">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22466157" w:history="1">
            <w:r w:rsidRPr="009357FB">
              <w:rPr>
                <w:rStyle w:val="Hyperlink"/>
                <w:noProof/>
              </w:rPr>
              <w:t>Task 2: Research Project</w:t>
            </w:r>
            <w:r>
              <w:rPr>
                <w:noProof/>
                <w:webHidden/>
              </w:rPr>
              <w:tab/>
            </w:r>
            <w:r>
              <w:rPr>
                <w:noProof/>
                <w:webHidden/>
              </w:rPr>
              <w:fldChar w:fldCharType="begin"/>
            </w:r>
            <w:r>
              <w:rPr>
                <w:noProof/>
                <w:webHidden/>
              </w:rPr>
              <w:instrText xml:space="preserve"> PAGEREF _Toc22466157 \h </w:instrText>
            </w:r>
            <w:r>
              <w:rPr>
                <w:noProof/>
                <w:webHidden/>
              </w:rPr>
            </w:r>
            <w:r>
              <w:rPr>
                <w:noProof/>
                <w:webHidden/>
              </w:rPr>
              <w:fldChar w:fldCharType="separate"/>
            </w:r>
            <w:r>
              <w:rPr>
                <w:noProof/>
                <w:webHidden/>
              </w:rPr>
              <w:t>4</w:t>
            </w:r>
            <w:r>
              <w:rPr>
                <w:noProof/>
                <w:webHidden/>
              </w:rPr>
              <w:fldChar w:fldCharType="end"/>
            </w:r>
          </w:hyperlink>
        </w:p>
        <w:p w14:paraId="4380FED5" w14:textId="77777777" w:rsidR="00230E53" w:rsidRDefault="00657317">
          <w:pPr>
            <w:pStyle w:val="TOC1"/>
            <w:tabs>
              <w:tab w:val="right" w:leader="dot" w:pos="9010"/>
            </w:tabs>
            <w:rPr>
              <w:rFonts w:eastAsiaTheme="minorEastAsia"/>
              <w:b w:val="0"/>
              <w:bCs w:val="0"/>
              <w:noProof/>
              <w:lang w:eastAsia="en-GB"/>
            </w:rPr>
          </w:pPr>
          <w:hyperlink w:anchor="_Toc22466158" w:history="1">
            <w:r w:rsidR="00230E53" w:rsidRPr="009357FB">
              <w:rPr>
                <w:rStyle w:val="Hyperlink"/>
                <w:noProof/>
              </w:rPr>
              <w:t>Introduction</w:t>
            </w:r>
            <w:r w:rsidR="00230E53">
              <w:rPr>
                <w:noProof/>
                <w:webHidden/>
              </w:rPr>
              <w:tab/>
            </w:r>
            <w:r w:rsidR="00230E53">
              <w:rPr>
                <w:noProof/>
                <w:webHidden/>
              </w:rPr>
              <w:fldChar w:fldCharType="begin"/>
            </w:r>
            <w:r w:rsidR="00230E53">
              <w:rPr>
                <w:noProof/>
                <w:webHidden/>
              </w:rPr>
              <w:instrText xml:space="preserve"> PAGEREF _Toc22466158 \h </w:instrText>
            </w:r>
            <w:r w:rsidR="00230E53">
              <w:rPr>
                <w:noProof/>
                <w:webHidden/>
              </w:rPr>
            </w:r>
            <w:r w:rsidR="00230E53">
              <w:rPr>
                <w:noProof/>
                <w:webHidden/>
              </w:rPr>
              <w:fldChar w:fldCharType="separate"/>
            </w:r>
            <w:r w:rsidR="00230E53">
              <w:rPr>
                <w:noProof/>
                <w:webHidden/>
              </w:rPr>
              <w:t>4</w:t>
            </w:r>
            <w:r w:rsidR="00230E53">
              <w:rPr>
                <w:noProof/>
                <w:webHidden/>
              </w:rPr>
              <w:fldChar w:fldCharType="end"/>
            </w:r>
          </w:hyperlink>
        </w:p>
        <w:p w14:paraId="46BD0B98" w14:textId="77777777" w:rsidR="00230E53" w:rsidRDefault="00657317">
          <w:pPr>
            <w:pStyle w:val="TOC1"/>
            <w:tabs>
              <w:tab w:val="right" w:leader="dot" w:pos="9010"/>
            </w:tabs>
            <w:rPr>
              <w:rFonts w:eastAsiaTheme="minorEastAsia"/>
              <w:b w:val="0"/>
              <w:bCs w:val="0"/>
              <w:noProof/>
              <w:lang w:eastAsia="en-GB"/>
            </w:rPr>
          </w:pPr>
          <w:hyperlink w:anchor="_Toc22466159" w:history="1">
            <w:r w:rsidR="00230E53" w:rsidRPr="009357FB">
              <w:rPr>
                <w:rStyle w:val="Hyperlink"/>
                <w:noProof/>
              </w:rPr>
              <w:t>Main Findings</w:t>
            </w:r>
            <w:r w:rsidR="00230E53">
              <w:rPr>
                <w:noProof/>
                <w:webHidden/>
              </w:rPr>
              <w:tab/>
            </w:r>
            <w:r w:rsidR="00230E53">
              <w:rPr>
                <w:noProof/>
                <w:webHidden/>
              </w:rPr>
              <w:fldChar w:fldCharType="begin"/>
            </w:r>
            <w:r w:rsidR="00230E53">
              <w:rPr>
                <w:noProof/>
                <w:webHidden/>
              </w:rPr>
              <w:instrText xml:space="preserve"> PAGEREF _Toc22466159 \h </w:instrText>
            </w:r>
            <w:r w:rsidR="00230E53">
              <w:rPr>
                <w:noProof/>
                <w:webHidden/>
              </w:rPr>
            </w:r>
            <w:r w:rsidR="00230E53">
              <w:rPr>
                <w:noProof/>
                <w:webHidden/>
              </w:rPr>
              <w:fldChar w:fldCharType="separate"/>
            </w:r>
            <w:r w:rsidR="00230E53">
              <w:rPr>
                <w:noProof/>
                <w:webHidden/>
              </w:rPr>
              <w:t>5</w:t>
            </w:r>
            <w:r w:rsidR="00230E53">
              <w:rPr>
                <w:noProof/>
                <w:webHidden/>
              </w:rPr>
              <w:fldChar w:fldCharType="end"/>
            </w:r>
          </w:hyperlink>
        </w:p>
        <w:p w14:paraId="5D729FD5" w14:textId="77777777" w:rsidR="00230E53" w:rsidRDefault="00657317">
          <w:pPr>
            <w:pStyle w:val="TOC1"/>
            <w:tabs>
              <w:tab w:val="right" w:leader="dot" w:pos="9010"/>
            </w:tabs>
            <w:rPr>
              <w:rFonts w:eastAsiaTheme="minorEastAsia"/>
              <w:b w:val="0"/>
              <w:bCs w:val="0"/>
              <w:noProof/>
              <w:lang w:eastAsia="en-GB"/>
            </w:rPr>
          </w:pPr>
          <w:hyperlink w:anchor="_Toc22466160" w:history="1">
            <w:r w:rsidR="00230E53" w:rsidRPr="009357FB">
              <w:rPr>
                <w:rStyle w:val="Hyperlink"/>
                <w:noProof/>
              </w:rPr>
              <w:t>Conclusion</w:t>
            </w:r>
            <w:r w:rsidR="00230E53">
              <w:rPr>
                <w:noProof/>
                <w:webHidden/>
              </w:rPr>
              <w:tab/>
            </w:r>
            <w:r w:rsidR="00230E53">
              <w:rPr>
                <w:noProof/>
                <w:webHidden/>
              </w:rPr>
              <w:fldChar w:fldCharType="begin"/>
            </w:r>
            <w:r w:rsidR="00230E53">
              <w:rPr>
                <w:noProof/>
                <w:webHidden/>
              </w:rPr>
              <w:instrText xml:space="preserve"> PAGEREF _Toc22466160 \h </w:instrText>
            </w:r>
            <w:r w:rsidR="00230E53">
              <w:rPr>
                <w:noProof/>
                <w:webHidden/>
              </w:rPr>
            </w:r>
            <w:r w:rsidR="00230E53">
              <w:rPr>
                <w:noProof/>
                <w:webHidden/>
              </w:rPr>
              <w:fldChar w:fldCharType="separate"/>
            </w:r>
            <w:r w:rsidR="00230E53">
              <w:rPr>
                <w:noProof/>
                <w:webHidden/>
              </w:rPr>
              <w:t>6</w:t>
            </w:r>
            <w:r w:rsidR="00230E53">
              <w:rPr>
                <w:noProof/>
                <w:webHidden/>
              </w:rPr>
              <w:fldChar w:fldCharType="end"/>
            </w:r>
          </w:hyperlink>
        </w:p>
        <w:p w14:paraId="116A9183" w14:textId="77777777" w:rsidR="00230E53" w:rsidRDefault="00657317">
          <w:pPr>
            <w:pStyle w:val="TOC1"/>
            <w:tabs>
              <w:tab w:val="right" w:leader="dot" w:pos="9010"/>
            </w:tabs>
            <w:rPr>
              <w:rFonts w:eastAsiaTheme="minorEastAsia"/>
              <w:b w:val="0"/>
              <w:bCs w:val="0"/>
              <w:noProof/>
              <w:lang w:eastAsia="en-GB"/>
            </w:rPr>
          </w:pPr>
          <w:hyperlink w:anchor="_Toc22466161" w:history="1">
            <w:r w:rsidR="00230E53" w:rsidRPr="009357FB">
              <w:rPr>
                <w:rStyle w:val="Hyperlink"/>
                <w:noProof/>
              </w:rPr>
              <w:t>Reference List</w:t>
            </w:r>
            <w:r w:rsidR="00230E53">
              <w:rPr>
                <w:noProof/>
                <w:webHidden/>
              </w:rPr>
              <w:tab/>
            </w:r>
            <w:r w:rsidR="00230E53">
              <w:rPr>
                <w:noProof/>
                <w:webHidden/>
              </w:rPr>
              <w:fldChar w:fldCharType="begin"/>
            </w:r>
            <w:r w:rsidR="00230E53">
              <w:rPr>
                <w:noProof/>
                <w:webHidden/>
              </w:rPr>
              <w:instrText xml:space="preserve"> PAGEREF _Toc22466161 \h </w:instrText>
            </w:r>
            <w:r w:rsidR="00230E53">
              <w:rPr>
                <w:noProof/>
                <w:webHidden/>
              </w:rPr>
            </w:r>
            <w:r w:rsidR="00230E53">
              <w:rPr>
                <w:noProof/>
                <w:webHidden/>
              </w:rPr>
              <w:fldChar w:fldCharType="separate"/>
            </w:r>
            <w:r w:rsidR="00230E53">
              <w:rPr>
                <w:noProof/>
                <w:webHidden/>
              </w:rPr>
              <w:t>7</w:t>
            </w:r>
            <w:r w:rsidR="00230E53">
              <w:rPr>
                <w:noProof/>
                <w:webHidden/>
              </w:rPr>
              <w:fldChar w:fldCharType="end"/>
            </w:r>
          </w:hyperlink>
        </w:p>
        <w:p w14:paraId="1807E624" w14:textId="274CE7B0" w:rsidR="00230E53" w:rsidRDefault="00230E53">
          <w:r>
            <w:rPr>
              <w:b/>
              <w:bCs/>
              <w:noProof/>
            </w:rPr>
            <w:fldChar w:fldCharType="end"/>
          </w:r>
        </w:p>
      </w:sdtContent>
    </w:sdt>
    <w:p w14:paraId="5D548B64" w14:textId="77777777" w:rsidR="00230E53" w:rsidRDefault="00230E53" w:rsidP="0086715D">
      <w:pPr>
        <w:pStyle w:val="NormalWeb"/>
        <w:shd w:val="clear" w:color="auto" w:fill="FFFFFF"/>
        <w:rPr>
          <w:rFonts w:asciiTheme="minorHAnsi" w:hAnsiTheme="minorHAnsi" w:cs="Arial"/>
          <w:b/>
        </w:rPr>
      </w:pPr>
    </w:p>
    <w:p w14:paraId="135A888A" w14:textId="77777777" w:rsidR="00230E53" w:rsidRDefault="00230E53" w:rsidP="0086715D">
      <w:pPr>
        <w:pStyle w:val="NormalWeb"/>
        <w:shd w:val="clear" w:color="auto" w:fill="FFFFFF"/>
        <w:rPr>
          <w:rFonts w:asciiTheme="minorHAnsi" w:hAnsiTheme="minorHAnsi" w:cs="Arial"/>
          <w:b/>
        </w:rPr>
      </w:pPr>
    </w:p>
    <w:p w14:paraId="1334DA19" w14:textId="77777777" w:rsidR="00230E53" w:rsidRDefault="00230E53" w:rsidP="0086715D">
      <w:pPr>
        <w:pStyle w:val="NormalWeb"/>
        <w:shd w:val="clear" w:color="auto" w:fill="FFFFFF"/>
        <w:rPr>
          <w:rFonts w:asciiTheme="minorHAnsi" w:hAnsiTheme="minorHAnsi" w:cs="Arial"/>
          <w:b/>
        </w:rPr>
      </w:pPr>
    </w:p>
    <w:p w14:paraId="6D9F9AE4" w14:textId="77777777" w:rsidR="00230E53" w:rsidRDefault="00230E53" w:rsidP="0086715D">
      <w:pPr>
        <w:pStyle w:val="NormalWeb"/>
        <w:shd w:val="clear" w:color="auto" w:fill="FFFFFF"/>
        <w:rPr>
          <w:rFonts w:asciiTheme="minorHAnsi" w:hAnsiTheme="minorHAnsi" w:cs="Arial"/>
          <w:b/>
        </w:rPr>
      </w:pPr>
    </w:p>
    <w:p w14:paraId="1F06044E" w14:textId="77777777" w:rsidR="00230E53" w:rsidRDefault="00230E53" w:rsidP="0086715D">
      <w:pPr>
        <w:pStyle w:val="NormalWeb"/>
        <w:shd w:val="clear" w:color="auto" w:fill="FFFFFF"/>
        <w:rPr>
          <w:rFonts w:asciiTheme="minorHAnsi" w:hAnsiTheme="minorHAnsi" w:cs="Arial"/>
          <w:b/>
        </w:rPr>
      </w:pPr>
    </w:p>
    <w:p w14:paraId="44DFF855" w14:textId="77777777" w:rsidR="00230E53" w:rsidRDefault="00230E53" w:rsidP="0086715D">
      <w:pPr>
        <w:pStyle w:val="NormalWeb"/>
        <w:shd w:val="clear" w:color="auto" w:fill="FFFFFF"/>
        <w:rPr>
          <w:rFonts w:asciiTheme="minorHAnsi" w:hAnsiTheme="minorHAnsi" w:cs="Arial"/>
          <w:b/>
        </w:rPr>
      </w:pPr>
    </w:p>
    <w:p w14:paraId="5F46A01B" w14:textId="77777777" w:rsidR="00230E53" w:rsidRDefault="00230E53" w:rsidP="0086715D">
      <w:pPr>
        <w:pStyle w:val="NormalWeb"/>
        <w:shd w:val="clear" w:color="auto" w:fill="FFFFFF"/>
        <w:rPr>
          <w:rFonts w:asciiTheme="minorHAnsi" w:hAnsiTheme="minorHAnsi" w:cs="Arial"/>
          <w:b/>
        </w:rPr>
      </w:pPr>
    </w:p>
    <w:p w14:paraId="337913BC" w14:textId="77777777" w:rsidR="00230E53" w:rsidRDefault="00230E53" w:rsidP="0086715D">
      <w:pPr>
        <w:pStyle w:val="NormalWeb"/>
        <w:shd w:val="clear" w:color="auto" w:fill="FFFFFF"/>
        <w:rPr>
          <w:rFonts w:asciiTheme="minorHAnsi" w:hAnsiTheme="minorHAnsi" w:cs="Arial"/>
          <w:b/>
        </w:rPr>
      </w:pPr>
    </w:p>
    <w:p w14:paraId="46F6EAAA" w14:textId="77777777" w:rsidR="00230E53" w:rsidRDefault="00230E53" w:rsidP="0086715D">
      <w:pPr>
        <w:pStyle w:val="NormalWeb"/>
        <w:shd w:val="clear" w:color="auto" w:fill="FFFFFF"/>
        <w:rPr>
          <w:rFonts w:asciiTheme="minorHAnsi" w:hAnsiTheme="minorHAnsi" w:cs="Arial"/>
          <w:b/>
        </w:rPr>
      </w:pPr>
    </w:p>
    <w:p w14:paraId="09954DA8" w14:textId="77777777" w:rsidR="00230E53" w:rsidRDefault="00230E53" w:rsidP="0086715D">
      <w:pPr>
        <w:pStyle w:val="NormalWeb"/>
        <w:shd w:val="clear" w:color="auto" w:fill="FFFFFF"/>
        <w:rPr>
          <w:rFonts w:asciiTheme="minorHAnsi" w:hAnsiTheme="minorHAnsi" w:cs="Arial"/>
          <w:b/>
        </w:rPr>
      </w:pPr>
    </w:p>
    <w:p w14:paraId="3FD0EDF6" w14:textId="77777777" w:rsidR="00230E53" w:rsidRDefault="00230E53" w:rsidP="0086715D">
      <w:pPr>
        <w:pStyle w:val="NormalWeb"/>
        <w:shd w:val="clear" w:color="auto" w:fill="FFFFFF"/>
        <w:rPr>
          <w:rFonts w:asciiTheme="minorHAnsi" w:hAnsiTheme="minorHAnsi" w:cs="Arial"/>
          <w:b/>
        </w:rPr>
      </w:pPr>
    </w:p>
    <w:p w14:paraId="4D45DE98" w14:textId="77777777" w:rsidR="00230E53" w:rsidRDefault="00230E53" w:rsidP="0086715D">
      <w:pPr>
        <w:pStyle w:val="NormalWeb"/>
        <w:shd w:val="clear" w:color="auto" w:fill="FFFFFF"/>
        <w:rPr>
          <w:rFonts w:asciiTheme="minorHAnsi" w:hAnsiTheme="minorHAnsi" w:cs="Arial"/>
          <w:b/>
        </w:rPr>
      </w:pPr>
    </w:p>
    <w:p w14:paraId="0C793A19" w14:textId="77777777" w:rsidR="00230E53" w:rsidRDefault="00230E53" w:rsidP="0086715D">
      <w:pPr>
        <w:pStyle w:val="NormalWeb"/>
        <w:shd w:val="clear" w:color="auto" w:fill="FFFFFF"/>
        <w:rPr>
          <w:rFonts w:asciiTheme="minorHAnsi" w:hAnsiTheme="minorHAnsi" w:cs="Arial"/>
          <w:b/>
        </w:rPr>
      </w:pPr>
    </w:p>
    <w:p w14:paraId="21B6927F" w14:textId="77777777" w:rsidR="00230E53" w:rsidRDefault="00230E53" w:rsidP="0086715D">
      <w:pPr>
        <w:pStyle w:val="NormalWeb"/>
        <w:shd w:val="clear" w:color="auto" w:fill="FFFFFF"/>
        <w:rPr>
          <w:rFonts w:asciiTheme="minorHAnsi" w:hAnsiTheme="minorHAnsi" w:cs="Arial"/>
          <w:b/>
        </w:rPr>
      </w:pPr>
    </w:p>
    <w:p w14:paraId="741EDB90" w14:textId="77777777" w:rsidR="00230E53" w:rsidRDefault="00230E53" w:rsidP="0086715D">
      <w:pPr>
        <w:pStyle w:val="NormalWeb"/>
        <w:shd w:val="clear" w:color="auto" w:fill="FFFFFF"/>
        <w:rPr>
          <w:rFonts w:asciiTheme="minorHAnsi" w:hAnsiTheme="minorHAnsi" w:cs="Arial"/>
          <w:b/>
        </w:rPr>
      </w:pPr>
    </w:p>
    <w:p w14:paraId="5EDA23D0" w14:textId="77777777" w:rsidR="00230E53" w:rsidRDefault="00230E53" w:rsidP="0086715D">
      <w:pPr>
        <w:pStyle w:val="NormalWeb"/>
        <w:shd w:val="clear" w:color="auto" w:fill="FFFFFF"/>
        <w:rPr>
          <w:rFonts w:asciiTheme="minorHAnsi" w:hAnsiTheme="minorHAnsi" w:cs="Arial"/>
          <w:b/>
        </w:rPr>
      </w:pPr>
    </w:p>
    <w:p w14:paraId="0D72B809" w14:textId="77777777" w:rsidR="00230E53" w:rsidRDefault="00230E53" w:rsidP="0086715D">
      <w:pPr>
        <w:pStyle w:val="NormalWeb"/>
        <w:shd w:val="clear" w:color="auto" w:fill="FFFFFF"/>
        <w:rPr>
          <w:rFonts w:asciiTheme="minorHAnsi" w:hAnsiTheme="minorHAnsi" w:cs="Arial"/>
          <w:b/>
        </w:rPr>
      </w:pPr>
    </w:p>
    <w:p w14:paraId="0BE27CFD" w14:textId="77777777" w:rsidR="00230E53" w:rsidRDefault="00230E53" w:rsidP="0086715D">
      <w:pPr>
        <w:pStyle w:val="NormalWeb"/>
        <w:shd w:val="clear" w:color="auto" w:fill="FFFFFF"/>
        <w:rPr>
          <w:rFonts w:asciiTheme="minorHAnsi" w:hAnsiTheme="minorHAnsi" w:cs="Arial"/>
          <w:b/>
        </w:rPr>
      </w:pPr>
    </w:p>
    <w:p w14:paraId="243753A3" w14:textId="77777777" w:rsidR="001071C5" w:rsidRPr="001071C5" w:rsidRDefault="001071C5" w:rsidP="00230E53">
      <w:pPr>
        <w:pStyle w:val="Heading1"/>
      </w:pPr>
      <w:bookmarkStart w:id="0" w:name="_Toc22466157"/>
      <w:r w:rsidRPr="001071C5">
        <w:lastRenderedPageBreak/>
        <w:t>Task 2: Research Project</w:t>
      </w:r>
      <w:bookmarkEnd w:id="0"/>
    </w:p>
    <w:p w14:paraId="0AE1A412" w14:textId="4905DA34" w:rsidR="00230E53" w:rsidRDefault="00230E53" w:rsidP="00230E53">
      <w:pPr>
        <w:pStyle w:val="Heading1"/>
      </w:pPr>
      <w:bookmarkStart w:id="1" w:name="_Toc22466158"/>
      <w:r>
        <w:t>Introduction</w:t>
      </w:r>
      <w:bookmarkEnd w:id="1"/>
    </w:p>
    <w:p w14:paraId="0090C86C" w14:textId="4D658E4E" w:rsidR="00D52158" w:rsidRDefault="00D52158" w:rsidP="00D52158"/>
    <w:p w14:paraId="61F6EFFD" w14:textId="0E361F17" w:rsidR="00230E53" w:rsidRPr="00BD348F" w:rsidRDefault="00D52158" w:rsidP="00BD348F">
      <w:r>
        <w:t xml:space="preserve">The research project that was chosen was why do athletes take performance enhancing drugs </w:t>
      </w:r>
      <w:r w:rsidR="002A62FE">
        <w:t xml:space="preserve">and the risk of performance enhancing drugs.  During this research project there are sources that state that enhancement drugs are taken at all levels of the sports participation pyramid, which means that there have been case studies on professional athletes and at amateur level. </w:t>
      </w:r>
      <w:r w:rsidR="00EC4736">
        <w:t xml:space="preserve"> During the research project the sources will be very reliable as they will be government websites or research done properly by professionals</w:t>
      </w:r>
      <w:r w:rsidR="00BD348F">
        <w:t>.</w:t>
      </w:r>
    </w:p>
    <w:p w14:paraId="5961A8BB" w14:textId="2AA65E04" w:rsidR="00230E53" w:rsidRDefault="00230E53" w:rsidP="00230E53">
      <w:pPr>
        <w:pStyle w:val="Heading1"/>
      </w:pPr>
      <w:bookmarkStart w:id="2" w:name="_Toc22466159"/>
      <w:r>
        <w:t>Main Findings</w:t>
      </w:r>
      <w:bookmarkEnd w:id="2"/>
      <w:r>
        <w:t xml:space="preserve"> </w:t>
      </w:r>
    </w:p>
    <w:p w14:paraId="3CAB7987" w14:textId="7DC22914" w:rsidR="00BA1651" w:rsidRDefault="00EC4736" w:rsidP="00BA1651">
      <w:pPr>
        <w:pStyle w:val="NormalWeb"/>
        <w:shd w:val="clear" w:color="auto" w:fill="FFFFFF"/>
        <w:rPr>
          <w:rFonts w:asciiTheme="minorHAnsi" w:hAnsiTheme="minorHAnsi"/>
        </w:rPr>
      </w:pPr>
      <w:r>
        <w:rPr>
          <w:rFonts w:asciiTheme="minorHAnsi" w:hAnsiTheme="minorHAnsi"/>
        </w:rPr>
        <w:t>The topic that was researched was very controversial and an up to date topic. The research found also answered the main questions that was the direction and purpose of the assignment.</w:t>
      </w:r>
      <w:r w:rsidR="009E6D77">
        <w:rPr>
          <w:rFonts w:asciiTheme="minorHAnsi" w:hAnsiTheme="minorHAnsi"/>
        </w:rPr>
        <w:t xml:space="preserve"> The first question was ‘why do athletes take performance enhancing drugs?’.  </w:t>
      </w:r>
      <w:r w:rsidR="009E6D77" w:rsidRPr="009E6D77">
        <w:rPr>
          <w:rFonts w:asciiTheme="minorHAnsi" w:hAnsiTheme="minorHAnsi"/>
        </w:rPr>
        <w:t xml:space="preserve">Strand, B., </w:t>
      </w:r>
      <w:proofErr w:type="spellStart"/>
      <w:r w:rsidR="009E6D77" w:rsidRPr="009E6D77">
        <w:rPr>
          <w:rFonts w:asciiTheme="minorHAnsi" w:hAnsiTheme="minorHAnsi"/>
        </w:rPr>
        <w:t>Brotherson</w:t>
      </w:r>
      <w:proofErr w:type="spellEnd"/>
      <w:r w:rsidR="009E6D77" w:rsidRPr="009E6D77">
        <w:rPr>
          <w:rFonts w:asciiTheme="minorHAnsi" w:hAnsiTheme="minorHAnsi"/>
        </w:rPr>
        <w:t>, S. &amp; Tracy, T. (2018) state that many athletes take enhancement drugs to cheat and have the competitive edge over other athletes</w:t>
      </w:r>
      <w:r w:rsidR="009E6D77">
        <w:rPr>
          <w:rFonts w:asciiTheme="minorHAnsi" w:hAnsiTheme="minorHAnsi"/>
        </w:rPr>
        <w:t xml:space="preserve">. This suggests that athletes will do anything to win and that their determination to win can result in them not thinking clearly and making a wrong choice which can lead to severe consequences. A different reason on why athletes take performance enhancing drugs is suggested by </w:t>
      </w:r>
      <w:proofErr w:type="spellStart"/>
      <w:r w:rsidR="009E6D77" w:rsidRPr="009E6D77">
        <w:rPr>
          <w:rFonts w:asciiTheme="minorHAnsi" w:hAnsiTheme="minorHAnsi"/>
        </w:rPr>
        <w:t>Huybers</w:t>
      </w:r>
      <w:proofErr w:type="spellEnd"/>
      <w:r w:rsidR="009E6D77" w:rsidRPr="009E6D77">
        <w:rPr>
          <w:rFonts w:asciiTheme="minorHAnsi" w:hAnsiTheme="minorHAnsi"/>
        </w:rPr>
        <w:t xml:space="preserve">, T. &amp; </w:t>
      </w:r>
      <w:proofErr w:type="spellStart"/>
      <w:r w:rsidR="009E6D77" w:rsidRPr="009E6D77">
        <w:rPr>
          <w:rFonts w:asciiTheme="minorHAnsi" w:hAnsiTheme="minorHAnsi"/>
        </w:rPr>
        <w:t>Mazanov</w:t>
      </w:r>
      <w:proofErr w:type="spellEnd"/>
      <w:r w:rsidR="009E6D77" w:rsidRPr="009E6D77">
        <w:rPr>
          <w:rFonts w:asciiTheme="minorHAnsi" w:hAnsiTheme="minorHAnsi"/>
        </w:rPr>
        <w:t xml:space="preserve">, J., (2010) </w:t>
      </w:r>
      <w:r w:rsidR="00737B1E">
        <w:rPr>
          <w:rFonts w:asciiTheme="minorHAnsi" w:hAnsiTheme="minorHAnsi"/>
        </w:rPr>
        <w:t xml:space="preserve">and they suggest </w:t>
      </w:r>
      <w:r w:rsidR="009E6D77" w:rsidRPr="009E6D77">
        <w:rPr>
          <w:rFonts w:asciiTheme="minorHAnsi" w:hAnsiTheme="minorHAnsi"/>
        </w:rPr>
        <w:t>that athletes are normally convinced to take drugs by someone they look up to</w:t>
      </w:r>
      <w:r w:rsidR="00737B1E">
        <w:rPr>
          <w:rFonts w:asciiTheme="minorHAnsi" w:hAnsiTheme="minorHAnsi"/>
        </w:rPr>
        <w:t>. Athletes can look up to several different people such as professional athletes, local heroes or coaches in the team they play for. This can be a bad thing as they might be a bad influence for future decisions on upcoming athletes. For example, Lance Armstrong was a professional athlete who won 7 Tour De France titles but had admitted that he</w:t>
      </w:r>
      <w:r w:rsidR="00407D5A">
        <w:rPr>
          <w:rFonts w:asciiTheme="minorHAnsi" w:hAnsiTheme="minorHAnsi"/>
        </w:rPr>
        <w:t xml:space="preserve"> had</w:t>
      </w:r>
      <w:r w:rsidR="00737B1E">
        <w:rPr>
          <w:rFonts w:asciiTheme="minorHAnsi" w:hAnsiTheme="minorHAnsi"/>
        </w:rPr>
        <w:t xml:space="preserve"> used </w:t>
      </w:r>
      <w:r w:rsidR="00737B1E" w:rsidRPr="00737B1E">
        <w:rPr>
          <w:rFonts w:asciiTheme="minorHAnsi" w:hAnsiTheme="minorHAnsi"/>
        </w:rPr>
        <w:t>sport enhancing drugs</w:t>
      </w:r>
      <w:r w:rsidR="00407D5A">
        <w:rPr>
          <w:rFonts w:asciiTheme="minorHAnsi" w:hAnsiTheme="minorHAnsi"/>
        </w:rPr>
        <w:t xml:space="preserve"> for each title as he thought he was levelling the playing field. With that in mind, t</w:t>
      </w:r>
      <w:r w:rsidR="009E6D77" w:rsidRPr="009E6D77">
        <w:rPr>
          <w:rFonts w:asciiTheme="minorHAnsi" w:hAnsiTheme="minorHAnsi"/>
        </w:rPr>
        <w:t>he athletes who can be convinced by a coach or senior athlete for the immediate gains to performance</w:t>
      </w:r>
      <w:r w:rsidR="00407D5A">
        <w:rPr>
          <w:rFonts w:asciiTheme="minorHAnsi" w:hAnsiTheme="minorHAnsi"/>
        </w:rPr>
        <w:t xml:space="preserve"> enhancement have </w:t>
      </w:r>
      <w:r w:rsidR="009E6D77" w:rsidRPr="009E6D77">
        <w:rPr>
          <w:rFonts w:asciiTheme="minorHAnsi" w:hAnsiTheme="minorHAnsi"/>
        </w:rPr>
        <w:t>little</w:t>
      </w:r>
      <w:r w:rsidR="00407D5A">
        <w:rPr>
          <w:rFonts w:asciiTheme="minorHAnsi" w:hAnsiTheme="minorHAnsi"/>
        </w:rPr>
        <w:t xml:space="preserve"> to no</w:t>
      </w:r>
      <w:r w:rsidR="009E6D77" w:rsidRPr="009E6D77">
        <w:rPr>
          <w:rFonts w:asciiTheme="minorHAnsi" w:hAnsiTheme="minorHAnsi"/>
        </w:rPr>
        <w:t xml:space="preserve"> knowledge</w:t>
      </w:r>
      <w:r w:rsidR="00407D5A">
        <w:rPr>
          <w:rFonts w:asciiTheme="minorHAnsi" w:hAnsiTheme="minorHAnsi"/>
        </w:rPr>
        <w:t xml:space="preserve"> of the</w:t>
      </w:r>
      <w:r w:rsidR="009E6D77" w:rsidRPr="009E6D77">
        <w:rPr>
          <w:rFonts w:asciiTheme="minorHAnsi" w:hAnsiTheme="minorHAnsi"/>
        </w:rPr>
        <w:t xml:space="preserve"> consequences </w:t>
      </w:r>
      <w:r w:rsidR="00407D5A">
        <w:rPr>
          <w:rFonts w:asciiTheme="minorHAnsi" w:hAnsiTheme="minorHAnsi"/>
        </w:rPr>
        <w:t>and the</w:t>
      </w:r>
      <w:r w:rsidR="009E6D77" w:rsidRPr="009E6D77">
        <w:rPr>
          <w:rFonts w:asciiTheme="minorHAnsi" w:hAnsiTheme="minorHAnsi"/>
        </w:rPr>
        <w:t xml:space="preserve"> risk</w:t>
      </w:r>
      <w:r w:rsidR="00407D5A">
        <w:rPr>
          <w:rFonts w:asciiTheme="minorHAnsi" w:hAnsiTheme="minorHAnsi"/>
        </w:rPr>
        <w:t>s</w:t>
      </w:r>
      <w:r w:rsidR="009E6D77" w:rsidRPr="009E6D77">
        <w:rPr>
          <w:rFonts w:asciiTheme="minorHAnsi" w:hAnsiTheme="minorHAnsi"/>
        </w:rPr>
        <w:t xml:space="preserve"> of doping.</w:t>
      </w:r>
      <w:r w:rsidR="00737B1E">
        <w:rPr>
          <w:rFonts w:asciiTheme="minorHAnsi" w:hAnsiTheme="minorHAnsi"/>
        </w:rPr>
        <w:t xml:space="preserve"> </w:t>
      </w:r>
      <w:r w:rsidR="00407D5A">
        <w:rPr>
          <w:rFonts w:asciiTheme="minorHAnsi" w:hAnsiTheme="minorHAnsi"/>
        </w:rPr>
        <w:t xml:space="preserve">However, with all the points previously being said there are also different reasons for taking drug enhancements at the different levels of sports. At amateur level athletes take drugs </w:t>
      </w:r>
      <w:r w:rsidR="00BA1651">
        <w:rPr>
          <w:rFonts w:asciiTheme="minorHAnsi" w:hAnsiTheme="minorHAnsi"/>
        </w:rPr>
        <w:t xml:space="preserve">to try to enhance their physical attributes to make them better at a sport in hopes of trying to get seen or scouted to move up the sport participation pyramid. At a professional level </w:t>
      </w:r>
      <w:proofErr w:type="spellStart"/>
      <w:r w:rsidR="00BA1651">
        <w:rPr>
          <w:rFonts w:asciiTheme="minorHAnsi" w:hAnsiTheme="minorHAnsi"/>
        </w:rPr>
        <w:t>Duzan</w:t>
      </w:r>
      <w:proofErr w:type="spellEnd"/>
      <w:r w:rsidR="00BA1651">
        <w:rPr>
          <w:rFonts w:asciiTheme="minorHAnsi" w:hAnsiTheme="minorHAnsi"/>
        </w:rPr>
        <w:t xml:space="preserve"> (2009) suggests that performance enhancing drugs </w:t>
      </w:r>
      <w:r w:rsidR="00BA1651" w:rsidRPr="00BA1651">
        <w:rPr>
          <w:rFonts w:asciiTheme="minorHAnsi" w:hAnsiTheme="minorHAnsi"/>
        </w:rPr>
        <w:t>help the body build muscle faster</w:t>
      </w:r>
      <w:r w:rsidR="00BA1651">
        <w:rPr>
          <w:rFonts w:asciiTheme="minorHAnsi" w:hAnsiTheme="minorHAnsi"/>
        </w:rPr>
        <w:t>, give the athlete more energy to use, increased endurance, and help them preform beyond their potential.</w:t>
      </w:r>
      <w:r w:rsidR="00BA1651" w:rsidRPr="00BA1651">
        <w:rPr>
          <w:rFonts w:asciiTheme="minorHAnsi" w:hAnsiTheme="minorHAnsi"/>
        </w:rPr>
        <w:t xml:space="preserve"> </w:t>
      </w:r>
    </w:p>
    <w:p w14:paraId="4B718A02" w14:textId="54CF9F01" w:rsidR="00230E53" w:rsidRDefault="00BA1651" w:rsidP="001071C5">
      <w:pPr>
        <w:pStyle w:val="NormalWeb"/>
        <w:shd w:val="clear" w:color="auto" w:fill="FFFFFF"/>
        <w:rPr>
          <w:rFonts w:asciiTheme="minorHAnsi" w:hAnsiTheme="minorHAnsi"/>
        </w:rPr>
      </w:pPr>
      <w:r>
        <w:rPr>
          <w:rFonts w:asciiTheme="minorHAnsi" w:hAnsiTheme="minorHAnsi"/>
        </w:rPr>
        <w:t xml:space="preserve">The second question asked was ‘the risks of performance enhancing </w:t>
      </w:r>
      <w:r w:rsidR="001D3FA5">
        <w:rPr>
          <w:rFonts w:asciiTheme="minorHAnsi" w:hAnsiTheme="minorHAnsi"/>
        </w:rPr>
        <w:t>drugs</w:t>
      </w:r>
      <w:r w:rsidR="002806D0">
        <w:rPr>
          <w:rFonts w:asciiTheme="minorHAnsi" w:hAnsiTheme="minorHAnsi"/>
        </w:rPr>
        <w:t>.</w:t>
      </w:r>
      <w:r w:rsidR="001D3FA5">
        <w:rPr>
          <w:rFonts w:asciiTheme="minorHAnsi" w:hAnsiTheme="minorHAnsi"/>
        </w:rPr>
        <w:t>’</w:t>
      </w:r>
      <w:r w:rsidR="002806D0">
        <w:rPr>
          <w:rFonts w:asciiTheme="minorHAnsi" w:hAnsiTheme="minorHAnsi"/>
        </w:rPr>
        <w:t xml:space="preserve"> The risks of performance enhancing drugs are split into 3 categories. These are Physiological</w:t>
      </w:r>
      <w:r w:rsidR="005E05BB">
        <w:rPr>
          <w:rFonts w:asciiTheme="minorHAnsi" w:hAnsiTheme="minorHAnsi"/>
        </w:rPr>
        <w:t xml:space="preserve">, Psychological and Gender specific. The USADA states that the physiological risks can be </w:t>
      </w:r>
      <w:r w:rsidR="005E05BB" w:rsidRPr="005E05BB">
        <w:rPr>
          <w:rFonts w:asciiTheme="minorHAnsi" w:hAnsiTheme="minorHAnsi"/>
        </w:rPr>
        <w:t>Acne, Male pattern baldness, Liver Damage, Premature closure of the growth centres of long bones (in adolescents) which may result in stunted growth, Stunted growth and disruption of puberty in children</w:t>
      </w:r>
      <w:r w:rsidR="005E05BB">
        <w:rPr>
          <w:rFonts w:asciiTheme="minorHAnsi" w:hAnsiTheme="minorHAnsi"/>
        </w:rPr>
        <w:t xml:space="preserve">. The psychological risks can include, </w:t>
      </w:r>
      <w:r w:rsidR="005E05BB" w:rsidRPr="005E05BB">
        <w:rPr>
          <w:rFonts w:asciiTheme="minorHAnsi" w:hAnsiTheme="minorHAnsi"/>
        </w:rPr>
        <w:t>Increased aggressiveness and sexual appetite, sometimes resulting in abnormal sexual and criminal behaviour which is often referred to as “</w:t>
      </w:r>
      <w:proofErr w:type="spellStart"/>
      <w:r w:rsidR="005E05BB" w:rsidRPr="005E05BB">
        <w:rPr>
          <w:rFonts w:asciiTheme="minorHAnsi" w:hAnsiTheme="minorHAnsi"/>
        </w:rPr>
        <w:t>Roid</w:t>
      </w:r>
      <w:proofErr w:type="spellEnd"/>
      <w:r w:rsidR="005E05BB" w:rsidRPr="005E05BB">
        <w:rPr>
          <w:rFonts w:asciiTheme="minorHAnsi" w:hAnsiTheme="minorHAnsi"/>
        </w:rPr>
        <w:t xml:space="preserve"> Rage”, Withdrawal from anabolic steroid use can be associated with depression, and in some cases, suicide.</w:t>
      </w:r>
      <w:r w:rsidR="005E05BB">
        <w:rPr>
          <w:rFonts w:asciiTheme="minorHAnsi" w:hAnsiTheme="minorHAnsi"/>
        </w:rPr>
        <w:t xml:space="preserve"> Lastly, the gender specific risks are split into two </w:t>
      </w:r>
      <w:r w:rsidR="001D3FA5">
        <w:rPr>
          <w:rFonts w:asciiTheme="minorHAnsi" w:hAnsiTheme="minorHAnsi"/>
        </w:rPr>
        <w:t>subcategories</w:t>
      </w:r>
      <w:r w:rsidR="005E05BB">
        <w:rPr>
          <w:rFonts w:asciiTheme="minorHAnsi" w:hAnsiTheme="minorHAnsi"/>
        </w:rPr>
        <w:t xml:space="preserve"> which are male and female as the risks are different for </w:t>
      </w:r>
      <w:r w:rsidR="005E05BB">
        <w:rPr>
          <w:rFonts w:asciiTheme="minorHAnsi" w:hAnsiTheme="minorHAnsi"/>
        </w:rPr>
        <w:lastRenderedPageBreak/>
        <w:t>each gender.</w:t>
      </w:r>
      <w:r w:rsidR="001D3FA5">
        <w:rPr>
          <w:rFonts w:asciiTheme="minorHAnsi" w:hAnsiTheme="minorHAnsi"/>
        </w:rPr>
        <w:t xml:space="preserve"> For males the risks can include, </w:t>
      </w:r>
      <w:r w:rsidR="001D3FA5" w:rsidRPr="001D3FA5">
        <w:rPr>
          <w:rFonts w:asciiTheme="minorHAnsi" w:hAnsiTheme="minorHAnsi"/>
        </w:rPr>
        <w:t>Breast tissue development, Shrinking of the testicles, Impotence and Reduction in sperm production.</w:t>
      </w:r>
      <w:r w:rsidR="001D3FA5">
        <w:rPr>
          <w:rFonts w:asciiTheme="minorHAnsi" w:hAnsiTheme="minorHAnsi"/>
        </w:rPr>
        <w:t xml:space="preserve"> For females it can include, </w:t>
      </w:r>
      <w:r w:rsidR="001D3FA5" w:rsidRPr="001D3FA5">
        <w:rPr>
          <w:rFonts w:asciiTheme="minorHAnsi" w:hAnsiTheme="minorHAnsi"/>
        </w:rPr>
        <w:t>deepening</w:t>
      </w:r>
      <w:r w:rsidR="001D3FA5" w:rsidRPr="001D3FA5">
        <w:rPr>
          <w:rFonts w:asciiTheme="minorHAnsi" w:hAnsiTheme="minorHAnsi"/>
        </w:rPr>
        <w:t xml:space="preserve"> of the voice, Cessation of breast development, Growth of hair on the face, stomach and upper back, Enlarged clitoris and Abnormal menstrual cycles</w:t>
      </w:r>
      <w:r w:rsidR="001D3FA5">
        <w:rPr>
          <w:rFonts w:asciiTheme="minorHAnsi" w:hAnsiTheme="minorHAnsi"/>
        </w:rPr>
        <w:t xml:space="preserve">. After finding out all this information about the risks of taking them there can be very severe consequences of taking performance enhancing drugs which can affect an athlete massively. </w:t>
      </w:r>
    </w:p>
    <w:p w14:paraId="7097D8FC" w14:textId="6B2F40C0" w:rsidR="00230E53" w:rsidRPr="00BD348F" w:rsidRDefault="001D3FA5" w:rsidP="001071C5">
      <w:pPr>
        <w:pStyle w:val="NormalWeb"/>
        <w:shd w:val="clear" w:color="auto" w:fill="FFFFFF"/>
        <w:rPr>
          <w:rFonts w:asciiTheme="minorHAnsi" w:hAnsiTheme="minorHAnsi"/>
        </w:rPr>
      </w:pPr>
      <w:r>
        <w:rPr>
          <w:rFonts w:asciiTheme="minorHAnsi" w:hAnsiTheme="minorHAnsi"/>
        </w:rPr>
        <w:t>During the research there was close to no difficulties in finding any information as it is a broad topic and even in more detail is a very current debate in the sporting world in result of professional athletes taking them such as Lance Armstrong, Jon Jones, and Ben Johnson. The media also makes it well known that professionals have taken them so it will always be a controversial topic.</w:t>
      </w:r>
      <w:r w:rsidR="00BD348F">
        <w:rPr>
          <w:rFonts w:asciiTheme="minorHAnsi" w:hAnsiTheme="minorHAnsi"/>
        </w:rPr>
        <w:t xml:space="preserve"> Lastly, the most interesting part of the research was finding out the risks of taking performance enhancing drugs and how severe it can affect an athlete, but more specifically the psychological effects because of the way it can change someone’s brain chemistry and the way they think.</w:t>
      </w:r>
    </w:p>
    <w:p w14:paraId="6AEEA857" w14:textId="77777777" w:rsidR="00230E53" w:rsidRDefault="00230E53" w:rsidP="001071C5">
      <w:pPr>
        <w:pStyle w:val="NormalWeb"/>
        <w:shd w:val="clear" w:color="auto" w:fill="FFFFFF"/>
        <w:rPr>
          <w:rFonts w:asciiTheme="minorHAnsi" w:hAnsiTheme="minorHAnsi"/>
          <w:color w:val="000000"/>
        </w:rPr>
      </w:pPr>
    </w:p>
    <w:p w14:paraId="60BCFB8D" w14:textId="77777777" w:rsidR="00230E53" w:rsidRDefault="00230E53" w:rsidP="001071C5">
      <w:pPr>
        <w:pStyle w:val="NormalWeb"/>
        <w:shd w:val="clear" w:color="auto" w:fill="FFFFFF"/>
        <w:rPr>
          <w:rFonts w:asciiTheme="minorHAnsi" w:hAnsiTheme="minorHAnsi"/>
          <w:color w:val="000000"/>
        </w:rPr>
      </w:pPr>
    </w:p>
    <w:p w14:paraId="4533419E" w14:textId="77777777" w:rsidR="00230E53" w:rsidRDefault="00230E53" w:rsidP="001071C5">
      <w:pPr>
        <w:pStyle w:val="NormalWeb"/>
        <w:shd w:val="clear" w:color="auto" w:fill="FFFFFF"/>
        <w:rPr>
          <w:rFonts w:asciiTheme="minorHAnsi" w:hAnsiTheme="minorHAnsi"/>
          <w:color w:val="000000"/>
        </w:rPr>
      </w:pPr>
    </w:p>
    <w:p w14:paraId="5A691434" w14:textId="4D535D11" w:rsidR="00230E53" w:rsidRDefault="00230E53" w:rsidP="00230E53">
      <w:pPr>
        <w:pStyle w:val="Heading1"/>
      </w:pPr>
      <w:bookmarkStart w:id="3" w:name="_Toc22466160"/>
      <w:r>
        <w:t>Conclusion</w:t>
      </w:r>
      <w:bookmarkEnd w:id="3"/>
    </w:p>
    <w:p w14:paraId="1226395C" w14:textId="5F732C47" w:rsidR="00BD348F" w:rsidRDefault="00BD348F" w:rsidP="00BD348F"/>
    <w:p w14:paraId="10A9FD2B" w14:textId="77777777" w:rsidR="00BD348F" w:rsidRDefault="00BD348F" w:rsidP="00BD348F">
      <w:r>
        <w:t>In conclusion, there is many different reasons and things to take into account on why people choose to take performance enhancing drugs, this could be to gain an advantage or the bad influences they have in their life convincing them that it’s the best thing to do.  In the research it also shows that there is also a plethora amount of risks of taking them, and the effects of taking them might not be worth the risks.</w:t>
      </w:r>
    </w:p>
    <w:p w14:paraId="60767FED" w14:textId="2B1F431D" w:rsidR="00BD348F" w:rsidRPr="00BD348F" w:rsidRDefault="00BD348F" w:rsidP="00BD348F">
      <w:r>
        <w:t>I would choose the same topic again if I had the opportunity as it was very interesting to learn all this new information and is a crucial part of the job I want to go into in my future</w:t>
      </w:r>
      <w:r w:rsidR="00657317">
        <w:t xml:space="preserve"> so researching it can make me aware of the current problem.</w:t>
      </w:r>
      <w:r>
        <w:t xml:space="preserve"> </w:t>
      </w:r>
    </w:p>
    <w:p w14:paraId="116B66B0" w14:textId="77777777" w:rsidR="00230E53" w:rsidRDefault="00230E53" w:rsidP="00670C6D">
      <w:bookmarkStart w:id="4" w:name="_GoBack"/>
      <w:bookmarkEnd w:id="4"/>
    </w:p>
    <w:p w14:paraId="2C8C9CCB" w14:textId="77777777" w:rsidR="00230E53" w:rsidRDefault="00230E53" w:rsidP="00670C6D"/>
    <w:p w14:paraId="2967D68A" w14:textId="77777777" w:rsidR="00230E53" w:rsidRDefault="00230E53" w:rsidP="00670C6D"/>
    <w:p w14:paraId="0F9E27DB" w14:textId="77777777" w:rsidR="00230E53" w:rsidRDefault="00230E53" w:rsidP="00670C6D"/>
    <w:p w14:paraId="416BA71E" w14:textId="77777777" w:rsidR="00230E53" w:rsidRDefault="00230E53" w:rsidP="00670C6D"/>
    <w:p w14:paraId="59F70A54" w14:textId="77777777" w:rsidR="00230E53" w:rsidRDefault="00230E53" w:rsidP="00670C6D"/>
    <w:p w14:paraId="75542FF3" w14:textId="77777777" w:rsidR="00230E53" w:rsidRDefault="00230E53" w:rsidP="00670C6D"/>
    <w:p w14:paraId="39C06BA6" w14:textId="77777777" w:rsidR="00230E53" w:rsidRDefault="00230E53" w:rsidP="00670C6D"/>
    <w:p w14:paraId="25EE8836" w14:textId="77777777" w:rsidR="00230E53" w:rsidRDefault="00230E53" w:rsidP="00670C6D"/>
    <w:p w14:paraId="4AEC4F57" w14:textId="77777777" w:rsidR="00230E53" w:rsidRDefault="00230E53" w:rsidP="00670C6D"/>
    <w:p w14:paraId="66ACA0A2" w14:textId="77777777" w:rsidR="00230E53" w:rsidRDefault="00230E53" w:rsidP="00670C6D"/>
    <w:p w14:paraId="079B5380" w14:textId="77777777" w:rsidR="00230E53" w:rsidRDefault="00230E53" w:rsidP="00670C6D"/>
    <w:p w14:paraId="6CDF1782" w14:textId="77777777" w:rsidR="00230E53" w:rsidRDefault="00230E53" w:rsidP="00670C6D"/>
    <w:p w14:paraId="4595D767" w14:textId="77777777" w:rsidR="00230E53" w:rsidRDefault="00230E53" w:rsidP="00670C6D"/>
    <w:p w14:paraId="207569F4" w14:textId="77777777" w:rsidR="00230E53" w:rsidRDefault="00230E53" w:rsidP="00670C6D"/>
    <w:p w14:paraId="536E7FD2" w14:textId="77777777" w:rsidR="00230E53" w:rsidRDefault="00230E53" w:rsidP="00670C6D"/>
    <w:p w14:paraId="512A6E62" w14:textId="77777777" w:rsidR="00230E53" w:rsidRDefault="00230E53" w:rsidP="00670C6D"/>
    <w:p w14:paraId="63D9904C" w14:textId="77777777" w:rsidR="00230E53" w:rsidRDefault="00230E53" w:rsidP="00670C6D"/>
    <w:p w14:paraId="2C81A6A0" w14:textId="77777777" w:rsidR="00230E53" w:rsidRDefault="00230E53" w:rsidP="00670C6D"/>
    <w:p w14:paraId="04E21B00" w14:textId="77777777" w:rsidR="00230E53" w:rsidRDefault="00230E53" w:rsidP="00670C6D"/>
    <w:p w14:paraId="71327E6D" w14:textId="77777777" w:rsidR="00230E53" w:rsidRDefault="00230E53" w:rsidP="00670C6D"/>
    <w:p w14:paraId="39291AFA" w14:textId="77777777" w:rsidR="00230E53" w:rsidRDefault="00230E53" w:rsidP="00670C6D"/>
    <w:p w14:paraId="78FCBA90" w14:textId="77777777" w:rsidR="00230E53" w:rsidRDefault="00230E53" w:rsidP="00670C6D"/>
    <w:p w14:paraId="128E2D09" w14:textId="77777777" w:rsidR="00230E53" w:rsidRDefault="00230E53" w:rsidP="00670C6D"/>
    <w:p w14:paraId="73627C85" w14:textId="77777777" w:rsidR="00230E53" w:rsidRDefault="00230E53" w:rsidP="00670C6D"/>
    <w:p w14:paraId="244FFABF" w14:textId="77777777" w:rsidR="00230E53" w:rsidRDefault="00230E53" w:rsidP="00670C6D"/>
    <w:p w14:paraId="2B5331C0" w14:textId="77777777" w:rsidR="00230E53" w:rsidRDefault="00230E53" w:rsidP="00670C6D"/>
    <w:p w14:paraId="31A86DB7" w14:textId="77777777" w:rsidR="00230E53" w:rsidRDefault="00230E53" w:rsidP="00670C6D"/>
    <w:p w14:paraId="2585CC97" w14:textId="77777777" w:rsidR="00230E53" w:rsidRDefault="00230E53" w:rsidP="00670C6D"/>
    <w:p w14:paraId="19067ECC" w14:textId="77777777" w:rsidR="00230E53" w:rsidRDefault="00230E53" w:rsidP="00670C6D"/>
    <w:p w14:paraId="293B0598" w14:textId="77777777" w:rsidR="00230E53" w:rsidRDefault="00230E53" w:rsidP="00670C6D"/>
    <w:p w14:paraId="58525582" w14:textId="77777777" w:rsidR="00230E53" w:rsidRDefault="00230E53" w:rsidP="00670C6D"/>
    <w:p w14:paraId="69A74C64" w14:textId="77777777" w:rsidR="00230E53" w:rsidRDefault="00230E53" w:rsidP="00670C6D"/>
    <w:p w14:paraId="522A954F" w14:textId="77777777" w:rsidR="00230E53" w:rsidRDefault="00230E53" w:rsidP="00670C6D"/>
    <w:p w14:paraId="46AED0A4" w14:textId="77777777" w:rsidR="00230E53" w:rsidRDefault="00230E53" w:rsidP="00670C6D"/>
    <w:p w14:paraId="3B86EE5B" w14:textId="77777777" w:rsidR="00230E53" w:rsidRDefault="00230E53" w:rsidP="00670C6D"/>
    <w:p w14:paraId="7334D8A5" w14:textId="77777777" w:rsidR="00230E53" w:rsidRDefault="00230E53" w:rsidP="00670C6D"/>
    <w:p w14:paraId="4D6836A4" w14:textId="35F086F3" w:rsidR="00230E53" w:rsidRDefault="00230E53" w:rsidP="00230E53">
      <w:pPr>
        <w:pStyle w:val="Heading1"/>
      </w:pPr>
      <w:bookmarkStart w:id="5" w:name="_Toc22466161"/>
      <w:r>
        <w:t>Reference List</w:t>
      </w:r>
      <w:bookmarkEnd w:id="5"/>
    </w:p>
    <w:p w14:paraId="6775D8DD" w14:textId="2F0D8628" w:rsidR="00EC4736" w:rsidRDefault="00EC4736" w:rsidP="00EC4736"/>
    <w:p w14:paraId="70774925" w14:textId="042CB74E" w:rsidR="00EC4736" w:rsidRDefault="00EC4736" w:rsidP="00EC4736">
      <w:proofErr w:type="spellStart"/>
      <w:r w:rsidRPr="00EC4736">
        <w:t>Huybers</w:t>
      </w:r>
      <w:proofErr w:type="spellEnd"/>
      <w:r w:rsidRPr="00EC4736">
        <w:t xml:space="preserve">, T. &amp; </w:t>
      </w:r>
      <w:proofErr w:type="spellStart"/>
      <w:r w:rsidRPr="00EC4736">
        <w:t>Mazanov</w:t>
      </w:r>
      <w:proofErr w:type="spellEnd"/>
      <w:r w:rsidRPr="00EC4736">
        <w:t xml:space="preserve">, J., 2010. What drives athletes to take performance enhancing drugs? Insights from a choice </w:t>
      </w:r>
      <w:proofErr w:type="spellStart"/>
      <w:r w:rsidRPr="00EC4736">
        <w:t>modeling</w:t>
      </w:r>
      <w:proofErr w:type="spellEnd"/>
      <w:r w:rsidRPr="00EC4736">
        <w:t xml:space="preserve"> experiment. Journal of Science and Medicine in Sport, 13, p.e19. </w:t>
      </w:r>
    </w:p>
    <w:p w14:paraId="4280CC02" w14:textId="621F3AB0" w:rsidR="00EC4736" w:rsidRDefault="00EC4736" w:rsidP="00EC4736"/>
    <w:p w14:paraId="631B57EA" w14:textId="023CF969" w:rsidR="00EC4736" w:rsidRPr="00EC4736" w:rsidRDefault="00407D5A" w:rsidP="00EC4736">
      <w:r w:rsidRPr="00407D5A">
        <w:rPr>
          <w:lang w:val="en-US"/>
        </w:rPr>
        <w:t xml:space="preserve">Sport, B. (2017), Lance Armstrong &amp; Oprah Winfrey: cyclist sorry for doping. Retrieved from BBC Sport: </w:t>
      </w:r>
      <w:hyperlink r:id="rId6" w:history="1">
        <w:r w:rsidRPr="00407D5A">
          <w:rPr>
            <w:rStyle w:val="Hyperlink"/>
            <w:lang w:val="en-US"/>
          </w:rPr>
          <w:t>https://www.bbc.co.uk/sport/cycling/21066354</w:t>
        </w:r>
      </w:hyperlink>
      <w:r w:rsidRPr="00407D5A">
        <w:rPr>
          <w:lang w:val="en-US"/>
        </w:rPr>
        <w:t xml:space="preserve"> </w:t>
      </w:r>
      <w:r w:rsidRPr="00407D5A">
        <w:t xml:space="preserve">(Accessed: </w:t>
      </w:r>
      <w:r w:rsidR="00BA1651">
        <w:t>10</w:t>
      </w:r>
      <w:r w:rsidRPr="00407D5A">
        <w:rPr>
          <w:vertAlign w:val="superscript"/>
        </w:rPr>
        <w:t>th</w:t>
      </w:r>
      <w:r w:rsidRPr="00407D5A">
        <w:t xml:space="preserve"> </w:t>
      </w:r>
      <w:r w:rsidR="00BA1651">
        <w:t xml:space="preserve">January </w:t>
      </w:r>
      <w:r w:rsidRPr="00407D5A">
        <w:t>20</w:t>
      </w:r>
      <w:r w:rsidR="00BA1651">
        <w:t>20</w:t>
      </w:r>
      <w:r w:rsidRPr="00407D5A">
        <w:t>).</w:t>
      </w:r>
    </w:p>
    <w:p w14:paraId="34E06747" w14:textId="4ADC6704" w:rsidR="00EC4736" w:rsidRDefault="00EC4736" w:rsidP="00EC4736"/>
    <w:p w14:paraId="52AFB792" w14:textId="77777777" w:rsidR="00EC4736" w:rsidRPr="00EC4736" w:rsidRDefault="00EC4736" w:rsidP="00EC4736">
      <w:r w:rsidRPr="00EC4736">
        <w:t xml:space="preserve">Strand, B., </w:t>
      </w:r>
      <w:proofErr w:type="spellStart"/>
      <w:r w:rsidRPr="00EC4736">
        <w:t>Brotherson</w:t>
      </w:r>
      <w:proofErr w:type="spellEnd"/>
      <w:r w:rsidRPr="00EC4736">
        <w:t>, S. &amp; Tracy, T., 2018. Gamesmanship Beliefs and Ethical Decision Making of College Athletes. Physical Educator, 75(2), pp.302–320.</w:t>
      </w:r>
    </w:p>
    <w:p w14:paraId="0468D11C" w14:textId="4E7F5EA4" w:rsidR="00EC4736" w:rsidRDefault="00EC4736" w:rsidP="00EC4736"/>
    <w:p w14:paraId="1B7C7233" w14:textId="788F6EFF" w:rsidR="00EC4736" w:rsidRPr="00EC4736" w:rsidRDefault="00EC4736" w:rsidP="00EC4736">
      <w:r w:rsidRPr="00EC4736">
        <w:t xml:space="preserve">USADA (2019), Effects of Performance-Enhancing Drugs, </w:t>
      </w:r>
      <w:hyperlink r:id="rId7" w:history="1">
        <w:r w:rsidRPr="00EC4736">
          <w:rPr>
            <w:rStyle w:val="Hyperlink"/>
          </w:rPr>
          <w:t>https://www.usada.org/athletes/substances/effects-of-performance-enhancing-drugs/</w:t>
        </w:r>
      </w:hyperlink>
      <w:r w:rsidRPr="00EC4736">
        <w:t>, (Accessed:</w:t>
      </w:r>
      <w:r>
        <w:t xml:space="preserve"> 10</w:t>
      </w:r>
      <w:r w:rsidRPr="00EC4736">
        <w:rPr>
          <w:vertAlign w:val="superscript"/>
        </w:rPr>
        <w:t>th</w:t>
      </w:r>
      <w:r w:rsidRPr="00EC4736">
        <w:t xml:space="preserve"> </w:t>
      </w:r>
      <w:r>
        <w:t>January</w:t>
      </w:r>
      <w:r w:rsidRPr="00EC4736">
        <w:t xml:space="preserve"> 20</w:t>
      </w:r>
      <w:r>
        <w:t>20</w:t>
      </w:r>
      <w:r w:rsidRPr="00EC4736">
        <w:t>).</w:t>
      </w:r>
    </w:p>
    <w:p w14:paraId="075E9B97" w14:textId="7838EF55" w:rsidR="00EC4736" w:rsidRDefault="00EC4736" w:rsidP="00EC4736"/>
    <w:p w14:paraId="19A88C18" w14:textId="77777777" w:rsidR="00BA1651" w:rsidRPr="00BA1651" w:rsidRDefault="00BA1651" w:rsidP="00BA1651">
      <w:proofErr w:type="spellStart"/>
      <w:proofErr w:type="gramStart"/>
      <w:r w:rsidRPr="00BA1651">
        <w:t>Duzan,K</w:t>
      </w:r>
      <w:proofErr w:type="spellEnd"/>
      <w:proofErr w:type="gramEnd"/>
      <w:r w:rsidRPr="00BA1651">
        <w:t xml:space="preserve"> (2009) ‘The Benefits of Performance Enhancing Drugs’ Healthfully, 25</w:t>
      </w:r>
      <w:r w:rsidRPr="00BA1651">
        <w:rPr>
          <w:vertAlign w:val="superscript"/>
        </w:rPr>
        <w:t>th</w:t>
      </w:r>
      <w:r w:rsidRPr="00BA1651">
        <w:t xml:space="preserve"> November</w:t>
      </w:r>
    </w:p>
    <w:p w14:paraId="3B4286F1" w14:textId="77777777" w:rsidR="00BA1651" w:rsidRDefault="00BA1651" w:rsidP="00EC4736"/>
    <w:p w14:paraId="780D7226" w14:textId="77777777" w:rsidR="00407D5A" w:rsidRPr="00EC4736" w:rsidRDefault="00407D5A" w:rsidP="00EC4736"/>
    <w:sectPr w:rsidR="00407D5A" w:rsidRPr="00EC4736" w:rsidSect="00230E53">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7F23"/>
    <w:multiLevelType w:val="hybridMultilevel"/>
    <w:tmpl w:val="66D43EE4"/>
    <w:lvl w:ilvl="0" w:tplc="2876C256">
      <w:start w:val="1"/>
      <w:numFmt w:val="bullet"/>
      <w:lvlText w:val="•"/>
      <w:lvlJc w:val="left"/>
      <w:pPr>
        <w:tabs>
          <w:tab w:val="num" w:pos="720"/>
        </w:tabs>
        <w:ind w:left="720" w:hanging="360"/>
      </w:pPr>
      <w:rPr>
        <w:rFonts w:ascii="Arial" w:hAnsi="Arial" w:hint="default"/>
      </w:rPr>
    </w:lvl>
    <w:lvl w:ilvl="1" w:tplc="135C0F5A" w:tentative="1">
      <w:start w:val="1"/>
      <w:numFmt w:val="bullet"/>
      <w:lvlText w:val="•"/>
      <w:lvlJc w:val="left"/>
      <w:pPr>
        <w:tabs>
          <w:tab w:val="num" w:pos="1440"/>
        </w:tabs>
        <w:ind w:left="1440" w:hanging="360"/>
      </w:pPr>
      <w:rPr>
        <w:rFonts w:ascii="Arial" w:hAnsi="Arial" w:hint="default"/>
      </w:rPr>
    </w:lvl>
    <w:lvl w:ilvl="2" w:tplc="6B9EE822" w:tentative="1">
      <w:start w:val="1"/>
      <w:numFmt w:val="bullet"/>
      <w:lvlText w:val="•"/>
      <w:lvlJc w:val="left"/>
      <w:pPr>
        <w:tabs>
          <w:tab w:val="num" w:pos="2160"/>
        </w:tabs>
        <w:ind w:left="2160" w:hanging="360"/>
      </w:pPr>
      <w:rPr>
        <w:rFonts w:ascii="Arial" w:hAnsi="Arial" w:hint="default"/>
      </w:rPr>
    </w:lvl>
    <w:lvl w:ilvl="3" w:tplc="16A65658" w:tentative="1">
      <w:start w:val="1"/>
      <w:numFmt w:val="bullet"/>
      <w:lvlText w:val="•"/>
      <w:lvlJc w:val="left"/>
      <w:pPr>
        <w:tabs>
          <w:tab w:val="num" w:pos="2880"/>
        </w:tabs>
        <w:ind w:left="2880" w:hanging="360"/>
      </w:pPr>
      <w:rPr>
        <w:rFonts w:ascii="Arial" w:hAnsi="Arial" w:hint="default"/>
      </w:rPr>
    </w:lvl>
    <w:lvl w:ilvl="4" w:tplc="FC166CA2" w:tentative="1">
      <w:start w:val="1"/>
      <w:numFmt w:val="bullet"/>
      <w:lvlText w:val="•"/>
      <w:lvlJc w:val="left"/>
      <w:pPr>
        <w:tabs>
          <w:tab w:val="num" w:pos="3600"/>
        </w:tabs>
        <w:ind w:left="3600" w:hanging="360"/>
      </w:pPr>
      <w:rPr>
        <w:rFonts w:ascii="Arial" w:hAnsi="Arial" w:hint="default"/>
      </w:rPr>
    </w:lvl>
    <w:lvl w:ilvl="5" w:tplc="0958C0F6" w:tentative="1">
      <w:start w:val="1"/>
      <w:numFmt w:val="bullet"/>
      <w:lvlText w:val="•"/>
      <w:lvlJc w:val="left"/>
      <w:pPr>
        <w:tabs>
          <w:tab w:val="num" w:pos="4320"/>
        </w:tabs>
        <w:ind w:left="4320" w:hanging="360"/>
      </w:pPr>
      <w:rPr>
        <w:rFonts w:ascii="Arial" w:hAnsi="Arial" w:hint="default"/>
      </w:rPr>
    </w:lvl>
    <w:lvl w:ilvl="6" w:tplc="16DEB0F6" w:tentative="1">
      <w:start w:val="1"/>
      <w:numFmt w:val="bullet"/>
      <w:lvlText w:val="•"/>
      <w:lvlJc w:val="left"/>
      <w:pPr>
        <w:tabs>
          <w:tab w:val="num" w:pos="5040"/>
        </w:tabs>
        <w:ind w:left="5040" w:hanging="360"/>
      </w:pPr>
      <w:rPr>
        <w:rFonts w:ascii="Arial" w:hAnsi="Arial" w:hint="default"/>
      </w:rPr>
    </w:lvl>
    <w:lvl w:ilvl="7" w:tplc="5E820978" w:tentative="1">
      <w:start w:val="1"/>
      <w:numFmt w:val="bullet"/>
      <w:lvlText w:val="•"/>
      <w:lvlJc w:val="left"/>
      <w:pPr>
        <w:tabs>
          <w:tab w:val="num" w:pos="5760"/>
        </w:tabs>
        <w:ind w:left="5760" w:hanging="360"/>
      </w:pPr>
      <w:rPr>
        <w:rFonts w:ascii="Arial" w:hAnsi="Arial" w:hint="default"/>
      </w:rPr>
    </w:lvl>
    <w:lvl w:ilvl="8" w:tplc="86EA50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2C75E2"/>
    <w:multiLevelType w:val="hybridMultilevel"/>
    <w:tmpl w:val="40902496"/>
    <w:lvl w:ilvl="0" w:tplc="FB0215E6">
      <w:start w:val="1"/>
      <w:numFmt w:val="bullet"/>
      <w:lvlText w:val="•"/>
      <w:lvlJc w:val="left"/>
      <w:pPr>
        <w:tabs>
          <w:tab w:val="num" w:pos="720"/>
        </w:tabs>
        <w:ind w:left="720" w:hanging="360"/>
      </w:pPr>
      <w:rPr>
        <w:rFonts w:ascii="Arial" w:hAnsi="Arial" w:hint="default"/>
      </w:rPr>
    </w:lvl>
    <w:lvl w:ilvl="1" w:tplc="6F966B08" w:tentative="1">
      <w:start w:val="1"/>
      <w:numFmt w:val="bullet"/>
      <w:lvlText w:val="•"/>
      <w:lvlJc w:val="left"/>
      <w:pPr>
        <w:tabs>
          <w:tab w:val="num" w:pos="1440"/>
        </w:tabs>
        <w:ind w:left="1440" w:hanging="360"/>
      </w:pPr>
      <w:rPr>
        <w:rFonts w:ascii="Arial" w:hAnsi="Arial" w:hint="default"/>
      </w:rPr>
    </w:lvl>
    <w:lvl w:ilvl="2" w:tplc="6BBC683A" w:tentative="1">
      <w:start w:val="1"/>
      <w:numFmt w:val="bullet"/>
      <w:lvlText w:val="•"/>
      <w:lvlJc w:val="left"/>
      <w:pPr>
        <w:tabs>
          <w:tab w:val="num" w:pos="2160"/>
        </w:tabs>
        <w:ind w:left="2160" w:hanging="360"/>
      </w:pPr>
      <w:rPr>
        <w:rFonts w:ascii="Arial" w:hAnsi="Arial" w:hint="default"/>
      </w:rPr>
    </w:lvl>
    <w:lvl w:ilvl="3" w:tplc="E9AE72A2" w:tentative="1">
      <w:start w:val="1"/>
      <w:numFmt w:val="bullet"/>
      <w:lvlText w:val="•"/>
      <w:lvlJc w:val="left"/>
      <w:pPr>
        <w:tabs>
          <w:tab w:val="num" w:pos="2880"/>
        </w:tabs>
        <w:ind w:left="2880" w:hanging="360"/>
      </w:pPr>
      <w:rPr>
        <w:rFonts w:ascii="Arial" w:hAnsi="Arial" w:hint="default"/>
      </w:rPr>
    </w:lvl>
    <w:lvl w:ilvl="4" w:tplc="52EA2DFE" w:tentative="1">
      <w:start w:val="1"/>
      <w:numFmt w:val="bullet"/>
      <w:lvlText w:val="•"/>
      <w:lvlJc w:val="left"/>
      <w:pPr>
        <w:tabs>
          <w:tab w:val="num" w:pos="3600"/>
        </w:tabs>
        <w:ind w:left="3600" w:hanging="360"/>
      </w:pPr>
      <w:rPr>
        <w:rFonts w:ascii="Arial" w:hAnsi="Arial" w:hint="default"/>
      </w:rPr>
    </w:lvl>
    <w:lvl w:ilvl="5" w:tplc="E702C3E0" w:tentative="1">
      <w:start w:val="1"/>
      <w:numFmt w:val="bullet"/>
      <w:lvlText w:val="•"/>
      <w:lvlJc w:val="left"/>
      <w:pPr>
        <w:tabs>
          <w:tab w:val="num" w:pos="4320"/>
        </w:tabs>
        <w:ind w:left="4320" w:hanging="360"/>
      </w:pPr>
      <w:rPr>
        <w:rFonts w:ascii="Arial" w:hAnsi="Arial" w:hint="default"/>
      </w:rPr>
    </w:lvl>
    <w:lvl w:ilvl="6" w:tplc="0060A642" w:tentative="1">
      <w:start w:val="1"/>
      <w:numFmt w:val="bullet"/>
      <w:lvlText w:val="•"/>
      <w:lvlJc w:val="left"/>
      <w:pPr>
        <w:tabs>
          <w:tab w:val="num" w:pos="5040"/>
        </w:tabs>
        <w:ind w:left="5040" w:hanging="360"/>
      </w:pPr>
      <w:rPr>
        <w:rFonts w:ascii="Arial" w:hAnsi="Arial" w:hint="default"/>
      </w:rPr>
    </w:lvl>
    <w:lvl w:ilvl="7" w:tplc="AA900356" w:tentative="1">
      <w:start w:val="1"/>
      <w:numFmt w:val="bullet"/>
      <w:lvlText w:val="•"/>
      <w:lvlJc w:val="left"/>
      <w:pPr>
        <w:tabs>
          <w:tab w:val="num" w:pos="5760"/>
        </w:tabs>
        <w:ind w:left="5760" w:hanging="360"/>
      </w:pPr>
      <w:rPr>
        <w:rFonts w:ascii="Arial" w:hAnsi="Arial" w:hint="default"/>
      </w:rPr>
    </w:lvl>
    <w:lvl w:ilvl="8" w:tplc="588441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66014DA"/>
    <w:multiLevelType w:val="hybridMultilevel"/>
    <w:tmpl w:val="56DEDE78"/>
    <w:lvl w:ilvl="0" w:tplc="478E64C6">
      <w:start w:val="1"/>
      <w:numFmt w:val="bullet"/>
      <w:lvlText w:val="•"/>
      <w:lvlJc w:val="left"/>
      <w:pPr>
        <w:tabs>
          <w:tab w:val="num" w:pos="720"/>
        </w:tabs>
        <w:ind w:left="720" w:hanging="360"/>
      </w:pPr>
      <w:rPr>
        <w:rFonts w:ascii="Arial" w:hAnsi="Arial" w:hint="default"/>
      </w:rPr>
    </w:lvl>
    <w:lvl w:ilvl="1" w:tplc="6A3A8E6A" w:tentative="1">
      <w:start w:val="1"/>
      <w:numFmt w:val="bullet"/>
      <w:lvlText w:val="•"/>
      <w:lvlJc w:val="left"/>
      <w:pPr>
        <w:tabs>
          <w:tab w:val="num" w:pos="1440"/>
        </w:tabs>
        <w:ind w:left="1440" w:hanging="360"/>
      </w:pPr>
      <w:rPr>
        <w:rFonts w:ascii="Arial" w:hAnsi="Arial" w:hint="default"/>
      </w:rPr>
    </w:lvl>
    <w:lvl w:ilvl="2" w:tplc="FD428B28" w:tentative="1">
      <w:start w:val="1"/>
      <w:numFmt w:val="bullet"/>
      <w:lvlText w:val="•"/>
      <w:lvlJc w:val="left"/>
      <w:pPr>
        <w:tabs>
          <w:tab w:val="num" w:pos="2160"/>
        </w:tabs>
        <w:ind w:left="2160" w:hanging="360"/>
      </w:pPr>
      <w:rPr>
        <w:rFonts w:ascii="Arial" w:hAnsi="Arial" w:hint="default"/>
      </w:rPr>
    </w:lvl>
    <w:lvl w:ilvl="3" w:tplc="19CE4ACC" w:tentative="1">
      <w:start w:val="1"/>
      <w:numFmt w:val="bullet"/>
      <w:lvlText w:val="•"/>
      <w:lvlJc w:val="left"/>
      <w:pPr>
        <w:tabs>
          <w:tab w:val="num" w:pos="2880"/>
        </w:tabs>
        <w:ind w:left="2880" w:hanging="360"/>
      </w:pPr>
      <w:rPr>
        <w:rFonts w:ascii="Arial" w:hAnsi="Arial" w:hint="default"/>
      </w:rPr>
    </w:lvl>
    <w:lvl w:ilvl="4" w:tplc="C1C072C2" w:tentative="1">
      <w:start w:val="1"/>
      <w:numFmt w:val="bullet"/>
      <w:lvlText w:val="•"/>
      <w:lvlJc w:val="left"/>
      <w:pPr>
        <w:tabs>
          <w:tab w:val="num" w:pos="3600"/>
        </w:tabs>
        <w:ind w:left="3600" w:hanging="360"/>
      </w:pPr>
      <w:rPr>
        <w:rFonts w:ascii="Arial" w:hAnsi="Arial" w:hint="default"/>
      </w:rPr>
    </w:lvl>
    <w:lvl w:ilvl="5" w:tplc="F8E05E3C" w:tentative="1">
      <w:start w:val="1"/>
      <w:numFmt w:val="bullet"/>
      <w:lvlText w:val="•"/>
      <w:lvlJc w:val="left"/>
      <w:pPr>
        <w:tabs>
          <w:tab w:val="num" w:pos="4320"/>
        </w:tabs>
        <w:ind w:left="4320" w:hanging="360"/>
      </w:pPr>
      <w:rPr>
        <w:rFonts w:ascii="Arial" w:hAnsi="Arial" w:hint="default"/>
      </w:rPr>
    </w:lvl>
    <w:lvl w:ilvl="6" w:tplc="93DAA156" w:tentative="1">
      <w:start w:val="1"/>
      <w:numFmt w:val="bullet"/>
      <w:lvlText w:val="•"/>
      <w:lvlJc w:val="left"/>
      <w:pPr>
        <w:tabs>
          <w:tab w:val="num" w:pos="5040"/>
        </w:tabs>
        <w:ind w:left="5040" w:hanging="360"/>
      </w:pPr>
      <w:rPr>
        <w:rFonts w:ascii="Arial" w:hAnsi="Arial" w:hint="default"/>
      </w:rPr>
    </w:lvl>
    <w:lvl w:ilvl="7" w:tplc="F09AC9BC" w:tentative="1">
      <w:start w:val="1"/>
      <w:numFmt w:val="bullet"/>
      <w:lvlText w:val="•"/>
      <w:lvlJc w:val="left"/>
      <w:pPr>
        <w:tabs>
          <w:tab w:val="num" w:pos="5760"/>
        </w:tabs>
        <w:ind w:left="5760" w:hanging="360"/>
      </w:pPr>
      <w:rPr>
        <w:rFonts w:ascii="Arial" w:hAnsi="Arial" w:hint="default"/>
      </w:rPr>
    </w:lvl>
    <w:lvl w:ilvl="8" w:tplc="BF56BE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B32DEA"/>
    <w:multiLevelType w:val="hybridMultilevel"/>
    <w:tmpl w:val="6A6AC15A"/>
    <w:lvl w:ilvl="0" w:tplc="55E4990A">
      <w:start w:val="1"/>
      <w:numFmt w:val="bullet"/>
      <w:lvlText w:val="•"/>
      <w:lvlJc w:val="left"/>
      <w:pPr>
        <w:tabs>
          <w:tab w:val="num" w:pos="720"/>
        </w:tabs>
        <w:ind w:left="720" w:hanging="360"/>
      </w:pPr>
      <w:rPr>
        <w:rFonts w:ascii="Arial" w:hAnsi="Arial" w:hint="default"/>
      </w:rPr>
    </w:lvl>
    <w:lvl w:ilvl="1" w:tplc="9ADEDCEE" w:tentative="1">
      <w:start w:val="1"/>
      <w:numFmt w:val="bullet"/>
      <w:lvlText w:val="•"/>
      <w:lvlJc w:val="left"/>
      <w:pPr>
        <w:tabs>
          <w:tab w:val="num" w:pos="1440"/>
        </w:tabs>
        <w:ind w:left="1440" w:hanging="360"/>
      </w:pPr>
      <w:rPr>
        <w:rFonts w:ascii="Arial" w:hAnsi="Arial" w:hint="default"/>
      </w:rPr>
    </w:lvl>
    <w:lvl w:ilvl="2" w:tplc="4D784918" w:tentative="1">
      <w:start w:val="1"/>
      <w:numFmt w:val="bullet"/>
      <w:lvlText w:val="•"/>
      <w:lvlJc w:val="left"/>
      <w:pPr>
        <w:tabs>
          <w:tab w:val="num" w:pos="2160"/>
        </w:tabs>
        <w:ind w:left="2160" w:hanging="360"/>
      </w:pPr>
      <w:rPr>
        <w:rFonts w:ascii="Arial" w:hAnsi="Arial" w:hint="default"/>
      </w:rPr>
    </w:lvl>
    <w:lvl w:ilvl="3" w:tplc="976C9FCA" w:tentative="1">
      <w:start w:val="1"/>
      <w:numFmt w:val="bullet"/>
      <w:lvlText w:val="•"/>
      <w:lvlJc w:val="left"/>
      <w:pPr>
        <w:tabs>
          <w:tab w:val="num" w:pos="2880"/>
        </w:tabs>
        <w:ind w:left="2880" w:hanging="360"/>
      </w:pPr>
      <w:rPr>
        <w:rFonts w:ascii="Arial" w:hAnsi="Arial" w:hint="default"/>
      </w:rPr>
    </w:lvl>
    <w:lvl w:ilvl="4" w:tplc="8F44C034" w:tentative="1">
      <w:start w:val="1"/>
      <w:numFmt w:val="bullet"/>
      <w:lvlText w:val="•"/>
      <w:lvlJc w:val="left"/>
      <w:pPr>
        <w:tabs>
          <w:tab w:val="num" w:pos="3600"/>
        </w:tabs>
        <w:ind w:left="3600" w:hanging="360"/>
      </w:pPr>
      <w:rPr>
        <w:rFonts w:ascii="Arial" w:hAnsi="Arial" w:hint="default"/>
      </w:rPr>
    </w:lvl>
    <w:lvl w:ilvl="5" w:tplc="057A986C" w:tentative="1">
      <w:start w:val="1"/>
      <w:numFmt w:val="bullet"/>
      <w:lvlText w:val="•"/>
      <w:lvlJc w:val="left"/>
      <w:pPr>
        <w:tabs>
          <w:tab w:val="num" w:pos="4320"/>
        </w:tabs>
        <w:ind w:left="4320" w:hanging="360"/>
      </w:pPr>
      <w:rPr>
        <w:rFonts w:ascii="Arial" w:hAnsi="Arial" w:hint="default"/>
      </w:rPr>
    </w:lvl>
    <w:lvl w:ilvl="6" w:tplc="EBA24772" w:tentative="1">
      <w:start w:val="1"/>
      <w:numFmt w:val="bullet"/>
      <w:lvlText w:val="•"/>
      <w:lvlJc w:val="left"/>
      <w:pPr>
        <w:tabs>
          <w:tab w:val="num" w:pos="5040"/>
        </w:tabs>
        <w:ind w:left="5040" w:hanging="360"/>
      </w:pPr>
      <w:rPr>
        <w:rFonts w:ascii="Arial" w:hAnsi="Arial" w:hint="default"/>
      </w:rPr>
    </w:lvl>
    <w:lvl w:ilvl="7" w:tplc="753872C8" w:tentative="1">
      <w:start w:val="1"/>
      <w:numFmt w:val="bullet"/>
      <w:lvlText w:val="•"/>
      <w:lvlJc w:val="left"/>
      <w:pPr>
        <w:tabs>
          <w:tab w:val="num" w:pos="5760"/>
        </w:tabs>
        <w:ind w:left="5760" w:hanging="360"/>
      </w:pPr>
      <w:rPr>
        <w:rFonts w:ascii="Arial" w:hAnsi="Arial" w:hint="default"/>
      </w:rPr>
    </w:lvl>
    <w:lvl w:ilvl="8" w:tplc="C94E71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E02F36"/>
    <w:multiLevelType w:val="hybridMultilevel"/>
    <w:tmpl w:val="AAE6D910"/>
    <w:lvl w:ilvl="0" w:tplc="EB50F090">
      <w:start w:val="1"/>
      <w:numFmt w:val="bullet"/>
      <w:lvlText w:val="•"/>
      <w:lvlJc w:val="left"/>
      <w:pPr>
        <w:tabs>
          <w:tab w:val="num" w:pos="720"/>
        </w:tabs>
        <w:ind w:left="720" w:hanging="360"/>
      </w:pPr>
      <w:rPr>
        <w:rFonts w:ascii="Arial" w:hAnsi="Arial" w:hint="default"/>
      </w:rPr>
    </w:lvl>
    <w:lvl w:ilvl="1" w:tplc="695C6ACA" w:tentative="1">
      <w:start w:val="1"/>
      <w:numFmt w:val="bullet"/>
      <w:lvlText w:val="•"/>
      <w:lvlJc w:val="left"/>
      <w:pPr>
        <w:tabs>
          <w:tab w:val="num" w:pos="1440"/>
        </w:tabs>
        <w:ind w:left="1440" w:hanging="360"/>
      </w:pPr>
      <w:rPr>
        <w:rFonts w:ascii="Arial" w:hAnsi="Arial" w:hint="default"/>
      </w:rPr>
    </w:lvl>
    <w:lvl w:ilvl="2" w:tplc="311C7672" w:tentative="1">
      <w:start w:val="1"/>
      <w:numFmt w:val="bullet"/>
      <w:lvlText w:val="•"/>
      <w:lvlJc w:val="left"/>
      <w:pPr>
        <w:tabs>
          <w:tab w:val="num" w:pos="2160"/>
        </w:tabs>
        <w:ind w:left="2160" w:hanging="360"/>
      </w:pPr>
      <w:rPr>
        <w:rFonts w:ascii="Arial" w:hAnsi="Arial" w:hint="default"/>
      </w:rPr>
    </w:lvl>
    <w:lvl w:ilvl="3" w:tplc="9482AB42" w:tentative="1">
      <w:start w:val="1"/>
      <w:numFmt w:val="bullet"/>
      <w:lvlText w:val="•"/>
      <w:lvlJc w:val="left"/>
      <w:pPr>
        <w:tabs>
          <w:tab w:val="num" w:pos="2880"/>
        </w:tabs>
        <w:ind w:left="2880" w:hanging="360"/>
      </w:pPr>
      <w:rPr>
        <w:rFonts w:ascii="Arial" w:hAnsi="Arial" w:hint="default"/>
      </w:rPr>
    </w:lvl>
    <w:lvl w:ilvl="4" w:tplc="9A682792" w:tentative="1">
      <w:start w:val="1"/>
      <w:numFmt w:val="bullet"/>
      <w:lvlText w:val="•"/>
      <w:lvlJc w:val="left"/>
      <w:pPr>
        <w:tabs>
          <w:tab w:val="num" w:pos="3600"/>
        </w:tabs>
        <w:ind w:left="3600" w:hanging="360"/>
      </w:pPr>
      <w:rPr>
        <w:rFonts w:ascii="Arial" w:hAnsi="Arial" w:hint="default"/>
      </w:rPr>
    </w:lvl>
    <w:lvl w:ilvl="5" w:tplc="8800ECDA" w:tentative="1">
      <w:start w:val="1"/>
      <w:numFmt w:val="bullet"/>
      <w:lvlText w:val="•"/>
      <w:lvlJc w:val="left"/>
      <w:pPr>
        <w:tabs>
          <w:tab w:val="num" w:pos="4320"/>
        </w:tabs>
        <w:ind w:left="4320" w:hanging="360"/>
      </w:pPr>
      <w:rPr>
        <w:rFonts w:ascii="Arial" w:hAnsi="Arial" w:hint="default"/>
      </w:rPr>
    </w:lvl>
    <w:lvl w:ilvl="6" w:tplc="2C76FC8A" w:tentative="1">
      <w:start w:val="1"/>
      <w:numFmt w:val="bullet"/>
      <w:lvlText w:val="•"/>
      <w:lvlJc w:val="left"/>
      <w:pPr>
        <w:tabs>
          <w:tab w:val="num" w:pos="5040"/>
        </w:tabs>
        <w:ind w:left="5040" w:hanging="360"/>
      </w:pPr>
      <w:rPr>
        <w:rFonts w:ascii="Arial" w:hAnsi="Arial" w:hint="default"/>
      </w:rPr>
    </w:lvl>
    <w:lvl w:ilvl="7" w:tplc="F6CA29EA" w:tentative="1">
      <w:start w:val="1"/>
      <w:numFmt w:val="bullet"/>
      <w:lvlText w:val="•"/>
      <w:lvlJc w:val="left"/>
      <w:pPr>
        <w:tabs>
          <w:tab w:val="num" w:pos="5760"/>
        </w:tabs>
        <w:ind w:left="5760" w:hanging="360"/>
      </w:pPr>
      <w:rPr>
        <w:rFonts w:ascii="Arial" w:hAnsi="Arial" w:hint="default"/>
      </w:rPr>
    </w:lvl>
    <w:lvl w:ilvl="8" w:tplc="8166881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F31443C"/>
    <w:multiLevelType w:val="hybridMultilevel"/>
    <w:tmpl w:val="E1C03B4A"/>
    <w:lvl w:ilvl="0" w:tplc="04C456A2">
      <w:start w:val="1"/>
      <w:numFmt w:val="bullet"/>
      <w:lvlText w:val="•"/>
      <w:lvlJc w:val="left"/>
      <w:pPr>
        <w:tabs>
          <w:tab w:val="num" w:pos="720"/>
        </w:tabs>
        <w:ind w:left="720" w:hanging="360"/>
      </w:pPr>
      <w:rPr>
        <w:rFonts w:ascii="Arial" w:hAnsi="Arial" w:hint="default"/>
      </w:rPr>
    </w:lvl>
    <w:lvl w:ilvl="1" w:tplc="1AEA0044" w:tentative="1">
      <w:start w:val="1"/>
      <w:numFmt w:val="bullet"/>
      <w:lvlText w:val="•"/>
      <w:lvlJc w:val="left"/>
      <w:pPr>
        <w:tabs>
          <w:tab w:val="num" w:pos="1440"/>
        </w:tabs>
        <w:ind w:left="1440" w:hanging="360"/>
      </w:pPr>
      <w:rPr>
        <w:rFonts w:ascii="Arial" w:hAnsi="Arial" w:hint="default"/>
      </w:rPr>
    </w:lvl>
    <w:lvl w:ilvl="2" w:tplc="764476A4" w:tentative="1">
      <w:start w:val="1"/>
      <w:numFmt w:val="bullet"/>
      <w:lvlText w:val="•"/>
      <w:lvlJc w:val="left"/>
      <w:pPr>
        <w:tabs>
          <w:tab w:val="num" w:pos="2160"/>
        </w:tabs>
        <w:ind w:left="2160" w:hanging="360"/>
      </w:pPr>
      <w:rPr>
        <w:rFonts w:ascii="Arial" w:hAnsi="Arial" w:hint="default"/>
      </w:rPr>
    </w:lvl>
    <w:lvl w:ilvl="3" w:tplc="FDC039E8" w:tentative="1">
      <w:start w:val="1"/>
      <w:numFmt w:val="bullet"/>
      <w:lvlText w:val="•"/>
      <w:lvlJc w:val="left"/>
      <w:pPr>
        <w:tabs>
          <w:tab w:val="num" w:pos="2880"/>
        </w:tabs>
        <w:ind w:left="2880" w:hanging="360"/>
      </w:pPr>
      <w:rPr>
        <w:rFonts w:ascii="Arial" w:hAnsi="Arial" w:hint="default"/>
      </w:rPr>
    </w:lvl>
    <w:lvl w:ilvl="4" w:tplc="D85A79D8" w:tentative="1">
      <w:start w:val="1"/>
      <w:numFmt w:val="bullet"/>
      <w:lvlText w:val="•"/>
      <w:lvlJc w:val="left"/>
      <w:pPr>
        <w:tabs>
          <w:tab w:val="num" w:pos="3600"/>
        </w:tabs>
        <w:ind w:left="3600" w:hanging="360"/>
      </w:pPr>
      <w:rPr>
        <w:rFonts w:ascii="Arial" w:hAnsi="Arial" w:hint="default"/>
      </w:rPr>
    </w:lvl>
    <w:lvl w:ilvl="5" w:tplc="F9F6158A" w:tentative="1">
      <w:start w:val="1"/>
      <w:numFmt w:val="bullet"/>
      <w:lvlText w:val="•"/>
      <w:lvlJc w:val="left"/>
      <w:pPr>
        <w:tabs>
          <w:tab w:val="num" w:pos="4320"/>
        </w:tabs>
        <w:ind w:left="4320" w:hanging="360"/>
      </w:pPr>
      <w:rPr>
        <w:rFonts w:ascii="Arial" w:hAnsi="Arial" w:hint="default"/>
      </w:rPr>
    </w:lvl>
    <w:lvl w:ilvl="6" w:tplc="C05C14C0" w:tentative="1">
      <w:start w:val="1"/>
      <w:numFmt w:val="bullet"/>
      <w:lvlText w:val="•"/>
      <w:lvlJc w:val="left"/>
      <w:pPr>
        <w:tabs>
          <w:tab w:val="num" w:pos="5040"/>
        </w:tabs>
        <w:ind w:left="5040" w:hanging="360"/>
      </w:pPr>
      <w:rPr>
        <w:rFonts w:ascii="Arial" w:hAnsi="Arial" w:hint="default"/>
      </w:rPr>
    </w:lvl>
    <w:lvl w:ilvl="7" w:tplc="5BB4765E" w:tentative="1">
      <w:start w:val="1"/>
      <w:numFmt w:val="bullet"/>
      <w:lvlText w:val="•"/>
      <w:lvlJc w:val="left"/>
      <w:pPr>
        <w:tabs>
          <w:tab w:val="num" w:pos="5760"/>
        </w:tabs>
        <w:ind w:left="5760" w:hanging="360"/>
      </w:pPr>
      <w:rPr>
        <w:rFonts w:ascii="Arial" w:hAnsi="Arial" w:hint="default"/>
      </w:rPr>
    </w:lvl>
    <w:lvl w:ilvl="8" w:tplc="71CAD9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3D53AD"/>
    <w:multiLevelType w:val="hybridMultilevel"/>
    <w:tmpl w:val="A2B8E2BE"/>
    <w:lvl w:ilvl="0" w:tplc="41B89984">
      <w:start w:val="1"/>
      <w:numFmt w:val="bullet"/>
      <w:lvlText w:val="•"/>
      <w:lvlJc w:val="left"/>
      <w:pPr>
        <w:tabs>
          <w:tab w:val="num" w:pos="720"/>
        </w:tabs>
        <w:ind w:left="720" w:hanging="360"/>
      </w:pPr>
      <w:rPr>
        <w:rFonts w:ascii="Arial" w:hAnsi="Arial" w:hint="default"/>
      </w:rPr>
    </w:lvl>
    <w:lvl w:ilvl="1" w:tplc="D554B9C2" w:tentative="1">
      <w:start w:val="1"/>
      <w:numFmt w:val="bullet"/>
      <w:lvlText w:val="•"/>
      <w:lvlJc w:val="left"/>
      <w:pPr>
        <w:tabs>
          <w:tab w:val="num" w:pos="1440"/>
        </w:tabs>
        <w:ind w:left="1440" w:hanging="360"/>
      </w:pPr>
      <w:rPr>
        <w:rFonts w:ascii="Arial" w:hAnsi="Arial" w:hint="default"/>
      </w:rPr>
    </w:lvl>
    <w:lvl w:ilvl="2" w:tplc="EE1C7220" w:tentative="1">
      <w:start w:val="1"/>
      <w:numFmt w:val="bullet"/>
      <w:lvlText w:val="•"/>
      <w:lvlJc w:val="left"/>
      <w:pPr>
        <w:tabs>
          <w:tab w:val="num" w:pos="2160"/>
        </w:tabs>
        <w:ind w:left="2160" w:hanging="360"/>
      </w:pPr>
      <w:rPr>
        <w:rFonts w:ascii="Arial" w:hAnsi="Arial" w:hint="default"/>
      </w:rPr>
    </w:lvl>
    <w:lvl w:ilvl="3" w:tplc="D910CC5E" w:tentative="1">
      <w:start w:val="1"/>
      <w:numFmt w:val="bullet"/>
      <w:lvlText w:val="•"/>
      <w:lvlJc w:val="left"/>
      <w:pPr>
        <w:tabs>
          <w:tab w:val="num" w:pos="2880"/>
        </w:tabs>
        <w:ind w:left="2880" w:hanging="360"/>
      </w:pPr>
      <w:rPr>
        <w:rFonts w:ascii="Arial" w:hAnsi="Arial" w:hint="default"/>
      </w:rPr>
    </w:lvl>
    <w:lvl w:ilvl="4" w:tplc="C838BB86" w:tentative="1">
      <w:start w:val="1"/>
      <w:numFmt w:val="bullet"/>
      <w:lvlText w:val="•"/>
      <w:lvlJc w:val="left"/>
      <w:pPr>
        <w:tabs>
          <w:tab w:val="num" w:pos="3600"/>
        </w:tabs>
        <w:ind w:left="3600" w:hanging="360"/>
      </w:pPr>
      <w:rPr>
        <w:rFonts w:ascii="Arial" w:hAnsi="Arial" w:hint="default"/>
      </w:rPr>
    </w:lvl>
    <w:lvl w:ilvl="5" w:tplc="9AA40ECE" w:tentative="1">
      <w:start w:val="1"/>
      <w:numFmt w:val="bullet"/>
      <w:lvlText w:val="•"/>
      <w:lvlJc w:val="left"/>
      <w:pPr>
        <w:tabs>
          <w:tab w:val="num" w:pos="4320"/>
        </w:tabs>
        <w:ind w:left="4320" w:hanging="360"/>
      </w:pPr>
      <w:rPr>
        <w:rFonts w:ascii="Arial" w:hAnsi="Arial" w:hint="default"/>
      </w:rPr>
    </w:lvl>
    <w:lvl w:ilvl="6" w:tplc="32D6A912" w:tentative="1">
      <w:start w:val="1"/>
      <w:numFmt w:val="bullet"/>
      <w:lvlText w:val="•"/>
      <w:lvlJc w:val="left"/>
      <w:pPr>
        <w:tabs>
          <w:tab w:val="num" w:pos="5040"/>
        </w:tabs>
        <w:ind w:left="5040" w:hanging="360"/>
      </w:pPr>
      <w:rPr>
        <w:rFonts w:ascii="Arial" w:hAnsi="Arial" w:hint="default"/>
      </w:rPr>
    </w:lvl>
    <w:lvl w:ilvl="7" w:tplc="B8366186" w:tentative="1">
      <w:start w:val="1"/>
      <w:numFmt w:val="bullet"/>
      <w:lvlText w:val="•"/>
      <w:lvlJc w:val="left"/>
      <w:pPr>
        <w:tabs>
          <w:tab w:val="num" w:pos="5760"/>
        </w:tabs>
        <w:ind w:left="5760" w:hanging="360"/>
      </w:pPr>
      <w:rPr>
        <w:rFonts w:ascii="Arial" w:hAnsi="Arial" w:hint="default"/>
      </w:rPr>
    </w:lvl>
    <w:lvl w:ilvl="8" w:tplc="BEA8C9B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CE16279"/>
    <w:multiLevelType w:val="hybridMultilevel"/>
    <w:tmpl w:val="F0047560"/>
    <w:lvl w:ilvl="0" w:tplc="7A2C6074">
      <w:start w:val="1"/>
      <w:numFmt w:val="bullet"/>
      <w:lvlText w:val="•"/>
      <w:lvlJc w:val="left"/>
      <w:pPr>
        <w:tabs>
          <w:tab w:val="num" w:pos="720"/>
        </w:tabs>
        <w:ind w:left="720" w:hanging="360"/>
      </w:pPr>
      <w:rPr>
        <w:rFonts w:ascii="Arial" w:hAnsi="Arial" w:hint="default"/>
      </w:rPr>
    </w:lvl>
    <w:lvl w:ilvl="1" w:tplc="C3C4BDE2" w:tentative="1">
      <w:start w:val="1"/>
      <w:numFmt w:val="bullet"/>
      <w:lvlText w:val="•"/>
      <w:lvlJc w:val="left"/>
      <w:pPr>
        <w:tabs>
          <w:tab w:val="num" w:pos="1440"/>
        </w:tabs>
        <w:ind w:left="1440" w:hanging="360"/>
      </w:pPr>
      <w:rPr>
        <w:rFonts w:ascii="Arial" w:hAnsi="Arial" w:hint="default"/>
      </w:rPr>
    </w:lvl>
    <w:lvl w:ilvl="2" w:tplc="234EDE7A" w:tentative="1">
      <w:start w:val="1"/>
      <w:numFmt w:val="bullet"/>
      <w:lvlText w:val="•"/>
      <w:lvlJc w:val="left"/>
      <w:pPr>
        <w:tabs>
          <w:tab w:val="num" w:pos="2160"/>
        </w:tabs>
        <w:ind w:left="2160" w:hanging="360"/>
      </w:pPr>
      <w:rPr>
        <w:rFonts w:ascii="Arial" w:hAnsi="Arial" w:hint="default"/>
      </w:rPr>
    </w:lvl>
    <w:lvl w:ilvl="3" w:tplc="A076547C" w:tentative="1">
      <w:start w:val="1"/>
      <w:numFmt w:val="bullet"/>
      <w:lvlText w:val="•"/>
      <w:lvlJc w:val="left"/>
      <w:pPr>
        <w:tabs>
          <w:tab w:val="num" w:pos="2880"/>
        </w:tabs>
        <w:ind w:left="2880" w:hanging="360"/>
      </w:pPr>
      <w:rPr>
        <w:rFonts w:ascii="Arial" w:hAnsi="Arial" w:hint="default"/>
      </w:rPr>
    </w:lvl>
    <w:lvl w:ilvl="4" w:tplc="716A91E6" w:tentative="1">
      <w:start w:val="1"/>
      <w:numFmt w:val="bullet"/>
      <w:lvlText w:val="•"/>
      <w:lvlJc w:val="left"/>
      <w:pPr>
        <w:tabs>
          <w:tab w:val="num" w:pos="3600"/>
        </w:tabs>
        <w:ind w:left="3600" w:hanging="360"/>
      </w:pPr>
      <w:rPr>
        <w:rFonts w:ascii="Arial" w:hAnsi="Arial" w:hint="default"/>
      </w:rPr>
    </w:lvl>
    <w:lvl w:ilvl="5" w:tplc="C12C275A" w:tentative="1">
      <w:start w:val="1"/>
      <w:numFmt w:val="bullet"/>
      <w:lvlText w:val="•"/>
      <w:lvlJc w:val="left"/>
      <w:pPr>
        <w:tabs>
          <w:tab w:val="num" w:pos="4320"/>
        </w:tabs>
        <w:ind w:left="4320" w:hanging="360"/>
      </w:pPr>
      <w:rPr>
        <w:rFonts w:ascii="Arial" w:hAnsi="Arial" w:hint="default"/>
      </w:rPr>
    </w:lvl>
    <w:lvl w:ilvl="6" w:tplc="20A85238" w:tentative="1">
      <w:start w:val="1"/>
      <w:numFmt w:val="bullet"/>
      <w:lvlText w:val="•"/>
      <w:lvlJc w:val="left"/>
      <w:pPr>
        <w:tabs>
          <w:tab w:val="num" w:pos="5040"/>
        </w:tabs>
        <w:ind w:left="5040" w:hanging="360"/>
      </w:pPr>
      <w:rPr>
        <w:rFonts w:ascii="Arial" w:hAnsi="Arial" w:hint="default"/>
      </w:rPr>
    </w:lvl>
    <w:lvl w:ilvl="7" w:tplc="959ACB6E" w:tentative="1">
      <w:start w:val="1"/>
      <w:numFmt w:val="bullet"/>
      <w:lvlText w:val="•"/>
      <w:lvlJc w:val="left"/>
      <w:pPr>
        <w:tabs>
          <w:tab w:val="num" w:pos="5760"/>
        </w:tabs>
        <w:ind w:left="5760" w:hanging="360"/>
      </w:pPr>
      <w:rPr>
        <w:rFonts w:ascii="Arial" w:hAnsi="Arial" w:hint="default"/>
      </w:rPr>
    </w:lvl>
    <w:lvl w:ilvl="8" w:tplc="C5FE187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06B3930"/>
    <w:multiLevelType w:val="hybridMultilevel"/>
    <w:tmpl w:val="25E07DF2"/>
    <w:lvl w:ilvl="0" w:tplc="4EB8765E">
      <w:start w:val="1"/>
      <w:numFmt w:val="bullet"/>
      <w:lvlText w:val="•"/>
      <w:lvlJc w:val="left"/>
      <w:pPr>
        <w:tabs>
          <w:tab w:val="num" w:pos="720"/>
        </w:tabs>
        <w:ind w:left="720" w:hanging="360"/>
      </w:pPr>
      <w:rPr>
        <w:rFonts w:ascii="Arial" w:hAnsi="Arial" w:hint="default"/>
      </w:rPr>
    </w:lvl>
    <w:lvl w:ilvl="1" w:tplc="864A4064" w:tentative="1">
      <w:start w:val="1"/>
      <w:numFmt w:val="bullet"/>
      <w:lvlText w:val="•"/>
      <w:lvlJc w:val="left"/>
      <w:pPr>
        <w:tabs>
          <w:tab w:val="num" w:pos="1440"/>
        </w:tabs>
        <w:ind w:left="1440" w:hanging="360"/>
      </w:pPr>
      <w:rPr>
        <w:rFonts w:ascii="Arial" w:hAnsi="Arial" w:hint="default"/>
      </w:rPr>
    </w:lvl>
    <w:lvl w:ilvl="2" w:tplc="BD46B792" w:tentative="1">
      <w:start w:val="1"/>
      <w:numFmt w:val="bullet"/>
      <w:lvlText w:val="•"/>
      <w:lvlJc w:val="left"/>
      <w:pPr>
        <w:tabs>
          <w:tab w:val="num" w:pos="2160"/>
        </w:tabs>
        <w:ind w:left="2160" w:hanging="360"/>
      </w:pPr>
      <w:rPr>
        <w:rFonts w:ascii="Arial" w:hAnsi="Arial" w:hint="default"/>
      </w:rPr>
    </w:lvl>
    <w:lvl w:ilvl="3" w:tplc="EAB83244" w:tentative="1">
      <w:start w:val="1"/>
      <w:numFmt w:val="bullet"/>
      <w:lvlText w:val="•"/>
      <w:lvlJc w:val="left"/>
      <w:pPr>
        <w:tabs>
          <w:tab w:val="num" w:pos="2880"/>
        </w:tabs>
        <w:ind w:left="2880" w:hanging="360"/>
      </w:pPr>
      <w:rPr>
        <w:rFonts w:ascii="Arial" w:hAnsi="Arial" w:hint="default"/>
      </w:rPr>
    </w:lvl>
    <w:lvl w:ilvl="4" w:tplc="AA04F20C" w:tentative="1">
      <w:start w:val="1"/>
      <w:numFmt w:val="bullet"/>
      <w:lvlText w:val="•"/>
      <w:lvlJc w:val="left"/>
      <w:pPr>
        <w:tabs>
          <w:tab w:val="num" w:pos="3600"/>
        </w:tabs>
        <w:ind w:left="3600" w:hanging="360"/>
      </w:pPr>
      <w:rPr>
        <w:rFonts w:ascii="Arial" w:hAnsi="Arial" w:hint="default"/>
      </w:rPr>
    </w:lvl>
    <w:lvl w:ilvl="5" w:tplc="6B72598C" w:tentative="1">
      <w:start w:val="1"/>
      <w:numFmt w:val="bullet"/>
      <w:lvlText w:val="•"/>
      <w:lvlJc w:val="left"/>
      <w:pPr>
        <w:tabs>
          <w:tab w:val="num" w:pos="4320"/>
        </w:tabs>
        <w:ind w:left="4320" w:hanging="360"/>
      </w:pPr>
      <w:rPr>
        <w:rFonts w:ascii="Arial" w:hAnsi="Arial" w:hint="default"/>
      </w:rPr>
    </w:lvl>
    <w:lvl w:ilvl="6" w:tplc="D0ECA514" w:tentative="1">
      <w:start w:val="1"/>
      <w:numFmt w:val="bullet"/>
      <w:lvlText w:val="•"/>
      <w:lvlJc w:val="left"/>
      <w:pPr>
        <w:tabs>
          <w:tab w:val="num" w:pos="5040"/>
        </w:tabs>
        <w:ind w:left="5040" w:hanging="360"/>
      </w:pPr>
      <w:rPr>
        <w:rFonts w:ascii="Arial" w:hAnsi="Arial" w:hint="default"/>
      </w:rPr>
    </w:lvl>
    <w:lvl w:ilvl="7" w:tplc="58A42894" w:tentative="1">
      <w:start w:val="1"/>
      <w:numFmt w:val="bullet"/>
      <w:lvlText w:val="•"/>
      <w:lvlJc w:val="left"/>
      <w:pPr>
        <w:tabs>
          <w:tab w:val="num" w:pos="5760"/>
        </w:tabs>
        <w:ind w:left="5760" w:hanging="360"/>
      </w:pPr>
      <w:rPr>
        <w:rFonts w:ascii="Arial" w:hAnsi="Arial" w:hint="default"/>
      </w:rPr>
    </w:lvl>
    <w:lvl w:ilvl="8" w:tplc="4392859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26760F8"/>
    <w:multiLevelType w:val="hybridMultilevel"/>
    <w:tmpl w:val="A544A2A8"/>
    <w:lvl w:ilvl="0" w:tplc="AD68DAA8">
      <w:start w:val="1"/>
      <w:numFmt w:val="bullet"/>
      <w:lvlText w:val="•"/>
      <w:lvlJc w:val="left"/>
      <w:pPr>
        <w:tabs>
          <w:tab w:val="num" w:pos="720"/>
        </w:tabs>
        <w:ind w:left="720" w:hanging="360"/>
      </w:pPr>
      <w:rPr>
        <w:rFonts w:ascii="Arial" w:hAnsi="Arial" w:hint="default"/>
      </w:rPr>
    </w:lvl>
    <w:lvl w:ilvl="1" w:tplc="11C06E90" w:tentative="1">
      <w:start w:val="1"/>
      <w:numFmt w:val="bullet"/>
      <w:lvlText w:val="•"/>
      <w:lvlJc w:val="left"/>
      <w:pPr>
        <w:tabs>
          <w:tab w:val="num" w:pos="1440"/>
        </w:tabs>
        <w:ind w:left="1440" w:hanging="360"/>
      </w:pPr>
      <w:rPr>
        <w:rFonts w:ascii="Arial" w:hAnsi="Arial" w:hint="default"/>
      </w:rPr>
    </w:lvl>
    <w:lvl w:ilvl="2" w:tplc="08CE30F6" w:tentative="1">
      <w:start w:val="1"/>
      <w:numFmt w:val="bullet"/>
      <w:lvlText w:val="•"/>
      <w:lvlJc w:val="left"/>
      <w:pPr>
        <w:tabs>
          <w:tab w:val="num" w:pos="2160"/>
        </w:tabs>
        <w:ind w:left="2160" w:hanging="360"/>
      </w:pPr>
      <w:rPr>
        <w:rFonts w:ascii="Arial" w:hAnsi="Arial" w:hint="default"/>
      </w:rPr>
    </w:lvl>
    <w:lvl w:ilvl="3" w:tplc="BC9C5010" w:tentative="1">
      <w:start w:val="1"/>
      <w:numFmt w:val="bullet"/>
      <w:lvlText w:val="•"/>
      <w:lvlJc w:val="left"/>
      <w:pPr>
        <w:tabs>
          <w:tab w:val="num" w:pos="2880"/>
        </w:tabs>
        <w:ind w:left="2880" w:hanging="360"/>
      </w:pPr>
      <w:rPr>
        <w:rFonts w:ascii="Arial" w:hAnsi="Arial" w:hint="default"/>
      </w:rPr>
    </w:lvl>
    <w:lvl w:ilvl="4" w:tplc="C6BA6842" w:tentative="1">
      <w:start w:val="1"/>
      <w:numFmt w:val="bullet"/>
      <w:lvlText w:val="•"/>
      <w:lvlJc w:val="left"/>
      <w:pPr>
        <w:tabs>
          <w:tab w:val="num" w:pos="3600"/>
        </w:tabs>
        <w:ind w:left="3600" w:hanging="360"/>
      </w:pPr>
      <w:rPr>
        <w:rFonts w:ascii="Arial" w:hAnsi="Arial" w:hint="default"/>
      </w:rPr>
    </w:lvl>
    <w:lvl w:ilvl="5" w:tplc="10D04E30" w:tentative="1">
      <w:start w:val="1"/>
      <w:numFmt w:val="bullet"/>
      <w:lvlText w:val="•"/>
      <w:lvlJc w:val="left"/>
      <w:pPr>
        <w:tabs>
          <w:tab w:val="num" w:pos="4320"/>
        </w:tabs>
        <w:ind w:left="4320" w:hanging="360"/>
      </w:pPr>
      <w:rPr>
        <w:rFonts w:ascii="Arial" w:hAnsi="Arial" w:hint="default"/>
      </w:rPr>
    </w:lvl>
    <w:lvl w:ilvl="6" w:tplc="F2A2DE96" w:tentative="1">
      <w:start w:val="1"/>
      <w:numFmt w:val="bullet"/>
      <w:lvlText w:val="•"/>
      <w:lvlJc w:val="left"/>
      <w:pPr>
        <w:tabs>
          <w:tab w:val="num" w:pos="5040"/>
        </w:tabs>
        <w:ind w:left="5040" w:hanging="360"/>
      </w:pPr>
      <w:rPr>
        <w:rFonts w:ascii="Arial" w:hAnsi="Arial" w:hint="default"/>
      </w:rPr>
    </w:lvl>
    <w:lvl w:ilvl="7" w:tplc="C47A2392" w:tentative="1">
      <w:start w:val="1"/>
      <w:numFmt w:val="bullet"/>
      <w:lvlText w:val="•"/>
      <w:lvlJc w:val="left"/>
      <w:pPr>
        <w:tabs>
          <w:tab w:val="num" w:pos="5760"/>
        </w:tabs>
        <w:ind w:left="5760" w:hanging="360"/>
      </w:pPr>
      <w:rPr>
        <w:rFonts w:ascii="Arial" w:hAnsi="Arial" w:hint="default"/>
      </w:rPr>
    </w:lvl>
    <w:lvl w:ilvl="8" w:tplc="1688DA1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86B1AA1"/>
    <w:multiLevelType w:val="hybridMultilevel"/>
    <w:tmpl w:val="A95014F8"/>
    <w:lvl w:ilvl="0" w:tplc="E292B25C">
      <w:start w:val="1"/>
      <w:numFmt w:val="bullet"/>
      <w:lvlText w:val="•"/>
      <w:lvlJc w:val="left"/>
      <w:pPr>
        <w:tabs>
          <w:tab w:val="num" w:pos="720"/>
        </w:tabs>
        <w:ind w:left="720" w:hanging="360"/>
      </w:pPr>
      <w:rPr>
        <w:rFonts w:ascii="Arial" w:hAnsi="Arial" w:hint="default"/>
      </w:rPr>
    </w:lvl>
    <w:lvl w:ilvl="1" w:tplc="0838AA5C" w:tentative="1">
      <w:start w:val="1"/>
      <w:numFmt w:val="bullet"/>
      <w:lvlText w:val="•"/>
      <w:lvlJc w:val="left"/>
      <w:pPr>
        <w:tabs>
          <w:tab w:val="num" w:pos="1440"/>
        </w:tabs>
        <w:ind w:left="1440" w:hanging="360"/>
      </w:pPr>
      <w:rPr>
        <w:rFonts w:ascii="Arial" w:hAnsi="Arial" w:hint="default"/>
      </w:rPr>
    </w:lvl>
    <w:lvl w:ilvl="2" w:tplc="2EE4707E" w:tentative="1">
      <w:start w:val="1"/>
      <w:numFmt w:val="bullet"/>
      <w:lvlText w:val="•"/>
      <w:lvlJc w:val="left"/>
      <w:pPr>
        <w:tabs>
          <w:tab w:val="num" w:pos="2160"/>
        </w:tabs>
        <w:ind w:left="2160" w:hanging="360"/>
      </w:pPr>
      <w:rPr>
        <w:rFonts w:ascii="Arial" w:hAnsi="Arial" w:hint="default"/>
      </w:rPr>
    </w:lvl>
    <w:lvl w:ilvl="3" w:tplc="F8F0BE04" w:tentative="1">
      <w:start w:val="1"/>
      <w:numFmt w:val="bullet"/>
      <w:lvlText w:val="•"/>
      <w:lvlJc w:val="left"/>
      <w:pPr>
        <w:tabs>
          <w:tab w:val="num" w:pos="2880"/>
        </w:tabs>
        <w:ind w:left="2880" w:hanging="360"/>
      </w:pPr>
      <w:rPr>
        <w:rFonts w:ascii="Arial" w:hAnsi="Arial" w:hint="default"/>
      </w:rPr>
    </w:lvl>
    <w:lvl w:ilvl="4" w:tplc="53DC8266" w:tentative="1">
      <w:start w:val="1"/>
      <w:numFmt w:val="bullet"/>
      <w:lvlText w:val="•"/>
      <w:lvlJc w:val="left"/>
      <w:pPr>
        <w:tabs>
          <w:tab w:val="num" w:pos="3600"/>
        </w:tabs>
        <w:ind w:left="3600" w:hanging="360"/>
      </w:pPr>
      <w:rPr>
        <w:rFonts w:ascii="Arial" w:hAnsi="Arial" w:hint="default"/>
      </w:rPr>
    </w:lvl>
    <w:lvl w:ilvl="5" w:tplc="002E45B8" w:tentative="1">
      <w:start w:val="1"/>
      <w:numFmt w:val="bullet"/>
      <w:lvlText w:val="•"/>
      <w:lvlJc w:val="left"/>
      <w:pPr>
        <w:tabs>
          <w:tab w:val="num" w:pos="4320"/>
        </w:tabs>
        <w:ind w:left="4320" w:hanging="360"/>
      </w:pPr>
      <w:rPr>
        <w:rFonts w:ascii="Arial" w:hAnsi="Arial" w:hint="default"/>
      </w:rPr>
    </w:lvl>
    <w:lvl w:ilvl="6" w:tplc="1D024A32" w:tentative="1">
      <w:start w:val="1"/>
      <w:numFmt w:val="bullet"/>
      <w:lvlText w:val="•"/>
      <w:lvlJc w:val="left"/>
      <w:pPr>
        <w:tabs>
          <w:tab w:val="num" w:pos="5040"/>
        </w:tabs>
        <w:ind w:left="5040" w:hanging="360"/>
      </w:pPr>
      <w:rPr>
        <w:rFonts w:ascii="Arial" w:hAnsi="Arial" w:hint="default"/>
      </w:rPr>
    </w:lvl>
    <w:lvl w:ilvl="7" w:tplc="AEC2E38C" w:tentative="1">
      <w:start w:val="1"/>
      <w:numFmt w:val="bullet"/>
      <w:lvlText w:val="•"/>
      <w:lvlJc w:val="left"/>
      <w:pPr>
        <w:tabs>
          <w:tab w:val="num" w:pos="5760"/>
        </w:tabs>
        <w:ind w:left="5760" w:hanging="360"/>
      </w:pPr>
      <w:rPr>
        <w:rFonts w:ascii="Arial" w:hAnsi="Arial" w:hint="default"/>
      </w:rPr>
    </w:lvl>
    <w:lvl w:ilvl="8" w:tplc="0F3CB27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6"/>
  </w:num>
  <w:num w:numId="3">
    <w:abstractNumId w:val="4"/>
  </w:num>
  <w:num w:numId="4">
    <w:abstractNumId w:val="9"/>
  </w:num>
  <w:num w:numId="5">
    <w:abstractNumId w:val="1"/>
  </w:num>
  <w:num w:numId="6">
    <w:abstractNumId w:val="5"/>
  </w:num>
  <w:num w:numId="7">
    <w:abstractNumId w:val="10"/>
  </w:num>
  <w:num w:numId="8">
    <w:abstractNumId w:val="8"/>
  </w:num>
  <w:num w:numId="9">
    <w:abstractNumId w:val="0"/>
  </w:num>
  <w:num w:numId="10">
    <w:abstractNumId w:val="7"/>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D3FA5"/>
    <w:rsid w:val="002307B9"/>
    <w:rsid w:val="00230E53"/>
    <w:rsid w:val="002806D0"/>
    <w:rsid w:val="002A62FE"/>
    <w:rsid w:val="00407D5A"/>
    <w:rsid w:val="005E05BB"/>
    <w:rsid w:val="00657317"/>
    <w:rsid w:val="00670C6D"/>
    <w:rsid w:val="00737B1E"/>
    <w:rsid w:val="00791D3C"/>
    <w:rsid w:val="0086715D"/>
    <w:rsid w:val="0091061B"/>
    <w:rsid w:val="0096086A"/>
    <w:rsid w:val="009E6D77"/>
    <w:rsid w:val="00BA1651"/>
    <w:rsid w:val="00BD348F"/>
    <w:rsid w:val="00D52158"/>
    <w:rsid w:val="00D75E2D"/>
    <w:rsid w:val="00E94D77"/>
    <w:rsid w:val="00EC4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230E53"/>
    <w:rPr>
      <w:rFonts w:eastAsiaTheme="minorEastAsia"/>
      <w:sz w:val="22"/>
      <w:szCs w:val="22"/>
      <w:lang w:val="en-US" w:eastAsia="zh-CN"/>
    </w:rPr>
  </w:style>
  <w:style w:type="character" w:customStyle="1" w:styleId="NoSpacingChar">
    <w:name w:val="No Spacing Char"/>
    <w:basedOn w:val="DefaultParagraphFont"/>
    <w:link w:val="NoSpacing"/>
    <w:uiPriority w:val="1"/>
    <w:rsid w:val="00230E53"/>
    <w:rPr>
      <w:rFonts w:eastAsiaTheme="minorEastAsia"/>
      <w:sz w:val="22"/>
      <w:szCs w:val="22"/>
      <w:lang w:val="en-US" w:eastAsia="zh-CN"/>
    </w:rPr>
  </w:style>
  <w:style w:type="character" w:customStyle="1" w:styleId="Heading1Char">
    <w:name w:val="Heading 1 Char"/>
    <w:basedOn w:val="DefaultParagraphFont"/>
    <w:link w:val="Heading1"/>
    <w:uiPriority w:val="9"/>
    <w:rsid w:val="00230E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0E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0E53"/>
    <w:pPr>
      <w:spacing w:before="120"/>
    </w:pPr>
    <w:rPr>
      <w:b/>
      <w:bCs/>
    </w:rPr>
  </w:style>
  <w:style w:type="paragraph" w:styleId="TOC2">
    <w:name w:val="toc 2"/>
    <w:basedOn w:val="Normal"/>
    <w:next w:val="Normal"/>
    <w:autoRedefine/>
    <w:uiPriority w:val="39"/>
    <w:semiHidden/>
    <w:unhideWhenUsed/>
    <w:rsid w:val="00230E53"/>
    <w:pPr>
      <w:ind w:left="240"/>
    </w:pPr>
    <w:rPr>
      <w:b/>
      <w:bCs/>
      <w:sz w:val="22"/>
      <w:szCs w:val="22"/>
    </w:rPr>
  </w:style>
  <w:style w:type="paragraph" w:styleId="TOC3">
    <w:name w:val="toc 3"/>
    <w:basedOn w:val="Normal"/>
    <w:next w:val="Normal"/>
    <w:autoRedefine/>
    <w:uiPriority w:val="39"/>
    <w:semiHidden/>
    <w:unhideWhenUsed/>
    <w:rsid w:val="00230E53"/>
    <w:pPr>
      <w:ind w:left="480"/>
    </w:pPr>
    <w:rPr>
      <w:sz w:val="22"/>
      <w:szCs w:val="22"/>
    </w:rPr>
  </w:style>
  <w:style w:type="paragraph" w:styleId="TOC4">
    <w:name w:val="toc 4"/>
    <w:basedOn w:val="Normal"/>
    <w:next w:val="Normal"/>
    <w:autoRedefine/>
    <w:uiPriority w:val="39"/>
    <w:semiHidden/>
    <w:unhideWhenUsed/>
    <w:rsid w:val="00230E53"/>
    <w:pPr>
      <w:ind w:left="720"/>
    </w:pPr>
    <w:rPr>
      <w:sz w:val="20"/>
      <w:szCs w:val="20"/>
    </w:rPr>
  </w:style>
  <w:style w:type="paragraph" w:styleId="TOC5">
    <w:name w:val="toc 5"/>
    <w:basedOn w:val="Normal"/>
    <w:next w:val="Normal"/>
    <w:autoRedefine/>
    <w:uiPriority w:val="39"/>
    <w:semiHidden/>
    <w:unhideWhenUsed/>
    <w:rsid w:val="00230E53"/>
    <w:pPr>
      <w:ind w:left="960"/>
    </w:pPr>
    <w:rPr>
      <w:sz w:val="20"/>
      <w:szCs w:val="20"/>
    </w:rPr>
  </w:style>
  <w:style w:type="paragraph" w:styleId="TOC6">
    <w:name w:val="toc 6"/>
    <w:basedOn w:val="Normal"/>
    <w:next w:val="Normal"/>
    <w:autoRedefine/>
    <w:uiPriority w:val="39"/>
    <w:semiHidden/>
    <w:unhideWhenUsed/>
    <w:rsid w:val="00230E53"/>
    <w:pPr>
      <w:ind w:left="1200"/>
    </w:pPr>
    <w:rPr>
      <w:sz w:val="20"/>
      <w:szCs w:val="20"/>
    </w:rPr>
  </w:style>
  <w:style w:type="paragraph" w:styleId="TOC7">
    <w:name w:val="toc 7"/>
    <w:basedOn w:val="Normal"/>
    <w:next w:val="Normal"/>
    <w:autoRedefine/>
    <w:uiPriority w:val="39"/>
    <w:semiHidden/>
    <w:unhideWhenUsed/>
    <w:rsid w:val="00230E53"/>
    <w:pPr>
      <w:ind w:left="1440"/>
    </w:pPr>
    <w:rPr>
      <w:sz w:val="20"/>
      <w:szCs w:val="20"/>
    </w:rPr>
  </w:style>
  <w:style w:type="paragraph" w:styleId="TOC8">
    <w:name w:val="toc 8"/>
    <w:basedOn w:val="Normal"/>
    <w:next w:val="Normal"/>
    <w:autoRedefine/>
    <w:uiPriority w:val="39"/>
    <w:semiHidden/>
    <w:unhideWhenUsed/>
    <w:rsid w:val="00230E53"/>
    <w:pPr>
      <w:ind w:left="1680"/>
    </w:pPr>
    <w:rPr>
      <w:sz w:val="20"/>
      <w:szCs w:val="20"/>
    </w:rPr>
  </w:style>
  <w:style w:type="paragraph" w:styleId="TOC9">
    <w:name w:val="toc 9"/>
    <w:basedOn w:val="Normal"/>
    <w:next w:val="Normal"/>
    <w:autoRedefine/>
    <w:uiPriority w:val="39"/>
    <w:semiHidden/>
    <w:unhideWhenUsed/>
    <w:rsid w:val="00230E53"/>
    <w:pPr>
      <w:ind w:left="1920"/>
    </w:pPr>
    <w:rPr>
      <w:sz w:val="20"/>
      <w:szCs w:val="20"/>
    </w:rPr>
  </w:style>
  <w:style w:type="character" w:styleId="Hyperlink">
    <w:name w:val="Hyperlink"/>
    <w:basedOn w:val="DefaultParagraphFont"/>
    <w:uiPriority w:val="99"/>
    <w:unhideWhenUsed/>
    <w:rsid w:val="00230E53"/>
    <w:rPr>
      <w:color w:val="0563C1" w:themeColor="hyperlink"/>
      <w:u w:val="single"/>
    </w:rPr>
  </w:style>
  <w:style w:type="character" w:styleId="UnresolvedMention">
    <w:name w:val="Unresolved Mention"/>
    <w:basedOn w:val="DefaultParagraphFont"/>
    <w:uiPriority w:val="99"/>
    <w:rsid w:val="00EC4736"/>
    <w:rPr>
      <w:color w:val="605E5C"/>
      <w:shd w:val="clear" w:color="auto" w:fill="E1DFDD"/>
    </w:rPr>
  </w:style>
  <w:style w:type="paragraph" w:styleId="ListParagraph">
    <w:name w:val="List Paragraph"/>
    <w:basedOn w:val="Normal"/>
    <w:uiPriority w:val="34"/>
    <w:qFormat/>
    <w:rsid w:val="009E6D77"/>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326544">
      <w:bodyDiv w:val="1"/>
      <w:marLeft w:val="0"/>
      <w:marRight w:val="0"/>
      <w:marTop w:val="0"/>
      <w:marBottom w:val="0"/>
      <w:divBdr>
        <w:top w:val="none" w:sz="0" w:space="0" w:color="auto"/>
        <w:left w:val="none" w:sz="0" w:space="0" w:color="auto"/>
        <w:bottom w:val="none" w:sz="0" w:space="0" w:color="auto"/>
        <w:right w:val="none" w:sz="0" w:space="0" w:color="auto"/>
      </w:divBdr>
      <w:divsChild>
        <w:div w:id="1818185600">
          <w:marLeft w:val="446"/>
          <w:marRight w:val="0"/>
          <w:marTop w:val="67"/>
          <w:marBottom w:val="120"/>
          <w:divBdr>
            <w:top w:val="none" w:sz="0" w:space="0" w:color="auto"/>
            <w:left w:val="none" w:sz="0" w:space="0" w:color="auto"/>
            <w:bottom w:val="none" w:sz="0" w:space="0" w:color="auto"/>
            <w:right w:val="none" w:sz="0" w:space="0" w:color="auto"/>
          </w:divBdr>
        </w:div>
      </w:divsChild>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661324056">
      <w:bodyDiv w:val="1"/>
      <w:marLeft w:val="0"/>
      <w:marRight w:val="0"/>
      <w:marTop w:val="0"/>
      <w:marBottom w:val="0"/>
      <w:divBdr>
        <w:top w:val="none" w:sz="0" w:space="0" w:color="auto"/>
        <w:left w:val="none" w:sz="0" w:space="0" w:color="auto"/>
        <w:bottom w:val="none" w:sz="0" w:space="0" w:color="auto"/>
        <w:right w:val="none" w:sz="0" w:space="0" w:color="auto"/>
      </w:divBdr>
      <w:divsChild>
        <w:div w:id="200753494">
          <w:marLeft w:val="446"/>
          <w:marRight w:val="0"/>
          <w:marTop w:val="86"/>
          <w:marBottom w:val="120"/>
          <w:divBdr>
            <w:top w:val="none" w:sz="0" w:space="0" w:color="auto"/>
            <w:left w:val="none" w:sz="0" w:space="0" w:color="auto"/>
            <w:bottom w:val="none" w:sz="0" w:space="0" w:color="auto"/>
            <w:right w:val="none" w:sz="0" w:space="0" w:color="auto"/>
          </w:divBdr>
        </w:div>
      </w:divsChild>
    </w:div>
    <w:div w:id="703988919">
      <w:bodyDiv w:val="1"/>
      <w:marLeft w:val="0"/>
      <w:marRight w:val="0"/>
      <w:marTop w:val="0"/>
      <w:marBottom w:val="0"/>
      <w:divBdr>
        <w:top w:val="none" w:sz="0" w:space="0" w:color="auto"/>
        <w:left w:val="none" w:sz="0" w:space="0" w:color="auto"/>
        <w:bottom w:val="none" w:sz="0" w:space="0" w:color="auto"/>
        <w:right w:val="none" w:sz="0" w:space="0" w:color="auto"/>
      </w:divBdr>
      <w:divsChild>
        <w:div w:id="294065621">
          <w:marLeft w:val="446"/>
          <w:marRight w:val="0"/>
          <w:marTop w:val="86"/>
          <w:marBottom w:val="120"/>
          <w:divBdr>
            <w:top w:val="none" w:sz="0" w:space="0" w:color="auto"/>
            <w:left w:val="none" w:sz="0" w:space="0" w:color="auto"/>
            <w:bottom w:val="none" w:sz="0" w:space="0" w:color="auto"/>
            <w:right w:val="none" w:sz="0" w:space="0" w:color="auto"/>
          </w:divBdr>
        </w:div>
      </w:divsChild>
    </w:div>
    <w:div w:id="973291038">
      <w:bodyDiv w:val="1"/>
      <w:marLeft w:val="0"/>
      <w:marRight w:val="0"/>
      <w:marTop w:val="0"/>
      <w:marBottom w:val="0"/>
      <w:divBdr>
        <w:top w:val="none" w:sz="0" w:space="0" w:color="auto"/>
        <w:left w:val="none" w:sz="0" w:space="0" w:color="auto"/>
        <w:bottom w:val="none" w:sz="0" w:space="0" w:color="auto"/>
        <w:right w:val="none" w:sz="0" w:space="0" w:color="auto"/>
      </w:divBdr>
      <w:divsChild>
        <w:div w:id="1107775945">
          <w:marLeft w:val="446"/>
          <w:marRight w:val="0"/>
          <w:marTop w:val="86"/>
          <w:marBottom w:val="120"/>
          <w:divBdr>
            <w:top w:val="none" w:sz="0" w:space="0" w:color="auto"/>
            <w:left w:val="none" w:sz="0" w:space="0" w:color="auto"/>
            <w:bottom w:val="none" w:sz="0" w:space="0" w:color="auto"/>
            <w:right w:val="none" w:sz="0" w:space="0" w:color="auto"/>
          </w:divBdr>
        </w:div>
      </w:divsChild>
    </w:div>
    <w:div w:id="1126001757">
      <w:bodyDiv w:val="1"/>
      <w:marLeft w:val="0"/>
      <w:marRight w:val="0"/>
      <w:marTop w:val="0"/>
      <w:marBottom w:val="0"/>
      <w:divBdr>
        <w:top w:val="none" w:sz="0" w:space="0" w:color="auto"/>
        <w:left w:val="none" w:sz="0" w:space="0" w:color="auto"/>
        <w:bottom w:val="none" w:sz="0" w:space="0" w:color="auto"/>
        <w:right w:val="none" w:sz="0" w:space="0" w:color="auto"/>
      </w:divBdr>
      <w:divsChild>
        <w:div w:id="1064445946">
          <w:marLeft w:val="446"/>
          <w:marRight w:val="0"/>
          <w:marTop w:val="53"/>
          <w:marBottom w:val="120"/>
          <w:divBdr>
            <w:top w:val="none" w:sz="0" w:space="0" w:color="auto"/>
            <w:left w:val="none" w:sz="0" w:space="0" w:color="auto"/>
            <w:bottom w:val="none" w:sz="0" w:space="0" w:color="auto"/>
            <w:right w:val="none" w:sz="0" w:space="0" w:color="auto"/>
          </w:divBdr>
        </w:div>
      </w:divsChild>
    </w:div>
    <w:div w:id="1276063439">
      <w:bodyDiv w:val="1"/>
      <w:marLeft w:val="0"/>
      <w:marRight w:val="0"/>
      <w:marTop w:val="0"/>
      <w:marBottom w:val="0"/>
      <w:divBdr>
        <w:top w:val="none" w:sz="0" w:space="0" w:color="auto"/>
        <w:left w:val="none" w:sz="0" w:space="0" w:color="auto"/>
        <w:bottom w:val="none" w:sz="0" w:space="0" w:color="auto"/>
        <w:right w:val="none" w:sz="0" w:space="0" w:color="auto"/>
      </w:divBdr>
      <w:divsChild>
        <w:div w:id="1341615107">
          <w:marLeft w:val="446"/>
          <w:marRight w:val="0"/>
          <w:marTop w:val="67"/>
          <w:marBottom w:val="120"/>
          <w:divBdr>
            <w:top w:val="none" w:sz="0" w:space="0" w:color="auto"/>
            <w:left w:val="none" w:sz="0" w:space="0" w:color="auto"/>
            <w:bottom w:val="none" w:sz="0" w:space="0" w:color="auto"/>
            <w:right w:val="none" w:sz="0" w:space="0" w:color="auto"/>
          </w:divBdr>
        </w:div>
      </w:divsChild>
    </w:div>
    <w:div w:id="1506747115">
      <w:bodyDiv w:val="1"/>
      <w:marLeft w:val="0"/>
      <w:marRight w:val="0"/>
      <w:marTop w:val="0"/>
      <w:marBottom w:val="0"/>
      <w:divBdr>
        <w:top w:val="none" w:sz="0" w:space="0" w:color="auto"/>
        <w:left w:val="none" w:sz="0" w:space="0" w:color="auto"/>
        <w:bottom w:val="none" w:sz="0" w:space="0" w:color="auto"/>
        <w:right w:val="none" w:sz="0" w:space="0" w:color="auto"/>
      </w:divBdr>
      <w:divsChild>
        <w:div w:id="1525829229">
          <w:marLeft w:val="446"/>
          <w:marRight w:val="0"/>
          <w:marTop w:val="0"/>
          <w:marBottom w:val="0"/>
          <w:divBdr>
            <w:top w:val="none" w:sz="0" w:space="0" w:color="auto"/>
            <w:left w:val="none" w:sz="0" w:space="0" w:color="auto"/>
            <w:bottom w:val="none" w:sz="0" w:space="0" w:color="auto"/>
            <w:right w:val="none" w:sz="0" w:space="0" w:color="auto"/>
          </w:divBdr>
        </w:div>
      </w:divsChild>
    </w:div>
    <w:div w:id="1605645390">
      <w:bodyDiv w:val="1"/>
      <w:marLeft w:val="0"/>
      <w:marRight w:val="0"/>
      <w:marTop w:val="0"/>
      <w:marBottom w:val="0"/>
      <w:divBdr>
        <w:top w:val="none" w:sz="0" w:space="0" w:color="auto"/>
        <w:left w:val="none" w:sz="0" w:space="0" w:color="auto"/>
        <w:bottom w:val="none" w:sz="0" w:space="0" w:color="auto"/>
        <w:right w:val="none" w:sz="0" w:space="0" w:color="auto"/>
      </w:divBdr>
      <w:divsChild>
        <w:div w:id="1711607184">
          <w:marLeft w:val="446"/>
          <w:marRight w:val="0"/>
          <w:marTop w:val="53"/>
          <w:marBottom w:val="120"/>
          <w:divBdr>
            <w:top w:val="none" w:sz="0" w:space="0" w:color="auto"/>
            <w:left w:val="none" w:sz="0" w:space="0" w:color="auto"/>
            <w:bottom w:val="none" w:sz="0" w:space="0" w:color="auto"/>
            <w:right w:val="none" w:sz="0" w:space="0" w:color="auto"/>
          </w:divBdr>
        </w:div>
      </w:divsChild>
    </w:div>
    <w:div w:id="1624725172">
      <w:bodyDiv w:val="1"/>
      <w:marLeft w:val="0"/>
      <w:marRight w:val="0"/>
      <w:marTop w:val="0"/>
      <w:marBottom w:val="0"/>
      <w:divBdr>
        <w:top w:val="none" w:sz="0" w:space="0" w:color="auto"/>
        <w:left w:val="none" w:sz="0" w:space="0" w:color="auto"/>
        <w:bottom w:val="none" w:sz="0" w:space="0" w:color="auto"/>
        <w:right w:val="none" w:sz="0" w:space="0" w:color="auto"/>
      </w:divBdr>
      <w:divsChild>
        <w:div w:id="1159079791">
          <w:marLeft w:val="446"/>
          <w:marRight w:val="0"/>
          <w:marTop w:val="53"/>
          <w:marBottom w:val="120"/>
          <w:divBdr>
            <w:top w:val="none" w:sz="0" w:space="0" w:color="auto"/>
            <w:left w:val="none" w:sz="0" w:space="0" w:color="auto"/>
            <w:bottom w:val="none" w:sz="0" w:space="0" w:color="auto"/>
            <w:right w:val="none" w:sz="0" w:space="0" w:color="auto"/>
          </w:divBdr>
        </w:div>
      </w:divsChild>
    </w:div>
    <w:div w:id="1679042130">
      <w:bodyDiv w:val="1"/>
      <w:marLeft w:val="0"/>
      <w:marRight w:val="0"/>
      <w:marTop w:val="0"/>
      <w:marBottom w:val="0"/>
      <w:divBdr>
        <w:top w:val="none" w:sz="0" w:space="0" w:color="auto"/>
        <w:left w:val="none" w:sz="0" w:space="0" w:color="auto"/>
        <w:bottom w:val="none" w:sz="0" w:space="0" w:color="auto"/>
        <w:right w:val="none" w:sz="0" w:space="0" w:color="auto"/>
      </w:divBdr>
      <w:divsChild>
        <w:div w:id="416829922">
          <w:marLeft w:val="446"/>
          <w:marRight w:val="0"/>
          <w:marTop w:val="106"/>
          <w:marBottom w:val="120"/>
          <w:divBdr>
            <w:top w:val="none" w:sz="0" w:space="0" w:color="auto"/>
            <w:left w:val="none" w:sz="0" w:space="0" w:color="auto"/>
            <w:bottom w:val="none" w:sz="0" w:space="0" w:color="auto"/>
            <w:right w:val="none" w:sz="0" w:space="0" w:color="auto"/>
          </w:divBdr>
        </w:div>
      </w:divsChild>
    </w:div>
    <w:div w:id="1699816051">
      <w:bodyDiv w:val="1"/>
      <w:marLeft w:val="0"/>
      <w:marRight w:val="0"/>
      <w:marTop w:val="0"/>
      <w:marBottom w:val="0"/>
      <w:divBdr>
        <w:top w:val="none" w:sz="0" w:space="0" w:color="auto"/>
        <w:left w:val="none" w:sz="0" w:space="0" w:color="auto"/>
        <w:bottom w:val="none" w:sz="0" w:space="0" w:color="auto"/>
        <w:right w:val="none" w:sz="0" w:space="0" w:color="auto"/>
      </w:divBdr>
      <w:divsChild>
        <w:div w:id="802576940">
          <w:marLeft w:val="446"/>
          <w:marRight w:val="0"/>
          <w:marTop w:val="53"/>
          <w:marBottom w:val="120"/>
          <w:divBdr>
            <w:top w:val="none" w:sz="0" w:space="0" w:color="auto"/>
            <w:left w:val="none" w:sz="0" w:space="0" w:color="auto"/>
            <w:bottom w:val="none" w:sz="0" w:space="0" w:color="auto"/>
            <w:right w:val="none" w:sz="0" w:space="0" w:color="auto"/>
          </w:divBdr>
        </w:div>
      </w:divsChild>
    </w:div>
    <w:div w:id="2111775786">
      <w:bodyDiv w:val="1"/>
      <w:marLeft w:val="0"/>
      <w:marRight w:val="0"/>
      <w:marTop w:val="0"/>
      <w:marBottom w:val="0"/>
      <w:divBdr>
        <w:top w:val="none" w:sz="0" w:space="0" w:color="auto"/>
        <w:left w:val="none" w:sz="0" w:space="0" w:color="auto"/>
        <w:bottom w:val="none" w:sz="0" w:space="0" w:color="auto"/>
        <w:right w:val="none" w:sz="0" w:space="0" w:color="auto"/>
      </w:divBdr>
      <w:divsChild>
        <w:div w:id="1830053141">
          <w:marLeft w:val="446"/>
          <w:marRight w:val="0"/>
          <w:marTop w:val="67"/>
          <w:marBottom w:val="12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sada.org/athletes/substances/effects-of-performance-enhancing-drug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sport/cycling/21066354"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D77CAA09-3E4D-4450-9EB5-9A92AA3CD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1120</Words>
  <Characters>6389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Research Project</vt:lpstr>
    </vt:vector>
  </TitlesOfParts>
  <Company/>
  <LinksUpToDate>false</LinksUpToDate>
  <CharactersWithSpaces>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dc:title>
  <dc:subject/>
  <dc:creator>Student Name: Brooklyn Jones</dc:creator>
  <cp:keywords/>
  <dc:description/>
  <cp:lastModifiedBy>Brooklyn Jones</cp:lastModifiedBy>
  <cp:revision>2</cp:revision>
  <dcterms:created xsi:type="dcterms:W3CDTF">2020-01-10T20:47:00Z</dcterms:created>
  <dcterms:modified xsi:type="dcterms:W3CDTF">2020-01-10T20:47:00Z</dcterms:modified>
</cp:coreProperties>
</file>