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34410" w14:textId="77777777" w:rsidR="00C95C8C" w:rsidRDefault="00C95C8C" w:rsidP="0030587F">
      <w:pPr>
        <w:spacing w:after="60" w:line="240" w:lineRule="auto"/>
        <w:jc w:val="center"/>
        <w:rPr>
          <w:rFonts w:ascii="Times New Roman" w:eastAsia="Times New Roman" w:hAnsi="Times New Roman" w:cs="Times New Roman"/>
          <w:b/>
          <w:bCs/>
          <w:color w:val="000000"/>
          <w:sz w:val="28"/>
          <w:szCs w:val="28"/>
        </w:rPr>
      </w:pPr>
    </w:p>
    <w:p w14:paraId="2FF90F30" w14:textId="77777777" w:rsidR="0037606B" w:rsidRDefault="0037606B" w:rsidP="0030587F">
      <w:pPr>
        <w:spacing w:after="60" w:line="240" w:lineRule="auto"/>
        <w:jc w:val="center"/>
        <w:rPr>
          <w:rFonts w:ascii="Times New Roman" w:eastAsia="Times New Roman" w:hAnsi="Times New Roman" w:cs="Times New Roman"/>
          <w:b/>
          <w:bCs/>
          <w:color w:val="000000"/>
          <w:sz w:val="28"/>
          <w:szCs w:val="28"/>
        </w:rPr>
      </w:pPr>
    </w:p>
    <w:p w14:paraId="259E871B" w14:textId="77777777" w:rsidR="0037606B" w:rsidRDefault="0037606B" w:rsidP="0030587F">
      <w:pPr>
        <w:spacing w:after="60" w:line="240" w:lineRule="auto"/>
        <w:jc w:val="center"/>
        <w:rPr>
          <w:rFonts w:ascii="Times New Roman" w:eastAsia="Times New Roman" w:hAnsi="Times New Roman" w:cs="Times New Roman"/>
          <w:b/>
          <w:bCs/>
          <w:color w:val="000000"/>
          <w:sz w:val="28"/>
          <w:szCs w:val="28"/>
        </w:rPr>
      </w:pPr>
    </w:p>
    <w:p w14:paraId="3C70043D" w14:textId="77777777" w:rsidR="0037606B" w:rsidRDefault="0037606B" w:rsidP="0030587F">
      <w:pPr>
        <w:spacing w:after="60" w:line="240" w:lineRule="auto"/>
        <w:jc w:val="center"/>
        <w:rPr>
          <w:rFonts w:ascii="Times New Roman" w:eastAsia="Times New Roman" w:hAnsi="Times New Roman" w:cs="Times New Roman"/>
          <w:b/>
          <w:bCs/>
          <w:color w:val="000000"/>
          <w:sz w:val="28"/>
          <w:szCs w:val="28"/>
        </w:rPr>
      </w:pPr>
    </w:p>
    <w:p w14:paraId="5A3A8970" w14:textId="77777777" w:rsidR="0037606B" w:rsidRDefault="0037606B" w:rsidP="0030587F">
      <w:pPr>
        <w:spacing w:after="60" w:line="240" w:lineRule="auto"/>
        <w:jc w:val="center"/>
        <w:rPr>
          <w:rFonts w:ascii="Times New Roman" w:eastAsia="Times New Roman" w:hAnsi="Times New Roman" w:cs="Times New Roman"/>
          <w:b/>
          <w:bCs/>
          <w:color w:val="000000"/>
          <w:sz w:val="28"/>
          <w:szCs w:val="28"/>
        </w:rPr>
      </w:pPr>
    </w:p>
    <w:p w14:paraId="2022A231" w14:textId="77777777" w:rsidR="0037606B" w:rsidRDefault="0037606B" w:rsidP="0030587F">
      <w:pPr>
        <w:spacing w:after="60" w:line="240" w:lineRule="auto"/>
        <w:jc w:val="center"/>
        <w:rPr>
          <w:rFonts w:ascii="Times New Roman" w:eastAsia="Times New Roman" w:hAnsi="Times New Roman" w:cs="Times New Roman"/>
          <w:b/>
          <w:bCs/>
          <w:color w:val="000000"/>
          <w:sz w:val="28"/>
          <w:szCs w:val="28"/>
        </w:rPr>
      </w:pPr>
    </w:p>
    <w:p w14:paraId="1C6BF184" w14:textId="77777777" w:rsidR="004F4C36" w:rsidRDefault="004F4C36" w:rsidP="0030587F">
      <w:pPr>
        <w:spacing w:after="60" w:line="240" w:lineRule="auto"/>
        <w:jc w:val="center"/>
        <w:rPr>
          <w:rFonts w:ascii="Times New Roman" w:eastAsia="Times New Roman" w:hAnsi="Times New Roman" w:cs="Times New Roman"/>
          <w:b/>
          <w:bCs/>
          <w:color w:val="000000"/>
          <w:sz w:val="28"/>
          <w:szCs w:val="28"/>
        </w:rPr>
      </w:pPr>
    </w:p>
    <w:p w14:paraId="1AD31EE0" w14:textId="77777777" w:rsidR="004F4C36" w:rsidRDefault="004F4C36" w:rsidP="0030587F">
      <w:pPr>
        <w:spacing w:after="60" w:line="240" w:lineRule="auto"/>
        <w:jc w:val="center"/>
        <w:rPr>
          <w:rFonts w:ascii="Times New Roman" w:eastAsia="Times New Roman" w:hAnsi="Times New Roman" w:cs="Times New Roman"/>
          <w:b/>
          <w:bCs/>
          <w:color w:val="000000"/>
          <w:sz w:val="28"/>
          <w:szCs w:val="28"/>
        </w:rPr>
      </w:pPr>
    </w:p>
    <w:p w14:paraId="287B392E" w14:textId="77777777" w:rsidR="004F4C36" w:rsidRDefault="004F4C36" w:rsidP="0030587F">
      <w:pPr>
        <w:spacing w:after="60" w:line="240" w:lineRule="auto"/>
        <w:jc w:val="center"/>
        <w:rPr>
          <w:rFonts w:ascii="Times New Roman" w:eastAsia="Times New Roman" w:hAnsi="Times New Roman" w:cs="Times New Roman"/>
          <w:b/>
          <w:bCs/>
          <w:color w:val="000000"/>
          <w:sz w:val="28"/>
          <w:szCs w:val="28"/>
        </w:rPr>
      </w:pPr>
    </w:p>
    <w:p w14:paraId="14EB95A6" w14:textId="2FFFFA38" w:rsidR="0030587F" w:rsidRDefault="00093D99" w:rsidP="0030587F">
      <w:pPr>
        <w:spacing w:after="60" w:line="240" w:lineRule="auto"/>
        <w:jc w:val="center"/>
        <w:rPr>
          <w:rFonts w:ascii="Times New Roman" w:eastAsia="Times New Roman" w:hAnsi="Times New Roman" w:cs="Times New Roman"/>
          <w:b/>
          <w:bCs/>
          <w:color w:val="000000"/>
          <w:sz w:val="28"/>
          <w:szCs w:val="28"/>
        </w:rPr>
      </w:pPr>
      <w:r w:rsidRPr="00093D99">
        <w:rPr>
          <w:rFonts w:ascii="Times New Roman" w:eastAsia="Times New Roman" w:hAnsi="Times New Roman" w:cs="Times New Roman"/>
          <w:b/>
          <w:bCs/>
          <w:color w:val="000000"/>
          <w:sz w:val="28"/>
          <w:szCs w:val="28"/>
        </w:rPr>
        <w:t>NAME: MIRELA BAJINARU</w:t>
      </w:r>
    </w:p>
    <w:p w14:paraId="74E9D0A3" w14:textId="0D75D533" w:rsidR="00093D99" w:rsidRDefault="009B156A" w:rsidP="0030587F">
      <w:pPr>
        <w:spacing w:after="6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STUDENT NUMBER: 1916154</w:t>
      </w:r>
    </w:p>
    <w:p w14:paraId="7C80C596" w14:textId="40FD474E" w:rsidR="007274A7" w:rsidRDefault="007274A7" w:rsidP="0030587F">
      <w:pPr>
        <w:spacing w:after="6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MODULE TITLE:</w:t>
      </w:r>
      <w:r w:rsidR="000E46C2">
        <w:rPr>
          <w:rFonts w:ascii="Times New Roman" w:eastAsia="Times New Roman" w:hAnsi="Times New Roman" w:cs="Times New Roman"/>
          <w:b/>
          <w:bCs/>
          <w:color w:val="000000"/>
          <w:sz w:val="28"/>
          <w:szCs w:val="28"/>
        </w:rPr>
        <w:t xml:space="preserve"> BMSW404</w:t>
      </w:r>
    </w:p>
    <w:p w14:paraId="4FA54A62" w14:textId="6392F088" w:rsidR="00905972" w:rsidRDefault="00905972" w:rsidP="0030587F">
      <w:pPr>
        <w:spacing w:after="6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ASSIGNMENT TITLE: PROBLEM SOLVING AND DECISION MAKING</w:t>
      </w:r>
      <w:r w:rsidR="00F91F6B">
        <w:rPr>
          <w:rFonts w:ascii="Times New Roman" w:eastAsia="Times New Roman" w:hAnsi="Times New Roman" w:cs="Times New Roman"/>
          <w:b/>
          <w:bCs/>
          <w:color w:val="000000"/>
          <w:sz w:val="28"/>
          <w:szCs w:val="28"/>
        </w:rPr>
        <w:t xml:space="preserve"> TASK 2</w:t>
      </w:r>
    </w:p>
    <w:p w14:paraId="17226FBE" w14:textId="52F58E1C" w:rsidR="00F91F6B" w:rsidRDefault="00F91F6B" w:rsidP="0030587F">
      <w:pPr>
        <w:spacing w:after="6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MODULE LECTURER </w:t>
      </w:r>
      <w:r w:rsidR="00D3378F">
        <w:rPr>
          <w:rFonts w:ascii="Times New Roman" w:eastAsia="Times New Roman" w:hAnsi="Times New Roman" w:cs="Times New Roman"/>
          <w:b/>
          <w:bCs/>
          <w:color w:val="000000"/>
          <w:sz w:val="28"/>
          <w:szCs w:val="28"/>
        </w:rPr>
        <w:t xml:space="preserve">NAME: </w:t>
      </w:r>
      <w:r w:rsidR="00C51A39">
        <w:rPr>
          <w:rFonts w:ascii="Times New Roman" w:eastAsia="Times New Roman" w:hAnsi="Times New Roman" w:cs="Times New Roman"/>
          <w:b/>
          <w:bCs/>
          <w:color w:val="000000"/>
          <w:sz w:val="28"/>
          <w:szCs w:val="28"/>
        </w:rPr>
        <w:t>AD</w:t>
      </w:r>
      <w:r w:rsidR="00C95C8C">
        <w:rPr>
          <w:rFonts w:ascii="Times New Roman" w:eastAsia="Times New Roman" w:hAnsi="Times New Roman" w:cs="Times New Roman"/>
          <w:b/>
          <w:bCs/>
          <w:color w:val="000000"/>
          <w:sz w:val="28"/>
          <w:szCs w:val="28"/>
        </w:rPr>
        <w:t>ESEWA AJAYI</w:t>
      </w:r>
    </w:p>
    <w:p w14:paraId="5CA5C942" w14:textId="77777777" w:rsidR="00905972" w:rsidRPr="00093D99" w:rsidRDefault="00905972" w:rsidP="0030587F">
      <w:pPr>
        <w:spacing w:after="60" w:line="240" w:lineRule="auto"/>
        <w:jc w:val="center"/>
        <w:rPr>
          <w:rFonts w:ascii="Times New Roman" w:eastAsia="Times New Roman" w:hAnsi="Times New Roman" w:cs="Times New Roman"/>
          <w:b/>
          <w:bCs/>
          <w:color w:val="000000"/>
          <w:sz w:val="28"/>
          <w:szCs w:val="28"/>
        </w:rPr>
      </w:pPr>
    </w:p>
    <w:p w14:paraId="14EB95A7" w14:textId="77777777" w:rsidR="0030587F" w:rsidRDefault="0030587F" w:rsidP="0030587F">
      <w:pPr>
        <w:spacing w:after="60" w:line="240" w:lineRule="auto"/>
        <w:jc w:val="center"/>
        <w:rPr>
          <w:rFonts w:ascii="Times New Roman" w:eastAsia="Times New Roman" w:hAnsi="Times New Roman" w:cs="Times New Roman"/>
          <w:color w:val="000000"/>
          <w:sz w:val="52"/>
          <w:szCs w:val="52"/>
          <w:u w:val="single"/>
        </w:rPr>
      </w:pPr>
    </w:p>
    <w:p w14:paraId="14EB95A8" w14:textId="77777777" w:rsidR="0030587F" w:rsidRDefault="0030587F" w:rsidP="0030587F">
      <w:pPr>
        <w:spacing w:after="60" w:line="240" w:lineRule="auto"/>
        <w:jc w:val="center"/>
        <w:rPr>
          <w:rFonts w:ascii="Times New Roman" w:eastAsia="Times New Roman" w:hAnsi="Times New Roman" w:cs="Times New Roman"/>
          <w:color w:val="000000"/>
          <w:sz w:val="52"/>
          <w:szCs w:val="52"/>
          <w:u w:val="single"/>
        </w:rPr>
      </w:pPr>
    </w:p>
    <w:p w14:paraId="14EB95A9" w14:textId="77777777" w:rsidR="0030587F" w:rsidRDefault="0030587F" w:rsidP="0030587F">
      <w:pPr>
        <w:spacing w:after="60" w:line="240" w:lineRule="auto"/>
        <w:jc w:val="center"/>
        <w:rPr>
          <w:rFonts w:ascii="Times New Roman" w:eastAsia="Times New Roman" w:hAnsi="Times New Roman" w:cs="Times New Roman"/>
          <w:color w:val="000000"/>
          <w:sz w:val="52"/>
          <w:szCs w:val="52"/>
          <w:u w:val="single"/>
        </w:rPr>
      </w:pPr>
    </w:p>
    <w:p w14:paraId="14EB95AA" w14:textId="77777777" w:rsidR="0030587F" w:rsidRDefault="0030587F" w:rsidP="0030587F">
      <w:pPr>
        <w:spacing w:after="60" w:line="240" w:lineRule="auto"/>
        <w:jc w:val="center"/>
        <w:rPr>
          <w:rFonts w:ascii="Times New Roman" w:eastAsia="Times New Roman" w:hAnsi="Times New Roman" w:cs="Times New Roman"/>
          <w:color w:val="000000"/>
          <w:sz w:val="52"/>
          <w:szCs w:val="52"/>
          <w:u w:val="single"/>
        </w:rPr>
      </w:pPr>
    </w:p>
    <w:p w14:paraId="14EB95AB" w14:textId="77777777" w:rsidR="0030587F" w:rsidRDefault="0030587F" w:rsidP="0030587F">
      <w:pPr>
        <w:spacing w:after="60" w:line="240" w:lineRule="auto"/>
        <w:jc w:val="center"/>
        <w:rPr>
          <w:rFonts w:ascii="Times New Roman" w:eastAsia="Times New Roman" w:hAnsi="Times New Roman" w:cs="Times New Roman"/>
          <w:color w:val="000000"/>
          <w:sz w:val="52"/>
          <w:szCs w:val="52"/>
          <w:u w:val="single"/>
        </w:rPr>
      </w:pPr>
    </w:p>
    <w:p w14:paraId="14EB95AC" w14:textId="77777777" w:rsidR="0030587F" w:rsidRDefault="0030587F" w:rsidP="0030587F">
      <w:pPr>
        <w:spacing w:after="60" w:line="240" w:lineRule="auto"/>
        <w:jc w:val="center"/>
        <w:rPr>
          <w:rFonts w:ascii="Times New Roman" w:eastAsia="Times New Roman" w:hAnsi="Times New Roman" w:cs="Times New Roman"/>
          <w:color w:val="000000"/>
          <w:sz w:val="52"/>
          <w:szCs w:val="52"/>
          <w:u w:val="single"/>
        </w:rPr>
      </w:pPr>
    </w:p>
    <w:p w14:paraId="14EB95AD" w14:textId="77777777" w:rsidR="0030587F" w:rsidRDefault="0030587F" w:rsidP="0030587F">
      <w:pPr>
        <w:spacing w:after="60" w:line="240" w:lineRule="auto"/>
        <w:jc w:val="center"/>
        <w:rPr>
          <w:rFonts w:ascii="Times New Roman" w:eastAsia="Times New Roman" w:hAnsi="Times New Roman" w:cs="Times New Roman"/>
          <w:color w:val="000000"/>
          <w:sz w:val="52"/>
          <w:szCs w:val="52"/>
          <w:u w:val="single"/>
        </w:rPr>
      </w:pPr>
    </w:p>
    <w:p w14:paraId="14EB95AE" w14:textId="77777777" w:rsidR="0030587F" w:rsidRDefault="0030587F" w:rsidP="0030587F">
      <w:pPr>
        <w:spacing w:after="60" w:line="240" w:lineRule="auto"/>
        <w:jc w:val="center"/>
        <w:rPr>
          <w:rFonts w:ascii="Times New Roman" w:eastAsia="Times New Roman" w:hAnsi="Times New Roman" w:cs="Times New Roman"/>
          <w:color w:val="000000"/>
          <w:sz w:val="52"/>
          <w:szCs w:val="52"/>
          <w:u w:val="single"/>
        </w:rPr>
      </w:pPr>
    </w:p>
    <w:p w14:paraId="14EB95AF" w14:textId="77777777" w:rsidR="0030587F" w:rsidRDefault="0030587F" w:rsidP="0030587F">
      <w:pPr>
        <w:spacing w:after="60" w:line="240" w:lineRule="auto"/>
        <w:jc w:val="center"/>
        <w:rPr>
          <w:rFonts w:ascii="Times New Roman" w:eastAsia="Times New Roman" w:hAnsi="Times New Roman" w:cs="Times New Roman"/>
          <w:color w:val="000000"/>
          <w:sz w:val="52"/>
          <w:szCs w:val="52"/>
          <w:u w:val="single"/>
        </w:rPr>
      </w:pPr>
    </w:p>
    <w:p w14:paraId="14EB95B0" w14:textId="7B1201CF" w:rsidR="0030587F" w:rsidRPr="0030587F" w:rsidRDefault="0030587F" w:rsidP="0030587F">
      <w:pPr>
        <w:spacing w:after="60" w:line="240" w:lineRule="auto"/>
        <w:jc w:val="center"/>
        <w:rPr>
          <w:rFonts w:ascii="Times New Roman" w:eastAsia="Times New Roman" w:hAnsi="Times New Roman" w:cs="Times New Roman"/>
          <w:sz w:val="24"/>
          <w:szCs w:val="24"/>
        </w:rPr>
      </w:pPr>
    </w:p>
    <w:p w14:paraId="14EB95B1" w14:textId="77777777" w:rsidR="0030587F" w:rsidRDefault="0030587F">
      <w:pPr>
        <w:rPr>
          <w:rFonts w:ascii="Arial" w:eastAsia="Times New Roman" w:hAnsi="Arial" w:cs="Arial"/>
          <w:color w:val="000000"/>
        </w:rPr>
      </w:pPr>
      <w:r>
        <w:rPr>
          <w:rFonts w:ascii="Arial" w:eastAsia="Times New Roman" w:hAnsi="Arial" w:cs="Arial"/>
          <w:color w:val="000000"/>
        </w:rPr>
        <w:br w:type="page"/>
      </w:r>
    </w:p>
    <w:p w14:paraId="14EB95B2" w14:textId="77777777" w:rsidR="0004128D" w:rsidRPr="0030587F" w:rsidRDefault="0004128D" w:rsidP="0030587F">
      <w:pPr>
        <w:spacing w:after="0" w:line="240" w:lineRule="auto"/>
        <w:rPr>
          <w:rFonts w:ascii="Times New Roman" w:eastAsia="Times New Roman" w:hAnsi="Times New Roman" w:cs="Times New Roman"/>
          <w:sz w:val="24"/>
          <w:szCs w:val="24"/>
        </w:rPr>
      </w:pPr>
    </w:p>
    <w:sdt>
      <w:sdtPr>
        <w:rPr>
          <w:rFonts w:asciiTheme="minorHAnsi" w:eastAsiaTheme="minorHAnsi" w:hAnsiTheme="minorHAnsi" w:cstheme="minorBidi"/>
          <w:color w:val="auto"/>
          <w:sz w:val="22"/>
          <w:szCs w:val="22"/>
        </w:rPr>
        <w:id w:val="609630527"/>
        <w:docPartObj>
          <w:docPartGallery w:val="Table of Contents"/>
          <w:docPartUnique/>
        </w:docPartObj>
      </w:sdtPr>
      <w:sdtEndPr>
        <w:rPr>
          <w:rFonts w:ascii="Times New Roman" w:hAnsi="Times New Roman" w:cs="Times New Roman"/>
          <w:bCs/>
          <w:sz w:val="24"/>
          <w:szCs w:val="24"/>
        </w:rPr>
      </w:sdtEndPr>
      <w:sdtContent>
        <w:p w14:paraId="14EB95B3" w14:textId="77777777" w:rsidR="0004128D" w:rsidRPr="0004128D" w:rsidRDefault="0004128D" w:rsidP="0004128D">
          <w:pPr>
            <w:pStyle w:val="TOCHeading"/>
            <w:spacing w:line="360" w:lineRule="auto"/>
            <w:jc w:val="center"/>
            <w:rPr>
              <w:rFonts w:ascii="Times New Roman" w:hAnsi="Times New Roman" w:cs="Times New Roman"/>
              <w:b/>
              <w:color w:val="000000" w:themeColor="text1"/>
              <w:sz w:val="24"/>
              <w:szCs w:val="24"/>
              <w:u w:val="single"/>
            </w:rPr>
          </w:pPr>
          <w:r w:rsidRPr="0004128D">
            <w:rPr>
              <w:rFonts w:ascii="Times New Roman" w:hAnsi="Times New Roman" w:cs="Times New Roman"/>
              <w:b/>
              <w:color w:val="000000" w:themeColor="text1"/>
              <w:sz w:val="24"/>
              <w:szCs w:val="24"/>
              <w:u w:val="single"/>
            </w:rPr>
            <w:t>Table of Contents</w:t>
          </w:r>
        </w:p>
        <w:p w14:paraId="14EB95B4" w14:textId="77777777" w:rsidR="00C64F29" w:rsidRPr="00C64F29" w:rsidRDefault="0004128D" w:rsidP="00C64F29">
          <w:pPr>
            <w:pStyle w:val="TOC1"/>
            <w:tabs>
              <w:tab w:val="right" w:leader="dot" w:pos="9350"/>
            </w:tabs>
            <w:spacing w:line="360" w:lineRule="auto"/>
            <w:rPr>
              <w:rFonts w:ascii="Times New Roman" w:eastAsiaTheme="minorEastAsia" w:hAnsi="Times New Roman" w:cs="Times New Roman"/>
              <w:sz w:val="24"/>
              <w:szCs w:val="24"/>
              <w:lang w:val="en-US"/>
            </w:rPr>
          </w:pPr>
          <w:r w:rsidRPr="00C64F29">
            <w:rPr>
              <w:rFonts w:ascii="Times New Roman" w:hAnsi="Times New Roman" w:cs="Times New Roman"/>
              <w:sz w:val="24"/>
              <w:szCs w:val="24"/>
            </w:rPr>
            <w:fldChar w:fldCharType="begin"/>
          </w:r>
          <w:r w:rsidRPr="00C64F29">
            <w:rPr>
              <w:rFonts w:ascii="Times New Roman" w:hAnsi="Times New Roman" w:cs="Times New Roman"/>
              <w:sz w:val="24"/>
              <w:szCs w:val="24"/>
            </w:rPr>
            <w:instrText xml:space="preserve"> TOC \o "1-3" \h \z \u </w:instrText>
          </w:r>
          <w:r w:rsidRPr="00C64F29">
            <w:rPr>
              <w:rFonts w:ascii="Times New Roman" w:hAnsi="Times New Roman" w:cs="Times New Roman"/>
              <w:sz w:val="24"/>
              <w:szCs w:val="24"/>
            </w:rPr>
            <w:fldChar w:fldCharType="separate"/>
          </w:r>
          <w:hyperlink w:anchor="_Toc57197354" w:history="1">
            <w:r w:rsidR="00C64F29" w:rsidRPr="00C64F29">
              <w:rPr>
                <w:rStyle w:val="Hyperlink"/>
                <w:rFonts w:ascii="Times New Roman" w:eastAsia="Times New Roman" w:hAnsi="Times New Roman" w:cs="Times New Roman"/>
                <w:sz w:val="24"/>
                <w:szCs w:val="24"/>
              </w:rPr>
              <w:t>Task 2-Report</w:t>
            </w:r>
            <w:r w:rsidR="00C64F29" w:rsidRPr="00C64F29">
              <w:rPr>
                <w:rFonts w:ascii="Times New Roman" w:hAnsi="Times New Roman" w:cs="Times New Roman"/>
                <w:webHidden/>
                <w:sz w:val="24"/>
                <w:szCs w:val="24"/>
              </w:rPr>
              <w:tab/>
            </w:r>
            <w:r w:rsidR="00C64F29" w:rsidRPr="00C64F29">
              <w:rPr>
                <w:rFonts w:ascii="Times New Roman" w:hAnsi="Times New Roman" w:cs="Times New Roman"/>
                <w:webHidden/>
                <w:sz w:val="24"/>
                <w:szCs w:val="24"/>
              </w:rPr>
              <w:fldChar w:fldCharType="begin"/>
            </w:r>
            <w:r w:rsidR="00C64F29" w:rsidRPr="00C64F29">
              <w:rPr>
                <w:rFonts w:ascii="Times New Roman" w:hAnsi="Times New Roman" w:cs="Times New Roman"/>
                <w:webHidden/>
                <w:sz w:val="24"/>
                <w:szCs w:val="24"/>
              </w:rPr>
              <w:instrText xml:space="preserve"> PAGEREF _Toc57197354 \h </w:instrText>
            </w:r>
            <w:r w:rsidR="00C64F29" w:rsidRPr="00C64F29">
              <w:rPr>
                <w:rFonts w:ascii="Times New Roman" w:hAnsi="Times New Roman" w:cs="Times New Roman"/>
                <w:webHidden/>
                <w:sz w:val="24"/>
                <w:szCs w:val="24"/>
              </w:rPr>
            </w:r>
            <w:r w:rsidR="00C64F29" w:rsidRPr="00C64F29">
              <w:rPr>
                <w:rFonts w:ascii="Times New Roman" w:hAnsi="Times New Roman" w:cs="Times New Roman"/>
                <w:webHidden/>
                <w:sz w:val="24"/>
                <w:szCs w:val="24"/>
              </w:rPr>
              <w:fldChar w:fldCharType="separate"/>
            </w:r>
            <w:r w:rsidR="00C64F29" w:rsidRPr="00C64F29">
              <w:rPr>
                <w:rFonts w:ascii="Times New Roman" w:hAnsi="Times New Roman" w:cs="Times New Roman"/>
                <w:webHidden/>
                <w:sz w:val="24"/>
                <w:szCs w:val="24"/>
              </w:rPr>
              <w:t>3</w:t>
            </w:r>
            <w:r w:rsidR="00C64F29" w:rsidRPr="00C64F29">
              <w:rPr>
                <w:rFonts w:ascii="Times New Roman" w:hAnsi="Times New Roman" w:cs="Times New Roman"/>
                <w:webHidden/>
                <w:sz w:val="24"/>
                <w:szCs w:val="24"/>
              </w:rPr>
              <w:fldChar w:fldCharType="end"/>
            </w:r>
          </w:hyperlink>
        </w:p>
        <w:p w14:paraId="14EB95B5" w14:textId="77777777" w:rsidR="00C64F29" w:rsidRPr="00C64F29" w:rsidRDefault="00AE7FC4" w:rsidP="00C64F29">
          <w:pPr>
            <w:pStyle w:val="TOC2"/>
            <w:tabs>
              <w:tab w:val="right" w:leader="dot" w:pos="9350"/>
            </w:tabs>
            <w:spacing w:line="360" w:lineRule="auto"/>
            <w:rPr>
              <w:rFonts w:ascii="Times New Roman" w:eastAsiaTheme="minorEastAsia" w:hAnsi="Times New Roman" w:cs="Times New Roman"/>
              <w:sz w:val="24"/>
              <w:szCs w:val="24"/>
              <w:lang w:val="en-US"/>
            </w:rPr>
          </w:pPr>
          <w:hyperlink w:anchor="_Toc57197355" w:history="1">
            <w:r w:rsidR="00C64F29" w:rsidRPr="00C64F29">
              <w:rPr>
                <w:rStyle w:val="Hyperlink"/>
                <w:rFonts w:ascii="Times New Roman" w:eastAsia="Times New Roman" w:hAnsi="Times New Roman" w:cs="Times New Roman"/>
                <w:sz w:val="24"/>
                <w:szCs w:val="24"/>
              </w:rPr>
              <w:t>Introduction</w:t>
            </w:r>
            <w:r w:rsidR="00C64F29" w:rsidRPr="00C64F29">
              <w:rPr>
                <w:rFonts w:ascii="Times New Roman" w:hAnsi="Times New Roman" w:cs="Times New Roman"/>
                <w:webHidden/>
                <w:sz w:val="24"/>
                <w:szCs w:val="24"/>
              </w:rPr>
              <w:tab/>
            </w:r>
            <w:r w:rsidR="00C64F29" w:rsidRPr="00C64F29">
              <w:rPr>
                <w:rFonts w:ascii="Times New Roman" w:hAnsi="Times New Roman" w:cs="Times New Roman"/>
                <w:webHidden/>
                <w:sz w:val="24"/>
                <w:szCs w:val="24"/>
              </w:rPr>
              <w:fldChar w:fldCharType="begin"/>
            </w:r>
            <w:r w:rsidR="00C64F29" w:rsidRPr="00C64F29">
              <w:rPr>
                <w:rFonts w:ascii="Times New Roman" w:hAnsi="Times New Roman" w:cs="Times New Roman"/>
                <w:webHidden/>
                <w:sz w:val="24"/>
                <w:szCs w:val="24"/>
              </w:rPr>
              <w:instrText xml:space="preserve"> PAGEREF _Toc57197355 \h </w:instrText>
            </w:r>
            <w:r w:rsidR="00C64F29" w:rsidRPr="00C64F29">
              <w:rPr>
                <w:rFonts w:ascii="Times New Roman" w:hAnsi="Times New Roman" w:cs="Times New Roman"/>
                <w:webHidden/>
                <w:sz w:val="24"/>
                <w:szCs w:val="24"/>
              </w:rPr>
            </w:r>
            <w:r w:rsidR="00C64F29" w:rsidRPr="00C64F29">
              <w:rPr>
                <w:rFonts w:ascii="Times New Roman" w:hAnsi="Times New Roman" w:cs="Times New Roman"/>
                <w:webHidden/>
                <w:sz w:val="24"/>
                <w:szCs w:val="24"/>
              </w:rPr>
              <w:fldChar w:fldCharType="separate"/>
            </w:r>
            <w:r w:rsidR="00C64F29" w:rsidRPr="00C64F29">
              <w:rPr>
                <w:rFonts w:ascii="Times New Roman" w:hAnsi="Times New Roman" w:cs="Times New Roman"/>
                <w:webHidden/>
                <w:sz w:val="24"/>
                <w:szCs w:val="24"/>
              </w:rPr>
              <w:t>3</w:t>
            </w:r>
            <w:r w:rsidR="00C64F29" w:rsidRPr="00C64F29">
              <w:rPr>
                <w:rFonts w:ascii="Times New Roman" w:hAnsi="Times New Roman" w:cs="Times New Roman"/>
                <w:webHidden/>
                <w:sz w:val="24"/>
                <w:szCs w:val="24"/>
              </w:rPr>
              <w:fldChar w:fldCharType="end"/>
            </w:r>
          </w:hyperlink>
        </w:p>
        <w:p w14:paraId="14EB95B6" w14:textId="77777777" w:rsidR="00C64F29" w:rsidRPr="00C64F29" w:rsidRDefault="00AE7FC4" w:rsidP="00C64F29">
          <w:pPr>
            <w:pStyle w:val="TOC2"/>
            <w:tabs>
              <w:tab w:val="right" w:leader="dot" w:pos="9350"/>
            </w:tabs>
            <w:spacing w:line="360" w:lineRule="auto"/>
            <w:rPr>
              <w:rFonts w:ascii="Times New Roman" w:eastAsiaTheme="minorEastAsia" w:hAnsi="Times New Roman" w:cs="Times New Roman"/>
              <w:sz w:val="24"/>
              <w:szCs w:val="24"/>
              <w:lang w:val="en-US"/>
            </w:rPr>
          </w:pPr>
          <w:hyperlink w:anchor="_Toc57197356" w:history="1">
            <w:r w:rsidR="00C64F29" w:rsidRPr="00C64F29">
              <w:rPr>
                <w:rStyle w:val="Hyperlink"/>
                <w:rFonts w:ascii="Times New Roman" w:eastAsia="Times New Roman" w:hAnsi="Times New Roman" w:cs="Times New Roman"/>
                <w:sz w:val="24"/>
                <w:szCs w:val="24"/>
              </w:rPr>
              <w:t>‘The complex problem and its scope and impact”</w:t>
            </w:r>
            <w:r w:rsidR="00C64F29" w:rsidRPr="00C64F29">
              <w:rPr>
                <w:rFonts w:ascii="Times New Roman" w:hAnsi="Times New Roman" w:cs="Times New Roman"/>
                <w:webHidden/>
                <w:sz w:val="24"/>
                <w:szCs w:val="24"/>
              </w:rPr>
              <w:tab/>
            </w:r>
            <w:r w:rsidR="00C64F29" w:rsidRPr="00C64F29">
              <w:rPr>
                <w:rFonts w:ascii="Times New Roman" w:hAnsi="Times New Roman" w:cs="Times New Roman"/>
                <w:webHidden/>
                <w:sz w:val="24"/>
                <w:szCs w:val="24"/>
              </w:rPr>
              <w:fldChar w:fldCharType="begin"/>
            </w:r>
            <w:r w:rsidR="00C64F29" w:rsidRPr="00C64F29">
              <w:rPr>
                <w:rFonts w:ascii="Times New Roman" w:hAnsi="Times New Roman" w:cs="Times New Roman"/>
                <w:webHidden/>
                <w:sz w:val="24"/>
                <w:szCs w:val="24"/>
              </w:rPr>
              <w:instrText xml:space="preserve"> PAGEREF _Toc57197356 \h </w:instrText>
            </w:r>
            <w:r w:rsidR="00C64F29" w:rsidRPr="00C64F29">
              <w:rPr>
                <w:rFonts w:ascii="Times New Roman" w:hAnsi="Times New Roman" w:cs="Times New Roman"/>
                <w:webHidden/>
                <w:sz w:val="24"/>
                <w:szCs w:val="24"/>
              </w:rPr>
            </w:r>
            <w:r w:rsidR="00C64F29" w:rsidRPr="00C64F29">
              <w:rPr>
                <w:rFonts w:ascii="Times New Roman" w:hAnsi="Times New Roman" w:cs="Times New Roman"/>
                <w:webHidden/>
                <w:sz w:val="24"/>
                <w:szCs w:val="24"/>
              </w:rPr>
              <w:fldChar w:fldCharType="separate"/>
            </w:r>
            <w:r w:rsidR="00C64F29" w:rsidRPr="00C64F29">
              <w:rPr>
                <w:rFonts w:ascii="Times New Roman" w:hAnsi="Times New Roman" w:cs="Times New Roman"/>
                <w:webHidden/>
                <w:sz w:val="24"/>
                <w:szCs w:val="24"/>
              </w:rPr>
              <w:t>3</w:t>
            </w:r>
            <w:r w:rsidR="00C64F29" w:rsidRPr="00C64F29">
              <w:rPr>
                <w:rFonts w:ascii="Times New Roman" w:hAnsi="Times New Roman" w:cs="Times New Roman"/>
                <w:webHidden/>
                <w:sz w:val="24"/>
                <w:szCs w:val="24"/>
              </w:rPr>
              <w:fldChar w:fldCharType="end"/>
            </w:r>
          </w:hyperlink>
        </w:p>
        <w:p w14:paraId="14EB95B7" w14:textId="77777777" w:rsidR="00C64F29" w:rsidRPr="00C64F29" w:rsidRDefault="00AE7FC4" w:rsidP="00C64F29">
          <w:pPr>
            <w:pStyle w:val="TOC2"/>
            <w:tabs>
              <w:tab w:val="right" w:leader="dot" w:pos="9350"/>
            </w:tabs>
            <w:spacing w:line="360" w:lineRule="auto"/>
            <w:rPr>
              <w:rFonts w:ascii="Times New Roman" w:eastAsiaTheme="minorEastAsia" w:hAnsi="Times New Roman" w:cs="Times New Roman"/>
              <w:sz w:val="24"/>
              <w:szCs w:val="24"/>
              <w:lang w:val="en-US"/>
            </w:rPr>
          </w:pPr>
          <w:hyperlink w:anchor="_Toc57197357" w:history="1">
            <w:r w:rsidR="00C64F29" w:rsidRPr="00C64F29">
              <w:rPr>
                <w:rStyle w:val="Hyperlink"/>
                <w:rFonts w:ascii="Times New Roman" w:eastAsia="Times New Roman" w:hAnsi="Times New Roman" w:cs="Times New Roman"/>
                <w:sz w:val="24"/>
                <w:szCs w:val="24"/>
              </w:rPr>
              <w:t>“Analysis of the information based on the problem that is identified to support the process of decision making”</w:t>
            </w:r>
            <w:r w:rsidR="00C64F29" w:rsidRPr="00C64F29">
              <w:rPr>
                <w:rFonts w:ascii="Times New Roman" w:hAnsi="Times New Roman" w:cs="Times New Roman"/>
                <w:webHidden/>
                <w:sz w:val="24"/>
                <w:szCs w:val="24"/>
              </w:rPr>
              <w:tab/>
            </w:r>
            <w:r w:rsidR="00C64F29" w:rsidRPr="00C64F29">
              <w:rPr>
                <w:rFonts w:ascii="Times New Roman" w:hAnsi="Times New Roman" w:cs="Times New Roman"/>
                <w:webHidden/>
                <w:sz w:val="24"/>
                <w:szCs w:val="24"/>
              </w:rPr>
              <w:fldChar w:fldCharType="begin"/>
            </w:r>
            <w:r w:rsidR="00C64F29" w:rsidRPr="00C64F29">
              <w:rPr>
                <w:rFonts w:ascii="Times New Roman" w:hAnsi="Times New Roman" w:cs="Times New Roman"/>
                <w:webHidden/>
                <w:sz w:val="24"/>
                <w:szCs w:val="24"/>
              </w:rPr>
              <w:instrText xml:space="preserve"> PAGEREF _Toc57197357 \h </w:instrText>
            </w:r>
            <w:r w:rsidR="00C64F29" w:rsidRPr="00C64F29">
              <w:rPr>
                <w:rFonts w:ascii="Times New Roman" w:hAnsi="Times New Roman" w:cs="Times New Roman"/>
                <w:webHidden/>
                <w:sz w:val="24"/>
                <w:szCs w:val="24"/>
              </w:rPr>
            </w:r>
            <w:r w:rsidR="00C64F29" w:rsidRPr="00C64F29">
              <w:rPr>
                <w:rFonts w:ascii="Times New Roman" w:hAnsi="Times New Roman" w:cs="Times New Roman"/>
                <w:webHidden/>
                <w:sz w:val="24"/>
                <w:szCs w:val="24"/>
              </w:rPr>
              <w:fldChar w:fldCharType="separate"/>
            </w:r>
            <w:r w:rsidR="00C64F29" w:rsidRPr="00C64F29">
              <w:rPr>
                <w:rFonts w:ascii="Times New Roman" w:hAnsi="Times New Roman" w:cs="Times New Roman"/>
                <w:webHidden/>
                <w:sz w:val="24"/>
                <w:szCs w:val="24"/>
              </w:rPr>
              <w:t>4</w:t>
            </w:r>
            <w:r w:rsidR="00C64F29" w:rsidRPr="00C64F29">
              <w:rPr>
                <w:rFonts w:ascii="Times New Roman" w:hAnsi="Times New Roman" w:cs="Times New Roman"/>
                <w:webHidden/>
                <w:sz w:val="24"/>
                <w:szCs w:val="24"/>
              </w:rPr>
              <w:fldChar w:fldCharType="end"/>
            </w:r>
          </w:hyperlink>
        </w:p>
        <w:p w14:paraId="14EB95B8" w14:textId="77777777" w:rsidR="00C64F29" w:rsidRPr="00C64F29" w:rsidRDefault="00AE7FC4" w:rsidP="00C64F29">
          <w:pPr>
            <w:pStyle w:val="TOC2"/>
            <w:tabs>
              <w:tab w:val="right" w:leader="dot" w:pos="9350"/>
            </w:tabs>
            <w:spacing w:line="360" w:lineRule="auto"/>
            <w:rPr>
              <w:rFonts w:ascii="Times New Roman" w:eastAsiaTheme="minorEastAsia" w:hAnsi="Times New Roman" w:cs="Times New Roman"/>
              <w:sz w:val="24"/>
              <w:szCs w:val="24"/>
              <w:lang w:val="en-US"/>
            </w:rPr>
          </w:pPr>
          <w:hyperlink w:anchor="_Toc57197358" w:history="1">
            <w:r w:rsidR="00C64F29" w:rsidRPr="00C64F29">
              <w:rPr>
                <w:rStyle w:val="Hyperlink"/>
                <w:rFonts w:ascii="Times New Roman" w:eastAsia="Times New Roman" w:hAnsi="Times New Roman" w:cs="Times New Roman"/>
                <w:sz w:val="24"/>
                <w:szCs w:val="24"/>
              </w:rPr>
              <w:t>Proposal of alternative solutions to the problem</w:t>
            </w:r>
            <w:r w:rsidR="00C64F29" w:rsidRPr="00C64F29">
              <w:rPr>
                <w:rFonts w:ascii="Times New Roman" w:hAnsi="Times New Roman" w:cs="Times New Roman"/>
                <w:webHidden/>
                <w:sz w:val="24"/>
                <w:szCs w:val="24"/>
              </w:rPr>
              <w:tab/>
            </w:r>
            <w:r w:rsidR="00C64F29" w:rsidRPr="00C64F29">
              <w:rPr>
                <w:rFonts w:ascii="Times New Roman" w:hAnsi="Times New Roman" w:cs="Times New Roman"/>
                <w:webHidden/>
                <w:sz w:val="24"/>
                <w:szCs w:val="24"/>
              </w:rPr>
              <w:fldChar w:fldCharType="begin"/>
            </w:r>
            <w:r w:rsidR="00C64F29" w:rsidRPr="00C64F29">
              <w:rPr>
                <w:rFonts w:ascii="Times New Roman" w:hAnsi="Times New Roman" w:cs="Times New Roman"/>
                <w:webHidden/>
                <w:sz w:val="24"/>
                <w:szCs w:val="24"/>
              </w:rPr>
              <w:instrText xml:space="preserve"> PAGEREF _Toc57197358 \h </w:instrText>
            </w:r>
            <w:r w:rsidR="00C64F29" w:rsidRPr="00C64F29">
              <w:rPr>
                <w:rFonts w:ascii="Times New Roman" w:hAnsi="Times New Roman" w:cs="Times New Roman"/>
                <w:webHidden/>
                <w:sz w:val="24"/>
                <w:szCs w:val="24"/>
              </w:rPr>
            </w:r>
            <w:r w:rsidR="00C64F29" w:rsidRPr="00C64F29">
              <w:rPr>
                <w:rFonts w:ascii="Times New Roman" w:hAnsi="Times New Roman" w:cs="Times New Roman"/>
                <w:webHidden/>
                <w:sz w:val="24"/>
                <w:szCs w:val="24"/>
              </w:rPr>
              <w:fldChar w:fldCharType="separate"/>
            </w:r>
            <w:r w:rsidR="00C64F29" w:rsidRPr="00C64F29">
              <w:rPr>
                <w:rFonts w:ascii="Times New Roman" w:hAnsi="Times New Roman" w:cs="Times New Roman"/>
                <w:webHidden/>
                <w:sz w:val="24"/>
                <w:szCs w:val="24"/>
              </w:rPr>
              <w:t>5</w:t>
            </w:r>
            <w:r w:rsidR="00C64F29" w:rsidRPr="00C64F29">
              <w:rPr>
                <w:rFonts w:ascii="Times New Roman" w:hAnsi="Times New Roman" w:cs="Times New Roman"/>
                <w:webHidden/>
                <w:sz w:val="24"/>
                <w:szCs w:val="24"/>
              </w:rPr>
              <w:fldChar w:fldCharType="end"/>
            </w:r>
          </w:hyperlink>
        </w:p>
        <w:p w14:paraId="14EB95B9" w14:textId="77777777" w:rsidR="00C64F29" w:rsidRPr="00C64F29" w:rsidRDefault="00AE7FC4" w:rsidP="00C64F29">
          <w:pPr>
            <w:pStyle w:val="TOC2"/>
            <w:tabs>
              <w:tab w:val="right" w:leader="dot" w:pos="9350"/>
            </w:tabs>
            <w:spacing w:line="360" w:lineRule="auto"/>
            <w:rPr>
              <w:rFonts w:ascii="Times New Roman" w:eastAsiaTheme="minorEastAsia" w:hAnsi="Times New Roman" w:cs="Times New Roman"/>
              <w:sz w:val="24"/>
              <w:szCs w:val="24"/>
              <w:lang w:val="en-US"/>
            </w:rPr>
          </w:pPr>
          <w:hyperlink w:anchor="_Toc57197359" w:history="1">
            <w:r w:rsidR="00C64F29" w:rsidRPr="00C64F29">
              <w:rPr>
                <w:rStyle w:val="Hyperlink"/>
                <w:rFonts w:ascii="Times New Roman" w:eastAsia="Times New Roman" w:hAnsi="Times New Roman" w:cs="Times New Roman"/>
                <w:sz w:val="24"/>
                <w:szCs w:val="24"/>
              </w:rPr>
              <w:t>Utilisation of a technique of decision making to specify a particular option</w:t>
            </w:r>
            <w:r w:rsidR="00C64F29" w:rsidRPr="00C64F29">
              <w:rPr>
                <w:rFonts w:ascii="Times New Roman" w:hAnsi="Times New Roman" w:cs="Times New Roman"/>
                <w:webHidden/>
                <w:sz w:val="24"/>
                <w:szCs w:val="24"/>
              </w:rPr>
              <w:tab/>
            </w:r>
            <w:r w:rsidR="00C64F29" w:rsidRPr="00C64F29">
              <w:rPr>
                <w:rFonts w:ascii="Times New Roman" w:hAnsi="Times New Roman" w:cs="Times New Roman"/>
                <w:webHidden/>
                <w:sz w:val="24"/>
                <w:szCs w:val="24"/>
              </w:rPr>
              <w:fldChar w:fldCharType="begin"/>
            </w:r>
            <w:r w:rsidR="00C64F29" w:rsidRPr="00C64F29">
              <w:rPr>
                <w:rFonts w:ascii="Times New Roman" w:hAnsi="Times New Roman" w:cs="Times New Roman"/>
                <w:webHidden/>
                <w:sz w:val="24"/>
                <w:szCs w:val="24"/>
              </w:rPr>
              <w:instrText xml:space="preserve"> PAGEREF _Toc57197359 \h </w:instrText>
            </w:r>
            <w:r w:rsidR="00C64F29" w:rsidRPr="00C64F29">
              <w:rPr>
                <w:rFonts w:ascii="Times New Roman" w:hAnsi="Times New Roman" w:cs="Times New Roman"/>
                <w:webHidden/>
                <w:sz w:val="24"/>
                <w:szCs w:val="24"/>
              </w:rPr>
            </w:r>
            <w:r w:rsidR="00C64F29" w:rsidRPr="00C64F29">
              <w:rPr>
                <w:rFonts w:ascii="Times New Roman" w:hAnsi="Times New Roman" w:cs="Times New Roman"/>
                <w:webHidden/>
                <w:sz w:val="24"/>
                <w:szCs w:val="24"/>
              </w:rPr>
              <w:fldChar w:fldCharType="separate"/>
            </w:r>
            <w:r w:rsidR="00C64F29" w:rsidRPr="00C64F29">
              <w:rPr>
                <w:rFonts w:ascii="Times New Roman" w:hAnsi="Times New Roman" w:cs="Times New Roman"/>
                <w:webHidden/>
                <w:sz w:val="24"/>
                <w:szCs w:val="24"/>
              </w:rPr>
              <w:t>5</w:t>
            </w:r>
            <w:r w:rsidR="00C64F29" w:rsidRPr="00C64F29">
              <w:rPr>
                <w:rFonts w:ascii="Times New Roman" w:hAnsi="Times New Roman" w:cs="Times New Roman"/>
                <w:webHidden/>
                <w:sz w:val="24"/>
                <w:szCs w:val="24"/>
              </w:rPr>
              <w:fldChar w:fldCharType="end"/>
            </w:r>
          </w:hyperlink>
        </w:p>
        <w:p w14:paraId="14EB95BA" w14:textId="77777777" w:rsidR="00C64F29" w:rsidRPr="00C64F29" w:rsidRDefault="00AE7FC4" w:rsidP="00C64F29">
          <w:pPr>
            <w:pStyle w:val="TOC2"/>
            <w:tabs>
              <w:tab w:val="right" w:leader="dot" w:pos="9350"/>
            </w:tabs>
            <w:spacing w:line="360" w:lineRule="auto"/>
            <w:rPr>
              <w:rFonts w:ascii="Times New Roman" w:eastAsiaTheme="minorEastAsia" w:hAnsi="Times New Roman" w:cs="Times New Roman"/>
              <w:sz w:val="24"/>
              <w:szCs w:val="24"/>
              <w:lang w:val="en-US"/>
            </w:rPr>
          </w:pPr>
          <w:hyperlink w:anchor="_Toc57197360" w:history="1">
            <w:r w:rsidR="00C64F29" w:rsidRPr="00C64F29">
              <w:rPr>
                <w:rStyle w:val="Hyperlink"/>
                <w:rFonts w:ascii="Times New Roman" w:eastAsia="Times New Roman" w:hAnsi="Times New Roman" w:cs="Times New Roman"/>
                <w:sz w:val="24"/>
                <w:szCs w:val="24"/>
              </w:rPr>
              <w:t>Develop a plan for executing the solution</w:t>
            </w:r>
            <w:r w:rsidR="00C64F29" w:rsidRPr="00C64F29">
              <w:rPr>
                <w:rFonts w:ascii="Times New Roman" w:hAnsi="Times New Roman" w:cs="Times New Roman"/>
                <w:webHidden/>
                <w:sz w:val="24"/>
                <w:szCs w:val="24"/>
              </w:rPr>
              <w:tab/>
            </w:r>
            <w:r w:rsidR="00C64F29" w:rsidRPr="00C64F29">
              <w:rPr>
                <w:rFonts w:ascii="Times New Roman" w:hAnsi="Times New Roman" w:cs="Times New Roman"/>
                <w:webHidden/>
                <w:sz w:val="24"/>
                <w:szCs w:val="24"/>
              </w:rPr>
              <w:fldChar w:fldCharType="begin"/>
            </w:r>
            <w:r w:rsidR="00C64F29" w:rsidRPr="00C64F29">
              <w:rPr>
                <w:rFonts w:ascii="Times New Roman" w:hAnsi="Times New Roman" w:cs="Times New Roman"/>
                <w:webHidden/>
                <w:sz w:val="24"/>
                <w:szCs w:val="24"/>
              </w:rPr>
              <w:instrText xml:space="preserve"> PAGEREF _Toc57197360 \h </w:instrText>
            </w:r>
            <w:r w:rsidR="00C64F29" w:rsidRPr="00C64F29">
              <w:rPr>
                <w:rFonts w:ascii="Times New Roman" w:hAnsi="Times New Roman" w:cs="Times New Roman"/>
                <w:webHidden/>
                <w:sz w:val="24"/>
                <w:szCs w:val="24"/>
              </w:rPr>
            </w:r>
            <w:r w:rsidR="00C64F29" w:rsidRPr="00C64F29">
              <w:rPr>
                <w:rFonts w:ascii="Times New Roman" w:hAnsi="Times New Roman" w:cs="Times New Roman"/>
                <w:webHidden/>
                <w:sz w:val="24"/>
                <w:szCs w:val="24"/>
              </w:rPr>
              <w:fldChar w:fldCharType="separate"/>
            </w:r>
            <w:r w:rsidR="00C64F29" w:rsidRPr="00C64F29">
              <w:rPr>
                <w:rFonts w:ascii="Times New Roman" w:hAnsi="Times New Roman" w:cs="Times New Roman"/>
                <w:webHidden/>
                <w:sz w:val="24"/>
                <w:szCs w:val="24"/>
              </w:rPr>
              <w:t>6</w:t>
            </w:r>
            <w:r w:rsidR="00C64F29" w:rsidRPr="00C64F29">
              <w:rPr>
                <w:rFonts w:ascii="Times New Roman" w:hAnsi="Times New Roman" w:cs="Times New Roman"/>
                <w:webHidden/>
                <w:sz w:val="24"/>
                <w:szCs w:val="24"/>
              </w:rPr>
              <w:fldChar w:fldCharType="end"/>
            </w:r>
          </w:hyperlink>
        </w:p>
        <w:p w14:paraId="14EB95BB" w14:textId="77777777" w:rsidR="00C64F29" w:rsidRPr="00C64F29" w:rsidRDefault="00AE7FC4" w:rsidP="00C64F29">
          <w:pPr>
            <w:pStyle w:val="TOC2"/>
            <w:tabs>
              <w:tab w:val="right" w:leader="dot" w:pos="9350"/>
            </w:tabs>
            <w:spacing w:line="360" w:lineRule="auto"/>
            <w:rPr>
              <w:rFonts w:ascii="Times New Roman" w:eastAsiaTheme="minorEastAsia" w:hAnsi="Times New Roman" w:cs="Times New Roman"/>
              <w:sz w:val="24"/>
              <w:szCs w:val="24"/>
              <w:lang w:val="en-US"/>
            </w:rPr>
          </w:pPr>
          <w:hyperlink w:anchor="_Toc57197361" w:history="1">
            <w:r w:rsidR="00C64F29" w:rsidRPr="00C64F29">
              <w:rPr>
                <w:rStyle w:val="Hyperlink"/>
                <w:rFonts w:ascii="Times New Roman" w:eastAsia="Times New Roman" w:hAnsi="Times New Roman" w:cs="Times New Roman"/>
                <w:sz w:val="24"/>
                <w:szCs w:val="24"/>
              </w:rPr>
              <w:t>Communication of the plan to the stakeholders</w:t>
            </w:r>
            <w:r w:rsidR="00C64F29" w:rsidRPr="00C64F29">
              <w:rPr>
                <w:rFonts w:ascii="Times New Roman" w:hAnsi="Times New Roman" w:cs="Times New Roman"/>
                <w:webHidden/>
                <w:sz w:val="24"/>
                <w:szCs w:val="24"/>
              </w:rPr>
              <w:tab/>
            </w:r>
            <w:r w:rsidR="00C64F29" w:rsidRPr="00C64F29">
              <w:rPr>
                <w:rFonts w:ascii="Times New Roman" w:hAnsi="Times New Roman" w:cs="Times New Roman"/>
                <w:webHidden/>
                <w:sz w:val="24"/>
                <w:szCs w:val="24"/>
              </w:rPr>
              <w:fldChar w:fldCharType="begin"/>
            </w:r>
            <w:r w:rsidR="00C64F29" w:rsidRPr="00C64F29">
              <w:rPr>
                <w:rFonts w:ascii="Times New Roman" w:hAnsi="Times New Roman" w:cs="Times New Roman"/>
                <w:webHidden/>
                <w:sz w:val="24"/>
                <w:szCs w:val="24"/>
              </w:rPr>
              <w:instrText xml:space="preserve"> PAGEREF _Toc57197361 \h </w:instrText>
            </w:r>
            <w:r w:rsidR="00C64F29" w:rsidRPr="00C64F29">
              <w:rPr>
                <w:rFonts w:ascii="Times New Roman" w:hAnsi="Times New Roman" w:cs="Times New Roman"/>
                <w:webHidden/>
                <w:sz w:val="24"/>
                <w:szCs w:val="24"/>
              </w:rPr>
            </w:r>
            <w:r w:rsidR="00C64F29" w:rsidRPr="00C64F29">
              <w:rPr>
                <w:rFonts w:ascii="Times New Roman" w:hAnsi="Times New Roman" w:cs="Times New Roman"/>
                <w:webHidden/>
                <w:sz w:val="24"/>
                <w:szCs w:val="24"/>
              </w:rPr>
              <w:fldChar w:fldCharType="separate"/>
            </w:r>
            <w:r w:rsidR="00C64F29" w:rsidRPr="00C64F29">
              <w:rPr>
                <w:rFonts w:ascii="Times New Roman" w:hAnsi="Times New Roman" w:cs="Times New Roman"/>
                <w:webHidden/>
                <w:sz w:val="24"/>
                <w:szCs w:val="24"/>
              </w:rPr>
              <w:t>6</w:t>
            </w:r>
            <w:r w:rsidR="00C64F29" w:rsidRPr="00C64F29">
              <w:rPr>
                <w:rFonts w:ascii="Times New Roman" w:hAnsi="Times New Roman" w:cs="Times New Roman"/>
                <w:webHidden/>
                <w:sz w:val="24"/>
                <w:szCs w:val="24"/>
              </w:rPr>
              <w:fldChar w:fldCharType="end"/>
            </w:r>
          </w:hyperlink>
        </w:p>
        <w:p w14:paraId="14EB95BC" w14:textId="77777777" w:rsidR="00C64F29" w:rsidRPr="00C64F29" w:rsidRDefault="00AE7FC4" w:rsidP="00C64F29">
          <w:pPr>
            <w:pStyle w:val="TOC2"/>
            <w:tabs>
              <w:tab w:val="right" w:leader="dot" w:pos="9350"/>
            </w:tabs>
            <w:spacing w:line="360" w:lineRule="auto"/>
            <w:rPr>
              <w:rFonts w:ascii="Times New Roman" w:eastAsiaTheme="minorEastAsia" w:hAnsi="Times New Roman" w:cs="Times New Roman"/>
              <w:sz w:val="24"/>
              <w:szCs w:val="24"/>
              <w:lang w:val="en-US"/>
            </w:rPr>
          </w:pPr>
          <w:hyperlink w:anchor="_Toc57197362" w:history="1">
            <w:r w:rsidR="00C64F29" w:rsidRPr="00C64F29">
              <w:rPr>
                <w:rStyle w:val="Hyperlink"/>
                <w:rFonts w:ascii="Times New Roman" w:eastAsia="Times New Roman" w:hAnsi="Times New Roman" w:cs="Times New Roman"/>
                <w:sz w:val="24"/>
                <w:szCs w:val="24"/>
              </w:rPr>
              <w:t>The specific plan</w:t>
            </w:r>
            <w:r w:rsidR="00C64F29" w:rsidRPr="00C64F29">
              <w:rPr>
                <w:rFonts w:ascii="Times New Roman" w:hAnsi="Times New Roman" w:cs="Times New Roman"/>
                <w:webHidden/>
                <w:sz w:val="24"/>
                <w:szCs w:val="24"/>
              </w:rPr>
              <w:tab/>
            </w:r>
            <w:r w:rsidR="00C64F29" w:rsidRPr="00C64F29">
              <w:rPr>
                <w:rFonts w:ascii="Times New Roman" w:hAnsi="Times New Roman" w:cs="Times New Roman"/>
                <w:webHidden/>
                <w:sz w:val="24"/>
                <w:szCs w:val="24"/>
              </w:rPr>
              <w:fldChar w:fldCharType="begin"/>
            </w:r>
            <w:r w:rsidR="00C64F29" w:rsidRPr="00C64F29">
              <w:rPr>
                <w:rFonts w:ascii="Times New Roman" w:hAnsi="Times New Roman" w:cs="Times New Roman"/>
                <w:webHidden/>
                <w:sz w:val="24"/>
                <w:szCs w:val="24"/>
              </w:rPr>
              <w:instrText xml:space="preserve"> PAGEREF _Toc57197362 \h </w:instrText>
            </w:r>
            <w:r w:rsidR="00C64F29" w:rsidRPr="00C64F29">
              <w:rPr>
                <w:rFonts w:ascii="Times New Roman" w:hAnsi="Times New Roman" w:cs="Times New Roman"/>
                <w:webHidden/>
                <w:sz w:val="24"/>
                <w:szCs w:val="24"/>
              </w:rPr>
            </w:r>
            <w:r w:rsidR="00C64F29" w:rsidRPr="00C64F29">
              <w:rPr>
                <w:rFonts w:ascii="Times New Roman" w:hAnsi="Times New Roman" w:cs="Times New Roman"/>
                <w:webHidden/>
                <w:sz w:val="24"/>
                <w:szCs w:val="24"/>
              </w:rPr>
              <w:fldChar w:fldCharType="separate"/>
            </w:r>
            <w:r w:rsidR="00C64F29" w:rsidRPr="00C64F29">
              <w:rPr>
                <w:rFonts w:ascii="Times New Roman" w:hAnsi="Times New Roman" w:cs="Times New Roman"/>
                <w:webHidden/>
                <w:sz w:val="24"/>
                <w:szCs w:val="24"/>
              </w:rPr>
              <w:t>6</w:t>
            </w:r>
            <w:r w:rsidR="00C64F29" w:rsidRPr="00C64F29">
              <w:rPr>
                <w:rFonts w:ascii="Times New Roman" w:hAnsi="Times New Roman" w:cs="Times New Roman"/>
                <w:webHidden/>
                <w:sz w:val="24"/>
                <w:szCs w:val="24"/>
              </w:rPr>
              <w:fldChar w:fldCharType="end"/>
            </w:r>
          </w:hyperlink>
        </w:p>
        <w:p w14:paraId="14EB95BD" w14:textId="77777777" w:rsidR="00C64F29" w:rsidRPr="00C64F29" w:rsidRDefault="00AE7FC4" w:rsidP="00C64F29">
          <w:pPr>
            <w:pStyle w:val="TOC2"/>
            <w:tabs>
              <w:tab w:val="right" w:leader="dot" w:pos="9350"/>
            </w:tabs>
            <w:spacing w:line="360" w:lineRule="auto"/>
            <w:rPr>
              <w:rFonts w:ascii="Times New Roman" w:eastAsiaTheme="minorEastAsia" w:hAnsi="Times New Roman" w:cs="Times New Roman"/>
              <w:sz w:val="24"/>
              <w:szCs w:val="24"/>
              <w:lang w:val="en-US"/>
            </w:rPr>
          </w:pPr>
          <w:hyperlink w:anchor="_Toc57197363" w:history="1">
            <w:r w:rsidR="00C64F29" w:rsidRPr="00C64F29">
              <w:rPr>
                <w:rStyle w:val="Hyperlink"/>
                <w:rFonts w:ascii="Times New Roman" w:eastAsia="Times New Roman" w:hAnsi="Times New Roman" w:cs="Times New Roman"/>
                <w:sz w:val="24"/>
                <w:szCs w:val="24"/>
              </w:rPr>
              <w:t>Evaluate appropriate techniques of monitoring to successfully implement the solution</w:t>
            </w:r>
            <w:r w:rsidR="00C64F29" w:rsidRPr="00C64F29">
              <w:rPr>
                <w:rFonts w:ascii="Times New Roman" w:hAnsi="Times New Roman" w:cs="Times New Roman"/>
                <w:webHidden/>
                <w:sz w:val="24"/>
                <w:szCs w:val="24"/>
              </w:rPr>
              <w:tab/>
            </w:r>
            <w:r w:rsidR="00C64F29" w:rsidRPr="00C64F29">
              <w:rPr>
                <w:rFonts w:ascii="Times New Roman" w:hAnsi="Times New Roman" w:cs="Times New Roman"/>
                <w:webHidden/>
                <w:sz w:val="24"/>
                <w:szCs w:val="24"/>
              </w:rPr>
              <w:fldChar w:fldCharType="begin"/>
            </w:r>
            <w:r w:rsidR="00C64F29" w:rsidRPr="00C64F29">
              <w:rPr>
                <w:rFonts w:ascii="Times New Roman" w:hAnsi="Times New Roman" w:cs="Times New Roman"/>
                <w:webHidden/>
                <w:sz w:val="24"/>
                <w:szCs w:val="24"/>
              </w:rPr>
              <w:instrText xml:space="preserve"> PAGEREF _Toc57197363 \h </w:instrText>
            </w:r>
            <w:r w:rsidR="00C64F29" w:rsidRPr="00C64F29">
              <w:rPr>
                <w:rFonts w:ascii="Times New Roman" w:hAnsi="Times New Roman" w:cs="Times New Roman"/>
                <w:webHidden/>
                <w:sz w:val="24"/>
                <w:szCs w:val="24"/>
              </w:rPr>
            </w:r>
            <w:r w:rsidR="00C64F29" w:rsidRPr="00C64F29">
              <w:rPr>
                <w:rFonts w:ascii="Times New Roman" w:hAnsi="Times New Roman" w:cs="Times New Roman"/>
                <w:webHidden/>
                <w:sz w:val="24"/>
                <w:szCs w:val="24"/>
              </w:rPr>
              <w:fldChar w:fldCharType="separate"/>
            </w:r>
            <w:r w:rsidR="00C64F29" w:rsidRPr="00C64F29">
              <w:rPr>
                <w:rFonts w:ascii="Times New Roman" w:hAnsi="Times New Roman" w:cs="Times New Roman"/>
                <w:webHidden/>
                <w:sz w:val="24"/>
                <w:szCs w:val="24"/>
              </w:rPr>
              <w:t>7</w:t>
            </w:r>
            <w:r w:rsidR="00C64F29" w:rsidRPr="00C64F29">
              <w:rPr>
                <w:rFonts w:ascii="Times New Roman" w:hAnsi="Times New Roman" w:cs="Times New Roman"/>
                <w:webHidden/>
                <w:sz w:val="24"/>
                <w:szCs w:val="24"/>
              </w:rPr>
              <w:fldChar w:fldCharType="end"/>
            </w:r>
          </w:hyperlink>
        </w:p>
        <w:p w14:paraId="14EB95BE" w14:textId="77777777" w:rsidR="00C64F29" w:rsidRPr="00C64F29" w:rsidRDefault="00AE7FC4" w:rsidP="00C64F29">
          <w:pPr>
            <w:pStyle w:val="TOC2"/>
            <w:tabs>
              <w:tab w:val="right" w:leader="dot" w:pos="9350"/>
            </w:tabs>
            <w:spacing w:line="360" w:lineRule="auto"/>
            <w:rPr>
              <w:rFonts w:ascii="Times New Roman" w:eastAsiaTheme="minorEastAsia" w:hAnsi="Times New Roman" w:cs="Times New Roman"/>
              <w:sz w:val="24"/>
              <w:szCs w:val="24"/>
              <w:lang w:val="en-US"/>
            </w:rPr>
          </w:pPr>
          <w:hyperlink w:anchor="_Toc57197364" w:history="1">
            <w:r w:rsidR="00C64F29" w:rsidRPr="00C64F29">
              <w:rPr>
                <w:rStyle w:val="Hyperlink"/>
                <w:rFonts w:ascii="Times New Roman" w:eastAsia="Times New Roman" w:hAnsi="Times New Roman" w:cs="Times New Roman"/>
                <w:sz w:val="24"/>
                <w:szCs w:val="24"/>
              </w:rPr>
              <w:t>Conclusion</w:t>
            </w:r>
            <w:r w:rsidR="00C64F29" w:rsidRPr="00C64F29">
              <w:rPr>
                <w:rFonts w:ascii="Times New Roman" w:hAnsi="Times New Roman" w:cs="Times New Roman"/>
                <w:webHidden/>
                <w:sz w:val="24"/>
                <w:szCs w:val="24"/>
              </w:rPr>
              <w:tab/>
            </w:r>
            <w:r w:rsidR="00C64F29" w:rsidRPr="00C64F29">
              <w:rPr>
                <w:rFonts w:ascii="Times New Roman" w:hAnsi="Times New Roman" w:cs="Times New Roman"/>
                <w:webHidden/>
                <w:sz w:val="24"/>
                <w:szCs w:val="24"/>
              </w:rPr>
              <w:fldChar w:fldCharType="begin"/>
            </w:r>
            <w:r w:rsidR="00C64F29" w:rsidRPr="00C64F29">
              <w:rPr>
                <w:rFonts w:ascii="Times New Roman" w:hAnsi="Times New Roman" w:cs="Times New Roman"/>
                <w:webHidden/>
                <w:sz w:val="24"/>
                <w:szCs w:val="24"/>
              </w:rPr>
              <w:instrText xml:space="preserve"> PAGEREF _Toc57197364 \h </w:instrText>
            </w:r>
            <w:r w:rsidR="00C64F29" w:rsidRPr="00C64F29">
              <w:rPr>
                <w:rFonts w:ascii="Times New Roman" w:hAnsi="Times New Roman" w:cs="Times New Roman"/>
                <w:webHidden/>
                <w:sz w:val="24"/>
                <w:szCs w:val="24"/>
              </w:rPr>
            </w:r>
            <w:r w:rsidR="00C64F29" w:rsidRPr="00C64F29">
              <w:rPr>
                <w:rFonts w:ascii="Times New Roman" w:hAnsi="Times New Roman" w:cs="Times New Roman"/>
                <w:webHidden/>
                <w:sz w:val="24"/>
                <w:szCs w:val="24"/>
              </w:rPr>
              <w:fldChar w:fldCharType="separate"/>
            </w:r>
            <w:r w:rsidR="00C64F29" w:rsidRPr="00C64F29">
              <w:rPr>
                <w:rFonts w:ascii="Times New Roman" w:hAnsi="Times New Roman" w:cs="Times New Roman"/>
                <w:webHidden/>
                <w:sz w:val="24"/>
                <w:szCs w:val="24"/>
              </w:rPr>
              <w:t>7</w:t>
            </w:r>
            <w:r w:rsidR="00C64F29" w:rsidRPr="00C64F29">
              <w:rPr>
                <w:rFonts w:ascii="Times New Roman" w:hAnsi="Times New Roman" w:cs="Times New Roman"/>
                <w:webHidden/>
                <w:sz w:val="24"/>
                <w:szCs w:val="24"/>
              </w:rPr>
              <w:fldChar w:fldCharType="end"/>
            </w:r>
          </w:hyperlink>
        </w:p>
        <w:p w14:paraId="14EB95BF" w14:textId="77777777" w:rsidR="00C64F29" w:rsidRPr="00C64F29" w:rsidRDefault="00AE7FC4" w:rsidP="00C64F29">
          <w:pPr>
            <w:pStyle w:val="TOC1"/>
            <w:tabs>
              <w:tab w:val="right" w:leader="dot" w:pos="9350"/>
            </w:tabs>
            <w:spacing w:line="360" w:lineRule="auto"/>
            <w:rPr>
              <w:rFonts w:ascii="Times New Roman" w:eastAsiaTheme="minorEastAsia" w:hAnsi="Times New Roman" w:cs="Times New Roman"/>
              <w:sz w:val="24"/>
              <w:szCs w:val="24"/>
              <w:lang w:val="en-US"/>
            </w:rPr>
          </w:pPr>
          <w:hyperlink w:anchor="_Toc57197365" w:history="1">
            <w:r w:rsidR="00C64F29" w:rsidRPr="00C64F29">
              <w:rPr>
                <w:rStyle w:val="Hyperlink"/>
                <w:rFonts w:ascii="Times New Roman" w:eastAsia="Times New Roman" w:hAnsi="Times New Roman" w:cs="Times New Roman"/>
                <w:sz w:val="24"/>
                <w:szCs w:val="24"/>
              </w:rPr>
              <w:t>Reference List</w:t>
            </w:r>
            <w:r w:rsidR="00C64F29" w:rsidRPr="00C64F29">
              <w:rPr>
                <w:rFonts w:ascii="Times New Roman" w:hAnsi="Times New Roman" w:cs="Times New Roman"/>
                <w:webHidden/>
                <w:sz w:val="24"/>
                <w:szCs w:val="24"/>
              </w:rPr>
              <w:tab/>
            </w:r>
            <w:r w:rsidR="00C64F29" w:rsidRPr="00C64F29">
              <w:rPr>
                <w:rFonts w:ascii="Times New Roman" w:hAnsi="Times New Roman" w:cs="Times New Roman"/>
                <w:webHidden/>
                <w:sz w:val="24"/>
                <w:szCs w:val="24"/>
              </w:rPr>
              <w:fldChar w:fldCharType="begin"/>
            </w:r>
            <w:r w:rsidR="00C64F29" w:rsidRPr="00C64F29">
              <w:rPr>
                <w:rFonts w:ascii="Times New Roman" w:hAnsi="Times New Roman" w:cs="Times New Roman"/>
                <w:webHidden/>
                <w:sz w:val="24"/>
                <w:szCs w:val="24"/>
              </w:rPr>
              <w:instrText xml:space="preserve"> PAGEREF _Toc57197365 \h </w:instrText>
            </w:r>
            <w:r w:rsidR="00C64F29" w:rsidRPr="00C64F29">
              <w:rPr>
                <w:rFonts w:ascii="Times New Roman" w:hAnsi="Times New Roman" w:cs="Times New Roman"/>
                <w:webHidden/>
                <w:sz w:val="24"/>
                <w:szCs w:val="24"/>
              </w:rPr>
            </w:r>
            <w:r w:rsidR="00C64F29" w:rsidRPr="00C64F29">
              <w:rPr>
                <w:rFonts w:ascii="Times New Roman" w:hAnsi="Times New Roman" w:cs="Times New Roman"/>
                <w:webHidden/>
                <w:sz w:val="24"/>
                <w:szCs w:val="24"/>
              </w:rPr>
              <w:fldChar w:fldCharType="separate"/>
            </w:r>
            <w:r w:rsidR="00C64F29" w:rsidRPr="00C64F29">
              <w:rPr>
                <w:rFonts w:ascii="Times New Roman" w:hAnsi="Times New Roman" w:cs="Times New Roman"/>
                <w:webHidden/>
                <w:sz w:val="24"/>
                <w:szCs w:val="24"/>
              </w:rPr>
              <w:t>8</w:t>
            </w:r>
            <w:r w:rsidR="00C64F29" w:rsidRPr="00C64F29">
              <w:rPr>
                <w:rFonts w:ascii="Times New Roman" w:hAnsi="Times New Roman" w:cs="Times New Roman"/>
                <w:webHidden/>
                <w:sz w:val="24"/>
                <w:szCs w:val="24"/>
              </w:rPr>
              <w:fldChar w:fldCharType="end"/>
            </w:r>
          </w:hyperlink>
        </w:p>
        <w:p w14:paraId="14EB95C0" w14:textId="77777777" w:rsidR="0004128D" w:rsidRPr="00C64F29" w:rsidRDefault="0004128D" w:rsidP="00C64F29">
          <w:pPr>
            <w:spacing w:line="360" w:lineRule="auto"/>
            <w:jc w:val="both"/>
            <w:rPr>
              <w:rFonts w:ascii="Times New Roman" w:hAnsi="Times New Roman" w:cs="Times New Roman"/>
              <w:sz w:val="24"/>
              <w:szCs w:val="24"/>
            </w:rPr>
          </w:pPr>
          <w:r w:rsidRPr="00C64F29">
            <w:rPr>
              <w:rFonts w:ascii="Times New Roman" w:hAnsi="Times New Roman" w:cs="Times New Roman"/>
              <w:bCs/>
              <w:sz w:val="24"/>
              <w:szCs w:val="24"/>
            </w:rPr>
            <w:fldChar w:fldCharType="end"/>
          </w:r>
        </w:p>
      </w:sdtContent>
    </w:sdt>
    <w:p w14:paraId="14EB95C1" w14:textId="77777777" w:rsidR="0030587F" w:rsidRPr="0030587F" w:rsidRDefault="0030587F" w:rsidP="0004128D">
      <w:pPr>
        <w:spacing w:after="0" w:line="360" w:lineRule="auto"/>
        <w:jc w:val="both"/>
        <w:rPr>
          <w:rFonts w:ascii="Times New Roman" w:eastAsia="Times New Roman" w:hAnsi="Times New Roman" w:cs="Times New Roman"/>
          <w:sz w:val="24"/>
          <w:szCs w:val="24"/>
        </w:rPr>
      </w:pPr>
    </w:p>
    <w:p w14:paraId="14EB95C2" w14:textId="77777777" w:rsidR="0030587F" w:rsidRPr="0004128D" w:rsidRDefault="0030587F" w:rsidP="0004128D">
      <w:pPr>
        <w:spacing w:line="360" w:lineRule="auto"/>
        <w:jc w:val="both"/>
        <w:rPr>
          <w:rFonts w:ascii="Times New Roman" w:eastAsia="Times New Roman" w:hAnsi="Times New Roman" w:cs="Times New Roman"/>
          <w:bCs/>
          <w:color w:val="000000"/>
          <w:sz w:val="24"/>
          <w:szCs w:val="24"/>
        </w:rPr>
      </w:pPr>
      <w:r w:rsidRPr="0004128D">
        <w:rPr>
          <w:rFonts w:ascii="Times New Roman" w:eastAsia="Times New Roman" w:hAnsi="Times New Roman" w:cs="Times New Roman"/>
          <w:bCs/>
          <w:color w:val="000000"/>
          <w:sz w:val="24"/>
          <w:szCs w:val="24"/>
        </w:rPr>
        <w:br w:type="page"/>
      </w:r>
    </w:p>
    <w:p w14:paraId="14EB95C3" w14:textId="77777777" w:rsidR="0030587F" w:rsidRPr="0004128D" w:rsidRDefault="0030587F" w:rsidP="0004128D">
      <w:pPr>
        <w:pStyle w:val="Heading1"/>
        <w:spacing w:line="360" w:lineRule="auto"/>
        <w:jc w:val="both"/>
        <w:rPr>
          <w:rFonts w:ascii="Times New Roman" w:eastAsia="Times New Roman" w:hAnsi="Times New Roman" w:cs="Times New Roman"/>
          <w:b/>
          <w:color w:val="000000" w:themeColor="text1"/>
          <w:sz w:val="24"/>
          <w:szCs w:val="24"/>
        </w:rPr>
      </w:pPr>
      <w:bookmarkStart w:id="0" w:name="_Toc57197354"/>
      <w:r w:rsidRPr="0004128D">
        <w:rPr>
          <w:rFonts w:ascii="Times New Roman" w:eastAsia="Times New Roman" w:hAnsi="Times New Roman" w:cs="Times New Roman"/>
          <w:b/>
          <w:color w:val="000000" w:themeColor="text1"/>
          <w:sz w:val="24"/>
          <w:szCs w:val="24"/>
        </w:rPr>
        <w:lastRenderedPageBreak/>
        <w:t>Task 2-Report</w:t>
      </w:r>
      <w:bookmarkEnd w:id="0"/>
    </w:p>
    <w:p w14:paraId="14EB95C4" w14:textId="77777777" w:rsidR="0030587F" w:rsidRPr="0004128D" w:rsidRDefault="0030587F" w:rsidP="0004128D">
      <w:pPr>
        <w:pStyle w:val="Heading2"/>
        <w:spacing w:line="360" w:lineRule="auto"/>
        <w:jc w:val="both"/>
        <w:rPr>
          <w:rFonts w:ascii="Times New Roman" w:eastAsia="Times New Roman" w:hAnsi="Times New Roman" w:cs="Times New Roman"/>
          <w:b/>
          <w:color w:val="000000" w:themeColor="text1"/>
          <w:sz w:val="24"/>
          <w:szCs w:val="24"/>
        </w:rPr>
      </w:pPr>
      <w:bookmarkStart w:id="1" w:name="_Toc57197355"/>
      <w:r w:rsidRPr="0004128D">
        <w:rPr>
          <w:rFonts w:ascii="Times New Roman" w:eastAsia="Times New Roman" w:hAnsi="Times New Roman" w:cs="Times New Roman"/>
          <w:b/>
          <w:color w:val="000000" w:themeColor="text1"/>
          <w:sz w:val="24"/>
          <w:szCs w:val="24"/>
        </w:rPr>
        <w:t>Introduction</w:t>
      </w:r>
      <w:bookmarkEnd w:id="1"/>
    </w:p>
    <w:p w14:paraId="14EB95C5" w14:textId="77777777" w:rsidR="00C64F29" w:rsidRDefault="0030587F" w:rsidP="0030587F">
      <w:pPr>
        <w:spacing w:after="0" w:line="360" w:lineRule="auto"/>
        <w:jc w:val="both"/>
        <w:rPr>
          <w:rFonts w:ascii="Times New Roman" w:eastAsia="Times New Roman" w:hAnsi="Times New Roman" w:cs="Times New Roman"/>
          <w:color w:val="000000"/>
          <w:sz w:val="24"/>
          <w:szCs w:val="24"/>
        </w:rPr>
      </w:pPr>
      <w:r w:rsidRPr="0030587F">
        <w:rPr>
          <w:rFonts w:ascii="Times New Roman" w:eastAsia="Times New Roman" w:hAnsi="Times New Roman" w:cs="Times New Roman"/>
          <w:color w:val="000000"/>
          <w:sz w:val="24"/>
          <w:szCs w:val="24"/>
        </w:rPr>
        <w:t>The report will cover the features of a specific problem that is associated with the organisational strategies and functioning within the UK. The wide range of beneficial steps and practices were adopted to help in eradicating the conflicting issues and establish the different benefits within the global market. The problem of working for a longer duration and a degrading quality of work culture were the existing problems within the organisational circle in the UK. The chosen problem and its effect will be discussed. The analysis of the problem will be done effectively. The properly laid down solutions which help to eradicate the problem will be adopted. The effective plan will be communicated to the different stakeholders.</w:t>
      </w:r>
    </w:p>
    <w:p w14:paraId="14EB95C6" w14:textId="77777777" w:rsidR="00C64F29" w:rsidRPr="0030587F" w:rsidRDefault="00C64F29" w:rsidP="00C64F29">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The study will cover the different aspects of the role play that has been designed for MS teams. The problem that has been commonly existing within the organisations of the UK were that most of the employees were not pleased with the jobs which they were involved into because of various reasons. The workforce that worked in the different organisations were totally displeased with the work culture which was present and applied. </w:t>
      </w:r>
    </w:p>
    <w:p w14:paraId="14EB95C7" w14:textId="77777777" w:rsidR="0030587F" w:rsidRPr="00C64F29" w:rsidRDefault="00C64F29" w:rsidP="00C64F29">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A specific problem which is a bit complex along with its features will be demonstrated and logically explained with success in the global market. The report will focus upon designing a quality plan that will help to achieve the goals which are laid down effectively. The plan will guide the quality steps to improve the performance of the employees and enhance their interest to work. </w:t>
      </w:r>
      <w:r w:rsidR="0030587F" w:rsidRPr="0030587F">
        <w:rPr>
          <w:rFonts w:ascii="Times New Roman" w:eastAsia="Times New Roman" w:hAnsi="Times New Roman" w:cs="Times New Roman"/>
          <w:color w:val="000000"/>
          <w:sz w:val="24"/>
          <w:szCs w:val="24"/>
        </w:rPr>
        <w:t> </w:t>
      </w:r>
    </w:p>
    <w:p w14:paraId="14EB95C8" w14:textId="77777777" w:rsidR="0030587F" w:rsidRPr="0004128D" w:rsidRDefault="0030587F" w:rsidP="0004128D">
      <w:pPr>
        <w:pStyle w:val="Heading2"/>
        <w:spacing w:line="360" w:lineRule="auto"/>
        <w:jc w:val="both"/>
        <w:rPr>
          <w:rFonts w:ascii="Times New Roman" w:eastAsia="Times New Roman" w:hAnsi="Times New Roman" w:cs="Times New Roman"/>
          <w:b/>
          <w:color w:val="000000" w:themeColor="text1"/>
          <w:sz w:val="24"/>
          <w:szCs w:val="24"/>
        </w:rPr>
      </w:pPr>
      <w:bookmarkStart w:id="2" w:name="_Toc57197356"/>
      <w:r w:rsidRPr="0004128D">
        <w:rPr>
          <w:rFonts w:ascii="Times New Roman" w:eastAsia="Times New Roman" w:hAnsi="Times New Roman" w:cs="Times New Roman"/>
          <w:b/>
          <w:color w:val="000000" w:themeColor="text1"/>
          <w:sz w:val="24"/>
          <w:szCs w:val="24"/>
        </w:rPr>
        <w:t>‘The complex problem and its scope and impact”</w:t>
      </w:r>
      <w:bookmarkEnd w:id="2"/>
    </w:p>
    <w:p w14:paraId="14EB95C9"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The problem that is considered as complex is that the organisations in the UK are designing very irregular and stressful hours of work duration which is hectic for the employees and have an impact upon their sleep hours and patterns (</w:t>
      </w:r>
      <w:r w:rsidRPr="0030587F">
        <w:rPr>
          <w:rFonts w:ascii="Times New Roman" w:eastAsia="Times New Roman" w:hAnsi="Times New Roman" w:cs="Times New Roman"/>
          <w:bCs/>
          <w:color w:val="222222"/>
          <w:sz w:val="24"/>
          <w:szCs w:val="24"/>
          <w:shd w:val="clear" w:color="auto" w:fill="FFFFFF"/>
        </w:rPr>
        <w:t xml:space="preserve">Banks </w:t>
      </w:r>
      <w:r w:rsidRPr="0030587F">
        <w:rPr>
          <w:rFonts w:ascii="Times New Roman" w:eastAsia="Times New Roman" w:hAnsi="Times New Roman" w:cs="Times New Roman"/>
          <w:bCs/>
          <w:i/>
          <w:iCs/>
          <w:color w:val="222222"/>
          <w:sz w:val="24"/>
          <w:szCs w:val="24"/>
          <w:shd w:val="clear" w:color="auto" w:fill="FFFFFF"/>
        </w:rPr>
        <w:t xml:space="preserve">et al., </w:t>
      </w:r>
      <w:r w:rsidRPr="0030587F">
        <w:rPr>
          <w:rFonts w:ascii="Times New Roman" w:eastAsia="Times New Roman" w:hAnsi="Times New Roman" w:cs="Times New Roman"/>
          <w:bCs/>
          <w:color w:val="222222"/>
          <w:sz w:val="24"/>
          <w:szCs w:val="24"/>
          <w:shd w:val="clear" w:color="auto" w:fill="FFFFFF"/>
        </w:rPr>
        <w:t>2019</w:t>
      </w:r>
      <w:r w:rsidRPr="0030587F">
        <w:rPr>
          <w:rFonts w:ascii="Times New Roman" w:eastAsia="Times New Roman" w:hAnsi="Times New Roman" w:cs="Times New Roman"/>
          <w:color w:val="000000"/>
          <w:sz w:val="24"/>
          <w:szCs w:val="24"/>
        </w:rPr>
        <w:t>). This was a source of problem for the workforce that operated and conducted their operations which were designed by the management. The heads of the business organisations could not define the working hours in a planned way as the basic strategies could not be adopted with benefits. The problem related to HR strategies and policies affect the overall functioning of the organisations which operate with success within the global market. </w:t>
      </w:r>
    </w:p>
    <w:p w14:paraId="14EB95CA"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The scope of the problem extends to affectinge the mindset of the individuals who work within UK based organisations to maximise their profits (</w:t>
      </w:r>
      <w:r w:rsidRPr="0030587F">
        <w:rPr>
          <w:rFonts w:ascii="Times New Roman" w:eastAsia="Times New Roman" w:hAnsi="Times New Roman" w:cs="Times New Roman"/>
          <w:bCs/>
          <w:color w:val="222222"/>
          <w:sz w:val="24"/>
          <w:szCs w:val="24"/>
          <w:shd w:val="clear" w:color="auto" w:fill="FFFFFF"/>
        </w:rPr>
        <w:t>Javed and Yasir 2019</w:t>
      </w:r>
      <w:r w:rsidRPr="0030587F">
        <w:rPr>
          <w:rFonts w:ascii="Times New Roman" w:eastAsia="Times New Roman" w:hAnsi="Times New Roman" w:cs="Times New Roman"/>
          <w:color w:val="000000"/>
          <w:sz w:val="24"/>
          <w:szCs w:val="24"/>
        </w:rPr>
        <w:t xml:space="preserve">). The employees did not develop the interest to work in a focused way within the organisations and most of them felt like </w:t>
      </w:r>
      <w:r w:rsidRPr="0030587F">
        <w:rPr>
          <w:rFonts w:ascii="Times New Roman" w:eastAsia="Times New Roman" w:hAnsi="Times New Roman" w:cs="Times New Roman"/>
          <w:color w:val="000000"/>
          <w:sz w:val="24"/>
          <w:szCs w:val="24"/>
        </w:rPr>
        <w:lastRenderedPageBreak/>
        <w:t>they must leave the job sooner rather than later. This had a negative effect upon the overall operations which were effectively established and designed within the market of the UK by adhering to the beneficial norms and policies. The problem was grave and it did not allow the UK based companies to make progress effectively by specifying the wide range of quality norms in the market. The successful leadership strategies were designed and applied to great effect by the UK based companies to ensure that the goals being defined and carved would be achieved. </w:t>
      </w:r>
    </w:p>
    <w:p w14:paraId="14EB95CB"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The organisations created more pressure upon their employees which did not act as a positive feature to address the issues in a perfect way and that had a negative impact upon the company’s performance in the world market (</w:t>
      </w:r>
      <w:r w:rsidRPr="0030587F">
        <w:rPr>
          <w:rFonts w:ascii="Times New Roman" w:eastAsia="Times New Roman" w:hAnsi="Times New Roman" w:cs="Times New Roman"/>
          <w:bCs/>
          <w:color w:val="222222"/>
          <w:sz w:val="24"/>
          <w:szCs w:val="24"/>
          <w:shd w:val="clear" w:color="auto" w:fill="FFFFFF"/>
        </w:rPr>
        <w:t xml:space="preserve">Mitchell </w:t>
      </w:r>
      <w:r w:rsidRPr="0030587F">
        <w:rPr>
          <w:rFonts w:ascii="Times New Roman" w:eastAsia="Times New Roman" w:hAnsi="Times New Roman" w:cs="Times New Roman"/>
          <w:bCs/>
          <w:i/>
          <w:iCs/>
          <w:color w:val="222222"/>
          <w:sz w:val="24"/>
          <w:szCs w:val="24"/>
          <w:shd w:val="clear" w:color="auto" w:fill="FFFFFF"/>
        </w:rPr>
        <w:t>et al.,</w:t>
      </w:r>
      <w:r w:rsidRPr="0030587F">
        <w:rPr>
          <w:rFonts w:ascii="Times New Roman" w:eastAsia="Times New Roman" w:hAnsi="Times New Roman" w:cs="Times New Roman"/>
          <w:bCs/>
          <w:color w:val="222222"/>
          <w:sz w:val="24"/>
          <w:szCs w:val="24"/>
          <w:shd w:val="clear" w:color="auto" w:fill="FFFFFF"/>
        </w:rPr>
        <w:t xml:space="preserve"> 2019</w:t>
      </w:r>
      <w:r w:rsidRPr="0030587F">
        <w:rPr>
          <w:rFonts w:ascii="Times New Roman" w:eastAsia="Times New Roman" w:hAnsi="Times New Roman" w:cs="Times New Roman"/>
          <w:color w:val="000000"/>
          <w:sz w:val="24"/>
          <w:szCs w:val="24"/>
        </w:rPr>
        <w:t>). </w:t>
      </w:r>
    </w:p>
    <w:p w14:paraId="14EB95CC"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The organisational problem that existed within the UK based companies did not allow the employees to work with freedom and in a liberal way as the various obstacles were posed to the smooth functioning of the activities that were designed and executed to efficacy. The high handedness of the management and the faulty HR policies prove to be impacting the wide range of activities to be executed in a specific method (</w:t>
      </w:r>
      <w:r w:rsidRPr="0030587F">
        <w:rPr>
          <w:rFonts w:ascii="Times New Roman" w:eastAsia="Times New Roman" w:hAnsi="Times New Roman" w:cs="Times New Roman"/>
          <w:bCs/>
          <w:color w:val="222222"/>
          <w:sz w:val="24"/>
          <w:szCs w:val="24"/>
          <w:shd w:val="clear" w:color="auto" w:fill="FFFFFF"/>
        </w:rPr>
        <w:t>Kew and Stredwick 2016</w:t>
      </w:r>
      <w:r w:rsidRPr="0030587F">
        <w:rPr>
          <w:rFonts w:ascii="Times New Roman" w:eastAsia="Times New Roman" w:hAnsi="Times New Roman" w:cs="Times New Roman"/>
          <w:color w:val="000000"/>
          <w:sz w:val="24"/>
          <w:szCs w:val="24"/>
        </w:rPr>
        <w:t>). The leadership functions and their applications also could not be done effectively due to the problems arising within the companies. The employee turnover rate was also high because of that and so the companies could not settle in their own grooves. </w:t>
      </w:r>
    </w:p>
    <w:p w14:paraId="14EB95CD" w14:textId="77777777" w:rsidR="0030587F" w:rsidRPr="0004128D" w:rsidRDefault="0030587F" w:rsidP="0004128D">
      <w:pPr>
        <w:pStyle w:val="Heading2"/>
        <w:spacing w:line="360" w:lineRule="auto"/>
        <w:jc w:val="both"/>
        <w:rPr>
          <w:rFonts w:ascii="Times New Roman" w:eastAsia="Times New Roman" w:hAnsi="Times New Roman" w:cs="Times New Roman"/>
          <w:b/>
          <w:color w:val="000000" w:themeColor="text1"/>
          <w:sz w:val="24"/>
          <w:szCs w:val="24"/>
        </w:rPr>
      </w:pPr>
      <w:bookmarkStart w:id="3" w:name="_Toc57197357"/>
      <w:r w:rsidRPr="0004128D">
        <w:rPr>
          <w:rFonts w:ascii="Times New Roman" w:eastAsia="Times New Roman" w:hAnsi="Times New Roman" w:cs="Times New Roman"/>
          <w:b/>
          <w:color w:val="000000" w:themeColor="text1"/>
          <w:sz w:val="24"/>
          <w:szCs w:val="24"/>
        </w:rPr>
        <w:t>“Analysis of the information based on the problem that is identified to support the process of decision making”</w:t>
      </w:r>
      <w:bookmarkEnd w:id="3"/>
    </w:p>
    <w:p w14:paraId="14EB95CE"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The basic information that is related to the problem being identified helped to provide support to the framing of decisions in the social circle. The problem associated with the arrogance of the management which operates within the market of the UK to specify the norms and functioning style of the organisations affects the mindset and morale of the workforce that is effective enough to achieve the targets (</w:t>
      </w:r>
      <w:r w:rsidRPr="0030587F">
        <w:rPr>
          <w:rFonts w:ascii="Times New Roman" w:eastAsia="Times New Roman" w:hAnsi="Times New Roman" w:cs="Times New Roman"/>
          <w:bCs/>
          <w:color w:val="222222"/>
          <w:sz w:val="24"/>
          <w:szCs w:val="24"/>
          <w:shd w:val="clear" w:color="auto" w:fill="FFFFFF"/>
        </w:rPr>
        <w:t>Belmejdoub, 2017</w:t>
      </w:r>
      <w:r w:rsidRPr="0030587F">
        <w:rPr>
          <w:rFonts w:ascii="Times New Roman" w:eastAsia="Times New Roman" w:hAnsi="Times New Roman" w:cs="Times New Roman"/>
          <w:color w:val="000000"/>
          <w:sz w:val="24"/>
          <w:szCs w:val="24"/>
        </w:rPr>
        <w:t>). The procedure of making decisions have to be changed by the different organisations within their organisational sphere to make sure that the workforce can operate in a methodical way in the market by incorporating the wide range of strategies. The HR strategies have to be revamped and the management has to adopt the flexible patterns of strategies which are helpful to achieve the goals. </w:t>
      </w:r>
    </w:p>
    <w:p w14:paraId="14EB95CF"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 xml:space="preserve">The making of decisions have an effect upon the HR strategies which are proficient for solving the different problems which are set up. It has been stated within statistics, that one individual out of every four individuals in the UK companies possess the opinion of trying out other jobs which are </w:t>
      </w:r>
      <w:r w:rsidRPr="0030587F">
        <w:rPr>
          <w:rFonts w:ascii="Times New Roman" w:eastAsia="Times New Roman" w:hAnsi="Times New Roman" w:cs="Times New Roman"/>
          <w:color w:val="000000"/>
          <w:sz w:val="24"/>
          <w:szCs w:val="24"/>
        </w:rPr>
        <w:lastRenderedPageBreak/>
        <w:t>effective and of high efficiency.  The information and basic insights about the conflicts that arise within the workforce affect the proper and quality functioning of the workforce which are established within the society (</w:t>
      </w:r>
      <w:r w:rsidRPr="0030587F">
        <w:rPr>
          <w:rFonts w:ascii="Times New Roman" w:eastAsia="Times New Roman" w:hAnsi="Times New Roman" w:cs="Times New Roman"/>
          <w:bCs/>
          <w:color w:val="222222"/>
          <w:sz w:val="24"/>
          <w:szCs w:val="24"/>
          <w:shd w:val="clear" w:color="auto" w:fill="FFFFFF"/>
        </w:rPr>
        <w:t xml:space="preserve">Pitafi </w:t>
      </w:r>
      <w:r w:rsidRPr="0030587F">
        <w:rPr>
          <w:rFonts w:ascii="Times New Roman" w:eastAsia="Times New Roman" w:hAnsi="Times New Roman" w:cs="Times New Roman"/>
          <w:bCs/>
          <w:i/>
          <w:iCs/>
          <w:color w:val="222222"/>
          <w:sz w:val="24"/>
          <w:szCs w:val="24"/>
          <w:shd w:val="clear" w:color="auto" w:fill="FFFFFF"/>
        </w:rPr>
        <w:t xml:space="preserve">et al., </w:t>
      </w:r>
      <w:r w:rsidRPr="0030587F">
        <w:rPr>
          <w:rFonts w:ascii="Times New Roman" w:eastAsia="Times New Roman" w:hAnsi="Times New Roman" w:cs="Times New Roman"/>
          <w:bCs/>
          <w:color w:val="222222"/>
          <w:sz w:val="24"/>
          <w:szCs w:val="24"/>
          <w:shd w:val="clear" w:color="auto" w:fill="FFFFFF"/>
        </w:rPr>
        <w:t>2020</w:t>
      </w:r>
      <w:r w:rsidRPr="0030587F">
        <w:rPr>
          <w:rFonts w:ascii="Times New Roman" w:eastAsia="Times New Roman" w:hAnsi="Times New Roman" w:cs="Times New Roman"/>
          <w:color w:val="000000"/>
          <w:sz w:val="24"/>
          <w:szCs w:val="24"/>
        </w:rPr>
        <w:t>). The organisational management also needs to mellow down and make an effort to design and inculcate the motivational and performance appraisal activities which prove to be productive while being applied in the organisational circle. The making of decisions is effectively done by adhering to the well-defined policies which are framed by the management to successfully achieve the aims of creating a perfect work environment for the employees without any problems or conflicts (</w:t>
      </w:r>
      <w:r w:rsidRPr="0030587F">
        <w:rPr>
          <w:rFonts w:ascii="Times New Roman" w:eastAsia="Times New Roman" w:hAnsi="Times New Roman" w:cs="Times New Roman"/>
          <w:bCs/>
          <w:color w:val="222222"/>
          <w:sz w:val="24"/>
          <w:szCs w:val="24"/>
          <w:shd w:val="clear" w:color="auto" w:fill="FFFFFF"/>
        </w:rPr>
        <w:t>Shinde, 2018</w:t>
      </w:r>
      <w:r w:rsidRPr="0030587F">
        <w:rPr>
          <w:rFonts w:ascii="Times New Roman" w:eastAsia="Times New Roman" w:hAnsi="Times New Roman" w:cs="Times New Roman"/>
          <w:color w:val="000000"/>
          <w:sz w:val="24"/>
          <w:szCs w:val="24"/>
        </w:rPr>
        <w:t>). The leadership programmes and strategies need to be defined in a systematic way to ensure that the wide range of problems have to be solved by the management of the organisations with positive effect. </w:t>
      </w:r>
    </w:p>
    <w:p w14:paraId="14EB95D0" w14:textId="77777777" w:rsidR="0030587F" w:rsidRPr="0004128D" w:rsidRDefault="0030587F" w:rsidP="0004128D">
      <w:pPr>
        <w:pStyle w:val="Heading2"/>
        <w:spacing w:line="360" w:lineRule="auto"/>
        <w:jc w:val="both"/>
        <w:rPr>
          <w:rFonts w:ascii="Times New Roman" w:eastAsia="Times New Roman" w:hAnsi="Times New Roman" w:cs="Times New Roman"/>
          <w:b/>
          <w:color w:val="000000" w:themeColor="text1"/>
          <w:sz w:val="24"/>
          <w:szCs w:val="24"/>
        </w:rPr>
      </w:pPr>
      <w:bookmarkStart w:id="4" w:name="_Toc57197358"/>
      <w:r w:rsidRPr="0004128D">
        <w:rPr>
          <w:rFonts w:ascii="Times New Roman" w:eastAsia="Times New Roman" w:hAnsi="Times New Roman" w:cs="Times New Roman"/>
          <w:b/>
          <w:color w:val="000000" w:themeColor="text1"/>
          <w:sz w:val="24"/>
          <w:szCs w:val="24"/>
        </w:rPr>
        <w:t>Proposal of alternative solutions to the problem</w:t>
      </w:r>
      <w:bookmarkEnd w:id="4"/>
    </w:p>
    <w:p w14:paraId="14EB95D1"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Different steps and measures falling under the alternative solutions can be designed to effectively solve the problem with great success. The organisations need to design and develop new ideas and management thoughts which are productive and efficient enough to fulfill the requirements of the organisation in a systematic way. The HR department and the manager can adopt the effective strategies that help them to design the recruitment methods which are efficient enough to support the employees to work in a specific pattern to meet the targets without any hassles (</w:t>
      </w:r>
      <w:r w:rsidRPr="0030587F">
        <w:rPr>
          <w:rFonts w:ascii="Times New Roman" w:eastAsia="Times New Roman" w:hAnsi="Times New Roman" w:cs="Times New Roman"/>
          <w:bCs/>
          <w:color w:val="222222"/>
          <w:sz w:val="24"/>
          <w:szCs w:val="24"/>
          <w:shd w:val="clear" w:color="auto" w:fill="FFFFFF"/>
        </w:rPr>
        <w:t>Maha, 2020</w:t>
      </w:r>
      <w:r w:rsidRPr="0030587F">
        <w:rPr>
          <w:rFonts w:ascii="Times New Roman" w:eastAsia="Times New Roman" w:hAnsi="Times New Roman" w:cs="Times New Roman"/>
          <w:color w:val="000000"/>
          <w:sz w:val="24"/>
          <w:szCs w:val="24"/>
        </w:rPr>
        <w:t>). This can be termed as a favour to the workforce to deal with the HR strategies and incorporate it to quality effect. </w:t>
      </w:r>
    </w:p>
    <w:p w14:paraId="14EB95D2"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themeColor="text1"/>
          <w:sz w:val="24"/>
          <w:szCs w:val="24"/>
        </w:rPr>
        <w:t xml:space="preserve">The workshops and motivational sessions can be organised by the organisations to interact with </w:t>
      </w:r>
      <w:r w:rsidRPr="0030587F">
        <w:rPr>
          <w:rFonts w:ascii="Times New Roman" w:eastAsia="Times New Roman" w:hAnsi="Times New Roman" w:cs="Times New Roman"/>
          <w:color w:val="000000"/>
          <w:sz w:val="24"/>
          <w:szCs w:val="24"/>
        </w:rPr>
        <w:t>their workforce and make them work perfectly to fulfill the requirements of the market. The incentives and other motivational awards can be designed by the management as they will act as reinforcements to help in executing the tasks to achieve the goals perfectly. </w:t>
      </w:r>
    </w:p>
    <w:p w14:paraId="14EB95D3" w14:textId="77777777" w:rsidR="0030587F" w:rsidRPr="0004128D" w:rsidRDefault="0030587F" w:rsidP="0004128D">
      <w:pPr>
        <w:pStyle w:val="Heading2"/>
        <w:spacing w:line="360" w:lineRule="auto"/>
        <w:jc w:val="both"/>
        <w:rPr>
          <w:rFonts w:ascii="Times New Roman" w:eastAsia="Times New Roman" w:hAnsi="Times New Roman" w:cs="Times New Roman"/>
          <w:b/>
          <w:color w:val="000000" w:themeColor="text1"/>
          <w:sz w:val="24"/>
          <w:szCs w:val="24"/>
        </w:rPr>
      </w:pPr>
      <w:bookmarkStart w:id="5" w:name="_Toc57197359"/>
      <w:r w:rsidRPr="0004128D">
        <w:rPr>
          <w:rFonts w:ascii="Times New Roman" w:eastAsia="Times New Roman" w:hAnsi="Times New Roman" w:cs="Times New Roman"/>
          <w:b/>
          <w:color w:val="000000" w:themeColor="text1"/>
          <w:sz w:val="24"/>
          <w:szCs w:val="24"/>
        </w:rPr>
        <w:t>Utilisation of a technique of decision making to specify a particular option</w:t>
      </w:r>
      <w:bookmarkEnd w:id="5"/>
    </w:p>
    <w:p w14:paraId="14EB95D4"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The quality techniques of making decisions need to be specified by the management of the business organisations to effectively adapt to the market changes and ensure that the appropriate decisions are taken to help in the smooth achievement of the goals which are specified. Brainstorming is a quality technique which are adopted by most of the organisation and their management to solve the process of making decisions which are of the highest quality (</w:t>
      </w:r>
      <w:r w:rsidRPr="0030587F">
        <w:rPr>
          <w:rFonts w:ascii="Times New Roman" w:eastAsia="Times New Roman" w:hAnsi="Times New Roman" w:cs="Times New Roman"/>
          <w:bCs/>
          <w:color w:val="222222"/>
          <w:sz w:val="24"/>
          <w:szCs w:val="24"/>
          <w:shd w:val="clear" w:color="auto" w:fill="FFFFFF"/>
        </w:rPr>
        <w:t xml:space="preserve">Castello </w:t>
      </w:r>
      <w:r w:rsidRPr="0030587F">
        <w:rPr>
          <w:rFonts w:ascii="Times New Roman" w:eastAsia="Times New Roman" w:hAnsi="Times New Roman" w:cs="Times New Roman"/>
          <w:bCs/>
          <w:i/>
          <w:iCs/>
          <w:color w:val="222222"/>
          <w:sz w:val="24"/>
          <w:szCs w:val="24"/>
          <w:shd w:val="clear" w:color="auto" w:fill="FFFFFF"/>
        </w:rPr>
        <w:t>et al.</w:t>
      </w:r>
      <w:r w:rsidRPr="0030587F">
        <w:rPr>
          <w:rFonts w:ascii="Times New Roman" w:eastAsia="Times New Roman" w:hAnsi="Times New Roman" w:cs="Times New Roman"/>
          <w:bCs/>
          <w:color w:val="222222"/>
          <w:sz w:val="24"/>
          <w:szCs w:val="24"/>
          <w:shd w:val="clear" w:color="auto" w:fill="FFFFFF"/>
        </w:rPr>
        <w:t>, 2019</w:t>
      </w:r>
      <w:r w:rsidRPr="0030587F">
        <w:rPr>
          <w:rFonts w:ascii="Times New Roman" w:eastAsia="Times New Roman" w:hAnsi="Times New Roman" w:cs="Times New Roman"/>
          <w:color w:val="000000"/>
          <w:sz w:val="24"/>
          <w:szCs w:val="24"/>
        </w:rPr>
        <w:t xml:space="preserve">). The criteria of making decisions has to be chosen in a perfect way to meet the goals that are designed successfully. The problem that is faced has to be understood by the management in a well-planned </w:t>
      </w:r>
      <w:r w:rsidRPr="0030587F">
        <w:rPr>
          <w:rFonts w:ascii="Times New Roman" w:eastAsia="Times New Roman" w:hAnsi="Times New Roman" w:cs="Times New Roman"/>
          <w:color w:val="000000"/>
          <w:sz w:val="24"/>
          <w:szCs w:val="24"/>
        </w:rPr>
        <w:lastRenderedPageBreak/>
        <w:t>way to fulfill the goals. Brainstorming strategy helps to include the high quality steps and activities which are productive and beneficial. For solving the problems by constantly discussing the different obstacles that exist. This would help the employees to choose a [perfectly framed option. </w:t>
      </w:r>
    </w:p>
    <w:p w14:paraId="14EB95D5" w14:textId="77777777" w:rsidR="0030587F" w:rsidRPr="0004128D" w:rsidRDefault="0030587F" w:rsidP="0004128D">
      <w:pPr>
        <w:pStyle w:val="Heading2"/>
        <w:spacing w:line="360" w:lineRule="auto"/>
        <w:jc w:val="both"/>
        <w:rPr>
          <w:rFonts w:ascii="Times New Roman" w:eastAsia="Times New Roman" w:hAnsi="Times New Roman" w:cs="Times New Roman"/>
          <w:b/>
          <w:color w:val="000000" w:themeColor="text1"/>
          <w:sz w:val="24"/>
          <w:szCs w:val="24"/>
        </w:rPr>
      </w:pPr>
      <w:bookmarkStart w:id="6" w:name="_Toc57197360"/>
      <w:r w:rsidRPr="0004128D">
        <w:rPr>
          <w:rFonts w:ascii="Times New Roman" w:eastAsia="Times New Roman" w:hAnsi="Times New Roman" w:cs="Times New Roman"/>
          <w:b/>
          <w:color w:val="000000" w:themeColor="text1"/>
          <w:sz w:val="24"/>
          <w:szCs w:val="24"/>
        </w:rPr>
        <w:t>Develop a plan for executing the solution</w:t>
      </w:r>
      <w:bookmarkEnd w:id="6"/>
    </w:p>
    <w:p w14:paraId="14EB95D6"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The specific plan has to be developed and designed to execute the solution in a proficient way (</w:t>
      </w:r>
      <w:r w:rsidRPr="0030587F">
        <w:rPr>
          <w:rFonts w:ascii="Times New Roman" w:eastAsia="Times New Roman" w:hAnsi="Times New Roman" w:cs="Times New Roman"/>
          <w:bCs/>
          <w:color w:val="222222"/>
          <w:sz w:val="24"/>
          <w:szCs w:val="24"/>
          <w:shd w:val="clear" w:color="auto" w:fill="FFFFFF"/>
        </w:rPr>
        <w:t>Lee, 2019</w:t>
      </w:r>
      <w:r w:rsidRPr="0030587F">
        <w:rPr>
          <w:rFonts w:ascii="Times New Roman" w:eastAsia="Times New Roman" w:hAnsi="Times New Roman" w:cs="Times New Roman"/>
          <w:color w:val="000000"/>
          <w:sz w:val="24"/>
          <w:szCs w:val="24"/>
        </w:rPr>
        <w:t xml:space="preserve">). The dimensions of the well-defined issues have to be focused upon to generate the </w:t>
      </w:r>
      <w:r w:rsidRPr="0030587F">
        <w:rPr>
          <w:rFonts w:ascii="Times New Roman" w:eastAsia="Times New Roman" w:hAnsi="Times New Roman" w:cs="Times New Roman"/>
          <w:color w:val="000000" w:themeColor="text1"/>
          <w:sz w:val="24"/>
          <w:szCs w:val="24"/>
        </w:rPr>
        <w:t xml:space="preserve">effective features which would help to solve the problems that exist. The individuals and their </w:t>
      </w:r>
      <w:r w:rsidRPr="0030587F">
        <w:rPr>
          <w:rFonts w:ascii="Times New Roman" w:eastAsia="Times New Roman" w:hAnsi="Times New Roman" w:cs="Times New Roman"/>
          <w:color w:val="000000"/>
          <w:sz w:val="24"/>
          <w:szCs w:val="24"/>
        </w:rPr>
        <w:t>ability to acquire quality knowledge and information would prove to be efficient and successful for achievement of the profitable goals that are laid down. </w:t>
      </w:r>
    </w:p>
    <w:p w14:paraId="14EB95D7"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The leadership steps and strategies would have to be designed and incorporated to help the management to take proper initiative to develop a quality work environment. The effective and high quality marketing designs and HR policies need to be adopted by the management to ensure that the goals are achieved with success (</w:t>
      </w:r>
      <w:r w:rsidRPr="0030587F">
        <w:rPr>
          <w:rFonts w:ascii="Times New Roman" w:eastAsia="Times New Roman" w:hAnsi="Times New Roman" w:cs="Times New Roman"/>
          <w:bCs/>
          <w:color w:val="222222"/>
          <w:sz w:val="24"/>
          <w:szCs w:val="24"/>
          <w:shd w:val="clear" w:color="auto" w:fill="FFFFFF"/>
        </w:rPr>
        <w:t xml:space="preserve">Olson </w:t>
      </w:r>
      <w:r w:rsidRPr="0030587F">
        <w:rPr>
          <w:rFonts w:ascii="Times New Roman" w:eastAsia="Times New Roman" w:hAnsi="Times New Roman" w:cs="Times New Roman"/>
          <w:bCs/>
          <w:i/>
          <w:iCs/>
          <w:color w:val="222222"/>
          <w:sz w:val="24"/>
          <w:szCs w:val="24"/>
          <w:shd w:val="clear" w:color="auto" w:fill="FFFFFF"/>
        </w:rPr>
        <w:t>et al.,</w:t>
      </w:r>
      <w:r w:rsidRPr="0030587F">
        <w:rPr>
          <w:rFonts w:ascii="Times New Roman" w:eastAsia="Times New Roman" w:hAnsi="Times New Roman" w:cs="Times New Roman"/>
          <w:bCs/>
          <w:color w:val="222222"/>
          <w:sz w:val="24"/>
          <w:szCs w:val="24"/>
          <w:shd w:val="clear" w:color="auto" w:fill="FFFFFF"/>
        </w:rPr>
        <w:t xml:space="preserve"> 2018</w:t>
      </w:r>
      <w:r w:rsidRPr="0030587F">
        <w:rPr>
          <w:rFonts w:ascii="Times New Roman" w:eastAsia="Times New Roman" w:hAnsi="Times New Roman" w:cs="Times New Roman"/>
          <w:color w:val="000000"/>
          <w:sz w:val="24"/>
          <w:szCs w:val="24"/>
        </w:rPr>
        <w:t>). The plan also involved the changes which are effective within implementing the leadership activities that are efficient and successfully integrated. The problems were solved easily with competence. </w:t>
      </w:r>
    </w:p>
    <w:p w14:paraId="14EB95D8" w14:textId="77777777" w:rsidR="0030587F" w:rsidRPr="0004128D" w:rsidRDefault="0030587F" w:rsidP="0004128D">
      <w:pPr>
        <w:pStyle w:val="Heading2"/>
        <w:spacing w:line="360" w:lineRule="auto"/>
        <w:jc w:val="both"/>
        <w:rPr>
          <w:rFonts w:ascii="Times New Roman" w:eastAsia="Times New Roman" w:hAnsi="Times New Roman" w:cs="Times New Roman"/>
          <w:b/>
          <w:color w:val="000000" w:themeColor="text1"/>
          <w:sz w:val="24"/>
          <w:szCs w:val="24"/>
        </w:rPr>
      </w:pPr>
      <w:bookmarkStart w:id="7" w:name="_Toc57197361"/>
      <w:r w:rsidRPr="0004128D">
        <w:rPr>
          <w:rFonts w:ascii="Times New Roman" w:eastAsia="Times New Roman" w:hAnsi="Times New Roman" w:cs="Times New Roman"/>
          <w:b/>
          <w:color w:val="000000" w:themeColor="text1"/>
          <w:sz w:val="24"/>
          <w:szCs w:val="24"/>
        </w:rPr>
        <w:t>Communication of the plan to the stakeholders</w:t>
      </w:r>
      <w:bookmarkEnd w:id="7"/>
    </w:p>
    <w:p w14:paraId="14EB95D9"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The plan was communicated to the stakeholders through social media channels and by communicating the effective information through e-mails which were defined with success. The written e-mails were effective enough as the message of the plan being designed could reach out to different employees who operated effectively within the workforce that was effective enough to fulfill the requirements (</w:t>
      </w:r>
      <w:r w:rsidRPr="0030587F">
        <w:rPr>
          <w:rFonts w:ascii="Times New Roman" w:eastAsia="Times New Roman" w:hAnsi="Times New Roman" w:cs="Times New Roman"/>
          <w:bCs/>
          <w:color w:val="222222"/>
          <w:sz w:val="24"/>
          <w:szCs w:val="24"/>
          <w:shd w:val="clear" w:color="auto" w:fill="FFFFFF"/>
        </w:rPr>
        <w:t>Burrell, 2020</w:t>
      </w:r>
      <w:r w:rsidRPr="0030587F">
        <w:rPr>
          <w:rFonts w:ascii="Times New Roman" w:eastAsia="Times New Roman" w:hAnsi="Times New Roman" w:cs="Times New Roman"/>
          <w:color w:val="000000"/>
          <w:sz w:val="24"/>
          <w:szCs w:val="24"/>
        </w:rPr>
        <w:t>). The stakeholders also got the information through the word of mouth. </w:t>
      </w:r>
    </w:p>
    <w:p w14:paraId="14EB95DA" w14:textId="77777777" w:rsidR="0030587F" w:rsidRPr="0004128D" w:rsidRDefault="0030587F" w:rsidP="0004128D">
      <w:pPr>
        <w:pStyle w:val="Heading2"/>
        <w:spacing w:line="360" w:lineRule="auto"/>
        <w:jc w:val="both"/>
        <w:rPr>
          <w:rFonts w:ascii="Times New Roman" w:eastAsia="Times New Roman" w:hAnsi="Times New Roman" w:cs="Times New Roman"/>
          <w:b/>
          <w:color w:val="000000" w:themeColor="text1"/>
          <w:sz w:val="24"/>
          <w:szCs w:val="24"/>
        </w:rPr>
      </w:pPr>
      <w:bookmarkStart w:id="8" w:name="_Toc57197362"/>
      <w:r w:rsidRPr="0004128D">
        <w:rPr>
          <w:rFonts w:ascii="Times New Roman" w:eastAsia="Times New Roman" w:hAnsi="Times New Roman" w:cs="Times New Roman"/>
          <w:b/>
          <w:color w:val="000000" w:themeColor="text1"/>
          <w:sz w:val="24"/>
          <w:szCs w:val="24"/>
        </w:rPr>
        <w:t>The specific plan</w:t>
      </w:r>
      <w:bookmarkEnd w:id="8"/>
      <w:r w:rsidRPr="0004128D">
        <w:rPr>
          <w:rFonts w:ascii="Times New Roman" w:eastAsia="Times New Roman" w:hAnsi="Times New Roman" w:cs="Times New Roman"/>
          <w:b/>
          <w:color w:val="000000" w:themeColor="text1"/>
          <w:sz w:val="24"/>
          <w:szCs w:val="24"/>
        </w:rPr>
        <w:t> </w:t>
      </w:r>
    </w:p>
    <w:p w14:paraId="14EB95DB"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 xml:space="preserve">The specific plan being designed by the management of the different organisations was that it included the quality strategies of leadership and effectively incorporated the training sessions and workshops which were productive to fulfill the requirements. </w:t>
      </w:r>
      <w:r w:rsidRPr="0030587F">
        <w:rPr>
          <w:rFonts w:ascii="Times New Roman" w:eastAsia="Times New Roman" w:hAnsi="Times New Roman" w:cs="Times New Roman"/>
          <w:color w:val="222222"/>
          <w:sz w:val="24"/>
          <w:szCs w:val="24"/>
          <w:shd w:val="clear" w:color="auto" w:fill="FFFFFF"/>
        </w:rPr>
        <w:t xml:space="preserve">The different steps and strategies of planning need to be effectively implemented by the organisations of the UK to help in the smooth management of the wide range of activities that were effective enough to establish a quality work culture that existed within the market. The organizational authorities also required to ensure that the prospective features of management theories were studied in details to possess the effective </w:t>
      </w:r>
      <w:r w:rsidRPr="0030587F">
        <w:rPr>
          <w:rFonts w:ascii="Times New Roman" w:eastAsia="Times New Roman" w:hAnsi="Times New Roman" w:cs="Times New Roman"/>
          <w:color w:val="222222"/>
          <w:sz w:val="24"/>
          <w:szCs w:val="24"/>
          <w:shd w:val="clear" w:color="auto" w:fill="FFFFFF"/>
        </w:rPr>
        <w:lastRenderedPageBreak/>
        <w:t>ability to address the problems that have a negative impact upon the organizational functions and activities being designed with success. </w:t>
      </w:r>
    </w:p>
    <w:p w14:paraId="14EB95DC"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The plan that is effectively planned and specifically incorporated help in the smooth achievement of the goals which are laid down by the management. The practices of managing knowledge were effectively applied and demonstrated to fulfill the requirements in a perfectly planned way for achieving the targets that are specified. The time can be managed in a proficient way to help the employees of the organisations to successfully execute the tasks with greater ease and profits. The conflicts will be removed too. </w:t>
      </w:r>
    </w:p>
    <w:p w14:paraId="14EB95DD"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p>
    <w:p w14:paraId="14EB95DE" w14:textId="77777777" w:rsidR="0030587F" w:rsidRPr="0004128D" w:rsidRDefault="0030587F" w:rsidP="0004128D">
      <w:pPr>
        <w:pStyle w:val="Heading2"/>
        <w:spacing w:line="360" w:lineRule="auto"/>
        <w:jc w:val="both"/>
        <w:rPr>
          <w:rFonts w:ascii="Times New Roman" w:eastAsia="Times New Roman" w:hAnsi="Times New Roman" w:cs="Times New Roman"/>
          <w:b/>
          <w:color w:val="000000" w:themeColor="text1"/>
          <w:sz w:val="24"/>
          <w:szCs w:val="24"/>
        </w:rPr>
      </w:pPr>
      <w:bookmarkStart w:id="9" w:name="_Toc57197363"/>
      <w:r w:rsidRPr="0004128D">
        <w:rPr>
          <w:rFonts w:ascii="Times New Roman" w:eastAsia="Times New Roman" w:hAnsi="Times New Roman" w:cs="Times New Roman"/>
          <w:b/>
          <w:color w:val="000000" w:themeColor="text1"/>
          <w:sz w:val="24"/>
          <w:szCs w:val="24"/>
        </w:rPr>
        <w:t>Evaluate appropriate techniques of monitoring to successfully implement the solution</w:t>
      </w:r>
      <w:bookmarkEnd w:id="9"/>
    </w:p>
    <w:p w14:paraId="14EB95DF"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The techniques which are appropriate are adopted by the organisations to implement the solution with great success. The KPI such as review of the performance of the employees and the feedback of the employees have to be acquired to help the UK based organisations to successfully design and integrate the efficient HR strategies that prove to be effective and beneficial for achieving the goals. The 360 degree feedback mechanism and its features need to be integrated in a perfectly planned way to ensure that the prospective goals would be achieved. </w:t>
      </w:r>
    </w:p>
    <w:p w14:paraId="14EB95E0" w14:textId="77777777" w:rsidR="0030587F" w:rsidRPr="0004128D" w:rsidRDefault="0030587F" w:rsidP="0004128D">
      <w:pPr>
        <w:pStyle w:val="Heading2"/>
        <w:spacing w:line="360" w:lineRule="auto"/>
        <w:jc w:val="both"/>
        <w:rPr>
          <w:rFonts w:ascii="Times New Roman" w:eastAsia="Times New Roman" w:hAnsi="Times New Roman" w:cs="Times New Roman"/>
          <w:b/>
          <w:color w:val="000000" w:themeColor="text1"/>
          <w:sz w:val="24"/>
          <w:szCs w:val="24"/>
        </w:rPr>
      </w:pPr>
      <w:bookmarkStart w:id="10" w:name="_Toc57197364"/>
      <w:r w:rsidRPr="0004128D">
        <w:rPr>
          <w:rFonts w:ascii="Times New Roman" w:eastAsia="Times New Roman" w:hAnsi="Times New Roman" w:cs="Times New Roman"/>
          <w:b/>
          <w:color w:val="000000" w:themeColor="text1"/>
          <w:sz w:val="24"/>
          <w:szCs w:val="24"/>
        </w:rPr>
        <w:t>Conclusion</w:t>
      </w:r>
      <w:bookmarkEnd w:id="10"/>
    </w:p>
    <w:p w14:paraId="14EB95E1" w14:textId="77777777" w:rsidR="0030587F" w:rsidRPr="0030587F" w:rsidRDefault="0030587F"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color w:val="000000"/>
          <w:sz w:val="24"/>
          <w:szCs w:val="24"/>
        </w:rPr>
        <w:t>The report covered the basic features related to addressing the problem of managing the employees within the organisations and providing solutions to the problems that exist within the global market. The problems of working for long hours and working under stress was faced by the employees which did not lead to desired results. It affected their sleep patterns and also did not motivate them properly. The alternative solutions to the problems were devised by the organisations and the effective strategies were recommended to help the UK based organisations to achieve the well-defined goals which were laid down. </w:t>
      </w:r>
    </w:p>
    <w:p w14:paraId="14EB95E2" w14:textId="77777777" w:rsidR="00C64F29" w:rsidRDefault="00C64F29">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14:paraId="14EB95E3" w14:textId="77777777" w:rsidR="0030587F" w:rsidRPr="0004128D" w:rsidRDefault="0030587F" w:rsidP="0004128D">
      <w:pPr>
        <w:pStyle w:val="Heading1"/>
        <w:spacing w:line="360" w:lineRule="auto"/>
        <w:jc w:val="both"/>
        <w:rPr>
          <w:rFonts w:ascii="Times New Roman" w:eastAsia="Times New Roman" w:hAnsi="Times New Roman" w:cs="Times New Roman"/>
          <w:b/>
          <w:color w:val="000000" w:themeColor="text1"/>
          <w:sz w:val="24"/>
          <w:szCs w:val="24"/>
        </w:rPr>
      </w:pPr>
      <w:bookmarkStart w:id="11" w:name="_Toc57197365"/>
      <w:r w:rsidRPr="0004128D">
        <w:rPr>
          <w:rFonts w:ascii="Times New Roman" w:eastAsia="Times New Roman" w:hAnsi="Times New Roman" w:cs="Times New Roman"/>
          <w:b/>
          <w:color w:val="000000" w:themeColor="text1"/>
          <w:sz w:val="24"/>
          <w:szCs w:val="24"/>
        </w:rPr>
        <w:lastRenderedPageBreak/>
        <w:t>Reference List</w:t>
      </w:r>
      <w:bookmarkEnd w:id="11"/>
    </w:p>
    <w:p w14:paraId="14EB95E4"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t xml:space="preserve">Banks, S., Landon, L.B., Dorrian, J., Waggoner, L.B., Centofanti, S.A., Roma, P.G. and Van Dongen, H.P., 2019. Effects of fatigue on teams and their role in 24/7 operations. </w:t>
      </w:r>
      <w:r w:rsidRPr="0030587F">
        <w:rPr>
          <w:rFonts w:ascii="Times New Roman" w:eastAsia="Times New Roman" w:hAnsi="Times New Roman" w:cs="Times New Roman"/>
          <w:bCs/>
          <w:i/>
          <w:iCs/>
          <w:color w:val="222222"/>
          <w:sz w:val="24"/>
          <w:szCs w:val="24"/>
          <w:shd w:val="clear" w:color="auto" w:fill="FFFFFF"/>
        </w:rPr>
        <w:t>Sleep medicine reviews</w:t>
      </w:r>
      <w:r w:rsidRPr="0030587F">
        <w:rPr>
          <w:rFonts w:ascii="Times New Roman" w:eastAsia="Times New Roman" w:hAnsi="Times New Roman" w:cs="Times New Roman"/>
          <w:bCs/>
          <w:color w:val="222222"/>
          <w:sz w:val="24"/>
          <w:szCs w:val="24"/>
          <w:shd w:val="clear" w:color="auto" w:fill="FFFFFF"/>
        </w:rPr>
        <w:t xml:space="preserve">, </w:t>
      </w:r>
      <w:r w:rsidRPr="0030587F">
        <w:rPr>
          <w:rFonts w:ascii="Times New Roman" w:eastAsia="Times New Roman" w:hAnsi="Times New Roman" w:cs="Times New Roman"/>
          <w:bCs/>
          <w:i/>
          <w:iCs/>
          <w:color w:val="222222"/>
          <w:sz w:val="24"/>
          <w:szCs w:val="24"/>
          <w:shd w:val="clear" w:color="auto" w:fill="FFFFFF"/>
        </w:rPr>
        <w:t>48</w:t>
      </w:r>
      <w:r w:rsidRPr="0030587F">
        <w:rPr>
          <w:rFonts w:ascii="Times New Roman" w:eastAsia="Times New Roman" w:hAnsi="Times New Roman" w:cs="Times New Roman"/>
          <w:bCs/>
          <w:color w:val="222222"/>
          <w:sz w:val="24"/>
          <w:szCs w:val="24"/>
          <w:shd w:val="clear" w:color="auto" w:fill="FFFFFF"/>
        </w:rPr>
        <w:t>, p.101216.</w:t>
      </w:r>
    </w:p>
    <w:p w14:paraId="14EB95E5"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t>Belmejdoub, A., 2017. MANAGING ORGANISATIONAL COMMUNICATION: An Analysis of Communication Knowledge, Stakeholder Requirements and Barriers to Effective Communication in the Workplace.</w:t>
      </w:r>
    </w:p>
    <w:p w14:paraId="14EB95E6" w14:textId="77777777" w:rsidR="0004128D" w:rsidRPr="0004128D" w:rsidRDefault="0004128D" w:rsidP="0030587F">
      <w:pPr>
        <w:spacing w:line="360" w:lineRule="auto"/>
        <w:jc w:val="both"/>
        <w:rPr>
          <w:rFonts w:ascii="Times New Roman" w:hAnsi="Times New Roman" w:cs="Times New Roman"/>
          <w:sz w:val="24"/>
          <w:szCs w:val="24"/>
        </w:rPr>
      </w:pPr>
      <w:r w:rsidRPr="0004128D">
        <w:rPr>
          <w:rFonts w:ascii="Times New Roman" w:eastAsia="Times New Roman" w:hAnsi="Times New Roman" w:cs="Times New Roman"/>
          <w:bCs/>
          <w:color w:val="222222"/>
          <w:sz w:val="24"/>
          <w:szCs w:val="24"/>
          <w:shd w:val="clear" w:color="auto" w:fill="FFFFFF"/>
        </w:rPr>
        <w:t xml:space="preserve">Burrell, D.N., 2020. Understanding the Talent Management Intricacies of Remote Cybersecurity Teams in Covid-19 Induced Telework Organizational Ecosystems. </w:t>
      </w:r>
      <w:r w:rsidRPr="0004128D">
        <w:rPr>
          <w:rFonts w:ascii="Times New Roman" w:eastAsia="Times New Roman" w:hAnsi="Times New Roman" w:cs="Times New Roman"/>
          <w:bCs/>
          <w:i/>
          <w:iCs/>
          <w:color w:val="222222"/>
          <w:sz w:val="24"/>
          <w:szCs w:val="24"/>
          <w:shd w:val="clear" w:color="auto" w:fill="FFFFFF"/>
        </w:rPr>
        <w:t>Land Forces Academy Review</w:t>
      </w:r>
      <w:r w:rsidRPr="0004128D">
        <w:rPr>
          <w:rFonts w:ascii="Times New Roman" w:eastAsia="Times New Roman" w:hAnsi="Times New Roman" w:cs="Times New Roman"/>
          <w:bCs/>
          <w:color w:val="222222"/>
          <w:sz w:val="24"/>
          <w:szCs w:val="24"/>
          <w:shd w:val="clear" w:color="auto" w:fill="FFFFFF"/>
        </w:rPr>
        <w:t xml:space="preserve">, </w:t>
      </w:r>
      <w:r w:rsidRPr="0004128D">
        <w:rPr>
          <w:rFonts w:ascii="Times New Roman" w:eastAsia="Times New Roman" w:hAnsi="Times New Roman" w:cs="Times New Roman"/>
          <w:bCs/>
          <w:i/>
          <w:iCs/>
          <w:color w:val="222222"/>
          <w:sz w:val="24"/>
          <w:szCs w:val="24"/>
          <w:shd w:val="clear" w:color="auto" w:fill="FFFFFF"/>
        </w:rPr>
        <w:t>25</w:t>
      </w:r>
      <w:r w:rsidRPr="0004128D">
        <w:rPr>
          <w:rFonts w:ascii="Times New Roman" w:eastAsia="Times New Roman" w:hAnsi="Times New Roman" w:cs="Times New Roman"/>
          <w:bCs/>
          <w:color w:val="222222"/>
          <w:sz w:val="24"/>
          <w:szCs w:val="24"/>
          <w:shd w:val="clear" w:color="auto" w:fill="FFFFFF"/>
        </w:rPr>
        <w:t>(3), pp.232-244.</w:t>
      </w:r>
    </w:p>
    <w:p w14:paraId="14EB95E7"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t xml:space="preserve">Castello, J., De Castro, R. and Marimon, F., 2019. Use of quality tools and techniques and their integration into ISO 9001. </w:t>
      </w:r>
      <w:r w:rsidRPr="0030587F">
        <w:rPr>
          <w:rFonts w:ascii="Times New Roman" w:eastAsia="Times New Roman" w:hAnsi="Times New Roman" w:cs="Times New Roman"/>
          <w:bCs/>
          <w:i/>
          <w:iCs/>
          <w:color w:val="222222"/>
          <w:sz w:val="24"/>
          <w:szCs w:val="24"/>
          <w:shd w:val="clear" w:color="auto" w:fill="FFFFFF"/>
        </w:rPr>
        <w:t>International Journal of Quality &amp; Reliability Management</w:t>
      </w:r>
      <w:r w:rsidRPr="0030587F">
        <w:rPr>
          <w:rFonts w:ascii="Times New Roman" w:eastAsia="Times New Roman" w:hAnsi="Times New Roman" w:cs="Times New Roman"/>
          <w:bCs/>
          <w:color w:val="222222"/>
          <w:sz w:val="24"/>
          <w:szCs w:val="24"/>
          <w:shd w:val="clear" w:color="auto" w:fill="FFFFFF"/>
        </w:rPr>
        <w:t>.</w:t>
      </w:r>
    </w:p>
    <w:p w14:paraId="14EB95E8"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t xml:space="preserve">Griffin, R.W., Phillips, J.M., Gully, S.M., Creed, A., Gribble, L. and Watson, M., 2020. </w:t>
      </w:r>
      <w:r w:rsidRPr="0030587F">
        <w:rPr>
          <w:rFonts w:ascii="Times New Roman" w:eastAsia="Times New Roman" w:hAnsi="Times New Roman" w:cs="Times New Roman"/>
          <w:bCs/>
          <w:i/>
          <w:iCs/>
          <w:color w:val="222222"/>
          <w:sz w:val="24"/>
          <w:szCs w:val="24"/>
          <w:shd w:val="clear" w:color="auto" w:fill="FFFFFF"/>
        </w:rPr>
        <w:t>Organisational Behaviour: Engaging People and Organisations</w:t>
      </w:r>
      <w:r w:rsidRPr="0030587F">
        <w:rPr>
          <w:rFonts w:ascii="Times New Roman" w:eastAsia="Times New Roman" w:hAnsi="Times New Roman" w:cs="Times New Roman"/>
          <w:bCs/>
          <w:color w:val="222222"/>
          <w:sz w:val="24"/>
          <w:szCs w:val="24"/>
          <w:shd w:val="clear" w:color="auto" w:fill="FFFFFF"/>
        </w:rPr>
        <w:t>. Cengage AU.</w:t>
      </w:r>
    </w:p>
    <w:p w14:paraId="14EB95E9"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t xml:space="preserve">Hunkins, A., 2020. </w:t>
      </w:r>
      <w:r w:rsidRPr="0030587F">
        <w:rPr>
          <w:rFonts w:ascii="Times New Roman" w:eastAsia="Times New Roman" w:hAnsi="Times New Roman" w:cs="Times New Roman"/>
          <w:bCs/>
          <w:i/>
          <w:iCs/>
          <w:color w:val="222222"/>
          <w:sz w:val="24"/>
          <w:szCs w:val="24"/>
          <w:shd w:val="clear" w:color="auto" w:fill="FFFFFF"/>
        </w:rPr>
        <w:t>Cracking the Leadership Code: Three Secrets to Building Strong Leaders</w:t>
      </w:r>
      <w:r w:rsidRPr="0030587F">
        <w:rPr>
          <w:rFonts w:ascii="Times New Roman" w:eastAsia="Times New Roman" w:hAnsi="Times New Roman" w:cs="Times New Roman"/>
          <w:bCs/>
          <w:color w:val="222222"/>
          <w:sz w:val="24"/>
          <w:szCs w:val="24"/>
          <w:shd w:val="clear" w:color="auto" w:fill="FFFFFF"/>
        </w:rPr>
        <w:t>. John Wiley &amp; Sons.</w:t>
      </w:r>
    </w:p>
    <w:p w14:paraId="14EB95EA"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t xml:space="preserve">Javed, A. and Yasir, M., 2019. Virtual social enterprise: modeling sustainability of an enterprise by digital intervention. </w:t>
      </w:r>
      <w:r w:rsidRPr="0030587F">
        <w:rPr>
          <w:rFonts w:ascii="Times New Roman" w:eastAsia="Times New Roman" w:hAnsi="Times New Roman" w:cs="Times New Roman"/>
          <w:bCs/>
          <w:i/>
          <w:iCs/>
          <w:color w:val="222222"/>
          <w:sz w:val="24"/>
          <w:szCs w:val="24"/>
          <w:shd w:val="clear" w:color="auto" w:fill="FFFFFF"/>
        </w:rPr>
        <w:t>World Journal of Entrepreneurship, Management and Sustainable Development</w:t>
      </w:r>
      <w:r w:rsidRPr="0030587F">
        <w:rPr>
          <w:rFonts w:ascii="Times New Roman" w:eastAsia="Times New Roman" w:hAnsi="Times New Roman" w:cs="Times New Roman"/>
          <w:bCs/>
          <w:color w:val="222222"/>
          <w:sz w:val="24"/>
          <w:szCs w:val="24"/>
          <w:shd w:val="clear" w:color="auto" w:fill="FFFFFF"/>
        </w:rPr>
        <w:t>.</w:t>
      </w:r>
    </w:p>
    <w:p w14:paraId="14EB95EB"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t xml:space="preserve">Kew, J. and Stredwick, J., 2016. </w:t>
      </w:r>
      <w:r w:rsidRPr="0030587F">
        <w:rPr>
          <w:rFonts w:ascii="Times New Roman" w:eastAsia="Times New Roman" w:hAnsi="Times New Roman" w:cs="Times New Roman"/>
          <w:bCs/>
          <w:i/>
          <w:iCs/>
          <w:color w:val="222222"/>
          <w:sz w:val="24"/>
          <w:szCs w:val="24"/>
          <w:shd w:val="clear" w:color="auto" w:fill="FFFFFF"/>
        </w:rPr>
        <w:t>Human resource management in a business context</w:t>
      </w:r>
      <w:r w:rsidRPr="0030587F">
        <w:rPr>
          <w:rFonts w:ascii="Times New Roman" w:eastAsia="Times New Roman" w:hAnsi="Times New Roman" w:cs="Times New Roman"/>
          <w:bCs/>
          <w:color w:val="222222"/>
          <w:sz w:val="24"/>
          <w:szCs w:val="24"/>
          <w:shd w:val="clear" w:color="auto" w:fill="FFFFFF"/>
        </w:rPr>
        <w:t>. Kogan Page Publishers.</w:t>
      </w:r>
    </w:p>
    <w:p w14:paraId="14EB95EC"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t xml:space="preserve">Lee, G.S., 2019. Design of Problem Solving Primitives for Efficient Evidential Reasoning. </w:t>
      </w:r>
      <w:r w:rsidRPr="0030587F">
        <w:rPr>
          <w:rFonts w:ascii="Times New Roman" w:eastAsia="Times New Roman" w:hAnsi="Times New Roman" w:cs="Times New Roman"/>
          <w:bCs/>
          <w:i/>
          <w:iCs/>
          <w:color w:val="222222"/>
          <w:sz w:val="24"/>
          <w:szCs w:val="24"/>
          <w:shd w:val="clear" w:color="auto" w:fill="FFFFFF"/>
        </w:rPr>
        <w:t>International Journal of Internet, Broadcasting and Communication</w:t>
      </w:r>
      <w:r w:rsidRPr="0030587F">
        <w:rPr>
          <w:rFonts w:ascii="Times New Roman" w:eastAsia="Times New Roman" w:hAnsi="Times New Roman" w:cs="Times New Roman"/>
          <w:bCs/>
          <w:color w:val="222222"/>
          <w:sz w:val="24"/>
          <w:szCs w:val="24"/>
          <w:shd w:val="clear" w:color="auto" w:fill="FFFFFF"/>
        </w:rPr>
        <w:t xml:space="preserve">, </w:t>
      </w:r>
      <w:r w:rsidRPr="0030587F">
        <w:rPr>
          <w:rFonts w:ascii="Times New Roman" w:eastAsia="Times New Roman" w:hAnsi="Times New Roman" w:cs="Times New Roman"/>
          <w:bCs/>
          <w:i/>
          <w:iCs/>
          <w:color w:val="222222"/>
          <w:sz w:val="24"/>
          <w:szCs w:val="24"/>
          <w:shd w:val="clear" w:color="auto" w:fill="FFFFFF"/>
        </w:rPr>
        <w:t>11</w:t>
      </w:r>
      <w:r w:rsidRPr="0030587F">
        <w:rPr>
          <w:rFonts w:ascii="Times New Roman" w:eastAsia="Times New Roman" w:hAnsi="Times New Roman" w:cs="Times New Roman"/>
          <w:bCs/>
          <w:color w:val="222222"/>
          <w:sz w:val="24"/>
          <w:szCs w:val="24"/>
          <w:shd w:val="clear" w:color="auto" w:fill="FFFFFF"/>
        </w:rPr>
        <w:t>(3), pp.49-58.</w:t>
      </w:r>
    </w:p>
    <w:p w14:paraId="14EB95ED"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t>Maha, H.H., 2020. The future of human resource management and career development.</w:t>
      </w:r>
    </w:p>
    <w:p w14:paraId="14EB95EE"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t xml:space="preserve">Mitchell, M.S., Greenbaum, R.L., Vogel, R.M., Mawritz, M.B. and Keating, D.J., 2019. Can you handle the pressure? The effect of performance pressure on stress appraisals, self-regulation, and behavior. </w:t>
      </w:r>
      <w:r w:rsidRPr="0030587F">
        <w:rPr>
          <w:rFonts w:ascii="Times New Roman" w:eastAsia="Times New Roman" w:hAnsi="Times New Roman" w:cs="Times New Roman"/>
          <w:bCs/>
          <w:i/>
          <w:iCs/>
          <w:color w:val="222222"/>
          <w:sz w:val="24"/>
          <w:szCs w:val="24"/>
          <w:shd w:val="clear" w:color="auto" w:fill="FFFFFF"/>
        </w:rPr>
        <w:t>Academy of Management Journal</w:t>
      </w:r>
      <w:r w:rsidRPr="0030587F">
        <w:rPr>
          <w:rFonts w:ascii="Times New Roman" w:eastAsia="Times New Roman" w:hAnsi="Times New Roman" w:cs="Times New Roman"/>
          <w:bCs/>
          <w:color w:val="222222"/>
          <w:sz w:val="24"/>
          <w:szCs w:val="24"/>
          <w:shd w:val="clear" w:color="auto" w:fill="FFFFFF"/>
        </w:rPr>
        <w:t xml:space="preserve">, </w:t>
      </w:r>
      <w:r w:rsidRPr="0030587F">
        <w:rPr>
          <w:rFonts w:ascii="Times New Roman" w:eastAsia="Times New Roman" w:hAnsi="Times New Roman" w:cs="Times New Roman"/>
          <w:bCs/>
          <w:i/>
          <w:iCs/>
          <w:color w:val="222222"/>
          <w:sz w:val="24"/>
          <w:szCs w:val="24"/>
          <w:shd w:val="clear" w:color="auto" w:fill="FFFFFF"/>
        </w:rPr>
        <w:t>62</w:t>
      </w:r>
      <w:r w:rsidRPr="0030587F">
        <w:rPr>
          <w:rFonts w:ascii="Times New Roman" w:eastAsia="Times New Roman" w:hAnsi="Times New Roman" w:cs="Times New Roman"/>
          <w:bCs/>
          <w:color w:val="222222"/>
          <w:sz w:val="24"/>
          <w:szCs w:val="24"/>
          <w:shd w:val="clear" w:color="auto" w:fill="FFFFFF"/>
        </w:rPr>
        <w:t>(2), pp.531-552.</w:t>
      </w:r>
    </w:p>
    <w:p w14:paraId="14EB95EF"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t xml:space="preserve">Olson, E.M., Slater, S.F., Hult, G.T.M. and Olson, K.M., 2018. The application of human resource management policies within the marketing organization: The impact on business and marketing strategy implementation. </w:t>
      </w:r>
      <w:r w:rsidRPr="0030587F">
        <w:rPr>
          <w:rFonts w:ascii="Times New Roman" w:eastAsia="Times New Roman" w:hAnsi="Times New Roman" w:cs="Times New Roman"/>
          <w:bCs/>
          <w:i/>
          <w:iCs/>
          <w:color w:val="222222"/>
          <w:sz w:val="24"/>
          <w:szCs w:val="24"/>
          <w:shd w:val="clear" w:color="auto" w:fill="FFFFFF"/>
        </w:rPr>
        <w:t>Industrial Marketing Management</w:t>
      </w:r>
      <w:r w:rsidRPr="0030587F">
        <w:rPr>
          <w:rFonts w:ascii="Times New Roman" w:eastAsia="Times New Roman" w:hAnsi="Times New Roman" w:cs="Times New Roman"/>
          <w:bCs/>
          <w:color w:val="222222"/>
          <w:sz w:val="24"/>
          <w:szCs w:val="24"/>
          <w:shd w:val="clear" w:color="auto" w:fill="FFFFFF"/>
        </w:rPr>
        <w:t xml:space="preserve">, </w:t>
      </w:r>
      <w:r w:rsidRPr="0030587F">
        <w:rPr>
          <w:rFonts w:ascii="Times New Roman" w:eastAsia="Times New Roman" w:hAnsi="Times New Roman" w:cs="Times New Roman"/>
          <w:bCs/>
          <w:i/>
          <w:iCs/>
          <w:color w:val="222222"/>
          <w:sz w:val="24"/>
          <w:szCs w:val="24"/>
          <w:shd w:val="clear" w:color="auto" w:fill="FFFFFF"/>
        </w:rPr>
        <w:t>69</w:t>
      </w:r>
      <w:r w:rsidRPr="0030587F">
        <w:rPr>
          <w:rFonts w:ascii="Times New Roman" w:eastAsia="Times New Roman" w:hAnsi="Times New Roman" w:cs="Times New Roman"/>
          <w:bCs/>
          <w:color w:val="222222"/>
          <w:sz w:val="24"/>
          <w:szCs w:val="24"/>
          <w:shd w:val="clear" w:color="auto" w:fill="FFFFFF"/>
        </w:rPr>
        <w:t>, pp.62-73.</w:t>
      </w:r>
    </w:p>
    <w:p w14:paraId="14EB95F0"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lastRenderedPageBreak/>
        <w:t xml:space="preserve">Pitafi, A.H., Khan, A.N., Khan, N.A. and Ren, M., 2020. Using enterprise social media to investigate the effect of workplace conflict on employee creativity. </w:t>
      </w:r>
      <w:r w:rsidRPr="0030587F">
        <w:rPr>
          <w:rFonts w:ascii="Times New Roman" w:eastAsia="Times New Roman" w:hAnsi="Times New Roman" w:cs="Times New Roman"/>
          <w:bCs/>
          <w:i/>
          <w:iCs/>
          <w:color w:val="222222"/>
          <w:sz w:val="24"/>
          <w:szCs w:val="24"/>
          <w:shd w:val="clear" w:color="auto" w:fill="FFFFFF"/>
        </w:rPr>
        <w:t>Telematics and Informatics</w:t>
      </w:r>
      <w:r w:rsidRPr="0030587F">
        <w:rPr>
          <w:rFonts w:ascii="Times New Roman" w:eastAsia="Times New Roman" w:hAnsi="Times New Roman" w:cs="Times New Roman"/>
          <w:bCs/>
          <w:color w:val="222222"/>
          <w:sz w:val="24"/>
          <w:szCs w:val="24"/>
          <w:shd w:val="clear" w:color="auto" w:fill="FFFFFF"/>
        </w:rPr>
        <w:t xml:space="preserve">, </w:t>
      </w:r>
      <w:r w:rsidRPr="0030587F">
        <w:rPr>
          <w:rFonts w:ascii="Times New Roman" w:eastAsia="Times New Roman" w:hAnsi="Times New Roman" w:cs="Times New Roman"/>
          <w:bCs/>
          <w:i/>
          <w:iCs/>
          <w:color w:val="222222"/>
          <w:sz w:val="24"/>
          <w:szCs w:val="24"/>
          <w:shd w:val="clear" w:color="auto" w:fill="FFFFFF"/>
        </w:rPr>
        <w:t>55</w:t>
      </w:r>
      <w:r w:rsidRPr="0030587F">
        <w:rPr>
          <w:rFonts w:ascii="Times New Roman" w:eastAsia="Times New Roman" w:hAnsi="Times New Roman" w:cs="Times New Roman"/>
          <w:bCs/>
          <w:color w:val="222222"/>
          <w:sz w:val="24"/>
          <w:szCs w:val="24"/>
          <w:shd w:val="clear" w:color="auto" w:fill="FFFFFF"/>
        </w:rPr>
        <w:t>, p.101451.</w:t>
      </w:r>
    </w:p>
    <w:p w14:paraId="14EB95F1"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t xml:space="preserve">Shinde, S.V., 2018. </w:t>
      </w:r>
      <w:r w:rsidRPr="0030587F">
        <w:rPr>
          <w:rFonts w:ascii="Times New Roman" w:eastAsia="Times New Roman" w:hAnsi="Times New Roman" w:cs="Times New Roman"/>
          <w:bCs/>
          <w:i/>
          <w:iCs/>
          <w:color w:val="222222"/>
          <w:sz w:val="24"/>
          <w:szCs w:val="24"/>
          <w:shd w:val="clear" w:color="auto" w:fill="FFFFFF"/>
        </w:rPr>
        <w:t>Functions of management</w:t>
      </w:r>
      <w:r w:rsidRPr="0030587F">
        <w:rPr>
          <w:rFonts w:ascii="Times New Roman" w:eastAsia="Times New Roman" w:hAnsi="Times New Roman" w:cs="Times New Roman"/>
          <w:bCs/>
          <w:color w:val="222222"/>
          <w:sz w:val="24"/>
          <w:szCs w:val="24"/>
          <w:shd w:val="clear" w:color="auto" w:fill="FFFFFF"/>
        </w:rPr>
        <w:t>. Lulu. com.</w:t>
      </w:r>
    </w:p>
    <w:p w14:paraId="14EB95F2" w14:textId="77777777" w:rsidR="0004128D" w:rsidRPr="0030587F" w:rsidRDefault="0004128D" w:rsidP="0030587F">
      <w:pPr>
        <w:spacing w:after="0" w:line="360" w:lineRule="auto"/>
        <w:jc w:val="both"/>
        <w:rPr>
          <w:rFonts w:ascii="Times New Roman" w:eastAsia="Times New Roman" w:hAnsi="Times New Roman" w:cs="Times New Roman"/>
          <w:sz w:val="24"/>
          <w:szCs w:val="24"/>
        </w:rPr>
      </w:pPr>
      <w:r w:rsidRPr="0030587F">
        <w:rPr>
          <w:rFonts w:ascii="Times New Roman" w:eastAsia="Times New Roman" w:hAnsi="Times New Roman" w:cs="Times New Roman"/>
          <w:bCs/>
          <w:color w:val="222222"/>
          <w:sz w:val="24"/>
          <w:szCs w:val="24"/>
          <w:shd w:val="clear" w:color="auto" w:fill="FFFFFF"/>
        </w:rPr>
        <w:t xml:space="preserve">Wesselink, A. and Hoppe, R., 2020. Boundary Organizations: Intermediaries in Science–Policy Interactions. In </w:t>
      </w:r>
      <w:r w:rsidRPr="0030587F">
        <w:rPr>
          <w:rFonts w:ascii="Times New Roman" w:eastAsia="Times New Roman" w:hAnsi="Times New Roman" w:cs="Times New Roman"/>
          <w:bCs/>
          <w:i/>
          <w:iCs/>
          <w:color w:val="222222"/>
          <w:sz w:val="24"/>
          <w:szCs w:val="24"/>
          <w:shd w:val="clear" w:color="auto" w:fill="FFFFFF"/>
        </w:rPr>
        <w:t>Oxford Research Encyclopedia of Politics</w:t>
      </w:r>
      <w:r w:rsidRPr="0030587F">
        <w:rPr>
          <w:rFonts w:ascii="Times New Roman" w:eastAsia="Times New Roman" w:hAnsi="Times New Roman" w:cs="Times New Roman"/>
          <w:bCs/>
          <w:color w:val="222222"/>
          <w:sz w:val="24"/>
          <w:szCs w:val="24"/>
          <w:shd w:val="clear" w:color="auto" w:fill="FFFFFF"/>
        </w:rPr>
        <w:t>.</w:t>
      </w:r>
    </w:p>
    <w:sectPr w:rsidR="0004128D" w:rsidRPr="0030587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52B484" w14:textId="77777777" w:rsidR="00AE7FC4" w:rsidRDefault="00AE7FC4" w:rsidP="0030587F">
      <w:pPr>
        <w:spacing w:after="0" w:line="240" w:lineRule="auto"/>
      </w:pPr>
      <w:r>
        <w:separator/>
      </w:r>
    </w:p>
  </w:endnote>
  <w:endnote w:type="continuationSeparator" w:id="0">
    <w:p w14:paraId="2BC88795" w14:textId="77777777" w:rsidR="00AE7FC4" w:rsidRDefault="00AE7FC4" w:rsidP="00305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123319"/>
      <w:docPartObj>
        <w:docPartGallery w:val="Page Numbers (Bottom of Page)"/>
        <w:docPartUnique/>
      </w:docPartObj>
    </w:sdtPr>
    <w:sdtEndPr/>
    <w:sdtContent>
      <w:p w14:paraId="14EB95F7" w14:textId="77777777" w:rsidR="0030587F" w:rsidRDefault="0030587F">
        <w:pPr>
          <w:pStyle w:val="Footer"/>
          <w:jc w:val="right"/>
        </w:pPr>
        <w:r>
          <w:rPr>
            <w:noProof w:val="0"/>
          </w:rPr>
          <w:fldChar w:fldCharType="begin"/>
        </w:r>
        <w:r>
          <w:instrText xml:space="preserve"> PAGE   \* MERGEFORMAT </w:instrText>
        </w:r>
        <w:r>
          <w:rPr>
            <w:noProof w:val="0"/>
          </w:rPr>
          <w:fldChar w:fldCharType="separate"/>
        </w:r>
        <w:r w:rsidR="00C64F29">
          <w:t>2</w:t>
        </w:r>
        <w:r>
          <w:fldChar w:fldCharType="end"/>
        </w:r>
      </w:p>
    </w:sdtContent>
  </w:sdt>
  <w:p w14:paraId="14EB95F8" w14:textId="77777777" w:rsidR="0030587F" w:rsidRDefault="003058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5973BF" w14:textId="77777777" w:rsidR="00AE7FC4" w:rsidRDefault="00AE7FC4" w:rsidP="0030587F">
      <w:pPr>
        <w:spacing w:after="0" w:line="240" w:lineRule="auto"/>
      </w:pPr>
      <w:r>
        <w:separator/>
      </w:r>
    </w:p>
  </w:footnote>
  <w:footnote w:type="continuationSeparator" w:id="0">
    <w:p w14:paraId="243854F6" w14:textId="77777777" w:rsidR="00AE7FC4" w:rsidRDefault="00AE7FC4" w:rsidP="003058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779"/>
    <w:rsid w:val="0004128D"/>
    <w:rsid w:val="00093D99"/>
    <w:rsid w:val="000E46C2"/>
    <w:rsid w:val="0030587F"/>
    <w:rsid w:val="0037606B"/>
    <w:rsid w:val="004F4C36"/>
    <w:rsid w:val="007274A7"/>
    <w:rsid w:val="00905972"/>
    <w:rsid w:val="009B156A"/>
    <w:rsid w:val="009B7779"/>
    <w:rsid w:val="00AE7FC4"/>
    <w:rsid w:val="00BE7539"/>
    <w:rsid w:val="00C30532"/>
    <w:rsid w:val="00C51A39"/>
    <w:rsid w:val="00C64F29"/>
    <w:rsid w:val="00C95C8C"/>
    <w:rsid w:val="00CA14F1"/>
    <w:rsid w:val="00D3378F"/>
    <w:rsid w:val="00DE274D"/>
    <w:rsid w:val="00EF4922"/>
    <w:rsid w:val="00F730B6"/>
    <w:rsid w:val="00F91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B95A6"/>
  <w15:chartTrackingRefBased/>
  <w15:docId w15:val="{D856CBA7-FC13-43E7-9EF2-DF7D0EEC5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GB"/>
    </w:rPr>
  </w:style>
  <w:style w:type="paragraph" w:styleId="Heading1">
    <w:name w:val="heading 1"/>
    <w:basedOn w:val="Normal"/>
    <w:next w:val="Normal"/>
    <w:link w:val="Heading1Char"/>
    <w:uiPriority w:val="9"/>
    <w:qFormat/>
    <w:rsid w:val="003058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412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587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5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587F"/>
  </w:style>
  <w:style w:type="paragraph" w:styleId="Footer">
    <w:name w:val="footer"/>
    <w:basedOn w:val="Normal"/>
    <w:link w:val="FooterChar"/>
    <w:uiPriority w:val="99"/>
    <w:unhideWhenUsed/>
    <w:rsid w:val="00305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587F"/>
  </w:style>
  <w:style w:type="character" w:customStyle="1" w:styleId="Heading1Char">
    <w:name w:val="Heading 1 Char"/>
    <w:basedOn w:val="DefaultParagraphFont"/>
    <w:link w:val="Heading1"/>
    <w:uiPriority w:val="9"/>
    <w:rsid w:val="0030587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4128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4128D"/>
    <w:pPr>
      <w:outlineLvl w:val="9"/>
    </w:pPr>
  </w:style>
  <w:style w:type="paragraph" w:styleId="TOC1">
    <w:name w:val="toc 1"/>
    <w:basedOn w:val="Normal"/>
    <w:next w:val="Normal"/>
    <w:autoRedefine/>
    <w:uiPriority w:val="39"/>
    <w:unhideWhenUsed/>
    <w:rsid w:val="0004128D"/>
    <w:pPr>
      <w:spacing w:after="100"/>
    </w:pPr>
  </w:style>
  <w:style w:type="paragraph" w:styleId="TOC2">
    <w:name w:val="toc 2"/>
    <w:basedOn w:val="Normal"/>
    <w:next w:val="Normal"/>
    <w:autoRedefine/>
    <w:uiPriority w:val="39"/>
    <w:unhideWhenUsed/>
    <w:rsid w:val="0004128D"/>
    <w:pPr>
      <w:spacing w:after="100"/>
      <w:ind w:left="220"/>
    </w:pPr>
  </w:style>
  <w:style w:type="character" w:styleId="Hyperlink">
    <w:name w:val="Hyperlink"/>
    <w:basedOn w:val="DefaultParagraphFont"/>
    <w:uiPriority w:val="99"/>
    <w:unhideWhenUsed/>
    <w:rsid w:val="000412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223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F4E31C-A3CD-42E1-868F-2A35D310A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2492</Words>
  <Characters>14206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mirela bajinaru</cp:lastModifiedBy>
  <cp:revision>14</cp:revision>
  <dcterms:created xsi:type="dcterms:W3CDTF">2020-11-25T06:25:00Z</dcterms:created>
  <dcterms:modified xsi:type="dcterms:W3CDTF">2020-12-16T20:50:00Z</dcterms:modified>
</cp:coreProperties>
</file>