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A85BFE" w:rsidR="00FA4CC4" w:rsidP="00FA4CC4" w:rsidRDefault="00FA4CC4" w14:paraId="2F2B13F4" w14:textId="77777777">
      <w:pPr>
        <w:pStyle w:val="Header"/>
        <w:tabs>
          <w:tab w:val="clear" w:pos="4153"/>
          <w:tab w:val="clear" w:pos="8306"/>
        </w:tabs>
        <w:jc w:val="right"/>
        <w:rPr>
          <w:rFonts w:asciiTheme="majorHAnsi" w:hAnsiTheme="majorHAnsi" w:eastAsiaTheme="majorEastAsia" w:cstheme="majorBidi"/>
          <w:b/>
          <w:sz w:val="24"/>
          <w:szCs w:val="24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01FC014" wp14:editId="0D18B65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73DADFDB">
        <w:rPr>
          <w:rFonts w:asciiTheme="majorHAnsi" w:hAnsiTheme="majorHAnsi" w:eastAsiaTheme="majorEastAsia" w:cstheme="majorBidi"/>
          <w:sz w:val="24"/>
          <w:szCs w:val="24"/>
        </w:rPr>
        <w:t xml:space="preserve"> </w:t>
      </w:r>
      <w:r w:rsidRPr="73DADFDB">
        <w:rPr>
          <w:rFonts w:asciiTheme="majorHAnsi" w:hAnsiTheme="majorHAnsi" w:eastAsiaTheme="majorEastAsia" w:cstheme="majorBidi"/>
          <w:b/>
          <w:sz w:val="24"/>
          <w:szCs w:val="24"/>
        </w:rPr>
        <w:t>APPENDIX GA36a</w:t>
      </w:r>
    </w:p>
    <w:p w:rsidR="00FA4CC4" w:rsidP="00FA4CC4" w:rsidRDefault="00FA4CC4" w14:paraId="22A94A24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Pr="001A4FFC" w:rsidR="00FA4CC4" w:rsidP="7A307E38" w:rsidRDefault="00FA4CC4" w14:paraId="538DFA07" w14:textId="77777777" w14:noSpellErr="1">
      <w:pPr>
        <w:tabs>
          <w:tab w:val="left" w:pos="1880"/>
        </w:tabs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>
        <w:rPr>
          <w:rFonts w:asciiTheme="majorHAnsi" w:hAnsiTheme="majorHAnsi" w:eastAsiaTheme="majorEastAsia" w:cstheme="majorBidi"/>
          <w:sz w:val="24"/>
          <w:szCs w:val="24"/>
        </w:rPr>
        <w:tab/>
      </w: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FA4CC4" w:rsidTr="7A307E38" w14:paraId="744E3721" w14:textId="77777777">
        <w:tc>
          <w:tcPr>
            <w:tcW w:w="9922" w:type="dxa"/>
            <w:shd w:val="clear" w:color="auto" w:fill="C0C0C0"/>
            <w:tcMar/>
          </w:tcPr>
          <w:p w:rsidRPr="00A406E5" w:rsidR="00FA4CC4" w:rsidP="7A307E38" w:rsidRDefault="00FA4CC4" w14:paraId="08BDCC2B" w14:textId="77777777" w14:noSpellErr="1">
            <w:pPr>
              <w:pStyle w:val="Heading4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LEVEL 4 ASSESSMENT SPECIFICATION </w:t>
            </w:r>
          </w:p>
        </w:tc>
      </w:tr>
    </w:tbl>
    <w:p w:rsidRPr="00A406E5" w:rsidR="00FA4CC4" w:rsidP="7A307E38" w:rsidRDefault="00FA4CC4" w14:paraId="77A5DEF3" w14:textId="77777777" w14:noSpellErr="1">
      <w:pPr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A406E5" w:rsidR="00FA4CC4" w:rsidTr="759CEAF2" w14:paraId="727E06B7" w14:textId="77777777">
        <w:tc>
          <w:tcPr>
            <w:tcW w:w="2093" w:type="dxa"/>
            <w:tcMar/>
          </w:tcPr>
          <w:p w:rsidRPr="00A406E5" w:rsidR="00FA4CC4" w:rsidP="7A307E38" w:rsidRDefault="00FA4CC4" w14:paraId="31671B1F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Mar/>
          </w:tcPr>
          <w:p w:rsidRPr="00A406E5" w:rsidR="00FA4CC4" w:rsidP="7A307E38" w:rsidRDefault="00FA4CC4" w14:paraId="5B883E11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A406E5" w:rsidR="00FA4CC4" w:rsidP="7A307E38" w:rsidRDefault="00FA4CC4" w14:paraId="14C1E8CC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6E0C8CAF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</w:tr>
      <w:tr w:rsidRPr="00A406E5" w:rsidR="00FA4CC4" w:rsidTr="759CEAF2" w14:paraId="2050DB63" w14:textId="77777777">
        <w:tc>
          <w:tcPr>
            <w:tcW w:w="2093" w:type="dxa"/>
            <w:tcMar/>
          </w:tcPr>
          <w:p w:rsidRPr="00A406E5" w:rsidR="00FA4CC4" w:rsidP="7A307E38" w:rsidRDefault="00FA4CC4" w14:paraId="67D47F1B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  <w:tcMar/>
          </w:tcPr>
          <w:p w:rsidRPr="00A406E5" w:rsidR="00FA4CC4" w:rsidP="7A307E38" w:rsidRDefault="00FA4CC4" w14:paraId="5E1D2CE9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Level 4 Diploma Therapy Assistant Practitioner</w:t>
            </w:r>
          </w:p>
        </w:tc>
      </w:tr>
      <w:tr w:rsidRPr="00A406E5" w:rsidR="00FA4CC4" w:rsidTr="759CEAF2" w14:paraId="245A56D1" w14:textId="77777777">
        <w:tc>
          <w:tcPr>
            <w:tcW w:w="2093" w:type="dxa"/>
            <w:tcMar/>
          </w:tcPr>
          <w:p w:rsidRPr="00A406E5" w:rsidR="00FA4CC4" w:rsidP="7A307E38" w:rsidRDefault="00FA4CC4" w14:paraId="58FD184A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tcMar/>
          </w:tcPr>
          <w:p w:rsidRPr="00A406E5" w:rsidR="00FA4CC4" w:rsidP="7A307E38" w:rsidRDefault="00FA4CC4" w14:paraId="0099B8FC" w14:textId="77777777" w14:noSpellErr="1">
            <w:pPr>
              <w:spacing w:line="259" w:lineRule="auto"/>
              <w:ind w:left="-5" w:hanging="10"/>
              <w:rPr>
                <w:rFonts w:ascii="Aptos" w:hAnsi="Aptos" w:eastAsia="Aptos" w:cs="Aptos" w:asciiTheme="minorAscii" w:hAnsiTheme="minorAscii" w:eastAsiaTheme="minorAscii" w:cstheme="minorAscii"/>
                <w:color w:val="auto" w:themeColor="text1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Therapy Assistant Practitioner: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Demonstrating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Practice</w:t>
            </w:r>
          </w:p>
        </w:tc>
      </w:tr>
      <w:tr w:rsidRPr="00A406E5" w:rsidR="00FA4CC4" w:rsidTr="759CEAF2" w14:paraId="17BB4CCD" w14:textId="77777777">
        <w:tc>
          <w:tcPr>
            <w:tcW w:w="2093" w:type="dxa"/>
            <w:tcMar/>
          </w:tcPr>
          <w:p w:rsidRPr="00A406E5" w:rsidR="00FA4CC4" w:rsidP="7A307E38" w:rsidRDefault="00FA4CC4" w14:paraId="38C15D67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 code:</w:t>
            </w:r>
          </w:p>
        </w:tc>
        <w:tc>
          <w:tcPr>
            <w:tcW w:w="3293" w:type="dxa"/>
            <w:tcMar/>
          </w:tcPr>
          <w:p w:rsidR="022EB0FA" w:rsidP="7A307E38" w:rsidRDefault="022EB0FA" w14:paraId="5F83BEF5" w14:textId="73618BB6">
            <w:pPr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022EB0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PJ14CY024: CDQ099</w:t>
            </w:r>
          </w:p>
          <w:p w:rsidR="022EB0FA" w:rsidP="7A307E38" w:rsidRDefault="022EB0FA" w14:paraId="05B6C7E8" w14:textId="0F3F287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022EB0FA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/ </w:t>
            </w:r>
            <w:r w:rsidRPr="7A307E38" w:rsidR="022EB0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BMAC4020</w:t>
            </w:r>
          </w:p>
          <w:p w:rsidRPr="00A406E5" w:rsidR="00FA4CC4" w:rsidP="7A307E38" w:rsidRDefault="00FA4CC4" w14:paraId="682BA91F" w14:textId="77777777" w14:noSpellErr="1">
            <w:pPr>
              <w:spacing w:line="259" w:lineRule="auto"/>
              <w:ind w:hanging="1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4D5E9B" w:rsidR="00FA4CC4" w:rsidP="7A307E38" w:rsidRDefault="00FA4CC4" w14:paraId="6E03FFE6" w14:textId="77777777" w14:noSpellErr="1">
            <w:pPr>
              <w:pStyle w:val="Heading2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noSpellErr="1" w14:paraId="2138CABB" w14:textId="3D21AE2E">
            <w:pPr>
              <w:spacing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  <w:p w:rsidRPr="00A406E5" w:rsidR="00FA4CC4" w:rsidP="7A307E38" w:rsidRDefault="00FA4CC4" w14:paraId="2A7CFB24" w14:textId="12500E82">
            <w:pPr>
              <w:spacing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6F8BB6D5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33.3%</w:t>
            </w:r>
          </w:p>
        </w:tc>
      </w:tr>
      <w:tr w:rsidRPr="00A406E5" w:rsidR="00FA4CC4" w:rsidTr="759CEAF2" w14:paraId="5AC3C6EA" w14:textId="77777777">
        <w:tc>
          <w:tcPr>
            <w:tcW w:w="2093" w:type="dxa"/>
            <w:tcMar/>
          </w:tcPr>
          <w:p w:rsidRPr="00A406E5" w:rsidR="00FA4CC4" w:rsidP="7A307E38" w:rsidRDefault="00FA4CC4" w14:paraId="077E1B3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Lecturer:</w:t>
            </w:r>
          </w:p>
        </w:tc>
        <w:tc>
          <w:tcPr>
            <w:tcW w:w="3293" w:type="dxa"/>
            <w:tcMar/>
          </w:tcPr>
          <w:p w:rsidRPr="00A406E5" w:rsidR="00FA4CC4" w:rsidP="7A307E38" w:rsidRDefault="00FA4CC4" w14:paraId="0BE685B7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Sarah Collins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A406E5" w:rsidR="00FA4CC4" w:rsidP="7A307E38" w:rsidRDefault="00FA4CC4" w14:paraId="25A47F92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32BEBF7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Donna Morgan</w:t>
            </w:r>
          </w:p>
        </w:tc>
      </w:tr>
      <w:tr w:rsidRPr="00A406E5" w:rsidR="00FA4CC4" w:rsidTr="759CEAF2" w14:paraId="58B49115" w14:textId="77777777">
        <w:tc>
          <w:tcPr>
            <w:tcW w:w="2093" w:type="dxa"/>
            <w:tcMar/>
          </w:tcPr>
          <w:p w:rsidRPr="00A406E5" w:rsidR="00FA4CC4" w:rsidP="7A307E38" w:rsidRDefault="00FA4CC4" w14:paraId="23B2EFED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  <w:tcMar/>
          </w:tcPr>
          <w:p w:rsidR="00FA4CC4" w:rsidP="7A307E38" w:rsidRDefault="00FA4CC4" w14:paraId="22AB26AC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Assignment one:</w:t>
            </w:r>
          </w:p>
          <w:p w:rsidRPr="00A406E5" w:rsidR="00FA4CC4" w:rsidP="7A307E38" w:rsidRDefault="00FA4CC4" w14:paraId="1AF76A94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Three reflections   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20C07E4B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13B9C483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No minimum word count; however, 750 words maximum for each reflection. </w:t>
            </w:r>
          </w:p>
        </w:tc>
      </w:tr>
      <w:tr w:rsidRPr="00A406E5" w:rsidR="00FA4CC4" w:rsidTr="759CEAF2" w14:paraId="1C4C5EA1" w14:textId="77777777">
        <w:tc>
          <w:tcPr>
            <w:tcW w:w="2093" w:type="dxa"/>
            <w:tcMar/>
          </w:tcPr>
          <w:p w:rsidRPr="00A406E5" w:rsidR="00FA4CC4" w:rsidP="7A307E38" w:rsidRDefault="00FA4CC4" w14:paraId="222EB50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tcMar/>
          </w:tcPr>
          <w:p w:rsidRPr="00A406E5" w:rsidR="00FA4CC4" w:rsidP="7A307E38" w:rsidRDefault="00FA4CC4" w14:paraId="74E2FA85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Reflection one – </w:t>
            </w:r>
          </w:p>
          <w:p w:rsidRPr="00A406E5" w:rsidR="00FA4CC4" w:rsidP="7A307E38" w:rsidRDefault="00FA4CC4" w14:paraId="42B1B6A1" w14:textId="1CB03A1A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4AF86C75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1</w:t>
            </w:r>
            <w:r w:rsidRPr="4AF86C75" w:rsidR="6997C222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4</w:t>
            </w:r>
            <w:r w:rsidRPr="4AF86C75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</w:t>
            </w:r>
            <w:r w:rsidRPr="4AF86C75" w:rsidR="179C8A7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01</w:t>
            </w:r>
            <w:r w:rsidRPr="4AF86C75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/2</w:t>
            </w:r>
            <w:r w:rsidRPr="4AF86C75" w:rsidR="45D3931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7</w:t>
            </w:r>
            <w:r w:rsidRPr="4AF86C75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at </w:t>
            </w:r>
            <w:r w:rsidRPr="4AF86C75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23:55</w:t>
            </w:r>
            <w:r w:rsidRPr="4AF86C75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</w:p>
          <w:p w:rsidRPr="00A406E5" w:rsidR="00FA4CC4" w:rsidP="7A307E38" w:rsidRDefault="00FA4CC4" w14:paraId="36B81123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  <w:p w:rsidR="00FA4CC4" w:rsidP="7A307E38" w:rsidRDefault="00FA4CC4" w14:paraId="4E762C9A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Reflection two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– </w:t>
            </w:r>
          </w:p>
          <w:p w:rsidR="00FA4CC4" w:rsidP="7A307E38" w:rsidRDefault="00FA4CC4" w14:paraId="2699F553" w14:textId="4745717D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4AF86C75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4AF86C75" w:rsidR="1835F292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1</w:t>
            </w:r>
            <w:r w:rsidRPr="4AF86C75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/01/2</w:t>
            </w:r>
            <w:r w:rsidRPr="4AF86C75" w:rsidR="011A7672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7</w:t>
            </w:r>
            <w:r w:rsidRPr="4AF86C75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at 23:55</w:t>
            </w:r>
          </w:p>
          <w:p w:rsidR="00FA4CC4" w:rsidP="7A307E38" w:rsidRDefault="00FA4CC4" w14:paraId="7B6541C6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  <w:p w:rsidR="00FA4CC4" w:rsidP="7A307E38" w:rsidRDefault="00FA4CC4" w14:paraId="769933D9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Reflection three – </w:t>
            </w:r>
          </w:p>
          <w:p w:rsidRPr="00A406E5" w:rsidR="00FA4CC4" w:rsidP="7A307E38" w:rsidRDefault="00FA4CC4" w14:paraId="6E6713D3" w14:textId="60B13066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A3C98BF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2A3C98BF" w:rsidR="5CF34B89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8</w:t>
            </w:r>
            <w:r w:rsidRPr="2A3C98BF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/01/2</w:t>
            </w:r>
            <w:r w:rsidRPr="2A3C98BF" w:rsidR="1A407A8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7</w:t>
            </w:r>
            <w:r w:rsidRPr="2A3C98BF" w:rsidR="1C78F512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2A3C98BF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at 23:55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03707992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0CF48985" w14:textId="5A344D5F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</w:tr>
      <w:tr w:rsidRPr="00A406E5" w:rsidR="00FA4CC4" w:rsidTr="759CEAF2" w14:paraId="4103B623" w14:textId="77777777">
        <w:tc>
          <w:tcPr>
            <w:tcW w:w="2093" w:type="dxa"/>
            <w:tcMar/>
          </w:tcPr>
          <w:p w:rsidRPr="00A406E5" w:rsidR="00FA4CC4" w:rsidP="7A307E38" w:rsidRDefault="00FA4CC4" w14:paraId="38D6F984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method:</w:t>
            </w:r>
          </w:p>
        </w:tc>
        <w:tc>
          <w:tcPr>
            <w:tcW w:w="7829" w:type="dxa"/>
            <w:gridSpan w:val="3"/>
            <w:tcMar/>
          </w:tcPr>
          <w:p w:rsidRPr="00A406E5" w:rsidR="00FA4CC4" w:rsidP="7A307E38" w:rsidRDefault="00FA4CC4" w14:paraId="2A2F0B2E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All written assessments, where practical and possible, must be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submitted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via Turnitin unless otherwise instructed by the Lecturer. (Please DO NOT put this assessment specification into Turnitin or it will match many similarities with other students’ submissions.)</w:t>
            </w:r>
          </w:p>
          <w:p w:rsidRPr="00A406E5" w:rsidR="00FA4CC4" w:rsidP="7A307E38" w:rsidRDefault="00FA4CC4" w14:paraId="69CCAF76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Alternative submission method (if applicable): </w:t>
            </w:r>
          </w:p>
          <w:p w:rsidRPr="00A406E5" w:rsidR="00FA4CC4" w:rsidP="7A307E38" w:rsidRDefault="00FA4CC4" w14:paraId="6C74343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Late submission of the assessment will result in a late penalty mark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. 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Penalties for late submission: Up to one week late, maximum mark of 50%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Over one week late, 0%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Only the Extenuating Circumstances Panel may approve a change to submission dates.</w:t>
            </w:r>
          </w:p>
        </w:tc>
      </w:tr>
      <w:tr w:rsidRPr="00A406E5" w:rsidR="00FA4CC4" w:rsidTr="759CEAF2" w14:paraId="111E4406" w14:textId="77777777">
        <w:tc>
          <w:tcPr>
            <w:tcW w:w="2093" w:type="dxa"/>
            <w:tcMar/>
          </w:tcPr>
          <w:p w:rsidRPr="00A406E5" w:rsidR="00FA4CC4" w:rsidP="7A307E38" w:rsidRDefault="00FA4CC4" w14:paraId="466F314F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tcMar/>
          </w:tcPr>
          <w:p w:rsidRPr="00A406E5" w:rsidR="00FA4CC4" w:rsidP="7A307E38" w:rsidRDefault="00FA4CC4" w14:paraId="32C38050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Academic honesty is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required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In the main body of your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submission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you must give credit to authors on whose research and ideas your work is based. Append to your submission a reference list that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indicates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the books, articles, etc. that you have used,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cited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or quoted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 order to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complete this assessment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</w:p>
        </w:tc>
      </w:tr>
    </w:tbl>
    <w:p w:rsidRPr="00A406E5" w:rsidR="00FA4CC4" w:rsidP="7A307E38" w:rsidRDefault="00FA4CC4" w14:paraId="51244E2E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00FA4CC4" w:rsidP="7A307E38" w:rsidRDefault="00FA4CC4" w14:paraId="78D816CB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A4CC4" w:rsidP="7A307E38" w:rsidRDefault="00FA4CC4" w14:paraId="7F51FE84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tbl>
      <w:tblPr>
        <w:tblW w:w="10144" w:type="dxa"/>
        <w:tblInd w:w="-5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0144"/>
      </w:tblGrid>
      <w:tr w:rsidRPr="00A406E5" w:rsidR="00FA4CC4" w:rsidTr="7A307E38" w14:paraId="6708C306" w14:textId="77777777">
        <w:tc>
          <w:tcPr>
            <w:tcW w:w="10144" w:type="dxa"/>
            <w:tcMar/>
          </w:tcPr>
          <w:p w:rsidRPr="00A406E5" w:rsidR="00FA4CC4" w:rsidP="7A307E38" w:rsidRDefault="00FA4CC4" w14:paraId="079E0D8F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dule Learning Outcomes </w:t>
            </w:r>
          </w:p>
          <w:p w:rsidRPr="00A406E5" w:rsidR="00FA4CC4" w:rsidP="7A307E38" w:rsidRDefault="00FA4CC4" w14:paraId="557AE750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(from module syllabus)</w:t>
            </w:r>
          </w:p>
        </w:tc>
      </w:tr>
      <w:tr w:rsidRPr="00A406E5" w:rsidR="00FA4CC4" w:rsidTr="7A307E38" w14:paraId="3EFBBCE3" w14:textId="77777777">
        <w:tc>
          <w:tcPr>
            <w:tcW w:w="10144" w:type="dxa"/>
            <w:tcMar/>
          </w:tcPr>
          <w:p w:rsidRPr="008A6128" w:rsidR="00FA4CC4" w:rsidP="7A307E38" w:rsidRDefault="00FA4CC4" w14:paraId="562EAAA6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Learning Outcomes</w:t>
            </w:r>
          </w:p>
          <w:p w:rsidR="00FA4CC4" w:rsidP="7A307E38" w:rsidRDefault="00FA4CC4" w14:paraId="5EDD0775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Assessment Criteria</w:t>
            </w:r>
          </w:p>
          <w:p w:rsidR="7A307E38" w:rsidP="7A307E38" w:rsidRDefault="7A307E38" w14:paraId="52A4F790" w14:textId="15C20FCB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="5427EC6D" w:rsidP="7A307E38" w:rsidRDefault="5427EC6D" w14:paraId="487E80F7" w14:textId="0B4D43E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5427EC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LO1 - Be able to undertake and reflect on the use of a </w:t>
            </w:r>
            <w:r w:rsidRPr="7A307E38" w:rsidR="5427EC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person centred</w:t>
            </w:r>
            <w:r w:rsidRPr="7A307E38" w:rsidR="5427EC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approach in clinical practice. Be able to undertake and reflect on the use of a </w:t>
            </w:r>
            <w:r w:rsidRPr="7A307E38" w:rsidR="5427EC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person centred</w:t>
            </w:r>
            <w:r w:rsidRPr="7A307E38" w:rsidR="5427EC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approach in clinical practice.</w:t>
            </w:r>
          </w:p>
          <w:p w:rsidR="76E39FCA" w:rsidP="7A307E38" w:rsidRDefault="76E39FCA" w14:paraId="7D474EFD" w14:textId="1DF2061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76E39FC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LO2 - </w:t>
            </w:r>
            <w:r w:rsidRPr="7A307E38" w:rsidR="76E39FC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Be able to manage a delegated caseload under the supervision of a registered professional.</w:t>
            </w:r>
          </w:p>
          <w:p w:rsidR="6785439D" w:rsidP="7A307E38" w:rsidRDefault="6785439D" w14:paraId="486ADF21" w14:textId="6986EFD6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678543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LO</w:t>
            </w:r>
            <w:r w:rsidRPr="7A307E38" w:rsidR="48939E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5</w:t>
            </w:r>
            <w:r w:rsidRPr="7A307E38" w:rsidR="678543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- Be able to </w:t>
            </w:r>
            <w:r w:rsidRPr="7A307E38" w:rsidR="678543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7A307E38" w:rsidR="678543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effective communication skills in a wide range of clinical situations</w:t>
            </w:r>
          </w:p>
          <w:p w:rsidR="7A307E38" w:rsidP="7A307E38" w:rsidRDefault="7A307E38" w14:paraId="032598C7" w14:textId="7502FAA0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Pr="008A6128" w:rsidR="00FA4CC4" w:rsidP="7A307E38" w:rsidRDefault="00FA4CC4" w14:paraId="6073EA1F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Reflection one:</w:t>
            </w:r>
          </w:p>
          <w:p w:rsidR="2C8E8064" w:rsidP="7A307E38" w:rsidRDefault="2C8E8064" w14:paraId="590E938C" w14:textId="01E8AF8D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auto"/>
                <w:sz w:val="22"/>
                <w:szCs w:val="22"/>
                <w:u w:val="none"/>
              </w:rPr>
              <w:t xml:space="preserve">1.1 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auto"/>
                <w:sz w:val="22"/>
                <w:szCs w:val="22"/>
                <w:u w:val="none"/>
              </w:rPr>
              <w:t xml:space="preserve">- 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Explain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person 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ce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ntred assessment / intervention</w:t>
            </w:r>
          </w:p>
          <w:p w:rsidR="2C8E8064" w:rsidP="7A307E38" w:rsidRDefault="2C8E8064" w14:paraId="7731F8FF" w14:textId="20D09D9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1.2 - Undertake assessments and interventions with individuals as part of own role</w:t>
            </w:r>
          </w:p>
          <w:p w:rsidR="2C8E8064" w:rsidP="7A307E38" w:rsidRDefault="2C8E8064" w14:paraId="1969E173" w14:textId="5561D1C1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1.3 - Reflect on a complex case from own practice that 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demonstrates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person-centred care</w:t>
            </w:r>
          </w:p>
          <w:p w:rsidR="7A307E38" w:rsidP="7A307E38" w:rsidRDefault="7A307E38" w14:paraId="5E4781ED" w14:textId="213B7DFC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="33E0F841" w:rsidP="7A307E38" w:rsidRDefault="33E0F841" w14:paraId="6BDC98F9" w14:textId="51076DBC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 xml:space="preserve">Reflection two: </w:t>
            </w:r>
          </w:p>
          <w:p w:rsidR="33E0F841" w:rsidP="7A307E38" w:rsidRDefault="33E0F841" w14:paraId="3821869A" w14:textId="0CEA526C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auto"/>
                <w:sz w:val="22"/>
                <w:szCs w:val="22"/>
                <w:u w:val="none"/>
              </w:rPr>
              <w:t>2.1</w:t>
            </w:r>
            <w:r w:rsidRPr="7A307E38" w:rsidR="15A8FEB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auto"/>
                <w:sz w:val="22"/>
                <w:szCs w:val="22"/>
                <w:u w:val="none"/>
              </w:rPr>
              <w:t>-</w:t>
            </w: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auto"/>
                <w:sz w:val="22"/>
                <w:szCs w:val="22"/>
                <w:u w:val="none"/>
              </w:rPr>
              <w:t xml:space="preserve"> </w:t>
            </w: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safe case load management, </w:t>
            </w: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prioritisation</w:t>
            </w: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and demand management. </w:t>
            </w:r>
          </w:p>
          <w:p w:rsidR="7A307E38" w:rsidP="7A307E38" w:rsidRDefault="7A307E38" w14:paraId="72A033F9" w14:textId="4433680C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="00FA4CC4" w:rsidP="7A307E38" w:rsidRDefault="00FA4CC4" w14:paraId="76AF75AE" w14:textId="4402B12F">
            <w:pPr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 w:themeColor="text1"/>
                <w:sz w:val="22"/>
                <w:szCs w:val="22"/>
                <w:u w:val="single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 xml:space="preserve">Reflection </w:t>
            </w:r>
            <w:r w:rsidRPr="7A307E38" w:rsidR="41A02AC7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three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:</w:t>
            </w:r>
          </w:p>
          <w:p w:rsidRPr="003F7175" w:rsidR="00FA4CC4" w:rsidP="7A307E38" w:rsidRDefault="00FA4CC4" w14:paraId="7EC16B79" w14:textId="06766A48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/>
                <w:sz w:val="22"/>
                <w:szCs w:val="22"/>
                <w:lang w:val="en-GB"/>
              </w:rPr>
            </w:pPr>
            <w:r w:rsidRPr="7A307E38" w:rsidR="50FB0330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5.1 -</w:t>
            </w:r>
            <w:r w:rsidRPr="7A307E38" w:rsidR="50FB0330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</w:t>
            </w:r>
            <w:r w:rsidRPr="7A307E38" w:rsidR="039DF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Use a range of communication techniques with individuals, </w:t>
            </w:r>
            <w:r w:rsidRPr="7A307E38" w:rsidR="4D45E6D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multi-disciplinary</w:t>
            </w:r>
            <w:r w:rsidRPr="7A307E38" w:rsidR="039DF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teams (MDTs) and other stakeholders, as </w:t>
            </w:r>
            <w:r w:rsidRPr="7A307E38" w:rsidR="039DF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appropriate for</w:t>
            </w:r>
            <w:r w:rsidRPr="7A307E38" w:rsidR="039DF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the situation. </w:t>
            </w:r>
          </w:p>
          <w:p w:rsidRPr="003F7175" w:rsidR="00FA4CC4" w:rsidP="7A307E38" w:rsidRDefault="00FA4CC4" w14:paraId="7B8F2E9A" w14:textId="56C0ED31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 w:themeColor="text1"/>
                <w:sz w:val="22"/>
                <w:szCs w:val="22"/>
                <w:lang w:val="en-GB"/>
              </w:rPr>
            </w:pPr>
            <w:r w:rsidRPr="7A307E38" w:rsidR="039DF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5.2 - Adapt a communication method to meet the needs of an individual</w:t>
            </w:r>
          </w:p>
        </w:tc>
      </w:tr>
      <w:tr w:rsidRPr="00A406E5" w:rsidR="00FA4CC4" w:rsidTr="7A307E38" w14:paraId="7F74DBCD" w14:textId="77777777">
        <w:tblPrEx>
          <w:shd w:val="clear" w:color="auto" w:fill="C0C0C0"/>
          <w:tblLook w:val="01E0" w:firstRow="1" w:lastRow="1" w:firstColumn="1" w:lastColumn="1" w:noHBand="0" w:noVBand="0"/>
        </w:tblPrEx>
        <w:tc>
          <w:tcPr>
            <w:tcW w:w="10144" w:type="dxa"/>
            <w:shd w:val="clear" w:color="auto" w:fill="C0C0C0"/>
            <w:tcMar/>
          </w:tcPr>
          <w:p w:rsidRPr="00A406E5" w:rsidR="00FA4CC4" w:rsidP="7A307E38" w:rsidRDefault="00FA4CC4" w14:paraId="5A8A1C84" w14:textId="77777777" w14:noSpellErr="1">
            <w:pPr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TASK DESCRIPTION</w:t>
            </w:r>
          </w:p>
        </w:tc>
      </w:tr>
    </w:tbl>
    <w:p w:rsidR="00FA4CC4" w:rsidP="7A307E38" w:rsidRDefault="00FA4CC4" w14:paraId="41213E3C" w14:textId="77777777" w14:noSpellErr="1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Reflections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.  </w:t>
      </w:r>
    </w:p>
    <w:p w:rsidRPr="00F600BB" w:rsidR="00FA4CC4" w:rsidP="7A307E38" w:rsidRDefault="00FA4CC4" w14:paraId="335D59E4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You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are required to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complete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three reflections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using the Gibbs’ reflective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cycle on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the following:</w:t>
      </w:r>
    </w:p>
    <w:p w:rsidRPr="003F7175" w:rsidR="00FA4CC4" w:rsidP="7A307E38" w:rsidRDefault="00FA4CC4" w14:paraId="1F4E4E5B" w14:textId="49036DB2">
      <w:pPr>
        <w:pStyle w:val="ListParagraph"/>
        <w:numPr>
          <w:ilvl w:val="0"/>
          <w:numId w:val="1"/>
        </w:numPr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Reflection one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(submission on 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1</w:t>
      </w:r>
      <w:r w:rsidRPr="09170B37" w:rsidR="5EC51382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4/01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/2</w:t>
      </w:r>
      <w:r w:rsidRPr="09170B37" w:rsidR="25E7901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7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at 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23:55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hrs)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</w:t>
      </w:r>
    </w:p>
    <w:p w:rsidR="00FA4CC4" w:rsidP="7A307E38" w:rsidRDefault="00FA4CC4" w14:paraId="1A20BA53" w14:textId="77777777" w14:noSpellErr="1">
      <w:pPr>
        <w:pStyle w:val="ListParagraph"/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LOC 1</w:t>
      </w:r>
    </w:p>
    <w:p w:rsidR="00FA4CC4" w:rsidP="7A307E38" w:rsidRDefault="00FA4CC4" w14:paraId="7498BDA4" w14:textId="77777777" w14:noSpellErr="1">
      <w:pPr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Reflect on an intervention where you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demonstrated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person centred practice with an individual who has complex needs, such as poor cognition or significant sensory impairment and / or lacks capacity to make safe decisions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regarding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their health and wellbeing. Include legislation which informed your practice such as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the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Mental Capacity Act, DOLs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or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 Code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of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Conduct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(2011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).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Include what impact you had on the individual's quality of service. </w:t>
      </w:r>
    </w:p>
    <w:p w:rsidR="7A307E38" w:rsidP="7A307E38" w:rsidRDefault="7A307E38" w14:paraId="6F8D5BC9" w14:textId="05F463C0">
      <w:pPr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00FA4CC4" w:rsidP="7A307E38" w:rsidRDefault="00FA4CC4" w14:paraId="22B04553" w14:textId="2248A661">
      <w:pPr>
        <w:pStyle w:val="ListParagraph"/>
        <w:numPr>
          <w:ilvl w:val="0"/>
          <w:numId w:val="1"/>
        </w:numPr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Reflection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two 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(submission on </w:t>
      </w:r>
      <w:r w:rsidRPr="09170B37" w:rsidR="7CFAA32D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1</w:t>
      </w:r>
      <w:r w:rsidRPr="09170B37" w:rsidR="6FF2BC6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2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/01/2</w:t>
      </w:r>
      <w:r w:rsidRPr="09170B37" w:rsidR="00652B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7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at 23:55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hrs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)</w:t>
      </w:r>
    </w:p>
    <w:p w:rsidR="00FA4CC4" w:rsidP="7A307E38" w:rsidRDefault="00FA4CC4" w14:paraId="5F6047A9" w14:textId="77777777" w14:noSpellErr="1">
      <w:pPr>
        <w:pStyle w:val="ListParagraph"/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LOC 3 </w:t>
      </w:r>
    </w:p>
    <w:p w:rsidR="00FA4CC4" w:rsidP="7A307E38" w:rsidRDefault="00FA4CC4" w14:paraId="0BA9F551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 w:themeColor="text1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Reflect on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 time when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you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demonstrated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effective case load management.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Include how you were able to prioritise and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adapt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to the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demands of the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service.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Include any methods which supported you to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maintain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quality of care within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your practice. </w:t>
      </w:r>
    </w:p>
    <w:p w:rsidR="7A307E38" w:rsidP="7A307E38" w:rsidRDefault="7A307E38" w14:paraId="3387E6C6" w14:textId="15914756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00FA4CC4" w:rsidP="7A307E38" w:rsidRDefault="00FA4CC4" w14:paraId="0E969E40" w14:textId="0D8A8307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Reflection three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(submission on </w:t>
      </w:r>
      <w:r w:rsidRPr="09170B37" w:rsidR="7BEF707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2</w:t>
      </w:r>
      <w:r w:rsidRPr="09170B37" w:rsidR="7CFD08B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8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/01/2</w:t>
      </w:r>
      <w:r w:rsidRPr="09170B37" w:rsidR="64BBBD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7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at 23:55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hrs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)</w:t>
      </w:r>
    </w:p>
    <w:p w:rsidR="00FA4CC4" w:rsidP="7A307E38" w:rsidRDefault="00FA4CC4" w14:paraId="4341BCDD" w14:textId="77777777" w14:noSpellErr="1">
      <w:pPr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LOC 6</w:t>
      </w:r>
    </w:p>
    <w:p w:rsidR="7A307E38" w:rsidP="7A307E38" w:rsidRDefault="7A307E38" w14:paraId="33167FA6" w14:textId="7948CD35">
      <w:pPr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00FA4CC4" w:rsidP="7A307E38" w:rsidRDefault="00FA4CC4" w14:paraId="4BF74C4A" w14:textId="1425DA53">
      <w:pPr>
        <w:rPr>
          <w:rFonts w:ascii="Aptos" w:hAnsi="Aptos" w:eastAsia="Aptos" w:cs="Aptos" w:asciiTheme="minorAscii" w:hAnsiTheme="minorAscii" w:eastAsiaTheme="minorAscii" w:cstheme="minorAscii"/>
          <w:color w:val="auto" w:themeColor="text1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Reflect on a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time when you have used communication to help you overcome communication barrier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. This should include how you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have </w:t>
      </w:r>
      <w:r w:rsidRPr="7A307E38" w:rsidR="00675207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used </w:t>
      </w:r>
      <w:r w:rsidRPr="7A307E38" w:rsidR="68A835CC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and / or adapted </w:t>
      </w:r>
      <w:r w:rsidRPr="7A307E38" w:rsidR="00675207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a range of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communication</w:t>
      </w:r>
      <w:r w:rsidRPr="7A307E38" w:rsidR="2EF1387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skills</w:t>
      </w:r>
      <w:r w:rsidRPr="7A307E38" w:rsidR="56F3850B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/ tools</w:t>
      </w:r>
      <w:r w:rsidRPr="7A307E38" w:rsidR="2EF1387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7A307E38" w:rsidR="3989DA08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with an individual and the multidisciplinary team. </w:t>
      </w:r>
    </w:p>
    <w:p w:rsidR="7A307E38" w:rsidP="7A307E38" w:rsidRDefault="7A307E38" w14:paraId="4C5F8677" w14:textId="4B826D55">
      <w:pPr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</w:pPr>
    </w:p>
    <w:p w:rsidRPr="009B1E4F" w:rsidR="00FA4CC4" w:rsidP="7A307E38" w:rsidRDefault="00FA4CC4" w14:paraId="6936A333" w14:textId="77777777" w14:noSpellErr="1">
      <w:pPr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(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Each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reflection should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be academically written and should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include at least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  <w:u w:val="single"/>
        </w:rPr>
        <w:t>2 citations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with a correctly formatted,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corresponding reference list at the end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; each reflection should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be no more than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  <w:u w:val="single"/>
        </w:rPr>
        <w:t>750 words each in length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)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. </w:t>
      </w:r>
    </w:p>
    <w:p w:rsidR="000A5670" w:rsidRDefault="000A5670" w14:paraId="02DCE8FD" w14:textId="77777777"/>
    <w:sectPr w:rsidR="000A5670" w:rsidSect="00FA4CC4">
      <w:headerReference w:type="default" r:id="rId12"/>
      <w:pgSz w:w="11894" w:h="16834" w:orient="portrait"/>
      <w:pgMar w:top="720" w:right="720" w:bottom="720" w:left="720" w:header="706" w:footer="706" w:gutter="0"/>
      <w:paperSrc w:first="1" w:other="1"/>
      <w:cols w:space="720"/>
      <w:docGrid w:linePitch="272"/>
      <w:footerReference w:type="default" r:id="Rdb925c3da6ff464d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20269" w:rsidP="00FA4CC4" w:rsidRDefault="00320269" w14:paraId="1B0121A7" w14:textId="77777777">
      <w:r>
        <w:separator/>
      </w:r>
    </w:p>
  </w:endnote>
  <w:endnote w:type="continuationSeparator" w:id="0">
    <w:p w:rsidR="00320269" w:rsidP="00FA4CC4" w:rsidRDefault="00320269" w14:paraId="3C51D93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480"/>
      <w:gridCol w:w="3480"/>
      <w:gridCol w:w="3480"/>
    </w:tblGrid>
    <w:tr w:rsidR="7A307E38" w:rsidTr="7A307E38" w14:paraId="2DF8BC18">
      <w:trPr>
        <w:trHeight w:val="300"/>
      </w:trPr>
      <w:tc>
        <w:tcPr>
          <w:tcW w:w="3480" w:type="dxa"/>
          <w:tcMar/>
        </w:tcPr>
        <w:p w:rsidR="7A307E38" w:rsidP="7A307E38" w:rsidRDefault="7A307E38" w14:paraId="5C5D7017" w14:textId="5A809D56">
          <w:pPr>
            <w:pStyle w:val="Header"/>
            <w:bidi w:val="0"/>
            <w:ind w:left="-115"/>
            <w:jc w:val="left"/>
          </w:pPr>
        </w:p>
      </w:tc>
      <w:tc>
        <w:tcPr>
          <w:tcW w:w="3480" w:type="dxa"/>
          <w:tcMar/>
        </w:tcPr>
        <w:p w:rsidR="7A307E38" w:rsidP="7A307E38" w:rsidRDefault="7A307E38" w14:paraId="46A228CD" w14:textId="16709156">
          <w:pPr>
            <w:pStyle w:val="Header"/>
            <w:bidi w:val="0"/>
            <w:jc w:val="center"/>
          </w:pPr>
        </w:p>
      </w:tc>
      <w:tc>
        <w:tcPr>
          <w:tcW w:w="3480" w:type="dxa"/>
          <w:tcMar/>
        </w:tcPr>
        <w:p w:rsidR="7A307E38" w:rsidP="7A307E38" w:rsidRDefault="7A307E38" w14:paraId="25E00549" w14:textId="6E514BB9">
          <w:pPr>
            <w:pStyle w:val="Header"/>
            <w:bidi w:val="0"/>
            <w:ind w:right="-115"/>
            <w:jc w:val="right"/>
          </w:pPr>
        </w:p>
      </w:tc>
    </w:tr>
  </w:tbl>
  <w:p w:rsidR="7A307E38" w:rsidP="7A307E38" w:rsidRDefault="7A307E38" w14:paraId="531AD559" w14:textId="2776A4CC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20269" w:rsidP="00FA4CC4" w:rsidRDefault="00320269" w14:paraId="1F37142A" w14:textId="77777777">
      <w:r>
        <w:separator/>
      </w:r>
    </w:p>
  </w:footnote>
  <w:footnote w:type="continuationSeparator" w:id="0">
    <w:p w:rsidR="00320269" w:rsidP="00FA4CC4" w:rsidRDefault="00320269" w14:paraId="5A8C918F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1A4FFC" w:rsidR="00622744" w:rsidP="7A307E38" w:rsidRDefault="00320269" w14:paraId="0817801F" w14:textId="0805ACE5">
    <w:pPr>
      <w:pStyle w:val="Header"/>
      <w:rPr>
        <w:rFonts w:ascii="Aptos" w:hAnsi="Aptos" w:cs="Aptos" w:asciiTheme="minorAscii" w:hAnsiTheme="minorAscii" w:cstheme="minorAscii"/>
        <w:b w:val="1"/>
        <w:bCs w:val="1"/>
        <w:highlight w:val="yellow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66DC9"/>
    <w:multiLevelType w:val="hybridMultilevel"/>
    <w:tmpl w:val="E892BF50"/>
    <w:lvl w:ilvl="0" w:tplc="F89863B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9C36542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0A4A9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2467C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9F86BA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6DCA4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6C8A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4BAA59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31298E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265610F"/>
    <w:multiLevelType w:val="hybridMultilevel"/>
    <w:tmpl w:val="70A8367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485248648">
    <w:abstractNumId w:val="0"/>
  </w:num>
  <w:num w:numId="2" w16cid:durableId="2625402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CC4"/>
    <w:rsid w:val="000A5670"/>
    <w:rsid w:val="002A5B1C"/>
    <w:rsid w:val="002D31D1"/>
    <w:rsid w:val="00320269"/>
    <w:rsid w:val="00622744"/>
    <w:rsid w:val="00622858"/>
    <w:rsid w:val="00652B65"/>
    <w:rsid w:val="00675207"/>
    <w:rsid w:val="00A07E29"/>
    <w:rsid w:val="00A532D0"/>
    <w:rsid w:val="00AF324A"/>
    <w:rsid w:val="00EB491B"/>
    <w:rsid w:val="00FA4CC4"/>
    <w:rsid w:val="011A7672"/>
    <w:rsid w:val="022EB0FA"/>
    <w:rsid w:val="039DFECD"/>
    <w:rsid w:val="04E3283C"/>
    <w:rsid w:val="07FC0F2C"/>
    <w:rsid w:val="09170B37"/>
    <w:rsid w:val="0A1E0560"/>
    <w:rsid w:val="15A8FEB5"/>
    <w:rsid w:val="179C8A78"/>
    <w:rsid w:val="17C8D63D"/>
    <w:rsid w:val="1835F292"/>
    <w:rsid w:val="1A29DC60"/>
    <w:rsid w:val="1A407A81"/>
    <w:rsid w:val="1AB9D4BD"/>
    <w:rsid w:val="1C78F512"/>
    <w:rsid w:val="2229D0E9"/>
    <w:rsid w:val="248C5192"/>
    <w:rsid w:val="25E7901A"/>
    <w:rsid w:val="2606BC66"/>
    <w:rsid w:val="26767478"/>
    <w:rsid w:val="2A3C98BF"/>
    <w:rsid w:val="2C8E8064"/>
    <w:rsid w:val="2EF13874"/>
    <w:rsid w:val="329EE889"/>
    <w:rsid w:val="33E0F841"/>
    <w:rsid w:val="35EF4FB0"/>
    <w:rsid w:val="3834C633"/>
    <w:rsid w:val="3977AAC7"/>
    <w:rsid w:val="3989DA08"/>
    <w:rsid w:val="3B2D4D09"/>
    <w:rsid w:val="3D6A3126"/>
    <w:rsid w:val="3FF1F7AE"/>
    <w:rsid w:val="41A02AC7"/>
    <w:rsid w:val="45D3931E"/>
    <w:rsid w:val="48939EED"/>
    <w:rsid w:val="4AF86C75"/>
    <w:rsid w:val="4B7423C8"/>
    <w:rsid w:val="4D45E6DB"/>
    <w:rsid w:val="4FC37DCC"/>
    <w:rsid w:val="501F0027"/>
    <w:rsid w:val="50FB0330"/>
    <w:rsid w:val="51768CAB"/>
    <w:rsid w:val="52BB8CCB"/>
    <w:rsid w:val="5427EC6D"/>
    <w:rsid w:val="56F3850B"/>
    <w:rsid w:val="5C8D9230"/>
    <w:rsid w:val="5CF34B89"/>
    <w:rsid w:val="5EC51382"/>
    <w:rsid w:val="60B21B40"/>
    <w:rsid w:val="63DF9601"/>
    <w:rsid w:val="64BBBD85"/>
    <w:rsid w:val="64D4D924"/>
    <w:rsid w:val="6785439D"/>
    <w:rsid w:val="68A835CC"/>
    <w:rsid w:val="6997C222"/>
    <w:rsid w:val="6CC31BC4"/>
    <w:rsid w:val="6D2AAACF"/>
    <w:rsid w:val="6E5FBCD4"/>
    <w:rsid w:val="6EC5B3F8"/>
    <w:rsid w:val="6F8BB6D5"/>
    <w:rsid w:val="6FF2BC6E"/>
    <w:rsid w:val="75865EDE"/>
    <w:rsid w:val="759CEAF2"/>
    <w:rsid w:val="76E39FCA"/>
    <w:rsid w:val="78D0A4FB"/>
    <w:rsid w:val="7981068D"/>
    <w:rsid w:val="7A307E38"/>
    <w:rsid w:val="7BEF7071"/>
    <w:rsid w:val="7CFAA32D"/>
    <w:rsid w:val="7CFD08B4"/>
    <w:rsid w:val="7F0B21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5CF0A"/>
  <w15:chartTrackingRefBased/>
  <w15:docId w15:val="{56F866AC-CE3B-4181-82B6-663737C73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0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A4CC4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A4CC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FA4CC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4C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nhideWhenUsed/>
    <w:qFormat/>
    <w:rsid w:val="00FA4C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4C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4CC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4CC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4CC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4CC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A4CC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rsid w:val="00FA4CC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A4CC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rsid w:val="00FA4CC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A4CC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A4CC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A4CC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A4CC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A4C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4CC4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A4CC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4C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A4C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4CC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A4C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4C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4C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4CC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A4C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4CC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rsid w:val="00FA4CC4"/>
    <w:pPr>
      <w:tabs>
        <w:tab w:val="center" w:pos="4153"/>
        <w:tab w:val="right" w:pos="8306"/>
      </w:tabs>
    </w:pPr>
  </w:style>
  <w:style w:type="character" w:styleId="HeaderChar" w:customStyle="1">
    <w:name w:val="Header Char"/>
    <w:basedOn w:val="DefaultParagraphFont"/>
    <w:link w:val="Header"/>
    <w:rsid w:val="00FA4CC4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A4CC4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FA4CC4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cid:image001.png@01D0EA4A.2BD679A0" TargetMode="Externa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footer" Target="footer.xml" Id="Rdb925c3da6ff464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2517a8-a42e-4313-92b8-366611598475">
      <Terms xmlns="http://schemas.microsoft.com/office/infopath/2007/PartnerControls"/>
    </lcf76f155ced4ddcb4097134ff3c332f>
    <TaxCatchAll xmlns="96c9047a-eef4-4cb9-b2ed-6d13173a779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FE07599BFACB4682CD1E8BEDEA11A0" ma:contentTypeVersion="11" ma:contentTypeDescription="Create a new document." ma:contentTypeScope="" ma:versionID="4e28db20933ea313c653a63bfb3b8b55">
  <xsd:schema xmlns:xsd="http://www.w3.org/2001/XMLSchema" xmlns:xs="http://www.w3.org/2001/XMLSchema" xmlns:p="http://schemas.microsoft.com/office/2006/metadata/properties" xmlns:ns2="4b2517a8-a42e-4313-92b8-366611598475" xmlns:ns3="96c9047a-eef4-4cb9-b2ed-6d13173a7791" targetNamespace="http://schemas.microsoft.com/office/2006/metadata/properties" ma:root="true" ma:fieldsID="70ae3381201ac6506784ec6c17fd4910" ns2:_="" ns3:_="">
    <xsd:import namespace="4b2517a8-a42e-4313-92b8-366611598475"/>
    <xsd:import namespace="96c9047a-eef4-4cb9-b2ed-6d13173a77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2517a8-a42e-4313-92b8-36661159847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c9047a-eef4-4cb9-b2ed-6d13173a7791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28226b86-f2eb-4381-82fc-0fa33e925a60}" ma:internalName="TaxCatchAll" ma:showField="CatchAllData" ma:web="96c9047a-eef4-4cb9-b2ed-6d13173a77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01A5133-592B-435B-8350-55F8D7F75FB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D4D3DE3-FDAE-47C5-B777-9790ECC249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F1F2A0-8E0D-425F-94DF-46B1F3E069E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collins</dc:creator>
  <keywords/>
  <dc:description/>
  <lastModifiedBy>Sarah Collins</lastModifiedBy>
  <revision>6</revision>
  <dcterms:created xsi:type="dcterms:W3CDTF">2025-12-03T18:56:00.0000000Z</dcterms:created>
  <dcterms:modified xsi:type="dcterms:W3CDTF">2026-06-16T11:04:03.9290299Z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0x0101008DFE07599BFACB4682CD1E8BEDEA11A0</vt:lpwstr>
  </property>
  <property fmtid="{D5CDD505-2E9C-101B-9397-08002B2CF9AE}" pid="3" name="MediaServiceImageTags">
    <vt:lpwstr/>
  </property>
</Properties>
</file>