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BB7766" w14:textId="66634D50" w:rsidR="00A07549" w:rsidRDefault="00A07549">
      <w:pPr>
        <w:rPr>
          <w:noProof/>
        </w:rPr>
      </w:pPr>
      <w:r>
        <w:rPr>
          <w:noProof/>
        </w:rPr>
        <w:t xml:space="preserve"> </w:t>
      </w:r>
      <w:r w:rsidR="00656083">
        <w:rPr>
          <w:noProof/>
        </w:rPr>
        <w:t xml:space="preserve"> </w:t>
      </w:r>
    </w:p>
    <w:p w14:paraId="49FD6043" w14:textId="1BD59A99" w:rsidR="00656083" w:rsidRDefault="00656083" w:rsidP="00B1189C">
      <w:pPr>
        <w:rPr>
          <w:noProof/>
        </w:rPr>
      </w:pPr>
      <w:r>
        <w:rPr>
          <w:rFonts w:ascii="Arial" w:hAnsi="Arial" w:cs="Arial"/>
          <w:sz w:val="40"/>
          <w:szCs w:val="40"/>
        </w:rPr>
        <w:t xml:space="preserve">                                                                                                                </w:t>
      </w:r>
    </w:p>
    <w:p w14:paraId="444AD73F" w14:textId="4BAA099C" w:rsidR="00A07549" w:rsidRDefault="00886A17">
      <w:pPr>
        <w:rPr>
          <w:noProof/>
        </w:rPr>
      </w:pPr>
      <w:r>
        <w:rPr>
          <w:noProof/>
        </w:rPr>
        <w:drawing>
          <wp:inline distT="0" distB="0" distL="0" distR="0" wp14:anchorId="0389A20A" wp14:editId="5219FBE0">
            <wp:extent cx="7620000" cy="4286250"/>
            <wp:effectExtent l="0" t="0" r="0" b="0"/>
            <wp:docPr id="1078569877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8569877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20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328B8">
        <w:rPr>
          <w:noProof/>
        </w:rPr>
        <w:t>.</w:t>
      </w:r>
    </w:p>
    <w:p w14:paraId="143B04E6" w14:textId="77777777" w:rsidR="00A07549" w:rsidRDefault="00A07549">
      <w:pPr>
        <w:rPr>
          <w:noProof/>
        </w:rPr>
      </w:pPr>
      <w:r>
        <w:rPr>
          <w:noProof/>
        </w:rPr>
        <w:t xml:space="preserve"> </w:t>
      </w:r>
    </w:p>
    <w:p w14:paraId="16F72B16" w14:textId="67E15C97" w:rsidR="00272489" w:rsidRDefault="00272489">
      <w:r>
        <w:rPr>
          <w:noProof/>
        </w:rPr>
        <w:drawing>
          <wp:inline distT="0" distB="0" distL="0" distR="0" wp14:anchorId="6B77BDDE" wp14:editId="6BBBDEDD">
            <wp:extent cx="7620000" cy="4286250"/>
            <wp:effectExtent l="0" t="0" r="0" b="0"/>
            <wp:docPr id="1321549287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1549287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20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  <w:r w:rsidR="002328B8">
        <w:t>.</w:t>
      </w:r>
    </w:p>
    <w:p w14:paraId="6003D210" w14:textId="7F0B1995" w:rsidR="00272489" w:rsidRDefault="00272489">
      <w:r>
        <w:rPr>
          <w:noProof/>
        </w:rPr>
        <w:drawing>
          <wp:inline distT="0" distB="0" distL="0" distR="0" wp14:anchorId="40F75FE3" wp14:editId="6D265DDB">
            <wp:extent cx="7620000" cy="4286250"/>
            <wp:effectExtent l="0" t="0" r="0" b="0"/>
            <wp:docPr id="1846011633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6011633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20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  <w:r w:rsidR="002328B8">
        <w:t>.</w:t>
      </w:r>
    </w:p>
    <w:p w14:paraId="3785A8DF" w14:textId="423B7BD9" w:rsidR="00272489" w:rsidRDefault="00272489">
      <w:pPr>
        <w:rPr>
          <w:noProof/>
        </w:rPr>
      </w:pPr>
      <w:r>
        <w:rPr>
          <w:noProof/>
        </w:rPr>
        <w:drawing>
          <wp:inline distT="0" distB="0" distL="0" distR="0" wp14:anchorId="5DF396D3" wp14:editId="64EE17AF">
            <wp:extent cx="7620000" cy="4286250"/>
            <wp:effectExtent l="0" t="0" r="0" b="0"/>
            <wp:docPr id="1405853820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5853820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20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D1BDB">
        <w:t xml:space="preserve"> </w:t>
      </w:r>
      <w:r w:rsidR="004D1BDB">
        <w:rPr>
          <w:noProof/>
        </w:rPr>
        <w:t xml:space="preserve"> </w:t>
      </w:r>
      <w:r w:rsidR="002328B8">
        <w:rPr>
          <w:noProof/>
        </w:rPr>
        <w:t>.</w:t>
      </w:r>
    </w:p>
    <w:p w14:paraId="4766A315" w14:textId="1B270019" w:rsidR="004D1BDB" w:rsidRDefault="004D1BDB">
      <w:r>
        <w:rPr>
          <w:noProof/>
        </w:rPr>
        <w:drawing>
          <wp:inline distT="0" distB="0" distL="0" distR="0" wp14:anchorId="1A6C35DE" wp14:editId="445B3348">
            <wp:extent cx="7620000" cy="4286250"/>
            <wp:effectExtent l="0" t="0" r="0" b="0"/>
            <wp:docPr id="535232632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5232632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20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  <w:r w:rsidR="002328B8">
        <w:t>.</w:t>
      </w:r>
    </w:p>
    <w:p w14:paraId="04B5E97D" w14:textId="5F5A02B7" w:rsidR="004D1BDB" w:rsidRDefault="004D1BDB">
      <w:r>
        <w:rPr>
          <w:noProof/>
        </w:rPr>
        <w:drawing>
          <wp:inline distT="0" distB="0" distL="0" distR="0" wp14:anchorId="0B7D26F9" wp14:editId="5B4CD0A8">
            <wp:extent cx="7620000" cy="4286250"/>
            <wp:effectExtent l="0" t="0" r="0" b="0"/>
            <wp:docPr id="2051631896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1631896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20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  <w:r w:rsidR="002328B8">
        <w:t>.</w:t>
      </w:r>
    </w:p>
    <w:p w14:paraId="269BB9D3" w14:textId="165F4154" w:rsidR="004D1BDB" w:rsidRDefault="004D1BDB">
      <w:r>
        <w:rPr>
          <w:noProof/>
        </w:rPr>
        <w:drawing>
          <wp:inline distT="0" distB="0" distL="0" distR="0" wp14:anchorId="1F853160" wp14:editId="53C3E00E">
            <wp:extent cx="7620000" cy="4286250"/>
            <wp:effectExtent l="0" t="0" r="0" b="0"/>
            <wp:docPr id="1857323239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7323239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20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F3854">
        <w:t xml:space="preserve"> </w:t>
      </w:r>
      <w:r w:rsidR="002328B8">
        <w:t>.</w:t>
      </w:r>
    </w:p>
    <w:p w14:paraId="5C78E12C" w14:textId="1CA8E4D3" w:rsidR="00AF3854" w:rsidRDefault="00AF3854">
      <w:r>
        <w:rPr>
          <w:noProof/>
        </w:rPr>
        <w:drawing>
          <wp:inline distT="0" distB="0" distL="0" distR="0" wp14:anchorId="5BBD2290" wp14:editId="01E3D9C4">
            <wp:extent cx="7620000" cy="4286250"/>
            <wp:effectExtent l="0" t="0" r="0" b="0"/>
            <wp:docPr id="713514004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3514004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20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  <w:r w:rsidR="002328B8">
        <w:t>.</w:t>
      </w:r>
    </w:p>
    <w:p w14:paraId="27315304" w14:textId="1CC069D5" w:rsidR="00AF3854" w:rsidRDefault="00AF3854">
      <w:r>
        <w:rPr>
          <w:noProof/>
        </w:rPr>
        <w:drawing>
          <wp:inline distT="0" distB="0" distL="0" distR="0" wp14:anchorId="118839C7" wp14:editId="321D4ACE">
            <wp:extent cx="7620000" cy="4286250"/>
            <wp:effectExtent l="0" t="0" r="0" b="0"/>
            <wp:docPr id="977577208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7577208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20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  <w:r w:rsidR="002328B8">
        <w:t>.</w:t>
      </w:r>
    </w:p>
    <w:p w14:paraId="14D354D8" w14:textId="2174E6A1" w:rsidR="00AF3854" w:rsidRDefault="00AF3854">
      <w:r>
        <w:rPr>
          <w:noProof/>
        </w:rPr>
        <w:drawing>
          <wp:inline distT="0" distB="0" distL="0" distR="0" wp14:anchorId="11961ACC" wp14:editId="468EBEB4">
            <wp:extent cx="7620000" cy="4286250"/>
            <wp:effectExtent l="0" t="0" r="0" b="0"/>
            <wp:docPr id="67179104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179104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20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  <w:r w:rsidR="002328B8">
        <w:t>.</w:t>
      </w:r>
    </w:p>
    <w:p w14:paraId="4857C4CB" w14:textId="41562922" w:rsidR="00AF3854" w:rsidRDefault="00AF3854">
      <w:r>
        <w:rPr>
          <w:noProof/>
        </w:rPr>
        <w:drawing>
          <wp:inline distT="0" distB="0" distL="0" distR="0" wp14:anchorId="09D6B82C" wp14:editId="0D642C88">
            <wp:extent cx="7620000" cy="4286250"/>
            <wp:effectExtent l="0" t="0" r="0" b="0"/>
            <wp:docPr id="635579898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5579898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20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  <w:r w:rsidR="002328B8">
        <w:t>.</w:t>
      </w:r>
    </w:p>
    <w:p w14:paraId="262A0571" w14:textId="342317D6" w:rsidR="00AF3854" w:rsidRDefault="00AF3854">
      <w:r>
        <w:rPr>
          <w:noProof/>
        </w:rPr>
        <w:drawing>
          <wp:inline distT="0" distB="0" distL="0" distR="0" wp14:anchorId="1DB99EC3" wp14:editId="750C5D67">
            <wp:extent cx="7620000" cy="4286250"/>
            <wp:effectExtent l="0" t="0" r="0" b="0"/>
            <wp:docPr id="1432689811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2689811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20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060AD">
        <w:t xml:space="preserve"> </w:t>
      </w:r>
      <w:r w:rsidR="002328B8">
        <w:t>.</w:t>
      </w:r>
    </w:p>
    <w:p w14:paraId="5F5742DA" w14:textId="429538C8" w:rsidR="00A060AD" w:rsidRDefault="00A060AD">
      <w:r>
        <w:rPr>
          <w:noProof/>
        </w:rPr>
        <w:drawing>
          <wp:inline distT="0" distB="0" distL="0" distR="0" wp14:anchorId="29C84FBC" wp14:editId="04A79B78">
            <wp:extent cx="7620000" cy="4286250"/>
            <wp:effectExtent l="0" t="0" r="0" b="0"/>
            <wp:docPr id="928749996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8749996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20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328B8">
        <w:t>.</w:t>
      </w:r>
      <w:r w:rsidR="0024483C">
        <w:t xml:space="preserve"> </w:t>
      </w:r>
    </w:p>
    <w:p w14:paraId="0A885F07" w14:textId="77777777" w:rsidR="0024483C" w:rsidRPr="0024483C" w:rsidRDefault="0024483C" w:rsidP="0024483C">
      <w:proofErr w:type="spellStart"/>
      <w:r w:rsidRPr="0024483C">
        <w:rPr>
          <w:lang w:val="en-US"/>
        </w:rPr>
        <w:t>Dauvergne</w:t>
      </w:r>
      <w:proofErr w:type="spellEnd"/>
      <w:r w:rsidRPr="0024483C">
        <w:rPr>
          <w:lang w:val="en-US"/>
        </w:rPr>
        <w:t>, P. and Lister, J. (2013). </w:t>
      </w:r>
      <w:r w:rsidRPr="0024483C">
        <w:rPr>
          <w:i/>
          <w:iCs/>
          <w:lang w:val="en-US"/>
        </w:rPr>
        <w:t>Eco-Business - A Big-Brand Takeover of Sustainability</w:t>
      </w:r>
      <w:r w:rsidRPr="0024483C">
        <w:rPr>
          <w:lang w:val="en-US"/>
        </w:rPr>
        <w:t xml:space="preserve">. Massachusetts: </w:t>
      </w:r>
      <w:proofErr w:type="spellStart"/>
      <w:r w:rsidRPr="0024483C">
        <w:rPr>
          <w:lang w:val="en-US"/>
        </w:rPr>
        <w:t>Mit</w:t>
      </w:r>
      <w:proofErr w:type="spellEnd"/>
      <w:r w:rsidRPr="0024483C">
        <w:rPr>
          <w:lang w:val="en-US"/>
        </w:rPr>
        <w:t xml:space="preserve"> Press.</w:t>
      </w:r>
    </w:p>
    <w:p w14:paraId="2CB23695" w14:textId="77777777" w:rsidR="0024483C" w:rsidRPr="0024483C" w:rsidRDefault="0024483C" w:rsidP="0024483C">
      <w:r w:rsidRPr="0024483C">
        <w:rPr>
          <w:lang w:val="en-US"/>
        </w:rPr>
        <w:t>Croston, G.E. (2009). </w:t>
      </w:r>
      <w:r w:rsidRPr="0024483C">
        <w:rPr>
          <w:i/>
          <w:iCs/>
          <w:lang w:val="en-US"/>
        </w:rPr>
        <w:t xml:space="preserve">Starting </w:t>
      </w:r>
      <w:proofErr w:type="gramStart"/>
      <w:r w:rsidRPr="0024483C">
        <w:rPr>
          <w:i/>
          <w:iCs/>
          <w:lang w:val="en-US"/>
        </w:rPr>
        <w:t>green :</w:t>
      </w:r>
      <w:proofErr w:type="gramEnd"/>
      <w:r w:rsidRPr="0024483C">
        <w:rPr>
          <w:i/>
          <w:iCs/>
          <w:lang w:val="en-US"/>
        </w:rPr>
        <w:t xml:space="preserve"> an ecopreneur’s toolkit for starting a green business from business plan to profits</w:t>
      </w:r>
      <w:r w:rsidRPr="0024483C">
        <w:rPr>
          <w:lang w:val="en-US"/>
        </w:rPr>
        <w:t>. Irvine, Calif.: Entrepreneur Press.</w:t>
      </w:r>
    </w:p>
    <w:p w14:paraId="4BE4BDF5" w14:textId="77777777" w:rsidR="0024483C" w:rsidRPr="0024483C" w:rsidRDefault="0024483C" w:rsidP="0024483C">
      <w:r w:rsidRPr="0024483C">
        <w:rPr>
          <w:lang w:val="en-US"/>
        </w:rPr>
        <w:t xml:space="preserve">Chahal, H., Pereira, </w:t>
      </w:r>
      <w:proofErr w:type="gramStart"/>
      <w:r w:rsidRPr="0024483C">
        <w:rPr>
          <w:lang w:val="en-US"/>
        </w:rPr>
        <w:t>V.</w:t>
      </w:r>
      <w:proofErr w:type="gramEnd"/>
      <w:r w:rsidRPr="0024483C">
        <w:rPr>
          <w:lang w:val="en-US"/>
        </w:rPr>
        <w:t xml:space="preserve"> and Jeevan J. (2021). </w:t>
      </w:r>
      <w:r w:rsidRPr="0024483C">
        <w:rPr>
          <w:i/>
          <w:iCs/>
          <w:lang w:val="en-US"/>
        </w:rPr>
        <w:t>Sustainable Business Practices for Rural Development</w:t>
      </w:r>
      <w:r w:rsidRPr="0024483C">
        <w:rPr>
          <w:lang w:val="en-US"/>
        </w:rPr>
        <w:t>. Palgrave Macmillan.</w:t>
      </w:r>
    </w:p>
    <w:p w14:paraId="215832F4" w14:textId="77777777" w:rsidR="0024483C" w:rsidRPr="0024483C" w:rsidRDefault="0024483C" w:rsidP="0024483C">
      <w:r w:rsidRPr="0024483C">
        <w:rPr>
          <w:lang w:val="en-US"/>
        </w:rPr>
        <w:t>Brocke, J.V., Seidel, S. and Recker, J. (2012) Green Business Process Management: Towards the Sustainable Enterprise. Springer Science &amp; Business Media.</w:t>
      </w:r>
    </w:p>
    <w:p w14:paraId="4FA7710A" w14:textId="77777777" w:rsidR="0024483C" w:rsidRPr="0024483C" w:rsidRDefault="0024483C" w:rsidP="0024483C">
      <w:r w:rsidRPr="0024483C">
        <w:rPr>
          <w:lang w:val="en-US"/>
        </w:rPr>
        <w:t xml:space="preserve">Ray, </w:t>
      </w:r>
      <w:proofErr w:type="gramStart"/>
      <w:r w:rsidRPr="0024483C">
        <w:rPr>
          <w:lang w:val="en-US"/>
        </w:rPr>
        <w:t>D.P.</w:t>
      </w:r>
      <w:proofErr w:type="gramEnd"/>
      <w:r w:rsidRPr="0024483C">
        <w:rPr>
          <w:lang w:val="en-US"/>
        </w:rPr>
        <w:t xml:space="preserve"> and Ghosh, R.K., 2018. Perspective of jute in a new realm beyond sacking. </w:t>
      </w:r>
      <w:r w:rsidRPr="0024483C">
        <w:rPr>
          <w:i/>
          <w:iCs/>
          <w:lang w:val="en-US"/>
        </w:rPr>
        <w:t>Economic Affairs</w:t>
      </w:r>
      <w:r w:rsidRPr="0024483C">
        <w:rPr>
          <w:lang w:val="en-US"/>
        </w:rPr>
        <w:t>, </w:t>
      </w:r>
      <w:r w:rsidRPr="0024483C">
        <w:rPr>
          <w:i/>
          <w:iCs/>
          <w:lang w:val="en-US"/>
        </w:rPr>
        <w:t>63</w:t>
      </w:r>
      <w:r w:rsidRPr="0024483C">
        <w:rPr>
          <w:lang w:val="en-US"/>
        </w:rPr>
        <w:t>(4), pp.981-986. ‌</w:t>
      </w:r>
    </w:p>
    <w:p w14:paraId="0CEB2C5E" w14:textId="77777777" w:rsidR="0024483C" w:rsidRDefault="0024483C"/>
    <w:sectPr w:rsidR="002448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62CC"/>
    <w:rsid w:val="002328B8"/>
    <w:rsid w:val="0024483C"/>
    <w:rsid w:val="00272489"/>
    <w:rsid w:val="003C62CC"/>
    <w:rsid w:val="004A100C"/>
    <w:rsid w:val="004D1BDB"/>
    <w:rsid w:val="00656083"/>
    <w:rsid w:val="00886A17"/>
    <w:rsid w:val="00A060AD"/>
    <w:rsid w:val="00A07549"/>
    <w:rsid w:val="00AF3854"/>
    <w:rsid w:val="00B1189C"/>
    <w:rsid w:val="00BF1E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D4C30F"/>
  <w15:chartTrackingRefBased/>
  <w15:docId w15:val="{8BDB881B-E486-4178-9E0F-AA0E211C10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62595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" Type="http://schemas.openxmlformats.org/officeDocument/2006/relationships/webSettings" Target="webSettings.xml"/><Relationship Id="rId21" Type="http://schemas.openxmlformats.org/officeDocument/2006/relationships/image" Target="media/image18.svg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image" Target="media/image22.sv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29" Type="http://schemas.openxmlformats.org/officeDocument/2006/relationships/image" Target="media/image26.sv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24" Type="http://schemas.openxmlformats.org/officeDocument/2006/relationships/image" Target="media/image21.png"/><Relationship Id="rId5" Type="http://schemas.openxmlformats.org/officeDocument/2006/relationships/image" Target="media/image2.svg"/><Relationship Id="rId15" Type="http://schemas.openxmlformats.org/officeDocument/2006/relationships/image" Target="media/image12.svg"/><Relationship Id="rId23" Type="http://schemas.openxmlformats.org/officeDocument/2006/relationships/image" Target="media/image20.svg"/><Relationship Id="rId28" Type="http://schemas.openxmlformats.org/officeDocument/2006/relationships/image" Target="media/image25.png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31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sv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126</Words>
  <Characters>719</Characters>
  <Application>Microsoft Office Word</Application>
  <DocSecurity>0</DocSecurity>
  <Lines>5</Lines>
  <Paragraphs>1</Paragraphs>
  <ScaleCrop>false</ScaleCrop>
  <Company/>
  <LinksUpToDate>false</LinksUpToDate>
  <CharactersWithSpaces>844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Andrei Rosu (2018579)</dc:creator>
  <cp:keywords/>
  <dc:description/>
  <cp:lastModifiedBy>Andrei Rosu (2018579)</cp:lastModifiedBy>
  <cp:revision>12</cp:revision>
  <dcterms:created xsi:type="dcterms:W3CDTF">2023-08-07T20:41:00Z</dcterms:created>
  <dcterms:modified xsi:type="dcterms:W3CDTF">2023-08-07T21:01:00Z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8b368d58058247a25c6e4225bdd0bf0a3313c99a6648f1c29322d2800dd4fdec</vt:lpwstr>
  </property>
</Properties>
</file>