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662301385"/>
        <w:docPartObj>
          <w:docPartGallery w:val="Cover Pages"/>
          <w:docPartUnique/>
        </w:docPartObj>
      </w:sdtPr>
      <w:sdtEndPr/>
      <w:sdtContent>
        <w:p w14:paraId="0CC03E76" w14:textId="464E8CA3" w:rsidR="007A3BA1" w:rsidRDefault="007A3BA1">
          <w:r>
            <w:rPr>
              <w:noProof/>
              <w:lang w:eastAsia="en-GB"/>
            </w:rPr>
            <mc:AlternateContent>
              <mc:Choice Requires="wpg">
                <w:drawing>
                  <wp:anchor distT="0" distB="0" distL="114300" distR="114300" simplePos="0" relativeHeight="251659264" behindDoc="1" locked="0" layoutInCell="1" allowOverlap="1" wp14:anchorId="4628F0F6" wp14:editId="5599052B">
                    <wp:simplePos x="0" y="0"/>
                    <wp:positionH relativeFrom="page">
                      <wp:align>center</wp:align>
                    </wp:positionH>
                    <wp:positionV relativeFrom="page">
                      <wp:align>center</wp:align>
                    </wp:positionV>
                    <wp:extent cx="6858000" cy="9719945"/>
                    <wp:effectExtent l="0" t="0" r="19050" b="14605"/>
                    <wp:wrapNone/>
                    <wp:docPr id="119" name="Group 119"/>
                    <wp:cNvGraphicFramePr/>
                    <a:graphic xmlns:a="http://schemas.openxmlformats.org/drawingml/2006/main">
                      <a:graphicData uri="http://schemas.microsoft.com/office/word/2010/wordprocessingGroup">
                        <wpg:wgp>
                          <wpg:cNvGrpSpPr/>
                          <wpg:grpSpPr>
                            <a:xfrm>
                              <a:off x="0" y="0"/>
                              <a:ext cx="6858000" cy="9719945"/>
                              <a:chOff x="0" y="0"/>
                              <a:chExt cx="6858000" cy="9719945"/>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19975"/>
                                <a:ext cx="6858000" cy="229997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7EE2BD90" w14:textId="150CD1C1" w:rsidR="007A3BA1" w:rsidRDefault="0068215F">
                                      <w:pPr>
                                        <w:pStyle w:val="NoSpacing"/>
                                        <w:rPr>
                                          <w:color w:val="FFFFFF" w:themeColor="background1"/>
                                          <w:sz w:val="32"/>
                                          <w:szCs w:val="32"/>
                                        </w:rPr>
                                      </w:pPr>
                                      <w:r>
                                        <w:rPr>
                                          <w:color w:val="FFFFFF" w:themeColor="background1"/>
                                          <w:sz w:val="32"/>
                                          <w:szCs w:val="32"/>
                                        </w:rPr>
                                        <w:t>Florina Loredana Lupulescu 1922055</w:t>
                                      </w:r>
                                    </w:p>
                                  </w:sdtContent>
                                </w:sdt>
                                <w:p w14:paraId="5B8F314D" w14:textId="7631873F" w:rsidR="007A3BA1" w:rsidRDefault="00D42C44">
                                  <w:pPr>
                                    <w:pStyle w:val="NoSpacing"/>
                                    <w:rPr>
                                      <w:caps/>
                                      <w:color w:val="FFFFFF" w:themeColor="background1"/>
                                    </w:rPr>
                                  </w:pPr>
                                  <w:sdt>
                                    <w:sdtPr>
                                      <w:rPr>
                                        <w:caps/>
                                        <w:color w:val="FFFFFF" w:themeColor="background1"/>
                                      </w:rPr>
                                      <w:alias w:val="Company"/>
                                      <w:tag w:val=""/>
                                      <w:id w:val="922067218"/>
                                      <w:showingPlcHdr/>
                                      <w:dataBinding w:prefixMappings="xmlns:ns0='http://schemas.openxmlformats.org/officeDocument/2006/extended-properties' " w:xpath="/ns0:Properties[1]/ns0:Company[1]" w:storeItemID="{6668398D-A668-4E3E-A5EB-62B293D839F1}"/>
                                      <w:text/>
                                    </w:sdtPr>
                                    <w:sdtEndPr/>
                                    <w:sdtContent>
                                      <w:r w:rsidR="00945C45">
                                        <w:rPr>
                                          <w:caps/>
                                          <w:color w:val="FFFFFF" w:themeColor="background1"/>
                                        </w:rPr>
                                        <w:t xml:space="preserve">     </w:t>
                                      </w:r>
                                    </w:sdtContent>
                                  </w:sdt>
                                </w:p>
                                <w:p w14:paraId="5F1271DA" w14:textId="3ECA8E54" w:rsidR="007A3BA1" w:rsidRDefault="007A3BA1">
                                  <w:pPr>
                                    <w:pStyle w:val="NoSpacing"/>
                                    <w:rPr>
                                      <w:caps/>
                                      <w:color w:val="FFFFFF" w:themeColor="background1"/>
                                    </w:rPr>
                                  </w:pPr>
                                  <w:r>
                                    <w:rPr>
                                      <w:caps/>
                                      <w:color w:val="FFFFFF" w:themeColor="background1"/>
                                    </w:rPr>
                                    <w:t xml:space="preserve">   07/08/2020</w:t>
                                  </w:r>
                                </w:p>
                                <w:p w14:paraId="7BC313D7" w14:textId="70A2979D" w:rsidR="007A3BA1" w:rsidRDefault="007A3BA1">
                                  <w:pPr>
                                    <w:pStyle w:val="NoSpacing"/>
                                    <w:rPr>
                                      <w:caps/>
                                      <w:color w:val="FFFFFF" w:themeColor="background1"/>
                                    </w:rPr>
                                  </w:pPr>
                                  <w:r>
                                    <w:rPr>
                                      <w:caps/>
                                      <w:color w:val="FFFFFF" w:themeColor="background1"/>
                                    </w:rPr>
                                    <w:t xml:space="preserve">  </w:t>
                                  </w:r>
                                </w:p>
                                <w:p w14:paraId="2678EFC7" w14:textId="6A682FCA" w:rsidR="007A3BA1" w:rsidRDefault="00945C45">
                                  <w:pPr>
                                    <w:pStyle w:val="NoSpacing"/>
                                    <w:rPr>
                                      <w:caps/>
                                      <w:color w:val="FFFFFF" w:themeColor="background1"/>
                                    </w:rPr>
                                  </w:pPr>
                                  <w:r>
                                    <w:rPr>
                                      <w:caps/>
                                      <w:color w:val="FFFFFF" w:themeColor="background1"/>
                                    </w:rPr>
                                    <w:t>University of London Trinity Saint david</w:t>
                                  </w:r>
                                </w:p>
                                <w:p w14:paraId="1AEBEAC5" w14:textId="0C544436" w:rsidR="007A3BA1" w:rsidRDefault="007A3BA1">
                                  <w:pPr>
                                    <w:pStyle w:val="NoSpacing"/>
                                    <w:rPr>
                                      <w:caps/>
                                      <w:color w:val="FFFFFF" w:themeColor="background1"/>
                                    </w:rPr>
                                  </w:pPr>
                                  <w:r>
                                    <w:rPr>
                                      <w:caps/>
                                      <w:color w:val="FFFFFF" w:themeColor="background1"/>
                                    </w:rPr>
                                    <w:t xml:space="preserve">                                                                                 </w:t>
                                  </w:r>
                                  <w:r w:rsidR="00945C45">
                                    <w:rPr>
                                      <w:caps/>
                                      <w:color w:val="FFFFFF" w:themeColor="background1"/>
                                    </w:rPr>
                                    <w:t xml:space="preserve">          </w:t>
                                  </w:r>
                                  <w:r>
                                    <w:rPr>
                                      <w:caps/>
                                      <w:color w:val="FFFFFF" w:themeColor="background1"/>
                                    </w:rPr>
                                    <w:t xml:space="preserve"> Lecturer: Saqib Shamim</w:t>
                                  </w:r>
                                </w:p>
                                <w:p w14:paraId="2FE88646" w14:textId="06740665" w:rsidR="007A3BA1" w:rsidRDefault="007A3BA1">
                                  <w:pPr>
                                    <w:pStyle w:val="NoSpacing"/>
                                    <w:rPr>
                                      <w:caps/>
                                      <w:color w:val="FFFFFF" w:themeColor="background1"/>
                                    </w:rPr>
                                  </w:pPr>
                                </w:p>
                                <w:p w14:paraId="2C2617CD" w14:textId="4C6BD569" w:rsidR="007A3BA1" w:rsidRDefault="007A3BA1">
                                  <w:pPr>
                                    <w:pStyle w:val="NoSpacing"/>
                                    <w:rPr>
                                      <w:caps/>
                                      <w:color w:val="FFFFFF" w:themeColor="background1"/>
                                    </w:rPr>
                                  </w:pPr>
                                </w:p>
                                <w:p w14:paraId="62876D7A" w14:textId="007FDE4E" w:rsidR="007A3BA1" w:rsidRDefault="007A3BA1">
                                  <w:pPr>
                                    <w:pStyle w:val="NoSpacing"/>
                                    <w:rPr>
                                      <w:caps/>
                                      <w:color w:val="FFFFFF" w:themeColor="background1"/>
                                    </w:rPr>
                                  </w:pPr>
                                </w:p>
                                <w:p w14:paraId="448008EA" w14:textId="77777777" w:rsidR="007A3BA1" w:rsidRDefault="007A3BA1">
                                  <w:pPr>
                                    <w:pStyle w:val="NoSpacing"/>
                                    <w:rPr>
                                      <w:caps/>
                                      <w:color w:val="FFFFFF" w:themeColor="background1"/>
                                    </w:rPr>
                                  </w:pP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3C5CE156" w14:textId="07260368" w:rsidR="007A3BA1" w:rsidRPr="00945C45" w:rsidRDefault="007A3BA1">
                                      <w:pPr>
                                        <w:pStyle w:val="NoSpacing"/>
                                        <w:pBdr>
                                          <w:bottom w:val="single" w:sz="6" w:space="4" w:color="7F7F7F" w:themeColor="text1" w:themeTint="80"/>
                                        </w:pBdr>
                                        <w:rPr>
                                          <w:rFonts w:asciiTheme="majorHAnsi" w:eastAsiaTheme="majorEastAsia" w:hAnsiTheme="majorHAnsi" w:cstheme="majorBidi"/>
                                          <w:color w:val="595959" w:themeColor="text1" w:themeTint="A6"/>
                                          <w:sz w:val="72"/>
                                          <w:szCs w:val="72"/>
                                        </w:rPr>
                                      </w:pPr>
                                      <w:r w:rsidRPr="00945C45">
                                        <w:rPr>
                                          <w:rFonts w:asciiTheme="majorHAnsi" w:eastAsiaTheme="majorEastAsia" w:hAnsiTheme="majorHAnsi" w:cstheme="majorBidi"/>
                                          <w:color w:val="595959" w:themeColor="text1" w:themeTint="A6"/>
                                          <w:sz w:val="72"/>
                                          <w:szCs w:val="72"/>
                                        </w:rPr>
                                        <w:t xml:space="preserve">Effective Team Working </w:t>
                                      </w:r>
                                      <w:r w:rsidR="00945C45" w:rsidRPr="00945C45">
                                        <w:rPr>
                                          <w:rFonts w:asciiTheme="majorHAnsi" w:eastAsiaTheme="majorEastAsia" w:hAnsiTheme="majorHAnsi" w:cstheme="majorBidi"/>
                                          <w:color w:val="595959" w:themeColor="text1" w:themeTint="A6"/>
                                          <w:sz w:val="72"/>
                                          <w:szCs w:val="72"/>
                                        </w:rPr>
                                        <w:t>and Communication BMSW4002</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523D7E20" w14:textId="0E1C7959" w:rsidR="007A3BA1" w:rsidRDefault="007A3BA1">
                                      <w:pPr>
                                        <w:pStyle w:val="NoSpacing"/>
                                        <w:spacing w:before="240"/>
                                        <w:rPr>
                                          <w:caps/>
                                          <w:color w:val="44546A" w:themeColor="text2"/>
                                          <w:sz w:val="36"/>
                                          <w:szCs w:val="36"/>
                                        </w:rPr>
                                      </w:pPr>
                                      <w:r>
                                        <w:rPr>
                                          <w:caps/>
                                          <w:color w:val="44546A" w:themeColor="text2"/>
                                          <w:sz w:val="36"/>
                                          <w:szCs w:val="36"/>
                                        </w:rPr>
                                        <w:t>Models of Communication</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4628F0F6" id="Group 119" o:spid="_x0000_s1026" style="position:absolute;margin-left:0;margin-top:0;width:540pt;height:765.35pt;z-index:-251657216;mso-position-horizontal:center;mso-position-horizontal-relative:page;mso-position-vertical:center;mso-position-vertical-relative:page" coordsize="68580,97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5b9bd5 [3204]" stroked="f" strokeweight="1pt"/>
                    <v:rect id="Rectangle 121" o:spid="_x0000_s1028" style="position:absolute;top:74199;width:68580;height:2300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7EE2BD90" w14:textId="150CD1C1" w:rsidR="007A3BA1" w:rsidRDefault="0068215F">
                                <w:pPr>
                                  <w:pStyle w:val="NoSpacing"/>
                                  <w:rPr>
                                    <w:color w:val="FFFFFF" w:themeColor="background1"/>
                                    <w:sz w:val="32"/>
                                    <w:szCs w:val="32"/>
                                  </w:rPr>
                                </w:pPr>
                                <w:r>
                                  <w:rPr>
                                    <w:color w:val="FFFFFF" w:themeColor="background1"/>
                                    <w:sz w:val="32"/>
                                    <w:szCs w:val="32"/>
                                  </w:rPr>
                                  <w:t>Florina Loredana Lupulescu 1922055</w:t>
                                </w:r>
                              </w:p>
                            </w:sdtContent>
                          </w:sdt>
                          <w:p w14:paraId="5B8F314D" w14:textId="7631873F" w:rsidR="007A3BA1" w:rsidRDefault="00D42C44">
                            <w:pPr>
                              <w:pStyle w:val="NoSpacing"/>
                              <w:rPr>
                                <w:caps/>
                                <w:color w:val="FFFFFF" w:themeColor="background1"/>
                              </w:rPr>
                            </w:pPr>
                            <w:sdt>
                              <w:sdtPr>
                                <w:rPr>
                                  <w:caps/>
                                  <w:color w:val="FFFFFF" w:themeColor="background1"/>
                                </w:rPr>
                                <w:alias w:val="Company"/>
                                <w:tag w:val=""/>
                                <w:id w:val="922067218"/>
                                <w:showingPlcHdr/>
                                <w:dataBinding w:prefixMappings="xmlns:ns0='http://schemas.openxmlformats.org/officeDocument/2006/extended-properties' " w:xpath="/ns0:Properties[1]/ns0:Company[1]" w:storeItemID="{6668398D-A668-4E3E-A5EB-62B293D839F1}"/>
                                <w:text/>
                              </w:sdtPr>
                              <w:sdtEndPr/>
                              <w:sdtContent>
                                <w:r w:rsidR="00945C45">
                                  <w:rPr>
                                    <w:caps/>
                                    <w:color w:val="FFFFFF" w:themeColor="background1"/>
                                  </w:rPr>
                                  <w:t xml:space="preserve">     </w:t>
                                </w:r>
                              </w:sdtContent>
                            </w:sdt>
                          </w:p>
                          <w:p w14:paraId="5F1271DA" w14:textId="3ECA8E54" w:rsidR="007A3BA1" w:rsidRDefault="007A3BA1">
                            <w:pPr>
                              <w:pStyle w:val="NoSpacing"/>
                              <w:rPr>
                                <w:caps/>
                                <w:color w:val="FFFFFF" w:themeColor="background1"/>
                              </w:rPr>
                            </w:pPr>
                            <w:r>
                              <w:rPr>
                                <w:caps/>
                                <w:color w:val="FFFFFF" w:themeColor="background1"/>
                              </w:rPr>
                              <w:t xml:space="preserve">   07/08/2020</w:t>
                            </w:r>
                          </w:p>
                          <w:p w14:paraId="7BC313D7" w14:textId="70A2979D" w:rsidR="007A3BA1" w:rsidRDefault="007A3BA1">
                            <w:pPr>
                              <w:pStyle w:val="NoSpacing"/>
                              <w:rPr>
                                <w:caps/>
                                <w:color w:val="FFFFFF" w:themeColor="background1"/>
                              </w:rPr>
                            </w:pPr>
                            <w:r>
                              <w:rPr>
                                <w:caps/>
                                <w:color w:val="FFFFFF" w:themeColor="background1"/>
                              </w:rPr>
                              <w:t xml:space="preserve">  </w:t>
                            </w:r>
                          </w:p>
                          <w:p w14:paraId="2678EFC7" w14:textId="6A682FCA" w:rsidR="007A3BA1" w:rsidRDefault="00945C45">
                            <w:pPr>
                              <w:pStyle w:val="NoSpacing"/>
                              <w:rPr>
                                <w:caps/>
                                <w:color w:val="FFFFFF" w:themeColor="background1"/>
                              </w:rPr>
                            </w:pPr>
                            <w:r>
                              <w:rPr>
                                <w:caps/>
                                <w:color w:val="FFFFFF" w:themeColor="background1"/>
                              </w:rPr>
                              <w:t>University of London Trinity Saint david</w:t>
                            </w:r>
                          </w:p>
                          <w:p w14:paraId="1AEBEAC5" w14:textId="0C544436" w:rsidR="007A3BA1" w:rsidRDefault="007A3BA1">
                            <w:pPr>
                              <w:pStyle w:val="NoSpacing"/>
                              <w:rPr>
                                <w:caps/>
                                <w:color w:val="FFFFFF" w:themeColor="background1"/>
                              </w:rPr>
                            </w:pPr>
                            <w:r>
                              <w:rPr>
                                <w:caps/>
                                <w:color w:val="FFFFFF" w:themeColor="background1"/>
                              </w:rPr>
                              <w:t xml:space="preserve">                                                                                 </w:t>
                            </w:r>
                            <w:r w:rsidR="00945C45">
                              <w:rPr>
                                <w:caps/>
                                <w:color w:val="FFFFFF" w:themeColor="background1"/>
                              </w:rPr>
                              <w:t xml:space="preserve">          </w:t>
                            </w:r>
                            <w:r>
                              <w:rPr>
                                <w:caps/>
                                <w:color w:val="FFFFFF" w:themeColor="background1"/>
                              </w:rPr>
                              <w:t xml:space="preserve"> Lecturer: Saqib Shamim</w:t>
                            </w:r>
                          </w:p>
                          <w:p w14:paraId="2FE88646" w14:textId="06740665" w:rsidR="007A3BA1" w:rsidRDefault="007A3BA1">
                            <w:pPr>
                              <w:pStyle w:val="NoSpacing"/>
                              <w:rPr>
                                <w:caps/>
                                <w:color w:val="FFFFFF" w:themeColor="background1"/>
                              </w:rPr>
                            </w:pPr>
                          </w:p>
                          <w:p w14:paraId="2C2617CD" w14:textId="4C6BD569" w:rsidR="007A3BA1" w:rsidRDefault="007A3BA1">
                            <w:pPr>
                              <w:pStyle w:val="NoSpacing"/>
                              <w:rPr>
                                <w:caps/>
                                <w:color w:val="FFFFFF" w:themeColor="background1"/>
                              </w:rPr>
                            </w:pPr>
                          </w:p>
                          <w:p w14:paraId="62876D7A" w14:textId="007FDE4E" w:rsidR="007A3BA1" w:rsidRDefault="007A3BA1">
                            <w:pPr>
                              <w:pStyle w:val="NoSpacing"/>
                              <w:rPr>
                                <w:caps/>
                                <w:color w:val="FFFFFF" w:themeColor="background1"/>
                              </w:rPr>
                            </w:pPr>
                          </w:p>
                          <w:p w14:paraId="448008EA" w14:textId="77777777" w:rsidR="007A3BA1" w:rsidRDefault="007A3BA1">
                            <w:pPr>
                              <w:pStyle w:val="NoSpacing"/>
                              <w:rPr>
                                <w:caps/>
                                <w:color w:val="FFFFFF" w:themeColor="background1"/>
                              </w:rPr>
                            </w:pP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3C5CE156" w14:textId="07260368" w:rsidR="007A3BA1" w:rsidRPr="00945C45" w:rsidRDefault="007A3BA1">
                                <w:pPr>
                                  <w:pStyle w:val="NoSpacing"/>
                                  <w:pBdr>
                                    <w:bottom w:val="single" w:sz="6" w:space="4" w:color="7F7F7F" w:themeColor="text1" w:themeTint="80"/>
                                  </w:pBdr>
                                  <w:rPr>
                                    <w:rFonts w:asciiTheme="majorHAnsi" w:eastAsiaTheme="majorEastAsia" w:hAnsiTheme="majorHAnsi" w:cstheme="majorBidi"/>
                                    <w:color w:val="595959" w:themeColor="text1" w:themeTint="A6"/>
                                    <w:sz w:val="72"/>
                                    <w:szCs w:val="72"/>
                                  </w:rPr>
                                </w:pPr>
                                <w:r w:rsidRPr="00945C45">
                                  <w:rPr>
                                    <w:rFonts w:asciiTheme="majorHAnsi" w:eastAsiaTheme="majorEastAsia" w:hAnsiTheme="majorHAnsi" w:cstheme="majorBidi"/>
                                    <w:color w:val="595959" w:themeColor="text1" w:themeTint="A6"/>
                                    <w:sz w:val="72"/>
                                    <w:szCs w:val="72"/>
                                  </w:rPr>
                                  <w:t xml:space="preserve">Effective Team Working </w:t>
                                </w:r>
                                <w:r w:rsidR="00945C45" w:rsidRPr="00945C45">
                                  <w:rPr>
                                    <w:rFonts w:asciiTheme="majorHAnsi" w:eastAsiaTheme="majorEastAsia" w:hAnsiTheme="majorHAnsi" w:cstheme="majorBidi"/>
                                    <w:color w:val="595959" w:themeColor="text1" w:themeTint="A6"/>
                                    <w:sz w:val="72"/>
                                    <w:szCs w:val="72"/>
                                  </w:rPr>
                                  <w:t>and Communication BMSW4002</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523D7E20" w14:textId="0E1C7959" w:rsidR="007A3BA1" w:rsidRDefault="007A3BA1">
                                <w:pPr>
                                  <w:pStyle w:val="NoSpacing"/>
                                  <w:spacing w:before="240"/>
                                  <w:rPr>
                                    <w:caps/>
                                    <w:color w:val="44546A" w:themeColor="text2"/>
                                    <w:sz w:val="36"/>
                                    <w:szCs w:val="36"/>
                                  </w:rPr>
                                </w:pPr>
                                <w:r>
                                  <w:rPr>
                                    <w:caps/>
                                    <w:color w:val="44546A" w:themeColor="text2"/>
                                    <w:sz w:val="36"/>
                                    <w:szCs w:val="36"/>
                                  </w:rPr>
                                  <w:t>Models of Communication</w:t>
                                </w:r>
                              </w:p>
                            </w:sdtContent>
                          </w:sdt>
                        </w:txbxContent>
                      </v:textbox>
                    </v:shape>
                    <w10:wrap anchorx="page" anchory="page"/>
                  </v:group>
                </w:pict>
              </mc:Fallback>
            </mc:AlternateContent>
          </w:r>
        </w:p>
        <w:p w14:paraId="03131F2D" w14:textId="3AC58365" w:rsidR="007A3BA1" w:rsidRDefault="007A3BA1">
          <w:r>
            <w:br w:type="page"/>
          </w:r>
        </w:p>
      </w:sdtContent>
    </w:sdt>
    <w:sdt>
      <w:sdtPr>
        <w:rPr>
          <w:b/>
          <w:bCs/>
          <w:color w:val="833C0B" w:themeColor="accent2" w:themeShade="80"/>
          <w:sz w:val="22"/>
          <w:szCs w:val="22"/>
        </w:rPr>
        <w:id w:val="-1639415124"/>
        <w:docPartObj>
          <w:docPartGallery w:val="Table of Contents"/>
          <w:docPartUnique/>
        </w:docPartObj>
      </w:sdtPr>
      <w:sdtEndPr/>
      <w:sdtContent>
        <w:p w14:paraId="359ECF38" w14:textId="1C40F567" w:rsidR="00226038" w:rsidRDefault="00226038">
          <w:pPr>
            <w:pStyle w:val="TOCHeading"/>
          </w:pPr>
          <w:r>
            <w:t>Table of Contents</w:t>
          </w:r>
        </w:p>
        <w:p w14:paraId="28806BCA" w14:textId="4586906C" w:rsidR="00226038" w:rsidRPr="006C5617" w:rsidRDefault="002D3B18">
          <w:pPr>
            <w:pStyle w:val="TOC1"/>
            <w:rPr>
              <w:b/>
              <w:bCs/>
              <w:sz w:val="28"/>
              <w:szCs w:val="28"/>
            </w:rPr>
          </w:pPr>
          <w:r>
            <w:rPr>
              <w:b/>
              <w:bCs/>
            </w:rPr>
            <w:t xml:space="preserve">   </w:t>
          </w:r>
          <w:r w:rsidR="00226038" w:rsidRPr="006C5617">
            <w:rPr>
              <w:b/>
              <w:bCs/>
              <w:sz w:val="28"/>
              <w:szCs w:val="28"/>
            </w:rPr>
            <w:t>Introduction</w:t>
          </w:r>
          <w:r w:rsidR="00226038" w:rsidRPr="006C5617">
            <w:rPr>
              <w:b/>
              <w:bCs/>
              <w:sz w:val="28"/>
              <w:szCs w:val="28"/>
            </w:rPr>
            <w:ptab w:relativeTo="margin" w:alignment="right" w:leader="dot"/>
          </w:r>
          <w:r w:rsidR="00226038" w:rsidRPr="006C5617">
            <w:rPr>
              <w:b/>
              <w:bCs/>
              <w:sz w:val="28"/>
              <w:szCs w:val="28"/>
            </w:rPr>
            <w:t>2</w:t>
          </w:r>
        </w:p>
        <w:p w14:paraId="61B3F30E" w14:textId="7BD9B953" w:rsidR="00226038" w:rsidRPr="006C5617" w:rsidRDefault="00226038">
          <w:pPr>
            <w:pStyle w:val="TOC2"/>
            <w:ind w:left="216"/>
            <w:rPr>
              <w:b/>
              <w:bCs/>
              <w:sz w:val="28"/>
              <w:szCs w:val="28"/>
            </w:rPr>
          </w:pPr>
          <w:r w:rsidRPr="006C5617">
            <w:rPr>
              <w:b/>
              <w:bCs/>
              <w:sz w:val="28"/>
              <w:szCs w:val="28"/>
            </w:rPr>
            <w:t>Models of Communication</w:t>
          </w:r>
          <w:r w:rsidRPr="006C5617">
            <w:rPr>
              <w:b/>
              <w:bCs/>
              <w:sz w:val="28"/>
              <w:szCs w:val="28"/>
            </w:rPr>
            <w:ptab w:relativeTo="margin" w:alignment="right" w:leader="dot"/>
          </w:r>
          <w:r w:rsidR="002D3B18" w:rsidRPr="006C5617">
            <w:rPr>
              <w:b/>
              <w:bCs/>
              <w:sz w:val="28"/>
              <w:szCs w:val="28"/>
            </w:rPr>
            <w:t>2</w:t>
          </w:r>
        </w:p>
        <w:p w14:paraId="56B14DBB" w14:textId="3089F8EC" w:rsidR="002D3B18" w:rsidRPr="006C5617" w:rsidRDefault="002D3B18" w:rsidP="00226038">
          <w:pPr>
            <w:pStyle w:val="TOC3"/>
            <w:ind w:left="0"/>
            <w:rPr>
              <w:b/>
              <w:bCs/>
              <w:sz w:val="28"/>
              <w:szCs w:val="28"/>
            </w:rPr>
          </w:pPr>
          <w:r w:rsidRPr="006C5617">
            <w:rPr>
              <w:b/>
              <w:bCs/>
              <w:sz w:val="28"/>
              <w:szCs w:val="28"/>
            </w:rPr>
            <w:t xml:space="preserve">   </w:t>
          </w:r>
          <w:r w:rsidR="00226038" w:rsidRPr="006C5617">
            <w:rPr>
              <w:b/>
              <w:bCs/>
              <w:sz w:val="28"/>
              <w:szCs w:val="28"/>
            </w:rPr>
            <w:t xml:space="preserve">Communication Skills </w:t>
          </w:r>
          <w:r w:rsidR="00226038" w:rsidRPr="006C5617">
            <w:rPr>
              <w:b/>
              <w:bCs/>
              <w:sz w:val="28"/>
              <w:szCs w:val="28"/>
            </w:rPr>
            <w:ptab w:relativeTo="margin" w:alignment="right" w:leader="dot"/>
          </w:r>
          <w:r w:rsidR="00226038" w:rsidRPr="006C5617">
            <w:rPr>
              <w:b/>
              <w:bCs/>
              <w:sz w:val="28"/>
              <w:szCs w:val="28"/>
            </w:rPr>
            <w:t xml:space="preserve">7 </w:t>
          </w:r>
        </w:p>
        <w:p w14:paraId="4F8055A6" w14:textId="381F435C" w:rsidR="00226038" w:rsidRPr="006C5617" w:rsidRDefault="002D3B18" w:rsidP="002D3B18">
          <w:pPr>
            <w:pStyle w:val="TOC2"/>
            <w:ind w:left="0"/>
            <w:rPr>
              <w:b/>
              <w:bCs/>
              <w:sz w:val="28"/>
              <w:szCs w:val="28"/>
            </w:rPr>
          </w:pPr>
          <w:r w:rsidRPr="006C5617">
            <w:rPr>
              <w:b/>
              <w:bCs/>
              <w:sz w:val="28"/>
              <w:szCs w:val="28"/>
            </w:rPr>
            <w:t xml:space="preserve">   </w:t>
          </w:r>
          <w:r w:rsidRPr="006C5617">
            <w:rPr>
              <w:b/>
              <w:bCs/>
              <w:sz w:val="28"/>
              <w:szCs w:val="28"/>
            </w:rPr>
            <w:t>Examples of Poor Communication in the Workplace</w:t>
          </w:r>
          <w:r w:rsidRPr="006C5617">
            <w:rPr>
              <w:b/>
              <w:bCs/>
              <w:sz w:val="28"/>
              <w:szCs w:val="28"/>
            </w:rPr>
            <w:ptab w:relativeTo="margin" w:alignment="right" w:leader="dot"/>
          </w:r>
          <w:r w:rsidRPr="006C5617">
            <w:rPr>
              <w:b/>
              <w:bCs/>
              <w:sz w:val="28"/>
              <w:szCs w:val="28"/>
            </w:rPr>
            <w:t>9</w:t>
          </w:r>
        </w:p>
        <w:p w14:paraId="09629AEC" w14:textId="22680128" w:rsidR="00226038" w:rsidRPr="006C5617" w:rsidRDefault="002D3B18">
          <w:pPr>
            <w:pStyle w:val="TOC1"/>
            <w:rPr>
              <w:b/>
              <w:bCs/>
              <w:sz w:val="28"/>
              <w:szCs w:val="28"/>
            </w:rPr>
          </w:pPr>
          <w:r w:rsidRPr="006C5617">
            <w:rPr>
              <w:b/>
              <w:bCs/>
              <w:sz w:val="28"/>
              <w:szCs w:val="28"/>
            </w:rPr>
            <w:t xml:space="preserve">   </w:t>
          </w:r>
          <w:r w:rsidR="00226038" w:rsidRPr="006C5617">
            <w:rPr>
              <w:b/>
              <w:bCs/>
              <w:sz w:val="28"/>
              <w:szCs w:val="28"/>
            </w:rPr>
            <w:t>Conclusion</w:t>
          </w:r>
          <w:r w:rsidR="00226038" w:rsidRPr="006C5617">
            <w:rPr>
              <w:b/>
              <w:bCs/>
              <w:sz w:val="28"/>
              <w:szCs w:val="28"/>
            </w:rPr>
            <w:ptab w:relativeTo="margin" w:alignment="right" w:leader="dot"/>
          </w:r>
          <w:r w:rsidRPr="006C5617">
            <w:rPr>
              <w:b/>
              <w:bCs/>
              <w:sz w:val="28"/>
              <w:szCs w:val="28"/>
            </w:rPr>
            <w:t>10</w:t>
          </w:r>
        </w:p>
        <w:p w14:paraId="751DF587" w14:textId="0B01221E" w:rsidR="00226038" w:rsidRPr="006C5617" w:rsidRDefault="002D3B18" w:rsidP="002D3B18">
          <w:pPr>
            <w:pStyle w:val="TOC3"/>
            <w:ind w:left="0"/>
            <w:rPr>
              <w:b/>
              <w:bCs/>
              <w:sz w:val="28"/>
              <w:szCs w:val="28"/>
            </w:rPr>
          </w:pPr>
          <w:r w:rsidRPr="006C5617">
            <w:rPr>
              <w:b/>
              <w:bCs/>
              <w:sz w:val="28"/>
              <w:szCs w:val="28"/>
            </w:rPr>
            <w:t xml:space="preserve">   </w:t>
          </w:r>
          <w:r w:rsidR="00226038" w:rsidRPr="006C5617">
            <w:rPr>
              <w:b/>
              <w:bCs/>
              <w:sz w:val="28"/>
              <w:szCs w:val="28"/>
            </w:rPr>
            <w:t>References</w:t>
          </w:r>
          <w:r w:rsidR="00226038" w:rsidRPr="006C5617">
            <w:rPr>
              <w:b/>
              <w:bCs/>
              <w:sz w:val="28"/>
              <w:szCs w:val="28"/>
            </w:rPr>
            <w:ptab w:relativeTo="margin" w:alignment="right" w:leader="dot"/>
          </w:r>
          <w:r w:rsidR="00226038" w:rsidRPr="006C5617">
            <w:rPr>
              <w:b/>
              <w:bCs/>
              <w:sz w:val="28"/>
              <w:szCs w:val="28"/>
            </w:rPr>
            <w:t>1</w:t>
          </w:r>
          <w:r w:rsidRPr="006C5617">
            <w:rPr>
              <w:b/>
              <w:bCs/>
              <w:sz w:val="28"/>
              <w:szCs w:val="28"/>
            </w:rPr>
            <w:t>1</w:t>
          </w:r>
        </w:p>
        <w:p w14:paraId="71911203" w14:textId="45DAF091" w:rsidR="00C242B7" w:rsidRPr="00226038" w:rsidRDefault="00D42C44" w:rsidP="00226038">
          <w:pPr>
            <w:pStyle w:val="Heading7"/>
            <w:rPr>
              <w:lang w:val="en-US"/>
            </w:rPr>
          </w:pPr>
        </w:p>
      </w:sdtContent>
    </w:sdt>
    <w:p w14:paraId="656CF01A" w14:textId="77777777" w:rsidR="00C242B7" w:rsidRDefault="00C242B7"/>
    <w:p w14:paraId="1F440EC2" w14:textId="77777777" w:rsidR="00C242B7" w:rsidRDefault="00C242B7"/>
    <w:p w14:paraId="10F6DEE1" w14:textId="77777777" w:rsidR="00C242B7" w:rsidRDefault="00C242B7"/>
    <w:p w14:paraId="69D10C44" w14:textId="77777777" w:rsidR="00C242B7" w:rsidRDefault="00C242B7"/>
    <w:p w14:paraId="13D08531" w14:textId="77777777" w:rsidR="00C242B7" w:rsidRDefault="00C242B7"/>
    <w:p w14:paraId="41925F46" w14:textId="77777777" w:rsidR="00C242B7" w:rsidRDefault="00C242B7"/>
    <w:p w14:paraId="275DDC4B" w14:textId="77777777" w:rsidR="00C242B7" w:rsidRDefault="00C242B7"/>
    <w:p w14:paraId="56D8F73F" w14:textId="77777777" w:rsidR="00C242B7" w:rsidRDefault="00C242B7"/>
    <w:p w14:paraId="5C920919" w14:textId="77777777" w:rsidR="00C242B7" w:rsidRDefault="00C242B7"/>
    <w:p w14:paraId="6973DC6C" w14:textId="77777777" w:rsidR="00C242B7" w:rsidRDefault="00C242B7"/>
    <w:p w14:paraId="1CDBFAFF" w14:textId="77777777" w:rsidR="00C242B7" w:rsidRDefault="00C242B7"/>
    <w:p w14:paraId="3E38C15C" w14:textId="77777777" w:rsidR="00C242B7" w:rsidRDefault="00C242B7"/>
    <w:p w14:paraId="225EAD28" w14:textId="77777777" w:rsidR="00C242B7" w:rsidRDefault="00C242B7"/>
    <w:p w14:paraId="25259CFE" w14:textId="77777777" w:rsidR="00C242B7" w:rsidRDefault="00C242B7"/>
    <w:p w14:paraId="2F047E5D" w14:textId="77777777" w:rsidR="00C242B7" w:rsidRDefault="00C242B7"/>
    <w:p w14:paraId="5A707134" w14:textId="77777777" w:rsidR="00C242B7" w:rsidRDefault="00C242B7"/>
    <w:p w14:paraId="26B3B34E" w14:textId="77777777" w:rsidR="00C242B7" w:rsidRDefault="00C242B7"/>
    <w:p w14:paraId="56F281E3" w14:textId="77777777" w:rsidR="00C242B7" w:rsidRDefault="00C242B7"/>
    <w:p w14:paraId="306DD767" w14:textId="77777777" w:rsidR="00C242B7" w:rsidRDefault="00C242B7"/>
    <w:p w14:paraId="00ED6084" w14:textId="77777777" w:rsidR="00C242B7" w:rsidRDefault="00C242B7"/>
    <w:p w14:paraId="70DC3B10" w14:textId="77777777" w:rsidR="00C242B7" w:rsidRDefault="00C242B7"/>
    <w:p w14:paraId="4BD2CD39" w14:textId="77777777" w:rsidR="00C242B7" w:rsidRPr="00945C45" w:rsidRDefault="00C242B7" w:rsidP="00945C45">
      <w:pPr>
        <w:jc w:val="both"/>
        <w:rPr>
          <w:sz w:val="24"/>
          <w:szCs w:val="24"/>
        </w:rPr>
      </w:pPr>
    </w:p>
    <w:p w14:paraId="7117D9A6" w14:textId="217C2FF3" w:rsidR="00C242B7" w:rsidRPr="00FB7911" w:rsidRDefault="00C242B7" w:rsidP="00945C45">
      <w:pPr>
        <w:pStyle w:val="ListParagraph"/>
        <w:numPr>
          <w:ilvl w:val="0"/>
          <w:numId w:val="11"/>
        </w:numPr>
        <w:jc w:val="both"/>
        <w:rPr>
          <w:b/>
          <w:bCs/>
          <w:sz w:val="36"/>
          <w:szCs w:val="36"/>
        </w:rPr>
      </w:pPr>
      <w:r w:rsidRPr="00FB7911">
        <w:rPr>
          <w:b/>
          <w:bCs/>
          <w:sz w:val="36"/>
          <w:szCs w:val="36"/>
        </w:rPr>
        <w:t>Introduction</w:t>
      </w:r>
    </w:p>
    <w:p w14:paraId="34483327" w14:textId="22A0247D" w:rsidR="00846DA8" w:rsidRDefault="00846DA8" w:rsidP="005B0548">
      <w:pPr>
        <w:spacing w:line="480" w:lineRule="auto"/>
        <w:jc w:val="both"/>
        <w:rPr>
          <w:sz w:val="24"/>
          <w:szCs w:val="24"/>
        </w:rPr>
      </w:pPr>
      <w:r w:rsidRPr="00FE3BD1">
        <w:rPr>
          <w:sz w:val="24"/>
          <w:szCs w:val="24"/>
        </w:rPr>
        <w:t>One of the most important things in human interaction is communication and the way we communicate effectively between each other so we can make ourselves understood.</w:t>
      </w:r>
    </w:p>
    <w:p w14:paraId="74A483A2" w14:textId="6374E8B6" w:rsidR="009D096D" w:rsidRDefault="009D096D" w:rsidP="005B0548">
      <w:pPr>
        <w:pStyle w:val="ListParagraph"/>
        <w:spacing w:line="480" w:lineRule="auto"/>
        <w:ind w:left="0"/>
        <w:jc w:val="both"/>
        <w:rPr>
          <w:sz w:val="24"/>
          <w:szCs w:val="24"/>
        </w:rPr>
      </w:pPr>
      <w:r w:rsidRPr="00945C45">
        <w:rPr>
          <w:sz w:val="24"/>
          <w:szCs w:val="24"/>
        </w:rPr>
        <w:t xml:space="preserve">The Oxford dictionary defines communication as “the activity or process of expressing ideas and feelings or of giving people information”. </w:t>
      </w:r>
      <w:sdt>
        <w:sdtPr>
          <w:rPr>
            <w:sz w:val="24"/>
            <w:szCs w:val="24"/>
          </w:rPr>
          <w:id w:val="-860583557"/>
          <w:citation/>
        </w:sdtPr>
        <w:sdtEndPr/>
        <w:sdtContent>
          <w:r w:rsidRPr="00945C45">
            <w:rPr>
              <w:sz w:val="24"/>
              <w:szCs w:val="24"/>
            </w:rPr>
            <w:fldChar w:fldCharType="begin"/>
          </w:r>
          <w:r w:rsidRPr="00945C45">
            <w:rPr>
              <w:sz w:val="24"/>
              <w:szCs w:val="24"/>
            </w:rPr>
            <w:instrText xml:space="preserve"> CITATION Pre06 \l 2057 </w:instrText>
          </w:r>
          <w:r w:rsidRPr="00945C45">
            <w:rPr>
              <w:sz w:val="24"/>
              <w:szCs w:val="24"/>
            </w:rPr>
            <w:fldChar w:fldCharType="separate"/>
          </w:r>
          <w:r w:rsidRPr="00FE3BD1">
            <w:rPr>
              <w:noProof/>
              <w:sz w:val="24"/>
              <w:szCs w:val="24"/>
            </w:rPr>
            <w:t>(Press, 2006)</w:t>
          </w:r>
          <w:r w:rsidRPr="00945C45">
            <w:rPr>
              <w:sz w:val="24"/>
              <w:szCs w:val="24"/>
            </w:rPr>
            <w:fldChar w:fldCharType="end"/>
          </w:r>
        </w:sdtContent>
      </w:sdt>
      <w:r w:rsidRPr="00945C45">
        <w:rPr>
          <w:sz w:val="24"/>
          <w:szCs w:val="24"/>
        </w:rPr>
        <w:t xml:space="preserve"> </w:t>
      </w:r>
    </w:p>
    <w:p w14:paraId="3257A31B" w14:textId="71E0F414" w:rsidR="001E4860" w:rsidRDefault="009D096D" w:rsidP="005B0548">
      <w:pPr>
        <w:pStyle w:val="ListParagraph"/>
        <w:spacing w:line="480" w:lineRule="auto"/>
        <w:ind w:left="0"/>
        <w:jc w:val="both"/>
        <w:rPr>
          <w:sz w:val="24"/>
          <w:szCs w:val="24"/>
        </w:rPr>
      </w:pPr>
      <w:r w:rsidRPr="00945C45">
        <w:rPr>
          <w:sz w:val="24"/>
          <w:szCs w:val="24"/>
        </w:rPr>
        <w:t>Communication is essential in our daily lives and workplaces because it brings people and places closer to each other and this way we can share ideas, feelings, and information more considerately. In the workplace, all the efficiency and productivity of the organisation starts from how well communication is shared between employees or employer and employees. For a leader in an organisation creating good working relationship, not only brings results for the company but it sends trust between employees, increasing their morale and performance.</w:t>
      </w:r>
    </w:p>
    <w:p w14:paraId="01E0F3B5" w14:textId="2E9D598E" w:rsidR="00304FA6" w:rsidRDefault="004B70EC" w:rsidP="005B0548">
      <w:pPr>
        <w:pStyle w:val="ListParagraph"/>
        <w:spacing w:line="480" w:lineRule="auto"/>
        <w:ind w:left="0"/>
        <w:jc w:val="both"/>
        <w:rPr>
          <w:sz w:val="24"/>
          <w:szCs w:val="24"/>
        </w:rPr>
      </w:pPr>
      <w:r>
        <w:rPr>
          <w:sz w:val="24"/>
          <w:szCs w:val="24"/>
        </w:rPr>
        <w:t xml:space="preserve">There is more on communication, it involves not only the transfer of </w:t>
      </w:r>
      <w:r w:rsidR="00AE743A">
        <w:rPr>
          <w:sz w:val="24"/>
          <w:szCs w:val="24"/>
        </w:rPr>
        <w:t xml:space="preserve">the </w:t>
      </w:r>
      <w:r>
        <w:rPr>
          <w:sz w:val="24"/>
          <w:szCs w:val="24"/>
        </w:rPr>
        <w:t>mess</w:t>
      </w:r>
      <w:r w:rsidR="00AE743A">
        <w:rPr>
          <w:sz w:val="24"/>
          <w:szCs w:val="24"/>
        </w:rPr>
        <w:t>ag</w:t>
      </w:r>
      <w:r>
        <w:rPr>
          <w:sz w:val="24"/>
          <w:szCs w:val="24"/>
        </w:rPr>
        <w:t>e from a person to another but also</w:t>
      </w:r>
      <w:r w:rsidR="001C39F4">
        <w:rPr>
          <w:sz w:val="24"/>
          <w:szCs w:val="24"/>
        </w:rPr>
        <w:t xml:space="preserve"> how you receive and transmit the information, </w:t>
      </w:r>
      <w:r w:rsidR="00E3666D">
        <w:rPr>
          <w:sz w:val="24"/>
          <w:szCs w:val="24"/>
        </w:rPr>
        <w:t>and the</w:t>
      </w:r>
      <w:r>
        <w:rPr>
          <w:sz w:val="24"/>
          <w:szCs w:val="24"/>
        </w:rPr>
        <w:t xml:space="preserve"> </w:t>
      </w:r>
      <w:r w:rsidR="00304FA6">
        <w:rPr>
          <w:sz w:val="24"/>
          <w:szCs w:val="24"/>
        </w:rPr>
        <w:t xml:space="preserve">skills </w:t>
      </w:r>
      <w:r w:rsidR="00AE743A">
        <w:rPr>
          <w:sz w:val="24"/>
          <w:szCs w:val="24"/>
        </w:rPr>
        <w:t xml:space="preserve">you need to do it.  All these will be covered </w:t>
      </w:r>
      <w:r>
        <w:rPr>
          <w:sz w:val="24"/>
          <w:szCs w:val="24"/>
        </w:rPr>
        <w:t>in more detail below</w:t>
      </w:r>
      <w:r w:rsidR="00AE743A">
        <w:rPr>
          <w:sz w:val="24"/>
          <w:szCs w:val="24"/>
        </w:rPr>
        <w:t xml:space="preserve"> with examples of case studies.</w:t>
      </w:r>
    </w:p>
    <w:p w14:paraId="0F5566BD" w14:textId="77777777" w:rsidR="00C14923" w:rsidRDefault="00C14923" w:rsidP="003F1B8A">
      <w:pPr>
        <w:pStyle w:val="ListParagraph"/>
        <w:ind w:left="0"/>
        <w:jc w:val="both"/>
        <w:rPr>
          <w:sz w:val="24"/>
          <w:szCs w:val="24"/>
        </w:rPr>
      </w:pPr>
    </w:p>
    <w:p w14:paraId="2DF20C4B" w14:textId="77777777" w:rsidR="00311772" w:rsidRDefault="00311772" w:rsidP="008C3F8C">
      <w:pPr>
        <w:pStyle w:val="ListParagraph"/>
        <w:ind w:left="0"/>
        <w:rPr>
          <w:sz w:val="24"/>
          <w:szCs w:val="24"/>
        </w:rPr>
      </w:pPr>
    </w:p>
    <w:p w14:paraId="39CE732A" w14:textId="77777777" w:rsidR="00311772" w:rsidRPr="00FB7911" w:rsidRDefault="00311772" w:rsidP="00311772">
      <w:pPr>
        <w:pStyle w:val="ListParagraph"/>
        <w:numPr>
          <w:ilvl w:val="0"/>
          <w:numId w:val="11"/>
        </w:numPr>
        <w:rPr>
          <w:b/>
          <w:bCs/>
          <w:sz w:val="36"/>
          <w:szCs w:val="36"/>
        </w:rPr>
      </w:pPr>
      <w:r w:rsidRPr="00FB7911">
        <w:rPr>
          <w:b/>
          <w:bCs/>
          <w:sz w:val="36"/>
          <w:szCs w:val="36"/>
        </w:rPr>
        <w:t>Models of Communication</w:t>
      </w:r>
    </w:p>
    <w:p w14:paraId="4024DB8A" w14:textId="59E16DBE" w:rsidR="00311772" w:rsidRPr="00945C45" w:rsidRDefault="00311772" w:rsidP="005B0548">
      <w:pPr>
        <w:spacing w:line="480" w:lineRule="auto"/>
        <w:jc w:val="both"/>
        <w:rPr>
          <w:sz w:val="24"/>
          <w:szCs w:val="24"/>
        </w:rPr>
      </w:pPr>
      <w:r w:rsidRPr="00945C45">
        <w:rPr>
          <w:sz w:val="24"/>
          <w:szCs w:val="24"/>
        </w:rPr>
        <w:t xml:space="preserve">Communication is the exchange of thoughts, information, or ideas that results in mutual understanding between two or more people. No less than two persons, a sender and a receiver are involved in the action. The sender encodes the idea then </w:t>
      </w:r>
      <w:r w:rsidRPr="00945C45">
        <w:rPr>
          <w:sz w:val="24"/>
          <w:szCs w:val="24"/>
        </w:rPr>
        <w:lastRenderedPageBreak/>
        <w:t xml:space="preserve">choses a way to send it, might be through media, in writing, vocally or non-verbally, to the receiver. </w:t>
      </w:r>
      <w:r w:rsidR="005C7312" w:rsidRPr="00945C45">
        <w:rPr>
          <w:sz w:val="24"/>
          <w:szCs w:val="24"/>
        </w:rPr>
        <w:t>The receiver</w:t>
      </w:r>
      <w:r w:rsidRPr="00945C45">
        <w:rPr>
          <w:sz w:val="24"/>
          <w:szCs w:val="24"/>
        </w:rPr>
        <w:t xml:space="preserve"> then needs to decode the message and understand it correctly otherwise it can cause issues. </w:t>
      </w:r>
      <w:sdt>
        <w:sdtPr>
          <w:rPr>
            <w:sz w:val="24"/>
            <w:szCs w:val="24"/>
          </w:rPr>
          <w:id w:val="-952709035"/>
          <w:citation/>
        </w:sdtPr>
        <w:sdtEndPr/>
        <w:sdtContent>
          <w:r w:rsidRPr="00945C45">
            <w:rPr>
              <w:sz w:val="24"/>
              <w:szCs w:val="24"/>
            </w:rPr>
            <w:fldChar w:fldCharType="begin"/>
          </w:r>
          <w:r w:rsidR="00E520B9" w:rsidRPr="00945C45">
            <w:rPr>
              <w:sz w:val="24"/>
              <w:szCs w:val="24"/>
            </w:rPr>
            <w:instrText xml:space="preserve">CITATION And17 \l 2057 </w:instrText>
          </w:r>
          <w:r w:rsidRPr="00945C45">
            <w:rPr>
              <w:sz w:val="24"/>
              <w:szCs w:val="24"/>
            </w:rPr>
            <w:fldChar w:fldCharType="separate"/>
          </w:r>
          <w:r w:rsidR="00FE3BD1" w:rsidRPr="00FE3BD1">
            <w:rPr>
              <w:noProof/>
              <w:sz w:val="24"/>
              <w:szCs w:val="24"/>
            </w:rPr>
            <w:t>(Maund A, 2017)</w:t>
          </w:r>
          <w:r w:rsidRPr="00945C45">
            <w:rPr>
              <w:sz w:val="24"/>
              <w:szCs w:val="24"/>
            </w:rPr>
            <w:fldChar w:fldCharType="end"/>
          </w:r>
        </w:sdtContent>
      </w:sdt>
    </w:p>
    <w:p w14:paraId="61070955" w14:textId="77777777" w:rsidR="003F1B8A" w:rsidRPr="005B0548" w:rsidRDefault="00DC7ABC" w:rsidP="005B0548">
      <w:pPr>
        <w:spacing w:line="480" w:lineRule="auto"/>
        <w:jc w:val="both"/>
        <w:rPr>
          <w:b/>
          <w:bCs/>
          <w:sz w:val="24"/>
          <w:szCs w:val="24"/>
        </w:rPr>
      </w:pPr>
      <w:r w:rsidRPr="00945C45">
        <w:rPr>
          <w:sz w:val="24"/>
          <w:szCs w:val="24"/>
        </w:rPr>
        <w:t xml:space="preserve">More on how effective communication is developed between sender and receiver is explained by </w:t>
      </w:r>
      <w:r w:rsidRPr="005B0548">
        <w:rPr>
          <w:b/>
          <w:bCs/>
          <w:sz w:val="24"/>
          <w:szCs w:val="24"/>
        </w:rPr>
        <w:t>three models of communication:</w:t>
      </w:r>
    </w:p>
    <w:p w14:paraId="65FDF7AA" w14:textId="77777777" w:rsidR="00311772" w:rsidRPr="005B0548" w:rsidRDefault="00794C3C" w:rsidP="005B0548">
      <w:pPr>
        <w:pStyle w:val="ListParagraph"/>
        <w:numPr>
          <w:ilvl w:val="1"/>
          <w:numId w:val="11"/>
        </w:numPr>
        <w:spacing w:line="480" w:lineRule="auto"/>
        <w:jc w:val="both"/>
        <w:rPr>
          <w:b/>
          <w:bCs/>
          <w:sz w:val="28"/>
          <w:szCs w:val="28"/>
        </w:rPr>
      </w:pPr>
      <w:r w:rsidRPr="005B0548">
        <w:rPr>
          <w:b/>
          <w:bCs/>
          <w:sz w:val="28"/>
          <w:szCs w:val="28"/>
        </w:rPr>
        <w:t>Shan</w:t>
      </w:r>
      <w:r w:rsidR="00DC7ABC" w:rsidRPr="005B0548">
        <w:rPr>
          <w:b/>
          <w:bCs/>
          <w:sz w:val="28"/>
          <w:szCs w:val="28"/>
        </w:rPr>
        <w:t>n</w:t>
      </w:r>
      <w:r w:rsidRPr="005B0548">
        <w:rPr>
          <w:b/>
          <w:bCs/>
          <w:sz w:val="28"/>
          <w:szCs w:val="28"/>
        </w:rPr>
        <w:t>on and Weaver</w:t>
      </w:r>
    </w:p>
    <w:p w14:paraId="5B132347" w14:textId="613726FD" w:rsidR="00CA1476" w:rsidRPr="00945C45" w:rsidRDefault="00794C3C" w:rsidP="005B0548">
      <w:pPr>
        <w:spacing w:line="480" w:lineRule="auto"/>
        <w:jc w:val="both"/>
        <w:rPr>
          <w:sz w:val="24"/>
          <w:szCs w:val="24"/>
        </w:rPr>
      </w:pPr>
      <w:r w:rsidRPr="00945C45">
        <w:rPr>
          <w:sz w:val="24"/>
          <w:szCs w:val="24"/>
        </w:rPr>
        <w:t xml:space="preserve">Was created in 1948 by a mathematician and a scientist and </w:t>
      </w:r>
      <w:r w:rsidR="00F9544E" w:rsidRPr="00945C45">
        <w:rPr>
          <w:sz w:val="24"/>
          <w:szCs w:val="24"/>
        </w:rPr>
        <w:t>is</w:t>
      </w:r>
      <w:r w:rsidR="00895066" w:rsidRPr="00945C45">
        <w:rPr>
          <w:sz w:val="24"/>
          <w:szCs w:val="24"/>
        </w:rPr>
        <w:t xml:space="preserve"> </w:t>
      </w:r>
      <w:r w:rsidRPr="00945C45">
        <w:rPr>
          <w:sz w:val="24"/>
          <w:szCs w:val="24"/>
        </w:rPr>
        <w:t>the “mother of all models”</w:t>
      </w:r>
      <w:r w:rsidR="00895066" w:rsidRPr="00945C45">
        <w:rPr>
          <w:sz w:val="24"/>
          <w:szCs w:val="24"/>
        </w:rPr>
        <w:t xml:space="preserve"> and its aim at the start was to aid the technical communication. It was improved </w:t>
      </w:r>
      <w:r w:rsidR="005C7312" w:rsidRPr="00945C45">
        <w:rPr>
          <w:sz w:val="24"/>
          <w:szCs w:val="24"/>
        </w:rPr>
        <w:t>later</w:t>
      </w:r>
      <w:r w:rsidR="00895066" w:rsidRPr="00945C45">
        <w:rPr>
          <w:sz w:val="24"/>
          <w:szCs w:val="24"/>
        </w:rPr>
        <w:t xml:space="preserve"> to help all types of communication.</w:t>
      </w:r>
    </w:p>
    <w:p w14:paraId="32A92A7D" w14:textId="26B320F5" w:rsidR="00CA1476" w:rsidRPr="0091519A" w:rsidRDefault="00422BD5" w:rsidP="005B0548">
      <w:pPr>
        <w:spacing w:after="0" w:line="480" w:lineRule="auto"/>
        <w:ind w:left="420"/>
        <w:rPr>
          <w:rFonts w:cstheme="minorHAnsi"/>
        </w:rPr>
      </w:pPr>
      <w:r>
        <w:rPr>
          <w:rFonts w:eastAsia="Times New Roman"/>
          <w:noProof/>
          <w:lang w:eastAsia="en-GB"/>
        </w:rPr>
        <w:drawing>
          <wp:inline distT="0" distB="0" distL="0" distR="0" wp14:anchorId="41042F1F" wp14:editId="5890831D">
            <wp:extent cx="5114925" cy="2352675"/>
            <wp:effectExtent l="0" t="0" r="9525" b="9525"/>
            <wp:docPr id="3" name="Picture 3" descr="Shannon and Weaver communication model"/>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5115249" cy="2352824"/>
                    </a:xfrm>
                    <a:prstGeom prst="rect">
                      <a:avLst/>
                    </a:prstGeom>
                    <a:noFill/>
                    <a:ln>
                      <a:noFill/>
                      <a:prstDash/>
                    </a:ln>
                  </pic:spPr>
                </pic:pic>
              </a:graphicData>
            </a:graphic>
          </wp:inline>
        </w:drawing>
      </w:r>
    </w:p>
    <w:p w14:paraId="1ECFC87E" w14:textId="0DAC5900" w:rsidR="00DC7ABC" w:rsidRDefault="00DC7ABC" w:rsidP="005B0548">
      <w:pPr>
        <w:spacing w:line="480" w:lineRule="auto"/>
        <w:jc w:val="both"/>
        <w:rPr>
          <w:sz w:val="24"/>
          <w:szCs w:val="24"/>
        </w:rPr>
      </w:pPr>
      <w:r>
        <w:rPr>
          <w:sz w:val="24"/>
          <w:szCs w:val="24"/>
        </w:rPr>
        <w:t>The sender encodes a message and tran</w:t>
      </w:r>
      <w:r w:rsidR="00CA1476">
        <w:rPr>
          <w:sz w:val="24"/>
          <w:szCs w:val="24"/>
        </w:rPr>
        <w:t>smits it to the receiver</w:t>
      </w:r>
      <w:r>
        <w:rPr>
          <w:sz w:val="24"/>
          <w:szCs w:val="24"/>
        </w:rPr>
        <w:t xml:space="preserve"> through a channel. There is physical noise through the channel which can interfere with the </w:t>
      </w:r>
      <w:r w:rsidR="00952FBA">
        <w:rPr>
          <w:sz w:val="24"/>
          <w:szCs w:val="24"/>
        </w:rPr>
        <w:t>reception of</w:t>
      </w:r>
      <w:r>
        <w:rPr>
          <w:sz w:val="24"/>
          <w:szCs w:val="24"/>
        </w:rPr>
        <w:t xml:space="preserve"> the message</w:t>
      </w:r>
      <w:r w:rsidR="00952FBA">
        <w:rPr>
          <w:sz w:val="24"/>
          <w:szCs w:val="24"/>
        </w:rPr>
        <w:t>. And after the message passed through the channel, the receiver dec</w:t>
      </w:r>
      <w:r w:rsidR="00693D6F">
        <w:rPr>
          <w:sz w:val="24"/>
          <w:szCs w:val="24"/>
        </w:rPr>
        <w:t>odes it so he can understand it and gives feedback to clarify if the message was clear.</w:t>
      </w:r>
      <w:sdt>
        <w:sdtPr>
          <w:rPr>
            <w:sz w:val="24"/>
            <w:szCs w:val="24"/>
          </w:rPr>
          <w:id w:val="1134138077"/>
          <w:citation/>
        </w:sdtPr>
        <w:sdtEndPr/>
        <w:sdtContent>
          <w:r w:rsidR="007A1185">
            <w:rPr>
              <w:sz w:val="24"/>
              <w:szCs w:val="24"/>
            </w:rPr>
            <w:fldChar w:fldCharType="begin"/>
          </w:r>
          <w:r w:rsidR="007A1185">
            <w:rPr>
              <w:sz w:val="24"/>
              <w:szCs w:val="24"/>
            </w:rPr>
            <w:instrText xml:space="preserve"> CITATION Com18 \l 2057 </w:instrText>
          </w:r>
          <w:r w:rsidR="007A1185">
            <w:rPr>
              <w:sz w:val="24"/>
              <w:szCs w:val="24"/>
            </w:rPr>
            <w:fldChar w:fldCharType="separate"/>
          </w:r>
          <w:r w:rsidR="00FE3BD1">
            <w:rPr>
              <w:noProof/>
              <w:sz w:val="24"/>
              <w:szCs w:val="24"/>
            </w:rPr>
            <w:t xml:space="preserve"> </w:t>
          </w:r>
          <w:r w:rsidR="00FE3BD1" w:rsidRPr="00FE3BD1">
            <w:rPr>
              <w:noProof/>
              <w:sz w:val="24"/>
              <w:szCs w:val="24"/>
            </w:rPr>
            <w:t>(Communication, 2018)</w:t>
          </w:r>
          <w:r w:rsidR="007A1185">
            <w:rPr>
              <w:sz w:val="24"/>
              <w:szCs w:val="24"/>
            </w:rPr>
            <w:fldChar w:fldCharType="end"/>
          </w:r>
        </w:sdtContent>
      </w:sdt>
    </w:p>
    <w:p w14:paraId="244B3D67" w14:textId="77777777" w:rsidR="00B066AC" w:rsidRDefault="00B066AC" w:rsidP="005B0548">
      <w:pPr>
        <w:spacing w:line="480" w:lineRule="auto"/>
        <w:jc w:val="both"/>
        <w:rPr>
          <w:sz w:val="24"/>
          <w:szCs w:val="24"/>
        </w:rPr>
      </w:pPr>
      <w:r>
        <w:rPr>
          <w:sz w:val="24"/>
          <w:szCs w:val="24"/>
        </w:rPr>
        <w:t>Case study example:</w:t>
      </w:r>
      <w:r w:rsidR="00AC2D28">
        <w:rPr>
          <w:sz w:val="24"/>
          <w:szCs w:val="24"/>
        </w:rPr>
        <w:t xml:space="preserve"> </w:t>
      </w:r>
      <w:r w:rsidR="009F4E20">
        <w:rPr>
          <w:sz w:val="24"/>
          <w:szCs w:val="24"/>
        </w:rPr>
        <w:t>‘</w:t>
      </w:r>
      <w:r w:rsidR="00AC2D28">
        <w:rPr>
          <w:sz w:val="24"/>
          <w:szCs w:val="24"/>
        </w:rPr>
        <w:t>Maria and Pedro’s telephone conversation</w:t>
      </w:r>
      <w:r w:rsidR="009F4E20">
        <w:rPr>
          <w:sz w:val="24"/>
          <w:szCs w:val="24"/>
        </w:rPr>
        <w:t>’</w:t>
      </w:r>
    </w:p>
    <w:p w14:paraId="757F51A9" w14:textId="7879C774" w:rsidR="00AC2D28" w:rsidRDefault="00AC2D28" w:rsidP="005B0548">
      <w:pPr>
        <w:spacing w:line="480" w:lineRule="auto"/>
        <w:jc w:val="both"/>
        <w:rPr>
          <w:sz w:val="24"/>
          <w:szCs w:val="24"/>
        </w:rPr>
      </w:pPr>
      <w:r>
        <w:rPr>
          <w:sz w:val="24"/>
          <w:szCs w:val="24"/>
        </w:rPr>
        <w:lastRenderedPageBreak/>
        <w:t>One day Maria phoned Pedro, who works in construction</w:t>
      </w:r>
      <w:r w:rsidR="002C53F2">
        <w:rPr>
          <w:sz w:val="24"/>
          <w:szCs w:val="24"/>
        </w:rPr>
        <w:t xml:space="preserve">, and told him to buy a chicken </w:t>
      </w:r>
      <w:r>
        <w:rPr>
          <w:sz w:val="24"/>
          <w:szCs w:val="24"/>
        </w:rPr>
        <w:t xml:space="preserve">on his way home. When he got </w:t>
      </w:r>
      <w:r w:rsidR="005C7312">
        <w:rPr>
          <w:sz w:val="24"/>
          <w:szCs w:val="24"/>
        </w:rPr>
        <w:t>home,</w:t>
      </w:r>
      <w:r>
        <w:rPr>
          <w:sz w:val="24"/>
          <w:szCs w:val="24"/>
        </w:rPr>
        <w:t xml:space="preserve"> he went into the kitchen because that is why he thought Maria said on the phone</w:t>
      </w:r>
      <w:r w:rsidR="009F4E20">
        <w:rPr>
          <w:sz w:val="24"/>
          <w:szCs w:val="24"/>
        </w:rPr>
        <w:t xml:space="preserve">. When he was </w:t>
      </w:r>
      <w:r w:rsidR="005C7312">
        <w:rPr>
          <w:sz w:val="24"/>
          <w:szCs w:val="24"/>
        </w:rPr>
        <w:t>supposed</w:t>
      </w:r>
      <w:r w:rsidR="009F4E20">
        <w:rPr>
          <w:sz w:val="24"/>
          <w:szCs w:val="24"/>
        </w:rPr>
        <w:t xml:space="preserve"> to buy a chicken. </w:t>
      </w:r>
      <w:r w:rsidR="00B0233A">
        <w:rPr>
          <w:sz w:val="24"/>
          <w:szCs w:val="24"/>
        </w:rPr>
        <w:t xml:space="preserve">According to Shannon and Weaver’s model of communication, noise from Pedro’s work interfered and he misunderstood the actual message. And the feedback was missing </w:t>
      </w:r>
      <w:r w:rsidR="0068215F">
        <w:rPr>
          <w:sz w:val="24"/>
          <w:szCs w:val="24"/>
        </w:rPr>
        <w:t>too because</w:t>
      </w:r>
      <w:r w:rsidR="00B0233A">
        <w:rPr>
          <w:sz w:val="24"/>
          <w:szCs w:val="24"/>
        </w:rPr>
        <w:t xml:space="preserve"> he </w:t>
      </w:r>
      <w:r w:rsidR="0068215F">
        <w:rPr>
          <w:sz w:val="24"/>
          <w:szCs w:val="24"/>
        </w:rPr>
        <w:t>did not confirm back</w:t>
      </w:r>
      <w:r w:rsidR="00B0233A">
        <w:rPr>
          <w:sz w:val="24"/>
          <w:szCs w:val="24"/>
        </w:rPr>
        <w:t xml:space="preserve"> if it was clear. </w:t>
      </w:r>
      <w:r w:rsidR="005C7312">
        <w:rPr>
          <w:sz w:val="24"/>
          <w:szCs w:val="24"/>
        </w:rPr>
        <w:t>So,</w:t>
      </w:r>
      <w:r w:rsidR="00B0233A">
        <w:rPr>
          <w:sz w:val="24"/>
          <w:szCs w:val="24"/>
        </w:rPr>
        <w:t xml:space="preserve"> this could have been avoided if feedback </w:t>
      </w:r>
      <w:r w:rsidR="0068215F">
        <w:rPr>
          <w:sz w:val="24"/>
          <w:szCs w:val="24"/>
        </w:rPr>
        <w:t>were</w:t>
      </w:r>
      <w:r w:rsidR="00B0233A">
        <w:rPr>
          <w:sz w:val="24"/>
          <w:szCs w:val="24"/>
        </w:rPr>
        <w:t xml:space="preserve"> provided.</w:t>
      </w:r>
    </w:p>
    <w:p w14:paraId="55D80E54" w14:textId="7FE0D7AD" w:rsidR="0091519A" w:rsidRDefault="00B066AC" w:rsidP="005B0548">
      <w:pPr>
        <w:spacing w:line="480" w:lineRule="auto"/>
        <w:jc w:val="both"/>
        <w:rPr>
          <w:sz w:val="24"/>
          <w:szCs w:val="24"/>
        </w:rPr>
      </w:pPr>
      <w:r>
        <w:rPr>
          <w:sz w:val="24"/>
          <w:szCs w:val="24"/>
        </w:rPr>
        <w:t xml:space="preserve">Various problems and criticism </w:t>
      </w:r>
      <w:r w:rsidR="00422BD5">
        <w:rPr>
          <w:sz w:val="24"/>
          <w:szCs w:val="24"/>
        </w:rPr>
        <w:t>here</w:t>
      </w:r>
      <w:r>
        <w:rPr>
          <w:sz w:val="24"/>
          <w:szCs w:val="24"/>
        </w:rPr>
        <w:t xml:space="preserve"> are the fact that the communication is not a one way process, is more effective in person to person than group communication, the sender is more important than the receiver and the feedback is less important to,  but understanding the noise will help solve the problems in communication.</w:t>
      </w:r>
      <w:r w:rsidR="007A1185">
        <w:rPr>
          <w:sz w:val="24"/>
          <w:szCs w:val="24"/>
        </w:rPr>
        <w:t xml:space="preserve"> </w:t>
      </w:r>
      <w:sdt>
        <w:sdtPr>
          <w:rPr>
            <w:sz w:val="24"/>
            <w:szCs w:val="24"/>
          </w:rPr>
          <w:id w:val="-882238535"/>
          <w:citation/>
        </w:sdtPr>
        <w:sdtEndPr/>
        <w:sdtContent>
          <w:r w:rsidR="007A1185">
            <w:rPr>
              <w:sz w:val="24"/>
              <w:szCs w:val="24"/>
            </w:rPr>
            <w:fldChar w:fldCharType="begin"/>
          </w:r>
          <w:r w:rsidR="00E520B9">
            <w:rPr>
              <w:sz w:val="24"/>
              <w:szCs w:val="24"/>
            </w:rPr>
            <w:instrText xml:space="preserve">CITATION Gab13 \l 2057 </w:instrText>
          </w:r>
          <w:r w:rsidR="007A1185">
            <w:rPr>
              <w:sz w:val="24"/>
              <w:szCs w:val="24"/>
            </w:rPr>
            <w:fldChar w:fldCharType="separate"/>
          </w:r>
          <w:r w:rsidR="00FE3BD1" w:rsidRPr="00FE3BD1">
            <w:rPr>
              <w:noProof/>
              <w:sz w:val="24"/>
              <w:szCs w:val="24"/>
            </w:rPr>
            <w:t>(Richard, 2013)</w:t>
          </w:r>
          <w:r w:rsidR="007A1185">
            <w:rPr>
              <w:sz w:val="24"/>
              <w:szCs w:val="24"/>
            </w:rPr>
            <w:fldChar w:fldCharType="end"/>
          </w:r>
        </w:sdtContent>
      </w:sdt>
    </w:p>
    <w:p w14:paraId="168376BB" w14:textId="77777777" w:rsidR="00945C45" w:rsidRDefault="00945C45" w:rsidP="005B0548">
      <w:pPr>
        <w:spacing w:line="480" w:lineRule="auto"/>
        <w:jc w:val="both"/>
        <w:rPr>
          <w:sz w:val="24"/>
          <w:szCs w:val="24"/>
        </w:rPr>
      </w:pPr>
    </w:p>
    <w:p w14:paraId="5CAA9E8E" w14:textId="77777777" w:rsidR="0091519A" w:rsidRPr="005B0548" w:rsidRDefault="009C5B60" w:rsidP="005B0548">
      <w:pPr>
        <w:pStyle w:val="ListParagraph"/>
        <w:numPr>
          <w:ilvl w:val="1"/>
          <w:numId w:val="11"/>
        </w:numPr>
        <w:spacing w:line="480" w:lineRule="auto"/>
        <w:jc w:val="both"/>
        <w:rPr>
          <w:b/>
          <w:bCs/>
          <w:sz w:val="28"/>
          <w:szCs w:val="28"/>
        </w:rPr>
      </w:pPr>
      <w:r w:rsidRPr="005B0548">
        <w:rPr>
          <w:b/>
          <w:bCs/>
          <w:sz w:val="28"/>
          <w:szCs w:val="28"/>
        </w:rPr>
        <w:t>Schramm</w:t>
      </w:r>
    </w:p>
    <w:p w14:paraId="189198F6" w14:textId="4B19BB63" w:rsidR="0039732B" w:rsidRPr="0091519A" w:rsidRDefault="0091519A" w:rsidP="005B0548">
      <w:pPr>
        <w:spacing w:line="480" w:lineRule="auto"/>
        <w:jc w:val="both"/>
        <w:rPr>
          <w:sz w:val="28"/>
          <w:szCs w:val="28"/>
        </w:rPr>
      </w:pPr>
      <w:r w:rsidRPr="0091519A">
        <w:rPr>
          <w:sz w:val="24"/>
          <w:szCs w:val="24"/>
        </w:rPr>
        <w:t>Is very common and was suggested by Wilbur Schramm in 1954. It is a circular way of communication and involves two persons sending and receiving a message with the message travelling in between them.</w:t>
      </w:r>
    </w:p>
    <w:p w14:paraId="24A5D402" w14:textId="7DF18DE4" w:rsidR="008C52B5" w:rsidRPr="0039732B" w:rsidRDefault="00AE4E55" w:rsidP="005B0548">
      <w:pPr>
        <w:spacing w:line="480" w:lineRule="auto"/>
        <w:jc w:val="both"/>
        <w:rPr>
          <w:sz w:val="24"/>
          <w:szCs w:val="24"/>
        </w:rPr>
      </w:pPr>
      <w:r>
        <w:rPr>
          <w:sz w:val="24"/>
          <w:szCs w:val="24"/>
        </w:rPr>
        <w:t xml:space="preserve">The message must be clear before being understood. At the same </w:t>
      </w:r>
      <w:r w:rsidR="005C7312">
        <w:rPr>
          <w:sz w:val="24"/>
          <w:szCs w:val="24"/>
        </w:rPr>
        <w:t>time,</w:t>
      </w:r>
      <w:r>
        <w:rPr>
          <w:sz w:val="24"/>
          <w:szCs w:val="24"/>
        </w:rPr>
        <w:t xml:space="preserve"> </w:t>
      </w:r>
      <w:r w:rsidR="000045DA">
        <w:rPr>
          <w:sz w:val="24"/>
          <w:szCs w:val="24"/>
        </w:rPr>
        <w:t xml:space="preserve">a lot of significance can be lost during the process because of the semantic barriers like </w:t>
      </w:r>
      <w:r w:rsidR="00640ED1">
        <w:rPr>
          <w:sz w:val="24"/>
          <w:szCs w:val="24"/>
        </w:rPr>
        <w:t xml:space="preserve">noise, </w:t>
      </w:r>
      <w:r w:rsidR="000045DA">
        <w:rPr>
          <w:sz w:val="24"/>
          <w:szCs w:val="24"/>
        </w:rPr>
        <w:t xml:space="preserve">ideals, </w:t>
      </w:r>
      <w:r w:rsidR="005C7312">
        <w:rPr>
          <w:sz w:val="24"/>
          <w:szCs w:val="24"/>
        </w:rPr>
        <w:t>attitudes,</w:t>
      </w:r>
      <w:r w:rsidR="000045DA">
        <w:rPr>
          <w:sz w:val="24"/>
          <w:szCs w:val="24"/>
        </w:rPr>
        <w:t xml:space="preserve"> and cultural differences as they influence how the message is being sent and received.</w:t>
      </w:r>
    </w:p>
    <w:p w14:paraId="3772F6B0" w14:textId="3D1ABF59" w:rsidR="00422BD5" w:rsidRDefault="0091519A" w:rsidP="005B0548">
      <w:pPr>
        <w:spacing w:line="480" w:lineRule="auto"/>
        <w:jc w:val="both"/>
        <w:rPr>
          <w:sz w:val="24"/>
          <w:szCs w:val="24"/>
        </w:rPr>
      </w:pPr>
      <w:r>
        <w:rPr>
          <w:sz w:val="28"/>
          <w:szCs w:val="28"/>
        </w:rPr>
        <w:lastRenderedPageBreak/>
        <w:t xml:space="preserve">       </w:t>
      </w:r>
      <w:r w:rsidR="00122378">
        <w:rPr>
          <w:noProof/>
          <w:lang w:eastAsia="en-GB"/>
        </w:rPr>
        <w:drawing>
          <wp:inline distT="0" distB="0" distL="0" distR="0" wp14:anchorId="7CD6379F" wp14:editId="4120C058">
            <wp:extent cx="4833975" cy="3380105"/>
            <wp:effectExtent l="0" t="0" r="5080" b="0"/>
            <wp:docPr id="8195" name="Picture 5" descr="C:\Documents and Settings\Andrew.ANDREWS-WORK-DE\My Documents\Handouts\Communication\Communication Models_files\Schramms%20Model%2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5" name="Picture 5" descr="C:\Documents and Settings\Andrew.ANDREWS-WORK-DE\My Documents\Handouts\Communication\Communication Models_files\Schramms%20Model%202.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06599" cy="3430887"/>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p="http://schemas.openxmlformats.org/presentationml/2006/main" xmlns="" xmlns:a14="http://schemas.microsoft.com/office/drawing/2010/main"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p="http://schemas.openxmlformats.org/presentationml/2006/main" xmlns="" xmlns:a14="http://schemas.microsoft.com/office/drawing/2010/main" xmlns:lc="http://schemas.openxmlformats.org/drawingml/2006/lockedCanvas" w="9525">
                          <a:solidFill>
                            <a:srgbClr val="000000"/>
                          </a:solidFill>
                          <a:miter lim="800000"/>
                          <a:headEnd/>
                          <a:tailEnd/>
                        </a14:hiddenLine>
                      </a:ext>
                    </a:extLst>
                  </pic:spPr>
                </pic:pic>
              </a:graphicData>
            </a:graphic>
          </wp:inline>
        </w:drawing>
      </w:r>
    </w:p>
    <w:p w14:paraId="3CE708CB" w14:textId="77777777" w:rsidR="00422BD5" w:rsidRDefault="00422BD5" w:rsidP="005B0548">
      <w:pPr>
        <w:spacing w:line="480" w:lineRule="auto"/>
        <w:jc w:val="both"/>
        <w:rPr>
          <w:sz w:val="24"/>
          <w:szCs w:val="24"/>
        </w:rPr>
      </w:pPr>
    </w:p>
    <w:p w14:paraId="416A582D" w14:textId="777E97BA" w:rsidR="000670FD" w:rsidRPr="00945C45" w:rsidRDefault="00422BD5" w:rsidP="005B0548">
      <w:pPr>
        <w:spacing w:line="480" w:lineRule="auto"/>
        <w:jc w:val="both"/>
        <w:rPr>
          <w:sz w:val="28"/>
          <w:szCs w:val="28"/>
        </w:rPr>
      </w:pPr>
      <w:r>
        <w:rPr>
          <w:sz w:val="24"/>
          <w:szCs w:val="24"/>
        </w:rPr>
        <w:t>B</w:t>
      </w:r>
      <w:r w:rsidR="0039732B" w:rsidRPr="00640ED1">
        <w:rPr>
          <w:sz w:val="24"/>
          <w:szCs w:val="24"/>
        </w:rPr>
        <w:t>oth the sender and the receiver must send a clear message (encode it), use their skills to decode the message so it makes sense</w:t>
      </w:r>
      <w:r w:rsidR="00640ED1">
        <w:rPr>
          <w:sz w:val="24"/>
          <w:szCs w:val="24"/>
        </w:rPr>
        <w:t xml:space="preserve"> otherwise is of</w:t>
      </w:r>
      <w:r w:rsidR="0091519A">
        <w:rPr>
          <w:sz w:val="24"/>
          <w:szCs w:val="24"/>
        </w:rPr>
        <w:t xml:space="preserve"> no </w:t>
      </w:r>
      <w:r w:rsidR="00640ED1">
        <w:rPr>
          <w:sz w:val="24"/>
          <w:szCs w:val="24"/>
        </w:rPr>
        <w:t>use</w:t>
      </w:r>
      <w:r w:rsidR="0039732B" w:rsidRPr="00640ED1">
        <w:rPr>
          <w:sz w:val="24"/>
          <w:szCs w:val="24"/>
        </w:rPr>
        <w:t xml:space="preserve"> and then must be interpr</w:t>
      </w:r>
      <w:r w:rsidR="00640ED1">
        <w:rPr>
          <w:sz w:val="24"/>
          <w:szCs w:val="24"/>
        </w:rPr>
        <w:t>eted, finding the meaning of it, and feedback must also be given to the sender so the communication can be finished and effective</w:t>
      </w:r>
      <w:r w:rsidR="0039732B" w:rsidRPr="00640ED1">
        <w:rPr>
          <w:sz w:val="24"/>
          <w:szCs w:val="24"/>
        </w:rPr>
        <w:t>.</w:t>
      </w:r>
      <w:r w:rsidR="00004C3F">
        <w:rPr>
          <w:sz w:val="24"/>
          <w:szCs w:val="24"/>
        </w:rPr>
        <w:t xml:space="preserve"> </w:t>
      </w:r>
      <w:sdt>
        <w:sdtPr>
          <w:rPr>
            <w:sz w:val="24"/>
            <w:szCs w:val="24"/>
          </w:rPr>
          <w:id w:val="1369725797"/>
          <w:citation/>
        </w:sdtPr>
        <w:sdtEndPr/>
        <w:sdtContent>
          <w:r w:rsidR="00004C3F">
            <w:rPr>
              <w:sz w:val="24"/>
              <w:szCs w:val="24"/>
            </w:rPr>
            <w:fldChar w:fldCharType="begin"/>
          </w:r>
          <w:r w:rsidR="00004C3F">
            <w:rPr>
              <w:sz w:val="24"/>
              <w:szCs w:val="24"/>
            </w:rPr>
            <w:instrText xml:space="preserve"> CITATION Chr20 \l 2057 </w:instrText>
          </w:r>
          <w:r w:rsidR="00004C3F">
            <w:rPr>
              <w:sz w:val="24"/>
              <w:szCs w:val="24"/>
            </w:rPr>
            <w:fldChar w:fldCharType="separate"/>
          </w:r>
          <w:r w:rsidR="00FE3BD1" w:rsidRPr="00FE3BD1">
            <w:rPr>
              <w:noProof/>
              <w:sz w:val="24"/>
              <w:szCs w:val="24"/>
            </w:rPr>
            <w:t>(Drew, 2020)</w:t>
          </w:r>
          <w:r w:rsidR="00004C3F">
            <w:rPr>
              <w:sz w:val="24"/>
              <w:szCs w:val="24"/>
            </w:rPr>
            <w:fldChar w:fldCharType="end"/>
          </w:r>
        </w:sdtContent>
      </w:sdt>
    </w:p>
    <w:p w14:paraId="27C59608" w14:textId="5EEDE5F9" w:rsidR="00004C3F" w:rsidRDefault="00640ED1" w:rsidP="005B0548">
      <w:pPr>
        <w:spacing w:line="480" w:lineRule="auto"/>
        <w:jc w:val="both"/>
        <w:rPr>
          <w:sz w:val="24"/>
          <w:szCs w:val="24"/>
        </w:rPr>
      </w:pPr>
      <w:r>
        <w:rPr>
          <w:sz w:val="24"/>
          <w:szCs w:val="24"/>
        </w:rPr>
        <w:t xml:space="preserve">Case study example: </w:t>
      </w:r>
      <w:r w:rsidR="00B319E8" w:rsidRPr="00B319E8">
        <w:rPr>
          <w:sz w:val="24"/>
          <w:szCs w:val="24"/>
        </w:rPr>
        <w:t>Billy to Servant - “Please bring something hot for me to drink as I am suffering from sore throat.”</w:t>
      </w:r>
    </w:p>
    <w:p w14:paraId="62198905" w14:textId="2A606139" w:rsidR="00B319E8" w:rsidRDefault="00B319E8" w:rsidP="005B0548">
      <w:pPr>
        <w:spacing w:line="480" w:lineRule="auto"/>
        <w:jc w:val="both"/>
        <w:rPr>
          <w:sz w:val="24"/>
          <w:szCs w:val="24"/>
        </w:rPr>
      </w:pPr>
      <w:r w:rsidRPr="00B319E8">
        <w:rPr>
          <w:sz w:val="24"/>
          <w:szCs w:val="24"/>
        </w:rPr>
        <w:t xml:space="preserve">The servant brought him a glass of lukewarm </w:t>
      </w:r>
      <w:r w:rsidR="005C7312" w:rsidRPr="00B319E8">
        <w:rPr>
          <w:sz w:val="24"/>
          <w:szCs w:val="24"/>
        </w:rPr>
        <w:t>water,</w:t>
      </w:r>
      <w:r w:rsidRPr="00B319E8">
        <w:rPr>
          <w:sz w:val="24"/>
          <w:szCs w:val="24"/>
        </w:rPr>
        <w:t xml:space="preserve"> but Billy </w:t>
      </w:r>
      <w:r w:rsidR="005C7312" w:rsidRPr="00B319E8">
        <w:rPr>
          <w:sz w:val="24"/>
          <w:szCs w:val="24"/>
        </w:rPr>
        <w:t>wanted</w:t>
      </w:r>
      <w:r w:rsidRPr="00B319E8">
        <w:rPr>
          <w:sz w:val="24"/>
          <w:szCs w:val="24"/>
        </w:rPr>
        <w:t xml:space="preserve"> a cup of hot chocolate coffee</w:t>
      </w:r>
      <w:r>
        <w:rPr>
          <w:sz w:val="24"/>
          <w:szCs w:val="24"/>
        </w:rPr>
        <w:t xml:space="preserve">. The servant misunderstood the message because of his different culture where is normal to have lukewarm water for sore throat. </w:t>
      </w:r>
      <w:r w:rsidR="005C7312">
        <w:rPr>
          <w:sz w:val="24"/>
          <w:szCs w:val="24"/>
        </w:rPr>
        <w:t>So,</w:t>
      </w:r>
      <w:r>
        <w:rPr>
          <w:sz w:val="24"/>
          <w:szCs w:val="24"/>
        </w:rPr>
        <w:t xml:space="preserve"> the cause here it attributes to their cultural backgrounds. </w:t>
      </w:r>
      <w:sdt>
        <w:sdtPr>
          <w:rPr>
            <w:sz w:val="24"/>
            <w:szCs w:val="24"/>
          </w:rPr>
          <w:id w:val="-1857260247"/>
          <w:citation/>
        </w:sdtPr>
        <w:sdtEndPr/>
        <w:sdtContent>
          <w:r>
            <w:rPr>
              <w:sz w:val="24"/>
              <w:szCs w:val="24"/>
            </w:rPr>
            <w:fldChar w:fldCharType="begin"/>
          </w:r>
          <w:r w:rsidR="00E520B9">
            <w:rPr>
              <w:sz w:val="24"/>
              <w:szCs w:val="24"/>
            </w:rPr>
            <w:instrText xml:space="preserve">CITATION Pra20 \l 2057 </w:instrText>
          </w:r>
          <w:r>
            <w:rPr>
              <w:sz w:val="24"/>
              <w:szCs w:val="24"/>
            </w:rPr>
            <w:fldChar w:fldCharType="separate"/>
          </w:r>
          <w:r w:rsidR="00FE3BD1" w:rsidRPr="00FE3BD1">
            <w:rPr>
              <w:noProof/>
              <w:sz w:val="24"/>
              <w:szCs w:val="24"/>
            </w:rPr>
            <w:t>(Juneja, n.d.)</w:t>
          </w:r>
          <w:r>
            <w:rPr>
              <w:sz w:val="24"/>
              <w:szCs w:val="24"/>
            </w:rPr>
            <w:fldChar w:fldCharType="end"/>
          </w:r>
        </w:sdtContent>
      </w:sdt>
    </w:p>
    <w:p w14:paraId="08AA7609" w14:textId="77777777" w:rsidR="007B3DC2" w:rsidRDefault="007B3DC2" w:rsidP="005B0548">
      <w:pPr>
        <w:spacing w:line="480" w:lineRule="auto"/>
        <w:jc w:val="both"/>
        <w:rPr>
          <w:sz w:val="24"/>
          <w:szCs w:val="24"/>
        </w:rPr>
      </w:pPr>
    </w:p>
    <w:p w14:paraId="0E7EFC5B" w14:textId="77777777" w:rsidR="007B3DC2" w:rsidRDefault="007B3DC2" w:rsidP="005B0548">
      <w:pPr>
        <w:spacing w:line="480" w:lineRule="auto"/>
        <w:jc w:val="both"/>
        <w:rPr>
          <w:sz w:val="24"/>
          <w:szCs w:val="24"/>
        </w:rPr>
      </w:pPr>
    </w:p>
    <w:p w14:paraId="38A3F4AB" w14:textId="77777777" w:rsidR="00A75577" w:rsidRPr="005B0548" w:rsidRDefault="007B3DC2" w:rsidP="005B0548">
      <w:pPr>
        <w:pStyle w:val="ListParagraph"/>
        <w:numPr>
          <w:ilvl w:val="1"/>
          <w:numId w:val="11"/>
        </w:numPr>
        <w:spacing w:line="480" w:lineRule="auto"/>
        <w:jc w:val="both"/>
        <w:rPr>
          <w:b/>
          <w:bCs/>
          <w:sz w:val="28"/>
          <w:szCs w:val="28"/>
        </w:rPr>
      </w:pPr>
      <w:r w:rsidRPr="005B0548">
        <w:rPr>
          <w:b/>
          <w:bCs/>
          <w:sz w:val="28"/>
          <w:szCs w:val="28"/>
        </w:rPr>
        <w:t xml:space="preserve">David </w:t>
      </w:r>
      <w:proofErr w:type="spellStart"/>
      <w:r w:rsidRPr="005B0548">
        <w:rPr>
          <w:b/>
          <w:bCs/>
          <w:sz w:val="28"/>
          <w:szCs w:val="28"/>
        </w:rPr>
        <w:t>Berlo</w:t>
      </w:r>
      <w:proofErr w:type="spellEnd"/>
    </w:p>
    <w:p w14:paraId="04EE1426" w14:textId="77777777" w:rsidR="00A75577" w:rsidRPr="007B3DC2" w:rsidRDefault="007B3DC2" w:rsidP="005B0548">
      <w:pPr>
        <w:spacing w:line="480" w:lineRule="auto"/>
        <w:jc w:val="both"/>
        <w:rPr>
          <w:sz w:val="24"/>
          <w:szCs w:val="24"/>
        </w:rPr>
      </w:pPr>
      <w:r w:rsidRPr="007B3DC2">
        <w:rPr>
          <w:sz w:val="24"/>
          <w:szCs w:val="24"/>
        </w:rPr>
        <w:lastRenderedPageBreak/>
        <w:t xml:space="preserve">Was set up by David </w:t>
      </w:r>
      <w:proofErr w:type="spellStart"/>
      <w:r w:rsidRPr="007B3DC2">
        <w:rPr>
          <w:sz w:val="24"/>
          <w:szCs w:val="24"/>
        </w:rPr>
        <w:t>Berlo</w:t>
      </w:r>
      <w:proofErr w:type="spellEnd"/>
      <w:r w:rsidRPr="007B3DC2">
        <w:rPr>
          <w:sz w:val="24"/>
          <w:szCs w:val="24"/>
        </w:rPr>
        <w:t xml:space="preserve"> in 1960 and describes the SMCR (Source, Message, Channel, </w:t>
      </w:r>
      <w:r w:rsidR="00DC25C7" w:rsidRPr="007B3DC2">
        <w:rPr>
          <w:sz w:val="24"/>
          <w:szCs w:val="24"/>
        </w:rPr>
        <w:t>and Receiver</w:t>
      </w:r>
      <w:r w:rsidRPr="007B3DC2">
        <w:rPr>
          <w:sz w:val="24"/>
          <w:szCs w:val="24"/>
        </w:rPr>
        <w:t>) as being essentials in the communication process.</w:t>
      </w:r>
    </w:p>
    <w:p w14:paraId="3C87A8FB" w14:textId="77777777" w:rsidR="00B319E8" w:rsidRPr="00A75577" w:rsidRDefault="0091519A" w:rsidP="005B0548">
      <w:pPr>
        <w:spacing w:line="480" w:lineRule="auto"/>
        <w:jc w:val="both"/>
        <w:rPr>
          <w:sz w:val="28"/>
          <w:szCs w:val="28"/>
        </w:rPr>
      </w:pPr>
      <w:r>
        <w:rPr>
          <w:sz w:val="28"/>
          <w:szCs w:val="28"/>
        </w:rPr>
        <w:t xml:space="preserve">     </w:t>
      </w:r>
      <w:r w:rsidR="00A75577">
        <w:rPr>
          <w:noProof/>
          <w:lang w:eastAsia="en-GB"/>
        </w:rPr>
        <w:drawing>
          <wp:inline distT="0" distB="0" distL="0" distR="0" wp14:anchorId="207FC8C3" wp14:editId="61459DAE">
            <wp:extent cx="5143500" cy="3857340"/>
            <wp:effectExtent l="0" t="0" r="0" b="0"/>
            <wp:docPr id="7171" name="Picture 4" descr="C:\Documents and Settings\Andrew.ANDREWS-WORK-DE\My Documents\Handouts\Communication\Communication Models_files\Berlos%20Mod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1" name="Picture 4" descr="C:\Documents and Settings\Andrew.ANDREWS-WORK-DE\My Documents\Handouts\Communication\Communication Models_files\Berlos%20Model.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63438" cy="3872292"/>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lc="http://schemas.openxmlformats.org/drawingml/2006/lockedCanvas" xmlns:a14="http://schemas.microsoft.com/office/drawing/2010/main" xmlns="" xmlns:p="http://schemas.openxmlformats.org/presentationml/2006/main" xmlns:arto="http://schemas.microsoft.com/office/word/2006/arto">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lc="http://schemas.openxmlformats.org/drawingml/2006/lockedCanvas" xmlns:a14="http://schemas.microsoft.com/office/drawing/2010/main" xmlns="" xmlns:p="http://schemas.openxmlformats.org/presentationml/2006/main" xmlns:arto="http://schemas.microsoft.com/office/word/2006/arto" w="9525">
                          <a:solidFill>
                            <a:srgbClr val="000000"/>
                          </a:solidFill>
                          <a:miter lim="800000"/>
                          <a:headEnd/>
                          <a:tailEnd/>
                        </a14:hiddenLine>
                      </a:ext>
                    </a:extLst>
                  </pic:spPr>
                </pic:pic>
              </a:graphicData>
            </a:graphic>
          </wp:inline>
        </w:drawing>
      </w:r>
    </w:p>
    <w:p w14:paraId="0F243C7C" w14:textId="77777777" w:rsidR="00945C45" w:rsidRDefault="00DC25C7" w:rsidP="005B0548">
      <w:pPr>
        <w:spacing w:line="480" w:lineRule="auto"/>
        <w:jc w:val="both"/>
        <w:rPr>
          <w:sz w:val="24"/>
          <w:szCs w:val="24"/>
        </w:rPr>
      </w:pPr>
      <w:r>
        <w:rPr>
          <w:sz w:val="24"/>
          <w:szCs w:val="24"/>
        </w:rPr>
        <w:t xml:space="preserve">The </w:t>
      </w:r>
      <w:r w:rsidRPr="00F6142F">
        <w:rPr>
          <w:b/>
          <w:sz w:val="24"/>
          <w:szCs w:val="24"/>
        </w:rPr>
        <w:t>messag</w:t>
      </w:r>
      <w:r>
        <w:rPr>
          <w:sz w:val="24"/>
          <w:szCs w:val="24"/>
        </w:rPr>
        <w:t>e</w:t>
      </w:r>
      <w:r w:rsidR="00F6142F">
        <w:rPr>
          <w:sz w:val="24"/>
          <w:szCs w:val="24"/>
        </w:rPr>
        <w:t xml:space="preserve"> (</w:t>
      </w:r>
      <w:r>
        <w:rPr>
          <w:sz w:val="24"/>
          <w:szCs w:val="24"/>
        </w:rPr>
        <w:t>what needs to be communicated</w:t>
      </w:r>
      <w:r w:rsidR="00F6142F">
        <w:rPr>
          <w:sz w:val="24"/>
          <w:szCs w:val="24"/>
        </w:rPr>
        <w:t>)</w:t>
      </w:r>
      <w:r>
        <w:rPr>
          <w:sz w:val="24"/>
          <w:szCs w:val="24"/>
        </w:rPr>
        <w:t xml:space="preserve">, comes from a </w:t>
      </w:r>
      <w:r w:rsidRPr="00F6142F">
        <w:rPr>
          <w:b/>
          <w:sz w:val="24"/>
          <w:szCs w:val="24"/>
        </w:rPr>
        <w:t>source</w:t>
      </w:r>
      <w:r>
        <w:rPr>
          <w:sz w:val="24"/>
          <w:szCs w:val="24"/>
        </w:rPr>
        <w:t xml:space="preserve"> that is the </w:t>
      </w:r>
      <w:r w:rsidRPr="00F6142F">
        <w:rPr>
          <w:b/>
          <w:sz w:val="24"/>
          <w:szCs w:val="24"/>
        </w:rPr>
        <w:t>sender</w:t>
      </w:r>
      <w:r>
        <w:rPr>
          <w:sz w:val="24"/>
          <w:szCs w:val="24"/>
        </w:rPr>
        <w:t xml:space="preserve"> and goes through a </w:t>
      </w:r>
      <w:r w:rsidRPr="00F6142F">
        <w:rPr>
          <w:b/>
          <w:sz w:val="24"/>
          <w:szCs w:val="24"/>
        </w:rPr>
        <w:t>channel</w:t>
      </w:r>
      <w:r>
        <w:rPr>
          <w:sz w:val="24"/>
          <w:szCs w:val="24"/>
        </w:rPr>
        <w:t xml:space="preserve"> before it gets to the </w:t>
      </w:r>
      <w:r w:rsidRPr="00F6142F">
        <w:rPr>
          <w:b/>
          <w:sz w:val="24"/>
          <w:szCs w:val="24"/>
        </w:rPr>
        <w:t>receiver</w:t>
      </w:r>
      <w:r>
        <w:rPr>
          <w:sz w:val="24"/>
          <w:szCs w:val="24"/>
        </w:rPr>
        <w:t xml:space="preserve"> (audience). </w:t>
      </w:r>
    </w:p>
    <w:p w14:paraId="7FF0F6D7" w14:textId="78DF3817" w:rsidR="00B319E8" w:rsidRDefault="00DC25C7" w:rsidP="005B0548">
      <w:pPr>
        <w:spacing w:line="480" w:lineRule="auto"/>
        <w:jc w:val="both"/>
        <w:rPr>
          <w:sz w:val="24"/>
          <w:szCs w:val="24"/>
        </w:rPr>
      </w:pPr>
      <w:r>
        <w:rPr>
          <w:sz w:val="24"/>
          <w:szCs w:val="24"/>
        </w:rPr>
        <w:t xml:space="preserve">The </w:t>
      </w:r>
      <w:r w:rsidRPr="00F6142F">
        <w:rPr>
          <w:b/>
          <w:sz w:val="24"/>
          <w:szCs w:val="24"/>
        </w:rPr>
        <w:t>channel</w:t>
      </w:r>
      <w:r>
        <w:rPr>
          <w:sz w:val="24"/>
          <w:szCs w:val="24"/>
        </w:rPr>
        <w:t xml:space="preserve"> is the dimension by which the message travels</w:t>
      </w:r>
      <w:r w:rsidR="00F6142F">
        <w:rPr>
          <w:sz w:val="24"/>
          <w:szCs w:val="24"/>
        </w:rPr>
        <w:t xml:space="preserve"> </w:t>
      </w:r>
      <w:r>
        <w:rPr>
          <w:sz w:val="24"/>
          <w:szCs w:val="24"/>
        </w:rPr>
        <w:t>and it can be auditory or visual</w:t>
      </w:r>
      <w:r w:rsidR="00F6142F">
        <w:rPr>
          <w:sz w:val="24"/>
          <w:szCs w:val="24"/>
        </w:rPr>
        <w:t>, face to face, radio, TV, internet.</w:t>
      </w:r>
    </w:p>
    <w:p w14:paraId="5A3A8932" w14:textId="18CE4580" w:rsidR="00F6142F" w:rsidRDefault="00F6142F" w:rsidP="005B0548">
      <w:pPr>
        <w:spacing w:line="480" w:lineRule="auto"/>
        <w:jc w:val="both"/>
        <w:rPr>
          <w:sz w:val="24"/>
          <w:szCs w:val="24"/>
        </w:rPr>
      </w:pPr>
      <w:r>
        <w:rPr>
          <w:sz w:val="24"/>
          <w:szCs w:val="24"/>
        </w:rPr>
        <w:t xml:space="preserve">The message also needs to be encoded, put into words, pictures, music to go through the channel. The </w:t>
      </w:r>
      <w:r w:rsidRPr="00F6142F">
        <w:rPr>
          <w:b/>
          <w:sz w:val="24"/>
          <w:szCs w:val="24"/>
        </w:rPr>
        <w:t>receiver</w:t>
      </w:r>
      <w:r>
        <w:rPr>
          <w:sz w:val="24"/>
          <w:szCs w:val="24"/>
        </w:rPr>
        <w:t xml:space="preserve"> then decodes it into meaning.</w:t>
      </w:r>
    </w:p>
    <w:p w14:paraId="42354501" w14:textId="77777777" w:rsidR="00945C45" w:rsidRDefault="000E2028" w:rsidP="005B0548">
      <w:pPr>
        <w:spacing w:line="480" w:lineRule="auto"/>
        <w:jc w:val="both"/>
        <w:rPr>
          <w:sz w:val="24"/>
          <w:szCs w:val="24"/>
        </w:rPr>
      </w:pPr>
      <w:r w:rsidRPr="000E2028">
        <w:rPr>
          <w:i/>
          <w:sz w:val="24"/>
          <w:szCs w:val="24"/>
        </w:rPr>
        <w:t>The source</w:t>
      </w:r>
      <w:r>
        <w:rPr>
          <w:sz w:val="24"/>
          <w:szCs w:val="24"/>
        </w:rPr>
        <w:t xml:space="preserve"> (sender) is influenced by different aspects like </w:t>
      </w:r>
      <w:r w:rsidRPr="000E2028">
        <w:rPr>
          <w:b/>
          <w:sz w:val="24"/>
          <w:szCs w:val="24"/>
        </w:rPr>
        <w:t>communication skills</w:t>
      </w:r>
      <w:r>
        <w:rPr>
          <w:sz w:val="24"/>
          <w:szCs w:val="24"/>
        </w:rPr>
        <w:t xml:space="preserve"> including reading, speaking listening and if these are good, then the message will be communicated effectively; the </w:t>
      </w:r>
      <w:r w:rsidRPr="000E2028">
        <w:rPr>
          <w:b/>
          <w:sz w:val="24"/>
          <w:szCs w:val="24"/>
        </w:rPr>
        <w:t xml:space="preserve">attitude </w:t>
      </w:r>
      <w:r>
        <w:rPr>
          <w:sz w:val="24"/>
          <w:szCs w:val="24"/>
        </w:rPr>
        <w:t xml:space="preserve">of the sender and receiver can have an impact on the message; </w:t>
      </w:r>
      <w:r w:rsidRPr="000E2028">
        <w:rPr>
          <w:b/>
          <w:sz w:val="24"/>
          <w:szCs w:val="24"/>
        </w:rPr>
        <w:t>knowledge</w:t>
      </w:r>
      <w:r w:rsidR="005A7A3C">
        <w:rPr>
          <w:b/>
          <w:sz w:val="24"/>
          <w:szCs w:val="24"/>
        </w:rPr>
        <w:t xml:space="preserve"> </w:t>
      </w:r>
      <w:r w:rsidR="005A7A3C" w:rsidRPr="005A7A3C">
        <w:rPr>
          <w:sz w:val="24"/>
          <w:szCs w:val="24"/>
        </w:rPr>
        <w:t>on the subject</w:t>
      </w:r>
      <w:r w:rsidR="005A7A3C">
        <w:rPr>
          <w:b/>
          <w:sz w:val="24"/>
          <w:szCs w:val="24"/>
        </w:rPr>
        <w:t xml:space="preserve"> </w:t>
      </w:r>
      <w:r w:rsidR="005A7A3C">
        <w:rPr>
          <w:sz w:val="24"/>
          <w:szCs w:val="24"/>
        </w:rPr>
        <w:t xml:space="preserve">to send a clear message; the </w:t>
      </w:r>
      <w:r w:rsidR="005A7A3C" w:rsidRPr="005A7A3C">
        <w:rPr>
          <w:b/>
          <w:sz w:val="24"/>
          <w:szCs w:val="24"/>
        </w:rPr>
        <w:t xml:space="preserve">social </w:t>
      </w:r>
      <w:r w:rsidR="005A7A3C" w:rsidRPr="005A7A3C">
        <w:rPr>
          <w:b/>
          <w:sz w:val="24"/>
          <w:szCs w:val="24"/>
        </w:rPr>
        <w:lastRenderedPageBreak/>
        <w:t>system</w:t>
      </w:r>
      <w:r w:rsidR="005A7A3C">
        <w:rPr>
          <w:b/>
          <w:sz w:val="24"/>
          <w:szCs w:val="24"/>
        </w:rPr>
        <w:t xml:space="preserve"> </w:t>
      </w:r>
      <w:r w:rsidR="005A7A3C" w:rsidRPr="005A7A3C">
        <w:rPr>
          <w:sz w:val="24"/>
          <w:szCs w:val="24"/>
        </w:rPr>
        <w:t>like the</w:t>
      </w:r>
      <w:r w:rsidR="005A7A3C">
        <w:rPr>
          <w:b/>
          <w:sz w:val="24"/>
          <w:szCs w:val="24"/>
        </w:rPr>
        <w:t xml:space="preserve"> </w:t>
      </w:r>
      <w:r w:rsidR="005A7A3C">
        <w:rPr>
          <w:sz w:val="24"/>
          <w:szCs w:val="24"/>
        </w:rPr>
        <w:t xml:space="preserve">faith, beliefs, values can control how the sender conveys the message; </w:t>
      </w:r>
      <w:r w:rsidR="005A7A3C" w:rsidRPr="005A7A3C">
        <w:rPr>
          <w:b/>
          <w:sz w:val="24"/>
          <w:szCs w:val="24"/>
        </w:rPr>
        <w:t>the culture</w:t>
      </w:r>
      <w:r w:rsidR="005A7A3C">
        <w:rPr>
          <w:b/>
          <w:sz w:val="24"/>
          <w:szCs w:val="24"/>
        </w:rPr>
        <w:t xml:space="preserve"> </w:t>
      </w:r>
      <w:r w:rsidR="005A7A3C" w:rsidRPr="005A7A3C">
        <w:rPr>
          <w:sz w:val="24"/>
          <w:szCs w:val="24"/>
        </w:rPr>
        <w:t>of an individual can send a message with a different meaning.</w:t>
      </w:r>
    </w:p>
    <w:p w14:paraId="3C9B8109" w14:textId="594B7EAD" w:rsidR="005A7A3C" w:rsidRDefault="005A7A3C" w:rsidP="005B0548">
      <w:pPr>
        <w:spacing w:line="480" w:lineRule="auto"/>
        <w:jc w:val="both"/>
        <w:rPr>
          <w:sz w:val="24"/>
          <w:szCs w:val="24"/>
        </w:rPr>
      </w:pPr>
      <w:r w:rsidRPr="005A7A3C">
        <w:rPr>
          <w:i/>
          <w:sz w:val="24"/>
          <w:szCs w:val="24"/>
        </w:rPr>
        <w:t xml:space="preserve">The message </w:t>
      </w:r>
      <w:r w:rsidR="00AC7838" w:rsidRPr="00AC7838">
        <w:rPr>
          <w:sz w:val="24"/>
          <w:szCs w:val="24"/>
        </w:rPr>
        <w:t>can be affected by</w:t>
      </w:r>
      <w:r w:rsidR="00AC7838">
        <w:rPr>
          <w:sz w:val="24"/>
          <w:szCs w:val="24"/>
        </w:rPr>
        <w:t xml:space="preserve"> the </w:t>
      </w:r>
      <w:r w:rsidR="00AC7838" w:rsidRPr="00AC7838">
        <w:rPr>
          <w:b/>
          <w:sz w:val="24"/>
          <w:szCs w:val="24"/>
        </w:rPr>
        <w:t>content</w:t>
      </w:r>
      <w:r w:rsidR="00AC7838">
        <w:rPr>
          <w:sz w:val="24"/>
          <w:szCs w:val="24"/>
        </w:rPr>
        <w:t>;</w:t>
      </w:r>
      <w:r w:rsidR="001E4860">
        <w:rPr>
          <w:sz w:val="24"/>
          <w:szCs w:val="24"/>
        </w:rPr>
        <w:t xml:space="preserve"> </w:t>
      </w:r>
      <w:r w:rsidR="00AC7838">
        <w:rPr>
          <w:sz w:val="24"/>
          <w:szCs w:val="24"/>
        </w:rPr>
        <w:t xml:space="preserve"> the nonverbal things like gesture, facial expression, body movements, signs; </w:t>
      </w:r>
      <w:r w:rsidR="00AC7838" w:rsidRPr="00AC7838">
        <w:rPr>
          <w:sz w:val="24"/>
          <w:szCs w:val="24"/>
        </w:rPr>
        <w:t>the way the message is conveyed</w:t>
      </w:r>
      <w:r w:rsidR="00AC7838">
        <w:rPr>
          <w:sz w:val="24"/>
          <w:szCs w:val="24"/>
        </w:rPr>
        <w:t>; the way the message is arranged; and by</w:t>
      </w:r>
      <w:r w:rsidR="001E4860">
        <w:rPr>
          <w:b/>
          <w:sz w:val="24"/>
          <w:szCs w:val="24"/>
        </w:rPr>
        <w:t xml:space="preserve"> </w:t>
      </w:r>
      <w:r w:rsidR="00AC7838">
        <w:rPr>
          <w:sz w:val="24"/>
          <w:szCs w:val="24"/>
        </w:rPr>
        <w:t>the form a message is being sent.</w:t>
      </w:r>
    </w:p>
    <w:p w14:paraId="26C56384" w14:textId="71B50F10" w:rsidR="00726B09" w:rsidRDefault="003F543A" w:rsidP="005B0548">
      <w:pPr>
        <w:spacing w:line="480" w:lineRule="auto"/>
        <w:jc w:val="both"/>
        <w:rPr>
          <w:sz w:val="24"/>
          <w:szCs w:val="24"/>
        </w:rPr>
      </w:pPr>
      <w:r w:rsidRPr="003F543A">
        <w:rPr>
          <w:i/>
          <w:sz w:val="24"/>
          <w:szCs w:val="24"/>
        </w:rPr>
        <w:t>The receiver</w:t>
      </w:r>
      <w:r>
        <w:rPr>
          <w:sz w:val="24"/>
          <w:szCs w:val="24"/>
        </w:rPr>
        <w:t xml:space="preserve"> is affected by the same things as the sender, communication skills, attitudes, knowledge, social system and culture, so they need to be very much alike.</w:t>
      </w:r>
      <w:sdt>
        <w:sdtPr>
          <w:rPr>
            <w:sz w:val="24"/>
            <w:szCs w:val="24"/>
          </w:rPr>
          <w:id w:val="367424691"/>
          <w:citation/>
        </w:sdtPr>
        <w:sdtEndPr/>
        <w:sdtContent>
          <w:r w:rsidR="00726B09">
            <w:rPr>
              <w:sz w:val="24"/>
              <w:szCs w:val="24"/>
            </w:rPr>
            <w:fldChar w:fldCharType="begin"/>
          </w:r>
          <w:r w:rsidR="00726B09">
            <w:rPr>
              <w:sz w:val="24"/>
              <w:szCs w:val="24"/>
            </w:rPr>
            <w:instrText xml:space="preserve"> CITATION Ben19 \l 2057 </w:instrText>
          </w:r>
          <w:r w:rsidR="00726B09">
            <w:rPr>
              <w:sz w:val="24"/>
              <w:szCs w:val="24"/>
            </w:rPr>
            <w:fldChar w:fldCharType="separate"/>
          </w:r>
          <w:r w:rsidR="00FE3BD1">
            <w:rPr>
              <w:noProof/>
              <w:sz w:val="24"/>
              <w:szCs w:val="24"/>
            </w:rPr>
            <w:t xml:space="preserve"> </w:t>
          </w:r>
          <w:r w:rsidR="00FE3BD1" w:rsidRPr="00FE3BD1">
            <w:rPr>
              <w:noProof/>
              <w:sz w:val="24"/>
              <w:szCs w:val="24"/>
            </w:rPr>
            <w:t>(Janse, 2019)</w:t>
          </w:r>
          <w:r w:rsidR="00726B09">
            <w:rPr>
              <w:sz w:val="24"/>
              <w:szCs w:val="24"/>
            </w:rPr>
            <w:fldChar w:fldCharType="end"/>
          </w:r>
        </w:sdtContent>
      </w:sdt>
    </w:p>
    <w:p w14:paraId="4A0FD352" w14:textId="77777777" w:rsidR="0068215F" w:rsidRPr="0068215F" w:rsidRDefault="0068215F" w:rsidP="00DC25C7">
      <w:pPr>
        <w:jc w:val="both"/>
        <w:rPr>
          <w:sz w:val="24"/>
          <w:szCs w:val="24"/>
        </w:rPr>
      </w:pPr>
    </w:p>
    <w:p w14:paraId="7D878AED" w14:textId="77777777" w:rsidR="00726B09" w:rsidRPr="00FB7911" w:rsidRDefault="00726B09" w:rsidP="00726B09">
      <w:pPr>
        <w:pStyle w:val="ListParagraph"/>
        <w:numPr>
          <w:ilvl w:val="0"/>
          <w:numId w:val="11"/>
        </w:numPr>
        <w:jc w:val="both"/>
        <w:rPr>
          <w:b/>
          <w:bCs/>
          <w:sz w:val="36"/>
          <w:szCs w:val="36"/>
        </w:rPr>
      </w:pPr>
      <w:r w:rsidRPr="00FB7911">
        <w:rPr>
          <w:b/>
          <w:bCs/>
          <w:sz w:val="36"/>
          <w:szCs w:val="36"/>
        </w:rPr>
        <w:t>Communication Skills</w:t>
      </w:r>
    </w:p>
    <w:p w14:paraId="53E9AD58" w14:textId="77777777" w:rsidR="00922695" w:rsidRPr="00922695" w:rsidRDefault="00922695" w:rsidP="00922695">
      <w:pPr>
        <w:jc w:val="both"/>
        <w:rPr>
          <w:sz w:val="24"/>
          <w:szCs w:val="24"/>
        </w:rPr>
      </w:pPr>
      <w:r>
        <w:rPr>
          <w:sz w:val="24"/>
          <w:szCs w:val="24"/>
        </w:rPr>
        <w:t>Communication is the process of sending and receiving a message through verbal (oral or written) or nonverbal (tone of voice, gestures, body language) means.</w:t>
      </w:r>
    </w:p>
    <w:p w14:paraId="46ABDD90" w14:textId="77777777" w:rsidR="00922695" w:rsidRDefault="002D2AFA" w:rsidP="00922695">
      <w:pPr>
        <w:pStyle w:val="ListParagraph"/>
        <w:numPr>
          <w:ilvl w:val="1"/>
          <w:numId w:val="11"/>
        </w:numPr>
        <w:jc w:val="both"/>
        <w:rPr>
          <w:sz w:val="24"/>
          <w:szCs w:val="24"/>
        </w:rPr>
      </w:pPr>
      <w:r w:rsidRPr="00FE3BD1">
        <w:rPr>
          <w:sz w:val="28"/>
          <w:szCs w:val="28"/>
        </w:rPr>
        <w:t>Verbal communication</w:t>
      </w:r>
      <w:r w:rsidR="001B7C8E" w:rsidRPr="009F391B">
        <w:rPr>
          <w:sz w:val="24"/>
          <w:szCs w:val="24"/>
        </w:rPr>
        <w:t xml:space="preserve"> – is the use of</w:t>
      </w:r>
      <w:r w:rsidR="00922695" w:rsidRPr="009F391B">
        <w:rPr>
          <w:sz w:val="24"/>
          <w:szCs w:val="24"/>
        </w:rPr>
        <w:t xml:space="preserve"> words to</w:t>
      </w:r>
      <w:r w:rsidR="001B7C8E" w:rsidRPr="009F391B">
        <w:rPr>
          <w:sz w:val="24"/>
          <w:szCs w:val="24"/>
        </w:rPr>
        <w:t xml:space="preserve"> share information through</w:t>
      </w:r>
      <w:r w:rsidR="005C197E">
        <w:rPr>
          <w:sz w:val="24"/>
          <w:szCs w:val="24"/>
        </w:rPr>
        <w:t xml:space="preserve"> </w:t>
      </w:r>
      <w:r w:rsidR="00922695" w:rsidRPr="009F391B">
        <w:rPr>
          <w:sz w:val="24"/>
          <w:szCs w:val="24"/>
        </w:rPr>
        <w:t>speak</w:t>
      </w:r>
      <w:r w:rsidR="001B7C8E" w:rsidRPr="009F391B">
        <w:rPr>
          <w:sz w:val="24"/>
          <w:szCs w:val="24"/>
        </w:rPr>
        <w:t>ing or writing.</w:t>
      </w:r>
    </w:p>
    <w:p w14:paraId="4A5FB9EC" w14:textId="3DD86631" w:rsidR="009F391B" w:rsidRDefault="005C197E" w:rsidP="005C197E">
      <w:pPr>
        <w:jc w:val="both"/>
        <w:rPr>
          <w:sz w:val="24"/>
          <w:szCs w:val="24"/>
        </w:rPr>
      </w:pPr>
      <w:r w:rsidRPr="00256FC1">
        <w:rPr>
          <w:i/>
          <w:sz w:val="24"/>
          <w:szCs w:val="24"/>
        </w:rPr>
        <w:t>The words we say</w:t>
      </w:r>
      <w:r>
        <w:rPr>
          <w:sz w:val="24"/>
          <w:szCs w:val="24"/>
        </w:rPr>
        <w:t xml:space="preserve"> are important when we communicate that is why we need certain language skills to send clear messages across </w:t>
      </w:r>
      <w:r w:rsidR="005C7312">
        <w:rPr>
          <w:sz w:val="24"/>
          <w:szCs w:val="24"/>
        </w:rPr>
        <w:t>and</w:t>
      </w:r>
      <w:r>
        <w:rPr>
          <w:sz w:val="24"/>
          <w:szCs w:val="24"/>
        </w:rPr>
        <w:t xml:space="preserve"> to understand what others are saying to us.</w:t>
      </w:r>
      <w:r w:rsidR="002C53F2">
        <w:rPr>
          <w:sz w:val="24"/>
          <w:szCs w:val="24"/>
        </w:rPr>
        <w:t xml:space="preserve"> </w:t>
      </w:r>
      <w:sdt>
        <w:sdtPr>
          <w:rPr>
            <w:sz w:val="24"/>
            <w:szCs w:val="24"/>
          </w:rPr>
          <w:id w:val="1321389587"/>
          <w:citation/>
        </w:sdtPr>
        <w:sdtEndPr/>
        <w:sdtContent>
          <w:r w:rsidR="002C53F2">
            <w:rPr>
              <w:sz w:val="24"/>
              <w:szCs w:val="24"/>
            </w:rPr>
            <w:fldChar w:fldCharType="begin"/>
          </w:r>
          <w:r w:rsidR="000B7DCB">
            <w:rPr>
              <w:sz w:val="24"/>
              <w:szCs w:val="24"/>
            </w:rPr>
            <w:instrText xml:space="preserve">CITATION AMa17 \l 2057 </w:instrText>
          </w:r>
          <w:r w:rsidR="002C53F2">
            <w:rPr>
              <w:sz w:val="24"/>
              <w:szCs w:val="24"/>
            </w:rPr>
            <w:fldChar w:fldCharType="separate"/>
          </w:r>
          <w:r w:rsidR="00FE3BD1" w:rsidRPr="00FE3BD1">
            <w:rPr>
              <w:noProof/>
              <w:sz w:val="24"/>
              <w:szCs w:val="24"/>
            </w:rPr>
            <w:t>(A. Maund, 2017)</w:t>
          </w:r>
          <w:r w:rsidR="002C53F2">
            <w:rPr>
              <w:sz w:val="24"/>
              <w:szCs w:val="24"/>
            </w:rPr>
            <w:fldChar w:fldCharType="end"/>
          </w:r>
        </w:sdtContent>
      </w:sdt>
    </w:p>
    <w:p w14:paraId="556C800E" w14:textId="77777777" w:rsidR="005C197E" w:rsidRDefault="005C197E" w:rsidP="005C197E">
      <w:pPr>
        <w:jc w:val="both"/>
        <w:rPr>
          <w:sz w:val="24"/>
          <w:szCs w:val="24"/>
        </w:rPr>
      </w:pPr>
      <w:r>
        <w:rPr>
          <w:sz w:val="24"/>
          <w:szCs w:val="24"/>
        </w:rPr>
        <w:t>In the workplace we communicate vocally by giving and receiving instruction and information, phone calls, group discussions or presenting reports. So in ord</w:t>
      </w:r>
      <w:r w:rsidR="00256FC1">
        <w:rPr>
          <w:sz w:val="24"/>
          <w:szCs w:val="24"/>
        </w:rPr>
        <w:t>er to communicate effectively you</w:t>
      </w:r>
      <w:r w:rsidR="00FB48E2">
        <w:rPr>
          <w:sz w:val="24"/>
          <w:szCs w:val="24"/>
        </w:rPr>
        <w:t xml:space="preserve"> need to have clarity in the</w:t>
      </w:r>
      <w:r>
        <w:rPr>
          <w:sz w:val="24"/>
          <w:szCs w:val="24"/>
        </w:rPr>
        <w:t xml:space="preserve"> language</w:t>
      </w:r>
      <w:r w:rsidR="00FB48E2">
        <w:rPr>
          <w:sz w:val="24"/>
          <w:szCs w:val="24"/>
        </w:rPr>
        <w:t xml:space="preserve"> used</w:t>
      </w:r>
      <w:r>
        <w:rPr>
          <w:sz w:val="24"/>
          <w:szCs w:val="24"/>
        </w:rPr>
        <w:t>, show empathy and be friendly, show sincerity by not pretending to be someone you are not,</w:t>
      </w:r>
      <w:r w:rsidR="003D4A64">
        <w:rPr>
          <w:sz w:val="24"/>
          <w:szCs w:val="24"/>
        </w:rPr>
        <w:t xml:space="preserve"> re</w:t>
      </w:r>
      <w:r w:rsidR="00256FC1">
        <w:rPr>
          <w:sz w:val="24"/>
          <w:szCs w:val="24"/>
        </w:rPr>
        <w:t>lax as being tense makes talking hard, make eye contact and make sure you sit appropriately as it can send a different message.</w:t>
      </w:r>
    </w:p>
    <w:p w14:paraId="3E797373" w14:textId="6D4B6CD2" w:rsidR="00256FC1" w:rsidRDefault="00256FC1" w:rsidP="005C197E">
      <w:pPr>
        <w:jc w:val="both"/>
        <w:rPr>
          <w:sz w:val="24"/>
          <w:szCs w:val="24"/>
        </w:rPr>
      </w:pPr>
      <w:r w:rsidRPr="00256FC1">
        <w:rPr>
          <w:i/>
          <w:sz w:val="24"/>
          <w:szCs w:val="24"/>
        </w:rPr>
        <w:t>To write</w:t>
      </w:r>
      <w:r>
        <w:rPr>
          <w:sz w:val="24"/>
          <w:szCs w:val="24"/>
        </w:rPr>
        <w:t xml:space="preserve"> effectively is to understand who you are writing for, is it formal or informal writing, for your</w:t>
      </w:r>
      <w:r w:rsidR="00A31929">
        <w:rPr>
          <w:sz w:val="24"/>
          <w:szCs w:val="24"/>
        </w:rPr>
        <w:t xml:space="preserve"> boss or a friend or a report. You need to know the</w:t>
      </w:r>
      <w:r>
        <w:rPr>
          <w:sz w:val="24"/>
          <w:szCs w:val="24"/>
        </w:rPr>
        <w:t xml:space="preserve"> needs of your readers and the su</w:t>
      </w:r>
      <w:r w:rsidR="00A31929">
        <w:rPr>
          <w:sz w:val="24"/>
          <w:szCs w:val="24"/>
        </w:rPr>
        <w:t xml:space="preserve">bject you are writing about. The structure is </w:t>
      </w:r>
      <w:r w:rsidR="00FB48E2">
        <w:rPr>
          <w:sz w:val="24"/>
          <w:szCs w:val="24"/>
        </w:rPr>
        <w:t xml:space="preserve">also </w:t>
      </w:r>
      <w:r w:rsidR="00A31929">
        <w:rPr>
          <w:sz w:val="24"/>
          <w:szCs w:val="24"/>
        </w:rPr>
        <w:t>important as writing long sentences makes reading harder so keep them short</w:t>
      </w:r>
      <w:r w:rsidR="005C46D0">
        <w:rPr>
          <w:sz w:val="24"/>
          <w:szCs w:val="24"/>
        </w:rPr>
        <w:t xml:space="preserve">. </w:t>
      </w:r>
      <w:r w:rsidR="0068215F">
        <w:rPr>
          <w:sz w:val="24"/>
          <w:szCs w:val="24"/>
        </w:rPr>
        <w:t>T</w:t>
      </w:r>
      <w:r w:rsidR="00A31929">
        <w:rPr>
          <w:sz w:val="24"/>
          <w:szCs w:val="24"/>
        </w:rPr>
        <w:t xml:space="preserve">he grammar needs to be </w:t>
      </w:r>
      <w:r w:rsidR="00A31929">
        <w:rPr>
          <w:sz w:val="24"/>
          <w:szCs w:val="24"/>
        </w:rPr>
        <w:lastRenderedPageBreak/>
        <w:t>checked for errors. The last thing to do i</w:t>
      </w:r>
      <w:r w:rsidR="00FB48E2">
        <w:rPr>
          <w:sz w:val="24"/>
          <w:szCs w:val="24"/>
        </w:rPr>
        <w:t xml:space="preserve">s to read the whole text again </w:t>
      </w:r>
      <w:r w:rsidR="00A31929">
        <w:rPr>
          <w:sz w:val="24"/>
          <w:szCs w:val="24"/>
        </w:rPr>
        <w:t>to check for mistakes</w:t>
      </w:r>
      <w:r w:rsidR="00FB48E2">
        <w:rPr>
          <w:sz w:val="24"/>
          <w:szCs w:val="24"/>
        </w:rPr>
        <w:t xml:space="preserve">. </w:t>
      </w:r>
      <w:sdt>
        <w:sdtPr>
          <w:rPr>
            <w:sz w:val="24"/>
            <w:szCs w:val="24"/>
          </w:rPr>
          <w:id w:val="1130517186"/>
          <w:citation/>
        </w:sdtPr>
        <w:sdtEndPr/>
        <w:sdtContent>
          <w:r w:rsidR="00FB48E2">
            <w:rPr>
              <w:sz w:val="24"/>
              <w:szCs w:val="24"/>
            </w:rPr>
            <w:fldChar w:fldCharType="begin"/>
          </w:r>
          <w:r w:rsidR="00E520B9">
            <w:rPr>
              <w:sz w:val="24"/>
              <w:szCs w:val="24"/>
            </w:rPr>
            <w:instrText xml:space="preserve">CITATION htt20 \l 2057 </w:instrText>
          </w:r>
          <w:r w:rsidR="00FB48E2">
            <w:rPr>
              <w:sz w:val="24"/>
              <w:szCs w:val="24"/>
            </w:rPr>
            <w:fldChar w:fldCharType="separate"/>
          </w:r>
          <w:r w:rsidR="00FE3BD1" w:rsidRPr="00FE3BD1">
            <w:rPr>
              <w:noProof/>
              <w:sz w:val="24"/>
              <w:szCs w:val="24"/>
            </w:rPr>
            <w:t>(teams, n.d.)</w:t>
          </w:r>
          <w:r w:rsidR="00FB48E2">
            <w:rPr>
              <w:sz w:val="24"/>
              <w:szCs w:val="24"/>
            </w:rPr>
            <w:fldChar w:fldCharType="end"/>
          </w:r>
        </w:sdtContent>
      </w:sdt>
    </w:p>
    <w:p w14:paraId="544EDEDD" w14:textId="5BC4EA4B" w:rsidR="00FB48E2" w:rsidRPr="00737E97" w:rsidRDefault="00FB48E2" w:rsidP="00945C45">
      <w:pPr>
        <w:pStyle w:val="ListParagraph"/>
        <w:numPr>
          <w:ilvl w:val="1"/>
          <w:numId w:val="11"/>
        </w:numPr>
        <w:ind w:left="720"/>
        <w:jc w:val="both"/>
        <w:rPr>
          <w:sz w:val="24"/>
          <w:szCs w:val="24"/>
        </w:rPr>
      </w:pPr>
      <w:r w:rsidRPr="00FE3BD1">
        <w:rPr>
          <w:sz w:val="28"/>
          <w:szCs w:val="28"/>
        </w:rPr>
        <w:t>Nonverbal communication</w:t>
      </w:r>
      <w:r w:rsidRPr="00737E97">
        <w:rPr>
          <w:sz w:val="24"/>
          <w:szCs w:val="24"/>
        </w:rPr>
        <w:t xml:space="preserve"> </w:t>
      </w:r>
      <w:r w:rsidR="000B7DCB" w:rsidRPr="00737E97">
        <w:rPr>
          <w:sz w:val="24"/>
          <w:szCs w:val="24"/>
        </w:rPr>
        <w:t xml:space="preserve">– is all the ways we communicate but without the words. </w:t>
      </w:r>
      <w:sdt>
        <w:sdtPr>
          <w:id w:val="891777377"/>
          <w:citation/>
        </w:sdtPr>
        <w:sdtEndPr/>
        <w:sdtContent>
          <w:r w:rsidR="000B7DCB" w:rsidRPr="00737E97">
            <w:rPr>
              <w:sz w:val="24"/>
              <w:szCs w:val="24"/>
            </w:rPr>
            <w:fldChar w:fldCharType="begin"/>
          </w:r>
          <w:r w:rsidR="000B7DCB" w:rsidRPr="00737E97">
            <w:rPr>
              <w:sz w:val="24"/>
              <w:szCs w:val="24"/>
            </w:rPr>
            <w:instrText xml:space="preserve">CITATION AMa17 \l 2057 </w:instrText>
          </w:r>
          <w:r w:rsidR="000B7DCB" w:rsidRPr="00737E97">
            <w:rPr>
              <w:sz w:val="24"/>
              <w:szCs w:val="24"/>
            </w:rPr>
            <w:fldChar w:fldCharType="separate"/>
          </w:r>
          <w:r w:rsidR="00FE3BD1" w:rsidRPr="00FE3BD1">
            <w:rPr>
              <w:noProof/>
              <w:sz w:val="24"/>
              <w:szCs w:val="24"/>
            </w:rPr>
            <w:t>(A. Maund, 2017)</w:t>
          </w:r>
          <w:r w:rsidR="000B7DCB" w:rsidRPr="00737E97">
            <w:rPr>
              <w:sz w:val="24"/>
              <w:szCs w:val="24"/>
            </w:rPr>
            <w:fldChar w:fldCharType="end"/>
          </w:r>
        </w:sdtContent>
      </w:sdt>
      <w:r w:rsidR="000B7DCB" w:rsidRPr="00737E97">
        <w:rPr>
          <w:sz w:val="24"/>
          <w:szCs w:val="24"/>
        </w:rPr>
        <w:t xml:space="preserve"> </w:t>
      </w:r>
    </w:p>
    <w:p w14:paraId="70C8A730" w14:textId="79AC1C19" w:rsidR="00FB48E2" w:rsidRDefault="000B7DCB" w:rsidP="00945C45">
      <w:pPr>
        <w:jc w:val="both"/>
        <w:rPr>
          <w:sz w:val="24"/>
          <w:szCs w:val="24"/>
        </w:rPr>
      </w:pPr>
      <w:r w:rsidRPr="000B7DCB">
        <w:rPr>
          <w:sz w:val="24"/>
          <w:szCs w:val="24"/>
        </w:rPr>
        <w:t>We communicate using o</w:t>
      </w:r>
      <w:r w:rsidR="00254FD5">
        <w:rPr>
          <w:sz w:val="24"/>
          <w:szCs w:val="24"/>
        </w:rPr>
        <w:t>ur entire body through</w:t>
      </w:r>
      <w:r>
        <w:rPr>
          <w:sz w:val="24"/>
          <w:szCs w:val="24"/>
        </w:rPr>
        <w:t xml:space="preserve"> gestures, s</w:t>
      </w:r>
      <w:r w:rsidRPr="000B7DCB">
        <w:rPr>
          <w:sz w:val="24"/>
          <w:szCs w:val="24"/>
        </w:rPr>
        <w:t>igns, signals, eye</w:t>
      </w:r>
      <w:r>
        <w:rPr>
          <w:sz w:val="24"/>
          <w:szCs w:val="24"/>
        </w:rPr>
        <w:t xml:space="preserve"> contact, </w:t>
      </w:r>
      <w:r w:rsidRPr="000B7DCB">
        <w:rPr>
          <w:sz w:val="24"/>
          <w:szCs w:val="24"/>
        </w:rPr>
        <w:t>and emotions</w:t>
      </w:r>
      <w:r w:rsidR="00EF2C3B">
        <w:rPr>
          <w:sz w:val="24"/>
          <w:szCs w:val="24"/>
        </w:rPr>
        <w:t>, tone of voice</w:t>
      </w:r>
      <w:r w:rsidR="00254FD5">
        <w:rPr>
          <w:sz w:val="24"/>
          <w:szCs w:val="24"/>
        </w:rPr>
        <w:t xml:space="preserve"> even the way we look and what we wear</w:t>
      </w:r>
      <w:r w:rsidR="00AB3171">
        <w:rPr>
          <w:sz w:val="24"/>
          <w:szCs w:val="24"/>
        </w:rPr>
        <w:t xml:space="preserve"> and move.</w:t>
      </w:r>
      <w:r w:rsidR="000F77C9">
        <w:rPr>
          <w:sz w:val="24"/>
          <w:szCs w:val="24"/>
        </w:rPr>
        <w:t xml:space="preserve"> The body language communic</w:t>
      </w:r>
      <w:r w:rsidR="004E08FD">
        <w:rPr>
          <w:sz w:val="24"/>
          <w:szCs w:val="24"/>
        </w:rPr>
        <w:t xml:space="preserve">ates differently, it can: </w:t>
      </w:r>
      <w:r w:rsidR="000F77C9">
        <w:rPr>
          <w:sz w:val="24"/>
          <w:szCs w:val="24"/>
        </w:rPr>
        <w:t xml:space="preserve">repeat the </w:t>
      </w:r>
      <w:r w:rsidR="004E08FD">
        <w:rPr>
          <w:sz w:val="24"/>
          <w:szCs w:val="24"/>
        </w:rPr>
        <w:t xml:space="preserve">message that was said vocally, contradict the message, </w:t>
      </w:r>
      <w:r w:rsidR="000F77C9">
        <w:rPr>
          <w:sz w:val="24"/>
          <w:szCs w:val="24"/>
        </w:rPr>
        <w:t>be a substitution</w:t>
      </w:r>
      <w:r w:rsidR="004E08FD">
        <w:rPr>
          <w:sz w:val="24"/>
          <w:szCs w:val="24"/>
        </w:rPr>
        <w:t xml:space="preserve"> for the vocal message or add to the definition of the message.</w:t>
      </w:r>
      <w:sdt>
        <w:sdtPr>
          <w:rPr>
            <w:sz w:val="24"/>
            <w:szCs w:val="24"/>
          </w:rPr>
          <w:id w:val="-1776860810"/>
          <w:citation/>
        </w:sdtPr>
        <w:sdtEndPr/>
        <w:sdtContent>
          <w:r w:rsidR="004E08FD">
            <w:rPr>
              <w:sz w:val="24"/>
              <w:szCs w:val="24"/>
            </w:rPr>
            <w:fldChar w:fldCharType="begin"/>
          </w:r>
          <w:r w:rsidR="00E520B9">
            <w:rPr>
              <w:sz w:val="24"/>
              <w:szCs w:val="24"/>
            </w:rPr>
            <w:instrText xml:space="preserve">CITATION Guz16 \l 2057 </w:instrText>
          </w:r>
          <w:r w:rsidR="004E08FD">
            <w:rPr>
              <w:sz w:val="24"/>
              <w:szCs w:val="24"/>
            </w:rPr>
            <w:fldChar w:fldCharType="separate"/>
          </w:r>
          <w:r w:rsidR="00FE3BD1">
            <w:rPr>
              <w:noProof/>
              <w:sz w:val="24"/>
              <w:szCs w:val="24"/>
            </w:rPr>
            <w:t xml:space="preserve"> </w:t>
          </w:r>
          <w:r w:rsidR="00FE3BD1" w:rsidRPr="00FE3BD1">
            <w:rPr>
              <w:noProof/>
              <w:sz w:val="24"/>
              <w:szCs w:val="24"/>
            </w:rPr>
            <w:t>(Guzman, 2016)</w:t>
          </w:r>
          <w:r w:rsidR="004E08FD">
            <w:rPr>
              <w:sz w:val="24"/>
              <w:szCs w:val="24"/>
            </w:rPr>
            <w:fldChar w:fldCharType="end"/>
          </w:r>
        </w:sdtContent>
      </w:sdt>
    </w:p>
    <w:p w14:paraId="5CC2D3A6" w14:textId="77777777" w:rsidR="00F1362F" w:rsidRDefault="000F77C9" w:rsidP="00945C45">
      <w:pPr>
        <w:jc w:val="both"/>
        <w:rPr>
          <w:sz w:val="24"/>
          <w:szCs w:val="24"/>
        </w:rPr>
      </w:pPr>
      <w:r>
        <w:rPr>
          <w:sz w:val="24"/>
          <w:szCs w:val="24"/>
        </w:rPr>
        <w:t>Nonverbal communication is the primary way we communicate our feelings and attitudes and has a big impact on what someone gets from what we are communicating.</w:t>
      </w:r>
    </w:p>
    <w:p w14:paraId="393E60D8" w14:textId="4F548AA1" w:rsidR="00A51FF0" w:rsidRPr="00FE3BD1" w:rsidRDefault="005C7312" w:rsidP="00945C45">
      <w:pPr>
        <w:pStyle w:val="ListParagraph"/>
        <w:numPr>
          <w:ilvl w:val="1"/>
          <w:numId w:val="11"/>
        </w:numPr>
        <w:ind w:left="720"/>
        <w:jc w:val="both"/>
        <w:rPr>
          <w:sz w:val="28"/>
          <w:szCs w:val="28"/>
        </w:rPr>
      </w:pPr>
      <w:r w:rsidRPr="00FE3BD1">
        <w:rPr>
          <w:sz w:val="28"/>
          <w:szCs w:val="28"/>
        </w:rPr>
        <w:t>Listening</w:t>
      </w:r>
      <w:r w:rsidR="00A51FF0" w:rsidRPr="00FE3BD1">
        <w:rPr>
          <w:sz w:val="28"/>
          <w:szCs w:val="28"/>
        </w:rPr>
        <w:t xml:space="preserve"> </w:t>
      </w:r>
    </w:p>
    <w:p w14:paraId="17B329BA" w14:textId="72D10372" w:rsidR="00737E97" w:rsidRDefault="00A44EC6" w:rsidP="00945C45">
      <w:pPr>
        <w:jc w:val="both"/>
        <w:rPr>
          <w:sz w:val="24"/>
          <w:szCs w:val="24"/>
        </w:rPr>
      </w:pPr>
      <w:r>
        <w:rPr>
          <w:sz w:val="24"/>
          <w:szCs w:val="24"/>
        </w:rPr>
        <w:t xml:space="preserve">Most of us do not listen because of the diversity and the environment in the place we work. Being an effective listener </w:t>
      </w:r>
      <w:r w:rsidR="00B17045">
        <w:rPr>
          <w:sz w:val="24"/>
          <w:szCs w:val="24"/>
        </w:rPr>
        <w:t xml:space="preserve">and communicator </w:t>
      </w:r>
      <w:r>
        <w:rPr>
          <w:sz w:val="24"/>
          <w:szCs w:val="24"/>
        </w:rPr>
        <w:t>is very important in a</w:t>
      </w:r>
      <w:r w:rsidR="00B17045">
        <w:rPr>
          <w:sz w:val="24"/>
          <w:szCs w:val="24"/>
        </w:rPr>
        <w:t xml:space="preserve">ny </w:t>
      </w:r>
      <w:r>
        <w:rPr>
          <w:sz w:val="24"/>
          <w:szCs w:val="24"/>
        </w:rPr>
        <w:t xml:space="preserve">business </w:t>
      </w:r>
      <w:r w:rsidR="00B17045">
        <w:rPr>
          <w:sz w:val="24"/>
          <w:szCs w:val="24"/>
        </w:rPr>
        <w:t xml:space="preserve">and </w:t>
      </w:r>
      <w:r>
        <w:rPr>
          <w:sz w:val="24"/>
          <w:szCs w:val="24"/>
        </w:rPr>
        <w:t>to achieve that we need to work on our listening skills.</w:t>
      </w:r>
    </w:p>
    <w:p w14:paraId="639F8FA2" w14:textId="13B7ED19" w:rsidR="00B17045" w:rsidRPr="005B0548" w:rsidRDefault="00B17045" w:rsidP="005B0548">
      <w:pPr>
        <w:jc w:val="both"/>
        <w:rPr>
          <w:sz w:val="24"/>
          <w:szCs w:val="24"/>
        </w:rPr>
      </w:pPr>
      <w:r>
        <w:rPr>
          <w:sz w:val="24"/>
          <w:szCs w:val="24"/>
        </w:rPr>
        <w:t xml:space="preserve">      </w:t>
      </w:r>
      <w:r w:rsidRPr="00060B9D">
        <w:rPr>
          <w:sz w:val="24"/>
          <w:szCs w:val="24"/>
        </w:rPr>
        <w:t>The reasons we do not listen are</w:t>
      </w:r>
      <w:r>
        <w:rPr>
          <w:sz w:val="24"/>
          <w:szCs w:val="24"/>
        </w:rPr>
        <w:t xml:space="preserve"> because of certain barriers like:</w:t>
      </w:r>
      <w:r w:rsidR="005B0548">
        <w:rPr>
          <w:sz w:val="24"/>
          <w:szCs w:val="24"/>
        </w:rPr>
        <w:t xml:space="preserve"> (a)</w:t>
      </w:r>
      <w:r w:rsidRPr="005B0548">
        <w:rPr>
          <w:b/>
          <w:bCs/>
          <w:sz w:val="24"/>
          <w:szCs w:val="24"/>
        </w:rPr>
        <w:t>The external noise</w:t>
      </w:r>
      <w:r w:rsidRPr="005B0548">
        <w:rPr>
          <w:sz w:val="24"/>
          <w:szCs w:val="24"/>
        </w:rPr>
        <w:t xml:space="preserve"> of a phone ringing, talking in the background, language differences, level of technology communication</w:t>
      </w:r>
      <w:r w:rsidR="005B0548">
        <w:rPr>
          <w:sz w:val="24"/>
          <w:szCs w:val="24"/>
        </w:rPr>
        <w:t xml:space="preserve">; (b) </w:t>
      </w:r>
      <w:r w:rsidRPr="005B0548">
        <w:rPr>
          <w:b/>
          <w:bCs/>
          <w:sz w:val="24"/>
          <w:szCs w:val="24"/>
        </w:rPr>
        <w:t>Internal noise</w:t>
      </w:r>
      <w:r w:rsidRPr="005B0548">
        <w:rPr>
          <w:sz w:val="24"/>
          <w:szCs w:val="24"/>
        </w:rPr>
        <w:t xml:space="preserve"> – you should not listen to others around you when doing something</w:t>
      </w:r>
      <w:r w:rsidR="005B0548">
        <w:rPr>
          <w:sz w:val="24"/>
          <w:szCs w:val="24"/>
        </w:rPr>
        <w:t xml:space="preserve">; (c) </w:t>
      </w:r>
      <w:r w:rsidRPr="005B0548">
        <w:rPr>
          <w:b/>
          <w:bCs/>
          <w:sz w:val="24"/>
          <w:szCs w:val="24"/>
        </w:rPr>
        <w:t>Failing to focus and to listen actively</w:t>
      </w:r>
      <w:r w:rsidR="005B0548">
        <w:rPr>
          <w:sz w:val="24"/>
          <w:szCs w:val="24"/>
        </w:rPr>
        <w:t xml:space="preserve">; (d) </w:t>
      </w:r>
      <w:r w:rsidRPr="005B0548">
        <w:rPr>
          <w:b/>
          <w:bCs/>
          <w:sz w:val="24"/>
          <w:szCs w:val="24"/>
        </w:rPr>
        <w:t>Our attitudes</w:t>
      </w:r>
      <w:r w:rsidRPr="005B0548">
        <w:rPr>
          <w:sz w:val="24"/>
          <w:szCs w:val="24"/>
        </w:rPr>
        <w:t xml:space="preserve"> – excuses or refusal of things (“I do not need to hear that, I already know; I’m getting confused, you’re taking too long”</w:t>
      </w:r>
    </w:p>
    <w:p w14:paraId="1D2BA714" w14:textId="5DEAA220" w:rsidR="00744DBD" w:rsidRPr="00744DBD" w:rsidRDefault="00744DBD" w:rsidP="00744DBD">
      <w:pPr>
        <w:jc w:val="both"/>
        <w:rPr>
          <w:sz w:val="24"/>
          <w:szCs w:val="24"/>
        </w:rPr>
      </w:pPr>
      <w:r w:rsidRPr="00B17045">
        <w:rPr>
          <w:sz w:val="24"/>
          <w:szCs w:val="24"/>
        </w:rPr>
        <w:t xml:space="preserve">To be an </w:t>
      </w:r>
      <w:r w:rsidRPr="00FE3BD1">
        <w:rPr>
          <w:b/>
          <w:bCs/>
          <w:sz w:val="24"/>
          <w:szCs w:val="24"/>
        </w:rPr>
        <w:t>active listener</w:t>
      </w:r>
      <w:r w:rsidRPr="00B17045">
        <w:rPr>
          <w:sz w:val="24"/>
          <w:szCs w:val="24"/>
        </w:rPr>
        <w:t xml:space="preserve"> you need to make an effort to hear what a person is saying to you and the complete message they communicate, pay attention carefully and do not become distracted by any noise or getting bored and lose focus.</w:t>
      </w:r>
    </w:p>
    <w:p w14:paraId="008946C5" w14:textId="6392DB0E" w:rsidR="00A44EC6" w:rsidRPr="00945C45" w:rsidRDefault="00B10FA3" w:rsidP="00945C45">
      <w:pPr>
        <w:jc w:val="both"/>
        <w:rPr>
          <w:sz w:val="24"/>
          <w:szCs w:val="24"/>
        </w:rPr>
      </w:pPr>
      <w:r w:rsidRPr="00945C45">
        <w:rPr>
          <w:b/>
          <w:bCs/>
          <w:sz w:val="24"/>
          <w:szCs w:val="24"/>
        </w:rPr>
        <w:t xml:space="preserve">Listening </w:t>
      </w:r>
      <w:r w:rsidRPr="00945C45">
        <w:rPr>
          <w:sz w:val="24"/>
          <w:szCs w:val="24"/>
        </w:rPr>
        <w:t xml:space="preserve">is always confused with </w:t>
      </w:r>
      <w:r w:rsidRPr="00945C45">
        <w:rPr>
          <w:b/>
          <w:bCs/>
          <w:sz w:val="24"/>
          <w:szCs w:val="24"/>
        </w:rPr>
        <w:t xml:space="preserve">hearing, </w:t>
      </w:r>
      <w:r w:rsidRPr="00945C45">
        <w:rPr>
          <w:sz w:val="24"/>
          <w:szCs w:val="24"/>
        </w:rPr>
        <w:t>but they are very different as hearing is the physical ability to detect sounds and listening is the way we interpret the verbal and nonverbal messages. Reason why listening has an impact on our productivity at work and our success in life.</w:t>
      </w:r>
    </w:p>
    <w:p w14:paraId="35B2C924" w14:textId="5E0F4C68" w:rsidR="00B17045" w:rsidRPr="005B0548" w:rsidRDefault="00B17045" w:rsidP="005B0548">
      <w:pPr>
        <w:jc w:val="both"/>
        <w:rPr>
          <w:sz w:val="24"/>
          <w:szCs w:val="24"/>
        </w:rPr>
      </w:pPr>
      <w:r w:rsidRPr="00945C45">
        <w:rPr>
          <w:sz w:val="24"/>
          <w:szCs w:val="24"/>
        </w:rPr>
        <w:t>Types of listening:</w:t>
      </w:r>
      <w:r w:rsidR="005B0548">
        <w:rPr>
          <w:sz w:val="24"/>
          <w:szCs w:val="24"/>
        </w:rPr>
        <w:t xml:space="preserve"> (a) </w:t>
      </w:r>
      <w:r w:rsidRPr="005B0548">
        <w:rPr>
          <w:sz w:val="24"/>
          <w:szCs w:val="24"/>
        </w:rPr>
        <w:t>Informational - listening to acquire knowledge</w:t>
      </w:r>
      <w:r w:rsidR="005B0548">
        <w:rPr>
          <w:sz w:val="24"/>
          <w:szCs w:val="24"/>
        </w:rPr>
        <w:t xml:space="preserve">; (b) </w:t>
      </w:r>
      <w:r w:rsidRPr="005B0548">
        <w:rPr>
          <w:sz w:val="24"/>
          <w:szCs w:val="24"/>
        </w:rPr>
        <w:t>Critical – listening to decide</w:t>
      </w:r>
      <w:r w:rsidR="005B0548">
        <w:rPr>
          <w:sz w:val="24"/>
          <w:szCs w:val="24"/>
        </w:rPr>
        <w:t xml:space="preserve">; (c) </w:t>
      </w:r>
      <w:r w:rsidRPr="005B0548">
        <w:rPr>
          <w:sz w:val="24"/>
          <w:szCs w:val="24"/>
        </w:rPr>
        <w:t xml:space="preserve">Empathetic – being able to understand how someone else feels </w:t>
      </w:r>
      <w:r w:rsidRPr="005B0548">
        <w:rPr>
          <w:sz w:val="24"/>
          <w:szCs w:val="24"/>
        </w:rPr>
        <w:lastRenderedPageBreak/>
        <w:t xml:space="preserve">and put yourself in their place. You must listen patiently even if you disagree with what they are saying paying attention to what they </w:t>
      </w:r>
      <w:r w:rsidR="00846DA8" w:rsidRPr="005B0548">
        <w:rPr>
          <w:sz w:val="24"/>
          <w:szCs w:val="24"/>
        </w:rPr>
        <w:t>say and</w:t>
      </w:r>
      <w:r w:rsidR="0068215F" w:rsidRPr="005B0548">
        <w:rPr>
          <w:sz w:val="24"/>
          <w:szCs w:val="24"/>
        </w:rPr>
        <w:t xml:space="preserve"> </w:t>
      </w:r>
      <w:r w:rsidRPr="005B0548">
        <w:rPr>
          <w:sz w:val="24"/>
          <w:szCs w:val="24"/>
        </w:rPr>
        <w:t>how they feel</w:t>
      </w:r>
      <w:r w:rsidR="0068215F" w:rsidRPr="005B0548">
        <w:rPr>
          <w:sz w:val="24"/>
          <w:szCs w:val="24"/>
        </w:rPr>
        <w:t>.</w:t>
      </w:r>
    </w:p>
    <w:p w14:paraId="79B5FA39" w14:textId="1FF1F13F" w:rsidR="009E3791" w:rsidRDefault="007551CD" w:rsidP="00945C45">
      <w:pPr>
        <w:jc w:val="both"/>
        <w:rPr>
          <w:sz w:val="24"/>
          <w:szCs w:val="24"/>
        </w:rPr>
      </w:pPr>
      <w:r w:rsidRPr="00945C45">
        <w:rPr>
          <w:sz w:val="24"/>
          <w:szCs w:val="24"/>
        </w:rPr>
        <w:t xml:space="preserve">You need to motivate yourself to listen not only for your motivation but for the motivation of the speaker, giving attention to the speaker and getting involved in communication by avoiding </w:t>
      </w:r>
      <w:r w:rsidR="00060B9D" w:rsidRPr="00945C45">
        <w:rPr>
          <w:sz w:val="24"/>
          <w:szCs w:val="24"/>
        </w:rPr>
        <w:t>interrupting</w:t>
      </w:r>
      <w:r w:rsidRPr="00945C45">
        <w:rPr>
          <w:sz w:val="24"/>
          <w:szCs w:val="24"/>
        </w:rPr>
        <w:t xml:space="preserve"> him or yourself. </w:t>
      </w:r>
      <w:sdt>
        <w:sdtPr>
          <w:rPr>
            <w:sz w:val="24"/>
            <w:szCs w:val="24"/>
          </w:rPr>
          <w:id w:val="250552920"/>
          <w:citation/>
        </w:sdtPr>
        <w:sdtEndPr/>
        <w:sdtContent>
          <w:r w:rsidR="007F4885" w:rsidRPr="00945C45">
            <w:rPr>
              <w:sz w:val="24"/>
              <w:szCs w:val="24"/>
            </w:rPr>
            <w:fldChar w:fldCharType="begin"/>
          </w:r>
          <w:r w:rsidR="007F4885" w:rsidRPr="00945C45">
            <w:rPr>
              <w:sz w:val="24"/>
              <w:szCs w:val="24"/>
            </w:rPr>
            <w:instrText xml:space="preserve"> CITATION AMa171 \l 2057 </w:instrText>
          </w:r>
          <w:r w:rsidR="007F4885" w:rsidRPr="00945C45">
            <w:rPr>
              <w:sz w:val="24"/>
              <w:szCs w:val="24"/>
            </w:rPr>
            <w:fldChar w:fldCharType="separate"/>
          </w:r>
          <w:r w:rsidR="00FE3BD1" w:rsidRPr="00FE3BD1">
            <w:rPr>
              <w:noProof/>
              <w:sz w:val="24"/>
              <w:szCs w:val="24"/>
            </w:rPr>
            <w:t>(A. Maund, 2017)</w:t>
          </w:r>
          <w:r w:rsidR="007F4885" w:rsidRPr="00945C45">
            <w:rPr>
              <w:sz w:val="24"/>
              <w:szCs w:val="24"/>
            </w:rPr>
            <w:fldChar w:fldCharType="end"/>
          </w:r>
        </w:sdtContent>
      </w:sdt>
      <w:r w:rsidR="005B0548">
        <w:rPr>
          <w:sz w:val="24"/>
          <w:szCs w:val="24"/>
        </w:rPr>
        <w:t>.</w:t>
      </w:r>
    </w:p>
    <w:p w14:paraId="2FAD21AF" w14:textId="77777777" w:rsidR="005B0548" w:rsidRDefault="005B0548" w:rsidP="00945C45">
      <w:pPr>
        <w:jc w:val="both"/>
        <w:rPr>
          <w:sz w:val="24"/>
          <w:szCs w:val="24"/>
        </w:rPr>
      </w:pPr>
    </w:p>
    <w:p w14:paraId="3D8F2520" w14:textId="77777777" w:rsidR="005B0548" w:rsidRPr="00FB7911" w:rsidRDefault="005B0548" w:rsidP="005B0548">
      <w:pPr>
        <w:jc w:val="both"/>
        <w:rPr>
          <w:b/>
          <w:bCs/>
          <w:sz w:val="36"/>
          <w:szCs w:val="36"/>
        </w:rPr>
      </w:pPr>
      <w:r w:rsidRPr="00FB7911">
        <w:rPr>
          <w:b/>
          <w:bCs/>
          <w:sz w:val="36"/>
          <w:szCs w:val="36"/>
        </w:rPr>
        <w:t xml:space="preserve">Examples of Poor Communication in the Workplace </w:t>
      </w:r>
    </w:p>
    <w:p w14:paraId="3790127E" w14:textId="7A2CF301" w:rsidR="005B0548" w:rsidRPr="00FE3BD1" w:rsidRDefault="005B0548" w:rsidP="005B0548">
      <w:pPr>
        <w:pStyle w:val="ListParagraph"/>
        <w:numPr>
          <w:ilvl w:val="0"/>
          <w:numId w:val="21"/>
        </w:numPr>
        <w:jc w:val="both"/>
        <w:rPr>
          <w:sz w:val="36"/>
          <w:szCs w:val="36"/>
        </w:rPr>
      </w:pPr>
      <w:r>
        <w:rPr>
          <w:sz w:val="24"/>
          <w:szCs w:val="24"/>
        </w:rPr>
        <w:t xml:space="preserve">In my workplace, normally communication tends to be </w:t>
      </w:r>
      <w:r w:rsidR="008B3147">
        <w:rPr>
          <w:sz w:val="24"/>
          <w:szCs w:val="24"/>
        </w:rPr>
        <w:t>well</w:t>
      </w:r>
      <w:r>
        <w:rPr>
          <w:sz w:val="24"/>
          <w:szCs w:val="24"/>
        </w:rPr>
        <w:t xml:space="preserve"> distributed between staff and </w:t>
      </w:r>
      <w:r w:rsidR="00F83C4A">
        <w:rPr>
          <w:sz w:val="24"/>
          <w:szCs w:val="24"/>
        </w:rPr>
        <w:t>managers with different means of transmitting information to staff, like emails, weekly newsletters,</w:t>
      </w:r>
      <w:r w:rsidR="008B3147">
        <w:rPr>
          <w:sz w:val="24"/>
          <w:szCs w:val="24"/>
        </w:rPr>
        <w:t xml:space="preserve"> weekly </w:t>
      </w:r>
      <w:r w:rsidR="00F83C4A">
        <w:rPr>
          <w:sz w:val="24"/>
          <w:szCs w:val="24"/>
        </w:rPr>
        <w:t>staff meetings</w:t>
      </w:r>
      <w:r w:rsidR="008B3147">
        <w:rPr>
          <w:sz w:val="24"/>
          <w:szCs w:val="24"/>
        </w:rPr>
        <w:t>.</w:t>
      </w:r>
      <w:r w:rsidR="00F83C4A">
        <w:rPr>
          <w:sz w:val="24"/>
          <w:szCs w:val="24"/>
        </w:rPr>
        <w:t xml:space="preserve"> But sometimes communication might be misunderstood. For</w:t>
      </w:r>
      <w:r w:rsidRPr="00FE3BD1">
        <w:rPr>
          <w:sz w:val="24"/>
          <w:szCs w:val="24"/>
        </w:rPr>
        <w:t xml:space="preserve"> example</w:t>
      </w:r>
      <w:r>
        <w:rPr>
          <w:sz w:val="24"/>
          <w:szCs w:val="24"/>
        </w:rPr>
        <w:t xml:space="preserve">, </w:t>
      </w:r>
      <w:r w:rsidR="00F83C4A">
        <w:rPr>
          <w:sz w:val="24"/>
          <w:szCs w:val="24"/>
        </w:rPr>
        <w:t xml:space="preserve">during a normal school day, </w:t>
      </w:r>
      <w:r>
        <w:rPr>
          <w:sz w:val="24"/>
          <w:szCs w:val="24"/>
        </w:rPr>
        <w:t>a child</w:t>
      </w:r>
      <w:r w:rsidRPr="00FE3BD1">
        <w:rPr>
          <w:sz w:val="24"/>
          <w:szCs w:val="24"/>
        </w:rPr>
        <w:t xml:space="preserve"> h</w:t>
      </w:r>
      <w:r w:rsidR="00F83C4A">
        <w:rPr>
          <w:sz w:val="24"/>
          <w:szCs w:val="24"/>
        </w:rPr>
        <w:t xml:space="preserve">appens to be </w:t>
      </w:r>
      <w:r w:rsidR="00A07573">
        <w:rPr>
          <w:sz w:val="24"/>
          <w:szCs w:val="24"/>
        </w:rPr>
        <w:t>sick,</w:t>
      </w:r>
      <w:r w:rsidRPr="00FE3BD1">
        <w:rPr>
          <w:sz w:val="24"/>
          <w:szCs w:val="24"/>
        </w:rPr>
        <w:t xml:space="preserve"> </w:t>
      </w:r>
      <w:r w:rsidR="00F83C4A">
        <w:rPr>
          <w:sz w:val="24"/>
          <w:szCs w:val="24"/>
        </w:rPr>
        <w:t xml:space="preserve">so </w:t>
      </w:r>
      <w:r w:rsidRPr="00FE3BD1">
        <w:rPr>
          <w:sz w:val="24"/>
          <w:szCs w:val="24"/>
        </w:rPr>
        <w:t xml:space="preserve">the teacher had to phone the parents to come and take the child home. </w:t>
      </w:r>
      <w:r w:rsidR="003F60CD">
        <w:rPr>
          <w:sz w:val="24"/>
          <w:szCs w:val="24"/>
        </w:rPr>
        <w:t>S</w:t>
      </w:r>
      <w:r w:rsidRPr="00FE3BD1">
        <w:rPr>
          <w:sz w:val="24"/>
          <w:szCs w:val="24"/>
        </w:rPr>
        <w:t>he decided to make the call from class</w:t>
      </w:r>
      <w:r w:rsidR="003F60CD">
        <w:rPr>
          <w:sz w:val="24"/>
          <w:szCs w:val="24"/>
        </w:rPr>
        <w:t xml:space="preserve"> even though there was noise because another child had behaviour.</w:t>
      </w:r>
      <w:r w:rsidRPr="00FE3BD1">
        <w:rPr>
          <w:sz w:val="24"/>
          <w:szCs w:val="24"/>
        </w:rPr>
        <w:t xml:space="preserve"> Mum answered the phone and the teacher explained what happened in a kindly manner. </w:t>
      </w:r>
      <w:r w:rsidR="003F60CD">
        <w:rPr>
          <w:sz w:val="24"/>
          <w:szCs w:val="24"/>
        </w:rPr>
        <w:t>M</w:t>
      </w:r>
      <w:r w:rsidRPr="00FE3BD1">
        <w:rPr>
          <w:sz w:val="24"/>
          <w:szCs w:val="24"/>
        </w:rPr>
        <w:t>um did not show up and only at the end of day when she normally picks her child</w:t>
      </w:r>
      <w:r w:rsidR="008B3147" w:rsidRPr="00FE3BD1">
        <w:rPr>
          <w:sz w:val="24"/>
          <w:szCs w:val="24"/>
        </w:rPr>
        <w:t>,</w:t>
      </w:r>
      <w:r w:rsidRPr="00FE3BD1">
        <w:rPr>
          <w:sz w:val="24"/>
          <w:szCs w:val="24"/>
        </w:rPr>
        <w:t xml:space="preserve"> we find out that she taught her child is a little bit unwell and nothing else.</w:t>
      </w:r>
    </w:p>
    <w:p w14:paraId="2D224BC2" w14:textId="29737582" w:rsidR="005B0548" w:rsidRDefault="005B0548" w:rsidP="005B0548">
      <w:pPr>
        <w:pStyle w:val="ListParagraph"/>
        <w:ind w:left="465"/>
        <w:jc w:val="both"/>
        <w:rPr>
          <w:sz w:val="24"/>
          <w:szCs w:val="24"/>
        </w:rPr>
      </w:pPr>
      <w:r>
        <w:rPr>
          <w:sz w:val="24"/>
          <w:szCs w:val="24"/>
        </w:rPr>
        <w:t>The reason for mum misunderstanding the message was the noise in the background. The noise had an impact on mum getting the right message, so the model of Shannon and Weaver is applied here. This could have been avoided if the teacher would have asked for feedback from mum.</w:t>
      </w:r>
    </w:p>
    <w:p w14:paraId="17C11F1B" w14:textId="77777777" w:rsidR="005B0548" w:rsidRDefault="005B0548" w:rsidP="005B0548">
      <w:pPr>
        <w:pStyle w:val="ListParagraph"/>
        <w:ind w:left="255"/>
        <w:jc w:val="both"/>
        <w:rPr>
          <w:sz w:val="24"/>
          <w:szCs w:val="24"/>
        </w:rPr>
      </w:pPr>
    </w:p>
    <w:p w14:paraId="4913F04B" w14:textId="4D9CDAE4" w:rsidR="005B0548" w:rsidRPr="00A07573" w:rsidRDefault="008B3147" w:rsidP="00DB3AF6">
      <w:pPr>
        <w:pStyle w:val="ListParagraph"/>
        <w:numPr>
          <w:ilvl w:val="0"/>
          <w:numId w:val="21"/>
        </w:numPr>
        <w:jc w:val="both"/>
        <w:rPr>
          <w:sz w:val="24"/>
          <w:szCs w:val="24"/>
        </w:rPr>
      </w:pPr>
      <w:r>
        <w:rPr>
          <w:sz w:val="24"/>
          <w:szCs w:val="24"/>
        </w:rPr>
        <w:t>C</w:t>
      </w:r>
      <w:r w:rsidR="00F83C4A" w:rsidRPr="00A07573">
        <w:rPr>
          <w:sz w:val="24"/>
          <w:szCs w:val="24"/>
        </w:rPr>
        <w:t>ultural differences involved</w:t>
      </w:r>
      <w:r w:rsidR="00A07573" w:rsidRPr="00A07573">
        <w:rPr>
          <w:sz w:val="24"/>
          <w:szCs w:val="24"/>
        </w:rPr>
        <w:t xml:space="preserve"> at times</w:t>
      </w:r>
      <w:r>
        <w:rPr>
          <w:sz w:val="24"/>
          <w:szCs w:val="24"/>
        </w:rPr>
        <w:t xml:space="preserve"> are another reason for poor communication even in my workplace.</w:t>
      </w:r>
      <w:r w:rsidR="005B0548" w:rsidRPr="00A07573">
        <w:rPr>
          <w:sz w:val="24"/>
          <w:szCs w:val="24"/>
        </w:rPr>
        <w:t xml:space="preserve"> There were things that </w:t>
      </w:r>
      <w:r w:rsidR="00A07573" w:rsidRPr="00A07573">
        <w:rPr>
          <w:sz w:val="24"/>
          <w:szCs w:val="24"/>
        </w:rPr>
        <w:t xml:space="preserve">our class teacher, who is Polish had to </w:t>
      </w:r>
      <w:r w:rsidR="005B0548" w:rsidRPr="00A07573">
        <w:rPr>
          <w:sz w:val="24"/>
          <w:szCs w:val="24"/>
        </w:rPr>
        <w:t xml:space="preserve">share with the staff in </w:t>
      </w:r>
      <w:r w:rsidR="003F60CD">
        <w:rPr>
          <w:sz w:val="24"/>
          <w:szCs w:val="24"/>
        </w:rPr>
        <w:t>class,</w:t>
      </w:r>
      <w:r w:rsidR="00A07573">
        <w:rPr>
          <w:sz w:val="24"/>
          <w:szCs w:val="24"/>
        </w:rPr>
        <w:t xml:space="preserve"> but</w:t>
      </w:r>
      <w:r w:rsidR="005B0548" w:rsidRPr="00A07573">
        <w:rPr>
          <w:sz w:val="24"/>
          <w:szCs w:val="24"/>
        </w:rPr>
        <w:t xml:space="preserve"> she failed to do it right</w:t>
      </w:r>
      <w:r>
        <w:rPr>
          <w:sz w:val="24"/>
          <w:szCs w:val="24"/>
        </w:rPr>
        <w:t xml:space="preserve">. </w:t>
      </w:r>
      <w:r w:rsidR="005B0548" w:rsidRPr="00A07573">
        <w:rPr>
          <w:sz w:val="24"/>
          <w:szCs w:val="24"/>
        </w:rPr>
        <w:t xml:space="preserve">The model of communication that explains this situation is Schramm’s because of the cultural background that is interfering, and attitude used by the teacher to approach us. </w:t>
      </w:r>
      <w:r w:rsidR="00A07573">
        <w:rPr>
          <w:sz w:val="24"/>
          <w:szCs w:val="24"/>
        </w:rPr>
        <w:t xml:space="preserve">All this </w:t>
      </w:r>
      <w:r w:rsidR="005B0548" w:rsidRPr="00A07573">
        <w:rPr>
          <w:sz w:val="24"/>
          <w:szCs w:val="24"/>
        </w:rPr>
        <w:t>is creating confusion and misunderstanding in the way she interprets a message and transferring it further to her staff</w:t>
      </w:r>
      <w:r w:rsidR="00A07573">
        <w:rPr>
          <w:sz w:val="24"/>
          <w:szCs w:val="24"/>
        </w:rPr>
        <w:t xml:space="preserve"> and affects how we do our work as well. </w:t>
      </w:r>
      <w:r w:rsidR="005B0548" w:rsidRPr="00A07573">
        <w:rPr>
          <w:sz w:val="24"/>
          <w:szCs w:val="24"/>
        </w:rPr>
        <w:t>So, to repair this she can check for confirmation of any message received and improve the communication and decoding skills that apply in school</w:t>
      </w:r>
      <w:r w:rsidR="00A07573">
        <w:rPr>
          <w:sz w:val="24"/>
          <w:szCs w:val="24"/>
        </w:rPr>
        <w:t xml:space="preserve"> because </w:t>
      </w:r>
      <w:r w:rsidR="00A07573">
        <w:rPr>
          <w:sz w:val="24"/>
          <w:szCs w:val="24"/>
        </w:rPr>
        <w:lastRenderedPageBreak/>
        <w:t>in an organisation like this communication is really important for the benefit of the school and the safety of the children.</w:t>
      </w:r>
    </w:p>
    <w:p w14:paraId="01FB7CEC" w14:textId="77777777" w:rsidR="00945C45" w:rsidRPr="00945C45" w:rsidRDefault="00945C45" w:rsidP="00945C45">
      <w:pPr>
        <w:jc w:val="both"/>
        <w:rPr>
          <w:sz w:val="24"/>
          <w:szCs w:val="24"/>
        </w:rPr>
      </w:pPr>
    </w:p>
    <w:p w14:paraId="63AA774F" w14:textId="77777777" w:rsidR="00FE3BD1" w:rsidRPr="00FB7911" w:rsidRDefault="009E3791" w:rsidP="00945C45">
      <w:pPr>
        <w:pStyle w:val="ListParagraph"/>
        <w:numPr>
          <w:ilvl w:val="0"/>
          <w:numId w:val="11"/>
        </w:numPr>
        <w:ind w:left="360"/>
        <w:jc w:val="both"/>
        <w:rPr>
          <w:b/>
          <w:bCs/>
          <w:sz w:val="36"/>
          <w:szCs w:val="36"/>
        </w:rPr>
      </w:pPr>
      <w:r w:rsidRPr="00FB7911">
        <w:rPr>
          <w:b/>
          <w:bCs/>
          <w:sz w:val="36"/>
          <w:szCs w:val="36"/>
        </w:rPr>
        <w:t>Conclusion</w:t>
      </w:r>
    </w:p>
    <w:p w14:paraId="675E4FE7" w14:textId="7344ECBC" w:rsidR="009D096D" w:rsidRDefault="009035CB" w:rsidP="009D096D">
      <w:pPr>
        <w:pStyle w:val="ListParagraph"/>
        <w:ind w:left="0"/>
        <w:jc w:val="both"/>
        <w:rPr>
          <w:sz w:val="24"/>
          <w:szCs w:val="24"/>
        </w:rPr>
      </w:pPr>
      <w:r w:rsidRPr="00FE3BD1">
        <w:rPr>
          <w:sz w:val="24"/>
          <w:szCs w:val="24"/>
        </w:rPr>
        <w:t xml:space="preserve">In the pages above we have seen that communication </w:t>
      </w:r>
      <w:r w:rsidR="00271F3F">
        <w:rPr>
          <w:sz w:val="24"/>
          <w:szCs w:val="24"/>
        </w:rPr>
        <w:t xml:space="preserve">is a </w:t>
      </w:r>
      <w:r w:rsidR="00E71FEF" w:rsidRPr="00FE3BD1">
        <w:rPr>
          <w:sz w:val="24"/>
          <w:szCs w:val="24"/>
        </w:rPr>
        <w:t>more complex process that needs to be well understood and perfected by any individual that wants to be a better communicator in his/her workplace or personal life.</w:t>
      </w:r>
    </w:p>
    <w:p w14:paraId="42D002E9" w14:textId="09055592" w:rsidR="000E7D9B" w:rsidRDefault="009D096D" w:rsidP="009D096D">
      <w:pPr>
        <w:pStyle w:val="ListParagraph"/>
        <w:ind w:left="0"/>
        <w:jc w:val="both"/>
        <w:rPr>
          <w:sz w:val="24"/>
          <w:szCs w:val="24"/>
        </w:rPr>
      </w:pPr>
      <w:r>
        <w:rPr>
          <w:sz w:val="24"/>
          <w:szCs w:val="24"/>
        </w:rPr>
        <w:t>I</w:t>
      </w:r>
      <w:r w:rsidR="000E7D9B">
        <w:rPr>
          <w:sz w:val="24"/>
          <w:szCs w:val="24"/>
        </w:rPr>
        <w:t xml:space="preserve">f a message is not interpreted in a manner that has meaning, it will bring problems to the </w:t>
      </w:r>
      <w:r w:rsidR="004537E4">
        <w:rPr>
          <w:sz w:val="24"/>
          <w:szCs w:val="24"/>
        </w:rPr>
        <w:t>receiver’s attitudes</w:t>
      </w:r>
      <w:r w:rsidR="000A0490">
        <w:rPr>
          <w:sz w:val="24"/>
          <w:szCs w:val="24"/>
        </w:rPr>
        <w:t xml:space="preserve"> that affect relationships at work and outside to</w:t>
      </w:r>
      <w:r w:rsidR="00271F3F">
        <w:rPr>
          <w:sz w:val="24"/>
          <w:szCs w:val="24"/>
        </w:rPr>
        <w:t>.</w:t>
      </w:r>
    </w:p>
    <w:p w14:paraId="0E737B9A" w14:textId="755E522D" w:rsidR="009E3791" w:rsidRDefault="000A0490" w:rsidP="00A1636D">
      <w:pPr>
        <w:jc w:val="both"/>
        <w:rPr>
          <w:sz w:val="24"/>
          <w:szCs w:val="24"/>
        </w:rPr>
      </w:pPr>
      <w:r>
        <w:rPr>
          <w:sz w:val="24"/>
          <w:szCs w:val="24"/>
        </w:rPr>
        <w:t>Oral and written communication, presentation skills, getting the grammar right, making sure the academic work is well structured, listening wisely, they are communication skills that one can not be without in a workplace as they are vital for your performance and the company’s progress.</w:t>
      </w:r>
    </w:p>
    <w:p w14:paraId="1CD8D43C" w14:textId="417A95CE" w:rsidR="00086B64" w:rsidRDefault="00086B64" w:rsidP="00086B64">
      <w:pPr>
        <w:pStyle w:val="ListParagraph"/>
        <w:ind w:left="0"/>
        <w:jc w:val="both"/>
        <w:rPr>
          <w:sz w:val="24"/>
          <w:szCs w:val="24"/>
        </w:rPr>
      </w:pPr>
      <w:r w:rsidRPr="00945C45">
        <w:rPr>
          <w:sz w:val="24"/>
          <w:szCs w:val="24"/>
        </w:rPr>
        <w:t>If these are considered, there is no means of errors in communication between people in their lives or workplaces but unfortunately there are barriers to communication to.  They interfere with the message sent or received and is confusing for your understanding and can create conflict between people</w:t>
      </w:r>
      <w:r>
        <w:rPr>
          <w:sz w:val="24"/>
          <w:szCs w:val="24"/>
        </w:rPr>
        <w:t>.</w:t>
      </w:r>
      <w:r w:rsidRPr="00945C45">
        <w:rPr>
          <w:sz w:val="24"/>
          <w:szCs w:val="24"/>
        </w:rPr>
        <w:t xml:space="preserve"> Some of these barriers </w:t>
      </w:r>
      <w:r>
        <w:rPr>
          <w:sz w:val="24"/>
          <w:szCs w:val="24"/>
        </w:rPr>
        <w:t>may be language or cultural differences, physical disabilities, lack of interest or emotional barriers and attitudes.</w:t>
      </w:r>
    </w:p>
    <w:p w14:paraId="4D8E0F58" w14:textId="77777777" w:rsidR="009D096D" w:rsidRPr="00945C45" w:rsidRDefault="009D096D" w:rsidP="009D096D">
      <w:pPr>
        <w:jc w:val="both"/>
        <w:rPr>
          <w:sz w:val="24"/>
          <w:szCs w:val="24"/>
        </w:rPr>
      </w:pPr>
      <w:r>
        <w:rPr>
          <w:sz w:val="24"/>
          <w:szCs w:val="24"/>
        </w:rPr>
        <w:t>The</w:t>
      </w:r>
      <w:r w:rsidRPr="00945C45">
        <w:rPr>
          <w:sz w:val="24"/>
          <w:szCs w:val="24"/>
        </w:rPr>
        <w:t xml:space="preserve"> models of communication</w:t>
      </w:r>
      <w:r>
        <w:rPr>
          <w:sz w:val="24"/>
          <w:szCs w:val="24"/>
        </w:rPr>
        <w:t xml:space="preserve"> explored are </w:t>
      </w:r>
      <w:r w:rsidRPr="00945C45">
        <w:rPr>
          <w:sz w:val="24"/>
          <w:szCs w:val="24"/>
        </w:rPr>
        <w:t>used in everyday situations and show how the communication process works and what it involves. And we have seen that a message needs to be clearly understood to communicate effectively and perform well in our job roles.</w:t>
      </w:r>
    </w:p>
    <w:p w14:paraId="40D70593" w14:textId="189B2120" w:rsidR="009D096D" w:rsidRDefault="00727467" w:rsidP="00727467">
      <w:pPr>
        <w:pStyle w:val="ListParagraph"/>
        <w:tabs>
          <w:tab w:val="left" w:pos="6930"/>
        </w:tabs>
        <w:ind w:left="0"/>
        <w:jc w:val="both"/>
        <w:rPr>
          <w:sz w:val="24"/>
          <w:szCs w:val="24"/>
        </w:rPr>
      </w:pPr>
      <w:r>
        <w:rPr>
          <w:sz w:val="24"/>
          <w:szCs w:val="24"/>
        </w:rPr>
        <w:tab/>
      </w:r>
    </w:p>
    <w:p w14:paraId="16D1DF4C" w14:textId="77777777" w:rsidR="00086B64" w:rsidRDefault="00086B64" w:rsidP="00086B64">
      <w:pPr>
        <w:pStyle w:val="ListParagraph"/>
        <w:ind w:left="0"/>
        <w:jc w:val="both"/>
        <w:rPr>
          <w:sz w:val="24"/>
          <w:szCs w:val="24"/>
        </w:rPr>
      </w:pPr>
    </w:p>
    <w:p w14:paraId="3E838C4C" w14:textId="77777777" w:rsidR="00086B64" w:rsidRDefault="00086B64" w:rsidP="00A1636D">
      <w:pPr>
        <w:jc w:val="both"/>
        <w:rPr>
          <w:sz w:val="24"/>
          <w:szCs w:val="24"/>
        </w:rPr>
      </w:pPr>
    </w:p>
    <w:p w14:paraId="36E80A9E" w14:textId="4B13F7F9" w:rsidR="00E93AB8" w:rsidRDefault="00E93AB8">
      <w:pPr>
        <w:pStyle w:val="Heading1"/>
      </w:pPr>
    </w:p>
    <w:sdt>
      <w:sdtPr>
        <w:rPr>
          <w:rFonts w:asciiTheme="minorHAnsi" w:eastAsiaTheme="minorEastAsia" w:hAnsiTheme="minorHAnsi" w:cstheme="minorBidi"/>
          <w:color w:val="auto"/>
          <w:sz w:val="22"/>
          <w:szCs w:val="22"/>
        </w:rPr>
        <w:id w:val="542480532"/>
        <w:docPartObj>
          <w:docPartGallery w:val="Bibliographies"/>
          <w:docPartUnique/>
        </w:docPartObj>
      </w:sdtPr>
      <w:sdtEndPr/>
      <w:sdtContent>
        <w:p w14:paraId="104E873B" w14:textId="6E781781" w:rsidR="00E93AB8" w:rsidRPr="00FB7911" w:rsidRDefault="00E93AB8">
          <w:pPr>
            <w:pStyle w:val="Heading1"/>
            <w:rPr>
              <w:b/>
              <w:bCs/>
            </w:rPr>
          </w:pPr>
          <w:r w:rsidRPr="00FB7911">
            <w:rPr>
              <w:b/>
              <w:bCs/>
            </w:rPr>
            <w:t>References</w:t>
          </w:r>
        </w:p>
        <w:sdt>
          <w:sdtPr>
            <w:id w:val="-36206536"/>
            <w:bibliography/>
          </w:sdtPr>
          <w:sdtEndPr/>
          <w:sdtContent>
            <w:p w14:paraId="58D3D8D3" w14:textId="77777777" w:rsidR="00FE3BD1" w:rsidRDefault="00E93AB8" w:rsidP="00FE3BD1">
              <w:pPr>
                <w:pStyle w:val="Bibliography"/>
                <w:rPr>
                  <w:noProof/>
                  <w:sz w:val="24"/>
                  <w:szCs w:val="24"/>
                </w:rPr>
              </w:pPr>
              <w:r>
                <w:fldChar w:fldCharType="begin"/>
              </w:r>
              <w:r>
                <w:instrText xml:space="preserve"> BIBLIOGRAPHY </w:instrText>
              </w:r>
              <w:r>
                <w:fldChar w:fldCharType="separate"/>
              </w:r>
              <w:r w:rsidR="00FE3BD1">
                <w:rPr>
                  <w:noProof/>
                </w:rPr>
                <w:t xml:space="preserve">A. Maund, M. S. a. P. K. T., 2017. </w:t>
              </w:r>
              <w:r w:rsidR="00FE3BD1">
                <w:rPr>
                  <w:i/>
                  <w:iCs/>
                  <w:noProof/>
                </w:rPr>
                <w:t xml:space="preserve">Certificate in Higher Education Skills for The Workplace Student Yearbook. </w:t>
              </w:r>
              <w:r w:rsidR="00FE3BD1">
                <w:rPr>
                  <w:noProof/>
                </w:rPr>
                <w:t>s.l.:Sage Publications.</w:t>
              </w:r>
            </w:p>
            <w:p w14:paraId="5231F4E9" w14:textId="77777777" w:rsidR="00FE3BD1" w:rsidRDefault="00FE3BD1" w:rsidP="00FE3BD1">
              <w:pPr>
                <w:pStyle w:val="Bibliography"/>
                <w:rPr>
                  <w:noProof/>
                </w:rPr>
              </w:pPr>
              <w:r>
                <w:rPr>
                  <w:noProof/>
                </w:rPr>
                <w:t xml:space="preserve">A. Maund, M. S. a. P. T., 2017. </w:t>
              </w:r>
              <w:r>
                <w:rPr>
                  <w:i/>
                  <w:iCs/>
                  <w:noProof/>
                </w:rPr>
                <w:t xml:space="preserve">Certificate in Higher Education: Skills for The Workplace, Student Yearbook. </w:t>
              </w:r>
              <w:r>
                <w:rPr>
                  <w:noProof/>
                </w:rPr>
                <w:t>s.l.:s.n.</w:t>
              </w:r>
            </w:p>
            <w:p w14:paraId="618D7BD0" w14:textId="77777777" w:rsidR="00FE3BD1" w:rsidRDefault="00FE3BD1" w:rsidP="00FE3BD1">
              <w:pPr>
                <w:pStyle w:val="Bibliography"/>
                <w:rPr>
                  <w:noProof/>
                </w:rPr>
              </w:pPr>
              <w:r>
                <w:rPr>
                  <w:noProof/>
                </w:rPr>
                <w:t xml:space="preserve">Communication, b. i., 2018. </w:t>
              </w:r>
              <w:r>
                <w:rPr>
                  <w:i/>
                  <w:iCs/>
                  <w:noProof/>
                </w:rPr>
                <w:t xml:space="preserve">Shannon and Weaver model of communication, </w:t>
              </w:r>
              <w:r>
                <w:rPr>
                  <w:noProof/>
                </w:rPr>
                <w:t>s.l.: s.n.</w:t>
              </w:r>
            </w:p>
            <w:p w14:paraId="0BD3CD5B" w14:textId="77777777" w:rsidR="00FE3BD1" w:rsidRDefault="00FE3BD1" w:rsidP="00FE3BD1">
              <w:pPr>
                <w:pStyle w:val="Bibliography"/>
                <w:rPr>
                  <w:noProof/>
                </w:rPr>
              </w:pPr>
              <w:r>
                <w:rPr>
                  <w:noProof/>
                </w:rPr>
                <w:t xml:space="preserve">Drew, C., 2020. </w:t>
              </w:r>
              <w:r>
                <w:rPr>
                  <w:i/>
                  <w:iCs/>
                  <w:noProof/>
                </w:rPr>
                <w:t xml:space="preserve">helpfulprofessor.com. </w:t>
              </w:r>
              <w:r>
                <w:rPr>
                  <w:noProof/>
                </w:rPr>
                <w:t xml:space="preserve">[Online] </w:t>
              </w:r>
              <w:r>
                <w:rPr>
                  <w:noProof/>
                </w:rPr>
                <w:br/>
                <w:t xml:space="preserve">Available at: </w:t>
              </w:r>
              <w:r>
                <w:rPr>
                  <w:noProof/>
                  <w:u w:val="single"/>
                </w:rPr>
                <w:t>https://helpfulprofessor.com/osgood-schramm/</w:t>
              </w:r>
              <w:r>
                <w:rPr>
                  <w:noProof/>
                </w:rPr>
                <w:br/>
                <w:t>[Accessed august 2020].</w:t>
              </w:r>
            </w:p>
            <w:p w14:paraId="5779DA06" w14:textId="77777777" w:rsidR="00FE3BD1" w:rsidRDefault="00FE3BD1" w:rsidP="00FE3BD1">
              <w:pPr>
                <w:pStyle w:val="Bibliography"/>
                <w:rPr>
                  <w:noProof/>
                </w:rPr>
              </w:pPr>
              <w:r>
                <w:rPr>
                  <w:noProof/>
                </w:rPr>
                <w:t xml:space="preserve">Goins, J., n.d. </w:t>
              </w:r>
              <w:r>
                <w:rPr>
                  <w:i/>
                  <w:iCs/>
                  <w:noProof/>
                </w:rPr>
                <w:t xml:space="preserve">Communication Changes the World. </w:t>
              </w:r>
              <w:r>
                <w:rPr>
                  <w:noProof/>
                </w:rPr>
                <w:t xml:space="preserve">[Online] </w:t>
              </w:r>
              <w:r>
                <w:rPr>
                  <w:noProof/>
                </w:rPr>
                <w:br/>
                <w:t xml:space="preserve">Available at: </w:t>
              </w:r>
              <w:r>
                <w:rPr>
                  <w:noProof/>
                  <w:u w:val="single"/>
                </w:rPr>
                <w:t>http://goinswriter.com</w:t>
              </w:r>
              <w:r>
                <w:rPr>
                  <w:noProof/>
                </w:rPr>
                <w:br/>
                <w:t>[Accessed July 2020].</w:t>
              </w:r>
            </w:p>
            <w:p w14:paraId="78ADFA55" w14:textId="77777777" w:rsidR="00FE3BD1" w:rsidRDefault="00FE3BD1" w:rsidP="00FE3BD1">
              <w:pPr>
                <w:pStyle w:val="Bibliography"/>
                <w:rPr>
                  <w:noProof/>
                </w:rPr>
              </w:pPr>
              <w:r>
                <w:rPr>
                  <w:noProof/>
                </w:rPr>
                <w:t xml:space="preserve">Guzman, A., 2016. </w:t>
              </w:r>
              <w:r>
                <w:rPr>
                  <w:i/>
                  <w:iCs/>
                  <w:noProof/>
                </w:rPr>
                <w:t xml:space="preserve">https://youtu.be/SKhsavlvuao. </w:t>
              </w:r>
              <w:r>
                <w:rPr>
                  <w:noProof/>
                </w:rPr>
                <w:t xml:space="preserve">[Online] </w:t>
              </w:r>
              <w:r>
                <w:rPr>
                  <w:noProof/>
                </w:rPr>
                <w:br/>
                <w:t xml:space="preserve">Available at: </w:t>
              </w:r>
              <w:r>
                <w:rPr>
                  <w:noProof/>
                  <w:u w:val="single"/>
                </w:rPr>
                <w:t>https://youtu.be/SKhsavlvuao</w:t>
              </w:r>
              <w:r>
                <w:rPr>
                  <w:noProof/>
                </w:rPr>
                <w:br/>
                <w:t>[Accessed August 2020].</w:t>
              </w:r>
            </w:p>
            <w:p w14:paraId="45698D22" w14:textId="77777777" w:rsidR="00FE3BD1" w:rsidRDefault="00FE3BD1" w:rsidP="00FE3BD1">
              <w:pPr>
                <w:pStyle w:val="Bibliography"/>
                <w:rPr>
                  <w:noProof/>
                </w:rPr>
              </w:pPr>
              <w:r>
                <w:rPr>
                  <w:noProof/>
                </w:rPr>
                <w:t xml:space="preserve">Janse, B., 2019. [Online] </w:t>
              </w:r>
              <w:r>
                <w:rPr>
                  <w:noProof/>
                </w:rPr>
                <w:br/>
                <w:t xml:space="preserve">Available at: </w:t>
              </w:r>
              <w:r>
                <w:rPr>
                  <w:noProof/>
                  <w:u w:val="single"/>
                </w:rPr>
                <w:t>https://www.toolshero.com</w:t>
              </w:r>
              <w:r>
                <w:rPr>
                  <w:noProof/>
                </w:rPr>
                <w:br/>
                <w:t>[Accessed August 2020].</w:t>
              </w:r>
            </w:p>
            <w:p w14:paraId="7D582DBC" w14:textId="77777777" w:rsidR="00FE3BD1" w:rsidRDefault="00FE3BD1" w:rsidP="00FE3BD1">
              <w:pPr>
                <w:pStyle w:val="Bibliography"/>
                <w:rPr>
                  <w:noProof/>
                </w:rPr>
              </w:pPr>
              <w:r>
                <w:rPr>
                  <w:noProof/>
                </w:rPr>
                <w:t xml:space="preserve">Juneja, P., n.d. </w:t>
              </w:r>
              <w:r>
                <w:rPr>
                  <w:i/>
                  <w:iCs/>
                  <w:noProof/>
                </w:rPr>
                <w:t xml:space="preserve">https://www.managementstudyguide.com/schramm-model-of-communication.htm. </w:t>
              </w:r>
              <w:r>
                <w:rPr>
                  <w:noProof/>
                </w:rPr>
                <w:t xml:space="preserve">[Online] </w:t>
              </w:r>
              <w:r>
                <w:rPr>
                  <w:noProof/>
                </w:rPr>
                <w:br/>
                <w:t xml:space="preserve">Available at: </w:t>
              </w:r>
              <w:r>
                <w:rPr>
                  <w:noProof/>
                  <w:u w:val="single"/>
                </w:rPr>
                <w:t>https://www.managementstudyguide.com/schramm-model-of-communication.htm</w:t>
              </w:r>
              <w:r>
                <w:rPr>
                  <w:noProof/>
                </w:rPr>
                <w:br/>
                <w:t>[Accessed August 2020].</w:t>
              </w:r>
            </w:p>
            <w:p w14:paraId="3ADF8414" w14:textId="77777777" w:rsidR="00FE3BD1" w:rsidRDefault="00FE3BD1" w:rsidP="00FE3BD1">
              <w:pPr>
                <w:pStyle w:val="Bibliography"/>
                <w:rPr>
                  <w:noProof/>
                </w:rPr>
              </w:pPr>
              <w:r>
                <w:rPr>
                  <w:noProof/>
                </w:rPr>
                <w:t xml:space="preserve">Maund A, S. M. a. T. P., 2017. </w:t>
              </w:r>
              <w:r>
                <w:rPr>
                  <w:i/>
                  <w:iCs/>
                  <w:noProof/>
                </w:rPr>
                <w:t xml:space="preserve">Certificate in Higher Education: Skills for the workplace. Student yearbook. </w:t>
              </w:r>
              <w:r>
                <w:rPr>
                  <w:noProof/>
                </w:rPr>
                <w:t>s.l.:Sage Publications.</w:t>
              </w:r>
            </w:p>
            <w:p w14:paraId="2BDAB3A1" w14:textId="2B123A97" w:rsidR="00FE3BD1" w:rsidRDefault="00FE3BD1" w:rsidP="00727467">
              <w:pPr>
                <w:pStyle w:val="Bibliography"/>
                <w:tabs>
                  <w:tab w:val="right" w:pos="9026"/>
                </w:tabs>
                <w:rPr>
                  <w:noProof/>
                </w:rPr>
              </w:pPr>
              <w:r>
                <w:rPr>
                  <w:noProof/>
                </w:rPr>
                <w:t xml:space="preserve">Press, O. U., 2006. </w:t>
              </w:r>
              <w:r>
                <w:rPr>
                  <w:i/>
                  <w:iCs/>
                  <w:noProof/>
                </w:rPr>
                <w:t xml:space="preserve">Oxford Advanced Learner's Dictionary. </w:t>
              </w:r>
              <w:r>
                <w:rPr>
                  <w:noProof/>
                </w:rPr>
                <w:t>7th ed. Oxford: s.n.</w:t>
              </w:r>
              <w:r w:rsidR="00727467">
                <w:rPr>
                  <w:noProof/>
                </w:rPr>
                <w:tab/>
              </w:r>
            </w:p>
            <w:p w14:paraId="002A0275" w14:textId="77777777" w:rsidR="00FE3BD1" w:rsidRDefault="00FE3BD1" w:rsidP="00FE3BD1">
              <w:pPr>
                <w:pStyle w:val="Bibliography"/>
                <w:rPr>
                  <w:noProof/>
                </w:rPr>
              </w:pPr>
              <w:r>
                <w:rPr>
                  <w:noProof/>
                </w:rPr>
                <w:t xml:space="preserve">Richard, G., 2013. </w:t>
              </w:r>
              <w:r>
                <w:rPr>
                  <w:i/>
                  <w:iCs/>
                  <w:noProof/>
                </w:rPr>
                <w:t xml:space="preserve">Shannon Weaver model of communication. </w:t>
              </w:r>
              <w:r>
                <w:rPr>
                  <w:noProof/>
                </w:rPr>
                <w:t xml:space="preserve">[Online] </w:t>
              </w:r>
              <w:r>
                <w:rPr>
                  <w:noProof/>
                </w:rPr>
                <w:br/>
                <w:t xml:space="preserve">Available at: </w:t>
              </w:r>
              <w:r>
                <w:rPr>
                  <w:noProof/>
                  <w:u w:val="single"/>
                </w:rPr>
                <w:t>https://communicationinlibraries.wordpress.com/2013/12/07/shannon-weaver-model-of-communication/</w:t>
              </w:r>
              <w:r>
                <w:rPr>
                  <w:noProof/>
                </w:rPr>
                <w:br/>
                <w:t>[Accessed July 2020].</w:t>
              </w:r>
            </w:p>
            <w:p w14:paraId="66ACE33F" w14:textId="77777777" w:rsidR="00FE3BD1" w:rsidRDefault="00FE3BD1" w:rsidP="00FE3BD1">
              <w:pPr>
                <w:pStyle w:val="Bibliography"/>
                <w:rPr>
                  <w:noProof/>
                </w:rPr>
              </w:pPr>
              <w:r>
                <w:rPr>
                  <w:noProof/>
                </w:rPr>
                <w:lastRenderedPageBreak/>
                <w:t xml:space="preserve">teams, M. t. c., n.d. [Online] </w:t>
              </w:r>
              <w:r>
                <w:rPr>
                  <w:noProof/>
                </w:rPr>
                <w:br/>
                <w:t xml:space="preserve">Available at: </w:t>
              </w:r>
              <w:r>
                <w:rPr>
                  <w:noProof/>
                  <w:u w:val="single"/>
                </w:rPr>
                <w:t>https://www.mindtools.com/CommSkll/WritingSkills.htm?route=article/WritingSkills.htm</w:t>
              </w:r>
              <w:r>
                <w:rPr>
                  <w:noProof/>
                </w:rPr>
                <w:br/>
                <w:t>[Accessed August 2020].</w:t>
              </w:r>
            </w:p>
            <w:p w14:paraId="181949FA" w14:textId="673F2A29" w:rsidR="00A1636D" w:rsidRDefault="00E93AB8" w:rsidP="00FE3BD1">
              <w:r>
                <w:rPr>
                  <w:b/>
                  <w:bCs/>
                  <w:noProof/>
                </w:rPr>
                <w:fldChar w:fldCharType="end"/>
              </w:r>
            </w:p>
          </w:sdtContent>
        </w:sdt>
      </w:sdtContent>
    </w:sdt>
    <w:p w14:paraId="2CCC454F" w14:textId="581CE30C" w:rsidR="00A1636D" w:rsidRDefault="00D42C44" w:rsidP="00FE3BD1">
      <w:pPr>
        <w:pStyle w:val="Bibliography"/>
        <w:rPr>
          <w:sz w:val="36"/>
          <w:szCs w:val="36"/>
        </w:rPr>
      </w:pPr>
      <w:sdt>
        <w:sdtPr>
          <w:id w:val="-573587230"/>
          <w:showingPlcHdr/>
          <w:bibliography/>
        </w:sdtPr>
        <w:sdtEndPr/>
        <w:sdtContent>
          <w:r w:rsidR="00FE3BD1">
            <w:t xml:space="preserve">     </w:t>
          </w:r>
        </w:sdtContent>
      </w:sdt>
    </w:p>
    <w:p w14:paraId="05B8131D" w14:textId="77777777" w:rsidR="00B85CA3" w:rsidRPr="00B31ECB" w:rsidRDefault="00B85CA3" w:rsidP="00DC4526">
      <w:pPr>
        <w:pStyle w:val="ListParagraph"/>
        <w:ind w:left="0"/>
        <w:rPr>
          <w:sz w:val="24"/>
          <w:szCs w:val="24"/>
        </w:rPr>
      </w:pPr>
    </w:p>
    <w:sectPr w:rsidR="00B85CA3" w:rsidRPr="00B31ECB" w:rsidSect="00C242B7">
      <w:headerReference w:type="default"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554E3F" w14:textId="77777777" w:rsidR="00D42C44" w:rsidRDefault="00D42C44" w:rsidP="00693D6F">
      <w:pPr>
        <w:spacing w:before="0" w:after="0" w:line="240" w:lineRule="auto"/>
      </w:pPr>
      <w:r>
        <w:separator/>
      </w:r>
    </w:p>
  </w:endnote>
  <w:endnote w:type="continuationSeparator" w:id="0">
    <w:p w14:paraId="6BD5C2F6" w14:textId="77777777" w:rsidR="00D42C44" w:rsidRDefault="00D42C44" w:rsidP="00693D6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1947315"/>
      <w:docPartObj>
        <w:docPartGallery w:val="Page Numbers (Bottom of Page)"/>
        <w:docPartUnique/>
      </w:docPartObj>
    </w:sdtPr>
    <w:sdtEndPr>
      <w:rPr>
        <w:noProof/>
      </w:rPr>
    </w:sdtEndPr>
    <w:sdtContent>
      <w:p w14:paraId="49391130" w14:textId="38E9D2A3" w:rsidR="004345B4" w:rsidRDefault="004345B4">
        <w:pPr>
          <w:pStyle w:val="Footer"/>
          <w:jc w:val="center"/>
        </w:pPr>
        <w:r>
          <w:fldChar w:fldCharType="begin"/>
        </w:r>
        <w:r>
          <w:instrText xml:space="preserve"> PAGE   \* MERGEFORMAT </w:instrText>
        </w:r>
        <w:r>
          <w:fldChar w:fldCharType="separate"/>
        </w:r>
        <w:r w:rsidR="00C83A0E">
          <w:rPr>
            <w:noProof/>
          </w:rPr>
          <w:t>11</w:t>
        </w:r>
        <w:r>
          <w:rPr>
            <w:noProof/>
          </w:rPr>
          <w:fldChar w:fldCharType="end"/>
        </w:r>
      </w:p>
    </w:sdtContent>
  </w:sdt>
  <w:p w14:paraId="2E24D5ED" w14:textId="77777777" w:rsidR="004345B4" w:rsidRDefault="004345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99CB20" w14:textId="77777777" w:rsidR="00D42C44" w:rsidRDefault="00D42C44" w:rsidP="00693D6F">
      <w:pPr>
        <w:spacing w:before="0" w:after="0" w:line="240" w:lineRule="auto"/>
      </w:pPr>
      <w:r>
        <w:separator/>
      </w:r>
    </w:p>
  </w:footnote>
  <w:footnote w:type="continuationSeparator" w:id="0">
    <w:p w14:paraId="44A7014C" w14:textId="77777777" w:rsidR="00D42C44" w:rsidRDefault="00D42C44" w:rsidP="00693D6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F8E46E" w14:textId="6ABBF8E9" w:rsidR="00630F7C" w:rsidRDefault="00630F7C">
    <w:pPr>
      <w:pStyle w:val="Header"/>
    </w:pPr>
    <w:r>
      <w:t>“Effective Team Working and Communication”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9A0029"/>
    <w:multiLevelType w:val="hybridMultilevel"/>
    <w:tmpl w:val="CC1C0A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6DA7ACB"/>
    <w:multiLevelType w:val="hybridMultilevel"/>
    <w:tmpl w:val="FC0AAC8E"/>
    <w:lvl w:ilvl="0" w:tplc="D6EEF67E">
      <w:start w:val="1"/>
      <w:numFmt w:val="decimal"/>
      <w:lvlText w:val="%1."/>
      <w:lvlJc w:val="left"/>
      <w:pPr>
        <w:ind w:left="465" w:hanging="360"/>
      </w:pPr>
      <w:rPr>
        <w:rFonts w:hint="default"/>
        <w:sz w:val="24"/>
      </w:rPr>
    </w:lvl>
    <w:lvl w:ilvl="1" w:tplc="08090019" w:tentative="1">
      <w:start w:val="1"/>
      <w:numFmt w:val="lowerLetter"/>
      <w:lvlText w:val="%2."/>
      <w:lvlJc w:val="left"/>
      <w:pPr>
        <w:ind w:left="1185" w:hanging="360"/>
      </w:pPr>
    </w:lvl>
    <w:lvl w:ilvl="2" w:tplc="0809001B" w:tentative="1">
      <w:start w:val="1"/>
      <w:numFmt w:val="lowerRoman"/>
      <w:lvlText w:val="%3."/>
      <w:lvlJc w:val="right"/>
      <w:pPr>
        <w:ind w:left="1905" w:hanging="180"/>
      </w:pPr>
    </w:lvl>
    <w:lvl w:ilvl="3" w:tplc="0809000F" w:tentative="1">
      <w:start w:val="1"/>
      <w:numFmt w:val="decimal"/>
      <w:lvlText w:val="%4."/>
      <w:lvlJc w:val="left"/>
      <w:pPr>
        <w:ind w:left="2625" w:hanging="360"/>
      </w:pPr>
    </w:lvl>
    <w:lvl w:ilvl="4" w:tplc="08090019" w:tentative="1">
      <w:start w:val="1"/>
      <w:numFmt w:val="lowerLetter"/>
      <w:lvlText w:val="%5."/>
      <w:lvlJc w:val="left"/>
      <w:pPr>
        <w:ind w:left="3345" w:hanging="360"/>
      </w:pPr>
    </w:lvl>
    <w:lvl w:ilvl="5" w:tplc="0809001B" w:tentative="1">
      <w:start w:val="1"/>
      <w:numFmt w:val="lowerRoman"/>
      <w:lvlText w:val="%6."/>
      <w:lvlJc w:val="right"/>
      <w:pPr>
        <w:ind w:left="4065" w:hanging="180"/>
      </w:pPr>
    </w:lvl>
    <w:lvl w:ilvl="6" w:tplc="0809000F" w:tentative="1">
      <w:start w:val="1"/>
      <w:numFmt w:val="decimal"/>
      <w:lvlText w:val="%7."/>
      <w:lvlJc w:val="left"/>
      <w:pPr>
        <w:ind w:left="4785" w:hanging="360"/>
      </w:pPr>
    </w:lvl>
    <w:lvl w:ilvl="7" w:tplc="08090019" w:tentative="1">
      <w:start w:val="1"/>
      <w:numFmt w:val="lowerLetter"/>
      <w:lvlText w:val="%8."/>
      <w:lvlJc w:val="left"/>
      <w:pPr>
        <w:ind w:left="5505" w:hanging="360"/>
      </w:pPr>
    </w:lvl>
    <w:lvl w:ilvl="8" w:tplc="0809001B" w:tentative="1">
      <w:start w:val="1"/>
      <w:numFmt w:val="lowerRoman"/>
      <w:lvlText w:val="%9."/>
      <w:lvlJc w:val="right"/>
      <w:pPr>
        <w:ind w:left="6225" w:hanging="180"/>
      </w:pPr>
    </w:lvl>
  </w:abstractNum>
  <w:abstractNum w:abstractNumId="2" w15:restartNumberingAfterBreak="0">
    <w:nsid w:val="1482775B"/>
    <w:multiLevelType w:val="multilevel"/>
    <w:tmpl w:val="E2A090E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4E95155"/>
    <w:multiLevelType w:val="hybridMultilevel"/>
    <w:tmpl w:val="7F78C0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3F43A5"/>
    <w:multiLevelType w:val="hybridMultilevel"/>
    <w:tmpl w:val="8E20FAF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2A3F6DA2"/>
    <w:multiLevelType w:val="hybridMultilevel"/>
    <w:tmpl w:val="76668C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E0A6BFF"/>
    <w:multiLevelType w:val="hybridMultilevel"/>
    <w:tmpl w:val="EB2A2B76"/>
    <w:lvl w:ilvl="0" w:tplc="08090001">
      <w:start w:val="1"/>
      <w:numFmt w:val="bullet"/>
      <w:lvlText w:val=""/>
      <w:lvlJc w:val="left"/>
      <w:pPr>
        <w:ind w:left="1455" w:hanging="360"/>
      </w:pPr>
      <w:rPr>
        <w:rFonts w:ascii="Symbol" w:hAnsi="Symbol" w:hint="default"/>
      </w:rPr>
    </w:lvl>
    <w:lvl w:ilvl="1" w:tplc="08090003" w:tentative="1">
      <w:start w:val="1"/>
      <w:numFmt w:val="bullet"/>
      <w:lvlText w:val="o"/>
      <w:lvlJc w:val="left"/>
      <w:pPr>
        <w:ind w:left="2175" w:hanging="360"/>
      </w:pPr>
      <w:rPr>
        <w:rFonts w:ascii="Courier New" w:hAnsi="Courier New" w:cs="Courier New" w:hint="default"/>
      </w:rPr>
    </w:lvl>
    <w:lvl w:ilvl="2" w:tplc="08090005" w:tentative="1">
      <w:start w:val="1"/>
      <w:numFmt w:val="bullet"/>
      <w:lvlText w:val=""/>
      <w:lvlJc w:val="left"/>
      <w:pPr>
        <w:ind w:left="2895" w:hanging="360"/>
      </w:pPr>
      <w:rPr>
        <w:rFonts w:ascii="Wingdings" w:hAnsi="Wingdings" w:hint="default"/>
      </w:rPr>
    </w:lvl>
    <w:lvl w:ilvl="3" w:tplc="08090001" w:tentative="1">
      <w:start w:val="1"/>
      <w:numFmt w:val="bullet"/>
      <w:lvlText w:val=""/>
      <w:lvlJc w:val="left"/>
      <w:pPr>
        <w:ind w:left="3615" w:hanging="360"/>
      </w:pPr>
      <w:rPr>
        <w:rFonts w:ascii="Symbol" w:hAnsi="Symbol" w:hint="default"/>
      </w:rPr>
    </w:lvl>
    <w:lvl w:ilvl="4" w:tplc="08090003" w:tentative="1">
      <w:start w:val="1"/>
      <w:numFmt w:val="bullet"/>
      <w:lvlText w:val="o"/>
      <w:lvlJc w:val="left"/>
      <w:pPr>
        <w:ind w:left="4335" w:hanging="360"/>
      </w:pPr>
      <w:rPr>
        <w:rFonts w:ascii="Courier New" w:hAnsi="Courier New" w:cs="Courier New" w:hint="default"/>
      </w:rPr>
    </w:lvl>
    <w:lvl w:ilvl="5" w:tplc="08090005" w:tentative="1">
      <w:start w:val="1"/>
      <w:numFmt w:val="bullet"/>
      <w:lvlText w:val=""/>
      <w:lvlJc w:val="left"/>
      <w:pPr>
        <w:ind w:left="5055" w:hanging="360"/>
      </w:pPr>
      <w:rPr>
        <w:rFonts w:ascii="Wingdings" w:hAnsi="Wingdings" w:hint="default"/>
      </w:rPr>
    </w:lvl>
    <w:lvl w:ilvl="6" w:tplc="08090001" w:tentative="1">
      <w:start w:val="1"/>
      <w:numFmt w:val="bullet"/>
      <w:lvlText w:val=""/>
      <w:lvlJc w:val="left"/>
      <w:pPr>
        <w:ind w:left="5775" w:hanging="360"/>
      </w:pPr>
      <w:rPr>
        <w:rFonts w:ascii="Symbol" w:hAnsi="Symbol" w:hint="default"/>
      </w:rPr>
    </w:lvl>
    <w:lvl w:ilvl="7" w:tplc="08090003" w:tentative="1">
      <w:start w:val="1"/>
      <w:numFmt w:val="bullet"/>
      <w:lvlText w:val="o"/>
      <w:lvlJc w:val="left"/>
      <w:pPr>
        <w:ind w:left="6495" w:hanging="360"/>
      </w:pPr>
      <w:rPr>
        <w:rFonts w:ascii="Courier New" w:hAnsi="Courier New" w:cs="Courier New" w:hint="default"/>
      </w:rPr>
    </w:lvl>
    <w:lvl w:ilvl="8" w:tplc="08090005" w:tentative="1">
      <w:start w:val="1"/>
      <w:numFmt w:val="bullet"/>
      <w:lvlText w:val=""/>
      <w:lvlJc w:val="left"/>
      <w:pPr>
        <w:ind w:left="7215" w:hanging="360"/>
      </w:pPr>
      <w:rPr>
        <w:rFonts w:ascii="Wingdings" w:hAnsi="Wingdings" w:hint="default"/>
      </w:rPr>
    </w:lvl>
  </w:abstractNum>
  <w:abstractNum w:abstractNumId="7" w15:restartNumberingAfterBreak="0">
    <w:nsid w:val="3AB86C67"/>
    <w:multiLevelType w:val="multilevel"/>
    <w:tmpl w:val="A5E604F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2"/>
      </w:rPr>
    </w:lvl>
    <w:lvl w:ilvl="2">
      <w:start w:val="1"/>
      <w:numFmt w:val="decimal"/>
      <w:isLgl/>
      <w:lvlText w:val="%1.%2.%3"/>
      <w:lvlJc w:val="left"/>
      <w:pPr>
        <w:ind w:left="1080" w:hanging="720"/>
      </w:pPr>
      <w:rPr>
        <w:rFonts w:hint="default"/>
        <w:sz w:val="22"/>
      </w:rPr>
    </w:lvl>
    <w:lvl w:ilvl="3">
      <w:start w:val="1"/>
      <w:numFmt w:val="decimal"/>
      <w:isLgl/>
      <w:lvlText w:val="%1.%2.%3.%4"/>
      <w:lvlJc w:val="left"/>
      <w:pPr>
        <w:ind w:left="1440" w:hanging="1080"/>
      </w:pPr>
      <w:rPr>
        <w:rFonts w:hint="default"/>
        <w:sz w:val="22"/>
      </w:rPr>
    </w:lvl>
    <w:lvl w:ilvl="4">
      <w:start w:val="1"/>
      <w:numFmt w:val="decimal"/>
      <w:isLgl/>
      <w:lvlText w:val="%1.%2.%3.%4.%5"/>
      <w:lvlJc w:val="left"/>
      <w:pPr>
        <w:ind w:left="1800" w:hanging="1440"/>
      </w:pPr>
      <w:rPr>
        <w:rFonts w:hint="default"/>
        <w:sz w:val="22"/>
      </w:rPr>
    </w:lvl>
    <w:lvl w:ilvl="5">
      <w:start w:val="1"/>
      <w:numFmt w:val="decimal"/>
      <w:isLgl/>
      <w:lvlText w:val="%1.%2.%3.%4.%5.%6"/>
      <w:lvlJc w:val="left"/>
      <w:pPr>
        <w:ind w:left="1800" w:hanging="1440"/>
      </w:pPr>
      <w:rPr>
        <w:rFonts w:hint="default"/>
        <w:sz w:val="22"/>
      </w:rPr>
    </w:lvl>
    <w:lvl w:ilvl="6">
      <w:start w:val="1"/>
      <w:numFmt w:val="decimal"/>
      <w:isLgl/>
      <w:lvlText w:val="%1.%2.%3.%4.%5.%6.%7"/>
      <w:lvlJc w:val="left"/>
      <w:pPr>
        <w:ind w:left="2160" w:hanging="1800"/>
      </w:pPr>
      <w:rPr>
        <w:rFonts w:hint="default"/>
        <w:sz w:val="22"/>
      </w:rPr>
    </w:lvl>
    <w:lvl w:ilvl="7">
      <w:start w:val="1"/>
      <w:numFmt w:val="decimal"/>
      <w:isLgl/>
      <w:lvlText w:val="%1.%2.%3.%4.%5.%6.%7.%8"/>
      <w:lvlJc w:val="left"/>
      <w:pPr>
        <w:ind w:left="2160" w:hanging="1800"/>
      </w:pPr>
      <w:rPr>
        <w:rFonts w:hint="default"/>
        <w:sz w:val="22"/>
      </w:rPr>
    </w:lvl>
    <w:lvl w:ilvl="8">
      <w:start w:val="1"/>
      <w:numFmt w:val="decimal"/>
      <w:isLgl/>
      <w:lvlText w:val="%1.%2.%3.%4.%5.%6.%7.%8.%9"/>
      <w:lvlJc w:val="left"/>
      <w:pPr>
        <w:ind w:left="2520" w:hanging="2160"/>
      </w:pPr>
      <w:rPr>
        <w:rFonts w:hint="default"/>
        <w:sz w:val="22"/>
      </w:rPr>
    </w:lvl>
  </w:abstractNum>
  <w:abstractNum w:abstractNumId="8" w15:restartNumberingAfterBreak="0">
    <w:nsid w:val="5FA75008"/>
    <w:multiLevelType w:val="hybridMultilevel"/>
    <w:tmpl w:val="279039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69D6302"/>
    <w:multiLevelType w:val="hybridMultilevel"/>
    <w:tmpl w:val="482AD0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4471317"/>
    <w:multiLevelType w:val="hybridMultilevel"/>
    <w:tmpl w:val="176248D6"/>
    <w:lvl w:ilvl="0" w:tplc="07A215D0">
      <w:start w:val="1"/>
      <w:numFmt w:val="decimal"/>
      <w:lvlText w:val="%1."/>
      <w:lvlJc w:val="left"/>
      <w:pPr>
        <w:ind w:left="465" w:hanging="360"/>
      </w:pPr>
      <w:rPr>
        <w:rFonts w:hint="default"/>
      </w:rPr>
    </w:lvl>
    <w:lvl w:ilvl="1" w:tplc="08090019" w:tentative="1">
      <w:start w:val="1"/>
      <w:numFmt w:val="lowerLetter"/>
      <w:lvlText w:val="%2."/>
      <w:lvlJc w:val="left"/>
      <w:pPr>
        <w:ind w:left="1185" w:hanging="360"/>
      </w:pPr>
    </w:lvl>
    <w:lvl w:ilvl="2" w:tplc="0809001B" w:tentative="1">
      <w:start w:val="1"/>
      <w:numFmt w:val="lowerRoman"/>
      <w:lvlText w:val="%3."/>
      <w:lvlJc w:val="right"/>
      <w:pPr>
        <w:ind w:left="1905" w:hanging="180"/>
      </w:pPr>
    </w:lvl>
    <w:lvl w:ilvl="3" w:tplc="0809000F" w:tentative="1">
      <w:start w:val="1"/>
      <w:numFmt w:val="decimal"/>
      <w:lvlText w:val="%4."/>
      <w:lvlJc w:val="left"/>
      <w:pPr>
        <w:ind w:left="2625" w:hanging="360"/>
      </w:pPr>
    </w:lvl>
    <w:lvl w:ilvl="4" w:tplc="08090019" w:tentative="1">
      <w:start w:val="1"/>
      <w:numFmt w:val="lowerLetter"/>
      <w:lvlText w:val="%5."/>
      <w:lvlJc w:val="left"/>
      <w:pPr>
        <w:ind w:left="3345" w:hanging="360"/>
      </w:pPr>
    </w:lvl>
    <w:lvl w:ilvl="5" w:tplc="0809001B" w:tentative="1">
      <w:start w:val="1"/>
      <w:numFmt w:val="lowerRoman"/>
      <w:lvlText w:val="%6."/>
      <w:lvlJc w:val="right"/>
      <w:pPr>
        <w:ind w:left="4065" w:hanging="180"/>
      </w:pPr>
    </w:lvl>
    <w:lvl w:ilvl="6" w:tplc="0809000F" w:tentative="1">
      <w:start w:val="1"/>
      <w:numFmt w:val="decimal"/>
      <w:lvlText w:val="%7."/>
      <w:lvlJc w:val="left"/>
      <w:pPr>
        <w:ind w:left="4785" w:hanging="360"/>
      </w:pPr>
    </w:lvl>
    <w:lvl w:ilvl="7" w:tplc="08090019" w:tentative="1">
      <w:start w:val="1"/>
      <w:numFmt w:val="lowerLetter"/>
      <w:lvlText w:val="%8."/>
      <w:lvlJc w:val="left"/>
      <w:pPr>
        <w:ind w:left="5505" w:hanging="360"/>
      </w:pPr>
    </w:lvl>
    <w:lvl w:ilvl="8" w:tplc="0809001B" w:tentative="1">
      <w:start w:val="1"/>
      <w:numFmt w:val="lowerRoman"/>
      <w:lvlText w:val="%9."/>
      <w:lvlJc w:val="right"/>
      <w:pPr>
        <w:ind w:left="6225" w:hanging="180"/>
      </w:pPr>
    </w:lvl>
  </w:abstractNum>
  <w:abstractNum w:abstractNumId="11" w15:restartNumberingAfterBreak="0">
    <w:nsid w:val="7F635814"/>
    <w:multiLevelType w:val="hybridMultilevel"/>
    <w:tmpl w:val="8D0C79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2"/>
  </w:num>
  <w:num w:numId="3">
    <w:abstractNumId w:val="2"/>
  </w:num>
  <w:num w:numId="4">
    <w:abstractNumId w:val="2"/>
  </w:num>
  <w:num w:numId="5">
    <w:abstractNumId w:val="2"/>
  </w:num>
  <w:num w:numId="6">
    <w:abstractNumId w:val="2"/>
  </w:num>
  <w:num w:numId="7">
    <w:abstractNumId w:val="2"/>
  </w:num>
  <w:num w:numId="8">
    <w:abstractNumId w:val="2"/>
  </w:num>
  <w:num w:numId="9">
    <w:abstractNumId w:val="2"/>
  </w:num>
  <w:num w:numId="10">
    <w:abstractNumId w:val="2"/>
  </w:num>
  <w:num w:numId="11">
    <w:abstractNumId w:val="7"/>
  </w:num>
  <w:num w:numId="12">
    <w:abstractNumId w:val="3"/>
  </w:num>
  <w:num w:numId="13">
    <w:abstractNumId w:val="4"/>
  </w:num>
  <w:num w:numId="14">
    <w:abstractNumId w:val="0"/>
  </w:num>
  <w:num w:numId="15">
    <w:abstractNumId w:val="5"/>
  </w:num>
  <w:num w:numId="16">
    <w:abstractNumId w:val="6"/>
  </w:num>
  <w:num w:numId="17">
    <w:abstractNumId w:val="8"/>
  </w:num>
  <w:num w:numId="18">
    <w:abstractNumId w:val="11"/>
  </w:num>
  <w:num w:numId="19">
    <w:abstractNumId w:val="9"/>
  </w:num>
  <w:num w:numId="20">
    <w:abstractNumId w:val="10"/>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42B7"/>
    <w:rsid w:val="000045DA"/>
    <w:rsid w:val="00004C3F"/>
    <w:rsid w:val="0002093E"/>
    <w:rsid w:val="00060B9D"/>
    <w:rsid w:val="000670FD"/>
    <w:rsid w:val="00086B64"/>
    <w:rsid w:val="000A0490"/>
    <w:rsid w:val="000B7DCB"/>
    <w:rsid w:val="000E2028"/>
    <w:rsid w:val="000E7D9B"/>
    <w:rsid w:val="000F77C9"/>
    <w:rsid w:val="00122378"/>
    <w:rsid w:val="0016440C"/>
    <w:rsid w:val="001B7C8E"/>
    <w:rsid w:val="001C39F4"/>
    <w:rsid w:val="001E4860"/>
    <w:rsid w:val="001F0B05"/>
    <w:rsid w:val="0022189C"/>
    <w:rsid w:val="00226038"/>
    <w:rsid w:val="00254FD5"/>
    <w:rsid w:val="00256FC1"/>
    <w:rsid w:val="00271F3F"/>
    <w:rsid w:val="00273843"/>
    <w:rsid w:val="002B54D9"/>
    <w:rsid w:val="002C53F2"/>
    <w:rsid w:val="002D2AFA"/>
    <w:rsid w:val="002D3B18"/>
    <w:rsid w:val="00304FA6"/>
    <w:rsid w:val="00311772"/>
    <w:rsid w:val="00316CED"/>
    <w:rsid w:val="0039732B"/>
    <w:rsid w:val="003D4A64"/>
    <w:rsid w:val="003E7B39"/>
    <w:rsid w:val="003F1B8A"/>
    <w:rsid w:val="003F543A"/>
    <w:rsid w:val="003F60CD"/>
    <w:rsid w:val="00422BD5"/>
    <w:rsid w:val="004345B4"/>
    <w:rsid w:val="0044344C"/>
    <w:rsid w:val="00447D0A"/>
    <w:rsid w:val="004537E4"/>
    <w:rsid w:val="004B70EC"/>
    <w:rsid w:val="004C5BCF"/>
    <w:rsid w:val="004E08FD"/>
    <w:rsid w:val="00553306"/>
    <w:rsid w:val="005928CA"/>
    <w:rsid w:val="005A7A3C"/>
    <w:rsid w:val="005B0548"/>
    <w:rsid w:val="005C197E"/>
    <w:rsid w:val="005C46D0"/>
    <w:rsid w:val="005C7312"/>
    <w:rsid w:val="005E0B77"/>
    <w:rsid w:val="00623502"/>
    <w:rsid w:val="00630F7C"/>
    <w:rsid w:val="00631A51"/>
    <w:rsid w:val="00640ED1"/>
    <w:rsid w:val="00666D04"/>
    <w:rsid w:val="0068215F"/>
    <w:rsid w:val="00693D6F"/>
    <w:rsid w:val="006C5617"/>
    <w:rsid w:val="006E26F8"/>
    <w:rsid w:val="00704891"/>
    <w:rsid w:val="00726B09"/>
    <w:rsid w:val="00727467"/>
    <w:rsid w:val="00737E97"/>
    <w:rsid w:val="00744DBD"/>
    <w:rsid w:val="007551CD"/>
    <w:rsid w:val="00755654"/>
    <w:rsid w:val="00794C3C"/>
    <w:rsid w:val="007A1185"/>
    <w:rsid w:val="007A3BA1"/>
    <w:rsid w:val="007B3DC2"/>
    <w:rsid w:val="007F4885"/>
    <w:rsid w:val="00846DA8"/>
    <w:rsid w:val="00862406"/>
    <w:rsid w:val="00862A6C"/>
    <w:rsid w:val="00875D0E"/>
    <w:rsid w:val="00895066"/>
    <w:rsid w:val="008B3147"/>
    <w:rsid w:val="008C3F8C"/>
    <w:rsid w:val="008C52B5"/>
    <w:rsid w:val="008E5CE8"/>
    <w:rsid w:val="009035CB"/>
    <w:rsid w:val="0091519A"/>
    <w:rsid w:val="00922695"/>
    <w:rsid w:val="00945C45"/>
    <w:rsid w:val="009516C4"/>
    <w:rsid w:val="00952FBA"/>
    <w:rsid w:val="009736F8"/>
    <w:rsid w:val="00985F43"/>
    <w:rsid w:val="00997803"/>
    <w:rsid w:val="009C5B60"/>
    <w:rsid w:val="009D096D"/>
    <w:rsid w:val="009E3791"/>
    <w:rsid w:val="009F391B"/>
    <w:rsid w:val="009F4E20"/>
    <w:rsid w:val="00A07573"/>
    <w:rsid w:val="00A1636D"/>
    <w:rsid w:val="00A27D22"/>
    <w:rsid w:val="00A31929"/>
    <w:rsid w:val="00A44EC6"/>
    <w:rsid w:val="00A46DBB"/>
    <w:rsid w:val="00A51FF0"/>
    <w:rsid w:val="00A56ED4"/>
    <w:rsid w:val="00A56F32"/>
    <w:rsid w:val="00A75577"/>
    <w:rsid w:val="00A83425"/>
    <w:rsid w:val="00AB3171"/>
    <w:rsid w:val="00AC2D28"/>
    <w:rsid w:val="00AC7838"/>
    <w:rsid w:val="00AE4E55"/>
    <w:rsid w:val="00AE743A"/>
    <w:rsid w:val="00B0233A"/>
    <w:rsid w:val="00B066AC"/>
    <w:rsid w:val="00B10FA3"/>
    <w:rsid w:val="00B17045"/>
    <w:rsid w:val="00B258F1"/>
    <w:rsid w:val="00B319E8"/>
    <w:rsid w:val="00B31ECB"/>
    <w:rsid w:val="00B43389"/>
    <w:rsid w:val="00B64B20"/>
    <w:rsid w:val="00B85CA3"/>
    <w:rsid w:val="00B915D1"/>
    <w:rsid w:val="00BE22E2"/>
    <w:rsid w:val="00C05134"/>
    <w:rsid w:val="00C14923"/>
    <w:rsid w:val="00C242B7"/>
    <w:rsid w:val="00C54A02"/>
    <w:rsid w:val="00C55A16"/>
    <w:rsid w:val="00C751CF"/>
    <w:rsid w:val="00C83A0E"/>
    <w:rsid w:val="00CA1476"/>
    <w:rsid w:val="00D02EDA"/>
    <w:rsid w:val="00D10765"/>
    <w:rsid w:val="00D41798"/>
    <w:rsid w:val="00D42C44"/>
    <w:rsid w:val="00D85C88"/>
    <w:rsid w:val="00DC25C7"/>
    <w:rsid w:val="00DC4526"/>
    <w:rsid w:val="00DC7ABC"/>
    <w:rsid w:val="00DD7144"/>
    <w:rsid w:val="00E01358"/>
    <w:rsid w:val="00E3666D"/>
    <w:rsid w:val="00E4472C"/>
    <w:rsid w:val="00E5036A"/>
    <w:rsid w:val="00E520B9"/>
    <w:rsid w:val="00E6309C"/>
    <w:rsid w:val="00E71FEF"/>
    <w:rsid w:val="00E93AB8"/>
    <w:rsid w:val="00EE6CA5"/>
    <w:rsid w:val="00EF0C46"/>
    <w:rsid w:val="00EF2C3B"/>
    <w:rsid w:val="00F1362F"/>
    <w:rsid w:val="00F44A09"/>
    <w:rsid w:val="00F51D10"/>
    <w:rsid w:val="00F6142F"/>
    <w:rsid w:val="00F6327B"/>
    <w:rsid w:val="00F83C4A"/>
    <w:rsid w:val="00F9544E"/>
    <w:rsid w:val="00FB48E2"/>
    <w:rsid w:val="00FB7911"/>
    <w:rsid w:val="00FE3B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82AB8"/>
  <w15:chartTrackingRefBased/>
  <w15:docId w15:val="{3ABC77D0-149D-4966-8343-098D72C28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before="120"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1CF"/>
  </w:style>
  <w:style w:type="paragraph" w:styleId="Heading1">
    <w:name w:val="heading 1"/>
    <w:basedOn w:val="Normal"/>
    <w:next w:val="Normal"/>
    <w:link w:val="Heading1Char"/>
    <w:uiPriority w:val="9"/>
    <w:qFormat/>
    <w:rsid w:val="00C242B7"/>
    <w:pPr>
      <w:keepNext/>
      <w:keepLines/>
      <w:pBdr>
        <w:bottom w:val="single" w:sz="4" w:space="2" w:color="ED7D31" w:themeColor="accent2"/>
      </w:pBdr>
      <w:spacing w:before="36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semiHidden/>
    <w:unhideWhenUsed/>
    <w:qFormat/>
    <w:rsid w:val="00C242B7"/>
    <w:pPr>
      <w:keepNext/>
      <w:keepLines/>
      <w:spacing w:after="0" w:line="240" w:lineRule="auto"/>
      <w:outlineLvl w:val="1"/>
    </w:pPr>
    <w:rPr>
      <w:rFonts w:asciiTheme="majorHAnsi" w:eastAsiaTheme="majorEastAsia" w:hAnsiTheme="majorHAnsi" w:cstheme="majorBidi"/>
      <w:color w:val="ED7D31" w:themeColor="accent2"/>
      <w:sz w:val="36"/>
      <w:szCs w:val="36"/>
    </w:rPr>
  </w:style>
  <w:style w:type="paragraph" w:styleId="Heading3">
    <w:name w:val="heading 3"/>
    <w:basedOn w:val="Normal"/>
    <w:next w:val="Normal"/>
    <w:link w:val="Heading3Char"/>
    <w:uiPriority w:val="9"/>
    <w:semiHidden/>
    <w:unhideWhenUsed/>
    <w:qFormat/>
    <w:rsid w:val="00C242B7"/>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semiHidden/>
    <w:unhideWhenUsed/>
    <w:qFormat/>
    <w:rsid w:val="00C242B7"/>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semiHidden/>
    <w:unhideWhenUsed/>
    <w:qFormat/>
    <w:rsid w:val="00C242B7"/>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semiHidden/>
    <w:unhideWhenUsed/>
    <w:qFormat/>
    <w:rsid w:val="00C242B7"/>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unhideWhenUsed/>
    <w:qFormat/>
    <w:rsid w:val="00C242B7"/>
    <w:pPr>
      <w:keepNext/>
      <w:keepLines/>
      <w:spacing w:before="80" w:after="0" w:line="240" w:lineRule="auto"/>
      <w:outlineLvl w:val="6"/>
    </w:pPr>
    <w:rPr>
      <w:rFonts w:asciiTheme="majorHAnsi" w:eastAsiaTheme="majorEastAsia" w:hAnsiTheme="majorHAnsi" w:cstheme="majorBidi"/>
      <w:b/>
      <w:bCs/>
      <w:color w:val="833C0B" w:themeColor="accent2" w:themeShade="80"/>
    </w:rPr>
  </w:style>
  <w:style w:type="paragraph" w:styleId="Heading8">
    <w:name w:val="heading 8"/>
    <w:basedOn w:val="Normal"/>
    <w:next w:val="Normal"/>
    <w:link w:val="Heading8Char"/>
    <w:uiPriority w:val="9"/>
    <w:semiHidden/>
    <w:unhideWhenUsed/>
    <w:qFormat/>
    <w:rsid w:val="00C242B7"/>
    <w:pPr>
      <w:keepNext/>
      <w:keepLines/>
      <w:spacing w:before="80" w:after="0" w:line="240" w:lineRule="auto"/>
      <w:outlineLvl w:val="7"/>
    </w:pPr>
    <w:rPr>
      <w:rFonts w:asciiTheme="majorHAnsi" w:eastAsiaTheme="majorEastAsia" w:hAnsiTheme="majorHAnsi" w:cstheme="majorBidi"/>
      <w:color w:val="833C0B" w:themeColor="accent2" w:themeShade="80"/>
    </w:rPr>
  </w:style>
  <w:style w:type="paragraph" w:styleId="Heading9">
    <w:name w:val="heading 9"/>
    <w:basedOn w:val="Normal"/>
    <w:next w:val="Normal"/>
    <w:link w:val="Heading9Char"/>
    <w:uiPriority w:val="9"/>
    <w:semiHidden/>
    <w:unhideWhenUsed/>
    <w:qFormat/>
    <w:rsid w:val="00C242B7"/>
    <w:pPr>
      <w:keepNext/>
      <w:keepLines/>
      <w:spacing w:before="80" w:after="0" w:line="240" w:lineRule="auto"/>
      <w:outlineLvl w:val="8"/>
    </w:pPr>
    <w:rPr>
      <w:rFonts w:asciiTheme="majorHAnsi" w:eastAsiaTheme="majorEastAsia" w:hAnsiTheme="majorHAnsi" w:cstheme="majorBidi"/>
      <w:i/>
      <w:iCs/>
      <w:color w:val="833C0B" w:themeColor="accent2"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242B7"/>
    <w:pPr>
      <w:spacing w:after="0" w:line="240" w:lineRule="auto"/>
    </w:pPr>
  </w:style>
  <w:style w:type="character" w:customStyle="1" w:styleId="NoSpacingChar">
    <w:name w:val="No Spacing Char"/>
    <w:basedOn w:val="DefaultParagraphFont"/>
    <w:link w:val="NoSpacing"/>
    <w:uiPriority w:val="1"/>
    <w:rsid w:val="00C242B7"/>
  </w:style>
  <w:style w:type="character" w:customStyle="1" w:styleId="Heading1Char">
    <w:name w:val="Heading 1 Char"/>
    <w:basedOn w:val="DefaultParagraphFont"/>
    <w:link w:val="Heading1"/>
    <w:uiPriority w:val="9"/>
    <w:rsid w:val="00C242B7"/>
    <w:rPr>
      <w:rFonts w:asciiTheme="majorHAnsi" w:eastAsiaTheme="majorEastAsia" w:hAnsiTheme="majorHAnsi" w:cstheme="majorBidi"/>
      <w:color w:val="262626" w:themeColor="text1" w:themeTint="D9"/>
      <w:sz w:val="40"/>
      <w:szCs w:val="40"/>
    </w:rPr>
  </w:style>
  <w:style w:type="character" w:customStyle="1" w:styleId="Heading2Char">
    <w:name w:val="Heading 2 Char"/>
    <w:basedOn w:val="DefaultParagraphFont"/>
    <w:link w:val="Heading2"/>
    <w:uiPriority w:val="9"/>
    <w:semiHidden/>
    <w:rsid w:val="00C242B7"/>
    <w:rPr>
      <w:rFonts w:asciiTheme="majorHAnsi" w:eastAsiaTheme="majorEastAsia" w:hAnsiTheme="majorHAnsi" w:cstheme="majorBidi"/>
      <w:color w:val="ED7D31" w:themeColor="accent2"/>
      <w:sz w:val="36"/>
      <w:szCs w:val="36"/>
    </w:rPr>
  </w:style>
  <w:style w:type="character" w:customStyle="1" w:styleId="Heading3Char">
    <w:name w:val="Heading 3 Char"/>
    <w:basedOn w:val="DefaultParagraphFont"/>
    <w:link w:val="Heading3"/>
    <w:uiPriority w:val="9"/>
    <w:semiHidden/>
    <w:rsid w:val="00C242B7"/>
    <w:rPr>
      <w:rFonts w:asciiTheme="majorHAnsi" w:eastAsiaTheme="majorEastAsia" w:hAnsiTheme="majorHAnsi" w:cstheme="majorBidi"/>
      <w:color w:val="C45911" w:themeColor="accent2" w:themeShade="BF"/>
      <w:sz w:val="32"/>
      <w:szCs w:val="32"/>
    </w:rPr>
  </w:style>
  <w:style w:type="character" w:customStyle="1" w:styleId="Heading4Char">
    <w:name w:val="Heading 4 Char"/>
    <w:basedOn w:val="DefaultParagraphFont"/>
    <w:link w:val="Heading4"/>
    <w:uiPriority w:val="9"/>
    <w:semiHidden/>
    <w:rsid w:val="00C242B7"/>
    <w:rPr>
      <w:rFonts w:asciiTheme="majorHAnsi" w:eastAsiaTheme="majorEastAsia" w:hAnsiTheme="majorHAnsi" w:cstheme="majorBidi"/>
      <w:i/>
      <w:iCs/>
      <w:color w:val="833C0B" w:themeColor="accent2" w:themeShade="80"/>
      <w:sz w:val="28"/>
      <w:szCs w:val="28"/>
    </w:rPr>
  </w:style>
  <w:style w:type="character" w:customStyle="1" w:styleId="Heading5Char">
    <w:name w:val="Heading 5 Char"/>
    <w:basedOn w:val="DefaultParagraphFont"/>
    <w:link w:val="Heading5"/>
    <w:uiPriority w:val="9"/>
    <w:semiHidden/>
    <w:rsid w:val="00C242B7"/>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semiHidden/>
    <w:rsid w:val="00C242B7"/>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rsid w:val="00C242B7"/>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semiHidden/>
    <w:rsid w:val="00C242B7"/>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semiHidden/>
    <w:rsid w:val="00C242B7"/>
    <w:rPr>
      <w:rFonts w:asciiTheme="majorHAnsi" w:eastAsiaTheme="majorEastAsia" w:hAnsiTheme="majorHAnsi" w:cstheme="majorBidi"/>
      <w:i/>
      <w:iCs/>
      <w:color w:val="833C0B" w:themeColor="accent2" w:themeShade="80"/>
      <w:sz w:val="22"/>
      <w:szCs w:val="22"/>
    </w:rPr>
  </w:style>
  <w:style w:type="paragraph" w:styleId="Caption">
    <w:name w:val="caption"/>
    <w:basedOn w:val="Normal"/>
    <w:next w:val="Normal"/>
    <w:uiPriority w:val="35"/>
    <w:semiHidden/>
    <w:unhideWhenUsed/>
    <w:qFormat/>
    <w:rsid w:val="00C242B7"/>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C242B7"/>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C242B7"/>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C242B7"/>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C242B7"/>
    <w:rPr>
      <w:caps/>
      <w:color w:val="404040" w:themeColor="text1" w:themeTint="BF"/>
      <w:spacing w:val="20"/>
      <w:sz w:val="28"/>
      <w:szCs w:val="28"/>
    </w:rPr>
  </w:style>
  <w:style w:type="character" w:styleId="Strong">
    <w:name w:val="Strong"/>
    <w:basedOn w:val="DefaultParagraphFont"/>
    <w:uiPriority w:val="22"/>
    <w:qFormat/>
    <w:rsid w:val="00C242B7"/>
    <w:rPr>
      <w:b/>
      <w:bCs/>
    </w:rPr>
  </w:style>
  <w:style w:type="character" w:styleId="Emphasis">
    <w:name w:val="Emphasis"/>
    <w:basedOn w:val="DefaultParagraphFont"/>
    <w:uiPriority w:val="20"/>
    <w:qFormat/>
    <w:rsid w:val="00C242B7"/>
    <w:rPr>
      <w:i/>
      <w:iCs/>
      <w:color w:val="000000" w:themeColor="text1"/>
    </w:rPr>
  </w:style>
  <w:style w:type="paragraph" w:styleId="Quote">
    <w:name w:val="Quote"/>
    <w:basedOn w:val="Normal"/>
    <w:next w:val="Normal"/>
    <w:link w:val="QuoteChar"/>
    <w:uiPriority w:val="29"/>
    <w:qFormat/>
    <w:rsid w:val="00C242B7"/>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C242B7"/>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C242B7"/>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C242B7"/>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C242B7"/>
    <w:rPr>
      <w:i/>
      <w:iCs/>
      <w:color w:val="595959" w:themeColor="text1" w:themeTint="A6"/>
    </w:rPr>
  </w:style>
  <w:style w:type="character" w:styleId="IntenseEmphasis">
    <w:name w:val="Intense Emphasis"/>
    <w:basedOn w:val="DefaultParagraphFont"/>
    <w:uiPriority w:val="21"/>
    <w:qFormat/>
    <w:rsid w:val="00C242B7"/>
    <w:rPr>
      <w:b/>
      <w:bCs/>
      <w:i/>
      <w:iCs/>
      <w:caps w:val="0"/>
      <w:smallCaps w:val="0"/>
      <w:strike w:val="0"/>
      <w:dstrike w:val="0"/>
      <w:color w:val="ED7D31" w:themeColor="accent2"/>
    </w:rPr>
  </w:style>
  <w:style w:type="character" w:styleId="SubtleReference">
    <w:name w:val="Subtle Reference"/>
    <w:basedOn w:val="DefaultParagraphFont"/>
    <w:uiPriority w:val="31"/>
    <w:qFormat/>
    <w:rsid w:val="00C242B7"/>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C242B7"/>
    <w:rPr>
      <w:b/>
      <w:bCs/>
      <w:caps w:val="0"/>
      <w:smallCaps/>
      <w:color w:val="auto"/>
      <w:spacing w:val="0"/>
      <w:u w:val="single"/>
    </w:rPr>
  </w:style>
  <w:style w:type="character" w:styleId="BookTitle">
    <w:name w:val="Book Title"/>
    <w:basedOn w:val="DefaultParagraphFont"/>
    <w:uiPriority w:val="33"/>
    <w:qFormat/>
    <w:rsid w:val="00C242B7"/>
    <w:rPr>
      <w:b/>
      <w:bCs/>
      <w:caps w:val="0"/>
      <w:smallCaps/>
      <w:spacing w:val="0"/>
    </w:rPr>
  </w:style>
  <w:style w:type="paragraph" w:styleId="TOCHeading">
    <w:name w:val="TOC Heading"/>
    <w:basedOn w:val="Heading1"/>
    <w:next w:val="Normal"/>
    <w:uiPriority w:val="39"/>
    <w:unhideWhenUsed/>
    <w:qFormat/>
    <w:rsid w:val="00C242B7"/>
    <w:pPr>
      <w:outlineLvl w:val="9"/>
    </w:pPr>
  </w:style>
  <w:style w:type="paragraph" w:styleId="ListParagraph">
    <w:name w:val="List Paragraph"/>
    <w:basedOn w:val="Normal"/>
    <w:uiPriority w:val="34"/>
    <w:qFormat/>
    <w:rsid w:val="00C242B7"/>
    <w:pPr>
      <w:ind w:left="720"/>
      <w:contextualSpacing/>
    </w:pPr>
  </w:style>
  <w:style w:type="paragraph" w:styleId="TOC1">
    <w:name w:val="toc 1"/>
    <w:basedOn w:val="Normal"/>
    <w:next w:val="Normal"/>
    <w:autoRedefine/>
    <w:uiPriority w:val="39"/>
    <w:unhideWhenUsed/>
    <w:rsid w:val="00C242B7"/>
    <w:pPr>
      <w:spacing w:after="100"/>
    </w:pPr>
  </w:style>
  <w:style w:type="character" w:styleId="Hyperlink">
    <w:name w:val="Hyperlink"/>
    <w:basedOn w:val="DefaultParagraphFont"/>
    <w:uiPriority w:val="99"/>
    <w:unhideWhenUsed/>
    <w:rsid w:val="00C242B7"/>
    <w:rPr>
      <w:color w:val="0563C1" w:themeColor="hyperlink"/>
      <w:u w:val="single"/>
    </w:rPr>
  </w:style>
  <w:style w:type="paragraph" w:styleId="NormalWeb">
    <w:name w:val="Normal (Web)"/>
    <w:basedOn w:val="Normal"/>
    <w:uiPriority w:val="99"/>
    <w:semiHidden/>
    <w:unhideWhenUsed/>
    <w:rsid w:val="00C242B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93D6F"/>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93D6F"/>
  </w:style>
  <w:style w:type="paragraph" w:styleId="Footer">
    <w:name w:val="footer"/>
    <w:basedOn w:val="Normal"/>
    <w:link w:val="FooterChar"/>
    <w:uiPriority w:val="99"/>
    <w:unhideWhenUsed/>
    <w:rsid w:val="00693D6F"/>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93D6F"/>
  </w:style>
  <w:style w:type="character" w:styleId="FollowedHyperlink">
    <w:name w:val="FollowedHyperlink"/>
    <w:basedOn w:val="DefaultParagraphFont"/>
    <w:uiPriority w:val="99"/>
    <w:semiHidden/>
    <w:unhideWhenUsed/>
    <w:rsid w:val="004E08FD"/>
    <w:rPr>
      <w:color w:val="954F72" w:themeColor="followedHyperlink"/>
      <w:u w:val="single"/>
    </w:rPr>
  </w:style>
  <w:style w:type="paragraph" w:styleId="Bibliography">
    <w:name w:val="Bibliography"/>
    <w:basedOn w:val="Normal"/>
    <w:next w:val="Normal"/>
    <w:uiPriority w:val="37"/>
    <w:unhideWhenUsed/>
    <w:rsid w:val="00A1636D"/>
  </w:style>
  <w:style w:type="paragraph" w:styleId="TOC2">
    <w:name w:val="toc 2"/>
    <w:basedOn w:val="Normal"/>
    <w:next w:val="Normal"/>
    <w:autoRedefine/>
    <w:uiPriority w:val="39"/>
    <w:unhideWhenUsed/>
    <w:rsid w:val="00C14923"/>
    <w:pPr>
      <w:spacing w:before="0" w:after="100" w:line="259" w:lineRule="auto"/>
      <w:ind w:left="220"/>
    </w:pPr>
    <w:rPr>
      <w:rFonts w:cs="Times New Roman"/>
      <w:lang w:val="en-US"/>
    </w:rPr>
  </w:style>
  <w:style w:type="paragraph" w:styleId="TOC3">
    <w:name w:val="toc 3"/>
    <w:basedOn w:val="Normal"/>
    <w:next w:val="Normal"/>
    <w:autoRedefine/>
    <w:uiPriority w:val="39"/>
    <w:unhideWhenUsed/>
    <w:rsid w:val="00C14923"/>
    <w:pPr>
      <w:spacing w:before="0" w:after="100" w:line="259" w:lineRule="auto"/>
      <w:ind w:left="440"/>
    </w:pPr>
    <w:rPr>
      <w:rFonts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09322">
      <w:bodyDiv w:val="1"/>
      <w:marLeft w:val="0"/>
      <w:marRight w:val="0"/>
      <w:marTop w:val="0"/>
      <w:marBottom w:val="0"/>
      <w:divBdr>
        <w:top w:val="none" w:sz="0" w:space="0" w:color="auto"/>
        <w:left w:val="none" w:sz="0" w:space="0" w:color="auto"/>
        <w:bottom w:val="none" w:sz="0" w:space="0" w:color="auto"/>
        <w:right w:val="none" w:sz="0" w:space="0" w:color="auto"/>
      </w:divBdr>
    </w:div>
    <w:div w:id="11997137">
      <w:bodyDiv w:val="1"/>
      <w:marLeft w:val="0"/>
      <w:marRight w:val="0"/>
      <w:marTop w:val="0"/>
      <w:marBottom w:val="0"/>
      <w:divBdr>
        <w:top w:val="none" w:sz="0" w:space="0" w:color="auto"/>
        <w:left w:val="none" w:sz="0" w:space="0" w:color="auto"/>
        <w:bottom w:val="none" w:sz="0" w:space="0" w:color="auto"/>
        <w:right w:val="none" w:sz="0" w:space="0" w:color="auto"/>
      </w:divBdr>
    </w:div>
    <w:div w:id="14965735">
      <w:bodyDiv w:val="1"/>
      <w:marLeft w:val="0"/>
      <w:marRight w:val="0"/>
      <w:marTop w:val="0"/>
      <w:marBottom w:val="0"/>
      <w:divBdr>
        <w:top w:val="none" w:sz="0" w:space="0" w:color="auto"/>
        <w:left w:val="none" w:sz="0" w:space="0" w:color="auto"/>
        <w:bottom w:val="none" w:sz="0" w:space="0" w:color="auto"/>
        <w:right w:val="none" w:sz="0" w:space="0" w:color="auto"/>
      </w:divBdr>
    </w:div>
    <w:div w:id="16200523">
      <w:bodyDiv w:val="1"/>
      <w:marLeft w:val="0"/>
      <w:marRight w:val="0"/>
      <w:marTop w:val="0"/>
      <w:marBottom w:val="0"/>
      <w:divBdr>
        <w:top w:val="none" w:sz="0" w:space="0" w:color="auto"/>
        <w:left w:val="none" w:sz="0" w:space="0" w:color="auto"/>
        <w:bottom w:val="none" w:sz="0" w:space="0" w:color="auto"/>
        <w:right w:val="none" w:sz="0" w:space="0" w:color="auto"/>
      </w:divBdr>
    </w:div>
    <w:div w:id="32703100">
      <w:bodyDiv w:val="1"/>
      <w:marLeft w:val="0"/>
      <w:marRight w:val="0"/>
      <w:marTop w:val="0"/>
      <w:marBottom w:val="0"/>
      <w:divBdr>
        <w:top w:val="none" w:sz="0" w:space="0" w:color="auto"/>
        <w:left w:val="none" w:sz="0" w:space="0" w:color="auto"/>
        <w:bottom w:val="none" w:sz="0" w:space="0" w:color="auto"/>
        <w:right w:val="none" w:sz="0" w:space="0" w:color="auto"/>
      </w:divBdr>
    </w:div>
    <w:div w:id="45034737">
      <w:bodyDiv w:val="1"/>
      <w:marLeft w:val="0"/>
      <w:marRight w:val="0"/>
      <w:marTop w:val="0"/>
      <w:marBottom w:val="0"/>
      <w:divBdr>
        <w:top w:val="none" w:sz="0" w:space="0" w:color="auto"/>
        <w:left w:val="none" w:sz="0" w:space="0" w:color="auto"/>
        <w:bottom w:val="none" w:sz="0" w:space="0" w:color="auto"/>
        <w:right w:val="none" w:sz="0" w:space="0" w:color="auto"/>
      </w:divBdr>
    </w:div>
    <w:div w:id="47346563">
      <w:bodyDiv w:val="1"/>
      <w:marLeft w:val="0"/>
      <w:marRight w:val="0"/>
      <w:marTop w:val="0"/>
      <w:marBottom w:val="0"/>
      <w:divBdr>
        <w:top w:val="none" w:sz="0" w:space="0" w:color="auto"/>
        <w:left w:val="none" w:sz="0" w:space="0" w:color="auto"/>
        <w:bottom w:val="none" w:sz="0" w:space="0" w:color="auto"/>
        <w:right w:val="none" w:sz="0" w:space="0" w:color="auto"/>
      </w:divBdr>
    </w:div>
    <w:div w:id="54665665">
      <w:bodyDiv w:val="1"/>
      <w:marLeft w:val="0"/>
      <w:marRight w:val="0"/>
      <w:marTop w:val="0"/>
      <w:marBottom w:val="0"/>
      <w:divBdr>
        <w:top w:val="none" w:sz="0" w:space="0" w:color="auto"/>
        <w:left w:val="none" w:sz="0" w:space="0" w:color="auto"/>
        <w:bottom w:val="none" w:sz="0" w:space="0" w:color="auto"/>
        <w:right w:val="none" w:sz="0" w:space="0" w:color="auto"/>
      </w:divBdr>
    </w:div>
    <w:div w:id="58327889">
      <w:bodyDiv w:val="1"/>
      <w:marLeft w:val="0"/>
      <w:marRight w:val="0"/>
      <w:marTop w:val="0"/>
      <w:marBottom w:val="0"/>
      <w:divBdr>
        <w:top w:val="none" w:sz="0" w:space="0" w:color="auto"/>
        <w:left w:val="none" w:sz="0" w:space="0" w:color="auto"/>
        <w:bottom w:val="none" w:sz="0" w:space="0" w:color="auto"/>
        <w:right w:val="none" w:sz="0" w:space="0" w:color="auto"/>
      </w:divBdr>
    </w:div>
    <w:div w:id="62223923">
      <w:bodyDiv w:val="1"/>
      <w:marLeft w:val="0"/>
      <w:marRight w:val="0"/>
      <w:marTop w:val="0"/>
      <w:marBottom w:val="0"/>
      <w:divBdr>
        <w:top w:val="none" w:sz="0" w:space="0" w:color="auto"/>
        <w:left w:val="none" w:sz="0" w:space="0" w:color="auto"/>
        <w:bottom w:val="none" w:sz="0" w:space="0" w:color="auto"/>
        <w:right w:val="none" w:sz="0" w:space="0" w:color="auto"/>
      </w:divBdr>
    </w:div>
    <w:div w:id="119956230">
      <w:bodyDiv w:val="1"/>
      <w:marLeft w:val="0"/>
      <w:marRight w:val="0"/>
      <w:marTop w:val="0"/>
      <w:marBottom w:val="0"/>
      <w:divBdr>
        <w:top w:val="none" w:sz="0" w:space="0" w:color="auto"/>
        <w:left w:val="none" w:sz="0" w:space="0" w:color="auto"/>
        <w:bottom w:val="none" w:sz="0" w:space="0" w:color="auto"/>
        <w:right w:val="none" w:sz="0" w:space="0" w:color="auto"/>
      </w:divBdr>
    </w:div>
    <w:div w:id="122699198">
      <w:bodyDiv w:val="1"/>
      <w:marLeft w:val="0"/>
      <w:marRight w:val="0"/>
      <w:marTop w:val="0"/>
      <w:marBottom w:val="0"/>
      <w:divBdr>
        <w:top w:val="none" w:sz="0" w:space="0" w:color="auto"/>
        <w:left w:val="none" w:sz="0" w:space="0" w:color="auto"/>
        <w:bottom w:val="none" w:sz="0" w:space="0" w:color="auto"/>
        <w:right w:val="none" w:sz="0" w:space="0" w:color="auto"/>
      </w:divBdr>
    </w:div>
    <w:div w:id="123741038">
      <w:bodyDiv w:val="1"/>
      <w:marLeft w:val="0"/>
      <w:marRight w:val="0"/>
      <w:marTop w:val="0"/>
      <w:marBottom w:val="0"/>
      <w:divBdr>
        <w:top w:val="none" w:sz="0" w:space="0" w:color="auto"/>
        <w:left w:val="none" w:sz="0" w:space="0" w:color="auto"/>
        <w:bottom w:val="none" w:sz="0" w:space="0" w:color="auto"/>
        <w:right w:val="none" w:sz="0" w:space="0" w:color="auto"/>
      </w:divBdr>
    </w:div>
    <w:div w:id="127096232">
      <w:bodyDiv w:val="1"/>
      <w:marLeft w:val="0"/>
      <w:marRight w:val="0"/>
      <w:marTop w:val="0"/>
      <w:marBottom w:val="0"/>
      <w:divBdr>
        <w:top w:val="none" w:sz="0" w:space="0" w:color="auto"/>
        <w:left w:val="none" w:sz="0" w:space="0" w:color="auto"/>
        <w:bottom w:val="none" w:sz="0" w:space="0" w:color="auto"/>
        <w:right w:val="none" w:sz="0" w:space="0" w:color="auto"/>
      </w:divBdr>
    </w:div>
    <w:div w:id="143160521">
      <w:bodyDiv w:val="1"/>
      <w:marLeft w:val="0"/>
      <w:marRight w:val="0"/>
      <w:marTop w:val="0"/>
      <w:marBottom w:val="0"/>
      <w:divBdr>
        <w:top w:val="none" w:sz="0" w:space="0" w:color="auto"/>
        <w:left w:val="none" w:sz="0" w:space="0" w:color="auto"/>
        <w:bottom w:val="none" w:sz="0" w:space="0" w:color="auto"/>
        <w:right w:val="none" w:sz="0" w:space="0" w:color="auto"/>
      </w:divBdr>
    </w:div>
    <w:div w:id="157353344">
      <w:bodyDiv w:val="1"/>
      <w:marLeft w:val="0"/>
      <w:marRight w:val="0"/>
      <w:marTop w:val="0"/>
      <w:marBottom w:val="0"/>
      <w:divBdr>
        <w:top w:val="none" w:sz="0" w:space="0" w:color="auto"/>
        <w:left w:val="none" w:sz="0" w:space="0" w:color="auto"/>
        <w:bottom w:val="none" w:sz="0" w:space="0" w:color="auto"/>
        <w:right w:val="none" w:sz="0" w:space="0" w:color="auto"/>
      </w:divBdr>
    </w:div>
    <w:div w:id="170416542">
      <w:bodyDiv w:val="1"/>
      <w:marLeft w:val="0"/>
      <w:marRight w:val="0"/>
      <w:marTop w:val="0"/>
      <w:marBottom w:val="0"/>
      <w:divBdr>
        <w:top w:val="none" w:sz="0" w:space="0" w:color="auto"/>
        <w:left w:val="none" w:sz="0" w:space="0" w:color="auto"/>
        <w:bottom w:val="none" w:sz="0" w:space="0" w:color="auto"/>
        <w:right w:val="none" w:sz="0" w:space="0" w:color="auto"/>
      </w:divBdr>
    </w:div>
    <w:div w:id="205070906">
      <w:bodyDiv w:val="1"/>
      <w:marLeft w:val="0"/>
      <w:marRight w:val="0"/>
      <w:marTop w:val="0"/>
      <w:marBottom w:val="0"/>
      <w:divBdr>
        <w:top w:val="none" w:sz="0" w:space="0" w:color="auto"/>
        <w:left w:val="none" w:sz="0" w:space="0" w:color="auto"/>
        <w:bottom w:val="none" w:sz="0" w:space="0" w:color="auto"/>
        <w:right w:val="none" w:sz="0" w:space="0" w:color="auto"/>
      </w:divBdr>
    </w:div>
    <w:div w:id="221868069">
      <w:bodyDiv w:val="1"/>
      <w:marLeft w:val="0"/>
      <w:marRight w:val="0"/>
      <w:marTop w:val="0"/>
      <w:marBottom w:val="0"/>
      <w:divBdr>
        <w:top w:val="none" w:sz="0" w:space="0" w:color="auto"/>
        <w:left w:val="none" w:sz="0" w:space="0" w:color="auto"/>
        <w:bottom w:val="none" w:sz="0" w:space="0" w:color="auto"/>
        <w:right w:val="none" w:sz="0" w:space="0" w:color="auto"/>
      </w:divBdr>
    </w:div>
    <w:div w:id="224921027">
      <w:bodyDiv w:val="1"/>
      <w:marLeft w:val="0"/>
      <w:marRight w:val="0"/>
      <w:marTop w:val="0"/>
      <w:marBottom w:val="0"/>
      <w:divBdr>
        <w:top w:val="none" w:sz="0" w:space="0" w:color="auto"/>
        <w:left w:val="none" w:sz="0" w:space="0" w:color="auto"/>
        <w:bottom w:val="none" w:sz="0" w:space="0" w:color="auto"/>
        <w:right w:val="none" w:sz="0" w:space="0" w:color="auto"/>
      </w:divBdr>
    </w:div>
    <w:div w:id="232551263">
      <w:bodyDiv w:val="1"/>
      <w:marLeft w:val="0"/>
      <w:marRight w:val="0"/>
      <w:marTop w:val="0"/>
      <w:marBottom w:val="0"/>
      <w:divBdr>
        <w:top w:val="none" w:sz="0" w:space="0" w:color="auto"/>
        <w:left w:val="none" w:sz="0" w:space="0" w:color="auto"/>
        <w:bottom w:val="none" w:sz="0" w:space="0" w:color="auto"/>
        <w:right w:val="none" w:sz="0" w:space="0" w:color="auto"/>
      </w:divBdr>
    </w:div>
    <w:div w:id="240331803">
      <w:bodyDiv w:val="1"/>
      <w:marLeft w:val="0"/>
      <w:marRight w:val="0"/>
      <w:marTop w:val="0"/>
      <w:marBottom w:val="0"/>
      <w:divBdr>
        <w:top w:val="none" w:sz="0" w:space="0" w:color="auto"/>
        <w:left w:val="none" w:sz="0" w:space="0" w:color="auto"/>
        <w:bottom w:val="none" w:sz="0" w:space="0" w:color="auto"/>
        <w:right w:val="none" w:sz="0" w:space="0" w:color="auto"/>
      </w:divBdr>
    </w:div>
    <w:div w:id="246547896">
      <w:bodyDiv w:val="1"/>
      <w:marLeft w:val="0"/>
      <w:marRight w:val="0"/>
      <w:marTop w:val="0"/>
      <w:marBottom w:val="0"/>
      <w:divBdr>
        <w:top w:val="none" w:sz="0" w:space="0" w:color="auto"/>
        <w:left w:val="none" w:sz="0" w:space="0" w:color="auto"/>
        <w:bottom w:val="none" w:sz="0" w:space="0" w:color="auto"/>
        <w:right w:val="none" w:sz="0" w:space="0" w:color="auto"/>
      </w:divBdr>
    </w:div>
    <w:div w:id="255091168">
      <w:bodyDiv w:val="1"/>
      <w:marLeft w:val="0"/>
      <w:marRight w:val="0"/>
      <w:marTop w:val="0"/>
      <w:marBottom w:val="0"/>
      <w:divBdr>
        <w:top w:val="none" w:sz="0" w:space="0" w:color="auto"/>
        <w:left w:val="none" w:sz="0" w:space="0" w:color="auto"/>
        <w:bottom w:val="none" w:sz="0" w:space="0" w:color="auto"/>
        <w:right w:val="none" w:sz="0" w:space="0" w:color="auto"/>
      </w:divBdr>
    </w:div>
    <w:div w:id="263539683">
      <w:bodyDiv w:val="1"/>
      <w:marLeft w:val="0"/>
      <w:marRight w:val="0"/>
      <w:marTop w:val="0"/>
      <w:marBottom w:val="0"/>
      <w:divBdr>
        <w:top w:val="none" w:sz="0" w:space="0" w:color="auto"/>
        <w:left w:val="none" w:sz="0" w:space="0" w:color="auto"/>
        <w:bottom w:val="none" w:sz="0" w:space="0" w:color="auto"/>
        <w:right w:val="none" w:sz="0" w:space="0" w:color="auto"/>
      </w:divBdr>
    </w:div>
    <w:div w:id="277299235">
      <w:bodyDiv w:val="1"/>
      <w:marLeft w:val="0"/>
      <w:marRight w:val="0"/>
      <w:marTop w:val="0"/>
      <w:marBottom w:val="0"/>
      <w:divBdr>
        <w:top w:val="none" w:sz="0" w:space="0" w:color="auto"/>
        <w:left w:val="none" w:sz="0" w:space="0" w:color="auto"/>
        <w:bottom w:val="none" w:sz="0" w:space="0" w:color="auto"/>
        <w:right w:val="none" w:sz="0" w:space="0" w:color="auto"/>
      </w:divBdr>
    </w:div>
    <w:div w:id="277683361">
      <w:bodyDiv w:val="1"/>
      <w:marLeft w:val="0"/>
      <w:marRight w:val="0"/>
      <w:marTop w:val="0"/>
      <w:marBottom w:val="0"/>
      <w:divBdr>
        <w:top w:val="none" w:sz="0" w:space="0" w:color="auto"/>
        <w:left w:val="none" w:sz="0" w:space="0" w:color="auto"/>
        <w:bottom w:val="none" w:sz="0" w:space="0" w:color="auto"/>
        <w:right w:val="none" w:sz="0" w:space="0" w:color="auto"/>
      </w:divBdr>
    </w:div>
    <w:div w:id="305012331">
      <w:bodyDiv w:val="1"/>
      <w:marLeft w:val="0"/>
      <w:marRight w:val="0"/>
      <w:marTop w:val="0"/>
      <w:marBottom w:val="0"/>
      <w:divBdr>
        <w:top w:val="none" w:sz="0" w:space="0" w:color="auto"/>
        <w:left w:val="none" w:sz="0" w:space="0" w:color="auto"/>
        <w:bottom w:val="none" w:sz="0" w:space="0" w:color="auto"/>
        <w:right w:val="none" w:sz="0" w:space="0" w:color="auto"/>
      </w:divBdr>
    </w:div>
    <w:div w:id="329335379">
      <w:bodyDiv w:val="1"/>
      <w:marLeft w:val="0"/>
      <w:marRight w:val="0"/>
      <w:marTop w:val="0"/>
      <w:marBottom w:val="0"/>
      <w:divBdr>
        <w:top w:val="none" w:sz="0" w:space="0" w:color="auto"/>
        <w:left w:val="none" w:sz="0" w:space="0" w:color="auto"/>
        <w:bottom w:val="none" w:sz="0" w:space="0" w:color="auto"/>
        <w:right w:val="none" w:sz="0" w:space="0" w:color="auto"/>
      </w:divBdr>
    </w:div>
    <w:div w:id="340160718">
      <w:bodyDiv w:val="1"/>
      <w:marLeft w:val="0"/>
      <w:marRight w:val="0"/>
      <w:marTop w:val="0"/>
      <w:marBottom w:val="0"/>
      <w:divBdr>
        <w:top w:val="none" w:sz="0" w:space="0" w:color="auto"/>
        <w:left w:val="none" w:sz="0" w:space="0" w:color="auto"/>
        <w:bottom w:val="none" w:sz="0" w:space="0" w:color="auto"/>
        <w:right w:val="none" w:sz="0" w:space="0" w:color="auto"/>
      </w:divBdr>
    </w:div>
    <w:div w:id="368530055">
      <w:bodyDiv w:val="1"/>
      <w:marLeft w:val="0"/>
      <w:marRight w:val="0"/>
      <w:marTop w:val="0"/>
      <w:marBottom w:val="0"/>
      <w:divBdr>
        <w:top w:val="none" w:sz="0" w:space="0" w:color="auto"/>
        <w:left w:val="none" w:sz="0" w:space="0" w:color="auto"/>
        <w:bottom w:val="none" w:sz="0" w:space="0" w:color="auto"/>
        <w:right w:val="none" w:sz="0" w:space="0" w:color="auto"/>
      </w:divBdr>
    </w:div>
    <w:div w:id="385297615">
      <w:bodyDiv w:val="1"/>
      <w:marLeft w:val="0"/>
      <w:marRight w:val="0"/>
      <w:marTop w:val="0"/>
      <w:marBottom w:val="0"/>
      <w:divBdr>
        <w:top w:val="none" w:sz="0" w:space="0" w:color="auto"/>
        <w:left w:val="none" w:sz="0" w:space="0" w:color="auto"/>
        <w:bottom w:val="none" w:sz="0" w:space="0" w:color="auto"/>
        <w:right w:val="none" w:sz="0" w:space="0" w:color="auto"/>
      </w:divBdr>
    </w:div>
    <w:div w:id="395010266">
      <w:bodyDiv w:val="1"/>
      <w:marLeft w:val="0"/>
      <w:marRight w:val="0"/>
      <w:marTop w:val="0"/>
      <w:marBottom w:val="0"/>
      <w:divBdr>
        <w:top w:val="none" w:sz="0" w:space="0" w:color="auto"/>
        <w:left w:val="none" w:sz="0" w:space="0" w:color="auto"/>
        <w:bottom w:val="none" w:sz="0" w:space="0" w:color="auto"/>
        <w:right w:val="none" w:sz="0" w:space="0" w:color="auto"/>
      </w:divBdr>
    </w:div>
    <w:div w:id="407116606">
      <w:bodyDiv w:val="1"/>
      <w:marLeft w:val="0"/>
      <w:marRight w:val="0"/>
      <w:marTop w:val="0"/>
      <w:marBottom w:val="0"/>
      <w:divBdr>
        <w:top w:val="none" w:sz="0" w:space="0" w:color="auto"/>
        <w:left w:val="none" w:sz="0" w:space="0" w:color="auto"/>
        <w:bottom w:val="none" w:sz="0" w:space="0" w:color="auto"/>
        <w:right w:val="none" w:sz="0" w:space="0" w:color="auto"/>
      </w:divBdr>
    </w:div>
    <w:div w:id="411319851">
      <w:bodyDiv w:val="1"/>
      <w:marLeft w:val="0"/>
      <w:marRight w:val="0"/>
      <w:marTop w:val="0"/>
      <w:marBottom w:val="0"/>
      <w:divBdr>
        <w:top w:val="none" w:sz="0" w:space="0" w:color="auto"/>
        <w:left w:val="none" w:sz="0" w:space="0" w:color="auto"/>
        <w:bottom w:val="none" w:sz="0" w:space="0" w:color="auto"/>
        <w:right w:val="none" w:sz="0" w:space="0" w:color="auto"/>
      </w:divBdr>
    </w:div>
    <w:div w:id="453330095">
      <w:bodyDiv w:val="1"/>
      <w:marLeft w:val="0"/>
      <w:marRight w:val="0"/>
      <w:marTop w:val="0"/>
      <w:marBottom w:val="0"/>
      <w:divBdr>
        <w:top w:val="none" w:sz="0" w:space="0" w:color="auto"/>
        <w:left w:val="none" w:sz="0" w:space="0" w:color="auto"/>
        <w:bottom w:val="none" w:sz="0" w:space="0" w:color="auto"/>
        <w:right w:val="none" w:sz="0" w:space="0" w:color="auto"/>
      </w:divBdr>
    </w:div>
    <w:div w:id="453402002">
      <w:bodyDiv w:val="1"/>
      <w:marLeft w:val="0"/>
      <w:marRight w:val="0"/>
      <w:marTop w:val="0"/>
      <w:marBottom w:val="0"/>
      <w:divBdr>
        <w:top w:val="none" w:sz="0" w:space="0" w:color="auto"/>
        <w:left w:val="none" w:sz="0" w:space="0" w:color="auto"/>
        <w:bottom w:val="none" w:sz="0" w:space="0" w:color="auto"/>
        <w:right w:val="none" w:sz="0" w:space="0" w:color="auto"/>
      </w:divBdr>
    </w:div>
    <w:div w:id="461116546">
      <w:bodyDiv w:val="1"/>
      <w:marLeft w:val="0"/>
      <w:marRight w:val="0"/>
      <w:marTop w:val="0"/>
      <w:marBottom w:val="0"/>
      <w:divBdr>
        <w:top w:val="none" w:sz="0" w:space="0" w:color="auto"/>
        <w:left w:val="none" w:sz="0" w:space="0" w:color="auto"/>
        <w:bottom w:val="none" w:sz="0" w:space="0" w:color="auto"/>
        <w:right w:val="none" w:sz="0" w:space="0" w:color="auto"/>
      </w:divBdr>
    </w:div>
    <w:div w:id="513492254">
      <w:bodyDiv w:val="1"/>
      <w:marLeft w:val="0"/>
      <w:marRight w:val="0"/>
      <w:marTop w:val="0"/>
      <w:marBottom w:val="0"/>
      <w:divBdr>
        <w:top w:val="none" w:sz="0" w:space="0" w:color="auto"/>
        <w:left w:val="none" w:sz="0" w:space="0" w:color="auto"/>
        <w:bottom w:val="none" w:sz="0" w:space="0" w:color="auto"/>
        <w:right w:val="none" w:sz="0" w:space="0" w:color="auto"/>
      </w:divBdr>
    </w:div>
    <w:div w:id="520557497">
      <w:bodyDiv w:val="1"/>
      <w:marLeft w:val="0"/>
      <w:marRight w:val="0"/>
      <w:marTop w:val="0"/>
      <w:marBottom w:val="0"/>
      <w:divBdr>
        <w:top w:val="none" w:sz="0" w:space="0" w:color="auto"/>
        <w:left w:val="none" w:sz="0" w:space="0" w:color="auto"/>
        <w:bottom w:val="none" w:sz="0" w:space="0" w:color="auto"/>
        <w:right w:val="none" w:sz="0" w:space="0" w:color="auto"/>
      </w:divBdr>
    </w:div>
    <w:div w:id="525293591">
      <w:bodyDiv w:val="1"/>
      <w:marLeft w:val="0"/>
      <w:marRight w:val="0"/>
      <w:marTop w:val="0"/>
      <w:marBottom w:val="0"/>
      <w:divBdr>
        <w:top w:val="none" w:sz="0" w:space="0" w:color="auto"/>
        <w:left w:val="none" w:sz="0" w:space="0" w:color="auto"/>
        <w:bottom w:val="none" w:sz="0" w:space="0" w:color="auto"/>
        <w:right w:val="none" w:sz="0" w:space="0" w:color="auto"/>
      </w:divBdr>
    </w:div>
    <w:div w:id="528372255">
      <w:bodyDiv w:val="1"/>
      <w:marLeft w:val="0"/>
      <w:marRight w:val="0"/>
      <w:marTop w:val="0"/>
      <w:marBottom w:val="0"/>
      <w:divBdr>
        <w:top w:val="none" w:sz="0" w:space="0" w:color="auto"/>
        <w:left w:val="none" w:sz="0" w:space="0" w:color="auto"/>
        <w:bottom w:val="none" w:sz="0" w:space="0" w:color="auto"/>
        <w:right w:val="none" w:sz="0" w:space="0" w:color="auto"/>
      </w:divBdr>
    </w:div>
    <w:div w:id="543180351">
      <w:bodyDiv w:val="1"/>
      <w:marLeft w:val="0"/>
      <w:marRight w:val="0"/>
      <w:marTop w:val="0"/>
      <w:marBottom w:val="0"/>
      <w:divBdr>
        <w:top w:val="none" w:sz="0" w:space="0" w:color="auto"/>
        <w:left w:val="none" w:sz="0" w:space="0" w:color="auto"/>
        <w:bottom w:val="none" w:sz="0" w:space="0" w:color="auto"/>
        <w:right w:val="none" w:sz="0" w:space="0" w:color="auto"/>
      </w:divBdr>
    </w:div>
    <w:div w:id="556624111">
      <w:bodyDiv w:val="1"/>
      <w:marLeft w:val="0"/>
      <w:marRight w:val="0"/>
      <w:marTop w:val="0"/>
      <w:marBottom w:val="0"/>
      <w:divBdr>
        <w:top w:val="none" w:sz="0" w:space="0" w:color="auto"/>
        <w:left w:val="none" w:sz="0" w:space="0" w:color="auto"/>
        <w:bottom w:val="none" w:sz="0" w:space="0" w:color="auto"/>
        <w:right w:val="none" w:sz="0" w:space="0" w:color="auto"/>
      </w:divBdr>
    </w:div>
    <w:div w:id="598609579">
      <w:bodyDiv w:val="1"/>
      <w:marLeft w:val="0"/>
      <w:marRight w:val="0"/>
      <w:marTop w:val="0"/>
      <w:marBottom w:val="0"/>
      <w:divBdr>
        <w:top w:val="none" w:sz="0" w:space="0" w:color="auto"/>
        <w:left w:val="none" w:sz="0" w:space="0" w:color="auto"/>
        <w:bottom w:val="none" w:sz="0" w:space="0" w:color="auto"/>
        <w:right w:val="none" w:sz="0" w:space="0" w:color="auto"/>
      </w:divBdr>
    </w:div>
    <w:div w:id="609048948">
      <w:bodyDiv w:val="1"/>
      <w:marLeft w:val="0"/>
      <w:marRight w:val="0"/>
      <w:marTop w:val="0"/>
      <w:marBottom w:val="0"/>
      <w:divBdr>
        <w:top w:val="none" w:sz="0" w:space="0" w:color="auto"/>
        <w:left w:val="none" w:sz="0" w:space="0" w:color="auto"/>
        <w:bottom w:val="none" w:sz="0" w:space="0" w:color="auto"/>
        <w:right w:val="none" w:sz="0" w:space="0" w:color="auto"/>
      </w:divBdr>
    </w:div>
    <w:div w:id="637883416">
      <w:bodyDiv w:val="1"/>
      <w:marLeft w:val="0"/>
      <w:marRight w:val="0"/>
      <w:marTop w:val="0"/>
      <w:marBottom w:val="0"/>
      <w:divBdr>
        <w:top w:val="none" w:sz="0" w:space="0" w:color="auto"/>
        <w:left w:val="none" w:sz="0" w:space="0" w:color="auto"/>
        <w:bottom w:val="none" w:sz="0" w:space="0" w:color="auto"/>
        <w:right w:val="none" w:sz="0" w:space="0" w:color="auto"/>
      </w:divBdr>
    </w:div>
    <w:div w:id="648435962">
      <w:bodyDiv w:val="1"/>
      <w:marLeft w:val="0"/>
      <w:marRight w:val="0"/>
      <w:marTop w:val="0"/>
      <w:marBottom w:val="0"/>
      <w:divBdr>
        <w:top w:val="none" w:sz="0" w:space="0" w:color="auto"/>
        <w:left w:val="none" w:sz="0" w:space="0" w:color="auto"/>
        <w:bottom w:val="none" w:sz="0" w:space="0" w:color="auto"/>
        <w:right w:val="none" w:sz="0" w:space="0" w:color="auto"/>
      </w:divBdr>
    </w:div>
    <w:div w:id="720179360">
      <w:bodyDiv w:val="1"/>
      <w:marLeft w:val="0"/>
      <w:marRight w:val="0"/>
      <w:marTop w:val="0"/>
      <w:marBottom w:val="0"/>
      <w:divBdr>
        <w:top w:val="none" w:sz="0" w:space="0" w:color="auto"/>
        <w:left w:val="none" w:sz="0" w:space="0" w:color="auto"/>
        <w:bottom w:val="none" w:sz="0" w:space="0" w:color="auto"/>
        <w:right w:val="none" w:sz="0" w:space="0" w:color="auto"/>
      </w:divBdr>
    </w:div>
    <w:div w:id="724447645">
      <w:bodyDiv w:val="1"/>
      <w:marLeft w:val="0"/>
      <w:marRight w:val="0"/>
      <w:marTop w:val="0"/>
      <w:marBottom w:val="0"/>
      <w:divBdr>
        <w:top w:val="none" w:sz="0" w:space="0" w:color="auto"/>
        <w:left w:val="none" w:sz="0" w:space="0" w:color="auto"/>
        <w:bottom w:val="none" w:sz="0" w:space="0" w:color="auto"/>
        <w:right w:val="none" w:sz="0" w:space="0" w:color="auto"/>
      </w:divBdr>
    </w:div>
    <w:div w:id="724841894">
      <w:bodyDiv w:val="1"/>
      <w:marLeft w:val="0"/>
      <w:marRight w:val="0"/>
      <w:marTop w:val="0"/>
      <w:marBottom w:val="0"/>
      <w:divBdr>
        <w:top w:val="none" w:sz="0" w:space="0" w:color="auto"/>
        <w:left w:val="none" w:sz="0" w:space="0" w:color="auto"/>
        <w:bottom w:val="none" w:sz="0" w:space="0" w:color="auto"/>
        <w:right w:val="none" w:sz="0" w:space="0" w:color="auto"/>
      </w:divBdr>
    </w:div>
    <w:div w:id="749812729">
      <w:bodyDiv w:val="1"/>
      <w:marLeft w:val="0"/>
      <w:marRight w:val="0"/>
      <w:marTop w:val="0"/>
      <w:marBottom w:val="0"/>
      <w:divBdr>
        <w:top w:val="none" w:sz="0" w:space="0" w:color="auto"/>
        <w:left w:val="none" w:sz="0" w:space="0" w:color="auto"/>
        <w:bottom w:val="none" w:sz="0" w:space="0" w:color="auto"/>
        <w:right w:val="none" w:sz="0" w:space="0" w:color="auto"/>
      </w:divBdr>
    </w:div>
    <w:div w:id="770900357">
      <w:bodyDiv w:val="1"/>
      <w:marLeft w:val="0"/>
      <w:marRight w:val="0"/>
      <w:marTop w:val="0"/>
      <w:marBottom w:val="0"/>
      <w:divBdr>
        <w:top w:val="none" w:sz="0" w:space="0" w:color="auto"/>
        <w:left w:val="none" w:sz="0" w:space="0" w:color="auto"/>
        <w:bottom w:val="none" w:sz="0" w:space="0" w:color="auto"/>
        <w:right w:val="none" w:sz="0" w:space="0" w:color="auto"/>
      </w:divBdr>
    </w:div>
    <w:div w:id="779682638">
      <w:bodyDiv w:val="1"/>
      <w:marLeft w:val="0"/>
      <w:marRight w:val="0"/>
      <w:marTop w:val="0"/>
      <w:marBottom w:val="0"/>
      <w:divBdr>
        <w:top w:val="none" w:sz="0" w:space="0" w:color="auto"/>
        <w:left w:val="none" w:sz="0" w:space="0" w:color="auto"/>
        <w:bottom w:val="none" w:sz="0" w:space="0" w:color="auto"/>
        <w:right w:val="none" w:sz="0" w:space="0" w:color="auto"/>
      </w:divBdr>
    </w:div>
    <w:div w:id="788208823">
      <w:bodyDiv w:val="1"/>
      <w:marLeft w:val="0"/>
      <w:marRight w:val="0"/>
      <w:marTop w:val="0"/>
      <w:marBottom w:val="0"/>
      <w:divBdr>
        <w:top w:val="none" w:sz="0" w:space="0" w:color="auto"/>
        <w:left w:val="none" w:sz="0" w:space="0" w:color="auto"/>
        <w:bottom w:val="none" w:sz="0" w:space="0" w:color="auto"/>
        <w:right w:val="none" w:sz="0" w:space="0" w:color="auto"/>
      </w:divBdr>
    </w:div>
    <w:div w:id="802969811">
      <w:bodyDiv w:val="1"/>
      <w:marLeft w:val="0"/>
      <w:marRight w:val="0"/>
      <w:marTop w:val="0"/>
      <w:marBottom w:val="0"/>
      <w:divBdr>
        <w:top w:val="none" w:sz="0" w:space="0" w:color="auto"/>
        <w:left w:val="none" w:sz="0" w:space="0" w:color="auto"/>
        <w:bottom w:val="none" w:sz="0" w:space="0" w:color="auto"/>
        <w:right w:val="none" w:sz="0" w:space="0" w:color="auto"/>
      </w:divBdr>
    </w:div>
    <w:div w:id="835270625">
      <w:bodyDiv w:val="1"/>
      <w:marLeft w:val="0"/>
      <w:marRight w:val="0"/>
      <w:marTop w:val="0"/>
      <w:marBottom w:val="0"/>
      <w:divBdr>
        <w:top w:val="none" w:sz="0" w:space="0" w:color="auto"/>
        <w:left w:val="none" w:sz="0" w:space="0" w:color="auto"/>
        <w:bottom w:val="none" w:sz="0" w:space="0" w:color="auto"/>
        <w:right w:val="none" w:sz="0" w:space="0" w:color="auto"/>
      </w:divBdr>
    </w:div>
    <w:div w:id="840465012">
      <w:bodyDiv w:val="1"/>
      <w:marLeft w:val="0"/>
      <w:marRight w:val="0"/>
      <w:marTop w:val="0"/>
      <w:marBottom w:val="0"/>
      <w:divBdr>
        <w:top w:val="none" w:sz="0" w:space="0" w:color="auto"/>
        <w:left w:val="none" w:sz="0" w:space="0" w:color="auto"/>
        <w:bottom w:val="none" w:sz="0" w:space="0" w:color="auto"/>
        <w:right w:val="none" w:sz="0" w:space="0" w:color="auto"/>
      </w:divBdr>
    </w:div>
    <w:div w:id="845903455">
      <w:bodyDiv w:val="1"/>
      <w:marLeft w:val="0"/>
      <w:marRight w:val="0"/>
      <w:marTop w:val="0"/>
      <w:marBottom w:val="0"/>
      <w:divBdr>
        <w:top w:val="none" w:sz="0" w:space="0" w:color="auto"/>
        <w:left w:val="none" w:sz="0" w:space="0" w:color="auto"/>
        <w:bottom w:val="none" w:sz="0" w:space="0" w:color="auto"/>
        <w:right w:val="none" w:sz="0" w:space="0" w:color="auto"/>
      </w:divBdr>
    </w:div>
    <w:div w:id="862280070">
      <w:bodyDiv w:val="1"/>
      <w:marLeft w:val="0"/>
      <w:marRight w:val="0"/>
      <w:marTop w:val="0"/>
      <w:marBottom w:val="0"/>
      <w:divBdr>
        <w:top w:val="none" w:sz="0" w:space="0" w:color="auto"/>
        <w:left w:val="none" w:sz="0" w:space="0" w:color="auto"/>
        <w:bottom w:val="none" w:sz="0" w:space="0" w:color="auto"/>
        <w:right w:val="none" w:sz="0" w:space="0" w:color="auto"/>
      </w:divBdr>
    </w:div>
    <w:div w:id="894119441">
      <w:bodyDiv w:val="1"/>
      <w:marLeft w:val="0"/>
      <w:marRight w:val="0"/>
      <w:marTop w:val="0"/>
      <w:marBottom w:val="0"/>
      <w:divBdr>
        <w:top w:val="none" w:sz="0" w:space="0" w:color="auto"/>
        <w:left w:val="none" w:sz="0" w:space="0" w:color="auto"/>
        <w:bottom w:val="none" w:sz="0" w:space="0" w:color="auto"/>
        <w:right w:val="none" w:sz="0" w:space="0" w:color="auto"/>
      </w:divBdr>
    </w:div>
    <w:div w:id="901480090">
      <w:bodyDiv w:val="1"/>
      <w:marLeft w:val="0"/>
      <w:marRight w:val="0"/>
      <w:marTop w:val="0"/>
      <w:marBottom w:val="0"/>
      <w:divBdr>
        <w:top w:val="none" w:sz="0" w:space="0" w:color="auto"/>
        <w:left w:val="none" w:sz="0" w:space="0" w:color="auto"/>
        <w:bottom w:val="none" w:sz="0" w:space="0" w:color="auto"/>
        <w:right w:val="none" w:sz="0" w:space="0" w:color="auto"/>
      </w:divBdr>
    </w:div>
    <w:div w:id="930820530">
      <w:bodyDiv w:val="1"/>
      <w:marLeft w:val="0"/>
      <w:marRight w:val="0"/>
      <w:marTop w:val="0"/>
      <w:marBottom w:val="0"/>
      <w:divBdr>
        <w:top w:val="none" w:sz="0" w:space="0" w:color="auto"/>
        <w:left w:val="none" w:sz="0" w:space="0" w:color="auto"/>
        <w:bottom w:val="none" w:sz="0" w:space="0" w:color="auto"/>
        <w:right w:val="none" w:sz="0" w:space="0" w:color="auto"/>
      </w:divBdr>
    </w:div>
    <w:div w:id="941569939">
      <w:bodyDiv w:val="1"/>
      <w:marLeft w:val="0"/>
      <w:marRight w:val="0"/>
      <w:marTop w:val="0"/>
      <w:marBottom w:val="0"/>
      <w:divBdr>
        <w:top w:val="none" w:sz="0" w:space="0" w:color="auto"/>
        <w:left w:val="none" w:sz="0" w:space="0" w:color="auto"/>
        <w:bottom w:val="none" w:sz="0" w:space="0" w:color="auto"/>
        <w:right w:val="none" w:sz="0" w:space="0" w:color="auto"/>
      </w:divBdr>
    </w:div>
    <w:div w:id="948007930">
      <w:bodyDiv w:val="1"/>
      <w:marLeft w:val="0"/>
      <w:marRight w:val="0"/>
      <w:marTop w:val="0"/>
      <w:marBottom w:val="0"/>
      <w:divBdr>
        <w:top w:val="none" w:sz="0" w:space="0" w:color="auto"/>
        <w:left w:val="none" w:sz="0" w:space="0" w:color="auto"/>
        <w:bottom w:val="none" w:sz="0" w:space="0" w:color="auto"/>
        <w:right w:val="none" w:sz="0" w:space="0" w:color="auto"/>
      </w:divBdr>
    </w:div>
    <w:div w:id="993950960">
      <w:bodyDiv w:val="1"/>
      <w:marLeft w:val="0"/>
      <w:marRight w:val="0"/>
      <w:marTop w:val="0"/>
      <w:marBottom w:val="0"/>
      <w:divBdr>
        <w:top w:val="none" w:sz="0" w:space="0" w:color="auto"/>
        <w:left w:val="none" w:sz="0" w:space="0" w:color="auto"/>
        <w:bottom w:val="none" w:sz="0" w:space="0" w:color="auto"/>
        <w:right w:val="none" w:sz="0" w:space="0" w:color="auto"/>
      </w:divBdr>
    </w:div>
    <w:div w:id="997270185">
      <w:bodyDiv w:val="1"/>
      <w:marLeft w:val="0"/>
      <w:marRight w:val="0"/>
      <w:marTop w:val="0"/>
      <w:marBottom w:val="0"/>
      <w:divBdr>
        <w:top w:val="none" w:sz="0" w:space="0" w:color="auto"/>
        <w:left w:val="none" w:sz="0" w:space="0" w:color="auto"/>
        <w:bottom w:val="none" w:sz="0" w:space="0" w:color="auto"/>
        <w:right w:val="none" w:sz="0" w:space="0" w:color="auto"/>
      </w:divBdr>
    </w:div>
    <w:div w:id="1002659544">
      <w:bodyDiv w:val="1"/>
      <w:marLeft w:val="0"/>
      <w:marRight w:val="0"/>
      <w:marTop w:val="0"/>
      <w:marBottom w:val="0"/>
      <w:divBdr>
        <w:top w:val="none" w:sz="0" w:space="0" w:color="auto"/>
        <w:left w:val="none" w:sz="0" w:space="0" w:color="auto"/>
        <w:bottom w:val="none" w:sz="0" w:space="0" w:color="auto"/>
        <w:right w:val="none" w:sz="0" w:space="0" w:color="auto"/>
      </w:divBdr>
    </w:div>
    <w:div w:id="1006399326">
      <w:bodyDiv w:val="1"/>
      <w:marLeft w:val="0"/>
      <w:marRight w:val="0"/>
      <w:marTop w:val="0"/>
      <w:marBottom w:val="0"/>
      <w:divBdr>
        <w:top w:val="none" w:sz="0" w:space="0" w:color="auto"/>
        <w:left w:val="none" w:sz="0" w:space="0" w:color="auto"/>
        <w:bottom w:val="none" w:sz="0" w:space="0" w:color="auto"/>
        <w:right w:val="none" w:sz="0" w:space="0" w:color="auto"/>
      </w:divBdr>
    </w:div>
    <w:div w:id="1060177313">
      <w:bodyDiv w:val="1"/>
      <w:marLeft w:val="0"/>
      <w:marRight w:val="0"/>
      <w:marTop w:val="0"/>
      <w:marBottom w:val="0"/>
      <w:divBdr>
        <w:top w:val="none" w:sz="0" w:space="0" w:color="auto"/>
        <w:left w:val="none" w:sz="0" w:space="0" w:color="auto"/>
        <w:bottom w:val="none" w:sz="0" w:space="0" w:color="auto"/>
        <w:right w:val="none" w:sz="0" w:space="0" w:color="auto"/>
      </w:divBdr>
    </w:div>
    <w:div w:id="1098328984">
      <w:bodyDiv w:val="1"/>
      <w:marLeft w:val="0"/>
      <w:marRight w:val="0"/>
      <w:marTop w:val="0"/>
      <w:marBottom w:val="0"/>
      <w:divBdr>
        <w:top w:val="none" w:sz="0" w:space="0" w:color="auto"/>
        <w:left w:val="none" w:sz="0" w:space="0" w:color="auto"/>
        <w:bottom w:val="none" w:sz="0" w:space="0" w:color="auto"/>
        <w:right w:val="none" w:sz="0" w:space="0" w:color="auto"/>
      </w:divBdr>
    </w:div>
    <w:div w:id="1112556518">
      <w:bodyDiv w:val="1"/>
      <w:marLeft w:val="0"/>
      <w:marRight w:val="0"/>
      <w:marTop w:val="0"/>
      <w:marBottom w:val="0"/>
      <w:divBdr>
        <w:top w:val="none" w:sz="0" w:space="0" w:color="auto"/>
        <w:left w:val="none" w:sz="0" w:space="0" w:color="auto"/>
        <w:bottom w:val="none" w:sz="0" w:space="0" w:color="auto"/>
        <w:right w:val="none" w:sz="0" w:space="0" w:color="auto"/>
      </w:divBdr>
    </w:div>
    <w:div w:id="1165322934">
      <w:bodyDiv w:val="1"/>
      <w:marLeft w:val="0"/>
      <w:marRight w:val="0"/>
      <w:marTop w:val="0"/>
      <w:marBottom w:val="0"/>
      <w:divBdr>
        <w:top w:val="none" w:sz="0" w:space="0" w:color="auto"/>
        <w:left w:val="none" w:sz="0" w:space="0" w:color="auto"/>
        <w:bottom w:val="none" w:sz="0" w:space="0" w:color="auto"/>
        <w:right w:val="none" w:sz="0" w:space="0" w:color="auto"/>
      </w:divBdr>
    </w:div>
    <w:div w:id="1186484568">
      <w:bodyDiv w:val="1"/>
      <w:marLeft w:val="0"/>
      <w:marRight w:val="0"/>
      <w:marTop w:val="0"/>
      <w:marBottom w:val="0"/>
      <w:divBdr>
        <w:top w:val="none" w:sz="0" w:space="0" w:color="auto"/>
        <w:left w:val="none" w:sz="0" w:space="0" w:color="auto"/>
        <w:bottom w:val="none" w:sz="0" w:space="0" w:color="auto"/>
        <w:right w:val="none" w:sz="0" w:space="0" w:color="auto"/>
      </w:divBdr>
    </w:div>
    <w:div w:id="1193493843">
      <w:bodyDiv w:val="1"/>
      <w:marLeft w:val="0"/>
      <w:marRight w:val="0"/>
      <w:marTop w:val="0"/>
      <w:marBottom w:val="0"/>
      <w:divBdr>
        <w:top w:val="none" w:sz="0" w:space="0" w:color="auto"/>
        <w:left w:val="none" w:sz="0" w:space="0" w:color="auto"/>
        <w:bottom w:val="none" w:sz="0" w:space="0" w:color="auto"/>
        <w:right w:val="none" w:sz="0" w:space="0" w:color="auto"/>
      </w:divBdr>
    </w:div>
    <w:div w:id="1210605855">
      <w:bodyDiv w:val="1"/>
      <w:marLeft w:val="0"/>
      <w:marRight w:val="0"/>
      <w:marTop w:val="0"/>
      <w:marBottom w:val="0"/>
      <w:divBdr>
        <w:top w:val="none" w:sz="0" w:space="0" w:color="auto"/>
        <w:left w:val="none" w:sz="0" w:space="0" w:color="auto"/>
        <w:bottom w:val="none" w:sz="0" w:space="0" w:color="auto"/>
        <w:right w:val="none" w:sz="0" w:space="0" w:color="auto"/>
      </w:divBdr>
    </w:div>
    <w:div w:id="1212229808">
      <w:bodyDiv w:val="1"/>
      <w:marLeft w:val="0"/>
      <w:marRight w:val="0"/>
      <w:marTop w:val="0"/>
      <w:marBottom w:val="0"/>
      <w:divBdr>
        <w:top w:val="none" w:sz="0" w:space="0" w:color="auto"/>
        <w:left w:val="none" w:sz="0" w:space="0" w:color="auto"/>
        <w:bottom w:val="none" w:sz="0" w:space="0" w:color="auto"/>
        <w:right w:val="none" w:sz="0" w:space="0" w:color="auto"/>
      </w:divBdr>
    </w:div>
    <w:div w:id="1212575219">
      <w:bodyDiv w:val="1"/>
      <w:marLeft w:val="0"/>
      <w:marRight w:val="0"/>
      <w:marTop w:val="0"/>
      <w:marBottom w:val="0"/>
      <w:divBdr>
        <w:top w:val="none" w:sz="0" w:space="0" w:color="auto"/>
        <w:left w:val="none" w:sz="0" w:space="0" w:color="auto"/>
        <w:bottom w:val="none" w:sz="0" w:space="0" w:color="auto"/>
        <w:right w:val="none" w:sz="0" w:space="0" w:color="auto"/>
      </w:divBdr>
    </w:div>
    <w:div w:id="1214462632">
      <w:bodyDiv w:val="1"/>
      <w:marLeft w:val="0"/>
      <w:marRight w:val="0"/>
      <w:marTop w:val="0"/>
      <w:marBottom w:val="0"/>
      <w:divBdr>
        <w:top w:val="none" w:sz="0" w:space="0" w:color="auto"/>
        <w:left w:val="none" w:sz="0" w:space="0" w:color="auto"/>
        <w:bottom w:val="none" w:sz="0" w:space="0" w:color="auto"/>
        <w:right w:val="none" w:sz="0" w:space="0" w:color="auto"/>
      </w:divBdr>
    </w:div>
    <w:div w:id="1218857216">
      <w:bodyDiv w:val="1"/>
      <w:marLeft w:val="0"/>
      <w:marRight w:val="0"/>
      <w:marTop w:val="0"/>
      <w:marBottom w:val="0"/>
      <w:divBdr>
        <w:top w:val="none" w:sz="0" w:space="0" w:color="auto"/>
        <w:left w:val="none" w:sz="0" w:space="0" w:color="auto"/>
        <w:bottom w:val="none" w:sz="0" w:space="0" w:color="auto"/>
        <w:right w:val="none" w:sz="0" w:space="0" w:color="auto"/>
      </w:divBdr>
    </w:div>
    <w:div w:id="1220751591">
      <w:bodyDiv w:val="1"/>
      <w:marLeft w:val="0"/>
      <w:marRight w:val="0"/>
      <w:marTop w:val="0"/>
      <w:marBottom w:val="0"/>
      <w:divBdr>
        <w:top w:val="none" w:sz="0" w:space="0" w:color="auto"/>
        <w:left w:val="none" w:sz="0" w:space="0" w:color="auto"/>
        <w:bottom w:val="none" w:sz="0" w:space="0" w:color="auto"/>
        <w:right w:val="none" w:sz="0" w:space="0" w:color="auto"/>
      </w:divBdr>
    </w:div>
    <w:div w:id="1229271750">
      <w:bodyDiv w:val="1"/>
      <w:marLeft w:val="0"/>
      <w:marRight w:val="0"/>
      <w:marTop w:val="0"/>
      <w:marBottom w:val="0"/>
      <w:divBdr>
        <w:top w:val="none" w:sz="0" w:space="0" w:color="auto"/>
        <w:left w:val="none" w:sz="0" w:space="0" w:color="auto"/>
        <w:bottom w:val="none" w:sz="0" w:space="0" w:color="auto"/>
        <w:right w:val="none" w:sz="0" w:space="0" w:color="auto"/>
      </w:divBdr>
    </w:div>
    <w:div w:id="1241523875">
      <w:bodyDiv w:val="1"/>
      <w:marLeft w:val="0"/>
      <w:marRight w:val="0"/>
      <w:marTop w:val="0"/>
      <w:marBottom w:val="0"/>
      <w:divBdr>
        <w:top w:val="none" w:sz="0" w:space="0" w:color="auto"/>
        <w:left w:val="none" w:sz="0" w:space="0" w:color="auto"/>
        <w:bottom w:val="none" w:sz="0" w:space="0" w:color="auto"/>
        <w:right w:val="none" w:sz="0" w:space="0" w:color="auto"/>
      </w:divBdr>
    </w:div>
    <w:div w:id="1246837548">
      <w:bodyDiv w:val="1"/>
      <w:marLeft w:val="0"/>
      <w:marRight w:val="0"/>
      <w:marTop w:val="0"/>
      <w:marBottom w:val="0"/>
      <w:divBdr>
        <w:top w:val="none" w:sz="0" w:space="0" w:color="auto"/>
        <w:left w:val="none" w:sz="0" w:space="0" w:color="auto"/>
        <w:bottom w:val="none" w:sz="0" w:space="0" w:color="auto"/>
        <w:right w:val="none" w:sz="0" w:space="0" w:color="auto"/>
      </w:divBdr>
    </w:div>
    <w:div w:id="1274165784">
      <w:bodyDiv w:val="1"/>
      <w:marLeft w:val="0"/>
      <w:marRight w:val="0"/>
      <w:marTop w:val="0"/>
      <w:marBottom w:val="0"/>
      <w:divBdr>
        <w:top w:val="none" w:sz="0" w:space="0" w:color="auto"/>
        <w:left w:val="none" w:sz="0" w:space="0" w:color="auto"/>
        <w:bottom w:val="none" w:sz="0" w:space="0" w:color="auto"/>
        <w:right w:val="none" w:sz="0" w:space="0" w:color="auto"/>
      </w:divBdr>
    </w:div>
    <w:div w:id="1306736452">
      <w:bodyDiv w:val="1"/>
      <w:marLeft w:val="0"/>
      <w:marRight w:val="0"/>
      <w:marTop w:val="0"/>
      <w:marBottom w:val="0"/>
      <w:divBdr>
        <w:top w:val="none" w:sz="0" w:space="0" w:color="auto"/>
        <w:left w:val="none" w:sz="0" w:space="0" w:color="auto"/>
        <w:bottom w:val="none" w:sz="0" w:space="0" w:color="auto"/>
        <w:right w:val="none" w:sz="0" w:space="0" w:color="auto"/>
      </w:divBdr>
    </w:div>
    <w:div w:id="1307204806">
      <w:bodyDiv w:val="1"/>
      <w:marLeft w:val="0"/>
      <w:marRight w:val="0"/>
      <w:marTop w:val="0"/>
      <w:marBottom w:val="0"/>
      <w:divBdr>
        <w:top w:val="none" w:sz="0" w:space="0" w:color="auto"/>
        <w:left w:val="none" w:sz="0" w:space="0" w:color="auto"/>
        <w:bottom w:val="none" w:sz="0" w:space="0" w:color="auto"/>
        <w:right w:val="none" w:sz="0" w:space="0" w:color="auto"/>
      </w:divBdr>
    </w:div>
    <w:div w:id="1317299681">
      <w:bodyDiv w:val="1"/>
      <w:marLeft w:val="0"/>
      <w:marRight w:val="0"/>
      <w:marTop w:val="0"/>
      <w:marBottom w:val="0"/>
      <w:divBdr>
        <w:top w:val="none" w:sz="0" w:space="0" w:color="auto"/>
        <w:left w:val="none" w:sz="0" w:space="0" w:color="auto"/>
        <w:bottom w:val="none" w:sz="0" w:space="0" w:color="auto"/>
        <w:right w:val="none" w:sz="0" w:space="0" w:color="auto"/>
      </w:divBdr>
    </w:div>
    <w:div w:id="1324313564">
      <w:bodyDiv w:val="1"/>
      <w:marLeft w:val="0"/>
      <w:marRight w:val="0"/>
      <w:marTop w:val="0"/>
      <w:marBottom w:val="0"/>
      <w:divBdr>
        <w:top w:val="none" w:sz="0" w:space="0" w:color="auto"/>
        <w:left w:val="none" w:sz="0" w:space="0" w:color="auto"/>
        <w:bottom w:val="none" w:sz="0" w:space="0" w:color="auto"/>
        <w:right w:val="none" w:sz="0" w:space="0" w:color="auto"/>
      </w:divBdr>
    </w:div>
    <w:div w:id="1337342415">
      <w:bodyDiv w:val="1"/>
      <w:marLeft w:val="0"/>
      <w:marRight w:val="0"/>
      <w:marTop w:val="0"/>
      <w:marBottom w:val="0"/>
      <w:divBdr>
        <w:top w:val="none" w:sz="0" w:space="0" w:color="auto"/>
        <w:left w:val="none" w:sz="0" w:space="0" w:color="auto"/>
        <w:bottom w:val="none" w:sz="0" w:space="0" w:color="auto"/>
        <w:right w:val="none" w:sz="0" w:space="0" w:color="auto"/>
      </w:divBdr>
    </w:div>
    <w:div w:id="1342051970">
      <w:bodyDiv w:val="1"/>
      <w:marLeft w:val="0"/>
      <w:marRight w:val="0"/>
      <w:marTop w:val="0"/>
      <w:marBottom w:val="0"/>
      <w:divBdr>
        <w:top w:val="none" w:sz="0" w:space="0" w:color="auto"/>
        <w:left w:val="none" w:sz="0" w:space="0" w:color="auto"/>
        <w:bottom w:val="none" w:sz="0" w:space="0" w:color="auto"/>
        <w:right w:val="none" w:sz="0" w:space="0" w:color="auto"/>
      </w:divBdr>
    </w:div>
    <w:div w:id="1376389991">
      <w:bodyDiv w:val="1"/>
      <w:marLeft w:val="0"/>
      <w:marRight w:val="0"/>
      <w:marTop w:val="0"/>
      <w:marBottom w:val="0"/>
      <w:divBdr>
        <w:top w:val="none" w:sz="0" w:space="0" w:color="auto"/>
        <w:left w:val="none" w:sz="0" w:space="0" w:color="auto"/>
        <w:bottom w:val="none" w:sz="0" w:space="0" w:color="auto"/>
        <w:right w:val="none" w:sz="0" w:space="0" w:color="auto"/>
      </w:divBdr>
    </w:div>
    <w:div w:id="1402220231">
      <w:bodyDiv w:val="1"/>
      <w:marLeft w:val="0"/>
      <w:marRight w:val="0"/>
      <w:marTop w:val="0"/>
      <w:marBottom w:val="0"/>
      <w:divBdr>
        <w:top w:val="none" w:sz="0" w:space="0" w:color="auto"/>
        <w:left w:val="none" w:sz="0" w:space="0" w:color="auto"/>
        <w:bottom w:val="none" w:sz="0" w:space="0" w:color="auto"/>
        <w:right w:val="none" w:sz="0" w:space="0" w:color="auto"/>
      </w:divBdr>
    </w:div>
    <w:div w:id="1413813751">
      <w:bodyDiv w:val="1"/>
      <w:marLeft w:val="0"/>
      <w:marRight w:val="0"/>
      <w:marTop w:val="0"/>
      <w:marBottom w:val="0"/>
      <w:divBdr>
        <w:top w:val="none" w:sz="0" w:space="0" w:color="auto"/>
        <w:left w:val="none" w:sz="0" w:space="0" w:color="auto"/>
        <w:bottom w:val="none" w:sz="0" w:space="0" w:color="auto"/>
        <w:right w:val="none" w:sz="0" w:space="0" w:color="auto"/>
      </w:divBdr>
    </w:div>
    <w:div w:id="1417747419">
      <w:bodyDiv w:val="1"/>
      <w:marLeft w:val="0"/>
      <w:marRight w:val="0"/>
      <w:marTop w:val="0"/>
      <w:marBottom w:val="0"/>
      <w:divBdr>
        <w:top w:val="none" w:sz="0" w:space="0" w:color="auto"/>
        <w:left w:val="none" w:sz="0" w:space="0" w:color="auto"/>
        <w:bottom w:val="none" w:sz="0" w:space="0" w:color="auto"/>
        <w:right w:val="none" w:sz="0" w:space="0" w:color="auto"/>
      </w:divBdr>
    </w:div>
    <w:div w:id="1437367170">
      <w:bodyDiv w:val="1"/>
      <w:marLeft w:val="0"/>
      <w:marRight w:val="0"/>
      <w:marTop w:val="0"/>
      <w:marBottom w:val="0"/>
      <w:divBdr>
        <w:top w:val="none" w:sz="0" w:space="0" w:color="auto"/>
        <w:left w:val="none" w:sz="0" w:space="0" w:color="auto"/>
        <w:bottom w:val="none" w:sz="0" w:space="0" w:color="auto"/>
        <w:right w:val="none" w:sz="0" w:space="0" w:color="auto"/>
      </w:divBdr>
    </w:div>
    <w:div w:id="1447503530">
      <w:bodyDiv w:val="1"/>
      <w:marLeft w:val="0"/>
      <w:marRight w:val="0"/>
      <w:marTop w:val="0"/>
      <w:marBottom w:val="0"/>
      <w:divBdr>
        <w:top w:val="none" w:sz="0" w:space="0" w:color="auto"/>
        <w:left w:val="none" w:sz="0" w:space="0" w:color="auto"/>
        <w:bottom w:val="none" w:sz="0" w:space="0" w:color="auto"/>
        <w:right w:val="none" w:sz="0" w:space="0" w:color="auto"/>
      </w:divBdr>
    </w:div>
    <w:div w:id="1447655329">
      <w:bodyDiv w:val="1"/>
      <w:marLeft w:val="0"/>
      <w:marRight w:val="0"/>
      <w:marTop w:val="0"/>
      <w:marBottom w:val="0"/>
      <w:divBdr>
        <w:top w:val="none" w:sz="0" w:space="0" w:color="auto"/>
        <w:left w:val="none" w:sz="0" w:space="0" w:color="auto"/>
        <w:bottom w:val="none" w:sz="0" w:space="0" w:color="auto"/>
        <w:right w:val="none" w:sz="0" w:space="0" w:color="auto"/>
      </w:divBdr>
    </w:div>
    <w:div w:id="1450273799">
      <w:bodyDiv w:val="1"/>
      <w:marLeft w:val="0"/>
      <w:marRight w:val="0"/>
      <w:marTop w:val="0"/>
      <w:marBottom w:val="0"/>
      <w:divBdr>
        <w:top w:val="none" w:sz="0" w:space="0" w:color="auto"/>
        <w:left w:val="none" w:sz="0" w:space="0" w:color="auto"/>
        <w:bottom w:val="none" w:sz="0" w:space="0" w:color="auto"/>
        <w:right w:val="none" w:sz="0" w:space="0" w:color="auto"/>
      </w:divBdr>
    </w:div>
    <w:div w:id="1473525128">
      <w:bodyDiv w:val="1"/>
      <w:marLeft w:val="0"/>
      <w:marRight w:val="0"/>
      <w:marTop w:val="0"/>
      <w:marBottom w:val="0"/>
      <w:divBdr>
        <w:top w:val="none" w:sz="0" w:space="0" w:color="auto"/>
        <w:left w:val="none" w:sz="0" w:space="0" w:color="auto"/>
        <w:bottom w:val="none" w:sz="0" w:space="0" w:color="auto"/>
        <w:right w:val="none" w:sz="0" w:space="0" w:color="auto"/>
      </w:divBdr>
    </w:div>
    <w:div w:id="1474831954">
      <w:bodyDiv w:val="1"/>
      <w:marLeft w:val="0"/>
      <w:marRight w:val="0"/>
      <w:marTop w:val="0"/>
      <w:marBottom w:val="0"/>
      <w:divBdr>
        <w:top w:val="none" w:sz="0" w:space="0" w:color="auto"/>
        <w:left w:val="none" w:sz="0" w:space="0" w:color="auto"/>
        <w:bottom w:val="none" w:sz="0" w:space="0" w:color="auto"/>
        <w:right w:val="none" w:sz="0" w:space="0" w:color="auto"/>
      </w:divBdr>
    </w:div>
    <w:div w:id="1490369224">
      <w:bodyDiv w:val="1"/>
      <w:marLeft w:val="0"/>
      <w:marRight w:val="0"/>
      <w:marTop w:val="0"/>
      <w:marBottom w:val="0"/>
      <w:divBdr>
        <w:top w:val="none" w:sz="0" w:space="0" w:color="auto"/>
        <w:left w:val="none" w:sz="0" w:space="0" w:color="auto"/>
        <w:bottom w:val="none" w:sz="0" w:space="0" w:color="auto"/>
        <w:right w:val="none" w:sz="0" w:space="0" w:color="auto"/>
      </w:divBdr>
    </w:div>
    <w:div w:id="1544828095">
      <w:bodyDiv w:val="1"/>
      <w:marLeft w:val="0"/>
      <w:marRight w:val="0"/>
      <w:marTop w:val="0"/>
      <w:marBottom w:val="0"/>
      <w:divBdr>
        <w:top w:val="none" w:sz="0" w:space="0" w:color="auto"/>
        <w:left w:val="none" w:sz="0" w:space="0" w:color="auto"/>
        <w:bottom w:val="none" w:sz="0" w:space="0" w:color="auto"/>
        <w:right w:val="none" w:sz="0" w:space="0" w:color="auto"/>
      </w:divBdr>
    </w:div>
    <w:div w:id="1557356476">
      <w:bodyDiv w:val="1"/>
      <w:marLeft w:val="0"/>
      <w:marRight w:val="0"/>
      <w:marTop w:val="0"/>
      <w:marBottom w:val="0"/>
      <w:divBdr>
        <w:top w:val="none" w:sz="0" w:space="0" w:color="auto"/>
        <w:left w:val="none" w:sz="0" w:space="0" w:color="auto"/>
        <w:bottom w:val="none" w:sz="0" w:space="0" w:color="auto"/>
        <w:right w:val="none" w:sz="0" w:space="0" w:color="auto"/>
      </w:divBdr>
    </w:div>
    <w:div w:id="1558739685">
      <w:bodyDiv w:val="1"/>
      <w:marLeft w:val="0"/>
      <w:marRight w:val="0"/>
      <w:marTop w:val="0"/>
      <w:marBottom w:val="0"/>
      <w:divBdr>
        <w:top w:val="none" w:sz="0" w:space="0" w:color="auto"/>
        <w:left w:val="none" w:sz="0" w:space="0" w:color="auto"/>
        <w:bottom w:val="none" w:sz="0" w:space="0" w:color="auto"/>
        <w:right w:val="none" w:sz="0" w:space="0" w:color="auto"/>
      </w:divBdr>
    </w:div>
    <w:div w:id="1565143790">
      <w:bodyDiv w:val="1"/>
      <w:marLeft w:val="0"/>
      <w:marRight w:val="0"/>
      <w:marTop w:val="0"/>
      <w:marBottom w:val="0"/>
      <w:divBdr>
        <w:top w:val="none" w:sz="0" w:space="0" w:color="auto"/>
        <w:left w:val="none" w:sz="0" w:space="0" w:color="auto"/>
        <w:bottom w:val="none" w:sz="0" w:space="0" w:color="auto"/>
        <w:right w:val="none" w:sz="0" w:space="0" w:color="auto"/>
      </w:divBdr>
    </w:div>
    <w:div w:id="1588150764">
      <w:bodyDiv w:val="1"/>
      <w:marLeft w:val="0"/>
      <w:marRight w:val="0"/>
      <w:marTop w:val="0"/>
      <w:marBottom w:val="0"/>
      <w:divBdr>
        <w:top w:val="none" w:sz="0" w:space="0" w:color="auto"/>
        <w:left w:val="none" w:sz="0" w:space="0" w:color="auto"/>
        <w:bottom w:val="none" w:sz="0" w:space="0" w:color="auto"/>
        <w:right w:val="none" w:sz="0" w:space="0" w:color="auto"/>
      </w:divBdr>
    </w:div>
    <w:div w:id="1609266050">
      <w:bodyDiv w:val="1"/>
      <w:marLeft w:val="0"/>
      <w:marRight w:val="0"/>
      <w:marTop w:val="0"/>
      <w:marBottom w:val="0"/>
      <w:divBdr>
        <w:top w:val="none" w:sz="0" w:space="0" w:color="auto"/>
        <w:left w:val="none" w:sz="0" w:space="0" w:color="auto"/>
        <w:bottom w:val="none" w:sz="0" w:space="0" w:color="auto"/>
        <w:right w:val="none" w:sz="0" w:space="0" w:color="auto"/>
      </w:divBdr>
    </w:div>
    <w:div w:id="1633634032">
      <w:bodyDiv w:val="1"/>
      <w:marLeft w:val="0"/>
      <w:marRight w:val="0"/>
      <w:marTop w:val="0"/>
      <w:marBottom w:val="0"/>
      <w:divBdr>
        <w:top w:val="none" w:sz="0" w:space="0" w:color="auto"/>
        <w:left w:val="none" w:sz="0" w:space="0" w:color="auto"/>
        <w:bottom w:val="none" w:sz="0" w:space="0" w:color="auto"/>
        <w:right w:val="none" w:sz="0" w:space="0" w:color="auto"/>
      </w:divBdr>
    </w:div>
    <w:div w:id="1639335114">
      <w:bodyDiv w:val="1"/>
      <w:marLeft w:val="0"/>
      <w:marRight w:val="0"/>
      <w:marTop w:val="0"/>
      <w:marBottom w:val="0"/>
      <w:divBdr>
        <w:top w:val="none" w:sz="0" w:space="0" w:color="auto"/>
        <w:left w:val="none" w:sz="0" w:space="0" w:color="auto"/>
        <w:bottom w:val="none" w:sz="0" w:space="0" w:color="auto"/>
        <w:right w:val="none" w:sz="0" w:space="0" w:color="auto"/>
      </w:divBdr>
    </w:div>
    <w:div w:id="1679307945">
      <w:bodyDiv w:val="1"/>
      <w:marLeft w:val="0"/>
      <w:marRight w:val="0"/>
      <w:marTop w:val="0"/>
      <w:marBottom w:val="0"/>
      <w:divBdr>
        <w:top w:val="none" w:sz="0" w:space="0" w:color="auto"/>
        <w:left w:val="none" w:sz="0" w:space="0" w:color="auto"/>
        <w:bottom w:val="none" w:sz="0" w:space="0" w:color="auto"/>
        <w:right w:val="none" w:sz="0" w:space="0" w:color="auto"/>
      </w:divBdr>
    </w:div>
    <w:div w:id="1703704088">
      <w:bodyDiv w:val="1"/>
      <w:marLeft w:val="0"/>
      <w:marRight w:val="0"/>
      <w:marTop w:val="0"/>
      <w:marBottom w:val="0"/>
      <w:divBdr>
        <w:top w:val="none" w:sz="0" w:space="0" w:color="auto"/>
        <w:left w:val="none" w:sz="0" w:space="0" w:color="auto"/>
        <w:bottom w:val="none" w:sz="0" w:space="0" w:color="auto"/>
        <w:right w:val="none" w:sz="0" w:space="0" w:color="auto"/>
      </w:divBdr>
    </w:div>
    <w:div w:id="1730614137">
      <w:bodyDiv w:val="1"/>
      <w:marLeft w:val="0"/>
      <w:marRight w:val="0"/>
      <w:marTop w:val="0"/>
      <w:marBottom w:val="0"/>
      <w:divBdr>
        <w:top w:val="none" w:sz="0" w:space="0" w:color="auto"/>
        <w:left w:val="none" w:sz="0" w:space="0" w:color="auto"/>
        <w:bottom w:val="none" w:sz="0" w:space="0" w:color="auto"/>
        <w:right w:val="none" w:sz="0" w:space="0" w:color="auto"/>
      </w:divBdr>
    </w:div>
    <w:div w:id="1736122153">
      <w:bodyDiv w:val="1"/>
      <w:marLeft w:val="0"/>
      <w:marRight w:val="0"/>
      <w:marTop w:val="0"/>
      <w:marBottom w:val="0"/>
      <w:divBdr>
        <w:top w:val="none" w:sz="0" w:space="0" w:color="auto"/>
        <w:left w:val="none" w:sz="0" w:space="0" w:color="auto"/>
        <w:bottom w:val="none" w:sz="0" w:space="0" w:color="auto"/>
        <w:right w:val="none" w:sz="0" w:space="0" w:color="auto"/>
      </w:divBdr>
    </w:div>
    <w:div w:id="1738164649">
      <w:bodyDiv w:val="1"/>
      <w:marLeft w:val="0"/>
      <w:marRight w:val="0"/>
      <w:marTop w:val="0"/>
      <w:marBottom w:val="0"/>
      <w:divBdr>
        <w:top w:val="none" w:sz="0" w:space="0" w:color="auto"/>
        <w:left w:val="none" w:sz="0" w:space="0" w:color="auto"/>
        <w:bottom w:val="none" w:sz="0" w:space="0" w:color="auto"/>
        <w:right w:val="none" w:sz="0" w:space="0" w:color="auto"/>
      </w:divBdr>
    </w:div>
    <w:div w:id="1774545462">
      <w:bodyDiv w:val="1"/>
      <w:marLeft w:val="0"/>
      <w:marRight w:val="0"/>
      <w:marTop w:val="0"/>
      <w:marBottom w:val="0"/>
      <w:divBdr>
        <w:top w:val="none" w:sz="0" w:space="0" w:color="auto"/>
        <w:left w:val="none" w:sz="0" w:space="0" w:color="auto"/>
        <w:bottom w:val="none" w:sz="0" w:space="0" w:color="auto"/>
        <w:right w:val="none" w:sz="0" w:space="0" w:color="auto"/>
      </w:divBdr>
    </w:div>
    <w:div w:id="1774934245">
      <w:bodyDiv w:val="1"/>
      <w:marLeft w:val="0"/>
      <w:marRight w:val="0"/>
      <w:marTop w:val="0"/>
      <w:marBottom w:val="0"/>
      <w:divBdr>
        <w:top w:val="none" w:sz="0" w:space="0" w:color="auto"/>
        <w:left w:val="none" w:sz="0" w:space="0" w:color="auto"/>
        <w:bottom w:val="none" w:sz="0" w:space="0" w:color="auto"/>
        <w:right w:val="none" w:sz="0" w:space="0" w:color="auto"/>
      </w:divBdr>
    </w:div>
    <w:div w:id="1808232695">
      <w:bodyDiv w:val="1"/>
      <w:marLeft w:val="0"/>
      <w:marRight w:val="0"/>
      <w:marTop w:val="0"/>
      <w:marBottom w:val="0"/>
      <w:divBdr>
        <w:top w:val="none" w:sz="0" w:space="0" w:color="auto"/>
        <w:left w:val="none" w:sz="0" w:space="0" w:color="auto"/>
        <w:bottom w:val="none" w:sz="0" w:space="0" w:color="auto"/>
        <w:right w:val="none" w:sz="0" w:space="0" w:color="auto"/>
      </w:divBdr>
    </w:div>
    <w:div w:id="1812627276">
      <w:bodyDiv w:val="1"/>
      <w:marLeft w:val="0"/>
      <w:marRight w:val="0"/>
      <w:marTop w:val="0"/>
      <w:marBottom w:val="0"/>
      <w:divBdr>
        <w:top w:val="none" w:sz="0" w:space="0" w:color="auto"/>
        <w:left w:val="none" w:sz="0" w:space="0" w:color="auto"/>
        <w:bottom w:val="none" w:sz="0" w:space="0" w:color="auto"/>
        <w:right w:val="none" w:sz="0" w:space="0" w:color="auto"/>
      </w:divBdr>
    </w:div>
    <w:div w:id="1827937126">
      <w:bodyDiv w:val="1"/>
      <w:marLeft w:val="0"/>
      <w:marRight w:val="0"/>
      <w:marTop w:val="0"/>
      <w:marBottom w:val="0"/>
      <w:divBdr>
        <w:top w:val="none" w:sz="0" w:space="0" w:color="auto"/>
        <w:left w:val="none" w:sz="0" w:space="0" w:color="auto"/>
        <w:bottom w:val="none" w:sz="0" w:space="0" w:color="auto"/>
        <w:right w:val="none" w:sz="0" w:space="0" w:color="auto"/>
      </w:divBdr>
    </w:div>
    <w:div w:id="1835680805">
      <w:bodyDiv w:val="1"/>
      <w:marLeft w:val="0"/>
      <w:marRight w:val="0"/>
      <w:marTop w:val="0"/>
      <w:marBottom w:val="0"/>
      <w:divBdr>
        <w:top w:val="none" w:sz="0" w:space="0" w:color="auto"/>
        <w:left w:val="none" w:sz="0" w:space="0" w:color="auto"/>
        <w:bottom w:val="none" w:sz="0" w:space="0" w:color="auto"/>
        <w:right w:val="none" w:sz="0" w:space="0" w:color="auto"/>
      </w:divBdr>
    </w:div>
    <w:div w:id="1864317499">
      <w:bodyDiv w:val="1"/>
      <w:marLeft w:val="0"/>
      <w:marRight w:val="0"/>
      <w:marTop w:val="0"/>
      <w:marBottom w:val="0"/>
      <w:divBdr>
        <w:top w:val="none" w:sz="0" w:space="0" w:color="auto"/>
        <w:left w:val="none" w:sz="0" w:space="0" w:color="auto"/>
        <w:bottom w:val="none" w:sz="0" w:space="0" w:color="auto"/>
        <w:right w:val="none" w:sz="0" w:space="0" w:color="auto"/>
      </w:divBdr>
    </w:div>
    <w:div w:id="1927878901">
      <w:bodyDiv w:val="1"/>
      <w:marLeft w:val="0"/>
      <w:marRight w:val="0"/>
      <w:marTop w:val="0"/>
      <w:marBottom w:val="0"/>
      <w:divBdr>
        <w:top w:val="none" w:sz="0" w:space="0" w:color="auto"/>
        <w:left w:val="none" w:sz="0" w:space="0" w:color="auto"/>
        <w:bottom w:val="none" w:sz="0" w:space="0" w:color="auto"/>
        <w:right w:val="none" w:sz="0" w:space="0" w:color="auto"/>
      </w:divBdr>
    </w:div>
    <w:div w:id="1965236805">
      <w:bodyDiv w:val="1"/>
      <w:marLeft w:val="0"/>
      <w:marRight w:val="0"/>
      <w:marTop w:val="0"/>
      <w:marBottom w:val="0"/>
      <w:divBdr>
        <w:top w:val="none" w:sz="0" w:space="0" w:color="auto"/>
        <w:left w:val="none" w:sz="0" w:space="0" w:color="auto"/>
        <w:bottom w:val="none" w:sz="0" w:space="0" w:color="auto"/>
        <w:right w:val="none" w:sz="0" w:space="0" w:color="auto"/>
      </w:divBdr>
    </w:div>
    <w:div w:id="1995379051">
      <w:bodyDiv w:val="1"/>
      <w:marLeft w:val="0"/>
      <w:marRight w:val="0"/>
      <w:marTop w:val="0"/>
      <w:marBottom w:val="0"/>
      <w:divBdr>
        <w:top w:val="none" w:sz="0" w:space="0" w:color="auto"/>
        <w:left w:val="none" w:sz="0" w:space="0" w:color="auto"/>
        <w:bottom w:val="none" w:sz="0" w:space="0" w:color="auto"/>
        <w:right w:val="none" w:sz="0" w:space="0" w:color="auto"/>
      </w:divBdr>
    </w:div>
    <w:div w:id="2050715122">
      <w:bodyDiv w:val="1"/>
      <w:marLeft w:val="0"/>
      <w:marRight w:val="0"/>
      <w:marTop w:val="0"/>
      <w:marBottom w:val="0"/>
      <w:divBdr>
        <w:top w:val="none" w:sz="0" w:space="0" w:color="auto"/>
        <w:left w:val="none" w:sz="0" w:space="0" w:color="auto"/>
        <w:bottom w:val="none" w:sz="0" w:space="0" w:color="auto"/>
        <w:right w:val="none" w:sz="0" w:space="0" w:color="auto"/>
      </w:divBdr>
    </w:div>
    <w:div w:id="2071998009">
      <w:bodyDiv w:val="1"/>
      <w:marLeft w:val="0"/>
      <w:marRight w:val="0"/>
      <w:marTop w:val="0"/>
      <w:marBottom w:val="0"/>
      <w:divBdr>
        <w:top w:val="none" w:sz="0" w:space="0" w:color="auto"/>
        <w:left w:val="none" w:sz="0" w:space="0" w:color="auto"/>
        <w:bottom w:val="none" w:sz="0" w:space="0" w:color="auto"/>
        <w:right w:val="none" w:sz="0" w:space="0" w:color="auto"/>
      </w:divBdr>
    </w:div>
    <w:div w:id="2073842801">
      <w:bodyDiv w:val="1"/>
      <w:marLeft w:val="0"/>
      <w:marRight w:val="0"/>
      <w:marTop w:val="0"/>
      <w:marBottom w:val="0"/>
      <w:divBdr>
        <w:top w:val="none" w:sz="0" w:space="0" w:color="auto"/>
        <w:left w:val="none" w:sz="0" w:space="0" w:color="auto"/>
        <w:bottom w:val="none" w:sz="0" w:space="0" w:color="auto"/>
        <w:right w:val="none" w:sz="0" w:space="0" w:color="auto"/>
      </w:divBdr>
    </w:div>
    <w:div w:id="2101365908">
      <w:bodyDiv w:val="1"/>
      <w:marLeft w:val="0"/>
      <w:marRight w:val="0"/>
      <w:marTop w:val="0"/>
      <w:marBottom w:val="0"/>
      <w:divBdr>
        <w:top w:val="none" w:sz="0" w:space="0" w:color="auto"/>
        <w:left w:val="none" w:sz="0" w:space="0" w:color="auto"/>
        <w:bottom w:val="none" w:sz="0" w:space="0" w:color="auto"/>
        <w:right w:val="none" w:sz="0" w:space="0" w:color="auto"/>
      </w:divBdr>
    </w:div>
    <w:div w:id="2109034152">
      <w:bodyDiv w:val="1"/>
      <w:marLeft w:val="0"/>
      <w:marRight w:val="0"/>
      <w:marTop w:val="0"/>
      <w:marBottom w:val="0"/>
      <w:divBdr>
        <w:top w:val="none" w:sz="0" w:space="0" w:color="auto"/>
        <w:left w:val="none" w:sz="0" w:space="0" w:color="auto"/>
        <w:bottom w:val="none" w:sz="0" w:space="0" w:color="auto"/>
        <w:right w:val="none" w:sz="0" w:space="0" w:color="auto"/>
      </w:divBdr>
    </w:div>
    <w:div w:id="2110540813">
      <w:bodyDiv w:val="1"/>
      <w:marLeft w:val="0"/>
      <w:marRight w:val="0"/>
      <w:marTop w:val="0"/>
      <w:marBottom w:val="0"/>
      <w:divBdr>
        <w:top w:val="none" w:sz="0" w:space="0" w:color="auto"/>
        <w:left w:val="none" w:sz="0" w:space="0" w:color="auto"/>
        <w:bottom w:val="none" w:sz="0" w:space="0" w:color="auto"/>
        <w:right w:val="none" w:sz="0" w:space="0" w:color="auto"/>
      </w:divBdr>
    </w:div>
    <w:div w:id="2112360169">
      <w:bodyDiv w:val="1"/>
      <w:marLeft w:val="0"/>
      <w:marRight w:val="0"/>
      <w:marTop w:val="0"/>
      <w:marBottom w:val="0"/>
      <w:divBdr>
        <w:top w:val="none" w:sz="0" w:space="0" w:color="auto"/>
        <w:left w:val="none" w:sz="0" w:space="0" w:color="auto"/>
        <w:bottom w:val="none" w:sz="0" w:space="0" w:color="auto"/>
        <w:right w:val="none" w:sz="0" w:space="0" w:color="auto"/>
      </w:divBdr>
    </w:div>
    <w:div w:id="2126344982">
      <w:bodyDiv w:val="1"/>
      <w:marLeft w:val="0"/>
      <w:marRight w:val="0"/>
      <w:marTop w:val="0"/>
      <w:marBottom w:val="0"/>
      <w:divBdr>
        <w:top w:val="none" w:sz="0" w:space="0" w:color="auto"/>
        <w:left w:val="none" w:sz="0" w:space="0" w:color="auto"/>
        <w:bottom w:val="none" w:sz="0" w:space="0" w:color="auto"/>
        <w:right w:val="none" w:sz="0" w:space="0" w:color="auto"/>
      </w:divBdr>
    </w:div>
    <w:div w:id="2138138262">
      <w:bodyDiv w:val="1"/>
      <w:marLeft w:val="0"/>
      <w:marRight w:val="0"/>
      <w:marTop w:val="0"/>
      <w:marBottom w:val="0"/>
      <w:divBdr>
        <w:top w:val="none" w:sz="0" w:space="0" w:color="auto"/>
        <w:left w:val="none" w:sz="0" w:space="0" w:color="auto"/>
        <w:bottom w:val="none" w:sz="0" w:space="0" w:color="auto"/>
        <w:right w:val="none" w:sz="0" w:space="0" w:color="auto"/>
      </w:divBdr>
    </w:div>
    <w:div w:id="2141603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2020-08-06T00:00:00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xmlns:b="http://schemas.openxmlformats.org/officeDocument/2006/bibliography" xmlns="http://schemas.openxmlformats.org/officeDocument/2006/bibliography">
    <b:Tag>Placeholder1</b:Tag>
    <b:RefOrder>13</b:RefOrder>
  </b:Source>
  <b:Source>
    <b:Tag>Pre06</b:Tag>
    <b:SourceType>Book</b:SourceType>
    <b:Guid>{2C316D7C-310C-4A24-AC0D-EB423167D98B}</b:Guid>
    <b:Author>
      <b:Author>
        <b:NameList>
          <b:Person>
            <b:Last>Press</b:Last>
            <b:First>Oxford</b:First>
            <b:Middle>University</b:Middle>
          </b:Person>
        </b:NameList>
      </b:Author>
    </b:Author>
    <b:Title>Oxford Advanced Learner's Dictionary</b:Title>
    <b:Year>2006</b:Year>
    <b:City>Oxford</b:City>
    <b:Edition>7th</b:Edition>
    <b:Pages>291</b:Pages>
    <b:YearAccessed>2020</b:YearAccessed>
    <b:MonthAccessed>July</b:MonthAccessed>
    <b:URL>www.oup.com/elt/oald</b:URL>
    <b:RefOrder>1</b:RefOrder>
  </b:Source>
  <b:Source>
    <b:Tag>Com18</b:Tag>
    <b:SourceType>ElectronicSource</b:SourceType>
    <b:Guid>{8C10B752-B984-4D6C-BC12-2FD7A0A3AE97}</b:Guid>
    <b:Author>
      <b:Author>
        <b:NameList>
          <b:Person>
            <b:Last>Communication</b:Last>
            <b:First>businesstopia</b:First>
            <b:Middle>in</b:Middle>
          </b:Person>
        </b:NameList>
      </b:Author>
    </b:Author>
    <b:Title>Shannon and Weaver model of communication</b:Title>
    <b:Year>2018</b:Year>
    <b:Month>January</b:Month>
    <b:YearAccessed>2020</b:YearAccessed>
    <b:MonthAccessed>July</b:MonthAccessed>
    <b:RefOrder>4</b:RefOrder>
  </b:Source>
  <b:Source>
    <b:Tag>Chr20</b:Tag>
    <b:SourceType>InternetSite</b:SourceType>
    <b:Guid>{9D347368-28C7-4983-B4FF-B823835169E2}</b:Guid>
    <b:Title>helpfulprofessor.com</b:Title>
    <b:Year>2020</b:Year>
    <b:YearAccessed>2020</b:YearAccessed>
    <b:MonthAccessed>august </b:MonthAccessed>
    <b:URL>https://helpfulprofessor.com/osgood-schramm/</b:URL>
    <b:Author>
      <b:Author>
        <b:NameList>
          <b:Person>
            <b:Last>Drew</b:Last>
            <b:First>Chris</b:First>
          </b:Person>
        </b:NameList>
      </b:Author>
    </b:Author>
    <b:InternetSiteTitle>https://helpfulprofessor.com/osgood-schramm/</b:InternetSiteTitle>
    <b:ShortTitle>Schramm model of communication pros &amp; cons</b:ShortTitle>
    <b:RefOrder>6</b:RefOrder>
  </b:Source>
  <b:Source>
    <b:Tag>Ben19</b:Tag>
    <b:SourceType>InternetSite</b:SourceType>
    <b:Guid>{BEFC33E8-243B-44F4-8567-90D6BBDEF0FB}</b:Guid>
    <b:Year>2019</b:Year>
    <b:YearAccessed>2020</b:YearAccessed>
    <b:MonthAccessed>August</b:MonthAccessed>
    <b:URL>https://www.toolshero.com</b:URL>
    <b:Author>
      <b:Author>
        <b:NameList>
          <b:Person>
            <b:Last>Janse</b:Last>
            <b:First>Ben</b:First>
          </b:Person>
        </b:NameList>
      </b:Author>
    </b:Author>
    <b:InternetSiteTitle>https://www.toolshero.com/communication-skills/berlos-smcr-model-of-communication/</b:InternetSiteTitle>
    <b:Month>January</b:Month>
    <b:Day>8</b:Day>
    <b:RefOrder>8</b:RefOrder>
  </b:Source>
  <b:Source>
    <b:Tag>AMa17</b:Tag>
    <b:SourceType>Book</b:SourceType>
    <b:Guid>{7D9FB684-86EC-46D8-9BD2-FDE2CC79E6A4}</b:Guid>
    <b:Title>Certificate in Higher Education Skills for The Workplace Student Yearbook</b:Title>
    <b:Year>2017</b:Year>
    <b:YearAccessed>2020</b:YearAccessed>
    <b:MonthAccessed>August</b:MonthAccessed>
    <b:Author>
      <b:Author>
        <b:NameList>
          <b:Person>
            <b:Last>A. Maund</b:Last>
            <b:First>M.</b:First>
            <b:Middle>Schriek and P. K. Tinkler</b:Middle>
          </b:Person>
        </b:NameList>
      </b:Author>
    </b:Author>
    <b:ShortTitle>Verbal and nonverbal communication</b:ShortTitle>
    <b:Comments>Chapter 4</b:Comments>
    <b:Publisher>Sage Publications</b:Publisher>
    <b:RefOrder>9</b:RefOrder>
  </b:Source>
  <b:Source>
    <b:Tag>AMa171</b:Tag>
    <b:SourceType>Book</b:SourceType>
    <b:Guid>{1678B907-E2B8-48EF-A97C-D5C1B578DFFF}</b:Guid>
    <b:Title>Certificate in Higher Education: Skills for The Workplace, Student Yearbook</b:Title>
    <b:Year>2017</b:Year>
    <b:YearAccessed>2020</b:YearAccessed>
    <b:MonthAccessed>August</b:MonthAccessed>
    <b:Author>
      <b:Author>
        <b:NameList>
          <b:Person>
            <b:Last>A. Maund</b:Last>
            <b:First>M.</b:First>
            <b:Middle>Schriek and P. Tinkler</b:Middle>
          </b:Person>
        </b:NameList>
      </b:Author>
    </b:Author>
    <b:ShortTitle>Chapter 5 Listening</b:ShortTitle>
    <b:RefOrder>12</b:RefOrder>
  </b:Source>
  <b:Source>
    <b:Tag>Guz16</b:Tag>
    <b:SourceType>InternetSite</b:SourceType>
    <b:Guid>{451D8543-CF68-4230-B96B-F1D166AED5F8}</b:Guid>
    <b:Year>2016</b:Year>
    <b:Author>
      <b:Author>
        <b:NameList>
          <b:Person>
            <b:Last>Guzman</b:Last>
            <b:First>Amanda</b:First>
          </b:Person>
        </b:NameList>
      </b:Author>
    </b:Author>
    <b:YearAccessed>2020</b:YearAccessed>
    <b:MonthAccessed>August</b:MonthAccessed>
    <b:InternetSiteTitle>https://youtu.be/SKhsavlvuao</b:InternetSiteTitle>
    <b:Month>April</b:Month>
    <b:Title>https://youtu.be/SKhsavlvuao</b:Title>
    <b:URL>https://youtu.be/SKhsavlvuao</b:URL>
    <b:RefOrder>11</b:RefOrder>
  </b:Source>
  <b:Source>
    <b:Tag>Goi20</b:Tag>
    <b:SourceType>InternetSite</b:SourceType>
    <b:Guid>{511DE996-3C5B-4E0F-B3C2-B33B260E7C5F}</b:Guid>
    <b:Title>Communication Changes the World</b:Title>
    <b:Author>
      <b:Author>
        <b:NameList>
          <b:Person>
            <b:Last>Goins</b:Last>
            <b:First>Jeff</b:First>
          </b:Person>
        </b:NameList>
      </b:Author>
    </b:Author>
    <b:YearAccessed>2020</b:YearAccessed>
    <b:MonthAccessed>July</b:MonthAccessed>
    <b:InternetSiteTitle>http://goinswriter.com</b:InternetSiteTitle>
    <b:ShortTitle>Communication changes the world</b:ShortTitle>
    <b:URL>http://goinswriter.com</b:URL>
    <b:RefOrder>3</b:RefOrder>
  </b:Source>
  <b:Source>
    <b:Tag>Pra20</b:Tag>
    <b:SourceType>InternetSite</b:SourceType>
    <b:Guid>{7CB60AE7-91A6-4A40-BD08-7B7A66EC860D}</b:Guid>
    <b:YearAccessed>2020</b:YearAccessed>
    <b:MonthAccessed>August</b:MonthAccessed>
    <b:Author>
      <b:Author>
        <b:NameList>
          <b:Person>
            <b:Last>Juneja</b:Last>
            <b:First>Prachi</b:First>
          </b:Person>
        </b:NameList>
      </b:Author>
    </b:Author>
    <b:InternetSiteTitle>https://www.managementstudyguide.com/schramm-model-of-communication.htm</b:InternetSiteTitle>
    <b:Title>https://www.managementstudyguide.com/schramm-model-of-communication.htm</b:Title>
    <b:URL>https://www.managementstudyguide.com/schramm-model-of-communication.htm</b:URL>
    <b:RefOrder>7</b:RefOrder>
  </b:Source>
  <b:Source>
    <b:Tag>And17</b:Tag>
    <b:SourceType>Book</b:SourceType>
    <b:Guid>{B444996A-DBD5-475F-8AD9-DB10A2E3D883}</b:Guid>
    <b:Title>Certificate in Higher Education: Skills for the workplace. Student yearbook</b:Title>
    <b:Year>2017</b:Year>
    <b:YearAccessed>2020</b:YearAccessed>
    <b:MonthAccessed>July</b:MonthAccessed>
    <b:Author>
      <b:Author>
        <b:NameList>
          <b:Person>
            <b:Last>Maund A</b:Last>
            <b:First>Schriek,</b:First>
            <b:Middle>M. and Tinkler, P.</b:Middle>
          </b:Person>
        </b:NameList>
      </b:Author>
    </b:Author>
    <b:ShortTitle>Communication chapter 3</b:ShortTitle>
    <b:Pages>47</b:Pages>
    <b:Publisher>Sage Publications</b:Publisher>
    <b:RefOrder>2</b:RefOrder>
  </b:Source>
  <b:Source>
    <b:Tag>Gab13</b:Tag>
    <b:SourceType>InternetSite</b:SourceType>
    <b:Guid>{BB88477F-0329-430D-9498-FF5C3DD9ABB4}</b:Guid>
    <b:Title>Shannon Weaver model of communication</b:Title>
    <b:Year>2013</b:Year>
    <b:YearAccessed>2020</b:YearAccessed>
    <b:MonthAccessed>July</b:MonthAccessed>
    <b:Author>
      <b:Author>
        <b:NameList>
          <b:Person>
            <b:Last>Richard</b:Last>
            <b:First>Gabrielle</b:First>
          </b:Person>
        </b:NameList>
      </b:Author>
    </b:Author>
    <b:InternetSiteTitle>https://communicationinlibraries.wordpress.com/2013/12/07/shannon-weaver-model-of-communication/</b:InternetSiteTitle>
    <b:URL>https://communicationinlibraries.wordpress.com/2013/12/07/shannon-weaver-model-of-communication/</b:URL>
    <b:RefOrder>5</b:RefOrder>
  </b:Source>
  <b:Source>
    <b:Tag>htt20</b:Tag>
    <b:SourceType>InternetSite</b:SourceType>
    <b:Guid>{E6A9C81C-7AA9-4C6A-AB4F-041F4AC8AE8E}</b:Guid>
    <b:YearAccessed>2020</b:YearAccessed>
    <b:MonthAccessed>August</b:MonthAccessed>
    <b:InternetSiteTitle>https://www.mindtools.com/CommSkll/WritingSkills.htm?route=article/WritingSkills.htm</b:InternetSiteTitle>
    <b:Author>
      <b:Author>
        <b:NameList>
          <b:Person>
            <b:Last>teams</b:Last>
            <b:First>Mind</b:First>
            <b:Middle>tools content</b:Middle>
          </b:Person>
        </b:NameList>
      </b:Author>
    </b:Author>
    <b:URL>https://www.mindtools.com/CommSkll/WritingSkills.htm?route=article/WritingSkills.htm</b:URL>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A962B51-F56D-4CC5-9085-69CBB2E8E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3028</TotalTime>
  <Pages>13</Pages>
  <Words>2282</Words>
  <Characters>13013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Effective Team Working and Communication BMSW4002</vt:lpstr>
    </vt:vector>
  </TitlesOfParts>
  <Company/>
  <LinksUpToDate>false</LinksUpToDate>
  <CharactersWithSpaces>15265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 BMSW4002</dc:title>
  <dc:subject>Models of Communication</dc:subject>
  <dc:creator>Florina Loredana Lupulescu 1922055</dc:creator>
  <cp:keywords/>
  <dc:description/>
  <cp:lastModifiedBy>Florina Loredana Lupulescu</cp:lastModifiedBy>
  <cp:revision>65</cp:revision>
  <dcterms:created xsi:type="dcterms:W3CDTF">2020-08-03T09:03:00Z</dcterms:created>
  <dcterms:modified xsi:type="dcterms:W3CDTF">2020-08-25T17:18:00Z</dcterms:modified>
</cp:coreProperties>
</file>