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67804F" w14:textId="77777777" w:rsidR="00833279" w:rsidRPr="00FA1CC5" w:rsidRDefault="00833279" w:rsidP="00482A70">
      <w:pPr>
        <w:spacing w:after="200" w:line="360" w:lineRule="auto"/>
        <w:rPr>
          <w:rFonts w:ascii="Times New Roman" w:eastAsia="Times New Roman" w:hAnsi="Times New Roman" w:cs="Times New Roman"/>
          <w:b/>
          <w:sz w:val="32"/>
          <w:szCs w:val="32"/>
        </w:rPr>
      </w:pPr>
    </w:p>
    <w:p w14:paraId="3C8394BD" w14:textId="77777777" w:rsidR="00482A70" w:rsidRPr="00451F01" w:rsidRDefault="00482A70" w:rsidP="00482A70">
      <w:pPr>
        <w:spacing w:line="360" w:lineRule="auto"/>
        <w:jc w:val="center"/>
        <w:rPr>
          <w:b/>
          <w:bCs/>
          <w:sz w:val="52"/>
          <w:szCs w:val="52"/>
        </w:rPr>
      </w:pPr>
      <w:r w:rsidRPr="00451F01">
        <w:rPr>
          <w:b/>
          <w:bCs/>
          <w:sz w:val="52"/>
          <w:szCs w:val="52"/>
        </w:rPr>
        <w:t>University of Wales</w:t>
      </w:r>
    </w:p>
    <w:p w14:paraId="1EEDE32A" w14:textId="77777777" w:rsidR="00482A70" w:rsidRPr="00AA76EA" w:rsidRDefault="00482A70" w:rsidP="00482A70">
      <w:pPr>
        <w:spacing w:line="360" w:lineRule="auto"/>
        <w:jc w:val="center"/>
        <w:rPr>
          <w:rFonts w:eastAsia="Times New Roman"/>
          <w:b/>
          <w:sz w:val="32"/>
          <w:szCs w:val="32"/>
          <w:lang w:val="en-GB"/>
        </w:rPr>
      </w:pPr>
      <w:r w:rsidRPr="00451F01">
        <w:rPr>
          <w:b/>
          <w:bCs/>
          <w:sz w:val="52"/>
          <w:szCs w:val="52"/>
        </w:rPr>
        <w:t>Trinity Saint David</w:t>
      </w:r>
    </w:p>
    <w:p w14:paraId="27308732" w14:textId="77777777" w:rsidR="00482A70" w:rsidRPr="00AA76EA" w:rsidRDefault="00482A70" w:rsidP="00482A70">
      <w:pPr>
        <w:spacing w:line="360" w:lineRule="auto"/>
        <w:jc w:val="center"/>
        <w:rPr>
          <w:rFonts w:eastAsia="Times New Roman"/>
          <w:b/>
          <w:sz w:val="32"/>
          <w:szCs w:val="32"/>
          <w:lang w:val="en-GB"/>
        </w:rPr>
      </w:pPr>
    </w:p>
    <w:p w14:paraId="1BB218A3" w14:textId="68A10B60" w:rsidR="00833279" w:rsidRDefault="00833279">
      <w:pPr>
        <w:spacing w:after="200" w:line="360" w:lineRule="auto"/>
        <w:jc w:val="center"/>
        <w:rPr>
          <w:rFonts w:ascii="Times New Roman" w:eastAsia="Times New Roman" w:hAnsi="Times New Roman" w:cs="Times New Roman"/>
          <w:b/>
          <w:sz w:val="32"/>
          <w:szCs w:val="32"/>
        </w:rPr>
      </w:pPr>
    </w:p>
    <w:p w14:paraId="053E4E9A" w14:textId="3D6B6098" w:rsidR="00482A70" w:rsidRDefault="00482A70">
      <w:pPr>
        <w:spacing w:after="200" w:line="360" w:lineRule="auto"/>
        <w:jc w:val="center"/>
        <w:rPr>
          <w:rFonts w:ascii="Times New Roman" w:eastAsia="Times New Roman" w:hAnsi="Times New Roman" w:cs="Times New Roman"/>
          <w:b/>
          <w:sz w:val="32"/>
          <w:szCs w:val="32"/>
        </w:rPr>
      </w:pPr>
    </w:p>
    <w:p w14:paraId="5B6587F3" w14:textId="611D6239" w:rsidR="00482A70" w:rsidRDefault="00482A70">
      <w:pPr>
        <w:spacing w:after="200" w:line="360" w:lineRule="auto"/>
        <w:jc w:val="center"/>
        <w:rPr>
          <w:rFonts w:ascii="Times New Roman" w:eastAsia="Times New Roman" w:hAnsi="Times New Roman" w:cs="Times New Roman"/>
          <w:b/>
          <w:sz w:val="32"/>
          <w:szCs w:val="32"/>
        </w:rPr>
      </w:pPr>
    </w:p>
    <w:p w14:paraId="3F4E0298" w14:textId="2EC64B8D" w:rsidR="00482A70" w:rsidRDefault="00482A70">
      <w:pPr>
        <w:spacing w:after="200" w:line="360" w:lineRule="auto"/>
        <w:jc w:val="center"/>
        <w:rPr>
          <w:rFonts w:ascii="Times New Roman" w:eastAsia="Times New Roman" w:hAnsi="Times New Roman" w:cs="Times New Roman"/>
          <w:b/>
          <w:sz w:val="32"/>
          <w:szCs w:val="32"/>
        </w:rPr>
      </w:pPr>
    </w:p>
    <w:p w14:paraId="084D1AE5" w14:textId="110D7F49" w:rsidR="00482A70" w:rsidRDefault="00482A70">
      <w:pPr>
        <w:spacing w:after="200" w:line="360" w:lineRule="auto"/>
        <w:jc w:val="center"/>
        <w:rPr>
          <w:rFonts w:ascii="Times New Roman" w:eastAsia="Times New Roman" w:hAnsi="Times New Roman" w:cs="Times New Roman"/>
          <w:b/>
          <w:sz w:val="32"/>
          <w:szCs w:val="32"/>
        </w:rPr>
      </w:pPr>
    </w:p>
    <w:p w14:paraId="4DD8E0EC" w14:textId="14398991" w:rsidR="00482A70" w:rsidRDefault="00482A70">
      <w:pPr>
        <w:spacing w:after="200" w:line="360" w:lineRule="auto"/>
        <w:jc w:val="center"/>
        <w:rPr>
          <w:rFonts w:ascii="Times New Roman" w:eastAsia="Times New Roman" w:hAnsi="Times New Roman" w:cs="Times New Roman"/>
          <w:b/>
          <w:sz w:val="32"/>
          <w:szCs w:val="32"/>
        </w:rPr>
      </w:pPr>
    </w:p>
    <w:p w14:paraId="55C13774" w14:textId="70793361" w:rsidR="00482A70" w:rsidRDefault="00482A70">
      <w:pPr>
        <w:spacing w:after="200" w:line="360" w:lineRule="auto"/>
        <w:jc w:val="center"/>
        <w:rPr>
          <w:rFonts w:ascii="Times New Roman" w:eastAsia="Times New Roman" w:hAnsi="Times New Roman" w:cs="Times New Roman"/>
          <w:b/>
          <w:sz w:val="32"/>
          <w:szCs w:val="32"/>
        </w:rPr>
      </w:pPr>
    </w:p>
    <w:p w14:paraId="7D40AE29" w14:textId="77777777" w:rsidR="00482A70" w:rsidRDefault="00482A70">
      <w:pPr>
        <w:spacing w:after="200" w:line="360" w:lineRule="auto"/>
        <w:jc w:val="center"/>
        <w:rPr>
          <w:rFonts w:ascii="Times New Roman" w:eastAsia="Times New Roman" w:hAnsi="Times New Roman" w:cs="Times New Roman"/>
          <w:b/>
          <w:sz w:val="32"/>
          <w:szCs w:val="32"/>
        </w:rPr>
      </w:pPr>
    </w:p>
    <w:p w14:paraId="0A6C84C9" w14:textId="77777777" w:rsidR="00482A70" w:rsidRPr="00523F09" w:rsidRDefault="00482A70" w:rsidP="00482A70">
      <w:pPr>
        <w:spacing w:line="360" w:lineRule="auto"/>
        <w:jc w:val="center"/>
        <w:rPr>
          <w:sz w:val="32"/>
          <w:szCs w:val="32"/>
        </w:rPr>
      </w:pPr>
      <w:r w:rsidRPr="00523F09">
        <w:rPr>
          <w:b/>
          <w:bCs/>
          <w:sz w:val="32"/>
          <w:szCs w:val="32"/>
        </w:rPr>
        <w:t xml:space="preserve">Name: </w:t>
      </w:r>
      <w:r w:rsidRPr="00523F09">
        <w:rPr>
          <w:sz w:val="32"/>
          <w:szCs w:val="32"/>
        </w:rPr>
        <w:t>Ewelina Halina Serdynska</w:t>
      </w:r>
    </w:p>
    <w:p w14:paraId="002EC35A" w14:textId="77777777" w:rsidR="00482A70" w:rsidRPr="00523F09" w:rsidRDefault="00482A70" w:rsidP="00482A70">
      <w:pPr>
        <w:spacing w:line="360" w:lineRule="auto"/>
        <w:jc w:val="center"/>
        <w:rPr>
          <w:b/>
          <w:bCs/>
          <w:sz w:val="32"/>
          <w:szCs w:val="32"/>
        </w:rPr>
      </w:pPr>
      <w:r w:rsidRPr="00523F09">
        <w:rPr>
          <w:b/>
          <w:bCs/>
          <w:sz w:val="32"/>
          <w:szCs w:val="32"/>
        </w:rPr>
        <w:t xml:space="preserve">Student Number: </w:t>
      </w:r>
      <w:r w:rsidRPr="00523F09">
        <w:rPr>
          <w:sz w:val="32"/>
          <w:szCs w:val="32"/>
        </w:rPr>
        <w:t>1922217</w:t>
      </w:r>
    </w:p>
    <w:p w14:paraId="1D090D3E" w14:textId="606EECC8" w:rsidR="00482A70" w:rsidRPr="00523F09" w:rsidRDefault="00482A70" w:rsidP="00482A70">
      <w:pPr>
        <w:spacing w:line="360" w:lineRule="auto"/>
        <w:jc w:val="center"/>
        <w:rPr>
          <w:sz w:val="32"/>
          <w:szCs w:val="32"/>
        </w:rPr>
      </w:pPr>
      <w:r w:rsidRPr="00523F09">
        <w:rPr>
          <w:b/>
          <w:bCs/>
          <w:sz w:val="32"/>
          <w:szCs w:val="32"/>
        </w:rPr>
        <w:t xml:space="preserve">Module Title: </w:t>
      </w:r>
      <w:r>
        <w:rPr>
          <w:sz w:val="32"/>
          <w:szCs w:val="32"/>
        </w:rPr>
        <w:t>Understanding and Engaging in the Customer Experience</w:t>
      </w:r>
    </w:p>
    <w:p w14:paraId="7F4DCA2E" w14:textId="1D475DB5" w:rsidR="00482A70" w:rsidRPr="00523F09" w:rsidRDefault="00482A70" w:rsidP="00482A70">
      <w:pPr>
        <w:spacing w:line="360" w:lineRule="auto"/>
        <w:jc w:val="center"/>
        <w:rPr>
          <w:sz w:val="32"/>
          <w:szCs w:val="32"/>
        </w:rPr>
      </w:pPr>
      <w:r w:rsidRPr="00523F09">
        <w:rPr>
          <w:b/>
          <w:bCs/>
          <w:sz w:val="32"/>
          <w:szCs w:val="32"/>
        </w:rPr>
        <w:t>Code of the Module</w:t>
      </w:r>
      <w:r w:rsidRPr="00523F09">
        <w:rPr>
          <w:sz w:val="32"/>
          <w:szCs w:val="32"/>
        </w:rPr>
        <w:t>: BMSW 510</w:t>
      </w:r>
      <w:r>
        <w:rPr>
          <w:sz w:val="32"/>
          <w:szCs w:val="32"/>
        </w:rPr>
        <w:t>3</w:t>
      </w:r>
      <w:r w:rsidRPr="00523F09">
        <w:rPr>
          <w:sz w:val="32"/>
          <w:szCs w:val="32"/>
        </w:rPr>
        <w:t>_LON</w:t>
      </w:r>
    </w:p>
    <w:p w14:paraId="665239F3" w14:textId="732E1F12" w:rsidR="00482A70" w:rsidRPr="00523F09" w:rsidRDefault="00482A70" w:rsidP="00482A70">
      <w:pPr>
        <w:spacing w:line="360" w:lineRule="auto"/>
        <w:jc w:val="center"/>
        <w:rPr>
          <w:b/>
          <w:bCs/>
          <w:sz w:val="32"/>
          <w:szCs w:val="32"/>
        </w:rPr>
      </w:pPr>
      <w:r w:rsidRPr="00523F09">
        <w:rPr>
          <w:b/>
          <w:bCs/>
          <w:sz w:val="32"/>
          <w:szCs w:val="32"/>
        </w:rPr>
        <w:t xml:space="preserve">Lecturer Name: </w:t>
      </w:r>
      <w:r w:rsidRPr="00482A70">
        <w:rPr>
          <w:sz w:val="32"/>
          <w:szCs w:val="32"/>
        </w:rPr>
        <w:t>Zainab Atta</w:t>
      </w:r>
    </w:p>
    <w:p w14:paraId="743A0D9C" w14:textId="77777777" w:rsidR="00833279" w:rsidRPr="00FA1CC5" w:rsidRDefault="00586690" w:rsidP="005B0D12">
      <w:pPr>
        <w:spacing w:after="200" w:line="360" w:lineRule="auto"/>
        <w:rPr>
          <w:rFonts w:ascii="Times New Roman" w:eastAsia="Times New Roman" w:hAnsi="Times New Roman" w:cs="Times New Roman"/>
          <w:b/>
          <w:sz w:val="32"/>
          <w:szCs w:val="32"/>
        </w:rPr>
      </w:pPr>
      <w:r w:rsidRPr="00FA1CC5">
        <w:br w:type="page"/>
      </w:r>
    </w:p>
    <w:p w14:paraId="722916A6" w14:textId="77777777" w:rsidR="00833279" w:rsidRPr="00FE38A8" w:rsidRDefault="00586690" w:rsidP="00345629">
      <w:pPr>
        <w:spacing w:line="360" w:lineRule="auto"/>
        <w:jc w:val="center"/>
        <w:rPr>
          <w:rFonts w:eastAsia="Times New Roman"/>
          <w:b/>
        </w:rPr>
      </w:pPr>
      <w:r w:rsidRPr="00FE38A8">
        <w:rPr>
          <w:rFonts w:eastAsia="Times New Roman"/>
          <w:b/>
        </w:rPr>
        <w:lastRenderedPageBreak/>
        <w:t xml:space="preserve">Executive Summary </w:t>
      </w:r>
    </w:p>
    <w:p w14:paraId="2D56DD9C" w14:textId="3ACA26C6" w:rsidR="006B753A" w:rsidRPr="00FE38A8" w:rsidRDefault="00586690" w:rsidP="00345629">
      <w:pPr>
        <w:spacing w:after="200" w:line="360" w:lineRule="auto"/>
        <w:jc w:val="both"/>
        <w:rPr>
          <w:rFonts w:eastAsia="Times New Roman"/>
        </w:rPr>
      </w:pPr>
      <w:r w:rsidRPr="00FE38A8">
        <w:rPr>
          <w:rFonts w:eastAsia="Times New Roman"/>
        </w:rPr>
        <w:t xml:space="preserve">The study sheds light on the fundamental concept of quality management and consumer relationship management in the context of </w:t>
      </w:r>
      <w:r w:rsidRPr="00FE38A8">
        <w:rPr>
          <w:rFonts w:eastAsia="Times New Roman"/>
          <w:b/>
          <w:i/>
        </w:rPr>
        <w:t>Marks and Spencer</w:t>
      </w:r>
      <w:r w:rsidRPr="00FE38A8">
        <w:rPr>
          <w:rFonts w:eastAsia="Times New Roman"/>
        </w:rPr>
        <w:t xml:space="preserve">. Strategic models and framework of marketing like </w:t>
      </w:r>
      <w:r w:rsidRPr="00FE38A8">
        <w:rPr>
          <w:rFonts w:eastAsia="Times New Roman"/>
          <w:b/>
          <w:i/>
        </w:rPr>
        <w:t xml:space="preserve">Communication mix, Marketing mix, Porter’s 5 Forces, Stakeholder map, and Ansoff Matrix </w:t>
      </w:r>
      <w:r w:rsidRPr="00FE38A8">
        <w:rPr>
          <w:rFonts w:eastAsia="Times New Roman"/>
        </w:rPr>
        <w:t xml:space="preserve">also illustrate in the study. The respective study represents benefits and challenges of maintaining, and developing a good consumer base. The study portrays strategic models like “Communication mix, Marketing mix, Porter’s 5 Forces, Stakeholder map, and Ansoff Matrix.” in order to evaluate the customer relationship management of Marks and Spencer. </w:t>
      </w:r>
    </w:p>
    <w:p w14:paraId="783E4A2D" w14:textId="77777777" w:rsidR="006B753A" w:rsidRPr="00FA1CC5" w:rsidRDefault="006B753A" w:rsidP="00345629">
      <w:pPr>
        <w:spacing w:line="360" w:lineRule="auto"/>
        <w:rPr>
          <w:rFonts w:ascii="Times New Roman" w:eastAsia="Times New Roman" w:hAnsi="Times New Roman" w:cs="Times New Roman"/>
          <w:sz w:val="24"/>
          <w:szCs w:val="24"/>
        </w:rPr>
      </w:pPr>
      <w:r w:rsidRPr="00FA1CC5">
        <w:rPr>
          <w:rFonts w:ascii="Times New Roman" w:eastAsia="Times New Roman" w:hAnsi="Times New Roman" w:cs="Times New Roman"/>
          <w:sz w:val="24"/>
          <w:szCs w:val="24"/>
        </w:rPr>
        <w:br w:type="page"/>
      </w:r>
    </w:p>
    <w:sdt>
      <w:sdtPr>
        <w:rPr>
          <w:rFonts w:ascii="Arial" w:eastAsia="Arial" w:hAnsi="Arial" w:cs="Arial"/>
          <w:color w:val="auto"/>
          <w:sz w:val="22"/>
          <w:szCs w:val="22"/>
          <w:lang w:val="en-IN" w:eastAsia="en-IN"/>
        </w:rPr>
        <w:id w:val="2079092392"/>
        <w:docPartObj>
          <w:docPartGallery w:val="Table of Contents"/>
          <w:docPartUnique/>
        </w:docPartObj>
      </w:sdtPr>
      <w:sdtEndPr>
        <w:rPr>
          <w:b/>
          <w:bCs/>
          <w:noProof/>
        </w:rPr>
      </w:sdtEndPr>
      <w:sdtContent>
        <w:p w14:paraId="1CE8C142" w14:textId="77F5C368" w:rsidR="00345629" w:rsidRPr="00345629" w:rsidRDefault="00345629" w:rsidP="00345629">
          <w:pPr>
            <w:pStyle w:val="TOCHeading"/>
            <w:spacing w:line="360" w:lineRule="auto"/>
            <w:rPr>
              <w:rFonts w:ascii="Arial" w:hAnsi="Arial" w:cs="Arial"/>
              <w:sz w:val="22"/>
              <w:szCs w:val="22"/>
            </w:rPr>
          </w:pPr>
          <w:r>
            <w:t xml:space="preserve">                                                      </w:t>
          </w:r>
          <w:r w:rsidRPr="00345629">
            <w:rPr>
              <w:rFonts w:ascii="Arial" w:hAnsi="Arial" w:cs="Arial"/>
              <w:sz w:val="22"/>
              <w:szCs w:val="22"/>
            </w:rPr>
            <w:t>Table of Contents</w:t>
          </w:r>
        </w:p>
        <w:p w14:paraId="39BF6981" w14:textId="7EA91091" w:rsidR="00345629" w:rsidRPr="00345629" w:rsidRDefault="00345629" w:rsidP="00345629">
          <w:pPr>
            <w:pStyle w:val="TOC1"/>
            <w:tabs>
              <w:tab w:val="right" w:leader="dot" w:pos="9350"/>
            </w:tabs>
            <w:spacing w:line="360" w:lineRule="auto"/>
            <w:rPr>
              <w:rFonts w:eastAsiaTheme="minorEastAsia"/>
              <w:noProof/>
              <w:lang w:val="en-GB" w:eastAsia="en-GB"/>
            </w:rPr>
          </w:pPr>
          <w:r w:rsidRPr="00345629">
            <w:fldChar w:fldCharType="begin"/>
          </w:r>
          <w:r w:rsidRPr="00345629">
            <w:instrText xml:space="preserve"> TOC \o "1-3" \h \z \u </w:instrText>
          </w:r>
          <w:r w:rsidRPr="00345629">
            <w:fldChar w:fldCharType="separate"/>
          </w:r>
          <w:hyperlink w:anchor="_Toc102423802" w:history="1">
            <w:r w:rsidRPr="00345629">
              <w:rPr>
                <w:rStyle w:val="Hyperlink"/>
                <w:noProof/>
              </w:rPr>
              <w:t>Introduction</w:t>
            </w:r>
            <w:r w:rsidRPr="00345629">
              <w:rPr>
                <w:noProof/>
                <w:webHidden/>
              </w:rPr>
              <w:tab/>
            </w:r>
            <w:r w:rsidRPr="00345629">
              <w:rPr>
                <w:noProof/>
                <w:webHidden/>
              </w:rPr>
              <w:fldChar w:fldCharType="begin"/>
            </w:r>
            <w:r w:rsidRPr="00345629">
              <w:rPr>
                <w:noProof/>
                <w:webHidden/>
              </w:rPr>
              <w:instrText xml:space="preserve"> PAGEREF _Toc102423802 \h </w:instrText>
            </w:r>
            <w:r w:rsidRPr="00345629">
              <w:rPr>
                <w:noProof/>
                <w:webHidden/>
              </w:rPr>
            </w:r>
            <w:r w:rsidRPr="00345629">
              <w:rPr>
                <w:noProof/>
                <w:webHidden/>
              </w:rPr>
              <w:fldChar w:fldCharType="separate"/>
            </w:r>
            <w:r w:rsidR="008B079D">
              <w:rPr>
                <w:noProof/>
                <w:webHidden/>
              </w:rPr>
              <w:t>4</w:t>
            </w:r>
            <w:r w:rsidRPr="00345629">
              <w:rPr>
                <w:noProof/>
                <w:webHidden/>
              </w:rPr>
              <w:fldChar w:fldCharType="end"/>
            </w:r>
          </w:hyperlink>
        </w:p>
        <w:p w14:paraId="7F3F5413" w14:textId="0FF357E8" w:rsidR="00345629" w:rsidRPr="00345629" w:rsidRDefault="00D30A4A" w:rsidP="00345629">
          <w:pPr>
            <w:pStyle w:val="TOC2"/>
            <w:tabs>
              <w:tab w:val="right" w:leader="dot" w:pos="9350"/>
            </w:tabs>
            <w:spacing w:line="360" w:lineRule="auto"/>
            <w:rPr>
              <w:rFonts w:eastAsiaTheme="minorEastAsia"/>
              <w:noProof/>
              <w:lang w:val="en-GB" w:eastAsia="en-GB"/>
            </w:rPr>
          </w:pPr>
          <w:hyperlink w:anchor="_Toc102423803" w:history="1">
            <w:r w:rsidR="00345629" w:rsidRPr="00345629">
              <w:rPr>
                <w:rStyle w:val="Hyperlink"/>
                <w:noProof/>
              </w:rPr>
              <w:t>“A brief introduction about the chosen organization”</w:t>
            </w:r>
            <w:r w:rsidR="00345629" w:rsidRPr="00345629">
              <w:rPr>
                <w:noProof/>
                <w:webHidden/>
              </w:rPr>
              <w:tab/>
            </w:r>
            <w:r w:rsidR="00345629" w:rsidRPr="00345629">
              <w:rPr>
                <w:noProof/>
                <w:webHidden/>
              </w:rPr>
              <w:fldChar w:fldCharType="begin"/>
            </w:r>
            <w:r w:rsidR="00345629" w:rsidRPr="00345629">
              <w:rPr>
                <w:noProof/>
                <w:webHidden/>
              </w:rPr>
              <w:instrText xml:space="preserve"> PAGEREF _Toc102423803 \h </w:instrText>
            </w:r>
            <w:r w:rsidR="00345629" w:rsidRPr="00345629">
              <w:rPr>
                <w:noProof/>
                <w:webHidden/>
              </w:rPr>
            </w:r>
            <w:r w:rsidR="00345629" w:rsidRPr="00345629">
              <w:rPr>
                <w:noProof/>
                <w:webHidden/>
              </w:rPr>
              <w:fldChar w:fldCharType="separate"/>
            </w:r>
            <w:r w:rsidR="008B079D">
              <w:rPr>
                <w:noProof/>
                <w:webHidden/>
              </w:rPr>
              <w:t>4</w:t>
            </w:r>
            <w:r w:rsidR="00345629" w:rsidRPr="00345629">
              <w:rPr>
                <w:noProof/>
                <w:webHidden/>
              </w:rPr>
              <w:fldChar w:fldCharType="end"/>
            </w:r>
          </w:hyperlink>
        </w:p>
        <w:p w14:paraId="3B89516B" w14:textId="29093DAC" w:rsidR="00345629" w:rsidRPr="00345629" w:rsidRDefault="00D30A4A" w:rsidP="00345629">
          <w:pPr>
            <w:pStyle w:val="TOC2"/>
            <w:tabs>
              <w:tab w:val="right" w:leader="dot" w:pos="9350"/>
            </w:tabs>
            <w:spacing w:line="360" w:lineRule="auto"/>
            <w:rPr>
              <w:rFonts w:eastAsiaTheme="minorEastAsia"/>
              <w:noProof/>
              <w:lang w:val="en-GB" w:eastAsia="en-GB"/>
            </w:rPr>
          </w:pPr>
          <w:hyperlink w:anchor="_Toc102423804" w:history="1">
            <w:r w:rsidR="00345629" w:rsidRPr="00345629">
              <w:rPr>
                <w:rStyle w:val="Hyperlink"/>
                <w:noProof/>
              </w:rPr>
              <w:t>“Briefly introduce the key marketing theory or theories that will be underpinned in your report such as Marketing mix, Ansoff Matrix, Communication mix, stakeholder map, Porter’s 5 forces, etc”</w:t>
            </w:r>
            <w:r w:rsidR="00345629" w:rsidRPr="00345629">
              <w:rPr>
                <w:noProof/>
                <w:webHidden/>
              </w:rPr>
              <w:tab/>
            </w:r>
            <w:r w:rsidR="00345629" w:rsidRPr="00345629">
              <w:rPr>
                <w:noProof/>
                <w:webHidden/>
              </w:rPr>
              <w:fldChar w:fldCharType="begin"/>
            </w:r>
            <w:r w:rsidR="00345629" w:rsidRPr="00345629">
              <w:rPr>
                <w:noProof/>
                <w:webHidden/>
              </w:rPr>
              <w:instrText xml:space="preserve"> PAGEREF _Toc102423804 \h </w:instrText>
            </w:r>
            <w:r w:rsidR="00345629" w:rsidRPr="00345629">
              <w:rPr>
                <w:noProof/>
                <w:webHidden/>
              </w:rPr>
            </w:r>
            <w:r w:rsidR="00345629" w:rsidRPr="00345629">
              <w:rPr>
                <w:noProof/>
                <w:webHidden/>
              </w:rPr>
              <w:fldChar w:fldCharType="separate"/>
            </w:r>
            <w:r w:rsidR="008B079D">
              <w:rPr>
                <w:noProof/>
                <w:webHidden/>
              </w:rPr>
              <w:t>5</w:t>
            </w:r>
            <w:r w:rsidR="00345629" w:rsidRPr="00345629">
              <w:rPr>
                <w:noProof/>
                <w:webHidden/>
              </w:rPr>
              <w:fldChar w:fldCharType="end"/>
            </w:r>
          </w:hyperlink>
        </w:p>
        <w:p w14:paraId="1E053ABC" w14:textId="2D48E752" w:rsidR="00345629" w:rsidRPr="00345629" w:rsidRDefault="00D30A4A" w:rsidP="00345629">
          <w:pPr>
            <w:pStyle w:val="TOC2"/>
            <w:tabs>
              <w:tab w:val="right" w:leader="dot" w:pos="9350"/>
            </w:tabs>
            <w:spacing w:line="360" w:lineRule="auto"/>
            <w:rPr>
              <w:rFonts w:eastAsiaTheme="minorEastAsia"/>
              <w:noProof/>
              <w:lang w:val="en-GB" w:eastAsia="en-GB"/>
            </w:rPr>
          </w:pPr>
          <w:hyperlink w:anchor="_Toc102423805" w:history="1">
            <w:r w:rsidR="00345629" w:rsidRPr="00345629">
              <w:rPr>
                <w:rStyle w:val="Hyperlink"/>
                <w:noProof/>
              </w:rPr>
              <w:t>Task 1: “How to have internal and external factors including COVID-19 affected or influenced your selected organisation’s quality systems and controls for customers?”</w:t>
            </w:r>
            <w:r w:rsidR="00345629" w:rsidRPr="00345629">
              <w:rPr>
                <w:noProof/>
                <w:webHidden/>
              </w:rPr>
              <w:tab/>
            </w:r>
            <w:r w:rsidR="00345629" w:rsidRPr="00345629">
              <w:rPr>
                <w:noProof/>
                <w:webHidden/>
              </w:rPr>
              <w:fldChar w:fldCharType="begin"/>
            </w:r>
            <w:r w:rsidR="00345629" w:rsidRPr="00345629">
              <w:rPr>
                <w:noProof/>
                <w:webHidden/>
              </w:rPr>
              <w:instrText xml:space="preserve"> PAGEREF _Toc102423805 \h </w:instrText>
            </w:r>
            <w:r w:rsidR="00345629" w:rsidRPr="00345629">
              <w:rPr>
                <w:noProof/>
                <w:webHidden/>
              </w:rPr>
            </w:r>
            <w:r w:rsidR="00345629" w:rsidRPr="00345629">
              <w:rPr>
                <w:noProof/>
                <w:webHidden/>
              </w:rPr>
              <w:fldChar w:fldCharType="separate"/>
            </w:r>
            <w:r w:rsidR="008B079D">
              <w:rPr>
                <w:noProof/>
                <w:webHidden/>
              </w:rPr>
              <w:t>6</w:t>
            </w:r>
            <w:r w:rsidR="00345629" w:rsidRPr="00345629">
              <w:rPr>
                <w:noProof/>
                <w:webHidden/>
              </w:rPr>
              <w:fldChar w:fldCharType="end"/>
            </w:r>
          </w:hyperlink>
        </w:p>
        <w:p w14:paraId="49AAEF00" w14:textId="7A63B7B8" w:rsidR="00345629" w:rsidRPr="00345629" w:rsidRDefault="00D30A4A" w:rsidP="00345629">
          <w:pPr>
            <w:pStyle w:val="TOC2"/>
            <w:tabs>
              <w:tab w:val="right" w:leader="dot" w:pos="9350"/>
            </w:tabs>
            <w:spacing w:line="360" w:lineRule="auto"/>
            <w:rPr>
              <w:rFonts w:eastAsiaTheme="minorEastAsia"/>
              <w:noProof/>
              <w:lang w:val="en-GB" w:eastAsia="en-GB"/>
            </w:rPr>
          </w:pPr>
          <w:hyperlink w:anchor="_Toc102423806" w:history="1">
            <w:r w:rsidR="00345629" w:rsidRPr="00345629">
              <w:rPr>
                <w:rStyle w:val="Hyperlink"/>
                <w:noProof/>
              </w:rPr>
              <w:t>Task 2: “How can your selected organization deal with the new situation and achieve its business objectives by developing and maintaining good customer relationships?”</w:t>
            </w:r>
            <w:r w:rsidR="00345629" w:rsidRPr="00345629">
              <w:rPr>
                <w:noProof/>
                <w:webHidden/>
              </w:rPr>
              <w:tab/>
            </w:r>
            <w:r w:rsidR="00345629" w:rsidRPr="00345629">
              <w:rPr>
                <w:noProof/>
                <w:webHidden/>
              </w:rPr>
              <w:fldChar w:fldCharType="begin"/>
            </w:r>
            <w:r w:rsidR="00345629" w:rsidRPr="00345629">
              <w:rPr>
                <w:noProof/>
                <w:webHidden/>
              </w:rPr>
              <w:instrText xml:space="preserve"> PAGEREF _Toc102423806 \h </w:instrText>
            </w:r>
            <w:r w:rsidR="00345629" w:rsidRPr="00345629">
              <w:rPr>
                <w:noProof/>
                <w:webHidden/>
              </w:rPr>
            </w:r>
            <w:r w:rsidR="00345629" w:rsidRPr="00345629">
              <w:rPr>
                <w:noProof/>
                <w:webHidden/>
              </w:rPr>
              <w:fldChar w:fldCharType="separate"/>
            </w:r>
            <w:r w:rsidR="008B079D">
              <w:rPr>
                <w:noProof/>
                <w:webHidden/>
              </w:rPr>
              <w:t>11</w:t>
            </w:r>
            <w:r w:rsidR="00345629" w:rsidRPr="00345629">
              <w:rPr>
                <w:noProof/>
                <w:webHidden/>
              </w:rPr>
              <w:fldChar w:fldCharType="end"/>
            </w:r>
          </w:hyperlink>
        </w:p>
        <w:p w14:paraId="3D9FAF63" w14:textId="25006A72" w:rsidR="00345629" w:rsidRPr="00345629" w:rsidRDefault="00D30A4A" w:rsidP="00345629">
          <w:pPr>
            <w:pStyle w:val="TOC2"/>
            <w:tabs>
              <w:tab w:val="right" w:leader="dot" w:pos="9350"/>
            </w:tabs>
            <w:spacing w:line="360" w:lineRule="auto"/>
            <w:rPr>
              <w:rFonts w:eastAsiaTheme="minorEastAsia"/>
              <w:noProof/>
              <w:lang w:val="en-GB" w:eastAsia="en-GB"/>
            </w:rPr>
          </w:pPr>
          <w:hyperlink w:anchor="_Toc102423807" w:history="1">
            <w:r w:rsidR="00345629" w:rsidRPr="00345629">
              <w:rPr>
                <w:rStyle w:val="Hyperlink"/>
                <w:noProof/>
              </w:rPr>
              <w:t>Critically evaluates the benefits and challenges of developing and maintaining good customer relationships</w:t>
            </w:r>
            <w:r w:rsidR="00345629" w:rsidRPr="00345629">
              <w:rPr>
                <w:noProof/>
                <w:webHidden/>
              </w:rPr>
              <w:tab/>
            </w:r>
            <w:r w:rsidR="00345629" w:rsidRPr="00345629">
              <w:rPr>
                <w:noProof/>
                <w:webHidden/>
              </w:rPr>
              <w:fldChar w:fldCharType="begin"/>
            </w:r>
            <w:r w:rsidR="00345629" w:rsidRPr="00345629">
              <w:rPr>
                <w:noProof/>
                <w:webHidden/>
              </w:rPr>
              <w:instrText xml:space="preserve"> PAGEREF _Toc102423807 \h </w:instrText>
            </w:r>
            <w:r w:rsidR="00345629" w:rsidRPr="00345629">
              <w:rPr>
                <w:noProof/>
                <w:webHidden/>
              </w:rPr>
            </w:r>
            <w:r w:rsidR="00345629" w:rsidRPr="00345629">
              <w:rPr>
                <w:noProof/>
                <w:webHidden/>
              </w:rPr>
              <w:fldChar w:fldCharType="separate"/>
            </w:r>
            <w:r w:rsidR="008B079D">
              <w:rPr>
                <w:noProof/>
                <w:webHidden/>
              </w:rPr>
              <w:t>15</w:t>
            </w:r>
            <w:r w:rsidR="00345629" w:rsidRPr="00345629">
              <w:rPr>
                <w:noProof/>
                <w:webHidden/>
              </w:rPr>
              <w:fldChar w:fldCharType="end"/>
            </w:r>
          </w:hyperlink>
        </w:p>
        <w:p w14:paraId="32184162" w14:textId="5969AB8C" w:rsidR="00345629" w:rsidRPr="00345629" w:rsidRDefault="00D30A4A" w:rsidP="00345629">
          <w:pPr>
            <w:pStyle w:val="TOC2"/>
            <w:tabs>
              <w:tab w:val="right" w:leader="dot" w:pos="9350"/>
            </w:tabs>
            <w:spacing w:line="360" w:lineRule="auto"/>
            <w:rPr>
              <w:rFonts w:eastAsiaTheme="minorEastAsia"/>
              <w:noProof/>
              <w:lang w:val="en-GB" w:eastAsia="en-GB"/>
            </w:rPr>
          </w:pPr>
          <w:hyperlink w:anchor="_Toc102423808" w:history="1">
            <w:r w:rsidR="00345629" w:rsidRPr="00345629">
              <w:rPr>
                <w:rStyle w:val="Hyperlink"/>
                <w:noProof/>
              </w:rPr>
              <w:t>“Identify the systems that support your organization's quality processes and provide a critical understanding of the extent to which you think those systems are effective in meeting customer requirements and maintaining good customer relationships in times of crisis like COVID-19 and other internal and external factors.”</w:t>
            </w:r>
            <w:r w:rsidR="00345629" w:rsidRPr="00345629">
              <w:rPr>
                <w:noProof/>
                <w:webHidden/>
              </w:rPr>
              <w:tab/>
            </w:r>
            <w:r w:rsidR="00345629" w:rsidRPr="00345629">
              <w:rPr>
                <w:noProof/>
                <w:webHidden/>
              </w:rPr>
              <w:fldChar w:fldCharType="begin"/>
            </w:r>
            <w:r w:rsidR="00345629" w:rsidRPr="00345629">
              <w:rPr>
                <w:noProof/>
                <w:webHidden/>
              </w:rPr>
              <w:instrText xml:space="preserve"> PAGEREF _Toc102423808 \h </w:instrText>
            </w:r>
            <w:r w:rsidR="00345629" w:rsidRPr="00345629">
              <w:rPr>
                <w:noProof/>
                <w:webHidden/>
              </w:rPr>
            </w:r>
            <w:r w:rsidR="00345629" w:rsidRPr="00345629">
              <w:rPr>
                <w:noProof/>
                <w:webHidden/>
              </w:rPr>
              <w:fldChar w:fldCharType="separate"/>
            </w:r>
            <w:r w:rsidR="008B079D">
              <w:rPr>
                <w:noProof/>
                <w:webHidden/>
              </w:rPr>
              <w:t>15</w:t>
            </w:r>
            <w:r w:rsidR="00345629" w:rsidRPr="00345629">
              <w:rPr>
                <w:noProof/>
                <w:webHidden/>
              </w:rPr>
              <w:fldChar w:fldCharType="end"/>
            </w:r>
          </w:hyperlink>
        </w:p>
        <w:p w14:paraId="67910CF6" w14:textId="32C3E2A8" w:rsidR="00345629" w:rsidRPr="00345629" w:rsidRDefault="00D30A4A" w:rsidP="00345629">
          <w:pPr>
            <w:pStyle w:val="TOC1"/>
            <w:tabs>
              <w:tab w:val="right" w:leader="dot" w:pos="9350"/>
            </w:tabs>
            <w:spacing w:line="360" w:lineRule="auto"/>
            <w:rPr>
              <w:rFonts w:eastAsiaTheme="minorEastAsia"/>
              <w:noProof/>
              <w:lang w:val="en-GB" w:eastAsia="en-GB"/>
            </w:rPr>
          </w:pPr>
          <w:hyperlink w:anchor="_Toc102423809" w:history="1">
            <w:r w:rsidR="00345629" w:rsidRPr="00345629">
              <w:rPr>
                <w:rStyle w:val="Hyperlink"/>
                <w:noProof/>
              </w:rPr>
              <w:t>Conclusion</w:t>
            </w:r>
            <w:r w:rsidR="00345629" w:rsidRPr="00345629">
              <w:rPr>
                <w:noProof/>
                <w:webHidden/>
              </w:rPr>
              <w:tab/>
            </w:r>
            <w:r w:rsidR="00345629" w:rsidRPr="00345629">
              <w:rPr>
                <w:noProof/>
                <w:webHidden/>
              </w:rPr>
              <w:fldChar w:fldCharType="begin"/>
            </w:r>
            <w:r w:rsidR="00345629" w:rsidRPr="00345629">
              <w:rPr>
                <w:noProof/>
                <w:webHidden/>
              </w:rPr>
              <w:instrText xml:space="preserve"> PAGEREF _Toc102423809 \h </w:instrText>
            </w:r>
            <w:r w:rsidR="00345629" w:rsidRPr="00345629">
              <w:rPr>
                <w:noProof/>
                <w:webHidden/>
              </w:rPr>
            </w:r>
            <w:r w:rsidR="00345629" w:rsidRPr="00345629">
              <w:rPr>
                <w:noProof/>
                <w:webHidden/>
              </w:rPr>
              <w:fldChar w:fldCharType="separate"/>
            </w:r>
            <w:r w:rsidR="008B079D">
              <w:rPr>
                <w:noProof/>
                <w:webHidden/>
              </w:rPr>
              <w:t>17</w:t>
            </w:r>
            <w:r w:rsidR="00345629" w:rsidRPr="00345629">
              <w:rPr>
                <w:noProof/>
                <w:webHidden/>
              </w:rPr>
              <w:fldChar w:fldCharType="end"/>
            </w:r>
          </w:hyperlink>
        </w:p>
        <w:p w14:paraId="42AB3AB2" w14:textId="73BA4E16" w:rsidR="00345629" w:rsidRPr="00345629" w:rsidRDefault="00D30A4A" w:rsidP="00345629">
          <w:pPr>
            <w:pStyle w:val="TOC1"/>
            <w:tabs>
              <w:tab w:val="right" w:leader="dot" w:pos="9350"/>
            </w:tabs>
            <w:spacing w:line="360" w:lineRule="auto"/>
            <w:rPr>
              <w:rFonts w:eastAsiaTheme="minorEastAsia"/>
              <w:noProof/>
              <w:lang w:val="en-GB" w:eastAsia="en-GB"/>
            </w:rPr>
          </w:pPr>
          <w:hyperlink w:anchor="_Toc102423810" w:history="1">
            <w:r w:rsidR="00345629" w:rsidRPr="00345629">
              <w:rPr>
                <w:rStyle w:val="Hyperlink"/>
                <w:noProof/>
              </w:rPr>
              <w:t>Reference List</w:t>
            </w:r>
            <w:r w:rsidR="00345629" w:rsidRPr="00345629">
              <w:rPr>
                <w:noProof/>
                <w:webHidden/>
              </w:rPr>
              <w:tab/>
            </w:r>
            <w:r w:rsidR="00345629" w:rsidRPr="00345629">
              <w:rPr>
                <w:noProof/>
                <w:webHidden/>
              </w:rPr>
              <w:fldChar w:fldCharType="begin"/>
            </w:r>
            <w:r w:rsidR="00345629" w:rsidRPr="00345629">
              <w:rPr>
                <w:noProof/>
                <w:webHidden/>
              </w:rPr>
              <w:instrText xml:space="preserve"> PAGEREF _Toc102423810 \h </w:instrText>
            </w:r>
            <w:r w:rsidR="00345629" w:rsidRPr="00345629">
              <w:rPr>
                <w:noProof/>
                <w:webHidden/>
              </w:rPr>
            </w:r>
            <w:r w:rsidR="00345629" w:rsidRPr="00345629">
              <w:rPr>
                <w:noProof/>
                <w:webHidden/>
              </w:rPr>
              <w:fldChar w:fldCharType="separate"/>
            </w:r>
            <w:r w:rsidR="008B079D">
              <w:rPr>
                <w:noProof/>
                <w:webHidden/>
              </w:rPr>
              <w:t>18</w:t>
            </w:r>
            <w:r w:rsidR="00345629" w:rsidRPr="00345629">
              <w:rPr>
                <w:noProof/>
                <w:webHidden/>
              </w:rPr>
              <w:fldChar w:fldCharType="end"/>
            </w:r>
          </w:hyperlink>
        </w:p>
        <w:p w14:paraId="284AC490" w14:textId="2FCE012E" w:rsidR="00345629" w:rsidRDefault="00345629" w:rsidP="00345629">
          <w:pPr>
            <w:spacing w:line="360" w:lineRule="auto"/>
          </w:pPr>
          <w:r w:rsidRPr="00345629">
            <w:rPr>
              <w:b/>
              <w:bCs/>
              <w:noProof/>
            </w:rPr>
            <w:fldChar w:fldCharType="end"/>
          </w:r>
        </w:p>
      </w:sdtContent>
    </w:sdt>
    <w:p w14:paraId="4A8711FE" w14:textId="77777777" w:rsidR="00833279" w:rsidRPr="00FA1CC5" w:rsidRDefault="00833279" w:rsidP="00345629">
      <w:pPr>
        <w:spacing w:after="200" w:line="360" w:lineRule="auto"/>
        <w:jc w:val="both"/>
        <w:rPr>
          <w:b/>
        </w:rPr>
      </w:pPr>
    </w:p>
    <w:p w14:paraId="78807486" w14:textId="77777777" w:rsidR="00833279" w:rsidRPr="00FA1CC5" w:rsidRDefault="00586690" w:rsidP="00345629">
      <w:pPr>
        <w:spacing w:line="360" w:lineRule="auto"/>
        <w:rPr>
          <w:b/>
        </w:rPr>
      </w:pPr>
      <w:r w:rsidRPr="00FA1CC5">
        <w:br w:type="page"/>
      </w:r>
    </w:p>
    <w:p w14:paraId="73032420" w14:textId="77777777" w:rsidR="00833279" w:rsidRPr="00345629" w:rsidRDefault="00586690" w:rsidP="00345629">
      <w:pPr>
        <w:pStyle w:val="Heading1"/>
        <w:rPr>
          <w:rFonts w:ascii="Arial" w:hAnsi="Arial"/>
          <w:sz w:val="22"/>
          <w:szCs w:val="22"/>
        </w:rPr>
      </w:pPr>
      <w:bookmarkStart w:id="0" w:name="_Toc102423802"/>
      <w:r w:rsidRPr="00345629">
        <w:rPr>
          <w:rFonts w:ascii="Arial" w:hAnsi="Arial"/>
          <w:sz w:val="22"/>
          <w:szCs w:val="22"/>
        </w:rPr>
        <w:lastRenderedPageBreak/>
        <w:t>Introduction</w:t>
      </w:r>
      <w:bookmarkEnd w:id="0"/>
    </w:p>
    <w:p w14:paraId="5A8DCBBF" w14:textId="77777777" w:rsidR="00833279" w:rsidRPr="00345629" w:rsidRDefault="00586690" w:rsidP="00345629">
      <w:pPr>
        <w:spacing w:after="200" w:line="360" w:lineRule="auto"/>
        <w:jc w:val="both"/>
        <w:rPr>
          <w:rFonts w:eastAsia="Times New Roman"/>
        </w:rPr>
      </w:pPr>
      <w:r w:rsidRPr="00345629">
        <w:rPr>
          <w:rFonts w:eastAsia="Times New Roman"/>
        </w:rPr>
        <w:t>Customer Relationship Management is considered as an essential process that showcases a significant role in maintaining organisations relationship with its customers, potential consumer base, and interactions with consumers. On the other hand, the quality management system mainly concentrates on consumer satisfaction through value proposition and consumer contact. The process of consumer relationship management assists organisations like Marks and Spencer to evaluate the interaction with consumers in order to ensure the demand of consumers.</w:t>
      </w:r>
      <w:r w:rsidRPr="00345629">
        <w:rPr>
          <w:rFonts w:eastAsia="Times New Roman"/>
          <w:b/>
          <w:i/>
        </w:rPr>
        <w:t xml:space="preserve"> The customer experience (CX) </w:t>
      </w:r>
      <w:r w:rsidRPr="00345629">
        <w:rPr>
          <w:rFonts w:eastAsia="Times New Roman"/>
        </w:rPr>
        <w:t xml:space="preserve">represents consumers' feelings and perceptions and </w:t>
      </w:r>
      <w:proofErr w:type="gramStart"/>
      <w:r w:rsidRPr="00345629">
        <w:rPr>
          <w:rFonts w:eastAsia="Times New Roman"/>
          <w:b/>
          <w:i/>
        </w:rPr>
        <w:t>The</w:t>
      </w:r>
      <w:proofErr w:type="gramEnd"/>
      <w:r w:rsidRPr="00345629">
        <w:rPr>
          <w:rFonts w:eastAsia="Times New Roman"/>
          <w:b/>
          <w:i/>
        </w:rPr>
        <w:t xml:space="preserve"> customer experience (CX),</w:t>
      </w:r>
      <w:r w:rsidRPr="00345629">
        <w:rPr>
          <w:rFonts w:eastAsia="Times New Roman"/>
        </w:rPr>
        <w:t xml:space="preserve"> showcases a significant role to increase consumer satisfaction and loyalty in order to make a strong consumer base. On the other hand, </w:t>
      </w:r>
      <w:r w:rsidRPr="00345629">
        <w:rPr>
          <w:rFonts w:eastAsia="Times New Roman"/>
          <w:b/>
          <w:i/>
        </w:rPr>
        <w:t>Customer engagement (CE)</w:t>
      </w:r>
      <w:r w:rsidRPr="00345629">
        <w:rPr>
          <w:rFonts w:eastAsia="Times New Roman"/>
        </w:rPr>
        <w:t xml:space="preserve"> is ongoing cultivation that promotes essential values in order to increase consumer loyalty. </w:t>
      </w:r>
    </w:p>
    <w:p w14:paraId="0CCE3C6D" w14:textId="77777777" w:rsidR="00833279" w:rsidRPr="00345629" w:rsidRDefault="00586690" w:rsidP="00345629">
      <w:pPr>
        <w:spacing w:after="200" w:line="360" w:lineRule="auto"/>
        <w:jc w:val="both"/>
        <w:rPr>
          <w:rFonts w:eastAsia="Times New Roman"/>
          <w:b/>
        </w:rPr>
      </w:pPr>
      <w:r w:rsidRPr="00345629">
        <w:rPr>
          <w:rFonts w:eastAsia="Times New Roman"/>
        </w:rPr>
        <w:t xml:space="preserve">The respective study represents the concept and effectiveness of quality management and consumer relationship management in the context of </w:t>
      </w:r>
      <w:r w:rsidRPr="00345629">
        <w:rPr>
          <w:rFonts w:eastAsia="Times New Roman"/>
          <w:b/>
          <w:i/>
        </w:rPr>
        <w:t>Marks and Spencer</w:t>
      </w:r>
      <w:r w:rsidRPr="00345629">
        <w:rPr>
          <w:rFonts w:eastAsia="Times New Roman"/>
        </w:rPr>
        <w:t xml:space="preserve">. The study also illustrates strategic models and framework of marketing such as </w:t>
      </w:r>
      <w:r w:rsidRPr="00345629">
        <w:rPr>
          <w:rFonts w:eastAsia="Times New Roman"/>
          <w:b/>
          <w:i/>
        </w:rPr>
        <w:t>Communication mix, Marketing mix, Porter’s 5 Forces, Stakeholder map, and Ansoff Matrix</w:t>
      </w:r>
      <w:r w:rsidRPr="00345629">
        <w:rPr>
          <w:rFonts w:eastAsia="Times New Roman"/>
        </w:rPr>
        <w:t xml:space="preserve">. The other segment of the study articulates the external, and internal factors that influence or affect Marks and Spencer’s quality system and consumer relationship management. The benefits and challenges of maintaining, and developing a good consumer base are also illustrated in the study. The final segment of the study portrays “customer requirements and maintaining good customer relationships in times of crisis like COVID-19 and other internal and external factors”. </w:t>
      </w:r>
    </w:p>
    <w:p w14:paraId="7AA13016" w14:textId="008776EB" w:rsidR="00833279" w:rsidRPr="00345629" w:rsidRDefault="00586690" w:rsidP="00345629">
      <w:pPr>
        <w:pStyle w:val="Heading2"/>
        <w:rPr>
          <w:rFonts w:ascii="Arial" w:hAnsi="Arial"/>
          <w:sz w:val="22"/>
          <w:szCs w:val="22"/>
        </w:rPr>
      </w:pPr>
      <w:bookmarkStart w:id="1" w:name="_Toc102423803"/>
      <w:r w:rsidRPr="00345629">
        <w:rPr>
          <w:rFonts w:ascii="Arial" w:hAnsi="Arial"/>
          <w:sz w:val="22"/>
          <w:szCs w:val="22"/>
        </w:rPr>
        <w:t>“A brief introduction about the chosen organization”</w:t>
      </w:r>
      <w:bookmarkEnd w:id="1"/>
      <w:r w:rsidRPr="00345629">
        <w:rPr>
          <w:rFonts w:ascii="Arial" w:hAnsi="Arial"/>
          <w:sz w:val="22"/>
          <w:szCs w:val="22"/>
        </w:rPr>
        <w:t xml:space="preserve"> </w:t>
      </w:r>
    </w:p>
    <w:p w14:paraId="715B3D88" w14:textId="2A5F3098" w:rsidR="00833279" w:rsidRPr="00345629" w:rsidRDefault="00586690" w:rsidP="00345629">
      <w:pPr>
        <w:spacing w:line="360" w:lineRule="auto"/>
        <w:jc w:val="both"/>
        <w:rPr>
          <w:rFonts w:eastAsia="Times New Roman"/>
        </w:rPr>
      </w:pPr>
      <w:r w:rsidRPr="00345629">
        <w:rPr>
          <w:rFonts w:eastAsia="Times New Roman"/>
        </w:rPr>
        <w:t xml:space="preserve">Marks and </w:t>
      </w:r>
      <w:proofErr w:type="spellStart"/>
      <w:r w:rsidRPr="00345629">
        <w:rPr>
          <w:rFonts w:eastAsia="Times New Roman"/>
        </w:rPr>
        <w:t>Spencers</w:t>
      </w:r>
      <w:proofErr w:type="spellEnd"/>
      <w:r w:rsidRPr="00345629">
        <w:rPr>
          <w:rFonts w:eastAsia="Times New Roman"/>
        </w:rPr>
        <w:t xml:space="preserve"> the UK-based Fashion brand leading their business operations science its inauguration day </w:t>
      </w:r>
      <w:r w:rsidRPr="00345629">
        <w:rPr>
          <w:rFonts w:eastAsia="Times New Roman"/>
          <w:b/>
          <w:i/>
        </w:rPr>
        <w:t>1884</w:t>
      </w:r>
      <w:r w:rsidRPr="00345629">
        <w:rPr>
          <w:rFonts w:eastAsia="Times New Roman"/>
        </w:rPr>
        <w:t xml:space="preserve">. The firm has maintained its position in the UK fashion industry with the support of </w:t>
      </w:r>
      <w:r w:rsidRPr="00345629">
        <w:rPr>
          <w:rFonts w:eastAsia="Times New Roman"/>
          <w:b/>
          <w:i/>
        </w:rPr>
        <w:t>78,000</w:t>
      </w:r>
      <w:r w:rsidRPr="00345629">
        <w:rPr>
          <w:rFonts w:eastAsia="Times New Roman"/>
        </w:rPr>
        <w:t xml:space="preserve"> dedicated employees and recently the firm has gained revenue of around </w:t>
      </w:r>
      <w:r w:rsidRPr="00345629">
        <w:rPr>
          <w:rFonts w:eastAsia="Times New Roman"/>
          <w:b/>
          <w:i/>
          <w:highlight w:val="white"/>
        </w:rPr>
        <w:t xml:space="preserve">9.166 million </w:t>
      </w:r>
      <w:r w:rsidRPr="00345629">
        <w:rPr>
          <w:rFonts w:eastAsia="Times New Roman"/>
          <w:highlight w:val="white"/>
        </w:rPr>
        <w:t xml:space="preserve">in the fiscal year </w:t>
      </w:r>
      <w:r w:rsidRPr="00345629">
        <w:rPr>
          <w:rFonts w:eastAsia="Times New Roman"/>
          <w:b/>
          <w:i/>
          <w:highlight w:val="white"/>
        </w:rPr>
        <w:t>2021</w:t>
      </w:r>
      <w:r w:rsidRPr="00345629">
        <w:rPr>
          <w:rFonts w:eastAsia="Times New Roman"/>
          <w:highlight w:val="white"/>
        </w:rPr>
        <w:t xml:space="preserve"> (Statista, 2022a). However, it has been addressed that due to the purchasing as well as </w:t>
      </w:r>
      <w:proofErr w:type="spellStart"/>
      <w:r w:rsidRPr="00345629">
        <w:rPr>
          <w:rFonts w:eastAsia="Times New Roman"/>
          <w:highlight w:val="white"/>
        </w:rPr>
        <w:t>behavioral</w:t>
      </w:r>
      <w:proofErr w:type="spellEnd"/>
      <w:r w:rsidRPr="00345629">
        <w:rPr>
          <w:rFonts w:eastAsia="Times New Roman"/>
          <w:highlight w:val="white"/>
        </w:rPr>
        <w:t xml:space="preserve"> changes of consumers the firm has faced a financial downfall in </w:t>
      </w:r>
      <w:r w:rsidRPr="00345629">
        <w:rPr>
          <w:rFonts w:eastAsia="Times New Roman"/>
          <w:b/>
          <w:i/>
          <w:highlight w:val="white"/>
        </w:rPr>
        <w:t>2021</w:t>
      </w:r>
      <w:r w:rsidRPr="00345629">
        <w:rPr>
          <w:rFonts w:eastAsia="Times New Roman"/>
          <w:highlight w:val="white"/>
        </w:rPr>
        <w:t xml:space="preserve">. In this regard, the firm has recently taken an initiative to develop its CRM system in order to get a better customer experience and engage more customers in the brand. </w:t>
      </w:r>
    </w:p>
    <w:p w14:paraId="54548E6E" w14:textId="77777777" w:rsidR="00833279" w:rsidRPr="00345629" w:rsidRDefault="00586690" w:rsidP="00345629">
      <w:pPr>
        <w:pStyle w:val="Heading2"/>
        <w:rPr>
          <w:rFonts w:ascii="Arial" w:hAnsi="Arial"/>
          <w:sz w:val="22"/>
          <w:szCs w:val="22"/>
        </w:rPr>
      </w:pPr>
      <w:bookmarkStart w:id="2" w:name="_Toc102423804"/>
      <w:r w:rsidRPr="00345629">
        <w:rPr>
          <w:rFonts w:ascii="Arial" w:hAnsi="Arial"/>
          <w:sz w:val="22"/>
          <w:szCs w:val="22"/>
        </w:rPr>
        <w:lastRenderedPageBreak/>
        <w:t>“Briefly introduce the key marketing theory or theories that will be underpinned in your report such as Marketing mix, Ansoff Matrix, Communication mix, stakeholder map, Porter’s 5 forces, etc”</w:t>
      </w:r>
      <w:bookmarkEnd w:id="2"/>
      <w:r w:rsidRPr="00345629">
        <w:rPr>
          <w:rFonts w:ascii="Arial" w:hAnsi="Arial"/>
          <w:sz w:val="22"/>
          <w:szCs w:val="22"/>
        </w:rPr>
        <w:t xml:space="preserve"> </w:t>
      </w:r>
    </w:p>
    <w:p w14:paraId="4AE8EDE6" w14:textId="77777777" w:rsidR="00833279" w:rsidRPr="00345629" w:rsidRDefault="00833279" w:rsidP="00345629">
      <w:pPr>
        <w:spacing w:line="360" w:lineRule="auto"/>
        <w:jc w:val="both"/>
        <w:rPr>
          <w:rFonts w:eastAsia="Times New Roman"/>
        </w:rPr>
      </w:pPr>
    </w:p>
    <w:p w14:paraId="64FB6585" w14:textId="77777777" w:rsidR="00833279" w:rsidRPr="00345629" w:rsidRDefault="00586690" w:rsidP="00345629">
      <w:pPr>
        <w:spacing w:line="360" w:lineRule="auto"/>
        <w:jc w:val="both"/>
        <w:rPr>
          <w:rFonts w:eastAsia="Times New Roman"/>
        </w:rPr>
      </w:pPr>
      <w:r w:rsidRPr="00345629">
        <w:rPr>
          <w:rFonts w:eastAsia="Times New Roman"/>
        </w:rPr>
        <w:t xml:space="preserve">Marketing framework can be illustrated as the branding approach that helps an organization to portray their product, as well as services to the outer market, which is also an essential element that can provide competitive advantages to the firms. In order to explain the </w:t>
      </w:r>
      <w:r w:rsidRPr="00345629">
        <w:rPr>
          <w:rFonts w:eastAsia="Times New Roman"/>
          <w:b/>
          <w:i/>
        </w:rPr>
        <w:t xml:space="preserve">Customer experience </w:t>
      </w:r>
      <w:r w:rsidRPr="00345629">
        <w:rPr>
          <w:rFonts w:eastAsia="Times New Roman"/>
        </w:rPr>
        <w:t xml:space="preserve">(CX) and </w:t>
      </w:r>
      <w:r w:rsidRPr="00345629">
        <w:rPr>
          <w:rFonts w:eastAsia="Times New Roman"/>
          <w:b/>
          <w:i/>
        </w:rPr>
        <w:t xml:space="preserve">Customer Engagement </w:t>
      </w:r>
      <w:r w:rsidRPr="00345629">
        <w:rPr>
          <w:rFonts w:eastAsia="Times New Roman"/>
        </w:rPr>
        <w:t xml:space="preserve">(CE) in the business operations of Marks and </w:t>
      </w:r>
      <w:proofErr w:type="spellStart"/>
      <w:r w:rsidRPr="00345629">
        <w:rPr>
          <w:rFonts w:eastAsia="Times New Roman"/>
        </w:rPr>
        <w:t>Spencers</w:t>
      </w:r>
      <w:proofErr w:type="spellEnd"/>
      <w:r w:rsidRPr="00345629">
        <w:rPr>
          <w:rFonts w:eastAsia="Times New Roman"/>
        </w:rPr>
        <w:t>, and to reflect on the influence of internal and external factors upon the company’s quality systems and controls for customers, some of the most appreciate marketing theories (</w:t>
      </w:r>
      <w:r w:rsidRPr="00345629">
        <w:rPr>
          <w:rFonts w:eastAsia="Times New Roman"/>
          <w:b/>
          <w:i/>
        </w:rPr>
        <w:t>Ansoff matrix, Marketing mix, Communication mix, Porter five forces, Stakeholders Map), as well as Customer Relationship Theories,</w:t>
      </w:r>
      <w:r w:rsidRPr="00345629">
        <w:rPr>
          <w:rFonts w:eastAsia="Times New Roman"/>
        </w:rPr>
        <w:t xml:space="preserve"> have been illustrated in the following section of the study. </w:t>
      </w:r>
    </w:p>
    <w:p w14:paraId="1B729EC6" w14:textId="77777777" w:rsidR="00833279" w:rsidRPr="00345629" w:rsidRDefault="00586690" w:rsidP="00345629">
      <w:pPr>
        <w:spacing w:line="360" w:lineRule="auto"/>
        <w:jc w:val="both"/>
        <w:rPr>
          <w:rFonts w:eastAsia="Times New Roman"/>
          <w:b/>
          <w:i/>
        </w:rPr>
      </w:pPr>
      <w:r w:rsidRPr="00345629">
        <w:rPr>
          <w:rFonts w:eastAsia="Times New Roman"/>
          <w:b/>
          <w:i/>
        </w:rPr>
        <w:t>Ansoff matrix</w:t>
      </w:r>
    </w:p>
    <w:p w14:paraId="1741C449" w14:textId="77777777" w:rsidR="00833279" w:rsidRPr="00345629" w:rsidRDefault="00586690" w:rsidP="00345629">
      <w:pPr>
        <w:spacing w:line="360" w:lineRule="auto"/>
        <w:jc w:val="both"/>
        <w:rPr>
          <w:rFonts w:eastAsia="Times New Roman"/>
        </w:rPr>
      </w:pPr>
      <w:r w:rsidRPr="00345629">
        <w:rPr>
          <w:rFonts w:eastAsia="Times New Roman"/>
        </w:rPr>
        <w:t xml:space="preserve">According to the interpretation of </w:t>
      </w:r>
      <w:proofErr w:type="spellStart"/>
      <w:r w:rsidRPr="00345629">
        <w:rPr>
          <w:rFonts w:eastAsia="Times New Roman"/>
          <w:highlight w:val="white"/>
        </w:rPr>
        <w:t>Zanjani</w:t>
      </w:r>
      <w:proofErr w:type="spellEnd"/>
      <w:r w:rsidRPr="00345629">
        <w:rPr>
          <w:rFonts w:eastAsia="Times New Roman"/>
          <w:highlight w:val="white"/>
        </w:rPr>
        <w:t xml:space="preserve"> </w:t>
      </w:r>
      <w:r w:rsidRPr="00345629">
        <w:rPr>
          <w:rFonts w:eastAsia="Times New Roman"/>
          <w:i/>
          <w:highlight w:val="white"/>
        </w:rPr>
        <w:t>et al</w:t>
      </w:r>
      <w:r w:rsidRPr="00345629">
        <w:rPr>
          <w:rFonts w:eastAsia="Times New Roman"/>
          <w:highlight w:val="white"/>
        </w:rPr>
        <w:t xml:space="preserve">. (2019), the Ansoff matrix helps organizations design an effective corporate strategy. The </w:t>
      </w:r>
      <w:proofErr w:type="spellStart"/>
      <w:r w:rsidRPr="00345629">
        <w:rPr>
          <w:rFonts w:eastAsia="Times New Roman"/>
          <w:highlight w:val="white"/>
        </w:rPr>
        <w:t>Anoff</w:t>
      </w:r>
      <w:proofErr w:type="spellEnd"/>
      <w:r w:rsidRPr="00345629">
        <w:rPr>
          <w:rFonts w:eastAsia="Times New Roman"/>
          <w:highlight w:val="white"/>
        </w:rPr>
        <w:t xml:space="preserve"> matrix also can be explained as a </w:t>
      </w:r>
      <w:r w:rsidRPr="00345629">
        <w:rPr>
          <w:rFonts w:eastAsia="Times New Roman"/>
          <w:b/>
          <w:i/>
          <w:highlight w:val="white"/>
        </w:rPr>
        <w:t>Product</w:t>
      </w:r>
      <w:r w:rsidRPr="00345629">
        <w:rPr>
          <w:rFonts w:eastAsia="Times New Roman"/>
          <w:b/>
          <w:highlight w:val="white"/>
        </w:rPr>
        <w:t xml:space="preserve"> </w:t>
      </w:r>
      <w:r w:rsidRPr="00345629">
        <w:rPr>
          <w:rFonts w:eastAsia="Times New Roman"/>
          <w:highlight w:val="white"/>
        </w:rPr>
        <w:t xml:space="preserve">as well as </w:t>
      </w:r>
      <w:r w:rsidRPr="00345629">
        <w:rPr>
          <w:rFonts w:eastAsia="Times New Roman"/>
          <w:b/>
          <w:i/>
          <w:highlight w:val="white"/>
        </w:rPr>
        <w:t>Market Grid</w:t>
      </w:r>
      <w:r w:rsidRPr="00345629">
        <w:rPr>
          <w:rFonts w:eastAsia="Times New Roman"/>
          <w:highlight w:val="white"/>
        </w:rPr>
        <w:t xml:space="preserve"> that is used in the business expansion. The four-factor of the Ansoff matrix grid-like </w:t>
      </w:r>
      <w:r w:rsidRPr="00345629">
        <w:rPr>
          <w:rFonts w:eastAsia="Times New Roman"/>
          <w:b/>
          <w:i/>
          <w:highlight w:val="white"/>
        </w:rPr>
        <w:t xml:space="preserve">Market penetration, Product development, Market Development, </w:t>
      </w:r>
      <w:r w:rsidRPr="00345629">
        <w:rPr>
          <w:rFonts w:eastAsia="Times New Roman"/>
          <w:highlight w:val="white"/>
        </w:rPr>
        <w:t xml:space="preserve">and </w:t>
      </w:r>
      <w:r w:rsidRPr="00345629">
        <w:rPr>
          <w:rFonts w:eastAsia="Times New Roman"/>
          <w:b/>
          <w:i/>
          <w:highlight w:val="white"/>
        </w:rPr>
        <w:t xml:space="preserve">Diversification </w:t>
      </w:r>
      <w:r w:rsidRPr="00345629">
        <w:rPr>
          <w:rFonts w:eastAsia="Times New Roman"/>
          <w:highlight w:val="white"/>
        </w:rPr>
        <w:t xml:space="preserve">help organizations assess and plan for growth strategies. Through such a matrix, sustainable growth in </w:t>
      </w:r>
      <w:r w:rsidRPr="00345629">
        <w:rPr>
          <w:rFonts w:eastAsia="Times New Roman"/>
          <w:b/>
          <w:i/>
          <w:highlight w:val="white"/>
        </w:rPr>
        <w:t>Customer experience and engagement</w:t>
      </w:r>
      <w:r w:rsidRPr="00345629">
        <w:rPr>
          <w:rFonts w:eastAsia="Times New Roman"/>
          <w:highlight w:val="white"/>
        </w:rPr>
        <w:t xml:space="preserve"> rate can easily be measured by multiplying the organization's profit retention rate with its return of equity.</w:t>
      </w:r>
    </w:p>
    <w:p w14:paraId="5113DA64" w14:textId="77777777" w:rsidR="00833279" w:rsidRPr="00345629" w:rsidRDefault="00586690" w:rsidP="00345629">
      <w:pPr>
        <w:spacing w:line="360" w:lineRule="auto"/>
        <w:jc w:val="both"/>
        <w:rPr>
          <w:rFonts w:eastAsia="Times New Roman"/>
          <w:b/>
          <w:i/>
        </w:rPr>
      </w:pPr>
      <w:r w:rsidRPr="00345629">
        <w:rPr>
          <w:rFonts w:eastAsia="Times New Roman"/>
          <w:b/>
          <w:i/>
        </w:rPr>
        <w:t>Marketing mix</w:t>
      </w:r>
    </w:p>
    <w:p w14:paraId="01AE1F2D" w14:textId="77777777" w:rsidR="00833279" w:rsidRPr="00345629" w:rsidRDefault="00586690" w:rsidP="00345629">
      <w:pPr>
        <w:spacing w:line="360" w:lineRule="auto"/>
        <w:jc w:val="both"/>
        <w:rPr>
          <w:rFonts w:eastAsia="Times New Roman"/>
        </w:rPr>
      </w:pPr>
      <w:r w:rsidRPr="00345629">
        <w:rPr>
          <w:rFonts w:eastAsia="Times New Roman"/>
        </w:rPr>
        <w:t xml:space="preserve">The theory of marketing mix helps firms address the functional areas which is critical to increasing their </w:t>
      </w:r>
      <w:r w:rsidRPr="00345629">
        <w:rPr>
          <w:rFonts w:eastAsia="Times New Roman"/>
          <w:b/>
          <w:i/>
        </w:rPr>
        <w:t xml:space="preserve">customer experience </w:t>
      </w:r>
      <w:r w:rsidRPr="00345629">
        <w:rPr>
          <w:rFonts w:eastAsia="Times New Roman"/>
        </w:rPr>
        <w:t xml:space="preserve">and attaining better </w:t>
      </w:r>
      <w:r w:rsidRPr="00345629">
        <w:rPr>
          <w:rFonts w:eastAsia="Times New Roman"/>
          <w:b/>
          <w:i/>
        </w:rPr>
        <w:t>customer engagements</w:t>
      </w:r>
      <w:r w:rsidRPr="00345629">
        <w:rPr>
          <w:rFonts w:eastAsia="Times New Roman"/>
        </w:rPr>
        <w:t xml:space="preserve">. According to the view of </w:t>
      </w:r>
      <w:r w:rsidRPr="00345629">
        <w:rPr>
          <w:rFonts w:eastAsia="Times New Roman"/>
          <w:highlight w:val="white"/>
        </w:rPr>
        <w:t xml:space="preserve">Ismail </w:t>
      </w:r>
      <w:r w:rsidRPr="00345629">
        <w:rPr>
          <w:rFonts w:eastAsia="Times New Roman"/>
          <w:i/>
          <w:highlight w:val="white"/>
        </w:rPr>
        <w:t>et al</w:t>
      </w:r>
      <w:r w:rsidRPr="00345629">
        <w:rPr>
          <w:rFonts w:eastAsia="Times New Roman"/>
          <w:highlight w:val="white"/>
        </w:rPr>
        <w:t>. (2018)</w:t>
      </w:r>
      <w:r w:rsidRPr="00345629">
        <w:rPr>
          <w:rFonts w:eastAsia="Times New Roman"/>
        </w:rPr>
        <w:t xml:space="preserve">, the marketing mix provides a significant impact on the overall business performance. The elements of the marketing mix theories like </w:t>
      </w:r>
      <w:r w:rsidRPr="00345629">
        <w:rPr>
          <w:rFonts w:eastAsia="Times New Roman"/>
          <w:b/>
          <w:i/>
        </w:rPr>
        <w:t xml:space="preserve">People, Product, Price, Place, Promotion, Packaging, </w:t>
      </w:r>
      <w:r w:rsidRPr="00345629">
        <w:rPr>
          <w:rFonts w:eastAsia="Times New Roman"/>
        </w:rPr>
        <w:t xml:space="preserve">and </w:t>
      </w:r>
      <w:r w:rsidRPr="00345629">
        <w:rPr>
          <w:rFonts w:eastAsia="Times New Roman"/>
          <w:b/>
          <w:i/>
        </w:rPr>
        <w:t xml:space="preserve">Positioning </w:t>
      </w:r>
      <w:r w:rsidRPr="00345629">
        <w:rPr>
          <w:rFonts w:eastAsia="Times New Roman"/>
        </w:rPr>
        <w:t xml:space="preserve">help organizations meet the satisfaction level of targeted customers. </w:t>
      </w:r>
    </w:p>
    <w:p w14:paraId="0FEEA398" w14:textId="77777777" w:rsidR="00833279" w:rsidRPr="00345629" w:rsidRDefault="00586690" w:rsidP="00345629">
      <w:pPr>
        <w:spacing w:line="360" w:lineRule="auto"/>
        <w:jc w:val="both"/>
        <w:rPr>
          <w:rFonts w:eastAsia="Times New Roman"/>
          <w:b/>
          <w:i/>
        </w:rPr>
      </w:pPr>
      <w:r w:rsidRPr="00345629">
        <w:rPr>
          <w:rFonts w:eastAsia="Times New Roman"/>
          <w:b/>
          <w:i/>
        </w:rPr>
        <w:t>Communication mix</w:t>
      </w:r>
    </w:p>
    <w:p w14:paraId="5106B212" w14:textId="77777777" w:rsidR="00833279" w:rsidRPr="00345629" w:rsidRDefault="00586690" w:rsidP="00345629">
      <w:pPr>
        <w:spacing w:line="360" w:lineRule="auto"/>
        <w:jc w:val="both"/>
        <w:rPr>
          <w:rFonts w:eastAsia="Times New Roman"/>
        </w:rPr>
      </w:pPr>
      <w:r w:rsidRPr="00345629">
        <w:rPr>
          <w:rFonts w:eastAsia="Times New Roman"/>
        </w:rPr>
        <w:t xml:space="preserve">The communication mix facets the tools that businesses use for getting better </w:t>
      </w:r>
      <w:r w:rsidRPr="00345629">
        <w:rPr>
          <w:rFonts w:eastAsia="Times New Roman"/>
          <w:b/>
          <w:i/>
        </w:rPr>
        <w:t xml:space="preserve">Customer engagement </w:t>
      </w:r>
      <w:r w:rsidRPr="00345629">
        <w:rPr>
          <w:rFonts w:eastAsia="Times New Roman"/>
        </w:rPr>
        <w:t xml:space="preserve">and </w:t>
      </w:r>
      <w:r w:rsidRPr="00345629">
        <w:rPr>
          <w:rFonts w:eastAsia="Times New Roman"/>
          <w:b/>
          <w:i/>
        </w:rPr>
        <w:t xml:space="preserve">experience. </w:t>
      </w:r>
      <w:r w:rsidRPr="00345629">
        <w:rPr>
          <w:rFonts w:eastAsia="Times New Roman"/>
        </w:rPr>
        <w:t xml:space="preserve">According to the view of </w:t>
      </w:r>
      <w:proofErr w:type="spellStart"/>
      <w:r w:rsidRPr="00345629">
        <w:rPr>
          <w:rFonts w:eastAsia="Times New Roman"/>
          <w:highlight w:val="white"/>
        </w:rPr>
        <w:t>Bacik</w:t>
      </w:r>
      <w:proofErr w:type="spellEnd"/>
      <w:r w:rsidRPr="00345629">
        <w:rPr>
          <w:rFonts w:eastAsia="Times New Roman"/>
          <w:highlight w:val="white"/>
        </w:rPr>
        <w:t xml:space="preserve"> </w:t>
      </w:r>
      <w:r w:rsidRPr="00345629">
        <w:rPr>
          <w:rFonts w:eastAsia="Times New Roman"/>
          <w:i/>
          <w:highlight w:val="white"/>
        </w:rPr>
        <w:t>et al</w:t>
      </w:r>
      <w:r w:rsidRPr="00345629">
        <w:rPr>
          <w:rFonts w:eastAsia="Times New Roman"/>
          <w:highlight w:val="white"/>
        </w:rPr>
        <w:t xml:space="preserve">. (2018), the communication mix helps organizations develop the </w:t>
      </w:r>
      <w:r w:rsidRPr="00345629">
        <w:rPr>
          <w:rFonts w:eastAsia="Times New Roman"/>
          <w:b/>
          <w:i/>
          <w:highlight w:val="white"/>
        </w:rPr>
        <w:t xml:space="preserve">customer experience </w:t>
      </w:r>
      <w:r w:rsidRPr="00345629">
        <w:rPr>
          <w:rFonts w:eastAsia="Times New Roman"/>
          <w:highlight w:val="white"/>
        </w:rPr>
        <w:t xml:space="preserve">and develop the brand value in their operating market. The elements of the communication mix include </w:t>
      </w:r>
      <w:r w:rsidRPr="00345629">
        <w:rPr>
          <w:rFonts w:eastAsia="Times New Roman"/>
          <w:b/>
          <w:i/>
          <w:highlight w:val="white"/>
        </w:rPr>
        <w:t xml:space="preserve">Advertising, Public </w:t>
      </w:r>
      <w:r w:rsidRPr="00345629">
        <w:rPr>
          <w:rFonts w:eastAsia="Times New Roman"/>
          <w:b/>
          <w:i/>
          <w:highlight w:val="white"/>
        </w:rPr>
        <w:lastRenderedPageBreak/>
        <w:t xml:space="preserve">Relations, Sales Promotion, Personal Selling, Mobile Marketing, Social Media Marketing, and Events, </w:t>
      </w:r>
      <w:r w:rsidRPr="00345629">
        <w:rPr>
          <w:rFonts w:eastAsia="Times New Roman"/>
          <w:highlight w:val="white"/>
        </w:rPr>
        <w:t>as well as</w:t>
      </w:r>
      <w:r w:rsidRPr="00345629">
        <w:rPr>
          <w:rFonts w:eastAsia="Times New Roman"/>
          <w:b/>
          <w:i/>
          <w:highlight w:val="white"/>
        </w:rPr>
        <w:t xml:space="preserve"> Experiences</w:t>
      </w:r>
      <w:r w:rsidRPr="00345629">
        <w:rPr>
          <w:rFonts w:eastAsia="Times New Roman"/>
          <w:highlight w:val="white"/>
        </w:rPr>
        <w:t xml:space="preserve">. </w:t>
      </w:r>
    </w:p>
    <w:p w14:paraId="08EA41B2" w14:textId="77777777" w:rsidR="00833279" w:rsidRPr="00345629" w:rsidRDefault="00586690" w:rsidP="00345629">
      <w:pPr>
        <w:spacing w:line="360" w:lineRule="auto"/>
        <w:jc w:val="both"/>
        <w:rPr>
          <w:rFonts w:eastAsia="Times New Roman"/>
          <w:b/>
          <w:i/>
        </w:rPr>
      </w:pPr>
      <w:r w:rsidRPr="00345629">
        <w:rPr>
          <w:rFonts w:eastAsia="Times New Roman"/>
          <w:b/>
          <w:i/>
        </w:rPr>
        <w:t>Porter's five forces</w:t>
      </w:r>
    </w:p>
    <w:p w14:paraId="1DE70562" w14:textId="77777777" w:rsidR="00833279" w:rsidRPr="00345629" w:rsidRDefault="00586690" w:rsidP="00345629">
      <w:pPr>
        <w:spacing w:line="360" w:lineRule="auto"/>
        <w:jc w:val="both"/>
        <w:rPr>
          <w:rFonts w:eastAsia="Times New Roman"/>
        </w:rPr>
      </w:pPr>
      <w:r w:rsidRPr="00345629">
        <w:rPr>
          <w:rFonts w:eastAsia="Times New Roman"/>
          <w:b/>
          <w:i/>
        </w:rPr>
        <w:t>Porter's five forces theory</w:t>
      </w:r>
      <w:r w:rsidRPr="00345629">
        <w:rPr>
          <w:rFonts w:eastAsia="Times New Roman"/>
        </w:rPr>
        <w:t xml:space="preserve"> helps organizations identify their competitive advantages in their business operations. As customers are the major stakeholders of any business operations, this theory can be applied to identify the buyer’s powers and their impact on the overall market operations. According to the opinion of </w:t>
      </w:r>
      <w:proofErr w:type="spellStart"/>
      <w:r w:rsidRPr="00345629">
        <w:rPr>
          <w:rFonts w:eastAsia="Times New Roman"/>
          <w:highlight w:val="white"/>
        </w:rPr>
        <w:t>Kabeyi</w:t>
      </w:r>
      <w:proofErr w:type="spellEnd"/>
      <w:r w:rsidRPr="00345629">
        <w:rPr>
          <w:rFonts w:eastAsia="Times New Roman"/>
          <w:highlight w:val="white"/>
        </w:rPr>
        <w:t xml:space="preserve"> (2019), Porter's five forces help organizations to gain an advantage from the recent continuous market changes as well as shifts in the competitive forces through addressing vacuums that can be generated as an outcome of such changes. </w:t>
      </w:r>
    </w:p>
    <w:p w14:paraId="42C65186" w14:textId="77777777" w:rsidR="00833279" w:rsidRPr="00345629" w:rsidRDefault="00586690" w:rsidP="00345629">
      <w:pPr>
        <w:spacing w:line="360" w:lineRule="auto"/>
        <w:jc w:val="both"/>
        <w:rPr>
          <w:rFonts w:eastAsia="Times New Roman"/>
          <w:b/>
          <w:i/>
        </w:rPr>
      </w:pPr>
      <w:r w:rsidRPr="00345629">
        <w:rPr>
          <w:rFonts w:eastAsia="Times New Roman"/>
          <w:b/>
          <w:i/>
        </w:rPr>
        <w:t>Stakeholders Map</w:t>
      </w:r>
    </w:p>
    <w:p w14:paraId="4D32621D" w14:textId="77777777" w:rsidR="00833279" w:rsidRPr="00345629" w:rsidRDefault="00586690" w:rsidP="00345629">
      <w:pPr>
        <w:spacing w:line="360" w:lineRule="auto"/>
        <w:jc w:val="both"/>
        <w:rPr>
          <w:rFonts w:eastAsia="Times New Roman"/>
          <w:b/>
        </w:rPr>
      </w:pPr>
      <w:r w:rsidRPr="00345629">
        <w:rPr>
          <w:rFonts w:eastAsia="Times New Roman"/>
          <w:highlight w:val="white"/>
        </w:rPr>
        <w:t xml:space="preserve">Stakeholder mapping can be elicited as the visual process that is used in laying out every stakeholder in a product, project, as well as idea on a map. The main advantage of using a stakeholder map theory is to obtain a visual demonstration of every customer that can influence the project and the process by which they get connected. Such a theory helps organizations offer feasible </w:t>
      </w:r>
      <w:r w:rsidRPr="00345629">
        <w:rPr>
          <w:rFonts w:eastAsia="Times New Roman"/>
          <w:b/>
          <w:i/>
          <w:highlight w:val="white"/>
        </w:rPr>
        <w:t xml:space="preserve">Customer experience </w:t>
      </w:r>
      <w:r w:rsidRPr="00345629">
        <w:rPr>
          <w:rFonts w:eastAsia="Times New Roman"/>
          <w:highlight w:val="white"/>
        </w:rPr>
        <w:t xml:space="preserve">and for </w:t>
      </w:r>
      <w:r w:rsidRPr="00345629">
        <w:rPr>
          <w:rFonts w:eastAsia="Times New Roman"/>
          <w:b/>
          <w:i/>
          <w:highlight w:val="white"/>
        </w:rPr>
        <w:t>engaging</w:t>
      </w:r>
      <w:r w:rsidRPr="00345629">
        <w:rPr>
          <w:rFonts w:eastAsia="Times New Roman"/>
          <w:highlight w:val="white"/>
        </w:rPr>
        <w:t xml:space="preserve"> more customers in the brand. </w:t>
      </w:r>
    </w:p>
    <w:p w14:paraId="20EAC39C" w14:textId="77777777" w:rsidR="00833279" w:rsidRPr="00345629" w:rsidRDefault="00586690" w:rsidP="00345629">
      <w:pPr>
        <w:pStyle w:val="Heading2"/>
        <w:rPr>
          <w:rFonts w:ascii="Arial" w:hAnsi="Arial"/>
          <w:sz w:val="22"/>
          <w:szCs w:val="22"/>
        </w:rPr>
      </w:pPr>
      <w:bookmarkStart w:id="3" w:name="_Toc102423805"/>
      <w:r w:rsidRPr="00345629">
        <w:rPr>
          <w:rFonts w:ascii="Arial" w:hAnsi="Arial"/>
          <w:sz w:val="22"/>
          <w:szCs w:val="22"/>
        </w:rPr>
        <w:t>Task 1: “How to have internal and external factors including COVID-19 affected or influenced your selected organisation’s quality systems and controls for customers?”</w:t>
      </w:r>
      <w:bookmarkEnd w:id="3"/>
      <w:r w:rsidRPr="00345629">
        <w:rPr>
          <w:rFonts w:ascii="Arial" w:hAnsi="Arial"/>
          <w:sz w:val="22"/>
          <w:szCs w:val="22"/>
        </w:rPr>
        <w:t xml:space="preserve"> </w:t>
      </w:r>
    </w:p>
    <w:p w14:paraId="695EFFAD" w14:textId="77777777" w:rsidR="00833279" w:rsidRPr="00345629" w:rsidRDefault="00586690" w:rsidP="00345629">
      <w:pPr>
        <w:spacing w:line="360" w:lineRule="auto"/>
        <w:jc w:val="both"/>
        <w:rPr>
          <w:rFonts w:eastAsia="Times New Roman"/>
          <w:highlight w:val="white"/>
        </w:rPr>
      </w:pPr>
      <w:r w:rsidRPr="00345629">
        <w:rPr>
          <w:rFonts w:eastAsia="Times New Roman"/>
          <w:b/>
          <w:i/>
        </w:rPr>
        <w:t>Marks and Spencer</w:t>
      </w:r>
      <w:r w:rsidRPr="00345629">
        <w:rPr>
          <w:rFonts w:eastAsia="Times New Roman"/>
        </w:rPr>
        <w:t xml:space="preserve"> </w:t>
      </w:r>
      <w:proofErr w:type="gramStart"/>
      <w:r w:rsidRPr="00345629">
        <w:rPr>
          <w:rFonts w:eastAsia="Times New Roman"/>
        </w:rPr>
        <w:t>is</w:t>
      </w:r>
      <w:proofErr w:type="gramEnd"/>
      <w:r w:rsidRPr="00345629">
        <w:rPr>
          <w:rFonts w:eastAsia="Times New Roman"/>
        </w:rPr>
        <w:t xml:space="preserve"> a UK-based fashion brand that has taken an initiative to increase its overall business quality and control its customers. Interpreting the strategic plan of Marks and </w:t>
      </w:r>
      <w:proofErr w:type="spellStart"/>
      <w:r w:rsidRPr="00345629">
        <w:rPr>
          <w:rFonts w:eastAsia="Times New Roman"/>
        </w:rPr>
        <w:t>Spencers</w:t>
      </w:r>
      <w:proofErr w:type="spellEnd"/>
      <w:r w:rsidRPr="00345629">
        <w:rPr>
          <w:rFonts w:eastAsia="Times New Roman"/>
        </w:rPr>
        <w:t xml:space="preserve"> it has been witnessed that the brand has recently intended to reform its </w:t>
      </w:r>
      <w:r w:rsidRPr="00345629">
        <w:rPr>
          <w:rFonts w:eastAsia="Times New Roman"/>
          <w:b/>
          <w:i/>
        </w:rPr>
        <w:t xml:space="preserve">CRM </w:t>
      </w:r>
      <w:r w:rsidRPr="00345629">
        <w:rPr>
          <w:rFonts w:eastAsia="Times New Roman"/>
        </w:rPr>
        <w:t>by adding expert experienced employees to their firm (</w:t>
      </w:r>
      <w:proofErr w:type="spellStart"/>
      <w:r w:rsidRPr="00345629">
        <w:rPr>
          <w:rFonts w:eastAsia="Times New Roman"/>
          <w:highlight w:val="white"/>
        </w:rPr>
        <w:t>Campaignlive</w:t>
      </w:r>
      <w:proofErr w:type="spellEnd"/>
      <w:r w:rsidRPr="00345629">
        <w:rPr>
          <w:rFonts w:eastAsia="Times New Roman"/>
          <w:highlight w:val="white"/>
        </w:rPr>
        <w:t xml:space="preserve">, 2022). In this context, Marks and </w:t>
      </w:r>
      <w:proofErr w:type="spellStart"/>
      <w:r w:rsidRPr="00345629">
        <w:rPr>
          <w:rFonts w:eastAsia="Times New Roman"/>
          <w:highlight w:val="white"/>
        </w:rPr>
        <w:t>Spencers</w:t>
      </w:r>
      <w:proofErr w:type="spellEnd"/>
      <w:r w:rsidRPr="00345629">
        <w:rPr>
          <w:rFonts w:eastAsia="Times New Roman"/>
          <w:highlight w:val="white"/>
        </w:rPr>
        <w:t xml:space="preserve"> have taken the initiative to recruit a DM agency that would fit properly with M&amp;S in emerging its </w:t>
      </w:r>
      <w:r w:rsidRPr="00345629">
        <w:rPr>
          <w:rFonts w:eastAsia="Times New Roman"/>
          <w:i/>
          <w:highlight w:val="white"/>
        </w:rPr>
        <w:t>“</w:t>
      </w:r>
      <w:r w:rsidRPr="00345629">
        <w:rPr>
          <w:rFonts w:eastAsia="Times New Roman"/>
          <w:b/>
          <w:i/>
          <w:highlight w:val="white"/>
        </w:rPr>
        <w:t>multi-channel strategy”</w:t>
      </w:r>
      <w:r w:rsidRPr="00345629">
        <w:rPr>
          <w:rFonts w:eastAsia="Times New Roman"/>
          <w:highlight w:val="white"/>
        </w:rPr>
        <w:t xml:space="preserve">. Such a design has been developed by Marks and </w:t>
      </w:r>
      <w:proofErr w:type="spellStart"/>
      <w:r w:rsidRPr="00345629">
        <w:rPr>
          <w:rFonts w:eastAsia="Times New Roman"/>
          <w:highlight w:val="white"/>
        </w:rPr>
        <w:t>Spencers</w:t>
      </w:r>
      <w:proofErr w:type="spellEnd"/>
      <w:r w:rsidRPr="00345629">
        <w:rPr>
          <w:rFonts w:eastAsia="Times New Roman"/>
          <w:highlight w:val="white"/>
        </w:rPr>
        <w:t xml:space="preserve"> in order to create their products as well as services accessible to their target customers. The employer has created an appointment with</w:t>
      </w:r>
      <w:r w:rsidRPr="00345629">
        <w:rPr>
          <w:rFonts w:eastAsia="Times New Roman"/>
          <w:b/>
          <w:i/>
          <w:highlight w:val="white"/>
        </w:rPr>
        <w:t xml:space="preserve"> “Rainey Kelly Campbell and </w:t>
      </w:r>
      <w:proofErr w:type="spellStart"/>
      <w:r w:rsidRPr="00345629">
        <w:rPr>
          <w:rFonts w:eastAsia="Times New Roman"/>
          <w:b/>
          <w:i/>
          <w:highlight w:val="white"/>
        </w:rPr>
        <w:t>Roalfe</w:t>
      </w:r>
      <w:proofErr w:type="spellEnd"/>
      <w:r w:rsidRPr="00345629">
        <w:rPr>
          <w:rFonts w:eastAsia="Times New Roman"/>
          <w:b/>
          <w:i/>
          <w:highlight w:val="white"/>
        </w:rPr>
        <w:t>/Y&amp;R</w:t>
      </w:r>
      <w:r w:rsidRPr="00345629">
        <w:rPr>
          <w:rFonts w:eastAsia="Times New Roman"/>
          <w:highlight w:val="white"/>
        </w:rPr>
        <w:t xml:space="preserve"> and </w:t>
      </w:r>
      <w:r w:rsidRPr="00345629">
        <w:rPr>
          <w:rFonts w:eastAsia="Times New Roman"/>
          <w:b/>
          <w:i/>
          <w:highlight w:val="white"/>
        </w:rPr>
        <w:t>Walker Media”</w:t>
      </w:r>
      <w:r w:rsidRPr="00345629">
        <w:rPr>
          <w:rFonts w:eastAsia="Times New Roman"/>
          <w:highlight w:val="white"/>
        </w:rPr>
        <w:t xml:space="preserve"> as it can help </w:t>
      </w:r>
      <w:proofErr w:type="spellStart"/>
      <w:r w:rsidRPr="00345629">
        <w:rPr>
          <w:rFonts w:eastAsia="Times New Roman"/>
          <w:highlight w:val="white"/>
        </w:rPr>
        <w:t>M&amp;S’to</w:t>
      </w:r>
      <w:proofErr w:type="spellEnd"/>
      <w:r w:rsidRPr="00345629">
        <w:rPr>
          <w:rFonts w:eastAsia="Times New Roman"/>
          <w:highlight w:val="white"/>
        </w:rPr>
        <w:t xml:space="preserve"> complete the line-up activities that can help them to manage their quality system and control for consumers. In order to justify the internal factors that can help Marks and </w:t>
      </w:r>
      <w:proofErr w:type="spellStart"/>
      <w:r w:rsidRPr="00345629">
        <w:rPr>
          <w:rFonts w:eastAsia="Times New Roman"/>
          <w:highlight w:val="white"/>
        </w:rPr>
        <w:t>Spencers</w:t>
      </w:r>
      <w:proofErr w:type="spellEnd"/>
      <w:r w:rsidRPr="00345629">
        <w:rPr>
          <w:rFonts w:eastAsia="Times New Roman"/>
          <w:highlight w:val="white"/>
        </w:rPr>
        <w:t xml:space="preserve"> to maintain the quality system as well as controls for consumers, </w:t>
      </w:r>
      <w:r w:rsidRPr="00345629">
        <w:rPr>
          <w:rFonts w:eastAsia="Times New Roman"/>
          <w:b/>
          <w:i/>
          <w:highlight w:val="white"/>
        </w:rPr>
        <w:t xml:space="preserve">SWOT analysis </w:t>
      </w:r>
      <w:r w:rsidRPr="00345629">
        <w:rPr>
          <w:rFonts w:eastAsia="Times New Roman"/>
          <w:highlight w:val="white"/>
        </w:rPr>
        <w:t>has been explained in the following section of this report</w:t>
      </w:r>
    </w:p>
    <w:tbl>
      <w:tblPr>
        <w:tblStyle w:val="a"/>
        <w:tblW w:w="9345" w:type="dxa"/>
        <w:tblInd w:w="1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65"/>
        <w:gridCol w:w="4680"/>
      </w:tblGrid>
      <w:tr w:rsidR="00FA1CC5" w:rsidRPr="00345629" w14:paraId="2CBD5AFA" w14:textId="77777777">
        <w:tc>
          <w:tcPr>
            <w:tcW w:w="4665" w:type="dxa"/>
            <w:shd w:val="clear" w:color="auto" w:fill="EA9999"/>
            <w:tcMar>
              <w:top w:w="100" w:type="dxa"/>
              <w:left w:w="100" w:type="dxa"/>
              <w:bottom w:w="100" w:type="dxa"/>
              <w:right w:w="100" w:type="dxa"/>
            </w:tcMar>
          </w:tcPr>
          <w:p w14:paraId="7C837F0A" w14:textId="77777777" w:rsidR="00833279" w:rsidRPr="00345629" w:rsidRDefault="00586690" w:rsidP="00345629">
            <w:pPr>
              <w:widowControl w:val="0"/>
              <w:pBdr>
                <w:top w:val="nil"/>
                <w:left w:val="nil"/>
                <w:bottom w:val="nil"/>
                <w:right w:val="nil"/>
                <w:between w:val="nil"/>
              </w:pBdr>
              <w:spacing w:line="360" w:lineRule="auto"/>
              <w:jc w:val="center"/>
              <w:rPr>
                <w:rFonts w:eastAsia="Times New Roman"/>
                <w:b/>
                <w:shd w:val="clear" w:color="auto" w:fill="EA9999"/>
              </w:rPr>
            </w:pPr>
            <w:r w:rsidRPr="00345629">
              <w:rPr>
                <w:rFonts w:eastAsia="Times New Roman"/>
                <w:b/>
                <w:shd w:val="clear" w:color="auto" w:fill="EA9999"/>
              </w:rPr>
              <w:t>Strengths (S)</w:t>
            </w:r>
          </w:p>
        </w:tc>
        <w:tc>
          <w:tcPr>
            <w:tcW w:w="4680" w:type="dxa"/>
            <w:shd w:val="clear" w:color="auto" w:fill="EA9999"/>
            <w:tcMar>
              <w:top w:w="100" w:type="dxa"/>
              <w:left w:w="100" w:type="dxa"/>
              <w:bottom w:w="100" w:type="dxa"/>
              <w:right w:w="100" w:type="dxa"/>
            </w:tcMar>
          </w:tcPr>
          <w:p w14:paraId="5BAD91C0" w14:textId="77777777" w:rsidR="00833279" w:rsidRPr="00345629" w:rsidRDefault="00586690" w:rsidP="00345629">
            <w:pPr>
              <w:widowControl w:val="0"/>
              <w:pBdr>
                <w:top w:val="nil"/>
                <w:left w:val="nil"/>
                <w:bottom w:val="nil"/>
                <w:right w:val="nil"/>
                <w:between w:val="nil"/>
              </w:pBdr>
              <w:spacing w:line="360" w:lineRule="auto"/>
              <w:jc w:val="center"/>
              <w:rPr>
                <w:rFonts w:eastAsia="Times New Roman"/>
                <w:b/>
                <w:shd w:val="clear" w:color="auto" w:fill="EA9999"/>
              </w:rPr>
            </w:pPr>
            <w:r w:rsidRPr="00345629">
              <w:rPr>
                <w:rFonts w:eastAsia="Times New Roman"/>
                <w:b/>
                <w:shd w:val="clear" w:color="auto" w:fill="EA9999"/>
              </w:rPr>
              <w:t>Weaknesses (W)</w:t>
            </w:r>
          </w:p>
        </w:tc>
      </w:tr>
      <w:tr w:rsidR="00FA1CC5" w:rsidRPr="00345629" w14:paraId="033E51A0" w14:textId="77777777">
        <w:tc>
          <w:tcPr>
            <w:tcW w:w="4665" w:type="dxa"/>
            <w:shd w:val="clear" w:color="auto" w:fill="F4CCCC"/>
            <w:tcMar>
              <w:top w:w="100" w:type="dxa"/>
              <w:left w:w="100" w:type="dxa"/>
              <w:bottom w:w="100" w:type="dxa"/>
              <w:right w:w="100" w:type="dxa"/>
            </w:tcMar>
          </w:tcPr>
          <w:p w14:paraId="7757F5B2" w14:textId="77777777" w:rsidR="00833279" w:rsidRPr="00345629" w:rsidRDefault="00586690" w:rsidP="00345629">
            <w:pPr>
              <w:widowControl w:val="0"/>
              <w:numPr>
                <w:ilvl w:val="0"/>
                <w:numId w:val="4"/>
              </w:numPr>
              <w:pBdr>
                <w:top w:val="nil"/>
                <w:left w:val="nil"/>
                <w:bottom w:val="nil"/>
                <w:right w:val="nil"/>
                <w:between w:val="nil"/>
              </w:pBdr>
              <w:spacing w:line="360" w:lineRule="auto"/>
              <w:jc w:val="both"/>
              <w:rPr>
                <w:rFonts w:eastAsia="Times New Roman"/>
                <w:shd w:val="clear" w:color="auto" w:fill="F4CCCC"/>
              </w:rPr>
            </w:pPr>
            <w:r w:rsidRPr="00345629">
              <w:rPr>
                <w:rFonts w:eastAsia="Times New Roman"/>
                <w:shd w:val="clear" w:color="auto" w:fill="F4CCCC"/>
              </w:rPr>
              <w:t>Huge Brand value in the UK market.</w:t>
            </w:r>
          </w:p>
          <w:p w14:paraId="04799572" w14:textId="77777777" w:rsidR="00833279" w:rsidRPr="00345629" w:rsidRDefault="00586690" w:rsidP="00345629">
            <w:pPr>
              <w:widowControl w:val="0"/>
              <w:numPr>
                <w:ilvl w:val="0"/>
                <w:numId w:val="4"/>
              </w:numPr>
              <w:pBdr>
                <w:top w:val="nil"/>
                <w:left w:val="nil"/>
                <w:bottom w:val="nil"/>
                <w:right w:val="nil"/>
                <w:between w:val="nil"/>
              </w:pBdr>
              <w:spacing w:line="360" w:lineRule="auto"/>
              <w:jc w:val="both"/>
              <w:rPr>
                <w:rFonts w:eastAsia="Times New Roman"/>
                <w:shd w:val="clear" w:color="auto" w:fill="F4CCCC"/>
              </w:rPr>
            </w:pPr>
            <w:r w:rsidRPr="00345629">
              <w:rPr>
                <w:rFonts w:eastAsia="Times New Roman"/>
                <w:shd w:val="clear" w:color="auto" w:fill="F4CCCC"/>
              </w:rPr>
              <w:lastRenderedPageBreak/>
              <w:t>Maintains quality and affordability of products.</w:t>
            </w:r>
          </w:p>
          <w:p w14:paraId="4766D98E" w14:textId="735555F4" w:rsidR="00833279" w:rsidRPr="00345629" w:rsidRDefault="00586690" w:rsidP="00345629">
            <w:pPr>
              <w:widowControl w:val="0"/>
              <w:numPr>
                <w:ilvl w:val="0"/>
                <w:numId w:val="4"/>
              </w:numPr>
              <w:pBdr>
                <w:top w:val="nil"/>
                <w:left w:val="nil"/>
                <w:bottom w:val="nil"/>
                <w:right w:val="nil"/>
                <w:between w:val="nil"/>
              </w:pBdr>
              <w:spacing w:line="360" w:lineRule="auto"/>
              <w:jc w:val="both"/>
              <w:rPr>
                <w:rFonts w:eastAsia="Times New Roman"/>
                <w:shd w:val="clear" w:color="auto" w:fill="F4CCCC"/>
              </w:rPr>
            </w:pPr>
            <w:r w:rsidRPr="00345629">
              <w:rPr>
                <w:rFonts w:eastAsia="Times New Roman"/>
                <w:shd w:val="clear" w:color="auto" w:fill="F4CCCC"/>
              </w:rPr>
              <w:t xml:space="preserve">Have a good consumer base and global </w:t>
            </w:r>
            <w:r w:rsidR="002B4F89" w:rsidRPr="00345629">
              <w:rPr>
                <w:rFonts w:eastAsia="Times New Roman"/>
                <w:shd w:val="clear" w:color="auto" w:fill="F4CCCC"/>
              </w:rPr>
              <w:t>outreach</w:t>
            </w:r>
          </w:p>
        </w:tc>
        <w:tc>
          <w:tcPr>
            <w:tcW w:w="4680" w:type="dxa"/>
            <w:shd w:val="clear" w:color="auto" w:fill="F4CCCC"/>
            <w:tcMar>
              <w:top w:w="100" w:type="dxa"/>
              <w:left w:w="100" w:type="dxa"/>
              <w:bottom w:w="100" w:type="dxa"/>
              <w:right w:w="100" w:type="dxa"/>
            </w:tcMar>
          </w:tcPr>
          <w:p w14:paraId="4FB4FDB1" w14:textId="77777777" w:rsidR="00833279" w:rsidRPr="00345629" w:rsidRDefault="00586690" w:rsidP="00345629">
            <w:pPr>
              <w:widowControl w:val="0"/>
              <w:numPr>
                <w:ilvl w:val="0"/>
                <w:numId w:val="2"/>
              </w:numPr>
              <w:pBdr>
                <w:top w:val="nil"/>
                <w:left w:val="nil"/>
                <w:bottom w:val="nil"/>
                <w:right w:val="nil"/>
                <w:between w:val="nil"/>
              </w:pBdr>
              <w:spacing w:line="360" w:lineRule="auto"/>
              <w:jc w:val="both"/>
              <w:rPr>
                <w:rFonts w:eastAsia="Times New Roman"/>
                <w:shd w:val="clear" w:color="auto" w:fill="F4CCCC"/>
              </w:rPr>
            </w:pPr>
            <w:r w:rsidRPr="00345629">
              <w:rPr>
                <w:rFonts w:eastAsia="Times New Roman"/>
                <w:shd w:val="clear" w:color="auto" w:fill="F4CCCC"/>
              </w:rPr>
              <w:lastRenderedPageBreak/>
              <w:t xml:space="preserve">Poor quality in online clothing as it </w:t>
            </w:r>
            <w:r w:rsidRPr="00345629">
              <w:rPr>
                <w:rFonts w:eastAsia="Times New Roman"/>
                <w:shd w:val="clear" w:color="auto" w:fill="F4CCCC"/>
              </w:rPr>
              <w:lastRenderedPageBreak/>
              <w:t>bungled setting up its own site (</w:t>
            </w:r>
            <w:proofErr w:type="spellStart"/>
            <w:r w:rsidRPr="00345629">
              <w:rPr>
                <w:rFonts w:eastAsia="Times New Roman"/>
                <w:shd w:val="clear" w:color="auto" w:fill="F4CCCC"/>
              </w:rPr>
              <w:t>Theguardian</w:t>
            </w:r>
            <w:proofErr w:type="spellEnd"/>
            <w:r w:rsidRPr="00345629">
              <w:rPr>
                <w:rFonts w:eastAsia="Times New Roman"/>
                <w:shd w:val="clear" w:color="auto" w:fill="F4CCCC"/>
              </w:rPr>
              <w:t xml:space="preserve">, 2020). </w:t>
            </w:r>
          </w:p>
          <w:p w14:paraId="6D7558B9" w14:textId="77777777" w:rsidR="00833279" w:rsidRPr="00345629" w:rsidRDefault="00586690" w:rsidP="00345629">
            <w:pPr>
              <w:widowControl w:val="0"/>
              <w:numPr>
                <w:ilvl w:val="0"/>
                <w:numId w:val="2"/>
              </w:numPr>
              <w:pBdr>
                <w:top w:val="nil"/>
                <w:left w:val="nil"/>
                <w:bottom w:val="nil"/>
                <w:right w:val="nil"/>
                <w:between w:val="nil"/>
              </w:pBdr>
              <w:spacing w:line="360" w:lineRule="auto"/>
              <w:jc w:val="both"/>
              <w:rPr>
                <w:rFonts w:eastAsia="Times New Roman"/>
                <w:shd w:val="clear" w:color="auto" w:fill="F4CCCC"/>
              </w:rPr>
            </w:pPr>
            <w:r w:rsidRPr="00345629">
              <w:rPr>
                <w:rFonts w:eastAsia="Times New Roman"/>
                <w:shd w:val="clear" w:color="auto" w:fill="F4CCCC"/>
              </w:rPr>
              <w:t>Becoming unfashionable and failing to find a price formula to compete with rival groups (</w:t>
            </w:r>
            <w:proofErr w:type="spellStart"/>
            <w:r w:rsidRPr="00345629">
              <w:rPr>
                <w:rFonts w:eastAsia="Times New Roman"/>
                <w:shd w:val="clear" w:color="auto" w:fill="F4CCCC"/>
              </w:rPr>
              <w:t>Theguardian</w:t>
            </w:r>
            <w:proofErr w:type="spellEnd"/>
            <w:r w:rsidRPr="00345629">
              <w:rPr>
                <w:rFonts w:eastAsia="Times New Roman"/>
                <w:shd w:val="clear" w:color="auto" w:fill="F4CCCC"/>
              </w:rPr>
              <w:t>, 2020).</w:t>
            </w:r>
          </w:p>
          <w:p w14:paraId="49D9A0DA" w14:textId="77777777" w:rsidR="00833279" w:rsidRPr="00345629" w:rsidRDefault="00586690" w:rsidP="00345629">
            <w:pPr>
              <w:widowControl w:val="0"/>
              <w:numPr>
                <w:ilvl w:val="0"/>
                <w:numId w:val="2"/>
              </w:numPr>
              <w:pBdr>
                <w:top w:val="nil"/>
                <w:left w:val="nil"/>
                <w:bottom w:val="nil"/>
                <w:right w:val="nil"/>
                <w:between w:val="nil"/>
              </w:pBdr>
              <w:spacing w:line="360" w:lineRule="auto"/>
              <w:jc w:val="both"/>
              <w:rPr>
                <w:rFonts w:eastAsia="Times New Roman"/>
                <w:shd w:val="clear" w:color="auto" w:fill="F4CCCC"/>
              </w:rPr>
            </w:pPr>
            <w:r w:rsidRPr="00345629">
              <w:rPr>
                <w:rFonts w:eastAsia="Times New Roman"/>
                <w:shd w:val="clear" w:color="auto" w:fill="F4CCCC"/>
              </w:rPr>
              <w:t xml:space="preserve">Supply management issues in global markets. </w:t>
            </w:r>
          </w:p>
          <w:p w14:paraId="3CFC978C" w14:textId="77777777" w:rsidR="00833279" w:rsidRPr="00345629" w:rsidRDefault="00586690" w:rsidP="00345629">
            <w:pPr>
              <w:widowControl w:val="0"/>
              <w:numPr>
                <w:ilvl w:val="0"/>
                <w:numId w:val="2"/>
              </w:numPr>
              <w:pBdr>
                <w:top w:val="nil"/>
                <w:left w:val="nil"/>
                <w:bottom w:val="nil"/>
                <w:right w:val="nil"/>
                <w:between w:val="nil"/>
              </w:pBdr>
              <w:spacing w:line="360" w:lineRule="auto"/>
              <w:jc w:val="both"/>
              <w:rPr>
                <w:rFonts w:eastAsia="Times New Roman"/>
                <w:shd w:val="clear" w:color="auto" w:fill="F4CCCC"/>
              </w:rPr>
            </w:pPr>
            <w:r w:rsidRPr="00345629">
              <w:rPr>
                <w:rFonts w:eastAsia="Times New Roman"/>
                <w:shd w:val="clear" w:color="auto" w:fill="F4CCCC"/>
              </w:rPr>
              <w:t>Consumers are facing buying errors in online shopping (</w:t>
            </w:r>
            <w:proofErr w:type="spellStart"/>
            <w:r w:rsidRPr="00345629">
              <w:rPr>
                <w:rFonts w:eastAsia="Times New Roman"/>
                <w:shd w:val="clear" w:color="auto" w:fill="F4CCCC"/>
              </w:rPr>
              <w:t>Theguardian</w:t>
            </w:r>
            <w:proofErr w:type="spellEnd"/>
            <w:r w:rsidRPr="00345629">
              <w:rPr>
                <w:rFonts w:eastAsia="Times New Roman"/>
                <w:shd w:val="clear" w:color="auto" w:fill="F4CCCC"/>
              </w:rPr>
              <w:t xml:space="preserve">, 2020). </w:t>
            </w:r>
          </w:p>
          <w:p w14:paraId="414EB338" w14:textId="77777777" w:rsidR="00833279" w:rsidRPr="00345629" w:rsidRDefault="00586690" w:rsidP="00345629">
            <w:pPr>
              <w:widowControl w:val="0"/>
              <w:numPr>
                <w:ilvl w:val="0"/>
                <w:numId w:val="2"/>
              </w:numPr>
              <w:pBdr>
                <w:top w:val="nil"/>
                <w:left w:val="nil"/>
                <w:bottom w:val="nil"/>
                <w:right w:val="nil"/>
                <w:between w:val="nil"/>
              </w:pBdr>
              <w:spacing w:line="360" w:lineRule="auto"/>
              <w:jc w:val="both"/>
              <w:rPr>
                <w:rFonts w:eastAsia="Times New Roman"/>
                <w:shd w:val="clear" w:color="auto" w:fill="F4CCCC"/>
              </w:rPr>
            </w:pPr>
            <w:r w:rsidRPr="00345629">
              <w:rPr>
                <w:rFonts w:eastAsia="Times New Roman"/>
                <w:shd w:val="clear" w:color="auto" w:fill="F4CCCC"/>
              </w:rPr>
              <w:t xml:space="preserve">Poor marketing activities in comparison with rival firms. </w:t>
            </w:r>
          </w:p>
        </w:tc>
      </w:tr>
      <w:tr w:rsidR="00FA1CC5" w:rsidRPr="00345629" w14:paraId="69AA662B" w14:textId="77777777">
        <w:tc>
          <w:tcPr>
            <w:tcW w:w="4665" w:type="dxa"/>
            <w:shd w:val="clear" w:color="auto" w:fill="EA9999"/>
            <w:tcMar>
              <w:top w:w="100" w:type="dxa"/>
              <w:left w:w="100" w:type="dxa"/>
              <w:bottom w:w="100" w:type="dxa"/>
              <w:right w:w="100" w:type="dxa"/>
            </w:tcMar>
          </w:tcPr>
          <w:p w14:paraId="08CE1848" w14:textId="77777777" w:rsidR="00833279" w:rsidRPr="00345629" w:rsidRDefault="00586690" w:rsidP="00345629">
            <w:pPr>
              <w:widowControl w:val="0"/>
              <w:pBdr>
                <w:top w:val="nil"/>
                <w:left w:val="nil"/>
                <w:bottom w:val="nil"/>
                <w:right w:val="nil"/>
                <w:between w:val="nil"/>
              </w:pBdr>
              <w:spacing w:line="360" w:lineRule="auto"/>
              <w:jc w:val="center"/>
              <w:rPr>
                <w:rFonts w:eastAsia="Times New Roman"/>
                <w:b/>
                <w:shd w:val="clear" w:color="auto" w:fill="EA9999"/>
              </w:rPr>
            </w:pPr>
            <w:r w:rsidRPr="00345629">
              <w:rPr>
                <w:rFonts w:eastAsia="Times New Roman"/>
                <w:b/>
                <w:shd w:val="clear" w:color="auto" w:fill="EA9999"/>
              </w:rPr>
              <w:lastRenderedPageBreak/>
              <w:t>Opportunity (O)</w:t>
            </w:r>
          </w:p>
        </w:tc>
        <w:tc>
          <w:tcPr>
            <w:tcW w:w="4680" w:type="dxa"/>
            <w:shd w:val="clear" w:color="auto" w:fill="EA9999"/>
            <w:tcMar>
              <w:top w:w="100" w:type="dxa"/>
              <w:left w:w="100" w:type="dxa"/>
              <w:bottom w:w="100" w:type="dxa"/>
              <w:right w:w="100" w:type="dxa"/>
            </w:tcMar>
          </w:tcPr>
          <w:p w14:paraId="65863BA0" w14:textId="77777777" w:rsidR="00833279" w:rsidRPr="00345629" w:rsidRDefault="00586690" w:rsidP="00345629">
            <w:pPr>
              <w:widowControl w:val="0"/>
              <w:pBdr>
                <w:top w:val="nil"/>
                <w:left w:val="nil"/>
                <w:bottom w:val="nil"/>
                <w:right w:val="nil"/>
                <w:between w:val="nil"/>
              </w:pBdr>
              <w:spacing w:line="360" w:lineRule="auto"/>
              <w:jc w:val="center"/>
              <w:rPr>
                <w:rFonts w:eastAsia="Times New Roman"/>
                <w:b/>
                <w:shd w:val="clear" w:color="auto" w:fill="EA9999"/>
              </w:rPr>
            </w:pPr>
            <w:r w:rsidRPr="00345629">
              <w:rPr>
                <w:rFonts w:eastAsia="Times New Roman"/>
                <w:b/>
                <w:shd w:val="clear" w:color="auto" w:fill="EA9999"/>
              </w:rPr>
              <w:t>Threats (T)</w:t>
            </w:r>
          </w:p>
        </w:tc>
      </w:tr>
      <w:tr w:rsidR="00FA1CC5" w:rsidRPr="00345629" w14:paraId="1FBF19DB" w14:textId="77777777">
        <w:tc>
          <w:tcPr>
            <w:tcW w:w="4665" w:type="dxa"/>
            <w:shd w:val="clear" w:color="auto" w:fill="F4CCCC"/>
            <w:tcMar>
              <w:top w:w="100" w:type="dxa"/>
              <w:left w:w="100" w:type="dxa"/>
              <w:bottom w:w="100" w:type="dxa"/>
              <w:right w:w="100" w:type="dxa"/>
            </w:tcMar>
          </w:tcPr>
          <w:p w14:paraId="491E769B" w14:textId="77777777" w:rsidR="00833279" w:rsidRPr="00345629" w:rsidRDefault="00586690" w:rsidP="00345629">
            <w:pPr>
              <w:widowControl w:val="0"/>
              <w:numPr>
                <w:ilvl w:val="0"/>
                <w:numId w:val="1"/>
              </w:numPr>
              <w:pBdr>
                <w:top w:val="nil"/>
                <w:left w:val="nil"/>
                <w:bottom w:val="nil"/>
                <w:right w:val="nil"/>
                <w:between w:val="nil"/>
              </w:pBdr>
              <w:spacing w:line="360" w:lineRule="auto"/>
              <w:rPr>
                <w:rFonts w:eastAsia="Times New Roman"/>
                <w:shd w:val="clear" w:color="auto" w:fill="F4CCCC"/>
              </w:rPr>
            </w:pPr>
            <w:r w:rsidRPr="00345629">
              <w:rPr>
                <w:rFonts w:eastAsia="Times New Roman"/>
                <w:shd w:val="clear" w:color="auto" w:fill="F4CCCC"/>
              </w:rPr>
              <w:t>Partnership opportunities can be gained.</w:t>
            </w:r>
          </w:p>
          <w:p w14:paraId="30B9033C" w14:textId="77777777" w:rsidR="00833279" w:rsidRPr="00345629" w:rsidRDefault="00586690" w:rsidP="00345629">
            <w:pPr>
              <w:widowControl w:val="0"/>
              <w:numPr>
                <w:ilvl w:val="0"/>
                <w:numId w:val="1"/>
              </w:numPr>
              <w:pBdr>
                <w:top w:val="nil"/>
                <w:left w:val="nil"/>
                <w:bottom w:val="nil"/>
                <w:right w:val="nil"/>
                <w:between w:val="nil"/>
              </w:pBdr>
              <w:spacing w:line="360" w:lineRule="auto"/>
              <w:rPr>
                <w:rFonts w:eastAsia="Times New Roman"/>
                <w:shd w:val="clear" w:color="auto" w:fill="F4CCCC"/>
              </w:rPr>
            </w:pPr>
            <w:r w:rsidRPr="00345629">
              <w:rPr>
                <w:rFonts w:eastAsia="Times New Roman"/>
                <w:shd w:val="clear" w:color="auto" w:fill="F4CCCC"/>
              </w:rPr>
              <w:t>Improvement of customer base.</w:t>
            </w:r>
          </w:p>
          <w:p w14:paraId="44BDCFFE" w14:textId="177A1B3A" w:rsidR="00833279" w:rsidRPr="00345629" w:rsidRDefault="00586690" w:rsidP="00345629">
            <w:pPr>
              <w:widowControl w:val="0"/>
              <w:numPr>
                <w:ilvl w:val="0"/>
                <w:numId w:val="1"/>
              </w:numPr>
              <w:pBdr>
                <w:top w:val="nil"/>
                <w:left w:val="nil"/>
                <w:bottom w:val="nil"/>
                <w:right w:val="nil"/>
                <w:between w:val="nil"/>
              </w:pBdr>
              <w:spacing w:line="360" w:lineRule="auto"/>
              <w:rPr>
                <w:rFonts w:eastAsia="Times New Roman"/>
                <w:shd w:val="clear" w:color="auto" w:fill="F4CCCC"/>
              </w:rPr>
            </w:pPr>
            <w:r w:rsidRPr="00345629">
              <w:rPr>
                <w:rFonts w:eastAsia="Times New Roman"/>
                <w:shd w:val="clear" w:color="auto" w:fill="F4CCCC"/>
              </w:rPr>
              <w:t>Incensement in the overall revenue.</w:t>
            </w:r>
          </w:p>
        </w:tc>
        <w:tc>
          <w:tcPr>
            <w:tcW w:w="4680" w:type="dxa"/>
            <w:shd w:val="clear" w:color="auto" w:fill="F4CCCC"/>
            <w:tcMar>
              <w:top w:w="100" w:type="dxa"/>
              <w:left w:w="100" w:type="dxa"/>
              <w:bottom w:w="100" w:type="dxa"/>
              <w:right w:w="100" w:type="dxa"/>
            </w:tcMar>
          </w:tcPr>
          <w:p w14:paraId="40E109C8" w14:textId="77777777" w:rsidR="00833279" w:rsidRPr="00345629" w:rsidRDefault="00586690" w:rsidP="00345629">
            <w:pPr>
              <w:widowControl w:val="0"/>
              <w:numPr>
                <w:ilvl w:val="0"/>
                <w:numId w:val="3"/>
              </w:numPr>
              <w:pBdr>
                <w:top w:val="nil"/>
                <w:left w:val="nil"/>
                <w:bottom w:val="nil"/>
                <w:right w:val="nil"/>
                <w:between w:val="nil"/>
              </w:pBdr>
              <w:spacing w:line="360" w:lineRule="auto"/>
              <w:jc w:val="both"/>
              <w:rPr>
                <w:rFonts w:eastAsia="Times New Roman"/>
                <w:shd w:val="clear" w:color="auto" w:fill="F4CCCC"/>
              </w:rPr>
            </w:pPr>
            <w:r w:rsidRPr="00345629">
              <w:rPr>
                <w:rFonts w:eastAsia="Times New Roman"/>
                <w:shd w:val="clear" w:color="auto" w:fill="F4CCCC"/>
              </w:rPr>
              <w:t xml:space="preserve">Competition with other fashion giants like </w:t>
            </w:r>
            <w:r w:rsidRPr="00345629">
              <w:rPr>
                <w:rFonts w:eastAsia="Times New Roman"/>
                <w:b/>
                <w:i/>
                <w:shd w:val="clear" w:color="auto" w:fill="F4CCCC"/>
              </w:rPr>
              <w:t xml:space="preserve">Next Plc, Zara </w:t>
            </w:r>
            <w:r w:rsidRPr="00345629">
              <w:rPr>
                <w:rFonts w:eastAsia="Times New Roman"/>
                <w:shd w:val="clear" w:color="auto" w:fill="F4CCCC"/>
              </w:rPr>
              <w:t xml:space="preserve">and </w:t>
            </w:r>
            <w:r w:rsidRPr="00345629">
              <w:rPr>
                <w:rFonts w:eastAsia="Times New Roman"/>
                <w:b/>
                <w:i/>
                <w:shd w:val="clear" w:color="auto" w:fill="F4CCCC"/>
              </w:rPr>
              <w:t>John Lewis</w:t>
            </w:r>
            <w:r w:rsidRPr="00345629">
              <w:rPr>
                <w:rFonts w:eastAsia="Times New Roman"/>
                <w:shd w:val="clear" w:color="auto" w:fill="F4CCCC"/>
              </w:rPr>
              <w:t xml:space="preserve">. </w:t>
            </w:r>
          </w:p>
          <w:p w14:paraId="14411493" w14:textId="77777777" w:rsidR="00833279" w:rsidRPr="00345629" w:rsidRDefault="00586690" w:rsidP="00345629">
            <w:pPr>
              <w:widowControl w:val="0"/>
              <w:numPr>
                <w:ilvl w:val="0"/>
                <w:numId w:val="3"/>
              </w:numPr>
              <w:pBdr>
                <w:top w:val="nil"/>
                <w:left w:val="nil"/>
                <w:bottom w:val="nil"/>
                <w:right w:val="nil"/>
                <w:between w:val="nil"/>
              </w:pBdr>
              <w:spacing w:line="360" w:lineRule="auto"/>
              <w:jc w:val="both"/>
              <w:rPr>
                <w:rFonts w:eastAsia="Times New Roman"/>
                <w:shd w:val="clear" w:color="auto" w:fill="F4CCCC"/>
              </w:rPr>
            </w:pPr>
            <w:r w:rsidRPr="00345629">
              <w:rPr>
                <w:rFonts w:eastAsia="Times New Roman"/>
                <w:shd w:val="clear" w:color="auto" w:fill="F4CCCC"/>
              </w:rPr>
              <w:t xml:space="preserve">The brand value can be decreased. </w:t>
            </w:r>
          </w:p>
        </w:tc>
      </w:tr>
    </w:tbl>
    <w:p w14:paraId="014FA0DB" w14:textId="77777777" w:rsidR="00833279" w:rsidRPr="00345629" w:rsidRDefault="00586690" w:rsidP="00345629">
      <w:pPr>
        <w:spacing w:line="360" w:lineRule="auto"/>
        <w:jc w:val="center"/>
        <w:rPr>
          <w:rFonts w:eastAsia="Times New Roman"/>
          <w:b/>
          <w:highlight w:val="white"/>
        </w:rPr>
      </w:pPr>
      <w:r w:rsidRPr="00345629">
        <w:rPr>
          <w:rFonts w:eastAsia="Times New Roman"/>
          <w:b/>
          <w:highlight w:val="white"/>
        </w:rPr>
        <w:t>Table 1: SWOT Analysis of Marks and Spencer's</w:t>
      </w:r>
    </w:p>
    <w:p w14:paraId="66DAB12C" w14:textId="77777777" w:rsidR="00833279" w:rsidRPr="00345629" w:rsidRDefault="00586690" w:rsidP="00345629">
      <w:pPr>
        <w:spacing w:line="360" w:lineRule="auto"/>
        <w:jc w:val="center"/>
        <w:rPr>
          <w:rFonts w:eastAsia="Times New Roman"/>
          <w:highlight w:val="white"/>
        </w:rPr>
      </w:pPr>
      <w:r w:rsidRPr="00345629">
        <w:rPr>
          <w:rFonts w:eastAsia="Times New Roman"/>
          <w:highlight w:val="white"/>
        </w:rPr>
        <w:t>(Source: Self-developed)</w:t>
      </w:r>
    </w:p>
    <w:p w14:paraId="6ECBC6FD" w14:textId="61A59344" w:rsidR="00833279" w:rsidRPr="00345629" w:rsidRDefault="00586690" w:rsidP="00345629">
      <w:pPr>
        <w:spacing w:line="360" w:lineRule="auto"/>
        <w:jc w:val="both"/>
        <w:rPr>
          <w:rFonts w:eastAsia="Times New Roman"/>
          <w:highlight w:val="white"/>
        </w:rPr>
      </w:pPr>
      <w:r w:rsidRPr="00345629">
        <w:rPr>
          <w:rFonts w:eastAsia="Times New Roman"/>
          <w:highlight w:val="white"/>
        </w:rPr>
        <w:t xml:space="preserve">Inferring the internal factors of Marks and Spencer it can be stated that it has a good brand value in the UK market. However, due to the outbreak of Covid 19, it has been addressed that the overall revenue of the firm has decreased in the fiscal year </w:t>
      </w:r>
      <w:r w:rsidRPr="00345629">
        <w:rPr>
          <w:rFonts w:eastAsia="Times New Roman"/>
          <w:b/>
          <w:i/>
          <w:highlight w:val="white"/>
        </w:rPr>
        <w:t>2021</w:t>
      </w:r>
      <w:r w:rsidRPr="00345629">
        <w:rPr>
          <w:rFonts w:eastAsia="Times New Roman"/>
          <w:highlight w:val="white"/>
        </w:rPr>
        <w:t xml:space="preserve">. As per the statistical interpretation, it has been addressed that in the initial phase of Covid 19, </w:t>
      </w:r>
      <w:r w:rsidRPr="00345629">
        <w:rPr>
          <w:rFonts w:eastAsia="Times New Roman"/>
          <w:b/>
          <w:i/>
          <w:highlight w:val="white"/>
        </w:rPr>
        <w:t xml:space="preserve">10,377 million </w:t>
      </w:r>
      <w:r w:rsidRPr="00345629">
        <w:rPr>
          <w:rFonts w:eastAsia="Times New Roman"/>
          <w:highlight w:val="white"/>
        </w:rPr>
        <w:t xml:space="preserve">has been earned by the brand in </w:t>
      </w:r>
      <w:r w:rsidRPr="00345629">
        <w:rPr>
          <w:rFonts w:eastAsia="Times New Roman"/>
          <w:b/>
          <w:i/>
          <w:highlight w:val="white"/>
        </w:rPr>
        <w:t>2019</w:t>
      </w:r>
      <w:r w:rsidRPr="00345629">
        <w:rPr>
          <w:rFonts w:eastAsia="Times New Roman"/>
          <w:highlight w:val="white"/>
        </w:rPr>
        <w:t xml:space="preserve">. The ratio of earnings has decreased day by day wherein the fiscal year </w:t>
      </w:r>
      <w:r w:rsidRPr="00345629">
        <w:rPr>
          <w:rFonts w:eastAsia="Times New Roman"/>
          <w:b/>
          <w:i/>
          <w:highlight w:val="white"/>
        </w:rPr>
        <w:t>2020</w:t>
      </w:r>
      <w:r w:rsidRPr="00345629">
        <w:rPr>
          <w:rFonts w:eastAsia="Times New Roman"/>
          <w:highlight w:val="white"/>
        </w:rPr>
        <w:t xml:space="preserve"> earned </w:t>
      </w:r>
      <w:r w:rsidRPr="00345629">
        <w:rPr>
          <w:rFonts w:eastAsia="Times New Roman"/>
          <w:b/>
          <w:i/>
          <w:highlight w:val="white"/>
        </w:rPr>
        <w:t xml:space="preserve">10,181 million </w:t>
      </w:r>
      <w:r w:rsidRPr="00345629">
        <w:rPr>
          <w:rFonts w:eastAsia="Times New Roman"/>
          <w:highlight w:val="white"/>
        </w:rPr>
        <w:t xml:space="preserve">and </w:t>
      </w:r>
      <w:r w:rsidRPr="00345629">
        <w:rPr>
          <w:rFonts w:eastAsia="Times New Roman"/>
          <w:b/>
          <w:i/>
          <w:highlight w:val="white"/>
        </w:rPr>
        <w:t xml:space="preserve">9.166 </w:t>
      </w:r>
      <w:r w:rsidRPr="00345629">
        <w:rPr>
          <w:rFonts w:eastAsia="Times New Roman"/>
          <w:highlight w:val="white"/>
        </w:rPr>
        <w:t xml:space="preserve">in the fiscal year </w:t>
      </w:r>
      <w:r w:rsidRPr="00345629">
        <w:rPr>
          <w:rFonts w:eastAsia="Times New Roman"/>
          <w:b/>
          <w:i/>
          <w:highlight w:val="white"/>
        </w:rPr>
        <w:t>2021</w:t>
      </w:r>
      <w:r w:rsidRPr="00345629">
        <w:rPr>
          <w:rFonts w:eastAsia="Times New Roman"/>
          <w:highlight w:val="white"/>
        </w:rPr>
        <w:t xml:space="preserve"> (Statista, 2022a). Interpreting the article </w:t>
      </w:r>
      <w:r w:rsidR="000F4A44" w:rsidRPr="00345629">
        <w:rPr>
          <w:rFonts w:eastAsia="Times New Roman"/>
          <w:highlight w:val="white"/>
        </w:rPr>
        <w:t>from the Guardian</w:t>
      </w:r>
      <w:r w:rsidRPr="00345629">
        <w:rPr>
          <w:rFonts w:eastAsia="Times New Roman"/>
          <w:highlight w:val="white"/>
        </w:rPr>
        <w:t xml:space="preserve"> (2020), it has been witnessed repetitive materials in apparel products and providing poor material in online sales the brand has faced issues in availing </w:t>
      </w:r>
      <w:r w:rsidRPr="00345629">
        <w:rPr>
          <w:rFonts w:eastAsia="Times New Roman"/>
          <w:b/>
          <w:i/>
          <w:highlight w:val="white"/>
        </w:rPr>
        <w:t>expected customer experience</w:t>
      </w:r>
      <w:r w:rsidRPr="00345629">
        <w:rPr>
          <w:rFonts w:eastAsia="Times New Roman"/>
          <w:highlight w:val="white"/>
        </w:rPr>
        <w:t xml:space="preserve">. </w:t>
      </w:r>
    </w:p>
    <w:p w14:paraId="1A9DD3B2" w14:textId="77777777" w:rsidR="00833279" w:rsidRPr="00345629" w:rsidRDefault="00586690" w:rsidP="00345629">
      <w:pPr>
        <w:spacing w:line="360" w:lineRule="auto"/>
        <w:jc w:val="both"/>
        <w:rPr>
          <w:rFonts w:eastAsia="Times New Roman"/>
        </w:rPr>
      </w:pPr>
      <w:r w:rsidRPr="00345629">
        <w:rPr>
          <w:rFonts w:eastAsia="Times New Roman"/>
        </w:rPr>
        <w:t xml:space="preserve">In order to portray the external factors' impact on the quality systems as well as controls for consumers, </w:t>
      </w:r>
      <w:r w:rsidRPr="00345629">
        <w:rPr>
          <w:rFonts w:eastAsia="Times New Roman"/>
          <w:b/>
          <w:i/>
        </w:rPr>
        <w:t xml:space="preserve">PESTLE analysis </w:t>
      </w:r>
      <w:r w:rsidRPr="00345629">
        <w:rPr>
          <w:rFonts w:eastAsia="Times New Roman"/>
        </w:rPr>
        <w:t>has been conducted in the following section of the study</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25"/>
        <w:gridCol w:w="3225"/>
        <w:gridCol w:w="4410"/>
      </w:tblGrid>
      <w:tr w:rsidR="00FA1CC5" w:rsidRPr="00345629" w14:paraId="2033C69B" w14:textId="77777777">
        <w:tc>
          <w:tcPr>
            <w:tcW w:w="1725" w:type="dxa"/>
            <w:shd w:val="clear" w:color="auto" w:fill="B6D7A8"/>
            <w:tcMar>
              <w:top w:w="100" w:type="dxa"/>
              <w:left w:w="100" w:type="dxa"/>
              <w:bottom w:w="100" w:type="dxa"/>
              <w:right w:w="100" w:type="dxa"/>
            </w:tcMar>
          </w:tcPr>
          <w:p w14:paraId="33CF09D7" w14:textId="77777777" w:rsidR="00833279" w:rsidRPr="00345629" w:rsidRDefault="00586690" w:rsidP="00345629">
            <w:pPr>
              <w:widowControl w:val="0"/>
              <w:pBdr>
                <w:top w:val="nil"/>
                <w:left w:val="nil"/>
                <w:bottom w:val="nil"/>
                <w:right w:val="nil"/>
                <w:between w:val="nil"/>
              </w:pBdr>
              <w:spacing w:line="360" w:lineRule="auto"/>
              <w:jc w:val="center"/>
              <w:rPr>
                <w:rFonts w:eastAsia="Times New Roman"/>
                <w:b/>
              </w:rPr>
            </w:pPr>
            <w:r w:rsidRPr="00345629">
              <w:rPr>
                <w:rFonts w:eastAsia="Times New Roman"/>
                <w:b/>
              </w:rPr>
              <w:t xml:space="preserve">Factors </w:t>
            </w:r>
          </w:p>
        </w:tc>
        <w:tc>
          <w:tcPr>
            <w:tcW w:w="3225" w:type="dxa"/>
            <w:shd w:val="clear" w:color="auto" w:fill="B6D7A8"/>
            <w:tcMar>
              <w:top w:w="100" w:type="dxa"/>
              <w:left w:w="100" w:type="dxa"/>
              <w:bottom w:w="100" w:type="dxa"/>
              <w:right w:w="100" w:type="dxa"/>
            </w:tcMar>
          </w:tcPr>
          <w:p w14:paraId="28B93D19" w14:textId="77777777" w:rsidR="00833279" w:rsidRPr="00345629" w:rsidRDefault="00586690" w:rsidP="00345629">
            <w:pPr>
              <w:widowControl w:val="0"/>
              <w:pBdr>
                <w:top w:val="nil"/>
                <w:left w:val="nil"/>
                <w:bottom w:val="nil"/>
                <w:right w:val="nil"/>
                <w:between w:val="nil"/>
              </w:pBdr>
              <w:spacing w:line="360" w:lineRule="auto"/>
              <w:jc w:val="center"/>
              <w:rPr>
                <w:rFonts w:eastAsia="Times New Roman"/>
                <w:b/>
              </w:rPr>
            </w:pPr>
            <w:r w:rsidRPr="00345629">
              <w:rPr>
                <w:rFonts w:eastAsia="Times New Roman"/>
                <w:b/>
              </w:rPr>
              <w:t xml:space="preserve">Analysis </w:t>
            </w:r>
          </w:p>
        </w:tc>
        <w:tc>
          <w:tcPr>
            <w:tcW w:w="4410" w:type="dxa"/>
            <w:shd w:val="clear" w:color="auto" w:fill="B6D7A8"/>
            <w:tcMar>
              <w:top w:w="100" w:type="dxa"/>
              <w:left w:w="100" w:type="dxa"/>
              <w:bottom w:w="100" w:type="dxa"/>
              <w:right w:w="100" w:type="dxa"/>
            </w:tcMar>
          </w:tcPr>
          <w:p w14:paraId="6569A034" w14:textId="77777777" w:rsidR="00833279" w:rsidRPr="00345629" w:rsidRDefault="00586690" w:rsidP="00345629">
            <w:pPr>
              <w:widowControl w:val="0"/>
              <w:pBdr>
                <w:top w:val="nil"/>
                <w:left w:val="nil"/>
                <w:bottom w:val="nil"/>
                <w:right w:val="nil"/>
                <w:between w:val="nil"/>
              </w:pBdr>
              <w:spacing w:line="360" w:lineRule="auto"/>
              <w:jc w:val="center"/>
              <w:rPr>
                <w:rFonts w:eastAsia="Times New Roman"/>
                <w:b/>
              </w:rPr>
            </w:pPr>
            <w:r w:rsidRPr="00345629">
              <w:rPr>
                <w:rFonts w:eastAsia="Times New Roman"/>
                <w:b/>
              </w:rPr>
              <w:t>Impact on the quality systems and controls for customers in M&amp;S</w:t>
            </w:r>
          </w:p>
        </w:tc>
      </w:tr>
      <w:tr w:rsidR="00FA1CC5" w:rsidRPr="00345629" w14:paraId="6159F055" w14:textId="77777777">
        <w:tc>
          <w:tcPr>
            <w:tcW w:w="1725" w:type="dxa"/>
            <w:shd w:val="clear" w:color="auto" w:fill="D9EAD3"/>
            <w:tcMar>
              <w:top w:w="100" w:type="dxa"/>
              <w:left w:w="100" w:type="dxa"/>
              <w:bottom w:w="100" w:type="dxa"/>
              <w:right w:w="100" w:type="dxa"/>
            </w:tcMar>
          </w:tcPr>
          <w:p w14:paraId="7D56E85E" w14:textId="77777777" w:rsidR="00833279" w:rsidRPr="00345629" w:rsidRDefault="00586690" w:rsidP="00345629">
            <w:pPr>
              <w:widowControl w:val="0"/>
              <w:pBdr>
                <w:top w:val="nil"/>
                <w:left w:val="nil"/>
                <w:bottom w:val="nil"/>
                <w:right w:val="nil"/>
                <w:between w:val="nil"/>
              </w:pBdr>
              <w:spacing w:line="360" w:lineRule="auto"/>
              <w:rPr>
                <w:rFonts w:eastAsia="Times New Roman"/>
                <w:b/>
                <w:i/>
                <w:shd w:val="clear" w:color="auto" w:fill="D9EAD3"/>
              </w:rPr>
            </w:pPr>
            <w:r w:rsidRPr="00345629">
              <w:rPr>
                <w:rFonts w:eastAsia="Times New Roman"/>
                <w:b/>
                <w:i/>
                <w:shd w:val="clear" w:color="auto" w:fill="D9EAD3"/>
              </w:rPr>
              <w:lastRenderedPageBreak/>
              <w:t>Political</w:t>
            </w:r>
          </w:p>
        </w:tc>
        <w:tc>
          <w:tcPr>
            <w:tcW w:w="3225" w:type="dxa"/>
            <w:shd w:val="clear" w:color="auto" w:fill="D9EAD3"/>
            <w:tcMar>
              <w:top w:w="100" w:type="dxa"/>
              <w:left w:w="100" w:type="dxa"/>
              <w:bottom w:w="100" w:type="dxa"/>
              <w:right w:w="100" w:type="dxa"/>
            </w:tcMar>
          </w:tcPr>
          <w:p w14:paraId="0A1D69F8" w14:textId="77777777" w:rsidR="00833279" w:rsidRPr="00345629" w:rsidRDefault="00586690" w:rsidP="00345629">
            <w:pPr>
              <w:widowControl w:val="0"/>
              <w:pBdr>
                <w:top w:val="nil"/>
                <w:left w:val="nil"/>
                <w:bottom w:val="nil"/>
                <w:right w:val="nil"/>
                <w:between w:val="nil"/>
              </w:pBdr>
              <w:spacing w:line="360" w:lineRule="auto"/>
              <w:jc w:val="both"/>
              <w:rPr>
                <w:rFonts w:eastAsia="Times New Roman"/>
                <w:shd w:val="clear" w:color="auto" w:fill="D9EAD3"/>
              </w:rPr>
            </w:pPr>
            <w:r w:rsidRPr="00345629">
              <w:rPr>
                <w:rFonts w:eastAsia="Times New Roman"/>
                <w:shd w:val="clear" w:color="auto" w:fill="D9EAD3"/>
              </w:rPr>
              <w:t xml:space="preserve">Due to the Brexit situation </w:t>
            </w:r>
            <w:r w:rsidRPr="00345629">
              <w:rPr>
                <w:rFonts w:eastAsia="Times New Roman"/>
                <w:b/>
                <w:i/>
                <w:shd w:val="clear" w:color="auto" w:fill="D9EAD3"/>
              </w:rPr>
              <w:t xml:space="preserve">7% </w:t>
            </w:r>
            <w:r w:rsidRPr="00345629">
              <w:rPr>
                <w:rFonts w:eastAsia="Times New Roman"/>
                <w:shd w:val="clear" w:color="auto" w:fill="D9EAD3"/>
              </w:rPr>
              <w:t xml:space="preserve">fall has been addressed in exports and </w:t>
            </w:r>
            <w:r w:rsidRPr="00345629">
              <w:rPr>
                <w:rFonts w:eastAsia="Times New Roman"/>
                <w:b/>
                <w:i/>
                <w:shd w:val="clear" w:color="auto" w:fill="D9EAD3"/>
              </w:rPr>
              <w:t xml:space="preserve">3% </w:t>
            </w:r>
            <w:r w:rsidRPr="00345629">
              <w:rPr>
                <w:rFonts w:eastAsia="Times New Roman"/>
                <w:shd w:val="clear" w:color="auto" w:fill="D9EAD3"/>
              </w:rPr>
              <w:t>fall in imports (</w:t>
            </w:r>
            <w:proofErr w:type="spellStart"/>
            <w:r w:rsidRPr="00345629">
              <w:rPr>
                <w:rFonts w:eastAsia="Times New Roman"/>
                <w:shd w:val="clear" w:color="auto" w:fill="D9EAD3"/>
              </w:rPr>
              <w:t>Bbc</w:t>
            </w:r>
            <w:proofErr w:type="spellEnd"/>
            <w:r w:rsidRPr="00345629">
              <w:rPr>
                <w:rFonts w:eastAsia="Times New Roman"/>
                <w:shd w:val="clear" w:color="auto" w:fill="D9EAD3"/>
              </w:rPr>
              <w:t>, 2021a).</w:t>
            </w:r>
          </w:p>
        </w:tc>
        <w:tc>
          <w:tcPr>
            <w:tcW w:w="4410" w:type="dxa"/>
            <w:shd w:val="clear" w:color="auto" w:fill="D9EAD3"/>
            <w:tcMar>
              <w:top w:w="100" w:type="dxa"/>
              <w:left w:w="100" w:type="dxa"/>
              <w:bottom w:w="100" w:type="dxa"/>
              <w:right w:w="100" w:type="dxa"/>
            </w:tcMar>
          </w:tcPr>
          <w:p w14:paraId="25770079" w14:textId="77777777" w:rsidR="00833279" w:rsidRPr="00345629" w:rsidRDefault="00586690" w:rsidP="00345629">
            <w:pPr>
              <w:widowControl w:val="0"/>
              <w:pBdr>
                <w:top w:val="nil"/>
                <w:left w:val="nil"/>
                <w:bottom w:val="nil"/>
                <w:right w:val="nil"/>
                <w:between w:val="nil"/>
              </w:pBdr>
              <w:spacing w:line="360" w:lineRule="auto"/>
              <w:jc w:val="both"/>
              <w:rPr>
                <w:rFonts w:eastAsia="Times New Roman"/>
                <w:shd w:val="clear" w:color="auto" w:fill="D9EAD3"/>
              </w:rPr>
            </w:pPr>
            <w:r w:rsidRPr="00345629">
              <w:rPr>
                <w:rFonts w:eastAsia="Times New Roman"/>
                <w:b/>
                <w:i/>
                <w:shd w:val="clear" w:color="auto" w:fill="D9EAD3"/>
              </w:rPr>
              <w:t xml:space="preserve">Marks and </w:t>
            </w:r>
            <w:r w:rsidR="00A2397A" w:rsidRPr="00345629">
              <w:rPr>
                <w:rFonts w:eastAsia="Times New Roman"/>
                <w:b/>
                <w:i/>
                <w:shd w:val="clear" w:color="auto" w:fill="D9EAD3"/>
              </w:rPr>
              <w:t>Spencer’s</w:t>
            </w:r>
            <w:r w:rsidRPr="00345629">
              <w:rPr>
                <w:rFonts w:eastAsia="Times New Roman"/>
                <w:b/>
                <w:i/>
                <w:shd w:val="clear" w:color="auto" w:fill="D9EAD3"/>
              </w:rPr>
              <w:t xml:space="preserve"> </w:t>
            </w:r>
            <w:r w:rsidRPr="00345629">
              <w:rPr>
                <w:rFonts w:eastAsia="Times New Roman"/>
                <w:shd w:val="clear" w:color="auto" w:fill="D9EAD3"/>
              </w:rPr>
              <w:t xml:space="preserve">have closed its </w:t>
            </w:r>
            <w:r w:rsidRPr="00345629">
              <w:rPr>
                <w:rFonts w:eastAsia="Times New Roman"/>
                <w:b/>
                <w:i/>
                <w:shd w:val="clear" w:color="auto" w:fill="D9EAD3"/>
              </w:rPr>
              <w:t xml:space="preserve">11 </w:t>
            </w:r>
            <w:r w:rsidR="00A2397A" w:rsidRPr="00345629">
              <w:rPr>
                <w:rFonts w:eastAsia="Times New Roman"/>
                <w:b/>
                <w:i/>
                <w:shd w:val="clear" w:color="auto" w:fill="D9EAD3"/>
              </w:rPr>
              <w:t>French</w:t>
            </w:r>
            <w:r w:rsidRPr="00345629">
              <w:rPr>
                <w:rFonts w:eastAsia="Times New Roman"/>
                <w:b/>
                <w:i/>
                <w:shd w:val="clear" w:color="auto" w:fill="D9EAD3"/>
              </w:rPr>
              <w:t xml:space="preserve"> stores </w:t>
            </w:r>
            <w:r w:rsidRPr="00345629">
              <w:rPr>
                <w:rFonts w:eastAsia="Times New Roman"/>
                <w:shd w:val="clear" w:color="auto" w:fill="D9EAD3"/>
              </w:rPr>
              <w:t>because of Import-export issues in the Brexit situation (</w:t>
            </w:r>
            <w:proofErr w:type="spellStart"/>
            <w:r w:rsidRPr="00345629">
              <w:rPr>
                <w:rFonts w:eastAsia="Times New Roman"/>
                <w:shd w:val="clear" w:color="auto" w:fill="D9EAD3"/>
              </w:rPr>
              <w:t>Bbc</w:t>
            </w:r>
            <w:proofErr w:type="spellEnd"/>
            <w:r w:rsidRPr="00345629">
              <w:rPr>
                <w:rFonts w:eastAsia="Times New Roman"/>
                <w:shd w:val="clear" w:color="auto" w:fill="D9EAD3"/>
              </w:rPr>
              <w:t xml:space="preserve">, 2021b). The customers of the store can face difficulties in buying products and it can directly impact the </w:t>
            </w:r>
            <w:r w:rsidRPr="00345629">
              <w:rPr>
                <w:rFonts w:eastAsia="Times New Roman"/>
                <w:b/>
                <w:i/>
                <w:shd w:val="clear" w:color="auto" w:fill="D9EAD3"/>
              </w:rPr>
              <w:t xml:space="preserve">customer's experience </w:t>
            </w:r>
            <w:r w:rsidRPr="00345629">
              <w:rPr>
                <w:rFonts w:eastAsia="Times New Roman"/>
                <w:b/>
                <w:i/>
              </w:rPr>
              <w:t xml:space="preserve">quality systems and controls </w:t>
            </w:r>
            <w:r w:rsidRPr="00345629">
              <w:rPr>
                <w:rFonts w:eastAsia="Times New Roman"/>
                <w:shd w:val="clear" w:color="auto" w:fill="D9EAD3"/>
              </w:rPr>
              <w:t xml:space="preserve">of the firm.   </w:t>
            </w:r>
          </w:p>
        </w:tc>
      </w:tr>
      <w:tr w:rsidR="00FA1CC5" w:rsidRPr="00345629" w14:paraId="58793CCA" w14:textId="77777777">
        <w:tc>
          <w:tcPr>
            <w:tcW w:w="1725" w:type="dxa"/>
            <w:shd w:val="clear" w:color="auto" w:fill="D9EAD3"/>
            <w:tcMar>
              <w:top w:w="100" w:type="dxa"/>
              <w:left w:w="100" w:type="dxa"/>
              <w:bottom w:w="100" w:type="dxa"/>
              <w:right w:w="100" w:type="dxa"/>
            </w:tcMar>
          </w:tcPr>
          <w:p w14:paraId="5265C691" w14:textId="77777777" w:rsidR="00833279" w:rsidRPr="00345629" w:rsidRDefault="00586690" w:rsidP="00345629">
            <w:pPr>
              <w:widowControl w:val="0"/>
              <w:pBdr>
                <w:top w:val="nil"/>
                <w:left w:val="nil"/>
                <w:bottom w:val="nil"/>
                <w:right w:val="nil"/>
                <w:between w:val="nil"/>
              </w:pBdr>
              <w:spacing w:line="360" w:lineRule="auto"/>
              <w:rPr>
                <w:rFonts w:eastAsia="Times New Roman"/>
                <w:b/>
                <w:i/>
                <w:shd w:val="clear" w:color="auto" w:fill="D9EAD3"/>
              </w:rPr>
            </w:pPr>
            <w:r w:rsidRPr="00345629">
              <w:rPr>
                <w:rFonts w:eastAsia="Times New Roman"/>
                <w:b/>
                <w:i/>
                <w:shd w:val="clear" w:color="auto" w:fill="D9EAD3"/>
              </w:rPr>
              <w:t>Economical</w:t>
            </w:r>
          </w:p>
        </w:tc>
        <w:tc>
          <w:tcPr>
            <w:tcW w:w="3225" w:type="dxa"/>
            <w:shd w:val="clear" w:color="auto" w:fill="D9EAD3"/>
            <w:tcMar>
              <w:top w:w="100" w:type="dxa"/>
              <w:left w:w="100" w:type="dxa"/>
              <w:bottom w:w="100" w:type="dxa"/>
              <w:right w:w="100" w:type="dxa"/>
            </w:tcMar>
          </w:tcPr>
          <w:p w14:paraId="257F92C7" w14:textId="77777777" w:rsidR="00833279" w:rsidRPr="00345629" w:rsidRDefault="00586690" w:rsidP="00345629">
            <w:pPr>
              <w:widowControl w:val="0"/>
              <w:pBdr>
                <w:top w:val="nil"/>
                <w:left w:val="nil"/>
                <w:bottom w:val="nil"/>
                <w:right w:val="nil"/>
                <w:between w:val="nil"/>
              </w:pBdr>
              <w:spacing w:line="360" w:lineRule="auto"/>
              <w:jc w:val="both"/>
              <w:rPr>
                <w:rFonts w:eastAsia="Times New Roman"/>
                <w:shd w:val="clear" w:color="auto" w:fill="D9EAD3"/>
              </w:rPr>
            </w:pPr>
            <w:r w:rsidRPr="00345629">
              <w:rPr>
                <w:rFonts w:eastAsia="Times New Roman"/>
                <w:shd w:val="clear" w:color="auto" w:fill="D9EAD3"/>
              </w:rPr>
              <w:t xml:space="preserve">The UK </w:t>
            </w:r>
            <w:r w:rsidRPr="00345629">
              <w:rPr>
                <w:rFonts w:eastAsia="Times New Roman"/>
                <w:b/>
                <w:i/>
                <w:shd w:val="clear" w:color="auto" w:fill="D9EAD3"/>
              </w:rPr>
              <w:t xml:space="preserve">GDP </w:t>
            </w:r>
            <w:r w:rsidRPr="00345629">
              <w:rPr>
                <w:rFonts w:eastAsia="Times New Roman"/>
                <w:shd w:val="clear" w:color="auto" w:fill="D9EAD3"/>
              </w:rPr>
              <w:t xml:space="preserve">has developed by </w:t>
            </w:r>
            <w:r w:rsidRPr="00345629">
              <w:rPr>
                <w:rFonts w:eastAsia="Times New Roman"/>
                <w:b/>
                <w:i/>
                <w:shd w:val="clear" w:color="auto" w:fill="D9EAD3"/>
              </w:rPr>
              <w:t xml:space="preserve">5.1% </w:t>
            </w:r>
            <w:r w:rsidRPr="00345629">
              <w:rPr>
                <w:rFonts w:eastAsia="Times New Roman"/>
                <w:shd w:val="clear" w:color="auto" w:fill="D9EAD3"/>
              </w:rPr>
              <w:t>in this fiscal year 2022 (Statista, 2022b).</w:t>
            </w:r>
          </w:p>
        </w:tc>
        <w:tc>
          <w:tcPr>
            <w:tcW w:w="4410" w:type="dxa"/>
            <w:shd w:val="clear" w:color="auto" w:fill="D9EAD3"/>
            <w:tcMar>
              <w:top w:w="100" w:type="dxa"/>
              <w:left w:w="100" w:type="dxa"/>
              <w:bottom w:w="100" w:type="dxa"/>
              <w:right w:w="100" w:type="dxa"/>
            </w:tcMar>
          </w:tcPr>
          <w:p w14:paraId="2A2E9790" w14:textId="77777777" w:rsidR="00833279" w:rsidRPr="00345629" w:rsidRDefault="00586690" w:rsidP="00345629">
            <w:pPr>
              <w:widowControl w:val="0"/>
              <w:pBdr>
                <w:top w:val="nil"/>
                <w:left w:val="nil"/>
                <w:bottom w:val="nil"/>
                <w:right w:val="nil"/>
                <w:between w:val="nil"/>
              </w:pBdr>
              <w:spacing w:line="360" w:lineRule="auto"/>
              <w:jc w:val="both"/>
              <w:rPr>
                <w:rFonts w:eastAsia="Times New Roman"/>
                <w:shd w:val="clear" w:color="auto" w:fill="D9EAD3"/>
              </w:rPr>
            </w:pPr>
            <w:r w:rsidRPr="00345629">
              <w:rPr>
                <w:rFonts w:eastAsia="Times New Roman"/>
                <w:shd w:val="clear" w:color="auto" w:fill="D9EAD3"/>
              </w:rPr>
              <w:t xml:space="preserve">The increasing rate of GDP can help M&amp;S to avail their expected resources required for increasing their </w:t>
            </w:r>
            <w:r w:rsidRPr="00345629">
              <w:rPr>
                <w:rFonts w:eastAsia="Times New Roman"/>
                <w:b/>
                <w:i/>
              </w:rPr>
              <w:t>quality systems and controls for availing</w:t>
            </w:r>
            <w:r w:rsidRPr="00345629">
              <w:rPr>
                <w:rFonts w:eastAsia="Times New Roman"/>
              </w:rPr>
              <w:t xml:space="preserve"> better customer experience.</w:t>
            </w:r>
          </w:p>
        </w:tc>
      </w:tr>
      <w:tr w:rsidR="00FA1CC5" w:rsidRPr="00345629" w14:paraId="427CE8A7" w14:textId="77777777">
        <w:tc>
          <w:tcPr>
            <w:tcW w:w="1725" w:type="dxa"/>
            <w:shd w:val="clear" w:color="auto" w:fill="D9EAD3"/>
            <w:tcMar>
              <w:top w:w="100" w:type="dxa"/>
              <w:left w:w="100" w:type="dxa"/>
              <w:bottom w:w="100" w:type="dxa"/>
              <w:right w:w="100" w:type="dxa"/>
            </w:tcMar>
          </w:tcPr>
          <w:p w14:paraId="3E1DE42E" w14:textId="77777777" w:rsidR="00833279" w:rsidRPr="00345629" w:rsidRDefault="00586690" w:rsidP="00345629">
            <w:pPr>
              <w:widowControl w:val="0"/>
              <w:pBdr>
                <w:top w:val="nil"/>
                <w:left w:val="nil"/>
                <w:bottom w:val="nil"/>
                <w:right w:val="nil"/>
                <w:between w:val="nil"/>
              </w:pBdr>
              <w:spacing w:line="360" w:lineRule="auto"/>
              <w:rPr>
                <w:rFonts w:eastAsia="Times New Roman"/>
                <w:b/>
                <w:i/>
                <w:shd w:val="clear" w:color="auto" w:fill="D9EAD3"/>
              </w:rPr>
            </w:pPr>
            <w:r w:rsidRPr="00345629">
              <w:rPr>
                <w:rFonts w:eastAsia="Times New Roman"/>
                <w:b/>
                <w:i/>
                <w:shd w:val="clear" w:color="auto" w:fill="D9EAD3"/>
              </w:rPr>
              <w:t>Social</w:t>
            </w:r>
          </w:p>
        </w:tc>
        <w:tc>
          <w:tcPr>
            <w:tcW w:w="3225" w:type="dxa"/>
            <w:shd w:val="clear" w:color="auto" w:fill="D9EAD3"/>
            <w:tcMar>
              <w:top w:w="100" w:type="dxa"/>
              <w:left w:w="100" w:type="dxa"/>
              <w:bottom w:w="100" w:type="dxa"/>
              <w:right w:w="100" w:type="dxa"/>
            </w:tcMar>
          </w:tcPr>
          <w:p w14:paraId="1BC7878A" w14:textId="77777777" w:rsidR="00833279" w:rsidRPr="00345629" w:rsidRDefault="00586690" w:rsidP="00345629">
            <w:pPr>
              <w:widowControl w:val="0"/>
              <w:pBdr>
                <w:top w:val="nil"/>
                <w:left w:val="nil"/>
                <w:bottom w:val="nil"/>
                <w:right w:val="nil"/>
                <w:between w:val="nil"/>
              </w:pBdr>
              <w:spacing w:line="360" w:lineRule="auto"/>
              <w:jc w:val="both"/>
              <w:rPr>
                <w:rFonts w:eastAsia="Times New Roman"/>
                <w:shd w:val="clear" w:color="auto" w:fill="D9EAD3"/>
              </w:rPr>
            </w:pPr>
            <w:r w:rsidRPr="00345629">
              <w:rPr>
                <w:rFonts w:eastAsia="Times New Roman"/>
                <w:shd w:val="clear" w:color="auto" w:fill="D9EAD3"/>
              </w:rPr>
              <w:t xml:space="preserve">During Covid 19 situation </w:t>
            </w:r>
            <w:r w:rsidRPr="00345629">
              <w:rPr>
                <w:rFonts w:eastAsia="Times New Roman"/>
                <w:b/>
                <w:i/>
                <w:shd w:val="clear" w:color="auto" w:fill="D9EAD3"/>
              </w:rPr>
              <w:t xml:space="preserve">5.5% </w:t>
            </w:r>
            <w:r w:rsidRPr="00345629">
              <w:rPr>
                <w:rFonts w:eastAsia="Times New Roman"/>
                <w:shd w:val="clear" w:color="auto" w:fill="D9EAD3"/>
              </w:rPr>
              <w:t xml:space="preserve">unemployment rate has been addressed in the fiscal year </w:t>
            </w:r>
            <w:r w:rsidRPr="00345629">
              <w:rPr>
                <w:rFonts w:eastAsia="Times New Roman"/>
                <w:b/>
                <w:i/>
                <w:shd w:val="clear" w:color="auto" w:fill="D9EAD3"/>
              </w:rPr>
              <w:t>2021</w:t>
            </w:r>
            <w:r w:rsidRPr="00345629">
              <w:rPr>
                <w:rFonts w:eastAsia="Times New Roman"/>
                <w:shd w:val="clear" w:color="auto" w:fill="D9EAD3"/>
              </w:rPr>
              <w:t xml:space="preserve"> (Statista, 2022c)</w:t>
            </w:r>
          </w:p>
        </w:tc>
        <w:tc>
          <w:tcPr>
            <w:tcW w:w="4410" w:type="dxa"/>
            <w:shd w:val="clear" w:color="auto" w:fill="D9EAD3"/>
            <w:tcMar>
              <w:top w:w="100" w:type="dxa"/>
              <w:left w:w="100" w:type="dxa"/>
              <w:bottom w:w="100" w:type="dxa"/>
              <w:right w:w="100" w:type="dxa"/>
            </w:tcMar>
          </w:tcPr>
          <w:p w14:paraId="50A76FE8" w14:textId="77777777" w:rsidR="00833279" w:rsidRPr="00345629" w:rsidRDefault="00586690" w:rsidP="00345629">
            <w:pPr>
              <w:widowControl w:val="0"/>
              <w:pBdr>
                <w:top w:val="nil"/>
                <w:left w:val="nil"/>
                <w:bottom w:val="nil"/>
                <w:right w:val="nil"/>
                <w:between w:val="nil"/>
              </w:pBdr>
              <w:spacing w:line="360" w:lineRule="auto"/>
              <w:jc w:val="both"/>
              <w:rPr>
                <w:rFonts w:eastAsia="Times New Roman"/>
                <w:shd w:val="clear" w:color="auto" w:fill="D9EAD3"/>
              </w:rPr>
            </w:pPr>
            <w:r w:rsidRPr="00345629">
              <w:rPr>
                <w:rFonts w:eastAsia="Times New Roman"/>
                <w:shd w:val="clear" w:color="auto" w:fill="D9EAD3"/>
              </w:rPr>
              <w:t xml:space="preserve">The buying preferences have changed due to such unemployment rate in the UK due to Covid 19 which has a direct impact on the sales growth, and that is the reason the brand is focusing on developing </w:t>
            </w:r>
            <w:r w:rsidR="00A2397A" w:rsidRPr="00345629">
              <w:rPr>
                <w:rFonts w:eastAsia="Times New Roman"/>
                <w:shd w:val="clear" w:color="auto" w:fill="D9EAD3"/>
              </w:rPr>
              <w:t>its customer’s</w:t>
            </w:r>
            <w:r w:rsidRPr="00345629">
              <w:rPr>
                <w:rFonts w:eastAsia="Times New Roman"/>
                <w:b/>
                <w:i/>
                <w:shd w:val="clear" w:color="auto" w:fill="D9EAD3"/>
              </w:rPr>
              <w:t xml:space="preserve"> experience </w:t>
            </w:r>
            <w:r w:rsidRPr="00345629">
              <w:rPr>
                <w:rFonts w:eastAsia="Times New Roman"/>
                <w:b/>
                <w:i/>
              </w:rPr>
              <w:t xml:space="preserve">quality systems and controls </w:t>
            </w:r>
            <w:r w:rsidRPr="00345629">
              <w:rPr>
                <w:rFonts w:eastAsia="Times New Roman"/>
              </w:rPr>
              <w:t xml:space="preserve">process. </w:t>
            </w:r>
          </w:p>
        </w:tc>
      </w:tr>
      <w:tr w:rsidR="00FA1CC5" w:rsidRPr="00345629" w14:paraId="5BB9914F" w14:textId="77777777">
        <w:tc>
          <w:tcPr>
            <w:tcW w:w="1725" w:type="dxa"/>
            <w:shd w:val="clear" w:color="auto" w:fill="D9EAD3"/>
            <w:tcMar>
              <w:top w:w="100" w:type="dxa"/>
              <w:left w:w="100" w:type="dxa"/>
              <w:bottom w:w="100" w:type="dxa"/>
              <w:right w:w="100" w:type="dxa"/>
            </w:tcMar>
          </w:tcPr>
          <w:p w14:paraId="4CF6328C" w14:textId="77777777" w:rsidR="00833279" w:rsidRPr="00345629" w:rsidRDefault="00586690" w:rsidP="00345629">
            <w:pPr>
              <w:widowControl w:val="0"/>
              <w:pBdr>
                <w:top w:val="nil"/>
                <w:left w:val="nil"/>
                <w:bottom w:val="nil"/>
                <w:right w:val="nil"/>
                <w:between w:val="nil"/>
              </w:pBdr>
              <w:spacing w:line="360" w:lineRule="auto"/>
              <w:rPr>
                <w:rFonts w:eastAsia="Times New Roman"/>
                <w:b/>
                <w:i/>
                <w:shd w:val="clear" w:color="auto" w:fill="D9EAD3"/>
              </w:rPr>
            </w:pPr>
            <w:r w:rsidRPr="00345629">
              <w:rPr>
                <w:rFonts w:eastAsia="Times New Roman"/>
                <w:b/>
                <w:i/>
                <w:shd w:val="clear" w:color="auto" w:fill="D9EAD3"/>
              </w:rPr>
              <w:t>Technological</w:t>
            </w:r>
          </w:p>
        </w:tc>
        <w:tc>
          <w:tcPr>
            <w:tcW w:w="3225" w:type="dxa"/>
            <w:shd w:val="clear" w:color="auto" w:fill="D9EAD3"/>
            <w:tcMar>
              <w:top w:w="100" w:type="dxa"/>
              <w:left w:w="100" w:type="dxa"/>
              <w:bottom w:w="100" w:type="dxa"/>
              <w:right w:w="100" w:type="dxa"/>
            </w:tcMar>
          </w:tcPr>
          <w:p w14:paraId="1BFE0392" w14:textId="77777777" w:rsidR="00833279" w:rsidRPr="00345629" w:rsidRDefault="00586690" w:rsidP="00345629">
            <w:pPr>
              <w:widowControl w:val="0"/>
              <w:pBdr>
                <w:top w:val="nil"/>
                <w:left w:val="nil"/>
                <w:bottom w:val="nil"/>
                <w:right w:val="nil"/>
                <w:between w:val="nil"/>
              </w:pBdr>
              <w:spacing w:line="360" w:lineRule="auto"/>
              <w:jc w:val="both"/>
              <w:rPr>
                <w:rFonts w:eastAsia="Times New Roman"/>
                <w:shd w:val="clear" w:color="auto" w:fill="D9EAD3"/>
              </w:rPr>
            </w:pPr>
            <w:r w:rsidRPr="00345629">
              <w:rPr>
                <w:rFonts w:eastAsia="Times New Roman"/>
                <w:shd w:val="clear" w:color="auto" w:fill="D9EAD3"/>
              </w:rPr>
              <w:t xml:space="preserve">The UK government has </w:t>
            </w:r>
            <w:r w:rsidR="00A2397A" w:rsidRPr="00345629">
              <w:rPr>
                <w:rFonts w:eastAsia="Times New Roman"/>
                <w:shd w:val="clear" w:color="auto" w:fill="D9EAD3"/>
              </w:rPr>
              <w:t>been</w:t>
            </w:r>
            <w:r w:rsidRPr="00345629">
              <w:rPr>
                <w:rFonts w:eastAsia="Times New Roman"/>
                <w:shd w:val="clear" w:color="auto" w:fill="D9EAD3"/>
              </w:rPr>
              <w:t xml:space="preserve"> </w:t>
            </w:r>
            <w:r w:rsidR="00A2397A" w:rsidRPr="00345629">
              <w:rPr>
                <w:rFonts w:eastAsia="Times New Roman"/>
                <w:shd w:val="clear" w:color="auto" w:fill="D9EAD3"/>
              </w:rPr>
              <w:t>intending</w:t>
            </w:r>
            <w:r w:rsidRPr="00345629">
              <w:rPr>
                <w:rFonts w:eastAsia="Times New Roman"/>
                <w:shd w:val="clear" w:color="auto" w:fill="D9EAD3"/>
              </w:rPr>
              <w:t xml:space="preserve"> to create a 10 years</w:t>
            </w:r>
            <w:r w:rsidRPr="00345629">
              <w:rPr>
                <w:rFonts w:eastAsia="Times New Roman"/>
                <w:b/>
                <w:i/>
                <w:shd w:val="clear" w:color="auto" w:fill="D9EAD3"/>
              </w:rPr>
              <w:t xml:space="preserve"> AI </w:t>
            </w:r>
            <w:r w:rsidRPr="00345629">
              <w:rPr>
                <w:rFonts w:eastAsia="Times New Roman"/>
                <w:shd w:val="clear" w:color="auto" w:fill="D9EAD3"/>
              </w:rPr>
              <w:t xml:space="preserve">superpower plan (Gov, 2022). </w:t>
            </w:r>
          </w:p>
        </w:tc>
        <w:tc>
          <w:tcPr>
            <w:tcW w:w="4410" w:type="dxa"/>
            <w:shd w:val="clear" w:color="auto" w:fill="D9EAD3"/>
            <w:tcMar>
              <w:top w:w="100" w:type="dxa"/>
              <w:left w:w="100" w:type="dxa"/>
              <w:bottom w:w="100" w:type="dxa"/>
              <w:right w:w="100" w:type="dxa"/>
            </w:tcMar>
          </w:tcPr>
          <w:p w14:paraId="7ADBC24A" w14:textId="77777777" w:rsidR="00833279" w:rsidRPr="00345629" w:rsidRDefault="00586690" w:rsidP="00345629">
            <w:pPr>
              <w:widowControl w:val="0"/>
              <w:pBdr>
                <w:top w:val="nil"/>
                <w:left w:val="nil"/>
                <w:bottom w:val="nil"/>
                <w:right w:val="nil"/>
                <w:between w:val="nil"/>
              </w:pBdr>
              <w:spacing w:line="360" w:lineRule="auto"/>
              <w:jc w:val="both"/>
              <w:rPr>
                <w:rFonts w:eastAsia="Times New Roman"/>
                <w:shd w:val="clear" w:color="auto" w:fill="D9EAD3"/>
              </w:rPr>
            </w:pPr>
            <w:r w:rsidRPr="00345629">
              <w:rPr>
                <w:rFonts w:eastAsia="Times New Roman"/>
                <w:shd w:val="clear" w:color="auto" w:fill="D9EAD3"/>
              </w:rPr>
              <w:t xml:space="preserve">The implication of AI technologies can help Marks and </w:t>
            </w:r>
            <w:r w:rsidR="00A2397A" w:rsidRPr="00345629">
              <w:rPr>
                <w:rFonts w:eastAsia="Times New Roman"/>
                <w:shd w:val="clear" w:color="auto" w:fill="D9EAD3"/>
              </w:rPr>
              <w:t>Spencer’s</w:t>
            </w:r>
            <w:r w:rsidRPr="00345629">
              <w:rPr>
                <w:rFonts w:eastAsia="Times New Roman"/>
                <w:shd w:val="clear" w:color="auto" w:fill="D9EAD3"/>
              </w:rPr>
              <w:t xml:space="preserve"> to increase their </w:t>
            </w:r>
            <w:r w:rsidRPr="00345629">
              <w:rPr>
                <w:rFonts w:eastAsia="Times New Roman"/>
                <w:b/>
                <w:i/>
              </w:rPr>
              <w:t xml:space="preserve">quality systems and controls </w:t>
            </w:r>
            <w:r w:rsidRPr="00345629">
              <w:rPr>
                <w:rFonts w:eastAsia="Times New Roman"/>
              </w:rPr>
              <w:t xml:space="preserve">for consumers' processes. </w:t>
            </w:r>
          </w:p>
        </w:tc>
      </w:tr>
      <w:tr w:rsidR="00FA1CC5" w:rsidRPr="00345629" w14:paraId="047481EB" w14:textId="77777777">
        <w:tc>
          <w:tcPr>
            <w:tcW w:w="1725" w:type="dxa"/>
            <w:shd w:val="clear" w:color="auto" w:fill="D9EAD3"/>
            <w:tcMar>
              <w:top w:w="100" w:type="dxa"/>
              <w:left w:w="100" w:type="dxa"/>
              <w:bottom w:w="100" w:type="dxa"/>
              <w:right w:w="100" w:type="dxa"/>
            </w:tcMar>
          </w:tcPr>
          <w:p w14:paraId="79086A6C" w14:textId="77777777" w:rsidR="00833279" w:rsidRPr="00345629" w:rsidRDefault="00586690" w:rsidP="00345629">
            <w:pPr>
              <w:widowControl w:val="0"/>
              <w:pBdr>
                <w:top w:val="nil"/>
                <w:left w:val="nil"/>
                <w:bottom w:val="nil"/>
                <w:right w:val="nil"/>
                <w:between w:val="nil"/>
              </w:pBdr>
              <w:spacing w:line="360" w:lineRule="auto"/>
              <w:rPr>
                <w:rFonts w:eastAsia="Times New Roman"/>
                <w:b/>
                <w:i/>
                <w:shd w:val="clear" w:color="auto" w:fill="D9EAD3"/>
              </w:rPr>
            </w:pPr>
            <w:r w:rsidRPr="00345629">
              <w:rPr>
                <w:rFonts w:eastAsia="Times New Roman"/>
                <w:b/>
                <w:i/>
                <w:shd w:val="clear" w:color="auto" w:fill="D9EAD3"/>
              </w:rPr>
              <w:t>Legal</w:t>
            </w:r>
          </w:p>
        </w:tc>
        <w:tc>
          <w:tcPr>
            <w:tcW w:w="3225" w:type="dxa"/>
            <w:shd w:val="clear" w:color="auto" w:fill="D9EAD3"/>
            <w:tcMar>
              <w:top w:w="100" w:type="dxa"/>
              <w:left w:w="100" w:type="dxa"/>
              <w:bottom w:w="100" w:type="dxa"/>
              <w:right w:w="100" w:type="dxa"/>
            </w:tcMar>
          </w:tcPr>
          <w:p w14:paraId="52E7B28F" w14:textId="77777777" w:rsidR="00833279" w:rsidRPr="00345629" w:rsidRDefault="00586690" w:rsidP="00345629">
            <w:pPr>
              <w:widowControl w:val="0"/>
              <w:pBdr>
                <w:top w:val="nil"/>
                <w:left w:val="nil"/>
                <w:bottom w:val="nil"/>
                <w:right w:val="nil"/>
                <w:between w:val="nil"/>
              </w:pBdr>
              <w:spacing w:line="360" w:lineRule="auto"/>
              <w:jc w:val="both"/>
              <w:rPr>
                <w:rFonts w:eastAsia="Times New Roman"/>
                <w:shd w:val="clear" w:color="auto" w:fill="D9EAD3"/>
              </w:rPr>
            </w:pPr>
            <w:r w:rsidRPr="00345629">
              <w:rPr>
                <w:rFonts w:eastAsia="Times New Roman"/>
                <w:shd w:val="clear" w:color="auto" w:fill="D9EAD3"/>
              </w:rPr>
              <w:t xml:space="preserve">The </w:t>
            </w:r>
            <w:proofErr w:type="gramStart"/>
            <w:r w:rsidRPr="00345629">
              <w:rPr>
                <w:rFonts w:eastAsia="Times New Roman"/>
                <w:b/>
                <w:i/>
                <w:shd w:val="clear" w:color="auto" w:fill="D9EAD3"/>
              </w:rPr>
              <w:t>Fair trading</w:t>
            </w:r>
            <w:proofErr w:type="gramEnd"/>
            <w:r w:rsidRPr="00345629">
              <w:rPr>
                <w:rFonts w:eastAsia="Times New Roman"/>
                <w:b/>
                <w:i/>
                <w:shd w:val="clear" w:color="auto" w:fill="D9EAD3"/>
              </w:rPr>
              <w:t xml:space="preserve"> act 1973</w:t>
            </w:r>
            <w:r w:rsidRPr="00345629">
              <w:rPr>
                <w:rFonts w:eastAsia="Times New Roman"/>
                <w:shd w:val="clear" w:color="auto" w:fill="D9EAD3"/>
              </w:rPr>
              <w:t xml:space="preserve"> is developed by the UK Government (Legislation, 2022a).</w:t>
            </w:r>
          </w:p>
        </w:tc>
        <w:tc>
          <w:tcPr>
            <w:tcW w:w="4410" w:type="dxa"/>
            <w:shd w:val="clear" w:color="auto" w:fill="D9EAD3"/>
            <w:tcMar>
              <w:top w:w="100" w:type="dxa"/>
              <w:left w:w="100" w:type="dxa"/>
              <w:bottom w:w="100" w:type="dxa"/>
              <w:right w:w="100" w:type="dxa"/>
            </w:tcMar>
          </w:tcPr>
          <w:p w14:paraId="1DBA0592" w14:textId="390C303F" w:rsidR="00833279" w:rsidRPr="00345629" w:rsidRDefault="00586690" w:rsidP="00345629">
            <w:pPr>
              <w:widowControl w:val="0"/>
              <w:pBdr>
                <w:top w:val="nil"/>
                <w:left w:val="nil"/>
                <w:bottom w:val="nil"/>
                <w:right w:val="nil"/>
                <w:between w:val="nil"/>
              </w:pBdr>
              <w:spacing w:line="360" w:lineRule="auto"/>
              <w:jc w:val="both"/>
              <w:rPr>
                <w:rFonts w:eastAsia="Times New Roman"/>
                <w:shd w:val="clear" w:color="auto" w:fill="D9EAD3"/>
              </w:rPr>
            </w:pPr>
            <w:r w:rsidRPr="00345629">
              <w:rPr>
                <w:rFonts w:eastAsia="Times New Roman"/>
                <w:shd w:val="clear" w:color="auto" w:fill="D9EAD3"/>
              </w:rPr>
              <w:t xml:space="preserve">The legal system of the UK helps M&amp;S to conduct ethical business operations that can maintain the quality and control of customers in Marks and </w:t>
            </w:r>
            <w:r w:rsidR="00A2397A" w:rsidRPr="00345629">
              <w:rPr>
                <w:rFonts w:eastAsia="Times New Roman"/>
                <w:shd w:val="clear" w:color="auto" w:fill="D9EAD3"/>
              </w:rPr>
              <w:t>Spencer’s</w:t>
            </w:r>
            <w:r w:rsidRPr="00345629">
              <w:rPr>
                <w:rFonts w:eastAsia="Times New Roman"/>
                <w:shd w:val="clear" w:color="auto" w:fill="D9EAD3"/>
              </w:rPr>
              <w:t xml:space="preserve"> (</w:t>
            </w:r>
            <w:r w:rsidR="006B753A" w:rsidRPr="00345629">
              <w:rPr>
                <w:rFonts w:eastAsia="Times New Roman"/>
                <w:shd w:val="clear" w:color="auto" w:fill="D9EAD3"/>
              </w:rPr>
              <w:t>Marksandspencer,</w:t>
            </w:r>
            <w:r w:rsidRPr="00345629">
              <w:rPr>
                <w:rFonts w:eastAsia="Times New Roman"/>
                <w:shd w:val="clear" w:color="auto" w:fill="D9EAD3"/>
              </w:rPr>
              <w:t xml:space="preserve">2022). </w:t>
            </w:r>
          </w:p>
        </w:tc>
      </w:tr>
      <w:tr w:rsidR="00FA1CC5" w:rsidRPr="00345629" w14:paraId="3AD22450" w14:textId="77777777">
        <w:tc>
          <w:tcPr>
            <w:tcW w:w="1725" w:type="dxa"/>
            <w:shd w:val="clear" w:color="auto" w:fill="D9EAD3"/>
            <w:tcMar>
              <w:top w:w="100" w:type="dxa"/>
              <w:left w:w="100" w:type="dxa"/>
              <w:bottom w:w="100" w:type="dxa"/>
              <w:right w:w="100" w:type="dxa"/>
            </w:tcMar>
          </w:tcPr>
          <w:p w14:paraId="04A8B99D" w14:textId="77777777" w:rsidR="00833279" w:rsidRPr="00345629" w:rsidRDefault="00586690" w:rsidP="00345629">
            <w:pPr>
              <w:widowControl w:val="0"/>
              <w:pBdr>
                <w:top w:val="nil"/>
                <w:left w:val="nil"/>
                <w:bottom w:val="nil"/>
                <w:right w:val="nil"/>
                <w:between w:val="nil"/>
              </w:pBdr>
              <w:spacing w:line="360" w:lineRule="auto"/>
              <w:rPr>
                <w:rFonts w:eastAsia="Times New Roman"/>
                <w:b/>
                <w:i/>
                <w:shd w:val="clear" w:color="auto" w:fill="D9EAD3"/>
              </w:rPr>
            </w:pPr>
            <w:r w:rsidRPr="00345629">
              <w:rPr>
                <w:rFonts w:eastAsia="Times New Roman"/>
                <w:b/>
                <w:i/>
                <w:shd w:val="clear" w:color="auto" w:fill="D9EAD3"/>
              </w:rPr>
              <w:t>Environmental</w:t>
            </w:r>
          </w:p>
        </w:tc>
        <w:tc>
          <w:tcPr>
            <w:tcW w:w="3225" w:type="dxa"/>
            <w:shd w:val="clear" w:color="auto" w:fill="D9EAD3"/>
            <w:tcMar>
              <w:top w:w="100" w:type="dxa"/>
              <w:left w:w="100" w:type="dxa"/>
              <w:bottom w:w="100" w:type="dxa"/>
              <w:right w:w="100" w:type="dxa"/>
            </w:tcMar>
          </w:tcPr>
          <w:p w14:paraId="57E57A13" w14:textId="77777777" w:rsidR="00833279" w:rsidRPr="00345629" w:rsidRDefault="00586690" w:rsidP="00345629">
            <w:pPr>
              <w:widowControl w:val="0"/>
              <w:pBdr>
                <w:top w:val="nil"/>
                <w:left w:val="nil"/>
                <w:bottom w:val="nil"/>
                <w:right w:val="nil"/>
                <w:between w:val="nil"/>
              </w:pBdr>
              <w:spacing w:line="360" w:lineRule="auto"/>
              <w:jc w:val="both"/>
              <w:rPr>
                <w:rFonts w:eastAsia="Times New Roman"/>
                <w:shd w:val="clear" w:color="auto" w:fill="D9EAD3"/>
              </w:rPr>
            </w:pPr>
            <w:r w:rsidRPr="00345629">
              <w:rPr>
                <w:rFonts w:eastAsia="Times New Roman"/>
                <w:shd w:val="clear" w:color="auto" w:fill="D9EAD3"/>
              </w:rPr>
              <w:t xml:space="preserve">The UK Government maintains </w:t>
            </w:r>
            <w:r w:rsidRPr="00345629">
              <w:rPr>
                <w:rFonts w:eastAsia="Times New Roman"/>
                <w:b/>
                <w:i/>
                <w:shd w:val="clear" w:color="auto" w:fill="D9EAD3"/>
              </w:rPr>
              <w:t xml:space="preserve">the Environmental </w:t>
            </w:r>
            <w:r w:rsidRPr="00345629">
              <w:rPr>
                <w:rFonts w:eastAsia="Times New Roman"/>
                <w:b/>
                <w:i/>
                <w:shd w:val="clear" w:color="auto" w:fill="D9EAD3"/>
              </w:rPr>
              <w:lastRenderedPageBreak/>
              <w:t>Protection Act 1990</w:t>
            </w:r>
            <w:r w:rsidRPr="00345629">
              <w:rPr>
                <w:rFonts w:eastAsia="Times New Roman"/>
                <w:shd w:val="clear" w:color="auto" w:fill="D9EAD3"/>
              </w:rPr>
              <w:t xml:space="preserve"> (Legislation, 2022b).</w:t>
            </w:r>
          </w:p>
        </w:tc>
        <w:tc>
          <w:tcPr>
            <w:tcW w:w="4410" w:type="dxa"/>
            <w:shd w:val="clear" w:color="auto" w:fill="D9EAD3"/>
            <w:tcMar>
              <w:top w:w="100" w:type="dxa"/>
              <w:left w:w="100" w:type="dxa"/>
              <w:bottom w:w="100" w:type="dxa"/>
              <w:right w:w="100" w:type="dxa"/>
            </w:tcMar>
          </w:tcPr>
          <w:p w14:paraId="19891408" w14:textId="77777777" w:rsidR="00833279" w:rsidRPr="00345629" w:rsidRDefault="00586690" w:rsidP="00345629">
            <w:pPr>
              <w:widowControl w:val="0"/>
              <w:pBdr>
                <w:top w:val="nil"/>
                <w:left w:val="nil"/>
                <w:bottom w:val="nil"/>
                <w:right w:val="nil"/>
                <w:between w:val="nil"/>
              </w:pBdr>
              <w:spacing w:line="360" w:lineRule="auto"/>
              <w:jc w:val="both"/>
              <w:rPr>
                <w:rFonts w:eastAsia="Times New Roman"/>
                <w:shd w:val="clear" w:color="auto" w:fill="D9EAD3"/>
              </w:rPr>
            </w:pPr>
            <w:r w:rsidRPr="00345629">
              <w:rPr>
                <w:rFonts w:eastAsia="Times New Roman"/>
                <w:shd w:val="clear" w:color="auto" w:fill="D9EAD3"/>
              </w:rPr>
              <w:lastRenderedPageBreak/>
              <w:t xml:space="preserve">Following the environmental policies, Marks and </w:t>
            </w:r>
            <w:r w:rsidR="00A2397A" w:rsidRPr="00345629">
              <w:rPr>
                <w:rFonts w:eastAsia="Times New Roman"/>
                <w:shd w:val="clear" w:color="auto" w:fill="D9EAD3"/>
              </w:rPr>
              <w:t>Spencer’s</w:t>
            </w:r>
            <w:r w:rsidRPr="00345629">
              <w:rPr>
                <w:rFonts w:eastAsia="Times New Roman"/>
                <w:shd w:val="clear" w:color="auto" w:fill="D9EAD3"/>
              </w:rPr>
              <w:t xml:space="preserve"> provide a positive impact on </w:t>
            </w:r>
            <w:r w:rsidRPr="00345629">
              <w:rPr>
                <w:rFonts w:eastAsia="Times New Roman"/>
                <w:shd w:val="clear" w:color="auto" w:fill="D9EAD3"/>
              </w:rPr>
              <w:lastRenderedPageBreak/>
              <w:t xml:space="preserve">their customer's experience. Along with this, maintaining the act the firm reduces its industry wastages and develops biodegradable products. </w:t>
            </w:r>
          </w:p>
        </w:tc>
      </w:tr>
    </w:tbl>
    <w:p w14:paraId="2AC7EDC0" w14:textId="77777777" w:rsidR="00833279" w:rsidRPr="00345629" w:rsidRDefault="00586690" w:rsidP="00345629">
      <w:pPr>
        <w:spacing w:line="360" w:lineRule="auto"/>
        <w:jc w:val="center"/>
        <w:rPr>
          <w:rFonts w:eastAsia="Times New Roman"/>
          <w:b/>
        </w:rPr>
      </w:pPr>
      <w:r w:rsidRPr="00345629">
        <w:rPr>
          <w:rFonts w:eastAsia="Times New Roman"/>
          <w:b/>
        </w:rPr>
        <w:lastRenderedPageBreak/>
        <w:t>Table 2: PESTLE Analysis</w:t>
      </w:r>
    </w:p>
    <w:p w14:paraId="52F8ACAD" w14:textId="77777777" w:rsidR="00833279" w:rsidRPr="00345629" w:rsidRDefault="00586690" w:rsidP="00345629">
      <w:pPr>
        <w:spacing w:line="360" w:lineRule="auto"/>
        <w:jc w:val="center"/>
        <w:rPr>
          <w:rFonts w:eastAsia="Times New Roman"/>
        </w:rPr>
      </w:pPr>
      <w:r w:rsidRPr="00345629">
        <w:rPr>
          <w:rFonts w:eastAsia="Times New Roman"/>
        </w:rPr>
        <w:t>(Source: Self-Developed)</w:t>
      </w:r>
    </w:p>
    <w:p w14:paraId="29053F18" w14:textId="77777777" w:rsidR="00833279" w:rsidRPr="00345629" w:rsidRDefault="00586690" w:rsidP="00345629">
      <w:pPr>
        <w:spacing w:line="360" w:lineRule="auto"/>
        <w:jc w:val="both"/>
        <w:rPr>
          <w:rFonts w:eastAsia="Times New Roman"/>
          <w:highlight w:val="white"/>
        </w:rPr>
      </w:pPr>
      <w:r w:rsidRPr="00345629">
        <w:rPr>
          <w:rFonts w:eastAsia="Times New Roman"/>
          <w:highlight w:val="white"/>
        </w:rPr>
        <w:t xml:space="preserve">In order to portray the approaches taken by Marks and </w:t>
      </w:r>
      <w:r w:rsidR="00A2397A" w:rsidRPr="00345629">
        <w:rPr>
          <w:rFonts w:eastAsia="Times New Roman"/>
          <w:highlight w:val="white"/>
        </w:rPr>
        <w:t>Spencer’s</w:t>
      </w:r>
      <w:r w:rsidRPr="00345629">
        <w:rPr>
          <w:rFonts w:eastAsia="Times New Roman"/>
          <w:highlight w:val="white"/>
        </w:rPr>
        <w:t xml:space="preserve"> for developing their </w:t>
      </w:r>
      <w:r w:rsidRPr="00345629">
        <w:rPr>
          <w:rFonts w:eastAsia="Times New Roman"/>
          <w:b/>
          <w:i/>
        </w:rPr>
        <w:t xml:space="preserve">quality systems and controls </w:t>
      </w:r>
      <w:r w:rsidRPr="00345629">
        <w:rPr>
          <w:rFonts w:eastAsia="Times New Roman"/>
        </w:rPr>
        <w:t xml:space="preserve">for consumers' processes the Communication mix, Porter's five forces, and Stakeholders Map has been illustrated here </w:t>
      </w:r>
    </w:p>
    <w:p w14:paraId="495231D1" w14:textId="77777777" w:rsidR="00833279" w:rsidRPr="00345629" w:rsidRDefault="00586690" w:rsidP="00345629">
      <w:pPr>
        <w:spacing w:line="360" w:lineRule="auto"/>
        <w:jc w:val="both"/>
        <w:rPr>
          <w:rFonts w:eastAsia="Times New Roman"/>
          <w:b/>
          <w:highlight w:val="white"/>
        </w:rPr>
      </w:pPr>
      <w:r w:rsidRPr="00345629">
        <w:rPr>
          <w:rFonts w:eastAsia="Times New Roman"/>
          <w:b/>
          <w:highlight w:val="white"/>
        </w:rPr>
        <w:t>Communication mix</w:t>
      </w:r>
    </w:p>
    <w:p w14:paraId="714DFE4F" w14:textId="77777777" w:rsidR="00833279" w:rsidRPr="00345629" w:rsidRDefault="00586690" w:rsidP="00345629">
      <w:pPr>
        <w:spacing w:line="360" w:lineRule="auto"/>
        <w:jc w:val="both"/>
        <w:rPr>
          <w:rFonts w:eastAsia="Times New Roman"/>
          <w:highlight w:val="white"/>
        </w:rPr>
      </w:pPr>
      <w:r w:rsidRPr="00345629">
        <w:rPr>
          <w:rFonts w:eastAsia="Times New Roman"/>
          <w:highlight w:val="white"/>
        </w:rPr>
        <w:t xml:space="preserve">Marks and </w:t>
      </w:r>
      <w:r w:rsidR="00A2397A" w:rsidRPr="00345629">
        <w:rPr>
          <w:rFonts w:eastAsia="Times New Roman"/>
          <w:highlight w:val="white"/>
        </w:rPr>
        <w:t>Spencer’s</w:t>
      </w:r>
      <w:r w:rsidRPr="00345629">
        <w:rPr>
          <w:rFonts w:eastAsia="Times New Roman"/>
          <w:highlight w:val="white"/>
        </w:rPr>
        <w:t xml:space="preserve"> develops its service quality by using </w:t>
      </w:r>
      <w:r w:rsidRPr="00345629">
        <w:rPr>
          <w:rFonts w:eastAsia="Times New Roman"/>
          <w:b/>
          <w:i/>
          <w:highlight w:val="white"/>
        </w:rPr>
        <w:t xml:space="preserve">Advertising, Public Relations, Sales Promotion, Personal Selling, Mobile Marketing, Social Media Marketing, and Events, </w:t>
      </w:r>
      <w:r w:rsidRPr="00345629">
        <w:rPr>
          <w:rFonts w:eastAsia="Times New Roman"/>
          <w:highlight w:val="white"/>
        </w:rPr>
        <w:t>as well as</w:t>
      </w:r>
      <w:r w:rsidRPr="00345629">
        <w:rPr>
          <w:rFonts w:eastAsia="Times New Roman"/>
          <w:b/>
          <w:i/>
          <w:highlight w:val="white"/>
        </w:rPr>
        <w:t xml:space="preserve"> Experiences</w:t>
      </w:r>
      <w:r w:rsidRPr="00345629">
        <w:rPr>
          <w:rFonts w:eastAsia="Times New Roman"/>
          <w:highlight w:val="white"/>
        </w:rPr>
        <w:t>. Inferring the M&amp;S’s advertising strategy it has been addressed that they use</w:t>
      </w:r>
      <w:r w:rsidRPr="00345629">
        <w:rPr>
          <w:highlight w:val="white"/>
        </w:rPr>
        <w:t xml:space="preserve"> </w:t>
      </w:r>
      <w:r w:rsidRPr="00345629">
        <w:rPr>
          <w:rFonts w:eastAsia="Times New Roman"/>
          <w:b/>
          <w:i/>
          <w:highlight w:val="white"/>
        </w:rPr>
        <w:t xml:space="preserve">print media, mobile ads, TV ads, </w:t>
      </w:r>
      <w:r w:rsidRPr="00345629">
        <w:rPr>
          <w:rFonts w:eastAsia="Times New Roman"/>
          <w:highlight w:val="white"/>
        </w:rPr>
        <w:t>as well as</w:t>
      </w:r>
      <w:r w:rsidRPr="00345629">
        <w:rPr>
          <w:rFonts w:eastAsia="Times New Roman"/>
          <w:b/>
          <w:i/>
          <w:highlight w:val="white"/>
        </w:rPr>
        <w:t xml:space="preserve"> social media </w:t>
      </w:r>
      <w:r w:rsidRPr="00345629">
        <w:rPr>
          <w:rFonts w:eastAsia="Times New Roman"/>
          <w:highlight w:val="white"/>
        </w:rPr>
        <w:t>for attracting their target customers in their business (</w:t>
      </w:r>
      <w:proofErr w:type="spellStart"/>
      <w:r w:rsidRPr="00345629">
        <w:rPr>
          <w:rFonts w:eastAsia="Times New Roman"/>
          <w:highlight w:val="white"/>
        </w:rPr>
        <w:t>Marksandspencers</w:t>
      </w:r>
      <w:proofErr w:type="spellEnd"/>
      <w:r w:rsidRPr="00345629">
        <w:rPr>
          <w:rFonts w:eastAsia="Times New Roman"/>
          <w:highlight w:val="white"/>
        </w:rPr>
        <w:t xml:space="preserve">, 2022a). Recently addressing the purchasing preferences change in the market of UK Marks and </w:t>
      </w:r>
      <w:r w:rsidR="00A2397A" w:rsidRPr="00345629">
        <w:rPr>
          <w:rFonts w:eastAsia="Times New Roman"/>
          <w:highlight w:val="white"/>
        </w:rPr>
        <w:t>Spencer’s</w:t>
      </w:r>
      <w:r w:rsidRPr="00345629">
        <w:rPr>
          <w:rFonts w:eastAsia="Times New Roman"/>
          <w:highlight w:val="white"/>
        </w:rPr>
        <w:t xml:space="preserve"> has created </w:t>
      </w:r>
      <w:r w:rsidRPr="00345629">
        <w:rPr>
          <w:rFonts w:eastAsia="Times New Roman"/>
          <w:b/>
          <w:i/>
          <w:highlight w:val="white"/>
        </w:rPr>
        <w:t xml:space="preserve">social media campaign named “Anything </w:t>
      </w:r>
      <w:r w:rsidR="00A2397A" w:rsidRPr="00345629">
        <w:rPr>
          <w:rFonts w:eastAsia="Times New Roman"/>
          <w:b/>
          <w:i/>
          <w:highlight w:val="white"/>
        </w:rPr>
        <w:t>but</w:t>
      </w:r>
      <w:r w:rsidRPr="00345629">
        <w:rPr>
          <w:rFonts w:eastAsia="Times New Roman"/>
          <w:b/>
          <w:i/>
          <w:highlight w:val="white"/>
        </w:rPr>
        <w:t xml:space="preserve"> Ordinary” </w:t>
      </w:r>
      <w:r w:rsidRPr="00345629">
        <w:rPr>
          <w:rFonts w:eastAsia="Times New Roman"/>
          <w:highlight w:val="white"/>
        </w:rPr>
        <w:t>in order to promote the reshaping changes in their fashion apparel products (</w:t>
      </w:r>
      <w:proofErr w:type="spellStart"/>
      <w:r w:rsidRPr="00345629">
        <w:rPr>
          <w:rFonts w:eastAsia="Times New Roman"/>
          <w:highlight w:val="white"/>
        </w:rPr>
        <w:t>Marksandspencers</w:t>
      </w:r>
      <w:proofErr w:type="spellEnd"/>
      <w:r w:rsidRPr="00345629">
        <w:rPr>
          <w:rFonts w:eastAsia="Times New Roman"/>
          <w:highlight w:val="white"/>
        </w:rPr>
        <w:t xml:space="preserve">, 2022b). The firm is using </w:t>
      </w:r>
      <w:r w:rsidRPr="00345629">
        <w:rPr>
          <w:rFonts w:eastAsia="Times New Roman"/>
          <w:b/>
          <w:i/>
          <w:highlight w:val="white"/>
        </w:rPr>
        <w:t xml:space="preserve">YouTube, Facebook, </w:t>
      </w:r>
      <w:r w:rsidRPr="00345629">
        <w:rPr>
          <w:rFonts w:eastAsia="Times New Roman"/>
          <w:highlight w:val="white"/>
        </w:rPr>
        <w:t xml:space="preserve">and </w:t>
      </w:r>
      <w:r w:rsidRPr="00345629">
        <w:rPr>
          <w:rFonts w:eastAsia="Times New Roman"/>
          <w:b/>
          <w:i/>
          <w:highlight w:val="white"/>
        </w:rPr>
        <w:t xml:space="preserve">Instagram </w:t>
      </w:r>
      <w:r w:rsidRPr="00345629">
        <w:rPr>
          <w:rFonts w:eastAsia="Times New Roman"/>
          <w:highlight w:val="white"/>
        </w:rPr>
        <w:t>to promote the campaign and attain expected</w:t>
      </w:r>
      <w:r w:rsidRPr="00345629">
        <w:rPr>
          <w:rFonts w:eastAsia="Times New Roman"/>
          <w:b/>
          <w:i/>
          <w:highlight w:val="white"/>
        </w:rPr>
        <w:t xml:space="preserve"> customer experiences and engage with target customers. </w:t>
      </w:r>
    </w:p>
    <w:p w14:paraId="5821FF4E" w14:textId="77777777" w:rsidR="00833279" w:rsidRPr="00345629" w:rsidRDefault="00586690" w:rsidP="00345629">
      <w:pPr>
        <w:spacing w:line="360" w:lineRule="auto"/>
        <w:jc w:val="both"/>
        <w:rPr>
          <w:rFonts w:eastAsia="Times New Roman"/>
          <w:highlight w:val="white"/>
        </w:rPr>
      </w:pPr>
      <w:r w:rsidRPr="00345629">
        <w:rPr>
          <w:rFonts w:eastAsia="Times New Roman"/>
          <w:b/>
          <w:highlight w:val="white"/>
        </w:rPr>
        <w:t xml:space="preserve">Porter's five forces </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75"/>
        <w:gridCol w:w="1559"/>
        <w:gridCol w:w="5826"/>
      </w:tblGrid>
      <w:tr w:rsidR="00FA1CC5" w:rsidRPr="00345629" w14:paraId="4C028989" w14:textId="77777777" w:rsidTr="00DB645A">
        <w:tc>
          <w:tcPr>
            <w:tcW w:w="1975" w:type="dxa"/>
            <w:shd w:val="clear" w:color="auto" w:fill="B4A7D6"/>
            <w:tcMar>
              <w:top w:w="100" w:type="dxa"/>
              <w:left w:w="100" w:type="dxa"/>
              <w:bottom w:w="100" w:type="dxa"/>
              <w:right w:w="100" w:type="dxa"/>
            </w:tcMar>
          </w:tcPr>
          <w:p w14:paraId="2B4C2EAD" w14:textId="77777777" w:rsidR="00833279" w:rsidRPr="00345629" w:rsidRDefault="00586690" w:rsidP="00345629">
            <w:pPr>
              <w:widowControl w:val="0"/>
              <w:pBdr>
                <w:top w:val="nil"/>
                <w:left w:val="nil"/>
                <w:bottom w:val="nil"/>
                <w:right w:val="nil"/>
                <w:between w:val="nil"/>
              </w:pBdr>
              <w:spacing w:line="360" w:lineRule="auto"/>
              <w:jc w:val="center"/>
              <w:rPr>
                <w:rFonts w:eastAsia="Times New Roman"/>
                <w:b/>
                <w:shd w:val="clear" w:color="auto" w:fill="B4A7D6"/>
              </w:rPr>
            </w:pPr>
            <w:r w:rsidRPr="00345629">
              <w:rPr>
                <w:rFonts w:eastAsia="Times New Roman"/>
                <w:b/>
                <w:shd w:val="clear" w:color="auto" w:fill="B4A7D6"/>
              </w:rPr>
              <w:t>Factors</w:t>
            </w:r>
          </w:p>
        </w:tc>
        <w:tc>
          <w:tcPr>
            <w:tcW w:w="1559" w:type="dxa"/>
            <w:shd w:val="clear" w:color="auto" w:fill="B4A7D6"/>
            <w:tcMar>
              <w:top w:w="100" w:type="dxa"/>
              <w:left w:w="100" w:type="dxa"/>
              <w:bottom w:w="100" w:type="dxa"/>
              <w:right w:w="100" w:type="dxa"/>
            </w:tcMar>
          </w:tcPr>
          <w:p w14:paraId="24A7666F" w14:textId="77777777" w:rsidR="00833279" w:rsidRPr="00345629" w:rsidRDefault="00586690" w:rsidP="00345629">
            <w:pPr>
              <w:widowControl w:val="0"/>
              <w:pBdr>
                <w:top w:val="nil"/>
                <w:left w:val="nil"/>
                <w:bottom w:val="nil"/>
                <w:right w:val="nil"/>
                <w:between w:val="nil"/>
              </w:pBdr>
              <w:spacing w:line="360" w:lineRule="auto"/>
              <w:jc w:val="center"/>
              <w:rPr>
                <w:rFonts w:eastAsia="Times New Roman"/>
                <w:b/>
                <w:shd w:val="clear" w:color="auto" w:fill="B4A7D6"/>
              </w:rPr>
            </w:pPr>
            <w:r w:rsidRPr="00345629">
              <w:rPr>
                <w:rFonts w:eastAsia="Times New Roman"/>
                <w:b/>
                <w:shd w:val="clear" w:color="auto" w:fill="B4A7D6"/>
              </w:rPr>
              <w:t xml:space="preserve">Impact </w:t>
            </w:r>
          </w:p>
        </w:tc>
        <w:tc>
          <w:tcPr>
            <w:tcW w:w="5826" w:type="dxa"/>
            <w:shd w:val="clear" w:color="auto" w:fill="B4A7D6"/>
            <w:tcMar>
              <w:top w:w="100" w:type="dxa"/>
              <w:left w:w="100" w:type="dxa"/>
              <w:bottom w:w="100" w:type="dxa"/>
              <w:right w:w="100" w:type="dxa"/>
            </w:tcMar>
          </w:tcPr>
          <w:p w14:paraId="45118405" w14:textId="77777777" w:rsidR="00833279" w:rsidRPr="00345629" w:rsidRDefault="00586690" w:rsidP="00345629">
            <w:pPr>
              <w:widowControl w:val="0"/>
              <w:pBdr>
                <w:top w:val="nil"/>
                <w:left w:val="nil"/>
                <w:bottom w:val="nil"/>
                <w:right w:val="nil"/>
                <w:between w:val="nil"/>
              </w:pBdr>
              <w:spacing w:line="360" w:lineRule="auto"/>
              <w:jc w:val="center"/>
              <w:rPr>
                <w:rFonts w:eastAsia="Times New Roman"/>
                <w:b/>
                <w:shd w:val="clear" w:color="auto" w:fill="B4A7D6"/>
              </w:rPr>
            </w:pPr>
            <w:r w:rsidRPr="00345629">
              <w:rPr>
                <w:rFonts w:eastAsia="Times New Roman"/>
                <w:b/>
                <w:shd w:val="clear" w:color="auto" w:fill="B4A7D6"/>
              </w:rPr>
              <w:t>Analysis</w:t>
            </w:r>
          </w:p>
        </w:tc>
      </w:tr>
      <w:tr w:rsidR="00FA1CC5" w:rsidRPr="00345629" w14:paraId="11DA4790" w14:textId="77777777" w:rsidTr="00DB645A">
        <w:tc>
          <w:tcPr>
            <w:tcW w:w="1975" w:type="dxa"/>
            <w:shd w:val="clear" w:color="auto" w:fill="D9D2E9"/>
            <w:tcMar>
              <w:top w:w="100" w:type="dxa"/>
              <w:left w:w="100" w:type="dxa"/>
              <w:bottom w:w="100" w:type="dxa"/>
              <w:right w:w="100" w:type="dxa"/>
            </w:tcMar>
          </w:tcPr>
          <w:p w14:paraId="18631ED2" w14:textId="77777777" w:rsidR="00833279" w:rsidRPr="00345629" w:rsidRDefault="00586690" w:rsidP="00345629">
            <w:pPr>
              <w:widowControl w:val="0"/>
              <w:pBdr>
                <w:top w:val="nil"/>
                <w:left w:val="nil"/>
                <w:bottom w:val="nil"/>
                <w:right w:val="nil"/>
                <w:between w:val="nil"/>
              </w:pBdr>
              <w:spacing w:line="360" w:lineRule="auto"/>
              <w:rPr>
                <w:rFonts w:eastAsia="Times New Roman"/>
                <w:b/>
                <w:shd w:val="clear" w:color="auto" w:fill="D9D2E9"/>
              </w:rPr>
            </w:pPr>
            <w:r w:rsidRPr="00345629">
              <w:rPr>
                <w:rFonts w:eastAsia="Times New Roman"/>
                <w:b/>
                <w:shd w:val="clear" w:color="auto" w:fill="D9D2E9"/>
              </w:rPr>
              <w:t>Threats from the new entrant</w:t>
            </w:r>
          </w:p>
        </w:tc>
        <w:tc>
          <w:tcPr>
            <w:tcW w:w="1559" w:type="dxa"/>
            <w:shd w:val="clear" w:color="auto" w:fill="D9D2E9"/>
            <w:tcMar>
              <w:top w:w="100" w:type="dxa"/>
              <w:left w:w="100" w:type="dxa"/>
              <w:bottom w:w="100" w:type="dxa"/>
              <w:right w:w="100" w:type="dxa"/>
            </w:tcMar>
          </w:tcPr>
          <w:p w14:paraId="2DA20DCC" w14:textId="77777777" w:rsidR="00833279" w:rsidRPr="00345629" w:rsidRDefault="00586690" w:rsidP="00345629">
            <w:pPr>
              <w:widowControl w:val="0"/>
              <w:pBdr>
                <w:top w:val="nil"/>
                <w:left w:val="nil"/>
                <w:bottom w:val="nil"/>
                <w:right w:val="nil"/>
                <w:between w:val="nil"/>
              </w:pBdr>
              <w:spacing w:line="360" w:lineRule="auto"/>
              <w:jc w:val="center"/>
              <w:rPr>
                <w:rFonts w:eastAsia="Times New Roman"/>
                <w:b/>
                <w:shd w:val="clear" w:color="auto" w:fill="D9D2E9"/>
              </w:rPr>
            </w:pPr>
            <w:r w:rsidRPr="00345629">
              <w:rPr>
                <w:rFonts w:eastAsia="Times New Roman"/>
                <w:b/>
                <w:shd w:val="clear" w:color="auto" w:fill="D9D2E9"/>
              </w:rPr>
              <w:t xml:space="preserve">Low </w:t>
            </w:r>
          </w:p>
        </w:tc>
        <w:tc>
          <w:tcPr>
            <w:tcW w:w="5826" w:type="dxa"/>
            <w:shd w:val="clear" w:color="auto" w:fill="D9D2E9"/>
            <w:tcMar>
              <w:top w:w="100" w:type="dxa"/>
              <w:left w:w="100" w:type="dxa"/>
              <w:bottom w:w="100" w:type="dxa"/>
              <w:right w:w="100" w:type="dxa"/>
            </w:tcMar>
          </w:tcPr>
          <w:p w14:paraId="3CF804BB" w14:textId="44FAA8A6" w:rsidR="00833279" w:rsidRPr="00345629" w:rsidRDefault="00586690" w:rsidP="00345629">
            <w:pPr>
              <w:widowControl w:val="0"/>
              <w:pBdr>
                <w:top w:val="nil"/>
                <w:left w:val="nil"/>
                <w:bottom w:val="nil"/>
                <w:right w:val="nil"/>
                <w:between w:val="nil"/>
              </w:pBdr>
              <w:spacing w:line="360" w:lineRule="auto"/>
              <w:jc w:val="both"/>
              <w:rPr>
                <w:rFonts w:eastAsia="Times New Roman"/>
                <w:shd w:val="clear" w:color="auto" w:fill="D9D2E9"/>
              </w:rPr>
            </w:pPr>
            <w:r w:rsidRPr="00345629">
              <w:rPr>
                <w:rFonts w:eastAsia="Times New Roman"/>
                <w:shd w:val="clear" w:color="auto" w:fill="D9D2E9"/>
              </w:rPr>
              <w:t xml:space="preserve">Marks and </w:t>
            </w:r>
            <w:r w:rsidR="00A2397A" w:rsidRPr="00345629">
              <w:rPr>
                <w:rFonts w:eastAsia="Times New Roman"/>
                <w:shd w:val="clear" w:color="auto" w:fill="D9D2E9"/>
              </w:rPr>
              <w:t>Spencer’s</w:t>
            </w:r>
            <w:r w:rsidRPr="00345629">
              <w:rPr>
                <w:rFonts w:eastAsia="Times New Roman"/>
                <w:shd w:val="clear" w:color="auto" w:fill="D9D2E9"/>
              </w:rPr>
              <w:t xml:space="preserve"> </w:t>
            </w:r>
            <w:proofErr w:type="gramStart"/>
            <w:r w:rsidRPr="00345629">
              <w:rPr>
                <w:rFonts w:eastAsia="Times New Roman"/>
                <w:shd w:val="clear" w:color="auto" w:fill="D9D2E9"/>
              </w:rPr>
              <w:t>has</w:t>
            </w:r>
            <w:proofErr w:type="gramEnd"/>
            <w:r w:rsidRPr="00345629">
              <w:rPr>
                <w:rFonts w:eastAsia="Times New Roman"/>
                <w:shd w:val="clear" w:color="auto" w:fill="D9D2E9"/>
              </w:rPr>
              <w:t xml:space="preserve"> already been serving the UK fashion market since </w:t>
            </w:r>
            <w:r w:rsidRPr="00345629">
              <w:rPr>
                <w:rFonts w:eastAsia="Times New Roman"/>
                <w:b/>
                <w:i/>
                <w:shd w:val="clear" w:color="auto" w:fill="D9D2E9"/>
              </w:rPr>
              <w:t>1884</w:t>
            </w:r>
            <w:r w:rsidRPr="00345629">
              <w:rPr>
                <w:rFonts w:eastAsia="Times New Roman"/>
                <w:shd w:val="clear" w:color="auto" w:fill="D9D2E9"/>
              </w:rPr>
              <w:t xml:space="preserve"> and for that reason, the brand face</w:t>
            </w:r>
            <w:r w:rsidR="005E0DB8" w:rsidRPr="00345629">
              <w:rPr>
                <w:rFonts w:eastAsia="Times New Roman"/>
                <w:shd w:val="clear" w:color="auto" w:fill="D9D2E9"/>
              </w:rPr>
              <w:t>s</w:t>
            </w:r>
            <w:r w:rsidRPr="00345629">
              <w:rPr>
                <w:rFonts w:eastAsia="Times New Roman"/>
                <w:shd w:val="clear" w:color="auto" w:fill="D9D2E9"/>
              </w:rPr>
              <w:t xml:space="preserve"> a low threat from new entrants. The </w:t>
            </w:r>
            <w:r w:rsidRPr="00345629">
              <w:rPr>
                <w:rFonts w:eastAsia="Times New Roman"/>
                <w:b/>
                <w:i/>
              </w:rPr>
              <w:t>organization’s quality systems and controls</w:t>
            </w:r>
            <w:r w:rsidRPr="00345629">
              <w:rPr>
                <w:rFonts w:eastAsia="Times New Roman"/>
                <w:i/>
              </w:rPr>
              <w:t xml:space="preserve"> </w:t>
            </w:r>
            <w:r w:rsidRPr="00345629">
              <w:rPr>
                <w:rFonts w:eastAsia="Times New Roman"/>
              </w:rPr>
              <w:t xml:space="preserve">of customers </w:t>
            </w:r>
            <w:r w:rsidR="00A2397A" w:rsidRPr="00345629">
              <w:rPr>
                <w:rFonts w:eastAsia="Times New Roman"/>
              </w:rPr>
              <w:t>cannot</w:t>
            </w:r>
            <w:r w:rsidRPr="00345629">
              <w:rPr>
                <w:rFonts w:eastAsia="Times New Roman"/>
              </w:rPr>
              <w:t xml:space="preserve"> be hampered by new entrants.</w:t>
            </w:r>
          </w:p>
        </w:tc>
      </w:tr>
      <w:tr w:rsidR="00FA1CC5" w:rsidRPr="00345629" w14:paraId="3EA3FBF1" w14:textId="77777777" w:rsidTr="00DB645A">
        <w:tc>
          <w:tcPr>
            <w:tcW w:w="1975" w:type="dxa"/>
            <w:shd w:val="clear" w:color="auto" w:fill="D9D2E9"/>
            <w:tcMar>
              <w:top w:w="100" w:type="dxa"/>
              <w:left w:w="100" w:type="dxa"/>
              <w:bottom w:w="100" w:type="dxa"/>
              <w:right w:w="100" w:type="dxa"/>
            </w:tcMar>
          </w:tcPr>
          <w:p w14:paraId="7DF819AE" w14:textId="77777777" w:rsidR="00833279" w:rsidRPr="00345629" w:rsidRDefault="00586690" w:rsidP="00345629">
            <w:pPr>
              <w:widowControl w:val="0"/>
              <w:pBdr>
                <w:top w:val="nil"/>
                <w:left w:val="nil"/>
                <w:bottom w:val="nil"/>
                <w:right w:val="nil"/>
                <w:between w:val="nil"/>
              </w:pBdr>
              <w:spacing w:line="360" w:lineRule="auto"/>
              <w:rPr>
                <w:rFonts w:eastAsia="Times New Roman"/>
                <w:b/>
                <w:shd w:val="clear" w:color="auto" w:fill="D9D2E9"/>
              </w:rPr>
            </w:pPr>
            <w:r w:rsidRPr="00345629">
              <w:rPr>
                <w:rFonts w:eastAsia="Times New Roman"/>
                <w:b/>
                <w:shd w:val="clear" w:color="auto" w:fill="D9D2E9"/>
              </w:rPr>
              <w:t>Bargaining power of suppliers</w:t>
            </w:r>
          </w:p>
        </w:tc>
        <w:tc>
          <w:tcPr>
            <w:tcW w:w="1559" w:type="dxa"/>
            <w:shd w:val="clear" w:color="auto" w:fill="D9D2E9"/>
            <w:tcMar>
              <w:top w:w="100" w:type="dxa"/>
              <w:left w:w="100" w:type="dxa"/>
              <w:bottom w:w="100" w:type="dxa"/>
              <w:right w:w="100" w:type="dxa"/>
            </w:tcMar>
          </w:tcPr>
          <w:p w14:paraId="31FE1528" w14:textId="77777777" w:rsidR="00833279" w:rsidRPr="00345629" w:rsidRDefault="00586690" w:rsidP="00345629">
            <w:pPr>
              <w:widowControl w:val="0"/>
              <w:pBdr>
                <w:top w:val="nil"/>
                <w:left w:val="nil"/>
                <w:bottom w:val="nil"/>
                <w:right w:val="nil"/>
                <w:between w:val="nil"/>
              </w:pBdr>
              <w:spacing w:line="360" w:lineRule="auto"/>
              <w:jc w:val="center"/>
              <w:rPr>
                <w:rFonts w:eastAsia="Times New Roman"/>
                <w:b/>
                <w:shd w:val="clear" w:color="auto" w:fill="D9D2E9"/>
              </w:rPr>
            </w:pPr>
            <w:r w:rsidRPr="00345629">
              <w:rPr>
                <w:rFonts w:eastAsia="Times New Roman"/>
                <w:b/>
                <w:shd w:val="clear" w:color="auto" w:fill="D9D2E9"/>
              </w:rPr>
              <w:t>Moderate</w:t>
            </w:r>
          </w:p>
        </w:tc>
        <w:tc>
          <w:tcPr>
            <w:tcW w:w="5826" w:type="dxa"/>
            <w:shd w:val="clear" w:color="auto" w:fill="D9D2E9"/>
            <w:tcMar>
              <w:top w:w="100" w:type="dxa"/>
              <w:left w:w="100" w:type="dxa"/>
              <w:bottom w:w="100" w:type="dxa"/>
              <w:right w:w="100" w:type="dxa"/>
            </w:tcMar>
          </w:tcPr>
          <w:p w14:paraId="7B7E7D90" w14:textId="5262EB9B" w:rsidR="00833279" w:rsidRPr="00345629" w:rsidRDefault="00586690" w:rsidP="00345629">
            <w:pPr>
              <w:widowControl w:val="0"/>
              <w:pBdr>
                <w:top w:val="nil"/>
                <w:left w:val="nil"/>
                <w:bottom w:val="nil"/>
                <w:right w:val="nil"/>
                <w:between w:val="nil"/>
              </w:pBdr>
              <w:spacing w:line="360" w:lineRule="auto"/>
              <w:jc w:val="both"/>
              <w:rPr>
                <w:rFonts w:eastAsia="Times New Roman"/>
                <w:shd w:val="clear" w:color="auto" w:fill="D9D2E9"/>
              </w:rPr>
            </w:pPr>
            <w:r w:rsidRPr="00345629">
              <w:rPr>
                <w:rFonts w:eastAsia="Times New Roman"/>
                <w:shd w:val="clear" w:color="auto" w:fill="D9D2E9"/>
              </w:rPr>
              <w:t xml:space="preserve">Bargaining power of Suppliers' </w:t>
            </w:r>
            <w:r w:rsidR="004B0336" w:rsidRPr="00345629">
              <w:rPr>
                <w:rFonts w:eastAsia="Times New Roman"/>
                <w:shd w:val="clear" w:color="auto" w:fill="D9D2E9"/>
              </w:rPr>
              <w:t>is</w:t>
            </w:r>
            <w:r w:rsidRPr="00345629">
              <w:rPr>
                <w:rFonts w:eastAsia="Times New Roman"/>
                <w:shd w:val="clear" w:color="auto" w:fill="D9D2E9"/>
              </w:rPr>
              <w:t xml:space="preserve"> moderate as the firm has a good relationship with their supplier however it can provide a positive effect on the </w:t>
            </w:r>
            <w:r w:rsidRPr="00345629">
              <w:rPr>
                <w:rFonts w:eastAsia="Times New Roman"/>
                <w:b/>
                <w:i/>
              </w:rPr>
              <w:t>quality systems and controls</w:t>
            </w:r>
            <w:r w:rsidRPr="00345629">
              <w:rPr>
                <w:rFonts w:eastAsia="Times New Roman"/>
                <w:i/>
              </w:rPr>
              <w:t xml:space="preserve"> </w:t>
            </w:r>
            <w:r w:rsidRPr="00345629">
              <w:rPr>
                <w:rFonts w:eastAsia="Times New Roman"/>
              </w:rPr>
              <w:t>of customers</w:t>
            </w:r>
            <w:r w:rsidRPr="00345629">
              <w:rPr>
                <w:rFonts w:eastAsia="Times New Roman"/>
                <w:shd w:val="clear" w:color="auto" w:fill="D9D2E9"/>
              </w:rPr>
              <w:t xml:space="preserve"> in the brand.</w:t>
            </w:r>
          </w:p>
        </w:tc>
      </w:tr>
      <w:tr w:rsidR="00FA1CC5" w:rsidRPr="00345629" w14:paraId="0D1D5920" w14:textId="77777777" w:rsidTr="00DB645A">
        <w:tc>
          <w:tcPr>
            <w:tcW w:w="1975" w:type="dxa"/>
            <w:shd w:val="clear" w:color="auto" w:fill="D9D2E9"/>
            <w:tcMar>
              <w:top w:w="100" w:type="dxa"/>
              <w:left w:w="100" w:type="dxa"/>
              <w:bottom w:w="100" w:type="dxa"/>
              <w:right w:w="100" w:type="dxa"/>
            </w:tcMar>
          </w:tcPr>
          <w:p w14:paraId="3405257E" w14:textId="77777777" w:rsidR="00833279" w:rsidRPr="00345629" w:rsidRDefault="00586690" w:rsidP="00345629">
            <w:pPr>
              <w:widowControl w:val="0"/>
              <w:pBdr>
                <w:top w:val="nil"/>
                <w:left w:val="nil"/>
                <w:bottom w:val="nil"/>
                <w:right w:val="nil"/>
                <w:between w:val="nil"/>
              </w:pBdr>
              <w:spacing w:line="360" w:lineRule="auto"/>
              <w:rPr>
                <w:rFonts w:eastAsia="Times New Roman"/>
                <w:b/>
                <w:shd w:val="clear" w:color="auto" w:fill="D9D2E9"/>
              </w:rPr>
            </w:pPr>
            <w:r w:rsidRPr="00345629">
              <w:rPr>
                <w:rFonts w:eastAsia="Times New Roman"/>
                <w:b/>
                <w:shd w:val="clear" w:color="auto" w:fill="D9D2E9"/>
              </w:rPr>
              <w:lastRenderedPageBreak/>
              <w:t>Bargaining power of customers</w:t>
            </w:r>
          </w:p>
        </w:tc>
        <w:tc>
          <w:tcPr>
            <w:tcW w:w="1559" w:type="dxa"/>
            <w:shd w:val="clear" w:color="auto" w:fill="D9D2E9"/>
            <w:tcMar>
              <w:top w:w="100" w:type="dxa"/>
              <w:left w:w="100" w:type="dxa"/>
              <w:bottom w:w="100" w:type="dxa"/>
              <w:right w:w="100" w:type="dxa"/>
            </w:tcMar>
          </w:tcPr>
          <w:p w14:paraId="447C1D8D" w14:textId="77777777" w:rsidR="00833279" w:rsidRPr="00345629" w:rsidRDefault="00586690" w:rsidP="00345629">
            <w:pPr>
              <w:widowControl w:val="0"/>
              <w:pBdr>
                <w:top w:val="nil"/>
                <w:left w:val="nil"/>
                <w:bottom w:val="nil"/>
                <w:right w:val="nil"/>
                <w:between w:val="nil"/>
              </w:pBdr>
              <w:spacing w:line="360" w:lineRule="auto"/>
              <w:jc w:val="center"/>
              <w:rPr>
                <w:rFonts w:eastAsia="Times New Roman"/>
                <w:b/>
                <w:shd w:val="clear" w:color="auto" w:fill="D9D2E9"/>
              </w:rPr>
            </w:pPr>
            <w:r w:rsidRPr="00345629">
              <w:rPr>
                <w:rFonts w:eastAsia="Times New Roman"/>
                <w:b/>
                <w:shd w:val="clear" w:color="auto" w:fill="D9D2E9"/>
              </w:rPr>
              <w:t>High</w:t>
            </w:r>
          </w:p>
        </w:tc>
        <w:tc>
          <w:tcPr>
            <w:tcW w:w="5826" w:type="dxa"/>
            <w:shd w:val="clear" w:color="auto" w:fill="D9D2E9"/>
            <w:tcMar>
              <w:top w:w="100" w:type="dxa"/>
              <w:left w:w="100" w:type="dxa"/>
              <w:bottom w:w="100" w:type="dxa"/>
              <w:right w:w="100" w:type="dxa"/>
            </w:tcMar>
          </w:tcPr>
          <w:p w14:paraId="68868EB3" w14:textId="77777777" w:rsidR="00833279" w:rsidRPr="00345629" w:rsidRDefault="00586690" w:rsidP="00345629">
            <w:pPr>
              <w:widowControl w:val="0"/>
              <w:pBdr>
                <w:top w:val="nil"/>
                <w:left w:val="nil"/>
                <w:bottom w:val="nil"/>
                <w:right w:val="nil"/>
                <w:between w:val="nil"/>
              </w:pBdr>
              <w:spacing w:line="360" w:lineRule="auto"/>
              <w:jc w:val="both"/>
              <w:rPr>
                <w:rFonts w:eastAsia="Times New Roman"/>
                <w:shd w:val="clear" w:color="auto" w:fill="D9D2E9"/>
              </w:rPr>
            </w:pPr>
            <w:r w:rsidRPr="00345629">
              <w:rPr>
                <w:rFonts w:eastAsia="Times New Roman"/>
                <w:shd w:val="clear" w:color="auto" w:fill="D9D2E9"/>
              </w:rPr>
              <w:t xml:space="preserve">Due to having huge options in fashionable brands in the UK the bargaining power of customers will be </w:t>
            </w:r>
            <w:r w:rsidRPr="00345629">
              <w:rPr>
                <w:rFonts w:eastAsia="Times New Roman"/>
                <w:b/>
                <w:bCs/>
                <w:i/>
                <w:iCs/>
                <w:shd w:val="clear" w:color="auto" w:fill="D9D2E9"/>
              </w:rPr>
              <w:t>high</w:t>
            </w:r>
            <w:r w:rsidRPr="00345629">
              <w:rPr>
                <w:rFonts w:eastAsia="Times New Roman"/>
                <w:shd w:val="clear" w:color="auto" w:fill="D9D2E9"/>
              </w:rPr>
              <w:t xml:space="preserve">. However, it can negatively impact the </w:t>
            </w:r>
            <w:r w:rsidRPr="00345629">
              <w:rPr>
                <w:rFonts w:eastAsia="Times New Roman"/>
                <w:b/>
                <w:i/>
              </w:rPr>
              <w:t>quality systems and controls</w:t>
            </w:r>
            <w:r w:rsidRPr="00345629">
              <w:rPr>
                <w:rFonts w:eastAsia="Times New Roman"/>
                <w:i/>
              </w:rPr>
              <w:t xml:space="preserve"> </w:t>
            </w:r>
            <w:r w:rsidRPr="00345629">
              <w:rPr>
                <w:rFonts w:eastAsia="Times New Roman"/>
              </w:rPr>
              <w:t>of customers in M&amp;S.</w:t>
            </w:r>
          </w:p>
        </w:tc>
      </w:tr>
      <w:tr w:rsidR="00FA1CC5" w:rsidRPr="00345629" w14:paraId="66791488" w14:textId="77777777" w:rsidTr="00DB645A">
        <w:tc>
          <w:tcPr>
            <w:tcW w:w="1975" w:type="dxa"/>
            <w:shd w:val="clear" w:color="auto" w:fill="D9D2E9"/>
            <w:tcMar>
              <w:top w:w="100" w:type="dxa"/>
              <w:left w:w="100" w:type="dxa"/>
              <w:bottom w:w="100" w:type="dxa"/>
              <w:right w:w="100" w:type="dxa"/>
            </w:tcMar>
          </w:tcPr>
          <w:p w14:paraId="39F0C9E9" w14:textId="77777777" w:rsidR="00833279" w:rsidRPr="00345629" w:rsidRDefault="00586690" w:rsidP="00345629">
            <w:pPr>
              <w:widowControl w:val="0"/>
              <w:pBdr>
                <w:top w:val="nil"/>
                <w:left w:val="nil"/>
                <w:bottom w:val="nil"/>
                <w:right w:val="nil"/>
                <w:between w:val="nil"/>
              </w:pBdr>
              <w:spacing w:line="360" w:lineRule="auto"/>
              <w:rPr>
                <w:rFonts w:eastAsia="Times New Roman"/>
                <w:b/>
                <w:shd w:val="clear" w:color="auto" w:fill="D9D2E9"/>
              </w:rPr>
            </w:pPr>
            <w:r w:rsidRPr="00345629">
              <w:rPr>
                <w:rFonts w:eastAsia="Times New Roman"/>
                <w:b/>
                <w:shd w:val="clear" w:color="auto" w:fill="D9D2E9"/>
              </w:rPr>
              <w:t>Threats from substitutes</w:t>
            </w:r>
          </w:p>
        </w:tc>
        <w:tc>
          <w:tcPr>
            <w:tcW w:w="1559" w:type="dxa"/>
            <w:shd w:val="clear" w:color="auto" w:fill="D9D2E9"/>
            <w:tcMar>
              <w:top w:w="100" w:type="dxa"/>
              <w:left w:w="100" w:type="dxa"/>
              <w:bottom w:w="100" w:type="dxa"/>
              <w:right w:w="100" w:type="dxa"/>
            </w:tcMar>
          </w:tcPr>
          <w:p w14:paraId="657ECCB4" w14:textId="77777777" w:rsidR="00833279" w:rsidRPr="00345629" w:rsidRDefault="00586690" w:rsidP="00345629">
            <w:pPr>
              <w:widowControl w:val="0"/>
              <w:pBdr>
                <w:top w:val="nil"/>
                <w:left w:val="nil"/>
                <w:bottom w:val="nil"/>
                <w:right w:val="nil"/>
                <w:between w:val="nil"/>
              </w:pBdr>
              <w:spacing w:line="360" w:lineRule="auto"/>
              <w:jc w:val="center"/>
              <w:rPr>
                <w:rFonts w:eastAsia="Times New Roman"/>
                <w:b/>
                <w:shd w:val="clear" w:color="auto" w:fill="D9D2E9"/>
              </w:rPr>
            </w:pPr>
            <w:r w:rsidRPr="00345629">
              <w:rPr>
                <w:rFonts w:eastAsia="Times New Roman"/>
                <w:b/>
                <w:shd w:val="clear" w:color="auto" w:fill="D9D2E9"/>
              </w:rPr>
              <w:t>High</w:t>
            </w:r>
          </w:p>
        </w:tc>
        <w:tc>
          <w:tcPr>
            <w:tcW w:w="5826" w:type="dxa"/>
            <w:shd w:val="clear" w:color="auto" w:fill="D9D2E9"/>
            <w:tcMar>
              <w:top w:w="100" w:type="dxa"/>
              <w:left w:w="100" w:type="dxa"/>
              <w:bottom w:w="100" w:type="dxa"/>
              <w:right w:w="100" w:type="dxa"/>
            </w:tcMar>
          </w:tcPr>
          <w:p w14:paraId="4C800628" w14:textId="77777777" w:rsidR="00833279" w:rsidRPr="00345629" w:rsidRDefault="00586690" w:rsidP="00345629">
            <w:pPr>
              <w:widowControl w:val="0"/>
              <w:pBdr>
                <w:top w:val="nil"/>
                <w:left w:val="nil"/>
                <w:bottom w:val="nil"/>
                <w:right w:val="nil"/>
                <w:between w:val="nil"/>
              </w:pBdr>
              <w:spacing w:line="360" w:lineRule="auto"/>
              <w:jc w:val="both"/>
              <w:rPr>
                <w:rFonts w:eastAsia="Times New Roman"/>
                <w:shd w:val="clear" w:color="auto" w:fill="D9D2E9"/>
              </w:rPr>
            </w:pPr>
            <w:r w:rsidRPr="00345629">
              <w:rPr>
                <w:rFonts w:eastAsia="Times New Roman"/>
                <w:shd w:val="clear" w:color="auto" w:fill="D9D2E9"/>
              </w:rPr>
              <w:t xml:space="preserve">Substitutional threats also are high as there are various similar brands in the UK market and it can lower the </w:t>
            </w:r>
            <w:r w:rsidRPr="00345629">
              <w:rPr>
                <w:rFonts w:eastAsia="Times New Roman"/>
                <w:b/>
                <w:i/>
              </w:rPr>
              <w:t>quality systems and controls</w:t>
            </w:r>
            <w:r w:rsidRPr="00345629">
              <w:rPr>
                <w:rFonts w:eastAsia="Times New Roman"/>
                <w:i/>
              </w:rPr>
              <w:t xml:space="preserve"> </w:t>
            </w:r>
            <w:r w:rsidRPr="00345629">
              <w:rPr>
                <w:rFonts w:eastAsia="Times New Roman"/>
              </w:rPr>
              <w:t>of customers.</w:t>
            </w:r>
          </w:p>
        </w:tc>
      </w:tr>
      <w:tr w:rsidR="00FA1CC5" w:rsidRPr="00345629" w14:paraId="42D1BBFF" w14:textId="77777777" w:rsidTr="00DB645A">
        <w:tc>
          <w:tcPr>
            <w:tcW w:w="1975" w:type="dxa"/>
            <w:shd w:val="clear" w:color="auto" w:fill="D9D2E9"/>
            <w:tcMar>
              <w:top w:w="100" w:type="dxa"/>
              <w:left w:w="100" w:type="dxa"/>
              <w:bottom w:w="100" w:type="dxa"/>
              <w:right w:w="100" w:type="dxa"/>
            </w:tcMar>
          </w:tcPr>
          <w:p w14:paraId="4E1583BE" w14:textId="77777777" w:rsidR="00833279" w:rsidRPr="00345629" w:rsidRDefault="00586690" w:rsidP="00345629">
            <w:pPr>
              <w:widowControl w:val="0"/>
              <w:pBdr>
                <w:top w:val="nil"/>
                <w:left w:val="nil"/>
                <w:bottom w:val="nil"/>
                <w:right w:val="nil"/>
                <w:between w:val="nil"/>
              </w:pBdr>
              <w:spacing w:line="360" w:lineRule="auto"/>
              <w:rPr>
                <w:rFonts w:eastAsia="Times New Roman"/>
                <w:b/>
                <w:shd w:val="clear" w:color="auto" w:fill="D9D2E9"/>
              </w:rPr>
            </w:pPr>
            <w:r w:rsidRPr="00345629">
              <w:rPr>
                <w:rFonts w:eastAsia="Times New Roman"/>
                <w:b/>
                <w:shd w:val="clear" w:color="auto" w:fill="D9D2E9"/>
              </w:rPr>
              <w:t>Competitive rivalry</w:t>
            </w:r>
          </w:p>
        </w:tc>
        <w:tc>
          <w:tcPr>
            <w:tcW w:w="1559" w:type="dxa"/>
            <w:shd w:val="clear" w:color="auto" w:fill="D9D2E9"/>
            <w:tcMar>
              <w:top w:w="100" w:type="dxa"/>
              <w:left w:w="100" w:type="dxa"/>
              <w:bottom w:w="100" w:type="dxa"/>
              <w:right w:w="100" w:type="dxa"/>
            </w:tcMar>
          </w:tcPr>
          <w:p w14:paraId="2A6BDDCD" w14:textId="77777777" w:rsidR="00833279" w:rsidRPr="00345629" w:rsidRDefault="00586690" w:rsidP="00345629">
            <w:pPr>
              <w:widowControl w:val="0"/>
              <w:pBdr>
                <w:top w:val="nil"/>
                <w:left w:val="nil"/>
                <w:bottom w:val="nil"/>
                <w:right w:val="nil"/>
                <w:between w:val="nil"/>
              </w:pBdr>
              <w:spacing w:line="360" w:lineRule="auto"/>
              <w:jc w:val="center"/>
              <w:rPr>
                <w:rFonts w:eastAsia="Times New Roman"/>
                <w:b/>
                <w:shd w:val="clear" w:color="auto" w:fill="D9D2E9"/>
              </w:rPr>
            </w:pPr>
            <w:r w:rsidRPr="00345629">
              <w:rPr>
                <w:rFonts w:eastAsia="Times New Roman"/>
                <w:b/>
                <w:shd w:val="clear" w:color="auto" w:fill="D9D2E9"/>
              </w:rPr>
              <w:t>High</w:t>
            </w:r>
          </w:p>
        </w:tc>
        <w:tc>
          <w:tcPr>
            <w:tcW w:w="5826" w:type="dxa"/>
            <w:shd w:val="clear" w:color="auto" w:fill="D9D2E9"/>
            <w:tcMar>
              <w:top w:w="100" w:type="dxa"/>
              <w:left w:w="100" w:type="dxa"/>
              <w:bottom w:w="100" w:type="dxa"/>
              <w:right w:w="100" w:type="dxa"/>
            </w:tcMar>
          </w:tcPr>
          <w:p w14:paraId="0728C9C8" w14:textId="77777777" w:rsidR="00833279" w:rsidRPr="00345629" w:rsidRDefault="00586690" w:rsidP="00345629">
            <w:pPr>
              <w:widowControl w:val="0"/>
              <w:pBdr>
                <w:top w:val="nil"/>
                <w:left w:val="nil"/>
                <w:bottom w:val="nil"/>
                <w:right w:val="nil"/>
                <w:between w:val="nil"/>
              </w:pBdr>
              <w:spacing w:line="360" w:lineRule="auto"/>
              <w:jc w:val="both"/>
              <w:rPr>
                <w:rFonts w:eastAsia="Times New Roman"/>
                <w:b/>
                <w:shd w:val="clear" w:color="auto" w:fill="D9D2E9"/>
              </w:rPr>
            </w:pPr>
            <w:r w:rsidRPr="00345629">
              <w:rPr>
                <w:rFonts w:eastAsia="Times New Roman"/>
                <w:shd w:val="clear" w:color="auto" w:fill="D9D2E9"/>
              </w:rPr>
              <w:t xml:space="preserve">Other fashion brands like Zara maintain affordable prices and that can create a high rivalry situation with Marks and Spencer and also affect the </w:t>
            </w:r>
            <w:r w:rsidRPr="00345629">
              <w:rPr>
                <w:rFonts w:eastAsia="Times New Roman"/>
                <w:b/>
                <w:i/>
              </w:rPr>
              <w:t>quality systems and controls</w:t>
            </w:r>
            <w:r w:rsidRPr="00345629">
              <w:rPr>
                <w:rFonts w:eastAsia="Times New Roman"/>
                <w:i/>
              </w:rPr>
              <w:t xml:space="preserve"> </w:t>
            </w:r>
            <w:r w:rsidRPr="00345629">
              <w:rPr>
                <w:rFonts w:eastAsia="Times New Roman"/>
              </w:rPr>
              <w:t xml:space="preserve">of customers. </w:t>
            </w:r>
          </w:p>
        </w:tc>
      </w:tr>
    </w:tbl>
    <w:p w14:paraId="03260446" w14:textId="77777777" w:rsidR="00833279" w:rsidRPr="00345629" w:rsidRDefault="00586690" w:rsidP="00345629">
      <w:pPr>
        <w:spacing w:line="360" w:lineRule="auto"/>
        <w:jc w:val="center"/>
        <w:rPr>
          <w:rFonts w:eastAsia="Times New Roman"/>
          <w:b/>
          <w:highlight w:val="white"/>
        </w:rPr>
      </w:pPr>
      <w:r w:rsidRPr="00345629">
        <w:rPr>
          <w:rFonts w:eastAsia="Times New Roman"/>
          <w:b/>
          <w:highlight w:val="white"/>
        </w:rPr>
        <w:t>Table 3: Porter's Five Forces Analysis</w:t>
      </w:r>
    </w:p>
    <w:p w14:paraId="647EB4B7" w14:textId="77777777" w:rsidR="00833279" w:rsidRPr="00345629" w:rsidRDefault="00586690" w:rsidP="00345629">
      <w:pPr>
        <w:spacing w:line="360" w:lineRule="auto"/>
        <w:jc w:val="center"/>
        <w:rPr>
          <w:rFonts w:eastAsia="Times New Roman"/>
          <w:highlight w:val="white"/>
        </w:rPr>
      </w:pPr>
      <w:r w:rsidRPr="00345629">
        <w:rPr>
          <w:rFonts w:eastAsia="Times New Roman"/>
          <w:highlight w:val="white"/>
        </w:rPr>
        <w:t>(Source: Self-developed)</w:t>
      </w:r>
    </w:p>
    <w:p w14:paraId="6BE7AEAA" w14:textId="77777777" w:rsidR="00833279" w:rsidRPr="00345629" w:rsidRDefault="00833279" w:rsidP="00345629">
      <w:pPr>
        <w:spacing w:line="360" w:lineRule="auto"/>
        <w:jc w:val="center"/>
        <w:rPr>
          <w:rFonts w:eastAsia="Times New Roman"/>
          <w:b/>
          <w:highlight w:val="white"/>
        </w:rPr>
      </w:pPr>
    </w:p>
    <w:p w14:paraId="3224ACF7" w14:textId="77777777" w:rsidR="00833279" w:rsidRPr="00345629" w:rsidRDefault="00586690" w:rsidP="00345629">
      <w:pPr>
        <w:spacing w:line="360" w:lineRule="auto"/>
        <w:jc w:val="both"/>
        <w:rPr>
          <w:rFonts w:eastAsia="Times New Roman"/>
          <w:b/>
          <w:highlight w:val="white"/>
        </w:rPr>
      </w:pPr>
      <w:r w:rsidRPr="00345629">
        <w:rPr>
          <w:rFonts w:eastAsia="Times New Roman"/>
          <w:b/>
          <w:highlight w:val="white"/>
        </w:rPr>
        <w:t xml:space="preserve">Stakeholder Map </w:t>
      </w: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17"/>
        <w:gridCol w:w="1701"/>
        <w:gridCol w:w="5542"/>
      </w:tblGrid>
      <w:tr w:rsidR="00FA1CC5" w:rsidRPr="00345629" w14:paraId="56FE99FA" w14:textId="77777777" w:rsidTr="00F03727">
        <w:trPr>
          <w:trHeight w:val="731"/>
        </w:trPr>
        <w:tc>
          <w:tcPr>
            <w:tcW w:w="2117" w:type="dxa"/>
            <w:shd w:val="clear" w:color="auto" w:fill="FFD966"/>
            <w:tcMar>
              <w:top w:w="100" w:type="dxa"/>
              <w:left w:w="100" w:type="dxa"/>
              <w:bottom w:w="100" w:type="dxa"/>
              <w:right w:w="100" w:type="dxa"/>
            </w:tcMar>
          </w:tcPr>
          <w:p w14:paraId="440C4749" w14:textId="77777777" w:rsidR="00833279" w:rsidRPr="00345629" w:rsidRDefault="00586690" w:rsidP="00345629">
            <w:pPr>
              <w:widowControl w:val="0"/>
              <w:pBdr>
                <w:top w:val="nil"/>
                <w:left w:val="nil"/>
                <w:bottom w:val="nil"/>
                <w:right w:val="nil"/>
                <w:between w:val="nil"/>
              </w:pBdr>
              <w:spacing w:line="360" w:lineRule="auto"/>
              <w:jc w:val="center"/>
              <w:rPr>
                <w:rFonts w:eastAsia="Times New Roman"/>
                <w:b/>
                <w:shd w:val="clear" w:color="auto" w:fill="FFD966"/>
              </w:rPr>
            </w:pPr>
            <w:r w:rsidRPr="00345629">
              <w:rPr>
                <w:rFonts w:eastAsia="Times New Roman"/>
                <w:b/>
                <w:shd w:val="clear" w:color="auto" w:fill="FFD966"/>
              </w:rPr>
              <w:t>Internal Stakeholders</w:t>
            </w:r>
          </w:p>
        </w:tc>
        <w:tc>
          <w:tcPr>
            <w:tcW w:w="1701" w:type="dxa"/>
            <w:shd w:val="clear" w:color="auto" w:fill="FFD966"/>
            <w:tcMar>
              <w:top w:w="100" w:type="dxa"/>
              <w:left w:w="100" w:type="dxa"/>
              <w:bottom w:w="100" w:type="dxa"/>
              <w:right w:w="100" w:type="dxa"/>
            </w:tcMar>
          </w:tcPr>
          <w:p w14:paraId="2617A745" w14:textId="77777777" w:rsidR="00833279" w:rsidRPr="00345629" w:rsidRDefault="00586690" w:rsidP="00345629">
            <w:pPr>
              <w:widowControl w:val="0"/>
              <w:pBdr>
                <w:top w:val="nil"/>
                <w:left w:val="nil"/>
                <w:bottom w:val="nil"/>
                <w:right w:val="nil"/>
                <w:between w:val="nil"/>
              </w:pBdr>
              <w:spacing w:line="360" w:lineRule="auto"/>
              <w:jc w:val="center"/>
              <w:rPr>
                <w:rFonts w:eastAsia="Times New Roman"/>
                <w:b/>
                <w:shd w:val="clear" w:color="auto" w:fill="FFD966"/>
              </w:rPr>
            </w:pPr>
            <w:r w:rsidRPr="00345629">
              <w:rPr>
                <w:rFonts w:eastAsia="Times New Roman"/>
                <w:b/>
                <w:shd w:val="clear" w:color="auto" w:fill="FFD966"/>
              </w:rPr>
              <w:t>External Stakeholders</w:t>
            </w:r>
          </w:p>
        </w:tc>
        <w:tc>
          <w:tcPr>
            <w:tcW w:w="5542" w:type="dxa"/>
            <w:shd w:val="clear" w:color="auto" w:fill="FFD966"/>
            <w:tcMar>
              <w:top w:w="100" w:type="dxa"/>
              <w:left w:w="100" w:type="dxa"/>
              <w:bottom w:w="100" w:type="dxa"/>
              <w:right w:w="100" w:type="dxa"/>
            </w:tcMar>
          </w:tcPr>
          <w:p w14:paraId="7478BD2F" w14:textId="77777777" w:rsidR="00833279" w:rsidRPr="00345629" w:rsidRDefault="00586690" w:rsidP="00345629">
            <w:pPr>
              <w:widowControl w:val="0"/>
              <w:pBdr>
                <w:top w:val="nil"/>
                <w:left w:val="nil"/>
                <w:bottom w:val="nil"/>
                <w:right w:val="nil"/>
                <w:between w:val="nil"/>
              </w:pBdr>
              <w:spacing w:line="360" w:lineRule="auto"/>
              <w:jc w:val="center"/>
              <w:rPr>
                <w:rFonts w:eastAsia="Times New Roman"/>
                <w:b/>
                <w:shd w:val="clear" w:color="auto" w:fill="FFD966"/>
              </w:rPr>
            </w:pPr>
            <w:r w:rsidRPr="00345629">
              <w:rPr>
                <w:rFonts w:eastAsia="Times New Roman"/>
                <w:b/>
                <w:shd w:val="clear" w:color="auto" w:fill="FFD966"/>
              </w:rPr>
              <w:t xml:space="preserve">Impact on </w:t>
            </w:r>
            <w:r w:rsidRPr="00345629">
              <w:rPr>
                <w:rFonts w:eastAsia="Times New Roman"/>
                <w:b/>
              </w:rPr>
              <w:t>quality systems and controls of customers</w:t>
            </w:r>
          </w:p>
        </w:tc>
      </w:tr>
      <w:tr w:rsidR="00FA1CC5" w:rsidRPr="00345629" w14:paraId="5EA6D188" w14:textId="77777777" w:rsidTr="00F03727">
        <w:tc>
          <w:tcPr>
            <w:tcW w:w="2117" w:type="dxa"/>
            <w:shd w:val="clear" w:color="auto" w:fill="FFF2CC"/>
            <w:tcMar>
              <w:top w:w="100" w:type="dxa"/>
              <w:left w:w="100" w:type="dxa"/>
              <w:bottom w:w="100" w:type="dxa"/>
              <w:right w:w="100" w:type="dxa"/>
            </w:tcMar>
          </w:tcPr>
          <w:p w14:paraId="0065E6DD" w14:textId="77777777" w:rsidR="00833279" w:rsidRPr="00345629" w:rsidRDefault="00586690" w:rsidP="00345629">
            <w:pPr>
              <w:widowControl w:val="0"/>
              <w:pBdr>
                <w:top w:val="nil"/>
                <w:left w:val="nil"/>
                <w:bottom w:val="nil"/>
                <w:right w:val="nil"/>
                <w:between w:val="nil"/>
              </w:pBdr>
              <w:spacing w:line="360" w:lineRule="auto"/>
              <w:jc w:val="center"/>
              <w:rPr>
                <w:rFonts w:eastAsia="Times New Roman"/>
                <w:b/>
                <w:i/>
                <w:shd w:val="clear" w:color="auto" w:fill="FFF2CC"/>
              </w:rPr>
            </w:pPr>
            <w:r w:rsidRPr="00345629">
              <w:rPr>
                <w:rFonts w:eastAsia="Times New Roman"/>
                <w:b/>
                <w:i/>
                <w:shd w:val="clear" w:color="auto" w:fill="FFF2CC"/>
              </w:rPr>
              <w:t>Employees</w:t>
            </w:r>
          </w:p>
        </w:tc>
        <w:tc>
          <w:tcPr>
            <w:tcW w:w="1701" w:type="dxa"/>
            <w:shd w:val="clear" w:color="auto" w:fill="FFF2CC"/>
            <w:tcMar>
              <w:top w:w="100" w:type="dxa"/>
              <w:left w:w="100" w:type="dxa"/>
              <w:bottom w:w="100" w:type="dxa"/>
              <w:right w:w="100" w:type="dxa"/>
            </w:tcMar>
          </w:tcPr>
          <w:p w14:paraId="605653FF" w14:textId="77777777" w:rsidR="00833279" w:rsidRPr="00345629" w:rsidRDefault="00586690" w:rsidP="00345629">
            <w:pPr>
              <w:widowControl w:val="0"/>
              <w:pBdr>
                <w:top w:val="nil"/>
                <w:left w:val="nil"/>
                <w:bottom w:val="nil"/>
                <w:right w:val="nil"/>
                <w:between w:val="nil"/>
              </w:pBdr>
              <w:spacing w:line="360" w:lineRule="auto"/>
              <w:jc w:val="center"/>
              <w:rPr>
                <w:rFonts w:eastAsia="Times New Roman"/>
                <w:b/>
                <w:i/>
                <w:shd w:val="clear" w:color="auto" w:fill="FFF2CC"/>
              </w:rPr>
            </w:pPr>
            <w:r w:rsidRPr="00345629">
              <w:rPr>
                <w:rFonts w:eastAsia="Times New Roman"/>
                <w:b/>
                <w:i/>
                <w:shd w:val="clear" w:color="auto" w:fill="FFF2CC"/>
              </w:rPr>
              <w:t>Customers</w:t>
            </w:r>
          </w:p>
        </w:tc>
        <w:tc>
          <w:tcPr>
            <w:tcW w:w="5542" w:type="dxa"/>
            <w:shd w:val="clear" w:color="auto" w:fill="FFF2CC"/>
            <w:tcMar>
              <w:top w:w="100" w:type="dxa"/>
              <w:left w:w="100" w:type="dxa"/>
              <w:bottom w:w="100" w:type="dxa"/>
              <w:right w:w="100" w:type="dxa"/>
            </w:tcMar>
          </w:tcPr>
          <w:p w14:paraId="6AE141D1" w14:textId="77777777" w:rsidR="00833279" w:rsidRPr="00345629" w:rsidRDefault="00586690" w:rsidP="00345629">
            <w:pPr>
              <w:widowControl w:val="0"/>
              <w:pBdr>
                <w:top w:val="nil"/>
                <w:left w:val="nil"/>
                <w:bottom w:val="nil"/>
                <w:right w:val="nil"/>
                <w:between w:val="nil"/>
              </w:pBdr>
              <w:spacing w:line="360" w:lineRule="auto"/>
              <w:jc w:val="both"/>
              <w:rPr>
                <w:rFonts w:eastAsia="Times New Roman"/>
                <w:shd w:val="clear" w:color="auto" w:fill="FFF2CC"/>
              </w:rPr>
            </w:pPr>
            <w:r w:rsidRPr="00345629">
              <w:rPr>
                <w:rFonts w:eastAsia="Times New Roman"/>
                <w:shd w:val="clear" w:color="auto" w:fill="FFF2CC"/>
              </w:rPr>
              <w:t xml:space="preserve">Employees in the M&amp;S portray a significant role in developing customers' quality and control. </w:t>
            </w:r>
          </w:p>
        </w:tc>
      </w:tr>
      <w:tr w:rsidR="00FA1CC5" w:rsidRPr="00345629" w14:paraId="634780E2" w14:textId="77777777" w:rsidTr="00F03727">
        <w:tc>
          <w:tcPr>
            <w:tcW w:w="2117" w:type="dxa"/>
            <w:shd w:val="clear" w:color="auto" w:fill="FFF2CC"/>
            <w:tcMar>
              <w:top w:w="100" w:type="dxa"/>
              <w:left w:w="100" w:type="dxa"/>
              <w:bottom w:w="100" w:type="dxa"/>
              <w:right w:w="100" w:type="dxa"/>
            </w:tcMar>
          </w:tcPr>
          <w:p w14:paraId="40C129BE" w14:textId="77777777" w:rsidR="00833279" w:rsidRPr="00345629" w:rsidRDefault="00586690" w:rsidP="00345629">
            <w:pPr>
              <w:widowControl w:val="0"/>
              <w:pBdr>
                <w:top w:val="nil"/>
                <w:left w:val="nil"/>
                <w:bottom w:val="nil"/>
                <w:right w:val="nil"/>
                <w:between w:val="nil"/>
              </w:pBdr>
              <w:spacing w:line="360" w:lineRule="auto"/>
              <w:jc w:val="center"/>
              <w:rPr>
                <w:rFonts w:eastAsia="Times New Roman"/>
                <w:b/>
                <w:i/>
                <w:shd w:val="clear" w:color="auto" w:fill="FFF2CC"/>
              </w:rPr>
            </w:pPr>
            <w:r w:rsidRPr="00345629">
              <w:rPr>
                <w:rFonts w:eastAsia="Times New Roman"/>
                <w:b/>
                <w:i/>
                <w:shd w:val="clear" w:color="auto" w:fill="FFF2CC"/>
              </w:rPr>
              <w:t>Owners</w:t>
            </w:r>
          </w:p>
        </w:tc>
        <w:tc>
          <w:tcPr>
            <w:tcW w:w="1701" w:type="dxa"/>
            <w:shd w:val="clear" w:color="auto" w:fill="FFF2CC"/>
            <w:tcMar>
              <w:top w:w="100" w:type="dxa"/>
              <w:left w:w="100" w:type="dxa"/>
              <w:bottom w:w="100" w:type="dxa"/>
              <w:right w:w="100" w:type="dxa"/>
            </w:tcMar>
          </w:tcPr>
          <w:p w14:paraId="4D6B47F9" w14:textId="77777777" w:rsidR="00833279" w:rsidRPr="00345629" w:rsidRDefault="00586690" w:rsidP="00345629">
            <w:pPr>
              <w:widowControl w:val="0"/>
              <w:pBdr>
                <w:top w:val="nil"/>
                <w:left w:val="nil"/>
                <w:bottom w:val="nil"/>
                <w:right w:val="nil"/>
                <w:between w:val="nil"/>
              </w:pBdr>
              <w:spacing w:line="360" w:lineRule="auto"/>
              <w:jc w:val="center"/>
              <w:rPr>
                <w:rFonts w:eastAsia="Times New Roman"/>
                <w:b/>
                <w:i/>
                <w:shd w:val="clear" w:color="auto" w:fill="FFF2CC"/>
              </w:rPr>
            </w:pPr>
            <w:r w:rsidRPr="00345629">
              <w:rPr>
                <w:rFonts w:eastAsia="Times New Roman"/>
                <w:b/>
                <w:i/>
                <w:shd w:val="clear" w:color="auto" w:fill="FFF2CC"/>
              </w:rPr>
              <w:t>Investors</w:t>
            </w:r>
          </w:p>
        </w:tc>
        <w:tc>
          <w:tcPr>
            <w:tcW w:w="5542" w:type="dxa"/>
            <w:shd w:val="clear" w:color="auto" w:fill="FFF2CC"/>
            <w:tcMar>
              <w:top w:w="100" w:type="dxa"/>
              <w:left w:w="100" w:type="dxa"/>
              <w:bottom w:w="100" w:type="dxa"/>
              <w:right w:w="100" w:type="dxa"/>
            </w:tcMar>
          </w:tcPr>
          <w:p w14:paraId="27B4EF27" w14:textId="77777777" w:rsidR="00833279" w:rsidRPr="00345629" w:rsidRDefault="00586690" w:rsidP="00345629">
            <w:pPr>
              <w:widowControl w:val="0"/>
              <w:pBdr>
                <w:top w:val="nil"/>
                <w:left w:val="nil"/>
                <w:bottom w:val="nil"/>
                <w:right w:val="nil"/>
                <w:between w:val="nil"/>
              </w:pBdr>
              <w:spacing w:line="360" w:lineRule="auto"/>
              <w:jc w:val="both"/>
              <w:rPr>
                <w:rFonts w:eastAsia="Times New Roman"/>
                <w:shd w:val="clear" w:color="auto" w:fill="FFF2CC"/>
              </w:rPr>
            </w:pPr>
            <w:r w:rsidRPr="00345629">
              <w:rPr>
                <w:rFonts w:eastAsia="Times New Roman"/>
                <w:shd w:val="clear" w:color="auto" w:fill="FFF2CC"/>
              </w:rPr>
              <w:t xml:space="preserve">Owners in Marks and </w:t>
            </w:r>
            <w:r w:rsidR="00A2397A" w:rsidRPr="00345629">
              <w:rPr>
                <w:rFonts w:eastAsia="Times New Roman"/>
                <w:shd w:val="clear" w:color="auto" w:fill="FFF2CC"/>
              </w:rPr>
              <w:t>Spencer’s</w:t>
            </w:r>
            <w:r w:rsidRPr="00345629">
              <w:rPr>
                <w:rFonts w:eastAsia="Times New Roman"/>
                <w:shd w:val="clear" w:color="auto" w:fill="FFF2CC"/>
              </w:rPr>
              <w:t xml:space="preserve"> create a positive relationship with investors which helps them to develop proper quality and control systems for their customers that help them to avail desired customer engagement and the customer experience in the brand. </w:t>
            </w:r>
          </w:p>
        </w:tc>
      </w:tr>
      <w:tr w:rsidR="00FA1CC5" w:rsidRPr="00345629" w14:paraId="58ED6E09" w14:textId="77777777" w:rsidTr="00F03727">
        <w:tc>
          <w:tcPr>
            <w:tcW w:w="2117" w:type="dxa"/>
            <w:shd w:val="clear" w:color="auto" w:fill="FFF2CC"/>
            <w:tcMar>
              <w:top w:w="100" w:type="dxa"/>
              <w:left w:w="100" w:type="dxa"/>
              <w:bottom w:w="100" w:type="dxa"/>
              <w:right w:w="100" w:type="dxa"/>
            </w:tcMar>
          </w:tcPr>
          <w:p w14:paraId="49285683" w14:textId="77777777" w:rsidR="00833279" w:rsidRPr="00345629" w:rsidRDefault="00586690" w:rsidP="00345629">
            <w:pPr>
              <w:widowControl w:val="0"/>
              <w:pBdr>
                <w:top w:val="nil"/>
                <w:left w:val="nil"/>
                <w:bottom w:val="nil"/>
                <w:right w:val="nil"/>
                <w:between w:val="nil"/>
              </w:pBdr>
              <w:spacing w:line="360" w:lineRule="auto"/>
              <w:jc w:val="center"/>
              <w:rPr>
                <w:rFonts w:eastAsia="Times New Roman"/>
                <w:b/>
                <w:i/>
                <w:shd w:val="clear" w:color="auto" w:fill="FFF2CC"/>
              </w:rPr>
            </w:pPr>
            <w:r w:rsidRPr="00345629">
              <w:rPr>
                <w:rFonts w:eastAsia="Times New Roman"/>
                <w:b/>
                <w:i/>
                <w:shd w:val="clear" w:color="auto" w:fill="FFF2CC"/>
              </w:rPr>
              <w:t>Managers</w:t>
            </w:r>
          </w:p>
        </w:tc>
        <w:tc>
          <w:tcPr>
            <w:tcW w:w="1701" w:type="dxa"/>
            <w:shd w:val="clear" w:color="auto" w:fill="FFF2CC"/>
            <w:tcMar>
              <w:top w:w="100" w:type="dxa"/>
              <w:left w:w="100" w:type="dxa"/>
              <w:bottom w:w="100" w:type="dxa"/>
              <w:right w:w="100" w:type="dxa"/>
            </w:tcMar>
          </w:tcPr>
          <w:p w14:paraId="2B8BB576" w14:textId="77777777" w:rsidR="00833279" w:rsidRPr="00345629" w:rsidRDefault="00586690" w:rsidP="00345629">
            <w:pPr>
              <w:widowControl w:val="0"/>
              <w:pBdr>
                <w:top w:val="nil"/>
                <w:left w:val="nil"/>
                <w:bottom w:val="nil"/>
                <w:right w:val="nil"/>
                <w:between w:val="nil"/>
              </w:pBdr>
              <w:spacing w:line="360" w:lineRule="auto"/>
              <w:jc w:val="center"/>
              <w:rPr>
                <w:rFonts w:eastAsia="Times New Roman"/>
                <w:b/>
                <w:i/>
                <w:shd w:val="clear" w:color="auto" w:fill="FFF2CC"/>
              </w:rPr>
            </w:pPr>
            <w:r w:rsidRPr="00345629">
              <w:rPr>
                <w:rFonts w:eastAsia="Times New Roman"/>
                <w:b/>
                <w:i/>
                <w:shd w:val="clear" w:color="auto" w:fill="FFF2CC"/>
              </w:rPr>
              <w:t>Suppliers</w:t>
            </w:r>
          </w:p>
        </w:tc>
        <w:tc>
          <w:tcPr>
            <w:tcW w:w="5542" w:type="dxa"/>
            <w:shd w:val="clear" w:color="auto" w:fill="FFF2CC"/>
            <w:tcMar>
              <w:top w:w="100" w:type="dxa"/>
              <w:left w:w="100" w:type="dxa"/>
              <w:bottom w:w="100" w:type="dxa"/>
              <w:right w:w="100" w:type="dxa"/>
            </w:tcMar>
          </w:tcPr>
          <w:p w14:paraId="29BD297D" w14:textId="3873D300" w:rsidR="00833279" w:rsidRPr="00345629" w:rsidRDefault="00586690" w:rsidP="00345629">
            <w:pPr>
              <w:widowControl w:val="0"/>
              <w:pBdr>
                <w:top w:val="nil"/>
                <w:left w:val="nil"/>
                <w:bottom w:val="nil"/>
                <w:right w:val="nil"/>
                <w:between w:val="nil"/>
              </w:pBdr>
              <w:spacing w:line="360" w:lineRule="auto"/>
              <w:jc w:val="both"/>
              <w:rPr>
                <w:rFonts w:eastAsia="Times New Roman"/>
                <w:shd w:val="clear" w:color="auto" w:fill="FFF2CC"/>
              </w:rPr>
            </w:pPr>
            <w:r w:rsidRPr="00345629">
              <w:rPr>
                <w:rFonts w:eastAsia="Times New Roman"/>
                <w:shd w:val="clear" w:color="auto" w:fill="FFF2CC"/>
              </w:rPr>
              <w:t xml:space="preserve">Supply is required for increasing the </w:t>
            </w:r>
            <w:r w:rsidRPr="00345629">
              <w:rPr>
                <w:rFonts w:eastAsia="Times New Roman"/>
              </w:rPr>
              <w:t xml:space="preserve">quality systems and controls of customers and managers of Marks and </w:t>
            </w:r>
            <w:r w:rsidR="00A2397A" w:rsidRPr="00345629">
              <w:rPr>
                <w:rFonts w:eastAsia="Times New Roman"/>
              </w:rPr>
              <w:t>Spencer’s</w:t>
            </w:r>
            <w:r w:rsidRPr="00345629">
              <w:rPr>
                <w:rFonts w:eastAsia="Times New Roman"/>
              </w:rPr>
              <w:t xml:space="preserve"> to develop their customer base. </w:t>
            </w:r>
          </w:p>
        </w:tc>
      </w:tr>
    </w:tbl>
    <w:p w14:paraId="27A33001" w14:textId="77777777" w:rsidR="00833279" w:rsidRPr="00345629" w:rsidRDefault="00586690" w:rsidP="00345629">
      <w:pPr>
        <w:spacing w:line="360" w:lineRule="auto"/>
        <w:jc w:val="center"/>
        <w:rPr>
          <w:rFonts w:eastAsia="Times New Roman"/>
          <w:b/>
          <w:highlight w:val="white"/>
        </w:rPr>
      </w:pPr>
      <w:r w:rsidRPr="00345629">
        <w:rPr>
          <w:rFonts w:eastAsia="Times New Roman"/>
          <w:b/>
          <w:highlight w:val="white"/>
        </w:rPr>
        <w:t>Table 4: Stakeholders Map</w:t>
      </w:r>
    </w:p>
    <w:p w14:paraId="3A755CF2" w14:textId="77777777" w:rsidR="00833279" w:rsidRPr="00345629" w:rsidRDefault="00586690" w:rsidP="00345629">
      <w:pPr>
        <w:spacing w:line="360" w:lineRule="auto"/>
        <w:jc w:val="center"/>
        <w:rPr>
          <w:rFonts w:eastAsia="Times New Roman"/>
          <w:highlight w:val="white"/>
        </w:rPr>
      </w:pPr>
      <w:r w:rsidRPr="00345629">
        <w:rPr>
          <w:rFonts w:eastAsia="Times New Roman"/>
          <w:highlight w:val="white"/>
        </w:rPr>
        <w:t>(Source: Self-developed)</w:t>
      </w:r>
    </w:p>
    <w:p w14:paraId="437B8DCD" w14:textId="77777777" w:rsidR="00833279" w:rsidRPr="00345629" w:rsidRDefault="00586690" w:rsidP="00345629">
      <w:pPr>
        <w:spacing w:line="360" w:lineRule="auto"/>
        <w:jc w:val="both"/>
        <w:rPr>
          <w:rFonts w:eastAsia="Times New Roman"/>
          <w:b/>
          <w:i/>
          <w:highlight w:val="white"/>
        </w:rPr>
      </w:pPr>
      <w:r w:rsidRPr="00345629">
        <w:rPr>
          <w:rFonts w:eastAsia="Times New Roman"/>
          <w:b/>
          <w:i/>
          <w:highlight w:val="white"/>
        </w:rPr>
        <w:t xml:space="preserve">The CRM </w:t>
      </w:r>
      <w:r w:rsidR="00A2397A" w:rsidRPr="00345629">
        <w:rPr>
          <w:rFonts w:eastAsia="Times New Roman"/>
          <w:b/>
          <w:i/>
          <w:highlight w:val="white"/>
        </w:rPr>
        <w:t>behavioural</w:t>
      </w:r>
      <w:r w:rsidRPr="00345629">
        <w:rPr>
          <w:rFonts w:eastAsia="Times New Roman"/>
          <w:b/>
          <w:i/>
          <w:highlight w:val="white"/>
        </w:rPr>
        <w:t xml:space="preserve"> theory </w:t>
      </w:r>
    </w:p>
    <w:p w14:paraId="75FBBBCC" w14:textId="77777777" w:rsidR="00833279" w:rsidRPr="00345629" w:rsidRDefault="00586690" w:rsidP="00345629">
      <w:pPr>
        <w:spacing w:line="360" w:lineRule="auto"/>
        <w:jc w:val="both"/>
        <w:rPr>
          <w:rFonts w:eastAsia="Times New Roman"/>
          <w:b/>
        </w:rPr>
      </w:pPr>
      <w:r w:rsidRPr="00345629">
        <w:rPr>
          <w:rFonts w:eastAsia="Times New Roman"/>
          <w:highlight w:val="white"/>
        </w:rPr>
        <w:lastRenderedPageBreak/>
        <w:t xml:space="preserve">Marks and </w:t>
      </w:r>
      <w:r w:rsidR="00A2397A" w:rsidRPr="00345629">
        <w:rPr>
          <w:rFonts w:eastAsia="Times New Roman"/>
          <w:highlight w:val="white"/>
        </w:rPr>
        <w:t>Spencer’s</w:t>
      </w:r>
      <w:r w:rsidRPr="00345629">
        <w:rPr>
          <w:rFonts w:eastAsia="Times New Roman"/>
          <w:highlight w:val="white"/>
        </w:rPr>
        <w:t xml:space="preserve"> uses the </w:t>
      </w:r>
      <w:r w:rsidRPr="00345629">
        <w:rPr>
          <w:rFonts w:eastAsia="Times New Roman"/>
          <w:b/>
          <w:i/>
          <w:highlight w:val="white"/>
        </w:rPr>
        <w:t xml:space="preserve">CRM </w:t>
      </w:r>
      <w:r w:rsidR="00A2397A" w:rsidRPr="00345629">
        <w:rPr>
          <w:rFonts w:eastAsia="Times New Roman"/>
          <w:b/>
          <w:i/>
          <w:highlight w:val="white"/>
        </w:rPr>
        <w:t>behavioural</w:t>
      </w:r>
      <w:r w:rsidRPr="00345629">
        <w:rPr>
          <w:rFonts w:eastAsia="Times New Roman"/>
          <w:b/>
          <w:i/>
          <w:highlight w:val="white"/>
        </w:rPr>
        <w:t xml:space="preserve"> theory </w:t>
      </w:r>
      <w:r w:rsidRPr="00345629">
        <w:rPr>
          <w:rFonts w:eastAsia="Times New Roman"/>
          <w:highlight w:val="white"/>
        </w:rPr>
        <w:t xml:space="preserve">in order to enhance its </w:t>
      </w:r>
      <w:r w:rsidRPr="00345629">
        <w:rPr>
          <w:rFonts w:eastAsia="Times New Roman"/>
          <w:b/>
          <w:i/>
        </w:rPr>
        <w:t>quality systems and controls</w:t>
      </w:r>
      <w:r w:rsidRPr="00345629">
        <w:rPr>
          <w:rFonts w:eastAsia="Times New Roman"/>
          <w:i/>
        </w:rPr>
        <w:t xml:space="preserve"> </w:t>
      </w:r>
      <w:r w:rsidRPr="00345629">
        <w:rPr>
          <w:rFonts w:eastAsia="Times New Roman"/>
        </w:rPr>
        <w:t xml:space="preserve">of customers as well as increase good customer experience and engage more customers in their brand. According to the opinion of </w:t>
      </w:r>
      <w:proofErr w:type="spellStart"/>
      <w:r w:rsidRPr="00345629">
        <w:rPr>
          <w:rFonts w:eastAsia="Times New Roman"/>
          <w:highlight w:val="white"/>
        </w:rPr>
        <w:t>Wali</w:t>
      </w:r>
      <w:proofErr w:type="spellEnd"/>
      <w:r w:rsidRPr="00345629">
        <w:rPr>
          <w:rFonts w:eastAsia="Times New Roman"/>
          <w:highlight w:val="white"/>
        </w:rPr>
        <w:t xml:space="preserve"> (2018), in the CRM </w:t>
      </w:r>
      <w:r w:rsidR="00A2397A" w:rsidRPr="00345629">
        <w:rPr>
          <w:rFonts w:eastAsia="Times New Roman"/>
          <w:highlight w:val="white"/>
        </w:rPr>
        <w:t>behavioural</w:t>
      </w:r>
      <w:r w:rsidRPr="00345629">
        <w:rPr>
          <w:rFonts w:eastAsia="Times New Roman"/>
          <w:highlight w:val="white"/>
        </w:rPr>
        <w:t xml:space="preserve"> theory organizations get the opportunity to reconstruct their CRM base and gain a better customer experience as well as engagements. Implementing the CRM </w:t>
      </w:r>
      <w:r w:rsidR="00A2397A" w:rsidRPr="00345629">
        <w:rPr>
          <w:rFonts w:eastAsia="Times New Roman"/>
          <w:highlight w:val="white"/>
        </w:rPr>
        <w:t>behavioural</w:t>
      </w:r>
      <w:r w:rsidRPr="00345629">
        <w:rPr>
          <w:rFonts w:eastAsia="Times New Roman"/>
          <w:highlight w:val="white"/>
        </w:rPr>
        <w:t xml:space="preserve"> theory Marks and </w:t>
      </w:r>
      <w:r w:rsidR="00A2397A" w:rsidRPr="00345629">
        <w:rPr>
          <w:rFonts w:eastAsia="Times New Roman"/>
          <w:highlight w:val="white"/>
        </w:rPr>
        <w:t>Spencer’s</w:t>
      </w:r>
      <w:r w:rsidRPr="00345629">
        <w:rPr>
          <w:rFonts w:eastAsia="Times New Roman"/>
          <w:highlight w:val="white"/>
        </w:rPr>
        <w:t xml:space="preserve"> get the opportunity to train their employee's </w:t>
      </w:r>
      <w:r w:rsidR="00A2397A" w:rsidRPr="00345629">
        <w:rPr>
          <w:rFonts w:eastAsia="Times New Roman"/>
          <w:highlight w:val="white"/>
        </w:rPr>
        <w:t>behaviour</w:t>
      </w:r>
      <w:r w:rsidRPr="00345629">
        <w:rPr>
          <w:rFonts w:eastAsia="Times New Roman"/>
          <w:highlight w:val="white"/>
        </w:rPr>
        <w:t xml:space="preserve"> that is in the CRM team and develops a proper</w:t>
      </w:r>
      <w:r w:rsidRPr="00345629">
        <w:rPr>
          <w:rFonts w:eastAsia="Times New Roman"/>
          <w:b/>
          <w:i/>
          <w:highlight w:val="white"/>
        </w:rPr>
        <w:t xml:space="preserve"> quality system for their customers</w:t>
      </w:r>
      <w:r w:rsidRPr="00345629">
        <w:rPr>
          <w:rFonts w:eastAsia="Times New Roman"/>
          <w:highlight w:val="white"/>
        </w:rPr>
        <w:t xml:space="preserve">. </w:t>
      </w:r>
    </w:p>
    <w:p w14:paraId="55608881" w14:textId="65F4EFC8" w:rsidR="00833279" w:rsidRPr="00345629" w:rsidRDefault="00586690" w:rsidP="00345629">
      <w:pPr>
        <w:pStyle w:val="Heading2"/>
        <w:rPr>
          <w:rFonts w:ascii="Arial" w:hAnsi="Arial"/>
          <w:sz w:val="22"/>
          <w:szCs w:val="22"/>
        </w:rPr>
      </w:pPr>
      <w:bookmarkStart w:id="4" w:name="_Toc102423806"/>
      <w:r w:rsidRPr="00345629">
        <w:rPr>
          <w:rFonts w:ascii="Arial" w:hAnsi="Arial"/>
          <w:sz w:val="22"/>
          <w:szCs w:val="22"/>
        </w:rPr>
        <w:t xml:space="preserve">Task 2: </w:t>
      </w:r>
      <w:r w:rsidR="007F6411" w:rsidRPr="00345629">
        <w:rPr>
          <w:rFonts w:ascii="Arial" w:hAnsi="Arial"/>
          <w:sz w:val="22"/>
          <w:szCs w:val="22"/>
        </w:rPr>
        <w:t>“</w:t>
      </w:r>
      <w:r w:rsidRPr="00345629">
        <w:rPr>
          <w:rFonts w:ascii="Arial" w:hAnsi="Arial"/>
          <w:sz w:val="22"/>
          <w:szCs w:val="22"/>
        </w:rPr>
        <w:t>How can your selected organization deal with the new situation and achieve its business objectives by developing and maintaining good customer relationships</w:t>
      </w:r>
      <w:r w:rsidR="007F6411" w:rsidRPr="00345629">
        <w:rPr>
          <w:rFonts w:ascii="Arial" w:hAnsi="Arial"/>
          <w:sz w:val="22"/>
          <w:szCs w:val="22"/>
        </w:rPr>
        <w:t>?”</w:t>
      </w:r>
      <w:bookmarkEnd w:id="4"/>
    </w:p>
    <w:p w14:paraId="73619F64" w14:textId="415478D9" w:rsidR="00833279" w:rsidRPr="00345629" w:rsidRDefault="00586690" w:rsidP="00345629">
      <w:pPr>
        <w:spacing w:after="200" w:line="360" w:lineRule="auto"/>
        <w:jc w:val="both"/>
        <w:rPr>
          <w:rFonts w:eastAsia="Times New Roman"/>
        </w:rPr>
      </w:pPr>
      <w:r w:rsidRPr="00345629">
        <w:rPr>
          <w:rFonts w:eastAsia="Times New Roman"/>
        </w:rPr>
        <w:t xml:space="preserve">Marks and Spencer </w:t>
      </w:r>
      <w:r w:rsidR="00F03727" w:rsidRPr="00345629">
        <w:rPr>
          <w:rFonts w:eastAsia="Times New Roman"/>
        </w:rPr>
        <w:t>are</w:t>
      </w:r>
      <w:r w:rsidRPr="00345629">
        <w:rPr>
          <w:rFonts w:eastAsia="Times New Roman"/>
        </w:rPr>
        <w:t xml:space="preserve"> in the midst of essentially building certain customer-facing websites, which it has announced this year (</w:t>
      </w:r>
      <w:proofErr w:type="spellStart"/>
      <w:r w:rsidRPr="00345629">
        <w:rPr>
          <w:rFonts w:eastAsia="Times New Roman"/>
          <w:highlight w:val="white"/>
        </w:rPr>
        <w:t>Marksandspencer</w:t>
      </w:r>
      <w:proofErr w:type="spellEnd"/>
      <w:r w:rsidRPr="00345629">
        <w:rPr>
          <w:rFonts w:eastAsia="Times New Roman"/>
          <w:highlight w:val="white"/>
        </w:rPr>
        <w:t>, 2022a</w:t>
      </w:r>
      <w:r w:rsidRPr="00345629">
        <w:rPr>
          <w:rFonts w:eastAsia="Times New Roman"/>
        </w:rPr>
        <w:t xml:space="preserve">). The value fashioned retailer has </w:t>
      </w:r>
      <w:r w:rsidR="00A2397A" w:rsidRPr="00345629">
        <w:rPr>
          <w:rFonts w:eastAsia="Times New Roman"/>
        </w:rPr>
        <w:t>essentially remained</w:t>
      </w:r>
      <w:r w:rsidRPr="00345629">
        <w:rPr>
          <w:rFonts w:eastAsia="Times New Roman"/>
        </w:rPr>
        <w:t xml:space="preserve"> staunch on its identified position and considers not to sell the items online and the new website enables the customers to see which products are in the stock of their local store. The new normal has forced many businesses to go online and Marks &amp; Spencer’s is no exception. The company is essentially focused on becoming superiorly relevant to the customers by enhancing online shopping and in particular using the mobile devices to consider becoming relevant. In this context, one needs to comprehend that retail is changing faster than ever before, as it has witnessed a shift from traditional customer engagement techniques to innovative ones that involve social media and </w:t>
      </w:r>
      <w:r w:rsidR="00A2397A" w:rsidRPr="00345629">
        <w:rPr>
          <w:rFonts w:eastAsia="Times New Roman"/>
        </w:rPr>
        <w:t>Omni</w:t>
      </w:r>
      <w:r w:rsidRPr="00345629">
        <w:rPr>
          <w:rFonts w:eastAsia="Times New Roman"/>
        </w:rPr>
        <w:t xml:space="preserve"> channels. </w:t>
      </w:r>
    </w:p>
    <w:p w14:paraId="032CBA11" w14:textId="5E77AE65" w:rsidR="00833279" w:rsidRPr="00345629" w:rsidRDefault="00586690" w:rsidP="00345629">
      <w:pPr>
        <w:spacing w:after="200" w:line="360" w:lineRule="auto"/>
        <w:jc w:val="both"/>
        <w:rPr>
          <w:rFonts w:eastAsia="Times New Roman"/>
        </w:rPr>
      </w:pPr>
      <w:r w:rsidRPr="00345629">
        <w:rPr>
          <w:rFonts w:eastAsia="Times New Roman"/>
        </w:rPr>
        <w:t xml:space="preserve">The </w:t>
      </w:r>
      <w:r w:rsidR="00A2397A" w:rsidRPr="00345629">
        <w:rPr>
          <w:rFonts w:eastAsia="Times New Roman"/>
        </w:rPr>
        <w:t>well-known</w:t>
      </w:r>
      <w:r w:rsidRPr="00345629">
        <w:rPr>
          <w:rFonts w:eastAsia="Times New Roman"/>
        </w:rPr>
        <w:t xml:space="preserve"> organisation Marks and Spencer have essentially embraced social media channels like Instagram, to render outfit inspiration, showcase new essential products for the consumers to purchase something through a shopping function in order to increase </w:t>
      </w:r>
      <w:r w:rsidRPr="00345629">
        <w:rPr>
          <w:rFonts w:eastAsia="Times New Roman"/>
          <w:b/>
          <w:i/>
        </w:rPr>
        <w:t>Consumer Experience (CX), and Consumer Engagement (CE).</w:t>
      </w:r>
      <w:r w:rsidRPr="00345629">
        <w:rPr>
          <w:rFonts w:eastAsia="Times New Roman"/>
        </w:rPr>
        <w:t xml:space="preserve"> The mentioned organisation emphasises social media marketing through Instagram which happens to be the key part of the marketing strategy. </w:t>
      </w:r>
      <w:r w:rsidR="00A2397A" w:rsidRPr="00345629">
        <w:rPr>
          <w:rFonts w:eastAsia="Times New Roman"/>
        </w:rPr>
        <w:t>Moreover,</w:t>
      </w:r>
      <w:r w:rsidRPr="00345629">
        <w:rPr>
          <w:rFonts w:eastAsia="Times New Roman"/>
        </w:rPr>
        <w:t xml:space="preserve"> it has considered reaching an excess of 5 billion consumers a week through social media (</w:t>
      </w:r>
      <w:proofErr w:type="spellStart"/>
      <w:r w:rsidRPr="00345629">
        <w:rPr>
          <w:rFonts w:eastAsia="Times New Roman"/>
          <w:highlight w:val="white"/>
        </w:rPr>
        <w:t>Marksandspencer</w:t>
      </w:r>
      <w:proofErr w:type="spellEnd"/>
      <w:r w:rsidRPr="00345629">
        <w:rPr>
          <w:rFonts w:eastAsia="Times New Roman"/>
          <w:highlight w:val="white"/>
        </w:rPr>
        <w:t>, 2022a</w:t>
      </w:r>
      <w:r w:rsidRPr="00345629">
        <w:rPr>
          <w:rFonts w:eastAsia="Times New Roman"/>
        </w:rPr>
        <w:t xml:space="preserve">). </w:t>
      </w:r>
    </w:p>
    <w:p w14:paraId="65EABFAB" w14:textId="77777777" w:rsidR="00833279" w:rsidRPr="00345629" w:rsidRDefault="00586690" w:rsidP="00345629">
      <w:pPr>
        <w:spacing w:after="200" w:line="360" w:lineRule="auto"/>
        <w:jc w:val="both"/>
        <w:rPr>
          <w:rFonts w:eastAsia="Times New Roman"/>
          <w:b/>
          <w:i/>
        </w:rPr>
      </w:pPr>
      <w:r w:rsidRPr="00345629">
        <w:rPr>
          <w:rFonts w:eastAsia="Times New Roman"/>
          <w:b/>
          <w:i/>
        </w:rPr>
        <w:t xml:space="preserve">CRM theory and customer experience and customer engagement: </w:t>
      </w:r>
    </w:p>
    <w:p w14:paraId="79C7E461" w14:textId="77777777" w:rsidR="00833279" w:rsidRPr="00345629" w:rsidRDefault="00586690" w:rsidP="00345629">
      <w:pPr>
        <w:spacing w:after="200" w:line="360" w:lineRule="auto"/>
        <w:jc w:val="both"/>
        <w:rPr>
          <w:rFonts w:eastAsia="Times New Roman"/>
        </w:rPr>
      </w:pPr>
      <w:r w:rsidRPr="00345629">
        <w:rPr>
          <w:rFonts w:eastAsia="Times New Roman"/>
        </w:rPr>
        <w:t xml:space="preserve">In order to assess Marks and Spencer’s adoption of the new norms, the theory of CRM could be aligned. For Instance, Marks and Spencer have considered using online marketing but also customised styling services amidst the pandemic and also decided “launch 46 new websites in overseas markets from Iceland to Uzbekistan, as part of moves to grow its online business” (BBC, </w:t>
      </w:r>
      <w:r w:rsidRPr="00345629">
        <w:rPr>
          <w:rFonts w:eastAsia="Times New Roman"/>
        </w:rPr>
        <w:lastRenderedPageBreak/>
        <w:t xml:space="preserve">2021c). The stylist here sends email outfit edits to essential subscribers and further posts new ideas pertaining to how to wear the outfit over their Instagram account, which has 1.9m followers. Hence the collaborative CRM approach could be stated to assess this particular intent. </w:t>
      </w:r>
    </w:p>
    <w:p w14:paraId="0491453E" w14:textId="77777777" w:rsidR="00833279" w:rsidRPr="00345629" w:rsidRDefault="00586690" w:rsidP="00345629">
      <w:pPr>
        <w:spacing w:after="200" w:line="360" w:lineRule="auto"/>
        <w:jc w:val="both"/>
        <w:rPr>
          <w:rFonts w:eastAsia="Times New Roman"/>
        </w:rPr>
      </w:pPr>
      <w:r w:rsidRPr="00345629">
        <w:rPr>
          <w:rFonts w:eastAsia="Times New Roman"/>
        </w:rPr>
        <w:t xml:space="preserve">For instance, the stylist demonstrates the manner in which new outfits are to be tried to enhance consumer experience as they are often guided with new ways of trying an apparel. </w:t>
      </w:r>
      <w:r w:rsidRPr="00345629">
        <w:rPr>
          <w:rFonts w:eastAsia="Times New Roman"/>
          <w:b/>
          <w:i/>
        </w:rPr>
        <w:t xml:space="preserve">Collaborative CRM </w:t>
      </w:r>
      <w:r w:rsidRPr="00345629">
        <w:rPr>
          <w:rFonts w:eastAsia="Times New Roman"/>
        </w:rPr>
        <w:t xml:space="preserve">often termed as strategic CRM, aids the company to share customer information among numerous business units like sales team, technical and support team, marketing team and support team. This way the marketing gets the customer data, based on which they can build strategies to engage customers as elicited by </w:t>
      </w:r>
      <w:r w:rsidR="00A2397A" w:rsidRPr="00345629">
        <w:rPr>
          <w:rFonts w:eastAsia="Times New Roman"/>
        </w:rPr>
        <w:t>Instagram’s ads</w:t>
      </w:r>
      <w:r w:rsidRPr="00345629">
        <w:rPr>
          <w:rFonts w:eastAsia="Times New Roman"/>
        </w:rPr>
        <w:t xml:space="preserve">, manuals </w:t>
      </w:r>
      <w:r w:rsidR="00A2397A" w:rsidRPr="00345629">
        <w:rPr>
          <w:rFonts w:eastAsia="Times New Roman"/>
        </w:rPr>
        <w:t>and customer</w:t>
      </w:r>
      <w:r w:rsidRPr="00345629">
        <w:rPr>
          <w:rFonts w:eastAsia="Times New Roman"/>
        </w:rPr>
        <w:t xml:space="preserve"> video feedback. </w:t>
      </w:r>
    </w:p>
    <w:p w14:paraId="541A137E" w14:textId="77777777" w:rsidR="00833279" w:rsidRPr="00345629" w:rsidRDefault="00586690" w:rsidP="00345629">
      <w:pPr>
        <w:spacing w:after="200" w:line="360" w:lineRule="auto"/>
        <w:jc w:val="both"/>
        <w:rPr>
          <w:rFonts w:eastAsia="Times New Roman"/>
        </w:rPr>
      </w:pPr>
      <w:r w:rsidRPr="00345629">
        <w:rPr>
          <w:rFonts w:eastAsia="Times New Roman"/>
        </w:rPr>
        <w:t xml:space="preserve">The company has considered cutting its marketing spending on home and clothing by </w:t>
      </w:r>
      <w:r w:rsidRPr="00345629">
        <w:rPr>
          <w:rFonts w:eastAsia="Times New Roman"/>
          <w:b/>
          <w:i/>
        </w:rPr>
        <w:t>50 million pounds per year</w:t>
      </w:r>
      <w:r w:rsidRPr="00345629">
        <w:rPr>
          <w:rFonts w:eastAsia="Times New Roman"/>
        </w:rPr>
        <w:t xml:space="preserve"> (</w:t>
      </w:r>
      <w:proofErr w:type="spellStart"/>
      <w:r w:rsidRPr="00345629">
        <w:rPr>
          <w:rFonts w:eastAsia="Times New Roman"/>
          <w:highlight w:val="white"/>
        </w:rPr>
        <w:t>Marksandspencer</w:t>
      </w:r>
      <w:proofErr w:type="spellEnd"/>
      <w:r w:rsidRPr="00345629">
        <w:rPr>
          <w:rFonts w:eastAsia="Times New Roman"/>
          <w:highlight w:val="white"/>
        </w:rPr>
        <w:t>, 2022a</w:t>
      </w:r>
      <w:r w:rsidRPr="00345629">
        <w:rPr>
          <w:rFonts w:eastAsia="Times New Roman"/>
        </w:rPr>
        <w:t xml:space="preserve">). This addresses the fact that the means spend will decline by 100 million pounds, as compared to around 150 million pounds, as it has considered spending in the past few decades. Therefore, collaborative CRM emphasises both on customer engagement and customer experience. As opined by Chatterjee </w:t>
      </w:r>
      <w:r w:rsidRPr="00345629">
        <w:rPr>
          <w:rFonts w:eastAsia="Times New Roman"/>
          <w:i/>
        </w:rPr>
        <w:t>et al.</w:t>
      </w:r>
      <w:r w:rsidRPr="00345629">
        <w:rPr>
          <w:rFonts w:eastAsia="Times New Roman"/>
        </w:rPr>
        <w:t xml:space="preserve"> (2021), moving from B2B to CRM maintains the relationship management which is considered </w:t>
      </w:r>
      <w:r w:rsidR="00A2397A" w:rsidRPr="00345629">
        <w:rPr>
          <w:rFonts w:eastAsia="Times New Roman"/>
        </w:rPr>
        <w:t>as a</w:t>
      </w:r>
      <w:r w:rsidRPr="00345629">
        <w:rPr>
          <w:rFonts w:eastAsia="Times New Roman"/>
        </w:rPr>
        <w:t xml:space="preserve"> strategic activity of an organisation. The company in the pandemic has considered new ways of engaging the customers and the company’s newly attained digital focus with the “Must Have” campaign, in the result of customer insight, collaboration across the creative thinking and business facets (</w:t>
      </w:r>
      <w:proofErr w:type="spellStart"/>
      <w:r w:rsidRPr="00345629">
        <w:rPr>
          <w:rFonts w:eastAsia="Times New Roman"/>
        </w:rPr>
        <w:t>Fashionnetwork</w:t>
      </w:r>
      <w:proofErr w:type="spellEnd"/>
      <w:r w:rsidRPr="00345629">
        <w:rPr>
          <w:rFonts w:eastAsia="Times New Roman"/>
        </w:rPr>
        <w:t xml:space="preserve">, 2018). </w:t>
      </w:r>
    </w:p>
    <w:p w14:paraId="076ABCEB" w14:textId="77777777" w:rsidR="00833279" w:rsidRPr="00345629" w:rsidRDefault="00586690" w:rsidP="00345629">
      <w:pPr>
        <w:spacing w:after="200" w:line="360" w:lineRule="auto"/>
        <w:jc w:val="both"/>
        <w:rPr>
          <w:rFonts w:eastAsia="Times New Roman"/>
        </w:rPr>
      </w:pPr>
      <w:r w:rsidRPr="00345629">
        <w:rPr>
          <w:rFonts w:eastAsia="Times New Roman"/>
        </w:rPr>
        <w:t>The campaign is targeted to a range of digital channels, where it engages customers by showing Mark and Spencer’s to be all about the products and address the brand as a stylish and affordable choice for higher quality and seasonal wardrobe essentials (</w:t>
      </w:r>
      <w:proofErr w:type="spellStart"/>
      <w:r w:rsidRPr="00345629">
        <w:rPr>
          <w:rFonts w:eastAsia="Times New Roman"/>
        </w:rPr>
        <w:t>Fashionnetwork</w:t>
      </w:r>
      <w:proofErr w:type="spellEnd"/>
      <w:r w:rsidRPr="00345629">
        <w:rPr>
          <w:rFonts w:eastAsia="Times New Roman"/>
        </w:rPr>
        <w:t xml:space="preserve">, 2018). This again could be assessed with the collaborative CRM, where the marketing department is provided with a customer data set and customer presence in each social media. Once done, the company can consider targeting the audience.  This further addresses the case study requirements stating the people will derive a lot from what the brand perceives to be. Marks and </w:t>
      </w:r>
      <w:r w:rsidR="00A2397A" w:rsidRPr="00345629">
        <w:rPr>
          <w:rFonts w:eastAsia="Times New Roman"/>
        </w:rPr>
        <w:t>Spencer’s</w:t>
      </w:r>
      <w:r w:rsidRPr="00345629">
        <w:rPr>
          <w:rFonts w:eastAsia="Times New Roman"/>
        </w:rPr>
        <w:t xml:space="preserve"> considers this form of </w:t>
      </w:r>
      <w:r w:rsidR="00A2397A" w:rsidRPr="00345629">
        <w:rPr>
          <w:rFonts w:eastAsia="Times New Roman"/>
        </w:rPr>
        <w:t>Omni</w:t>
      </w:r>
      <w:r w:rsidRPr="00345629">
        <w:rPr>
          <w:rFonts w:eastAsia="Times New Roman"/>
        </w:rPr>
        <w:t>-channel marketing to engage the customers with new products and services, where stylists present a tutorial over social media platforms and even the pages have options for the customers to provide their feedback (</w:t>
      </w:r>
      <w:proofErr w:type="spellStart"/>
      <w:r w:rsidRPr="00345629">
        <w:rPr>
          <w:rFonts w:eastAsia="Times New Roman"/>
        </w:rPr>
        <w:t>Fashionunited</w:t>
      </w:r>
      <w:proofErr w:type="spellEnd"/>
      <w:r w:rsidRPr="00345629">
        <w:rPr>
          <w:rFonts w:eastAsia="Times New Roman"/>
        </w:rPr>
        <w:t xml:space="preserve">, 2021). This further elicits the ethos, where Marks and </w:t>
      </w:r>
      <w:r w:rsidR="00A2397A" w:rsidRPr="00345629">
        <w:rPr>
          <w:rFonts w:eastAsia="Times New Roman"/>
        </w:rPr>
        <w:t>Spencer’s</w:t>
      </w:r>
      <w:r w:rsidRPr="00345629">
        <w:rPr>
          <w:rFonts w:eastAsia="Times New Roman"/>
        </w:rPr>
        <w:t xml:space="preserve"> communicate with the customers and even try educating about the pandemic norms, with posts that are not intended for product selling. </w:t>
      </w:r>
    </w:p>
    <w:p w14:paraId="24DE2551" w14:textId="3AE9D27C" w:rsidR="00833279" w:rsidRPr="00345629" w:rsidRDefault="00586690" w:rsidP="00345629">
      <w:pPr>
        <w:spacing w:after="200" w:line="360" w:lineRule="auto"/>
        <w:jc w:val="both"/>
        <w:rPr>
          <w:rFonts w:eastAsia="Times New Roman"/>
          <w:b/>
          <w:i/>
        </w:rPr>
      </w:pPr>
      <w:r w:rsidRPr="00345629">
        <w:rPr>
          <w:rFonts w:eastAsia="Times New Roman"/>
          <w:b/>
          <w:i/>
        </w:rPr>
        <w:lastRenderedPageBreak/>
        <w:t xml:space="preserve">IDIC Model </w:t>
      </w:r>
    </w:p>
    <w:p w14:paraId="794A52C3" w14:textId="77777777" w:rsidR="00833279" w:rsidRPr="00345629" w:rsidRDefault="00586690" w:rsidP="00345629">
      <w:pPr>
        <w:spacing w:after="200" w:line="360" w:lineRule="auto"/>
        <w:jc w:val="both"/>
        <w:rPr>
          <w:rFonts w:eastAsia="Times New Roman"/>
        </w:rPr>
      </w:pPr>
      <w:r w:rsidRPr="00345629">
        <w:rPr>
          <w:rFonts w:eastAsia="Times New Roman"/>
        </w:rPr>
        <w:t>IDIC model created by “Peppers and Rogers Group” which is considered as a generic blueprint for “implementing CRM in a variety of situations” (</w:t>
      </w:r>
      <w:r w:rsidRPr="00345629">
        <w:rPr>
          <w:rFonts w:eastAsia="Times New Roman"/>
          <w:highlight w:val="white"/>
        </w:rPr>
        <w:t xml:space="preserve">Kumar </w:t>
      </w:r>
      <w:r w:rsidRPr="00345629">
        <w:rPr>
          <w:rFonts w:eastAsia="Times New Roman"/>
          <w:i/>
          <w:highlight w:val="white"/>
        </w:rPr>
        <w:t>et al.</w:t>
      </w:r>
      <w:r w:rsidRPr="00345629">
        <w:rPr>
          <w:rFonts w:eastAsia="Times New Roman"/>
          <w:highlight w:val="white"/>
        </w:rPr>
        <w:t xml:space="preserve"> 2022</w:t>
      </w:r>
      <w:r w:rsidRPr="00345629">
        <w:rPr>
          <w:rFonts w:eastAsia="Times New Roman"/>
        </w:rPr>
        <w:t xml:space="preserve">). The recent social media and the “Must Have” campaign can further be assessed through the IDIC model. The individual needs of consumers are mainly identified based on </w:t>
      </w:r>
      <w:r w:rsidR="00A2397A" w:rsidRPr="00345629">
        <w:rPr>
          <w:rFonts w:eastAsia="Times New Roman"/>
        </w:rPr>
        <w:t>stylist’s</w:t>
      </w:r>
      <w:r w:rsidRPr="00345629">
        <w:rPr>
          <w:rFonts w:eastAsia="Times New Roman"/>
        </w:rPr>
        <w:t xml:space="preserve"> present apparel tutorials for consumer engagement. Moreover, the company has considered presenting itself as a brand that offers affordable fashion without compromising on style quotient. Hence, the company has considered differentiating the customers as some </w:t>
      </w:r>
      <w:r w:rsidR="00A2397A" w:rsidRPr="00345629">
        <w:rPr>
          <w:rFonts w:eastAsia="Times New Roman"/>
        </w:rPr>
        <w:t>would seek</w:t>
      </w:r>
      <w:r w:rsidRPr="00345629">
        <w:rPr>
          <w:rFonts w:eastAsia="Times New Roman"/>
        </w:rPr>
        <w:t xml:space="preserve"> high end.</w:t>
      </w:r>
    </w:p>
    <w:p w14:paraId="335607D7" w14:textId="65332EA7" w:rsidR="00833279" w:rsidRPr="00345629" w:rsidRDefault="00586690" w:rsidP="00345629">
      <w:pPr>
        <w:spacing w:after="200" w:line="360" w:lineRule="auto"/>
        <w:jc w:val="both"/>
        <w:rPr>
          <w:rFonts w:eastAsia="Times New Roman"/>
        </w:rPr>
      </w:pPr>
      <w:r w:rsidRPr="00345629">
        <w:rPr>
          <w:rFonts w:eastAsia="Times New Roman"/>
        </w:rPr>
        <w:t xml:space="preserve">The digital media campaigns maintenance of consumer relationship over emails </w:t>
      </w:r>
      <w:r w:rsidR="002C2727" w:rsidRPr="00345629">
        <w:rPr>
          <w:rFonts w:eastAsia="Times New Roman"/>
        </w:rPr>
        <w:t>abides</w:t>
      </w:r>
      <w:r w:rsidRPr="00345629">
        <w:rPr>
          <w:rFonts w:eastAsia="Times New Roman"/>
        </w:rPr>
        <w:t xml:space="preserve"> by such segmentation. The Instagram posts are filled with customer queries, appreciations and critiques, with most being answered by the representatives. The company considers presenting its apparel depending on the needs. The current pandemic has reduced the income level of the consumers. Hence, it considers marketing the high and trendy fashion at affordable price through creative campaigns, like the one discussed “Must Have” where it endorses affordable clothes that are highly fashionable, addressing the need of customization (</w:t>
      </w:r>
      <w:proofErr w:type="spellStart"/>
      <w:r w:rsidRPr="00345629">
        <w:rPr>
          <w:rFonts w:eastAsia="Times New Roman"/>
        </w:rPr>
        <w:t>Fashionnetwork</w:t>
      </w:r>
      <w:proofErr w:type="spellEnd"/>
      <w:r w:rsidRPr="00345629">
        <w:rPr>
          <w:rFonts w:eastAsia="Times New Roman"/>
        </w:rPr>
        <w:t xml:space="preserve">, 2018). </w:t>
      </w:r>
    </w:p>
    <w:p w14:paraId="06778678" w14:textId="1ADD6453" w:rsidR="00833279" w:rsidRPr="00345629" w:rsidRDefault="00586690" w:rsidP="00345629">
      <w:pPr>
        <w:spacing w:after="200" w:line="360" w:lineRule="auto"/>
        <w:jc w:val="both"/>
        <w:rPr>
          <w:rFonts w:eastAsia="Times New Roman"/>
        </w:rPr>
      </w:pPr>
      <w:r w:rsidRPr="00345629">
        <w:rPr>
          <w:rFonts w:eastAsia="Times New Roman"/>
          <w:b/>
          <w:i/>
        </w:rPr>
        <w:t>4Ps of Marketing</w:t>
      </w:r>
    </w:p>
    <w:tbl>
      <w:tblPr>
        <w:tblStyle w:val="GridTable5Dark-Accent4"/>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405"/>
        <w:gridCol w:w="6955"/>
      </w:tblGrid>
      <w:tr w:rsidR="00FA1CC5" w:rsidRPr="00345629" w14:paraId="3F285F7F" w14:textId="77777777" w:rsidTr="002C2727">
        <w:tc>
          <w:tcPr>
            <w:tcW w:w="2405" w:type="dxa"/>
          </w:tcPr>
          <w:p w14:paraId="326E6863" w14:textId="77777777" w:rsidR="00833279" w:rsidRPr="00345629" w:rsidRDefault="00586690" w:rsidP="00345629">
            <w:pPr>
              <w:widowControl w:val="0"/>
              <w:pBdr>
                <w:top w:val="nil"/>
                <w:left w:val="nil"/>
                <w:bottom w:val="nil"/>
                <w:right w:val="nil"/>
                <w:between w:val="nil"/>
              </w:pBdr>
              <w:spacing w:after="200" w:line="360" w:lineRule="auto"/>
              <w:jc w:val="center"/>
              <w:rPr>
                <w:rFonts w:eastAsia="Times New Roman"/>
                <w:b/>
              </w:rPr>
            </w:pPr>
            <w:r w:rsidRPr="00345629">
              <w:rPr>
                <w:rFonts w:eastAsia="Times New Roman"/>
                <w:b/>
              </w:rPr>
              <w:t>Product</w:t>
            </w:r>
          </w:p>
        </w:tc>
        <w:tc>
          <w:tcPr>
            <w:tcW w:w="6955" w:type="dxa"/>
          </w:tcPr>
          <w:p w14:paraId="50A759AF" w14:textId="77777777" w:rsidR="00833279" w:rsidRPr="00345629" w:rsidRDefault="00586690" w:rsidP="00345629">
            <w:pPr>
              <w:widowControl w:val="0"/>
              <w:pBdr>
                <w:top w:val="nil"/>
                <w:left w:val="nil"/>
                <w:bottom w:val="nil"/>
                <w:right w:val="nil"/>
                <w:between w:val="nil"/>
              </w:pBdr>
              <w:spacing w:after="200" w:line="360" w:lineRule="auto"/>
              <w:jc w:val="both"/>
              <w:rPr>
                <w:rFonts w:eastAsia="Times New Roman"/>
              </w:rPr>
            </w:pPr>
            <w:r w:rsidRPr="00345629">
              <w:rPr>
                <w:rFonts w:eastAsia="Times New Roman"/>
              </w:rPr>
              <w:t xml:space="preserve">The aspect of customer experience can further be assessed by evaluating its new products. For an instance, the products campaigned through “High Five” are affordable yet extremely fashionable along with being high in quality. </w:t>
            </w:r>
          </w:p>
        </w:tc>
      </w:tr>
      <w:tr w:rsidR="00FA1CC5" w:rsidRPr="00345629" w14:paraId="226ECD8B" w14:textId="77777777" w:rsidTr="002C2727">
        <w:tc>
          <w:tcPr>
            <w:tcW w:w="2405" w:type="dxa"/>
          </w:tcPr>
          <w:p w14:paraId="0AE46B93" w14:textId="77777777" w:rsidR="00833279" w:rsidRPr="00345629" w:rsidRDefault="00586690" w:rsidP="00345629">
            <w:pPr>
              <w:widowControl w:val="0"/>
              <w:pBdr>
                <w:top w:val="nil"/>
                <w:left w:val="nil"/>
                <w:bottom w:val="nil"/>
                <w:right w:val="nil"/>
                <w:between w:val="nil"/>
              </w:pBdr>
              <w:spacing w:after="200" w:line="360" w:lineRule="auto"/>
              <w:jc w:val="center"/>
              <w:rPr>
                <w:rFonts w:eastAsia="Times New Roman"/>
                <w:b/>
              </w:rPr>
            </w:pPr>
            <w:r w:rsidRPr="00345629">
              <w:rPr>
                <w:rFonts w:eastAsia="Times New Roman"/>
                <w:b/>
              </w:rPr>
              <w:t>Place</w:t>
            </w:r>
          </w:p>
        </w:tc>
        <w:tc>
          <w:tcPr>
            <w:tcW w:w="6955" w:type="dxa"/>
          </w:tcPr>
          <w:p w14:paraId="77FF911C" w14:textId="77777777" w:rsidR="00833279" w:rsidRPr="00345629" w:rsidRDefault="00586690" w:rsidP="00345629">
            <w:pPr>
              <w:widowControl w:val="0"/>
              <w:pBdr>
                <w:top w:val="nil"/>
                <w:left w:val="nil"/>
                <w:bottom w:val="nil"/>
                <w:right w:val="nil"/>
                <w:between w:val="nil"/>
              </w:pBdr>
              <w:spacing w:after="200" w:line="360" w:lineRule="auto"/>
              <w:jc w:val="both"/>
              <w:rPr>
                <w:rFonts w:eastAsia="Times New Roman"/>
              </w:rPr>
            </w:pPr>
            <w:r w:rsidRPr="00345629">
              <w:rPr>
                <w:rFonts w:eastAsia="Times New Roman"/>
              </w:rPr>
              <w:t>The news norms have incited the company to engage customers through social media channels, where people can get acquainted with new products, get to know the new products value as the stylists now show the manner in which certain products are to be tried on and considers engaging in conversation with the customers, over the platforms, thereby accentuating experience (</w:t>
            </w:r>
            <w:proofErr w:type="spellStart"/>
            <w:r w:rsidRPr="00345629">
              <w:rPr>
                <w:rFonts w:eastAsia="Times New Roman"/>
              </w:rPr>
              <w:t>Theguardian</w:t>
            </w:r>
            <w:proofErr w:type="spellEnd"/>
            <w:r w:rsidRPr="00345629">
              <w:rPr>
                <w:rFonts w:eastAsia="Times New Roman"/>
              </w:rPr>
              <w:t>, 2020).</w:t>
            </w:r>
          </w:p>
        </w:tc>
      </w:tr>
      <w:tr w:rsidR="00FA1CC5" w:rsidRPr="00345629" w14:paraId="1A4E721C" w14:textId="77777777" w:rsidTr="002C2727">
        <w:tc>
          <w:tcPr>
            <w:tcW w:w="2405" w:type="dxa"/>
          </w:tcPr>
          <w:p w14:paraId="0FD01668" w14:textId="77777777" w:rsidR="00833279" w:rsidRPr="00345629" w:rsidRDefault="00586690" w:rsidP="00345629">
            <w:pPr>
              <w:widowControl w:val="0"/>
              <w:pBdr>
                <w:top w:val="nil"/>
                <w:left w:val="nil"/>
                <w:bottom w:val="nil"/>
                <w:right w:val="nil"/>
                <w:between w:val="nil"/>
              </w:pBdr>
              <w:spacing w:after="200" w:line="360" w:lineRule="auto"/>
              <w:jc w:val="center"/>
              <w:rPr>
                <w:rFonts w:eastAsia="Times New Roman"/>
                <w:b/>
              </w:rPr>
            </w:pPr>
            <w:r w:rsidRPr="00345629">
              <w:rPr>
                <w:rFonts w:eastAsia="Times New Roman"/>
                <w:b/>
              </w:rPr>
              <w:t>Price</w:t>
            </w:r>
          </w:p>
        </w:tc>
        <w:tc>
          <w:tcPr>
            <w:tcW w:w="6955" w:type="dxa"/>
          </w:tcPr>
          <w:p w14:paraId="3CF83D24" w14:textId="77777777" w:rsidR="00833279" w:rsidRPr="00345629" w:rsidRDefault="00586690" w:rsidP="00345629">
            <w:pPr>
              <w:widowControl w:val="0"/>
              <w:pBdr>
                <w:top w:val="nil"/>
                <w:left w:val="nil"/>
                <w:bottom w:val="nil"/>
                <w:right w:val="nil"/>
                <w:between w:val="nil"/>
              </w:pBdr>
              <w:spacing w:after="200" w:line="360" w:lineRule="auto"/>
              <w:jc w:val="both"/>
              <w:rPr>
                <w:rFonts w:eastAsia="Times New Roman"/>
              </w:rPr>
            </w:pPr>
            <w:r w:rsidRPr="00345629">
              <w:rPr>
                <w:rFonts w:eastAsia="Times New Roman"/>
              </w:rPr>
              <w:t xml:space="preserve">The new norms have incited the company to emphasise on affordability, which again enhances customer satisfaction. Once a product is launched in the affordable range, the company considers launching it over the social media pages, through which it attains views </w:t>
            </w:r>
            <w:r w:rsidRPr="00345629">
              <w:rPr>
                <w:rFonts w:eastAsia="Times New Roman"/>
              </w:rPr>
              <w:lastRenderedPageBreak/>
              <w:t>and potential purchasers.</w:t>
            </w:r>
          </w:p>
        </w:tc>
      </w:tr>
      <w:tr w:rsidR="00FA1CC5" w:rsidRPr="00345629" w14:paraId="062076C5" w14:textId="77777777" w:rsidTr="002C2727">
        <w:tc>
          <w:tcPr>
            <w:tcW w:w="2405" w:type="dxa"/>
          </w:tcPr>
          <w:p w14:paraId="4E7C6274" w14:textId="77777777" w:rsidR="00833279" w:rsidRPr="00345629" w:rsidRDefault="00586690" w:rsidP="00345629">
            <w:pPr>
              <w:widowControl w:val="0"/>
              <w:pBdr>
                <w:top w:val="nil"/>
                <w:left w:val="nil"/>
                <w:bottom w:val="nil"/>
                <w:right w:val="nil"/>
                <w:between w:val="nil"/>
              </w:pBdr>
              <w:spacing w:after="200" w:line="360" w:lineRule="auto"/>
              <w:jc w:val="center"/>
              <w:rPr>
                <w:rFonts w:eastAsia="Times New Roman"/>
                <w:b/>
              </w:rPr>
            </w:pPr>
            <w:r w:rsidRPr="00345629">
              <w:rPr>
                <w:rFonts w:eastAsia="Times New Roman"/>
                <w:b/>
              </w:rPr>
              <w:lastRenderedPageBreak/>
              <w:t xml:space="preserve">Promotion </w:t>
            </w:r>
          </w:p>
        </w:tc>
        <w:tc>
          <w:tcPr>
            <w:tcW w:w="6955" w:type="dxa"/>
          </w:tcPr>
          <w:p w14:paraId="14D9E485" w14:textId="1EDF7A56" w:rsidR="00833279" w:rsidRPr="00345629" w:rsidRDefault="00586690" w:rsidP="00345629">
            <w:pPr>
              <w:widowControl w:val="0"/>
              <w:pBdr>
                <w:top w:val="nil"/>
                <w:left w:val="nil"/>
                <w:bottom w:val="nil"/>
                <w:right w:val="nil"/>
                <w:between w:val="nil"/>
              </w:pBdr>
              <w:spacing w:after="200" w:line="360" w:lineRule="auto"/>
              <w:jc w:val="both"/>
              <w:rPr>
                <w:rFonts w:eastAsia="Times New Roman"/>
              </w:rPr>
            </w:pPr>
            <w:r w:rsidRPr="00345629">
              <w:rPr>
                <w:rFonts w:eastAsia="Times New Roman"/>
              </w:rPr>
              <w:t xml:space="preserve">Like all companies, Marks and Spencer’s have considered spreading awareness pertaining to Covid, and claiming itself as an embodiment that aims to fight the Pandemic. This way, the company may consider directing their products as well as abide by the ethical value required. </w:t>
            </w:r>
          </w:p>
        </w:tc>
      </w:tr>
    </w:tbl>
    <w:p w14:paraId="26791CBD" w14:textId="77777777" w:rsidR="00833279" w:rsidRPr="00345629" w:rsidRDefault="00586690" w:rsidP="00345629">
      <w:pPr>
        <w:spacing w:after="200" w:line="360" w:lineRule="auto"/>
        <w:jc w:val="center"/>
        <w:rPr>
          <w:rFonts w:eastAsia="Times New Roman"/>
          <w:b/>
        </w:rPr>
      </w:pPr>
      <w:r w:rsidRPr="00345629">
        <w:rPr>
          <w:rFonts w:eastAsia="Times New Roman"/>
          <w:b/>
        </w:rPr>
        <w:t>Table 3: 4Ps of Marketing</w:t>
      </w:r>
    </w:p>
    <w:p w14:paraId="0F5048D8" w14:textId="77777777" w:rsidR="00833279" w:rsidRPr="00345629" w:rsidRDefault="00586690" w:rsidP="00345629">
      <w:pPr>
        <w:spacing w:after="200" w:line="360" w:lineRule="auto"/>
        <w:jc w:val="center"/>
        <w:rPr>
          <w:rFonts w:eastAsia="Times New Roman"/>
        </w:rPr>
      </w:pPr>
      <w:r w:rsidRPr="00345629">
        <w:rPr>
          <w:rFonts w:eastAsia="Times New Roman"/>
        </w:rPr>
        <w:t>(Source: Self-developed)</w:t>
      </w:r>
    </w:p>
    <w:p w14:paraId="16073334" w14:textId="65DF5E55" w:rsidR="00833279" w:rsidRPr="00345629" w:rsidRDefault="00586690" w:rsidP="00345629">
      <w:pPr>
        <w:shd w:val="clear" w:color="auto" w:fill="FFFFFF"/>
        <w:spacing w:after="220" w:line="360" w:lineRule="auto"/>
        <w:jc w:val="both"/>
        <w:rPr>
          <w:rFonts w:eastAsia="Times New Roman"/>
        </w:rPr>
      </w:pPr>
      <w:r w:rsidRPr="00345629">
        <w:rPr>
          <w:rFonts w:eastAsia="Times New Roman"/>
          <w:b/>
          <w:i/>
        </w:rPr>
        <w:t>Ansoff matrix</w:t>
      </w:r>
    </w:p>
    <w:tbl>
      <w:tblPr>
        <w:tblStyle w:val="GridTable5Dark-Accent6"/>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838"/>
        <w:gridCol w:w="3969"/>
        <w:gridCol w:w="3553"/>
      </w:tblGrid>
      <w:tr w:rsidR="00FA1CC5" w:rsidRPr="00345629" w14:paraId="173F4410" w14:textId="77777777" w:rsidTr="00B04734">
        <w:tc>
          <w:tcPr>
            <w:tcW w:w="1838" w:type="dxa"/>
          </w:tcPr>
          <w:p w14:paraId="2D44163A" w14:textId="77777777" w:rsidR="00833279" w:rsidRPr="00345629" w:rsidRDefault="00833279" w:rsidP="00345629">
            <w:pPr>
              <w:widowControl w:val="0"/>
              <w:spacing w:after="200" w:line="360" w:lineRule="auto"/>
              <w:jc w:val="center"/>
              <w:rPr>
                <w:rFonts w:eastAsia="Times New Roman"/>
                <w:b/>
              </w:rPr>
            </w:pPr>
          </w:p>
        </w:tc>
        <w:tc>
          <w:tcPr>
            <w:tcW w:w="3969" w:type="dxa"/>
          </w:tcPr>
          <w:p w14:paraId="28157BB9" w14:textId="77777777" w:rsidR="00833279" w:rsidRPr="00345629" w:rsidRDefault="00586690" w:rsidP="00345629">
            <w:pPr>
              <w:widowControl w:val="0"/>
              <w:spacing w:after="200" w:line="360" w:lineRule="auto"/>
              <w:jc w:val="center"/>
              <w:rPr>
                <w:rFonts w:eastAsia="Times New Roman"/>
                <w:b/>
              </w:rPr>
            </w:pPr>
            <w:r w:rsidRPr="00345629">
              <w:rPr>
                <w:rFonts w:eastAsia="Times New Roman"/>
                <w:b/>
              </w:rPr>
              <w:t xml:space="preserve">Existing </w:t>
            </w:r>
          </w:p>
        </w:tc>
        <w:tc>
          <w:tcPr>
            <w:tcW w:w="3553" w:type="dxa"/>
          </w:tcPr>
          <w:p w14:paraId="5B383B14" w14:textId="77777777" w:rsidR="00833279" w:rsidRPr="00345629" w:rsidRDefault="00586690" w:rsidP="00345629">
            <w:pPr>
              <w:widowControl w:val="0"/>
              <w:spacing w:after="200" w:line="360" w:lineRule="auto"/>
              <w:jc w:val="center"/>
              <w:rPr>
                <w:rFonts w:eastAsia="Times New Roman"/>
                <w:b/>
              </w:rPr>
            </w:pPr>
            <w:r w:rsidRPr="00345629">
              <w:rPr>
                <w:rFonts w:eastAsia="Times New Roman"/>
                <w:b/>
              </w:rPr>
              <w:t xml:space="preserve">New </w:t>
            </w:r>
          </w:p>
        </w:tc>
      </w:tr>
      <w:tr w:rsidR="00FA1CC5" w:rsidRPr="00345629" w14:paraId="6289CABE" w14:textId="77777777" w:rsidTr="00B04734">
        <w:tc>
          <w:tcPr>
            <w:tcW w:w="1838" w:type="dxa"/>
          </w:tcPr>
          <w:p w14:paraId="7122CC76" w14:textId="77777777" w:rsidR="00833279" w:rsidRPr="00345629" w:rsidRDefault="00586690" w:rsidP="00345629">
            <w:pPr>
              <w:widowControl w:val="0"/>
              <w:spacing w:after="200" w:line="360" w:lineRule="auto"/>
              <w:jc w:val="center"/>
              <w:rPr>
                <w:rFonts w:eastAsia="Times New Roman"/>
                <w:b/>
              </w:rPr>
            </w:pPr>
            <w:r w:rsidRPr="00345629">
              <w:rPr>
                <w:rFonts w:eastAsia="Times New Roman"/>
                <w:b/>
              </w:rPr>
              <w:t xml:space="preserve">Existing </w:t>
            </w:r>
          </w:p>
        </w:tc>
        <w:tc>
          <w:tcPr>
            <w:tcW w:w="3969" w:type="dxa"/>
          </w:tcPr>
          <w:p w14:paraId="5F0AC2FA" w14:textId="77777777" w:rsidR="00833279" w:rsidRPr="00345629" w:rsidRDefault="00586690" w:rsidP="00345629">
            <w:pPr>
              <w:widowControl w:val="0"/>
              <w:spacing w:after="200" w:line="360" w:lineRule="auto"/>
              <w:jc w:val="both"/>
              <w:rPr>
                <w:rFonts w:eastAsia="Times New Roman"/>
                <w:b/>
                <w:i/>
              </w:rPr>
            </w:pPr>
            <w:r w:rsidRPr="00345629">
              <w:rPr>
                <w:rFonts w:eastAsia="Times New Roman"/>
                <w:b/>
                <w:i/>
              </w:rPr>
              <w:t>Market penetration</w:t>
            </w:r>
          </w:p>
          <w:p w14:paraId="3AE6D141" w14:textId="3561363F" w:rsidR="00833279" w:rsidRPr="00345629" w:rsidRDefault="00586690" w:rsidP="00345629">
            <w:pPr>
              <w:widowControl w:val="0"/>
              <w:spacing w:after="200" w:line="360" w:lineRule="auto"/>
              <w:jc w:val="both"/>
              <w:rPr>
                <w:rFonts w:eastAsia="Times New Roman"/>
              </w:rPr>
            </w:pPr>
            <w:r w:rsidRPr="00345629">
              <w:rPr>
                <w:rFonts w:eastAsia="Times New Roman"/>
              </w:rPr>
              <w:t xml:space="preserve">M&amp;S is using new ways of engaging with our customers with Must have </w:t>
            </w:r>
            <w:r w:rsidR="007F6411" w:rsidRPr="00345629">
              <w:rPr>
                <w:rFonts w:eastAsia="Times New Roman"/>
              </w:rPr>
              <w:t>campaign,</w:t>
            </w:r>
            <w:r w:rsidRPr="00345629">
              <w:rPr>
                <w:rFonts w:eastAsia="Times New Roman"/>
              </w:rPr>
              <w:t xml:space="preserve"> a digital media campaign, which addresses covid pandemic norms, along with endorsing products that would fetch both young </w:t>
            </w:r>
            <w:r w:rsidR="007F6411" w:rsidRPr="00345629">
              <w:rPr>
                <w:rFonts w:eastAsia="Times New Roman"/>
              </w:rPr>
              <w:t>domains</w:t>
            </w:r>
            <w:r w:rsidRPr="00345629">
              <w:rPr>
                <w:rFonts w:eastAsia="Times New Roman"/>
              </w:rPr>
              <w:t xml:space="preserve"> that intends to spend less and yet refrains from compromising with fashion and people that seeks quality products at a lower price (</w:t>
            </w:r>
            <w:proofErr w:type="spellStart"/>
            <w:r w:rsidRPr="00345629">
              <w:rPr>
                <w:rFonts w:eastAsia="Times New Roman"/>
              </w:rPr>
              <w:t>Marksandspencers</w:t>
            </w:r>
            <w:proofErr w:type="spellEnd"/>
            <w:r w:rsidRPr="00345629">
              <w:rPr>
                <w:rFonts w:eastAsia="Times New Roman"/>
              </w:rPr>
              <w:t>, 2022b).</w:t>
            </w:r>
            <w:r w:rsidRPr="00345629">
              <w:rPr>
                <w:rFonts w:eastAsia="Times New Roman"/>
                <w:b/>
                <w:i/>
              </w:rPr>
              <w:t xml:space="preserve">  </w:t>
            </w:r>
          </w:p>
        </w:tc>
        <w:tc>
          <w:tcPr>
            <w:tcW w:w="3553" w:type="dxa"/>
          </w:tcPr>
          <w:p w14:paraId="43F67BB0" w14:textId="77777777" w:rsidR="00833279" w:rsidRPr="00345629" w:rsidRDefault="00586690" w:rsidP="00345629">
            <w:pPr>
              <w:widowControl w:val="0"/>
              <w:spacing w:after="200" w:line="360" w:lineRule="auto"/>
              <w:jc w:val="both"/>
              <w:rPr>
                <w:rFonts w:eastAsia="Times New Roman"/>
              </w:rPr>
            </w:pPr>
            <w:r w:rsidRPr="00345629">
              <w:rPr>
                <w:rFonts w:eastAsia="Times New Roman"/>
                <w:b/>
                <w:i/>
              </w:rPr>
              <w:t>Product development</w:t>
            </w:r>
            <w:r w:rsidRPr="00345629">
              <w:rPr>
                <w:rFonts w:eastAsia="Times New Roman"/>
              </w:rPr>
              <w:t xml:space="preserve"> </w:t>
            </w:r>
          </w:p>
          <w:p w14:paraId="61F3D6F1" w14:textId="0EE86B49" w:rsidR="00833279" w:rsidRPr="00345629" w:rsidRDefault="00586690" w:rsidP="00345629">
            <w:pPr>
              <w:widowControl w:val="0"/>
              <w:spacing w:after="200" w:line="360" w:lineRule="auto"/>
              <w:jc w:val="both"/>
              <w:rPr>
                <w:rFonts w:eastAsia="Times New Roman"/>
              </w:rPr>
            </w:pPr>
            <w:r w:rsidRPr="00345629">
              <w:rPr>
                <w:rFonts w:eastAsia="Times New Roman"/>
              </w:rPr>
              <w:t xml:space="preserve">In order to enhance customer experience and customer </w:t>
            </w:r>
            <w:r w:rsidR="007F6411" w:rsidRPr="00345629">
              <w:rPr>
                <w:rFonts w:eastAsia="Times New Roman"/>
              </w:rPr>
              <w:t>engagement,</w:t>
            </w:r>
            <w:r w:rsidRPr="00345629">
              <w:rPr>
                <w:rFonts w:eastAsia="Times New Roman"/>
              </w:rPr>
              <w:t xml:space="preserve"> the company makes their stylists present tutorials about new ways of putting on apparel (</w:t>
            </w:r>
            <w:proofErr w:type="spellStart"/>
            <w:r w:rsidRPr="00345629">
              <w:rPr>
                <w:rFonts w:eastAsia="Times New Roman"/>
              </w:rPr>
              <w:t>Theguardian</w:t>
            </w:r>
            <w:proofErr w:type="spellEnd"/>
            <w:r w:rsidRPr="00345629">
              <w:rPr>
                <w:rFonts w:eastAsia="Times New Roman"/>
              </w:rPr>
              <w:t xml:space="preserve">, 2020). </w:t>
            </w:r>
          </w:p>
        </w:tc>
      </w:tr>
      <w:tr w:rsidR="00FA1CC5" w:rsidRPr="00345629" w14:paraId="0FFB54ED" w14:textId="77777777" w:rsidTr="00B04734">
        <w:tc>
          <w:tcPr>
            <w:tcW w:w="1838" w:type="dxa"/>
          </w:tcPr>
          <w:p w14:paraId="5B33CA24" w14:textId="77777777" w:rsidR="00833279" w:rsidRPr="00345629" w:rsidRDefault="00586690" w:rsidP="00345629">
            <w:pPr>
              <w:widowControl w:val="0"/>
              <w:spacing w:after="200" w:line="360" w:lineRule="auto"/>
              <w:jc w:val="center"/>
              <w:rPr>
                <w:rFonts w:eastAsia="Times New Roman"/>
                <w:b/>
              </w:rPr>
            </w:pPr>
            <w:r w:rsidRPr="00345629">
              <w:rPr>
                <w:rFonts w:eastAsia="Times New Roman"/>
                <w:b/>
              </w:rPr>
              <w:t xml:space="preserve">New </w:t>
            </w:r>
          </w:p>
        </w:tc>
        <w:tc>
          <w:tcPr>
            <w:tcW w:w="3969" w:type="dxa"/>
          </w:tcPr>
          <w:p w14:paraId="6CDEAF3A" w14:textId="77777777" w:rsidR="00833279" w:rsidRPr="00345629" w:rsidRDefault="00586690" w:rsidP="00345629">
            <w:pPr>
              <w:widowControl w:val="0"/>
              <w:spacing w:after="200" w:line="360" w:lineRule="auto"/>
              <w:jc w:val="both"/>
              <w:rPr>
                <w:rFonts w:eastAsia="Times New Roman"/>
              </w:rPr>
            </w:pPr>
            <w:r w:rsidRPr="00345629">
              <w:rPr>
                <w:rFonts w:eastAsia="Times New Roman"/>
                <w:b/>
                <w:i/>
              </w:rPr>
              <w:t>Market development</w:t>
            </w:r>
            <w:r w:rsidRPr="00345629">
              <w:rPr>
                <w:rFonts w:eastAsia="Times New Roman"/>
              </w:rPr>
              <w:t xml:space="preserve"> </w:t>
            </w:r>
          </w:p>
          <w:p w14:paraId="35F53058" w14:textId="77777777" w:rsidR="00833279" w:rsidRPr="00345629" w:rsidRDefault="00586690" w:rsidP="00345629">
            <w:pPr>
              <w:widowControl w:val="0"/>
              <w:spacing w:after="200" w:line="360" w:lineRule="auto"/>
              <w:jc w:val="both"/>
              <w:rPr>
                <w:rFonts w:eastAsia="Times New Roman"/>
              </w:rPr>
            </w:pPr>
            <w:r w:rsidRPr="00345629">
              <w:rPr>
                <w:rFonts w:eastAsia="Times New Roman"/>
              </w:rPr>
              <w:t xml:space="preserve">Catering to the customer segment that values the COVID norms as it often puts up the matter of Pandemic along with its social media customer engagement campaigns. </w:t>
            </w:r>
          </w:p>
        </w:tc>
        <w:tc>
          <w:tcPr>
            <w:tcW w:w="3553" w:type="dxa"/>
          </w:tcPr>
          <w:p w14:paraId="1A4C6594" w14:textId="77777777" w:rsidR="00833279" w:rsidRPr="00345629" w:rsidRDefault="00586690" w:rsidP="00345629">
            <w:pPr>
              <w:widowControl w:val="0"/>
              <w:spacing w:after="200" w:line="360" w:lineRule="auto"/>
              <w:jc w:val="both"/>
              <w:rPr>
                <w:rFonts w:eastAsia="Times New Roman"/>
              </w:rPr>
            </w:pPr>
            <w:r w:rsidRPr="00345629">
              <w:rPr>
                <w:rFonts w:eastAsia="Times New Roman"/>
                <w:b/>
                <w:i/>
              </w:rPr>
              <w:t>Diversification</w:t>
            </w:r>
            <w:r w:rsidRPr="00345629">
              <w:rPr>
                <w:rFonts w:eastAsia="Times New Roman"/>
              </w:rPr>
              <w:t xml:space="preserve"> </w:t>
            </w:r>
          </w:p>
          <w:p w14:paraId="7FE1AEC9" w14:textId="77777777" w:rsidR="00833279" w:rsidRPr="00345629" w:rsidRDefault="00586690" w:rsidP="00345629">
            <w:pPr>
              <w:widowControl w:val="0"/>
              <w:spacing w:after="200" w:line="360" w:lineRule="auto"/>
              <w:jc w:val="both"/>
              <w:rPr>
                <w:rFonts w:eastAsia="Times New Roman"/>
              </w:rPr>
            </w:pPr>
            <w:r w:rsidRPr="00345629">
              <w:rPr>
                <w:rFonts w:eastAsia="Times New Roman"/>
              </w:rPr>
              <w:t xml:space="preserve">Along with endorsing apparels, the company further posts videos regarding wellness and COVID awareness, educating people about the norms and making them more responsible. </w:t>
            </w:r>
          </w:p>
        </w:tc>
      </w:tr>
    </w:tbl>
    <w:p w14:paraId="37F5BDF9" w14:textId="77777777" w:rsidR="00833279" w:rsidRPr="00345629" w:rsidRDefault="00586690" w:rsidP="00345629">
      <w:pPr>
        <w:shd w:val="clear" w:color="auto" w:fill="FFFFFF"/>
        <w:spacing w:after="200" w:line="360" w:lineRule="auto"/>
        <w:jc w:val="center"/>
        <w:rPr>
          <w:rFonts w:eastAsia="Times New Roman"/>
          <w:b/>
        </w:rPr>
      </w:pPr>
      <w:r w:rsidRPr="00345629">
        <w:rPr>
          <w:rFonts w:eastAsia="Times New Roman"/>
          <w:b/>
        </w:rPr>
        <w:lastRenderedPageBreak/>
        <w:t>Table 4: “Ansoff Matrix”</w:t>
      </w:r>
    </w:p>
    <w:p w14:paraId="4BBA96CB" w14:textId="39FA62F8" w:rsidR="00833279" w:rsidRPr="00345629" w:rsidRDefault="00586690" w:rsidP="00345629">
      <w:pPr>
        <w:shd w:val="clear" w:color="auto" w:fill="FFFFFF"/>
        <w:spacing w:after="200" w:line="360" w:lineRule="auto"/>
        <w:jc w:val="center"/>
        <w:rPr>
          <w:rFonts w:eastAsia="Times New Roman"/>
        </w:rPr>
      </w:pPr>
      <w:r w:rsidRPr="00345629">
        <w:rPr>
          <w:rFonts w:eastAsia="Times New Roman"/>
        </w:rPr>
        <w:t>(Source: Self-developed)</w:t>
      </w:r>
    </w:p>
    <w:p w14:paraId="5037C3F6" w14:textId="7D5CE553" w:rsidR="00833279" w:rsidRPr="00345629" w:rsidRDefault="00586690" w:rsidP="00345629">
      <w:pPr>
        <w:pStyle w:val="Heading2"/>
        <w:rPr>
          <w:rFonts w:ascii="Arial" w:hAnsi="Arial"/>
          <w:sz w:val="22"/>
          <w:szCs w:val="22"/>
        </w:rPr>
      </w:pPr>
      <w:bookmarkStart w:id="5" w:name="_Toc102423807"/>
      <w:r w:rsidRPr="00345629">
        <w:rPr>
          <w:rFonts w:ascii="Arial" w:hAnsi="Arial"/>
          <w:sz w:val="22"/>
          <w:szCs w:val="22"/>
        </w:rPr>
        <w:t>Critically evaluates the benefits and challenges of developing and maintaining good customer relationships</w:t>
      </w:r>
      <w:bookmarkEnd w:id="5"/>
    </w:p>
    <w:p w14:paraId="5D9851CB" w14:textId="77777777" w:rsidR="007F6411" w:rsidRPr="00345629" w:rsidRDefault="00586690" w:rsidP="00345629">
      <w:pPr>
        <w:spacing w:line="360" w:lineRule="auto"/>
        <w:jc w:val="both"/>
        <w:rPr>
          <w:rFonts w:eastAsia="Times New Roman"/>
        </w:rPr>
      </w:pPr>
      <w:r w:rsidRPr="00345629">
        <w:rPr>
          <w:rFonts w:eastAsia="Times New Roman"/>
        </w:rPr>
        <w:t xml:space="preserve">In the contemporary and highly competitive global economy, organisations like Marks and Spencer concentrate on promoting quality products in order to maintain a loyal consumer base and ensure their survival (Abd Ghani and </w:t>
      </w:r>
      <w:proofErr w:type="spellStart"/>
      <w:r w:rsidRPr="00345629">
        <w:rPr>
          <w:rFonts w:eastAsia="Times New Roman"/>
        </w:rPr>
        <w:t>Tuhin</w:t>
      </w:r>
      <w:proofErr w:type="spellEnd"/>
      <w:r w:rsidRPr="00345629">
        <w:rPr>
          <w:rFonts w:eastAsia="Times New Roman"/>
        </w:rPr>
        <w:t xml:space="preserve">, 2018). After the rampant spread of COVID-19 pandemic, the retail industry faces several challenges. Forbes report stated that facing the new reality of “SARS-CoV-2 virus” consumers became “more germ cautious than ever before”, and as per that reason retailers decided to develop “no-touch customer experiences with an emphasis on hygiene” (Forbes, 2020). CRM showcases a significant role to target potential consumers and maintain the consumer base. Creating a certain great email content happens to be crucial, which further elicits the manner in which collaborative CRM would satisfy the need of consumers' engagement and enhancing experiences. On the other hand, poor communication also promotes several hindrances such as mental barriers and insecurities which unstable the salesforce. Hence, it is crucial for the organisations like Marks and Spencer to be at the sharp end of new features, and technologies, which happens to be key to inspire consumers </w:t>
      </w:r>
      <w:r w:rsidR="00A2397A" w:rsidRPr="00345629">
        <w:rPr>
          <w:rFonts w:eastAsia="Times New Roman"/>
        </w:rPr>
        <w:t>and render</w:t>
      </w:r>
      <w:r w:rsidRPr="00345629">
        <w:rPr>
          <w:rFonts w:eastAsia="Times New Roman"/>
        </w:rPr>
        <w:t xml:space="preserve"> convenient and new ways for them to shop. In this context, </w:t>
      </w:r>
      <w:r w:rsidR="007D2AE8" w:rsidRPr="00345629">
        <w:rPr>
          <w:rFonts w:eastAsia="Times New Roman"/>
        </w:rPr>
        <w:t>the</w:t>
      </w:r>
      <w:r w:rsidRPr="00345629">
        <w:rPr>
          <w:rFonts w:eastAsia="Times New Roman"/>
        </w:rPr>
        <w:t xml:space="preserve"> company works with a robust delivery system framework, courtesy to which they render home delivery services of clothing, food and even furniture. Moreover, a customer can enquire about store service and product quality. </w:t>
      </w:r>
    </w:p>
    <w:p w14:paraId="4530CE8B" w14:textId="116E0BA9" w:rsidR="00833279" w:rsidRPr="00345629" w:rsidRDefault="007F6411" w:rsidP="00345629">
      <w:pPr>
        <w:pStyle w:val="Heading2"/>
        <w:rPr>
          <w:rFonts w:ascii="Arial" w:eastAsia="Times New Roman" w:hAnsi="Arial"/>
          <w:sz w:val="22"/>
          <w:szCs w:val="22"/>
        </w:rPr>
      </w:pPr>
      <w:bookmarkStart w:id="6" w:name="_Toc102423808"/>
      <w:r w:rsidRPr="00345629">
        <w:rPr>
          <w:rFonts w:ascii="Arial" w:hAnsi="Arial"/>
          <w:sz w:val="22"/>
          <w:szCs w:val="22"/>
        </w:rPr>
        <w:t>“</w:t>
      </w:r>
      <w:r w:rsidR="00586690" w:rsidRPr="00345629">
        <w:rPr>
          <w:rFonts w:ascii="Arial" w:hAnsi="Arial"/>
          <w:sz w:val="22"/>
          <w:szCs w:val="22"/>
        </w:rPr>
        <w:t>Identify the systems that support your organization's quality processes and provide a critical understanding of the extent to which you think those systems are effective in meeting customer requirements and maintaining good customer relationships in times of crisis like COVID-19 and other internal and exter</w:t>
      </w:r>
      <w:r w:rsidRPr="00345629">
        <w:rPr>
          <w:rFonts w:ascii="Arial" w:hAnsi="Arial"/>
          <w:sz w:val="22"/>
          <w:szCs w:val="22"/>
        </w:rPr>
        <w:t>nal factors.”</w:t>
      </w:r>
      <w:bookmarkEnd w:id="6"/>
    </w:p>
    <w:p w14:paraId="7C708B13" w14:textId="77777777" w:rsidR="00833279" w:rsidRPr="00345629" w:rsidRDefault="00586690" w:rsidP="00345629">
      <w:pPr>
        <w:spacing w:after="200" w:line="360" w:lineRule="auto"/>
        <w:jc w:val="both"/>
        <w:rPr>
          <w:rFonts w:eastAsia="Times New Roman"/>
          <w:b/>
          <w:i/>
        </w:rPr>
      </w:pPr>
      <w:r w:rsidRPr="00345629">
        <w:rPr>
          <w:rFonts w:eastAsia="Times New Roman"/>
          <w:b/>
          <w:i/>
        </w:rPr>
        <w:t>Systems that support quality service process related to customer service</w:t>
      </w:r>
    </w:p>
    <w:p w14:paraId="04945D47" w14:textId="7724DB64" w:rsidR="00833279" w:rsidRPr="00345629" w:rsidRDefault="00586690" w:rsidP="00345629">
      <w:pPr>
        <w:spacing w:after="200" w:line="360" w:lineRule="auto"/>
        <w:jc w:val="both"/>
        <w:rPr>
          <w:rFonts w:eastAsia="Times New Roman"/>
        </w:rPr>
      </w:pPr>
      <w:r w:rsidRPr="00345629">
        <w:rPr>
          <w:rFonts w:eastAsia="Times New Roman"/>
        </w:rPr>
        <w:t xml:space="preserve">Marks and Spencer’s </w:t>
      </w:r>
      <w:r w:rsidR="00FA1CC5" w:rsidRPr="00345629">
        <w:rPr>
          <w:rFonts w:eastAsia="Times New Roman"/>
        </w:rPr>
        <w:t>are</w:t>
      </w:r>
      <w:r w:rsidRPr="00345629">
        <w:rPr>
          <w:rFonts w:eastAsia="Times New Roman"/>
        </w:rPr>
        <w:t xml:space="preserve"> famed for its quality process pertaining to the domains like customer service.  The quality of the service procedure could be considered consistent owing to increased professionalism, people-first attitude as well as patience.  The customer service department is headed by one management head, who essentially heads up a certain management team that emphasises on customer service centres, together with smaller teams that emphasises on the </w:t>
      </w:r>
      <w:r w:rsidRPr="00345629">
        <w:rPr>
          <w:rFonts w:eastAsia="Times New Roman"/>
        </w:rPr>
        <w:lastRenderedPageBreak/>
        <w:t xml:space="preserve">retail experience.  Hence, both these teams are geared around ensuring that all M&amp;S employees deliver consistently with superior </w:t>
      </w:r>
      <w:r w:rsidRPr="00345629">
        <w:rPr>
          <w:rFonts w:eastAsia="Times New Roman"/>
          <w:b/>
          <w:i/>
        </w:rPr>
        <w:t xml:space="preserve">customer experience </w:t>
      </w:r>
      <w:r w:rsidRPr="00345629">
        <w:rPr>
          <w:rFonts w:eastAsia="Times New Roman"/>
        </w:rPr>
        <w:t>(</w:t>
      </w:r>
      <w:proofErr w:type="spellStart"/>
      <w:r w:rsidRPr="00345629">
        <w:rPr>
          <w:rFonts w:eastAsia="Times New Roman"/>
          <w:highlight w:val="white"/>
        </w:rPr>
        <w:t>Marksandspencer</w:t>
      </w:r>
      <w:proofErr w:type="spellEnd"/>
      <w:r w:rsidRPr="00345629">
        <w:rPr>
          <w:rFonts w:eastAsia="Times New Roman"/>
          <w:highlight w:val="white"/>
        </w:rPr>
        <w:t>, 2022a</w:t>
      </w:r>
      <w:r w:rsidRPr="00345629">
        <w:rPr>
          <w:rFonts w:eastAsia="Times New Roman"/>
        </w:rPr>
        <w:t xml:space="preserve">). The company through the assistance of this department ensures that our customer service centres, customer contact by the phone or email, social media, letters and even the home delivery experience renders value that is appeased by the customers. </w:t>
      </w:r>
    </w:p>
    <w:p w14:paraId="4ACB2C8E" w14:textId="77777777" w:rsidR="00833279" w:rsidRPr="00345629" w:rsidRDefault="00586690" w:rsidP="00345629">
      <w:pPr>
        <w:spacing w:after="200" w:line="360" w:lineRule="auto"/>
        <w:jc w:val="both"/>
        <w:rPr>
          <w:rFonts w:eastAsia="Times New Roman"/>
        </w:rPr>
      </w:pPr>
      <w:r w:rsidRPr="00345629">
        <w:rPr>
          <w:rFonts w:eastAsia="Times New Roman"/>
        </w:rPr>
        <w:t>Owing to the pandemic, the customer service department of the company has been segmented into numerous domains, of which customer service pages of Marks and Spencer’s over social media platforms and customer service by phone has gained substantial prominence (</w:t>
      </w:r>
      <w:proofErr w:type="spellStart"/>
      <w:r w:rsidRPr="00345629">
        <w:rPr>
          <w:rFonts w:eastAsia="Times New Roman"/>
        </w:rPr>
        <w:t>Fashionnetwork</w:t>
      </w:r>
      <w:proofErr w:type="spellEnd"/>
      <w:r w:rsidRPr="00345629">
        <w:rPr>
          <w:rFonts w:eastAsia="Times New Roman"/>
        </w:rPr>
        <w:t xml:space="preserve">, 2018). This way, the company has attained substantial prominence in the regions of the UK, and the customer support system has aided in retaining customers through its usual service of fulfilling customer requirements. Moreover, the social media pages of the company have a distinctive customer support segment, which directly guides the customer support portal of the company. A quick delivery system, professional yet composed dealing techniques of the executives, and patient handling of queries have rendered substantial productivity to the company. This further aids in accentuating customer experience, where they attain service in a seamless manner. </w:t>
      </w:r>
    </w:p>
    <w:p w14:paraId="6F793387" w14:textId="5B2F6320" w:rsidR="00833279" w:rsidRPr="00345629" w:rsidRDefault="00586690" w:rsidP="00345629">
      <w:pPr>
        <w:spacing w:after="200" w:line="360" w:lineRule="auto"/>
        <w:jc w:val="both"/>
        <w:rPr>
          <w:rFonts w:eastAsia="Times New Roman"/>
          <w:b/>
          <w:i/>
        </w:rPr>
      </w:pPr>
      <w:r w:rsidRPr="00345629">
        <w:rPr>
          <w:rFonts w:eastAsia="Times New Roman"/>
          <w:b/>
          <w:i/>
        </w:rPr>
        <w:t xml:space="preserve">Critical review of how this system meets the customer requirement </w:t>
      </w:r>
      <w:r w:rsidR="005271EF" w:rsidRPr="00345629">
        <w:rPr>
          <w:rFonts w:eastAsia="Times New Roman"/>
          <w:b/>
          <w:i/>
        </w:rPr>
        <w:t>and maintains good customer relationships</w:t>
      </w:r>
    </w:p>
    <w:p w14:paraId="17BAAA1F" w14:textId="77777777" w:rsidR="00833279" w:rsidRPr="00345629" w:rsidRDefault="00586690" w:rsidP="00345629">
      <w:pPr>
        <w:spacing w:after="200" w:line="360" w:lineRule="auto"/>
        <w:jc w:val="both"/>
        <w:rPr>
          <w:rFonts w:eastAsia="Times New Roman"/>
        </w:rPr>
      </w:pPr>
      <w:r w:rsidRPr="00345629">
        <w:rPr>
          <w:rFonts w:eastAsia="Times New Roman"/>
        </w:rPr>
        <w:t xml:space="preserve">Despite having many positive attributes, the customer service department of Sainsbury has faced hindrances. There had been instances where Marks and Spencer’s failed to deliver groceries and other essential items on time and there had been issues pertaining to lack of supply in order to the increasing demand of essentials witnessed during COVID (BBC, 2020). This has happened owing to the fact that the company did not anticipate the repercussions of the lockdown and failed to render agility to its supply chain.  Therefore, it had faced issues during the pandemic time, which it has confronted as of now, owing to the company’s plan to expand and diversify its supply chain. </w:t>
      </w:r>
    </w:p>
    <w:p w14:paraId="6F1D2646" w14:textId="2BD29ECB" w:rsidR="00833279" w:rsidRPr="00345629" w:rsidRDefault="00586690" w:rsidP="00345629">
      <w:pPr>
        <w:spacing w:after="200" w:line="360" w:lineRule="auto"/>
        <w:jc w:val="both"/>
        <w:rPr>
          <w:rFonts w:eastAsia="Times New Roman"/>
        </w:rPr>
      </w:pPr>
      <w:r w:rsidRPr="00345629">
        <w:rPr>
          <w:rFonts w:eastAsia="Times New Roman"/>
        </w:rPr>
        <w:t xml:space="preserve">However, despite facing challenges in the customer service department, the company considered supporting its supply chain stakeholders like farmers. This has been widely publicized news, which aided the company in gaining more prominence in terms of customer engagement, as many vested interests in its products. For instance, it considered helping the farmers that are facing decreased demands, by extending their essential funding platform for smaller suppliers to access any form of immediate payments. Moreover, it further launched the “Supporting British Farmers” </w:t>
      </w:r>
      <w:r w:rsidRPr="00345629">
        <w:rPr>
          <w:rFonts w:eastAsia="Times New Roman"/>
        </w:rPr>
        <w:lastRenderedPageBreak/>
        <w:t>campaign to support as well as highlight the family of 10,000 British farmers (</w:t>
      </w:r>
      <w:proofErr w:type="spellStart"/>
      <w:r w:rsidRPr="00345629">
        <w:rPr>
          <w:rFonts w:eastAsia="Times New Roman"/>
          <w:highlight w:val="white"/>
        </w:rPr>
        <w:t>Marksandspencers</w:t>
      </w:r>
      <w:proofErr w:type="spellEnd"/>
      <w:r w:rsidRPr="00345629">
        <w:rPr>
          <w:rFonts w:eastAsia="Times New Roman"/>
          <w:highlight w:val="white"/>
        </w:rPr>
        <w:t>, 2022b</w:t>
      </w:r>
      <w:r w:rsidRPr="00345629">
        <w:rPr>
          <w:rFonts w:eastAsia="Times New Roman"/>
        </w:rPr>
        <w:t xml:space="preserve">).  This shows how the company has confronted the external factors that are associated with the </w:t>
      </w:r>
      <w:r w:rsidR="00DE7B96" w:rsidRPr="00345629">
        <w:rPr>
          <w:rFonts w:eastAsia="Times New Roman"/>
        </w:rPr>
        <w:t>p</w:t>
      </w:r>
      <w:r w:rsidRPr="00345629">
        <w:rPr>
          <w:rFonts w:eastAsia="Times New Roman"/>
        </w:rPr>
        <w:t xml:space="preserve">andemic. Once the supply chain becomes strong, the company may deliver its services the way it delivered before. </w:t>
      </w:r>
    </w:p>
    <w:p w14:paraId="0ACAC76F" w14:textId="18A22BF6" w:rsidR="00833279" w:rsidRPr="00CD5917" w:rsidRDefault="00586690" w:rsidP="00CD5917">
      <w:pPr>
        <w:pStyle w:val="Heading1"/>
        <w:rPr>
          <w:rFonts w:ascii="Arial" w:hAnsi="Arial"/>
          <w:sz w:val="22"/>
          <w:szCs w:val="22"/>
        </w:rPr>
      </w:pPr>
      <w:bookmarkStart w:id="7" w:name="_Toc102423809"/>
      <w:r w:rsidRPr="00345629">
        <w:rPr>
          <w:rFonts w:ascii="Arial" w:hAnsi="Arial"/>
          <w:sz w:val="22"/>
          <w:szCs w:val="22"/>
        </w:rPr>
        <w:t>Conclusion</w:t>
      </w:r>
      <w:bookmarkEnd w:id="7"/>
      <w:r w:rsidRPr="00345629">
        <w:rPr>
          <w:rFonts w:ascii="Arial" w:hAnsi="Arial"/>
          <w:sz w:val="22"/>
          <w:szCs w:val="22"/>
        </w:rPr>
        <w:t xml:space="preserve"> </w:t>
      </w:r>
    </w:p>
    <w:p w14:paraId="308311AF" w14:textId="5BD6E471" w:rsidR="007E53F9" w:rsidRPr="00345629" w:rsidRDefault="00586690" w:rsidP="00345629">
      <w:pPr>
        <w:spacing w:line="360" w:lineRule="auto"/>
        <w:jc w:val="both"/>
        <w:rPr>
          <w:rFonts w:eastAsia="Times New Roman"/>
        </w:rPr>
      </w:pPr>
      <w:r w:rsidRPr="00345629">
        <w:rPr>
          <w:rFonts w:eastAsia="Times New Roman"/>
        </w:rPr>
        <w:t xml:space="preserve">The study conclusively illustrates the development of customer experience and engagement is required in order to be successful in the recent market after the pandemic situation of Covid 19. Along with this, the study summarises that Marks and </w:t>
      </w:r>
      <w:r w:rsidR="00A2397A" w:rsidRPr="00345629">
        <w:rPr>
          <w:rFonts w:eastAsia="Times New Roman"/>
        </w:rPr>
        <w:t>Spencer’s</w:t>
      </w:r>
      <w:r w:rsidRPr="00345629">
        <w:rPr>
          <w:rFonts w:eastAsia="Times New Roman"/>
        </w:rPr>
        <w:t xml:space="preserve"> have taken an initiative to robust its CRM team by making social campaigns and interacting with customers by using the theories like </w:t>
      </w:r>
      <w:r w:rsidRPr="00345629">
        <w:rPr>
          <w:rFonts w:eastAsia="Times New Roman"/>
          <w:b/>
          <w:i/>
        </w:rPr>
        <w:t xml:space="preserve">communication mix </w:t>
      </w:r>
      <w:r w:rsidRPr="00345629">
        <w:rPr>
          <w:rFonts w:eastAsia="Times New Roman"/>
        </w:rPr>
        <w:t xml:space="preserve">and </w:t>
      </w:r>
      <w:r w:rsidRPr="00345629">
        <w:rPr>
          <w:rFonts w:eastAsia="Times New Roman"/>
          <w:b/>
          <w:i/>
        </w:rPr>
        <w:t xml:space="preserve">marketing mix. </w:t>
      </w:r>
      <w:r w:rsidRPr="00345629">
        <w:rPr>
          <w:rFonts w:eastAsia="Times New Roman"/>
        </w:rPr>
        <w:t xml:space="preserve">Hence, the study illustrates that </w:t>
      </w:r>
      <w:r w:rsidRPr="00345629">
        <w:rPr>
          <w:rFonts w:eastAsia="Times New Roman"/>
          <w:highlight w:val="white"/>
        </w:rPr>
        <w:t xml:space="preserve">addressing the purchasing preferences change in the market of UK Marks and Spencer’s has created </w:t>
      </w:r>
      <w:r w:rsidRPr="00345629">
        <w:rPr>
          <w:rFonts w:eastAsia="Times New Roman"/>
          <w:b/>
          <w:i/>
          <w:highlight w:val="white"/>
        </w:rPr>
        <w:t xml:space="preserve">social media campaign named “Anything but Ordinary” </w:t>
      </w:r>
      <w:r w:rsidRPr="00345629">
        <w:rPr>
          <w:rFonts w:eastAsia="Times New Roman"/>
          <w:highlight w:val="white"/>
        </w:rPr>
        <w:t>in order to promote the reshaping changes in their fashion apparel products</w:t>
      </w:r>
      <w:r w:rsidRPr="00345629">
        <w:rPr>
          <w:rFonts w:eastAsia="Times New Roman"/>
        </w:rPr>
        <w:t xml:space="preserve">. The study also summarises that social media pages of the company have a distinctive customer support segment, which directly guides the customer support portal of the company. Along with this, it has been illustrated within the study that </w:t>
      </w:r>
      <w:r w:rsidR="000A0226" w:rsidRPr="00345629">
        <w:rPr>
          <w:rFonts w:eastAsia="Times New Roman"/>
        </w:rPr>
        <w:t>c</w:t>
      </w:r>
      <w:r w:rsidRPr="00345629">
        <w:rPr>
          <w:rFonts w:eastAsia="Times New Roman"/>
        </w:rPr>
        <w:t>reating a certain great e</w:t>
      </w:r>
      <w:r w:rsidR="00630712" w:rsidRPr="00345629">
        <w:rPr>
          <w:rFonts w:eastAsia="Times New Roman"/>
        </w:rPr>
        <w:t>-</w:t>
      </w:r>
      <w:r w:rsidRPr="00345629">
        <w:rPr>
          <w:rFonts w:eastAsia="Times New Roman"/>
        </w:rPr>
        <w:t xml:space="preserve">mail content happens to be crucial, which further elicits the manner in which collaborative CRM would satisfy the need of consumers' engagement and enhancing experiences. </w:t>
      </w:r>
    </w:p>
    <w:p w14:paraId="2051A885" w14:textId="3879B342" w:rsidR="00833279" w:rsidRPr="00345629" w:rsidRDefault="00586690" w:rsidP="00345629">
      <w:pPr>
        <w:spacing w:line="360" w:lineRule="auto"/>
        <w:jc w:val="both"/>
        <w:rPr>
          <w:rFonts w:eastAsia="Times New Roman"/>
        </w:rPr>
      </w:pPr>
      <w:r w:rsidRPr="00345629">
        <w:rPr>
          <w:rFonts w:eastAsia="Times New Roman"/>
        </w:rPr>
        <w:t>The study also explains that poor communication also promotes several hindrances such as mental barriers and insecurities which unstable the salesforce. The study also illustrates that the company has considered presenting itself as a brand that offers affordable fashion without compromising on style quotient</w:t>
      </w:r>
      <w:r w:rsidR="007E53F9" w:rsidRPr="00345629">
        <w:rPr>
          <w:rFonts w:eastAsia="Times New Roman"/>
        </w:rPr>
        <w:t xml:space="preserve">. Lastly, the study summarized that </w:t>
      </w:r>
      <w:r w:rsidR="00FA1CC5" w:rsidRPr="00345629">
        <w:rPr>
          <w:rFonts w:eastAsia="Times New Roman"/>
        </w:rPr>
        <w:t>the</w:t>
      </w:r>
      <w:r w:rsidR="007E53F9" w:rsidRPr="00345629">
        <w:rPr>
          <w:rFonts w:eastAsia="Times New Roman"/>
        </w:rPr>
        <w:t xml:space="preserve"> company in the pandemic has considered new ways of engaging the customers and the company’s newly attained digital focus with the “Must Have” campaign, in the result of customer insight, collaboration across the creative thinking and business facets.</w:t>
      </w:r>
    </w:p>
    <w:p w14:paraId="2760D0C7" w14:textId="77777777" w:rsidR="00586690" w:rsidRPr="00345629" w:rsidRDefault="00586690" w:rsidP="00345629">
      <w:pPr>
        <w:spacing w:line="360" w:lineRule="auto"/>
        <w:jc w:val="both"/>
        <w:rPr>
          <w:rFonts w:eastAsia="Times New Roman"/>
        </w:rPr>
      </w:pPr>
    </w:p>
    <w:p w14:paraId="77BABCD2" w14:textId="77777777" w:rsidR="00833279" w:rsidRPr="00345629" w:rsidRDefault="00586690" w:rsidP="00345629">
      <w:pPr>
        <w:spacing w:line="360" w:lineRule="auto"/>
        <w:rPr>
          <w:rFonts w:eastAsia="Times New Roman"/>
          <w:b/>
        </w:rPr>
      </w:pPr>
      <w:r w:rsidRPr="00345629">
        <w:br w:type="page"/>
      </w:r>
    </w:p>
    <w:p w14:paraId="3610CC7D" w14:textId="45C21142" w:rsidR="00833279" w:rsidRPr="00345629" w:rsidRDefault="00586690" w:rsidP="00345629">
      <w:pPr>
        <w:pStyle w:val="Heading1"/>
        <w:rPr>
          <w:rFonts w:ascii="Arial" w:hAnsi="Arial"/>
          <w:sz w:val="22"/>
          <w:szCs w:val="22"/>
        </w:rPr>
      </w:pPr>
      <w:bookmarkStart w:id="8" w:name="_Toc102423810"/>
      <w:r w:rsidRPr="00345629">
        <w:rPr>
          <w:rFonts w:ascii="Arial" w:hAnsi="Arial"/>
          <w:sz w:val="22"/>
          <w:szCs w:val="22"/>
        </w:rPr>
        <w:lastRenderedPageBreak/>
        <w:t>Reference List</w:t>
      </w:r>
      <w:bookmarkEnd w:id="8"/>
      <w:r w:rsidRPr="00345629">
        <w:rPr>
          <w:rFonts w:ascii="Arial" w:hAnsi="Arial"/>
          <w:sz w:val="22"/>
          <w:szCs w:val="22"/>
        </w:rPr>
        <w:t xml:space="preserve"> </w:t>
      </w:r>
    </w:p>
    <w:p w14:paraId="23731C32" w14:textId="77777777" w:rsidR="001D3C24" w:rsidRPr="00345629" w:rsidRDefault="001D3C24" w:rsidP="00345629">
      <w:pPr>
        <w:spacing w:after="200" w:line="360" w:lineRule="auto"/>
        <w:jc w:val="both"/>
        <w:rPr>
          <w:rFonts w:eastAsia="Times New Roman"/>
          <w:highlight w:val="white"/>
        </w:rPr>
      </w:pPr>
      <w:r w:rsidRPr="00345629">
        <w:rPr>
          <w:rFonts w:eastAsia="Times New Roman"/>
          <w:highlight w:val="white"/>
        </w:rPr>
        <w:t xml:space="preserve">Abd Ghani, N.H. and </w:t>
      </w:r>
      <w:proofErr w:type="spellStart"/>
      <w:r w:rsidRPr="00345629">
        <w:rPr>
          <w:rFonts w:eastAsia="Times New Roman"/>
          <w:highlight w:val="white"/>
        </w:rPr>
        <w:t>Tuhin</w:t>
      </w:r>
      <w:proofErr w:type="spellEnd"/>
      <w:r w:rsidRPr="00345629">
        <w:rPr>
          <w:rFonts w:eastAsia="Times New Roman"/>
          <w:highlight w:val="white"/>
        </w:rPr>
        <w:t xml:space="preserve">, M.K.W., (2018). Consumer Brand Relationships: Overcoming Its Conceptual Challenges and Development of Propositions. </w:t>
      </w:r>
      <w:r w:rsidRPr="00345629">
        <w:rPr>
          <w:rFonts w:eastAsia="Times New Roman"/>
          <w:i/>
          <w:highlight w:val="white"/>
        </w:rPr>
        <w:t xml:space="preserve">Int. J Sup. Chain. </w:t>
      </w:r>
      <w:proofErr w:type="spellStart"/>
      <w:r w:rsidRPr="00345629">
        <w:rPr>
          <w:rFonts w:eastAsia="Times New Roman"/>
          <w:i/>
          <w:highlight w:val="white"/>
        </w:rPr>
        <w:t>Mgt</w:t>
      </w:r>
      <w:proofErr w:type="spellEnd"/>
      <w:r w:rsidRPr="00345629">
        <w:rPr>
          <w:rFonts w:eastAsia="Times New Roman"/>
          <w:i/>
          <w:highlight w:val="white"/>
        </w:rPr>
        <w:t xml:space="preserve"> Vol</w:t>
      </w:r>
      <w:r w:rsidRPr="00345629">
        <w:rPr>
          <w:rFonts w:eastAsia="Times New Roman"/>
          <w:highlight w:val="white"/>
        </w:rPr>
        <w:t xml:space="preserve">, </w:t>
      </w:r>
      <w:r w:rsidRPr="00345629">
        <w:rPr>
          <w:rFonts w:eastAsia="Times New Roman"/>
          <w:i/>
          <w:highlight w:val="white"/>
        </w:rPr>
        <w:t>7</w:t>
      </w:r>
      <w:r w:rsidRPr="00345629">
        <w:rPr>
          <w:rFonts w:eastAsia="Times New Roman"/>
          <w:highlight w:val="white"/>
        </w:rPr>
        <w:t>(3), p.79.</w:t>
      </w:r>
    </w:p>
    <w:p w14:paraId="120D716D" w14:textId="77777777" w:rsidR="001D3C24" w:rsidRPr="00345629" w:rsidRDefault="001D3C24" w:rsidP="00345629">
      <w:pPr>
        <w:spacing w:line="360" w:lineRule="auto"/>
        <w:jc w:val="both"/>
        <w:rPr>
          <w:rFonts w:eastAsia="Times New Roman"/>
          <w:highlight w:val="white"/>
        </w:rPr>
      </w:pPr>
      <w:proofErr w:type="spellStart"/>
      <w:r w:rsidRPr="00345629">
        <w:rPr>
          <w:rFonts w:eastAsia="Times New Roman"/>
          <w:highlight w:val="white"/>
        </w:rPr>
        <w:t>Bacik</w:t>
      </w:r>
      <w:proofErr w:type="spellEnd"/>
      <w:r w:rsidRPr="00345629">
        <w:rPr>
          <w:rFonts w:eastAsia="Times New Roman"/>
          <w:highlight w:val="white"/>
        </w:rPr>
        <w:t xml:space="preserve">, R., </w:t>
      </w:r>
      <w:proofErr w:type="spellStart"/>
      <w:r w:rsidRPr="00345629">
        <w:rPr>
          <w:rFonts w:eastAsia="Times New Roman"/>
          <w:highlight w:val="white"/>
        </w:rPr>
        <w:t>Fedorko</w:t>
      </w:r>
      <w:proofErr w:type="spellEnd"/>
      <w:r w:rsidRPr="00345629">
        <w:rPr>
          <w:rFonts w:eastAsia="Times New Roman"/>
          <w:highlight w:val="white"/>
        </w:rPr>
        <w:t xml:space="preserve">, R., </w:t>
      </w:r>
      <w:proofErr w:type="spellStart"/>
      <w:r w:rsidRPr="00345629">
        <w:rPr>
          <w:rFonts w:eastAsia="Times New Roman"/>
          <w:highlight w:val="white"/>
        </w:rPr>
        <w:t>Nastisin</w:t>
      </w:r>
      <w:proofErr w:type="spellEnd"/>
      <w:r w:rsidRPr="00345629">
        <w:rPr>
          <w:rFonts w:eastAsia="Times New Roman"/>
          <w:highlight w:val="white"/>
        </w:rPr>
        <w:t xml:space="preserve">, L. and </w:t>
      </w:r>
      <w:proofErr w:type="spellStart"/>
      <w:r w:rsidRPr="00345629">
        <w:rPr>
          <w:rFonts w:eastAsia="Times New Roman"/>
          <w:highlight w:val="white"/>
        </w:rPr>
        <w:t>Gavurova</w:t>
      </w:r>
      <w:proofErr w:type="spellEnd"/>
      <w:r w:rsidRPr="00345629">
        <w:rPr>
          <w:rFonts w:eastAsia="Times New Roman"/>
          <w:highlight w:val="white"/>
        </w:rPr>
        <w:t xml:space="preserve">, B., (2018). Factors of communication mix on social media and their role in forming customer experience and brand image. </w:t>
      </w:r>
      <w:r w:rsidRPr="00345629">
        <w:rPr>
          <w:rFonts w:eastAsia="Times New Roman"/>
          <w:i/>
          <w:highlight w:val="white"/>
        </w:rPr>
        <w:t>Management &amp; Marketing</w:t>
      </w:r>
      <w:r w:rsidRPr="00345629">
        <w:rPr>
          <w:rFonts w:eastAsia="Times New Roman"/>
          <w:highlight w:val="white"/>
        </w:rPr>
        <w:t xml:space="preserve">, </w:t>
      </w:r>
      <w:r w:rsidRPr="00345629">
        <w:rPr>
          <w:rFonts w:eastAsia="Times New Roman"/>
          <w:i/>
          <w:highlight w:val="white"/>
        </w:rPr>
        <w:t>13</w:t>
      </w:r>
      <w:r w:rsidRPr="00345629">
        <w:rPr>
          <w:rFonts w:eastAsia="Times New Roman"/>
          <w:highlight w:val="white"/>
        </w:rPr>
        <w:t>(3), pp.1108-1118.</w:t>
      </w:r>
    </w:p>
    <w:p w14:paraId="2A6E59C7" w14:textId="73724761" w:rsidR="001D3C24" w:rsidRPr="00345629" w:rsidRDefault="001D3C24" w:rsidP="00345629">
      <w:pPr>
        <w:spacing w:after="200" w:line="360" w:lineRule="auto"/>
        <w:jc w:val="both"/>
        <w:rPr>
          <w:rFonts w:eastAsia="Times New Roman"/>
        </w:rPr>
      </w:pPr>
      <w:proofErr w:type="spellStart"/>
      <w:r w:rsidRPr="00345629">
        <w:rPr>
          <w:rFonts w:eastAsia="Times New Roman"/>
        </w:rPr>
        <w:t>Bbc</w:t>
      </w:r>
      <w:proofErr w:type="spellEnd"/>
      <w:r w:rsidRPr="00345629">
        <w:rPr>
          <w:rFonts w:eastAsia="Times New Roman"/>
        </w:rPr>
        <w:t xml:space="preserve">, (2020). </w:t>
      </w:r>
      <w:r w:rsidRPr="00345629">
        <w:rPr>
          <w:rFonts w:eastAsia="Times New Roman"/>
          <w:i/>
        </w:rPr>
        <w:t>Coronavirus: Shopping may never be the same, says M&amp;S</w:t>
      </w:r>
      <w:r w:rsidRPr="00345629">
        <w:rPr>
          <w:rFonts w:eastAsia="Times New Roman"/>
        </w:rPr>
        <w:t xml:space="preserve"> [Online]. Available at: &lt;https://www.bbc.com/news/business-52724901&gt; [Accessed on: 21st April 2022]. </w:t>
      </w:r>
      <w:proofErr w:type="spellStart"/>
      <w:r w:rsidRPr="00345629">
        <w:rPr>
          <w:rFonts w:eastAsia="Times New Roman"/>
        </w:rPr>
        <w:t>Bbc</w:t>
      </w:r>
      <w:proofErr w:type="spellEnd"/>
      <w:r w:rsidRPr="00345629">
        <w:rPr>
          <w:rFonts w:eastAsia="Times New Roman"/>
        </w:rPr>
        <w:t xml:space="preserve">, (2021c). </w:t>
      </w:r>
      <w:r w:rsidRPr="00345629">
        <w:rPr>
          <w:rFonts w:eastAsia="Times New Roman"/>
          <w:i/>
        </w:rPr>
        <w:t>Mark &amp; Spencer launches online operations in 46 markets</w:t>
      </w:r>
      <w:r w:rsidRPr="00345629">
        <w:rPr>
          <w:rFonts w:eastAsia="Times New Roman"/>
        </w:rPr>
        <w:t xml:space="preserve"> [Online]. Available at: &lt;https://www.bbc.com/news/business-56327257&gt; [Accessed on: 22nd April 2022]. </w:t>
      </w:r>
    </w:p>
    <w:p w14:paraId="6676E555" w14:textId="1A5645D5" w:rsidR="001D3C24" w:rsidRPr="00345629" w:rsidRDefault="001D3C24" w:rsidP="00345629">
      <w:pPr>
        <w:spacing w:line="360" w:lineRule="auto"/>
        <w:jc w:val="both"/>
        <w:rPr>
          <w:rFonts w:eastAsia="Times New Roman"/>
          <w:highlight w:val="white"/>
        </w:rPr>
      </w:pPr>
      <w:proofErr w:type="spellStart"/>
      <w:r w:rsidRPr="00345629">
        <w:rPr>
          <w:rFonts w:eastAsia="Times New Roman"/>
          <w:highlight w:val="white"/>
        </w:rPr>
        <w:t>Bbc</w:t>
      </w:r>
      <w:proofErr w:type="spellEnd"/>
      <w:r w:rsidRPr="00345629">
        <w:rPr>
          <w:rFonts w:eastAsia="Times New Roman"/>
          <w:highlight w:val="white"/>
        </w:rPr>
        <w:t xml:space="preserve">, </w:t>
      </w:r>
      <w:r w:rsidR="00F17592" w:rsidRPr="00345629">
        <w:rPr>
          <w:rFonts w:eastAsia="Times New Roman"/>
          <w:highlight w:val="white"/>
        </w:rPr>
        <w:t>(</w:t>
      </w:r>
      <w:r w:rsidRPr="00345629">
        <w:rPr>
          <w:rFonts w:eastAsia="Times New Roman"/>
          <w:highlight w:val="white"/>
        </w:rPr>
        <w:t>2021a</w:t>
      </w:r>
      <w:r w:rsidR="00F17592" w:rsidRPr="00345629">
        <w:rPr>
          <w:rFonts w:eastAsia="Times New Roman"/>
          <w:highlight w:val="white"/>
        </w:rPr>
        <w:t>)</w:t>
      </w:r>
      <w:r w:rsidRPr="00345629">
        <w:rPr>
          <w:rFonts w:eastAsia="Times New Roman"/>
          <w:highlight w:val="white"/>
        </w:rPr>
        <w:t xml:space="preserve">. </w:t>
      </w:r>
      <w:r w:rsidRPr="00345629">
        <w:rPr>
          <w:rFonts w:eastAsia="Times New Roman"/>
          <w:i/>
          <w:highlight w:val="white"/>
        </w:rPr>
        <w:t xml:space="preserve">Brexit impact on UK. </w:t>
      </w:r>
      <w:r w:rsidRPr="00345629">
        <w:rPr>
          <w:rFonts w:eastAsia="Times New Roman"/>
          <w:highlight w:val="white"/>
        </w:rPr>
        <w:t>[Online]. Available at: &lt;</w:t>
      </w:r>
      <w:hyperlink r:id="rId8">
        <w:r w:rsidRPr="00345629">
          <w:rPr>
            <w:rFonts w:eastAsia="Times New Roman"/>
            <w:highlight w:val="white"/>
          </w:rPr>
          <w:t>https://www.bbc.com/news/business-59761292</w:t>
        </w:r>
      </w:hyperlink>
      <w:r w:rsidRPr="00345629">
        <w:rPr>
          <w:rFonts w:eastAsia="Times New Roman"/>
          <w:highlight w:val="white"/>
        </w:rPr>
        <w:t>&gt;</w:t>
      </w:r>
      <w:r w:rsidR="00F17592" w:rsidRPr="00345629">
        <w:rPr>
          <w:rFonts w:eastAsia="Times New Roman"/>
          <w:highlight w:val="white"/>
        </w:rPr>
        <w:t xml:space="preserve"> </w:t>
      </w:r>
      <w:r w:rsidRPr="00345629">
        <w:rPr>
          <w:rFonts w:eastAsia="Times New Roman"/>
          <w:highlight w:val="white"/>
        </w:rPr>
        <w:t>[Accessed on: 24th April 2022]</w:t>
      </w:r>
    </w:p>
    <w:p w14:paraId="7A48D700" w14:textId="74EB8610" w:rsidR="001D3C24" w:rsidRPr="00345629" w:rsidRDefault="001D3C24" w:rsidP="00345629">
      <w:pPr>
        <w:spacing w:line="360" w:lineRule="auto"/>
        <w:jc w:val="both"/>
        <w:rPr>
          <w:rFonts w:eastAsia="Times New Roman"/>
          <w:highlight w:val="white"/>
        </w:rPr>
      </w:pPr>
      <w:proofErr w:type="spellStart"/>
      <w:r w:rsidRPr="00345629">
        <w:rPr>
          <w:rFonts w:eastAsia="Times New Roman"/>
          <w:highlight w:val="white"/>
        </w:rPr>
        <w:t>Bbc</w:t>
      </w:r>
      <w:proofErr w:type="spellEnd"/>
      <w:r w:rsidRPr="00345629">
        <w:rPr>
          <w:rFonts w:eastAsia="Times New Roman"/>
          <w:highlight w:val="white"/>
        </w:rPr>
        <w:t xml:space="preserve">, </w:t>
      </w:r>
      <w:r w:rsidR="00F17592" w:rsidRPr="00345629">
        <w:rPr>
          <w:rFonts w:eastAsia="Times New Roman"/>
          <w:highlight w:val="white"/>
        </w:rPr>
        <w:t>(</w:t>
      </w:r>
      <w:r w:rsidRPr="00345629">
        <w:rPr>
          <w:rFonts w:eastAsia="Times New Roman"/>
          <w:highlight w:val="white"/>
        </w:rPr>
        <w:t>2021b</w:t>
      </w:r>
      <w:r w:rsidR="00F17592" w:rsidRPr="00345629">
        <w:rPr>
          <w:rFonts w:eastAsia="Times New Roman"/>
          <w:highlight w:val="white"/>
        </w:rPr>
        <w:t>)</w:t>
      </w:r>
      <w:r w:rsidRPr="00345629">
        <w:rPr>
          <w:rFonts w:eastAsia="Times New Roman"/>
          <w:highlight w:val="white"/>
        </w:rPr>
        <w:t xml:space="preserve">. </w:t>
      </w:r>
      <w:r w:rsidRPr="00345629">
        <w:rPr>
          <w:rFonts w:eastAsia="Times New Roman"/>
          <w:i/>
          <w:highlight w:val="white"/>
        </w:rPr>
        <w:t xml:space="preserve">Marks &amp; Spencer blames Brexit as it closes 11 French stores. </w:t>
      </w:r>
      <w:r w:rsidRPr="00345629">
        <w:rPr>
          <w:rFonts w:eastAsia="Times New Roman"/>
          <w:highlight w:val="white"/>
        </w:rPr>
        <w:t>[Online]. Available at: &lt;https://www.bbc.com/news/business-58582860</w:t>
      </w:r>
      <w:proofErr w:type="gramStart"/>
      <w:r w:rsidRPr="00345629">
        <w:rPr>
          <w:rFonts w:eastAsia="Times New Roman"/>
          <w:highlight w:val="white"/>
        </w:rPr>
        <w:t>&gt;[</w:t>
      </w:r>
      <w:proofErr w:type="gramEnd"/>
      <w:r w:rsidRPr="00345629">
        <w:rPr>
          <w:rFonts w:eastAsia="Times New Roman"/>
          <w:highlight w:val="white"/>
        </w:rPr>
        <w:t>Accessed on: 28th April 2022]</w:t>
      </w:r>
    </w:p>
    <w:p w14:paraId="576D1522" w14:textId="0A83033C" w:rsidR="001D3C24" w:rsidRPr="00345629" w:rsidRDefault="001D3C24" w:rsidP="00345629">
      <w:pPr>
        <w:spacing w:line="360" w:lineRule="auto"/>
        <w:jc w:val="both"/>
        <w:rPr>
          <w:rFonts w:eastAsia="Times New Roman"/>
          <w:highlight w:val="white"/>
        </w:rPr>
      </w:pPr>
      <w:proofErr w:type="spellStart"/>
      <w:r w:rsidRPr="00345629">
        <w:rPr>
          <w:rFonts w:eastAsia="Times New Roman"/>
          <w:highlight w:val="white"/>
        </w:rPr>
        <w:t>Campaignlive</w:t>
      </w:r>
      <w:proofErr w:type="spellEnd"/>
      <w:r w:rsidRPr="00345629">
        <w:rPr>
          <w:rFonts w:eastAsia="Times New Roman"/>
          <w:highlight w:val="white"/>
        </w:rPr>
        <w:t>, (2022).</w:t>
      </w:r>
      <w:r w:rsidRPr="00345629">
        <w:rPr>
          <w:rFonts w:eastAsia="Times New Roman"/>
          <w:i/>
          <w:highlight w:val="white"/>
        </w:rPr>
        <w:t xml:space="preserve"> M&amp;S seeks CRM experts to reform customer focus. </w:t>
      </w:r>
      <w:r w:rsidRPr="00345629">
        <w:rPr>
          <w:rFonts w:eastAsia="Times New Roman"/>
          <w:highlight w:val="white"/>
        </w:rPr>
        <w:t>[Online]. Available at: &lt;</w:t>
      </w:r>
      <w:hyperlink r:id="rId9">
        <w:r w:rsidRPr="00345629">
          <w:rPr>
            <w:rFonts w:eastAsia="Times New Roman"/>
            <w:highlight w:val="white"/>
          </w:rPr>
          <w:t>https://www.campaignlive.co.uk/article/m-s-seeks-crm-expert-reform-customer-focus/67550</w:t>
        </w:r>
      </w:hyperlink>
      <w:r w:rsidRPr="00345629">
        <w:rPr>
          <w:rFonts w:eastAsia="Times New Roman"/>
          <w:highlight w:val="white"/>
        </w:rPr>
        <w:t>&gt;</w:t>
      </w:r>
      <w:r w:rsidR="00F17592" w:rsidRPr="00345629">
        <w:rPr>
          <w:rFonts w:eastAsia="Times New Roman"/>
          <w:highlight w:val="white"/>
        </w:rPr>
        <w:t xml:space="preserve"> </w:t>
      </w:r>
      <w:r w:rsidRPr="00345629">
        <w:rPr>
          <w:rFonts w:eastAsia="Times New Roman"/>
          <w:highlight w:val="white"/>
        </w:rPr>
        <w:t>[Accessed on: 28th April 2022]</w:t>
      </w:r>
    </w:p>
    <w:p w14:paraId="0ED09631" w14:textId="77777777" w:rsidR="001D3C24" w:rsidRPr="00345629" w:rsidRDefault="001D3C24" w:rsidP="00345629">
      <w:pPr>
        <w:spacing w:after="200" w:line="360" w:lineRule="auto"/>
        <w:jc w:val="both"/>
        <w:rPr>
          <w:rFonts w:eastAsia="Times New Roman"/>
          <w:highlight w:val="white"/>
        </w:rPr>
      </w:pPr>
      <w:r w:rsidRPr="00345629">
        <w:rPr>
          <w:rFonts w:eastAsia="Times New Roman"/>
          <w:highlight w:val="white"/>
        </w:rPr>
        <w:t xml:space="preserve">Chatterjee, S., Rana, N.P., </w:t>
      </w:r>
      <w:proofErr w:type="spellStart"/>
      <w:r w:rsidRPr="00345629">
        <w:rPr>
          <w:rFonts w:eastAsia="Times New Roman"/>
          <w:highlight w:val="white"/>
        </w:rPr>
        <w:t>Tamilmani</w:t>
      </w:r>
      <w:proofErr w:type="spellEnd"/>
      <w:r w:rsidRPr="00345629">
        <w:rPr>
          <w:rFonts w:eastAsia="Times New Roman"/>
          <w:highlight w:val="white"/>
        </w:rPr>
        <w:t xml:space="preserve">, K. and Sharma, A., (2021). The effect of AI-based CRM on organization performance and competitive advantage: An empirical analysis in the B2B context. </w:t>
      </w:r>
      <w:r w:rsidRPr="00345629">
        <w:rPr>
          <w:rFonts w:eastAsia="Times New Roman"/>
          <w:i/>
          <w:highlight w:val="white"/>
        </w:rPr>
        <w:t>Industrial Marketing Management</w:t>
      </w:r>
      <w:r w:rsidRPr="00345629">
        <w:rPr>
          <w:rFonts w:eastAsia="Times New Roman"/>
          <w:highlight w:val="white"/>
        </w:rPr>
        <w:t xml:space="preserve">, </w:t>
      </w:r>
      <w:r w:rsidRPr="00345629">
        <w:rPr>
          <w:rFonts w:eastAsia="Times New Roman"/>
          <w:i/>
          <w:highlight w:val="white"/>
        </w:rPr>
        <w:t>97</w:t>
      </w:r>
      <w:r w:rsidRPr="00345629">
        <w:rPr>
          <w:rFonts w:eastAsia="Times New Roman"/>
          <w:highlight w:val="white"/>
        </w:rPr>
        <w:t>, pp.205-219.</w:t>
      </w:r>
    </w:p>
    <w:p w14:paraId="731E8B4C" w14:textId="77777777" w:rsidR="001D3C24" w:rsidRPr="00345629" w:rsidRDefault="001D3C24" w:rsidP="00345629">
      <w:pPr>
        <w:spacing w:after="200" w:line="360" w:lineRule="auto"/>
        <w:jc w:val="both"/>
        <w:rPr>
          <w:rFonts w:eastAsia="Times New Roman"/>
        </w:rPr>
      </w:pPr>
      <w:proofErr w:type="spellStart"/>
      <w:r w:rsidRPr="00345629">
        <w:rPr>
          <w:rFonts w:eastAsia="Times New Roman"/>
        </w:rPr>
        <w:t>Fashionnetwork</w:t>
      </w:r>
      <w:proofErr w:type="spellEnd"/>
      <w:r w:rsidRPr="00345629">
        <w:rPr>
          <w:rFonts w:eastAsia="Times New Roman"/>
        </w:rPr>
        <w:t xml:space="preserve">, (2018). </w:t>
      </w:r>
      <w:r w:rsidRPr="00345629">
        <w:rPr>
          <w:rFonts w:eastAsia="Times New Roman"/>
          <w:i/>
        </w:rPr>
        <w:t>Marks &amp; Spencer launches digital-first Must-Haves campaign</w:t>
      </w:r>
      <w:r w:rsidRPr="00345629">
        <w:rPr>
          <w:rFonts w:eastAsia="Times New Roman"/>
        </w:rPr>
        <w:t xml:space="preserve"> [Online]. Available at: &lt;https://uk.fashionnetwork.com/news/marks-spencer-launches-digital-first-must-haves-campaign,1010069.html&gt; [Accessed on: 5th April 2022]. </w:t>
      </w:r>
    </w:p>
    <w:p w14:paraId="75D2D6F8" w14:textId="77777777" w:rsidR="001D3C24" w:rsidRPr="00345629" w:rsidRDefault="001D3C24" w:rsidP="00345629">
      <w:pPr>
        <w:spacing w:after="200" w:line="360" w:lineRule="auto"/>
        <w:jc w:val="both"/>
        <w:rPr>
          <w:rFonts w:eastAsia="Times New Roman"/>
        </w:rPr>
      </w:pPr>
      <w:proofErr w:type="spellStart"/>
      <w:r w:rsidRPr="00345629">
        <w:rPr>
          <w:rFonts w:eastAsia="Times New Roman"/>
        </w:rPr>
        <w:t>Fashionunited</w:t>
      </w:r>
      <w:proofErr w:type="spellEnd"/>
      <w:r w:rsidRPr="00345629">
        <w:rPr>
          <w:rFonts w:eastAsia="Times New Roman"/>
        </w:rPr>
        <w:t xml:space="preserve">, (2021). </w:t>
      </w:r>
      <w:r w:rsidRPr="00345629">
        <w:rPr>
          <w:rFonts w:eastAsia="Times New Roman"/>
          <w:i/>
        </w:rPr>
        <w:t>Marks &amp; Spencer grows an omnichannel platform</w:t>
      </w:r>
      <w:r w:rsidRPr="00345629">
        <w:rPr>
          <w:rFonts w:eastAsia="Times New Roman"/>
        </w:rPr>
        <w:t xml:space="preserve"> [Online]. Available at: &lt;https://fashionunited.uk/news/retail/marks-spencer-grows-omnichannel-platform/2021081657172&gt; [Accessed on: 16th April 2022]. </w:t>
      </w:r>
    </w:p>
    <w:p w14:paraId="348DEBBE" w14:textId="77777777" w:rsidR="001D3C24" w:rsidRPr="00345629" w:rsidRDefault="001D3C24" w:rsidP="00345629">
      <w:pPr>
        <w:spacing w:after="200" w:line="360" w:lineRule="auto"/>
        <w:jc w:val="both"/>
        <w:rPr>
          <w:rFonts w:eastAsia="Times New Roman"/>
          <w:highlight w:val="white"/>
        </w:rPr>
      </w:pPr>
      <w:r w:rsidRPr="00345629">
        <w:rPr>
          <w:rFonts w:eastAsia="Times New Roman"/>
          <w:highlight w:val="white"/>
        </w:rPr>
        <w:t xml:space="preserve">Forbes, (2020). </w:t>
      </w:r>
      <w:r w:rsidRPr="00345629">
        <w:rPr>
          <w:rFonts w:eastAsia="Times New Roman"/>
          <w:i/>
          <w:highlight w:val="white"/>
        </w:rPr>
        <w:t xml:space="preserve">The Impact </w:t>
      </w:r>
      <w:proofErr w:type="gramStart"/>
      <w:r w:rsidRPr="00345629">
        <w:rPr>
          <w:rFonts w:eastAsia="Times New Roman"/>
          <w:i/>
          <w:highlight w:val="white"/>
        </w:rPr>
        <w:t>Of</w:t>
      </w:r>
      <w:proofErr w:type="gramEnd"/>
      <w:r w:rsidRPr="00345629">
        <w:rPr>
          <w:rFonts w:eastAsia="Times New Roman"/>
          <w:i/>
          <w:highlight w:val="white"/>
        </w:rPr>
        <w:t xml:space="preserve"> Covid-19 On U.S. Brands And Retailers</w:t>
      </w:r>
      <w:r w:rsidRPr="00345629">
        <w:rPr>
          <w:rFonts w:eastAsia="Times New Roman"/>
          <w:highlight w:val="white"/>
        </w:rPr>
        <w:t xml:space="preserve"> [Online]. Available at: &lt;https://www.forbes.com/sites/jasongoldberg/2020/03/29/the-impact-of-covid-19-on-us-brands-and-retailers/&gt; [Accessed on: 15th April 2022]. </w:t>
      </w:r>
    </w:p>
    <w:p w14:paraId="4399B768" w14:textId="61E87060" w:rsidR="001D3C24" w:rsidRPr="00345629" w:rsidRDefault="001D3C24" w:rsidP="00345629">
      <w:pPr>
        <w:spacing w:line="360" w:lineRule="auto"/>
        <w:jc w:val="both"/>
        <w:rPr>
          <w:rFonts w:eastAsia="Times New Roman"/>
          <w:highlight w:val="white"/>
        </w:rPr>
      </w:pPr>
      <w:r w:rsidRPr="00345629">
        <w:rPr>
          <w:rFonts w:eastAsia="Times New Roman"/>
          <w:highlight w:val="white"/>
        </w:rPr>
        <w:lastRenderedPageBreak/>
        <w:t xml:space="preserve">Gov, </w:t>
      </w:r>
      <w:r w:rsidR="00F17592" w:rsidRPr="00345629">
        <w:rPr>
          <w:rFonts w:eastAsia="Times New Roman"/>
          <w:highlight w:val="white"/>
        </w:rPr>
        <w:t>(</w:t>
      </w:r>
      <w:r w:rsidRPr="00345629">
        <w:rPr>
          <w:rFonts w:eastAsia="Times New Roman"/>
          <w:highlight w:val="white"/>
        </w:rPr>
        <w:t>2022</w:t>
      </w:r>
      <w:r w:rsidR="00F17592" w:rsidRPr="00345629">
        <w:rPr>
          <w:rFonts w:eastAsia="Times New Roman"/>
          <w:highlight w:val="white"/>
        </w:rPr>
        <w:t>)</w:t>
      </w:r>
      <w:r w:rsidRPr="00345629">
        <w:rPr>
          <w:rFonts w:eastAsia="Times New Roman"/>
          <w:highlight w:val="white"/>
        </w:rPr>
        <w:t xml:space="preserve">. </w:t>
      </w:r>
      <w:r w:rsidRPr="00345629">
        <w:rPr>
          <w:rFonts w:eastAsia="Times New Roman"/>
          <w:i/>
          <w:highlight w:val="white"/>
        </w:rPr>
        <w:t xml:space="preserve">10 years AI development plan of UK. </w:t>
      </w:r>
      <w:r w:rsidRPr="00345629">
        <w:rPr>
          <w:rFonts w:eastAsia="Times New Roman"/>
          <w:highlight w:val="white"/>
        </w:rPr>
        <w:t>[Online]. Available at:&lt;</w:t>
      </w:r>
      <w:hyperlink r:id="rId10">
        <w:r w:rsidRPr="00345629">
          <w:rPr>
            <w:rFonts w:eastAsia="Times New Roman"/>
            <w:highlight w:val="white"/>
          </w:rPr>
          <w:t>https://www.gov.uk/government/news/new-ten-year-plan-to-make-britain-a-global-ai-superpower</w:t>
        </w:r>
      </w:hyperlink>
      <w:r w:rsidRPr="00345629">
        <w:rPr>
          <w:rFonts w:eastAsia="Times New Roman"/>
          <w:highlight w:val="white"/>
        </w:rPr>
        <w:t>&gt;</w:t>
      </w:r>
      <w:r w:rsidR="00F17592" w:rsidRPr="00345629">
        <w:rPr>
          <w:rFonts w:eastAsia="Times New Roman"/>
          <w:highlight w:val="white"/>
        </w:rPr>
        <w:t xml:space="preserve"> </w:t>
      </w:r>
      <w:r w:rsidRPr="00345629">
        <w:rPr>
          <w:rFonts w:eastAsia="Times New Roman"/>
          <w:highlight w:val="white"/>
        </w:rPr>
        <w:t>[Accessed on: 22nd April 2022]</w:t>
      </w:r>
    </w:p>
    <w:p w14:paraId="7B1DF362" w14:textId="77777777" w:rsidR="001D3C24" w:rsidRPr="00345629" w:rsidRDefault="001D3C24" w:rsidP="00345629">
      <w:pPr>
        <w:spacing w:line="360" w:lineRule="auto"/>
        <w:jc w:val="both"/>
        <w:rPr>
          <w:rFonts w:eastAsia="Times New Roman"/>
          <w:highlight w:val="white"/>
        </w:rPr>
      </w:pPr>
      <w:r w:rsidRPr="00345629">
        <w:rPr>
          <w:rFonts w:eastAsia="Times New Roman"/>
          <w:highlight w:val="white"/>
        </w:rPr>
        <w:t xml:space="preserve">Ismail, M., </w:t>
      </w:r>
      <w:proofErr w:type="spellStart"/>
      <w:r w:rsidRPr="00345629">
        <w:rPr>
          <w:rFonts w:eastAsia="Times New Roman"/>
          <w:highlight w:val="white"/>
        </w:rPr>
        <w:t>Zainol</w:t>
      </w:r>
      <w:proofErr w:type="spellEnd"/>
      <w:r w:rsidRPr="00345629">
        <w:rPr>
          <w:rFonts w:eastAsia="Times New Roman"/>
          <w:highlight w:val="white"/>
        </w:rPr>
        <w:t xml:space="preserve">, F.A., Daud, W.N., Rashid, N. and </w:t>
      </w:r>
      <w:proofErr w:type="spellStart"/>
      <w:r w:rsidRPr="00345629">
        <w:rPr>
          <w:rFonts w:eastAsia="Times New Roman"/>
          <w:highlight w:val="white"/>
        </w:rPr>
        <w:t>Afthanorhan</w:t>
      </w:r>
      <w:proofErr w:type="spellEnd"/>
      <w:r w:rsidRPr="00345629">
        <w:rPr>
          <w:rFonts w:eastAsia="Times New Roman"/>
          <w:highlight w:val="white"/>
        </w:rPr>
        <w:t xml:space="preserve">, A., (2018). Application of entrepreneurial marketing to the marketing mix: Why it matters to SMEs in Malaysia. </w:t>
      </w:r>
      <w:r w:rsidRPr="00345629">
        <w:rPr>
          <w:rFonts w:eastAsia="Times New Roman"/>
          <w:i/>
          <w:highlight w:val="white"/>
        </w:rPr>
        <w:t>International Journal of Academic Research in Business and Social Sciences</w:t>
      </w:r>
      <w:r w:rsidRPr="00345629">
        <w:rPr>
          <w:rFonts w:eastAsia="Times New Roman"/>
          <w:highlight w:val="white"/>
        </w:rPr>
        <w:t xml:space="preserve">, </w:t>
      </w:r>
      <w:r w:rsidRPr="00345629">
        <w:rPr>
          <w:rFonts w:eastAsia="Times New Roman"/>
          <w:i/>
          <w:highlight w:val="white"/>
        </w:rPr>
        <w:t>8</w:t>
      </w:r>
      <w:r w:rsidRPr="00345629">
        <w:rPr>
          <w:rFonts w:eastAsia="Times New Roman"/>
          <w:highlight w:val="white"/>
        </w:rPr>
        <w:t>(12), pp.850-865.</w:t>
      </w:r>
    </w:p>
    <w:p w14:paraId="470EF84D" w14:textId="77777777" w:rsidR="001D3C24" w:rsidRPr="00345629" w:rsidRDefault="001D3C24" w:rsidP="00345629">
      <w:pPr>
        <w:spacing w:line="360" w:lineRule="auto"/>
        <w:jc w:val="both"/>
        <w:rPr>
          <w:rFonts w:eastAsia="Times New Roman"/>
          <w:highlight w:val="white"/>
        </w:rPr>
      </w:pPr>
      <w:proofErr w:type="spellStart"/>
      <w:r w:rsidRPr="00345629">
        <w:rPr>
          <w:rFonts w:eastAsia="Times New Roman"/>
          <w:highlight w:val="white"/>
        </w:rPr>
        <w:t>Kabeyi</w:t>
      </w:r>
      <w:proofErr w:type="spellEnd"/>
      <w:r w:rsidRPr="00345629">
        <w:rPr>
          <w:rFonts w:eastAsia="Times New Roman"/>
          <w:highlight w:val="white"/>
        </w:rPr>
        <w:t xml:space="preserve">, M.J.B., (2018). Michael porter’s five competitive forces and </w:t>
      </w:r>
      <w:proofErr w:type="spellStart"/>
      <w:r w:rsidRPr="00345629">
        <w:rPr>
          <w:rFonts w:eastAsia="Times New Roman"/>
          <w:highlight w:val="white"/>
        </w:rPr>
        <w:t>generetic</w:t>
      </w:r>
      <w:proofErr w:type="spellEnd"/>
      <w:r w:rsidRPr="00345629">
        <w:rPr>
          <w:rFonts w:eastAsia="Times New Roman"/>
          <w:highlight w:val="white"/>
        </w:rPr>
        <w:t xml:space="preserve"> strategies, market segmentation strategy and case study of competition in global smartphone manufacturing industry. </w:t>
      </w:r>
      <w:r w:rsidRPr="00345629">
        <w:rPr>
          <w:rFonts w:eastAsia="Times New Roman"/>
          <w:i/>
          <w:highlight w:val="white"/>
        </w:rPr>
        <w:t>IJAR</w:t>
      </w:r>
      <w:r w:rsidRPr="00345629">
        <w:rPr>
          <w:rFonts w:eastAsia="Times New Roman"/>
          <w:highlight w:val="white"/>
        </w:rPr>
        <w:t xml:space="preserve">, </w:t>
      </w:r>
      <w:r w:rsidRPr="00345629">
        <w:rPr>
          <w:rFonts w:eastAsia="Times New Roman"/>
          <w:i/>
          <w:highlight w:val="white"/>
        </w:rPr>
        <w:t>4</w:t>
      </w:r>
      <w:r w:rsidRPr="00345629">
        <w:rPr>
          <w:rFonts w:eastAsia="Times New Roman"/>
          <w:highlight w:val="white"/>
        </w:rPr>
        <w:t>(10), pp.39-45.</w:t>
      </w:r>
    </w:p>
    <w:p w14:paraId="24588C00" w14:textId="0B751F84" w:rsidR="001D3C24" w:rsidRPr="00345629" w:rsidRDefault="001D3C24" w:rsidP="00345629">
      <w:pPr>
        <w:spacing w:after="200" w:line="360" w:lineRule="auto"/>
        <w:jc w:val="both"/>
        <w:rPr>
          <w:rFonts w:eastAsia="Times New Roman"/>
          <w:highlight w:val="white"/>
        </w:rPr>
      </w:pPr>
      <w:r w:rsidRPr="00345629">
        <w:rPr>
          <w:rFonts w:eastAsia="Times New Roman"/>
          <w:highlight w:val="white"/>
        </w:rPr>
        <w:t xml:space="preserve">Kumar, S., Rathore, V.S. and Mathur, A., </w:t>
      </w:r>
      <w:r w:rsidR="00F17592" w:rsidRPr="00345629">
        <w:rPr>
          <w:rFonts w:eastAsia="Times New Roman"/>
          <w:highlight w:val="white"/>
        </w:rPr>
        <w:t>(</w:t>
      </w:r>
      <w:r w:rsidRPr="00345629">
        <w:rPr>
          <w:rFonts w:eastAsia="Times New Roman"/>
          <w:highlight w:val="white"/>
        </w:rPr>
        <w:t>2022</w:t>
      </w:r>
      <w:r w:rsidR="00F17592" w:rsidRPr="00345629">
        <w:rPr>
          <w:rFonts w:eastAsia="Times New Roman"/>
          <w:highlight w:val="white"/>
        </w:rPr>
        <w:t>)</w:t>
      </w:r>
      <w:r w:rsidRPr="00345629">
        <w:rPr>
          <w:rFonts w:eastAsia="Times New Roman"/>
          <w:highlight w:val="white"/>
        </w:rPr>
        <w:t xml:space="preserve">. A Case Study on Survey Plan for Digital Merchandising System and Consumer Association Management. In </w:t>
      </w:r>
      <w:r w:rsidRPr="00345629">
        <w:rPr>
          <w:rFonts w:eastAsia="Times New Roman"/>
          <w:i/>
          <w:highlight w:val="white"/>
        </w:rPr>
        <w:t>Recent Advances in Industrial Production</w:t>
      </w:r>
      <w:r w:rsidRPr="00345629">
        <w:rPr>
          <w:rFonts w:eastAsia="Times New Roman"/>
          <w:highlight w:val="white"/>
        </w:rPr>
        <w:t xml:space="preserve"> (pp. 227-240). Springer, Singapore.</w:t>
      </w:r>
    </w:p>
    <w:p w14:paraId="73FF904C" w14:textId="5F355CF1" w:rsidR="001D3C24" w:rsidRPr="00345629" w:rsidRDefault="001D3C24" w:rsidP="00345629">
      <w:pPr>
        <w:spacing w:line="360" w:lineRule="auto"/>
        <w:jc w:val="both"/>
        <w:rPr>
          <w:rFonts w:eastAsia="Times New Roman"/>
          <w:highlight w:val="white"/>
        </w:rPr>
      </w:pPr>
      <w:r w:rsidRPr="00345629">
        <w:rPr>
          <w:rFonts w:eastAsia="Times New Roman"/>
          <w:highlight w:val="white"/>
        </w:rPr>
        <w:t xml:space="preserve">Legislation, </w:t>
      </w:r>
      <w:r w:rsidR="00F17592" w:rsidRPr="00345629">
        <w:rPr>
          <w:rFonts w:eastAsia="Times New Roman"/>
          <w:highlight w:val="white"/>
        </w:rPr>
        <w:t>(</w:t>
      </w:r>
      <w:r w:rsidRPr="00345629">
        <w:rPr>
          <w:rFonts w:eastAsia="Times New Roman"/>
          <w:highlight w:val="white"/>
        </w:rPr>
        <w:t>2022a</w:t>
      </w:r>
      <w:r w:rsidR="00F17592" w:rsidRPr="00345629">
        <w:rPr>
          <w:rFonts w:eastAsia="Times New Roman"/>
          <w:highlight w:val="white"/>
        </w:rPr>
        <w:t>)</w:t>
      </w:r>
      <w:r w:rsidRPr="00345629">
        <w:rPr>
          <w:rFonts w:eastAsia="Times New Roman"/>
          <w:highlight w:val="white"/>
        </w:rPr>
        <w:t xml:space="preserve">. </w:t>
      </w:r>
      <w:r w:rsidRPr="00345629">
        <w:rPr>
          <w:rFonts w:eastAsia="Times New Roman"/>
          <w:i/>
          <w:highlight w:val="white"/>
        </w:rPr>
        <w:t xml:space="preserve">Fair trading act 1973. </w:t>
      </w:r>
      <w:r w:rsidRPr="00345629">
        <w:rPr>
          <w:rFonts w:eastAsia="Times New Roman"/>
          <w:highlight w:val="white"/>
        </w:rPr>
        <w:t>[Online]. Available at: &lt;</w:t>
      </w:r>
      <w:hyperlink r:id="rId11" w:anchor=":~:text=An%20Act%20to%20provide%20for,functions%20for%20the%20protection%20of">
        <w:r w:rsidRPr="00345629">
          <w:rPr>
            <w:rFonts w:eastAsia="Times New Roman"/>
            <w:highlight w:val="white"/>
          </w:rPr>
          <w:t>https://www.legislation.gov.uk/ukpga/1973/41#:~:text=An%20Act%20to%20provide%20for,functions%20for%20the%20protection%20of</w:t>
        </w:r>
      </w:hyperlink>
      <w:r w:rsidRPr="00345629">
        <w:rPr>
          <w:rFonts w:eastAsia="Times New Roman"/>
          <w:highlight w:val="white"/>
        </w:rPr>
        <w:t>&gt;</w:t>
      </w:r>
      <w:r w:rsidR="00F17592" w:rsidRPr="00345629">
        <w:rPr>
          <w:rFonts w:eastAsia="Times New Roman"/>
          <w:highlight w:val="white"/>
        </w:rPr>
        <w:t xml:space="preserve"> </w:t>
      </w:r>
      <w:r w:rsidRPr="00345629">
        <w:rPr>
          <w:rFonts w:eastAsia="Times New Roman"/>
          <w:highlight w:val="white"/>
        </w:rPr>
        <w:t xml:space="preserve">[Accessed on: 26th April 2022]. </w:t>
      </w:r>
    </w:p>
    <w:p w14:paraId="2E4FAB92" w14:textId="0E885527" w:rsidR="001D3C24" w:rsidRPr="00345629" w:rsidRDefault="001D3C24" w:rsidP="00345629">
      <w:pPr>
        <w:spacing w:line="360" w:lineRule="auto"/>
        <w:jc w:val="both"/>
        <w:rPr>
          <w:rFonts w:eastAsia="Times New Roman"/>
          <w:highlight w:val="white"/>
        </w:rPr>
      </w:pPr>
      <w:r w:rsidRPr="00345629">
        <w:rPr>
          <w:rFonts w:eastAsia="Times New Roman"/>
          <w:highlight w:val="white"/>
        </w:rPr>
        <w:t xml:space="preserve">Legislation, </w:t>
      </w:r>
      <w:r w:rsidR="00F17592" w:rsidRPr="00345629">
        <w:rPr>
          <w:rFonts w:eastAsia="Times New Roman"/>
          <w:highlight w:val="white"/>
        </w:rPr>
        <w:t>(</w:t>
      </w:r>
      <w:r w:rsidRPr="00345629">
        <w:rPr>
          <w:rFonts w:eastAsia="Times New Roman"/>
          <w:highlight w:val="white"/>
        </w:rPr>
        <w:t>2022b</w:t>
      </w:r>
      <w:r w:rsidR="00F17592" w:rsidRPr="00345629">
        <w:rPr>
          <w:rFonts w:eastAsia="Times New Roman"/>
          <w:highlight w:val="white"/>
        </w:rPr>
        <w:t>)</w:t>
      </w:r>
      <w:r w:rsidRPr="00345629">
        <w:rPr>
          <w:rFonts w:eastAsia="Times New Roman"/>
          <w:highlight w:val="white"/>
        </w:rPr>
        <w:t xml:space="preserve">. </w:t>
      </w:r>
      <w:r w:rsidRPr="00345629">
        <w:rPr>
          <w:rFonts w:eastAsia="Times New Roman"/>
          <w:i/>
          <w:highlight w:val="white"/>
        </w:rPr>
        <w:t xml:space="preserve">Environmental protection act 1990. </w:t>
      </w:r>
      <w:r w:rsidRPr="00345629">
        <w:rPr>
          <w:rFonts w:eastAsia="Times New Roman"/>
          <w:highlight w:val="white"/>
        </w:rPr>
        <w:t>[Online]. Available at: &lt;</w:t>
      </w:r>
      <w:hyperlink r:id="rId12">
        <w:r w:rsidRPr="00345629">
          <w:rPr>
            <w:rFonts w:eastAsia="Times New Roman"/>
            <w:highlight w:val="white"/>
          </w:rPr>
          <w:t>https://www.legislation.gov.uk/ukpga/1990/43/contents</w:t>
        </w:r>
      </w:hyperlink>
      <w:r w:rsidRPr="00345629">
        <w:rPr>
          <w:rFonts w:eastAsia="Times New Roman"/>
          <w:highlight w:val="white"/>
        </w:rPr>
        <w:t>&gt;</w:t>
      </w:r>
      <w:r w:rsidR="00F17592" w:rsidRPr="00345629">
        <w:rPr>
          <w:rFonts w:eastAsia="Times New Roman"/>
          <w:highlight w:val="white"/>
        </w:rPr>
        <w:t xml:space="preserve"> </w:t>
      </w:r>
      <w:r w:rsidRPr="00345629">
        <w:rPr>
          <w:rFonts w:eastAsia="Times New Roman"/>
          <w:highlight w:val="white"/>
        </w:rPr>
        <w:t>[Accessed on: 26th April 2022]</w:t>
      </w:r>
    </w:p>
    <w:p w14:paraId="4175D289" w14:textId="77777777" w:rsidR="001D3C24" w:rsidRPr="00345629" w:rsidRDefault="001D3C24" w:rsidP="00345629">
      <w:pPr>
        <w:spacing w:after="200" w:line="360" w:lineRule="auto"/>
        <w:jc w:val="both"/>
        <w:rPr>
          <w:rFonts w:eastAsia="Times New Roman"/>
          <w:highlight w:val="white"/>
        </w:rPr>
      </w:pPr>
      <w:proofErr w:type="spellStart"/>
      <w:r w:rsidRPr="00345629">
        <w:rPr>
          <w:rFonts w:eastAsia="Times New Roman"/>
          <w:highlight w:val="white"/>
        </w:rPr>
        <w:t>Marksandspencer</w:t>
      </w:r>
      <w:proofErr w:type="spellEnd"/>
      <w:r w:rsidRPr="00345629">
        <w:rPr>
          <w:rFonts w:eastAsia="Times New Roman"/>
          <w:highlight w:val="white"/>
        </w:rPr>
        <w:t xml:space="preserve">, (2022a). </w:t>
      </w:r>
      <w:r w:rsidRPr="00345629">
        <w:rPr>
          <w:rFonts w:eastAsia="Times New Roman"/>
          <w:i/>
          <w:highlight w:val="white"/>
        </w:rPr>
        <w:t>OUR YEAR IN REVIEW 2021</w:t>
      </w:r>
      <w:r w:rsidRPr="00345629">
        <w:rPr>
          <w:rFonts w:eastAsia="Times New Roman"/>
          <w:highlight w:val="white"/>
        </w:rPr>
        <w:t xml:space="preserve"> [Online]. Available at: &lt;https://corporate.marksandspencer.com/annualreport&gt; [Accessed on: 12th April 2022]. </w:t>
      </w:r>
    </w:p>
    <w:p w14:paraId="601AAB15" w14:textId="2DB43794" w:rsidR="001D3C24" w:rsidRPr="00345629" w:rsidRDefault="001D3C24" w:rsidP="00345629">
      <w:pPr>
        <w:spacing w:line="360" w:lineRule="auto"/>
        <w:jc w:val="both"/>
        <w:rPr>
          <w:rFonts w:eastAsia="Times New Roman"/>
          <w:highlight w:val="white"/>
        </w:rPr>
      </w:pPr>
      <w:proofErr w:type="spellStart"/>
      <w:r w:rsidRPr="00345629">
        <w:rPr>
          <w:rFonts w:eastAsia="Times New Roman"/>
          <w:highlight w:val="white"/>
        </w:rPr>
        <w:t>Marksandspencers</w:t>
      </w:r>
      <w:proofErr w:type="spellEnd"/>
      <w:r w:rsidRPr="00345629">
        <w:rPr>
          <w:rFonts w:eastAsia="Times New Roman"/>
          <w:highlight w:val="white"/>
        </w:rPr>
        <w:t xml:space="preserve">, </w:t>
      </w:r>
      <w:r w:rsidR="00F17592" w:rsidRPr="00345629">
        <w:rPr>
          <w:rFonts w:eastAsia="Times New Roman"/>
          <w:highlight w:val="white"/>
        </w:rPr>
        <w:t>(</w:t>
      </w:r>
      <w:r w:rsidRPr="00345629">
        <w:rPr>
          <w:rFonts w:eastAsia="Times New Roman"/>
          <w:highlight w:val="white"/>
        </w:rPr>
        <w:t>2022b</w:t>
      </w:r>
      <w:r w:rsidR="00F17592" w:rsidRPr="00345629">
        <w:rPr>
          <w:rFonts w:eastAsia="Times New Roman"/>
          <w:highlight w:val="white"/>
        </w:rPr>
        <w:t>)</w:t>
      </w:r>
      <w:r w:rsidRPr="00345629">
        <w:rPr>
          <w:rFonts w:eastAsia="Times New Roman"/>
          <w:highlight w:val="white"/>
        </w:rPr>
        <w:t xml:space="preserve">. </w:t>
      </w:r>
      <w:r w:rsidRPr="00345629">
        <w:rPr>
          <w:rFonts w:eastAsia="Times New Roman"/>
          <w:i/>
          <w:highlight w:val="white"/>
        </w:rPr>
        <w:t>‘</w:t>
      </w:r>
      <w:proofErr w:type="gramStart"/>
      <w:r w:rsidRPr="00345629">
        <w:rPr>
          <w:rFonts w:eastAsia="Times New Roman"/>
          <w:i/>
          <w:highlight w:val="white"/>
        </w:rPr>
        <w:t>anything</w:t>
      </w:r>
      <w:proofErr w:type="gramEnd"/>
      <w:r w:rsidRPr="00345629">
        <w:rPr>
          <w:rFonts w:eastAsia="Times New Roman"/>
          <w:i/>
          <w:highlight w:val="white"/>
        </w:rPr>
        <w:t xml:space="preserve"> But Ordinary’: M&amp;S Launches New Campaign To Showcase Reshaped Ranges. </w:t>
      </w:r>
      <w:r w:rsidRPr="00345629">
        <w:rPr>
          <w:rFonts w:eastAsia="Times New Roman"/>
          <w:highlight w:val="white"/>
        </w:rPr>
        <w:t>[Online]. Available at: &lt;</w:t>
      </w:r>
      <w:hyperlink r:id="rId13">
        <w:r w:rsidRPr="00345629">
          <w:rPr>
            <w:rFonts w:eastAsia="Times New Roman"/>
            <w:highlight w:val="white"/>
          </w:rPr>
          <w:t>https://corporate.marksandspencer.com/media/press-releases/5ff7017fc6fe1bc26cb21d12/-anything-but-ordinary-m-and-s-launches-new-campaign-to-showcase-reshaped-ranges</w:t>
        </w:r>
      </w:hyperlink>
      <w:r w:rsidRPr="00345629">
        <w:rPr>
          <w:rFonts w:eastAsia="Times New Roman"/>
          <w:highlight w:val="white"/>
        </w:rPr>
        <w:t>&gt;</w:t>
      </w:r>
      <w:r w:rsidR="00F17592" w:rsidRPr="00345629">
        <w:rPr>
          <w:rFonts w:eastAsia="Times New Roman"/>
          <w:highlight w:val="white"/>
        </w:rPr>
        <w:t xml:space="preserve"> </w:t>
      </w:r>
      <w:r w:rsidRPr="00345629">
        <w:rPr>
          <w:rFonts w:eastAsia="Times New Roman"/>
          <w:highlight w:val="white"/>
        </w:rPr>
        <w:t>[Accessed on: 25th April 2022]</w:t>
      </w:r>
    </w:p>
    <w:p w14:paraId="7A22323F" w14:textId="20191BF8" w:rsidR="001D3C24" w:rsidRPr="00345629" w:rsidRDefault="001D3C24" w:rsidP="00345629">
      <w:pPr>
        <w:spacing w:line="360" w:lineRule="auto"/>
        <w:jc w:val="both"/>
        <w:rPr>
          <w:rFonts w:eastAsia="Times New Roman"/>
          <w:highlight w:val="white"/>
        </w:rPr>
      </w:pPr>
      <w:r w:rsidRPr="00345629">
        <w:rPr>
          <w:rFonts w:eastAsia="Times New Roman"/>
          <w:highlight w:val="white"/>
        </w:rPr>
        <w:t xml:space="preserve">Statista, </w:t>
      </w:r>
      <w:r w:rsidR="00F17592" w:rsidRPr="00345629">
        <w:rPr>
          <w:rFonts w:eastAsia="Times New Roman"/>
          <w:highlight w:val="white"/>
        </w:rPr>
        <w:t>(</w:t>
      </w:r>
      <w:r w:rsidRPr="00345629">
        <w:rPr>
          <w:rFonts w:eastAsia="Times New Roman"/>
          <w:highlight w:val="white"/>
        </w:rPr>
        <w:t>2022a</w:t>
      </w:r>
      <w:r w:rsidR="00F17592" w:rsidRPr="00345629">
        <w:rPr>
          <w:rFonts w:eastAsia="Times New Roman"/>
          <w:highlight w:val="white"/>
        </w:rPr>
        <w:t>)</w:t>
      </w:r>
      <w:r w:rsidRPr="00345629">
        <w:rPr>
          <w:rFonts w:eastAsia="Times New Roman"/>
          <w:highlight w:val="white"/>
        </w:rPr>
        <w:t xml:space="preserve">. </w:t>
      </w:r>
      <w:r w:rsidRPr="00345629">
        <w:rPr>
          <w:rFonts w:eastAsia="Times New Roman"/>
          <w:i/>
          <w:highlight w:val="white"/>
        </w:rPr>
        <w:t xml:space="preserve">Revenue of Marks and </w:t>
      </w:r>
      <w:proofErr w:type="spellStart"/>
      <w:r w:rsidRPr="00345629">
        <w:rPr>
          <w:rFonts w:eastAsia="Times New Roman"/>
          <w:i/>
          <w:highlight w:val="white"/>
        </w:rPr>
        <w:t>Spencers</w:t>
      </w:r>
      <w:proofErr w:type="spellEnd"/>
      <w:r w:rsidRPr="00345629">
        <w:rPr>
          <w:rFonts w:eastAsia="Times New Roman"/>
          <w:i/>
          <w:highlight w:val="white"/>
        </w:rPr>
        <w:t xml:space="preserve">. </w:t>
      </w:r>
      <w:r w:rsidRPr="00345629">
        <w:rPr>
          <w:rFonts w:eastAsia="Times New Roman"/>
          <w:highlight w:val="white"/>
        </w:rPr>
        <w:t xml:space="preserve">[Online]. Available at: </w:t>
      </w:r>
      <w:r w:rsidR="00F17592" w:rsidRPr="00345629">
        <w:rPr>
          <w:rFonts w:eastAsia="Times New Roman"/>
          <w:highlight w:val="white"/>
        </w:rPr>
        <w:t xml:space="preserve">https://www.statista.com/statistics/413349/group-revenue-marks-and-spencer-mands/ </w:t>
      </w:r>
      <w:r w:rsidRPr="00345629">
        <w:rPr>
          <w:rFonts w:eastAsia="Times New Roman"/>
          <w:highlight w:val="white"/>
        </w:rPr>
        <w:t>[Accessed on: 27th April 2022]</w:t>
      </w:r>
    </w:p>
    <w:p w14:paraId="0CEE9121" w14:textId="46231E28" w:rsidR="001D3C24" w:rsidRPr="00345629" w:rsidRDefault="001D3C24" w:rsidP="00345629">
      <w:pPr>
        <w:spacing w:line="360" w:lineRule="auto"/>
        <w:jc w:val="both"/>
        <w:rPr>
          <w:rFonts w:eastAsia="Times New Roman"/>
          <w:highlight w:val="white"/>
        </w:rPr>
      </w:pPr>
      <w:r w:rsidRPr="00345629">
        <w:rPr>
          <w:rFonts w:eastAsia="Times New Roman"/>
          <w:highlight w:val="white"/>
        </w:rPr>
        <w:t xml:space="preserve">Statista, </w:t>
      </w:r>
      <w:r w:rsidR="00F17592" w:rsidRPr="00345629">
        <w:rPr>
          <w:rFonts w:eastAsia="Times New Roman"/>
          <w:highlight w:val="white"/>
        </w:rPr>
        <w:t>(</w:t>
      </w:r>
      <w:r w:rsidRPr="00345629">
        <w:rPr>
          <w:rFonts w:eastAsia="Times New Roman"/>
          <w:highlight w:val="white"/>
        </w:rPr>
        <w:t>2022b</w:t>
      </w:r>
      <w:r w:rsidR="00F17592" w:rsidRPr="00345629">
        <w:rPr>
          <w:rFonts w:eastAsia="Times New Roman"/>
          <w:highlight w:val="white"/>
        </w:rPr>
        <w:t>)</w:t>
      </w:r>
      <w:r w:rsidRPr="00345629">
        <w:rPr>
          <w:rFonts w:eastAsia="Times New Roman"/>
          <w:highlight w:val="white"/>
        </w:rPr>
        <w:t xml:space="preserve">. </w:t>
      </w:r>
      <w:r w:rsidRPr="00345629">
        <w:rPr>
          <w:rFonts w:eastAsia="Times New Roman"/>
          <w:i/>
          <w:highlight w:val="white"/>
        </w:rPr>
        <w:t xml:space="preserve">GDP growth of UK. </w:t>
      </w:r>
      <w:r w:rsidRPr="00345629">
        <w:rPr>
          <w:rFonts w:eastAsia="Times New Roman"/>
          <w:highlight w:val="white"/>
        </w:rPr>
        <w:t>[Online]. Available at: &lt;</w:t>
      </w:r>
      <w:hyperlink r:id="rId14">
        <w:r w:rsidRPr="00345629">
          <w:rPr>
            <w:rFonts w:eastAsia="Times New Roman"/>
            <w:highlight w:val="white"/>
          </w:rPr>
          <w:t>https://www.statista.com/statistics/263613/gross-domestic-product-gdp-growth-rate-in-the-united-kingdom/</w:t>
        </w:r>
      </w:hyperlink>
      <w:r w:rsidRPr="00345629">
        <w:rPr>
          <w:rFonts w:eastAsia="Times New Roman"/>
          <w:highlight w:val="white"/>
        </w:rPr>
        <w:t>&gt;</w:t>
      </w:r>
      <w:r w:rsidR="00F17592" w:rsidRPr="00345629">
        <w:rPr>
          <w:rFonts w:eastAsia="Times New Roman"/>
          <w:highlight w:val="white"/>
        </w:rPr>
        <w:t xml:space="preserve"> </w:t>
      </w:r>
      <w:r w:rsidRPr="00345629">
        <w:rPr>
          <w:rFonts w:eastAsia="Times New Roman"/>
          <w:highlight w:val="white"/>
        </w:rPr>
        <w:t>[Accessed on: 23rd April 2022].</w:t>
      </w:r>
    </w:p>
    <w:p w14:paraId="37424461" w14:textId="1F208426" w:rsidR="001D3C24" w:rsidRPr="00345629" w:rsidRDefault="001D3C24" w:rsidP="00345629">
      <w:pPr>
        <w:spacing w:line="360" w:lineRule="auto"/>
        <w:jc w:val="both"/>
        <w:rPr>
          <w:rFonts w:eastAsia="Times New Roman"/>
          <w:highlight w:val="white"/>
        </w:rPr>
      </w:pPr>
      <w:r w:rsidRPr="00345629">
        <w:rPr>
          <w:rFonts w:eastAsia="Times New Roman"/>
          <w:highlight w:val="white"/>
        </w:rPr>
        <w:t xml:space="preserve">Statista, </w:t>
      </w:r>
      <w:r w:rsidR="00F17592" w:rsidRPr="00345629">
        <w:rPr>
          <w:rFonts w:eastAsia="Times New Roman"/>
          <w:highlight w:val="white"/>
        </w:rPr>
        <w:t>(</w:t>
      </w:r>
      <w:r w:rsidRPr="00345629">
        <w:rPr>
          <w:rFonts w:eastAsia="Times New Roman"/>
          <w:highlight w:val="white"/>
        </w:rPr>
        <w:t>2022c</w:t>
      </w:r>
      <w:r w:rsidR="00F17592" w:rsidRPr="00345629">
        <w:rPr>
          <w:rFonts w:eastAsia="Times New Roman"/>
          <w:highlight w:val="white"/>
        </w:rPr>
        <w:t>)</w:t>
      </w:r>
      <w:r w:rsidRPr="00345629">
        <w:rPr>
          <w:rFonts w:eastAsia="Times New Roman"/>
          <w:highlight w:val="white"/>
        </w:rPr>
        <w:t xml:space="preserve">. </w:t>
      </w:r>
      <w:r w:rsidRPr="00345629">
        <w:rPr>
          <w:rFonts w:eastAsia="Times New Roman"/>
          <w:i/>
          <w:highlight w:val="white"/>
        </w:rPr>
        <w:t xml:space="preserve">Unemployment rate of UK due to Covid. </w:t>
      </w:r>
      <w:r w:rsidRPr="00345629">
        <w:rPr>
          <w:rFonts w:eastAsia="Times New Roman"/>
          <w:highlight w:val="white"/>
        </w:rPr>
        <w:t>[Online]. Available at: &lt;</w:t>
      </w:r>
      <w:hyperlink r:id="rId15">
        <w:r w:rsidRPr="00345629">
          <w:rPr>
            <w:rFonts w:eastAsia="Times New Roman"/>
            <w:highlight w:val="white"/>
          </w:rPr>
          <w:t>https://www.statista.com/statistics/1107870/uk-unemployment-forecast/</w:t>
        </w:r>
      </w:hyperlink>
      <w:proofErr w:type="gramStart"/>
      <w:r w:rsidRPr="00345629">
        <w:rPr>
          <w:rFonts w:eastAsia="Times New Roman"/>
          <w:highlight w:val="white"/>
        </w:rPr>
        <w:t>&gt;[</w:t>
      </w:r>
      <w:proofErr w:type="gramEnd"/>
      <w:r w:rsidRPr="00345629">
        <w:rPr>
          <w:rFonts w:eastAsia="Times New Roman"/>
          <w:highlight w:val="white"/>
        </w:rPr>
        <w:t>Accessed on: 29th April 2022]</w:t>
      </w:r>
    </w:p>
    <w:p w14:paraId="04460938" w14:textId="1D97049A" w:rsidR="001D3C24" w:rsidRPr="00345629" w:rsidRDefault="001D3C24" w:rsidP="00345629">
      <w:pPr>
        <w:spacing w:line="360" w:lineRule="auto"/>
        <w:jc w:val="both"/>
        <w:rPr>
          <w:rFonts w:eastAsia="Times New Roman"/>
          <w:highlight w:val="white"/>
        </w:rPr>
      </w:pPr>
      <w:proofErr w:type="spellStart"/>
      <w:r w:rsidRPr="00345629">
        <w:rPr>
          <w:rFonts w:eastAsia="Times New Roman"/>
          <w:highlight w:val="white"/>
        </w:rPr>
        <w:lastRenderedPageBreak/>
        <w:t>Theguardian</w:t>
      </w:r>
      <w:proofErr w:type="spellEnd"/>
      <w:r w:rsidRPr="00345629">
        <w:rPr>
          <w:rFonts w:eastAsia="Times New Roman"/>
          <w:highlight w:val="white"/>
        </w:rPr>
        <w:t xml:space="preserve">, </w:t>
      </w:r>
      <w:r w:rsidR="00F17592" w:rsidRPr="00345629">
        <w:rPr>
          <w:rFonts w:eastAsia="Times New Roman"/>
          <w:highlight w:val="white"/>
        </w:rPr>
        <w:t>(</w:t>
      </w:r>
      <w:r w:rsidRPr="00345629">
        <w:rPr>
          <w:rFonts w:eastAsia="Times New Roman"/>
          <w:highlight w:val="white"/>
        </w:rPr>
        <w:t>2020</w:t>
      </w:r>
      <w:r w:rsidR="00F17592" w:rsidRPr="00345629">
        <w:rPr>
          <w:rFonts w:eastAsia="Times New Roman"/>
          <w:highlight w:val="white"/>
        </w:rPr>
        <w:t>)</w:t>
      </w:r>
      <w:r w:rsidRPr="00345629">
        <w:rPr>
          <w:rFonts w:eastAsia="Times New Roman"/>
          <w:highlight w:val="white"/>
        </w:rPr>
        <w:t xml:space="preserve">. </w:t>
      </w:r>
      <w:r w:rsidRPr="00345629">
        <w:rPr>
          <w:rFonts w:eastAsia="Times New Roman"/>
          <w:i/>
          <w:highlight w:val="white"/>
        </w:rPr>
        <w:t xml:space="preserve">Reasons behind M&amp;S are struggling. </w:t>
      </w:r>
      <w:r w:rsidRPr="00345629">
        <w:rPr>
          <w:rFonts w:eastAsia="Times New Roman"/>
          <w:highlight w:val="white"/>
        </w:rPr>
        <w:t xml:space="preserve">[Online]. Available at: </w:t>
      </w:r>
      <w:r w:rsidR="00EC675A" w:rsidRPr="00345629">
        <w:rPr>
          <w:rFonts w:eastAsia="Times New Roman"/>
          <w:highlight w:val="white"/>
        </w:rPr>
        <w:t xml:space="preserve">https://www.theguardian.com/business/2020/aug/18/five-reasons-marks-spencer-is-struggling-against-its-competitors </w:t>
      </w:r>
      <w:r w:rsidRPr="00345629">
        <w:rPr>
          <w:rFonts w:eastAsia="Times New Roman"/>
          <w:highlight w:val="white"/>
        </w:rPr>
        <w:t>[Accessed on: 25th April 2022]</w:t>
      </w:r>
    </w:p>
    <w:p w14:paraId="0DDC63DE" w14:textId="7D9C5F59" w:rsidR="001D3C24" w:rsidRPr="00345629" w:rsidRDefault="001D3C24" w:rsidP="00345629">
      <w:pPr>
        <w:spacing w:line="360" w:lineRule="auto"/>
        <w:jc w:val="both"/>
        <w:rPr>
          <w:rFonts w:eastAsia="Times New Roman"/>
          <w:highlight w:val="white"/>
        </w:rPr>
      </w:pPr>
      <w:proofErr w:type="spellStart"/>
      <w:r w:rsidRPr="00345629">
        <w:rPr>
          <w:rFonts w:eastAsia="Times New Roman"/>
          <w:highlight w:val="white"/>
        </w:rPr>
        <w:t>Wali</w:t>
      </w:r>
      <w:proofErr w:type="spellEnd"/>
      <w:r w:rsidRPr="00345629">
        <w:rPr>
          <w:rFonts w:eastAsia="Times New Roman"/>
          <w:highlight w:val="white"/>
        </w:rPr>
        <w:t xml:space="preserve">, A.F., </w:t>
      </w:r>
      <w:r w:rsidR="00F17592" w:rsidRPr="00345629">
        <w:rPr>
          <w:rFonts w:eastAsia="Times New Roman"/>
          <w:highlight w:val="white"/>
        </w:rPr>
        <w:t>(</w:t>
      </w:r>
      <w:r w:rsidRPr="00345629">
        <w:rPr>
          <w:rFonts w:eastAsia="Times New Roman"/>
          <w:highlight w:val="white"/>
        </w:rPr>
        <w:t>2018</w:t>
      </w:r>
      <w:r w:rsidR="00F17592" w:rsidRPr="00345629">
        <w:rPr>
          <w:rFonts w:eastAsia="Times New Roman"/>
          <w:highlight w:val="white"/>
        </w:rPr>
        <w:t>)</w:t>
      </w:r>
      <w:r w:rsidRPr="00345629">
        <w:rPr>
          <w:rFonts w:eastAsia="Times New Roman"/>
          <w:highlight w:val="white"/>
        </w:rPr>
        <w:t xml:space="preserve">. Customer relationship management and marketing effectiveness: A comparative consumer study. </w:t>
      </w:r>
      <w:r w:rsidRPr="00345629">
        <w:rPr>
          <w:rFonts w:eastAsia="Times New Roman"/>
          <w:i/>
          <w:highlight w:val="white"/>
        </w:rPr>
        <w:t>Paradigm</w:t>
      </w:r>
      <w:r w:rsidRPr="00345629">
        <w:rPr>
          <w:rFonts w:eastAsia="Times New Roman"/>
          <w:highlight w:val="white"/>
        </w:rPr>
        <w:t xml:space="preserve">, </w:t>
      </w:r>
      <w:r w:rsidRPr="00345629">
        <w:rPr>
          <w:rFonts w:eastAsia="Times New Roman"/>
          <w:i/>
          <w:highlight w:val="white"/>
        </w:rPr>
        <w:t>22</w:t>
      </w:r>
      <w:r w:rsidRPr="00345629">
        <w:rPr>
          <w:rFonts w:eastAsia="Times New Roman"/>
          <w:highlight w:val="white"/>
        </w:rPr>
        <w:t>(2), pp.101-124.</w:t>
      </w:r>
    </w:p>
    <w:p w14:paraId="5AEFE9CE" w14:textId="77777777" w:rsidR="001D3C24" w:rsidRPr="00345629" w:rsidRDefault="001D3C24" w:rsidP="00345629">
      <w:pPr>
        <w:spacing w:line="360" w:lineRule="auto"/>
        <w:jc w:val="both"/>
        <w:rPr>
          <w:rFonts w:eastAsia="Times New Roman"/>
          <w:highlight w:val="white"/>
        </w:rPr>
      </w:pPr>
      <w:proofErr w:type="spellStart"/>
      <w:r w:rsidRPr="00345629">
        <w:rPr>
          <w:rFonts w:eastAsia="Times New Roman"/>
          <w:highlight w:val="white"/>
        </w:rPr>
        <w:t>Zanjani</w:t>
      </w:r>
      <w:proofErr w:type="spellEnd"/>
      <w:r w:rsidRPr="00345629">
        <w:rPr>
          <w:rFonts w:eastAsia="Times New Roman"/>
          <w:highlight w:val="white"/>
        </w:rPr>
        <w:t xml:space="preserve">, S., </w:t>
      </w:r>
      <w:proofErr w:type="spellStart"/>
      <w:r w:rsidRPr="00345629">
        <w:rPr>
          <w:rFonts w:eastAsia="Times New Roman"/>
          <w:highlight w:val="white"/>
        </w:rPr>
        <w:t>Iranzadeh</w:t>
      </w:r>
      <w:proofErr w:type="spellEnd"/>
      <w:r w:rsidRPr="00345629">
        <w:rPr>
          <w:rFonts w:eastAsia="Times New Roman"/>
          <w:highlight w:val="white"/>
        </w:rPr>
        <w:t xml:space="preserve">, S., </w:t>
      </w:r>
      <w:proofErr w:type="spellStart"/>
      <w:r w:rsidRPr="00345629">
        <w:rPr>
          <w:rFonts w:eastAsia="Times New Roman"/>
          <w:highlight w:val="white"/>
        </w:rPr>
        <w:t>Khadivi</w:t>
      </w:r>
      <w:proofErr w:type="spellEnd"/>
      <w:r w:rsidRPr="00345629">
        <w:rPr>
          <w:rFonts w:eastAsia="Times New Roman"/>
          <w:highlight w:val="white"/>
        </w:rPr>
        <w:t xml:space="preserve">, A. and </w:t>
      </w:r>
      <w:proofErr w:type="spellStart"/>
      <w:r w:rsidRPr="00345629">
        <w:rPr>
          <w:rFonts w:eastAsia="Times New Roman"/>
          <w:highlight w:val="white"/>
        </w:rPr>
        <w:t>Feghhi</w:t>
      </w:r>
      <w:proofErr w:type="spellEnd"/>
      <w:r w:rsidRPr="00345629">
        <w:rPr>
          <w:rFonts w:eastAsia="Times New Roman"/>
          <w:highlight w:val="white"/>
        </w:rPr>
        <w:t xml:space="preserve"> </w:t>
      </w:r>
      <w:proofErr w:type="spellStart"/>
      <w:r w:rsidRPr="00345629">
        <w:rPr>
          <w:rFonts w:eastAsia="Times New Roman"/>
          <w:highlight w:val="white"/>
        </w:rPr>
        <w:t>Farahmand</w:t>
      </w:r>
      <w:proofErr w:type="spellEnd"/>
      <w:r w:rsidRPr="00345629">
        <w:rPr>
          <w:rFonts w:eastAsia="Times New Roman"/>
          <w:highlight w:val="white"/>
        </w:rPr>
        <w:t xml:space="preserve">, N., (2020). Designing a Corporate Growth Strategy Based on Ansoff Matrix Using Fuzzy Inference System. </w:t>
      </w:r>
      <w:r w:rsidRPr="00345629">
        <w:rPr>
          <w:rFonts w:eastAsia="Times New Roman"/>
          <w:i/>
          <w:highlight w:val="white"/>
        </w:rPr>
        <w:t xml:space="preserve">Innovation Management in </w:t>
      </w:r>
      <w:proofErr w:type="spellStart"/>
      <w:r w:rsidRPr="00345629">
        <w:rPr>
          <w:rFonts w:eastAsia="Times New Roman"/>
          <w:i/>
          <w:highlight w:val="white"/>
        </w:rPr>
        <w:t>Defense</w:t>
      </w:r>
      <w:proofErr w:type="spellEnd"/>
      <w:r w:rsidRPr="00345629">
        <w:rPr>
          <w:rFonts w:eastAsia="Times New Roman"/>
          <w:i/>
          <w:highlight w:val="white"/>
        </w:rPr>
        <w:t xml:space="preserve"> Organizations</w:t>
      </w:r>
      <w:r w:rsidRPr="00345629">
        <w:rPr>
          <w:rFonts w:eastAsia="Times New Roman"/>
          <w:highlight w:val="white"/>
        </w:rPr>
        <w:t xml:space="preserve">, </w:t>
      </w:r>
      <w:r w:rsidRPr="00345629">
        <w:rPr>
          <w:rFonts w:eastAsia="Times New Roman"/>
          <w:i/>
          <w:highlight w:val="white"/>
        </w:rPr>
        <w:t>3</w:t>
      </w:r>
      <w:r w:rsidRPr="00345629">
        <w:rPr>
          <w:rFonts w:eastAsia="Times New Roman"/>
          <w:highlight w:val="white"/>
        </w:rPr>
        <w:t>(2), pp.151-178.</w:t>
      </w:r>
    </w:p>
    <w:p w14:paraId="061C02CA" w14:textId="77777777" w:rsidR="00320D7E" w:rsidRPr="00345629" w:rsidRDefault="00320D7E" w:rsidP="00345629">
      <w:pPr>
        <w:spacing w:line="360" w:lineRule="auto"/>
        <w:rPr>
          <w:rFonts w:eastAsia="Times New Roman"/>
          <w:b/>
        </w:rPr>
      </w:pPr>
      <w:r w:rsidRPr="00345629">
        <w:rPr>
          <w:rFonts w:eastAsia="Times New Roman"/>
          <w:b/>
        </w:rPr>
        <w:br w:type="page"/>
      </w:r>
    </w:p>
    <w:p w14:paraId="3668CA24" w14:textId="01CB0F52" w:rsidR="00833279" w:rsidRPr="00345629" w:rsidRDefault="00586690" w:rsidP="00345629">
      <w:pPr>
        <w:spacing w:line="360" w:lineRule="auto"/>
        <w:rPr>
          <w:rFonts w:eastAsia="Times New Roman"/>
          <w:b/>
        </w:rPr>
      </w:pPr>
      <w:r w:rsidRPr="00345629">
        <w:rPr>
          <w:rFonts w:eastAsia="Times New Roman"/>
          <w:b/>
        </w:rPr>
        <w:lastRenderedPageBreak/>
        <w:t xml:space="preserve">Appendix </w:t>
      </w:r>
    </w:p>
    <w:p w14:paraId="661763E6" w14:textId="287DE194" w:rsidR="00320D7E" w:rsidRPr="00345629" w:rsidRDefault="00320D7E" w:rsidP="00345629">
      <w:pPr>
        <w:spacing w:line="360" w:lineRule="auto"/>
        <w:jc w:val="center"/>
        <w:rPr>
          <w:rFonts w:eastAsia="Times New Roman"/>
        </w:rPr>
      </w:pPr>
      <w:r w:rsidRPr="00345629">
        <w:rPr>
          <w:noProof/>
        </w:rPr>
        <w:drawing>
          <wp:inline distT="0" distB="0" distL="0" distR="0" wp14:anchorId="0555E8AD" wp14:editId="6316E8D8">
            <wp:extent cx="5105400" cy="3257550"/>
            <wp:effectExtent l="76200" t="76200" r="133350" b="133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05400" cy="32575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043A37E" w14:textId="33DD59EB" w:rsidR="00320D7E" w:rsidRPr="00345629" w:rsidRDefault="00320D7E" w:rsidP="00345629">
      <w:pPr>
        <w:spacing w:line="360" w:lineRule="auto"/>
        <w:jc w:val="center"/>
        <w:rPr>
          <w:rFonts w:eastAsia="Times New Roman"/>
          <w:b/>
        </w:rPr>
      </w:pPr>
      <w:r w:rsidRPr="00345629">
        <w:rPr>
          <w:rFonts w:eastAsia="Times New Roman"/>
          <w:b/>
        </w:rPr>
        <w:t>Figure 1: Revenue of Marks and Spencer’s</w:t>
      </w:r>
    </w:p>
    <w:p w14:paraId="4A5B3C56" w14:textId="5CD6F5C6" w:rsidR="00320D7E" w:rsidRPr="00345629" w:rsidRDefault="00320D7E" w:rsidP="00345629">
      <w:pPr>
        <w:spacing w:line="360" w:lineRule="auto"/>
        <w:jc w:val="center"/>
        <w:rPr>
          <w:rFonts w:eastAsia="Times New Roman"/>
        </w:rPr>
      </w:pPr>
      <w:r w:rsidRPr="00345629">
        <w:rPr>
          <w:rFonts w:eastAsia="Times New Roman"/>
        </w:rPr>
        <w:t>(Source: Statista, 2022a)</w:t>
      </w:r>
    </w:p>
    <w:sectPr w:rsidR="00320D7E" w:rsidRPr="00345629" w:rsidSect="00482A70">
      <w:footerReference w:type="default" r:id="rId17"/>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EC6A8" w14:textId="77777777" w:rsidR="00D30A4A" w:rsidRDefault="00D30A4A" w:rsidP="00AA26F7">
      <w:pPr>
        <w:spacing w:line="240" w:lineRule="auto"/>
      </w:pPr>
      <w:r>
        <w:separator/>
      </w:r>
    </w:p>
  </w:endnote>
  <w:endnote w:type="continuationSeparator" w:id="0">
    <w:p w14:paraId="3FEDDEAC" w14:textId="77777777" w:rsidR="00D30A4A" w:rsidRDefault="00D30A4A" w:rsidP="00AA26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1798450048"/>
      <w:docPartObj>
        <w:docPartGallery w:val="Page Numbers (Bottom of Page)"/>
        <w:docPartUnique/>
      </w:docPartObj>
    </w:sdtPr>
    <w:sdtEndPr>
      <w:rPr>
        <w:noProof/>
      </w:rPr>
    </w:sdtEndPr>
    <w:sdtContent>
      <w:p w14:paraId="74140D46" w14:textId="055E4A12" w:rsidR="00AA26F7" w:rsidRPr="00AA26F7" w:rsidRDefault="00AA26F7" w:rsidP="00AA26F7">
        <w:pPr>
          <w:pStyle w:val="Footer"/>
          <w:spacing w:line="360" w:lineRule="auto"/>
          <w:jc w:val="right"/>
          <w:rPr>
            <w:rFonts w:ascii="Times New Roman" w:hAnsi="Times New Roman" w:cs="Times New Roman"/>
            <w:sz w:val="20"/>
            <w:szCs w:val="20"/>
          </w:rPr>
        </w:pPr>
        <w:r w:rsidRPr="00AA26F7">
          <w:rPr>
            <w:rFonts w:ascii="Times New Roman" w:hAnsi="Times New Roman" w:cs="Times New Roman"/>
            <w:sz w:val="20"/>
            <w:szCs w:val="20"/>
          </w:rPr>
          <w:fldChar w:fldCharType="begin"/>
        </w:r>
        <w:r w:rsidRPr="00AA26F7">
          <w:rPr>
            <w:rFonts w:ascii="Times New Roman" w:hAnsi="Times New Roman" w:cs="Times New Roman"/>
            <w:sz w:val="20"/>
            <w:szCs w:val="20"/>
          </w:rPr>
          <w:instrText xml:space="preserve"> PAGE   \* MERGEFORMAT </w:instrText>
        </w:r>
        <w:r w:rsidRPr="00AA26F7">
          <w:rPr>
            <w:rFonts w:ascii="Times New Roman" w:hAnsi="Times New Roman" w:cs="Times New Roman"/>
            <w:sz w:val="20"/>
            <w:szCs w:val="20"/>
          </w:rPr>
          <w:fldChar w:fldCharType="separate"/>
        </w:r>
        <w:r w:rsidR="00133D33">
          <w:rPr>
            <w:rFonts w:ascii="Times New Roman" w:hAnsi="Times New Roman" w:cs="Times New Roman"/>
            <w:noProof/>
            <w:sz w:val="20"/>
            <w:szCs w:val="20"/>
          </w:rPr>
          <w:t>21</w:t>
        </w:r>
        <w:r w:rsidRPr="00AA26F7">
          <w:rPr>
            <w:rFonts w:ascii="Times New Roman" w:hAnsi="Times New Roman" w:cs="Times New Roman"/>
            <w:noProof/>
            <w:sz w:val="20"/>
            <w:szCs w:val="20"/>
          </w:rPr>
          <w:fldChar w:fldCharType="end"/>
        </w:r>
      </w:p>
    </w:sdtContent>
  </w:sdt>
  <w:p w14:paraId="3793BB29" w14:textId="77777777" w:rsidR="00AA26F7" w:rsidRPr="00AA26F7" w:rsidRDefault="00AA26F7" w:rsidP="00AA26F7">
    <w:pPr>
      <w:pStyle w:val="Footer"/>
      <w:spacing w:line="360" w:lineRule="auto"/>
      <w:jc w:val="right"/>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D7100" w14:textId="77777777" w:rsidR="00D30A4A" w:rsidRDefault="00D30A4A" w:rsidP="00AA26F7">
      <w:pPr>
        <w:spacing w:line="240" w:lineRule="auto"/>
      </w:pPr>
      <w:r>
        <w:separator/>
      </w:r>
    </w:p>
  </w:footnote>
  <w:footnote w:type="continuationSeparator" w:id="0">
    <w:p w14:paraId="7CF6AA96" w14:textId="77777777" w:rsidR="00D30A4A" w:rsidRDefault="00D30A4A" w:rsidP="00AA26F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C3D06"/>
    <w:multiLevelType w:val="multilevel"/>
    <w:tmpl w:val="B4CA50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6493C3B"/>
    <w:multiLevelType w:val="multilevel"/>
    <w:tmpl w:val="DF3469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4925C3D"/>
    <w:multiLevelType w:val="multilevel"/>
    <w:tmpl w:val="CC6A8B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D3339E6"/>
    <w:multiLevelType w:val="multilevel"/>
    <w:tmpl w:val="D8ACE1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18531007">
    <w:abstractNumId w:val="3"/>
  </w:num>
  <w:num w:numId="2" w16cid:durableId="9382725">
    <w:abstractNumId w:val="1"/>
  </w:num>
  <w:num w:numId="3" w16cid:durableId="1022711140">
    <w:abstractNumId w:val="0"/>
  </w:num>
  <w:num w:numId="4" w16cid:durableId="20788934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279"/>
    <w:rsid w:val="000A0226"/>
    <w:rsid w:val="000D359E"/>
    <w:rsid w:val="000F4A44"/>
    <w:rsid w:val="00133D33"/>
    <w:rsid w:val="00196139"/>
    <w:rsid w:val="001D3C24"/>
    <w:rsid w:val="002B4F89"/>
    <w:rsid w:val="002C2727"/>
    <w:rsid w:val="00316A03"/>
    <w:rsid w:val="00320D7E"/>
    <w:rsid w:val="00345629"/>
    <w:rsid w:val="00482A70"/>
    <w:rsid w:val="004B0336"/>
    <w:rsid w:val="005271EF"/>
    <w:rsid w:val="00586690"/>
    <w:rsid w:val="005B0D12"/>
    <w:rsid w:val="005E0DB8"/>
    <w:rsid w:val="00630712"/>
    <w:rsid w:val="006B753A"/>
    <w:rsid w:val="007D2AE8"/>
    <w:rsid w:val="007E53F9"/>
    <w:rsid w:val="007F6411"/>
    <w:rsid w:val="00833279"/>
    <w:rsid w:val="008B079D"/>
    <w:rsid w:val="00A2397A"/>
    <w:rsid w:val="00A56467"/>
    <w:rsid w:val="00AA26F7"/>
    <w:rsid w:val="00AB2270"/>
    <w:rsid w:val="00B04734"/>
    <w:rsid w:val="00C231C0"/>
    <w:rsid w:val="00C51A8F"/>
    <w:rsid w:val="00C83645"/>
    <w:rsid w:val="00CD5917"/>
    <w:rsid w:val="00D30A4A"/>
    <w:rsid w:val="00DB645A"/>
    <w:rsid w:val="00DE7B96"/>
    <w:rsid w:val="00EC675A"/>
    <w:rsid w:val="00F03727"/>
    <w:rsid w:val="00F17592"/>
    <w:rsid w:val="00FA1CC5"/>
    <w:rsid w:val="00FE38A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1E691"/>
  <w15:docId w15:val="{2A256836-5F36-4EE0-B068-1196E1B3C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7F6411"/>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rsid w:val="007F6411"/>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2397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397A"/>
    <w:rPr>
      <w:rFonts w:ascii="Segoe UI" w:hAnsi="Segoe UI" w:cs="Segoe UI"/>
      <w:sz w:val="18"/>
      <w:szCs w:val="18"/>
    </w:rPr>
  </w:style>
  <w:style w:type="table" w:styleId="GridTable5Dark-Accent4">
    <w:name w:val="Grid Table 5 Dark Accent 4"/>
    <w:basedOn w:val="TableNormal"/>
    <w:uiPriority w:val="50"/>
    <w:rsid w:val="0058669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6">
    <w:name w:val="Grid Table 5 Dark Accent 6"/>
    <w:basedOn w:val="TableNormal"/>
    <w:uiPriority w:val="50"/>
    <w:rsid w:val="0058669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styleId="Header">
    <w:name w:val="header"/>
    <w:basedOn w:val="Normal"/>
    <w:link w:val="HeaderChar"/>
    <w:uiPriority w:val="99"/>
    <w:unhideWhenUsed/>
    <w:rsid w:val="00AA26F7"/>
    <w:pPr>
      <w:tabs>
        <w:tab w:val="center" w:pos="4513"/>
        <w:tab w:val="right" w:pos="9026"/>
      </w:tabs>
      <w:spacing w:line="240" w:lineRule="auto"/>
    </w:pPr>
  </w:style>
  <w:style w:type="character" w:customStyle="1" w:styleId="HeaderChar">
    <w:name w:val="Header Char"/>
    <w:basedOn w:val="DefaultParagraphFont"/>
    <w:link w:val="Header"/>
    <w:uiPriority w:val="99"/>
    <w:rsid w:val="00AA26F7"/>
  </w:style>
  <w:style w:type="paragraph" w:styleId="Footer">
    <w:name w:val="footer"/>
    <w:basedOn w:val="Normal"/>
    <w:link w:val="FooterChar"/>
    <w:uiPriority w:val="99"/>
    <w:unhideWhenUsed/>
    <w:rsid w:val="00AA26F7"/>
    <w:pPr>
      <w:tabs>
        <w:tab w:val="center" w:pos="4513"/>
        <w:tab w:val="right" w:pos="9026"/>
      </w:tabs>
      <w:spacing w:line="240" w:lineRule="auto"/>
    </w:pPr>
  </w:style>
  <w:style w:type="character" w:customStyle="1" w:styleId="FooterChar">
    <w:name w:val="Footer Char"/>
    <w:basedOn w:val="DefaultParagraphFont"/>
    <w:link w:val="Footer"/>
    <w:uiPriority w:val="99"/>
    <w:rsid w:val="00AA26F7"/>
  </w:style>
  <w:style w:type="paragraph" w:styleId="TOCHeading">
    <w:name w:val="TOC Heading"/>
    <w:basedOn w:val="Heading1"/>
    <w:next w:val="Normal"/>
    <w:uiPriority w:val="39"/>
    <w:unhideWhenUsed/>
    <w:qFormat/>
    <w:rsid w:val="006B753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B753A"/>
    <w:pPr>
      <w:spacing w:after="100"/>
    </w:pPr>
  </w:style>
  <w:style w:type="paragraph" w:styleId="TOC2">
    <w:name w:val="toc 2"/>
    <w:basedOn w:val="Normal"/>
    <w:next w:val="Normal"/>
    <w:autoRedefine/>
    <w:uiPriority w:val="39"/>
    <w:unhideWhenUsed/>
    <w:rsid w:val="006B753A"/>
    <w:pPr>
      <w:spacing w:after="100"/>
      <w:ind w:left="220"/>
    </w:pPr>
  </w:style>
  <w:style w:type="character" w:styleId="Hyperlink">
    <w:name w:val="Hyperlink"/>
    <w:basedOn w:val="DefaultParagraphFont"/>
    <w:uiPriority w:val="99"/>
    <w:unhideWhenUsed/>
    <w:rsid w:val="006B753A"/>
    <w:rPr>
      <w:color w:val="0000FF" w:themeColor="hyperlink"/>
      <w:u w:val="single"/>
    </w:rPr>
  </w:style>
  <w:style w:type="character" w:styleId="UnresolvedMention">
    <w:name w:val="Unresolved Mention"/>
    <w:basedOn w:val="DefaultParagraphFont"/>
    <w:uiPriority w:val="99"/>
    <w:semiHidden/>
    <w:unhideWhenUsed/>
    <w:rsid w:val="00EC67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bbc.com/news/business-59761292" TargetMode="External"/><Relationship Id="rId13" Type="http://schemas.openxmlformats.org/officeDocument/2006/relationships/hyperlink" Target="https://corporate.marksandspencer.com/media/press-releases/5ff7017fc6fe1bc26cb21d12/-anything-but-ordinary-m-and-s-launches-new-campaign-to-showcase-reshaped-range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lation.gov.uk/ukpga/1990/43/content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1973/41" TargetMode="External"/><Relationship Id="rId5" Type="http://schemas.openxmlformats.org/officeDocument/2006/relationships/webSettings" Target="webSettings.xml"/><Relationship Id="rId15" Type="http://schemas.openxmlformats.org/officeDocument/2006/relationships/hyperlink" Target="https://www.statista.com/statistics/1107870/uk-unemployment-forecast/" TargetMode="External"/><Relationship Id="rId10" Type="http://schemas.openxmlformats.org/officeDocument/2006/relationships/hyperlink" Target="https://www.gov.uk/government/news/new-ten-year-plan-to-make-britain-a-global-ai-superpowe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ampaignlive.co.uk/article/m-s-seeks-crm-expert-reform-customer-focus/67550" TargetMode="External"/><Relationship Id="rId14" Type="http://schemas.openxmlformats.org/officeDocument/2006/relationships/hyperlink" Target="https://www.statista.com/statistics/263613/gross-domestic-product-gdp-growth-rate-in-the-united-kingd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97CF09-830C-49A2-8845-E9FA10936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21</Pages>
  <Words>5881</Words>
  <Characters>33524</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ewelina serdynska</cp:lastModifiedBy>
  <cp:revision>45</cp:revision>
  <dcterms:created xsi:type="dcterms:W3CDTF">2022-04-30T12:36:00Z</dcterms:created>
  <dcterms:modified xsi:type="dcterms:W3CDTF">2022-05-05T15:38:00Z</dcterms:modified>
</cp:coreProperties>
</file>