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71222A" w:rsidP="00420348">
      <w:pPr>
        <w:jc w:val="center"/>
        <w:rPr>
          <w:b/>
          <w:sz w:val="36"/>
          <w:szCs w:val="36"/>
          <w:u w:val="single"/>
        </w:rPr>
      </w:pPr>
      <w:r>
        <w:rPr>
          <w:b/>
          <w:sz w:val="36"/>
          <w:szCs w:val="36"/>
          <w:u w:val="single"/>
        </w:rPr>
        <w:t>Suspect</w:t>
      </w:r>
      <w:r w:rsidR="00E40CBC">
        <w:rPr>
          <w:b/>
          <w:sz w:val="36"/>
          <w:szCs w:val="36"/>
          <w:u w:val="single"/>
        </w:rPr>
        <w:t xml:space="preserve"> Interview Threats to cause</w:t>
      </w:r>
      <w:r w:rsidR="00DA09E0">
        <w:rPr>
          <w:b/>
          <w:sz w:val="36"/>
          <w:szCs w:val="36"/>
          <w:u w:val="single"/>
        </w:rPr>
        <w:t xml:space="preserve"> Criminal</w:t>
      </w:r>
      <w:r w:rsidR="00E40CBC">
        <w:rPr>
          <w:b/>
          <w:sz w:val="36"/>
          <w:szCs w:val="36"/>
          <w:u w:val="single"/>
        </w:rPr>
        <w:t xml:space="preserve"> Damage</w:t>
      </w:r>
      <w:r w:rsidR="000101C6">
        <w:rPr>
          <w:b/>
          <w:sz w:val="36"/>
          <w:szCs w:val="36"/>
          <w:u w:val="single"/>
        </w:rPr>
        <w:t xml:space="preserve"> Task Sheet</w:t>
      </w:r>
    </w:p>
    <w:p w:rsidR="00420348" w:rsidRDefault="00AE7DCF" w:rsidP="00420348">
      <w:pPr>
        <w:jc w:val="center"/>
        <w:rPr>
          <w:b/>
          <w:sz w:val="36"/>
          <w:szCs w:val="36"/>
          <w:u w:val="single"/>
        </w:rPr>
      </w:pPr>
      <w:r>
        <w:rPr>
          <w:b/>
          <w:sz w:val="36"/>
          <w:szCs w:val="36"/>
          <w:u w:val="single"/>
        </w:rPr>
        <w:t>Scenario 6 Threats to cause Criminal Damage</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71222A">
        <w:rPr>
          <w:b/>
          <w:sz w:val="36"/>
          <w:szCs w:val="36"/>
          <w:u w:val="single"/>
        </w:rPr>
        <w:t>Suspect</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AE7DCF" w:rsidRDefault="00AE7DCF" w:rsidP="00AE7DC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Threats to commit criminal damage</w:t>
      </w:r>
      <w:r w:rsidR="0071222A">
        <w:rPr>
          <w:rFonts w:ascii="Arial" w:eastAsia="Times New Roman" w:hAnsi="Arial" w:cs="Arial"/>
          <w:b/>
          <w:sz w:val="28"/>
          <w:szCs w:val="28"/>
          <w:u w:val="single"/>
          <w:lang w:eastAsia="en-GB"/>
        </w:rPr>
        <w:t>- Suspect</w:t>
      </w:r>
      <w:r>
        <w:rPr>
          <w:rFonts w:ascii="Arial" w:eastAsia="Times New Roman" w:hAnsi="Arial" w:cs="Arial"/>
          <w:b/>
          <w:sz w:val="28"/>
          <w:szCs w:val="28"/>
          <w:u w:val="single"/>
          <w:lang w:eastAsia="en-GB"/>
        </w:rPr>
        <w:t xml:space="preserve"> brief </w:t>
      </w:r>
    </w:p>
    <w:p w:rsidR="0071222A" w:rsidRDefault="0071222A" w:rsidP="0071222A">
      <w:pPr>
        <w:rPr>
          <w:rFonts w:ascii="Arial" w:hAnsi="Arial" w:cs="Arial"/>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You were arrested this morning on suspici</w:t>
      </w:r>
      <w:r>
        <w:rPr>
          <w:rFonts w:ascii="Arial" w:hAnsi="Arial" w:cs="Arial"/>
          <w:sz w:val="24"/>
          <w:szCs w:val="24"/>
        </w:rPr>
        <w:t>on of making threats to commit Criminal D</w:t>
      </w:r>
      <w:r w:rsidRPr="0071222A">
        <w:rPr>
          <w:rFonts w:ascii="Arial" w:hAnsi="Arial" w:cs="Arial"/>
          <w:sz w:val="24"/>
          <w:szCs w:val="24"/>
        </w:rPr>
        <w:t xml:space="preserve">amage. This was at your previous place of work as an assistant grounds person at Vantage Point Cwmbran. </w:t>
      </w:r>
    </w:p>
    <w:p w:rsidR="0071222A" w:rsidRPr="0071222A" w:rsidRDefault="0071222A" w:rsidP="0071222A">
      <w:pPr>
        <w:rPr>
          <w:rFonts w:ascii="Arial" w:hAnsi="Arial" w:cs="Arial"/>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 xml:space="preserve">You will admit to the officers that you used to work </w:t>
      </w:r>
      <w:r>
        <w:rPr>
          <w:rFonts w:ascii="Arial" w:hAnsi="Arial" w:cs="Arial"/>
          <w:sz w:val="24"/>
          <w:szCs w:val="24"/>
        </w:rPr>
        <w:t>at Vantage P</w:t>
      </w:r>
      <w:r w:rsidRPr="0071222A">
        <w:rPr>
          <w:rFonts w:ascii="Arial" w:hAnsi="Arial" w:cs="Arial"/>
          <w:sz w:val="24"/>
          <w:szCs w:val="24"/>
        </w:rPr>
        <w:t>oint as an assistant to the current grounds person</w:t>
      </w:r>
      <w:r>
        <w:rPr>
          <w:rFonts w:ascii="Arial" w:hAnsi="Arial" w:cs="Arial"/>
          <w:sz w:val="24"/>
          <w:szCs w:val="24"/>
        </w:rPr>
        <w:t xml:space="preserve"> (details supplied by trainer),</w:t>
      </w:r>
      <w:r w:rsidRPr="0071222A">
        <w:rPr>
          <w:rFonts w:ascii="Arial" w:hAnsi="Arial" w:cs="Arial"/>
          <w:sz w:val="24"/>
          <w:szCs w:val="24"/>
        </w:rPr>
        <w:t xml:space="preserve"> but was fired illegally by your boss because </w:t>
      </w:r>
      <w:r>
        <w:rPr>
          <w:rFonts w:ascii="Arial" w:hAnsi="Arial" w:cs="Arial"/>
          <w:sz w:val="24"/>
          <w:szCs w:val="24"/>
        </w:rPr>
        <w:t>you were so much better than them</w:t>
      </w:r>
      <w:r w:rsidRPr="0071222A">
        <w:rPr>
          <w:rFonts w:ascii="Arial" w:hAnsi="Arial" w:cs="Arial"/>
          <w:sz w:val="24"/>
          <w:szCs w:val="24"/>
        </w:rPr>
        <w:t>.</w:t>
      </w:r>
    </w:p>
    <w:p w:rsidR="0071222A" w:rsidRPr="0071222A" w:rsidRDefault="0071222A" w:rsidP="0071222A">
      <w:pPr>
        <w:rPr>
          <w:rFonts w:ascii="Arial" w:hAnsi="Arial" w:cs="Arial"/>
          <w:sz w:val="24"/>
          <w:szCs w:val="24"/>
        </w:rPr>
      </w:pPr>
    </w:p>
    <w:p w:rsidR="0071222A" w:rsidRDefault="0071222A" w:rsidP="0071222A">
      <w:pPr>
        <w:rPr>
          <w:rFonts w:ascii="Arial" w:hAnsi="Arial" w:cs="Arial"/>
          <w:sz w:val="24"/>
          <w:szCs w:val="24"/>
        </w:rPr>
      </w:pPr>
      <w:r w:rsidRPr="0071222A">
        <w:rPr>
          <w:rFonts w:ascii="Arial" w:hAnsi="Arial" w:cs="Arial"/>
          <w:sz w:val="24"/>
          <w:szCs w:val="24"/>
        </w:rPr>
        <w:t>You returned to the site to collect your tools which you purchased prior to starting work at the site and wanted them back after leaving quickly when fired due to an argument.</w:t>
      </w:r>
    </w:p>
    <w:p w:rsidR="006A3CE9" w:rsidRDefault="006A3CE9" w:rsidP="0071222A">
      <w:pPr>
        <w:rPr>
          <w:rFonts w:ascii="Arial" w:hAnsi="Arial" w:cs="Arial"/>
          <w:sz w:val="24"/>
          <w:szCs w:val="24"/>
        </w:rPr>
      </w:pPr>
    </w:p>
    <w:p w:rsidR="006A3CE9" w:rsidRPr="006A3CE9" w:rsidRDefault="006A3CE9" w:rsidP="006A3CE9">
      <w:pPr>
        <w:jc w:val="center"/>
        <w:rPr>
          <w:rFonts w:ascii="Arial" w:hAnsi="Arial" w:cs="Arial"/>
          <w:b/>
          <w:sz w:val="24"/>
          <w:szCs w:val="24"/>
        </w:rPr>
      </w:pPr>
      <w:r w:rsidRPr="006A3CE9">
        <w:rPr>
          <w:rFonts w:ascii="Arial" w:hAnsi="Arial" w:cs="Arial"/>
          <w:b/>
          <w:sz w:val="24"/>
          <w:szCs w:val="24"/>
          <w:highlight w:val="cyan"/>
        </w:rPr>
        <w:t>!!     Watch the film clip     !!</w:t>
      </w:r>
      <w:bookmarkStart w:id="0" w:name="_GoBack"/>
      <w:bookmarkEnd w:id="0"/>
    </w:p>
    <w:p w:rsidR="0071222A" w:rsidRPr="0071222A" w:rsidRDefault="0071222A" w:rsidP="0071222A">
      <w:pPr>
        <w:rPr>
          <w:rFonts w:ascii="Arial" w:hAnsi="Arial" w:cs="Arial"/>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You will confirm an argument took place with the grounds person when you were collecting your tools and left with your property. You will say that the grounds person was shouting at you but you cannot recall what and that you shouted back but cannot remember,</w:t>
      </w:r>
      <w:r>
        <w:rPr>
          <w:rFonts w:ascii="Arial" w:hAnsi="Arial" w:cs="Arial"/>
          <w:sz w:val="24"/>
          <w:szCs w:val="24"/>
        </w:rPr>
        <w:t xml:space="preserve"> but</w:t>
      </w:r>
      <w:r w:rsidRPr="0071222A">
        <w:rPr>
          <w:rFonts w:ascii="Arial" w:hAnsi="Arial" w:cs="Arial"/>
          <w:sz w:val="24"/>
          <w:szCs w:val="24"/>
        </w:rPr>
        <w:t xml:space="preserve"> you know</w:t>
      </w:r>
      <w:r>
        <w:rPr>
          <w:rFonts w:ascii="Arial" w:hAnsi="Arial" w:cs="Arial"/>
          <w:sz w:val="24"/>
          <w:szCs w:val="24"/>
        </w:rPr>
        <w:t xml:space="preserve"> that</w:t>
      </w:r>
      <w:r w:rsidRPr="0071222A">
        <w:rPr>
          <w:rFonts w:ascii="Arial" w:hAnsi="Arial" w:cs="Arial"/>
          <w:sz w:val="24"/>
          <w:szCs w:val="24"/>
        </w:rPr>
        <w:t xml:space="preserve"> it was heated. </w:t>
      </w:r>
    </w:p>
    <w:p w:rsidR="0071222A" w:rsidRPr="0071222A" w:rsidRDefault="0071222A" w:rsidP="0071222A">
      <w:pPr>
        <w:rPr>
          <w:rFonts w:ascii="Arial" w:hAnsi="Arial" w:cs="Arial"/>
          <w:sz w:val="24"/>
          <w:szCs w:val="24"/>
        </w:rPr>
      </w:pPr>
    </w:p>
    <w:p w:rsidR="0071222A" w:rsidRDefault="0071222A" w:rsidP="0071222A">
      <w:pPr>
        <w:rPr>
          <w:rFonts w:ascii="Arial" w:hAnsi="Arial" w:cs="Arial"/>
          <w:sz w:val="24"/>
          <w:szCs w:val="24"/>
        </w:rPr>
      </w:pPr>
      <w:r>
        <w:rPr>
          <w:rFonts w:ascii="Arial" w:hAnsi="Arial" w:cs="Arial"/>
          <w:sz w:val="24"/>
          <w:szCs w:val="24"/>
        </w:rPr>
        <w:t>If asked did you make threats, you will say;</w:t>
      </w:r>
    </w:p>
    <w:p w:rsidR="0071222A" w:rsidRDefault="0071222A" w:rsidP="0071222A">
      <w:pPr>
        <w:rPr>
          <w:rFonts w:ascii="Arial" w:hAnsi="Arial" w:cs="Arial"/>
          <w:sz w:val="24"/>
          <w:szCs w:val="24"/>
        </w:rPr>
      </w:pPr>
    </w:p>
    <w:p w:rsidR="0071222A" w:rsidRDefault="0071222A" w:rsidP="0071222A">
      <w:pPr>
        <w:rPr>
          <w:rFonts w:ascii="Arial" w:hAnsi="Arial" w:cs="Arial"/>
          <w:b/>
          <w:sz w:val="24"/>
          <w:szCs w:val="24"/>
        </w:rPr>
      </w:pPr>
      <w:r w:rsidRPr="0071222A">
        <w:rPr>
          <w:rFonts w:ascii="Arial" w:hAnsi="Arial" w:cs="Arial"/>
          <w:sz w:val="24"/>
          <w:szCs w:val="24"/>
        </w:rPr>
        <w:t xml:space="preserve"> </w:t>
      </w:r>
      <w:r w:rsidRPr="0071222A">
        <w:rPr>
          <w:rFonts w:ascii="Arial" w:hAnsi="Arial" w:cs="Arial"/>
          <w:b/>
          <w:sz w:val="24"/>
          <w:szCs w:val="24"/>
        </w:rPr>
        <w:t xml:space="preserve">“I MAY HAVE </w:t>
      </w:r>
      <w:r w:rsidR="005A4957">
        <w:rPr>
          <w:rFonts w:ascii="Arial" w:hAnsi="Arial" w:cs="Arial"/>
          <w:b/>
          <w:sz w:val="24"/>
          <w:szCs w:val="24"/>
        </w:rPr>
        <w:t xml:space="preserve">SAID OFF THE CUFF COMMENTS BUT </w:t>
      </w:r>
      <w:r w:rsidRPr="0071222A">
        <w:rPr>
          <w:rFonts w:ascii="Arial" w:hAnsi="Arial" w:cs="Arial"/>
          <w:b/>
          <w:sz w:val="24"/>
          <w:szCs w:val="24"/>
        </w:rPr>
        <w:t>HE WAS YELLING SO MUCH I DON’T THINK SHE EVEN HEARD ME”</w:t>
      </w:r>
    </w:p>
    <w:p w:rsidR="0071222A" w:rsidRPr="0071222A" w:rsidRDefault="0071222A" w:rsidP="0071222A">
      <w:pPr>
        <w:rPr>
          <w:rFonts w:ascii="Arial" w:hAnsi="Arial" w:cs="Arial"/>
          <w:b/>
          <w:sz w:val="24"/>
          <w:szCs w:val="24"/>
        </w:rPr>
      </w:pPr>
    </w:p>
    <w:p w:rsidR="0071222A" w:rsidRPr="0071222A" w:rsidRDefault="0071222A" w:rsidP="0071222A">
      <w:pPr>
        <w:rPr>
          <w:rFonts w:ascii="Arial" w:hAnsi="Arial" w:cs="Arial"/>
          <w:sz w:val="24"/>
          <w:szCs w:val="24"/>
        </w:rPr>
      </w:pPr>
      <w:r w:rsidRPr="0071222A">
        <w:rPr>
          <w:rFonts w:ascii="Arial" w:hAnsi="Arial" w:cs="Arial"/>
          <w:sz w:val="24"/>
          <w:szCs w:val="24"/>
        </w:rPr>
        <w:t>Don’t deny making threats but state you cannot remember exactly what was said but you would never have gone back there and not the type of person to cause damage to property.</w:t>
      </w: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Pr="0071222A" w:rsidRDefault="0071222A" w:rsidP="00AE7DCF">
      <w:pPr>
        <w:spacing w:after="0" w:line="360" w:lineRule="auto"/>
        <w:rPr>
          <w:rFonts w:ascii="Arial" w:eastAsia="Times New Roman" w:hAnsi="Arial" w:cs="Arial"/>
          <w:b/>
          <w:sz w:val="24"/>
          <w:szCs w:val="24"/>
          <w:u w:val="single"/>
          <w:lang w:eastAsia="en-GB"/>
        </w:rPr>
      </w:pPr>
    </w:p>
    <w:p w:rsidR="0071222A" w:rsidRDefault="0071222A" w:rsidP="00AE7DCF">
      <w:pPr>
        <w:spacing w:after="0" w:line="360" w:lineRule="auto"/>
        <w:rPr>
          <w:rFonts w:ascii="Arial" w:eastAsia="Times New Roman" w:hAnsi="Arial" w:cs="Arial"/>
          <w:b/>
          <w:sz w:val="28"/>
          <w:szCs w:val="28"/>
          <w:u w:val="single"/>
          <w:lang w:eastAsia="en-GB"/>
        </w:rPr>
      </w:pPr>
    </w:p>
    <w:p w:rsidR="0071222A" w:rsidRDefault="0071222A" w:rsidP="00AE7DCF">
      <w:pPr>
        <w:spacing w:after="0" w:line="360" w:lineRule="auto"/>
        <w:rPr>
          <w:rFonts w:ascii="Arial" w:eastAsia="Times New Roman" w:hAnsi="Arial" w:cs="Arial"/>
          <w:b/>
          <w:sz w:val="28"/>
          <w:szCs w:val="28"/>
          <w:u w:val="single"/>
          <w:lang w:eastAsia="en-GB"/>
        </w:rPr>
      </w:pPr>
    </w:p>
    <w:p w:rsidR="0071222A" w:rsidRPr="0068706B" w:rsidRDefault="0071222A" w:rsidP="00AE7DCF">
      <w:pPr>
        <w:spacing w:after="0" w:line="360" w:lineRule="auto"/>
        <w:rPr>
          <w:rFonts w:ascii="Arial" w:eastAsia="Times New Roman" w:hAnsi="Arial" w:cs="Arial"/>
          <w:b/>
          <w:sz w:val="28"/>
          <w:szCs w:val="28"/>
          <w:u w:val="single"/>
          <w:lang w:eastAsia="en-GB"/>
        </w:rPr>
      </w:pPr>
    </w:p>
    <w:p w:rsidR="00AE7DCF" w:rsidRDefault="00AE7DCF" w:rsidP="00AE7DCF">
      <w:pPr>
        <w:spacing w:after="0" w:line="360" w:lineRule="auto"/>
        <w:jc w:val="center"/>
        <w:rPr>
          <w:noProof/>
          <w:lang w:eastAsia="en-GB"/>
        </w:rPr>
      </w:pPr>
      <w:r w:rsidRPr="00DE4A0A">
        <w:rPr>
          <w:noProof/>
          <w:lang w:eastAsia="en-GB"/>
        </w:rPr>
        <w:drawing>
          <wp:inline distT="0" distB="0" distL="0" distR="0">
            <wp:extent cx="2851150" cy="20891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41219" t="30180" b="13586"/>
                    <a:stretch>
                      <a:fillRect/>
                    </a:stretch>
                  </pic:blipFill>
                  <pic:spPr bwMode="auto">
                    <a:xfrm>
                      <a:off x="0" y="0"/>
                      <a:ext cx="2851150" cy="2089150"/>
                    </a:xfrm>
                    <a:prstGeom prst="rect">
                      <a:avLst/>
                    </a:prstGeom>
                    <a:noFill/>
                    <a:ln>
                      <a:noFill/>
                    </a:ln>
                  </pic:spPr>
                </pic:pic>
              </a:graphicData>
            </a:graphic>
          </wp:inline>
        </w:drawing>
      </w:r>
    </w:p>
    <w:p w:rsidR="007B18E4" w:rsidRDefault="007B18E4" w:rsidP="00AE7DCF">
      <w:pPr>
        <w:spacing w:line="360" w:lineRule="auto"/>
        <w:rPr>
          <w:noProof/>
          <w:lang w:eastAsia="en-GB"/>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71222A" w:rsidRDefault="0071222A" w:rsidP="00646163">
      <w:pPr>
        <w:spacing w:line="360" w:lineRule="auto"/>
        <w:rPr>
          <w:b/>
          <w:sz w:val="28"/>
          <w:szCs w:val="28"/>
          <w:u w:val="single"/>
        </w:rPr>
      </w:pPr>
    </w:p>
    <w:p w:rsidR="00BD1C22" w:rsidRPr="00646163" w:rsidRDefault="004900BD" w:rsidP="00646163">
      <w:pPr>
        <w:spacing w:line="360" w:lineRule="auto"/>
        <w:rPr>
          <w:noProof/>
          <w:lang w:eastAsia="en-GB"/>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D0534A" w:rsidRPr="00E14E51" w:rsidRDefault="00D0534A" w:rsidP="00D0534A">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D0534A" w:rsidRPr="00E14E51" w:rsidRDefault="00D0534A" w:rsidP="00D0534A">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14:anchorId="3F48F9B1" wp14:editId="6D9FDBF5">
                <wp:extent cx="304800" cy="304800"/>
                <wp:effectExtent l="0" t="0" r="0" b="0"/>
                <wp:docPr id="2" name="Rectangle 2" descr="https://docmanager.pnld.co.uk/images/3.0/smalldocument.png">
                  <a:hlinkClick xmlns:a="http://schemas.openxmlformats.org/drawingml/2006/main" r:id="rId9"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56EFBA"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D0534A" w:rsidRPr="00694E01" w:rsidRDefault="00D0534A" w:rsidP="00D0534A">
      <w:pPr>
        <w:rPr>
          <w:sz w:val="28"/>
          <w:szCs w:val="28"/>
        </w:rPr>
      </w:pPr>
    </w:p>
    <w:p w:rsidR="00D0534A" w:rsidRPr="00CC2F24" w:rsidRDefault="00D0534A" w:rsidP="00D0534A">
      <w:pPr>
        <w:rPr>
          <w:b/>
          <w:sz w:val="28"/>
        </w:rPr>
      </w:pPr>
      <w:r w:rsidRPr="00CC2F24">
        <w:rPr>
          <w:rFonts w:ascii="Arial" w:hAnsi="Arial" w:cs="Arial"/>
          <w:b/>
          <w:color w:val="000000"/>
          <w:sz w:val="28"/>
          <w:shd w:val="clear" w:color="auto" w:fill="FFFFFF"/>
        </w:rPr>
        <w:t xml:space="preserve">Section 2 of the Criminal Damage Act 1971 creates offences relating to threats to destroy or damage property. </w:t>
      </w:r>
    </w:p>
    <w:p w:rsidR="00D0534A" w:rsidRPr="00E14E51" w:rsidRDefault="00D0534A" w:rsidP="00D0534A">
      <w:pPr>
        <w:pStyle w:val="NormalWeb"/>
        <w:spacing w:after="0"/>
        <w:rPr>
          <w:rFonts w:ascii="Arial" w:hAnsi="Arial" w:cs="Arial"/>
          <w:color w:val="000000"/>
        </w:rPr>
      </w:pPr>
      <w:r w:rsidRPr="00E14E51">
        <w:rPr>
          <w:rFonts w:ascii="Arial" w:hAnsi="Arial" w:cs="Arial"/>
          <w:color w:val="000000"/>
        </w:rPr>
        <w:t xml:space="preserve">2 A person who without </w:t>
      </w:r>
      <w:hyperlink r:id="rId10"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1"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D0534A" w:rsidRPr="00E14E51" w:rsidRDefault="00D0534A" w:rsidP="00D0534A">
      <w:pPr>
        <w:pStyle w:val="NormalWeb"/>
        <w:spacing w:after="0"/>
        <w:rPr>
          <w:rFonts w:ascii="Arial" w:hAnsi="Arial" w:cs="Arial"/>
          <w:color w:val="000000"/>
        </w:rPr>
      </w:pPr>
      <w:r w:rsidRPr="00E14E51">
        <w:rPr>
          <w:rFonts w:ascii="Arial" w:hAnsi="Arial" w:cs="Arial"/>
          <w:color w:val="000000"/>
        </w:rPr>
        <w:t xml:space="preserve">(a) to </w:t>
      </w:r>
      <w:hyperlink r:id="rId12"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3"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4"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D0534A" w:rsidRPr="00E14E51" w:rsidRDefault="00D0534A" w:rsidP="00D0534A">
      <w:pPr>
        <w:pStyle w:val="NormalWeb"/>
        <w:rPr>
          <w:rFonts w:ascii="Arial" w:hAnsi="Arial" w:cs="Arial"/>
          <w:color w:val="000000"/>
        </w:rPr>
      </w:pPr>
      <w:r w:rsidRPr="00E14E51">
        <w:rPr>
          <w:rFonts w:ascii="Arial" w:hAnsi="Arial" w:cs="Arial"/>
          <w:color w:val="000000"/>
        </w:rPr>
        <w:t>Shall be guilty of an offence.</w:t>
      </w:r>
    </w:p>
    <w:p w:rsidR="00D0534A" w:rsidRPr="00E14E51" w:rsidRDefault="00D0534A" w:rsidP="00D0534A">
      <w:pPr>
        <w:pStyle w:val="NormalWeb"/>
        <w:spacing w:after="0"/>
        <w:rPr>
          <w:rFonts w:ascii="Arial" w:hAnsi="Arial" w:cs="Arial"/>
          <w:color w:val="000000"/>
        </w:rPr>
      </w:pPr>
      <w:r w:rsidRPr="00E14E51">
        <w:rPr>
          <w:rStyle w:val="Strong"/>
          <w:rFonts w:ascii="Arial" w:hAnsi="Arial" w:cs="Arial"/>
          <w:color w:val="000000"/>
        </w:rPr>
        <w:t xml:space="preserve">Notes </w:t>
      </w:r>
      <w:r w:rsidRPr="00E14E51">
        <w:rPr>
          <w:rFonts w:ascii="Arial" w:hAnsi="Arial" w:cs="Arial"/>
          <w:color w:val="000000"/>
        </w:rPr>
        <w:br/>
      </w:r>
      <w:r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i.e. "would the reasonable man conclude that a threat had been made?" (R v Cakmak and others, Times 28 March 2002). Only 'intention' will do, unlike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there is no mention of recklessness in this section.</w:t>
      </w:r>
      <w:r w:rsidRPr="00E14E51">
        <w:rPr>
          <w:rFonts w:ascii="Arial" w:hAnsi="Arial" w:cs="Arial"/>
          <w:i/>
          <w:iCs/>
          <w:color w:val="000000"/>
        </w:rPr>
        <w:br/>
      </w:r>
      <w:r w:rsidRPr="00E14E51">
        <w:rPr>
          <w:rStyle w:val="Emphasis"/>
          <w:rFonts w:ascii="Arial" w:hAnsi="Arial" w:cs="Arial"/>
          <w:color w:val="000000"/>
        </w:rPr>
        <w:t>(ii) The threat must be to another person, and can relate to a third party, such as - "I will smash up your son's car if you don't do what I say." - The threat is to one person about a third person's property.</w:t>
      </w:r>
      <w:r w:rsidRPr="00E14E51">
        <w:rPr>
          <w:rFonts w:ascii="Arial" w:hAnsi="Arial" w:cs="Arial"/>
          <w:i/>
          <w:iCs/>
          <w:color w:val="000000"/>
        </w:rPr>
        <w:br/>
      </w:r>
      <w:r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Pr="00E14E51">
        <w:rPr>
          <w:rFonts w:ascii="Arial" w:hAnsi="Arial" w:cs="Arial"/>
          <w:i/>
          <w:iCs/>
          <w:color w:val="000000"/>
        </w:rPr>
        <w:br/>
      </w:r>
      <w:r w:rsidRPr="00E14E51">
        <w:rPr>
          <w:rStyle w:val="Emphasis"/>
          <w:rFonts w:ascii="Arial" w:hAnsi="Arial" w:cs="Arial"/>
          <w:color w:val="000000"/>
        </w:rPr>
        <w:t>(iv) Two points must to be considered:</w:t>
      </w:r>
    </w:p>
    <w:p w:rsidR="00D0534A" w:rsidRPr="00E14E51" w:rsidRDefault="00D0534A" w:rsidP="00D0534A">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6"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D0534A" w:rsidRPr="00E14E51" w:rsidRDefault="00D0534A" w:rsidP="00D0534A">
      <w:pPr>
        <w:pStyle w:val="last"/>
        <w:rPr>
          <w:rFonts w:ascii="Arial" w:hAnsi="Arial" w:cs="Arial"/>
          <w:color w:val="000000"/>
        </w:rPr>
      </w:pPr>
      <w:r w:rsidRPr="00E14E51">
        <w:rPr>
          <w:rStyle w:val="Emphasis"/>
          <w:rFonts w:ascii="Arial" w:hAnsi="Arial" w:cs="Arial"/>
          <w:color w:val="000000"/>
        </w:rPr>
        <w:t>(v) There is no specific requirement for the threat to be carried out immediately, each case will depend on the circumstances surrounding it.</w:t>
      </w:r>
    </w:p>
    <w:p w:rsidR="00135735" w:rsidRPr="004C18A5" w:rsidRDefault="00135735" w:rsidP="004C18A5">
      <w:pPr>
        <w:spacing w:before="240"/>
        <w:rPr>
          <w:rFonts w:ascii="Arial" w:hAnsi="Arial" w:cs="Arial"/>
          <w:sz w:val="24"/>
          <w:szCs w:val="24"/>
        </w:rPr>
      </w:pPr>
    </w:p>
    <w:sectPr w:rsidR="00135735" w:rsidRPr="004C18A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A4CE0"/>
    <w:rsid w:val="000B3C4C"/>
    <w:rsid w:val="000C3B7D"/>
    <w:rsid w:val="000C67F8"/>
    <w:rsid w:val="00106EBD"/>
    <w:rsid w:val="00112114"/>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5A4957"/>
    <w:rsid w:val="00603ECF"/>
    <w:rsid w:val="00640DC1"/>
    <w:rsid w:val="00646163"/>
    <w:rsid w:val="006618F8"/>
    <w:rsid w:val="00694E01"/>
    <w:rsid w:val="00697638"/>
    <w:rsid w:val="006A20EC"/>
    <w:rsid w:val="006A3CE9"/>
    <w:rsid w:val="0071222A"/>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CC2F24"/>
    <w:rsid w:val="00D0534A"/>
    <w:rsid w:val="00D06E57"/>
    <w:rsid w:val="00D07F28"/>
    <w:rsid w:val="00D23791"/>
    <w:rsid w:val="00D52949"/>
    <w:rsid w:val="00D73990"/>
    <w:rsid w:val="00D90B81"/>
    <w:rsid w:val="00DA09E0"/>
    <w:rsid w:val="00DA41CF"/>
    <w:rsid w:val="00E15DCC"/>
    <w:rsid w:val="00E21FEB"/>
    <w:rsid w:val="00E40CBC"/>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7FB15337"/>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16.ht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docmanager.pnld.co.uk/content/D127.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cmanager.pnld.co.uk/content/D127.ht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5.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cmanager.pnld.co.uk/content/D134.htm" TargetMode="External"/><Relationship Id="rId14" Type="http://schemas.openxmlformats.org/officeDocument/2006/relationships/hyperlink" Target="https://docmanager.pnld.co.uk/content/D127.htm"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878</Words>
  <Characters>5006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6</cp:revision>
  <dcterms:created xsi:type="dcterms:W3CDTF">2019-02-06T15:17:00Z</dcterms:created>
  <dcterms:modified xsi:type="dcterms:W3CDTF">2019-02-12T17:05:00Z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