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D4ED32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A09B8">
              <w:rPr>
                <w:b/>
                <w:color w:val="auto"/>
                <w:sz w:val="32"/>
              </w:rPr>
              <w:t>Nikki Collier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BF37F68" w:rsidR="005A1BA3" w:rsidRDefault="00051F16" w:rsidP="00340E9A">
            <w:pPr>
              <w:overflowPunct/>
              <w:autoSpaceDE/>
              <w:autoSpaceDN/>
              <w:adjustRightInd/>
              <w:ind w:right="237"/>
              <w:textAlignment w:val="auto"/>
              <w:rPr>
                <w:b/>
                <w:color w:val="auto"/>
                <w:sz w:val="32"/>
              </w:rPr>
            </w:pPr>
            <w:r w:rsidRPr="00051F16">
              <w:rPr>
                <w:b/>
                <w:color w:val="auto"/>
                <w:sz w:val="32"/>
              </w:rPr>
              <w:t>2245739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7F0AF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0142094B" w14:textId="77777777" w:rsidR="00523F59" w:rsidRDefault="00634987" w:rsidP="00634987">
      <w:pPr>
        <w:rPr>
          <w:rFonts w:ascii="Times New Roman" w:hAnsi="Times New Roman" w:cs="Times New Roman"/>
          <w:sz w:val="24"/>
          <w:szCs w:val="24"/>
        </w:rPr>
      </w:pPr>
      <w:r w:rsidRPr="004356DB">
        <w:rPr>
          <w:rFonts w:ascii="Times New Roman" w:hAnsi="Times New Roman" w:cs="Times New Roman"/>
          <w:sz w:val="24"/>
          <w:szCs w:val="24"/>
        </w:rPr>
        <w:t xml:space="preserve">In this essay, I will reflect on my time after becoming an Independent Patrol officer, focussing on organisational culture within policing as well as my wellbeing and resilience. I will examine the potential risks associated with adhering to organisational culture and whether embracing certain viewpoints could potentially put me at risk of facing an investigation myself. I will also discuss the strategies I have used to maintain my wellbeing and resilience, as well as whether they have changed over the course of a year. </w:t>
      </w:r>
    </w:p>
    <w:p w14:paraId="75746651" w14:textId="77777777" w:rsidR="00523F59" w:rsidRDefault="00523F59" w:rsidP="00634987">
      <w:pPr>
        <w:rPr>
          <w:rFonts w:ascii="Times New Roman" w:hAnsi="Times New Roman" w:cs="Times New Roman"/>
          <w:sz w:val="24"/>
          <w:szCs w:val="24"/>
        </w:rPr>
      </w:pPr>
    </w:p>
    <w:p w14:paraId="61F7E5B0" w14:textId="77777777" w:rsidR="00523F59" w:rsidRDefault="00634987" w:rsidP="00634987">
      <w:pPr>
        <w:rPr>
          <w:rFonts w:ascii="Times New Roman" w:hAnsi="Times New Roman" w:cs="Times New Roman"/>
          <w:sz w:val="24"/>
          <w:szCs w:val="24"/>
        </w:rPr>
      </w:pPr>
      <w:r w:rsidRPr="004356DB">
        <w:rPr>
          <w:rFonts w:ascii="Times New Roman" w:hAnsi="Times New Roman" w:cs="Times New Roman"/>
          <w:sz w:val="24"/>
          <w:szCs w:val="24"/>
        </w:rPr>
        <w:t>Organisational culture instructs individuals about the ethical standards and expectations they should uphold during their employment; this is set out during the training period of becoming a police officer. Organisation culture is explained by People Insight</w:t>
      </w:r>
      <w:r w:rsidR="000D4CC0">
        <w:rPr>
          <w:rFonts w:ascii="Times New Roman" w:hAnsi="Times New Roman" w:cs="Times New Roman"/>
          <w:sz w:val="24"/>
          <w:szCs w:val="24"/>
        </w:rPr>
        <w:t xml:space="preserve"> (2019)</w:t>
      </w:r>
      <w:r w:rsidRPr="004356DB">
        <w:rPr>
          <w:rFonts w:ascii="Times New Roman" w:hAnsi="Times New Roman" w:cs="Times New Roman"/>
          <w:sz w:val="24"/>
          <w:szCs w:val="24"/>
        </w:rPr>
        <w:t>, who say it is defined as the collective beliefs, expectations, language, customs, habits, and attitudes of employees, along with the underlying principles, norms, and standards. This is reflected within South Wales Police, who follow a strict set of procedures, policies, and code of ethics; breaching any of these can put officers at risk of being internally investigated. While officers follow organisational culture, there are smaller organisational cultures that can be found in smaller departments or teams. One of these cultures comes from the view point that officers are overworked, causing a decrease in personal wellbeing and a poor work ethic. The term ‘officer burnout’ is common among teams as the feeling of stress and anxiety causes a poor work ethic. This is further supported by the Police Federation</w:t>
      </w:r>
      <w:r w:rsidR="000D4CC0">
        <w:rPr>
          <w:rFonts w:ascii="Times New Roman" w:hAnsi="Times New Roman" w:cs="Times New Roman"/>
          <w:sz w:val="24"/>
          <w:szCs w:val="24"/>
        </w:rPr>
        <w:t xml:space="preserve"> (2022)</w:t>
      </w:r>
      <w:r w:rsidRPr="004356DB">
        <w:rPr>
          <w:rFonts w:ascii="Times New Roman" w:hAnsi="Times New Roman" w:cs="Times New Roman"/>
          <w:sz w:val="24"/>
          <w:szCs w:val="24"/>
        </w:rPr>
        <w:t>, which released a blog to state that 13,263 officers were absent due to stress, anxiety, or depression, which is a 57% increase from 2021, which shows 8,450. The increase of 57% is evident that the culture within the police is changing and that officers are feeling the strain of their duties, which can directly impact members of the public. As mental health and burnout increased, a website called Oskar Kilo conducted a survey in 2023 under the title ‘The National Police Wellbeing Survey 2023’ which the service director Andy Rhodes</w:t>
      </w:r>
      <w:r w:rsidR="000D4CC0">
        <w:rPr>
          <w:rFonts w:ascii="Times New Roman" w:hAnsi="Times New Roman" w:cs="Times New Roman"/>
          <w:sz w:val="24"/>
          <w:szCs w:val="24"/>
        </w:rPr>
        <w:t xml:space="preserve"> (2023)</w:t>
      </w:r>
      <w:r w:rsidRPr="004356DB">
        <w:rPr>
          <w:rFonts w:ascii="Times New Roman" w:hAnsi="Times New Roman" w:cs="Times New Roman"/>
          <w:sz w:val="24"/>
          <w:szCs w:val="24"/>
        </w:rPr>
        <w:t xml:space="preserve"> from The National Police Wellbeing Service had oversight on. Rhodes has explained that what was found is that there was a significant issue within the police. That the issues of stress, anxiety, depression, and traumatic incidents links directly with challenging working conditions and senior structures, which then are directly affecting the service delivery to the public. What Rhodes highlights is that while organisational structure determines certain procedures officers must do, in turn it is affecting officers’ mental wellbeing, which then affects the quality of service to those members of the public. One of these organisational cultures is the following of practices such </w:t>
      </w:r>
      <w:r w:rsidRPr="004356DB">
        <w:rPr>
          <w:rFonts w:ascii="Times New Roman" w:hAnsi="Times New Roman" w:cs="Times New Roman"/>
          <w:sz w:val="24"/>
          <w:szCs w:val="24"/>
        </w:rPr>
        <w:lastRenderedPageBreak/>
        <w:t>as following the Victims Code of Practice</w:t>
      </w:r>
      <w:r w:rsidR="000D4CC0">
        <w:rPr>
          <w:rFonts w:ascii="Times New Roman" w:hAnsi="Times New Roman" w:cs="Times New Roman"/>
          <w:sz w:val="24"/>
          <w:szCs w:val="24"/>
        </w:rPr>
        <w:t>, through Victim Support (2021)</w:t>
      </w:r>
      <w:r w:rsidRPr="004356DB">
        <w:rPr>
          <w:rFonts w:ascii="Times New Roman" w:hAnsi="Times New Roman" w:cs="Times New Roman"/>
          <w:sz w:val="24"/>
          <w:szCs w:val="24"/>
        </w:rPr>
        <w:t xml:space="preserve">, which gives a victim rights and entitlements to ensure they receive the best service when reporting a crime. The Victims Code of Practice forms 12 entitlements that a person has; each entitlement gives the victim a different form of protection or rights. Focussing on ‘right 6’ where a victim entitlement is a right to be updated on an investigation when an important update is needed. Organisational culture in training is that this is done immediately; however, within smaller teams or departments, it forms a different culture of “we have no time." This culture is often reflected within response policing, where officers can be bouncing between several calls through their tour of duty and forgetting that they need to update a victim about a criminal investigation outcome. This “no time” culture can put officers’ in direct breach of policy and even breach their own code of ethics within professionalism. By not following the Victims Code of Practice, officers are also putting victims at immediate risk by not advising them of someone's release, causing a risk of significant harm to a victim. </w:t>
      </w:r>
    </w:p>
    <w:p w14:paraId="15CAC383" w14:textId="77777777" w:rsidR="00523F59" w:rsidRDefault="00523F59" w:rsidP="00634987">
      <w:pPr>
        <w:rPr>
          <w:rFonts w:ascii="Times New Roman" w:hAnsi="Times New Roman" w:cs="Times New Roman"/>
          <w:sz w:val="24"/>
          <w:szCs w:val="24"/>
        </w:rPr>
      </w:pPr>
    </w:p>
    <w:p w14:paraId="0D4B9D37" w14:textId="77777777" w:rsidR="00523F59" w:rsidRDefault="00634987" w:rsidP="00634987">
      <w:pPr>
        <w:rPr>
          <w:rFonts w:ascii="Times New Roman" w:hAnsi="Times New Roman" w:cs="Times New Roman"/>
          <w:sz w:val="24"/>
          <w:szCs w:val="24"/>
        </w:rPr>
      </w:pPr>
      <w:r w:rsidRPr="004356DB">
        <w:rPr>
          <w:rFonts w:ascii="Times New Roman" w:hAnsi="Times New Roman" w:cs="Times New Roman"/>
          <w:sz w:val="24"/>
          <w:szCs w:val="24"/>
        </w:rPr>
        <w:t>Following negative cultures such as the one mentioned puts officers</w:t>
      </w:r>
      <w:r w:rsidR="000D4CC0">
        <w:rPr>
          <w:rFonts w:ascii="Times New Roman" w:hAnsi="Times New Roman" w:cs="Times New Roman"/>
          <w:sz w:val="24"/>
          <w:szCs w:val="24"/>
        </w:rPr>
        <w:t>’</w:t>
      </w:r>
      <w:r w:rsidRPr="004356DB">
        <w:rPr>
          <w:rFonts w:ascii="Times New Roman" w:hAnsi="Times New Roman" w:cs="Times New Roman"/>
          <w:sz w:val="24"/>
          <w:szCs w:val="24"/>
        </w:rPr>
        <w:t xml:space="preserve"> at risk of being investigated internally by Professional Standards Department, or PSD. South Wales Police</w:t>
      </w:r>
      <w:r w:rsidR="000D4CC0">
        <w:rPr>
          <w:rFonts w:ascii="Times New Roman" w:hAnsi="Times New Roman" w:cs="Times New Roman"/>
          <w:sz w:val="24"/>
          <w:szCs w:val="24"/>
        </w:rPr>
        <w:t xml:space="preserve"> (n.d.)</w:t>
      </w:r>
      <w:r w:rsidRPr="004356DB">
        <w:rPr>
          <w:rFonts w:ascii="Times New Roman" w:hAnsi="Times New Roman" w:cs="Times New Roman"/>
          <w:sz w:val="24"/>
          <w:szCs w:val="24"/>
        </w:rPr>
        <w:t xml:space="preserve"> gives a brief explanation of what PSD is by explaining that it is the department that investigates allegations of misconduct and complaints from the public, where they aim to uphold the standards of South Wales Police ensuring public service. The term ‘officer burnout’ is something that I have experienced through several points within the year, where I have been conflicted with organisational culture to follow each policy, procedure, and practice but also finding no time to follow each of these set rules. The “no time” culture is something that I felt I adopted unconsciously through excess workload and feeling of being pulled to each emergency call. The result of this attitude can directly cause me to be under investigation with PSD; the culture of “no time” is dangerous for careers and members of the public. Through this negative culture, I developed ‘imposter syndrome’ at different periods within my employment. The wellbeing support website called Very Well Mind elaborates on imposter syndrome</w:t>
      </w:r>
      <w:r w:rsidR="000D4CC0">
        <w:rPr>
          <w:rFonts w:ascii="Times New Roman" w:hAnsi="Times New Roman" w:cs="Times New Roman"/>
          <w:sz w:val="24"/>
          <w:szCs w:val="24"/>
        </w:rPr>
        <w:t>, Cuncic, A (2022) writes it</w:t>
      </w:r>
      <w:r w:rsidRPr="004356DB">
        <w:rPr>
          <w:rFonts w:ascii="Times New Roman" w:hAnsi="Times New Roman" w:cs="Times New Roman"/>
          <w:sz w:val="24"/>
          <w:szCs w:val="24"/>
        </w:rPr>
        <w:t xml:space="preserve"> as a psychological experience of feeling fraudulent, deceitful, and not wanted within personal or work life. And that anyone can feel this way despite having achieved loads within their career and being successful. Imposter syndrome stops anyone from feeling accomplished or any feeling of self-assurance within their role. The feeling of not being able to do my job or feeling I can't keep up with my workload made me feel unworthy to be a police officer. Even though that feeling would be based around work, it often followed me home as I questioned whether I should remain within my career. I knew that feeling this way was directly affecting my wellbeing within work; as such, I approached my sergeant. I discussed that while I am trying to follow several procedures, I don’t have time to do it all. And that I have “no time” to do everything that I need. My sergeant reviewed my workload and determined that it was high and, as a result, gave me admin days to catch up and lower my workload. I found this to be helpful to ease my anxiety and calm any feelings of imposter syndrome. </w:t>
      </w:r>
    </w:p>
    <w:p w14:paraId="72853AA8" w14:textId="77777777" w:rsidR="00523F59" w:rsidRDefault="00523F59" w:rsidP="00634987">
      <w:pPr>
        <w:rPr>
          <w:rFonts w:ascii="Times New Roman" w:hAnsi="Times New Roman" w:cs="Times New Roman"/>
          <w:sz w:val="24"/>
          <w:szCs w:val="24"/>
        </w:rPr>
      </w:pPr>
    </w:p>
    <w:p w14:paraId="4AB51EBB" w14:textId="28DAF211" w:rsidR="00634987" w:rsidRPr="004356DB" w:rsidRDefault="00634987" w:rsidP="00634987">
      <w:pPr>
        <w:rPr>
          <w:rFonts w:ascii="Times New Roman" w:hAnsi="Times New Roman" w:cs="Times New Roman"/>
          <w:sz w:val="24"/>
          <w:szCs w:val="24"/>
        </w:rPr>
      </w:pPr>
      <w:r w:rsidRPr="004356DB">
        <w:rPr>
          <w:rFonts w:ascii="Times New Roman" w:hAnsi="Times New Roman" w:cs="Times New Roman"/>
          <w:sz w:val="24"/>
          <w:szCs w:val="24"/>
        </w:rPr>
        <w:t xml:space="preserve">Because I felt that I was battling the culture of being the perfect officer, I found that I would not appreciate my rest days and do work on my work phone. I found that if I do this, it will directly go against any negative cultures of “being overworked,” “no time to do that,” or “update them next block." The stress associated with taking work home is explained by NYC </w:t>
      </w:r>
      <w:r w:rsidR="000D4CC0">
        <w:rPr>
          <w:rFonts w:ascii="Times New Roman" w:hAnsi="Times New Roman" w:cs="Times New Roman"/>
          <w:sz w:val="24"/>
          <w:szCs w:val="24"/>
        </w:rPr>
        <w:t xml:space="preserve">Office </w:t>
      </w:r>
      <w:r w:rsidRPr="004356DB">
        <w:rPr>
          <w:rFonts w:ascii="Times New Roman" w:hAnsi="Times New Roman" w:cs="Times New Roman"/>
          <w:sz w:val="24"/>
          <w:szCs w:val="24"/>
        </w:rPr>
        <w:t>Suites</w:t>
      </w:r>
      <w:r w:rsidR="000D4CC0">
        <w:rPr>
          <w:rFonts w:ascii="Times New Roman" w:hAnsi="Times New Roman" w:cs="Times New Roman"/>
          <w:sz w:val="24"/>
          <w:szCs w:val="24"/>
        </w:rPr>
        <w:t xml:space="preserve"> (2022)</w:t>
      </w:r>
      <w:r w:rsidRPr="004356DB">
        <w:rPr>
          <w:rFonts w:ascii="Times New Roman" w:hAnsi="Times New Roman" w:cs="Times New Roman"/>
          <w:sz w:val="24"/>
          <w:szCs w:val="24"/>
        </w:rPr>
        <w:t xml:space="preserve"> as there is a correlation between higher levels of stress from people who take work home with them, which then affects their personal lives. I spoke about reviewing casefiles on my rest days with colleagues who advised me this is normal when you first join the police but directly affects everything else. By speaking to my sergeant and ensuring admin days relieved these stresses and the need to check my phone at home. What has been </w:t>
      </w:r>
      <w:r w:rsidRPr="004356DB">
        <w:rPr>
          <w:rFonts w:ascii="Times New Roman" w:hAnsi="Times New Roman" w:cs="Times New Roman"/>
          <w:sz w:val="24"/>
          <w:szCs w:val="24"/>
        </w:rPr>
        <w:lastRenderedPageBreak/>
        <w:t>discussed is that organisational culture is first formed in training, which gives officers guidance, an example given by the Victims Code of Practice. A smaller culture is then formed within smaller groups within the police; typically found in response policing is the “no time” culture, which can cause officers to directly breach policies and procedures. Andy Rhodes further supported that officers are under strain within their roles, which is supported by the Police Federation statistics of absent officers. By following certain cultures becomes a risk to careers, where I found that approaching senior officers like my sergeant offered me admin days. These days reduced my workload to ensure that I had the time to follow all policies, procedures, and practices. By keeping myself work ethic and views, I refrained from following certain cultures. When I felt I was conforming to a negative culture, I would approach my sergeant.</w:t>
      </w:r>
    </w:p>
    <w:p w14:paraId="49C8E200" w14:textId="77777777" w:rsidR="00634987" w:rsidRDefault="00634987" w:rsidP="00634987">
      <w:pPr>
        <w:rPr>
          <w:color w:val="auto"/>
          <w:sz w:val="24"/>
          <w:szCs w:val="24"/>
        </w:rPr>
      </w:pPr>
    </w:p>
    <w:p w14:paraId="3A92F7BC" w14:textId="29F84E3B" w:rsidR="00634987" w:rsidRPr="002D5CE4" w:rsidRDefault="00634987" w:rsidP="00634987">
      <w:pPr>
        <w:rPr>
          <w:rFonts w:ascii="Times New Roman" w:hAnsi="Times New Roman" w:cs="Times New Roman"/>
          <w:color w:val="auto"/>
          <w:sz w:val="24"/>
          <w:szCs w:val="24"/>
        </w:rPr>
      </w:pPr>
      <w:r w:rsidRPr="002D5CE4">
        <w:rPr>
          <w:rFonts w:ascii="Times New Roman" w:hAnsi="Times New Roman" w:cs="Times New Roman"/>
          <w:color w:val="auto"/>
          <w:sz w:val="24"/>
          <w:szCs w:val="24"/>
        </w:rPr>
        <w:t>Word count: 13</w:t>
      </w:r>
      <w:r w:rsidR="000D4CC0">
        <w:rPr>
          <w:rFonts w:ascii="Times New Roman" w:hAnsi="Times New Roman" w:cs="Times New Roman"/>
          <w:color w:val="auto"/>
          <w:sz w:val="24"/>
          <w:szCs w:val="24"/>
        </w:rPr>
        <w:t>16</w:t>
      </w:r>
    </w:p>
    <w:p w14:paraId="362F2BEE" w14:textId="77777777" w:rsidR="00634987" w:rsidRPr="00270EEB" w:rsidRDefault="00634987"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2F2B7140" w14:textId="77777777" w:rsidR="00523F59" w:rsidRDefault="000F7452" w:rsidP="000F7452">
      <w:pPr>
        <w:rPr>
          <w:rFonts w:ascii="Times New Roman" w:hAnsi="Times New Roman" w:cs="Times New Roman"/>
          <w:sz w:val="24"/>
          <w:szCs w:val="24"/>
        </w:rPr>
      </w:pPr>
      <w:r w:rsidRPr="00E41EFB">
        <w:rPr>
          <w:rFonts w:ascii="Times New Roman" w:hAnsi="Times New Roman" w:cs="Times New Roman"/>
          <w:sz w:val="24"/>
          <w:szCs w:val="24"/>
        </w:rPr>
        <w:t xml:space="preserve">In this essay, I will look at a complex domestic-related incident between a male and female, with the female being the victim and the male being the subject. I will examine my decision-making process during the incident and provide an explanation for the choices I made. I will focus my explanations around the National Decision Model, or NDM, and any dynamic risk assessments I have done to ensure the safety of the victim. </w:t>
      </w:r>
    </w:p>
    <w:p w14:paraId="3215C390" w14:textId="77777777" w:rsidR="00523F59" w:rsidRDefault="00523F59" w:rsidP="000F7452">
      <w:pPr>
        <w:rPr>
          <w:rFonts w:ascii="Times New Roman" w:hAnsi="Times New Roman" w:cs="Times New Roman"/>
          <w:sz w:val="24"/>
          <w:szCs w:val="24"/>
        </w:rPr>
      </w:pPr>
    </w:p>
    <w:p w14:paraId="71C2542F" w14:textId="77777777" w:rsidR="00523F59" w:rsidRDefault="000F7452" w:rsidP="000F7452">
      <w:pPr>
        <w:rPr>
          <w:rFonts w:ascii="Times New Roman" w:hAnsi="Times New Roman" w:cs="Times New Roman"/>
          <w:sz w:val="24"/>
          <w:szCs w:val="24"/>
        </w:rPr>
      </w:pPr>
      <w:r w:rsidRPr="00E41EFB">
        <w:rPr>
          <w:rFonts w:ascii="Times New Roman" w:hAnsi="Times New Roman" w:cs="Times New Roman"/>
          <w:sz w:val="24"/>
          <w:szCs w:val="24"/>
        </w:rPr>
        <w:t xml:space="preserve">The incident was a domestic-related assault where the subject strangled the victim; however, this was within a supported accommodation for young adults who need extra support due to disabilities. Two vulnerable adults with complex needs, who both live in separate rooms within this complex, have formed a relationship. The complex is staffed 24/7 for all person’s safety, where most are at high risk of suicidal attempts. An incident has come over for a domestic-related assault between 2 persons, with the location known to be supported living. Officers receive warning markers about the individuals involved before attending any incident; this allows us to gather information before our arrival. This marks the beginning of my NDM process, where the first step involves gathering information and intelligence. The College of Policing </w:t>
      </w:r>
      <w:r w:rsidR="00694529">
        <w:rPr>
          <w:rFonts w:ascii="Times New Roman" w:hAnsi="Times New Roman" w:cs="Times New Roman"/>
          <w:sz w:val="24"/>
          <w:szCs w:val="24"/>
        </w:rPr>
        <w:t xml:space="preserve">(2024) </w:t>
      </w:r>
      <w:r w:rsidRPr="00E41EFB">
        <w:rPr>
          <w:rFonts w:ascii="Times New Roman" w:hAnsi="Times New Roman" w:cs="Times New Roman"/>
          <w:sz w:val="24"/>
          <w:szCs w:val="24"/>
        </w:rPr>
        <w:t xml:space="preserve">explains that at this stage, the decision maker establishes the situation by defining what is currently happening or has already occurred. They also clarify any initial information and intelligence that is relevant to the circumstance. Decision makers may consider the following enquiries: What knowledge do I lack? What additional knowledge or intelligence do I require presently? </w:t>
      </w:r>
    </w:p>
    <w:p w14:paraId="60D8A5B1" w14:textId="77777777" w:rsidR="00523F59" w:rsidRDefault="00523F59" w:rsidP="000F7452">
      <w:pPr>
        <w:rPr>
          <w:rFonts w:ascii="Times New Roman" w:hAnsi="Times New Roman" w:cs="Times New Roman"/>
          <w:sz w:val="24"/>
          <w:szCs w:val="24"/>
        </w:rPr>
      </w:pPr>
    </w:p>
    <w:p w14:paraId="6C2DCE56" w14:textId="77777777" w:rsidR="00523F59" w:rsidRDefault="000F7452" w:rsidP="000F7452">
      <w:pPr>
        <w:rPr>
          <w:rFonts w:ascii="Times New Roman" w:hAnsi="Times New Roman" w:cs="Times New Roman"/>
          <w:sz w:val="24"/>
          <w:szCs w:val="24"/>
        </w:rPr>
      </w:pPr>
      <w:r w:rsidRPr="00E41EFB">
        <w:rPr>
          <w:rFonts w:ascii="Times New Roman" w:hAnsi="Times New Roman" w:cs="Times New Roman"/>
          <w:sz w:val="24"/>
          <w:szCs w:val="24"/>
        </w:rPr>
        <w:t xml:space="preserve">This step is vital to ensure that before I attend, I’m aware of the persons I may be dealing with. During dispatch, the victim and subject were described as volatile and having different disabilities. The dispatcher informed me that the location serves as a staffed supported accommodation for vulnerable adults. This information became crucial as it altered my approach to the situation. In this instance, I learned to be patient with both the subject and the </w:t>
      </w:r>
      <w:r w:rsidRPr="00E41EFB">
        <w:rPr>
          <w:rFonts w:ascii="Times New Roman" w:hAnsi="Times New Roman" w:cs="Times New Roman"/>
          <w:sz w:val="24"/>
          <w:szCs w:val="24"/>
        </w:rPr>
        <w:lastRenderedPageBreak/>
        <w:t>victim, and to carefully consider the staff's perspective on the incident. This incident meant that public protection was also a priority, and due to the disabilities present, I had to consider what impact my decision may have on each person. Both the subject and victim had several markers for attempts at suicide, so how I react to the situation may have a huge impact on whether a person will make another attempt. Suicide attempts are a huge factor in this incident, and I’m aware through ‘Zero Suicide Allowance’ that knowledge and understanding are crucial around mental health and any attempts. The Zero Suicide Alliance</w:t>
      </w:r>
      <w:r w:rsidR="00694529">
        <w:rPr>
          <w:rFonts w:ascii="Times New Roman" w:hAnsi="Times New Roman" w:cs="Times New Roman"/>
          <w:sz w:val="24"/>
          <w:szCs w:val="24"/>
        </w:rPr>
        <w:t xml:space="preserve"> (2020)</w:t>
      </w:r>
      <w:r w:rsidRPr="00E41EFB">
        <w:rPr>
          <w:rFonts w:ascii="Times New Roman" w:hAnsi="Times New Roman" w:cs="Times New Roman"/>
          <w:sz w:val="24"/>
          <w:szCs w:val="24"/>
        </w:rPr>
        <w:t xml:space="preserve"> emphasizes the importance of increasing awareness about national suicide statistics, as it enables leaders to understand the challenges posed by mental health crises. </w:t>
      </w:r>
    </w:p>
    <w:p w14:paraId="3C1C34FE" w14:textId="77777777" w:rsidR="00523F59" w:rsidRDefault="00523F59" w:rsidP="000F7452">
      <w:pPr>
        <w:rPr>
          <w:rFonts w:ascii="Times New Roman" w:hAnsi="Times New Roman" w:cs="Times New Roman"/>
          <w:sz w:val="24"/>
          <w:szCs w:val="24"/>
        </w:rPr>
      </w:pPr>
    </w:p>
    <w:p w14:paraId="7E030724" w14:textId="77777777" w:rsidR="00523F59" w:rsidRDefault="000F7452" w:rsidP="000F7452">
      <w:pPr>
        <w:rPr>
          <w:rFonts w:ascii="Times New Roman" w:hAnsi="Times New Roman" w:cs="Times New Roman"/>
          <w:sz w:val="24"/>
          <w:szCs w:val="24"/>
        </w:rPr>
      </w:pPr>
      <w:r w:rsidRPr="00E41EFB">
        <w:rPr>
          <w:rFonts w:ascii="Times New Roman" w:hAnsi="Times New Roman" w:cs="Times New Roman"/>
          <w:sz w:val="24"/>
          <w:szCs w:val="24"/>
        </w:rPr>
        <w:t>Upon arrival, I utili</w:t>
      </w:r>
      <w:r w:rsidR="00523F59">
        <w:rPr>
          <w:rFonts w:ascii="Times New Roman" w:hAnsi="Times New Roman" w:cs="Times New Roman"/>
          <w:sz w:val="24"/>
          <w:szCs w:val="24"/>
        </w:rPr>
        <w:t>s</w:t>
      </w:r>
      <w:r w:rsidRPr="00E41EFB">
        <w:rPr>
          <w:rFonts w:ascii="Times New Roman" w:hAnsi="Times New Roman" w:cs="Times New Roman"/>
          <w:sz w:val="24"/>
          <w:szCs w:val="24"/>
        </w:rPr>
        <w:t>ed the next section of the NDM, which concentrates on assessing the current situation. In this section of the NDM, I must evaluate potential threats or risks based on my decision-making process. When I assess threats, risks and decision making I often use the ‘Recognition-primed decision model’. I discovered this decision model through Ben Janse</w:t>
      </w:r>
      <w:r w:rsidR="00694529">
        <w:rPr>
          <w:rFonts w:ascii="Times New Roman" w:hAnsi="Times New Roman" w:cs="Times New Roman"/>
          <w:sz w:val="24"/>
          <w:szCs w:val="24"/>
        </w:rPr>
        <w:t xml:space="preserve"> (2022)</w:t>
      </w:r>
      <w:r w:rsidRPr="00E41EFB">
        <w:rPr>
          <w:rFonts w:ascii="Times New Roman" w:hAnsi="Times New Roman" w:cs="Times New Roman"/>
          <w:sz w:val="24"/>
          <w:szCs w:val="24"/>
        </w:rPr>
        <w:t xml:space="preserve"> of</w:t>
      </w:r>
      <w:r w:rsidR="00523F59">
        <w:rPr>
          <w:rFonts w:ascii="Times New Roman" w:hAnsi="Times New Roman" w:cs="Times New Roman"/>
          <w:sz w:val="24"/>
          <w:szCs w:val="24"/>
        </w:rPr>
        <w:t xml:space="preserve"> </w:t>
      </w:r>
      <w:r w:rsidRPr="00E41EFB">
        <w:rPr>
          <w:rFonts w:ascii="Times New Roman" w:hAnsi="Times New Roman" w:cs="Times New Roman"/>
          <w:sz w:val="24"/>
          <w:szCs w:val="24"/>
        </w:rPr>
        <w:t xml:space="preserve">'Toolshero,' and I learned that in order to make decisions, you need to be able to think quickly and draw on your knowledge. It's usually helpful in fast-paced places of work where you have to make a lot of important choices. When I arrived, both the staff and the victim approached me. Using what Janse had taught me, I quickly separated the victim from the staff and spoke with them separately. This allowed me to gather accurate information before speaking with the victim. Staff explain that both the victim and subject have complex needs, but there are ongoing ‘domestic'-related incidents between them. Staff typically manages these incidents, but this time, the victim took the initiative to report. It was clear that both are high-risk suicidal attempts, and both have different learning disabilities. Staff agree that the relationship is not appropriate but also can't stop either from socialising. </w:t>
      </w:r>
    </w:p>
    <w:p w14:paraId="11894952" w14:textId="77777777" w:rsidR="00523F59" w:rsidRDefault="00523F59" w:rsidP="000F7452">
      <w:pPr>
        <w:rPr>
          <w:rFonts w:ascii="Times New Roman" w:hAnsi="Times New Roman" w:cs="Times New Roman"/>
          <w:sz w:val="24"/>
          <w:szCs w:val="24"/>
        </w:rPr>
      </w:pPr>
    </w:p>
    <w:p w14:paraId="350B33D4" w14:textId="5535F1C7" w:rsidR="00523F59" w:rsidRDefault="000F7452" w:rsidP="000F7452">
      <w:pPr>
        <w:rPr>
          <w:rFonts w:ascii="Times New Roman" w:hAnsi="Times New Roman" w:cs="Times New Roman"/>
          <w:sz w:val="24"/>
          <w:szCs w:val="24"/>
        </w:rPr>
      </w:pPr>
      <w:r w:rsidRPr="00E41EFB">
        <w:rPr>
          <w:rFonts w:ascii="Times New Roman" w:hAnsi="Times New Roman" w:cs="Times New Roman"/>
          <w:sz w:val="24"/>
          <w:szCs w:val="24"/>
        </w:rPr>
        <w:t xml:space="preserve">At this point, it was decided to bring each party in separately to obtain their respective accounts. Staff acting as an 'Appropriate Adult'; this is because under the Police and Criminal Evidence Act 1984, or PACE, Code C, any person with vulnerabilities requires support. The 'Appropriate Adult Website' provides further clarification on this matter. </w:t>
      </w:r>
      <w:r w:rsidR="00694529" w:rsidRPr="00E41EFB">
        <w:rPr>
          <w:rFonts w:ascii="Times New Roman" w:hAnsi="Times New Roman" w:cs="Times New Roman"/>
          <w:sz w:val="24"/>
          <w:szCs w:val="24"/>
        </w:rPr>
        <w:t>According to</w:t>
      </w:r>
      <w:r w:rsidRPr="00E41EFB">
        <w:rPr>
          <w:rFonts w:ascii="Times New Roman" w:hAnsi="Times New Roman" w:cs="Times New Roman"/>
          <w:sz w:val="24"/>
          <w:szCs w:val="24"/>
        </w:rPr>
        <w:t xml:space="preserve"> </w:t>
      </w:r>
      <w:r w:rsidR="00694529" w:rsidRPr="00E41EFB">
        <w:rPr>
          <w:rFonts w:ascii="Times New Roman" w:hAnsi="Times New Roman" w:cs="Times New Roman"/>
          <w:sz w:val="24"/>
          <w:szCs w:val="24"/>
        </w:rPr>
        <w:t xml:space="preserve">Bath, C </w:t>
      </w:r>
      <w:r w:rsidR="00694529">
        <w:rPr>
          <w:rFonts w:ascii="Times New Roman" w:hAnsi="Times New Roman" w:cs="Times New Roman"/>
          <w:sz w:val="24"/>
          <w:szCs w:val="24"/>
        </w:rPr>
        <w:t>(</w:t>
      </w:r>
      <w:r w:rsidR="00694529" w:rsidRPr="00E41EFB">
        <w:rPr>
          <w:rFonts w:ascii="Times New Roman" w:hAnsi="Times New Roman" w:cs="Times New Roman"/>
          <w:sz w:val="24"/>
          <w:szCs w:val="24"/>
        </w:rPr>
        <w:t>2014)</w:t>
      </w:r>
      <w:r w:rsidR="00694529">
        <w:rPr>
          <w:rFonts w:ascii="Times New Roman" w:hAnsi="Times New Roman" w:cs="Times New Roman"/>
          <w:sz w:val="24"/>
          <w:szCs w:val="24"/>
        </w:rPr>
        <w:t xml:space="preserve"> from ‘Appropriate Adult’</w:t>
      </w:r>
      <w:r w:rsidRPr="00E41EFB">
        <w:rPr>
          <w:rFonts w:ascii="Times New Roman" w:hAnsi="Times New Roman" w:cs="Times New Roman"/>
          <w:sz w:val="24"/>
          <w:szCs w:val="24"/>
        </w:rPr>
        <w:t xml:space="preserve"> PACE Code C 1.7A, the responsible adult is required to provide support, advice, and assistance to the individual when they are asked to provide information or participate in any procedure, as outlined in this Code or any other Code of Practice</w:t>
      </w:r>
      <w:r w:rsidR="00523F59">
        <w:rPr>
          <w:rFonts w:ascii="Times New Roman" w:hAnsi="Times New Roman" w:cs="Times New Roman"/>
          <w:sz w:val="24"/>
          <w:szCs w:val="24"/>
        </w:rPr>
        <w:t xml:space="preserve"> which monitor the</w:t>
      </w:r>
      <w:r w:rsidRPr="00E41EFB">
        <w:rPr>
          <w:rFonts w:ascii="Times New Roman" w:hAnsi="Times New Roman" w:cs="Times New Roman"/>
          <w:sz w:val="24"/>
          <w:szCs w:val="24"/>
        </w:rPr>
        <w:t xml:space="preserve"> conduct of the police to ensure they are behaving appropriately and impartially in upholding the rights and privileges of individuals</w:t>
      </w:r>
      <w:r w:rsidR="00694529">
        <w:rPr>
          <w:rFonts w:ascii="Times New Roman" w:hAnsi="Times New Roman" w:cs="Times New Roman"/>
          <w:sz w:val="24"/>
          <w:szCs w:val="24"/>
        </w:rPr>
        <w:t xml:space="preserve">. </w:t>
      </w:r>
      <w:r w:rsidRPr="00E41EFB">
        <w:rPr>
          <w:rFonts w:ascii="Times New Roman" w:hAnsi="Times New Roman" w:cs="Times New Roman"/>
          <w:sz w:val="24"/>
          <w:szCs w:val="24"/>
        </w:rPr>
        <w:t xml:space="preserve">By doing this, I have then considered the next step of the NDM, which highlights ‘Powers and Policy’, where I have followed PACE. </w:t>
      </w:r>
    </w:p>
    <w:p w14:paraId="10BF1A71" w14:textId="77777777" w:rsidR="00523F59" w:rsidRDefault="00523F59" w:rsidP="000F7452">
      <w:pPr>
        <w:rPr>
          <w:rFonts w:ascii="Times New Roman" w:hAnsi="Times New Roman" w:cs="Times New Roman"/>
          <w:sz w:val="24"/>
          <w:szCs w:val="24"/>
        </w:rPr>
      </w:pPr>
    </w:p>
    <w:p w14:paraId="3F87DAF4" w14:textId="77777777" w:rsidR="00523F59" w:rsidRDefault="000F7452" w:rsidP="000F7452">
      <w:pPr>
        <w:rPr>
          <w:rFonts w:ascii="Times New Roman" w:hAnsi="Times New Roman" w:cs="Times New Roman"/>
          <w:sz w:val="24"/>
          <w:szCs w:val="24"/>
        </w:rPr>
      </w:pPr>
      <w:r w:rsidRPr="00E41EFB">
        <w:rPr>
          <w:rFonts w:ascii="Times New Roman" w:hAnsi="Times New Roman" w:cs="Times New Roman"/>
          <w:sz w:val="24"/>
          <w:szCs w:val="24"/>
        </w:rPr>
        <w:t xml:space="preserve">Due to the assault, the victim fully supported the prosecution and refused to remain on the property while the subject was present. The staff agreed that while both are residing within the complex, it is causing incidents and unsettling behaviour between all parties. It was also determined that we needed to decide the correct action before speaking to the subject to ensure the subject isn’t heightened without a reasonable result of the crime. The next step is to discuss our options, keeping in mind that this is still a domestic assault. South Wales Police have a positive approach to domestic-related crimes. Meaning there has to be a positive outcome before an officer leaves. Justice Inspectorates </w:t>
      </w:r>
      <w:r w:rsidR="005348DE">
        <w:rPr>
          <w:rFonts w:ascii="Times New Roman" w:hAnsi="Times New Roman" w:cs="Times New Roman"/>
          <w:sz w:val="24"/>
          <w:szCs w:val="24"/>
        </w:rPr>
        <w:t xml:space="preserve">(2014) </w:t>
      </w:r>
      <w:r w:rsidRPr="00E41EFB">
        <w:rPr>
          <w:rFonts w:ascii="Times New Roman" w:hAnsi="Times New Roman" w:cs="Times New Roman"/>
          <w:sz w:val="24"/>
          <w:szCs w:val="24"/>
        </w:rPr>
        <w:t>reviewed this, finding that abuse within the home is clearly a top issue for South Wales Police. Police officers who respond to reports of domestic violence are aware of the significance of their role in protecting the victim and take proactive measures to reduce the potential dangers encountered</w:t>
      </w:r>
      <w:r w:rsidR="005348DE">
        <w:rPr>
          <w:rFonts w:ascii="Times New Roman" w:hAnsi="Times New Roman" w:cs="Times New Roman"/>
          <w:sz w:val="24"/>
          <w:szCs w:val="24"/>
        </w:rPr>
        <w:t xml:space="preserve">. </w:t>
      </w:r>
    </w:p>
    <w:p w14:paraId="244E5929" w14:textId="77777777" w:rsidR="00523F59" w:rsidRDefault="000F7452" w:rsidP="000F7452">
      <w:pPr>
        <w:rPr>
          <w:rFonts w:ascii="Times New Roman" w:hAnsi="Times New Roman" w:cs="Times New Roman"/>
          <w:sz w:val="24"/>
          <w:szCs w:val="24"/>
        </w:rPr>
      </w:pPr>
      <w:r w:rsidRPr="00E41EFB">
        <w:rPr>
          <w:rFonts w:ascii="Times New Roman" w:hAnsi="Times New Roman" w:cs="Times New Roman"/>
          <w:sz w:val="24"/>
          <w:szCs w:val="24"/>
        </w:rPr>
        <w:lastRenderedPageBreak/>
        <w:t>The 'options' section of the NDM requires me to identify the available options and contingencies for resolving the situation. This stage involves considering several approaches to handling a problem or making a decision with the least possibility of negative consequences. After weighing all of my alternatives, I then think through what would happen should my resolve fail</w:t>
      </w:r>
      <w:r w:rsidR="005348DE">
        <w:rPr>
          <w:rFonts w:ascii="Times New Roman" w:hAnsi="Times New Roman" w:cs="Times New Roman"/>
          <w:sz w:val="24"/>
          <w:szCs w:val="24"/>
        </w:rPr>
        <w:t xml:space="preserve">, which </w:t>
      </w:r>
      <w:r w:rsidRPr="00E41EFB">
        <w:rPr>
          <w:rFonts w:ascii="Times New Roman" w:hAnsi="Times New Roman" w:cs="Times New Roman"/>
          <w:sz w:val="24"/>
          <w:szCs w:val="24"/>
        </w:rPr>
        <w:t xml:space="preserve">What Do They Know </w:t>
      </w:r>
      <w:r w:rsidR="005348DE">
        <w:rPr>
          <w:rFonts w:ascii="Times New Roman" w:hAnsi="Times New Roman" w:cs="Times New Roman"/>
          <w:sz w:val="24"/>
          <w:szCs w:val="24"/>
        </w:rPr>
        <w:t>(</w:t>
      </w:r>
      <w:r w:rsidRPr="00E41EFB">
        <w:rPr>
          <w:rFonts w:ascii="Times New Roman" w:hAnsi="Times New Roman" w:cs="Times New Roman"/>
          <w:sz w:val="24"/>
          <w:szCs w:val="24"/>
        </w:rPr>
        <w:t>2012)</w:t>
      </w:r>
      <w:r w:rsidR="005348DE">
        <w:rPr>
          <w:rFonts w:ascii="Times New Roman" w:hAnsi="Times New Roman" w:cs="Times New Roman"/>
          <w:sz w:val="24"/>
          <w:szCs w:val="24"/>
        </w:rPr>
        <w:t xml:space="preserve"> elaborates on</w:t>
      </w:r>
      <w:r w:rsidRPr="00E41EFB">
        <w:rPr>
          <w:rFonts w:ascii="Times New Roman" w:hAnsi="Times New Roman" w:cs="Times New Roman"/>
          <w:sz w:val="24"/>
          <w:szCs w:val="24"/>
        </w:rPr>
        <w:t>. The 'What Do They Know' website demonstrates that every option carries the potential for a negative outcome, a contingency I must take into account. Given the disabilities I've been presented with, an arrest seems inappropriate; an out-of-court disposal also requires attendance at a course, which is also inappropriate; and any form of interview could potentially cause significant stress for both the victim and the subject. These options are normal with policing, but there has to be a higher consideration for any complex needs. After consulting with the staff, it was determined that the subject would need to relocate to another supported living complex, where they could expedite meetings and paperwork to facilitate their removal, a process that would take time. The victim expressed a preference for a positive solution that would involve the removal of the subject, as they believed this would result in a positive outcome. In the interim period, staff would monitor and separate the subject and victim, meaning they couldn’t socialise within the complex.</w:t>
      </w:r>
    </w:p>
    <w:p w14:paraId="00D15DEF" w14:textId="77777777" w:rsidR="00523F59" w:rsidRDefault="00523F59" w:rsidP="000F7452">
      <w:pPr>
        <w:rPr>
          <w:rFonts w:ascii="Times New Roman" w:hAnsi="Times New Roman" w:cs="Times New Roman"/>
          <w:sz w:val="24"/>
          <w:szCs w:val="24"/>
        </w:rPr>
      </w:pPr>
    </w:p>
    <w:p w14:paraId="47BC6665" w14:textId="77777777" w:rsidR="00523F59" w:rsidRDefault="000F7452" w:rsidP="000F7452">
      <w:pPr>
        <w:rPr>
          <w:rFonts w:ascii="Times New Roman" w:hAnsi="Times New Roman" w:cs="Times New Roman"/>
          <w:sz w:val="24"/>
          <w:szCs w:val="24"/>
        </w:rPr>
      </w:pPr>
      <w:r w:rsidRPr="00E41EFB">
        <w:rPr>
          <w:rFonts w:ascii="Times New Roman" w:hAnsi="Times New Roman" w:cs="Times New Roman"/>
          <w:sz w:val="24"/>
          <w:szCs w:val="24"/>
        </w:rPr>
        <w:t>The final section of the NDM involves actions and review, and Avon and Somerset Police</w:t>
      </w:r>
      <w:r w:rsidR="005348DE">
        <w:rPr>
          <w:rFonts w:ascii="Times New Roman" w:hAnsi="Times New Roman" w:cs="Times New Roman"/>
          <w:sz w:val="24"/>
          <w:szCs w:val="24"/>
        </w:rPr>
        <w:t xml:space="preserve"> (2021)</w:t>
      </w:r>
      <w:r w:rsidRPr="00E41EFB">
        <w:rPr>
          <w:rFonts w:ascii="Times New Roman" w:hAnsi="Times New Roman" w:cs="Times New Roman"/>
          <w:sz w:val="24"/>
          <w:szCs w:val="24"/>
        </w:rPr>
        <w:t xml:space="preserve"> emphasize that this stage is defined by two distinct phases. Decision-makers in the action step must make and carry out suitable decisions. The review process calls for decision-makers to go over and consider what transpired following an occurrence. Once I made this decision and executed the plan, I made sure to accurately record all my actions in our police system. I also informed my sergeant about my actions, ensuring he understood them. Reviewing this incident was important for me because it was not a typical positive outcome, as both would still reside at the property and no arrests were made. The primary ethical dilemma stemmed from the subject's unsuitability for an interview or a variety of other options. I refer back to the Markkula Centre</w:t>
      </w:r>
      <w:r w:rsidR="005348DE">
        <w:rPr>
          <w:rFonts w:ascii="Times New Roman" w:hAnsi="Times New Roman" w:cs="Times New Roman"/>
          <w:sz w:val="24"/>
          <w:szCs w:val="24"/>
        </w:rPr>
        <w:t xml:space="preserve"> for Applied Ethics (2021)</w:t>
      </w:r>
      <w:r w:rsidRPr="00E41EFB">
        <w:rPr>
          <w:rFonts w:ascii="Times New Roman" w:hAnsi="Times New Roman" w:cs="Times New Roman"/>
          <w:sz w:val="24"/>
          <w:szCs w:val="24"/>
        </w:rPr>
        <w:t xml:space="preserve"> to support my decision, who explains that to make good ethical decisions, someone has to have a well-developed ability to recognise ethical issues and use an organised method to examine the ethical aspects of a decision. Additionally, someone must carefully evaluate the factors that should influence the choice of a course of action. Given the circumstances, I believe the best course of action is to find a better housing solution for the subject, ensuring separate support for both the victim and the subject. Because of my decision, the process of moving the subject would take time, and both the subject and victim would still be in contact during the process. This was considered because the subject could assault the victim again. The decision I made could potentially lead to another crime or a more severe assault. While this is a consequence, I ensured that appropriate safeguarding measures were first implemented with staff. I also discussed with the staff the crucial role their duty of care plays in ensuring the safety of both the victim and the subject. </w:t>
      </w:r>
    </w:p>
    <w:p w14:paraId="218EA254" w14:textId="77777777" w:rsidR="00523F59" w:rsidRDefault="00523F59" w:rsidP="000F7452">
      <w:pPr>
        <w:rPr>
          <w:rFonts w:ascii="Times New Roman" w:hAnsi="Times New Roman" w:cs="Times New Roman"/>
          <w:sz w:val="24"/>
          <w:szCs w:val="24"/>
        </w:rPr>
      </w:pPr>
    </w:p>
    <w:p w14:paraId="3B1D7FF2" w14:textId="21B11566" w:rsidR="000F7452" w:rsidRPr="00E41EFB" w:rsidRDefault="000F7452" w:rsidP="000F7452">
      <w:pPr>
        <w:rPr>
          <w:rFonts w:ascii="Times New Roman" w:hAnsi="Times New Roman" w:cs="Times New Roman"/>
          <w:sz w:val="24"/>
          <w:szCs w:val="24"/>
        </w:rPr>
      </w:pPr>
      <w:r w:rsidRPr="00E41EFB">
        <w:rPr>
          <w:rFonts w:ascii="Times New Roman" w:hAnsi="Times New Roman" w:cs="Times New Roman"/>
          <w:sz w:val="24"/>
          <w:szCs w:val="24"/>
        </w:rPr>
        <w:t xml:space="preserve">I believe that I could have resolved this issue more effectively by determining a safe place for the victim or subject on the day and allowing for a slower process. I communicated with various departments to speed the process and guarantee a minimal delay in permanent safeguarding. This essay discussed a complex domestic incident involving a male and female, both with complex needs. The decision model used in this case involves the NDM and dynamic risk assessments to ensure the safety of the victim. The victim is a vulnerable adult with varied disabilities, and the subject has a history of suicidal attempts. The police are responsible for evaluating the situation and identifying potential threats and risks through the application of the recognition-primed decision model. Due to the assault, the victim supports </w:t>
      </w:r>
      <w:r w:rsidRPr="00E41EFB">
        <w:rPr>
          <w:rFonts w:ascii="Times New Roman" w:hAnsi="Times New Roman" w:cs="Times New Roman"/>
          <w:sz w:val="24"/>
          <w:szCs w:val="24"/>
        </w:rPr>
        <w:lastRenderedPageBreak/>
        <w:t>prosecution; however, moving or arresting the subject is not an option. The police follow PACE Code C 1.7A, which requires responsible adults to provide support and advice to individuals with vulnerabilities. The essay concludes by discussing the appropriate action to be taken with consideration of the ethical dilemma of removing either the subject or victim.</w:t>
      </w:r>
    </w:p>
    <w:p w14:paraId="75C24492" w14:textId="77777777" w:rsidR="000F7452" w:rsidRDefault="000F7452" w:rsidP="000F7452">
      <w:pPr>
        <w:rPr>
          <w:rFonts w:ascii="Times New Roman" w:hAnsi="Times New Roman" w:cs="Times New Roman"/>
          <w:sz w:val="24"/>
          <w:szCs w:val="24"/>
        </w:rPr>
      </w:pPr>
    </w:p>
    <w:p w14:paraId="38CD9731" w14:textId="6329DEA9" w:rsidR="000F7452" w:rsidRPr="00E41EFB" w:rsidRDefault="000F7452" w:rsidP="000F7452">
      <w:pPr>
        <w:rPr>
          <w:rFonts w:ascii="Times New Roman" w:hAnsi="Times New Roman" w:cs="Times New Roman"/>
          <w:sz w:val="24"/>
          <w:szCs w:val="24"/>
        </w:rPr>
      </w:pPr>
      <w:r w:rsidRPr="00E41EFB">
        <w:rPr>
          <w:rFonts w:ascii="Times New Roman" w:hAnsi="Times New Roman" w:cs="Times New Roman"/>
          <w:sz w:val="24"/>
          <w:szCs w:val="24"/>
        </w:rPr>
        <w:t>Word count: 17</w:t>
      </w:r>
      <w:r w:rsidR="005C4C5A">
        <w:rPr>
          <w:rFonts w:ascii="Times New Roman" w:hAnsi="Times New Roman" w:cs="Times New Roman"/>
          <w:sz w:val="24"/>
          <w:szCs w:val="24"/>
        </w:rPr>
        <w:t>22</w:t>
      </w:r>
    </w:p>
    <w:p w14:paraId="422DF9E8" w14:textId="77777777" w:rsidR="000F7452" w:rsidRDefault="000F7452" w:rsidP="000F7452"/>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327BB09B" w14:textId="77777777" w:rsidR="009533E7" w:rsidRDefault="009533E7" w:rsidP="009533E7">
      <w:pPr>
        <w:ind w:right="237"/>
        <w:rPr>
          <w:sz w:val="24"/>
          <w:szCs w:val="24"/>
        </w:rPr>
      </w:pPr>
    </w:p>
    <w:p w14:paraId="3E7AABAF" w14:textId="0B32AF4C" w:rsidR="00025650" w:rsidRPr="009533E7" w:rsidRDefault="00025650" w:rsidP="009533E7">
      <w:pPr>
        <w:ind w:left="2880" w:right="237" w:firstLine="720"/>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D4449FC" w14:textId="77777777" w:rsidR="005C4C5A" w:rsidRDefault="00201F8C" w:rsidP="00201F8C">
      <w:pPr>
        <w:rPr>
          <w:rFonts w:ascii="Times New Roman" w:hAnsi="Times New Roman" w:cs="Times New Roman"/>
          <w:sz w:val="24"/>
          <w:szCs w:val="24"/>
        </w:rPr>
      </w:pPr>
      <w:r w:rsidRPr="00201F8C">
        <w:rPr>
          <w:rFonts w:ascii="Times New Roman" w:hAnsi="Times New Roman" w:cs="Times New Roman"/>
          <w:sz w:val="24"/>
          <w:szCs w:val="24"/>
        </w:rPr>
        <w:t xml:space="preserve">In this essay, I will evaluate theories of team dynamics as a means of developing team cohesion. I will examine a variety of models and theories related to this topic. I will delve deeper into the topic of interpersonal conflict within a team and present strategies to improve both individual and team performance. I will also delve into the possibility that certain team dynamics could lead to non-compliance with professional standards. </w:t>
      </w:r>
    </w:p>
    <w:p w14:paraId="45C30186" w14:textId="77777777" w:rsidR="005C4C5A" w:rsidRDefault="005C4C5A" w:rsidP="00201F8C">
      <w:pPr>
        <w:rPr>
          <w:rFonts w:ascii="Times New Roman" w:hAnsi="Times New Roman" w:cs="Times New Roman"/>
          <w:sz w:val="24"/>
          <w:szCs w:val="24"/>
        </w:rPr>
      </w:pPr>
    </w:p>
    <w:p w14:paraId="298C2631" w14:textId="77777777" w:rsidR="007F0AF0" w:rsidRDefault="00201F8C" w:rsidP="00201F8C">
      <w:pPr>
        <w:rPr>
          <w:rFonts w:ascii="Times New Roman" w:hAnsi="Times New Roman" w:cs="Times New Roman"/>
          <w:sz w:val="24"/>
          <w:szCs w:val="24"/>
        </w:rPr>
      </w:pPr>
      <w:r w:rsidRPr="00201F8C">
        <w:rPr>
          <w:rFonts w:ascii="Times New Roman" w:hAnsi="Times New Roman" w:cs="Times New Roman"/>
          <w:sz w:val="24"/>
          <w:szCs w:val="24"/>
        </w:rPr>
        <w:t>In the police force, teamwork is essential for learning from others, enjoying the job, and most importantly, trusting others to come to your aid. According to Bergner, L.</w:t>
      </w:r>
      <w:r w:rsidR="006B1638">
        <w:rPr>
          <w:rFonts w:ascii="Times New Roman" w:hAnsi="Times New Roman" w:cs="Times New Roman"/>
          <w:sz w:val="24"/>
          <w:szCs w:val="24"/>
        </w:rPr>
        <w:t xml:space="preserve"> (1997)</w:t>
      </w:r>
      <w:r w:rsidRPr="00201F8C">
        <w:rPr>
          <w:rFonts w:ascii="Times New Roman" w:hAnsi="Times New Roman" w:cs="Times New Roman"/>
          <w:sz w:val="24"/>
          <w:szCs w:val="24"/>
        </w:rPr>
        <w:t>, teamwork can improve safety, enhance efficiency, fortify communication, raise morale, and enhance the performance of police officers. An effective team exhibits synergy, where the members collaborate and build upon one another's ideas and actions, resulting in overall improvement. According to Bergner, the fundamental result of effective teamwork is an overall improvement in everything officers do. Constant recruitment by the police leads to frequent team changes, which in turn creates a dynamic shift every year, resulting in disfunction among officers and team conflict. One theory for dysfunctional teams is the three 'Ms'</w:t>
      </w:r>
      <w:r w:rsidR="006B1638">
        <w:rPr>
          <w:rFonts w:ascii="Times New Roman" w:hAnsi="Times New Roman" w:cs="Times New Roman"/>
          <w:sz w:val="24"/>
          <w:szCs w:val="24"/>
        </w:rPr>
        <w:t xml:space="preserve"> which is</w:t>
      </w:r>
      <w:r w:rsidR="006B1638" w:rsidRPr="00201F8C">
        <w:rPr>
          <w:rFonts w:ascii="Times New Roman" w:hAnsi="Times New Roman" w:cs="Times New Roman"/>
          <w:sz w:val="24"/>
          <w:szCs w:val="24"/>
        </w:rPr>
        <w:t xml:space="preserve"> explained by Burns, T and Sorensen, A. through ‘Lotis Blue Consulting,’</w:t>
      </w:r>
      <w:r w:rsidRPr="00201F8C">
        <w:rPr>
          <w:rFonts w:ascii="Times New Roman" w:hAnsi="Times New Roman" w:cs="Times New Roman"/>
          <w:sz w:val="24"/>
          <w:szCs w:val="24"/>
        </w:rPr>
        <w:t xml:space="preserve">, which focus on </w:t>
      </w:r>
      <w:r w:rsidRPr="00201F8C">
        <w:rPr>
          <w:rFonts w:ascii="Times New Roman" w:hAnsi="Times New Roman" w:cs="Times New Roman"/>
          <w:sz w:val="24"/>
          <w:szCs w:val="24"/>
        </w:rPr>
        <w:lastRenderedPageBreak/>
        <w:t xml:space="preserve">mistrust, misfunction, and misalignment. Police officers often harbour mistrust, believing that new recruits must earn their trust. Officers tend to remain silent when evaluating new recruits, prioritising the protection of their careers over immediate trust. The second is misfunction, where officers are stuck in old routines and not adapting new ideas. Misfunction becomes dangerous because officers may mimic certain behaviours that could result in going against the officer's code of ethics. Finally, misalignment occurs when officers maintain the belief that everyone deserves equal treatment and respect. Despite being new and often given the worst task, officers believe that it shouldn’t matter about experience, but work is still equally distributed. The three ‘Ms’ can relate to new recruits being taught one thing and then instructed differently at the station. New recruits often see that the more experienced officers get a more favourable day. </w:t>
      </w:r>
      <w:r w:rsidR="006B1638">
        <w:rPr>
          <w:rFonts w:ascii="Times New Roman" w:hAnsi="Times New Roman" w:cs="Times New Roman"/>
          <w:sz w:val="24"/>
          <w:szCs w:val="24"/>
        </w:rPr>
        <w:t>The solution for three ‘Ms’ further explained within ‘Lotis Blue Consulting’ is to</w:t>
      </w:r>
      <w:r w:rsidRPr="00201F8C">
        <w:rPr>
          <w:rFonts w:ascii="Times New Roman" w:hAnsi="Times New Roman" w:cs="Times New Roman"/>
          <w:sz w:val="24"/>
          <w:szCs w:val="24"/>
        </w:rPr>
        <w:t xml:space="preserve"> offer a simple solution that can better help any of the feelings a police officer has. </w:t>
      </w:r>
      <w:r w:rsidR="006B1638" w:rsidRPr="00201F8C">
        <w:rPr>
          <w:rFonts w:ascii="Times New Roman" w:hAnsi="Times New Roman" w:cs="Times New Roman"/>
          <w:sz w:val="24"/>
          <w:szCs w:val="24"/>
        </w:rPr>
        <w:t xml:space="preserve">Burns, T and Sorensen, A </w:t>
      </w:r>
      <w:r w:rsidR="006B1638">
        <w:rPr>
          <w:rFonts w:ascii="Times New Roman" w:hAnsi="Times New Roman" w:cs="Times New Roman"/>
          <w:sz w:val="24"/>
          <w:szCs w:val="24"/>
        </w:rPr>
        <w:t>(</w:t>
      </w:r>
      <w:r w:rsidR="006B1638" w:rsidRPr="00201F8C">
        <w:rPr>
          <w:rFonts w:ascii="Times New Roman" w:hAnsi="Times New Roman" w:cs="Times New Roman"/>
          <w:sz w:val="24"/>
          <w:szCs w:val="24"/>
        </w:rPr>
        <w:t>n.d</w:t>
      </w:r>
      <w:r w:rsidR="006B1638">
        <w:rPr>
          <w:rFonts w:ascii="Times New Roman" w:hAnsi="Times New Roman" w:cs="Times New Roman"/>
          <w:sz w:val="24"/>
          <w:szCs w:val="24"/>
        </w:rPr>
        <w:t>.) explains that w</w:t>
      </w:r>
      <w:r w:rsidRPr="00201F8C">
        <w:rPr>
          <w:rFonts w:ascii="Times New Roman" w:hAnsi="Times New Roman" w:cs="Times New Roman"/>
          <w:sz w:val="24"/>
          <w:szCs w:val="24"/>
        </w:rPr>
        <w:t xml:space="preserve">hen the performance of a team is compromised by the perceptions and behaviours of its members, it is crucial for management to take proactive measures in addressing the underlying cause of the problem. For example, a manager may have a confidential conversation with a team member who is engaged in social loafing. According to the theory, some teams develop a hierarchy system and push new recruits out. This often results in a disastrous team dynamic and feelings of exclusion. By adopting the 3 'Ms' officers, we are violating an important Code of Ethics, which is 'setting an example'. The College of Policing </w:t>
      </w:r>
      <w:r w:rsidR="006B1638">
        <w:rPr>
          <w:rFonts w:ascii="Times New Roman" w:hAnsi="Times New Roman" w:cs="Times New Roman"/>
          <w:sz w:val="24"/>
          <w:szCs w:val="24"/>
        </w:rPr>
        <w:t xml:space="preserve">(2024) </w:t>
      </w:r>
      <w:r w:rsidRPr="00201F8C">
        <w:rPr>
          <w:rFonts w:ascii="Times New Roman" w:hAnsi="Times New Roman" w:cs="Times New Roman"/>
          <w:sz w:val="24"/>
          <w:szCs w:val="24"/>
        </w:rPr>
        <w:t xml:space="preserve">explains that as professionals, we are expected to always act in a way that sets a good example. We help our </w:t>
      </w:r>
      <w:r w:rsidR="007F0AF0">
        <w:rPr>
          <w:rFonts w:ascii="Times New Roman" w:hAnsi="Times New Roman" w:cs="Times New Roman"/>
          <w:sz w:val="24"/>
          <w:szCs w:val="24"/>
        </w:rPr>
        <w:t>supervisors</w:t>
      </w:r>
      <w:r w:rsidRPr="00201F8C">
        <w:rPr>
          <w:rFonts w:ascii="Times New Roman" w:hAnsi="Times New Roman" w:cs="Times New Roman"/>
          <w:sz w:val="24"/>
          <w:szCs w:val="24"/>
        </w:rPr>
        <w:t xml:space="preserve"> build a mindset of ethics and positive behaviour. Through the way we act, we hope to earn and keep the trust of the people we help, as well as our co</w:t>
      </w:r>
      <w:r w:rsidR="007F0AF0">
        <w:rPr>
          <w:rFonts w:ascii="Times New Roman" w:hAnsi="Times New Roman" w:cs="Times New Roman"/>
          <w:sz w:val="24"/>
          <w:szCs w:val="24"/>
        </w:rPr>
        <w:t>lleagues</w:t>
      </w:r>
      <w:r w:rsidRPr="00201F8C">
        <w:rPr>
          <w:rFonts w:ascii="Times New Roman" w:hAnsi="Times New Roman" w:cs="Times New Roman"/>
          <w:sz w:val="24"/>
          <w:szCs w:val="24"/>
        </w:rPr>
        <w:t xml:space="preserve">. By setting professional limits, we help protect ourselves, colleagues, and the people around us. </w:t>
      </w:r>
    </w:p>
    <w:p w14:paraId="5F130831" w14:textId="77777777" w:rsidR="007F0AF0" w:rsidRDefault="007F0AF0" w:rsidP="00201F8C">
      <w:pPr>
        <w:rPr>
          <w:rFonts w:ascii="Times New Roman" w:hAnsi="Times New Roman" w:cs="Times New Roman"/>
          <w:sz w:val="24"/>
          <w:szCs w:val="24"/>
        </w:rPr>
      </w:pPr>
    </w:p>
    <w:p w14:paraId="1E9A0330" w14:textId="77777777" w:rsidR="007F0AF0" w:rsidRDefault="00201F8C" w:rsidP="00201F8C">
      <w:pPr>
        <w:rPr>
          <w:rFonts w:ascii="Times New Roman" w:hAnsi="Times New Roman" w:cs="Times New Roman"/>
          <w:sz w:val="24"/>
          <w:szCs w:val="24"/>
        </w:rPr>
      </w:pPr>
      <w:r w:rsidRPr="00201F8C">
        <w:rPr>
          <w:rFonts w:ascii="Times New Roman" w:hAnsi="Times New Roman" w:cs="Times New Roman"/>
          <w:sz w:val="24"/>
          <w:szCs w:val="24"/>
        </w:rPr>
        <w:t>Interpersonal conflict occurs regularly within teams, regardless of whether experience outweighs knowledge. The 'Ego Conflict' theory focusses experience, while the 'Policy Conflict' theory focusses knowledge. Before attending an incident where a new recruit is required to follow policy, experienced officers are aware of the potential outcomes. Risser, M.</w:t>
      </w:r>
      <w:r w:rsidR="006B1638">
        <w:rPr>
          <w:rFonts w:ascii="Times New Roman" w:hAnsi="Times New Roman" w:cs="Times New Roman"/>
          <w:sz w:val="24"/>
          <w:szCs w:val="24"/>
        </w:rPr>
        <w:t xml:space="preserve"> (2022)</w:t>
      </w:r>
      <w:r w:rsidRPr="00201F8C">
        <w:rPr>
          <w:rFonts w:ascii="Times New Roman" w:hAnsi="Times New Roman" w:cs="Times New Roman"/>
          <w:sz w:val="24"/>
          <w:szCs w:val="24"/>
        </w:rPr>
        <w:t xml:space="preserve"> gives an explanation to both of these theories. A policy conflict arises when individuals disagree on the most effective rule, policy, or method to address a problem. Various factors can influence someone's belief that a particular method is the most effective. In contrast, ego conflict occurs when people argue over personal issues and their egos interfere. People may act out or get frustrated and defensive. Some people may become stubborn and not give u</w:t>
      </w:r>
      <w:r w:rsidR="006B1638">
        <w:rPr>
          <w:rFonts w:ascii="Times New Roman" w:hAnsi="Times New Roman" w:cs="Times New Roman"/>
          <w:sz w:val="24"/>
          <w:szCs w:val="24"/>
        </w:rPr>
        <w:t>p</w:t>
      </w:r>
      <w:r w:rsidRPr="00201F8C">
        <w:rPr>
          <w:rFonts w:ascii="Times New Roman" w:hAnsi="Times New Roman" w:cs="Times New Roman"/>
          <w:sz w:val="24"/>
          <w:szCs w:val="24"/>
        </w:rPr>
        <w:t>. Gallo, A.</w:t>
      </w:r>
      <w:r w:rsidR="006B1638">
        <w:rPr>
          <w:rFonts w:ascii="Times New Roman" w:hAnsi="Times New Roman" w:cs="Times New Roman"/>
          <w:sz w:val="24"/>
          <w:szCs w:val="24"/>
        </w:rPr>
        <w:t xml:space="preserve"> (2022)</w:t>
      </w:r>
      <w:r w:rsidRPr="00201F8C">
        <w:rPr>
          <w:rFonts w:ascii="Times New Roman" w:hAnsi="Times New Roman" w:cs="Times New Roman"/>
          <w:sz w:val="24"/>
          <w:szCs w:val="24"/>
        </w:rPr>
        <w:t xml:space="preserve"> suggests a model to resolve conflict. Gallo, A., suggests 'be aware of your biases', and Gallo elaborates on this concept, highlighting the various ways biases manifest in the workplace. Fundamental attribution misunderstanding is when people think that other people's behaviour is more about their personality than the situation, even though they actually believe the opposite. Officers may misinterpret or misunderstand what's being said, leading them to take it personally. </w:t>
      </w:r>
    </w:p>
    <w:p w14:paraId="5DFA8AF4" w14:textId="77777777" w:rsidR="007F0AF0" w:rsidRDefault="007F0AF0" w:rsidP="00201F8C">
      <w:pPr>
        <w:rPr>
          <w:rFonts w:ascii="Times New Roman" w:hAnsi="Times New Roman" w:cs="Times New Roman"/>
          <w:sz w:val="24"/>
          <w:szCs w:val="24"/>
        </w:rPr>
      </w:pPr>
    </w:p>
    <w:p w14:paraId="0BB741B8" w14:textId="77777777" w:rsidR="007F0AF0" w:rsidRDefault="00201F8C" w:rsidP="00201F8C">
      <w:pPr>
        <w:rPr>
          <w:rFonts w:ascii="Times New Roman" w:hAnsi="Times New Roman" w:cs="Times New Roman"/>
          <w:sz w:val="24"/>
          <w:szCs w:val="24"/>
        </w:rPr>
      </w:pPr>
      <w:r w:rsidRPr="00201F8C">
        <w:rPr>
          <w:rFonts w:ascii="Times New Roman" w:hAnsi="Times New Roman" w:cs="Times New Roman"/>
          <w:sz w:val="24"/>
          <w:szCs w:val="24"/>
        </w:rPr>
        <w:t>While teams can differ on opinion, not resolving them can become a breach of policy and result in an investigation of themselves. The Home Office</w:t>
      </w:r>
      <w:r w:rsidR="006B1638">
        <w:rPr>
          <w:rFonts w:ascii="Times New Roman" w:hAnsi="Times New Roman" w:cs="Times New Roman"/>
          <w:sz w:val="24"/>
          <w:szCs w:val="24"/>
        </w:rPr>
        <w:t xml:space="preserve"> Guidance (2014)</w:t>
      </w:r>
      <w:r w:rsidRPr="00201F8C">
        <w:rPr>
          <w:rFonts w:ascii="Times New Roman" w:hAnsi="Times New Roman" w:cs="Times New Roman"/>
          <w:sz w:val="24"/>
          <w:szCs w:val="24"/>
        </w:rPr>
        <w:t xml:space="preserve"> gives guidance surrounding officers adhering to procedure. being professional at all times with high standards of behaviour that the people and the police service expect of police officers. This procedure is followed by all police officers. If these standards aren't met, it could hurt the police's important job and the public's trust in them. One model called “The Tuckman Team Model” can often show a new team member's journey of joining a team</w:t>
      </w:r>
      <w:r w:rsidR="004C4FF4">
        <w:rPr>
          <w:rFonts w:ascii="Times New Roman" w:hAnsi="Times New Roman" w:cs="Times New Roman"/>
          <w:sz w:val="24"/>
          <w:szCs w:val="24"/>
        </w:rPr>
        <w:t>, “The Tuckman Team Model” is a book, but explained in short tense by Last, S (2019)</w:t>
      </w:r>
      <w:r w:rsidRPr="00201F8C">
        <w:rPr>
          <w:rFonts w:ascii="Times New Roman" w:hAnsi="Times New Roman" w:cs="Times New Roman"/>
          <w:sz w:val="24"/>
          <w:szCs w:val="24"/>
        </w:rPr>
        <w:t xml:space="preserve">. The model is set out with 5 principles: forming, storming, norming, performing, and adjourning. This model not </w:t>
      </w:r>
      <w:r w:rsidRPr="00201F8C">
        <w:rPr>
          <w:rFonts w:ascii="Times New Roman" w:hAnsi="Times New Roman" w:cs="Times New Roman"/>
          <w:sz w:val="24"/>
          <w:szCs w:val="24"/>
        </w:rPr>
        <w:lastRenderedPageBreak/>
        <w:t xml:space="preserve">only shows the negative side of teamwork with 'storming’ but also shows the end result of ‘performing’ with others and when team members leave, which is the ‘adjourning’ stage. When the team is still "forming," everyone is still getting to know each other and trying to make a good impact. The stage where there is the most group conflict is the storming stage. In this setting, people often test their initial beliefs and limitations as they learn more about each other's objectives. To move on to the next stage, 'norming', it's important to learn how to use disagreement and compromise in a positive way at this stage. When the norming stage is over, problems have been solved and team members have shown they can be flexible. Things are going well, and everyone knows their job. At the ‘performing', some people work alone, but they should check in with their team members often to make sure the work is moving along smoothly. This is where teams that have worked together for a while. It takes less time for performing teams to form, storm, and learn to norm, so they can get to work on the job at hand quickly and with help from each other. The final stage 'adjourning' shows It can get emotional for these teams when they have to break up and go their different ways. The reason this model works so well is that it's not just a single event but used through the career of an officer, as each officer may change teams every 2-3 years for their development. </w:t>
      </w:r>
    </w:p>
    <w:p w14:paraId="6F2E9BC5" w14:textId="77777777" w:rsidR="007F0AF0" w:rsidRDefault="007F0AF0" w:rsidP="00201F8C">
      <w:pPr>
        <w:rPr>
          <w:rFonts w:ascii="Times New Roman" w:hAnsi="Times New Roman" w:cs="Times New Roman"/>
          <w:sz w:val="24"/>
          <w:szCs w:val="24"/>
        </w:rPr>
      </w:pPr>
    </w:p>
    <w:p w14:paraId="20C92DAE" w14:textId="77777777" w:rsidR="007F0AF0" w:rsidRDefault="00201F8C" w:rsidP="00201F8C">
      <w:pPr>
        <w:rPr>
          <w:rFonts w:ascii="Times New Roman" w:hAnsi="Times New Roman" w:cs="Times New Roman"/>
          <w:sz w:val="24"/>
          <w:szCs w:val="24"/>
        </w:rPr>
      </w:pPr>
      <w:r w:rsidRPr="00201F8C">
        <w:rPr>
          <w:rFonts w:ascii="Times New Roman" w:hAnsi="Times New Roman" w:cs="Times New Roman"/>
          <w:sz w:val="24"/>
          <w:szCs w:val="24"/>
        </w:rPr>
        <w:t xml:space="preserve">The 'Tuckman Model' concentrates on the process of team building, yet the ‘storming' phase still plays a significant role in potentially violating policing standards. A book written by Patrick Lencioni </w:t>
      </w:r>
      <w:r w:rsidR="004C4FF4">
        <w:rPr>
          <w:rFonts w:ascii="Times New Roman" w:hAnsi="Times New Roman" w:cs="Times New Roman"/>
          <w:sz w:val="24"/>
          <w:szCs w:val="24"/>
        </w:rPr>
        <w:t xml:space="preserve">(2012) </w:t>
      </w:r>
      <w:r w:rsidRPr="00201F8C">
        <w:rPr>
          <w:rFonts w:ascii="Times New Roman" w:hAnsi="Times New Roman" w:cs="Times New Roman"/>
          <w:sz w:val="24"/>
          <w:szCs w:val="24"/>
        </w:rPr>
        <w:t xml:space="preserve">and called "The Five Dysfunctions of a Team” explains the ‘storming’ phase as five main problems called the ‘Lencioni Model’. Absence of Trust: In this case, trust means that team members are willing to be open with their teammates about their mistakes, weaknesses, or lack of information. Fear of Conflict: Teams that don't trust each other often can't have passionate, useful arguments or conflicts about problems. Lack of Commitment: Team members rarely stick to decisions if they don't talk about their disagreements and give their views. Avoidance of accountability: If a team doesn't agree on a clear action plan, even the most dedicated and focused people will be afraid to tell their teammates when they're doing something that isn't working. Inattention of results: When team members aren't held responsible, they often put their own status, ego, or job advancement ahead of the team's results. Each of these dysfunctions may truly break up a team, making it challenging for people to work together and reach their goals. This brings us back to the 'ego conflict' and 'policy conflict' theories, which suggest that no matter how skilled or experienced a team is, the more problems they have, the less likely they are to succeed. A team that doesn’t mould well or has different opinions can severely affect the outcome of any given incident, something the police cannot do under any circumstances. </w:t>
      </w:r>
    </w:p>
    <w:p w14:paraId="133E388C" w14:textId="77777777" w:rsidR="007F0AF0" w:rsidRDefault="007F0AF0" w:rsidP="00201F8C">
      <w:pPr>
        <w:rPr>
          <w:rFonts w:ascii="Times New Roman" w:hAnsi="Times New Roman" w:cs="Times New Roman"/>
          <w:sz w:val="24"/>
          <w:szCs w:val="24"/>
        </w:rPr>
      </w:pPr>
    </w:p>
    <w:p w14:paraId="4D41560A" w14:textId="77777777" w:rsidR="007F0AF0" w:rsidRDefault="00201F8C" w:rsidP="00201F8C">
      <w:pPr>
        <w:rPr>
          <w:rFonts w:ascii="Times New Roman" w:hAnsi="Times New Roman" w:cs="Times New Roman"/>
          <w:sz w:val="24"/>
          <w:szCs w:val="24"/>
        </w:rPr>
      </w:pPr>
      <w:r w:rsidRPr="00201F8C">
        <w:rPr>
          <w:rFonts w:ascii="Times New Roman" w:hAnsi="Times New Roman" w:cs="Times New Roman"/>
          <w:sz w:val="24"/>
          <w:szCs w:val="24"/>
        </w:rPr>
        <w:t>When there is a poor team dynamic, this could result in a breach of ethics or procedures.</w:t>
      </w:r>
      <w:r w:rsidR="00ED42CF">
        <w:rPr>
          <w:rFonts w:ascii="Times New Roman" w:hAnsi="Times New Roman" w:cs="Times New Roman"/>
          <w:sz w:val="24"/>
          <w:szCs w:val="24"/>
        </w:rPr>
        <w:t xml:space="preserve"> </w:t>
      </w:r>
      <w:r w:rsidRPr="00201F8C">
        <w:rPr>
          <w:rFonts w:ascii="Times New Roman" w:hAnsi="Times New Roman" w:cs="Times New Roman"/>
          <w:sz w:val="24"/>
          <w:szCs w:val="24"/>
        </w:rPr>
        <w:t>Workleap</w:t>
      </w:r>
      <w:r w:rsidR="004C4FF4">
        <w:rPr>
          <w:rFonts w:ascii="Times New Roman" w:hAnsi="Times New Roman" w:cs="Times New Roman"/>
          <w:sz w:val="24"/>
          <w:szCs w:val="24"/>
        </w:rPr>
        <w:t xml:space="preserve"> (2023)</w:t>
      </w:r>
      <w:r w:rsidRPr="00201F8C">
        <w:rPr>
          <w:rFonts w:ascii="Times New Roman" w:hAnsi="Times New Roman" w:cs="Times New Roman"/>
          <w:sz w:val="24"/>
          <w:szCs w:val="24"/>
        </w:rPr>
        <w:t>,</w:t>
      </w:r>
      <w:r w:rsidR="004C4FF4">
        <w:rPr>
          <w:rFonts w:ascii="Times New Roman" w:hAnsi="Times New Roman" w:cs="Times New Roman"/>
          <w:sz w:val="24"/>
          <w:szCs w:val="24"/>
        </w:rPr>
        <w:t xml:space="preserve"> </w:t>
      </w:r>
      <w:r w:rsidRPr="00201F8C">
        <w:rPr>
          <w:rFonts w:ascii="Times New Roman" w:hAnsi="Times New Roman" w:cs="Times New Roman"/>
          <w:sz w:val="24"/>
          <w:szCs w:val="24"/>
        </w:rPr>
        <w:t xml:space="preserve">a website designed for team development, explains that there are several ways for improvement within a team. Clear communication: Talking to each other is like the glue that holds a team together. Open and honest conversation is key for teams to work well together. Shared goals and roles: Each team member should have a clear part. Effective collaboration: Stress how important it is to work together to finish difficult jobs. Continuous learning and adaptability: is essential in today's fast-paced workplace. Adopting these points will make the team more productive, more stable, and more adapted to handle horrific situations. </w:t>
      </w:r>
    </w:p>
    <w:p w14:paraId="1DAF41A4" w14:textId="77777777" w:rsidR="007F0AF0" w:rsidRDefault="007F0AF0" w:rsidP="00201F8C">
      <w:pPr>
        <w:rPr>
          <w:rFonts w:ascii="Times New Roman" w:hAnsi="Times New Roman" w:cs="Times New Roman"/>
          <w:sz w:val="24"/>
          <w:szCs w:val="24"/>
        </w:rPr>
      </w:pPr>
    </w:p>
    <w:p w14:paraId="35A540F8" w14:textId="5E8E8C75" w:rsidR="00201F8C" w:rsidRPr="00201F8C" w:rsidRDefault="00201F8C" w:rsidP="00201F8C">
      <w:pPr>
        <w:rPr>
          <w:rFonts w:ascii="Times New Roman" w:hAnsi="Times New Roman" w:cs="Times New Roman"/>
          <w:sz w:val="24"/>
          <w:szCs w:val="24"/>
        </w:rPr>
      </w:pPr>
      <w:r w:rsidRPr="00201F8C">
        <w:rPr>
          <w:rFonts w:ascii="Times New Roman" w:hAnsi="Times New Roman" w:cs="Times New Roman"/>
          <w:sz w:val="24"/>
          <w:szCs w:val="24"/>
        </w:rPr>
        <w:t xml:space="preserve">The dynamics of a team are essential for enhancing the safety, efficiency, communication, morale, and overall effectiveness of police officers. The continuous process of recruiting new officers and the ever-changing nature of the team might result in conflicts and dysfunction. The three 'Ms', namely mistrust, misfunction, and misalignment, have the potential to result </w:t>
      </w:r>
      <w:r w:rsidRPr="00201F8C">
        <w:rPr>
          <w:rFonts w:ascii="Times New Roman" w:hAnsi="Times New Roman" w:cs="Times New Roman"/>
          <w:sz w:val="24"/>
          <w:szCs w:val="24"/>
        </w:rPr>
        <w:lastRenderedPageBreak/>
        <w:t xml:space="preserve">in a bad team dynamic and foster opinion of exclusion. In order to resolve these difficulties, management should adopt a proactive approach and tackle the root cause of the problem. Teams can experience interpersonal conflict, which can manifest as policy conflict or ego conflict. In order to effectively address disputes, it is crucial to possess an accurate understanding of biases and avoid falling into basic mistakes. Police officers may maintain their employment and public confidence by adhering to professional standards and upholding their conduct. </w:t>
      </w:r>
    </w:p>
    <w:p w14:paraId="1FBA358D" w14:textId="77777777" w:rsidR="00201F8C" w:rsidRPr="00201F8C" w:rsidRDefault="00201F8C" w:rsidP="00201F8C">
      <w:pPr>
        <w:rPr>
          <w:rFonts w:ascii="Times New Roman" w:hAnsi="Times New Roman" w:cs="Times New Roman"/>
          <w:sz w:val="24"/>
          <w:szCs w:val="24"/>
        </w:rPr>
      </w:pPr>
    </w:p>
    <w:p w14:paraId="45A51254" w14:textId="3535AB28" w:rsidR="00201F8C" w:rsidRPr="00201F8C" w:rsidRDefault="00201F8C" w:rsidP="00201F8C">
      <w:pPr>
        <w:rPr>
          <w:rFonts w:ascii="Times New Roman" w:hAnsi="Times New Roman" w:cs="Times New Roman"/>
          <w:sz w:val="24"/>
          <w:szCs w:val="24"/>
        </w:rPr>
      </w:pPr>
      <w:r w:rsidRPr="00201F8C">
        <w:rPr>
          <w:rFonts w:ascii="Times New Roman" w:hAnsi="Times New Roman" w:cs="Times New Roman"/>
          <w:sz w:val="24"/>
          <w:szCs w:val="24"/>
        </w:rPr>
        <w:t>Word county: 16</w:t>
      </w:r>
      <w:r w:rsidR="00ED42CF">
        <w:rPr>
          <w:rFonts w:ascii="Times New Roman" w:hAnsi="Times New Roman" w:cs="Times New Roman"/>
          <w:sz w:val="24"/>
          <w:szCs w:val="24"/>
        </w:rPr>
        <w:t>6</w:t>
      </w:r>
      <w:r w:rsidR="007F0AF0">
        <w:rPr>
          <w:rFonts w:ascii="Times New Roman" w:hAnsi="Times New Roman" w:cs="Times New Roman"/>
          <w:sz w:val="24"/>
          <w:szCs w:val="24"/>
        </w:rPr>
        <w:t>0</w:t>
      </w:r>
    </w:p>
    <w:p w14:paraId="68BCEB84" w14:textId="77777777" w:rsidR="00201F8C" w:rsidRPr="00F005E3" w:rsidRDefault="00201F8C" w:rsidP="00201F8C"/>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Default="00025650" w:rsidP="00340E9A">
      <w:pPr>
        <w:ind w:right="237"/>
        <w:jc w:val="both"/>
        <w:rPr>
          <w:sz w:val="24"/>
          <w:szCs w:val="24"/>
        </w:rPr>
      </w:pPr>
    </w:p>
    <w:p w14:paraId="3920A0C7" w14:textId="77777777" w:rsidR="007F0AF0" w:rsidRDefault="007F0AF0" w:rsidP="00340E9A">
      <w:pPr>
        <w:ind w:right="237"/>
        <w:jc w:val="both"/>
        <w:rPr>
          <w:sz w:val="24"/>
          <w:szCs w:val="24"/>
        </w:rPr>
      </w:pPr>
    </w:p>
    <w:p w14:paraId="1FE0A5A3" w14:textId="77777777" w:rsidR="007F0AF0" w:rsidRDefault="007F0AF0" w:rsidP="00340E9A">
      <w:pPr>
        <w:ind w:right="237"/>
        <w:jc w:val="both"/>
        <w:rPr>
          <w:sz w:val="24"/>
          <w:szCs w:val="24"/>
        </w:rPr>
      </w:pPr>
    </w:p>
    <w:p w14:paraId="7A6AB8DF" w14:textId="77777777" w:rsidR="007F0AF0" w:rsidRDefault="007F0AF0" w:rsidP="00340E9A">
      <w:pPr>
        <w:ind w:right="237"/>
        <w:jc w:val="both"/>
        <w:rPr>
          <w:sz w:val="24"/>
          <w:szCs w:val="24"/>
        </w:rPr>
      </w:pPr>
    </w:p>
    <w:p w14:paraId="0AC4B15B" w14:textId="77777777" w:rsidR="007F0AF0" w:rsidRDefault="007F0AF0" w:rsidP="00340E9A">
      <w:pPr>
        <w:ind w:right="237"/>
        <w:jc w:val="both"/>
        <w:rPr>
          <w:sz w:val="24"/>
          <w:szCs w:val="24"/>
        </w:rPr>
      </w:pPr>
    </w:p>
    <w:p w14:paraId="14D2249F" w14:textId="77777777" w:rsidR="007F0AF0" w:rsidRDefault="007F0AF0" w:rsidP="00340E9A">
      <w:pPr>
        <w:ind w:right="237"/>
        <w:jc w:val="both"/>
        <w:rPr>
          <w:sz w:val="24"/>
          <w:szCs w:val="24"/>
        </w:rPr>
      </w:pPr>
    </w:p>
    <w:p w14:paraId="3B8195A5" w14:textId="77777777" w:rsidR="007F0AF0" w:rsidRDefault="007F0AF0" w:rsidP="00340E9A">
      <w:pPr>
        <w:ind w:right="237"/>
        <w:jc w:val="both"/>
        <w:rPr>
          <w:sz w:val="24"/>
          <w:szCs w:val="24"/>
        </w:rPr>
      </w:pPr>
    </w:p>
    <w:p w14:paraId="1A1D316F" w14:textId="77777777" w:rsidR="007F0AF0" w:rsidRDefault="007F0AF0" w:rsidP="00340E9A">
      <w:pPr>
        <w:ind w:right="237"/>
        <w:jc w:val="both"/>
        <w:rPr>
          <w:sz w:val="24"/>
          <w:szCs w:val="24"/>
        </w:rPr>
      </w:pPr>
    </w:p>
    <w:p w14:paraId="6FD13E61" w14:textId="77777777" w:rsidR="007F0AF0" w:rsidRDefault="007F0AF0" w:rsidP="00340E9A">
      <w:pPr>
        <w:ind w:right="237"/>
        <w:jc w:val="both"/>
        <w:rPr>
          <w:sz w:val="24"/>
          <w:szCs w:val="24"/>
        </w:rPr>
      </w:pPr>
    </w:p>
    <w:p w14:paraId="105C4CA2" w14:textId="77777777" w:rsidR="007F0AF0" w:rsidRDefault="007F0AF0" w:rsidP="00340E9A">
      <w:pPr>
        <w:ind w:right="237"/>
        <w:jc w:val="both"/>
        <w:rPr>
          <w:sz w:val="24"/>
          <w:szCs w:val="24"/>
        </w:rPr>
      </w:pPr>
    </w:p>
    <w:p w14:paraId="240A13C5" w14:textId="77777777" w:rsidR="007F0AF0" w:rsidRDefault="007F0AF0" w:rsidP="00340E9A">
      <w:pPr>
        <w:ind w:right="237"/>
        <w:jc w:val="both"/>
        <w:rPr>
          <w:sz w:val="24"/>
          <w:szCs w:val="24"/>
        </w:rPr>
      </w:pPr>
    </w:p>
    <w:p w14:paraId="2854E5F4" w14:textId="77777777" w:rsidR="007F0AF0" w:rsidRDefault="007F0AF0" w:rsidP="00340E9A">
      <w:pPr>
        <w:ind w:right="237"/>
        <w:jc w:val="both"/>
        <w:rPr>
          <w:sz w:val="24"/>
          <w:szCs w:val="24"/>
        </w:rPr>
      </w:pPr>
    </w:p>
    <w:p w14:paraId="00575F99" w14:textId="77777777" w:rsidR="007F0AF0" w:rsidRDefault="007F0AF0" w:rsidP="00340E9A">
      <w:pPr>
        <w:ind w:right="237"/>
        <w:jc w:val="both"/>
        <w:rPr>
          <w:sz w:val="24"/>
          <w:szCs w:val="24"/>
        </w:rPr>
      </w:pPr>
    </w:p>
    <w:p w14:paraId="67F6815F" w14:textId="77777777" w:rsidR="007F0AF0" w:rsidRDefault="007F0AF0" w:rsidP="00340E9A">
      <w:pPr>
        <w:ind w:right="237"/>
        <w:jc w:val="both"/>
        <w:rPr>
          <w:sz w:val="24"/>
          <w:szCs w:val="24"/>
        </w:rPr>
      </w:pPr>
    </w:p>
    <w:p w14:paraId="576AA4F1" w14:textId="77777777" w:rsidR="007F0AF0" w:rsidRDefault="007F0AF0" w:rsidP="00340E9A">
      <w:pPr>
        <w:ind w:right="237"/>
        <w:jc w:val="both"/>
        <w:rPr>
          <w:sz w:val="24"/>
          <w:szCs w:val="24"/>
        </w:rPr>
      </w:pPr>
    </w:p>
    <w:p w14:paraId="7C5DF5FA" w14:textId="77777777" w:rsidR="007F0AF0" w:rsidRDefault="007F0AF0" w:rsidP="00340E9A">
      <w:pPr>
        <w:ind w:right="237"/>
        <w:jc w:val="both"/>
        <w:rPr>
          <w:sz w:val="24"/>
          <w:szCs w:val="24"/>
        </w:rPr>
      </w:pPr>
    </w:p>
    <w:p w14:paraId="47EFD8B8" w14:textId="77777777" w:rsidR="007F0AF0" w:rsidRDefault="007F0AF0" w:rsidP="00340E9A">
      <w:pPr>
        <w:ind w:right="237"/>
        <w:jc w:val="both"/>
        <w:rPr>
          <w:sz w:val="24"/>
          <w:szCs w:val="24"/>
        </w:rPr>
      </w:pPr>
    </w:p>
    <w:p w14:paraId="31615FD2" w14:textId="77777777" w:rsidR="007F0AF0" w:rsidRDefault="007F0AF0" w:rsidP="00340E9A">
      <w:pPr>
        <w:ind w:right="237"/>
        <w:jc w:val="both"/>
        <w:rPr>
          <w:sz w:val="24"/>
          <w:szCs w:val="24"/>
        </w:rPr>
      </w:pPr>
    </w:p>
    <w:p w14:paraId="17448C4B" w14:textId="77777777" w:rsidR="007F0AF0" w:rsidRDefault="007F0AF0" w:rsidP="00340E9A">
      <w:pPr>
        <w:ind w:right="237"/>
        <w:jc w:val="both"/>
        <w:rPr>
          <w:sz w:val="24"/>
          <w:szCs w:val="24"/>
        </w:rPr>
      </w:pPr>
    </w:p>
    <w:p w14:paraId="568B9127" w14:textId="77777777" w:rsidR="007F0AF0" w:rsidRDefault="007F0AF0" w:rsidP="00340E9A">
      <w:pPr>
        <w:ind w:right="237"/>
        <w:jc w:val="both"/>
        <w:rPr>
          <w:sz w:val="24"/>
          <w:szCs w:val="24"/>
        </w:rPr>
      </w:pPr>
    </w:p>
    <w:p w14:paraId="638F6547" w14:textId="77777777" w:rsidR="007F0AF0" w:rsidRDefault="007F0AF0" w:rsidP="00340E9A">
      <w:pPr>
        <w:ind w:right="237"/>
        <w:jc w:val="both"/>
        <w:rPr>
          <w:sz w:val="24"/>
          <w:szCs w:val="24"/>
        </w:rPr>
      </w:pPr>
    </w:p>
    <w:p w14:paraId="5499408E" w14:textId="77777777" w:rsidR="007F0AF0" w:rsidRDefault="007F0AF0" w:rsidP="00340E9A">
      <w:pPr>
        <w:ind w:right="237"/>
        <w:jc w:val="both"/>
        <w:rPr>
          <w:sz w:val="24"/>
          <w:szCs w:val="24"/>
        </w:rPr>
      </w:pPr>
    </w:p>
    <w:p w14:paraId="5A358AA9" w14:textId="77777777" w:rsidR="007F0AF0" w:rsidRDefault="007F0AF0" w:rsidP="00340E9A">
      <w:pPr>
        <w:ind w:right="237"/>
        <w:jc w:val="both"/>
        <w:rPr>
          <w:sz w:val="24"/>
          <w:szCs w:val="24"/>
        </w:rPr>
      </w:pPr>
    </w:p>
    <w:p w14:paraId="77AF52E0" w14:textId="77777777" w:rsidR="007F0AF0" w:rsidRDefault="007F0AF0" w:rsidP="00340E9A">
      <w:pPr>
        <w:ind w:right="237"/>
        <w:jc w:val="both"/>
        <w:rPr>
          <w:sz w:val="24"/>
          <w:szCs w:val="24"/>
        </w:rPr>
      </w:pPr>
    </w:p>
    <w:p w14:paraId="77A5F276" w14:textId="77777777" w:rsidR="007F0AF0" w:rsidRDefault="007F0AF0" w:rsidP="00340E9A">
      <w:pPr>
        <w:ind w:right="237"/>
        <w:jc w:val="both"/>
        <w:rPr>
          <w:sz w:val="24"/>
          <w:szCs w:val="24"/>
        </w:rPr>
      </w:pPr>
    </w:p>
    <w:p w14:paraId="0654F704" w14:textId="77777777" w:rsidR="007F0AF0" w:rsidRDefault="007F0AF0" w:rsidP="00340E9A">
      <w:pPr>
        <w:ind w:right="237"/>
        <w:jc w:val="both"/>
        <w:rPr>
          <w:sz w:val="24"/>
          <w:szCs w:val="24"/>
        </w:rPr>
      </w:pPr>
    </w:p>
    <w:p w14:paraId="654C9C66" w14:textId="77777777" w:rsidR="007F0AF0" w:rsidRDefault="007F0AF0" w:rsidP="00340E9A">
      <w:pPr>
        <w:ind w:right="237"/>
        <w:jc w:val="both"/>
        <w:rPr>
          <w:sz w:val="24"/>
          <w:szCs w:val="24"/>
        </w:rPr>
      </w:pPr>
    </w:p>
    <w:p w14:paraId="1E305415" w14:textId="77777777" w:rsidR="007F0AF0" w:rsidRDefault="007F0AF0" w:rsidP="00340E9A">
      <w:pPr>
        <w:ind w:right="237"/>
        <w:jc w:val="both"/>
        <w:rPr>
          <w:sz w:val="24"/>
          <w:szCs w:val="24"/>
        </w:rPr>
      </w:pPr>
    </w:p>
    <w:p w14:paraId="5812C593" w14:textId="77777777" w:rsidR="007F0AF0" w:rsidRDefault="007F0AF0" w:rsidP="00340E9A">
      <w:pPr>
        <w:ind w:right="237"/>
        <w:jc w:val="both"/>
        <w:rPr>
          <w:sz w:val="24"/>
          <w:szCs w:val="24"/>
        </w:rPr>
      </w:pPr>
    </w:p>
    <w:p w14:paraId="22B1568D" w14:textId="77777777" w:rsidR="007F0AF0" w:rsidRPr="00270EEB" w:rsidRDefault="007F0AF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5D1F8ABE" w14:textId="77777777" w:rsidR="007F0AF0" w:rsidRDefault="007F0AF0" w:rsidP="00340E9A">
      <w:pPr>
        <w:ind w:right="237"/>
        <w:jc w:val="center"/>
      </w:pPr>
    </w:p>
    <w:p w14:paraId="6B0989EF" w14:textId="5D2E87E0"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79F06EC6" w14:textId="77777777" w:rsidR="00201F8C" w:rsidRDefault="00201F8C" w:rsidP="00201F8C"/>
    <w:p w14:paraId="4F95CF58" w14:textId="77777777" w:rsidR="007F0AF0" w:rsidRDefault="00201F8C" w:rsidP="00201F8C">
      <w:pPr>
        <w:rPr>
          <w:rFonts w:ascii="Times New Roman" w:hAnsi="Times New Roman" w:cs="Times New Roman"/>
          <w:sz w:val="24"/>
          <w:szCs w:val="24"/>
        </w:rPr>
      </w:pPr>
      <w:r w:rsidRPr="00C31DAE">
        <w:rPr>
          <w:rFonts w:ascii="Times New Roman" w:hAnsi="Times New Roman" w:cs="Times New Roman"/>
          <w:sz w:val="24"/>
          <w:szCs w:val="24"/>
        </w:rPr>
        <w:t xml:space="preserve">In this essay, I will explain how information and intelligence can be used as a tool for the police in the disruption of widespread criminal activities. I will discuss how information and intelligence is first formed through a system known as 3x5x2 and discuss how it becomes credible or not. I will evaluate how intelligence is then used in the disruption of two types of common crimes, focussing my points towards ‘county lines’ and ‘human trafficking and modern slavery’. I will also explain what Automatic Number Plate Recognition, or ANPR, is and how it is used to disrupt criminal activity, bringing my points back to county lines and modern slavery. </w:t>
      </w:r>
    </w:p>
    <w:p w14:paraId="5B6EE015" w14:textId="77777777" w:rsidR="007F0AF0" w:rsidRDefault="007F0AF0" w:rsidP="00201F8C">
      <w:pPr>
        <w:rPr>
          <w:rFonts w:ascii="Times New Roman" w:hAnsi="Times New Roman" w:cs="Times New Roman"/>
          <w:sz w:val="24"/>
          <w:szCs w:val="24"/>
        </w:rPr>
      </w:pPr>
    </w:p>
    <w:p w14:paraId="15BD6A31" w14:textId="77777777" w:rsidR="007F0AF0" w:rsidRDefault="00201F8C" w:rsidP="00201F8C">
      <w:pPr>
        <w:rPr>
          <w:rFonts w:ascii="Times New Roman" w:hAnsi="Times New Roman" w:cs="Times New Roman"/>
          <w:sz w:val="24"/>
          <w:szCs w:val="24"/>
        </w:rPr>
      </w:pPr>
      <w:r w:rsidRPr="00C31DAE">
        <w:rPr>
          <w:rFonts w:ascii="Times New Roman" w:hAnsi="Times New Roman" w:cs="Times New Roman"/>
          <w:sz w:val="24"/>
          <w:szCs w:val="24"/>
        </w:rPr>
        <w:t>Information and intelligence are two separate elements, and without credible information, the police can’t form actionable intelligence. Information can come through different avenues, such as members of the public, online forums, website submissions, covert operations, and phone downloads. However, before information can be processed, it first must be sanitised to ensure that it is credible. Once information goes through a process where it becomes credible, it can then become intelligence. Jacky</w:t>
      </w:r>
      <w:r w:rsidR="00ED42CF">
        <w:rPr>
          <w:rFonts w:ascii="Times New Roman" w:hAnsi="Times New Roman" w:cs="Times New Roman"/>
          <w:sz w:val="24"/>
          <w:szCs w:val="24"/>
        </w:rPr>
        <w:t xml:space="preserve"> (2023)</w:t>
      </w:r>
      <w:r w:rsidRPr="00C31DAE">
        <w:rPr>
          <w:rFonts w:ascii="Times New Roman" w:hAnsi="Times New Roman" w:cs="Times New Roman"/>
          <w:sz w:val="24"/>
          <w:szCs w:val="24"/>
        </w:rPr>
        <w:t xml:space="preserve"> from the website ‘Sapphire’ gives the explanation of information and intelligence as they both sperate notions but form a singular outcome. When valid information is formed that becomes intelligence, it has a crucial impact on decision-making and actions. Information is unprocessed data, or information that can’t be deemed factual within a specific topic. Intelligence is the information that has gone through analyses and interpreting the information to determine credibility. Jacky</w:t>
      </w:r>
      <w:r w:rsidR="00ED42CF">
        <w:rPr>
          <w:rFonts w:ascii="Times New Roman" w:hAnsi="Times New Roman" w:cs="Times New Roman"/>
          <w:sz w:val="24"/>
          <w:szCs w:val="24"/>
        </w:rPr>
        <w:t xml:space="preserve"> (2023)</w:t>
      </w:r>
      <w:r w:rsidRPr="00C31DAE">
        <w:rPr>
          <w:rFonts w:ascii="Times New Roman" w:hAnsi="Times New Roman" w:cs="Times New Roman"/>
          <w:sz w:val="24"/>
          <w:szCs w:val="24"/>
        </w:rPr>
        <w:t xml:space="preserve"> explains that information is not processed and needs to be verified or fact-checked to ensure its credibility. The way information goes through sanitising is through a known system, which is referred to as 3x5x2, where information is separated into three categories: source, provenance, and sharing. Only when going through this system does it then become intelligence. The website Safeguarding Adults</w:t>
      </w:r>
      <w:r w:rsidR="00ED42CF">
        <w:rPr>
          <w:rFonts w:ascii="Times New Roman" w:hAnsi="Times New Roman" w:cs="Times New Roman"/>
          <w:sz w:val="24"/>
          <w:szCs w:val="24"/>
        </w:rPr>
        <w:t xml:space="preserve"> (n.d.)</w:t>
      </w:r>
      <w:r w:rsidRPr="00C31DAE">
        <w:rPr>
          <w:rFonts w:ascii="Times New Roman" w:hAnsi="Times New Roman" w:cs="Times New Roman"/>
          <w:sz w:val="24"/>
          <w:szCs w:val="24"/>
        </w:rPr>
        <w:t xml:space="preserve"> explains that the 3x5x2 process is used by police as a procedural measure. Source (3) considers the person given the information to have a degree of reliability. Provenance (5) uses the reliability found in the source to determine how the information was found or known. Sharing (2) is the final step </w:t>
      </w:r>
      <w:r w:rsidR="00ED42CF" w:rsidRPr="00C31DAE">
        <w:rPr>
          <w:rFonts w:ascii="Times New Roman" w:hAnsi="Times New Roman" w:cs="Times New Roman"/>
          <w:sz w:val="24"/>
          <w:szCs w:val="24"/>
        </w:rPr>
        <w:t>where;</w:t>
      </w:r>
      <w:r w:rsidRPr="00C31DAE">
        <w:rPr>
          <w:rFonts w:ascii="Times New Roman" w:hAnsi="Times New Roman" w:cs="Times New Roman"/>
          <w:sz w:val="24"/>
          <w:szCs w:val="24"/>
        </w:rPr>
        <w:t xml:space="preserve"> after evaluating the information, the safety of the person is considered to ensure that there is no risk to anyone offering information. Where intelligence becomes crucial is within county lines, where organised crime groups use children and adults to transport, sell, and store illegal drugs. </w:t>
      </w:r>
    </w:p>
    <w:p w14:paraId="69A29279" w14:textId="77777777" w:rsidR="007F0AF0" w:rsidRDefault="00201F8C" w:rsidP="00201F8C">
      <w:pPr>
        <w:rPr>
          <w:rFonts w:ascii="Times New Roman" w:hAnsi="Times New Roman" w:cs="Times New Roman"/>
          <w:sz w:val="24"/>
          <w:szCs w:val="24"/>
        </w:rPr>
      </w:pPr>
      <w:r w:rsidRPr="00C31DAE">
        <w:rPr>
          <w:rFonts w:ascii="Times New Roman" w:hAnsi="Times New Roman" w:cs="Times New Roman"/>
          <w:sz w:val="24"/>
          <w:szCs w:val="24"/>
        </w:rPr>
        <w:lastRenderedPageBreak/>
        <w:t>County lines is an issue within all police forces, where the sharing of information and intelligence becomes vital to stopping this criminal activity. The National Society for the Prevention of Cruelty to Children</w:t>
      </w:r>
      <w:r w:rsidR="00577DC1">
        <w:rPr>
          <w:rFonts w:ascii="Times New Roman" w:hAnsi="Times New Roman" w:cs="Times New Roman"/>
          <w:sz w:val="24"/>
          <w:szCs w:val="24"/>
        </w:rPr>
        <w:t xml:space="preserve"> (2021)</w:t>
      </w:r>
      <w:r w:rsidRPr="00C31DAE">
        <w:rPr>
          <w:rFonts w:ascii="Times New Roman" w:hAnsi="Times New Roman" w:cs="Times New Roman"/>
          <w:sz w:val="24"/>
          <w:szCs w:val="24"/>
        </w:rPr>
        <w:t xml:space="preserve">, or NSPCC, is a website that aims to educate children around this matter. NSPCC explains that county lines gangs are methodical criminal networks that use different methods to manipulate and recruit children into their networks and then avoid police. These children, young adults, will be used for their own criminal ambitions. Preventing county lines is a force-wide priority, where police need information and intelligence to target these groups, where gaining information is an important part. Members of the public are often utilised to get information, where neighbourhood teams within the police engage with youths that may be affected by these gangs. Paul Brogden </w:t>
      </w:r>
      <w:r w:rsidR="00577DC1">
        <w:rPr>
          <w:rFonts w:ascii="Times New Roman" w:hAnsi="Times New Roman" w:cs="Times New Roman"/>
          <w:sz w:val="24"/>
          <w:szCs w:val="24"/>
        </w:rPr>
        <w:t xml:space="preserve">(2024) </w:t>
      </w:r>
      <w:r w:rsidRPr="00C31DAE">
        <w:rPr>
          <w:rFonts w:ascii="Times New Roman" w:hAnsi="Times New Roman" w:cs="Times New Roman"/>
          <w:sz w:val="24"/>
          <w:szCs w:val="24"/>
        </w:rPr>
        <w:t>released the police strategy for combating county lines, where he focused on the importance of gaining information and intelligence from members of the public. Stating that there needs to be a two-way communication between communities and neighbourhood teams and that this relationship will enhance knowledge of the threats, harm, and risk around county lines. By engaging the police, they also gain valuable intelligence, which can then be facilitated in the execution of intelligence and safeguarding measures. Brogden</w:t>
      </w:r>
      <w:r w:rsidR="00577DC1">
        <w:rPr>
          <w:rFonts w:ascii="Times New Roman" w:hAnsi="Times New Roman" w:cs="Times New Roman"/>
          <w:sz w:val="24"/>
          <w:szCs w:val="24"/>
        </w:rPr>
        <w:t xml:space="preserve"> (2024)</w:t>
      </w:r>
      <w:r w:rsidRPr="00C31DAE">
        <w:rPr>
          <w:rFonts w:ascii="Times New Roman" w:hAnsi="Times New Roman" w:cs="Times New Roman"/>
          <w:sz w:val="24"/>
          <w:szCs w:val="24"/>
        </w:rPr>
        <w:t xml:space="preserve"> highlights that while we gain information, it is also vital we ensure safeguarding measures are implemented. </w:t>
      </w:r>
    </w:p>
    <w:p w14:paraId="74F1BFB3" w14:textId="77777777" w:rsidR="007F0AF0" w:rsidRDefault="007F0AF0" w:rsidP="00201F8C">
      <w:pPr>
        <w:rPr>
          <w:rFonts w:ascii="Times New Roman" w:hAnsi="Times New Roman" w:cs="Times New Roman"/>
          <w:sz w:val="24"/>
          <w:szCs w:val="24"/>
        </w:rPr>
      </w:pPr>
    </w:p>
    <w:p w14:paraId="2BB1C9A3" w14:textId="77777777" w:rsidR="007F0AF0" w:rsidRDefault="00201F8C" w:rsidP="00201F8C">
      <w:pPr>
        <w:rPr>
          <w:rFonts w:ascii="Times New Roman" w:hAnsi="Times New Roman" w:cs="Times New Roman"/>
          <w:sz w:val="24"/>
          <w:szCs w:val="24"/>
        </w:rPr>
      </w:pPr>
      <w:r w:rsidRPr="00C31DAE">
        <w:rPr>
          <w:rFonts w:ascii="Times New Roman" w:hAnsi="Times New Roman" w:cs="Times New Roman"/>
          <w:sz w:val="24"/>
          <w:szCs w:val="24"/>
        </w:rPr>
        <w:t>Another way to gain information is through Suspicious Activity Reports or SARs, where a person can report something online through a dedicated association or website. The information that someone inputs can then be forwarded to the police, who can then sanitise it. This avenue also offers a level of anonymity to a person reporting. The National Crime Agency</w:t>
      </w:r>
      <w:r w:rsidR="00577DC1">
        <w:rPr>
          <w:rFonts w:ascii="Times New Roman" w:hAnsi="Times New Roman" w:cs="Times New Roman"/>
          <w:sz w:val="24"/>
          <w:szCs w:val="24"/>
        </w:rPr>
        <w:t xml:space="preserve"> (n.d.)</w:t>
      </w:r>
      <w:r w:rsidRPr="00C31DAE">
        <w:rPr>
          <w:rFonts w:ascii="Times New Roman" w:hAnsi="Times New Roman" w:cs="Times New Roman"/>
          <w:sz w:val="24"/>
          <w:szCs w:val="24"/>
        </w:rPr>
        <w:t>, or NCA, receives SARs regularly</w:t>
      </w:r>
      <w:r w:rsidR="00577DC1">
        <w:rPr>
          <w:rFonts w:ascii="Times New Roman" w:hAnsi="Times New Roman" w:cs="Times New Roman"/>
          <w:sz w:val="24"/>
          <w:szCs w:val="24"/>
        </w:rPr>
        <w:t xml:space="preserve"> who explain that as an online portal for suspicious activity</w:t>
      </w:r>
      <w:r w:rsidRPr="00C31DAE">
        <w:rPr>
          <w:rFonts w:ascii="Times New Roman" w:hAnsi="Times New Roman" w:cs="Times New Roman"/>
          <w:sz w:val="24"/>
          <w:szCs w:val="24"/>
        </w:rPr>
        <w:t>, which they then disseminate to forces. The NCA explains that SARs can be crucial in identifying sex offenders, suspects of murder investigations, and suspects of modern slavery and human trafficking. Information through SARs can be vital in the disruption of criminal activity, especially those associated with human trafficking or modern slavery. SAR data is collected and becomes a yearly statistic within the Home Office</w:t>
      </w:r>
      <w:r w:rsidR="00577DC1">
        <w:rPr>
          <w:rFonts w:ascii="Times New Roman" w:hAnsi="Times New Roman" w:cs="Times New Roman"/>
          <w:sz w:val="24"/>
          <w:szCs w:val="24"/>
        </w:rPr>
        <w:t xml:space="preserve"> (2024)</w:t>
      </w:r>
      <w:r w:rsidRPr="00C31DAE">
        <w:rPr>
          <w:rFonts w:ascii="Times New Roman" w:hAnsi="Times New Roman" w:cs="Times New Roman"/>
          <w:sz w:val="24"/>
          <w:szCs w:val="24"/>
        </w:rPr>
        <w:t>, who then can categorise it within different criminal activity. The Home Office shows data relating to 2024, surrounding modern slavery. This data highlights that there is a gradual increase in reports relating to modern slavery. The report shows that in the first quarter of 2024 there was a 9% increase in reports compared to the last quarter of 2023. During the periods of October – December 2023, the Home Office received 4,134 reports relating to modern slavery, whereas January – March 2024, the Home Office received 4,524 reports relating to modern slavery, giving the 9% increase. Without these reports, the police and partner agencies can’t form intelligence to help vulnerable people subjected to modern slavery, as modern slavery is often a hidden crime. A partner agency that also uses this intelligence is The Salvation Army, which houses and supports individuals subjected to modern slavery. The Salvation Army</w:t>
      </w:r>
      <w:r w:rsidR="00296B1D">
        <w:rPr>
          <w:rFonts w:ascii="Times New Roman" w:hAnsi="Times New Roman" w:cs="Times New Roman"/>
          <w:sz w:val="24"/>
          <w:szCs w:val="24"/>
        </w:rPr>
        <w:t xml:space="preserve"> (2023)</w:t>
      </w:r>
      <w:r w:rsidRPr="00C31DAE">
        <w:rPr>
          <w:rFonts w:ascii="Times New Roman" w:hAnsi="Times New Roman" w:cs="Times New Roman"/>
          <w:sz w:val="24"/>
          <w:szCs w:val="24"/>
        </w:rPr>
        <w:t xml:space="preserve">, with other partner agencies, recused and supported a total of 3,533 individuals within 2022 with safe houses and outreach programs. This is a 5% increase compared to the prior year, which shows that modern slavery is still a prevalent crime within the United Kingdom. Without the reports through SARs, partner agencies like The Salvation Army couldn’t help or support those in need. The statistics from both The Home Office and The Salvation Army support that inputting information that can be turned into intelligence is vital in the fight against organised crime groups. </w:t>
      </w:r>
    </w:p>
    <w:p w14:paraId="053C9C7D" w14:textId="77777777" w:rsidR="007F0AF0" w:rsidRDefault="007F0AF0" w:rsidP="00201F8C">
      <w:pPr>
        <w:rPr>
          <w:rFonts w:ascii="Times New Roman" w:hAnsi="Times New Roman" w:cs="Times New Roman"/>
          <w:sz w:val="24"/>
          <w:szCs w:val="24"/>
        </w:rPr>
      </w:pPr>
    </w:p>
    <w:p w14:paraId="5FE405CF" w14:textId="77777777" w:rsidR="007F0AF0" w:rsidRDefault="00201F8C" w:rsidP="00201F8C">
      <w:pPr>
        <w:rPr>
          <w:rFonts w:ascii="Times New Roman" w:hAnsi="Times New Roman" w:cs="Times New Roman"/>
          <w:sz w:val="24"/>
          <w:szCs w:val="24"/>
        </w:rPr>
      </w:pPr>
      <w:r w:rsidRPr="00C31DAE">
        <w:rPr>
          <w:rFonts w:ascii="Times New Roman" w:hAnsi="Times New Roman" w:cs="Times New Roman"/>
          <w:sz w:val="24"/>
          <w:szCs w:val="24"/>
        </w:rPr>
        <w:t>Another way information and intelligence can be used in the disruption of crime comes from the use of ANPR, which uses sanitised information to better aid roads policing and operations surrounding organised crime groups. The Metropolitan Police</w:t>
      </w:r>
      <w:r w:rsidR="00296B1D">
        <w:rPr>
          <w:rFonts w:ascii="Times New Roman" w:hAnsi="Times New Roman" w:cs="Times New Roman"/>
          <w:sz w:val="24"/>
          <w:szCs w:val="24"/>
        </w:rPr>
        <w:t xml:space="preserve"> (n.d.)</w:t>
      </w:r>
      <w:r w:rsidRPr="00C31DAE">
        <w:rPr>
          <w:rFonts w:ascii="Times New Roman" w:hAnsi="Times New Roman" w:cs="Times New Roman"/>
          <w:sz w:val="24"/>
          <w:szCs w:val="24"/>
        </w:rPr>
        <w:t xml:space="preserve"> explains what ANPR is </w:t>
      </w:r>
      <w:r w:rsidRPr="00C31DAE">
        <w:rPr>
          <w:rFonts w:ascii="Times New Roman" w:hAnsi="Times New Roman" w:cs="Times New Roman"/>
          <w:sz w:val="24"/>
          <w:szCs w:val="24"/>
        </w:rPr>
        <w:lastRenderedPageBreak/>
        <w:t>but also gives insight into its uses with criminal activity. ANPR technology is utilised to identify, prevent, and stop criminal behaviour at several tiers of severity. This includes mobile offenders who use roads to evade escape, county lines who use roads to transport drugs, and individuals involved in terrorism. ANPR evidence can be used to provide evidence and leads that aid in positive prosecutions. County lines use networks, which can be found all over the United Kingdom, typically starting at ports and then using roads to transport to larger cities and communities. The information received from sources can be vital in stopping a vehicle from transporting drugs and preventing them from reaching their destination. The intelligence formed from sources can be inputted into the ANPR system, which roads policing can use ANPR to get accurate locations of vehicles travelling with drugs. The Courts Result page published by Sussex Police</w:t>
      </w:r>
      <w:r w:rsidR="00296B1D">
        <w:rPr>
          <w:rFonts w:ascii="Times New Roman" w:hAnsi="Times New Roman" w:cs="Times New Roman"/>
          <w:sz w:val="24"/>
          <w:szCs w:val="24"/>
        </w:rPr>
        <w:t xml:space="preserve"> (2024)</w:t>
      </w:r>
      <w:r w:rsidRPr="00C31DAE">
        <w:rPr>
          <w:rFonts w:ascii="Times New Roman" w:hAnsi="Times New Roman" w:cs="Times New Roman"/>
          <w:sz w:val="24"/>
          <w:szCs w:val="24"/>
        </w:rPr>
        <w:t xml:space="preserve"> gives an example of this, where on the 26th of</w:t>
      </w:r>
      <w:r w:rsidRPr="00C31DAE">
        <w:rPr>
          <w:rFonts w:ascii="Times New Roman" w:hAnsi="Times New Roman" w:cs="Times New Roman"/>
          <w:sz w:val="24"/>
          <w:szCs w:val="24"/>
          <w:vertAlign w:val="superscript"/>
        </w:rPr>
        <w:t xml:space="preserve"> </w:t>
      </w:r>
      <w:r w:rsidRPr="00C31DAE">
        <w:rPr>
          <w:rFonts w:ascii="Times New Roman" w:hAnsi="Times New Roman" w:cs="Times New Roman"/>
          <w:sz w:val="24"/>
          <w:szCs w:val="24"/>
        </w:rPr>
        <w:t>July 2023, a criminal gang was sentenced to a total of 41 years following interception by roads policing. The gang had within their vehicle a total of 70kg of cocaine and 632kg of ketamine, which is an estimated street value of £24.5 million. These vehicles were intercepted on the A26 at Marsefield, with the help of ANPR. The use of ANPR was crucial in this case, especially as information and intelligence were formed first. ANPR can also be used to stop vehicles that are harbouring vulnerable adults or children who are being forced to work within the United Kingdom. Modern slavery is another common issue within forces, with SARs being inputted regularly. Modern slavery has a direct link to human trafficking, where persons arrive into the United Kingdom through illegal means with the promise of work and housing. These persons typically arrive at ports where they go into cars, vans, or lorries to go to cities to work. The United Nations</w:t>
      </w:r>
      <w:r w:rsidR="00296B1D">
        <w:rPr>
          <w:rFonts w:ascii="Times New Roman" w:hAnsi="Times New Roman" w:cs="Times New Roman"/>
          <w:sz w:val="24"/>
          <w:szCs w:val="24"/>
        </w:rPr>
        <w:t xml:space="preserve"> (2023)</w:t>
      </w:r>
      <w:r w:rsidRPr="00C31DAE">
        <w:rPr>
          <w:rFonts w:ascii="Times New Roman" w:hAnsi="Times New Roman" w:cs="Times New Roman"/>
          <w:sz w:val="24"/>
          <w:szCs w:val="24"/>
        </w:rPr>
        <w:t xml:space="preserve"> explain human trafficking as the act of recruiting, transporting, harbouring, or receiving individuals by using force or deception. The intention is to exploit these individuals for financial gain through promises of employment, education, or sanctuary. Manipulation is a tool used for criminal organisation on the most vulnerable of individuals. To prevent individuals from going into these gangs requires police to stop the vehicles transporting them, which can only be done through collaboration with other agencies who collate information and intelligence. Motor Transport</w:t>
      </w:r>
      <w:r w:rsidR="00296B1D">
        <w:rPr>
          <w:rFonts w:ascii="Times New Roman" w:hAnsi="Times New Roman" w:cs="Times New Roman"/>
          <w:sz w:val="24"/>
          <w:szCs w:val="24"/>
        </w:rPr>
        <w:t xml:space="preserve"> (2023)</w:t>
      </w:r>
      <w:r w:rsidRPr="00C31DAE">
        <w:rPr>
          <w:rFonts w:ascii="Times New Roman" w:hAnsi="Times New Roman" w:cs="Times New Roman"/>
          <w:sz w:val="24"/>
          <w:szCs w:val="24"/>
        </w:rPr>
        <w:t xml:space="preserve"> reported that the police collaborated with the Driver and Vehicle Safety Agency, or DVSA, to engage with HGV drivers on the M</w:t>
      </w:r>
      <w:r w:rsidR="00296B1D">
        <w:rPr>
          <w:rFonts w:ascii="Times New Roman" w:hAnsi="Times New Roman" w:cs="Times New Roman"/>
          <w:sz w:val="24"/>
          <w:szCs w:val="24"/>
        </w:rPr>
        <w:t>1</w:t>
      </w:r>
      <w:r w:rsidRPr="00C31DAE">
        <w:rPr>
          <w:rFonts w:ascii="Times New Roman" w:hAnsi="Times New Roman" w:cs="Times New Roman"/>
          <w:sz w:val="24"/>
          <w:szCs w:val="24"/>
        </w:rPr>
        <w:t xml:space="preserve"> near Crick as part of a week-long operation targeting organised criminality. </w:t>
      </w:r>
    </w:p>
    <w:p w14:paraId="5A21C925" w14:textId="77777777" w:rsidR="007F0AF0" w:rsidRDefault="007F0AF0" w:rsidP="00201F8C">
      <w:pPr>
        <w:rPr>
          <w:rFonts w:ascii="Times New Roman" w:hAnsi="Times New Roman" w:cs="Times New Roman"/>
          <w:sz w:val="24"/>
          <w:szCs w:val="24"/>
        </w:rPr>
      </w:pPr>
    </w:p>
    <w:p w14:paraId="17D698D8" w14:textId="49BFB223" w:rsidR="00201F8C" w:rsidRPr="00201F8C" w:rsidRDefault="00201F8C" w:rsidP="00201F8C">
      <w:pPr>
        <w:rPr>
          <w:rFonts w:ascii="Times New Roman" w:hAnsi="Times New Roman" w:cs="Times New Roman"/>
          <w:sz w:val="24"/>
          <w:szCs w:val="24"/>
        </w:rPr>
      </w:pPr>
      <w:r w:rsidRPr="00C31DAE">
        <w:rPr>
          <w:rFonts w:ascii="Times New Roman" w:hAnsi="Times New Roman" w:cs="Times New Roman"/>
          <w:sz w:val="24"/>
          <w:szCs w:val="24"/>
        </w:rPr>
        <w:t>Motor Transport</w:t>
      </w:r>
      <w:r w:rsidR="00296B1D">
        <w:rPr>
          <w:rFonts w:ascii="Times New Roman" w:hAnsi="Times New Roman" w:cs="Times New Roman"/>
          <w:sz w:val="24"/>
          <w:szCs w:val="24"/>
        </w:rPr>
        <w:t xml:space="preserve"> (2023)</w:t>
      </w:r>
      <w:r w:rsidRPr="00C31DAE">
        <w:rPr>
          <w:rFonts w:ascii="Times New Roman" w:hAnsi="Times New Roman" w:cs="Times New Roman"/>
          <w:sz w:val="24"/>
          <w:szCs w:val="24"/>
        </w:rPr>
        <w:t xml:space="preserve"> highlights the use of ANPR to identify and intercept vehicles from the country’s ports, which allowed police to interact with the drivers and inspect their vehicles for any signs of human trafficking. The report from Motor Transport</w:t>
      </w:r>
      <w:r w:rsidR="00296B1D">
        <w:rPr>
          <w:rFonts w:ascii="Times New Roman" w:hAnsi="Times New Roman" w:cs="Times New Roman"/>
          <w:sz w:val="24"/>
          <w:szCs w:val="24"/>
        </w:rPr>
        <w:t xml:space="preserve"> (2023)</w:t>
      </w:r>
      <w:r w:rsidRPr="00C31DAE">
        <w:rPr>
          <w:rFonts w:ascii="Times New Roman" w:hAnsi="Times New Roman" w:cs="Times New Roman"/>
          <w:sz w:val="24"/>
          <w:szCs w:val="24"/>
        </w:rPr>
        <w:t xml:space="preserve"> shows information and intelligence was used in conjunction with ANPR to disrupt any criminal activity around the M1. The intelligence formed gave police and partner agencies a small area to focus their operation on, being M1 near Crick. It is through various sources that information can be collated and sanitised through the 3x5x2 process, which can then become intelligence. This intelligence can be given to partner agencies and inputted into police </w:t>
      </w:r>
      <w:r w:rsidRPr="00201F8C">
        <w:rPr>
          <w:rFonts w:ascii="Times New Roman" w:hAnsi="Times New Roman" w:cs="Times New Roman"/>
          <w:sz w:val="24"/>
          <w:szCs w:val="24"/>
        </w:rPr>
        <w:t>systems, such as an ANPR. It's with ANPR that roads policing can prevent and stop criminal activity by stopping vehicles while they’re in transit. This intelligence formed with the use of ANPR can be put to the courts to aid in a positive prosecution of criminals. To prevent organised crime groups, information can come from varied sources, including members of the public. It’s through communication and safeguarding that the police can ensure that members of the public do come forward with information. Or, through SARs, which offer anonymity. Intelligence becomes an important tool for police to ensure that organised crime groups are disrupted and stopped before any drugs reach the streets or persons become in immediate danger.</w:t>
      </w:r>
    </w:p>
    <w:p w14:paraId="3A528900" w14:textId="3C3ED32C" w:rsidR="00201F8C" w:rsidRPr="00201F8C" w:rsidRDefault="00201F8C" w:rsidP="00201F8C">
      <w:pPr>
        <w:rPr>
          <w:rFonts w:ascii="Times New Roman" w:hAnsi="Times New Roman" w:cs="Times New Roman"/>
          <w:sz w:val="24"/>
          <w:szCs w:val="24"/>
        </w:rPr>
      </w:pPr>
      <w:r w:rsidRPr="00201F8C">
        <w:rPr>
          <w:rFonts w:ascii="Times New Roman" w:hAnsi="Times New Roman" w:cs="Times New Roman"/>
          <w:sz w:val="24"/>
          <w:szCs w:val="24"/>
        </w:rPr>
        <w:t>Word count: 17</w:t>
      </w:r>
      <w:r w:rsidR="00240004">
        <w:rPr>
          <w:rFonts w:ascii="Times New Roman" w:hAnsi="Times New Roman" w:cs="Times New Roman"/>
          <w:sz w:val="24"/>
          <w:szCs w:val="24"/>
        </w:rPr>
        <w:t>29</w:t>
      </w: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1F198A40" w14:textId="77777777" w:rsidR="00FE5420" w:rsidRPr="00FE5420" w:rsidRDefault="00FE5420" w:rsidP="00213674">
      <w:pPr>
        <w:overflowPunct/>
        <w:autoSpaceDE/>
        <w:autoSpaceDN/>
        <w:adjustRightInd/>
        <w:ind w:left="2880" w:right="225" w:firstLine="720"/>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CA185C8" w14:textId="2C3707B3" w:rsidR="00FE5420" w:rsidRPr="00B03F6F"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A17D51" w:rsidRPr="00B03F6F">
              <w:rPr>
                <w:rFonts w:ascii="Times New Roman" w:hAnsi="Times New Roman" w:cs="Times New Roman"/>
                <w:sz w:val="24"/>
                <w:szCs w:val="24"/>
                <w:lang w:eastAsia="zh-TW"/>
              </w:rPr>
              <w:t>Medium (6):</w:t>
            </w:r>
          </w:p>
          <w:p w14:paraId="6C3DA17C" w14:textId="77777777" w:rsidR="00A17D51" w:rsidRDefault="00A17D51" w:rsidP="00FE5420">
            <w:pPr>
              <w:overflowPunct/>
              <w:autoSpaceDE/>
              <w:autoSpaceDN/>
              <w:adjustRightInd/>
              <w:rPr>
                <w:rFonts w:ascii="Times New Roman" w:hAnsi="Times New Roman" w:cs="Times New Roman"/>
                <w:sz w:val="24"/>
                <w:szCs w:val="24"/>
                <w:lang w:eastAsia="zh-TW"/>
              </w:rPr>
            </w:pPr>
            <w:r w:rsidRPr="00B03F6F">
              <w:rPr>
                <w:rFonts w:ascii="Times New Roman" w:hAnsi="Times New Roman" w:cs="Times New Roman"/>
                <w:sz w:val="24"/>
                <w:szCs w:val="24"/>
                <w:lang w:eastAsia="zh-TW"/>
              </w:rPr>
              <w:t>This year my main focus was on Casefile building</w:t>
            </w:r>
            <w:r w:rsidR="00B03F6F">
              <w:rPr>
                <w:rFonts w:ascii="Times New Roman" w:hAnsi="Times New Roman" w:cs="Times New Roman"/>
                <w:sz w:val="24"/>
                <w:szCs w:val="24"/>
                <w:lang w:eastAsia="zh-TW"/>
              </w:rPr>
              <w:t xml:space="preserve">, as I felt this is where I was least knowledgeable. Over the year I’ve had varies casefiles with different complexity, which I’ve been eager to complete to a high standard. I found that approaching colleagues or discussing what’s needed to be a vital tool in helping me achieve a high standard. I’ve also began to communicate with Casefile Progression Unit, or CPU to gain </w:t>
            </w:r>
            <w:r w:rsidR="00B03F6F">
              <w:rPr>
                <w:rFonts w:ascii="Times New Roman" w:hAnsi="Times New Roman" w:cs="Times New Roman"/>
                <w:sz w:val="24"/>
                <w:szCs w:val="24"/>
                <w:lang w:eastAsia="zh-TW"/>
              </w:rPr>
              <w:lastRenderedPageBreak/>
              <w:t>better knowledge around this. I’ve also been sent various documents surround what the CPS want from a casefile. On discussion with CPU I’ve also discussed how CPS receive the casefiles, which in turn, can support why the police build files in a certain way. My knowledge is still not high around this, as there are some crimes I have yet to experience a file around. But, with the help from CPU and senior officers I hope that my knowledge surround casefiles will be a high standard by the end of 2025.</w:t>
            </w:r>
          </w:p>
          <w:p w14:paraId="3D647BA9" w14:textId="77777777" w:rsidR="00B03F6F" w:rsidRDefault="00B03F6F" w:rsidP="00FE5420">
            <w:pPr>
              <w:overflowPunct/>
              <w:autoSpaceDE/>
              <w:autoSpaceDN/>
              <w:adjustRightInd/>
              <w:rPr>
                <w:rFonts w:ascii="Times New Roman" w:hAnsi="Times New Roman" w:cs="Times New Roman"/>
                <w:sz w:val="24"/>
                <w:szCs w:val="24"/>
                <w:lang w:eastAsia="zh-TW"/>
              </w:rPr>
            </w:pPr>
          </w:p>
          <w:p w14:paraId="1EDEB31E" w14:textId="77777777" w:rsidR="00B03F6F" w:rsidRDefault="00B03F6F"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Another area which I felt I was lacking knowledge was different avenues of disposal. I found that I was too eager to arrest, when there may not be a need to. I found this out due to be querying whether I should arrest a subject. The sergeant explained an Out of Court Disposal, or OCCD, would be more appropriate. I felt that I could never used the Restorative Justice route or OOCD enough within my job. Due to this I learned about different ways to gain a positive outcome. I queries what “Womens Pathfinders” does, and queries what “Victim Awareness” was, this was to ensure that by going down an OOCD route I would ensure that </w:t>
            </w:r>
            <w:r>
              <w:rPr>
                <w:rFonts w:ascii="Times New Roman" w:hAnsi="Times New Roman" w:cs="Times New Roman"/>
                <w:sz w:val="24"/>
                <w:szCs w:val="24"/>
                <w:lang w:eastAsia="zh-TW"/>
              </w:rPr>
              <w:lastRenderedPageBreak/>
              <w:t xml:space="preserve">this process is still the best outcome. I have given out limited OOCD, as such my knowledge is still very limited. </w:t>
            </w:r>
          </w:p>
          <w:p w14:paraId="325D62D3" w14:textId="77777777" w:rsidR="00B03F6F" w:rsidRDefault="00B03F6F" w:rsidP="00FE5420">
            <w:pPr>
              <w:overflowPunct/>
              <w:autoSpaceDE/>
              <w:autoSpaceDN/>
              <w:adjustRightInd/>
              <w:rPr>
                <w:rFonts w:ascii="Times New Roman" w:hAnsi="Times New Roman" w:cs="Times New Roman"/>
                <w:sz w:val="24"/>
                <w:szCs w:val="24"/>
                <w:lang w:eastAsia="zh-TW"/>
              </w:rPr>
            </w:pPr>
          </w:p>
          <w:p w14:paraId="29A2A56B" w14:textId="47085E45" w:rsidR="00B03F6F" w:rsidRPr="00FE5420" w:rsidRDefault="00B03F6F"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Policing culture is still something I’m learning about which is highlighted in the above essay. Coming into the police force there is a high expectation, however I feel that I’m learning that not all internal cultures are going to benefit me. </w:t>
            </w:r>
            <w:r w:rsidR="00996ADE">
              <w:rPr>
                <w:rFonts w:ascii="Times New Roman" w:hAnsi="Times New Roman" w:cs="Times New Roman"/>
                <w:sz w:val="24"/>
                <w:szCs w:val="24"/>
                <w:lang w:eastAsia="zh-TW"/>
              </w:rPr>
              <w:t xml:space="preserve">Understanding different cultures, is also understanding when a culture can have a negative impact on my career.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24A2F74" w14:textId="77777777" w:rsidR="00FE5420" w:rsidRPr="00546D9C" w:rsidRDefault="00FE5420" w:rsidP="00FE5420">
            <w:pPr>
              <w:overflowPunct/>
              <w:autoSpaceDE/>
              <w:autoSpaceDN/>
              <w:adjustRightInd/>
              <w:rPr>
                <w:rFonts w:ascii="Times New Roman" w:hAnsi="Times New Roman" w:cs="Times New Roman"/>
                <w:sz w:val="24"/>
                <w:szCs w:val="24"/>
                <w:lang w:eastAsia="zh-TW"/>
              </w:rPr>
            </w:pPr>
            <w:r w:rsidRPr="00546D9C">
              <w:rPr>
                <w:rFonts w:ascii="Times New Roman" w:hAnsi="Times New Roman" w:cs="Times New Roman"/>
                <w:sz w:val="24"/>
                <w:szCs w:val="24"/>
                <w:lang w:eastAsia="zh-TW"/>
              </w:rPr>
              <w:t> </w:t>
            </w:r>
            <w:r w:rsidR="00996ADE" w:rsidRPr="00546D9C">
              <w:rPr>
                <w:rFonts w:ascii="Times New Roman" w:hAnsi="Times New Roman" w:cs="Times New Roman"/>
                <w:sz w:val="24"/>
                <w:szCs w:val="24"/>
                <w:lang w:eastAsia="zh-TW"/>
              </w:rPr>
              <w:t>Medium (5):</w:t>
            </w:r>
          </w:p>
          <w:p w14:paraId="604DA0A5" w14:textId="58F560FE" w:rsidR="00996ADE" w:rsidRPr="00546D9C" w:rsidRDefault="00996ADE" w:rsidP="00FE5420">
            <w:pPr>
              <w:overflowPunct/>
              <w:autoSpaceDE/>
              <w:autoSpaceDN/>
              <w:adjustRightInd/>
              <w:rPr>
                <w:rFonts w:ascii="Times New Roman" w:hAnsi="Times New Roman" w:cs="Times New Roman"/>
                <w:sz w:val="24"/>
                <w:szCs w:val="24"/>
                <w:lang w:eastAsia="zh-TW"/>
              </w:rPr>
            </w:pPr>
            <w:r w:rsidRPr="00546D9C">
              <w:rPr>
                <w:rFonts w:ascii="Times New Roman" w:hAnsi="Times New Roman" w:cs="Times New Roman"/>
                <w:sz w:val="24"/>
                <w:szCs w:val="24"/>
                <w:lang w:eastAsia="zh-TW"/>
              </w:rPr>
              <w:t xml:space="preserve">I currently feel I’ve become plateaued in my skills. I feel that I am where I should be considering my length of service. However, I don’t feel any anxiety or stresses when doing arrests, stop searches or communicating at incidents. There is a huge demand for courses which I’m currently feeling as the next skill set for myself would to become a ‘taser officer’, becoming a taser officer is not about vanity, but more about development within my skill set. I am also considering where my career will go within the police, and I feel that applying for courses “Just because” is a poor mind set. I am eager to develop </w:t>
            </w:r>
            <w:r w:rsidRPr="00546D9C">
              <w:rPr>
                <w:rFonts w:ascii="Times New Roman" w:hAnsi="Times New Roman" w:cs="Times New Roman"/>
                <w:sz w:val="24"/>
                <w:szCs w:val="24"/>
                <w:lang w:eastAsia="zh-TW"/>
              </w:rPr>
              <w:lastRenderedPageBreak/>
              <w:t xml:space="preserve">my skills but also feel a barrier with limited courses. Uncertainty where I wish to go with my career also places me in a middle ground of what courses I would like to do. </w:t>
            </w:r>
          </w:p>
          <w:p w14:paraId="5AACAF2F" w14:textId="77777777" w:rsidR="00996ADE" w:rsidRPr="00546D9C" w:rsidRDefault="00996ADE" w:rsidP="00FE5420">
            <w:pPr>
              <w:overflowPunct/>
              <w:autoSpaceDE/>
              <w:autoSpaceDN/>
              <w:adjustRightInd/>
              <w:rPr>
                <w:rFonts w:ascii="Times New Roman" w:hAnsi="Times New Roman" w:cs="Times New Roman"/>
                <w:sz w:val="24"/>
                <w:szCs w:val="24"/>
                <w:lang w:eastAsia="zh-TW"/>
              </w:rPr>
            </w:pPr>
          </w:p>
          <w:p w14:paraId="230A791F" w14:textId="77777777" w:rsidR="00996ADE" w:rsidRPr="00546D9C" w:rsidRDefault="00996ADE" w:rsidP="00FE5420">
            <w:pPr>
              <w:overflowPunct/>
              <w:autoSpaceDE/>
              <w:autoSpaceDN/>
              <w:adjustRightInd/>
              <w:rPr>
                <w:rFonts w:ascii="Times New Roman" w:hAnsi="Times New Roman" w:cs="Times New Roman"/>
                <w:sz w:val="24"/>
                <w:szCs w:val="24"/>
                <w:lang w:eastAsia="zh-TW"/>
              </w:rPr>
            </w:pPr>
            <w:r w:rsidRPr="00546D9C">
              <w:rPr>
                <w:rFonts w:ascii="Times New Roman" w:hAnsi="Times New Roman" w:cs="Times New Roman"/>
                <w:sz w:val="24"/>
                <w:szCs w:val="24"/>
                <w:lang w:eastAsia="zh-TW"/>
              </w:rPr>
              <w:t xml:space="preserve">I hope that the next 12 months will offer the next developments in my skill set; with driving and taser. </w:t>
            </w:r>
          </w:p>
          <w:p w14:paraId="0BB1DF34" w14:textId="77777777" w:rsidR="00996ADE" w:rsidRPr="00546D9C" w:rsidRDefault="00996ADE" w:rsidP="00FE5420">
            <w:pPr>
              <w:overflowPunct/>
              <w:autoSpaceDE/>
              <w:autoSpaceDN/>
              <w:adjustRightInd/>
              <w:rPr>
                <w:rFonts w:ascii="Times New Roman" w:hAnsi="Times New Roman" w:cs="Times New Roman"/>
                <w:sz w:val="24"/>
                <w:szCs w:val="24"/>
                <w:lang w:eastAsia="zh-TW"/>
              </w:rPr>
            </w:pPr>
          </w:p>
          <w:p w14:paraId="2EB46B1A" w14:textId="0F22FD3B" w:rsidR="00996ADE" w:rsidRPr="00546D9C" w:rsidRDefault="00996ADE" w:rsidP="00FE5420">
            <w:pPr>
              <w:overflowPunct/>
              <w:autoSpaceDE/>
              <w:autoSpaceDN/>
              <w:adjustRightInd/>
              <w:rPr>
                <w:rFonts w:ascii="Times New Roman" w:hAnsi="Times New Roman" w:cs="Times New Roman"/>
                <w:sz w:val="24"/>
                <w:szCs w:val="24"/>
                <w:lang w:eastAsia="zh-TW"/>
              </w:rPr>
            </w:pPr>
            <w:r w:rsidRPr="00546D9C">
              <w:rPr>
                <w:rFonts w:ascii="Times New Roman" w:hAnsi="Times New Roman" w:cs="Times New Roman"/>
                <w:sz w:val="24"/>
                <w:szCs w:val="24"/>
                <w:lang w:eastAsia="zh-TW"/>
              </w:rPr>
              <w:t xml:space="preserve">I don’t feel I am behind on any skills and feel comfortable attending any incidents. But, I also feel a burden due to my limited skill set. </w:t>
            </w:r>
          </w:p>
          <w:p w14:paraId="1F02A058" w14:textId="77777777" w:rsidR="00996ADE" w:rsidRPr="00546D9C" w:rsidRDefault="00996ADE" w:rsidP="00FE5420">
            <w:pPr>
              <w:overflowPunct/>
              <w:autoSpaceDE/>
              <w:autoSpaceDN/>
              <w:adjustRightInd/>
              <w:rPr>
                <w:rFonts w:ascii="Times New Roman" w:hAnsi="Times New Roman" w:cs="Times New Roman"/>
                <w:sz w:val="24"/>
                <w:szCs w:val="24"/>
                <w:lang w:eastAsia="zh-TW"/>
              </w:rPr>
            </w:pPr>
          </w:p>
          <w:p w14:paraId="7760BBD0" w14:textId="0EAD401A" w:rsidR="00996ADE" w:rsidRPr="00546D9C" w:rsidRDefault="00996ADE" w:rsidP="00FE5420">
            <w:pPr>
              <w:overflowPunct/>
              <w:autoSpaceDE/>
              <w:autoSpaceDN/>
              <w:adjustRightInd/>
              <w:rPr>
                <w:rFonts w:ascii="Times New Roman" w:hAnsi="Times New Roman" w:cs="Times New Roman"/>
                <w:sz w:val="24"/>
                <w:szCs w:val="24"/>
                <w:lang w:eastAsia="zh-TW"/>
              </w:rPr>
            </w:pPr>
            <w:r w:rsidRPr="00546D9C">
              <w:rPr>
                <w:rFonts w:ascii="Times New Roman" w:hAnsi="Times New Roman" w:cs="Times New Roman"/>
                <w:sz w:val="24"/>
                <w:szCs w:val="24"/>
                <w:lang w:eastAsia="zh-TW"/>
              </w:rPr>
              <w:t xml:space="preserve">I am due to join PSU October, where I will learn a new skill set. I think this will give me a boost in a more positive mental state of feeling developed. </w:t>
            </w:r>
          </w:p>
          <w:p w14:paraId="16451971" w14:textId="77777777" w:rsidR="00996ADE" w:rsidRPr="00546D9C" w:rsidRDefault="00996ADE" w:rsidP="00FE5420">
            <w:pPr>
              <w:overflowPunct/>
              <w:autoSpaceDE/>
              <w:autoSpaceDN/>
              <w:adjustRightInd/>
              <w:rPr>
                <w:rFonts w:ascii="Times New Roman" w:hAnsi="Times New Roman" w:cs="Times New Roman"/>
                <w:sz w:val="24"/>
                <w:szCs w:val="24"/>
                <w:lang w:eastAsia="zh-TW"/>
              </w:rPr>
            </w:pPr>
          </w:p>
          <w:p w14:paraId="03DFAE1D" w14:textId="13562C0D" w:rsidR="00996ADE" w:rsidRPr="00546D9C" w:rsidRDefault="00996ADE" w:rsidP="00FE5420">
            <w:pPr>
              <w:overflowPunct/>
              <w:autoSpaceDE/>
              <w:autoSpaceDN/>
              <w:adjustRightInd/>
              <w:rPr>
                <w:rFonts w:ascii="Times New Roman" w:hAnsi="Times New Roman" w:cs="Times New Roman"/>
                <w:sz w:val="24"/>
                <w:szCs w:val="24"/>
                <w:lang w:eastAsia="zh-TW"/>
              </w:rPr>
            </w:pPr>
            <w:r w:rsidRPr="00546D9C">
              <w:rPr>
                <w:rFonts w:ascii="Times New Roman" w:hAnsi="Times New Roman" w:cs="Times New Roman"/>
                <w:sz w:val="24"/>
                <w:szCs w:val="24"/>
                <w:lang w:eastAsia="zh-TW"/>
              </w:rPr>
              <w:t>I feel my casefile building will always ‘lack’ skill, but I also believe learning to build a perfect casefile requires time and knowledge as mentioned before.</w:t>
            </w:r>
          </w:p>
          <w:p w14:paraId="26499ADA" w14:textId="77777777" w:rsidR="00996ADE" w:rsidRPr="00546D9C" w:rsidRDefault="00996ADE" w:rsidP="00FE5420">
            <w:pPr>
              <w:overflowPunct/>
              <w:autoSpaceDE/>
              <w:autoSpaceDN/>
              <w:adjustRightInd/>
              <w:rPr>
                <w:rFonts w:ascii="Times New Roman" w:hAnsi="Times New Roman" w:cs="Times New Roman"/>
                <w:sz w:val="24"/>
                <w:szCs w:val="24"/>
                <w:lang w:eastAsia="zh-TW"/>
              </w:rPr>
            </w:pPr>
          </w:p>
          <w:p w14:paraId="06F15B8B" w14:textId="432FAB59" w:rsidR="00996ADE" w:rsidRPr="00546D9C" w:rsidRDefault="007F6F79" w:rsidP="00FE5420">
            <w:pPr>
              <w:overflowPunct/>
              <w:autoSpaceDE/>
              <w:autoSpaceDN/>
              <w:adjustRightInd/>
              <w:rPr>
                <w:rFonts w:ascii="Times New Roman" w:hAnsi="Times New Roman" w:cs="Times New Roman"/>
                <w:sz w:val="24"/>
                <w:szCs w:val="24"/>
                <w:lang w:eastAsia="zh-TW"/>
              </w:rPr>
            </w:pPr>
            <w:r w:rsidRPr="00546D9C">
              <w:rPr>
                <w:rFonts w:ascii="Times New Roman" w:hAnsi="Times New Roman" w:cs="Times New Roman"/>
                <w:sz w:val="24"/>
                <w:szCs w:val="24"/>
                <w:lang w:eastAsia="zh-TW"/>
              </w:rPr>
              <w:t xml:space="preserve">I have developed skills in essay writing which has helped me through this workbook. Last year taught me a lot surround essays, considering I have never done one before. I had to develop, ask, and get taught how to do this. For most people essay writing is easy and comes naturally, </w:t>
            </w:r>
            <w:r w:rsidRPr="00546D9C">
              <w:rPr>
                <w:rFonts w:ascii="Times New Roman" w:hAnsi="Times New Roman" w:cs="Times New Roman"/>
                <w:sz w:val="24"/>
                <w:szCs w:val="24"/>
                <w:lang w:eastAsia="zh-TW"/>
              </w:rPr>
              <w:lastRenderedPageBreak/>
              <w:t>but even grammatically I found that I was below average. Due to this I’ve tried to develop my writing style and read the question. I’m still not happy with my level of skill surrounding this, but I’m approaching different people to help me develop. I feel I become obsessed with rewriting each paragraph to ensure the question fits. The negative impact of this is that I find myself altering each essay several times when I’m off work.</w:t>
            </w:r>
          </w:p>
          <w:p w14:paraId="7DF7D6E0" w14:textId="4E4B89BD" w:rsidR="00996ADE" w:rsidRPr="00546D9C" w:rsidRDefault="00996ADE"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3672664" w14:textId="77777777" w:rsidR="00FE5420" w:rsidRPr="00546D9C" w:rsidRDefault="00FE5420" w:rsidP="00FE5420">
            <w:pPr>
              <w:overflowPunct/>
              <w:autoSpaceDE/>
              <w:autoSpaceDN/>
              <w:adjustRightInd/>
              <w:rPr>
                <w:rFonts w:ascii="Times New Roman" w:hAnsi="Times New Roman" w:cs="Times New Roman"/>
                <w:sz w:val="24"/>
                <w:szCs w:val="24"/>
                <w:lang w:eastAsia="zh-TW"/>
              </w:rPr>
            </w:pPr>
            <w:r w:rsidRPr="00546D9C">
              <w:rPr>
                <w:rFonts w:ascii="Times New Roman" w:hAnsi="Times New Roman" w:cs="Times New Roman"/>
                <w:sz w:val="24"/>
                <w:szCs w:val="24"/>
                <w:lang w:eastAsia="zh-TW"/>
              </w:rPr>
              <w:t> </w:t>
            </w:r>
            <w:r w:rsidR="007F6F79" w:rsidRPr="00546D9C">
              <w:rPr>
                <w:rFonts w:ascii="Times New Roman" w:hAnsi="Times New Roman" w:cs="Times New Roman"/>
                <w:sz w:val="24"/>
                <w:szCs w:val="24"/>
                <w:lang w:eastAsia="zh-TW"/>
              </w:rPr>
              <w:t>Medium (7):</w:t>
            </w:r>
          </w:p>
          <w:p w14:paraId="4C42869F" w14:textId="77777777" w:rsidR="00546D9C" w:rsidRDefault="007F6F79" w:rsidP="00FE5420">
            <w:pPr>
              <w:overflowPunct/>
              <w:autoSpaceDE/>
              <w:autoSpaceDN/>
              <w:adjustRightInd/>
              <w:rPr>
                <w:rFonts w:ascii="Times New Roman" w:hAnsi="Times New Roman" w:cs="Times New Roman"/>
                <w:sz w:val="24"/>
                <w:szCs w:val="24"/>
                <w:lang w:eastAsia="zh-TW"/>
              </w:rPr>
            </w:pPr>
            <w:r w:rsidRPr="00546D9C">
              <w:rPr>
                <w:rFonts w:ascii="Times New Roman" w:hAnsi="Times New Roman" w:cs="Times New Roman"/>
                <w:sz w:val="24"/>
                <w:szCs w:val="24"/>
                <w:lang w:eastAsia="zh-TW"/>
              </w:rPr>
              <w:t xml:space="preserve">Working in Llanedeyrn offers me experience in various crimes, incidents and interactions with the public. I have had the opportunity to experience low level crime which can be frequent but also experience horrific crimes, giving me a broad sense of experience. Sudden deaths are quite frequent in Llanedeyrn, as we cover several care facilities. This is something I had limited experience in before I came to Llanedeyrn. I have experienced simple sudden deaths, to complex ones. I believe my current exposure is where it should be, only being in the force for under 2 years. I am fortunate that Llanedeyrn is still quite a busy station, offering varied experiences. </w:t>
            </w:r>
            <w:r w:rsidR="00546D9C" w:rsidRPr="00546D9C">
              <w:rPr>
                <w:rFonts w:ascii="Times New Roman" w:hAnsi="Times New Roman" w:cs="Times New Roman"/>
                <w:sz w:val="24"/>
                <w:szCs w:val="24"/>
                <w:lang w:eastAsia="zh-TW"/>
              </w:rPr>
              <w:t xml:space="preserve">I need more exposure with giving out OOCD, which I’ve </w:t>
            </w:r>
            <w:r w:rsidR="00546D9C" w:rsidRPr="00546D9C">
              <w:rPr>
                <w:rFonts w:ascii="Times New Roman" w:hAnsi="Times New Roman" w:cs="Times New Roman"/>
                <w:sz w:val="24"/>
                <w:szCs w:val="24"/>
                <w:lang w:eastAsia="zh-TW"/>
              </w:rPr>
              <w:lastRenderedPageBreak/>
              <w:t xml:space="preserve">previously mentioned. This has been something new to me which I now consider a lot when speaking to victims. Due to recently trying to input OOCD, I do have limited experience. I hope that in the next 12 months I become more experiences in giving out OOCD and ensuring that whatever information I offer is factual and still becomes the best outcome for the victim. </w:t>
            </w:r>
          </w:p>
          <w:p w14:paraId="61DD82A4" w14:textId="77777777" w:rsidR="00546D9C" w:rsidRDefault="00546D9C" w:rsidP="00FE5420">
            <w:pPr>
              <w:overflowPunct/>
              <w:autoSpaceDE/>
              <w:autoSpaceDN/>
              <w:adjustRightInd/>
              <w:rPr>
                <w:rFonts w:ascii="Times New Roman" w:hAnsi="Times New Roman" w:cs="Times New Roman"/>
                <w:sz w:val="24"/>
                <w:szCs w:val="24"/>
                <w:lang w:eastAsia="zh-TW"/>
              </w:rPr>
            </w:pPr>
          </w:p>
          <w:p w14:paraId="0703D84E" w14:textId="77777777" w:rsidR="00546D9C" w:rsidRDefault="00546D9C"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Going to court relating to a crime that I have investigated is something I have yet to experience. Due to this I am eager to be called for court to gain this experience, as I imagine it would be daunting my first time attending. </w:t>
            </w:r>
          </w:p>
          <w:p w14:paraId="0FB2A935" w14:textId="77777777" w:rsidR="00546D9C" w:rsidRDefault="00546D9C" w:rsidP="00FE5420">
            <w:pPr>
              <w:overflowPunct/>
              <w:autoSpaceDE/>
              <w:autoSpaceDN/>
              <w:adjustRightInd/>
              <w:rPr>
                <w:rFonts w:ascii="Times New Roman" w:hAnsi="Times New Roman" w:cs="Times New Roman"/>
                <w:sz w:val="24"/>
                <w:szCs w:val="24"/>
                <w:lang w:eastAsia="zh-TW"/>
              </w:rPr>
            </w:pPr>
          </w:p>
          <w:p w14:paraId="4B21BF28" w14:textId="70CFB4E5" w:rsidR="00546D9C" w:rsidRPr="00546D9C" w:rsidRDefault="00546D9C"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am due to start PSU which will offer new experiences and skills, with mutual aid. I hope with PSU, my driving and taser courses will follow. Being either a driver or taser holder will offer more avenues for experience as I would be allowed to enter more complex situations.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2B47C1DF" w14:textId="77777777" w:rsidR="007F0AF0" w:rsidRDefault="007F0AF0" w:rsidP="007F0AF0">
      <w:pPr>
        <w:overflowPunct/>
        <w:autoSpaceDE/>
        <w:autoSpaceDN/>
        <w:adjustRightInd/>
        <w:ind w:right="237"/>
        <w:textAlignment w:val="auto"/>
        <w:rPr>
          <w:b/>
          <w:bCs/>
          <w:sz w:val="24"/>
          <w:szCs w:val="24"/>
        </w:rPr>
      </w:pPr>
    </w:p>
    <w:p w14:paraId="49F0DC02" w14:textId="77777777" w:rsidR="007F0AF0" w:rsidRDefault="007F0AF0" w:rsidP="007F0AF0">
      <w:pPr>
        <w:overflowPunct/>
        <w:autoSpaceDE/>
        <w:autoSpaceDN/>
        <w:adjustRightInd/>
        <w:ind w:right="237"/>
        <w:textAlignment w:val="auto"/>
        <w:rPr>
          <w:b/>
          <w:bCs/>
          <w:sz w:val="24"/>
          <w:szCs w:val="24"/>
        </w:rPr>
      </w:pPr>
    </w:p>
    <w:p w14:paraId="691B7F11" w14:textId="77777777" w:rsidR="007F0AF0" w:rsidRDefault="007F0AF0" w:rsidP="007F0AF0">
      <w:pPr>
        <w:overflowPunct/>
        <w:autoSpaceDE/>
        <w:autoSpaceDN/>
        <w:adjustRightInd/>
        <w:ind w:right="237"/>
        <w:textAlignment w:val="auto"/>
        <w:rPr>
          <w:b/>
          <w:bCs/>
          <w:sz w:val="24"/>
          <w:szCs w:val="24"/>
        </w:rPr>
      </w:pPr>
    </w:p>
    <w:p w14:paraId="50E344EE" w14:textId="77777777" w:rsidR="007F0AF0" w:rsidRDefault="007F0AF0" w:rsidP="007F0AF0">
      <w:pPr>
        <w:overflowPunct/>
        <w:autoSpaceDE/>
        <w:autoSpaceDN/>
        <w:adjustRightInd/>
        <w:ind w:right="237"/>
        <w:textAlignment w:val="auto"/>
        <w:rPr>
          <w:b/>
          <w:bCs/>
          <w:sz w:val="24"/>
          <w:szCs w:val="24"/>
        </w:rPr>
      </w:pPr>
    </w:p>
    <w:p w14:paraId="3795AC67" w14:textId="77777777" w:rsidR="007F0AF0" w:rsidRDefault="007F0AF0" w:rsidP="007F0AF0">
      <w:pPr>
        <w:overflowPunct/>
        <w:autoSpaceDE/>
        <w:autoSpaceDN/>
        <w:adjustRightInd/>
        <w:ind w:right="237"/>
        <w:textAlignment w:val="auto"/>
        <w:rPr>
          <w:b/>
          <w:bCs/>
          <w:sz w:val="24"/>
          <w:szCs w:val="24"/>
        </w:rPr>
      </w:pPr>
    </w:p>
    <w:p w14:paraId="1F8B0876" w14:textId="77777777" w:rsidR="007F0AF0" w:rsidRDefault="007F0AF0" w:rsidP="007F0AF0">
      <w:pPr>
        <w:overflowPunct/>
        <w:autoSpaceDE/>
        <w:autoSpaceDN/>
        <w:adjustRightInd/>
        <w:ind w:right="237"/>
        <w:textAlignment w:val="auto"/>
        <w:rPr>
          <w:b/>
          <w:bCs/>
          <w:sz w:val="24"/>
          <w:szCs w:val="24"/>
        </w:rPr>
      </w:pPr>
    </w:p>
    <w:p w14:paraId="5B95430D" w14:textId="77777777" w:rsidR="007F0AF0" w:rsidRDefault="007F0AF0" w:rsidP="007F0AF0">
      <w:pPr>
        <w:overflowPunct/>
        <w:autoSpaceDE/>
        <w:autoSpaceDN/>
        <w:adjustRightInd/>
        <w:ind w:right="237"/>
        <w:textAlignment w:val="auto"/>
        <w:rPr>
          <w:b/>
          <w:bCs/>
          <w:sz w:val="24"/>
          <w:szCs w:val="24"/>
        </w:rPr>
      </w:pPr>
    </w:p>
    <w:p w14:paraId="38FA626B" w14:textId="77777777" w:rsidR="007F0AF0" w:rsidRDefault="007F0AF0" w:rsidP="007F0AF0">
      <w:pPr>
        <w:overflowPunct/>
        <w:autoSpaceDE/>
        <w:autoSpaceDN/>
        <w:adjustRightInd/>
        <w:ind w:right="237"/>
        <w:textAlignment w:val="auto"/>
        <w:rPr>
          <w:b/>
          <w:bCs/>
          <w:sz w:val="24"/>
          <w:szCs w:val="24"/>
        </w:rPr>
      </w:pPr>
    </w:p>
    <w:p w14:paraId="2B4DA333" w14:textId="083A206B" w:rsidR="004923DA" w:rsidRPr="007F0AF0" w:rsidRDefault="004923DA" w:rsidP="007F0AF0">
      <w:pPr>
        <w:overflowPunct/>
        <w:autoSpaceDE/>
        <w:autoSpaceDN/>
        <w:adjustRightInd/>
        <w:ind w:right="237"/>
        <w:textAlignment w:val="auto"/>
        <w:rPr>
          <w:b/>
          <w:sz w:val="24"/>
          <w:szCs w:val="24"/>
        </w:rPr>
      </w:pPr>
      <w:r w:rsidRPr="00270EEB">
        <w:rPr>
          <w:b/>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8AE06EC" w14:textId="77777777" w:rsidR="00051F16" w:rsidRPr="00FA7D9E" w:rsidRDefault="00051F16" w:rsidP="00051F16">
      <w:pPr>
        <w:rPr>
          <w:rFonts w:ascii="Times New Roman" w:hAnsi="Times New Roman" w:cs="Times New Roman"/>
          <w:sz w:val="24"/>
          <w:szCs w:val="24"/>
        </w:rPr>
      </w:pPr>
    </w:p>
    <w:p w14:paraId="374C5FA8" w14:textId="77777777" w:rsidR="00051F16" w:rsidRPr="00FA7D9E" w:rsidRDefault="00051F16" w:rsidP="00051F16">
      <w:pPr>
        <w:rPr>
          <w:rFonts w:ascii="Times New Roman" w:hAnsi="Times New Roman" w:cs="Times New Roman"/>
          <w:sz w:val="24"/>
          <w:szCs w:val="24"/>
        </w:rPr>
      </w:pPr>
    </w:p>
    <w:p w14:paraId="07FE744B"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Avon and Somerset Police (2021). </w:t>
      </w:r>
      <w:r w:rsidRPr="00FA7D9E">
        <w:rPr>
          <w:rFonts w:ascii="Times New Roman" w:hAnsi="Times New Roman" w:cs="Times New Roman"/>
          <w:i/>
          <w:iCs/>
          <w:sz w:val="24"/>
          <w:szCs w:val="24"/>
        </w:rPr>
        <w:t>National Decision Model</w:t>
      </w:r>
      <w:r w:rsidRPr="00FA7D9E">
        <w:rPr>
          <w:rFonts w:ascii="Times New Roman" w:hAnsi="Times New Roman" w:cs="Times New Roman"/>
          <w:sz w:val="24"/>
          <w:szCs w:val="24"/>
        </w:rPr>
        <w:t xml:space="preserve">. [online] Available at: </w:t>
      </w:r>
      <w:hyperlink r:id="rId15" w:history="1">
        <w:r w:rsidRPr="00FA7D9E">
          <w:rPr>
            <w:rStyle w:val="Hyperlink"/>
            <w:rFonts w:ascii="Times New Roman" w:hAnsi="Times New Roman" w:cs="Times New Roman"/>
            <w:sz w:val="24"/>
            <w:szCs w:val="24"/>
          </w:rPr>
          <w:t>https://www.avonandsomerset.police.uk/media/27527747/national-decision-model.pdf</w:t>
        </w:r>
      </w:hyperlink>
      <w:r w:rsidRPr="00FA7D9E">
        <w:rPr>
          <w:rFonts w:ascii="Times New Roman" w:hAnsi="Times New Roman" w:cs="Times New Roman"/>
          <w:sz w:val="24"/>
          <w:szCs w:val="24"/>
        </w:rPr>
        <w:t>. (Accessed 14</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47C026EE" w14:textId="77777777" w:rsidR="00051F16" w:rsidRPr="00FA7D9E" w:rsidRDefault="00051F16" w:rsidP="00051F16">
      <w:pPr>
        <w:rPr>
          <w:rFonts w:ascii="Times New Roman" w:hAnsi="Times New Roman" w:cs="Times New Roman"/>
          <w:sz w:val="24"/>
          <w:szCs w:val="24"/>
        </w:rPr>
      </w:pPr>
    </w:p>
    <w:p w14:paraId="31A24F74"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Bath, C. (2014). </w:t>
      </w:r>
      <w:r w:rsidRPr="00FA7D9E">
        <w:rPr>
          <w:rFonts w:ascii="Times New Roman" w:hAnsi="Times New Roman" w:cs="Times New Roman"/>
          <w:i/>
          <w:iCs/>
          <w:sz w:val="24"/>
          <w:szCs w:val="24"/>
        </w:rPr>
        <w:t>What is an appropriate adult?</w:t>
      </w:r>
      <w:r w:rsidRPr="00FA7D9E">
        <w:rPr>
          <w:rFonts w:ascii="Times New Roman" w:hAnsi="Times New Roman" w:cs="Times New Roman"/>
          <w:sz w:val="24"/>
          <w:szCs w:val="24"/>
        </w:rPr>
        <w:t xml:space="preserve"> [online] www.appropriateadult.org.uk. Available at: </w:t>
      </w:r>
      <w:hyperlink r:id="rId16" w:history="1">
        <w:r w:rsidRPr="00FA7D9E">
          <w:rPr>
            <w:rStyle w:val="Hyperlink"/>
            <w:rFonts w:ascii="Times New Roman" w:hAnsi="Times New Roman" w:cs="Times New Roman"/>
            <w:sz w:val="24"/>
            <w:szCs w:val="24"/>
          </w:rPr>
          <w:t>https://www.appropriateadult.org.uk/information/what-is-an-appropriate-adult</w:t>
        </w:r>
      </w:hyperlink>
      <w:r w:rsidRPr="00FA7D9E">
        <w:rPr>
          <w:rFonts w:ascii="Times New Roman" w:hAnsi="Times New Roman" w:cs="Times New Roman"/>
          <w:sz w:val="24"/>
          <w:szCs w:val="24"/>
        </w:rPr>
        <w:t>. (Accessed 14</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3ACEEA8F" w14:textId="77777777" w:rsidR="00051F16" w:rsidRPr="00FA7D9E" w:rsidRDefault="00051F16" w:rsidP="00051F16">
      <w:pPr>
        <w:rPr>
          <w:rFonts w:ascii="Times New Roman" w:hAnsi="Times New Roman" w:cs="Times New Roman"/>
          <w:sz w:val="24"/>
          <w:szCs w:val="24"/>
        </w:rPr>
      </w:pPr>
    </w:p>
    <w:p w14:paraId="2F094C7D"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Bergner, L. (1997). </w:t>
      </w:r>
      <w:r w:rsidRPr="00FA7D9E">
        <w:rPr>
          <w:rFonts w:ascii="Times New Roman" w:hAnsi="Times New Roman" w:cs="Times New Roman"/>
          <w:i/>
          <w:iCs/>
          <w:sz w:val="24"/>
          <w:szCs w:val="24"/>
        </w:rPr>
        <w:t>Building Teamwork Among Officers | Office of Justice Programs</w:t>
      </w:r>
      <w:r w:rsidRPr="00FA7D9E">
        <w:rPr>
          <w:rFonts w:ascii="Times New Roman" w:hAnsi="Times New Roman" w:cs="Times New Roman"/>
          <w:sz w:val="24"/>
          <w:szCs w:val="24"/>
        </w:rPr>
        <w:t xml:space="preserve">. [online] www.ojp.gov. Available at: </w:t>
      </w:r>
      <w:hyperlink r:id="rId17" w:anchor=":~:text=Teamwork%20can%20increase%20safety%2C%20improve" w:history="1">
        <w:r w:rsidRPr="00FA7D9E">
          <w:rPr>
            <w:rStyle w:val="Hyperlink"/>
            <w:rFonts w:ascii="Times New Roman" w:hAnsi="Times New Roman" w:cs="Times New Roman"/>
            <w:sz w:val="24"/>
            <w:szCs w:val="24"/>
          </w:rPr>
          <w:t>https://www.ojp.gov/ncjrs/virtual-library/abstracts/building-teamwork-among-officers#:~:text=Teamwork%20can%20increase%20safety%2C%20improve</w:t>
        </w:r>
      </w:hyperlink>
      <w:r w:rsidRPr="00FA7D9E">
        <w:rPr>
          <w:rFonts w:ascii="Times New Roman" w:hAnsi="Times New Roman" w:cs="Times New Roman"/>
          <w:sz w:val="24"/>
          <w:szCs w:val="24"/>
        </w:rPr>
        <w:t>. (Accessed 15</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12C81767" w14:textId="77777777" w:rsidR="00051F16" w:rsidRPr="00FA7D9E" w:rsidRDefault="00051F16" w:rsidP="00051F16">
      <w:pPr>
        <w:rPr>
          <w:rFonts w:ascii="Times New Roman" w:hAnsi="Times New Roman" w:cs="Times New Roman"/>
          <w:sz w:val="24"/>
          <w:szCs w:val="24"/>
        </w:rPr>
      </w:pPr>
    </w:p>
    <w:p w14:paraId="2136828B"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Brogden, P. (2024). Disrupting County Lines. </w:t>
      </w:r>
      <w:r w:rsidRPr="00FA7D9E">
        <w:rPr>
          <w:rFonts w:ascii="Times New Roman" w:hAnsi="Times New Roman" w:cs="Times New Roman"/>
          <w:i/>
          <w:iCs/>
          <w:sz w:val="24"/>
          <w:szCs w:val="24"/>
        </w:rPr>
        <w:t>Policing Strategy 2024–2027</w:t>
      </w:r>
      <w:r w:rsidRPr="00FA7D9E">
        <w:rPr>
          <w:rFonts w:ascii="Times New Roman" w:hAnsi="Times New Roman" w:cs="Times New Roman"/>
          <w:sz w:val="24"/>
          <w:szCs w:val="24"/>
        </w:rPr>
        <w:t xml:space="preserve">. Available at: </w:t>
      </w:r>
      <w:hyperlink r:id="rId18" w:history="1">
        <w:r w:rsidRPr="00FA7D9E">
          <w:rPr>
            <w:rStyle w:val="Hyperlink"/>
            <w:rFonts w:ascii="Times New Roman" w:hAnsi="Times New Roman" w:cs="Times New Roman"/>
            <w:sz w:val="24"/>
            <w:szCs w:val="24"/>
          </w:rPr>
          <w:t>https://www.npcc.police.uk/SysSiteAssets/media/downloads/publications/publications-log/national-crime-coordination-committee/2024/disrupting-county-lines-policing-strategy-2024-to-2027.pdf</w:t>
        </w:r>
      </w:hyperlink>
      <w:r w:rsidRPr="00FA7D9E">
        <w:rPr>
          <w:rFonts w:ascii="Times New Roman" w:hAnsi="Times New Roman" w:cs="Times New Roman"/>
          <w:sz w:val="24"/>
          <w:szCs w:val="24"/>
        </w:rPr>
        <w:t>. (Accessed 18</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433AC3D8" w14:textId="77777777" w:rsidR="00051F16" w:rsidRPr="00FA7D9E" w:rsidRDefault="00051F16" w:rsidP="00051F16">
      <w:pPr>
        <w:rPr>
          <w:rFonts w:ascii="Times New Roman" w:hAnsi="Times New Roman" w:cs="Times New Roman"/>
          <w:sz w:val="24"/>
          <w:szCs w:val="24"/>
        </w:rPr>
      </w:pPr>
    </w:p>
    <w:p w14:paraId="40781BE5"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Burns, T and Sorensen, A (n.d.). </w:t>
      </w:r>
      <w:r w:rsidRPr="00FA7D9E">
        <w:rPr>
          <w:rFonts w:ascii="Times New Roman" w:hAnsi="Times New Roman" w:cs="Times New Roman"/>
          <w:i/>
          <w:iCs/>
          <w:sz w:val="24"/>
          <w:szCs w:val="24"/>
        </w:rPr>
        <w:t>Three Major Reasons Why Teams Fail</w:t>
      </w:r>
      <w:r w:rsidRPr="00FA7D9E">
        <w:rPr>
          <w:rFonts w:ascii="Times New Roman" w:hAnsi="Times New Roman" w:cs="Times New Roman"/>
          <w:sz w:val="24"/>
          <w:szCs w:val="24"/>
        </w:rPr>
        <w:t xml:space="preserve">. [online] Available at: </w:t>
      </w:r>
      <w:hyperlink r:id="rId19" w:history="1">
        <w:r w:rsidRPr="00FA7D9E">
          <w:rPr>
            <w:rStyle w:val="Hyperlink"/>
            <w:rFonts w:ascii="Times New Roman" w:hAnsi="Times New Roman" w:cs="Times New Roman"/>
            <w:sz w:val="24"/>
            <w:szCs w:val="24"/>
          </w:rPr>
          <w:t>https://www.lotisblueconsulting.com/insights/three-major-reasons-why-teams-fail/</w:t>
        </w:r>
      </w:hyperlink>
      <w:r w:rsidRPr="00FA7D9E">
        <w:rPr>
          <w:rFonts w:ascii="Times New Roman" w:hAnsi="Times New Roman" w:cs="Times New Roman"/>
          <w:sz w:val="24"/>
          <w:szCs w:val="24"/>
        </w:rPr>
        <w:t>. (Accessed 15</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5AD305A5" w14:textId="77777777" w:rsidR="00051F16" w:rsidRPr="00FA7D9E" w:rsidRDefault="00051F16" w:rsidP="00051F16">
      <w:pPr>
        <w:rPr>
          <w:rFonts w:ascii="Times New Roman" w:hAnsi="Times New Roman" w:cs="Times New Roman"/>
          <w:sz w:val="24"/>
          <w:szCs w:val="24"/>
        </w:rPr>
      </w:pPr>
    </w:p>
    <w:p w14:paraId="6C8C6288"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College of Policing (2024). </w:t>
      </w:r>
      <w:r w:rsidRPr="00FA7D9E">
        <w:rPr>
          <w:rFonts w:ascii="Times New Roman" w:hAnsi="Times New Roman" w:cs="Times New Roman"/>
          <w:i/>
          <w:iCs/>
          <w:sz w:val="24"/>
          <w:szCs w:val="24"/>
        </w:rPr>
        <w:t>Ethical policing principles</w:t>
      </w:r>
      <w:r w:rsidRPr="00FA7D9E">
        <w:rPr>
          <w:rFonts w:ascii="Times New Roman" w:hAnsi="Times New Roman" w:cs="Times New Roman"/>
          <w:sz w:val="24"/>
          <w:szCs w:val="24"/>
        </w:rPr>
        <w:t xml:space="preserve">. [online] www.college.police.uk. Available at: </w:t>
      </w:r>
      <w:hyperlink r:id="rId20" w:history="1">
        <w:r w:rsidRPr="00FA7D9E">
          <w:rPr>
            <w:rStyle w:val="Hyperlink"/>
            <w:rFonts w:ascii="Times New Roman" w:hAnsi="Times New Roman" w:cs="Times New Roman"/>
            <w:sz w:val="24"/>
            <w:szCs w:val="24"/>
          </w:rPr>
          <w:t>https://www.college.police.uk/ethics/code-of-ethics/principles</w:t>
        </w:r>
      </w:hyperlink>
      <w:r w:rsidRPr="00FA7D9E">
        <w:rPr>
          <w:rFonts w:ascii="Times New Roman" w:hAnsi="Times New Roman" w:cs="Times New Roman"/>
          <w:sz w:val="24"/>
          <w:szCs w:val="24"/>
        </w:rPr>
        <w:t>. (Accessed 15</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60ACE235" w14:textId="77777777" w:rsidR="00051F16" w:rsidRPr="00FA7D9E" w:rsidRDefault="00051F16" w:rsidP="00051F16">
      <w:pPr>
        <w:rPr>
          <w:rFonts w:ascii="Times New Roman" w:hAnsi="Times New Roman" w:cs="Times New Roman"/>
          <w:sz w:val="24"/>
          <w:szCs w:val="24"/>
        </w:rPr>
      </w:pPr>
    </w:p>
    <w:p w14:paraId="636EED2F"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College Of Policing (2024). </w:t>
      </w:r>
      <w:r w:rsidRPr="00FA7D9E">
        <w:rPr>
          <w:rFonts w:ascii="Times New Roman" w:hAnsi="Times New Roman" w:cs="Times New Roman"/>
          <w:i/>
          <w:iCs/>
          <w:sz w:val="24"/>
          <w:szCs w:val="24"/>
        </w:rPr>
        <w:t>National Decision Model</w:t>
      </w:r>
      <w:r w:rsidRPr="00FA7D9E">
        <w:rPr>
          <w:rFonts w:ascii="Times New Roman" w:hAnsi="Times New Roman" w:cs="Times New Roman"/>
          <w:sz w:val="24"/>
          <w:szCs w:val="24"/>
        </w:rPr>
        <w:t xml:space="preserve">. [online] College of Policing. Available at: </w:t>
      </w:r>
      <w:hyperlink r:id="rId21" w:history="1">
        <w:r w:rsidRPr="00FA7D9E">
          <w:rPr>
            <w:rStyle w:val="Hyperlink"/>
            <w:rFonts w:ascii="Times New Roman" w:hAnsi="Times New Roman" w:cs="Times New Roman"/>
            <w:sz w:val="24"/>
            <w:szCs w:val="24"/>
          </w:rPr>
          <w:t>https://www.college.police.uk/app/national-decision-model/national-decision-model</w:t>
        </w:r>
      </w:hyperlink>
      <w:r w:rsidRPr="00FA7D9E">
        <w:rPr>
          <w:rFonts w:ascii="Times New Roman" w:hAnsi="Times New Roman" w:cs="Times New Roman"/>
          <w:sz w:val="24"/>
          <w:szCs w:val="24"/>
        </w:rPr>
        <w:t>. (Accessed 14</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318E0D6D" w14:textId="77777777" w:rsidR="00051F16" w:rsidRPr="00FA7D9E" w:rsidRDefault="00051F16" w:rsidP="00051F16">
      <w:pPr>
        <w:rPr>
          <w:rFonts w:ascii="Times New Roman" w:hAnsi="Times New Roman" w:cs="Times New Roman"/>
          <w:sz w:val="24"/>
          <w:szCs w:val="24"/>
        </w:rPr>
      </w:pPr>
    </w:p>
    <w:p w14:paraId="31A5D0E9"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Cuncic, A. (2022). </w:t>
      </w:r>
      <w:r w:rsidRPr="00FA7D9E">
        <w:rPr>
          <w:rFonts w:ascii="Times New Roman" w:hAnsi="Times New Roman" w:cs="Times New Roman"/>
          <w:i/>
          <w:iCs/>
          <w:sz w:val="24"/>
          <w:szCs w:val="24"/>
        </w:rPr>
        <w:t>Imposter Syndrome: Why You May Feel Like a Fraud</w:t>
      </w:r>
      <w:r w:rsidRPr="00FA7D9E">
        <w:rPr>
          <w:rFonts w:ascii="Times New Roman" w:hAnsi="Times New Roman" w:cs="Times New Roman"/>
          <w:sz w:val="24"/>
          <w:szCs w:val="24"/>
        </w:rPr>
        <w:t xml:space="preserve">. [online] Verywell Mind. Available at: </w:t>
      </w:r>
      <w:hyperlink r:id="rId22" w:history="1">
        <w:r w:rsidRPr="00FA7D9E">
          <w:rPr>
            <w:rStyle w:val="Hyperlink"/>
            <w:rFonts w:ascii="Times New Roman" w:hAnsi="Times New Roman" w:cs="Times New Roman"/>
            <w:sz w:val="24"/>
            <w:szCs w:val="24"/>
          </w:rPr>
          <w:t>https://www.verywellmind.com/imposter-syndrome-and-social-anxiety-disorder-4156469</w:t>
        </w:r>
      </w:hyperlink>
      <w:r w:rsidRPr="00FA7D9E">
        <w:rPr>
          <w:rFonts w:ascii="Times New Roman" w:hAnsi="Times New Roman" w:cs="Times New Roman"/>
          <w:sz w:val="24"/>
          <w:szCs w:val="24"/>
        </w:rPr>
        <w:t>. (Accessed 13</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414C4AF8" w14:textId="77777777" w:rsidR="00051F16" w:rsidRPr="00FA7D9E" w:rsidRDefault="00051F16" w:rsidP="00051F16">
      <w:pPr>
        <w:rPr>
          <w:rFonts w:ascii="Times New Roman" w:hAnsi="Times New Roman" w:cs="Times New Roman"/>
          <w:sz w:val="24"/>
          <w:szCs w:val="24"/>
        </w:rPr>
      </w:pPr>
    </w:p>
    <w:p w14:paraId="26E4DB25"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Gallo, A. (2022). </w:t>
      </w:r>
      <w:r w:rsidRPr="00FA7D9E">
        <w:rPr>
          <w:rFonts w:ascii="Times New Roman" w:hAnsi="Times New Roman" w:cs="Times New Roman"/>
          <w:i/>
          <w:iCs/>
          <w:sz w:val="24"/>
          <w:szCs w:val="24"/>
        </w:rPr>
        <w:t>How to Navigate Conflict with a Coworker</w:t>
      </w:r>
      <w:r w:rsidRPr="00FA7D9E">
        <w:rPr>
          <w:rFonts w:ascii="Times New Roman" w:hAnsi="Times New Roman" w:cs="Times New Roman"/>
          <w:sz w:val="24"/>
          <w:szCs w:val="24"/>
        </w:rPr>
        <w:t xml:space="preserve">. [online] Harvard Business Review. Available at: </w:t>
      </w:r>
      <w:hyperlink r:id="rId23" w:history="1">
        <w:r w:rsidRPr="00FA7D9E">
          <w:rPr>
            <w:rStyle w:val="Hyperlink"/>
            <w:rFonts w:ascii="Times New Roman" w:hAnsi="Times New Roman" w:cs="Times New Roman"/>
            <w:sz w:val="24"/>
            <w:szCs w:val="24"/>
          </w:rPr>
          <w:t>https://hbr.org/2022/09/how-to-navigate-conflict-with-a-coworker</w:t>
        </w:r>
      </w:hyperlink>
      <w:r w:rsidRPr="00FA7D9E">
        <w:rPr>
          <w:rFonts w:ascii="Times New Roman" w:hAnsi="Times New Roman" w:cs="Times New Roman"/>
          <w:sz w:val="24"/>
          <w:szCs w:val="24"/>
        </w:rPr>
        <w:t>. (Accessed 15</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34B7E61F" w14:textId="77777777" w:rsidR="00051F16" w:rsidRPr="00FA7D9E" w:rsidRDefault="00051F16" w:rsidP="00051F16">
      <w:pPr>
        <w:rPr>
          <w:rFonts w:ascii="Times New Roman" w:hAnsi="Times New Roman" w:cs="Times New Roman"/>
          <w:sz w:val="24"/>
          <w:szCs w:val="24"/>
        </w:rPr>
      </w:pPr>
    </w:p>
    <w:p w14:paraId="0E03F846" w14:textId="58F18A7A" w:rsidR="00051F16" w:rsidRDefault="001417D2" w:rsidP="00051F16">
      <w:pPr>
        <w:rPr>
          <w:rFonts w:ascii="Times New Roman" w:hAnsi="Times New Roman" w:cs="Times New Roman"/>
          <w:sz w:val="24"/>
          <w:szCs w:val="24"/>
        </w:rPr>
      </w:pPr>
      <w:r>
        <w:rPr>
          <w:rFonts w:ascii="Times New Roman" w:hAnsi="Times New Roman" w:cs="Times New Roman"/>
          <w:sz w:val="24"/>
          <w:szCs w:val="24"/>
        </w:rPr>
        <w:lastRenderedPageBreak/>
        <w:t>Home Office</w:t>
      </w:r>
      <w:r w:rsidR="00051F16" w:rsidRPr="00FA7D9E">
        <w:rPr>
          <w:rFonts w:ascii="Times New Roman" w:hAnsi="Times New Roman" w:cs="Times New Roman"/>
          <w:sz w:val="24"/>
          <w:szCs w:val="24"/>
        </w:rPr>
        <w:t xml:space="preserve"> (2024). </w:t>
      </w:r>
      <w:r w:rsidR="00051F16" w:rsidRPr="00FA7D9E">
        <w:rPr>
          <w:rFonts w:ascii="Times New Roman" w:hAnsi="Times New Roman" w:cs="Times New Roman"/>
          <w:i/>
          <w:iCs/>
          <w:sz w:val="24"/>
          <w:szCs w:val="24"/>
        </w:rPr>
        <w:t>Modern Slavery: National Referral Mechanism and Duty to Notify statistics UK, quarter 1 2024 – January to March</w:t>
      </w:r>
      <w:r w:rsidR="00051F16" w:rsidRPr="00FA7D9E">
        <w:rPr>
          <w:rFonts w:ascii="Times New Roman" w:hAnsi="Times New Roman" w:cs="Times New Roman"/>
          <w:sz w:val="24"/>
          <w:szCs w:val="24"/>
        </w:rPr>
        <w:t xml:space="preserve">. [online] Available at: </w:t>
      </w:r>
      <w:hyperlink r:id="rId24" w:history="1">
        <w:r w:rsidR="00051F16" w:rsidRPr="00FA7D9E">
          <w:rPr>
            <w:rStyle w:val="Hyperlink"/>
            <w:rFonts w:ascii="Times New Roman" w:hAnsi="Times New Roman" w:cs="Times New Roman"/>
            <w:sz w:val="24"/>
            <w:szCs w:val="24"/>
          </w:rPr>
          <w:t>https://www.gov.uk/government/statistics/modern-slavery-nrm-and-dtn-statistics-january-to-march-2024/modern-slavery-national-referral-mechanism-and-duty-to-notify-statistics-uk-quarter-1-2024-january-to-march</w:t>
        </w:r>
      </w:hyperlink>
      <w:r w:rsidR="00051F16" w:rsidRPr="00FA7D9E">
        <w:rPr>
          <w:rFonts w:ascii="Times New Roman" w:hAnsi="Times New Roman" w:cs="Times New Roman"/>
          <w:sz w:val="24"/>
          <w:szCs w:val="24"/>
        </w:rPr>
        <w:t>. (Accessed 18</w:t>
      </w:r>
      <w:r w:rsidR="00051F16" w:rsidRPr="00FA7D9E">
        <w:rPr>
          <w:rFonts w:ascii="Times New Roman" w:hAnsi="Times New Roman" w:cs="Times New Roman"/>
          <w:sz w:val="24"/>
          <w:szCs w:val="24"/>
          <w:vertAlign w:val="superscript"/>
        </w:rPr>
        <w:t>th</w:t>
      </w:r>
      <w:r w:rsidR="00051F16" w:rsidRPr="00FA7D9E">
        <w:rPr>
          <w:rFonts w:ascii="Times New Roman" w:hAnsi="Times New Roman" w:cs="Times New Roman"/>
          <w:sz w:val="24"/>
          <w:szCs w:val="24"/>
        </w:rPr>
        <w:t xml:space="preserve"> August 2024)</w:t>
      </w:r>
    </w:p>
    <w:p w14:paraId="49585412" w14:textId="77777777" w:rsidR="00051F16" w:rsidRPr="00FA7D9E" w:rsidRDefault="00051F16" w:rsidP="00051F16">
      <w:pPr>
        <w:rPr>
          <w:rFonts w:ascii="Times New Roman" w:hAnsi="Times New Roman" w:cs="Times New Roman"/>
          <w:sz w:val="24"/>
          <w:szCs w:val="24"/>
        </w:rPr>
      </w:pPr>
    </w:p>
    <w:p w14:paraId="5C9E0AAF"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Home Office Guidance (2014). </w:t>
      </w:r>
      <w:r w:rsidRPr="00FA7D9E">
        <w:rPr>
          <w:rFonts w:ascii="Times New Roman" w:hAnsi="Times New Roman" w:cs="Times New Roman"/>
          <w:i/>
          <w:iCs/>
          <w:sz w:val="24"/>
          <w:szCs w:val="24"/>
        </w:rPr>
        <w:t>Police Officer Misconduct, Unsatisfactory Performance and Attendance Management Performance</w:t>
      </w:r>
      <w:r w:rsidRPr="00FA7D9E">
        <w:rPr>
          <w:rFonts w:ascii="Times New Roman" w:hAnsi="Times New Roman" w:cs="Times New Roman"/>
          <w:sz w:val="24"/>
          <w:szCs w:val="24"/>
        </w:rPr>
        <w:t xml:space="preserve">. [online] Available at: </w:t>
      </w:r>
      <w:hyperlink r:id="rId25" w:history="1">
        <w:r w:rsidRPr="00FA7D9E">
          <w:rPr>
            <w:rStyle w:val="Hyperlink"/>
            <w:rFonts w:ascii="Times New Roman" w:hAnsi="Times New Roman" w:cs="Times New Roman"/>
            <w:sz w:val="24"/>
            <w:szCs w:val="24"/>
          </w:rPr>
          <w:t>https://assets.publishing.service.gov.uk/media/5a7d817f40f0b64fe6c241f7/MisconductPerformAttendanceJuly14.pdf</w:t>
        </w:r>
      </w:hyperlink>
      <w:r w:rsidRPr="00FA7D9E">
        <w:rPr>
          <w:rFonts w:ascii="Times New Roman" w:hAnsi="Times New Roman" w:cs="Times New Roman"/>
          <w:sz w:val="24"/>
          <w:szCs w:val="24"/>
        </w:rPr>
        <w:t>. (Accessed 15</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360CB4BD" w14:textId="77777777" w:rsidR="00051F16" w:rsidRPr="00FA7D9E" w:rsidRDefault="00051F16" w:rsidP="00051F16">
      <w:pPr>
        <w:rPr>
          <w:rFonts w:ascii="Times New Roman" w:hAnsi="Times New Roman" w:cs="Times New Roman"/>
          <w:sz w:val="24"/>
          <w:szCs w:val="24"/>
        </w:rPr>
      </w:pPr>
    </w:p>
    <w:p w14:paraId="207E9659"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Jacky (2023). </w:t>
      </w:r>
      <w:r w:rsidRPr="00FA7D9E">
        <w:rPr>
          <w:rFonts w:ascii="Times New Roman" w:hAnsi="Times New Roman" w:cs="Times New Roman"/>
          <w:i/>
          <w:iCs/>
          <w:sz w:val="24"/>
          <w:szCs w:val="24"/>
        </w:rPr>
        <w:t>Difference Between Information and Intelligence - Sapphire.net</w:t>
      </w:r>
      <w:r w:rsidRPr="00FA7D9E">
        <w:rPr>
          <w:rFonts w:ascii="Times New Roman" w:hAnsi="Times New Roman" w:cs="Times New Roman"/>
          <w:sz w:val="24"/>
          <w:szCs w:val="24"/>
        </w:rPr>
        <w:t xml:space="preserve">. [online] Available at: </w:t>
      </w:r>
      <w:hyperlink r:id="rId26" w:anchor=":~:text=Information%20is%20raw%20data%20or" w:history="1">
        <w:r w:rsidRPr="00FA7D9E">
          <w:rPr>
            <w:rStyle w:val="Hyperlink"/>
            <w:rFonts w:ascii="Times New Roman" w:hAnsi="Times New Roman" w:cs="Times New Roman"/>
            <w:sz w:val="24"/>
            <w:szCs w:val="24"/>
          </w:rPr>
          <w:t>https://www.sapphire.net/blogs-press-releases/difference-between-information-and-intelligence/#:~:text=Information%20is%20raw%20data%20or</w:t>
        </w:r>
      </w:hyperlink>
      <w:r w:rsidRPr="00FA7D9E">
        <w:rPr>
          <w:rFonts w:ascii="Times New Roman" w:hAnsi="Times New Roman" w:cs="Times New Roman"/>
          <w:sz w:val="24"/>
          <w:szCs w:val="24"/>
        </w:rPr>
        <w:t>. (Accessed 18</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335A8616" w14:textId="77777777" w:rsidR="00051F16" w:rsidRPr="00FA7D9E" w:rsidRDefault="00051F16" w:rsidP="00051F16">
      <w:pPr>
        <w:rPr>
          <w:rFonts w:ascii="Times New Roman" w:hAnsi="Times New Roman" w:cs="Times New Roman"/>
          <w:sz w:val="24"/>
          <w:szCs w:val="24"/>
        </w:rPr>
      </w:pPr>
    </w:p>
    <w:p w14:paraId="32D6C4D9"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Janse, B (2022). </w:t>
      </w:r>
      <w:r w:rsidRPr="00FA7D9E">
        <w:rPr>
          <w:rFonts w:ascii="Times New Roman" w:hAnsi="Times New Roman" w:cs="Times New Roman"/>
          <w:i/>
          <w:iCs/>
          <w:sz w:val="24"/>
          <w:szCs w:val="24"/>
        </w:rPr>
        <w:t>Recognition Primed Decision Making (RPD)</w:t>
      </w:r>
      <w:r w:rsidRPr="00FA7D9E">
        <w:rPr>
          <w:rFonts w:ascii="Times New Roman" w:hAnsi="Times New Roman" w:cs="Times New Roman"/>
          <w:sz w:val="24"/>
          <w:szCs w:val="24"/>
        </w:rPr>
        <w:t xml:space="preserve">. [online] toolshero. Available at: </w:t>
      </w:r>
      <w:hyperlink r:id="rId27" w:history="1">
        <w:r w:rsidRPr="00FA7D9E">
          <w:rPr>
            <w:rStyle w:val="Hyperlink"/>
            <w:rFonts w:ascii="Times New Roman" w:hAnsi="Times New Roman" w:cs="Times New Roman"/>
            <w:sz w:val="24"/>
            <w:szCs w:val="24"/>
          </w:rPr>
          <w:t>https://www.toolshero.com/decision-making/recognition-primed-decision-making/</w:t>
        </w:r>
      </w:hyperlink>
      <w:r w:rsidRPr="00FA7D9E">
        <w:rPr>
          <w:rFonts w:ascii="Times New Roman" w:hAnsi="Times New Roman" w:cs="Times New Roman"/>
          <w:sz w:val="24"/>
          <w:szCs w:val="24"/>
        </w:rPr>
        <w:t>. (Accessed 14</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744A7DEA" w14:textId="77777777" w:rsidR="00051F16" w:rsidRPr="00FA7D9E" w:rsidRDefault="00051F16" w:rsidP="00051F16">
      <w:pPr>
        <w:rPr>
          <w:rFonts w:ascii="Times New Roman" w:hAnsi="Times New Roman" w:cs="Times New Roman"/>
          <w:sz w:val="24"/>
          <w:szCs w:val="24"/>
        </w:rPr>
      </w:pPr>
    </w:p>
    <w:p w14:paraId="68CD65FA"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Justice Inspectorates (2014</w:t>
      </w:r>
      <w:r w:rsidRPr="00FA7D9E">
        <w:rPr>
          <w:rFonts w:ascii="Times New Roman" w:hAnsi="Times New Roman" w:cs="Times New Roman"/>
          <w:i/>
          <w:iCs/>
          <w:sz w:val="24"/>
          <w:szCs w:val="24"/>
        </w:rPr>
        <w:t>) South Wales Police’s approach to tackling domestic abuse</w:t>
      </w:r>
      <w:r w:rsidRPr="00FA7D9E">
        <w:rPr>
          <w:rFonts w:ascii="Times New Roman" w:hAnsi="Times New Roman" w:cs="Times New Roman"/>
          <w:sz w:val="24"/>
          <w:szCs w:val="24"/>
        </w:rPr>
        <w:t xml:space="preserve">. Available at: </w:t>
      </w:r>
      <w:hyperlink r:id="rId28" w:history="1">
        <w:r w:rsidRPr="00FA7D9E">
          <w:rPr>
            <w:rStyle w:val="Hyperlink"/>
            <w:rFonts w:ascii="Times New Roman" w:hAnsi="Times New Roman" w:cs="Times New Roman"/>
            <w:sz w:val="24"/>
            <w:szCs w:val="24"/>
          </w:rPr>
          <w:t>https://assets-hmicfrs.justiceinspectorates.gov.uk/uploads/2014/03/south-wales-approach-to-tackling-domestic-abuse.pdf</w:t>
        </w:r>
      </w:hyperlink>
      <w:r w:rsidRPr="00FA7D9E">
        <w:rPr>
          <w:rFonts w:ascii="Times New Roman" w:hAnsi="Times New Roman" w:cs="Times New Roman"/>
          <w:sz w:val="24"/>
          <w:szCs w:val="24"/>
        </w:rPr>
        <w:t>. (Accessed 14</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2ACE1E49" w14:textId="77777777" w:rsidR="00051F16" w:rsidRPr="00FA7D9E" w:rsidRDefault="00051F16" w:rsidP="00051F16">
      <w:pPr>
        <w:rPr>
          <w:rFonts w:ascii="Times New Roman" w:hAnsi="Times New Roman" w:cs="Times New Roman"/>
          <w:sz w:val="24"/>
          <w:szCs w:val="24"/>
        </w:rPr>
      </w:pPr>
    </w:p>
    <w:p w14:paraId="406C90AA"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Last, S. (2019). </w:t>
      </w:r>
      <w:r w:rsidRPr="00FA7D9E">
        <w:rPr>
          <w:rFonts w:ascii="Times New Roman" w:hAnsi="Times New Roman" w:cs="Times New Roman"/>
          <w:i/>
          <w:iCs/>
          <w:sz w:val="24"/>
          <w:szCs w:val="24"/>
        </w:rPr>
        <w:t>Five Models for Understanding Team Dynamics – Technical Writing Essentials</w:t>
      </w:r>
      <w:r w:rsidRPr="00FA7D9E">
        <w:rPr>
          <w:rFonts w:ascii="Times New Roman" w:hAnsi="Times New Roman" w:cs="Times New Roman"/>
          <w:sz w:val="24"/>
          <w:szCs w:val="24"/>
        </w:rPr>
        <w:t xml:space="preserve">. [online] Bccampus.ca. Available at: </w:t>
      </w:r>
      <w:hyperlink r:id="rId29" w:history="1">
        <w:r w:rsidRPr="00FA7D9E">
          <w:rPr>
            <w:rStyle w:val="Hyperlink"/>
            <w:rFonts w:ascii="Times New Roman" w:hAnsi="Times New Roman" w:cs="Times New Roman"/>
            <w:sz w:val="24"/>
            <w:szCs w:val="24"/>
          </w:rPr>
          <w:t>https://pressbooks.bccampus.ca/technicalwriting/chapter/understandingteamdynamics/</w:t>
        </w:r>
      </w:hyperlink>
      <w:r w:rsidRPr="00FA7D9E">
        <w:rPr>
          <w:rFonts w:ascii="Times New Roman" w:hAnsi="Times New Roman" w:cs="Times New Roman"/>
          <w:sz w:val="24"/>
          <w:szCs w:val="24"/>
        </w:rPr>
        <w:t>. (Accessed 15</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1FF6A1CD" w14:textId="77777777" w:rsidR="00051F16" w:rsidRPr="00FA7D9E" w:rsidRDefault="00051F16" w:rsidP="00051F16">
      <w:pPr>
        <w:rPr>
          <w:rFonts w:ascii="Times New Roman" w:hAnsi="Times New Roman" w:cs="Times New Roman"/>
          <w:sz w:val="24"/>
          <w:szCs w:val="24"/>
        </w:rPr>
      </w:pPr>
    </w:p>
    <w:p w14:paraId="53A9F95B"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 xml:space="preserve">Lencioni P, (2012). </w:t>
      </w:r>
      <w:r w:rsidRPr="00FA7D9E">
        <w:rPr>
          <w:rFonts w:ascii="Times New Roman" w:hAnsi="Times New Roman" w:cs="Times New Roman"/>
          <w:i/>
          <w:iCs/>
          <w:sz w:val="24"/>
          <w:szCs w:val="24"/>
        </w:rPr>
        <w:t>Lencioni - Praxis Framework</w:t>
      </w:r>
      <w:r w:rsidRPr="00FA7D9E">
        <w:rPr>
          <w:rFonts w:ascii="Times New Roman" w:hAnsi="Times New Roman" w:cs="Times New Roman"/>
          <w:sz w:val="24"/>
          <w:szCs w:val="24"/>
        </w:rPr>
        <w:t xml:space="preserve">. [online] Available at: </w:t>
      </w:r>
      <w:hyperlink r:id="rId30" w:history="1">
        <w:r w:rsidRPr="00FA7D9E">
          <w:rPr>
            <w:rStyle w:val="Hyperlink"/>
            <w:rFonts w:ascii="Times New Roman" w:hAnsi="Times New Roman" w:cs="Times New Roman"/>
            <w:sz w:val="24"/>
            <w:szCs w:val="24"/>
          </w:rPr>
          <w:t>https://www.praxisframework.org/en/library/lencioni</w:t>
        </w:r>
      </w:hyperlink>
      <w:r w:rsidRPr="00FA7D9E">
        <w:rPr>
          <w:rFonts w:ascii="Times New Roman" w:hAnsi="Times New Roman" w:cs="Times New Roman"/>
          <w:sz w:val="24"/>
          <w:szCs w:val="24"/>
        </w:rPr>
        <w:t>. (Accessed 15</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3AD007A1" w14:textId="77777777" w:rsidR="00051F16" w:rsidRPr="00FA7D9E" w:rsidRDefault="00051F16" w:rsidP="00051F16">
      <w:pPr>
        <w:rPr>
          <w:rFonts w:ascii="Times New Roman" w:hAnsi="Times New Roman" w:cs="Times New Roman"/>
          <w:sz w:val="24"/>
          <w:szCs w:val="24"/>
        </w:rPr>
      </w:pPr>
    </w:p>
    <w:p w14:paraId="59C170B9"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Markkula Center for Applied Ethics (2021). </w:t>
      </w:r>
      <w:r w:rsidRPr="00FA7D9E">
        <w:rPr>
          <w:rFonts w:ascii="Times New Roman" w:hAnsi="Times New Roman" w:cs="Times New Roman"/>
          <w:i/>
          <w:iCs/>
          <w:sz w:val="24"/>
          <w:szCs w:val="24"/>
        </w:rPr>
        <w:t>A Framework for Ethical Decision Making</w:t>
      </w:r>
      <w:r w:rsidRPr="00FA7D9E">
        <w:rPr>
          <w:rFonts w:ascii="Times New Roman" w:hAnsi="Times New Roman" w:cs="Times New Roman"/>
          <w:sz w:val="24"/>
          <w:szCs w:val="24"/>
        </w:rPr>
        <w:t xml:space="preserve">. [online] Santa Clara University. Available at: </w:t>
      </w:r>
      <w:hyperlink r:id="rId31" w:history="1">
        <w:r w:rsidRPr="00FA7D9E">
          <w:rPr>
            <w:rStyle w:val="Hyperlink"/>
            <w:rFonts w:ascii="Times New Roman" w:hAnsi="Times New Roman" w:cs="Times New Roman"/>
            <w:sz w:val="24"/>
            <w:szCs w:val="24"/>
          </w:rPr>
          <w:t>https://www.scu.edu/ethics/ethics-resources/a-framework-for-ethical-decision-making/</w:t>
        </w:r>
      </w:hyperlink>
      <w:r w:rsidRPr="00FA7D9E">
        <w:rPr>
          <w:rFonts w:ascii="Times New Roman" w:hAnsi="Times New Roman" w:cs="Times New Roman"/>
          <w:sz w:val="24"/>
          <w:szCs w:val="24"/>
        </w:rPr>
        <w:t>. (Accessed 14</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6D0E3CC0" w14:textId="77777777" w:rsidR="00051F16" w:rsidRPr="00FA7D9E" w:rsidRDefault="00051F16" w:rsidP="00051F16">
      <w:pPr>
        <w:rPr>
          <w:rFonts w:ascii="Times New Roman" w:hAnsi="Times New Roman" w:cs="Times New Roman"/>
          <w:sz w:val="24"/>
          <w:szCs w:val="24"/>
        </w:rPr>
      </w:pPr>
    </w:p>
    <w:p w14:paraId="563D7FE5"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Metropolitan Police (n.d.). Roads Policing. </w:t>
      </w:r>
      <w:r w:rsidRPr="00FA7D9E">
        <w:rPr>
          <w:rFonts w:ascii="Times New Roman" w:hAnsi="Times New Roman" w:cs="Times New Roman"/>
          <w:i/>
          <w:iCs/>
          <w:sz w:val="24"/>
          <w:szCs w:val="24"/>
        </w:rPr>
        <w:t>Automatic Number Plate Recognition (ANPR)</w:t>
      </w:r>
      <w:r w:rsidRPr="00FA7D9E">
        <w:rPr>
          <w:rFonts w:ascii="Times New Roman" w:hAnsi="Times New Roman" w:cs="Times New Roman"/>
          <w:sz w:val="24"/>
          <w:szCs w:val="24"/>
        </w:rPr>
        <w:t xml:space="preserve">. Available at: </w:t>
      </w:r>
      <w:hyperlink r:id="rId32" w:history="1">
        <w:r w:rsidRPr="00FA7D9E">
          <w:rPr>
            <w:rStyle w:val="Hyperlink"/>
            <w:rFonts w:ascii="Times New Roman" w:hAnsi="Times New Roman" w:cs="Times New Roman"/>
            <w:sz w:val="24"/>
            <w:szCs w:val="24"/>
          </w:rPr>
          <w:t>https://www.met.police.uk/advice/advice-and-information/rs/road-safety/automatic-number-plate-recognition-anpr/</w:t>
        </w:r>
      </w:hyperlink>
      <w:r w:rsidRPr="00FA7D9E">
        <w:rPr>
          <w:rFonts w:ascii="Times New Roman" w:hAnsi="Times New Roman" w:cs="Times New Roman"/>
          <w:sz w:val="24"/>
          <w:szCs w:val="24"/>
        </w:rPr>
        <w:t>. (Accessed 18</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10604EA2" w14:textId="77777777" w:rsidR="00051F16" w:rsidRPr="00FA7D9E" w:rsidRDefault="00051F16" w:rsidP="00051F16">
      <w:pPr>
        <w:rPr>
          <w:rFonts w:ascii="Times New Roman" w:hAnsi="Times New Roman" w:cs="Times New Roman"/>
          <w:sz w:val="24"/>
          <w:szCs w:val="24"/>
        </w:rPr>
      </w:pPr>
    </w:p>
    <w:p w14:paraId="59B5598B"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Motor Transport. (2023). </w:t>
      </w:r>
      <w:r w:rsidRPr="00FA7D9E">
        <w:rPr>
          <w:rFonts w:ascii="Times New Roman" w:hAnsi="Times New Roman" w:cs="Times New Roman"/>
          <w:i/>
          <w:iCs/>
          <w:sz w:val="24"/>
          <w:szCs w:val="24"/>
        </w:rPr>
        <w:t>Police target trucks on M1 in crackdown on organised people smuggling</w:t>
      </w:r>
      <w:r w:rsidRPr="00FA7D9E">
        <w:rPr>
          <w:rFonts w:ascii="Times New Roman" w:hAnsi="Times New Roman" w:cs="Times New Roman"/>
          <w:sz w:val="24"/>
          <w:szCs w:val="24"/>
        </w:rPr>
        <w:t>. [online] Available at: https://motortransport.co.uk/police-target-trucks-on-m1-in-crackdown-on-organised-people-smuggling/13080.article (Accessed 18</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1D390848" w14:textId="77777777" w:rsidR="00051F16" w:rsidRPr="00FA7D9E" w:rsidRDefault="00051F16" w:rsidP="00051F16">
      <w:pPr>
        <w:rPr>
          <w:rFonts w:ascii="Times New Roman" w:hAnsi="Times New Roman" w:cs="Times New Roman"/>
          <w:sz w:val="24"/>
          <w:szCs w:val="24"/>
        </w:rPr>
      </w:pPr>
    </w:p>
    <w:p w14:paraId="2FFF8361"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National Crime Agency (n.d.). </w:t>
      </w:r>
      <w:r w:rsidRPr="00FA7D9E">
        <w:rPr>
          <w:rFonts w:ascii="Times New Roman" w:hAnsi="Times New Roman" w:cs="Times New Roman"/>
          <w:i/>
          <w:iCs/>
          <w:sz w:val="24"/>
          <w:szCs w:val="24"/>
        </w:rPr>
        <w:t>Suspicious Activity Reports - National Crime Agency</w:t>
      </w:r>
      <w:r w:rsidRPr="00FA7D9E">
        <w:rPr>
          <w:rFonts w:ascii="Times New Roman" w:hAnsi="Times New Roman" w:cs="Times New Roman"/>
          <w:sz w:val="24"/>
          <w:szCs w:val="24"/>
        </w:rPr>
        <w:t xml:space="preserve">. [online] www.nationalcrimeagency.gov.uk. Available at: </w:t>
      </w:r>
      <w:hyperlink r:id="rId33" w:history="1">
        <w:r w:rsidRPr="00FA7D9E">
          <w:rPr>
            <w:rStyle w:val="Hyperlink"/>
            <w:rFonts w:ascii="Times New Roman" w:hAnsi="Times New Roman" w:cs="Times New Roman"/>
            <w:sz w:val="24"/>
            <w:szCs w:val="24"/>
          </w:rPr>
          <w:t>https://www.nationalcrimeagency.gov.uk/what-we-do/crime-threats/money-laundering-and-illicit-finance/suspicious-activity-reports</w:t>
        </w:r>
      </w:hyperlink>
      <w:r w:rsidRPr="00FA7D9E">
        <w:rPr>
          <w:rFonts w:ascii="Times New Roman" w:hAnsi="Times New Roman" w:cs="Times New Roman"/>
          <w:sz w:val="24"/>
          <w:szCs w:val="24"/>
        </w:rPr>
        <w:t>. (Accessed 18</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785FF62E" w14:textId="77777777" w:rsidR="00051F16" w:rsidRPr="00FA7D9E" w:rsidRDefault="00051F16" w:rsidP="00051F16">
      <w:pPr>
        <w:rPr>
          <w:rFonts w:ascii="Times New Roman" w:hAnsi="Times New Roman" w:cs="Times New Roman"/>
          <w:sz w:val="24"/>
          <w:szCs w:val="24"/>
        </w:rPr>
      </w:pPr>
    </w:p>
    <w:p w14:paraId="147429AA"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lastRenderedPageBreak/>
        <w:t>NSPCC (2021). </w:t>
      </w:r>
      <w:r w:rsidRPr="00FA7D9E">
        <w:rPr>
          <w:rFonts w:ascii="Times New Roman" w:hAnsi="Times New Roman" w:cs="Times New Roman"/>
          <w:i/>
          <w:iCs/>
          <w:sz w:val="24"/>
          <w:szCs w:val="24"/>
        </w:rPr>
        <w:t>Protecting Children from County Lines</w:t>
      </w:r>
      <w:r w:rsidRPr="00FA7D9E">
        <w:rPr>
          <w:rFonts w:ascii="Times New Roman" w:hAnsi="Times New Roman" w:cs="Times New Roman"/>
          <w:sz w:val="24"/>
          <w:szCs w:val="24"/>
        </w:rPr>
        <w:t xml:space="preserve">. [online] NSPCC Learning. Available at: </w:t>
      </w:r>
      <w:hyperlink r:id="rId34" w:history="1">
        <w:r w:rsidRPr="00FA7D9E">
          <w:rPr>
            <w:rStyle w:val="Hyperlink"/>
            <w:rFonts w:ascii="Times New Roman" w:hAnsi="Times New Roman" w:cs="Times New Roman"/>
            <w:sz w:val="24"/>
            <w:szCs w:val="24"/>
          </w:rPr>
          <w:t>https://learning.nspcc.org.uk/child-abuse-and-neglect/county-lines</w:t>
        </w:r>
      </w:hyperlink>
      <w:r w:rsidRPr="00FA7D9E">
        <w:rPr>
          <w:rFonts w:ascii="Times New Roman" w:hAnsi="Times New Roman" w:cs="Times New Roman"/>
          <w:sz w:val="24"/>
          <w:szCs w:val="24"/>
        </w:rPr>
        <w:t>. (Accessed 18</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476F286A" w14:textId="77777777" w:rsidR="00051F16" w:rsidRPr="00FA7D9E" w:rsidRDefault="00051F16" w:rsidP="00051F16">
      <w:pPr>
        <w:rPr>
          <w:rFonts w:ascii="Times New Roman" w:hAnsi="Times New Roman" w:cs="Times New Roman"/>
          <w:sz w:val="24"/>
          <w:szCs w:val="24"/>
        </w:rPr>
      </w:pPr>
    </w:p>
    <w:p w14:paraId="0E6E3331" w14:textId="2AE67A1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NYC</w:t>
      </w:r>
      <w:r w:rsidR="001417D2">
        <w:rPr>
          <w:rFonts w:ascii="Times New Roman" w:hAnsi="Times New Roman" w:cs="Times New Roman"/>
          <w:sz w:val="24"/>
          <w:szCs w:val="24"/>
        </w:rPr>
        <w:t xml:space="preserve"> </w:t>
      </w:r>
      <w:r w:rsidRPr="00FA7D9E">
        <w:rPr>
          <w:rFonts w:ascii="Times New Roman" w:hAnsi="Times New Roman" w:cs="Times New Roman"/>
          <w:sz w:val="24"/>
          <w:szCs w:val="24"/>
        </w:rPr>
        <w:t>Office</w:t>
      </w:r>
      <w:r w:rsidR="001417D2">
        <w:rPr>
          <w:rFonts w:ascii="Times New Roman" w:hAnsi="Times New Roman" w:cs="Times New Roman"/>
          <w:sz w:val="24"/>
          <w:szCs w:val="24"/>
        </w:rPr>
        <w:t xml:space="preserve"> </w:t>
      </w:r>
      <w:r w:rsidRPr="00FA7D9E">
        <w:rPr>
          <w:rFonts w:ascii="Times New Roman" w:hAnsi="Times New Roman" w:cs="Times New Roman"/>
          <w:sz w:val="24"/>
          <w:szCs w:val="24"/>
        </w:rPr>
        <w:t>Suit</w:t>
      </w:r>
      <w:r w:rsidR="001417D2">
        <w:rPr>
          <w:rFonts w:ascii="Times New Roman" w:hAnsi="Times New Roman" w:cs="Times New Roman"/>
          <w:sz w:val="24"/>
          <w:szCs w:val="24"/>
        </w:rPr>
        <w:t>e</w:t>
      </w:r>
      <w:r w:rsidRPr="00FA7D9E">
        <w:rPr>
          <w:rFonts w:ascii="Times New Roman" w:hAnsi="Times New Roman" w:cs="Times New Roman"/>
          <w:sz w:val="24"/>
          <w:szCs w:val="24"/>
        </w:rPr>
        <w:t>s, (2022). </w:t>
      </w:r>
      <w:r w:rsidRPr="00FA7D9E">
        <w:rPr>
          <w:rFonts w:ascii="Times New Roman" w:hAnsi="Times New Roman" w:cs="Times New Roman"/>
          <w:i/>
          <w:iCs/>
          <w:sz w:val="24"/>
          <w:szCs w:val="24"/>
        </w:rPr>
        <w:t>The Stress and Health Risks of Taking Work Home with You – NYC Office Suites</w:t>
      </w:r>
      <w:r w:rsidRPr="00FA7D9E">
        <w:rPr>
          <w:rFonts w:ascii="Times New Roman" w:hAnsi="Times New Roman" w:cs="Times New Roman"/>
          <w:sz w:val="24"/>
          <w:szCs w:val="24"/>
        </w:rPr>
        <w:t xml:space="preserve">. [online] Available at: </w:t>
      </w:r>
      <w:hyperlink r:id="rId35" w:history="1">
        <w:r w:rsidRPr="00FA7D9E">
          <w:rPr>
            <w:rStyle w:val="Hyperlink"/>
            <w:rFonts w:ascii="Times New Roman" w:hAnsi="Times New Roman" w:cs="Times New Roman"/>
            <w:sz w:val="24"/>
            <w:szCs w:val="24"/>
          </w:rPr>
          <w:t>https://nycofficesuites.com/2022/09/11/the-stress-and-health-risks-of-taking-work-home-with-you/</w:t>
        </w:r>
      </w:hyperlink>
      <w:r w:rsidRPr="00FA7D9E">
        <w:rPr>
          <w:rFonts w:ascii="Times New Roman" w:hAnsi="Times New Roman" w:cs="Times New Roman"/>
          <w:sz w:val="24"/>
          <w:szCs w:val="24"/>
        </w:rPr>
        <w:t>. (Accessed 13</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34AE999F" w14:textId="77777777" w:rsidR="00051F16" w:rsidRPr="00FA7D9E" w:rsidRDefault="00051F16" w:rsidP="00051F16">
      <w:pPr>
        <w:rPr>
          <w:rFonts w:ascii="Times New Roman" w:hAnsi="Times New Roman" w:cs="Times New Roman"/>
          <w:sz w:val="24"/>
          <w:szCs w:val="24"/>
        </w:rPr>
      </w:pPr>
    </w:p>
    <w:p w14:paraId="294832CB"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People Insight (2019). </w:t>
      </w:r>
      <w:r w:rsidRPr="00FA7D9E">
        <w:rPr>
          <w:rFonts w:ascii="Times New Roman" w:hAnsi="Times New Roman" w:cs="Times New Roman"/>
          <w:i/>
          <w:iCs/>
          <w:sz w:val="24"/>
          <w:szCs w:val="24"/>
        </w:rPr>
        <w:t>How Can We Define Workplace Culture?</w:t>
      </w:r>
      <w:r w:rsidRPr="00FA7D9E">
        <w:rPr>
          <w:rFonts w:ascii="Times New Roman" w:hAnsi="Times New Roman" w:cs="Times New Roman"/>
          <w:sz w:val="24"/>
          <w:szCs w:val="24"/>
        </w:rPr>
        <w:t xml:space="preserve"> [online] People Insight. Available at: </w:t>
      </w:r>
      <w:hyperlink r:id="rId36" w:history="1">
        <w:r w:rsidRPr="00FA7D9E">
          <w:rPr>
            <w:rStyle w:val="Hyperlink"/>
            <w:rFonts w:ascii="Times New Roman" w:hAnsi="Times New Roman" w:cs="Times New Roman"/>
            <w:sz w:val="24"/>
            <w:szCs w:val="24"/>
          </w:rPr>
          <w:t>https://peopleinsight.co.uk/how-can-we-define-organisational-culture/</w:t>
        </w:r>
      </w:hyperlink>
      <w:r w:rsidRPr="00FA7D9E">
        <w:rPr>
          <w:rFonts w:ascii="Times New Roman" w:hAnsi="Times New Roman" w:cs="Times New Roman"/>
          <w:sz w:val="24"/>
          <w:szCs w:val="24"/>
        </w:rPr>
        <w:t>. (Accessed 13</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51D15AE7" w14:textId="77777777" w:rsidR="00051F16" w:rsidRPr="00FA7D9E" w:rsidRDefault="00051F16" w:rsidP="00051F16">
      <w:pPr>
        <w:rPr>
          <w:rFonts w:ascii="Times New Roman" w:hAnsi="Times New Roman" w:cs="Times New Roman"/>
          <w:sz w:val="24"/>
          <w:szCs w:val="24"/>
        </w:rPr>
      </w:pPr>
    </w:p>
    <w:p w14:paraId="679942DB" w14:textId="77777777" w:rsidR="00051F16" w:rsidRDefault="00051F16" w:rsidP="00051F16">
      <w:pPr>
        <w:rPr>
          <w:rFonts w:ascii="Times New Roman" w:hAnsi="Times New Roman" w:cs="Times New Roman"/>
          <w:color w:val="auto"/>
          <w:sz w:val="24"/>
          <w:szCs w:val="24"/>
        </w:rPr>
      </w:pPr>
      <w:r w:rsidRPr="00FA7D9E">
        <w:rPr>
          <w:rFonts w:ascii="Times New Roman" w:hAnsi="Times New Roman" w:cs="Times New Roman"/>
          <w:color w:val="auto"/>
          <w:sz w:val="24"/>
          <w:szCs w:val="24"/>
        </w:rPr>
        <w:t>Police Federation (2022). </w:t>
      </w:r>
      <w:r w:rsidRPr="00FA7D9E">
        <w:rPr>
          <w:rFonts w:ascii="Times New Roman" w:hAnsi="Times New Roman" w:cs="Times New Roman"/>
          <w:i/>
          <w:iCs/>
          <w:color w:val="auto"/>
          <w:sz w:val="24"/>
          <w:szCs w:val="24"/>
        </w:rPr>
        <w:t>Mental health-related absences soar to record highs</w:t>
      </w:r>
      <w:r w:rsidRPr="00FA7D9E">
        <w:rPr>
          <w:rFonts w:ascii="Times New Roman" w:hAnsi="Times New Roman" w:cs="Times New Roman"/>
          <w:color w:val="auto"/>
          <w:sz w:val="24"/>
          <w:szCs w:val="24"/>
        </w:rPr>
        <w:t xml:space="preserve">. [online] www.polfed.org. Available at: </w:t>
      </w:r>
      <w:hyperlink r:id="rId37" w:history="1">
        <w:r w:rsidRPr="00FA7D9E">
          <w:rPr>
            <w:rStyle w:val="Hyperlink"/>
            <w:rFonts w:ascii="Times New Roman" w:hAnsi="Times New Roman" w:cs="Times New Roman"/>
            <w:sz w:val="24"/>
            <w:szCs w:val="24"/>
          </w:rPr>
          <w:t>https://www.polfed.org/news/latest-news/2022/mental-health-related-absences-soar-to-record-highs/</w:t>
        </w:r>
      </w:hyperlink>
      <w:r w:rsidRPr="00FA7D9E">
        <w:rPr>
          <w:rFonts w:ascii="Times New Roman" w:hAnsi="Times New Roman" w:cs="Times New Roman"/>
          <w:color w:val="auto"/>
          <w:sz w:val="24"/>
          <w:szCs w:val="24"/>
        </w:rPr>
        <w:t>. (Accessed 16</w:t>
      </w:r>
      <w:r w:rsidRPr="00FA7D9E">
        <w:rPr>
          <w:rFonts w:ascii="Times New Roman" w:hAnsi="Times New Roman" w:cs="Times New Roman"/>
          <w:color w:val="auto"/>
          <w:sz w:val="24"/>
          <w:szCs w:val="24"/>
          <w:vertAlign w:val="superscript"/>
        </w:rPr>
        <w:t>th</w:t>
      </w:r>
      <w:r w:rsidRPr="00FA7D9E">
        <w:rPr>
          <w:rFonts w:ascii="Times New Roman" w:hAnsi="Times New Roman" w:cs="Times New Roman"/>
          <w:color w:val="auto"/>
          <w:sz w:val="24"/>
          <w:szCs w:val="24"/>
        </w:rPr>
        <w:t xml:space="preserve"> August 2024)</w:t>
      </w:r>
    </w:p>
    <w:p w14:paraId="7DA6BDD2" w14:textId="77777777" w:rsidR="00051F16" w:rsidRPr="00FA7D9E" w:rsidRDefault="00051F16" w:rsidP="00051F16">
      <w:pPr>
        <w:rPr>
          <w:rFonts w:ascii="Times New Roman" w:hAnsi="Times New Roman" w:cs="Times New Roman"/>
          <w:color w:val="000000" w:themeColor="text1"/>
          <w:sz w:val="24"/>
          <w:szCs w:val="24"/>
        </w:rPr>
      </w:pPr>
    </w:p>
    <w:p w14:paraId="00CD2192"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Rhodes, A (2023). </w:t>
      </w:r>
      <w:r w:rsidRPr="00FA7D9E">
        <w:rPr>
          <w:rFonts w:ascii="Times New Roman" w:hAnsi="Times New Roman" w:cs="Times New Roman"/>
          <w:i/>
          <w:iCs/>
          <w:sz w:val="24"/>
          <w:szCs w:val="24"/>
        </w:rPr>
        <w:t>National Police Wellbeing Survey 2023 results | Oscar Kilo</w:t>
      </w:r>
      <w:r w:rsidRPr="00FA7D9E">
        <w:rPr>
          <w:rFonts w:ascii="Times New Roman" w:hAnsi="Times New Roman" w:cs="Times New Roman"/>
          <w:sz w:val="24"/>
          <w:szCs w:val="24"/>
        </w:rPr>
        <w:t xml:space="preserve">. [online] www.oscarkilo.org.uk. Available at: </w:t>
      </w:r>
      <w:hyperlink r:id="rId38" w:history="1">
        <w:r w:rsidRPr="00FA7D9E">
          <w:rPr>
            <w:rStyle w:val="Hyperlink"/>
            <w:rFonts w:ascii="Times New Roman" w:hAnsi="Times New Roman" w:cs="Times New Roman"/>
            <w:sz w:val="24"/>
            <w:szCs w:val="24"/>
          </w:rPr>
          <w:t>https://www.oscarkilo.org.uk/news/national-police-wellbeing-survey-2023-results</w:t>
        </w:r>
      </w:hyperlink>
      <w:r w:rsidRPr="00FA7D9E">
        <w:rPr>
          <w:rFonts w:ascii="Times New Roman" w:hAnsi="Times New Roman" w:cs="Times New Roman"/>
          <w:sz w:val="24"/>
          <w:szCs w:val="24"/>
        </w:rPr>
        <w:t>. (Accessed 13</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588D9051" w14:textId="77777777" w:rsidR="00051F16" w:rsidRPr="00FA7D9E" w:rsidRDefault="00051F16" w:rsidP="00051F16">
      <w:pPr>
        <w:rPr>
          <w:rFonts w:ascii="Times New Roman" w:hAnsi="Times New Roman" w:cs="Times New Roman"/>
          <w:sz w:val="24"/>
          <w:szCs w:val="24"/>
        </w:rPr>
      </w:pPr>
    </w:p>
    <w:p w14:paraId="49E648B2"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Risser, M. (2022). </w:t>
      </w:r>
      <w:r w:rsidRPr="00FA7D9E">
        <w:rPr>
          <w:rFonts w:ascii="Times New Roman" w:hAnsi="Times New Roman" w:cs="Times New Roman"/>
          <w:i/>
          <w:iCs/>
          <w:sz w:val="24"/>
          <w:szCs w:val="24"/>
        </w:rPr>
        <w:t>Interpersonal Conflicts: Types, Examples &amp; Resolution Strategies</w:t>
      </w:r>
      <w:r w:rsidRPr="00FA7D9E">
        <w:rPr>
          <w:rFonts w:ascii="Times New Roman" w:hAnsi="Times New Roman" w:cs="Times New Roman"/>
          <w:sz w:val="24"/>
          <w:szCs w:val="24"/>
        </w:rPr>
        <w:t xml:space="preserve">. [online] Choosing Therapy. Available at: </w:t>
      </w:r>
      <w:hyperlink r:id="rId39" w:history="1">
        <w:r w:rsidRPr="00FA7D9E">
          <w:rPr>
            <w:rStyle w:val="Hyperlink"/>
            <w:rFonts w:ascii="Times New Roman" w:hAnsi="Times New Roman" w:cs="Times New Roman"/>
            <w:sz w:val="24"/>
            <w:szCs w:val="24"/>
          </w:rPr>
          <w:t>https://www.choosingtherapy.com/interpersonal-conflicts/</w:t>
        </w:r>
      </w:hyperlink>
      <w:r w:rsidRPr="00FA7D9E">
        <w:rPr>
          <w:rFonts w:ascii="Times New Roman" w:hAnsi="Times New Roman" w:cs="Times New Roman"/>
          <w:sz w:val="24"/>
          <w:szCs w:val="24"/>
        </w:rPr>
        <w:t>. (Accessed 15</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227FAEBB" w14:textId="77777777" w:rsidR="00051F16" w:rsidRPr="00FA7D9E" w:rsidRDefault="00051F16" w:rsidP="00051F16">
      <w:pPr>
        <w:rPr>
          <w:rFonts w:ascii="Times New Roman" w:hAnsi="Times New Roman" w:cs="Times New Roman"/>
          <w:sz w:val="24"/>
          <w:szCs w:val="24"/>
        </w:rPr>
      </w:pPr>
    </w:p>
    <w:p w14:paraId="175EFC26"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safeguardingadults.co.uk. (n.d.). </w:t>
      </w:r>
      <w:r w:rsidRPr="00FA7D9E">
        <w:rPr>
          <w:rFonts w:ascii="Times New Roman" w:hAnsi="Times New Roman" w:cs="Times New Roman"/>
          <w:i/>
          <w:iCs/>
          <w:sz w:val="24"/>
          <w:szCs w:val="24"/>
        </w:rPr>
        <w:t>NYSAB</w:t>
      </w:r>
      <w:r w:rsidRPr="00FA7D9E">
        <w:rPr>
          <w:rFonts w:ascii="Times New Roman" w:hAnsi="Times New Roman" w:cs="Times New Roman"/>
          <w:sz w:val="24"/>
          <w:szCs w:val="24"/>
        </w:rPr>
        <w:t xml:space="preserve">. [online] Available at: </w:t>
      </w:r>
      <w:hyperlink r:id="rId40" w:anchor=":~:text=The%203x5x2%20intelligence%20assessment%20is" w:history="1">
        <w:r w:rsidRPr="00FA7D9E">
          <w:rPr>
            <w:rStyle w:val="Hyperlink"/>
            <w:rFonts w:ascii="Times New Roman" w:hAnsi="Times New Roman" w:cs="Times New Roman"/>
            <w:sz w:val="24"/>
            <w:szCs w:val="24"/>
          </w:rPr>
          <w:t>https://safeguardingadults.co.uk/working-with-adults/one-minute-guides-omg/intelligence-sharing-guide-for-the-partnership-information-sharing-form/#:~:text=The%203x5x2%20intelligence%20assessment%20is</w:t>
        </w:r>
      </w:hyperlink>
      <w:r w:rsidRPr="00FA7D9E">
        <w:rPr>
          <w:rFonts w:ascii="Times New Roman" w:hAnsi="Times New Roman" w:cs="Times New Roman"/>
          <w:sz w:val="24"/>
          <w:szCs w:val="24"/>
        </w:rPr>
        <w:t>. (Accessed 18</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31FC0AD5" w14:textId="77777777" w:rsidR="00051F16" w:rsidRPr="00FA7D9E" w:rsidRDefault="00051F16" w:rsidP="00051F16">
      <w:pPr>
        <w:rPr>
          <w:rFonts w:ascii="Times New Roman" w:hAnsi="Times New Roman" w:cs="Times New Roman"/>
          <w:sz w:val="24"/>
          <w:szCs w:val="24"/>
        </w:rPr>
      </w:pPr>
    </w:p>
    <w:p w14:paraId="2D385CBB" w14:textId="77777777" w:rsidR="00051F16" w:rsidRDefault="00051F16" w:rsidP="00051F16">
      <w:pPr>
        <w:rPr>
          <w:rFonts w:ascii="Times New Roman" w:hAnsi="Times New Roman" w:cs="Times New Roman"/>
          <w:color w:val="auto"/>
          <w:sz w:val="24"/>
          <w:szCs w:val="24"/>
        </w:rPr>
      </w:pPr>
      <w:r w:rsidRPr="00FA7D9E">
        <w:rPr>
          <w:rFonts w:ascii="Times New Roman" w:hAnsi="Times New Roman" w:cs="Times New Roman"/>
          <w:color w:val="auto"/>
          <w:sz w:val="24"/>
          <w:szCs w:val="24"/>
        </w:rPr>
        <w:t>South Wales Police (n.d.). Police Staff Departments. </w:t>
      </w:r>
      <w:r w:rsidRPr="00FA7D9E">
        <w:rPr>
          <w:rFonts w:ascii="Times New Roman" w:hAnsi="Times New Roman" w:cs="Times New Roman"/>
          <w:i/>
          <w:iCs/>
          <w:color w:val="auto"/>
          <w:sz w:val="24"/>
          <w:szCs w:val="24"/>
        </w:rPr>
        <w:t>Professional Standards Department</w:t>
      </w:r>
      <w:r w:rsidRPr="00FA7D9E">
        <w:rPr>
          <w:rFonts w:ascii="Times New Roman" w:hAnsi="Times New Roman" w:cs="Times New Roman"/>
          <w:color w:val="auto"/>
          <w:sz w:val="24"/>
          <w:szCs w:val="24"/>
        </w:rPr>
        <w:t xml:space="preserve">. Available at: </w:t>
      </w:r>
      <w:hyperlink r:id="rId41" w:anchor=":~:text=The%20Professional%20Standards%20Department%20aims,i" w:history="1">
        <w:r w:rsidRPr="00FA7D9E">
          <w:rPr>
            <w:rStyle w:val="Hyperlink"/>
            <w:rFonts w:ascii="Times New Roman" w:hAnsi="Times New Roman" w:cs="Times New Roman"/>
            <w:sz w:val="24"/>
            <w:szCs w:val="24"/>
          </w:rPr>
          <w:t>https://www.south-wales.police.uk/police-forces/south-wales-police/areas/careers/careers/police-staff-roles/police-staff-departments/#:~:text=The%20Professional%20Standards%20Department%20aims,i</w:t>
        </w:r>
      </w:hyperlink>
      <w:r w:rsidRPr="00FA7D9E">
        <w:rPr>
          <w:rFonts w:ascii="Times New Roman" w:hAnsi="Times New Roman" w:cs="Times New Roman"/>
          <w:color w:val="auto"/>
          <w:sz w:val="24"/>
          <w:szCs w:val="24"/>
        </w:rPr>
        <w:t xml:space="preserve"> (Accessed 16</w:t>
      </w:r>
      <w:r w:rsidRPr="00FA7D9E">
        <w:rPr>
          <w:rFonts w:ascii="Times New Roman" w:hAnsi="Times New Roman" w:cs="Times New Roman"/>
          <w:color w:val="auto"/>
          <w:sz w:val="24"/>
          <w:szCs w:val="24"/>
          <w:vertAlign w:val="superscript"/>
        </w:rPr>
        <w:t>th</w:t>
      </w:r>
      <w:r w:rsidRPr="00FA7D9E">
        <w:rPr>
          <w:rFonts w:ascii="Times New Roman" w:hAnsi="Times New Roman" w:cs="Times New Roman"/>
          <w:color w:val="auto"/>
          <w:sz w:val="24"/>
          <w:szCs w:val="24"/>
        </w:rPr>
        <w:t xml:space="preserve"> August 2024)</w:t>
      </w:r>
    </w:p>
    <w:p w14:paraId="664A331F" w14:textId="77777777" w:rsidR="00051F16" w:rsidRPr="00FA7D9E" w:rsidRDefault="00051F16" w:rsidP="00051F16">
      <w:pPr>
        <w:rPr>
          <w:rFonts w:ascii="Times New Roman" w:hAnsi="Times New Roman" w:cs="Times New Roman"/>
          <w:color w:val="000000" w:themeColor="text1"/>
          <w:sz w:val="24"/>
          <w:szCs w:val="24"/>
        </w:rPr>
      </w:pPr>
    </w:p>
    <w:p w14:paraId="47980726"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Sussex Police (2024). Court Result. </w:t>
      </w:r>
      <w:r w:rsidRPr="00FA7D9E">
        <w:rPr>
          <w:rFonts w:ascii="Times New Roman" w:hAnsi="Times New Roman" w:cs="Times New Roman"/>
          <w:i/>
          <w:iCs/>
          <w:sz w:val="24"/>
          <w:szCs w:val="24"/>
        </w:rPr>
        <w:t>Gang sentenced for £24.5 million drugs importation</w:t>
      </w:r>
      <w:r w:rsidRPr="00FA7D9E">
        <w:rPr>
          <w:rFonts w:ascii="Times New Roman" w:hAnsi="Times New Roman" w:cs="Times New Roman"/>
          <w:sz w:val="24"/>
          <w:szCs w:val="24"/>
        </w:rPr>
        <w:t xml:space="preserve">. Available at: </w:t>
      </w:r>
      <w:hyperlink r:id="rId42" w:history="1">
        <w:r w:rsidRPr="00FA7D9E">
          <w:rPr>
            <w:rStyle w:val="Hyperlink"/>
            <w:rFonts w:ascii="Times New Roman" w:hAnsi="Times New Roman" w:cs="Times New Roman"/>
            <w:sz w:val="24"/>
            <w:szCs w:val="24"/>
          </w:rPr>
          <w:t>https://www.sussex.police.uk/news/sussex/news/court-results/gang-sentenced-for-24.5-million-drugs-importation/</w:t>
        </w:r>
      </w:hyperlink>
      <w:r w:rsidRPr="00FA7D9E">
        <w:rPr>
          <w:rFonts w:ascii="Times New Roman" w:hAnsi="Times New Roman" w:cs="Times New Roman"/>
          <w:sz w:val="24"/>
          <w:szCs w:val="24"/>
        </w:rPr>
        <w:t>. (Accessed 18</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2E57234F" w14:textId="77777777" w:rsidR="00051F16" w:rsidRPr="00FA7D9E" w:rsidRDefault="00051F16" w:rsidP="00051F16">
      <w:pPr>
        <w:rPr>
          <w:rFonts w:ascii="Times New Roman" w:hAnsi="Times New Roman" w:cs="Times New Roman"/>
          <w:sz w:val="24"/>
          <w:szCs w:val="24"/>
        </w:rPr>
      </w:pPr>
    </w:p>
    <w:p w14:paraId="5FF253C1"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United Nations (2023). </w:t>
      </w:r>
      <w:r w:rsidRPr="00FA7D9E">
        <w:rPr>
          <w:rFonts w:ascii="Times New Roman" w:hAnsi="Times New Roman" w:cs="Times New Roman"/>
          <w:i/>
          <w:iCs/>
          <w:sz w:val="24"/>
          <w:szCs w:val="24"/>
        </w:rPr>
        <w:t>Human-Trafficking</w:t>
      </w:r>
      <w:r w:rsidRPr="00FA7D9E">
        <w:rPr>
          <w:rFonts w:ascii="Times New Roman" w:hAnsi="Times New Roman" w:cs="Times New Roman"/>
          <w:sz w:val="24"/>
          <w:szCs w:val="24"/>
        </w:rPr>
        <w:t xml:space="preserve">. [online] United Nations : Office on Drugs and Crime. Available at: </w:t>
      </w:r>
      <w:hyperlink r:id="rId43" w:anchor=":~:text=Human%20Trafficking%20is%20the%20recruitment" w:history="1">
        <w:r w:rsidRPr="00FA7D9E">
          <w:rPr>
            <w:rStyle w:val="Hyperlink"/>
            <w:rFonts w:ascii="Times New Roman" w:hAnsi="Times New Roman" w:cs="Times New Roman"/>
            <w:sz w:val="24"/>
            <w:szCs w:val="24"/>
          </w:rPr>
          <w:t>https://www.unodc.org/unodc/en/human-Trafficking/Human-Trafficking.html#:~:text=Human%20Trafficking%20is%20the%20recruitment</w:t>
        </w:r>
      </w:hyperlink>
      <w:r w:rsidRPr="00FA7D9E">
        <w:rPr>
          <w:rFonts w:ascii="Times New Roman" w:hAnsi="Times New Roman" w:cs="Times New Roman"/>
          <w:sz w:val="24"/>
          <w:szCs w:val="24"/>
        </w:rPr>
        <w:t>. (Accessed 18</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6E840CF2" w14:textId="77777777" w:rsidR="00051F16" w:rsidRPr="00FA7D9E" w:rsidRDefault="00051F16" w:rsidP="00051F16">
      <w:pPr>
        <w:rPr>
          <w:rFonts w:ascii="Times New Roman" w:hAnsi="Times New Roman" w:cs="Times New Roman"/>
          <w:sz w:val="24"/>
          <w:szCs w:val="24"/>
        </w:rPr>
      </w:pPr>
    </w:p>
    <w:p w14:paraId="5AF18717" w14:textId="2E5F745D"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 xml:space="preserve">Victim </w:t>
      </w:r>
      <w:r w:rsidR="001417D2">
        <w:rPr>
          <w:rFonts w:ascii="Times New Roman" w:hAnsi="Times New Roman" w:cs="Times New Roman"/>
          <w:sz w:val="24"/>
          <w:szCs w:val="24"/>
        </w:rPr>
        <w:t xml:space="preserve">Code of Practice </w:t>
      </w:r>
      <w:r w:rsidRPr="00FA7D9E">
        <w:rPr>
          <w:rFonts w:ascii="Times New Roman" w:hAnsi="Times New Roman" w:cs="Times New Roman"/>
          <w:sz w:val="24"/>
          <w:szCs w:val="24"/>
        </w:rPr>
        <w:t>(2021). </w:t>
      </w:r>
      <w:r w:rsidRPr="00FA7D9E">
        <w:rPr>
          <w:rFonts w:ascii="Times New Roman" w:hAnsi="Times New Roman" w:cs="Times New Roman"/>
          <w:i/>
          <w:iCs/>
          <w:sz w:val="24"/>
          <w:szCs w:val="24"/>
        </w:rPr>
        <w:t>Victims’ Code</w:t>
      </w:r>
      <w:r w:rsidRPr="00FA7D9E">
        <w:rPr>
          <w:rFonts w:ascii="Times New Roman" w:hAnsi="Times New Roman" w:cs="Times New Roman"/>
          <w:sz w:val="24"/>
          <w:szCs w:val="24"/>
        </w:rPr>
        <w:t xml:space="preserve">. [online] Victim Support. Available at: </w:t>
      </w:r>
      <w:hyperlink r:id="rId44" w:history="1">
        <w:r w:rsidRPr="00FA7D9E">
          <w:rPr>
            <w:rStyle w:val="Hyperlink"/>
            <w:rFonts w:ascii="Times New Roman" w:hAnsi="Times New Roman" w:cs="Times New Roman"/>
            <w:sz w:val="24"/>
            <w:szCs w:val="24"/>
          </w:rPr>
          <w:t>https://www.victimsupport.org.uk/help-and-support/your-rights/victims-code/</w:t>
        </w:r>
      </w:hyperlink>
      <w:r w:rsidRPr="00FA7D9E">
        <w:rPr>
          <w:rFonts w:ascii="Times New Roman" w:hAnsi="Times New Roman" w:cs="Times New Roman"/>
          <w:sz w:val="24"/>
          <w:szCs w:val="24"/>
        </w:rPr>
        <w:t>. (Accessed 13</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7ED85BD6" w14:textId="77777777" w:rsidR="00051F16" w:rsidRPr="00FA7D9E" w:rsidRDefault="00051F16" w:rsidP="00051F16">
      <w:pPr>
        <w:rPr>
          <w:rFonts w:ascii="Times New Roman" w:hAnsi="Times New Roman" w:cs="Times New Roman"/>
          <w:sz w:val="24"/>
          <w:szCs w:val="24"/>
        </w:rPr>
      </w:pPr>
    </w:p>
    <w:p w14:paraId="4D4822D1" w14:textId="7001DEEB"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lastRenderedPageBreak/>
        <w:t>What</w:t>
      </w:r>
      <w:r w:rsidR="001417D2">
        <w:rPr>
          <w:rFonts w:ascii="Times New Roman" w:hAnsi="Times New Roman" w:cs="Times New Roman"/>
          <w:sz w:val="24"/>
          <w:szCs w:val="24"/>
        </w:rPr>
        <w:t xml:space="preserve"> </w:t>
      </w:r>
      <w:r w:rsidRPr="00FA7D9E">
        <w:rPr>
          <w:rFonts w:ascii="Times New Roman" w:hAnsi="Times New Roman" w:cs="Times New Roman"/>
          <w:sz w:val="24"/>
          <w:szCs w:val="24"/>
        </w:rPr>
        <w:t>Do</w:t>
      </w:r>
      <w:r w:rsidR="001417D2">
        <w:rPr>
          <w:rFonts w:ascii="Times New Roman" w:hAnsi="Times New Roman" w:cs="Times New Roman"/>
          <w:sz w:val="24"/>
          <w:szCs w:val="24"/>
        </w:rPr>
        <w:t xml:space="preserve"> </w:t>
      </w:r>
      <w:r w:rsidRPr="00FA7D9E">
        <w:rPr>
          <w:rFonts w:ascii="Times New Roman" w:hAnsi="Times New Roman" w:cs="Times New Roman"/>
          <w:sz w:val="24"/>
          <w:szCs w:val="24"/>
        </w:rPr>
        <w:t>They</w:t>
      </w:r>
      <w:r w:rsidR="001417D2">
        <w:rPr>
          <w:rFonts w:ascii="Times New Roman" w:hAnsi="Times New Roman" w:cs="Times New Roman"/>
          <w:sz w:val="24"/>
          <w:szCs w:val="24"/>
        </w:rPr>
        <w:t xml:space="preserve"> </w:t>
      </w:r>
      <w:r w:rsidRPr="00FA7D9E">
        <w:rPr>
          <w:rFonts w:ascii="Times New Roman" w:hAnsi="Times New Roman" w:cs="Times New Roman"/>
          <w:sz w:val="24"/>
          <w:szCs w:val="24"/>
        </w:rPr>
        <w:t>Know. (2012). </w:t>
      </w:r>
      <w:r w:rsidRPr="00FA7D9E">
        <w:rPr>
          <w:rFonts w:ascii="Times New Roman" w:hAnsi="Times New Roman" w:cs="Times New Roman"/>
          <w:i/>
          <w:iCs/>
          <w:sz w:val="24"/>
          <w:szCs w:val="24"/>
        </w:rPr>
        <w:t>Requirement of CONSENT - a Freedom of Information request to West Midlands Police</w:t>
      </w:r>
      <w:r w:rsidRPr="00FA7D9E">
        <w:rPr>
          <w:rFonts w:ascii="Times New Roman" w:hAnsi="Times New Roman" w:cs="Times New Roman"/>
          <w:sz w:val="24"/>
          <w:szCs w:val="24"/>
        </w:rPr>
        <w:t xml:space="preserve">. [online] Available at: </w:t>
      </w:r>
      <w:hyperlink r:id="rId45" w:history="1">
        <w:r w:rsidRPr="00FA7D9E">
          <w:rPr>
            <w:rStyle w:val="Hyperlink"/>
            <w:rFonts w:ascii="Times New Roman" w:hAnsi="Times New Roman" w:cs="Times New Roman"/>
            <w:sz w:val="24"/>
            <w:szCs w:val="24"/>
          </w:rPr>
          <w:t>https://www.whatdotheyknow.com/request/requirement_of_consent/response/309956/attach/3/National%20Decision%20Making%20Model.pdf</w:t>
        </w:r>
      </w:hyperlink>
      <w:r w:rsidRPr="00FA7D9E">
        <w:rPr>
          <w:rFonts w:ascii="Times New Roman" w:hAnsi="Times New Roman" w:cs="Times New Roman"/>
          <w:sz w:val="24"/>
          <w:szCs w:val="24"/>
        </w:rPr>
        <w:t>. (Accessed 14</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636C925A" w14:textId="77777777" w:rsidR="00051F16" w:rsidRPr="00FA7D9E" w:rsidRDefault="00051F16" w:rsidP="00051F16">
      <w:pPr>
        <w:rPr>
          <w:rFonts w:ascii="Times New Roman" w:hAnsi="Times New Roman" w:cs="Times New Roman"/>
          <w:sz w:val="24"/>
          <w:szCs w:val="24"/>
        </w:rPr>
      </w:pPr>
    </w:p>
    <w:p w14:paraId="57376C26" w14:textId="77777777" w:rsidR="00051F16" w:rsidRDefault="00051F16" w:rsidP="00051F16">
      <w:pPr>
        <w:rPr>
          <w:rFonts w:ascii="Times New Roman" w:hAnsi="Times New Roman" w:cs="Times New Roman"/>
          <w:sz w:val="24"/>
          <w:szCs w:val="24"/>
        </w:rPr>
      </w:pPr>
      <w:r w:rsidRPr="00FA7D9E">
        <w:rPr>
          <w:rFonts w:ascii="Times New Roman" w:hAnsi="Times New Roman" w:cs="Times New Roman"/>
          <w:sz w:val="24"/>
          <w:szCs w:val="24"/>
        </w:rPr>
        <w:t>Workleap. (2023). </w:t>
      </w:r>
      <w:r w:rsidRPr="00FA7D9E">
        <w:rPr>
          <w:rFonts w:ascii="Times New Roman" w:hAnsi="Times New Roman" w:cs="Times New Roman"/>
          <w:i/>
          <w:iCs/>
          <w:sz w:val="24"/>
          <w:szCs w:val="24"/>
        </w:rPr>
        <w:t>How to improve team performance and effectiveness like a pro</w:t>
      </w:r>
      <w:r w:rsidRPr="00FA7D9E">
        <w:rPr>
          <w:rFonts w:ascii="Times New Roman" w:hAnsi="Times New Roman" w:cs="Times New Roman"/>
          <w:sz w:val="24"/>
          <w:szCs w:val="24"/>
        </w:rPr>
        <w:t xml:space="preserve">. [online] Available at: </w:t>
      </w:r>
      <w:hyperlink r:id="rId46" w:history="1">
        <w:r w:rsidRPr="00FA7D9E">
          <w:rPr>
            <w:rStyle w:val="Hyperlink"/>
            <w:rFonts w:ascii="Times New Roman" w:hAnsi="Times New Roman" w:cs="Times New Roman"/>
            <w:sz w:val="24"/>
            <w:szCs w:val="24"/>
          </w:rPr>
          <w:t>https://workleap.com/blog/improve-team-performance/</w:t>
        </w:r>
      </w:hyperlink>
      <w:r w:rsidRPr="00FA7D9E">
        <w:rPr>
          <w:rFonts w:ascii="Times New Roman" w:hAnsi="Times New Roman" w:cs="Times New Roman"/>
          <w:sz w:val="24"/>
          <w:szCs w:val="24"/>
        </w:rPr>
        <w:t>. (Accessed 15</w:t>
      </w:r>
      <w:r w:rsidRPr="00FA7D9E">
        <w:rPr>
          <w:rFonts w:ascii="Times New Roman" w:hAnsi="Times New Roman" w:cs="Times New Roman"/>
          <w:sz w:val="24"/>
          <w:szCs w:val="24"/>
          <w:vertAlign w:val="superscript"/>
        </w:rPr>
        <w:t>th</w:t>
      </w:r>
      <w:r w:rsidRPr="00FA7D9E">
        <w:rPr>
          <w:rFonts w:ascii="Times New Roman" w:hAnsi="Times New Roman" w:cs="Times New Roman"/>
          <w:sz w:val="24"/>
          <w:szCs w:val="24"/>
        </w:rPr>
        <w:t xml:space="preserve"> August 2024)</w:t>
      </w:r>
    </w:p>
    <w:p w14:paraId="043CC566" w14:textId="77777777" w:rsidR="00051F16" w:rsidRPr="00FA7D9E" w:rsidRDefault="00051F16" w:rsidP="00051F16">
      <w:pPr>
        <w:rPr>
          <w:rFonts w:ascii="Times New Roman" w:hAnsi="Times New Roman" w:cs="Times New Roman"/>
          <w:sz w:val="24"/>
          <w:szCs w:val="24"/>
        </w:rPr>
      </w:pPr>
    </w:p>
    <w:p w14:paraId="2A6D9A7F" w14:textId="7439E8CD" w:rsidR="00051F16" w:rsidRDefault="001417D2" w:rsidP="00051F16">
      <w:pPr>
        <w:rPr>
          <w:rFonts w:ascii="Times New Roman" w:hAnsi="Times New Roman" w:cs="Times New Roman"/>
          <w:sz w:val="24"/>
          <w:szCs w:val="24"/>
        </w:rPr>
      </w:pPr>
      <w:r>
        <w:rPr>
          <w:rFonts w:ascii="Times New Roman" w:hAnsi="Times New Roman" w:cs="Times New Roman"/>
          <w:sz w:val="24"/>
          <w:szCs w:val="24"/>
        </w:rPr>
        <w:t>Salvation Army</w:t>
      </w:r>
      <w:r w:rsidR="00051F16" w:rsidRPr="00FA7D9E">
        <w:rPr>
          <w:rFonts w:ascii="Times New Roman" w:hAnsi="Times New Roman" w:cs="Times New Roman"/>
          <w:sz w:val="24"/>
          <w:szCs w:val="24"/>
        </w:rPr>
        <w:t xml:space="preserve"> (2023). </w:t>
      </w:r>
      <w:r w:rsidR="00051F16" w:rsidRPr="00FA7D9E">
        <w:rPr>
          <w:rFonts w:ascii="Times New Roman" w:hAnsi="Times New Roman" w:cs="Times New Roman"/>
          <w:i/>
          <w:iCs/>
          <w:sz w:val="24"/>
          <w:szCs w:val="24"/>
        </w:rPr>
        <w:t>More people rescued from Modern Slavery in England &amp; Wales | The Salvation Army</w:t>
      </w:r>
      <w:r w:rsidR="00051F16" w:rsidRPr="00FA7D9E">
        <w:rPr>
          <w:rFonts w:ascii="Times New Roman" w:hAnsi="Times New Roman" w:cs="Times New Roman"/>
          <w:sz w:val="24"/>
          <w:szCs w:val="24"/>
        </w:rPr>
        <w:t xml:space="preserve">. [online] Available at: </w:t>
      </w:r>
      <w:hyperlink r:id="rId47" w:history="1">
        <w:r w:rsidR="00051F16" w:rsidRPr="00FA7D9E">
          <w:rPr>
            <w:rStyle w:val="Hyperlink"/>
            <w:rFonts w:ascii="Times New Roman" w:hAnsi="Times New Roman" w:cs="Times New Roman"/>
            <w:sz w:val="24"/>
            <w:szCs w:val="24"/>
          </w:rPr>
          <w:t>https://www.salvationarmy.org.uk/news/more-people-rescued-modern-slavery-england-wales</w:t>
        </w:r>
      </w:hyperlink>
      <w:r w:rsidR="00051F16" w:rsidRPr="00FA7D9E">
        <w:rPr>
          <w:rFonts w:ascii="Times New Roman" w:hAnsi="Times New Roman" w:cs="Times New Roman"/>
          <w:sz w:val="24"/>
          <w:szCs w:val="24"/>
        </w:rPr>
        <w:t>. (Accessed 18</w:t>
      </w:r>
      <w:r w:rsidR="00051F16" w:rsidRPr="00FA7D9E">
        <w:rPr>
          <w:rFonts w:ascii="Times New Roman" w:hAnsi="Times New Roman" w:cs="Times New Roman"/>
          <w:sz w:val="24"/>
          <w:szCs w:val="24"/>
          <w:vertAlign w:val="superscript"/>
        </w:rPr>
        <w:t>th</w:t>
      </w:r>
      <w:r w:rsidR="00051F16" w:rsidRPr="00FA7D9E">
        <w:rPr>
          <w:rFonts w:ascii="Times New Roman" w:hAnsi="Times New Roman" w:cs="Times New Roman"/>
          <w:sz w:val="24"/>
          <w:szCs w:val="24"/>
        </w:rPr>
        <w:t xml:space="preserve"> August 2024)</w:t>
      </w:r>
    </w:p>
    <w:p w14:paraId="49CCB5B4" w14:textId="77777777" w:rsidR="00051F16" w:rsidRPr="00FA7D9E" w:rsidRDefault="00051F16" w:rsidP="00051F16">
      <w:pPr>
        <w:rPr>
          <w:rFonts w:ascii="Times New Roman" w:hAnsi="Times New Roman" w:cs="Times New Roman"/>
          <w:sz w:val="24"/>
          <w:szCs w:val="24"/>
        </w:rPr>
      </w:pPr>
    </w:p>
    <w:p w14:paraId="4D63A3BD" w14:textId="10B3719F" w:rsidR="00051F16" w:rsidRPr="00FA7D9E" w:rsidRDefault="001417D2" w:rsidP="00051F16">
      <w:pPr>
        <w:rPr>
          <w:rFonts w:ascii="Times New Roman" w:hAnsi="Times New Roman" w:cs="Times New Roman"/>
          <w:sz w:val="24"/>
          <w:szCs w:val="24"/>
        </w:rPr>
      </w:pPr>
      <w:r>
        <w:rPr>
          <w:rFonts w:ascii="Times New Roman" w:hAnsi="Times New Roman" w:cs="Times New Roman"/>
          <w:sz w:val="24"/>
          <w:szCs w:val="24"/>
        </w:rPr>
        <w:t>Zero Suicide Alliance</w:t>
      </w:r>
      <w:r w:rsidR="00051F16" w:rsidRPr="00FA7D9E">
        <w:rPr>
          <w:rFonts w:ascii="Times New Roman" w:hAnsi="Times New Roman" w:cs="Times New Roman"/>
          <w:sz w:val="24"/>
          <w:szCs w:val="24"/>
        </w:rPr>
        <w:t xml:space="preserve"> (2020). </w:t>
      </w:r>
      <w:r w:rsidR="00051F16" w:rsidRPr="00FA7D9E">
        <w:rPr>
          <w:rFonts w:ascii="Times New Roman" w:hAnsi="Times New Roman" w:cs="Times New Roman"/>
          <w:i/>
          <w:iCs/>
          <w:sz w:val="24"/>
          <w:szCs w:val="24"/>
        </w:rPr>
        <w:t>Wales dashboard :: Zero Suicide Alliance</w:t>
      </w:r>
      <w:r w:rsidR="00051F16" w:rsidRPr="00FA7D9E">
        <w:rPr>
          <w:rFonts w:ascii="Times New Roman" w:hAnsi="Times New Roman" w:cs="Times New Roman"/>
          <w:sz w:val="24"/>
          <w:szCs w:val="24"/>
        </w:rPr>
        <w:t>. [online] Available at: https://www.zerosuicidealliance.com/ZSA-Resources/dashboards/national-dashboards/wales (Accessed 14</w:t>
      </w:r>
      <w:r w:rsidR="00051F16" w:rsidRPr="00FA7D9E">
        <w:rPr>
          <w:rFonts w:ascii="Times New Roman" w:hAnsi="Times New Roman" w:cs="Times New Roman"/>
          <w:sz w:val="24"/>
          <w:szCs w:val="24"/>
          <w:vertAlign w:val="superscript"/>
        </w:rPr>
        <w:t>th</w:t>
      </w:r>
      <w:r w:rsidR="00051F16" w:rsidRPr="00FA7D9E">
        <w:rPr>
          <w:rFonts w:ascii="Times New Roman" w:hAnsi="Times New Roman" w:cs="Times New Roman"/>
          <w:sz w:val="24"/>
          <w:szCs w:val="24"/>
        </w:rPr>
        <w:t xml:space="preserve"> August 2024).</w:t>
      </w:r>
    </w:p>
    <w:p w14:paraId="69095FB6" w14:textId="77777777" w:rsidR="00051F16" w:rsidRDefault="00051F16" w:rsidP="00B459FC"/>
    <w:sectPr w:rsidR="00051F1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1F16"/>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D4CC0"/>
    <w:rsid w:val="000E26B0"/>
    <w:rsid w:val="000F1599"/>
    <w:rsid w:val="000F1769"/>
    <w:rsid w:val="000F6196"/>
    <w:rsid w:val="000F7452"/>
    <w:rsid w:val="000F7ECD"/>
    <w:rsid w:val="00102E64"/>
    <w:rsid w:val="0010312C"/>
    <w:rsid w:val="00106DC7"/>
    <w:rsid w:val="00112391"/>
    <w:rsid w:val="00114F52"/>
    <w:rsid w:val="0012135C"/>
    <w:rsid w:val="001347F8"/>
    <w:rsid w:val="00137BB5"/>
    <w:rsid w:val="00137E05"/>
    <w:rsid w:val="001417D2"/>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1F8C"/>
    <w:rsid w:val="0020210A"/>
    <w:rsid w:val="002030F2"/>
    <w:rsid w:val="00205051"/>
    <w:rsid w:val="00211F65"/>
    <w:rsid w:val="00213674"/>
    <w:rsid w:val="0022001B"/>
    <w:rsid w:val="00220D06"/>
    <w:rsid w:val="002219BA"/>
    <w:rsid w:val="002246A0"/>
    <w:rsid w:val="00224AF9"/>
    <w:rsid w:val="00230439"/>
    <w:rsid w:val="0023052E"/>
    <w:rsid w:val="00235176"/>
    <w:rsid w:val="00236061"/>
    <w:rsid w:val="00240004"/>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B1D"/>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AB3"/>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4FF4"/>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3F59"/>
    <w:rsid w:val="005348DE"/>
    <w:rsid w:val="00536FA9"/>
    <w:rsid w:val="005414F4"/>
    <w:rsid w:val="00546187"/>
    <w:rsid w:val="005463F1"/>
    <w:rsid w:val="00546D9C"/>
    <w:rsid w:val="005534F2"/>
    <w:rsid w:val="00557D77"/>
    <w:rsid w:val="00562EAA"/>
    <w:rsid w:val="00563B58"/>
    <w:rsid w:val="005640C4"/>
    <w:rsid w:val="00564C53"/>
    <w:rsid w:val="0056684C"/>
    <w:rsid w:val="00574A0C"/>
    <w:rsid w:val="00576E4C"/>
    <w:rsid w:val="0057780F"/>
    <w:rsid w:val="00577DC1"/>
    <w:rsid w:val="00581E0A"/>
    <w:rsid w:val="00586D89"/>
    <w:rsid w:val="005916B8"/>
    <w:rsid w:val="005A1B4C"/>
    <w:rsid w:val="005A1BA3"/>
    <w:rsid w:val="005A545C"/>
    <w:rsid w:val="005B1CF8"/>
    <w:rsid w:val="005B4260"/>
    <w:rsid w:val="005C1567"/>
    <w:rsid w:val="005C4C5A"/>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4987"/>
    <w:rsid w:val="00636B6C"/>
    <w:rsid w:val="006447DE"/>
    <w:rsid w:val="0065276E"/>
    <w:rsid w:val="00654329"/>
    <w:rsid w:val="00654CEC"/>
    <w:rsid w:val="00655507"/>
    <w:rsid w:val="00656D91"/>
    <w:rsid w:val="006712A7"/>
    <w:rsid w:val="006733CC"/>
    <w:rsid w:val="00674FC2"/>
    <w:rsid w:val="00677E42"/>
    <w:rsid w:val="00682334"/>
    <w:rsid w:val="00684B16"/>
    <w:rsid w:val="00694529"/>
    <w:rsid w:val="00694C00"/>
    <w:rsid w:val="00696F65"/>
    <w:rsid w:val="006A09B8"/>
    <w:rsid w:val="006A7A6D"/>
    <w:rsid w:val="006B1638"/>
    <w:rsid w:val="006B2D80"/>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0AF0"/>
    <w:rsid w:val="007F3F7E"/>
    <w:rsid w:val="007F5497"/>
    <w:rsid w:val="007F6F79"/>
    <w:rsid w:val="00805BFD"/>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3E7"/>
    <w:rsid w:val="00953E15"/>
    <w:rsid w:val="009544C0"/>
    <w:rsid w:val="00954FA4"/>
    <w:rsid w:val="00956AE9"/>
    <w:rsid w:val="00964CC6"/>
    <w:rsid w:val="00991FDA"/>
    <w:rsid w:val="009927A1"/>
    <w:rsid w:val="00996ADE"/>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17D5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57AFA"/>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03F6F"/>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42CF"/>
    <w:rsid w:val="00ED6535"/>
    <w:rsid w:val="00EE1AC1"/>
    <w:rsid w:val="00EE39D6"/>
    <w:rsid w:val="00EE413C"/>
    <w:rsid w:val="00EE52AD"/>
    <w:rsid w:val="00F01F92"/>
    <w:rsid w:val="00F10A08"/>
    <w:rsid w:val="00F1322B"/>
    <w:rsid w:val="00F139CF"/>
    <w:rsid w:val="00F22AC5"/>
    <w:rsid w:val="00F254D1"/>
    <w:rsid w:val="00F2768F"/>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npcc.police.uk/SysSiteAssets/media/downloads/publications/publications-log/national-crime-coordination-committee/2024/disrupting-county-lines-policing-strategy-2024-to-2027.pdf" TargetMode="External"/><Relationship Id="rId26" Type="http://schemas.openxmlformats.org/officeDocument/2006/relationships/hyperlink" Target="https://www.sapphire.net/blogs-press-releases/difference-between-information-and-intelligence/" TargetMode="External"/><Relationship Id="rId39" Type="http://schemas.openxmlformats.org/officeDocument/2006/relationships/hyperlink" Target="https://www.choosingtherapy.com/interpersonal-conflicts/" TargetMode="Externa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learning.nspcc.org.uk/child-abuse-and-neglect/county-lines" TargetMode="External"/><Relationship Id="rId42" Type="http://schemas.openxmlformats.org/officeDocument/2006/relationships/hyperlink" Target="https://www.sussex.police.uk/news/sussex/news/court-results/gang-sentenced-for-24.5-million-drugs-importation/" TargetMode="External"/><Relationship Id="rId47" Type="http://schemas.openxmlformats.org/officeDocument/2006/relationships/hyperlink" Target="https://www.salvationarmy.org.uk/news/more-people-rescued-modern-slavery-england-wal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ppropriateadult.org.uk/information/what-is-an-appropriate-adult" TargetMode="External"/><Relationship Id="rId29" Type="http://schemas.openxmlformats.org/officeDocument/2006/relationships/hyperlink" Target="https://pressbooks.bccampus.ca/technicalwriting/chapter/understandingteamdynamics/" TargetMode="External"/><Relationship Id="rId11" Type="http://schemas.openxmlformats.org/officeDocument/2006/relationships/image" Target="media/image1.png"/><Relationship Id="rId24" Type="http://schemas.openxmlformats.org/officeDocument/2006/relationships/hyperlink" Target="https://www.gov.uk/government/statistics/modern-slavery-nrm-and-dtn-statistics-january-to-march-2024/modern-slavery-national-referral-mechanism-and-duty-to-notify-statistics-uk-quarter-1-2024-january-to-march" TargetMode="External"/><Relationship Id="rId32" Type="http://schemas.openxmlformats.org/officeDocument/2006/relationships/hyperlink" Target="https://www.met.police.uk/advice/advice-and-information/rs/road-safety/automatic-number-plate-recognition-anpr/" TargetMode="External"/><Relationship Id="rId37" Type="http://schemas.openxmlformats.org/officeDocument/2006/relationships/hyperlink" Target="https://www.polfed.org/news/latest-news/2022/mental-health-related-absences-soar-to-record-highs/" TargetMode="External"/><Relationship Id="rId40" Type="http://schemas.openxmlformats.org/officeDocument/2006/relationships/hyperlink" Target="https://safeguardingadults.co.uk/working-with-adults/one-minute-guides-omg/intelligence-sharing-guide-for-the-partnership-information-sharing-form/" TargetMode="External"/><Relationship Id="rId45" Type="http://schemas.openxmlformats.org/officeDocument/2006/relationships/hyperlink" Target="https://www.whatdotheyknow.com/request/requirement_of_consent/response/309956/attach/3/National%20Decision%20Making%20Model.pdf" TargetMode="External"/><Relationship Id="rId5" Type="http://schemas.openxmlformats.org/officeDocument/2006/relationships/numbering" Target="numbering.xml"/><Relationship Id="rId15" Type="http://schemas.openxmlformats.org/officeDocument/2006/relationships/hyperlink" Target="https://www.avonandsomerset.police.uk/media/27527747/national-decision-model.pdf" TargetMode="External"/><Relationship Id="rId23" Type="http://schemas.openxmlformats.org/officeDocument/2006/relationships/hyperlink" Target="https://hbr.org/2022/09/how-to-navigate-conflict-with-a-coworker" TargetMode="External"/><Relationship Id="rId28" Type="http://schemas.openxmlformats.org/officeDocument/2006/relationships/hyperlink" Target="https://assets-hmicfrs.justiceinspectorates.gov.uk/uploads/2014/03/south-wales-approach-to-tackling-domestic-abuse.pdf" TargetMode="External"/><Relationship Id="rId36" Type="http://schemas.openxmlformats.org/officeDocument/2006/relationships/hyperlink" Target="https://peopleinsight.co.uk/how-can-we-define-organisational-culture/"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otisblueconsulting.com/insights/three-major-reasons-why-teams-fail/" TargetMode="External"/><Relationship Id="rId31" Type="http://schemas.openxmlformats.org/officeDocument/2006/relationships/hyperlink" Target="https://www.scu.edu/ethics/ethics-resources/a-framework-for-ethical-decision-making/" TargetMode="External"/><Relationship Id="rId44" Type="http://schemas.openxmlformats.org/officeDocument/2006/relationships/hyperlink" Target="https://www.victimsupport.org.uk/help-and-support/your-rights/victims-co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verywellmind.com/imposter-syndrome-and-social-anxiety-disorder-4156469" TargetMode="External"/><Relationship Id="rId27" Type="http://schemas.openxmlformats.org/officeDocument/2006/relationships/hyperlink" Target="https://www.toolshero.com/decision-making/recognition-primed-decision-making/" TargetMode="External"/><Relationship Id="rId30" Type="http://schemas.openxmlformats.org/officeDocument/2006/relationships/hyperlink" Target="https://www.praxisframework.org/en/library/lencioni" TargetMode="External"/><Relationship Id="rId35" Type="http://schemas.openxmlformats.org/officeDocument/2006/relationships/hyperlink" Target="https://nycofficesuites.com/2022/09/11/the-stress-and-health-risks-of-taking-work-home-with-you/" TargetMode="External"/><Relationship Id="rId43" Type="http://schemas.openxmlformats.org/officeDocument/2006/relationships/hyperlink" Target="https://www.unodc.org/unodc/en/human-Trafficking/Human-Trafficking.html"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ojp.gov/ncjrs/virtual-library/abstracts/building-teamwork-among-officers" TargetMode="External"/><Relationship Id="rId25" Type="http://schemas.openxmlformats.org/officeDocument/2006/relationships/hyperlink" Target="https://assets.publishing.service.gov.uk/media/5a7d817f40f0b64fe6c241f7/MisconductPerformAttendanceJuly14.pdf" TargetMode="External"/><Relationship Id="rId33" Type="http://schemas.openxmlformats.org/officeDocument/2006/relationships/hyperlink" Target="https://www.nationalcrimeagency.gov.uk/what-we-do/crime-threats/money-laundering-and-illicit-finance/suspicious-activity-reports" TargetMode="External"/><Relationship Id="rId38" Type="http://schemas.openxmlformats.org/officeDocument/2006/relationships/hyperlink" Target="https://www.oscarkilo.org.uk/news/national-police-wellbeing-survey-2023-results" TargetMode="External"/><Relationship Id="rId46" Type="http://schemas.openxmlformats.org/officeDocument/2006/relationships/hyperlink" Target="https://workleap.com/blog/improve-team-performance/" TargetMode="External"/><Relationship Id="rId20" Type="http://schemas.openxmlformats.org/officeDocument/2006/relationships/hyperlink" Target="https://www.college.police.uk/ethics/code-of-ethics/principles" TargetMode="External"/><Relationship Id="rId41" Type="http://schemas.openxmlformats.org/officeDocument/2006/relationships/hyperlink" Target="https://www.south-wales.police.uk/police-forces/south-wales-police/areas/careers/careers/police-staff-roles/police-staff-departments/"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28</Pages>
  <Words>9618</Words>
  <Characters>59783</Characters>
  <Application>Microsoft Office Word</Application>
  <DocSecurity>0</DocSecurity>
  <Lines>498</Lines>
  <Paragraphs>138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Collier,Nikki swp8661</cp:lastModifiedBy>
  <cp:revision>21</cp:revision>
  <cp:lastPrinted>2014-08-26T08:55:00Z</cp:lastPrinted>
  <dcterms:created xsi:type="dcterms:W3CDTF">2023-09-25T13:13:00Z</dcterms:created>
  <dcterms:modified xsi:type="dcterms:W3CDTF">2024-08-31T15:15:00Z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2024-08-18T14:01:37Z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07e1edab-b976-40c1-ab14-c984f9cc2e9c</vt:lpwstr>
  </property>
  <property fmtid="{D5CDD505-2E9C-101B-9397-08002B2CF9AE}" pid="9" name="MSIP_Label_66cf8fe5-b7b7-4df7-b38d-1c61ac2f6639_ContentBits">
    <vt:lpwstr>0</vt:lpwstr>
  </property>
</Properties>
</file>