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C2152E" w:rsidR="006363DD" w:rsidP="006363DD" w:rsidRDefault="006363DD" w14:paraId="543AE497" w14:textId="33660152">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EA189D">
        <w:rPr>
          <w:rFonts w:asciiTheme="minorHAnsi" w:hAnsiTheme="minorHAnsi" w:cstheme="minorHAnsi"/>
          <w:b/>
          <w:color w:val="000000" w:themeColor="text1"/>
          <w:u w:val="single"/>
        </w:rPr>
        <w:t xml:space="preserve">-   Final Report </w:t>
      </w:r>
    </w:p>
    <w:p w:rsidRPr="00C2152E" w:rsidR="006363DD" w:rsidP="006363DD" w:rsidRDefault="006363DD" w14:paraId="72604CD2" w14:textId="77777777">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76"/>
        <w:gridCol w:w="7200"/>
      </w:tblGrid>
      <w:tr w:rsidRPr="00C2152E" w:rsidR="00C2152E" w:rsidTr="00C2152E" w14:paraId="31CEDFF4" w14:textId="77777777">
        <w:trPr>
          <w:trHeight w:val="551"/>
        </w:trPr>
        <w:tc>
          <w:tcPr>
            <w:tcW w:w="2376" w:type="dxa"/>
            <w:shd w:val="clear" w:color="auto" w:fill="D9D9D9" w:themeFill="background1" w:themeFillShade="D9"/>
            <w:vAlign w:val="center"/>
          </w:tcPr>
          <w:p w:rsidR="007C2CCC" w:rsidRDefault="00811371" w14:paraId="736FF791" w14:textId="77777777">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00" w:type="dxa"/>
            <w:vAlign w:val="center"/>
          </w:tcPr>
          <w:p w:rsidRPr="00AC3A9D" w:rsidR="007C2CCC" w:rsidRDefault="00B34A55" w14:paraId="29796971" w14:textId="5172D8DA">
            <w:pPr>
              <w:rPr>
                <w:rFonts w:asciiTheme="minorHAnsi" w:hAnsiTheme="minorHAnsi" w:cstheme="minorHAnsi"/>
                <w:b/>
                <w:color w:val="1F497D" w:themeColor="text2"/>
              </w:rPr>
            </w:pPr>
            <w:r w:rsidRPr="00B34A55">
              <w:rPr>
                <w:rFonts w:asciiTheme="minorHAnsi" w:hAnsiTheme="minorHAnsi" w:cstheme="minorHAnsi"/>
                <w:b/>
                <w:color w:val="1F497D" w:themeColor="text2"/>
              </w:rPr>
              <w:t>Tom</w:t>
            </w:r>
            <w:r>
              <w:rPr>
                <w:rFonts w:asciiTheme="minorHAnsi" w:hAnsiTheme="minorHAnsi" w:cstheme="minorHAnsi"/>
                <w:b/>
                <w:color w:val="1F497D" w:themeColor="text2"/>
              </w:rPr>
              <w:t xml:space="preserve"> </w:t>
            </w:r>
            <w:r w:rsidRPr="00B34A55">
              <w:rPr>
                <w:rFonts w:asciiTheme="minorHAnsi" w:hAnsiTheme="minorHAnsi" w:cstheme="minorHAnsi"/>
                <w:b/>
                <w:color w:val="1F497D" w:themeColor="text2"/>
              </w:rPr>
              <w:t>Farley</w:t>
            </w:r>
            <w:r>
              <w:rPr>
                <w:rFonts w:asciiTheme="minorHAnsi" w:hAnsiTheme="minorHAnsi" w:cstheme="minorHAnsi"/>
                <w:b/>
                <w:color w:val="1F497D" w:themeColor="text2"/>
              </w:rPr>
              <w:t xml:space="preserve"> </w:t>
            </w:r>
            <w:r w:rsidRPr="00B34A55">
              <w:rPr>
                <w:rFonts w:asciiTheme="minorHAnsi" w:hAnsiTheme="minorHAnsi" w:cstheme="minorHAnsi"/>
                <w:b/>
                <w:color w:val="1F497D" w:themeColor="text2"/>
              </w:rPr>
              <w:t>Major</w:t>
            </w:r>
          </w:p>
        </w:tc>
      </w:tr>
      <w:tr w:rsidRPr="00C2152E" w:rsidR="00782CF2" w:rsidTr="00C2152E" w14:paraId="6B4D047C" w14:textId="77777777">
        <w:trPr>
          <w:trHeight w:val="545"/>
        </w:trPr>
        <w:tc>
          <w:tcPr>
            <w:tcW w:w="2376" w:type="dxa"/>
            <w:shd w:val="clear" w:color="auto" w:fill="D9D9D9" w:themeFill="background1" w:themeFillShade="D9"/>
            <w:vAlign w:val="center"/>
          </w:tcPr>
          <w:p w:rsidR="007C2CCC" w:rsidRDefault="00811371" w14:paraId="68726D8D" w14:textId="77777777">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00" w:type="dxa"/>
            <w:vAlign w:val="center"/>
          </w:tcPr>
          <w:p w:rsidR="007C2CCC" w:rsidRDefault="00E12BED" w14:paraId="499EC734" w14:textId="05FF292D">
            <w:pPr>
              <w:rPr>
                <w:rFonts w:asciiTheme="minorHAnsi" w:hAnsiTheme="minorHAnsi" w:cstheme="minorHAnsi"/>
                <w:b/>
                <w:color w:val="000000" w:themeColor="text1"/>
              </w:rPr>
            </w:pPr>
            <w:r w:rsidRPr="00E12BED">
              <w:rPr>
                <w:rFonts w:asciiTheme="minorHAnsi" w:hAnsiTheme="minorHAnsi" w:cstheme="minorHAnsi"/>
                <w:b/>
                <w:color w:val="1F497D" w:themeColor="text2"/>
              </w:rPr>
              <w:t>An Investigation into the Use and Importance of Effective Personnel Scheduling and Time Management Tools in the Workplace.</w:t>
            </w:r>
          </w:p>
        </w:tc>
      </w:tr>
      <w:tr w:rsidRPr="00C2152E" w:rsidR="00782CF2" w:rsidTr="00C2152E" w14:paraId="76AEAA49" w14:textId="77777777">
        <w:trPr>
          <w:trHeight w:val="552"/>
        </w:trPr>
        <w:tc>
          <w:tcPr>
            <w:tcW w:w="2376" w:type="dxa"/>
            <w:shd w:val="clear" w:color="auto" w:fill="D9D9D9" w:themeFill="background1" w:themeFillShade="D9"/>
            <w:vAlign w:val="center"/>
          </w:tcPr>
          <w:p w:rsidR="007C2CCC" w:rsidRDefault="00811371" w14:paraId="04B1E6C9" w14:textId="77777777">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00" w:type="dxa"/>
            <w:vAlign w:val="center"/>
          </w:tcPr>
          <w:p w:rsidRPr="00883EE0" w:rsidR="007C2CCC" w:rsidRDefault="00880F7D" w14:paraId="37EF697D" w14:textId="670B50FD">
            <w:pPr>
              <w:rPr>
                <w:rFonts w:asciiTheme="minorHAnsi" w:hAnsiTheme="minorHAnsi" w:cstheme="minorHAnsi"/>
                <w:b/>
                <w:color w:val="1F497D" w:themeColor="text2"/>
              </w:rPr>
            </w:pPr>
            <w:r>
              <w:rPr>
                <w:rFonts w:asciiTheme="minorHAnsi" w:hAnsiTheme="minorHAnsi" w:cstheme="minorHAnsi"/>
                <w:b/>
                <w:color w:val="1F497D" w:themeColor="text2"/>
              </w:rPr>
              <w:t>John Williams</w:t>
            </w:r>
          </w:p>
        </w:tc>
      </w:tr>
      <w:tr w:rsidRPr="00C2152E" w:rsidR="00782CF2" w:rsidTr="00C2152E" w14:paraId="6D5D0387" w14:textId="77777777">
        <w:trPr>
          <w:trHeight w:val="564"/>
        </w:trPr>
        <w:tc>
          <w:tcPr>
            <w:tcW w:w="2376" w:type="dxa"/>
            <w:shd w:val="clear" w:color="auto" w:fill="D9D9D9" w:themeFill="background1" w:themeFillShade="D9"/>
            <w:vAlign w:val="center"/>
          </w:tcPr>
          <w:p w:rsidR="007C2CCC" w:rsidRDefault="00811371" w14:paraId="25C7B678" w14:textId="77777777">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00" w:type="dxa"/>
            <w:vAlign w:val="center"/>
          </w:tcPr>
          <w:p w:rsidRPr="00883EE0" w:rsidR="007C2CCC" w:rsidRDefault="00880F7D" w14:paraId="79AFEE7C" w14:textId="1C35D8BE">
            <w:pPr>
              <w:rPr>
                <w:rFonts w:asciiTheme="minorHAnsi" w:hAnsiTheme="minorHAnsi" w:cstheme="minorHAnsi"/>
                <w:b/>
                <w:color w:val="1F497D" w:themeColor="text2"/>
              </w:rPr>
            </w:pPr>
            <w:r>
              <w:rPr>
                <w:rFonts w:asciiTheme="minorHAnsi" w:hAnsiTheme="minorHAnsi" w:cstheme="minorHAnsi"/>
                <w:b/>
                <w:color w:val="1F497D" w:themeColor="text2"/>
              </w:rPr>
              <w:t>Andrew Green</w:t>
            </w:r>
          </w:p>
        </w:tc>
      </w:tr>
      <w:tr w:rsidRPr="00C2152E" w:rsidR="00782CF2" w:rsidTr="00901F7D" w14:paraId="1BD70ED7" w14:textId="77777777">
        <w:trPr>
          <w:trHeight w:val="371"/>
        </w:trPr>
        <w:tc>
          <w:tcPr>
            <w:tcW w:w="2376" w:type="dxa"/>
            <w:shd w:val="clear" w:color="auto" w:fill="D9D9D9" w:themeFill="background1" w:themeFillShade="D9"/>
            <w:vAlign w:val="center"/>
          </w:tcPr>
          <w:p w:rsidR="007C2CCC" w:rsidRDefault="00811371" w14:paraId="245D553F" w14:textId="77777777">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00" w:type="dxa"/>
            <w:vAlign w:val="center"/>
          </w:tcPr>
          <w:p w:rsidRPr="00901F7D" w:rsidR="007C2CCC" w:rsidP="00576B2C" w:rsidRDefault="00907B14" w14:paraId="2B9C0776" w14:textId="77777777">
            <w:pPr>
              <w:spacing w:before="240"/>
              <w:rPr>
                <w:rFonts w:asciiTheme="minorHAnsi" w:hAnsiTheme="minorHAnsi" w:cstheme="minorHAnsi"/>
                <w:b/>
                <w:color w:val="1F497D" w:themeColor="text2"/>
              </w:rPr>
            </w:pPr>
            <w:r w:rsidRPr="00901F7D">
              <w:rPr>
                <w:rFonts w:asciiTheme="minorHAnsi" w:hAnsiTheme="minorHAnsi" w:cstheme="minorHAnsi"/>
                <w:b/>
                <w:color w:val="1F497D" w:themeColor="text2"/>
              </w:rPr>
              <w:t xml:space="preserve">BSc Applied Computing </w:t>
            </w:r>
          </w:p>
        </w:tc>
      </w:tr>
      <w:tr w:rsidRPr="00C2152E" w:rsidR="00782CF2" w:rsidTr="00901F7D" w14:paraId="4C94A8F4" w14:textId="77777777">
        <w:trPr>
          <w:trHeight w:val="534"/>
        </w:trPr>
        <w:tc>
          <w:tcPr>
            <w:tcW w:w="2376" w:type="dxa"/>
            <w:shd w:val="clear" w:color="auto" w:fill="D9D9D9" w:themeFill="background1" w:themeFillShade="D9"/>
            <w:vAlign w:val="center"/>
          </w:tcPr>
          <w:p w:rsidR="007C2CCC" w:rsidRDefault="00811371" w14:paraId="246100D5" w14:textId="77777777">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00" w:type="dxa"/>
            <w:vAlign w:val="center"/>
          </w:tcPr>
          <w:p w:rsidRPr="00901F7D" w:rsidR="007C2CCC" w:rsidP="00907B14" w:rsidRDefault="00811371" w14:paraId="3869C418" w14:textId="77777777">
            <w:pPr>
              <w:rPr>
                <w:rFonts w:asciiTheme="minorHAnsi" w:hAnsiTheme="minorHAnsi" w:cstheme="minorHAnsi"/>
                <w:b/>
                <w:color w:val="1F497D" w:themeColor="text2"/>
              </w:rPr>
            </w:pPr>
            <w:r w:rsidRPr="00901F7D">
              <w:rPr>
                <w:rFonts w:asciiTheme="minorHAnsi" w:hAnsiTheme="minorHAnsi" w:cstheme="minorHAnsi"/>
                <w:b/>
                <w:color w:val="1F497D" w:themeColor="text2"/>
              </w:rPr>
              <w:t xml:space="preserve">Development </w:t>
            </w:r>
            <w:r w:rsidRPr="00901F7D" w:rsidR="0006611F">
              <w:rPr>
                <w:rFonts w:asciiTheme="minorHAnsi" w:hAnsiTheme="minorHAnsi" w:cstheme="minorHAnsi"/>
                <w:b/>
                <w:color w:val="1F497D" w:themeColor="text2"/>
              </w:rPr>
              <w:t xml:space="preserve">         </w:t>
            </w:r>
            <w:r w:rsidRPr="00901F7D">
              <w:rPr>
                <w:rFonts w:asciiTheme="minorHAnsi" w:hAnsiTheme="minorHAnsi" w:cstheme="minorHAnsi"/>
                <w:b/>
                <w:color w:val="1F497D" w:themeColor="text2"/>
              </w:rPr>
              <w:t xml:space="preserve"> </w:t>
            </w:r>
          </w:p>
        </w:tc>
      </w:tr>
    </w:tbl>
    <w:p w:rsidRPr="00C2152E" w:rsidR="006363DD" w:rsidP="006363DD" w:rsidRDefault="006363DD" w14:paraId="7E22897B" w14:textId="77777777">
      <w:pPr>
        <w:rPr>
          <w:rFonts w:asciiTheme="minorHAnsi" w:hAnsiTheme="minorHAnsi" w:cstheme="minorHAnsi"/>
          <w:b/>
          <w:color w:val="000000" w:themeColor="text1"/>
        </w:rPr>
      </w:pPr>
    </w:p>
    <w:p w:rsidRPr="00C2152E" w:rsidR="004779D1" w:rsidP="004779D1" w:rsidRDefault="00811371" w14:paraId="0E0122A8" w14:textId="77777777">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Pr="00C2152E" w:rsidR="004779D1" w:rsidTr="12211A96" w14:paraId="6C8BF249" w14:textId="77777777">
        <w:tc>
          <w:tcPr>
            <w:tcW w:w="8494" w:type="dxa"/>
            <w:tcBorders>
              <w:top w:val="single" w:color="000000" w:themeColor="text1" w:sz="4" w:space="0"/>
              <w:left w:val="single" w:color="000000" w:themeColor="text1" w:sz="4" w:space="0"/>
              <w:bottom w:val="single" w:color="000000" w:themeColor="text1" w:sz="4" w:space="0"/>
            </w:tcBorders>
            <w:shd w:val="clear" w:color="auto" w:fill="auto"/>
            <w:tcMar/>
          </w:tcPr>
          <w:p w:rsidRPr="00C2152E" w:rsidR="004779D1" w:rsidP="00711A55" w:rsidRDefault="004779D1" w14:paraId="5C9B3AF5" w14:textId="77777777">
            <w:pPr>
              <w:snapToGrid w:val="0"/>
              <w:rPr>
                <w:rFonts w:asciiTheme="minorHAnsi" w:hAnsiTheme="minorHAnsi"/>
                <w:b/>
                <w:color w:val="000000" w:themeColor="text1"/>
                <w:u w:val="single"/>
              </w:rPr>
            </w:pPr>
          </w:p>
        </w:tc>
        <w:tc>
          <w:tcPr>
            <w:tcW w:w="113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cPr>
          <w:p w:rsidRPr="00C2152E" w:rsidR="004779D1" w:rsidP="00711A55" w:rsidRDefault="00811371" w14:paraId="4A319E1F" w14:textId="77777777">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Pr="00C2152E" w:rsidR="004779D1" w:rsidTr="12211A96" w14:paraId="714E8FE3" w14:textId="77777777">
        <w:tc>
          <w:tcPr>
            <w:tcW w:w="8494" w:type="dxa"/>
            <w:tcBorders>
              <w:top w:val="single" w:color="000000" w:themeColor="text1" w:sz="4" w:space="0"/>
              <w:left w:val="single" w:color="000000" w:themeColor="text1" w:sz="4" w:space="0"/>
              <w:bottom w:val="single" w:color="000000" w:themeColor="text1" w:sz="4" w:space="0"/>
            </w:tcBorders>
            <w:shd w:val="clear" w:color="auto" w:fill="auto"/>
            <w:tcMar/>
          </w:tcPr>
          <w:p w:rsidRPr="00576B2C" w:rsidR="004779D1" w:rsidP="00711A55" w:rsidRDefault="00811371" w14:paraId="4FDAD15B" w14:textId="77777777">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Pr="000D32D1" w:rsidR="000D32D1" w:rsidP="000D32D1" w:rsidRDefault="000D32D1" w14:paraId="230A222F" w14:textId="77777777">
            <w:pPr>
              <w:jc w:val="both"/>
              <w:rPr>
                <w:rFonts w:asciiTheme="minorHAnsi" w:hAnsiTheme="minorHAnsi"/>
                <w:color w:val="1F497D" w:themeColor="text2"/>
                <w:lang w:eastAsia="en-GB"/>
              </w:rPr>
            </w:pPr>
            <w:r w:rsidRPr="000D32D1">
              <w:rPr>
                <w:rFonts w:asciiTheme="minorHAnsi" w:hAnsiTheme="minorHAnsi"/>
                <w:color w:val="1F497D" w:themeColor="text2"/>
                <w:lang w:eastAsia="en-GB"/>
              </w:rPr>
              <w:t>The report begins with a clear Abstract which provides a comprehensive summary of the report. The introduction effectively outlines the project aims and objectives. The literature review is introduced clearly and concisely. The structure of the report is very good and relevant topics have been covered in detail.</w:t>
            </w:r>
          </w:p>
          <w:p w:rsidRPr="000D32D1" w:rsidR="000D32D1" w:rsidP="000D32D1" w:rsidRDefault="000D32D1" w14:paraId="56CE28CF" w14:textId="77777777">
            <w:pPr>
              <w:jc w:val="both"/>
              <w:rPr>
                <w:rFonts w:asciiTheme="minorHAnsi" w:hAnsiTheme="minorHAnsi"/>
                <w:color w:val="1F497D" w:themeColor="text2"/>
                <w:lang w:eastAsia="en-GB"/>
              </w:rPr>
            </w:pPr>
          </w:p>
          <w:p w:rsidRPr="000D32D1" w:rsidR="000D32D1" w:rsidP="000D32D1" w:rsidRDefault="000D32D1" w14:paraId="3E006ED5" w14:textId="77777777">
            <w:pPr>
              <w:jc w:val="both"/>
              <w:rPr>
                <w:rFonts w:asciiTheme="minorHAnsi" w:hAnsiTheme="minorHAnsi"/>
                <w:color w:val="1F497D" w:themeColor="text2"/>
                <w:lang w:eastAsia="en-GB"/>
              </w:rPr>
            </w:pPr>
            <w:r w:rsidRPr="000D32D1">
              <w:rPr>
                <w:rFonts w:asciiTheme="minorHAnsi" w:hAnsiTheme="minorHAnsi"/>
                <w:color w:val="1F497D" w:themeColor="text2"/>
                <w:lang w:eastAsia="en-GB"/>
              </w:rPr>
              <w:t>The Research Methodology section is particularly strong, with clear evaluation and justification for the selected research methodologies. The project includes valuation criteria and testing methods, and it's great to see that lessons learned have been included in the usability engineering module. The development methodology choice has been evaluated and justified thoroughly.</w:t>
            </w:r>
          </w:p>
          <w:p w:rsidRPr="000D32D1" w:rsidR="000D32D1" w:rsidP="000D32D1" w:rsidRDefault="000D32D1" w14:paraId="31A8AEDB" w14:textId="77777777">
            <w:pPr>
              <w:jc w:val="both"/>
              <w:rPr>
                <w:rFonts w:asciiTheme="minorHAnsi" w:hAnsiTheme="minorHAnsi"/>
                <w:color w:val="1F497D" w:themeColor="text2"/>
                <w:lang w:eastAsia="en-GB"/>
              </w:rPr>
            </w:pPr>
          </w:p>
          <w:p w:rsidRPr="000D32D1" w:rsidR="000D32D1" w:rsidP="000D32D1" w:rsidRDefault="000D32D1" w14:paraId="2F48DA5B" w14:textId="77777777">
            <w:pPr>
              <w:jc w:val="both"/>
              <w:rPr>
                <w:rFonts w:asciiTheme="minorHAnsi" w:hAnsiTheme="minorHAnsi"/>
                <w:color w:val="1F497D" w:themeColor="text2"/>
                <w:lang w:eastAsia="en-GB"/>
              </w:rPr>
            </w:pPr>
            <w:r w:rsidRPr="000D32D1">
              <w:rPr>
                <w:rFonts w:asciiTheme="minorHAnsi" w:hAnsiTheme="minorHAnsi"/>
                <w:color w:val="1F497D" w:themeColor="text2"/>
                <w:lang w:eastAsia="en-GB"/>
              </w:rPr>
              <w:t>The report has a good structure with a Table of Contents and clear section headers. The style is also good, with appropriate use of fonts and font sizes. The spelling and grammar are impeccable. The academic writing skills of the author have significantly improved, which is evident throughout the report.</w:t>
            </w:r>
          </w:p>
          <w:p w:rsidRPr="000D32D1" w:rsidR="000D32D1" w:rsidP="000D32D1" w:rsidRDefault="000D32D1" w14:paraId="18EDA3E3" w14:textId="77777777">
            <w:pPr>
              <w:jc w:val="both"/>
              <w:rPr>
                <w:rFonts w:asciiTheme="minorHAnsi" w:hAnsiTheme="minorHAnsi"/>
                <w:color w:val="1F497D" w:themeColor="text2"/>
                <w:lang w:eastAsia="en-GB"/>
              </w:rPr>
            </w:pPr>
          </w:p>
          <w:p w:rsidR="00A33039" w:rsidP="000D32D1" w:rsidRDefault="000D32D1" w14:paraId="153A5B59" w14:textId="6FB4F23C">
            <w:pPr>
              <w:jc w:val="both"/>
              <w:rPr>
                <w:rFonts w:asciiTheme="minorHAnsi" w:hAnsiTheme="minorHAnsi"/>
                <w:color w:val="1F497D" w:themeColor="text2"/>
                <w:lang w:eastAsia="en-GB"/>
              </w:rPr>
            </w:pPr>
            <w:r w:rsidRPr="000D32D1">
              <w:rPr>
                <w:rFonts w:asciiTheme="minorHAnsi" w:hAnsiTheme="minorHAnsi"/>
                <w:color w:val="1F497D" w:themeColor="text2"/>
                <w:lang w:eastAsia="en-GB"/>
              </w:rPr>
              <w:t>The concluding paragraph effectively summarises the key points covered in the report and how the project will progress. The application itself is simple yet effective, working well and meeting the project objectives. The project report is written to a high standard, and the solution is simple but well-written, robust, and meets most of the objectives set out in the literature review. Overall, it is an excellent report, demonstrating a thorough understanding of the subject matter and the ability to write well in an academic context.</w:t>
            </w:r>
          </w:p>
          <w:p w:rsidRPr="00253585" w:rsidR="00AE3932" w:rsidP="00253585" w:rsidRDefault="00AE3932" w14:paraId="59A951B5" w14:textId="42536AF0">
            <w:pPr>
              <w:jc w:val="both"/>
              <w:rPr>
                <w:rFonts w:asciiTheme="minorHAnsi" w:hAnsiTheme="minorHAnsi"/>
                <w:color w:val="1F497D" w:themeColor="text2"/>
                <w:lang w:eastAsia="en-GB"/>
              </w:rPr>
            </w:pPr>
          </w:p>
        </w:tc>
        <w:tc>
          <w:tcPr>
            <w:tcW w:w="113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cPr>
          <w:p w:rsidRPr="0064674E" w:rsidR="000F7FAD" w:rsidP="000F7FAD" w:rsidRDefault="00940B4A" w14:paraId="3D654681" w14:textId="46242837">
            <w:pPr>
              <w:snapToGrid w:val="0"/>
              <w:jc w:val="center"/>
              <w:rPr>
                <w:rFonts w:asciiTheme="minorHAnsi" w:hAnsiTheme="minorHAnsi"/>
                <w:b/>
                <w:color w:val="1F497D" w:themeColor="text2"/>
              </w:rPr>
            </w:pPr>
            <w:r>
              <w:rPr>
                <w:rFonts w:asciiTheme="minorHAnsi" w:hAnsiTheme="minorHAnsi"/>
                <w:b/>
                <w:color w:val="1F497D" w:themeColor="text2"/>
              </w:rPr>
              <w:t>70</w:t>
            </w:r>
          </w:p>
        </w:tc>
      </w:tr>
      <w:tr w:rsidRPr="00C2152E" w:rsidR="004779D1" w:rsidTr="12211A96" w14:paraId="579A9059" w14:textId="77777777">
        <w:tc>
          <w:tcPr>
            <w:tcW w:w="8494" w:type="dxa"/>
            <w:tcBorders>
              <w:top w:val="single" w:color="000000" w:themeColor="text1" w:sz="4" w:space="0"/>
              <w:left w:val="single" w:color="000000" w:themeColor="text1" w:sz="4" w:space="0"/>
              <w:bottom w:val="single" w:color="000000" w:themeColor="text1" w:sz="8" w:space="0"/>
            </w:tcBorders>
            <w:shd w:val="clear" w:color="auto" w:fill="auto"/>
            <w:tcMar/>
          </w:tcPr>
          <w:p w:rsidRPr="00C2152E" w:rsidR="004779D1" w:rsidP="00711A55" w:rsidRDefault="00811371" w14:paraId="6DF2ED2D" w14:textId="77777777">
            <w:pPr>
              <w:snapToGrid w:val="0"/>
              <w:rPr>
                <w:rFonts w:asciiTheme="minorHAnsi" w:hAnsiTheme="minorHAnsi"/>
                <w:b/>
                <w:color w:val="000000" w:themeColor="text1"/>
                <w:u w:val="single"/>
              </w:rPr>
            </w:pPr>
            <w:r w:rsidRPr="12211A96" w:rsidR="00811371">
              <w:rPr>
                <w:rFonts w:ascii="Calibri" w:hAnsi="Calibri" w:asciiTheme="minorAscii" w:hAnsiTheme="minorAscii"/>
                <w:b w:val="1"/>
                <w:bCs w:val="1"/>
                <w:color w:val="000000" w:themeColor="text1" w:themeTint="FF" w:themeShade="FF"/>
                <w:u w:val="single"/>
              </w:rPr>
              <w:t>Second Marker’s General Comments and Original Mark</w:t>
            </w:r>
          </w:p>
          <w:p w:rsidRPr="00C2152E" w:rsidR="004779D1" w:rsidP="00711A55" w:rsidRDefault="004779D1" w14:paraId="1B81BEFA" w14:textId="2904DD89">
            <w:pPr>
              <w:snapToGrid w:val="0"/>
            </w:pPr>
            <w:r w:rsidRPr="12211A96" w:rsidR="26A84E7C">
              <w:rPr>
                <w:rFonts w:ascii="Calibri" w:hAnsi="Calibri" w:eastAsia="Calibri" w:cs="Calibri"/>
                <w:noProof w:val="0"/>
                <w:color w:val="000000" w:themeColor="text1" w:themeTint="FF" w:themeShade="FF"/>
                <w:sz w:val="24"/>
                <w:szCs w:val="24"/>
                <w:lang w:val="en-GB"/>
              </w:rPr>
              <w:t>A competently executed report</w:t>
            </w:r>
            <w:r w:rsidRPr="12211A96" w:rsidR="26A84E7C">
              <w:rPr>
                <w:rFonts w:ascii="Calibri" w:hAnsi="Calibri" w:eastAsia="Calibri" w:cs="Calibri"/>
                <w:noProof w:val="0"/>
                <w:color w:val="000000" w:themeColor="text1" w:themeTint="FF" w:themeShade="FF"/>
                <w:sz w:val="24"/>
                <w:szCs w:val="24"/>
                <w:lang w:val="en-GB"/>
              </w:rPr>
              <w:t xml:space="preserve">.  </w:t>
            </w:r>
            <w:r w:rsidRPr="12211A96" w:rsidR="26A84E7C">
              <w:rPr>
                <w:rFonts w:ascii="Calibri" w:hAnsi="Calibri" w:eastAsia="Calibri" w:cs="Calibri"/>
                <w:noProof w:val="0"/>
                <w:color w:val="000000" w:themeColor="text1" w:themeTint="FF" w:themeShade="FF"/>
                <w:sz w:val="24"/>
                <w:szCs w:val="24"/>
                <w:lang w:val="en-GB"/>
              </w:rPr>
              <w:t xml:space="preserve">The project suffers from a lack of development experience and the proper planning which </w:t>
            </w:r>
            <w:r w:rsidRPr="12211A96" w:rsidR="26A84E7C">
              <w:rPr>
                <w:rFonts w:ascii="Calibri" w:hAnsi="Calibri" w:eastAsia="Calibri" w:cs="Calibri"/>
                <w:noProof w:val="0"/>
                <w:color w:val="000000" w:themeColor="text1" w:themeTint="FF" w:themeShade="FF"/>
                <w:sz w:val="24"/>
                <w:szCs w:val="24"/>
                <w:lang w:val="en-GB"/>
              </w:rPr>
              <w:t>accompanies</w:t>
            </w:r>
            <w:r w:rsidRPr="12211A96" w:rsidR="26A84E7C">
              <w:rPr>
                <w:rFonts w:ascii="Calibri" w:hAnsi="Calibri" w:eastAsia="Calibri" w:cs="Calibri"/>
                <w:noProof w:val="0"/>
                <w:color w:val="000000" w:themeColor="text1" w:themeTint="FF" w:themeShade="FF"/>
                <w:sz w:val="24"/>
                <w:szCs w:val="24"/>
                <w:lang w:val="en-GB"/>
              </w:rPr>
              <w:t xml:space="preserve"> this</w:t>
            </w:r>
            <w:r w:rsidRPr="12211A96" w:rsidR="26A84E7C">
              <w:rPr>
                <w:rFonts w:ascii="Calibri" w:hAnsi="Calibri" w:eastAsia="Calibri" w:cs="Calibri"/>
                <w:noProof w:val="0"/>
                <w:color w:val="000000" w:themeColor="text1" w:themeTint="FF" w:themeShade="FF"/>
                <w:sz w:val="24"/>
                <w:szCs w:val="24"/>
                <w:lang w:val="en-GB"/>
              </w:rPr>
              <w:t xml:space="preserve">.  </w:t>
            </w:r>
            <w:r w:rsidRPr="12211A96" w:rsidR="26A84E7C">
              <w:rPr>
                <w:rFonts w:ascii="Calibri" w:hAnsi="Calibri" w:eastAsia="Calibri" w:cs="Calibri"/>
                <w:noProof w:val="0"/>
                <w:color w:val="000000" w:themeColor="text1" w:themeTint="FF" w:themeShade="FF"/>
                <w:sz w:val="24"/>
                <w:szCs w:val="24"/>
                <w:lang w:val="en-GB"/>
              </w:rPr>
              <w:t xml:space="preserve">The project </w:t>
            </w:r>
            <w:r w:rsidRPr="12211A96" w:rsidR="26A84E7C">
              <w:rPr>
                <w:rFonts w:ascii="Calibri" w:hAnsi="Calibri" w:eastAsia="Calibri" w:cs="Calibri"/>
                <w:noProof w:val="0"/>
                <w:color w:val="000000" w:themeColor="text1" w:themeTint="FF" w:themeShade="FF"/>
                <w:sz w:val="24"/>
                <w:szCs w:val="24"/>
                <w:lang w:val="en-GB"/>
              </w:rPr>
              <w:t>fails to</w:t>
            </w:r>
            <w:r w:rsidRPr="12211A96" w:rsidR="26A84E7C">
              <w:rPr>
                <w:rFonts w:ascii="Calibri" w:hAnsi="Calibri" w:eastAsia="Calibri" w:cs="Calibri"/>
                <w:noProof w:val="0"/>
                <w:color w:val="000000" w:themeColor="text1" w:themeTint="FF" w:themeShade="FF"/>
                <w:sz w:val="24"/>
                <w:szCs w:val="24"/>
                <w:lang w:val="en-GB"/>
              </w:rPr>
              <w:t xml:space="preserve"> </w:t>
            </w:r>
            <w:r w:rsidRPr="12211A96" w:rsidR="26A84E7C">
              <w:rPr>
                <w:rFonts w:ascii="Calibri" w:hAnsi="Calibri" w:eastAsia="Calibri" w:cs="Calibri"/>
                <w:noProof w:val="0"/>
                <w:color w:val="000000" w:themeColor="text1" w:themeTint="FF" w:themeShade="FF"/>
                <w:sz w:val="24"/>
                <w:szCs w:val="24"/>
                <w:lang w:val="en-GB"/>
              </w:rPr>
              <w:t>observe</w:t>
            </w:r>
            <w:r w:rsidRPr="12211A96" w:rsidR="26A84E7C">
              <w:rPr>
                <w:rFonts w:ascii="Calibri" w:hAnsi="Calibri" w:eastAsia="Calibri" w:cs="Calibri"/>
                <w:noProof w:val="0"/>
                <w:color w:val="000000" w:themeColor="text1" w:themeTint="FF" w:themeShade="FF"/>
                <w:sz w:val="24"/>
                <w:szCs w:val="24"/>
                <w:lang w:val="en-GB"/>
              </w:rPr>
              <w:t xml:space="preserve"> the effect of the application in the client environment which in turn </w:t>
            </w:r>
            <w:r w:rsidRPr="12211A96" w:rsidR="26A84E7C">
              <w:rPr>
                <w:rFonts w:ascii="Calibri" w:hAnsi="Calibri" w:eastAsia="Calibri" w:cs="Calibri"/>
                <w:noProof w:val="0"/>
                <w:color w:val="000000" w:themeColor="text1" w:themeTint="FF" w:themeShade="FF"/>
                <w:sz w:val="24"/>
                <w:szCs w:val="24"/>
                <w:lang w:val="en-GB"/>
              </w:rPr>
              <w:t>fails to</w:t>
            </w:r>
            <w:r w:rsidRPr="12211A96" w:rsidR="26A84E7C">
              <w:rPr>
                <w:rFonts w:ascii="Calibri" w:hAnsi="Calibri" w:eastAsia="Calibri" w:cs="Calibri"/>
                <w:noProof w:val="0"/>
                <w:color w:val="000000" w:themeColor="text1" w:themeTint="FF" w:themeShade="FF"/>
                <w:sz w:val="24"/>
                <w:szCs w:val="24"/>
                <w:lang w:val="en-GB"/>
              </w:rPr>
              <w:t xml:space="preserve"> tie up one of the most important aspects of the </w:t>
            </w:r>
            <w:r w:rsidRPr="12211A96" w:rsidR="26A84E7C">
              <w:rPr>
                <w:rFonts w:ascii="Calibri" w:hAnsi="Calibri" w:eastAsia="Calibri" w:cs="Calibri"/>
                <w:noProof w:val="0"/>
                <w:color w:val="000000" w:themeColor="text1" w:themeTint="FF" w:themeShade="FF"/>
                <w:sz w:val="24"/>
                <w:szCs w:val="24"/>
                <w:lang w:val="en-GB"/>
              </w:rPr>
              <w:t>initial</w:t>
            </w:r>
            <w:r w:rsidRPr="12211A96" w:rsidR="26A84E7C">
              <w:rPr>
                <w:rFonts w:ascii="Calibri" w:hAnsi="Calibri" w:eastAsia="Calibri" w:cs="Calibri"/>
                <w:noProof w:val="0"/>
                <w:color w:val="000000" w:themeColor="text1" w:themeTint="FF" w:themeShade="FF"/>
                <w:sz w:val="24"/>
                <w:szCs w:val="24"/>
                <w:lang w:val="en-GB"/>
              </w:rPr>
              <w:t xml:space="preserve"> research effort with the development aspects of the project</w:t>
            </w:r>
            <w:r w:rsidRPr="12211A96" w:rsidR="26A84E7C">
              <w:rPr>
                <w:rFonts w:ascii="Calibri" w:hAnsi="Calibri" w:eastAsia="Calibri" w:cs="Calibri"/>
                <w:noProof w:val="0"/>
                <w:color w:val="000000" w:themeColor="text1" w:themeTint="FF" w:themeShade="FF"/>
                <w:sz w:val="24"/>
                <w:szCs w:val="24"/>
                <w:lang w:val="en-GB"/>
              </w:rPr>
              <w:t xml:space="preserve">.  </w:t>
            </w:r>
            <w:r w:rsidRPr="12211A96" w:rsidR="26A84E7C">
              <w:rPr>
                <w:rFonts w:ascii="Calibri" w:hAnsi="Calibri" w:eastAsia="Calibri" w:cs="Calibri"/>
                <w:noProof w:val="0"/>
                <w:color w:val="000000" w:themeColor="text1" w:themeTint="FF" w:themeShade="FF"/>
                <w:sz w:val="24"/>
                <w:szCs w:val="24"/>
                <w:lang w:val="en-GB"/>
              </w:rPr>
              <w:t>The UI design is minimal which is surprising in a project which makes a point of the need for usability</w:t>
            </w:r>
            <w:r w:rsidRPr="12211A96" w:rsidR="26A84E7C">
              <w:rPr>
                <w:rFonts w:ascii="Calibri" w:hAnsi="Calibri" w:eastAsia="Calibri" w:cs="Calibri"/>
                <w:noProof w:val="0"/>
                <w:color w:val="000000" w:themeColor="text1" w:themeTint="FF" w:themeShade="FF"/>
                <w:sz w:val="24"/>
                <w:szCs w:val="24"/>
                <w:lang w:val="en-GB"/>
              </w:rPr>
              <w:t xml:space="preserve">.  </w:t>
            </w:r>
            <w:r w:rsidRPr="12211A96" w:rsidR="26A84E7C">
              <w:rPr>
                <w:rFonts w:ascii="Calibri" w:hAnsi="Calibri" w:eastAsia="Calibri" w:cs="Calibri"/>
                <w:noProof w:val="0"/>
                <w:color w:val="000000" w:themeColor="text1" w:themeTint="FF" w:themeShade="FF"/>
                <w:sz w:val="24"/>
                <w:szCs w:val="24"/>
                <w:lang w:val="en-GB"/>
              </w:rPr>
              <w:t>In all other respects, this is a competent and well-considered body of work.</w:t>
            </w:r>
          </w:p>
          <w:p w:rsidRPr="00C2152E" w:rsidR="004779D1" w:rsidP="00711A55" w:rsidRDefault="004779D1" w14:paraId="49D340BD" w14:textId="77777777">
            <w:pPr>
              <w:rPr>
                <w:rFonts w:asciiTheme="minorHAnsi" w:hAnsiTheme="minorHAnsi"/>
                <w:b/>
                <w:color w:val="000000" w:themeColor="text1"/>
                <w:u w:val="single"/>
              </w:rPr>
            </w:pPr>
          </w:p>
        </w:tc>
        <w:tc>
          <w:tcPr>
            <w:tcW w:w="1134" w:type="dxa"/>
            <w:tcBorders>
              <w:top w:val="single" w:color="000000" w:themeColor="text1" w:sz="4" w:space="0"/>
              <w:left w:val="single" w:color="000000" w:themeColor="text1" w:sz="4" w:space="0"/>
              <w:bottom w:val="single" w:color="000000" w:themeColor="text1" w:sz="8" w:space="0"/>
              <w:right w:val="single" w:color="000000" w:themeColor="text1" w:sz="4" w:space="0"/>
            </w:tcBorders>
            <w:shd w:val="clear" w:color="auto" w:fill="auto"/>
            <w:tcMar/>
          </w:tcPr>
          <w:p w:rsidRPr="002261FC" w:rsidR="008D39B3" w:rsidP="12211A96" w:rsidRDefault="008D39B3" w14:paraId="48B4B542" w14:textId="420E3DF5">
            <w:pPr>
              <w:snapToGrid w:val="0"/>
              <w:rPr>
                <w:rFonts w:ascii="Calibri" w:hAnsi="Calibri" w:asciiTheme="minorAscii" w:hAnsiTheme="minorAscii"/>
              </w:rPr>
            </w:pPr>
            <w:r w:rsidRPr="12211A96" w:rsidR="26A84E7C">
              <w:rPr>
                <w:rFonts w:ascii="Calibri" w:hAnsi="Calibri" w:asciiTheme="minorAscii" w:hAnsiTheme="minorAscii"/>
              </w:rPr>
              <w:t>68</w:t>
            </w:r>
          </w:p>
        </w:tc>
      </w:tr>
      <w:tr w:rsidRPr="00C2152E" w:rsidR="00C2152E" w:rsidTr="12211A96" w14:paraId="3493238F" w14:textId="77777777">
        <w:trPr>
          <w:trHeight w:val="966"/>
        </w:trPr>
        <w:tc>
          <w:tcPr>
            <w:tcW w:w="8494" w:type="dxa"/>
            <w:tcBorders>
              <w:top w:val="single" w:color="000000" w:themeColor="text1" w:sz="4" w:space="0"/>
              <w:left w:val="single" w:color="000000" w:themeColor="text1" w:sz="4" w:space="0"/>
              <w:bottom w:val="single" w:color="000000" w:themeColor="text1" w:sz="8" w:space="0"/>
            </w:tcBorders>
            <w:shd w:val="clear" w:color="auto" w:fill="auto"/>
            <w:tcMar/>
          </w:tcPr>
          <w:p w:rsidRPr="00C2152E" w:rsidR="00C2152E" w:rsidP="00C2152E" w:rsidRDefault="00C2152E" w14:paraId="5FA08B55" w14:textId="77777777">
            <w:pPr>
              <w:snapToGrid w:val="0"/>
              <w:rPr>
                <w:rFonts w:asciiTheme="minorHAnsi" w:hAnsiTheme="minorHAnsi"/>
                <w:b/>
                <w:color w:val="000000" w:themeColor="text1"/>
                <w:u w:val="single"/>
              </w:rPr>
            </w:pPr>
            <w:r w:rsidRPr="00C2152E">
              <w:rPr>
                <w:rFonts w:asciiTheme="minorHAnsi" w:hAnsiTheme="minorHAnsi"/>
                <w:b/>
                <w:color w:val="000000" w:themeColor="text1"/>
                <w:u w:val="single"/>
              </w:rPr>
              <w:lastRenderedPageBreak/>
              <w:t>Comment After Consultation With Other Marker &amp; Final Agreed Mark</w:t>
            </w:r>
          </w:p>
          <w:p w:rsidR="00C2152E" w:rsidP="00711A55" w:rsidRDefault="00C2152E" w14:paraId="2D0E3663" w14:textId="77777777">
            <w:pPr>
              <w:snapToGrid w:val="0"/>
              <w:rPr>
                <w:rFonts w:asciiTheme="minorHAnsi" w:hAnsiTheme="minorHAnsi"/>
                <w:b/>
                <w:color w:val="000000" w:themeColor="text1"/>
                <w:u w:val="single"/>
              </w:rPr>
            </w:pPr>
          </w:p>
          <w:p w:rsidR="00787311" w:rsidP="00711A55" w:rsidRDefault="00787311" w14:paraId="24E3A5F8" w14:textId="4C62E8F2">
            <w:pPr>
              <w:snapToGrid w:val="0"/>
              <w:rPr>
                <w:rFonts w:asciiTheme="minorHAnsi" w:hAnsiTheme="minorHAnsi"/>
                <w:color w:val="000000" w:themeColor="text1"/>
              </w:rPr>
            </w:pPr>
            <w:r>
              <w:rPr>
                <w:rFonts w:asciiTheme="minorHAnsi" w:hAnsiTheme="minorHAnsi"/>
                <w:color w:val="000000" w:themeColor="text1"/>
              </w:rPr>
              <w:t>Mark agreed</w:t>
            </w:r>
            <w:r w:rsidR="00AE3932">
              <w:rPr>
                <w:rFonts w:asciiTheme="minorHAnsi" w:hAnsiTheme="minorHAnsi"/>
                <w:color w:val="000000" w:themeColor="text1"/>
              </w:rPr>
              <w:t>.</w:t>
            </w:r>
          </w:p>
          <w:p w:rsidRPr="00787311" w:rsidR="00AE3932" w:rsidP="00711A55" w:rsidRDefault="00AE3932" w14:paraId="15494D22" w14:textId="736FD8F8">
            <w:pPr>
              <w:snapToGrid w:val="0"/>
              <w:rPr>
                <w:rFonts w:asciiTheme="minorHAnsi" w:hAnsiTheme="minorHAnsi"/>
                <w:color w:val="000000" w:themeColor="text1"/>
              </w:rPr>
            </w:pPr>
          </w:p>
        </w:tc>
        <w:tc>
          <w:tcPr>
            <w:tcW w:w="1134" w:type="dxa"/>
            <w:tcBorders>
              <w:top w:val="single" w:color="000000" w:themeColor="text1" w:sz="4" w:space="0"/>
              <w:left w:val="single" w:color="000000" w:themeColor="text1" w:sz="4" w:space="0"/>
              <w:bottom w:val="single" w:color="000000" w:themeColor="text1" w:sz="8" w:space="0"/>
              <w:right w:val="single" w:color="000000" w:themeColor="text1" w:sz="4" w:space="0"/>
            </w:tcBorders>
            <w:shd w:val="clear" w:color="auto" w:fill="auto"/>
            <w:tcMar/>
          </w:tcPr>
          <w:p w:rsidRPr="008D39B3" w:rsidR="008D39B3" w:rsidP="12211A96" w:rsidRDefault="008D39B3" w14:noSpellErr="1" w14:paraId="2EB67FCB" w14:textId="466D6C00">
            <w:pPr>
              <w:snapToGrid w:val="0"/>
              <w:rPr>
                <w:rFonts w:ascii="Calibri" w:hAnsi="Calibri" w:asciiTheme="minorAscii" w:hAnsiTheme="minorAscii"/>
              </w:rPr>
            </w:pPr>
          </w:p>
          <w:p w:rsidRPr="008D39B3" w:rsidR="008D39B3" w:rsidP="12211A96" w:rsidRDefault="008D39B3" w14:paraId="307FDECD" w14:textId="6B215428">
            <w:pPr>
              <w:pStyle w:val="Normal"/>
              <w:snapToGrid w:val="0"/>
              <w:rPr>
                <w:rFonts w:ascii="Calibri" w:hAnsi="Calibri" w:asciiTheme="minorAscii" w:hAnsiTheme="minorAscii"/>
              </w:rPr>
            </w:pPr>
            <w:r w:rsidRPr="12211A96" w:rsidR="240BF483">
              <w:rPr>
                <w:rFonts w:ascii="Calibri" w:hAnsi="Calibri" w:asciiTheme="minorAscii" w:hAnsiTheme="minorAscii"/>
              </w:rPr>
              <w:t>70</w:t>
            </w:r>
          </w:p>
        </w:tc>
      </w:tr>
    </w:tbl>
    <w:p w:rsidR="004779D1" w:rsidP="004779D1" w:rsidRDefault="004779D1" w14:paraId="0BC7EA90" w14:textId="10679BC9">
      <w:pPr>
        <w:rPr>
          <w:rFonts w:asciiTheme="minorHAnsi" w:hAnsiTheme="minorHAnsi"/>
          <w:color w:val="000000" w:themeColor="text1"/>
        </w:rPr>
      </w:pPr>
    </w:p>
    <w:p w:rsidR="005F34DA" w:rsidP="004779D1" w:rsidRDefault="005F34DA" w14:paraId="71D02B3C" w14:textId="77777777">
      <w:pPr>
        <w:rPr>
          <w:rFonts w:asciiTheme="minorHAnsi" w:hAnsiTheme="minorHAnsi"/>
          <w:color w:val="000000" w:themeColor="text1"/>
        </w:rPr>
      </w:pPr>
    </w:p>
    <w:tbl>
      <w:tblPr>
        <w:tblStyle w:val="TableGrid"/>
        <w:tblW w:w="0" w:type="auto"/>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
      <w:tblGrid>
        <w:gridCol w:w="1668"/>
        <w:gridCol w:w="3260"/>
        <w:gridCol w:w="4648"/>
      </w:tblGrid>
      <w:tr w:rsidR="005F34DA" w:rsidTr="152F6261" w14:paraId="0AC3E116" w14:textId="77777777">
        <w:trPr>
          <w:trHeight w:val="556"/>
        </w:trPr>
        <w:tc>
          <w:tcPr>
            <w:tcW w:w="1668" w:type="dxa"/>
            <w:tcMar/>
          </w:tcPr>
          <w:p w:rsidR="005F34DA" w:rsidP="00FF72CD" w:rsidRDefault="005F34DA" w14:paraId="69196ABA" w14:textId="77777777">
            <w:pPr>
              <w:rPr>
                <w:rFonts w:asciiTheme="minorHAnsi" w:hAnsiTheme="minorHAnsi"/>
                <w:b/>
                <w:color w:val="000000" w:themeColor="text1"/>
              </w:rPr>
            </w:pPr>
            <w:bookmarkStart w:name="_Hlk70080980" w:id="0"/>
            <w:r w:rsidRPr="006363DD">
              <w:rPr>
                <w:rFonts w:asciiTheme="minorHAnsi" w:hAnsiTheme="minorHAnsi"/>
                <w:b/>
                <w:color w:val="000000" w:themeColor="text1"/>
              </w:rPr>
              <w:t>Signed</w:t>
            </w:r>
            <w:r>
              <w:rPr>
                <w:rFonts w:asciiTheme="minorHAnsi" w:hAnsiTheme="minorHAnsi"/>
                <w:b/>
                <w:color w:val="000000" w:themeColor="text1"/>
              </w:rPr>
              <w:t>:</w:t>
            </w:r>
          </w:p>
        </w:tc>
        <w:tc>
          <w:tcPr>
            <w:tcW w:w="3260" w:type="dxa"/>
            <w:tcMar/>
          </w:tcPr>
          <w:p w:rsidR="005F34DA" w:rsidP="00FF72CD" w:rsidRDefault="00DA0226" w14:paraId="0F206094" w14:textId="1173FF7A">
            <w:pPr>
              <w:rPr>
                <w:rFonts w:asciiTheme="minorHAnsi" w:hAnsiTheme="minorHAnsi"/>
                <w:b/>
                <w:color w:val="000000" w:themeColor="text1"/>
              </w:rPr>
            </w:pPr>
            <w:r>
              <w:object w:dxaOrig="4275" w:dyaOrig="1110" w14:anchorId="15BC0506">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_x0000_i1025" style="width:121.45pt;height:25.25pt" o:ole="" type="#_x0000_t75">
                  <v:imagedata o:title="" r:id="rId5"/>
                </v:shape>
                <o:OLEObject Type="Embed" ProgID="PBrush" ShapeID="_x0000_i1025" DrawAspect="Content" ObjectID="_1744621910" r:id="rId6"/>
              </w:object>
            </w:r>
          </w:p>
        </w:tc>
        <w:tc>
          <w:tcPr>
            <w:tcW w:w="4648" w:type="dxa"/>
            <w:tcMar/>
          </w:tcPr>
          <w:p w:rsidR="005F34DA" w:rsidP="00FF72CD" w:rsidRDefault="005F34DA" w14:paraId="6825BCAB" w14:textId="77777777">
            <w:pPr>
              <w:rPr>
                <w:rFonts w:asciiTheme="minorHAnsi" w:hAnsiTheme="minorHAnsi"/>
                <w:b/>
                <w:color w:val="000000" w:themeColor="text1"/>
              </w:rPr>
            </w:pPr>
            <w:r w:rsidRPr="006363DD">
              <w:rPr>
                <w:rFonts w:asciiTheme="minorHAnsi" w:hAnsiTheme="minorHAnsi"/>
                <w:b/>
                <w:color w:val="000000" w:themeColor="text1"/>
              </w:rPr>
              <w:t>(Supervisor)</w:t>
            </w:r>
          </w:p>
        </w:tc>
      </w:tr>
      <w:tr w:rsidR="005F34DA" w:rsidTr="152F6261" w14:paraId="57FF721C" w14:textId="77777777">
        <w:trPr>
          <w:trHeight w:val="551"/>
        </w:trPr>
        <w:tc>
          <w:tcPr>
            <w:tcW w:w="1668" w:type="dxa"/>
            <w:tcMar/>
          </w:tcPr>
          <w:p w:rsidR="005F34DA" w:rsidP="152F6261" w:rsidRDefault="005F34DA" w14:paraId="179ED13A" w14:textId="70F9A373">
            <w:pPr>
              <w:rPr>
                <w:rFonts w:ascii="Calibri" w:hAnsi="Calibri" w:asciiTheme="minorAscii" w:hAnsiTheme="minorAscii"/>
                <w:b w:val="1"/>
                <w:bCs w:val="1"/>
                <w:color w:val="000000" w:themeColor="text1"/>
              </w:rPr>
            </w:pPr>
            <w:r w:rsidRPr="152F6261" w:rsidR="005F34DA">
              <w:rPr>
                <w:rFonts w:ascii="Calibri" w:hAnsi="Calibri" w:asciiTheme="minorAscii" w:hAnsiTheme="minorAscii"/>
                <w:b w:val="1"/>
                <w:bCs w:val="1"/>
                <w:color w:val="000000" w:themeColor="text1" w:themeTint="FF" w:themeShade="FF"/>
              </w:rPr>
              <w:t>Signed</w:t>
            </w:r>
            <w:r w:rsidRPr="152F6261" w:rsidR="005F34DA">
              <w:rPr>
                <w:rFonts w:ascii="Calibri" w:hAnsi="Calibri" w:asciiTheme="minorAscii" w:hAnsiTheme="minorAscii"/>
                <w:b w:val="1"/>
                <w:bCs w:val="1"/>
                <w:color w:val="000000" w:themeColor="text1" w:themeTint="FF" w:themeShade="FF"/>
              </w:rPr>
              <w:t>:</w:t>
            </w:r>
            <w:r w:rsidRPr="152F6261" w:rsidR="327675C8">
              <w:rPr>
                <w:rFonts w:ascii="Calibri" w:hAnsi="Calibri" w:asciiTheme="minorAscii" w:hAnsiTheme="minorAscii"/>
                <w:b w:val="1"/>
                <w:bCs w:val="1"/>
                <w:color w:val="000000" w:themeColor="text1" w:themeTint="FF" w:themeShade="FF"/>
              </w:rPr>
              <w:t xml:space="preserve">        </w:t>
            </w:r>
          </w:p>
        </w:tc>
        <w:tc>
          <w:tcPr>
            <w:tcW w:w="3260" w:type="dxa"/>
            <w:tcMar/>
          </w:tcPr>
          <w:p w:rsidR="005F34DA" w:rsidP="152F6261" w:rsidRDefault="005F34DA" w14:paraId="42CD5571" w14:textId="3046DDCF">
            <w:pPr>
              <w:rPr>
                <w:rFonts w:ascii="Calibri" w:hAnsi="Calibri" w:asciiTheme="minorAscii" w:hAnsiTheme="minorAscii"/>
                <w:b w:val="1"/>
                <w:bCs w:val="1"/>
                <w:color w:val="000000" w:themeColor="text1"/>
              </w:rPr>
            </w:pPr>
            <w:r w:rsidRPr="152F6261" w:rsidR="327675C8">
              <w:rPr>
                <w:rFonts w:ascii="Calibri" w:hAnsi="Calibri" w:asciiTheme="minorAscii" w:hAnsiTheme="minorAscii"/>
                <w:b w:val="1"/>
                <w:bCs w:val="1"/>
                <w:color w:val="000000" w:themeColor="text1" w:themeTint="FF" w:themeShade="FF"/>
              </w:rPr>
              <w:t>Andrew Green</w:t>
            </w:r>
          </w:p>
        </w:tc>
        <w:tc>
          <w:tcPr>
            <w:tcW w:w="4648" w:type="dxa"/>
            <w:tcMar/>
          </w:tcPr>
          <w:p w:rsidR="005F34DA" w:rsidP="00FF72CD" w:rsidRDefault="005F34DA" w14:paraId="5A53B2CE" w14:textId="0C92071C">
            <w:pPr>
              <w:rPr>
                <w:rFonts w:asciiTheme="minorHAnsi" w:hAnsiTheme="minorHAnsi"/>
                <w:b/>
                <w:color w:val="000000" w:themeColor="text1"/>
              </w:rPr>
            </w:pPr>
            <w:r w:rsidRPr="006363DD">
              <w:rPr>
                <w:rFonts w:asciiTheme="minorHAnsi" w:hAnsiTheme="minorHAnsi"/>
                <w:b/>
                <w:color w:val="000000" w:themeColor="text1"/>
              </w:rPr>
              <w:t>(2</w:t>
            </w:r>
            <w:r w:rsidRPr="006363DD">
              <w:rPr>
                <w:rFonts w:asciiTheme="minorHAnsi" w:hAnsiTheme="minorHAnsi"/>
                <w:b/>
                <w:color w:val="000000" w:themeColor="text1"/>
                <w:vertAlign w:val="superscript"/>
              </w:rPr>
              <w:t>nd</w:t>
            </w:r>
            <w:r w:rsidRPr="006363DD">
              <w:rPr>
                <w:rFonts w:asciiTheme="minorHAnsi" w:hAnsiTheme="minorHAnsi"/>
                <w:b/>
                <w:color w:val="000000" w:themeColor="text1"/>
              </w:rPr>
              <w:t xml:space="preserve"> marker)</w:t>
            </w:r>
          </w:p>
        </w:tc>
      </w:tr>
      <w:bookmarkEnd w:id="0"/>
    </w:tbl>
    <w:p w:rsidR="005F34DA" w:rsidRDefault="005F34DA" w14:paraId="08CDF022" w14:textId="150FDE5B">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br w:type="page"/>
      </w:r>
    </w:p>
    <w:p w:rsidRPr="00C2152E" w:rsidR="00266A28" w:rsidP="004779D1" w:rsidRDefault="00266A28" w14:paraId="114DE204" w14:textId="77777777">
      <w:pPr>
        <w:rPr>
          <w:rFonts w:asciiTheme="minorHAnsi" w:hAnsiTheme="minorHAnsi" w:cstheme="minorHAnsi"/>
          <w:b/>
          <w:color w:val="000000" w:themeColor="text1"/>
          <w:u w:val="single"/>
        </w:rPr>
      </w:pPr>
    </w:p>
    <w:tbl>
      <w:tblPr>
        <w:tblW w:w="960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FFFFFF" w:themeFill="background1"/>
        <w:tblLayout w:type="fixed"/>
        <w:tblLook w:val="04A0" w:firstRow="1" w:lastRow="0" w:firstColumn="1" w:lastColumn="0" w:noHBand="0" w:noVBand="1"/>
      </w:tblPr>
      <w:tblGrid>
        <w:gridCol w:w="6771"/>
        <w:gridCol w:w="992"/>
        <w:gridCol w:w="992"/>
        <w:gridCol w:w="851"/>
      </w:tblGrid>
      <w:tr w:rsidRPr="006363DD" w:rsidR="00B14D25" w:rsidTr="12211A96" w14:paraId="777173CF" w14:textId="77777777">
        <w:trPr>
          <w:trHeight w:val="405"/>
        </w:trPr>
        <w:tc>
          <w:tcPr>
            <w:tcW w:w="6771" w:type="dxa"/>
            <w:shd w:val="clear" w:color="auto" w:fill="BFBFBF" w:themeFill="background1" w:themeFillShade="BF"/>
            <w:noWrap/>
            <w:tcMar/>
            <w:vAlign w:val="center"/>
            <w:hideMark/>
          </w:tcPr>
          <w:p w:rsidRPr="006363DD" w:rsidR="00B14D25" w:rsidP="00C94E3B" w:rsidRDefault="00B14D25" w14:paraId="42615C08" w14:textId="77777777">
            <w:pPr>
              <w:rPr>
                <w:rFonts w:asciiTheme="minorHAnsi" w:hAnsiTheme="minorHAnsi"/>
                <w:b/>
                <w:color w:val="000000" w:themeColor="text1"/>
                <w:lang w:eastAsia="en-GB"/>
              </w:rPr>
            </w:pPr>
            <w:bookmarkStart w:name="_Hlk70081953" w:id="1"/>
            <w:r>
              <w:rPr>
                <w:rFonts w:asciiTheme="minorHAnsi" w:hAnsiTheme="minorHAnsi"/>
                <w:b/>
                <w:color w:val="000000" w:themeColor="text1"/>
                <w:lang w:eastAsia="en-GB"/>
              </w:rPr>
              <w:t xml:space="preserve">1. </w:t>
            </w:r>
            <w:r w:rsidRPr="00866E85">
              <w:rPr>
                <w:rFonts w:asciiTheme="minorHAnsi" w:hAnsiTheme="minorHAnsi"/>
                <w:b/>
                <w:color w:val="000000" w:themeColor="text1"/>
                <w:lang w:eastAsia="en-GB"/>
              </w:rPr>
              <w:t>Research-informed Literature</w:t>
            </w:r>
          </w:p>
        </w:tc>
        <w:tc>
          <w:tcPr>
            <w:tcW w:w="992" w:type="dxa"/>
            <w:shd w:val="clear" w:color="auto" w:fill="BFBFBF" w:themeFill="background1" w:themeFillShade="BF"/>
            <w:noWrap/>
            <w:tcMar/>
            <w:vAlign w:val="center"/>
            <w:hideMark/>
          </w:tcPr>
          <w:p w:rsidRPr="005F34DA" w:rsidR="00B14D25" w:rsidP="00C94E3B" w:rsidRDefault="00B14D25" w14:paraId="2C148051" w14:textId="77777777">
            <w:pPr>
              <w:jc w:val="right"/>
              <w:rPr>
                <w:rFonts w:asciiTheme="minorHAnsi" w:hAnsiTheme="minorHAnsi"/>
                <w:b/>
                <w:bCs/>
                <w:color w:val="1F497D" w:themeColor="text2"/>
                <w:lang w:eastAsia="en-GB"/>
              </w:rPr>
            </w:pPr>
            <w:r w:rsidRPr="005F34DA">
              <w:rPr>
                <w:rFonts w:asciiTheme="minorHAnsi" w:hAnsiTheme="minorHAnsi"/>
                <w:b/>
                <w:bCs/>
                <w:color w:val="1F497D" w:themeColor="text2"/>
                <w:lang w:eastAsia="en-GB"/>
              </w:rPr>
              <w:t>Score</w:t>
            </w:r>
            <w:r>
              <w:rPr>
                <w:rFonts w:asciiTheme="minorHAnsi" w:hAnsiTheme="minorHAnsi"/>
                <w:b/>
                <w:bCs/>
                <w:color w:val="1F497D" w:themeColor="text2"/>
                <w:lang w:eastAsia="en-GB"/>
              </w:rPr>
              <w:t xml:space="preserve"> 1</w:t>
            </w:r>
          </w:p>
        </w:tc>
        <w:tc>
          <w:tcPr>
            <w:tcW w:w="992" w:type="dxa"/>
            <w:shd w:val="clear" w:color="auto" w:fill="BFBFBF" w:themeFill="background1" w:themeFillShade="BF"/>
            <w:tcMar/>
            <w:vAlign w:val="center"/>
          </w:tcPr>
          <w:p w:rsidRPr="005F34DA" w:rsidR="00B14D25" w:rsidP="00C94E3B" w:rsidRDefault="00B14D25" w14:paraId="298B5C00" w14:textId="77777777">
            <w:pPr>
              <w:jc w:val="right"/>
              <w:rPr>
                <w:rFonts w:asciiTheme="minorHAnsi" w:hAnsiTheme="minorHAnsi"/>
                <w:b/>
                <w:bCs/>
                <w:color w:val="1F497D" w:themeColor="text2"/>
                <w:lang w:eastAsia="en-GB"/>
              </w:rPr>
            </w:pPr>
            <w:r w:rsidRPr="005F34DA">
              <w:rPr>
                <w:rFonts w:asciiTheme="minorHAnsi" w:hAnsiTheme="minorHAnsi"/>
                <w:b/>
                <w:bCs/>
                <w:color w:val="1F497D" w:themeColor="text2"/>
                <w:lang w:eastAsia="en-GB"/>
              </w:rPr>
              <w:t>Score</w:t>
            </w:r>
            <w:r>
              <w:rPr>
                <w:rFonts w:asciiTheme="minorHAnsi" w:hAnsiTheme="minorHAnsi"/>
                <w:b/>
                <w:bCs/>
                <w:color w:val="1F497D" w:themeColor="text2"/>
                <w:lang w:eastAsia="en-GB"/>
              </w:rPr>
              <w:t xml:space="preserve"> 2</w:t>
            </w:r>
          </w:p>
        </w:tc>
        <w:tc>
          <w:tcPr>
            <w:tcW w:w="851" w:type="dxa"/>
            <w:shd w:val="clear" w:color="auto" w:fill="BFBFBF" w:themeFill="background1" w:themeFillShade="BF"/>
            <w:tcMar/>
            <w:vAlign w:val="center"/>
          </w:tcPr>
          <w:p w:rsidRPr="005F34DA" w:rsidR="00B14D25" w:rsidP="00C94E3B" w:rsidRDefault="00B14D25" w14:paraId="625524CB" w14:textId="77777777">
            <w:pPr>
              <w:jc w:val="right"/>
              <w:rPr>
                <w:rFonts w:asciiTheme="minorHAnsi" w:hAnsiTheme="minorHAnsi"/>
                <w:b/>
                <w:bCs/>
                <w:color w:val="1F497D" w:themeColor="text2"/>
                <w:lang w:eastAsia="en-GB"/>
              </w:rPr>
            </w:pPr>
            <w:r w:rsidRPr="005F34DA">
              <w:rPr>
                <w:rFonts w:asciiTheme="minorHAnsi" w:hAnsiTheme="minorHAnsi"/>
                <w:b/>
                <w:bCs/>
                <w:color w:val="1F497D" w:themeColor="text2"/>
                <w:lang w:eastAsia="en-GB"/>
              </w:rPr>
              <w:t>Mark</w:t>
            </w:r>
          </w:p>
        </w:tc>
      </w:tr>
      <w:tr w:rsidRPr="006363DD" w:rsidR="00B14D25" w:rsidTr="12211A96" w14:paraId="24D98621" w14:textId="77777777">
        <w:trPr>
          <w:trHeight w:val="495"/>
        </w:trPr>
        <w:tc>
          <w:tcPr>
            <w:tcW w:w="6771" w:type="dxa"/>
            <w:shd w:val="clear" w:color="auto" w:fill="FFFFFF" w:themeFill="background1"/>
            <w:noWrap/>
            <w:tcMar/>
            <w:vAlign w:val="center"/>
            <w:hideMark/>
          </w:tcPr>
          <w:p w:rsidRPr="006363DD" w:rsidR="00B14D25" w:rsidP="00C94E3B" w:rsidRDefault="00B14D25" w14:paraId="5674B3E6" w14:textId="77777777">
            <w:pPr>
              <w:rPr>
                <w:rFonts w:asciiTheme="minorHAnsi" w:hAnsiTheme="minorHAnsi"/>
                <w:color w:val="000000" w:themeColor="text1"/>
                <w:lang w:eastAsia="en-GB"/>
              </w:rPr>
            </w:pPr>
            <w:r>
              <w:rPr>
                <w:rFonts w:asciiTheme="minorHAnsi" w:hAnsiTheme="minorHAnsi"/>
                <w:color w:val="000000" w:themeColor="text1"/>
                <w:lang w:eastAsia="en-GB"/>
              </w:rPr>
              <w:t xml:space="preserve">Abstract and </w:t>
            </w:r>
            <w:r w:rsidRPr="00811371">
              <w:rPr>
                <w:rFonts w:asciiTheme="minorHAnsi" w:hAnsiTheme="minorHAnsi"/>
                <w:color w:val="000000" w:themeColor="text1"/>
                <w:lang w:eastAsia="en-GB"/>
              </w:rPr>
              <w:t>Introduction</w:t>
            </w:r>
            <w:r>
              <w:rPr>
                <w:rFonts w:asciiTheme="minorHAnsi" w:hAnsiTheme="minorHAnsi"/>
                <w:color w:val="000000" w:themeColor="text1"/>
                <w:lang w:eastAsia="en-GB"/>
              </w:rPr>
              <w:t xml:space="preserve"> </w:t>
            </w:r>
          </w:p>
        </w:tc>
        <w:tc>
          <w:tcPr>
            <w:tcW w:w="992" w:type="dxa"/>
            <w:shd w:val="clear" w:color="auto" w:fill="FFFFFF" w:themeFill="background1"/>
            <w:noWrap/>
            <w:tcMar/>
            <w:vAlign w:val="center"/>
            <w:hideMark/>
          </w:tcPr>
          <w:p w:rsidRPr="00C047FD" w:rsidR="00B14D25" w:rsidP="00C94E3B" w:rsidRDefault="00B14D25" w14:paraId="56266761" w14:textId="1D9096BD">
            <w:pPr>
              <w:jc w:val="right"/>
              <w:rPr>
                <w:rFonts w:asciiTheme="minorHAnsi" w:hAnsiTheme="minorHAnsi"/>
                <w:color w:val="1F497D" w:themeColor="text2"/>
                <w:lang w:eastAsia="en-GB"/>
              </w:rPr>
            </w:pPr>
            <w:r>
              <w:rPr>
                <w:rFonts w:asciiTheme="minorHAnsi" w:hAnsiTheme="minorHAnsi"/>
                <w:color w:val="1F497D" w:themeColor="text2"/>
                <w:lang w:eastAsia="en-GB"/>
              </w:rPr>
              <w:t>3</w:t>
            </w:r>
            <w:r w:rsidR="001334DC">
              <w:rPr>
                <w:rFonts w:asciiTheme="minorHAnsi" w:hAnsiTheme="minorHAnsi"/>
                <w:color w:val="1F497D" w:themeColor="text2"/>
                <w:lang w:eastAsia="en-GB"/>
              </w:rPr>
              <w:t>.5</w:t>
            </w:r>
          </w:p>
        </w:tc>
        <w:tc>
          <w:tcPr>
            <w:tcW w:w="992" w:type="dxa"/>
            <w:shd w:val="clear" w:color="auto" w:fill="FFFFFF" w:themeFill="background1"/>
            <w:tcMar/>
            <w:vAlign w:val="center"/>
          </w:tcPr>
          <w:p w:rsidRPr="00C047FD" w:rsidR="00B14D25" w:rsidP="12211A96" w:rsidRDefault="00B14D25" w14:paraId="1A58D280" w14:textId="1E368128">
            <w:pPr>
              <w:jc w:val="right"/>
              <w:rPr>
                <w:rFonts w:ascii="Calibri" w:hAnsi="Calibri" w:asciiTheme="minorAscii" w:hAnsiTheme="minorAscii"/>
                <w:color w:val="1F497D" w:themeColor="text2"/>
                <w:lang w:eastAsia="en-GB"/>
              </w:rPr>
            </w:pPr>
            <w:r w:rsidRPr="12211A96" w:rsidR="7CEC2E2D">
              <w:rPr>
                <w:rFonts w:ascii="Calibri" w:hAnsi="Calibri" w:asciiTheme="minorAscii" w:hAnsiTheme="minorAscii"/>
                <w:color w:val="1F497D" w:themeColor="text2" w:themeTint="FF" w:themeShade="FF"/>
                <w:lang w:eastAsia="en-GB"/>
              </w:rPr>
              <w:t>3</w:t>
            </w:r>
          </w:p>
        </w:tc>
        <w:tc>
          <w:tcPr>
            <w:tcW w:w="851" w:type="dxa"/>
            <w:shd w:val="clear" w:color="auto" w:fill="FFFFFF" w:themeFill="background1"/>
            <w:tcMar/>
            <w:vAlign w:val="center"/>
          </w:tcPr>
          <w:p w:rsidRPr="00C047FD" w:rsidR="00B14D25" w:rsidP="00C94E3B" w:rsidRDefault="00B14D25" w14:paraId="5C903F4E" w14:textId="77777777">
            <w:pPr>
              <w:jc w:val="right"/>
              <w:rPr>
                <w:rFonts w:asciiTheme="minorHAnsi" w:hAnsiTheme="minorHAnsi"/>
                <w:color w:val="1F497D" w:themeColor="text2"/>
                <w:lang w:eastAsia="en-GB"/>
              </w:rPr>
            </w:pPr>
            <w:r>
              <w:rPr>
                <w:rFonts w:asciiTheme="minorHAnsi" w:hAnsiTheme="minorHAnsi"/>
                <w:color w:val="1F497D" w:themeColor="text2"/>
                <w:lang w:eastAsia="en-GB"/>
              </w:rPr>
              <w:t>5</w:t>
            </w:r>
          </w:p>
        </w:tc>
      </w:tr>
      <w:tr w:rsidRPr="006363DD" w:rsidR="00B14D25" w:rsidTr="12211A96" w14:paraId="756E1B82" w14:textId="77777777">
        <w:trPr>
          <w:trHeight w:val="495"/>
        </w:trPr>
        <w:tc>
          <w:tcPr>
            <w:tcW w:w="6771" w:type="dxa"/>
            <w:shd w:val="clear" w:color="auto" w:fill="FFFFFF" w:themeFill="background1"/>
            <w:noWrap/>
            <w:tcMar/>
            <w:vAlign w:val="center"/>
          </w:tcPr>
          <w:p w:rsidR="00B14D25" w:rsidP="00C94E3B" w:rsidRDefault="00B14D25" w14:paraId="47FB5DF4" w14:textId="77777777">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r>
              <w:rPr>
                <w:rFonts w:asciiTheme="minorHAnsi" w:hAnsiTheme="minorHAnsi"/>
                <w:color w:val="000000" w:themeColor="text1"/>
                <w:lang w:eastAsia="en-GB"/>
              </w:rPr>
              <w:t xml:space="preserve"> </w:t>
            </w:r>
          </w:p>
        </w:tc>
        <w:tc>
          <w:tcPr>
            <w:tcW w:w="992" w:type="dxa"/>
            <w:shd w:val="clear" w:color="auto" w:fill="FFFFFF" w:themeFill="background1"/>
            <w:noWrap/>
            <w:tcMar/>
            <w:vAlign w:val="center"/>
          </w:tcPr>
          <w:p w:rsidRPr="00C047FD" w:rsidR="00B14D25" w:rsidP="00C94E3B" w:rsidRDefault="00B14D25" w14:paraId="11503BCD" w14:textId="36E818E5">
            <w:pPr>
              <w:jc w:val="right"/>
              <w:rPr>
                <w:rFonts w:asciiTheme="minorHAnsi" w:hAnsiTheme="minorHAnsi"/>
                <w:color w:val="1F497D" w:themeColor="text2"/>
                <w:lang w:eastAsia="en-GB"/>
              </w:rPr>
            </w:pPr>
            <w:r>
              <w:rPr>
                <w:rFonts w:asciiTheme="minorHAnsi" w:hAnsiTheme="minorHAnsi"/>
                <w:color w:val="1F497D" w:themeColor="text2"/>
                <w:lang w:eastAsia="en-GB"/>
              </w:rPr>
              <w:t>1</w:t>
            </w:r>
            <w:r w:rsidR="001334DC">
              <w:rPr>
                <w:rFonts w:asciiTheme="minorHAnsi" w:hAnsiTheme="minorHAnsi"/>
                <w:color w:val="1F497D" w:themeColor="text2"/>
                <w:lang w:eastAsia="en-GB"/>
              </w:rPr>
              <w:t>0.5</w:t>
            </w:r>
          </w:p>
        </w:tc>
        <w:tc>
          <w:tcPr>
            <w:tcW w:w="992" w:type="dxa"/>
            <w:shd w:val="clear" w:color="auto" w:fill="FFFFFF" w:themeFill="background1"/>
            <w:tcMar/>
            <w:vAlign w:val="center"/>
          </w:tcPr>
          <w:p w:rsidRPr="00C047FD" w:rsidR="00B14D25" w:rsidP="12211A96" w:rsidRDefault="00B14D25" w14:paraId="4E12D900" w14:textId="3B161840">
            <w:pPr>
              <w:jc w:val="right"/>
              <w:rPr>
                <w:rFonts w:ascii="Calibri" w:hAnsi="Calibri" w:asciiTheme="minorAscii" w:hAnsiTheme="minorAscii"/>
                <w:color w:val="1F497D" w:themeColor="text2"/>
                <w:lang w:eastAsia="en-GB"/>
              </w:rPr>
            </w:pPr>
            <w:r w:rsidRPr="12211A96" w:rsidR="074FDC2E">
              <w:rPr>
                <w:rFonts w:ascii="Calibri" w:hAnsi="Calibri" w:asciiTheme="minorAscii" w:hAnsiTheme="minorAscii"/>
                <w:color w:val="1F497D" w:themeColor="text2" w:themeTint="FF" w:themeShade="FF"/>
                <w:lang w:eastAsia="en-GB"/>
              </w:rPr>
              <w:t>10.5</w:t>
            </w:r>
          </w:p>
        </w:tc>
        <w:tc>
          <w:tcPr>
            <w:tcW w:w="851" w:type="dxa"/>
            <w:shd w:val="clear" w:color="auto" w:fill="FFFFFF" w:themeFill="background1"/>
            <w:tcMar/>
            <w:vAlign w:val="center"/>
          </w:tcPr>
          <w:p w:rsidR="00B14D25" w:rsidP="00C94E3B" w:rsidRDefault="00B14D25" w14:paraId="441BB150" w14:textId="77777777">
            <w:pPr>
              <w:jc w:val="right"/>
              <w:rPr>
                <w:rFonts w:asciiTheme="minorHAnsi" w:hAnsiTheme="minorHAnsi"/>
                <w:color w:val="1F497D" w:themeColor="text2"/>
                <w:lang w:eastAsia="en-GB"/>
              </w:rPr>
            </w:pPr>
            <w:r>
              <w:rPr>
                <w:rFonts w:asciiTheme="minorHAnsi" w:hAnsiTheme="minorHAnsi"/>
                <w:color w:val="1F497D" w:themeColor="text2"/>
                <w:lang w:eastAsia="en-GB"/>
              </w:rPr>
              <w:t>15</w:t>
            </w:r>
          </w:p>
        </w:tc>
      </w:tr>
      <w:tr w:rsidRPr="006363DD" w:rsidR="00B14D25" w:rsidTr="12211A96" w14:paraId="675AF4A3" w14:textId="77777777">
        <w:trPr>
          <w:trHeight w:val="416"/>
        </w:trPr>
        <w:tc>
          <w:tcPr>
            <w:tcW w:w="9606" w:type="dxa"/>
            <w:gridSpan w:val="4"/>
            <w:shd w:val="clear" w:color="auto" w:fill="BFBFBF" w:themeFill="background1" w:themeFillShade="BF"/>
            <w:noWrap/>
            <w:tcMar/>
            <w:vAlign w:val="bottom"/>
            <w:hideMark/>
          </w:tcPr>
          <w:p w:rsidRPr="00C047FD" w:rsidR="00B14D25" w:rsidP="00C94E3B" w:rsidRDefault="00B14D25" w14:paraId="1C223514" w14:textId="77777777">
            <w:pPr>
              <w:rPr>
                <w:rFonts w:asciiTheme="minorHAnsi" w:hAnsiTheme="minorHAnsi"/>
                <w:color w:val="1F497D" w:themeColor="text2"/>
                <w:lang w:eastAsia="en-GB"/>
              </w:rPr>
            </w:pPr>
            <w:r>
              <w:rPr>
                <w:rFonts w:asciiTheme="minorHAnsi" w:hAnsiTheme="minorHAnsi"/>
                <w:b/>
                <w:color w:val="000000" w:themeColor="text1"/>
                <w:lang w:eastAsia="en-GB"/>
              </w:rPr>
              <w:t xml:space="preserve">2. </w:t>
            </w:r>
            <w:r w:rsidRPr="00866E85">
              <w:rPr>
                <w:rFonts w:asciiTheme="minorHAnsi" w:hAnsiTheme="minorHAnsi"/>
                <w:b/>
                <w:color w:val="000000" w:themeColor="text1"/>
                <w:lang w:eastAsia="en-GB"/>
              </w:rPr>
              <w:t>Knowledge and Understanding of Subject</w:t>
            </w:r>
          </w:p>
        </w:tc>
      </w:tr>
      <w:tr w:rsidRPr="006363DD" w:rsidR="00B14D25" w:rsidTr="12211A96" w14:paraId="257E46C8" w14:textId="77777777">
        <w:trPr>
          <w:trHeight w:val="403"/>
        </w:trPr>
        <w:tc>
          <w:tcPr>
            <w:tcW w:w="6771" w:type="dxa"/>
            <w:shd w:val="clear" w:color="auto" w:fill="FFFFFF" w:themeFill="background1"/>
            <w:noWrap/>
            <w:tcMar/>
            <w:vAlign w:val="center"/>
            <w:hideMark/>
          </w:tcPr>
          <w:p w:rsidRPr="006363DD" w:rsidR="00B14D25" w:rsidP="00C94E3B" w:rsidRDefault="00B14D25" w14:paraId="27681025" w14:textId="77777777">
            <w:pPr>
              <w:rPr>
                <w:rFonts w:asciiTheme="minorHAnsi" w:hAnsiTheme="minorHAnsi"/>
                <w:color w:val="000000" w:themeColor="text1"/>
                <w:lang w:eastAsia="en-GB"/>
              </w:rPr>
            </w:pPr>
            <w:r>
              <w:rPr>
                <w:rFonts w:asciiTheme="minorHAnsi" w:hAnsiTheme="minorHAnsi"/>
                <w:color w:val="000000" w:themeColor="text1"/>
                <w:lang w:eastAsia="en-GB"/>
              </w:rPr>
              <w:t xml:space="preserve">Research and Development </w:t>
            </w:r>
            <w:r w:rsidRPr="00811371">
              <w:rPr>
                <w:rFonts w:asciiTheme="minorHAnsi" w:hAnsiTheme="minorHAnsi"/>
                <w:color w:val="000000" w:themeColor="text1"/>
                <w:lang w:eastAsia="en-GB"/>
              </w:rPr>
              <w:t>Methodolog</w:t>
            </w:r>
            <w:r>
              <w:rPr>
                <w:rFonts w:asciiTheme="minorHAnsi" w:hAnsiTheme="minorHAnsi"/>
                <w:color w:val="000000" w:themeColor="text1"/>
                <w:lang w:eastAsia="en-GB"/>
              </w:rPr>
              <w:t xml:space="preserve">ies </w:t>
            </w:r>
          </w:p>
        </w:tc>
        <w:tc>
          <w:tcPr>
            <w:tcW w:w="992" w:type="dxa"/>
            <w:shd w:val="clear" w:color="auto" w:fill="FFFFFF" w:themeFill="background1"/>
            <w:noWrap/>
            <w:tcMar/>
            <w:vAlign w:val="center"/>
            <w:hideMark/>
          </w:tcPr>
          <w:p w:rsidRPr="00C047FD" w:rsidR="00B14D25" w:rsidP="00C94E3B" w:rsidRDefault="00B14D25" w14:paraId="5E4029BD" w14:textId="77777777">
            <w:pPr>
              <w:jc w:val="right"/>
              <w:rPr>
                <w:rFonts w:asciiTheme="minorHAnsi" w:hAnsiTheme="minorHAnsi"/>
                <w:color w:val="1F497D" w:themeColor="text2"/>
                <w:lang w:eastAsia="en-GB"/>
              </w:rPr>
            </w:pPr>
            <w:r>
              <w:rPr>
                <w:rFonts w:asciiTheme="minorHAnsi" w:hAnsiTheme="minorHAnsi"/>
                <w:color w:val="1F497D" w:themeColor="text2"/>
                <w:lang w:eastAsia="en-GB"/>
              </w:rPr>
              <w:t>3.5</w:t>
            </w:r>
          </w:p>
        </w:tc>
        <w:tc>
          <w:tcPr>
            <w:tcW w:w="992" w:type="dxa"/>
            <w:shd w:val="clear" w:color="auto" w:fill="FFFFFF" w:themeFill="background1"/>
            <w:tcMar/>
            <w:vAlign w:val="center"/>
          </w:tcPr>
          <w:p w:rsidRPr="00C047FD" w:rsidR="00B14D25" w:rsidP="12211A96" w:rsidRDefault="00B14D25" w14:paraId="5E8E30BE" w14:textId="5818916E">
            <w:pPr>
              <w:jc w:val="right"/>
              <w:rPr>
                <w:rFonts w:ascii="Calibri" w:hAnsi="Calibri" w:asciiTheme="minorAscii" w:hAnsiTheme="minorAscii"/>
                <w:color w:val="1F497D" w:themeColor="text2"/>
                <w:lang w:eastAsia="en-GB"/>
              </w:rPr>
            </w:pPr>
            <w:r w:rsidRPr="12211A96" w:rsidR="5BD7096C">
              <w:rPr>
                <w:rFonts w:ascii="Calibri" w:hAnsi="Calibri" w:asciiTheme="minorAscii" w:hAnsiTheme="minorAscii"/>
                <w:color w:val="1F497D" w:themeColor="text2" w:themeTint="FF" w:themeShade="FF"/>
                <w:lang w:eastAsia="en-GB"/>
              </w:rPr>
              <w:t>3.5</w:t>
            </w:r>
          </w:p>
        </w:tc>
        <w:tc>
          <w:tcPr>
            <w:tcW w:w="851" w:type="dxa"/>
            <w:shd w:val="clear" w:color="auto" w:fill="FFFFFF" w:themeFill="background1"/>
            <w:tcMar/>
            <w:vAlign w:val="center"/>
          </w:tcPr>
          <w:p w:rsidRPr="00C047FD" w:rsidR="00B14D25" w:rsidP="00C94E3B" w:rsidRDefault="00B14D25" w14:paraId="0FF0D73F" w14:textId="77777777">
            <w:pPr>
              <w:jc w:val="right"/>
              <w:rPr>
                <w:rFonts w:asciiTheme="minorHAnsi" w:hAnsiTheme="minorHAnsi"/>
                <w:color w:val="1F497D" w:themeColor="text2"/>
                <w:lang w:eastAsia="en-GB"/>
              </w:rPr>
            </w:pPr>
            <w:r>
              <w:rPr>
                <w:rFonts w:asciiTheme="minorHAnsi" w:hAnsiTheme="minorHAnsi"/>
                <w:color w:val="1F497D" w:themeColor="text2"/>
                <w:lang w:eastAsia="en-GB"/>
              </w:rPr>
              <w:t>5</w:t>
            </w:r>
          </w:p>
        </w:tc>
      </w:tr>
      <w:tr w:rsidRPr="006363DD" w:rsidR="00B14D25" w:rsidTr="12211A96" w14:paraId="7786C9D6" w14:textId="77777777">
        <w:trPr>
          <w:trHeight w:val="408"/>
        </w:trPr>
        <w:tc>
          <w:tcPr>
            <w:tcW w:w="6771" w:type="dxa"/>
            <w:shd w:val="clear" w:color="auto" w:fill="FFFFFF" w:themeFill="background1"/>
            <w:noWrap/>
            <w:tcMar/>
            <w:vAlign w:val="center"/>
          </w:tcPr>
          <w:p w:rsidRPr="006363DD" w:rsidR="00B14D25" w:rsidP="00C94E3B" w:rsidRDefault="00B14D25" w14:paraId="786E37A7" w14:textId="77777777">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r>
              <w:rPr>
                <w:rFonts w:asciiTheme="minorHAnsi" w:hAnsiTheme="minorHAnsi"/>
                <w:color w:val="000000" w:themeColor="text1"/>
                <w:lang w:eastAsia="en-GB"/>
              </w:rPr>
              <w:t xml:space="preserve"> </w:t>
            </w:r>
          </w:p>
        </w:tc>
        <w:tc>
          <w:tcPr>
            <w:tcW w:w="992" w:type="dxa"/>
            <w:shd w:val="clear" w:color="auto" w:fill="FFFFFF" w:themeFill="background1"/>
            <w:noWrap/>
            <w:tcMar/>
            <w:vAlign w:val="center"/>
          </w:tcPr>
          <w:p w:rsidRPr="00C047FD" w:rsidR="00B14D25" w:rsidP="00C94E3B" w:rsidRDefault="00B14D25" w14:paraId="3759E912" w14:textId="77777777">
            <w:pPr>
              <w:jc w:val="right"/>
              <w:rPr>
                <w:rFonts w:asciiTheme="minorHAnsi" w:hAnsiTheme="minorHAnsi"/>
                <w:color w:val="1F497D" w:themeColor="text2"/>
                <w:lang w:eastAsia="en-GB"/>
              </w:rPr>
            </w:pPr>
            <w:r>
              <w:rPr>
                <w:rFonts w:asciiTheme="minorHAnsi" w:hAnsiTheme="minorHAnsi"/>
                <w:color w:val="1F497D" w:themeColor="text2"/>
                <w:lang w:eastAsia="en-GB"/>
              </w:rPr>
              <w:t>3.5</w:t>
            </w:r>
          </w:p>
        </w:tc>
        <w:tc>
          <w:tcPr>
            <w:tcW w:w="992" w:type="dxa"/>
            <w:shd w:val="clear" w:color="auto" w:fill="FFFFFF" w:themeFill="background1"/>
            <w:tcMar/>
            <w:vAlign w:val="center"/>
          </w:tcPr>
          <w:p w:rsidRPr="00C047FD" w:rsidR="00B14D25" w:rsidP="12211A96" w:rsidRDefault="00B14D25" w14:paraId="0F4F247E" w14:textId="60A9E703">
            <w:pPr>
              <w:jc w:val="right"/>
              <w:rPr>
                <w:rFonts w:ascii="Calibri" w:hAnsi="Calibri" w:asciiTheme="minorAscii" w:hAnsiTheme="minorAscii"/>
                <w:color w:val="1F497D" w:themeColor="text2"/>
                <w:lang w:eastAsia="en-GB"/>
              </w:rPr>
            </w:pPr>
            <w:r w:rsidRPr="12211A96" w:rsidR="2CC97865">
              <w:rPr>
                <w:rFonts w:ascii="Calibri" w:hAnsi="Calibri" w:asciiTheme="minorAscii" w:hAnsiTheme="minorAscii"/>
                <w:color w:val="1F497D" w:themeColor="text2" w:themeTint="FF" w:themeShade="FF"/>
                <w:lang w:eastAsia="en-GB"/>
              </w:rPr>
              <w:t>3</w:t>
            </w:r>
          </w:p>
        </w:tc>
        <w:tc>
          <w:tcPr>
            <w:tcW w:w="851" w:type="dxa"/>
            <w:shd w:val="clear" w:color="auto" w:fill="FFFFFF" w:themeFill="background1"/>
            <w:tcMar/>
            <w:vAlign w:val="center"/>
          </w:tcPr>
          <w:p w:rsidR="00B14D25" w:rsidP="00C94E3B" w:rsidRDefault="00B14D25" w14:paraId="6A37BE27" w14:textId="77777777">
            <w:pPr>
              <w:jc w:val="right"/>
              <w:rPr>
                <w:rFonts w:asciiTheme="minorHAnsi" w:hAnsiTheme="minorHAnsi"/>
                <w:color w:val="1F497D" w:themeColor="text2"/>
                <w:lang w:eastAsia="en-GB"/>
              </w:rPr>
            </w:pPr>
            <w:r>
              <w:rPr>
                <w:rFonts w:asciiTheme="minorHAnsi" w:hAnsiTheme="minorHAnsi"/>
                <w:color w:val="1F497D" w:themeColor="text2"/>
                <w:lang w:eastAsia="en-GB"/>
              </w:rPr>
              <w:t>5</w:t>
            </w:r>
          </w:p>
        </w:tc>
      </w:tr>
      <w:tr w:rsidRPr="006363DD" w:rsidR="00B14D25" w:rsidTr="12211A96" w14:paraId="7D68F26B" w14:textId="77777777">
        <w:trPr>
          <w:trHeight w:val="393"/>
        </w:trPr>
        <w:tc>
          <w:tcPr>
            <w:tcW w:w="9606" w:type="dxa"/>
            <w:gridSpan w:val="4"/>
            <w:shd w:val="clear" w:color="auto" w:fill="BFBFBF" w:themeFill="background1" w:themeFillShade="BF"/>
            <w:noWrap/>
            <w:tcMar/>
            <w:vAlign w:val="center"/>
          </w:tcPr>
          <w:p w:rsidRPr="005F34DA" w:rsidR="00B14D25" w:rsidP="00C94E3B" w:rsidRDefault="00B14D25" w14:paraId="08FA179F" w14:textId="77777777">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Pr="00811371">
              <w:rPr>
                <w:rFonts w:asciiTheme="minorHAnsi" w:hAnsiTheme="minorHAnsi"/>
                <w:b/>
                <w:color w:val="000000" w:themeColor="text1"/>
                <w:lang w:eastAsia="en-GB"/>
              </w:rPr>
              <w:t>Analysis</w:t>
            </w:r>
            <w:r w:rsidRPr="00C047FD">
              <w:rPr>
                <w:rFonts w:asciiTheme="minorHAnsi" w:hAnsiTheme="minorHAnsi"/>
                <w:color w:val="1F497D" w:themeColor="text2"/>
                <w:lang w:eastAsia="en-GB"/>
              </w:rPr>
              <w:t> </w:t>
            </w:r>
          </w:p>
        </w:tc>
      </w:tr>
      <w:tr w:rsidRPr="006363DD" w:rsidR="00B14D25" w:rsidTr="12211A96" w14:paraId="5CF147AC" w14:textId="77777777">
        <w:trPr>
          <w:trHeight w:val="487"/>
        </w:trPr>
        <w:tc>
          <w:tcPr>
            <w:tcW w:w="6771" w:type="dxa"/>
            <w:shd w:val="clear" w:color="auto" w:fill="FFFFFF" w:themeFill="background1"/>
            <w:noWrap/>
            <w:tcMar/>
            <w:vAlign w:val="center"/>
          </w:tcPr>
          <w:p w:rsidRPr="00253585" w:rsidR="00B14D25" w:rsidP="00C94E3B" w:rsidRDefault="00B14D25" w14:paraId="3E28F3E6" w14:textId="77777777">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992" w:type="dxa"/>
            <w:shd w:val="clear" w:color="auto" w:fill="FFFFFF" w:themeFill="background1"/>
            <w:noWrap/>
            <w:tcMar/>
            <w:vAlign w:val="center"/>
            <w:hideMark/>
          </w:tcPr>
          <w:p w:rsidRPr="00C047FD" w:rsidR="00B14D25" w:rsidP="00C94E3B" w:rsidRDefault="00B14D25" w14:paraId="4421904D" w14:textId="2C527B2A">
            <w:pPr>
              <w:jc w:val="right"/>
              <w:rPr>
                <w:rFonts w:asciiTheme="minorHAnsi" w:hAnsiTheme="minorHAnsi"/>
                <w:color w:val="1F497D" w:themeColor="text2"/>
                <w:lang w:eastAsia="en-GB"/>
              </w:rPr>
            </w:pPr>
            <w:r>
              <w:rPr>
                <w:rFonts w:asciiTheme="minorHAnsi" w:hAnsiTheme="minorHAnsi"/>
                <w:color w:val="1F497D" w:themeColor="text2"/>
                <w:lang w:eastAsia="en-GB"/>
              </w:rPr>
              <w:t>1</w:t>
            </w:r>
            <w:r w:rsidR="00F179D2">
              <w:rPr>
                <w:rFonts w:asciiTheme="minorHAnsi" w:hAnsiTheme="minorHAnsi"/>
                <w:color w:val="1F497D" w:themeColor="text2"/>
                <w:lang w:eastAsia="en-GB"/>
              </w:rPr>
              <w:t>4</w:t>
            </w:r>
          </w:p>
        </w:tc>
        <w:tc>
          <w:tcPr>
            <w:tcW w:w="992" w:type="dxa"/>
            <w:shd w:val="clear" w:color="auto" w:fill="FFFFFF" w:themeFill="background1"/>
            <w:tcMar/>
            <w:vAlign w:val="center"/>
          </w:tcPr>
          <w:p w:rsidRPr="00C047FD" w:rsidR="00B14D25" w:rsidP="12211A96" w:rsidRDefault="00B14D25" w14:paraId="56A9BA54" w14:textId="620ACD36">
            <w:pPr>
              <w:jc w:val="right"/>
              <w:rPr>
                <w:rFonts w:ascii="Calibri" w:hAnsi="Calibri" w:asciiTheme="minorAscii" w:hAnsiTheme="minorAscii"/>
                <w:color w:val="1F497D" w:themeColor="text2"/>
                <w:lang w:eastAsia="en-GB"/>
              </w:rPr>
            </w:pPr>
            <w:r w:rsidRPr="12211A96" w:rsidR="6AC2FF8E">
              <w:rPr>
                <w:rFonts w:ascii="Calibri" w:hAnsi="Calibri" w:asciiTheme="minorAscii" w:hAnsiTheme="minorAscii"/>
                <w:color w:val="1F497D" w:themeColor="text2" w:themeTint="FF" w:themeShade="FF"/>
                <w:lang w:eastAsia="en-GB"/>
              </w:rPr>
              <w:t>14</w:t>
            </w:r>
          </w:p>
        </w:tc>
        <w:tc>
          <w:tcPr>
            <w:tcW w:w="851" w:type="dxa"/>
            <w:shd w:val="clear" w:color="auto" w:fill="FFFFFF" w:themeFill="background1"/>
            <w:tcMar/>
            <w:vAlign w:val="center"/>
          </w:tcPr>
          <w:p w:rsidRPr="00C047FD" w:rsidR="00B14D25" w:rsidP="00C94E3B" w:rsidRDefault="00B14D25" w14:paraId="485E18FC" w14:textId="77777777">
            <w:pPr>
              <w:jc w:val="right"/>
              <w:rPr>
                <w:rFonts w:asciiTheme="minorHAnsi" w:hAnsiTheme="minorHAnsi"/>
                <w:color w:val="1F497D" w:themeColor="text2"/>
                <w:lang w:eastAsia="en-GB"/>
              </w:rPr>
            </w:pPr>
            <w:r>
              <w:rPr>
                <w:rFonts w:asciiTheme="minorHAnsi" w:hAnsiTheme="minorHAnsi"/>
                <w:color w:val="1F497D" w:themeColor="text2"/>
                <w:lang w:eastAsia="en-GB"/>
              </w:rPr>
              <w:t>20</w:t>
            </w:r>
          </w:p>
        </w:tc>
      </w:tr>
      <w:tr w:rsidRPr="006363DD" w:rsidR="00B14D25" w:rsidTr="12211A96" w14:paraId="0EACE1C8" w14:textId="77777777">
        <w:trPr>
          <w:trHeight w:val="487"/>
        </w:trPr>
        <w:tc>
          <w:tcPr>
            <w:tcW w:w="6771" w:type="dxa"/>
            <w:shd w:val="clear" w:color="auto" w:fill="FFFFFF" w:themeFill="background1"/>
            <w:noWrap/>
            <w:tcMar/>
            <w:vAlign w:val="center"/>
          </w:tcPr>
          <w:p w:rsidRPr="00811371" w:rsidR="00B14D25" w:rsidP="00C94E3B" w:rsidRDefault="00B14D25" w14:paraId="2F57804E" w14:textId="77777777">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992" w:type="dxa"/>
            <w:shd w:val="clear" w:color="auto" w:fill="FFFFFF" w:themeFill="background1"/>
            <w:noWrap/>
            <w:tcMar/>
            <w:vAlign w:val="center"/>
          </w:tcPr>
          <w:p w:rsidRPr="00C047FD" w:rsidR="00B14D25" w:rsidP="00C94E3B" w:rsidRDefault="00DC65B6" w14:paraId="4AE1FC9D" w14:textId="6C8A2774">
            <w:pPr>
              <w:jc w:val="right"/>
              <w:rPr>
                <w:rFonts w:asciiTheme="minorHAnsi" w:hAnsiTheme="minorHAnsi"/>
                <w:color w:val="1F497D" w:themeColor="text2"/>
                <w:lang w:eastAsia="en-GB"/>
              </w:rPr>
            </w:pPr>
            <w:r>
              <w:rPr>
                <w:rFonts w:asciiTheme="minorHAnsi" w:hAnsiTheme="minorHAnsi"/>
                <w:color w:val="1F497D" w:themeColor="text2"/>
                <w:lang w:eastAsia="en-GB"/>
              </w:rPr>
              <w:t>7</w:t>
            </w:r>
          </w:p>
        </w:tc>
        <w:tc>
          <w:tcPr>
            <w:tcW w:w="992" w:type="dxa"/>
            <w:shd w:val="clear" w:color="auto" w:fill="FFFFFF" w:themeFill="background1"/>
            <w:tcMar/>
            <w:vAlign w:val="center"/>
          </w:tcPr>
          <w:p w:rsidRPr="00C047FD" w:rsidR="00B14D25" w:rsidP="12211A96" w:rsidRDefault="00B14D25" w14:paraId="5AA4E96D" w14:textId="311EBEE2">
            <w:pPr>
              <w:jc w:val="right"/>
              <w:rPr>
                <w:rFonts w:ascii="Calibri" w:hAnsi="Calibri" w:asciiTheme="minorAscii" w:hAnsiTheme="minorAscii"/>
                <w:color w:val="1F497D" w:themeColor="text2"/>
                <w:lang w:eastAsia="en-GB"/>
              </w:rPr>
            </w:pPr>
            <w:r w:rsidRPr="12211A96" w:rsidR="529CF32F">
              <w:rPr>
                <w:rFonts w:ascii="Calibri" w:hAnsi="Calibri" w:asciiTheme="minorAscii" w:hAnsiTheme="minorAscii"/>
                <w:color w:val="1F497D" w:themeColor="text2" w:themeTint="FF" w:themeShade="FF"/>
                <w:lang w:eastAsia="en-GB"/>
              </w:rPr>
              <w:t>6.5</w:t>
            </w:r>
          </w:p>
        </w:tc>
        <w:tc>
          <w:tcPr>
            <w:tcW w:w="851" w:type="dxa"/>
            <w:shd w:val="clear" w:color="auto" w:fill="FFFFFF" w:themeFill="background1"/>
            <w:tcMar/>
            <w:vAlign w:val="center"/>
          </w:tcPr>
          <w:p w:rsidR="00B14D25" w:rsidP="00C94E3B" w:rsidRDefault="00B14D25" w14:paraId="039BE500" w14:textId="77777777">
            <w:pPr>
              <w:jc w:val="right"/>
              <w:rPr>
                <w:rFonts w:asciiTheme="minorHAnsi" w:hAnsiTheme="minorHAnsi"/>
                <w:color w:val="1F497D" w:themeColor="text2"/>
                <w:lang w:eastAsia="en-GB"/>
              </w:rPr>
            </w:pPr>
            <w:r>
              <w:rPr>
                <w:rFonts w:asciiTheme="minorHAnsi" w:hAnsiTheme="minorHAnsi"/>
                <w:color w:val="1F497D" w:themeColor="text2"/>
                <w:lang w:eastAsia="en-GB"/>
              </w:rPr>
              <w:t>10</w:t>
            </w:r>
          </w:p>
        </w:tc>
      </w:tr>
      <w:tr w:rsidRPr="006363DD" w:rsidR="00B14D25" w:rsidTr="12211A96" w14:paraId="57611E99" w14:textId="77777777">
        <w:trPr>
          <w:trHeight w:val="487"/>
        </w:trPr>
        <w:tc>
          <w:tcPr>
            <w:tcW w:w="9606" w:type="dxa"/>
            <w:gridSpan w:val="4"/>
            <w:shd w:val="clear" w:color="auto" w:fill="BFBFBF" w:themeFill="background1" w:themeFillShade="BF"/>
            <w:noWrap/>
            <w:tcMar/>
            <w:vAlign w:val="center"/>
            <w:hideMark/>
          </w:tcPr>
          <w:p w:rsidRPr="00C047FD" w:rsidR="00B14D25" w:rsidP="00C94E3B" w:rsidRDefault="00B14D25" w14:paraId="195E72A7" w14:textId="77777777">
            <w:pPr>
              <w:rPr>
                <w:rFonts w:asciiTheme="minorHAnsi" w:hAnsiTheme="minorHAnsi"/>
                <w:color w:val="1F497D" w:themeColor="text2"/>
                <w:lang w:eastAsia="en-GB"/>
              </w:rPr>
            </w:pPr>
            <w:r>
              <w:rPr>
                <w:rFonts w:asciiTheme="minorHAnsi" w:hAnsiTheme="minorHAnsi"/>
                <w:b/>
                <w:color w:val="000000" w:themeColor="text1"/>
                <w:lang w:eastAsia="en-GB"/>
              </w:rPr>
              <w:t xml:space="preserve">4. </w:t>
            </w:r>
            <w:r w:rsidRPr="00866E85">
              <w:rPr>
                <w:rFonts w:asciiTheme="minorHAnsi" w:hAnsiTheme="minorHAnsi"/>
                <w:b/>
                <w:color w:val="000000" w:themeColor="text1"/>
                <w:lang w:eastAsia="en-GB"/>
              </w:rPr>
              <w:t>Practical Application and Deployment</w:t>
            </w:r>
          </w:p>
        </w:tc>
      </w:tr>
      <w:tr w:rsidRPr="006363DD" w:rsidR="00B14D25" w:rsidTr="12211A96" w14:paraId="2171FFEE" w14:textId="77777777">
        <w:trPr>
          <w:trHeight w:val="487"/>
        </w:trPr>
        <w:tc>
          <w:tcPr>
            <w:tcW w:w="6771" w:type="dxa"/>
            <w:shd w:val="clear" w:color="auto" w:fill="FFFFFF" w:themeFill="background1"/>
            <w:noWrap/>
            <w:tcMar/>
            <w:vAlign w:val="center"/>
            <w:hideMark/>
          </w:tcPr>
          <w:p w:rsidRPr="008B7A30" w:rsidR="00B14D25" w:rsidP="00C94E3B" w:rsidRDefault="00B14D25" w14:paraId="43DFBAAF" w14:textId="77777777">
            <w:pPr>
              <w:rPr>
                <w:rFonts w:asciiTheme="minorHAnsi" w:hAnsiTheme="minorHAnsi"/>
                <w:color w:val="1F497D" w:themeColor="text2"/>
                <w:lang w:eastAsia="en-GB"/>
              </w:rPr>
            </w:pPr>
            <w:r w:rsidRPr="00811371">
              <w:rPr>
                <w:rFonts w:asciiTheme="minorHAnsi" w:hAnsiTheme="minorHAnsi"/>
                <w:color w:val="000000" w:themeColor="text1"/>
                <w:lang w:eastAsia="en-GB"/>
              </w:rPr>
              <w:t>Development</w:t>
            </w:r>
          </w:p>
        </w:tc>
        <w:tc>
          <w:tcPr>
            <w:tcW w:w="992" w:type="dxa"/>
            <w:shd w:val="clear" w:color="auto" w:fill="FFFFFF" w:themeFill="background1"/>
            <w:noWrap/>
            <w:tcMar/>
            <w:vAlign w:val="center"/>
            <w:hideMark/>
          </w:tcPr>
          <w:p w:rsidRPr="00C047FD" w:rsidR="00B14D25" w:rsidP="00C94E3B" w:rsidRDefault="00592DC4" w14:paraId="7909A303" w14:textId="6EF689C3">
            <w:pPr>
              <w:jc w:val="right"/>
              <w:rPr>
                <w:rFonts w:asciiTheme="minorHAnsi" w:hAnsiTheme="minorHAnsi"/>
                <w:color w:val="1F497D" w:themeColor="text2"/>
                <w:lang w:eastAsia="en-GB"/>
              </w:rPr>
            </w:pPr>
            <w:r>
              <w:rPr>
                <w:rFonts w:asciiTheme="minorHAnsi" w:hAnsiTheme="minorHAnsi"/>
                <w:color w:val="1F497D" w:themeColor="text2"/>
                <w:lang w:eastAsia="en-GB"/>
              </w:rPr>
              <w:t>17.5</w:t>
            </w:r>
          </w:p>
        </w:tc>
        <w:tc>
          <w:tcPr>
            <w:tcW w:w="992" w:type="dxa"/>
            <w:shd w:val="clear" w:color="auto" w:fill="FFFFFF" w:themeFill="background1"/>
            <w:tcMar/>
            <w:vAlign w:val="center"/>
          </w:tcPr>
          <w:p w:rsidRPr="00C047FD" w:rsidR="00B14D25" w:rsidP="12211A96" w:rsidRDefault="00B14D25" w14:paraId="01BFA952" w14:textId="440DA9AA">
            <w:pPr>
              <w:jc w:val="right"/>
              <w:rPr>
                <w:rFonts w:ascii="Calibri" w:hAnsi="Calibri" w:asciiTheme="minorAscii" w:hAnsiTheme="minorAscii"/>
                <w:color w:val="1F497D" w:themeColor="text2"/>
                <w:lang w:eastAsia="en-GB"/>
              </w:rPr>
            </w:pPr>
            <w:r w:rsidRPr="12211A96" w:rsidR="6CEC3B30">
              <w:rPr>
                <w:rFonts w:ascii="Calibri" w:hAnsi="Calibri" w:asciiTheme="minorAscii" w:hAnsiTheme="minorAscii"/>
                <w:color w:val="1F497D" w:themeColor="text2" w:themeTint="FF" w:themeShade="FF"/>
                <w:lang w:eastAsia="en-GB"/>
              </w:rPr>
              <w:t>17</w:t>
            </w:r>
          </w:p>
        </w:tc>
        <w:tc>
          <w:tcPr>
            <w:tcW w:w="851" w:type="dxa"/>
            <w:shd w:val="clear" w:color="auto" w:fill="FFFFFF" w:themeFill="background1"/>
            <w:tcMar/>
            <w:vAlign w:val="center"/>
          </w:tcPr>
          <w:p w:rsidRPr="00C047FD" w:rsidR="00B14D25" w:rsidP="00C94E3B" w:rsidRDefault="00B14D25" w14:paraId="30CF72C0" w14:textId="77777777">
            <w:pPr>
              <w:jc w:val="right"/>
              <w:rPr>
                <w:rFonts w:asciiTheme="minorHAnsi" w:hAnsiTheme="minorHAnsi"/>
                <w:color w:val="1F497D" w:themeColor="text2"/>
                <w:lang w:eastAsia="en-GB"/>
              </w:rPr>
            </w:pPr>
            <w:r>
              <w:rPr>
                <w:rFonts w:asciiTheme="minorHAnsi" w:hAnsiTheme="minorHAnsi"/>
                <w:color w:val="1F497D" w:themeColor="text2"/>
                <w:lang w:eastAsia="en-GB"/>
              </w:rPr>
              <w:t>25</w:t>
            </w:r>
          </w:p>
        </w:tc>
      </w:tr>
      <w:tr w:rsidRPr="006363DD" w:rsidR="00B14D25" w:rsidTr="12211A96" w14:paraId="2556F5D4" w14:textId="77777777">
        <w:trPr>
          <w:trHeight w:val="389"/>
        </w:trPr>
        <w:tc>
          <w:tcPr>
            <w:tcW w:w="9606" w:type="dxa"/>
            <w:gridSpan w:val="4"/>
            <w:shd w:val="clear" w:color="auto" w:fill="BFBFBF" w:themeFill="background1" w:themeFillShade="BF"/>
            <w:noWrap/>
            <w:tcMar/>
            <w:vAlign w:val="center"/>
            <w:hideMark/>
          </w:tcPr>
          <w:p w:rsidRPr="006363DD" w:rsidR="00B14D25" w:rsidP="00C94E3B" w:rsidRDefault="00B14D25" w14:paraId="2D73FF37" w14:textId="77777777">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Pr="00866E85">
              <w:rPr>
                <w:rFonts w:asciiTheme="minorHAnsi" w:hAnsiTheme="minorHAnsi"/>
                <w:b/>
                <w:color w:val="000000" w:themeColor="text1"/>
                <w:lang w:eastAsia="en-GB"/>
              </w:rPr>
              <w:t>Skills for Professional Practice</w:t>
            </w:r>
          </w:p>
          <w:p w:rsidRPr="00C047FD" w:rsidR="00B14D25" w:rsidP="00C94E3B" w:rsidRDefault="00B14D25" w14:paraId="5612ABD5" w14:textId="77777777">
            <w:pPr>
              <w:rPr>
                <w:rFonts w:asciiTheme="minorHAnsi" w:hAnsiTheme="minorHAnsi"/>
                <w:color w:val="1F497D" w:themeColor="text2"/>
                <w:lang w:eastAsia="en-GB"/>
              </w:rPr>
            </w:pPr>
            <w:r w:rsidRPr="00C047FD">
              <w:rPr>
                <w:rFonts w:asciiTheme="minorHAnsi" w:hAnsiTheme="minorHAnsi"/>
                <w:color w:val="1F497D" w:themeColor="text2"/>
                <w:lang w:eastAsia="en-GB"/>
              </w:rPr>
              <w:t> </w:t>
            </w:r>
          </w:p>
        </w:tc>
      </w:tr>
      <w:tr w:rsidRPr="006363DD" w:rsidR="00B14D25" w:rsidTr="12211A96" w14:paraId="0A55C7DE" w14:textId="77777777">
        <w:trPr>
          <w:trHeight w:val="521"/>
        </w:trPr>
        <w:tc>
          <w:tcPr>
            <w:tcW w:w="6771" w:type="dxa"/>
            <w:shd w:val="clear" w:color="auto" w:fill="FFFFFF" w:themeFill="background1"/>
            <w:noWrap/>
            <w:tcMar/>
            <w:vAlign w:val="center"/>
          </w:tcPr>
          <w:p w:rsidRPr="00253585" w:rsidR="00B14D25" w:rsidP="00C94E3B" w:rsidRDefault="00B14D25" w14:paraId="14218BA1" w14:textId="77777777">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r>
              <w:rPr>
                <w:rFonts w:asciiTheme="minorHAnsi" w:hAnsiTheme="minorHAnsi"/>
                <w:color w:val="000000" w:themeColor="text1"/>
                <w:lang w:eastAsia="en-GB"/>
              </w:rPr>
              <w:t xml:space="preserve"> </w:t>
            </w:r>
          </w:p>
        </w:tc>
        <w:tc>
          <w:tcPr>
            <w:tcW w:w="992" w:type="dxa"/>
            <w:shd w:val="clear" w:color="auto" w:fill="FFFFFF" w:themeFill="background1"/>
            <w:noWrap/>
            <w:tcMar/>
            <w:vAlign w:val="center"/>
            <w:hideMark/>
          </w:tcPr>
          <w:p w:rsidRPr="00C047FD" w:rsidR="00B14D25" w:rsidP="00C94E3B" w:rsidRDefault="005A5F20" w14:paraId="65F64925" w14:textId="3E8D17D0">
            <w:pPr>
              <w:jc w:val="right"/>
              <w:rPr>
                <w:rFonts w:asciiTheme="minorHAnsi" w:hAnsiTheme="minorHAnsi"/>
                <w:color w:val="1F497D" w:themeColor="text2"/>
                <w:lang w:eastAsia="en-GB"/>
              </w:rPr>
            </w:pPr>
            <w:r>
              <w:rPr>
                <w:rFonts w:asciiTheme="minorHAnsi" w:hAnsiTheme="minorHAnsi"/>
                <w:color w:val="1F497D" w:themeColor="text2"/>
                <w:lang w:eastAsia="en-GB"/>
              </w:rPr>
              <w:t>3.5</w:t>
            </w:r>
          </w:p>
        </w:tc>
        <w:tc>
          <w:tcPr>
            <w:tcW w:w="992" w:type="dxa"/>
            <w:shd w:val="clear" w:color="auto" w:fill="FFFFFF" w:themeFill="background1"/>
            <w:tcMar/>
            <w:vAlign w:val="center"/>
          </w:tcPr>
          <w:p w:rsidRPr="00C047FD" w:rsidR="00B14D25" w:rsidP="12211A96" w:rsidRDefault="00B14D25" w14:paraId="34611058" w14:textId="47801C65">
            <w:pPr>
              <w:jc w:val="right"/>
              <w:rPr>
                <w:rFonts w:ascii="Calibri" w:hAnsi="Calibri" w:asciiTheme="minorAscii" w:hAnsiTheme="minorAscii"/>
                <w:color w:val="1F497D" w:themeColor="text2"/>
                <w:lang w:eastAsia="en-GB"/>
              </w:rPr>
            </w:pPr>
            <w:r w:rsidRPr="12211A96" w:rsidR="23F43DDA">
              <w:rPr>
                <w:rFonts w:ascii="Calibri" w:hAnsi="Calibri" w:asciiTheme="minorAscii" w:hAnsiTheme="minorAscii"/>
                <w:color w:val="1F497D" w:themeColor="text2" w:themeTint="FF" w:themeShade="FF"/>
                <w:lang w:eastAsia="en-GB"/>
              </w:rPr>
              <w:t>3.5</w:t>
            </w:r>
          </w:p>
        </w:tc>
        <w:tc>
          <w:tcPr>
            <w:tcW w:w="851" w:type="dxa"/>
            <w:shd w:val="clear" w:color="auto" w:fill="FFFFFF" w:themeFill="background1"/>
            <w:tcMar/>
            <w:vAlign w:val="center"/>
          </w:tcPr>
          <w:p w:rsidRPr="00C047FD" w:rsidR="00B14D25" w:rsidP="00C94E3B" w:rsidRDefault="00B14D25" w14:paraId="0ABCDC22" w14:textId="77777777">
            <w:pPr>
              <w:jc w:val="right"/>
              <w:rPr>
                <w:rFonts w:asciiTheme="minorHAnsi" w:hAnsiTheme="minorHAnsi"/>
                <w:color w:val="1F497D" w:themeColor="text2"/>
                <w:lang w:eastAsia="en-GB"/>
              </w:rPr>
            </w:pPr>
            <w:r>
              <w:rPr>
                <w:rFonts w:asciiTheme="minorHAnsi" w:hAnsiTheme="minorHAnsi"/>
                <w:color w:val="1F497D" w:themeColor="text2"/>
                <w:lang w:eastAsia="en-GB"/>
              </w:rPr>
              <w:t>5</w:t>
            </w:r>
          </w:p>
        </w:tc>
      </w:tr>
      <w:tr w:rsidRPr="006363DD" w:rsidR="00B14D25" w:rsidTr="12211A96" w14:paraId="2D4AC240" w14:textId="77777777">
        <w:trPr>
          <w:trHeight w:val="501"/>
        </w:trPr>
        <w:tc>
          <w:tcPr>
            <w:tcW w:w="6771" w:type="dxa"/>
            <w:shd w:val="clear" w:color="auto" w:fill="FFFFFF" w:themeFill="background1"/>
            <w:noWrap/>
            <w:tcMar/>
            <w:vAlign w:val="center"/>
          </w:tcPr>
          <w:p w:rsidRPr="00253585" w:rsidR="00B14D25" w:rsidP="00C94E3B" w:rsidRDefault="00B14D25" w14:paraId="17E13604" w14:textId="77777777">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992" w:type="dxa"/>
            <w:shd w:val="clear" w:color="auto" w:fill="FFFFFF" w:themeFill="background1"/>
            <w:noWrap/>
            <w:tcMar/>
            <w:vAlign w:val="center"/>
            <w:hideMark/>
          </w:tcPr>
          <w:p w:rsidRPr="00C047FD" w:rsidR="00B14D25" w:rsidP="00C94E3B" w:rsidRDefault="00B14D25" w14:paraId="35E1EAEE" w14:textId="77777777">
            <w:pPr>
              <w:jc w:val="right"/>
              <w:rPr>
                <w:rFonts w:asciiTheme="minorHAnsi" w:hAnsiTheme="minorHAnsi"/>
                <w:color w:val="1F497D" w:themeColor="text2"/>
                <w:lang w:eastAsia="en-GB"/>
              </w:rPr>
            </w:pPr>
            <w:r>
              <w:rPr>
                <w:rFonts w:asciiTheme="minorHAnsi" w:hAnsiTheme="minorHAnsi"/>
                <w:color w:val="1F497D" w:themeColor="text2"/>
                <w:lang w:eastAsia="en-GB"/>
              </w:rPr>
              <w:t>7</w:t>
            </w:r>
          </w:p>
        </w:tc>
        <w:tc>
          <w:tcPr>
            <w:tcW w:w="992" w:type="dxa"/>
            <w:shd w:val="clear" w:color="auto" w:fill="FFFFFF" w:themeFill="background1"/>
            <w:tcMar/>
            <w:vAlign w:val="center"/>
          </w:tcPr>
          <w:p w:rsidRPr="00C047FD" w:rsidR="00B14D25" w:rsidP="12211A96" w:rsidRDefault="00B14D25" w14:paraId="36FE7E22" w14:textId="334EFF83">
            <w:pPr>
              <w:jc w:val="right"/>
              <w:rPr>
                <w:rFonts w:ascii="Calibri" w:hAnsi="Calibri" w:asciiTheme="minorAscii" w:hAnsiTheme="minorAscii"/>
                <w:color w:val="1F497D" w:themeColor="text2"/>
                <w:lang w:eastAsia="en-GB"/>
              </w:rPr>
            </w:pPr>
            <w:r w:rsidRPr="12211A96" w:rsidR="3FCA3894">
              <w:rPr>
                <w:rFonts w:ascii="Calibri" w:hAnsi="Calibri" w:asciiTheme="minorAscii" w:hAnsiTheme="minorAscii"/>
                <w:color w:val="1F497D" w:themeColor="text2" w:themeTint="FF" w:themeShade="FF"/>
                <w:lang w:eastAsia="en-GB"/>
              </w:rPr>
              <w:t>7</w:t>
            </w:r>
          </w:p>
        </w:tc>
        <w:tc>
          <w:tcPr>
            <w:tcW w:w="851" w:type="dxa"/>
            <w:shd w:val="clear" w:color="auto" w:fill="FFFFFF" w:themeFill="background1"/>
            <w:tcMar/>
            <w:vAlign w:val="center"/>
          </w:tcPr>
          <w:p w:rsidRPr="00C047FD" w:rsidR="00B14D25" w:rsidP="00C94E3B" w:rsidRDefault="00B14D25" w14:paraId="5C39B7BD" w14:textId="77777777">
            <w:pPr>
              <w:jc w:val="right"/>
              <w:rPr>
                <w:rFonts w:asciiTheme="minorHAnsi" w:hAnsiTheme="minorHAnsi"/>
                <w:color w:val="1F497D" w:themeColor="text2"/>
                <w:lang w:eastAsia="en-GB"/>
              </w:rPr>
            </w:pPr>
            <w:r w:rsidRPr="00C047FD">
              <w:rPr>
                <w:rFonts w:asciiTheme="minorHAnsi" w:hAnsiTheme="minorHAnsi"/>
                <w:color w:val="1F497D" w:themeColor="text2"/>
                <w:lang w:eastAsia="en-GB"/>
              </w:rPr>
              <w:t>10</w:t>
            </w:r>
          </w:p>
        </w:tc>
      </w:tr>
      <w:tr w:rsidRPr="006363DD" w:rsidR="00B14D25" w:rsidTr="12211A96" w14:paraId="6E16541A" w14:textId="77777777">
        <w:trPr>
          <w:trHeight w:val="632"/>
        </w:trPr>
        <w:tc>
          <w:tcPr>
            <w:tcW w:w="6771" w:type="dxa"/>
            <w:shd w:val="clear" w:color="auto" w:fill="FFFFFF" w:themeFill="background1"/>
            <w:noWrap/>
            <w:tcMar/>
            <w:vAlign w:val="center"/>
            <w:hideMark/>
          </w:tcPr>
          <w:p w:rsidRPr="006363DD" w:rsidR="00B14D25" w:rsidP="00C94E3B" w:rsidRDefault="00B14D25" w14:paraId="280ADD01" w14:textId="77777777">
            <w:pPr>
              <w:rPr>
                <w:rFonts w:asciiTheme="minorHAnsi" w:hAnsiTheme="minorHAnsi"/>
                <w:b/>
                <w:color w:val="000000" w:themeColor="text1"/>
                <w:lang w:eastAsia="en-GB"/>
              </w:rPr>
            </w:pPr>
            <w:r w:rsidRPr="00866E85">
              <w:rPr>
                <w:rFonts w:asciiTheme="minorHAnsi" w:hAnsiTheme="minorHAnsi"/>
                <w:b/>
                <w:color w:val="000000" w:themeColor="text1"/>
                <w:lang w:eastAsia="en-GB"/>
              </w:rPr>
              <w:t>TOTAL</w:t>
            </w:r>
          </w:p>
        </w:tc>
        <w:tc>
          <w:tcPr>
            <w:tcW w:w="992" w:type="dxa"/>
            <w:shd w:val="clear" w:color="auto" w:fill="FFFFFF" w:themeFill="background1"/>
            <w:noWrap/>
            <w:tcMar/>
            <w:vAlign w:val="center"/>
            <w:hideMark/>
          </w:tcPr>
          <w:p w:rsidRPr="00C047FD" w:rsidR="00B14D25" w:rsidP="00C94E3B" w:rsidRDefault="00B14D25" w14:paraId="43CD3B57" w14:textId="77777777">
            <w:pPr>
              <w:jc w:val="right"/>
              <w:rPr>
                <w:rFonts w:asciiTheme="minorHAnsi" w:hAnsiTheme="minorHAnsi"/>
                <w:b/>
                <w:color w:val="1F497D" w:themeColor="text2"/>
                <w:lang w:eastAsia="en-GB"/>
              </w:rPr>
            </w:pPr>
            <w:r>
              <w:rPr>
                <w:rFonts w:asciiTheme="minorHAnsi" w:hAnsiTheme="minorHAnsi"/>
                <w:b/>
                <w:color w:val="1F497D" w:themeColor="text2"/>
                <w:lang w:eastAsia="en-GB"/>
              </w:rPr>
              <w:t>70</w:t>
            </w:r>
          </w:p>
        </w:tc>
        <w:tc>
          <w:tcPr>
            <w:tcW w:w="992" w:type="dxa"/>
            <w:shd w:val="clear" w:color="auto" w:fill="FFFFFF" w:themeFill="background1"/>
            <w:tcMar/>
            <w:vAlign w:val="center"/>
          </w:tcPr>
          <w:p w:rsidRPr="00C047FD" w:rsidR="00B14D25" w:rsidP="12211A96" w:rsidRDefault="00B14D25" w14:paraId="336A597D" w14:textId="4B70DF20">
            <w:pPr>
              <w:jc w:val="right"/>
              <w:rPr>
                <w:rFonts w:ascii="Calibri" w:hAnsi="Calibri" w:asciiTheme="minorAscii" w:hAnsiTheme="minorAscii"/>
                <w:b w:val="1"/>
                <w:bCs w:val="1"/>
                <w:color w:val="1F497D" w:themeColor="text2"/>
                <w:lang w:eastAsia="en-GB"/>
              </w:rPr>
            </w:pPr>
            <w:r w:rsidRPr="12211A96" w:rsidR="1C0D0F35">
              <w:rPr>
                <w:rFonts w:ascii="Calibri" w:hAnsi="Calibri" w:asciiTheme="minorAscii" w:hAnsiTheme="minorAscii"/>
                <w:b w:val="1"/>
                <w:bCs w:val="1"/>
                <w:color w:val="1F497D" w:themeColor="text2" w:themeTint="FF" w:themeShade="FF"/>
                <w:lang w:eastAsia="en-GB"/>
              </w:rPr>
              <w:t>68</w:t>
            </w:r>
          </w:p>
        </w:tc>
        <w:tc>
          <w:tcPr>
            <w:tcW w:w="851" w:type="dxa"/>
            <w:shd w:val="clear" w:color="auto" w:fill="FFFFFF" w:themeFill="background1"/>
            <w:tcMar/>
            <w:vAlign w:val="center"/>
          </w:tcPr>
          <w:p w:rsidRPr="00C047FD" w:rsidR="00B14D25" w:rsidP="00C94E3B" w:rsidRDefault="00B14D25" w14:paraId="11F7E4EF" w14:textId="77777777">
            <w:pPr>
              <w:jc w:val="right"/>
              <w:rPr>
                <w:rFonts w:asciiTheme="minorHAnsi" w:hAnsiTheme="minorHAnsi"/>
                <w:b/>
                <w:color w:val="1F497D" w:themeColor="text2"/>
                <w:lang w:eastAsia="en-GB"/>
              </w:rPr>
            </w:pPr>
            <w:r w:rsidRPr="00C047FD">
              <w:rPr>
                <w:rFonts w:asciiTheme="minorHAnsi" w:hAnsiTheme="minorHAnsi"/>
                <w:b/>
                <w:color w:val="1F497D" w:themeColor="text2"/>
                <w:lang w:eastAsia="en-GB"/>
              </w:rPr>
              <w:t>100</w:t>
            </w:r>
          </w:p>
        </w:tc>
      </w:tr>
      <w:bookmarkEnd w:id="1"/>
    </w:tbl>
    <w:p w:rsidR="004779D1" w:rsidP="004779D1" w:rsidRDefault="004779D1" w14:paraId="5F8207F7" w14:textId="77777777">
      <w:pPr>
        <w:rPr>
          <w:rFonts w:asciiTheme="minorHAnsi" w:hAnsiTheme="minorHAnsi" w:cstheme="minorHAnsi"/>
          <w:b/>
          <w:color w:val="000000" w:themeColor="text1"/>
          <w:u w:val="single"/>
        </w:rPr>
      </w:pPr>
    </w:p>
    <w:p w:rsidRPr="00C2152E" w:rsidR="0085150C" w:rsidP="004779D1" w:rsidRDefault="0085150C" w14:paraId="395D9611" w14:textId="77777777">
      <w:pPr>
        <w:rPr>
          <w:rFonts w:asciiTheme="minorHAnsi" w:hAnsiTheme="minorHAnsi" w:cstheme="minorHAnsi"/>
          <w:b/>
          <w:color w:val="000000" w:themeColor="text1"/>
          <w:u w:val="single"/>
        </w:rPr>
      </w:pPr>
    </w:p>
    <w:sectPr w:rsidRPr="00C2152E" w:rsidR="0085150C" w:rsidSect="0064674E">
      <w:pgSz w:w="12240" w:h="15840" w:orient="portrait"/>
      <w:pgMar w:top="1440" w:right="1440" w:bottom="426"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F64FAD"/>
    <w:multiLevelType w:val="hybridMultilevel"/>
    <w:tmpl w:val="653C48DC"/>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 w15:restartNumberingAfterBreak="0">
    <w:nsid w:val="23CB60F2"/>
    <w:multiLevelType w:val="hybridMultilevel"/>
    <w:tmpl w:val="682E1D08"/>
    <w:lvl w:ilvl="0" w:tplc="0A98AE18">
      <w:start w:val="1"/>
      <w:numFmt w:val="bullet"/>
      <w:lvlText w:val=""/>
      <w:lvlJc w:val="left"/>
      <w:pPr>
        <w:ind w:left="720" w:hanging="360"/>
      </w:pPr>
      <w:rPr>
        <w:rFonts w:hint="default" w:ascii="Symbol" w:hAnsi="Symbol"/>
        <w:color w:val="1F497D" w:themeColor="text2"/>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86A2111"/>
    <w:multiLevelType w:val="hybridMultilevel"/>
    <w:tmpl w:val="E5EE7A38"/>
    <w:lvl w:ilvl="0" w:tplc="1494ED16">
      <w:start w:val="1"/>
      <w:numFmt w:val="bullet"/>
      <w:lvlText w:val=""/>
      <w:lvlJc w:val="left"/>
      <w:pPr>
        <w:ind w:left="720" w:hanging="360"/>
      </w:pPr>
      <w:rPr>
        <w:rFonts w:hint="default" w:ascii="Symbol" w:hAnsi="Symbol"/>
        <w:color w:val="1F497D" w:themeColor="text2"/>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D8D3AEF"/>
    <w:multiLevelType w:val="hybridMultilevel"/>
    <w:tmpl w:val="26563A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9F53740"/>
    <w:multiLevelType w:val="hybridMultilevel"/>
    <w:tmpl w:val="C73AAC12"/>
    <w:lvl w:ilvl="0" w:tplc="0A98AE18">
      <w:start w:val="1"/>
      <w:numFmt w:val="bullet"/>
      <w:lvlText w:val=""/>
      <w:lvlJc w:val="left"/>
      <w:pPr>
        <w:ind w:left="720" w:hanging="360"/>
      </w:pPr>
      <w:rPr>
        <w:rFonts w:hint="default" w:ascii="Symbol" w:hAnsi="Symbol"/>
        <w:color w:val="1F497D" w:themeColor="text2"/>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3D0B1108"/>
    <w:multiLevelType w:val="hybridMultilevel"/>
    <w:tmpl w:val="1FBCFB7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4F7169A2"/>
    <w:multiLevelType w:val="hybridMultilevel"/>
    <w:tmpl w:val="016A8E8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56C21539"/>
    <w:multiLevelType w:val="hybridMultilevel"/>
    <w:tmpl w:val="CDE6AE1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59281FB5"/>
    <w:multiLevelType w:val="hybridMultilevel"/>
    <w:tmpl w:val="1A4659C4"/>
    <w:lvl w:ilvl="0" w:tplc="0A98AE18">
      <w:start w:val="1"/>
      <w:numFmt w:val="bullet"/>
      <w:lvlText w:val=""/>
      <w:lvlJc w:val="left"/>
      <w:pPr>
        <w:ind w:left="720" w:hanging="360"/>
      </w:pPr>
      <w:rPr>
        <w:rFonts w:hint="default" w:ascii="Symbol" w:hAnsi="Symbol"/>
        <w:color w:val="1F497D" w:themeColor="text2"/>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59502D70"/>
    <w:multiLevelType w:val="hybridMultilevel"/>
    <w:tmpl w:val="C44AF4C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6C1113B5"/>
    <w:multiLevelType w:val="hybridMultilevel"/>
    <w:tmpl w:val="6F688C3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6D715A9B"/>
    <w:multiLevelType w:val="hybridMultilevel"/>
    <w:tmpl w:val="4A1EE27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7FAF42DF"/>
    <w:multiLevelType w:val="hybridMultilevel"/>
    <w:tmpl w:val="5CF0D6D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920672219">
    <w:abstractNumId w:val="5"/>
  </w:num>
  <w:num w:numId="2" w16cid:durableId="963345756">
    <w:abstractNumId w:val="11"/>
  </w:num>
  <w:num w:numId="3" w16cid:durableId="2127699763">
    <w:abstractNumId w:val="7"/>
  </w:num>
  <w:num w:numId="4" w16cid:durableId="748619858">
    <w:abstractNumId w:val="10"/>
  </w:num>
  <w:num w:numId="5" w16cid:durableId="712387557">
    <w:abstractNumId w:val="2"/>
  </w:num>
  <w:num w:numId="6" w16cid:durableId="278610486">
    <w:abstractNumId w:val="9"/>
  </w:num>
  <w:num w:numId="7" w16cid:durableId="1587349234">
    <w:abstractNumId w:val="6"/>
  </w:num>
  <w:num w:numId="8" w16cid:durableId="1427917197">
    <w:abstractNumId w:val="3"/>
  </w:num>
  <w:num w:numId="9" w16cid:durableId="228346096">
    <w:abstractNumId w:val="12"/>
  </w:num>
  <w:num w:numId="10" w16cid:durableId="744765464">
    <w:abstractNumId w:val="1"/>
  </w:num>
  <w:num w:numId="11" w16cid:durableId="338848716">
    <w:abstractNumId w:val="4"/>
  </w:num>
  <w:num w:numId="12" w16cid:durableId="1532182890">
    <w:abstractNumId w:val="8"/>
  </w:num>
  <w:num w:numId="13" w16cid:durableId="14916748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trackRevisions w:val="false"/>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6363DD"/>
    <w:rsid w:val="00017214"/>
    <w:rsid w:val="000232AD"/>
    <w:rsid w:val="0006611F"/>
    <w:rsid w:val="000A2D87"/>
    <w:rsid w:val="000C5D6F"/>
    <w:rsid w:val="000D32D1"/>
    <w:rsid w:val="000F7A4A"/>
    <w:rsid w:val="000F7FAD"/>
    <w:rsid w:val="00125730"/>
    <w:rsid w:val="001319E5"/>
    <w:rsid w:val="001334DC"/>
    <w:rsid w:val="001340FF"/>
    <w:rsid w:val="001436EF"/>
    <w:rsid w:val="00165391"/>
    <w:rsid w:val="00197FEB"/>
    <w:rsid w:val="001A5805"/>
    <w:rsid w:val="001D0DDD"/>
    <w:rsid w:val="001D274D"/>
    <w:rsid w:val="002156D4"/>
    <w:rsid w:val="002261FC"/>
    <w:rsid w:val="00230E21"/>
    <w:rsid w:val="00242112"/>
    <w:rsid w:val="002437B1"/>
    <w:rsid w:val="00253402"/>
    <w:rsid w:val="00253585"/>
    <w:rsid w:val="00261A82"/>
    <w:rsid w:val="00266A28"/>
    <w:rsid w:val="00273F1D"/>
    <w:rsid w:val="002B690A"/>
    <w:rsid w:val="002E6C64"/>
    <w:rsid w:val="00304D42"/>
    <w:rsid w:val="003058C1"/>
    <w:rsid w:val="0034796D"/>
    <w:rsid w:val="00386BF5"/>
    <w:rsid w:val="003A59F1"/>
    <w:rsid w:val="003B7083"/>
    <w:rsid w:val="003D260E"/>
    <w:rsid w:val="003E5437"/>
    <w:rsid w:val="003F049D"/>
    <w:rsid w:val="004446F9"/>
    <w:rsid w:val="0047205C"/>
    <w:rsid w:val="004779D1"/>
    <w:rsid w:val="004B03FB"/>
    <w:rsid w:val="004E351F"/>
    <w:rsid w:val="004F4401"/>
    <w:rsid w:val="00526013"/>
    <w:rsid w:val="00573573"/>
    <w:rsid w:val="00576740"/>
    <w:rsid w:val="00576B2C"/>
    <w:rsid w:val="005822B6"/>
    <w:rsid w:val="00592DC4"/>
    <w:rsid w:val="005A5F20"/>
    <w:rsid w:val="005B510D"/>
    <w:rsid w:val="005C79DB"/>
    <w:rsid w:val="005F34DA"/>
    <w:rsid w:val="006363DD"/>
    <w:rsid w:val="0064674E"/>
    <w:rsid w:val="006530D2"/>
    <w:rsid w:val="006645F5"/>
    <w:rsid w:val="006656E9"/>
    <w:rsid w:val="00673426"/>
    <w:rsid w:val="006937BC"/>
    <w:rsid w:val="006D4794"/>
    <w:rsid w:val="0072567E"/>
    <w:rsid w:val="0073035D"/>
    <w:rsid w:val="00746753"/>
    <w:rsid w:val="00753A18"/>
    <w:rsid w:val="00782CF2"/>
    <w:rsid w:val="00787311"/>
    <w:rsid w:val="00796E1C"/>
    <w:rsid w:val="007C2CCC"/>
    <w:rsid w:val="007F5C7F"/>
    <w:rsid w:val="0081032C"/>
    <w:rsid w:val="00811371"/>
    <w:rsid w:val="00830EDC"/>
    <w:rsid w:val="008330F2"/>
    <w:rsid w:val="008456D0"/>
    <w:rsid w:val="0085150C"/>
    <w:rsid w:val="0085717E"/>
    <w:rsid w:val="00863C33"/>
    <w:rsid w:val="00866E85"/>
    <w:rsid w:val="00876E58"/>
    <w:rsid w:val="00880F7D"/>
    <w:rsid w:val="00883EE0"/>
    <w:rsid w:val="008B05C1"/>
    <w:rsid w:val="008B67FF"/>
    <w:rsid w:val="008D39B3"/>
    <w:rsid w:val="008D4A65"/>
    <w:rsid w:val="008F6377"/>
    <w:rsid w:val="00901F7D"/>
    <w:rsid w:val="00907B14"/>
    <w:rsid w:val="00917F86"/>
    <w:rsid w:val="00922AE2"/>
    <w:rsid w:val="00935FDD"/>
    <w:rsid w:val="00940B4A"/>
    <w:rsid w:val="00951F71"/>
    <w:rsid w:val="00962976"/>
    <w:rsid w:val="009A0477"/>
    <w:rsid w:val="009E45A6"/>
    <w:rsid w:val="009F37CB"/>
    <w:rsid w:val="00A151E5"/>
    <w:rsid w:val="00A16A6A"/>
    <w:rsid w:val="00A3184D"/>
    <w:rsid w:val="00A33039"/>
    <w:rsid w:val="00A736BA"/>
    <w:rsid w:val="00A8108E"/>
    <w:rsid w:val="00AA2372"/>
    <w:rsid w:val="00AB34FE"/>
    <w:rsid w:val="00AC3A9D"/>
    <w:rsid w:val="00AE3932"/>
    <w:rsid w:val="00AE3AF7"/>
    <w:rsid w:val="00AE7A67"/>
    <w:rsid w:val="00B13089"/>
    <w:rsid w:val="00B14D25"/>
    <w:rsid w:val="00B27A16"/>
    <w:rsid w:val="00B34A55"/>
    <w:rsid w:val="00B41FD7"/>
    <w:rsid w:val="00B7636E"/>
    <w:rsid w:val="00BA54B7"/>
    <w:rsid w:val="00BB7D7E"/>
    <w:rsid w:val="00BE02D5"/>
    <w:rsid w:val="00C2152E"/>
    <w:rsid w:val="00C60A27"/>
    <w:rsid w:val="00C91367"/>
    <w:rsid w:val="00CA5C22"/>
    <w:rsid w:val="00CB41F2"/>
    <w:rsid w:val="00CC4C41"/>
    <w:rsid w:val="00CD2262"/>
    <w:rsid w:val="00CF3983"/>
    <w:rsid w:val="00D210B1"/>
    <w:rsid w:val="00D63513"/>
    <w:rsid w:val="00D87BAB"/>
    <w:rsid w:val="00DA0226"/>
    <w:rsid w:val="00DB2BF5"/>
    <w:rsid w:val="00DC65B6"/>
    <w:rsid w:val="00E12BED"/>
    <w:rsid w:val="00E27E3B"/>
    <w:rsid w:val="00E73615"/>
    <w:rsid w:val="00EA189D"/>
    <w:rsid w:val="00EC108C"/>
    <w:rsid w:val="00EE0FE1"/>
    <w:rsid w:val="00EE7E09"/>
    <w:rsid w:val="00F14758"/>
    <w:rsid w:val="00F179D2"/>
    <w:rsid w:val="00F757FB"/>
    <w:rsid w:val="00F77352"/>
    <w:rsid w:val="00F91719"/>
    <w:rsid w:val="00FF2588"/>
    <w:rsid w:val="02B3043A"/>
    <w:rsid w:val="074FDC2E"/>
    <w:rsid w:val="12211A96"/>
    <w:rsid w:val="152F6261"/>
    <w:rsid w:val="1C0D0F35"/>
    <w:rsid w:val="23F43DDA"/>
    <w:rsid w:val="240BF483"/>
    <w:rsid w:val="26A84E7C"/>
    <w:rsid w:val="2CC97865"/>
    <w:rsid w:val="327675C8"/>
    <w:rsid w:val="3FCA3894"/>
    <w:rsid w:val="529CF32F"/>
    <w:rsid w:val="5BD7096C"/>
    <w:rsid w:val="6AC2FF8E"/>
    <w:rsid w:val="6CEC3B30"/>
    <w:rsid w:val="7A97C1BA"/>
    <w:rsid w:val="7CEC2E2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7B8796"/>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6363DD"/>
    <w:rPr>
      <w:rFonts w:ascii="Times New Roman" w:hAnsi="Times New Roman" w:eastAsia="Times New Roman" w:cs="Times New Roman"/>
      <w:sz w:val="24"/>
      <w:szCs w:val="24"/>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styleId="BalloonTextChar" w:customStyle="1">
    <w:name w:val="Balloon Text Char"/>
    <w:basedOn w:val="DefaultParagraphFont"/>
    <w:link w:val="BalloonText"/>
    <w:uiPriority w:val="99"/>
    <w:semiHidden/>
    <w:rsid w:val="006363DD"/>
    <w:rPr>
      <w:rFonts w:ascii="Tahoma" w:hAnsi="Tahoma" w:eastAsia="Times New Roman" w:cs="Tahoma"/>
      <w:sz w:val="16"/>
      <w:szCs w:val="16"/>
      <w:lang w:val="en-GB"/>
    </w:rPr>
  </w:style>
  <w:style w:type="table" w:styleId="TableGrid">
    <w:name w:val="Table Grid"/>
    <w:basedOn w:val="TableNormal"/>
    <w:uiPriority w:val="59"/>
    <w:rsid w:val="006363DD"/>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ListParagraph">
    <w:name w:val="List Paragraph"/>
    <w:basedOn w:val="Normal"/>
    <w:uiPriority w:val="34"/>
    <w:qFormat/>
    <w:rsid w:val="00883EE0"/>
    <w:pPr>
      <w:ind w:left="720"/>
      <w:contextualSpacing/>
    </w:pPr>
  </w:style>
  <w:style w:type="paragraph" w:styleId="NoSpacing">
    <w:name w:val="No Spacing"/>
    <w:link w:val="NoSpacingChar"/>
    <w:uiPriority w:val="1"/>
    <w:qFormat/>
    <w:rsid w:val="00C91367"/>
    <w:rPr>
      <w:rFonts w:eastAsiaTheme="minorEastAsia"/>
    </w:rPr>
  </w:style>
  <w:style w:type="character" w:styleId="NoSpacingChar" w:customStyle="1">
    <w:name w:val="No Spacing Char"/>
    <w:basedOn w:val="DefaultParagraphFont"/>
    <w:link w:val="NoSpacing"/>
    <w:uiPriority w:val="1"/>
    <w:rsid w:val="00C91367"/>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83973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oleObject" Target="embeddings/oleObject1.bin" Id="rId6" /><Relationship Type="http://schemas.openxmlformats.org/officeDocument/2006/relationships/customXml" Target="../customXml/item3.xml" Id="rId11" /><Relationship Type="http://schemas.openxmlformats.org/officeDocument/2006/relationships/image" Target="media/image1.png" Id="rId5" /><Relationship Type="http://schemas.openxmlformats.org/officeDocument/2006/relationships/customXml" Target="../customXml/item2.xml" Id="rId10" /><Relationship Type="http://schemas.openxmlformats.org/officeDocument/2006/relationships/webSettings" Target="webSettings.xml" Id="rId4" /><Relationship Type="http://schemas.openxmlformats.org/officeDocument/2006/relationships/customXml" Target="../customXml/item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F4E6AAE9C568C45BB5244925F8AB03B" ma:contentTypeVersion="10" ma:contentTypeDescription="Create a new document." ma:contentTypeScope="" ma:versionID="f1658e4a1d7e28faaab6819d7cd97a83">
  <xsd:schema xmlns:xsd="http://www.w3.org/2001/XMLSchema" xmlns:xs="http://www.w3.org/2001/XMLSchema" xmlns:p="http://schemas.microsoft.com/office/2006/metadata/properties" xmlns:ns2="fc3f8d38-27b3-43be-970b-a7f4d3ea9a3a" xmlns:ns3="c9124dd2-93b3-427f-b7ff-dc9764dcfc58" targetNamespace="http://schemas.microsoft.com/office/2006/metadata/properties" ma:root="true" ma:fieldsID="7f4e62a8f387d87dc54b0ff4acafcc41" ns2:_="" ns3:_="">
    <xsd:import namespace="fc3f8d38-27b3-43be-970b-a7f4d3ea9a3a"/>
    <xsd:import namespace="c9124dd2-93b3-427f-b7ff-dc9764dcfc58"/>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3f8d38-27b3-43be-970b-a7f4d3ea9a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20146a7-cfe1-423e-b414-04c0ab411996" ma:termSetId="09814cd3-568e-fe90-9814-8d621ff8fb84" ma:anchorId="fba54fb3-c3e1-fe81-a776-ca4b69148c4d" ma:open="true" ma:isKeyword="false">
      <xsd:complexType>
        <xsd:sequence>
          <xsd:element ref="pc:Terms" minOccurs="0" maxOccurs="1"/>
        </xsd:sequence>
      </xsd:complex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c9124dd2-93b3-427f-b7ff-dc9764dcfc58"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225e623-b01c-401e-b2b4-f66adce77384}" ma:internalName="TaxCatchAll" ma:showField="CatchAllData" ma:web="c9124dd2-93b3-427f-b7ff-dc9764dcfc5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9124dd2-93b3-427f-b7ff-dc9764dcfc58" xsi:nil="true"/>
    <lcf76f155ced4ddcb4097134ff3c332f xmlns="fc3f8d38-27b3-43be-970b-a7f4d3ea9a3a">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A3AF20CC-27CA-43FE-8509-FE530A6A5553}"/>
</file>

<file path=customXml/itemProps2.xml><?xml version="1.0" encoding="utf-8"?>
<ds:datastoreItem xmlns:ds="http://schemas.openxmlformats.org/officeDocument/2006/customXml" ds:itemID="{547576C9-70D9-4E81-B0E6-F86058F1488F}"/>
</file>

<file path=customXml/itemProps3.xml><?xml version="1.0" encoding="utf-8"?>
<ds:datastoreItem xmlns:ds="http://schemas.openxmlformats.org/officeDocument/2006/customXml" ds:itemID="{8D64CEF5-58E9-44C8-9E2C-C2C6151CF9E3}"/>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sc-gt</dc:creator>
  <keywords/>
  <dc:description/>
  <lastModifiedBy>John Williams (IT Lec.)</lastModifiedBy>
  <revision>112</revision>
  <lastPrinted>2013-09-25T13:22:00.0000000Z</lastPrinted>
  <dcterms:created xsi:type="dcterms:W3CDTF">2013-07-16T15:41:00.0000000Z</dcterms:created>
  <dcterms:modified xsi:type="dcterms:W3CDTF">2023-05-24T09:07:47.6526583Z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0x010100EF4E6AAE9C568C45BB5244925F8AB03B</vt:lpwstr>
  </property>
  <property fmtid="{D5CDD505-2E9C-101B-9397-08002B2CF9AE}" pid="3" name="MediaServiceImageTags">
    <vt:lpwstr/>
  </property>
</Properties>
</file>