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51A4D" w14:textId="77777777" w:rsidR="00B17E10" w:rsidRDefault="00B17E10">
      <w:pPr>
        <w:spacing w:line="360" w:lineRule="auto"/>
        <w:jc w:val="center"/>
        <w:rPr>
          <w:b/>
        </w:rPr>
      </w:pPr>
      <w:r w:rsidRPr="00C20469">
        <w:rPr>
          <w:noProof/>
          <w:color w:val="000000" w:themeColor="text1"/>
          <w:sz w:val="24"/>
          <w:szCs w:val="24"/>
        </w:rPr>
        <w:drawing>
          <wp:inline distT="0" distB="0" distL="0" distR="0" wp14:anchorId="1C134618" wp14:editId="2A74CD61">
            <wp:extent cx="371475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14750" cy="1231900"/>
                    </a:xfrm>
                    <a:prstGeom prst="rect">
                      <a:avLst/>
                    </a:prstGeom>
                    <a:noFill/>
                    <a:ln>
                      <a:noFill/>
                    </a:ln>
                  </pic:spPr>
                </pic:pic>
              </a:graphicData>
            </a:graphic>
          </wp:inline>
        </w:drawing>
      </w:r>
    </w:p>
    <w:p w14:paraId="43D8D351" w14:textId="77777777" w:rsidR="00B17E10" w:rsidRDefault="00B17E10">
      <w:pPr>
        <w:spacing w:line="360" w:lineRule="auto"/>
        <w:jc w:val="center"/>
        <w:rPr>
          <w:b/>
        </w:rPr>
      </w:pPr>
    </w:p>
    <w:p w14:paraId="6BDAD79C" w14:textId="77777777" w:rsidR="00B17E10" w:rsidRDefault="00B17E10">
      <w:pPr>
        <w:spacing w:line="360" w:lineRule="auto"/>
        <w:jc w:val="center"/>
        <w:rPr>
          <w:b/>
        </w:rPr>
      </w:pPr>
    </w:p>
    <w:p w14:paraId="03E2ECC4" w14:textId="77777777" w:rsidR="00B17E10" w:rsidRDefault="00B17E10">
      <w:pPr>
        <w:spacing w:line="360" w:lineRule="auto"/>
        <w:jc w:val="center"/>
        <w:rPr>
          <w:b/>
        </w:rPr>
      </w:pPr>
    </w:p>
    <w:p w14:paraId="633A8718" w14:textId="77777777" w:rsidR="00B17E10" w:rsidRDefault="00B17E10">
      <w:pPr>
        <w:spacing w:line="360" w:lineRule="auto"/>
        <w:jc w:val="center"/>
        <w:rPr>
          <w:b/>
        </w:rPr>
      </w:pPr>
    </w:p>
    <w:p w14:paraId="3BD42406" w14:textId="77777777" w:rsidR="00B17E10" w:rsidRDefault="00B17E10">
      <w:pPr>
        <w:spacing w:line="360" w:lineRule="auto"/>
        <w:jc w:val="center"/>
        <w:rPr>
          <w:b/>
        </w:rPr>
      </w:pPr>
    </w:p>
    <w:p w14:paraId="6B5210C6" w14:textId="77777777" w:rsidR="00B17E10" w:rsidRDefault="00B17E10">
      <w:pPr>
        <w:spacing w:line="360" w:lineRule="auto"/>
        <w:jc w:val="center"/>
        <w:rPr>
          <w:b/>
        </w:rPr>
      </w:pPr>
    </w:p>
    <w:p w14:paraId="165C2D11" w14:textId="77777777" w:rsidR="00B17E10" w:rsidRDefault="00B17E10">
      <w:pPr>
        <w:spacing w:line="360" w:lineRule="auto"/>
        <w:jc w:val="center"/>
        <w:rPr>
          <w:b/>
        </w:rPr>
      </w:pPr>
    </w:p>
    <w:p w14:paraId="63BB9827" w14:textId="77777777" w:rsidR="00B17E10" w:rsidRDefault="00B17E10">
      <w:pPr>
        <w:spacing w:line="360" w:lineRule="auto"/>
        <w:jc w:val="center"/>
        <w:rPr>
          <w:b/>
        </w:rPr>
      </w:pPr>
    </w:p>
    <w:p w14:paraId="6B08FF0B" w14:textId="77777777" w:rsidR="00B17E10" w:rsidRPr="000348ED" w:rsidRDefault="00B17E10" w:rsidP="00B17E10">
      <w:pPr>
        <w:jc w:val="center"/>
        <w:rPr>
          <w:b/>
          <w:bCs/>
          <w:i/>
          <w:iCs/>
          <w:color w:val="000000" w:themeColor="text1"/>
          <w:sz w:val="32"/>
          <w:szCs w:val="32"/>
        </w:rPr>
      </w:pPr>
      <w:r w:rsidRPr="000348ED">
        <w:rPr>
          <w:b/>
          <w:bCs/>
          <w:i/>
          <w:iCs/>
          <w:color w:val="000000" w:themeColor="text1"/>
          <w:sz w:val="32"/>
          <w:szCs w:val="32"/>
        </w:rPr>
        <w:t>BA BUSINESS MANAGEMENT</w:t>
      </w:r>
    </w:p>
    <w:p w14:paraId="532D4C7F" w14:textId="77777777" w:rsidR="00B17E10" w:rsidRPr="000348ED" w:rsidRDefault="00B17E10" w:rsidP="00B17E10">
      <w:pPr>
        <w:jc w:val="center"/>
        <w:rPr>
          <w:b/>
          <w:bCs/>
          <w:i/>
          <w:iCs/>
          <w:color w:val="000000" w:themeColor="text1"/>
          <w:sz w:val="24"/>
          <w:szCs w:val="24"/>
        </w:rPr>
      </w:pPr>
    </w:p>
    <w:p w14:paraId="0BDC7596" w14:textId="215DADF3" w:rsidR="00B17E10" w:rsidRPr="000348ED" w:rsidRDefault="00B17E10" w:rsidP="00B17E10">
      <w:pPr>
        <w:jc w:val="center"/>
        <w:rPr>
          <w:b/>
          <w:bCs/>
          <w:i/>
          <w:iCs/>
          <w:color w:val="000000" w:themeColor="text1"/>
          <w:sz w:val="24"/>
          <w:szCs w:val="24"/>
        </w:rPr>
      </w:pPr>
      <w:proofErr w:type="gramStart"/>
      <w:r w:rsidRPr="000348ED">
        <w:rPr>
          <w:b/>
          <w:bCs/>
          <w:i/>
          <w:iCs/>
          <w:color w:val="000000" w:themeColor="text1"/>
          <w:sz w:val="24"/>
          <w:szCs w:val="24"/>
        </w:rPr>
        <w:t xml:space="preserve">Assignment  </w:t>
      </w:r>
      <w:r>
        <w:rPr>
          <w:b/>
          <w:bCs/>
          <w:i/>
          <w:iCs/>
          <w:color w:val="000000" w:themeColor="text1"/>
          <w:sz w:val="24"/>
          <w:szCs w:val="24"/>
        </w:rPr>
        <w:t>2</w:t>
      </w:r>
      <w:proofErr w:type="gramEnd"/>
    </w:p>
    <w:p w14:paraId="2397BFFB" w14:textId="77777777" w:rsidR="00B17E10" w:rsidRDefault="00B17E10" w:rsidP="00B17E10">
      <w:pPr>
        <w:rPr>
          <w:b/>
          <w:bCs/>
          <w:color w:val="000000" w:themeColor="text1"/>
          <w:sz w:val="24"/>
          <w:szCs w:val="24"/>
        </w:rPr>
      </w:pPr>
    </w:p>
    <w:p w14:paraId="0FACB469" w14:textId="48E18D14" w:rsidR="00B17E10" w:rsidRDefault="00B17E10" w:rsidP="00B17E10">
      <w:pPr>
        <w:rPr>
          <w:b/>
          <w:bCs/>
          <w:color w:val="000000" w:themeColor="text1"/>
          <w:sz w:val="24"/>
          <w:szCs w:val="24"/>
        </w:rPr>
      </w:pPr>
    </w:p>
    <w:p w14:paraId="0FEE2391" w14:textId="3DD72959" w:rsidR="002A34A4" w:rsidRDefault="002A34A4" w:rsidP="00B17E10">
      <w:pPr>
        <w:rPr>
          <w:b/>
          <w:bCs/>
          <w:color w:val="000000" w:themeColor="text1"/>
          <w:sz w:val="24"/>
          <w:szCs w:val="24"/>
        </w:rPr>
      </w:pPr>
    </w:p>
    <w:p w14:paraId="025A139A" w14:textId="77777777" w:rsidR="002A34A4" w:rsidRDefault="002A34A4" w:rsidP="00B17E10">
      <w:pPr>
        <w:rPr>
          <w:b/>
          <w:bCs/>
          <w:color w:val="000000" w:themeColor="text1"/>
          <w:sz w:val="24"/>
          <w:szCs w:val="24"/>
        </w:rPr>
      </w:pPr>
    </w:p>
    <w:p w14:paraId="6F91EAC5" w14:textId="77777777" w:rsidR="00B17E10" w:rsidRDefault="00B17E10" w:rsidP="00B17E10">
      <w:pPr>
        <w:rPr>
          <w:b/>
          <w:bCs/>
          <w:color w:val="000000" w:themeColor="text1"/>
          <w:sz w:val="24"/>
          <w:szCs w:val="24"/>
        </w:rPr>
      </w:pPr>
    </w:p>
    <w:p w14:paraId="4BE88479" w14:textId="77777777" w:rsidR="00B17E10" w:rsidRPr="00C20469" w:rsidRDefault="00B17E10" w:rsidP="00B17E10">
      <w:pPr>
        <w:rPr>
          <w:b/>
          <w:bCs/>
          <w:color w:val="000000" w:themeColor="text1"/>
          <w:sz w:val="24"/>
          <w:szCs w:val="24"/>
        </w:rPr>
      </w:pPr>
    </w:p>
    <w:p w14:paraId="322EE801" w14:textId="7F0F1CFC" w:rsidR="00B17E10" w:rsidRPr="000348ED" w:rsidRDefault="00B17E10" w:rsidP="00B17E10">
      <w:pPr>
        <w:rPr>
          <w:b/>
          <w:bCs/>
          <w:i/>
          <w:iCs/>
          <w:color w:val="000000" w:themeColor="text1"/>
          <w:sz w:val="24"/>
          <w:szCs w:val="24"/>
        </w:rPr>
      </w:pPr>
      <w:r w:rsidRPr="000348ED">
        <w:rPr>
          <w:b/>
          <w:bCs/>
          <w:i/>
          <w:iCs/>
          <w:color w:val="000000" w:themeColor="text1"/>
          <w:sz w:val="24"/>
          <w:szCs w:val="24"/>
        </w:rPr>
        <w:t xml:space="preserve">Module: </w:t>
      </w:r>
      <w:r w:rsidR="002A34A4">
        <w:rPr>
          <w:b/>
          <w:bCs/>
          <w:i/>
          <w:iCs/>
          <w:color w:val="000000" w:themeColor="text1"/>
          <w:sz w:val="24"/>
          <w:szCs w:val="24"/>
        </w:rPr>
        <w:t>Marketing Fundamentals</w:t>
      </w:r>
    </w:p>
    <w:p w14:paraId="4C87443B" w14:textId="24E5582C" w:rsidR="00B17E10" w:rsidRPr="000348ED" w:rsidRDefault="00B17E10" w:rsidP="00B17E10">
      <w:pPr>
        <w:rPr>
          <w:b/>
          <w:bCs/>
          <w:i/>
          <w:iCs/>
          <w:color w:val="000000" w:themeColor="text1"/>
          <w:sz w:val="24"/>
          <w:szCs w:val="24"/>
        </w:rPr>
      </w:pPr>
      <w:r w:rsidRPr="000348ED">
        <w:rPr>
          <w:b/>
          <w:bCs/>
          <w:i/>
          <w:iCs/>
          <w:color w:val="000000" w:themeColor="text1"/>
          <w:sz w:val="24"/>
          <w:szCs w:val="24"/>
        </w:rPr>
        <w:t xml:space="preserve">Code: </w:t>
      </w:r>
      <w:r w:rsidR="002A34A4">
        <w:rPr>
          <w:b/>
          <w:bCs/>
          <w:i/>
          <w:iCs/>
          <w:color w:val="000000" w:themeColor="text1"/>
          <w:sz w:val="24"/>
          <w:szCs w:val="24"/>
        </w:rPr>
        <w:t>LCBB4004</w:t>
      </w:r>
    </w:p>
    <w:p w14:paraId="7C516B6A" w14:textId="17F034B7" w:rsidR="00B17E10" w:rsidRPr="000348ED" w:rsidRDefault="00B17E10" w:rsidP="00B17E10">
      <w:pPr>
        <w:rPr>
          <w:b/>
          <w:bCs/>
          <w:i/>
          <w:iCs/>
          <w:color w:val="000000" w:themeColor="text1"/>
          <w:sz w:val="24"/>
          <w:szCs w:val="24"/>
        </w:rPr>
      </w:pPr>
      <w:r w:rsidRPr="000348ED">
        <w:rPr>
          <w:b/>
          <w:bCs/>
          <w:i/>
          <w:iCs/>
          <w:color w:val="000000" w:themeColor="text1"/>
          <w:sz w:val="24"/>
          <w:szCs w:val="24"/>
        </w:rPr>
        <w:t xml:space="preserve">Lecturer: </w:t>
      </w:r>
      <w:proofErr w:type="spellStart"/>
      <w:proofErr w:type="gramStart"/>
      <w:r w:rsidRPr="000348ED">
        <w:rPr>
          <w:b/>
          <w:bCs/>
          <w:i/>
          <w:iCs/>
          <w:color w:val="000000" w:themeColor="text1"/>
          <w:sz w:val="24"/>
          <w:szCs w:val="24"/>
        </w:rPr>
        <w:t>Dr.</w:t>
      </w:r>
      <w:r w:rsidR="002A34A4">
        <w:rPr>
          <w:b/>
          <w:bCs/>
          <w:i/>
          <w:iCs/>
          <w:color w:val="000000" w:themeColor="text1"/>
          <w:sz w:val="24"/>
          <w:szCs w:val="24"/>
        </w:rPr>
        <w:t>Tushara</w:t>
      </w:r>
      <w:proofErr w:type="spellEnd"/>
      <w:proofErr w:type="gramEnd"/>
      <w:r w:rsidR="002A34A4">
        <w:rPr>
          <w:b/>
          <w:bCs/>
          <w:i/>
          <w:iCs/>
          <w:color w:val="000000" w:themeColor="text1"/>
          <w:sz w:val="24"/>
          <w:szCs w:val="24"/>
        </w:rPr>
        <w:t xml:space="preserve"> </w:t>
      </w:r>
      <w:proofErr w:type="spellStart"/>
      <w:r w:rsidR="002A34A4">
        <w:rPr>
          <w:b/>
          <w:bCs/>
          <w:i/>
          <w:iCs/>
          <w:color w:val="000000" w:themeColor="text1"/>
          <w:sz w:val="24"/>
          <w:szCs w:val="24"/>
        </w:rPr>
        <w:t>Balendran</w:t>
      </w:r>
      <w:proofErr w:type="spellEnd"/>
    </w:p>
    <w:p w14:paraId="5A92B57F" w14:textId="77777777" w:rsidR="00B17E10" w:rsidRPr="000348ED" w:rsidRDefault="00B17E10" w:rsidP="00B17E10">
      <w:pPr>
        <w:rPr>
          <w:b/>
          <w:bCs/>
          <w:i/>
          <w:iCs/>
          <w:color w:val="000000" w:themeColor="text1"/>
          <w:sz w:val="24"/>
          <w:szCs w:val="24"/>
        </w:rPr>
      </w:pPr>
      <w:r w:rsidRPr="000348ED">
        <w:rPr>
          <w:b/>
          <w:bCs/>
          <w:i/>
          <w:iCs/>
          <w:color w:val="000000" w:themeColor="text1"/>
          <w:sz w:val="24"/>
          <w:szCs w:val="24"/>
        </w:rPr>
        <w:t xml:space="preserve">Name: Simona </w:t>
      </w:r>
      <w:proofErr w:type="spellStart"/>
      <w:r w:rsidRPr="000348ED">
        <w:rPr>
          <w:b/>
          <w:bCs/>
          <w:i/>
          <w:iCs/>
          <w:color w:val="000000" w:themeColor="text1"/>
          <w:sz w:val="24"/>
          <w:szCs w:val="24"/>
        </w:rPr>
        <w:t>Vitelaru</w:t>
      </w:r>
      <w:proofErr w:type="spellEnd"/>
    </w:p>
    <w:p w14:paraId="4949A9DE" w14:textId="77777777" w:rsidR="00B17E10" w:rsidRPr="000348ED" w:rsidRDefault="00B17E10" w:rsidP="00B17E10">
      <w:pPr>
        <w:rPr>
          <w:b/>
          <w:bCs/>
          <w:i/>
          <w:iCs/>
          <w:color w:val="000000" w:themeColor="text1"/>
          <w:sz w:val="24"/>
          <w:szCs w:val="24"/>
        </w:rPr>
      </w:pPr>
      <w:r w:rsidRPr="000348ED">
        <w:rPr>
          <w:b/>
          <w:bCs/>
          <w:i/>
          <w:iCs/>
          <w:color w:val="000000" w:themeColor="text1"/>
          <w:sz w:val="24"/>
          <w:szCs w:val="24"/>
        </w:rPr>
        <w:t>Student ID: 2133624</w:t>
      </w:r>
    </w:p>
    <w:p w14:paraId="2A069699" w14:textId="77777777" w:rsidR="00B17E10" w:rsidRPr="000348ED" w:rsidRDefault="00B17E10" w:rsidP="00B17E10">
      <w:pPr>
        <w:rPr>
          <w:b/>
          <w:bCs/>
          <w:i/>
          <w:iCs/>
          <w:color w:val="000000" w:themeColor="text1"/>
          <w:sz w:val="24"/>
          <w:szCs w:val="24"/>
        </w:rPr>
      </w:pPr>
    </w:p>
    <w:p w14:paraId="59CC231A" w14:textId="77777777" w:rsidR="00B17E10" w:rsidRPr="000348ED" w:rsidRDefault="00B17E10" w:rsidP="00B17E10">
      <w:pPr>
        <w:rPr>
          <w:b/>
          <w:bCs/>
          <w:i/>
          <w:iCs/>
          <w:color w:val="000000" w:themeColor="text1"/>
          <w:sz w:val="24"/>
          <w:szCs w:val="24"/>
        </w:rPr>
      </w:pPr>
    </w:p>
    <w:p w14:paraId="076B8D24" w14:textId="77777777" w:rsidR="00B17E10" w:rsidRPr="000348ED" w:rsidRDefault="00B17E10" w:rsidP="00B17E10">
      <w:pPr>
        <w:rPr>
          <w:b/>
          <w:bCs/>
          <w:i/>
          <w:iCs/>
          <w:color w:val="000000" w:themeColor="text1"/>
          <w:sz w:val="24"/>
          <w:szCs w:val="24"/>
        </w:rPr>
      </w:pPr>
      <w:r w:rsidRPr="000348ED">
        <w:rPr>
          <w:b/>
          <w:bCs/>
          <w:i/>
          <w:iCs/>
          <w:color w:val="000000" w:themeColor="text1"/>
          <w:sz w:val="24"/>
          <w:szCs w:val="24"/>
        </w:rPr>
        <w:tab/>
        <w:t xml:space="preserve">                               </w:t>
      </w:r>
    </w:p>
    <w:p w14:paraId="441258BF" w14:textId="77777777" w:rsidR="00B17E10" w:rsidRPr="000348ED" w:rsidRDefault="00B17E10" w:rsidP="00B17E10">
      <w:pPr>
        <w:rPr>
          <w:rFonts w:ascii="Times New Roman" w:hAnsi="Times New Roman" w:cs="Times New Roman"/>
          <w:b/>
          <w:bCs/>
          <w:i/>
          <w:iCs/>
          <w:color w:val="000000" w:themeColor="text1"/>
          <w:sz w:val="24"/>
          <w:szCs w:val="24"/>
        </w:rPr>
      </w:pPr>
    </w:p>
    <w:p w14:paraId="2475854F" w14:textId="77777777" w:rsidR="002A34A4" w:rsidRDefault="002A34A4" w:rsidP="00B17E10">
      <w:pPr>
        <w:jc w:val="center"/>
        <w:rPr>
          <w:rFonts w:ascii="Times New Roman" w:hAnsi="Times New Roman" w:cs="Times New Roman"/>
          <w:b/>
          <w:bCs/>
          <w:i/>
          <w:iCs/>
          <w:color w:val="000000" w:themeColor="text1"/>
          <w:sz w:val="24"/>
          <w:szCs w:val="24"/>
        </w:rPr>
      </w:pPr>
    </w:p>
    <w:p w14:paraId="366E9954" w14:textId="77777777" w:rsidR="002A34A4" w:rsidRDefault="002A34A4" w:rsidP="00B17E10">
      <w:pPr>
        <w:jc w:val="center"/>
        <w:rPr>
          <w:rFonts w:ascii="Times New Roman" w:hAnsi="Times New Roman" w:cs="Times New Roman"/>
          <w:b/>
          <w:bCs/>
          <w:i/>
          <w:iCs/>
          <w:color w:val="000000" w:themeColor="text1"/>
          <w:sz w:val="24"/>
          <w:szCs w:val="24"/>
        </w:rPr>
      </w:pPr>
    </w:p>
    <w:p w14:paraId="46447467" w14:textId="77777777" w:rsidR="002A34A4" w:rsidRDefault="002A34A4" w:rsidP="00B17E10">
      <w:pPr>
        <w:jc w:val="center"/>
        <w:rPr>
          <w:rFonts w:ascii="Times New Roman" w:hAnsi="Times New Roman" w:cs="Times New Roman"/>
          <w:b/>
          <w:bCs/>
          <w:i/>
          <w:iCs/>
          <w:color w:val="000000" w:themeColor="text1"/>
          <w:sz w:val="24"/>
          <w:szCs w:val="24"/>
        </w:rPr>
      </w:pPr>
    </w:p>
    <w:p w14:paraId="6640698C" w14:textId="77777777" w:rsidR="002A34A4" w:rsidRDefault="002A34A4" w:rsidP="00B17E10">
      <w:pPr>
        <w:jc w:val="center"/>
        <w:rPr>
          <w:rFonts w:ascii="Times New Roman" w:hAnsi="Times New Roman" w:cs="Times New Roman"/>
          <w:b/>
          <w:bCs/>
          <w:i/>
          <w:iCs/>
          <w:color w:val="000000" w:themeColor="text1"/>
          <w:sz w:val="24"/>
          <w:szCs w:val="24"/>
        </w:rPr>
      </w:pPr>
    </w:p>
    <w:p w14:paraId="2AE9C3B7" w14:textId="77777777" w:rsidR="002A34A4" w:rsidRDefault="002A34A4" w:rsidP="00B17E10">
      <w:pPr>
        <w:jc w:val="center"/>
        <w:rPr>
          <w:rFonts w:ascii="Times New Roman" w:hAnsi="Times New Roman" w:cs="Times New Roman"/>
          <w:b/>
          <w:bCs/>
          <w:i/>
          <w:iCs/>
          <w:color w:val="000000" w:themeColor="text1"/>
          <w:sz w:val="24"/>
          <w:szCs w:val="24"/>
        </w:rPr>
      </w:pPr>
    </w:p>
    <w:p w14:paraId="350D3691" w14:textId="77777777" w:rsidR="002A34A4" w:rsidRDefault="002A34A4" w:rsidP="00B17E10">
      <w:pPr>
        <w:jc w:val="center"/>
        <w:rPr>
          <w:rFonts w:ascii="Times New Roman" w:hAnsi="Times New Roman" w:cs="Times New Roman"/>
          <w:b/>
          <w:bCs/>
          <w:i/>
          <w:iCs/>
          <w:color w:val="000000" w:themeColor="text1"/>
          <w:sz w:val="24"/>
          <w:szCs w:val="24"/>
        </w:rPr>
      </w:pPr>
    </w:p>
    <w:p w14:paraId="4B0E01D0" w14:textId="77777777" w:rsidR="002A34A4" w:rsidRDefault="002A34A4" w:rsidP="00B17E10">
      <w:pPr>
        <w:jc w:val="center"/>
        <w:rPr>
          <w:rFonts w:ascii="Times New Roman" w:hAnsi="Times New Roman" w:cs="Times New Roman"/>
          <w:b/>
          <w:bCs/>
          <w:i/>
          <w:iCs/>
          <w:color w:val="000000" w:themeColor="text1"/>
          <w:sz w:val="24"/>
          <w:szCs w:val="24"/>
        </w:rPr>
      </w:pPr>
    </w:p>
    <w:p w14:paraId="44F011A4" w14:textId="77777777" w:rsidR="002A34A4" w:rsidRDefault="002A34A4" w:rsidP="00B17E10">
      <w:pPr>
        <w:jc w:val="center"/>
        <w:rPr>
          <w:rFonts w:ascii="Times New Roman" w:hAnsi="Times New Roman" w:cs="Times New Roman"/>
          <w:b/>
          <w:bCs/>
          <w:i/>
          <w:iCs/>
          <w:color w:val="000000" w:themeColor="text1"/>
          <w:sz w:val="24"/>
          <w:szCs w:val="24"/>
        </w:rPr>
      </w:pPr>
    </w:p>
    <w:p w14:paraId="0EE379D9" w14:textId="457F6FC7" w:rsidR="00B17E10" w:rsidRPr="000348ED" w:rsidRDefault="00B17E10" w:rsidP="00B17E10">
      <w:pPr>
        <w:jc w:val="center"/>
        <w:rPr>
          <w:rFonts w:ascii="Times New Roman" w:hAnsi="Times New Roman" w:cs="Times New Roman"/>
          <w:b/>
          <w:bCs/>
          <w:i/>
          <w:iCs/>
          <w:color w:val="000000" w:themeColor="text1"/>
          <w:sz w:val="24"/>
          <w:szCs w:val="24"/>
        </w:rPr>
      </w:pPr>
      <w:r w:rsidRPr="000348ED">
        <w:rPr>
          <w:rFonts w:ascii="Times New Roman" w:hAnsi="Times New Roman" w:cs="Times New Roman"/>
          <w:b/>
          <w:bCs/>
          <w:i/>
          <w:iCs/>
          <w:color w:val="000000" w:themeColor="text1"/>
          <w:sz w:val="24"/>
          <w:szCs w:val="24"/>
        </w:rPr>
        <w:t xml:space="preserve">SUBMITTED ON THE </w:t>
      </w:r>
      <w:r w:rsidR="002A34A4">
        <w:rPr>
          <w:rFonts w:ascii="Times New Roman" w:hAnsi="Times New Roman" w:cs="Times New Roman"/>
          <w:b/>
          <w:bCs/>
          <w:i/>
          <w:iCs/>
          <w:color w:val="000000" w:themeColor="text1"/>
          <w:sz w:val="24"/>
          <w:szCs w:val="24"/>
        </w:rPr>
        <w:t>01</w:t>
      </w:r>
      <w:r w:rsidRPr="000348ED">
        <w:rPr>
          <w:rFonts w:ascii="Times New Roman" w:hAnsi="Times New Roman" w:cs="Times New Roman"/>
          <w:b/>
          <w:bCs/>
          <w:i/>
          <w:iCs/>
          <w:color w:val="000000" w:themeColor="text1"/>
          <w:sz w:val="24"/>
          <w:szCs w:val="24"/>
        </w:rPr>
        <w:t>.0</w:t>
      </w:r>
      <w:r w:rsidR="002A34A4">
        <w:rPr>
          <w:rFonts w:ascii="Times New Roman" w:hAnsi="Times New Roman" w:cs="Times New Roman"/>
          <w:b/>
          <w:bCs/>
          <w:i/>
          <w:iCs/>
          <w:color w:val="000000" w:themeColor="text1"/>
          <w:sz w:val="24"/>
          <w:szCs w:val="24"/>
        </w:rPr>
        <w:t>9</w:t>
      </w:r>
      <w:r w:rsidRPr="000348ED">
        <w:rPr>
          <w:rFonts w:ascii="Times New Roman" w:hAnsi="Times New Roman" w:cs="Times New Roman"/>
          <w:b/>
          <w:bCs/>
          <w:i/>
          <w:iCs/>
          <w:color w:val="000000" w:themeColor="text1"/>
          <w:sz w:val="24"/>
          <w:szCs w:val="24"/>
        </w:rPr>
        <w:t>.2022</w:t>
      </w:r>
    </w:p>
    <w:p w14:paraId="71F344C7" w14:textId="77777777" w:rsidR="00B17E10" w:rsidRDefault="00B17E10">
      <w:pPr>
        <w:spacing w:line="360" w:lineRule="auto"/>
        <w:jc w:val="center"/>
        <w:rPr>
          <w:b/>
        </w:rPr>
      </w:pPr>
    </w:p>
    <w:p w14:paraId="00000002" w14:textId="0247261D" w:rsidR="002E547E" w:rsidRDefault="002E547E">
      <w:pPr>
        <w:spacing w:line="360" w:lineRule="auto"/>
        <w:jc w:val="both"/>
        <w:rPr>
          <w:b/>
        </w:rPr>
      </w:pPr>
    </w:p>
    <w:sdt>
      <w:sdtPr>
        <w:rPr>
          <w:rFonts w:ascii="Arial" w:eastAsia="Arial" w:hAnsi="Arial" w:cs="Arial"/>
          <w:b w:val="0"/>
          <w:bCs w:val="0"/>
          <w:color w:val="auto"/>
          <w:sz w:val="22"/>
          <w:szCs w:val="22"/>
          <w:lang w:val="en-GB" w:eastAsia="en-GB"/>
        </w:rPr>
        <w:id w:val="-1156828963"/>
        <w:docPartObj>
          <w:docPartGallery w:val="Table of Contents"/>
          <w:docPartUnique/>
        </w:docPartObj>
      </w:sdtPr>
      <w:sdtEndPr>
        <w:rPr>
          <w:noProof/>
        </w:rPr>
      </w:sdtEndPr>
      <w:sdtContent>
        <w:p w14:paraId="6388DDB8" w14:textId="4916BED4" w:rsidR="00EE3FCF" w:rsidRDefault="00EE3FCF" w:rsidP="00EE3FCF">
          <w:pPr>
            <w:pStyle w:val="TOCHeading"/>
            <w:jc w:val="center"/>
          </w:pPr>
          <w:r>
            <w:t>Table of Contents</w:t>
          </w:r>
        </w:p>
        <w:p w14:paraId="08A3B651" w14:textId="0B95F91A" w:rsidR="00EE3FCF" w:rsidRDefault="00EE3FCF" w:rsidP="00EE3FCF">
          <w:pPr>
            <w:rPr>
              <w:lang w:val="en-US" w:eastAsia="en-US"/>
            </w:rPr>
          </w:pPr>
        </w:p>
        <w:p w14:paraId="13820C5A" w14:textId="77777777" w:rsidR="00EE3FCF" w:rsidRPr="00EE3FCF" w:rsidRDefault="00EE3FCF" w:rsidP="00EE3FCF">
          <w:pPr>
            <w:rPr>
              <w:lang w:val="en-US" w:eastAsia="en-US"/>
            </w:rPr>
          </w:pPr>
        </w:p>
        <w:p w14:paraId="5286A2D8" w14:textId="2A154E9E" w:rsidR="00EE3FCF" w:rsidRDefault="00EE3FCF" w:rsidP="00EE3FCF">
          <w:pPr>
            <w:pStyle w:val="TOC1"/>
            <w:numPr>
              <w:ilvl w:val="0"/>
              <w:numId w:val="7"/>
            </w:numPr>
            <w:tabs>
              <w:tab w:val="right" w:leader="dot" w:pos="9019"/>
            </w:tabs>
            <w:rPr>
              <w:noProof/>
            </w:rPr>
          </w:pPr>
          <w:r>
            <w:rPr>
              <w:b w:val="0"/>
              <w:bCs w:val="0"/>
            </w:rPr>
            <w:fldChar w:fldCharType="begin"/>
          </w:r>
          <w:r>
            <w:instrText xml:space="preserve"> TOC \o "1-3" \h \z \u </w:instrText>
          </w:r>
          <w:r>
            <w:rPr>
              <w:b w:val="0"/>
              <w:bCs w:val="0"/>
            </w:rPr>
            <w:fldChar w:fldCharType="separate"/>
          </w:r>
          <w:hyperlink w:anchor="_Toc112937364" w:history="1">
            <w:r w:rsidRPr="00647EC7">
              <w:rPr>
                <w:rStyle w:val="Hyperlink"/>
                <w:rFonts w:ascii="Arial" w:hAnsi="Arial"/>
                <w:noProof/>
              </w:rPr>
              <w:t>Introduction</w:t>
            </w:r>
            <w:r>
              <w:rPr>
                <w:noProof/>
                <w:webHidden/>
              </w:rPr>
              <w:tab/>
            </w:r>
            <w:r>
              <w:rPr>
                <w:noProof/>
                <w:webHidden/>
              </w:rPr>
              <w:fldChar w:fldCharType="begin"/>
            </w:r>
            <w:r>
              <w:rPr>
                <w:noProof/>
                <w:webHidden/>
              </w:rPr>
              <w:instrText xml:space="preserve"> PAGEREF _Toc112937364 \h </w:instrText>
            </w:r>
            <w:r>
              <w:rPr>
                <w:noProof/>
                <w:webHidden/>
              </w:rPr>
            </w:r>
            <w:r>
              <w:rPr>
                <w:noProof/>
                <w:webHidden/>
              </w:rPr>
              <w:fldChar w:fldCharType="separate"/>
            </w:r>
            <w:r w:rsidR="0021386E">
              <w:rPr>
                <w:noProof/>
                <w:webHidden/>
              </w:rPr>
              <w:t>3</w:t>
            </w:r>
            <w:r>
              <w:rPr>
                <w:noProof/>
                <w:webHidden/>
              </w:rPr>
              <w:fldChar w:fldCharType="end"/>
            </w:r>
          </w:hyperlink>
        </w:p>
        <w:p w14:paraId="122229D7" w14:textId="76A2FB57" w:rsidR="00EE3FCF" w:rsidRDefault="00E4047E" w:rsidP="00EE3FCF">
          <w:pPr>
            <w:pStyle w:val="TOC1"/>
            <w:numPr>
              <w:ilvl w:val="0"/>
              <w:numId w:val="7"/>
            </w:numPr>
            <w:tabs>
              <w:tab w:val="right" w:leader="dot" w:pos="9019"/>
            </w:tabs>
            <w:rPr>
              <w:noProof/>
            </w:rPr>
          </w:pPr>
          <w:hyperlink w:anchor="_Toc112937365" w:history="1">
            <w:r w:rsidR="00EE3FCF" w:rsidRPr="00647EC7">
              <w:rPr>
                <w:rStyle w:val="Hyperlink"/>
                <w:rFonts w:ascii="Arial" w:hAnsi="Arial"/>
                <w:noProof/>
              </w:rPr>
              <w:t>Definition of marketing</w:t>
            </w:r>
            <w:r w:rsidR="00EE3FCF">
              <w:rPr>
                <w:noProof/>
                <w:webHidden/>
              </w:rPr>
              <w:tab/>
            </w:r>
            <w:r w:rsidR="00EE3FCF">
              <w:rPr>
                <w:noProof/>
                <w:webHidden/>
              </w:rPr>
              <w:fldChar w:fldCharType="begin"/>
            </w:r>
            <w:r w:rsidR="00EE3FCF">
              <w:rPr>
                <w:noProof/>
                <w:webHidden/>
              </w:rPr>
              <w:instrText xml:space="preserve"> PAGEREF _Toc112937365 \h </w:instrText>
            </w:r>
            <w:r w:rsidR="00EE3FCF">
              <w:rPr>
                <w:noProof/>
                <w:webHidden/>
              </w:rPr>
            </w:r>
            <w:r w:rsidR="00EE3FCF">
              <w:rPr>
                <w:noProof/>
                <w:webHidden/>
              </w:rPr>
              <w:fldChar w:fldCharType="separate"/>
            </w:r>
            <w:r w:rsidR="0021386E">
              <w:rPr>
                <w:noProof/>
                <w:webHidden/>
              </w:rPr>
              <w:t>3</w:t>
            </w:r>
            <w:r w:rsidR="00EE3FCF">
              <w:rPr>
                <w:noProof/>
                <w:webHidden/>
              </w:rPr>
              <w:fldChar w:fldCharType="end"/>
            </w:r>
          </w:hyperlink>
        </w:p>
        <w:p w14:paraId="43ABC9C3" w14:textId="0D321446" w:rsidR="00EE3FCF" w:rsidRDefault="00E4047E" w:rsidP="00EE3FCF">
          <w:pPr>
            <w:pStyle w:val="TOC1"/>
            <w:numPr>
              <w:ilvl w:val="0"/>
              <w:numId w:val="7"/>
            </w:numPr>
            <w:tabs>
              <w:tab w:val="right" w:leader="dot" w:pos="9019"/>
            </w:tabs>
            <w:rPr>
              <w:noProof/>
            </w:rPr>
          </w:pPr>
          <w:hyperlink w:anchor="_Toc112937366" w:history="1">
            <w:r w:rsidR="00EE3FCF" w:rsidRPr="00647EC7">
              <w:rPr>
                <w:rStyle w:val="Hyperlink"/>
                <w:rFonts w:ascii="Arial" w:hAnsi="Arial"/>
                <w:noProof/>
              </w:rPr>
              <w:t>Stages in the marketing process</w:t>
            </w:r>
            <w:r w:rsidR="00EE3FCF">
              <w:rPr>
                <w:noProof/>
                <w:webHidden/>
              </w:rPr>
              <w:tab/>
            </w:r>
            <w:r w:rsidR="00EE3FCF">
              <w:rPr>
                <w:noProof/>
                <w:webHidden/>
              </w:rPr>
              <w:fldChar w:fldCharType="begin"/>
            </w:r>
            <w:r w:rsidR="00EE3FCF">
              <w:rPr>
                <w:noProof/>
                <w:webHidden/>
              </w:rPr>
              <w:instrText xml:space="preserve"> PAGEREF _Toc112937366 \h </w:instrText>
            </w:r>
            <w:r w:rsidR="00EE3FCF">
              <w:rPr>
                <w:noProof/>
                <w:webHidden/>
              </w:rPr>
            </w:r>
            <w:r w:rsidR="00EE3FCF">
              <w:rPr>
                <w:noProof/>
                <w:webHidden/>
              </w:rPr>
              <w:fldChar w:fldCharType="separate"/>
            </w:r>
            <w:r w:rsidR="0021386E">
              <w:rPr>
                <w:noProof/>
                <w:webHidden/>
              </w:rPr>
              <w:t>4</w:t>
            </w:r>
            <w:r w:rsidR="00EE3FCF">
              <w:rPr>
                <w:noProof/>
                <w:webHidden/>
              </w:rPr>
              <w:fldChar w:fldCharType="end"/>
            </w:r>
          </w:hyperlink>
        </w:p>
        <w:p w14:paraId="30682192" w14:textId="25A39084" w:rsidR="00EE3FCF" w:rsidRDefault="00E4047E" w:rsidP="00EE3FCF">
          <w:pPr>
            <w:pStyle w:val="TOC1"/>
            <w:numPr>
              <w:ilvl w:val="0"/>
              <w:numId w:val="7"/>
            </w:numPr>
            <w:tabs>
              <w:tab w:val="right" w:leader="dot" w:pos="9019"/>
            </w:tabs>
            <w:rPr>
              <w:noProof/>
            </w:rPr>
          </w:pPr>
          <w:hyperlink w:anchor="_Toc112937367" w:history="1">
            <w:r w:rsidR="00EE3FCF" w:rsidRPr="00647EC7">
              <w:rPr>
                <w:rStyle w:val="Hyperlink"/>
                <w:rFonts w:ascii="Arial" w:hAnsi="Arial"/>
                <w:noProof/>
              </w:rPr>
              <w:t>PESTLE</w:t>
            </w:r>
            <w:r w:rsidR="00EE3FCF">
              <w:rPr>
                <w:noProof/>
                <w:webHidden/>
              </w:rPr>
              <w:tab/>
            </w:r>
            <w:r w:rsidR="00EE3FCF">
              <w:rPr>
                <w:noProof/>
                <w:webHidden/>
              </w:rPr>
              <w:fldChar w:fldCharType="begin"/>
            </w:r>
            <w:r w:rsidR="00EE3FCF">
              <w:rPr>
                <w:noProof/>
                <w:webHidden/>
              </w:rPr>
              <w:instrText xml:space="preserve"> PAGEREF _Toc112937367 \h </w:instrText>
            </w:r>
            <w:r w:rsidR="00EE3FCF">
              <w:rPr>
                <w:noProof/>
                <w:webHidden/>
              </w:rPr>
            </w:r>
            <w:r w:rsidR="00EE3FCF">
              <w:rPr>
                <w:noProof/>
                <w:webHidden/>
              </w:rPr>
              <w:fldChar w:fldCharType="separate"/>
            </w:r>
            <w:r w:rsidR="0021386E">
              <w:rPr>
                <w:noProof/>
                <w:webHidden/>
              </w:rPr>
              <w:t>4</w:t>
            </w:r>
            <w:r w:rsidR="00EE3FCF">
              <w:rPr>
                <w:noProof/>
                <w:webHidden/>
              </w:rPr>
              <w:fldChar w:fldCharType="end"/>
            </w:r>
          </w:hyperlink>
        </w:p>
        <w:p w14:paraId="25DCAED0" w14:textId="07BFA2F0" w:rsidR="00EE3FCF" w:rsidRDefault="00E4047E" w:rsidP="00EE3FCF">
          <w:pPr>
            <w:pStyle w:val="TOC2"/>
            <w:numPr>
              <w:ilvl w:val="0"/>
              <w:numId w:val="7"/>
            </w:numPr>
            <w:tabs>
              <w:tab w:val="right" w:leader="dot" w:pos="9019"/>
            </w:tabs>
            <w:rPr>
              <w:noProof/>
            </w:rPr>
          </w:pPr>
          <w:hyperlink w:anchor="_Toc112937368" w:history="1">
            <w:r w:rsidR="00EE3FCF" w:rsidRPr="00647EC7">
              <w:rPr>
                <w:rStyle w:val="Hyperlink"/>
                <w:rFonts w:ascii="Arial" w:hAnsi="Arial"/>
                <w:noProof/>
              </w:rPr>
              <w:t>The Advantages and Disadvantages of PESTLE)</w:t>
            </w:r>
            <w:r w:rsidR="00EE3FCF">
              <w:rPr>
                <w:noProof/>
                <w:webHidden/>
              </w:rPr>
              <w:tab/>
            </w:r>
            <w:r w:rsidR="00EE3FCF">
              <w:rPr>
                <w:noProof/>
                <w:webHidden/>
              </w:rPr>
              <w:fldChar w:fldCharType="begin"/>
            </w:r>
            <w:r w:rsidR="00EE3FCF">
              <w:rPr>
                <w:noProof/>
                <w:webHidden/>
              </w:rPr>
              <w:instrText xml:space="preserve"> PAGEREF _Toc112937368 \h </w:instrText>
            </w:r>
            <w:r w:rsidR="00EE3FCF">
              <w:rPr>
                <w:noProof/>
                <w:webHidden/>
              </w:rPr>
            </w:r>
            <w:r w:rsidR="00EE3FCF">
              <w:rPr>
                <w:noProof/>
                <w:webHidden/>
              </w:rPr>
              <w:fldChar w:fldCharType="separate"/>
            </w:r>
            <w:r w:rsidR="0021386E">
              <w:rPr>
                <w:noProof/>
                <w:webHidden/>
              </w:rPr>
              <w:t>4</w:t>
            </w:r>
            <w:r w:rsidR="00EE3FCF">
              <w:rPr>
                <w:noProof/>
                <w:webHidden/>
              </w:rPr>
              <w:fldChar w:fldCharType="end"/>
            </w:r>
          </w:hyperlink>
        </w:p>
        <w:p w14:paraId="1E2B3410" w14:textId="22BBA3F5" w:rsidR="00EE3FCF" w:rsidRDefault="00E4047E" w:rsidP="00EE3FCF">
          <w:pPr>
            <w:pStyle w:val="TOC2"/>
            <w:numPr>
              <w:ilvl w:val="0"/>
              <w:numId w:val="7"/>
            </w:numPr>
            <w:tabs>
              <w:tab w:val="right" w:leader="dot" w:pos="9019"/>
            </w:tabs>
            <w:rPr>
              <w:noProof/>
            </w:rPr>
          </w:pPr>
          <w:hyperlink w:anchor="_Toc112937369" w:history="1">
            <w:r w:rsidR="00EE3FCF" w:rsidRPr="00647EC7">
              <w:rPr>
                <w:rStyle w:val="Hyperlink"/>
                <w:rFonts w:ascii="Arial" w:hAnsi="Arial"/>
                <w:noProof/>
              </w:rPr>
              <w:t>PESTLE Analysis of ASDA</w:t>
            </w:r>
            <w:r w:rsidR="00EE3FCF">
              <w:rPr>
                <w:noProof/>
                <w:webHidden/>
              </w:rPr>
              <w:tab/>
            </w:r>
            <w:r w:rsidR="00EE3FCF">
              <w:rPr>
                <w:noProof/>
                <w:webHidden/>
              </w:rPr>
              <w:fldChar w:fldCharType="begin"/>
            </w:r>
            <w:r w:rsidR="00EE3FCF">
              <w:rPr>
                <w:noProof/>
                <w:webHidden/>
              </w:rPr>
              <w:instrText xml:space="preserve"> PAGEREF _Toc112937369 \h </w:instrText>
            </w:r>
            <w:r w:rsidR="00EE3FCF">
              <w:rPr>
                <w:noProof/>
                <w:webHidden/>
              </w:rPr>
            </w:r>
            <w:r w:rsidR="00EE3FCF">
              <w:rPr>
                <w:noProof/>
                <w:webHidden/>
              </w:rPr>
              <w:fldChar w:fldCharType="separate"/>
            </w:r>
            <w:r w:rsidR="0021386E">
              <w:rPr>
                <w:noProof/>
                <w:webHidden/>
              </w:rPr>
              <w:t>5</w:t>
            </w:r>
            <w:r w:rsidR="00EE3FCF">
              <w:rPr>
                <w:noProof/>
                <w:webHidden/>
              </w:rPr>
              <w:fldChar w:fldCharType="end"/>
            </w:r>
          </w:hyperlink>
        </w:p>
        <w:p w14:paraId="7A78FCC3" w14:textId="3FC5ABD3" w:rsidR="00EE3FCF" w:rsidRDefault="00E4047E" w:rsidP="00EE3FCF">
          <w:pPr>
            <w:pStyle w:val="TOC1"/>
            <w:numPr>
              <w:ilvl w:val="0"/>
              <w:numId w:val="7"/>
            </w:numPr>
            <w:tabs>
              <w:tab w:val="right" w:leader="dot" w:pos="9019"/>
            </w:tabs>
            <w:rPr>
              <w:noProof/>
            </w:rPr>
          </w:pPr>
          <w:hyperlink w:anchor="_Toc112937370" w:history="1">
            <w:r w:rsidR="00EE3FCF" w:rsidRPr="00647EC7">
              <w:rPr>
                <w:rStyle w:val="Hyperlink"/>
                <w:rFonts w:ascii="Arial" w:hAnsi="Arial"/>
                <w:noProof/>
              </w:rPr>
              <w:t>Porter’s Five Force</w:t>
            </w:r>
            <w:r w:rsidR="00EE3FCF">
              <w:rPr>
                <w:noProof/>
                <w:webHidden/>
              </w:rPr>
              <w:tab/>
            </w:r>
            <w:r w:rsidR="00EE3FCF">
              <w:rPr>
                <w:noProof/>
                <w:webHidden/>
              </w:rPr>
              <w:fldChar w:fldCharType="begin"/>
            </w:r>
            <w:r w:rsidR="00EE3FCF">
              <w:rPr>
                <w:noProof/>
                <w:webHidden/>
              </w:rPr>
              <w:instrText xml:space="preserve"> PAGEREF _Toc112937370 \h </w:instrText>
            </w:r>
            <w:r w:rsidR="00EE3FCF">
              <w:rPr>
                <w:noProof/>
                <w:webHidden/>
              </w:rPr>
            </w:r>
            <w:r w:rsidR="00EE3FCF">
              <w:rPr>
                <w:noProof/>
                <w:webHidden/>
              </w:rPr>
              <w:fldChar w:fldCharType="separate"/>
            </w:r>
            <w:r w:rsidR="0021386E">
              <w:rPr>
                <w:noProof/>
                <w:webHidden/>
              </w:rPr>
              <w:t>7</w:t>
            </w:r>
            <w:r w:rsidR="00EE3FCF">
              <w:rPr>
                <w:noProof/>
                <w:webHidden/>
              </w:rPr>
              <w:fldChar w:fldCharType="end"/>
            </w:r>
          </w:hyperlink>
        </w:p>
        <w:p w14:paraId="0E85B277" w14:textId="29A678AA" w:rsidR="00EE3FCF" w:rsidRDefault="00E4047E" w:rsidP="00EE3FCF">
          <w:pPr>
            <w:pStyle w:val="TOC1"/>
            <w:numPr>
              <w:ilvl w:val="0"/>
              <w:numId w:val="7"/>
            </w:numPr>
            <w:tabs>
              <w:tab w:val="right" w:leader="dot" w:pos="9019"/>
            </w:tabs>
            <w:rPr>
              <w:noProof/>
            </w:rPr>
          </w:pPr>
          <w:hyperlink w:anchor="_Toc112937371" w:history="1">
            <w:r w:rsidR="00EE3FCF" w:rsidRPr="00647EC7">
              <w:rPr>
                <w:rStyle w:val="Hyperlink"/>
                <w:rFonts w:ascii="Arial" w:hAnsi="Arial"/>
                <w:noProof/>
              </w:rPr>
              <w:t>SWOT analysis</w:t>
            </w:r>
            <w:r w:rsidR="00EE3FCF">
              <w:rPr>
                <w:noProof/>
                <w:webHidden/>
              </w:rPr>
              <w:tab/>
            </w:r>
            <w:r w:rsidR="00EE3FCF">
              <w:rPr>
                <w:noProof/>
                <w:webHidden/>
              </w:rPr>
              <w:fldChar w:fldCharType="begin"/>
            </w:r>
            <w:r w:rsidR="00EE3FCF">
              <w:rPr>
                <w:noProof/>
                <w:webHidden/>
              </w:rPr>
              <w:instrText xml:space="preserve"> PAGEREF _Toc112937371 \h </w:instrText>
            </w:r>
            <w:r w:rsidR="00EE3FCF">
              <w:rPr>
                <w:noProof/>
                <w:webHidden/>
              </w:rPr>
            </w:r>
            <w:r w:rsidR="00EE3FCF">
              <w:rPr>
                <w:noProof/>
                <w:webHidden/>
              </w:rPr>
              <w:fldChar w:fldCharType="separate"/>
            </w:r>
            <w:r w:rsidR="0021386E">
              <w:rPr>
                <w:noProof/>
                <w:webHidden/>
              </w:rPr>
              <w:t>9</w:t>
            </w:r>
            <w:r w:rsidR="00EE3FCF">
              <w:rPr>
                <w:noProof/>
                <w:webHidden/>
              </w:rPr>
              <w:fldChar w:fldCharType="end"/>
            </w:r>
          </w:hyperlink>
        </w:p>
        <w:p w14:paraId="3A1C28D1" w14:textId="47A8E10B" w:rsidR="00EE3FCF" w:rsidRDefault="00E4047E" w:rsidP="00EE3FCF">
          <w:pPr>
            <w:pStyle w:val="TOC1"/>
            <w:numPr>
              <w:ilvl w:val="0"/>
              <w:numId w:val="7"/>
            </w:numPr>
            <w:tabs>
              <w:tab w:val="right" w:leader="dot" w:pos="9019"/>
            </w:tabs>
            <w:rPr>
              <w:noProof/>
            </w:rPr>
          </w:pPr>
          <w:hyperlink w:anchor="_Toc112937372" w:history="1">
            <w:r w:rsidR="00EE3FCF" w:rsidRPr="00647EC7">
              <w:rPr>
                <w:rStyle w:val="Hyperlink"/>
                <w:rFonts w:ascii="Arial" w:hAnsi="Arial"/>
                <w:noProof/>
              </w:rPr>
              <w:t>Segmentation, targeting and positioning</w:t>
            </w:r>
            <w:r w:rsidR="00EE3FCF">
              <w:rPr>
                <w:noProof/>
                <w:webHidden/>
              </w:rPr>
              <w:tab/>
            </w:r>
            <w:r w:rsidR="00EE3FCF">
              <w:rPr>
                <w:noProof/>
                <w:webHidden/>
              </w:rPr>
              <w:fldChar w:fldCharType="begin"/>
            </w:r>
            <w:r w:rsidR="00EE3FCF">
              <w:rPr>
                <w:noProof/>
                <w:webHidden/>
              </w:rPr>
              <w:instrText xml:space="preserve"> PAGEREF _Toc112937372 \h </w:instrText>
            </w:r>
            <w:r w:rsidR="00EE3FCF">
              <w:rPr>
                <w:noProof/>
                <w:webHidden/>
              </w:rPr>
            </w:r>
            <w:r w:rsidR="00EE3FCF">
              <w:rPr>
                <w:noProof/>
                <w:webHidden/>
              </w:rPr>
              <w:fldChar w:fldCharType="separate"/>
            </w:r>
            <w:r w:rsidR="0021386E">
              <w:rPr>
                <w:noProof/>
                <w:webHidden/>
              </w:rPr>
              <w:t>10</w:t>
            </w:r>
            <w:r w:rsidR="00EE3FCF">
              <w:rPr>
                <w:noProof/>
                <w:webHidden/>
              </w:rPr>
              <w:fldChar w:fldCharType="end"/>
            </w:r>
          </w:hyperlink>
        </w:p>
        <w:p w14:paraId="6556AC7F" w14:textId="6659F6EA" w:rsidR="00EE3FCF" w:rsidRDefault="00E4047E" w:rsidP="00EE3FCF">
          <w:pPr>
            <w:pStyle w:val="TOC1"/>
            <w:numPr>
              <w:ilvl w:val="0"/>
              <w:numId w:val="7"/>
            </w:numPr>
            <w:tabs>
              <w:tab w:val="right" w:leader="dot" w:pos="9019"/>
            </w:tabs>
            <w:rPr>
              <w:noProof/>
            </w:rPr>
          </w:pPr>
          <w:hyperlink w:anchor="_Toc112937373" w:history="1">
            <w:r w:rsidR="00EE3FCF" w:rsidRPr="00647EC7">
              <w:rPr>
                <w:rStyle w:val="Hyperlink"/>
                <w:rFonts w:ascii="Arial" w:hAnsi="Arial"/>
                <w:noProof/>
              </w:rPr>
              <w:t>7Ps of marketing</w:t>
            </w:r>
            <w:r w:rsidR="00EE3FCF">
              <w:rPr>
                <w:noProof/>
                <w:webHidden/>
              </w:rPr>
              <w:tab/>
            </w:r>
            <w:r w:rsidR="00EE3FCF">
              <w:rPr>
                <w:noProof/>
                <w:webHidden/>
              </w:rPr>
              <w:fldChar w:fldCharType="begin"/>
            </w:r>
            <w:r w:rsidR="00EE3FCF">
              <w:rPr>
                <w:noProof/>
                <w:webHidden/>
              </w:rPr>
              <w:instrText xml:space="preserve"> PAGEREF _Toc112937373 \h </w:instrText>
            </w:r>
            <w:r w:rsidR="00EE3FCF">
              <w:rPr>
                <w:noProof/>
                <w:webHidden/>
              </w:rPr>
            </w:r>
            <w:r w:rsidR="00EE3FCF">
              <w:rPr>
                <w:noProof/>
                <w:webHidden/>
              </w:rPr>
              <w:fldChar w:fldCharType="separate"/>
            </w:r>
            <w:r w:rsidR="0021386E">
              <w:rPr>
                <w:noProof/>
                <w:webHidden/>
              </w:rPr>
              <w:t>11</w:t>
            </w:r>
            <w:r w:rsidR="00EE3FCF">
              <w:rPr>
                <w:noProof/>
                <w:webHidden/>
              </w:rPr>
              <w:fldChar w:fldCharType="end"/>
            </w:r>
          </w:hyperlink>
        </w:p>
        <w:p w14:paraId="4924646B" w14:textId="6AD37004" w:rsidR="00EE3FCF" w:rsidRDefault="00E4047E" w:rsidP="00EE3FCF">
          <w:pPr>
            <w:pStyle w:val="TOC1"/>
            <w:numPr>
              <w:ilvl w:val="0"/>
              <w:numId w:val="7"/>
            </w:numPr>
            <w:tabs>
              <w:tab w:val="right" w:leader="dot" w:pos="9019"/>
            </w:tabs>
            <w:rPr>
              <w:noProof/>
            </w:rPr>
          </w:pPr>
          <w:hyperlink w:anchor="_Toc112937374" w:history="1">
            <w:r w:rsidR="00EE3FCF" w:rsidRPr="00647EC7">
              <w:rPr>
                <w:rStyle w:val="Hyperlink"/>
                <w:rFonts w:ascii="Arial" w:hAnsi="Arial"/>
                <w:noProof/>
              </w:rPr>
              <w:t>Conclusion</w:t>
            </w:r>
            <w:r w:rsidR="00EE3FCF">
              <w:rPr>
                <w:noProof/>
                <w:webHidden/>
              </w:rPr>
              <w:tab/>
            </w:r>
            <w:r w:rsidR="00EE3FCF">
              <w:rPr>
                <w:noProof/>
                <w:webHidden/>
              </w:rPr>
              <w:fldChar w:fldCharType="begin"/>
            </w:r>
            <w:r w:rsidR="00EE3FCF">
              <w:rPr>
                <w:noProof/>
                <w:webHidden/>
              </w:rPr>
              <w:instrText xml:space="preserve"> PAGEREF _Toc112937374 \h </w:instrText>
            </w:r>
            <w:r w:rsidR="00EE3FCF">
              <w:rPr>
                <w:noProof/>
                <w:webHidden/>
              </w:rPr>
            </w:r>
            <w:r w:rsidR="00EE3FCF">
              <w:rPr>
                <w:noProof/>
                <w:webHidden/>
              </w:rPr>
              <w:fldChar w:fldCharType="separate"/>
            </w:r>
            <w:r w:rsidR="0021386E">
              <w:rPr>
                <w:noProof/>
                <w:webHidden/>
              </w:rPr>
              <w:t>13</w:t>
            </w:r>
            <w:r w:rsidR="00EE3FCF">
              <w:rPr>
                <w:noProof/>
                <w:webHidden/>
              </w:rPr>
              <w:fldChar w:fldCharType="end"/>
            </w:r>
          </w:hyperlink>
        </w:p>
        <w:p w14:paraId="142D4660" w14:textId="7D40469F" w:rsidR="00EE3FCF" w:rsidRDefault="00E4047E" w:rsidP="00EE3FCF">
          <w:pPr>
            <w:pStyle w:val="TOC1"/>
            <w:numPr>
              <w:ilvl w:val="0"/>
              <w:numId w:val="7"/>
            </w:numPr>
            <w:tabs>
              <w:tab w:val="right" w:leader="dot" w:pos="9019"/>
            </w:tabs>
            <w:rPr>
              <w:noProof/>
            </w:rPr>
          </w:pPr>
          <w:hyperlink w:anchor="_Toc112937375" w:history="1">
            <w:r w:rsidR="00EE3FCF" w:rsidRPr="00647EC7">
              <w:rPr>
                <w:rStyle w:val="Hyperlink"/>
                <w:rFonts w:ascii="Arial" w:hAnsi="Arial"/>
                <w:noProof/>
              </w:rPr>
              <w:t>Recommendation</w:t>
            </w:r>
            <w:r w:rsidR="00EE3FCF">
              <w:rPr>
                <w:noProof/>
                <w:webHidden/>
              </w:rPr>
              <w:tab/>
            </w:r>
            <w:r w:rsidR="00EE3FCF">
              <w:rPr>
                <w:noProof/>
                <w:webHidden/>
              </w:rPr>
              <w:fldChar w:fldCharType="begin"/>
            </w:r>
            <w:r w:rsidR="00EE3FCF">
              <w:rPr>
                <w:noProof/>
                <w:webHidden/>
              </w:rPr>
              <w:instrText xml:space="preserve"> PAGEREF _Toc112937375 \h </w:instrText>
            </w:r>
            <w:r w:rsidR="00EE3FCF">
              <w:rPr>
                <w:noProof/>
                <w:webHidden/>
              </w:rPr>
            </w:r>
            <w:r w:rsidR="00EE3FCF">
              <w:rPr>
                <w:noProof/>
                <w:webHidden/>
              </w:rPr>
              <w:fldChar w:fldCharType="separate"/>
            </w:r>
            <w:r w:rsidR="0021386E">
              <w:rPr>
                <w:noProof/>
                <w:webHidden/>
              </w:rPr>
              <w:t>13</w:t>
            </w:r>
            <w:r w:rsidR="00EE3FCF">
              <w:rPr>
                <w:noProof/>
                <w:webHidden/>
              </w:rPr>
              <w:fldChar w:fldCharType="end"/>
            </w:r>
          </w:hyperlink>
        </w:p>
        <w:p w14:paraId="14AEBE61" w14:textId="54CE0226" w:rsidR="00EE3FCF" w:rsidRDefault="00EE3FCF">
          <w:r>
            <w:rPr>
              <w:b/>
              <w:bCs/>
              <w:noProof/>
            </w:rPr>
            <w:fldChar w:fldCharType="end"/>
          </w:r>
        </w:p>
      </w:sdtContent>
    </w:sdt>
    <w:p w14:paraId="00000010" w14:textId="77777777" w:rsidR="002E547E" w:rsidRDefault="002E547E">
      <w:pPr>
        <w:spacing w:line="360" w:lineRule="auto"/>
        <w:rPr>
          <w:b/>
        </w:rPr>
      </w:pPr>
    </w:p>
    <w:p w14:paraId="00000011" w14:textId="77777777" w:rsidR="002E547E" w:rsidRDefault="002E547E">
      <w:pPr>
        <w:spacing w:line="360" w:lineRule="auto"/>
        <w:jc w:val="both"/>
        <w:rPr>
          <w:b/>
        </w:rPr>
      </w:pPr>
    </w:p>
    <w:p w14:paraId="00000012" w14:textId="77777777" w:rsidR="002E547E" w:rsidRDefault="009B330D">
      <w:pPr>
        <w:pStyle w:val="Heading1"/>
        <w:rPr>
          <w:rFonts w:ascii="Arial" w:eastAsia="Arial" w:hAnsi="Arial" w:cs="Arial"/>
          <w:sz w:val="22"/>
          <w:szCs w:val="22"/>
        </w:rPr>
      </w:pPr>
      <w:bookmarkStart w:id="0" w:name="_wpav0ysoa0ep" w:colFirst="0" w:colLast="0"/>
      <w:bookmarkEnd w:id="0"/>
      <w:r>
        <w:br w:type="page"/>
      </w:r>
    </w:p>
    <w:p w14:paraId="00000013" w14:textId="7F208B1E" w:rsidR="002E547E" w:rsidRPr="00B17E10" w:rsidRDefault="009B330D">
      <w:pPr>
        <w:pStyle w:val="Heading1"/>
        <w:rPr>
          <w:rFonts w:ascii="Arial" w:eastAsia="Arial" w:hAnsi="Arial" w:cs="Arial"/>
          <w:sz w:val="28"/>
          <w:szCs w:val="28"/>
        </w:rPr>
      </w:pPr>
      <w:bookmarkStart w:id="1" w:name="_Toc112937364"/>
      <w:r w:rsidRPr="00B17E10">
        <w:rPr>
          <w:rFonts w:ascii="Arial" w:eastAsia="Arial" w:hAnsi="Arial" w:cs="Arial"/>
          <w:sz w:val="28"/>
          <w:szCs w:val="28"/>
        </w:rPr>
        <w:lastRenderedPageBreak/>
        <w:t>Introduction</w:t>
      </w:r>
      <w:bookmarkEnd w:id="1"/>
    </w:p>
    <w:p w14:paraId="1E860778" w14:textId="77777777" w:rsidR="00EE3FCF" w:rsidRPr="00EE3FCF" w:rsidRDefault="00EE3FCF" w:rsidP="00EE3FCF"/>
    <w:p w14:paraId="00000014" w14:textId="34C640D4" w:rsidR="002E547E" w:rsidRPr="00EE3FCF" w:rsidRDefault="00EE3FCF">
      <w:pPr>
        <w:spacing w:line="360" w:lineRule="auto"/>
        <w:jc w:val="both"/>
        <w:rPr>
          <w:sz w:val="24"/>
          <w:szCs w:val="24"/>
        </w:rPr>
      </w:pPr>
      <w:r w:rsidRPr="00EE3FCF">
        <w:rPr>
          <w:sz w:val="24"/>
          <w:szCs w:val="24"/>
        </w:rPr>
        <w:t xml:space="preserve">        </w:t>
      </w:r>
      <w:r w:rsidR="009B330D" w:rsidRPr="00EE3FCF">
        <w:rPr>
          <w:sz w:val="24"/>
          <w:szCs w:val="24"/>
        </w:rPr>
        <w:t xml:space="preserve">The purpose of this reporter is to discuss a few issues, they are - Pestle analysis of a company and its advantages and disadvantages, porter 5 forces its advantages and disadvantages, swot analysis its advantages and disadvantages, marketing definition, marketing the main stage such as situational, analysis, objectives, strategy, </w:t>
      </w:r>
      <w:r w:rsidR="00B17E10" w:rsidRPr="00EE3FCF">
        <w:rPr>
          <w:sz w:val="24"/>
          <w:szCs w:val="24"/>
        </w:rPr>
        <w:t>implementation,</w:t>
      </w:r>
      <w:r w:rsidR="009B330D" w:rsidRPr="00EE3FCF">
        <w:rPr>
          <w:sz w:val="24"/>
          <w:szCs w:val="24"/>
        </w:rPr>
        <w:t xml:space="preserve"> and control. The report also discusses various aspects of marketing such as product, price, place, promotion, people, </w:t>
      </w:r>
      <w:r w:rsidR="00B17E10" w:rsidRPr="00EE3FCF">
        <w:rPr>
          <w:sz w:val="24"/>
          <w:szCs w:val="24"/>
        </w:rPr>
        <w:t>process,</w:t>
      </w:r>
      <w:r w:rsidR="009B330D" w:rsidRPr="00EE3FCF">
        <w:rPr>
          <w:sz w:val="24"/>
          <w:szCs w:val="24"/>
        </w:rPr>
        <w:t xml:space="preserve"> and physical evidence and how it helps to improve the business etc.</w:t>
      </w:r>
    </w:p>
    <w:p w14:paraId="00000015" w14:textId="21D7633A" w:rsidR="002E547E" w:rsidRDefault="00EE3FCF">
      <w:pPr>
        <w:spacing w:line="360" w:lineRule="auto"/>
        <w:jc w:val="both"/>
        <w:rPr>
          <w:sz w:val="24"/>
          <w:szCs w:val="24"/>
        </w:rPr>
      </w:pPr>
      <w:r w:rsidRPr="00EE3FCF">
        <w:rPr>
          <w:sz w:val="24"/>
          <w:szCs w:val="24"/>
        </w:rPr>
        <w:t xml:space="preserve">         </w:t>
      </w:r>
      <w:r w:rsidR="009B330D" w:rsidRPr="00EE3FCF">
        <w:rPr>
          <w:sz w:val="24"/>
          <w:szCs w:val="24"/>
        </w:rPr>
        <w:t>ASDA Company was chosen to discuss this report.</w:t>
      </w:r>
      <w:r w:rsidR="00B17E10">
        <w:rPr>
          <w:sz w:val="24"/>
          <w:szCs w:val="24"/>
        </w:rPr>
        <w:t xml:space="preserve"> </w:t>
      </w:r>
      <w:r w:rsidR="009B330D" w:rsidRPr="00EE3FCF">
        <w:rPr>
          <w:sz w:val="24"/>
          <w:szCs w:val="24"/>
        </w:rPr>
        <w:t>ASDA is headquartered in Leeds, England and was founded in 1949. It is a supermarket chain.</w:t>
      </w:r>
      <w:r w:rsidR="00B17E10">
        <w:rPr>
          <w:sz w:val="24"/>
          <w:szCs w:val="24"/>
        </w:rPr>
        <w:t xml:space="preserve"> </w:t>
      </w:r>
      <w:r w:rsidR="009B330D" w:rsidRPr="00EE3FCF">
        <w:rPr>
          <w:sz w:val="24"/>
          <w:szCs w:val="24"/>
        </w:rPr>
        <w:t xml:space="preserve">ASDA was the UK's second-largest supermarket chain between 2003 and 2014 but has since dropped to number three. As the world is gripped by the Covid-19 pandemic, ASDA, the top local supermarket chain, has provided essential food, medicine, etc. to its customers. As a result, ASDA's business was not at </w:t>
      </w:r>
      <w:r w:rsidR="00B17E10" w:rsidRPr="00EE3FCF">
        <w:rPr>
          <w:sz w:val="24"/>
          <w:szCs w:val="24"/>
        </w:rPr>
        <w:t>risk,</w:t>
      </w:r>
      <w:r w:rsidR="009B330D" w:rsidRPr="00EE3FCF">
        <w:rPr>
          <w:sz w:val="24"/>
          <w:szCs w:val="24"/>
        </w:rPr>
        <w:t xml:space="preserve"> but its sales increased and even ASDA's customers were not at risk (Asda, 2022). ASDA has met its customers' needs during the pandemic in line with government guidelines.</w:t>
      </w:r>
      <w:r w:rsidR="00B17E10">
        <w:rPr>
          <w:sz w:val="24"/>
          <w:szCs w:val="24"/>
        </w:rPr>
        <w:t xml:space="preserve"> </w:t>
      </w:r>
      <w:r w:rsidR="009B330D" w:rsidRPr="00EE3FCF">
        <w:rPr>
          <w:sz w:val="24"/>
          <w:szCs w:val="24"/>
        </w:rPr>
        <w:t xml:space="preserve">ASDA has taken several stakeholders and a half moratoriums at various times to work during the pandemic and these stakeholders are Government departments including the Department for Consumers, the environment, food and rural affairs, the department of health and social care and public health England, GMB union partners, USDAW union partners, colleagues and Management representative bodies and trade and industry bodies. ASDA has followed a few things to continue their work during covid, they are social distancing, cleaning the workplace and personal hygiene, managing customers, </w:t>
      </w:r>
      <w:r w:rsidR="00B17E10" w:rsidRPr="00EE3FCF">
        <w:rPr>
          <w:sz w:val="24"/>
          <w:szCs w:val="24"/>
        </w:rPr>
        <w:t>colleagues,</w:t>
      </w:r>
      <w:r w:rsidR="009B330D" w:rsidRPr="00EE3FCF">
        <w:rPr>
          <w:sz w:val="24"/>
          <w:szCs w:val="24"/>
        </w:rPr>
        <w:t xml:space="preserve"> and contractors etc. Assessed the risk of workers at high risk of covid and took measures to reduce their risk. During the pandemic, ASDA cooperated with the government by supplying only the essentials, thus improving their </w:t>
      </w:r>
      <w:r w:rsidR="00B17E10" w:rsidRPr="00EE3FCF">
        <w:rPr>
          <w:sz w:val="24"/>
          <w:szCs w:val="24"/>
        </w:rPr>
        <w:t>business,</w:t>
      </w:r>
      <w:r w:rsidR="009B330D" w:rsidRPr="00EE3FCF">
        <w:rPr>
          <w:sz w:val="24"/>
          <w:szCs w:val="24"/>
        </w:rPr>
        <w:t xml:space="preserve"> and not causing any problems to customers.</w:t>
      </w:r>
    </w:p>
    <w:p w14:paraId="5F066210" w14:textId="77777777" w:rsidR="002A34A4" w:rsidRPr="00EE3FCF" w:rsidRDefault="002A34A4">
      <w:pPr>
        <w:spacing w:line="360" w:lineRule="auto"/>
        <w:jc w:val="both"/>
        <w:rPr>
          <w:b/>
          <w:sz w:val="24"/>
          <w:szCs w:val="24"/>
        </w:rPr>
      </w:pPr>
    </w:p>
    <w:p w14:paraId="00000016" w14:textId="77777777" w:rsidR="002E547E" w:rsidRPr="00EE3FCF" w:rsidRDefault="009B330D">
      <w:pPr>
        <w:pStyle w:val="Heading1"/>
        <w:rPr>
          <w:rFonts w:ascii="Arial" w:eastAsia="Arial" w:hAnsi="Arial" w:cs="Arial"/>
        </w:rPr>
      </w:pPr>
      <w:bookmarkStart w:id="2" w:name="_Toc112937365"/>
      <w:r w:rsidRPr="00EE3FCF">
        <w:rPr>
          <w:rFonts w:ascii="Arial" w:eastAsia="Arial" w:hAnsi="Arial" w:cs="Arial"/>
        </w:rPr>
        <w:t>Definition of marketing</w:t>
      </w:r>
      <w:bookmarkEnd w:id="2"/>
    </w:p>
    <w:p w14:paraId="00000017" w14:textId="12ECF048" w:rsidR="002E547E" w:rsidRDefault="002A34A4">
      <w:pPr>
        <w:spacing w:line="360" w:lineRule="auto"/>
        <w:jc w:val="both"/>
        <w:rPr>
          <w:sz w:val="24"/>
          <w:szCs w:val="24"/>
        </w:rPr>
      </w:pPr>
      <w:r>
        <w:rPr>
          <w:sz w:val="24"/>
          <w:szCs w:val="24"/>
        </w:rPr>
        <w:t xml:space="preserve">         </w:t>
      </w:r>
      <w:r w:rsidR="009B330D" w:rsidRPr="002A34A4">
        <w:rPr>
          <w:sz w:val="24"/>
          <w:szCs w:val="24"/>
          <w:u w:val="single"/>
        </w:rPr>
        <w:t xml:space="preserve">Marketing </w:t>
      </w:r>
      <w:r w:rsidR="009B330D" w:rsidRPr="00EE3FCF">
        <w:rPr>
          <w:sz w:val="24"/>
          <w:szCs w:val="24"/>
        </w:rPr>
        <w:t xml:space="preserve">is a process that engages consumers, </w:t>
      </w:r>
      <w:r w:rsidR="00B17E10" w:rsidRPr="00EE3FCF">
        <w:rPr>
          <w:sz w:val="24"/>
          <w:szCs w:val="24"/>
        </w:rPr>
        <w:t>customers,</w:t>
      </w:r>
      <w:r w:rsidR="009B330D" w:rsidRPr="00EE3FCF">
        <w:rPr>
          <w:sz w:val="24"/>
          <w:szCs w:val="24"/>
        </w:rPr>
        <w:t xml:space="preserve"> and the public through various forms of </w:t>
      </w:r>
      <w:r w:rsidR="00B17E10" w:rsidRPr="00EE3FCF">
        <w:rPr>
          <w:sz w:val="24"/>
          <w:szCs w:val="24"/>
        </w:rPr>
        <w:t>information. Marketing</w:t>
      </w:r>
      <w:r w:rsidR="009B330D" w:rsidRPr="00EE3FCF">
        <w:rPr>
          <w:sz w:val="24"/>
          <w:szCs w:val="24"/>
        </w:rPr>
        <w:t xml:space="preserve"> attracts customers to a company or product. Marketing follows various strategies and presents the company or product's excellence, fair price, availability in front of the customer in such a way that the </w:t>
      </w:r>
      <w:r w:rsidR="009B330D" w:rsidRPr="00EE3FCF">
        <w:rPr>
          <w:sz w:val="24"/>
          <w:szCs w:val="24"/>
        </w:rPr>
        <w:lastRenderedPageBreak/>
        <w:t xml:space="preserve">customer is </w:t>
      </w:r>
      <w:r w:rsidR="00B17E10" w:rsidRPr="00EE3FCF">
        <w:rPr>
          <w:sz w:val="24"/>
          <w:szCs w:val="24"/>
        </w:rPr>
        <w:t>attracted,</w:t>
      </w:r>
      <w:r w:rsidR="009B330D" w:rsidRPr="00EE3FCF">
        <w:rPr>
          <w:sz w:val="24"/>
          <w:szCs w:val="24"/>
        </w:rPr>
        <w:t xml:space="preserve"> and the company's growth is </w:t>
      </w:r>
      <w:r w:rsidR="00B17E10" w:rsidRPr="00EE3FCF">
        <w:rPr>
          <w:sz w:val="24"/>
          <w:szCs w:val="24"/>
        </w:rPr>
        <w:t>promoted. Marketing</w:t>
      </w:r>
      <w:r w:rsidR="009B330D" w:rsidRPr="00EE3FCF">
        <w:rPr>
          <w:sz w:val="24"/>
          <w:szCs w:val="24"/>
        </w:rPr>
        <w:t xml:space="preserve"> can also be seen as a service provider in other words </w:t>
      </w:r>
      <w:r w:rsidR="00B17E10" w:rsidRPr="00EE3FCF">
        <w:rPr>
          <w:sz w:val="24"/>
          <w:szCs w:val="24"/>
        </w:rPr>
        <w:t>i.e.,</w:t>
      </w:r>
      <w:r w:rsidR="009B330D" w:rsidRPr="00EE3FCF">
        <w:rPr>
          <w:sz w:val="24"/>
          <w:szCs w:val="24"/>
        </w:rPr>
        <w:t xml:space="preserve"> helping customers to make purchasing decisions by providing them with accurate information about </w:t>
      </w:r>
      <w:r w:rsidR="00B17E10" w:rsidRPr="00EE3FCF">
        <w:rPr>
          <w:sz w:val="24"/>
          <w:szCs w:val="24"/>
        </w:rPr>
        <w:t>products. Marketing</w:t>
      </w:r>
      <w:r w:rsidR="009B330D" w:rsidRPr="00EE3FCF">
        <w:rPr>
          <w:sz w:val="24"/>
          <w:szCs w:val="24"/>
        </w:rPr>
        <w:t xml:space="preserve"> is also considered as an ongoing communication with </w:t>
      </w:r>
      <w:r w:rsidR="00B17E10" w:rsidRPr="00EE3FCF">
        <w:rPr>
          <w:sz w:val="24"/>
          <w:szCs w:val="24"/>
        </w:rPr>
        <w:t>customers. Through</w:t>
      </w:r>
      <w:r w:rsidR="009B330D" w:rsidRPr="00EE3FCF">
        <w:rPr>
          <w:sz w:val="24"/>
          <w:szCs w:val="24"/>
        </w:rPr>
        <w:t xml:space="preserve"> marketing, an organisation profits itself by satisfying customer needs (Ama, 2022).</w:t>
      </w:r>
    </w:p>
    <w:p w14:paraId="26CAC649" w14:textId="77777777" w:rsidR="002A34A4" w:rsidRPr="00EE3FCF" w:rsidRDefault="002A34A4">
      <w:pPr>
        <w:spacing w:line="360" w:lineRule="auto"/>
        <w:jc w:val="both"/>
        <w:rPr>
          <w:b/>
          <w:sz w:val="24"/>
          <w:szCs w:val="24"/>
        </w:rPr>
      </w:pPr>
    </w:p>
    <w:p w14:paraId="00000018" w14:textId="61624279" w:rsidR="002E547E" w:rsidRDefault="009B330D">
      <w:pPr>
        <w:pStyle w:val="Heading1"/>
        <w:rPr>
          <w:rFonts w:ascii="Arial" w:eastAsia="Arial" w:hAnsi="Arial" w:cs="Arial"/>
          <w:i/>
          <w:iCs/>
        </w:rPr>
      </w:pPr>
      <w:bookmarkStart w:id="3" w:name="_Toc112937366"/>
      <w:r w:rsidRPr="002A34A4">
        <w:rPr>
          <w:rFonts w:ascii="Arial" w:eastAsia="Arial" w:hAnsi="Arial" w:cs="Arial"/>
          <w:i/>
          <w:iCs/>
        </w:rPr>
        <w:t>Stages in the marketing process</w:t>
      </w:r>
      <w:bookmarkEnd w:id="3"/>
      <w:r w:rsidRPr="002A34A4">
        <w:rPr>
          <w:rFonts w:ascii="Arial" w:eastAsia="Arial" w:hAnsi="Arial" w:cs="Arial"/>
          <w:i/>
          <w:iCs/>
        </w:rPr>
        <w:t xml:space="preserve"> </w:t>
      </w:r>
    </w:p>
    <w:p w14:paraId="119D065C" w14:textId="77777777" w:rsidR="002A34A4" w:rsidRPr="002A34A4" w:rsidRDefault="002A34A4" w:rsidP="002A34A4"/>
    <w:p w14:paraId="00000019" w14:textId="2FE869BE" w:rsidR="002E547E" w:rsidRPr="00B17E10" w:rsidRDefault="009B330D" w:rsidP="00B17E10">
      <w:pPr>
        <w:pStyle w:val="ListParagraph"/>
        <w:numPr>
          <w:ilvl w:val="0"/>
          <w:numId w:val="10"/>
        </w:numPr>
        <w:spacing w:line="360" w:lineRule="auto"/>
        <w:jc w:val="both"/>
        <w:rPr>
          <w:sz w:val="24"/>
          <w:szCs w:val="24"/>
        </w:rPr>
      </w:pPr>
      <w:r w:rsidRPr="00B17E10">
        <w:rPr>
          <w:b/>
          <w:sz w:val="24"/>
          <w:szCs w:val="24"/>
        </w:rPr>
        <w:t>In situational analysis</w:t>
      </w:r>
      <w:r w:rsidR="00B17E10">
        <w:rPr>
          <w:b/>
          <w:sz w:val="24"/>
          <w:szCs w:val="24"/>
        </w:rPr>
        <w:t xml:space="preserve"> </w:t>
      </w:r>
      <w:r w:rsidRPr="00B17E10">
        <w:rPr>
          <w:sz w:val="24"/>
          <w:szCs w:val="24"/>
        </w:rPr>
        <w:t>-</w:t>
      </w:r>
      <w:r w:rsidR="00B17E10">
        <w:rPr>
          <w:sz w:val="24"/>
          <w:szCs w:val="24"/>
        </w:rPr>
        <w:t xml:space="preserve"> </w:t>
      </w:r>
      <w:r w:rsidRPr="00B17E10">
        <w:rPr>
          <w:sz w:val="24"/>
          <w:szCs w:val="24"/>
        </w:rPr>
        <w:t xml:space="preserve">In this case information </w:t>
      </w:r>
      <w:proofErr w:type="gramStart"/>
      <w:r w:rsidRPr="00B17E10">
        <w:rPr>
          <w:sz w:val="24"/>
          <w:szCs w:val="24"/>
        </w:rPr>
        <w:t>has to</w:t>
      </w:r>
      <w:proofErr w:type="gramEnd"/>
      <w:r w:rsidRPr="00B17E10">
        <w:rPr>
          <w:sz w:val="24"/>
          <w:szCs w:val="24"/>
        </w:rPr>
        <w:t xml:space="preserve"> be collected, who are the competitors, product demand in the market, what challenges may come in the business etc. And as a result, you can have the best or worst idea about the market, but if you are aware of your strengths and weaknesses, marketing can be successful (</w:t>
      </w:r>
      <w:r w:rsidRPr="00B17E10">
        <w:rPr>
          <w:color w:val="222222"/>
          <w:sz w:val="24"/>
          <w:szCs w:val="24"/>
          <w:highlight w:val="white"/>
        </w:rPr>
        <w:t xml:space="preserve">Straková </w:t>
      </w:r>
      <w:r w:rsidRPr="00B17E10">
        <w:rPr>
          <w:i/>
          <w:color w:val="222222"/>
          <w:sz w:val="24"/>
          <w:szCs w:val="24"/>
          <w:highlight w:val="white"/>
        </w:rPr>
        <w:t xml:space="preserve">et al, </w:t>
      </w:r>
      <w:r w:rsidRPr="00B17E10">
        <w:rPr>
          <w:color w:val="222222"/>
          <w:sz w:val="24"/>
          <w:szCs w:val="24"/>
          <w:highlight w:val="white"/>
        </w:rPr>
        <w:t>2018</w:t>
      </w:r>
      <w:r w:rsidRPr="00B17E10">
        <w:rPr>
          <w:sz w:val="24"/>
          <w:szCs w:val="24"/>
        </w:rPr>
        <w:t>).</w:t>
      </w:r>
    </w:p>
    <w:p w14:paraId="0000001A" w14:textId="21880E10" w:rsidR="002E547E" w:rsidRPr="00B17E10" w:rsidRDefault="009B330D" w:rsidP="00B17E10">
      <w:pPr>
        <w:pStyle w:val="ListParagraph"/>
        <w:numPr>
          <w:ilvl w:val="0"/>
          <w:numId w:val="10"/>
        </w:numPr>
        <w:spacing w:line="360" w:lineRule="auto"/>
        <w:jc w:val="both"/>
        <w:rPr>
          <w:sz w:val="24"/>
          <w:szCs w:val="24"/>
        </w:rPr>
      </w:pPr>
      <w:r w:rsidRPr="00B17E10">
        <w:rPr>
          <w:b/>
          <w:sz w:val="24"/>
          <w:szCs w:val="24"/>
        </w:rPr>
        <w:t>Objectives</w:t>
      </w:r>
      <w:r w:rsidR="00B17E10">
        <w:rPr>
          <w:b/>
          <w:sz w:val="24"/>
          <w:szCs w:val="24"/>
        </w:rPr>
        <w:t xml:space="preserve"> </w:t>
      </w:r>
      <w:r w:rsidRPr="00B17E10">
        <w:rPr>
          <w:b/>
          <w:sz w:val="24"/>
          <w:szCs w:val="24"/>
        </w:rPr>
        <w:t>-</w:t>
      </w:r>
      <w:r w:rsidR="00B17E10">
        <w:rPr>
          <w:b/>
          <w:sz w:val="24"/>
          <w:szCs w:val="24"/>
        </w:rPr>
        <w:t xml:space="preserve"> </w:t>
      </w:r>
      <w:r w:rsidRPr="00B17E10">
        <w:rPr>
          <w:sz w:val="24"/>
          <w:szCs w:val="24"/>
        </w:rPr>
        <w:t>Marketing is done for various purposes such as new product launches, the relaunch of old products, and increase sales but the reason is to attract the company or product by conveying the message to the customers.</w:t>
      </w:r>
    </w:p>
    <w:p w14:paraId="0000001B" w14:textId="67A67935" w:rsidR="002E547E" w:rsidRPr="00B17E10" w:rsidRDefault="009B330D" w:rsidP="00B17E10">
      <w:pPr>
        <w:pStyle w:val="ListParagraph"/>
        <w:numPr>
          <w:ilvl w:val="0"/>
          <w:numId w:val="10"/>
        </w:numPr>
        <w:spacing w:line="360" w:lineRule="auto"/>
        <w:jc w:val="both"/>
        <w:rPr>
          <w:sz w:val="24"/>
          <w:szCs w:val="24"/>
        </w:rPr>
      </w:pPr>
      <w:r w:rsidRPr="00B17E10">
        <w:rPr>
          <w:b/>
          <w:sz w:val="24"/>
          <w:szCs w:val="24"/>
        </w:rPr>
        <w:t>Strategy</w:t>
      </w:r>
      <w:r w:rsidR="00B17E10">
        <w:rPr>
          <w:b/>
          <w:sz w:val="24"/>
          <w:szCs w:val="24"/>
        </w:rPr>
        <w:t xml:space="preserve"> </w:t>
      </w:r>
      <w:r w:rsidRPr="00B17E10">
        <w:rPr>
          <w:b/>
          <w:sz w:val="24"/>
          <w:szCs w:val="24"/>
        </w:rPr>
        <w:t>-</w:t>
      </w:r>
      <w:r w:rsidR="00B17E10">
        <w:rPr>
          <w:b/>
          <w:sz w:val="24"/>
          <w:szCs w:val="24"/>
        </w:rPr>
        <w:t xml:space="preserve"> </w:t>
      </w:r>
      <w:r w:rsidRPr="00B17E10">
        <w:rPr>
          <w:sz w:val="24"/>
          <w:szCs w:val="24"/>
        </w:rPr>
        <w:t>A marketing strategy is a long-term plan for achieving a company's goals. And through this, the company can understand the needs of the customers, thereby increasing its growth by supplying products according to their needs.</w:t>
      </w:r>
    </w:p>
    <w:p w14:paraId="0000001C" w14:textId="1BCF3C18" w:rsidR="002E547E" w:rsidRPr="00B17E10" w:rsidRDefault="009B330D" w:rsidP="00B17E10">
      <w:pPr>
        <w:pStyle w:val="ListParagraph"/>
        <w:numPr>
          <w:ilvl w:val="0"/>
          <w:numId w:val="10"/>
        </w:numPr>
        <w:spacing w:line="360" w:lineRule="auto"/>
        <w:jc w:val="both"/>
        <w:rPr>
          <w:sz w:val="24"/>
          <w:szCs w:val="24"/>
        </w:rPr>
      </w:pPr>
      <w:r w:rsidRPr="00B17E10">
        <w:rPr>
          <w:b/>
          <w:sz w:val="24"/>
          <w:szCs w:val="24"/>
        </w:rPr>
        <w:t>Implementation</w:t>
      </w:r>
      <w:r w:rsidR="00B17E10">
        <w:rPr>
          <w:b/>
          <w:sz w:val="24"/>
          <w:szCs w:val="24"/>
        </w:rPr>
        <w:t xml:space="preserve"> </w:t>
      </w:r>
      <w:r w:rsidRPr="00B17E10">
        <w:rPr>
          <w:b/>
          <w:sz w:val="24"/>
          <w:szCs w:val="24"/>
        </w:rPr>
        <w:t>-</w:t>
      </w:r>
      <w:r w:rsidR="00B17E10">
        <w:rPr>
          <w:b/>
          <w:sz w:val="24"/>
          <w:szCs w:val="24"/>
        </w:rPr>
        <w:t xml:space="preserve"> </w:t>
      </w:r>
      <w:r w:rsidRPr="00B17E10">
        <w:rPr>
          <w:sz w:val="24"/>
          <w:szCs w:val="24"/>
        </w:rPr>
        <w:t xml:space="preserve">There are many ways to implement a marketing strategy such as: setting realistic expectations for marketing strategies, reviewing </w:t>
      </w:r>
      <w:r w:rsidR="00B17E10" w:rsidRPr="00B17E10">
        <w:rPr>
          <w:sz w:val="24"/>
          <w:szCs w:val="24"/>
        </w:rPr>
        <w:t>of marketing</w:t>
      </w:r>
      <w:r w:rsidRPr="00B17E10">
        <w:rPr>
          <w:sz w:val="24"/>
          <w:szCs w:val="24"/>
        </w:rPr>
        <w:t xml:space="preserve"> Plan, identifying resources, getting project planning software, document the marketing strategies, create a workflow, managing marketing projects (</w:t>
      </w:r>
      <w:r w:rsidRPr="00B17E10">
        <w:rPr>
          <w:color w:val="222222"/>
          <w:sz w:val="24"/>
          <w:szCs w:val="24"/>
          <w:highlight w:val="white"/>
        </w:rPr>
        <w:t>Ahmed and Rafiq, 1995</w:t>
      </w:r>
      <w:r w:rsidRPr="00B17E10">
        <w:rPr>
          <w:sz w:val="24"/>
          <w:szCs w:val="24"/>
        </w:rPr>
        <w:t>)</w:t>
      </w:r>
    </w:p>
    <w:p w14:paraId="0000001D" w14:textId="77777777" w:rsidR="002E547E" w:rsidRPr="00B17E10" w:rsidRDefault="009B330D" w:rsidP="00B17E10">
      <w:pPr>
        <w:pStyle w:val="ListParagraph"/>
        <w:numPr>
          <w:ilvl w:val="0"/>
          <w:numId w:val="10"/>
        </w:numPr>
        <w:spacing w:line="360" w:lineRule="auto"/>
        <w:jc w:val="both"/>
        <w:rPr>
          <w:b/>
          <w:sz w:val="24"/>
          <w:szCs w:val="24"/>
        </w:rPr>
      </w:pPr>
      <w:r w:rsidRPr="00B17E10">
        <w:rPr>
          <w:sz w:val="24"/>
          <w:szCs w:val="24"/>
        </w:rPr>
        <w:t>measure results etc.</w:t>
      </w:r>
    </w:p>
    <w:p w14:paraId="0000001E" w14:textId="7757E4A8" w:rsidR="002E547E" w:rsidRPr="00B17E10" w:rsidRDefault="009B330D" w:rsidP="00B17E10">
      <w:pPr>
        <w:pStyle w:val="ListParagraph"/>
        <w:numPr>
          <w:ilvl w:val="0"/>
          <w:numId w:val="10"/>
        </w:numPr>
        <w:spacing w:line="360" w:lineRule="auto"/>
        <w:jc w:val="both"/>
        <w:rPr>
          <w:b/>
          <w:sz w:val="24"/>
          <w:szCs w:val="24"/>
        </w:rPr>
      </w:pPr>
      <w:r w:rsidRPr="00B17E10">
        <w:rPr>
          <w:b/>
          <w:sz w:val="24"/>
          <w:szCs w:val="24"/>
        </w:rPr>
        <w:t>Control</w:t>
      </w:r>
      <w:r w:rsidR="00B17E10">
        <w:rPr>
          <w:b/>
          <w:sz w:val="24"/>
          <w:szCs w:val="24"/>
        </w:rPr>
        <w:t xml:space="preserve"> </w:t>
      </w:r>
      <w:r w:rsidRPr="00B17E10">
        <w:rPr>
          <w:b/>
          <w:sz w:val="24"/>
          <w:szCs w:val="24"/>
        </w:rPr>
        <w:t>-</w:t>
      </w:r>
      <w:r w:rsidR="00B17E10">
        <w:rPr>
          <w:b/>
          <w:sz w:val="24"/>
          <w:szCs w:val="24"/>
        </w:rPr>
        <w:t xml:space="preserve"> </w:t>
      </w:r>
      <w:r w:rsidRPr="00B17E10">
        <w:rPr>
          <w:sz w:val="24"/>
          <w:szCs w:val="24"/>
        </w:rPr>
        <w:t xml:space="preserve">It is an operational control process. It can be used in all organisations. It is used to keep track of the year's sales, </w:t>
      </w:r>
      <w:r w:rsidR="00B17E10" w:rsidRPr="00B17E10">
        <w:rPr>
          <w:sz w:val="24"/>
          <w:szCs w:val="24"/>
        </w:rPr>
        <w:t>profitability,</w:t>
      </w:r>
      <w:r w:rsidRPr="00B17E10">
        <w:rPr>
          <w:sz w:val="24"/>
          <w:szCs w:val="24"/>
        </w:rPr>
        <w:t xml:space="preserve"> and other goals to ensure they are achieved</w:t>
      </w:r>
      <w:r w:rsidRPr="00B17E10">
        <w:rPr>
          <w:b/>
          <w:sz w:val="24"/>
          <w:szCs w:val="24"/>
        </w:rPr>
        <w:t>.</w:t>
      </w:r>
    </w:p>
    <w:p w14:paraId="0000001F" w14:textId="01EBF88C" w:rsidR="002E547E" w:rsidRDefault="009B330D">
      <w:pPr>
        <w:spacing w:line="360" w:lineRule="auto"/>
        <w:jc w:val="both"/>
        <w:rPr>
          <w:b/>
          <w:sz w:val="24"/>
          <w:szCs w:val="24"/>
        </w:rPr>
      </w:pPr>
      <w:r w:rsidRPr="00EE3FCF">
        <w:rPr>
          <w:b/>
          <w:sz w:val="24"/>
          <w:szCs w:val="24"/>
        </w:rPr>
        <w:t>(</w:t>
      </w:r>
      <w:r w:rsidR="00B17E10" w:rsidRPr="00EE3FCF">
        <w:rPr>
          <w:sz w:val="24"/>
          <w:szCs w:val="24"/>
        </w:rPr>
        <w:t>Situational</w:t>
      </w:r>
      <w:r w:rsidRPr="00EE3FCF">
        <w:rPr>
          <w:sz w:val="24"/>
          <w:szCs w:val="24"/>
        </w:rPr>
        <w:t xml:space="preserve"> analysis, objectives, strategy, </w:t>
      </w:r>
      <w:r w:rsidR="00B17E10" w:rsidRPr="00EE3FCF">
        <w:rPr>
          <w:sz w:val="24"/>
          <w:szCs w:val="24"/>
        </w:rPr>
        <w:t>implementation,</w:t>
      </w:r>
      <w:r w:rsidRPr="00EE3FCF">
        <w:rPr>
          <w:sz w:val="24"/>
          <w:szCs w:val="24"/>
        </w:rPr>
        <w:t xml:space="preserve"> and control</w:t>
      </w:r>
      <w:r w:rsidRPr="00EE3FCF">
        <w:rPr>
          <w:b/>
          <w:sz w:val="24"/>
          <w:szCs w:val="24"/>
        </w:rPr>
        <w:t>)</w:t>
      </w:r>
    </w:p>
    <w:p w14:paraId="54AABB8B" w14:textId="77777777" w:rsidR="00B17E10" w:rsidRPr="00EE3FCF" w:rsidRDefault="00B17E10">
      <w:pPr>
        <w:spacing w:line="360" w:lineRule="auto"/>
        <w:jc w:val="both"/>
        <w:rPr>
          <w:b/>
          <w:sz w:val="24"/>
          <w:szCs w:val="24"/>
        </w:rPr>
      </w:pPr>
    </w:p>
    <w:p w14:paraId="00000020" w14:textId="77777777" w:rsidR="002E547E" w:rsidRPr="00B17E10" w:rsidRDefault="009B330D">
      <w:pPr>
        <w:pStyle w:val="Heading1"/>
        <w:rPr>
          <w:rFonts w:ascii="Arial" w:eastAsia="Arial" w:hAnsi="Arial" w:cs="Arial"/>
          <w:sz w:val="28"/>
          <w:szCs w:val="28"/>
        </w:rPr>
      </w:pPr>
      <w:bookmarkStart w:id="4" w:name="_Toc112937367"/>
      <w:r w:rsidRPr="00B17E10">
        <w:rPr>
          <w:rFonts w:ascii="Arial" w:eastAsia="Arial" w:hAnsi="Arial" w:cs="Arial"/>
          <w:sz w:val="28"/>
          <w:szCs w:val="28"/>
        </w:rPr>
        <w:t>PESTLE</w:t>
      </w:r>
      <w:bookmarkEnd w:id="4"/>
    </w:p>
    <w:p w14:paraId="00000021" w14:textId="77777777" w:rsidR="002E547E" w:rsidRPr="00EE3FCF" w:rsidRDefault="009B330D">
      <w:pPr>
        <w:pStyle w:val="Heading2"/>
        <w:rPr>
          <w:rFonts w:ascii="Arial" w:eastAsia="Arial" w:hAnsi="Arial" w:cs="Arial"/>
        </w:rPr>
      </w:pPr>
      <w:bookmarkStart w:id="5" w:name="_Toc112937368"/>
      <w:r w:rsidRPr="00EE3FCF">
        <w:rPr>
          <w:rFonts w:ascii="Arial" w:eastAsia="Arial" w:hAnsi="Arial" w:cs="Arial"/>
        </w:rPr>
        <w:t>The Advantages and Disadvantages of PESTLE)</w:t>
      </w:r>
      <w:bookmarkEnd w:id="5"/>
    </w:p>
    <w:p w14:paraId="00000022" w14:textId="32EBE7CE" w:rsidR="002E547E" w:rsidRPr="00EE3FCF" w:rsidRDefault="00B17E10">
      <w:pPr>
        <w:spacing w:line="360" w:lineRule="auto"/>
        <w:jc w:val="both"/>
        <w:rPr>
          <w:sz w:val="24"/>
          <w:szCs w:val="24"/>
        </w:rPr>
      </w:pPr>
      <w:r>
        <w:rPr>
          <w:sz w:val="24"/>
          <w:szCs w:val="24"/>
        </w:rPr>
        <w:t xml:space="preserve">         </w:t>
      </w:r>
      <w:r w:rsidR="009B330D" w:rsidRPr="00EE3FCF">
        <w:rPr>
          <w:sz w:val="24"/>
          <w:szCs w:val="24"/>
        </w:rPr>
        <w:t xml:space="preserve">PESTLE analysis is when starting a business, some things affect the business such as political factors, economic factors, socio-cultural factors, technological </w:t>
      </w:r>
      <w:r w:rsidRPr="00EE3FCF">
        <w:rPr>
          <w:sz w:val="24"/>
          <w:szCs w:val="24"/>
        </w:rPr>
        <w:t>factors,</w:t>
      </w:r>
      <w:r w:rsidR="009B330D" w:rsidRPr="00EE3FCF">
        <w:rPr>
          <w:sz w:val="24"/>
          <w:szCs w:val="24"/>
        </w:rPr>
        <w:t xml:space="preserve"> </w:t>
      </w:r>
      <w:r w:rsidR="009B330D" w:rsidRPr="00EE3FCF">
        <w:rPr>
          <w:sz w:val="24"/>
          <w:szCs w:val="24"/>
        </w:rPr>
        <w:lastRenderedPageBreak/>
        <w:t xml:space="preserve">and legal factors., environmental factors (Cipd, 2022). PESTLE analysis is also known as PEST analysis in some </w:t>
      </w:r>
      <w:r w:rsidRPr="00EE3FCF">
        <w:rPr>
          <w:sz w:val="24"/>
          <w:szCs w:val="24"/>
        </w:rPr>
        <w:t>places. ASDA’s</w:t>
      </w:r>
      <w:r w:rsidR="009B330D" w:rsidRPr="00EE3FCF">
        <w:rPr>
          <w:sz w:val="24"/>
          <w:szCs w:val="24"/>
        </w:rPr>
        <w:t xml:space="preserve"> PESTLE analysis has some advantages and some disadvantages like any other company as follows-</w:t>
      </w:r>
    </w:p>
    <w:p w14:paraId="00000023" w14:textId="77777777" w:rsidR="002E547E" w:rsidRPr="00EE3FCF" w:rsidRDefault="009B330D">
      <w:pPr>
        <w:numPr>
          <w:ilvl w:val="0"/>
          <w:numId w:val="1"/>
        </w:numPr>
        <w:spacing w:line="360" w:lineRule="auto"/>
        <w:jc w:val="both"/>
        <w:rPr>
          <w:b/>
          <w:sz w:val="24"/>
          <w:szCs w:val="24"/>
        </w:rPr>
      </w:pPr>
      <w:r w:rsidRPr="00EE3FCF">
        <w:rPr>
          <w:b/>
          <w:sz w:val="24"/>
          <w:szCs w:val="24"/>
        </w:rPr>
        <w:t xml:space="preserve">  Advantages- </w:t>
      </w:r>
    </w:p>
    <w:p w14:paraId="00000024" w14:textId="2D608472" w:rsidR="002E547E" w:rsidRPr="00EE3FCF" w:rsidRDefault="009B330D">
      <w:pPr>
        <w:numPr>
          <w:ilvl w:val="1"/>
          <w:numId w:val="1"/>
        </w:numPr>
        <w:spacing w:line="360" w:lineRule="auto"/>
        <w:jc w:val="both"/>
        <w:rPr>
          <w:sz w:val="24"/>
          <w:szCs w:val="24"/>
        </w:rPr>
      </w:pPr>
      <w:r w:rsidRPr="00EE3FCF">
        <w:rPr>
          <w:sz w:val="24"/>
          <w:szCs w:val="24"/>
        </w:rPr>
        <w:t xml:space="preserve">Since it is a </w:t>
      </w:r>
      <w:r w:rsidR="00B17E10" w:rsidRPr="00EE3FCF">
        <w:rPr>
          <w:sz w:val="24"/>
          <w:szCs w:val="24"/>
        </w:rPr>
        <w:t>framework,</w:t>
      </w:r>
      <w:r w:rsidRPr="00EE3FCF">
        <w:rPr>
          <w:sz w:val="24"/>
          <w:szCs w:val="24"/>
        </w:rPr>
        <w:t xml:space="preserve"> it is easy to understand or do.</w:t>
      </w:r>
    </w:p>
    <w:p w14:paraId="00000025" w14:textId="77777777" w:rsidR="002E547E" w:rsidRPr="00EE3FCF" w:rsidRDefault="009B330D">
      <w:pPr>
        <w:numPr>
          <w:ilvl w:val="1"/>
          <w:numId w:val="1"/>
        </w:numPr>
        <w:spacing w:line="360" w:lineRule="auto"/>
        <w:jc w:val="both"/>
        <w:rPr>
          <w:sz w:val="24"/>
          <w:szCs w:val="24"/>
        </w:rPr>
      </w:pPr>
      <w:r w:rsidRPr="00EE3FCF">
        <w:rPr>
          <w:sz w:val="24"/>
          <w:szCs w:val="24"/>
        </w:rPr>
        <w:t>It helps in a better understanding of the business environment and hence the work is successful.</w:t>
      </w:r>
    </w:p>
    <w:p w14:paraId="00000026" w14:textId="77777777" w:rsidR="002E547E" w:rsidRPr="00EE3FCF" w:rsidRDefault="009B330D">
      <w:pPr>
        <w:numPr>
          <w:ilvl w:val="1"/>
          <w:numId w:val="1"/>
        </w:numPr>
        <w:spacing w:line="360" w:lineRule="auto"/>
        <w:jc w:val="both"/>
        <w:rPr>
          <w:sz w:val="24"/>
          <w:szCs w:val="24"/>
        </w:rPr>
      </w:pPr>
      <w:r w:rsidRPr="00EE3FCF">
        <w:rPr>
          <w:sz w:val="24"/>
          <w:szCs w:val="24"/>
        </w:rPr>
        <w:t>It helps companies develop strategic and external thinking.</w:t>
      </w:r>
    </w:p>
    <w:p w14:paraId="00000027" w14:textId="77777777" w:rsidR="002E547E" w:rsidRPr="00EE3FCF" w:rsidRDefault="009B330D">
      <w:pPr>
        <w:numPr>
          <w:ilvl w:val="1"/>
          <w:numId w:val="1"/>
        </w:numPr>
        <w:spacing w:line="360" w:lineRule="auto"/>
        <w:jc w:val="both"/>
        <w:rPr>
          <w:sz w:val="24"/>
          <w:szCs w:val="24"/>
        </w:rPr>
      </w:pPr>
      <w:r w:rsidRPr="00EE3FCF">
        <w:rPr>
          <w:sz w:val="24"/>
          <w:szCs w:val="24"/>
        </w:rPr>
        <w:t>It allows firms to find and leverage capital.</w:t>
      </w:r>
    </w:p>
    <w:p w14:paraId="00000028" w14:textId="6649C0A0" w:rsidR="002E547E" w:rsidRPr="00EE3FCF" w:rsidRDefault="009B330D">
      <w:pPr>
        <w:numPr>
          <w:ilvl w:val="1"/>
          <w:numId w:val="1"/>
        </w:numPr>
        <w:spacing w:line="360" w:lineRule="auto"/>
        <w:jc w:val="both"/>
        <w:rPr>
          <w:sz w:val="24"/>
          <w:szCs w:val="24"/>
        </w:rPr>
      </w:pPr>
      <w:r w:rsidRPr="00EE3FCF">
        <w:rPr>
          <w:sz w:val="24"/>
          <w:szCs w:val="24"/>
        </w:rPr>
        <w:t xml:space="preserve">It helps businesses anticipate future threats and how they can be </w:t>
      </w:r>
      <w:r w:rsidR="00B17E10" w:rsidRPr="00EE3FCF">
        <w:rPr>
          <w:sz w:val="24"/>
          <w:szCs w:val="24"/>
        </w:rPr>
        <w:t>remedied (</w:t>
      </w:r>
      <w:r w:rsidRPr="00EE3FCF">
        <w:rPr>
          <w:sz w:val="24"/>
          <w:szCs w:val="24"/>
        </w:rPr>
        <w:t>Cipd, 2022).</w:t>
      </w:r>
    </w:p>
    <w:p w14:paraId="00000029" w14:textId="77777777" w:rsidR="002E547E" w:rsidRPr="00EE3FCF" w:rsidRDefault="009B330D">
      <w:pPr>
        <w:numPr>
          <w:ilvl w:val="0"/>
          <w:numId w:val="1"/>
        </w:numPr>
        <w:spacing w:line="360" w:lineRule="auto"/>
        <w:jc w:val="both"/>
        <w:rPr>
          <w:b/>
          <w:sz w:val="24"/>
          <w:szCs w:val="24"/>
        </w:rPr>
      </w:pPr>
      <w:r w:rsidRPr="00EE3FCF">
        <w:rPr>
          <w:b/>
          <w:sz w:val="24"/>
          <w:szCs w:val="24"/>
        </w:rPr>
        <w:t>Disadvantages-</w:t>
      </w:r>
    </w:p>
    <w:p w14:paraId="0000002A" w14:textId="77777777" w:rsidR="002E547E" w:rsidRPr="00EE3FCF" w:rsidRDefault="002E547E">
      <w:pPr>
        <w:spacing w:line="360" w:lineRule="auto"/>
        <w:ind w:left="720"/>
        <w:jc w:val="both"/>
        <w:rPr>
          <w:b/>
          <w:sz w:val="24"/>
          <w:szCs w:val="24"/>
        </w:rPr>
      </w:pPr>
    </w:p>
    <w:p w14:paraId="0000002B" w14:textId="416B49D8" w:rsidR="002E547E" w:rsidRPr="00EE3FCF" w:rsidRDefault="009B330D">
      <w:pPr>
        <w:numPr>
          <w:ilvl w:val="1"/>
          <w:numId w:val="1"/>
        </w:numPr>
        <w:spacing w:line="360" w:lineRule="auto"/>
        <w:jc w:val="both"/>
        <w:rPr>
          <w:sz w:val="24"/>
          <w:szCs w:val="24"/>
        </w:rPr>
      </w:pPr>
      <w:r w:rsidRPr="00EE3FCF">
        <w:rPr>
          <w:sz w:val="24"/>
          <w:szCs w:val="24"/>
        </w:rPr>
        <w:t xml:space="preserve">Pestle analysis does not always work in </w:t>
      </w:r>
      <w:r w:rsidR="00B17E10" w:rsidRPr="00EE3FCF">
        <w:rPr>
          <w:sz w:val="24"/>
          <w:szCs w:val="24"/>
        </w:rPr>
        <w:t>practice,</w:t>
      </w:r>
      <w:r w:rsidRPr="00EE3FCF">
        <w:rPr>
          <w:sz w:val="24"/>
          <w:szCs w:val="24"/>
        </w:rPr>
        <w:t xml:space="preserve"> so the practice </w:t>
      </w:r>
      <w:proofErr w:type="gramStart"/>
      <w:r w:rsidRPr="00EE3FCF">
        <w:rPr>
          <w:sz w:val="24"/>
          <w:szCs w:val="24"/>
        </w:rPr>
        <w:t>has to</w:t>
      </w:r>
      <w:proofErr w:type="gramEnd"/>
      <w:r w:rsidRPr="00EE3FCF">
        <w:rPr>
          <w:sz w:val="24"/>
          <w:szCs w:val="24"/>
        </w:rPr>
        <w:t xml:space="preserve"> be regular.</w:t>
      </w:r>
    </w:p>
    <w:p w14:paraId="0000002C" w14:textId="7AEC773E" w:rsidR="002E547E" w:rsidRPr="00EE3FCF" w:rsidRDefault="009B330D">
      <w:pPr>
        <w:numPr>
          <w:ilvl w:val="1"/>
          <w:numId w:val="1"/>
        </w:numPr>
        <w:spacing w:line="360" w:lineRule="auto"/>
        <w:jc w:val="both"/>
        <w:rPr>
          <w:sz w:val="24"/>
          <w:szCs w:val="24"/>
        </w:rPr>
      </w:pPr>
      <w:r w:rsidRPr="00EE3FCF">
        <w:rPr>
          <w:sz w:val="24"/>
          <w:szCs w:val="24"/>
        </w:rPr>
        <w:t xml:space="preserve">Since the analysis in Pestle works on assumptions, many times these assumptions are </w:t>
      </w:r>
      <w:r w:rsidR="006340ED" w:rsidRPr="00EE3FCF">
        <w:rPr>
          <w:sz w:val="24"/>
          <w:szCs w:val="24"/>
        </w:rPr>
        <w:t>wrong,</w:t>
      </w:r>
      <w:r w:rsidRPr="00EE3FCF">
        <w:rPr>
          <w:sz w:val="24"/>
          <w:szCs w:val="24"/>
        </w:rPr>
        <w:t xml:space="preserve"> and the analysis is also wrong.</w:t>
      </w:r>
    </w:p>
    <w:p w14:paraId="0000002D" w14:textId="77777777" w:rsidR="002E547E" w:rsidRPr="00EE3FCF" w:rsidRDefault="009B330D">
      <w:pPr>
        <w:numPr>
          <w:ilvl w:val="1"/>
          <w:numId w:val="1"/>
        </w:numPr>
        <w:spacing w:line="360" w:lineRule="auto"/>
        <w:jc w:val="both"/>
        <w:rPr>
          <w:sz w:val="24"/>
          <w:szCs w:val="24"/>
        </w:rPr>
      </w:pPr>
      <w:r w:rsidRPr="00EE3FCF">
        <w:rPr>
          <w:sz w:val="24"/>
          <w:szCs w:val="24"/>
        </w:rPr>
        <w:t>The speed of change in the organization makes it difficult which can later affect the company.</w:t>
      </w:r>
    </w:p>
    <w:p w14:paraId="0000002E" w14:textId="72873240" w:rsidR="002E547E" w:rsidRPr="00EE3FCF" w:rsidRDefault="009B330D">
      <w:pPr>
        <w:numPr>
          <w:ilvl w:val="1"/>
          <w:numId w:val="1"/>
        </w:numPr>
        <w:spacing w:line="360" w:lineRule="auto"/>
        <w:jc w:val="both"/>
        <w:rPr>
          <w:sz w:val="24"/>
          <w:szCs w:val="24"/>
        </w:rPr>
      </w:pPr>
      <w:r w:rsidRPr="00EE3FCF">
        <w:rPr>
          <w:sz w:val="24"/>
          <w:szCs w:val="24"/>
        </w:rPr>
        <w:t xml:space="preserve">Pastel tends to minimize and simplify data to make decisions, often omitting real </w:t>
      </w:r>
      <w:r w:rsidR="006340ED" w:rsidRPr="00EE3FCF">
        <w:rPr>
          <w:sz w:val="24"/>
          <w:szCs w:val="24"/>
        </w:rPr>
        <w:t>information (</w:t>
      </w:r>
      <w:r w:rsidRPr="00EE3FCF">
        <w:rPr>
          <w:sz w:val="24"/>
          <w:szCs w:val="24"/>
        </w:rPr>
        <w:t>Cipd, 2022).</w:t>
      </w:r>
    </w:p>
    <w:p w14:paraId="0000002F" w14:textId="1F28A0AE" w:rsidR="002E547E" w:rsidRDefault="009B330D">
      <w:pPr>
        <w:numPr>
          <w:ilvl w:val="1"/>
          <w:numId w:val="1"/>
        </w:numPr>
        <w:spacing w:line="360" w:lineRule="auto"/>
        <w:jc w:val="both"/>
        <w:rPr>
          <w:sz w:val="24"/>
          <w:szCs w:val="24"/>
        </w:rPr>
      </w:pPr>
      <w:r w:rsidRPr="00EE3FCF">
        <w:rPr>
          <w:sz w:val="24"/>
          <w:szCs w:val="24"/>
        </w:rPr>
        <w:t>There is a risk of losing a lot of data and more data analysis is fraught with risk.</w:t>
      </w:r>
    </w:p>
    <w:p w14:paraId="74A8FAB1" w14:textId="77777777" w:rsidR="00B17E10" w:rsidRPr="00EE3FCF" w:rsidRDefault="00B17E10" w:rsidP="00B17E10">
      <w:pPr>
        <w:spacing w:line="360" w:lineRule="auto"/>
        <w:ind w:left="1440"/>
        <w:jc w:val="both"/>
        <w:rPr>
          <w:sz w:val="24"/>
          <w:szCs w:val="24"/>
        </w:rPr>
      </w:pPr>
    </w:p>
    <w:p w14:paraId="00000030" w14:textId="77777777" w:rsidR="002E547E" w:rsidRPr="00B17E10" w:rsidRDefault="009B330D">
      <w:pPr>
        <w:pStyle w:val="Heading2"/>
        <w:rPr>
          <w:rFonts w:ascii="Arial" w:eastAsia="Arial" w:hAnsi="Arial" w:cs="Arial"/>
          <w:sz w:val="28"/>
          <w:szCs w:val="28"/>
        </w:rPr>
      </w:pPr>
      <w:bookmarkStart w:id="6" w:name="_Toc112937369"/>
      <w:r w:rsidRPr="00B17E10">
        <w:rPr>
          <w:rFonts w:ascii="Arial" w:eastAsia="Arial" w:hAnsi="Arial" w:cs="Arial"/>
          <w:sz w:val="28"/>
          <w:szCs w:val="28"/>
        </w:rPr>
        <w:t>PESTLE Analysis of ASDA</w:t>
      </w:r>
      <w:bookmarkEnd w:id="6"/>
    </w:p>
    <w:p w14:paraId="00000031" w14:textId="58D482F1" w:rsidR="002E547E" w:rsidRPr="00B17E10" w:rsidRDefault="009B330D" w:rsidP="00B17E10">
      <w:pPr>
        <w:pStyle w:val="ListParagraph"/>
        <w:numPr>
          <w:ilvl w:val="0"/>
          <w:numId w:val="9"/>
        </w:numPr>
        <w:spacing w:line="360" w:lineRule="auto"/>
        <w:jc w:val="both"/>
        <w:rPr>
          <w:sz w:val="24"/>
          <w:szCs w:val="24"/>
        </w:rPr>
      </w:pPr>
      <w:r w:rsidRPr="00B17E10">
        <w:rPr>
          <w:b/>
          <w:sz w:val="24"/>
          <w:szCs w:val="24"/>
        </w:rPr>
        <w:t>Political -</w:t>
      </w:r>
      <w:r w:rsidR="00B17E10">
        <w:rPr>
          <w:b/>
          <w:sz w:val="24"/>
          <w:szCs w:val="24"/>
        </w:rPr>
        <w:t xml:space="preserve"> </w:t>
      </w:r>
      <w:r w:rsidRPr="00B17E10">
        <w:rPr>
          <w:sz w:val="24"/>
          <w:szCs w:val="24"/>
        </w:rPr>
        <w:t xml:space="preserve">As the covid pandemic has caused panic around the world, naturally it has also caused panic in the ASDA supermarket. Political laws such as employment, law, consumer rights, tax etc. are used for ASDA like other companies at home and abroad. Since ASDA is currently the third largest supermarket chain in the world, it delivers products to different countries around the world, but after Corona, the government has to pay a considerable amount of tax in terms of import, </w:t>
      </w:r>
      <w:r w:rsidR="00B17E10" w:rsidRPr="00B17E10">
        <w:rPr>
          <w:sz w:val="24"/>
          <w:szCs w:val="24"/>
        </w:rPr>
        <w:t>export,</w:t>
      </w:r>
      <w:r w:rsidRPr="00B17E10">
        <w:rPr>
          <w:sz w:val="24"/>
          <w:szCs w:val="24"/>
        </w:rPr>
        <w:t xml:space="preserve"> or product delivery in the country or abroad. This type of tax increase is having a significant impact on ASDA's business. In other </w:t>
      </w:r>
      <w:r w:rsidRPr="00B17E10">
        <w:rPr>
          <w:sz w:val="24"/>
          <w:szCs w:val="24"/>
        </w:rPr>
        <w:lastRenderedPageBreak/>
        <w:t xml:space="preserve">countries, there are many legal procedures in the field of taxation which are complex and </w:t>
      </w:r>
      <w:r w:rsidR="006340ED" w:rsidRPr="00B17E10">
        <w:rPr>
          <w:sz w:val="24"/>
          <w:szCs w:val="24"/>
        </w:rPr>
        <w:t>time-consuming,</w:t>
      </w:r>
      <w:r w:rsidRPr="00B17E10">
        <w:rPr>
          <w:sz w:val="24"/>
          <w:szCs w:val="24"/>
        </w:rPr>
        <w:t xml:space="preserve"> and which have become more complicated after coved. As a result, ASDA’s business has suffered a bit after covid. On the other hand, although the stable political situation in the UK gives some relief to ASDA, the recent Brexit events are a cause for concern for ASDA (</w:t>
      </w:r>
      <w:r w:rsidR="006340ED" w:rsidRPr="00B17E10">
        <w:rPr>
          <w:sz w:val="24"/>
          <w:szCs w:val="24"/>
        </w:rPr>
        <w:t>Fen Gyi</w:t>
      </w:r>
      <w:r w:rsidRPr="00B17E10">
        <w:rPr>
          <w:sz w:val="24"/>
          <w:szCs w:val="24"/>
        </w:rPr>
        <w:t>, 2021).</w:t>
      </w:r>
    </w:p>
    <w:p w14:paraId="00000032" w14:textId="21BBB009" w:rsidR="002E547E" w:rsidRPr="00B17E10" w:rsidRDefault="009B330D" w:rsidP="00B17E10">
      <w:pPr>
        <w:pStyle w:val="ListParagraph"/>
        <w:numPr>
          <w:ilvl w:val="0"/>
          <w:numId w:val="9"/>
        </w:numPr>
        <w:spacing w:line="360" w:lineRule="auto"/>
        <w:jc w:val="both"/>
        <w:rPr>
          <w:sz w:val="24"/>
          <w:szCs w:val="24"/>
        </w:rPr>
      </w:pPr>
      <w:r w:rsidRPr="00B17E10">
        <w:rPr>
          <w:b/>
          <w:sz w:val="24"/>
          <w:szCs w:val="24"/>
        </w:rPr>
        <w:t>Economical -</w:t>
      </w:r>
      <w:r w:rsidR="00B17E10">
        <w:rPr>
          <w:b/>
          <w:sz w:val="24"/>
          <w:szCs w:val="24"/>
        </w:rPr>
        <w:t xml:space="preserve"> </w:t>
      </w:r>
      <w:r w:rsidRPr="00B17E10">
        <w:rPr>
          <w:sz w:val="24"/>
          <w:szCs w:val="24"/>
        </w:rPr>
        <w:t xml:space="preserve">As the economy is one of the main pillars of any company, ASDA should give some thought to its economic aspects. The whole world has been hit economically by the pandemic and ASDA has suffered losses. After covid, many people have lost their jobs due to which people are not able to shop like before or before people are things but as per </w:t>
      </w:r>
      <w:r w:rsidR="006340ED" w:rsidRPr="00B17E10">
        <w:rPr>
          <w:sz w:val="24"/>
          <w:szCs w:val="24"/>
        </w:rPr>
        <w:t>Nikia’s</w:t>
      </w:r>
      <w:r w:rsidRPr="00B17E10">
        <w:rPr>
          <w:sz w:val="24"/>
          <w:szCs w:val="24"/>
        </w:rPr>
        <w:t xml:space="preserve"> wish it is unnecessary but after covid, the income has decreased so people are buying only necessary things. Naturally, ASDA's sales </w:t>
      </w:r>
      <w:r w:rsidR="006340ED" w:rsidRPr="00B17E10">
        <w:rPr>
          <w:sz w:val="24"/>
          <w:szCs w:val="24"/>
        </w:rPr>
        <w:t>fell,</w:t>
      </w:r>
      <w:r w:rsidRPr="00B17E10">
        <w:rPr>
          <w:sz w:val="24"/>
          <w:szCs w:val="24"/>
        </w:rPr>
        <w:t xml:space="preserve"> and business suffered as consumers cut back on discretionary shopping as their incomes fell. On the other hand, after the pandemic, since consumers have lost their jobs, they prefer to buy relatively low-priced items, but ASDA is unable to reduce the price of its products in line with the surrounding situation, and customers are not buying as before, as a result, ASDA's business is suffering. Sales of ASDA increases by 1.9% (Statista, 2022)</w:t>
      </w:r>
    </w:p>
    <w:p w14:paraId="00000033" w14:textId="24CE4AC2" w:rsidR="002E547E" w:rsidRPr="00B17E10" w:rsidRDefault="009B330D" w:rsidP="00B17E10">
      <w:pPr>
        <w:pStyle w:val="ListParagraph"/>
        <w:numPr>
          <w:ilvl w:val="0"/>
          <w:numId w:val="9"/>
        </w:numPr>
        <w:spacing w:line="360" w:lineRule="auto"/>
        <w:jc w:val="both"/>
        <w:rPr>
          <w:sz w:val="24"/>
          <w:szCs w:val="24"/>
        </w:rPr>
      </w:pPr>
      <w:r w:rsidRPr="00B17E10">
        <w:rPr>
          <w:b/>
          <w:sz w:val="24"/>
          <w:szCs w:val="24"/>
        </w:rPr>
        <w:t>Socio-cultural</w:t>
      </w:r>
      <w:r w:rsidR="00B17E10">
        <w:rPr>
          <w:b/>
          <w:sz w:val="24"/>
          <w:szCs w:val="24"/>
        </w:rPr>
        <w:t xml:space="preserve"> </w:t>
      </w:r>
      <w:r w:rsidRPr="00B17E10">
        <w:rPr>
          <w:sz w:val="24"/>
          <w:szCs w:val="24"/>
        </w:rPr>
        <w:t>-</w:t>
      </w:r>
      <w:r w:rsidR="00B17E10">
        <w:rPr>
          <w:sz w:val="24"/>
          <w:szCs w:val="24"/>
        </w:rPr>
        <w:t xml:space="preserve"> </w:t>
      </w:r>
      <w:r w:rsidRPr="00B17E10">
        <w:rPr>
          <w:sz w:val="24"/>
          <w:szCs w:val="24"/>
        </w:rPr>
        <w:t xml:space="preserve">As customer satisfaction is a top priority for ASDA, ASDA develops its products with an aging population, celebrity following and healthy lifestyles in mind. Especially after covid, since people prefer to eat healthy food, ASDA changed its store food items according to customer demand and people followed the trend of clothes, but now people prefer to buy only essential and low-cost items. </w:t>
      </w:r>
      <w:r w:rsidR="00B17E10" w:rsidRPr="00B17E10">
        <w:rPr>
          <w:sz w:val="24"/>
          <w:szCs w:val="24"/>
        </w:rPr>
        <w:t>So,</w:t>
      </w:r>
      <w:r w:rsidRPr="00B17E10">
        <w:rPr>
          <w:sz w:val="24"/>
          <w:szCs w:val="24"/>
        </w:rPr>
        <w:t xml:space="preserve"> ASDA has brought some changes in the clothing sector as well. Also, since ASDA works in different countries, people of different nationalities like to eat different types of food, some are non-vegetarian and some are vegetarian, but after covid, people like to eat protein-rich food, this type of food is more available in ASDA stores.</w:t>
      </w:r>
    </w:p>
    <w:p w14:paraId="00000034" w14:textId="05A57E73" w:rsidR="002E547E" w:rsidRPr="00B17E10" w:rsidRDefault="009B330D" w:rsidP="00B17E10">
      <w:pPr>
        <w:pStyle w:val="ListParagraph"/>
        <w:numPr>
          <w:ilvl w:val="0"/>
          <w:numId w:val="9"/>
        </w:numPr>
        <w:spacing w:line="360" w:lineRule="auto"/>
        <w:jc w:val="both"/>
        <w:rPr>
          <w:sz w:val="24"/>
          <w:szCs w:val="24"/>
        </w:rPr>
      </w:pPr>
      <w:r w:rsidRPr="00B17E10">
        <w:rPr>
          <w:b/>
          <w:sz w:val="24"/>
          <w:szCs w:val="24"/>
        </w:rPr>
        <w:t>Technological</w:t>
      </w:r>
      <w:r w:rsidR="00B17E10">
        <w:rPr>
          <w:b/>
          <w:sz w:val="24"/>
          <w:szCs w:val="24"/>
        </w:rPr>
        <w:t xml:space="preserve"> </w:t>
      </w:r>
      <w:r w:rsidRPr="00B17E10">
        <w:rPr>
          <w:b/>
          <w:sz w:val="24"/>
          <w:szCs w:val="24"/>
        </w:rPr>
        <w:t xml:space="preserve">- </w:t>
      </w:r>
      <w:r w:rsidRPr="00B17E10">
        <w:rPr>
          <w:sz w:val="24"/>
          <w:szCs w:val="24"/>
        </w:rPr>
        <w:t xml:space="preserve">This phase of brainstorming is very important, especially after the covid period. Since covid spreads through human contact, the words social distance, quarantine etc. have become normal in people's daily life, but the government has given strict rules to follow, so people were not physically able to shop, but people need some basic things. Supermarket chain ASDA is using the technology this time. Who used it to grow their business and help people. The </w:t>
      </w:r>
      <w:r w:rsidRPr="00B17E10">
        <w:rPr>
          <w:sz w:val="24"/>
          <w:szCs w:val="24"/>
        </w:rPr>
        <w:lastRenderedPageBreak/>
        <w:t>ASDA team followed all covid regulations and provided home delivery. On the other hand, because shopping is time-consuming, people now prefer online shopping. Safe payment, product variety, product assurance, easy return, and home delivery, all these things have helped ASDA to grow its business. That is after covid technology has played a big role in ASDA business development (Thompson, 2019).</w:t>
      </w:r>
    </w:p>
    <w:p w14:paraId="00000035" w14:textId="7F1938D0" w:rsidR="002E547E" w:rsidRPr="00B17E10" w:rsidRDefault="009B330D" w:rsidP="00B17E10">
      <w:pPr>
        <w:pStyle w:val="ListParagraph"/>
        <w:numPr>
          <w:ilvl w:val="0"/>
          <w:numId w:val="9"/>
        </w:numPr>
        <w:spacing w:line="360" w:lineRule="auto"/>
        <w:jc w:val="both"/>
        <w:rPr>
          <w:b/>
          <w:sz w:val="24"/>
          <w:szCs w:val="24"/>
        </w:rPr>
      </w:pPr>
      <w:r w:rsidRPr="00B17E10">
        <w:rPr>
          <w:b/>
          <w:sz w:val="24"/>
          <w:szCs w:val="24"/>
        </w:rPr>
        <w:t>Environmental -</w:t>
      </w:r>
      <w:r w:rsidR="00B17E10">
        <w:rPr>
          <w:b/>
          <w:sz w:val="24"/>
          <w:szCs w:val="24"/>
        </w:rPr>
        <w:t xml:space="preserve"> </w:t>
      </w:r>
      <w:r w:rsidRPr="00B17E10">
        <w:rPr>
          <w:sz w:val="24"/>
          <w:szCs w:val="24"/>
        </w:rPr>
        <w:t xml:space="preserve">Before Covid there was a huge increase in pollution in the environment but perhaps one of the positive aspects of Covid is that during it the amount of human-caused pollution has gone down a lot as people are completely indoors. But it is very important to maintain it. Although the carbon footprint can be a threat to ASDA, ASDA is working to reduce it. As ASDA only supplies essentials to people and not unnecessary items, ASDA's production is low and the factory emits less waste, which helps to clean the environment. As a result, ASDA's business is </w:t>
      </w:r>
      <w:r w:rsidR="006340ED" w:rsidRPr="00B17E10">
        <w:rPr>
          <w:sz w:val="24"/>
          <w:szCs w:val="24"/>
        </w:rPr>
        <w:t>profitable,</w:t>
      </w:r>
      <w:r w:rsidRPr="00B17E10">
        <w:rPr>
          <w:sz w:val="24"/>
          <w:szCs w:val="24"/>
        </w:rPr>
        <w:t xml:space="preserve"> and the environment is healthy. In other words, covid has not harmed the environment but has benefited it. It has also helped to keep ASDA's business going when other companies are on the brink of bankruptcy due to the covid pandemic. Self-ID technology of ASDA can be a game changer (</w:t>
      </w:r>
      <w:r w:rsidR="006340ED" w:rsidRPr="00B17E10">
        <w:rPr>
          <w:sz w:val="24"/>
          <w:szCs w:val="24"/>
        </w:rPr>
        <w:t>Internet retailing</w:t>
      </w:r>
      <w:r w:rsidRPr="00B17E10">
        <w:rPr>
          <w:sz w:val="24"/>
          <w:szCs w:val="24"/>
        </w:rPr>
        <w:t>. 2022)</w:t>
      </w:r>
    </w:p>
    <w:p w14:paraId="00000036" w14:textId="20C00CC7" w:rsidR="002E547E" w:rsidRPr="00B17E10" w:rsidRDefault="009B330D" w:rsidP="002A34A4">
      <w:pPr>
        <w:pStyle w:val="ListParagraph"/>
        <w:numPr>
          <w:ilvl w:val="0"/>
          <w:numId w:val="9"/>
        </w:numPr>
        <w:spacing w:line="360" w:lineRule="auto"/>
        <w:jc w:val="both"/>
        <w:rPr>
          <w:b/>
          <w:sz w:val="24"/>
          <w:szCs w:val="24"/>
        </w:rPr>
      </w:pPr>
      <w:r w:rsidRPr="00B17E10">
        <w:rPr>
          <w:b/>
          <w:sz w:val="24"/>
          <w:szCs w:val="24"/>
        </w:rPr>
        <w:t>Legal -</w:t>
      </w:r>
      <w:r w:rsidR="00B17E10">
        <w:rPr>
          <w:b/>
          <w:sz w:val="24"/>
          <w:szCs w:val="24"/>
        </w:rPr>
        <w:t xml:space="preserve"> </w:t>
      </w:r>
      <w:r w:rsidRPr="00B17E10">
        <w:rPr>
          <w:sz w:val="24"/>
          <w:szCs w:val="24"/>
        </w:rPr>
        <w:t xml:space="preserve">ASDA's business has suffered somewhat after Covid as workers are out of work and people are unable to buy enough due to price hikes. As ASDA operates in different countries, after the pandemic, governments in different countries pressured ASDA to hire people from those countries to reduce unemployment. </w:t>
      </w:r>
      <w:r w:rsidR="006340ED" w:rsidRPr="00B17E10">
        <w:rPr>
          <w:sz w:val="24"/>
          <w:szCs w:val="24"/>
        </w:rPr>
        <w:t>Also,</w:t>
      </w:r>
      <w:r w:rsidRPr="00B17E10">
        <w:rPr>
          <w:sz w:val="24"/>
          <w:szCs w:val="24"/>
        </w:rPr>
        <w:t xml:space="preserve"> according to the laws of the country, the wages set by the government </w:t>
      </w:r>
      <w:proofErr w:type="gramStart"/>
      <w:r w:rsidRPr="00B17E10">
        <w:rPr>
          <w:sz w:val="24"/>
          <w:szCs w:val="24"/>
        </w:rPr>
        <w:t>have to</w:t>
      </w:r>
      <w:proofErr w:type="gramEnd"/>
      <w:r w:rsidRPr="00B17E10">
        <w:rPr>
          <w:sz w:val="24"/>
          <w:szCs w:val="24"/>
        </w:rPr>
        <w:t xml:space="preserve"> be paid to the workers, even ASDA is not allowed to fire the workers of their own will, that is, if they violate the labour laws, ASDA has to face legal trouble. </w:t>
      </w:r>
      <w:r w:rsidR="006340ED" w:rsidRPr="00B17E10">
        <w:rPr>
          <w:sz w:val="24"/>
          <w:szCs w:val="24"/>
        </w:rPr>
        <w:t>Therefore,</w:t>
      </w:r>
      <w:r w:rsidRPr="00B17E10">
        <w:rPr>
          <w:sz w:val="24"/>
          <w:szCs w:val="24"/>
        </w:rPr>
        <w:t xml:space="preserve"> ASDA </w:t>
      </w:r>
      <w:proofErr w:type="gramStart"/>
      <w:r w:rsidRPr="00B17E10">
        <w:rPr>
          <w:sz w:val="24"/>
          <w:szCs w:val="24"/>
        </w:rPr>
        <w:t>has to</w:t>
      </w:r>
      <w:proofErr w:type="gramEnd"/>
      <w:r w:rsidRPr="00B17E10">
        <w:rPr>
          <w:sz w:val="24"/>
          <w:szCs w:val="24"/>
        </w:rPr>
        <w:t xml:space="preserve"> face a lot of problems even though the profit is </w:t>
      </w:r>
      <w:r w:rsidR="00B17E10" w:rsidRPr="00B17E10">
        <w:rPr>
          <w:sz w:val="24"/>
          <w:szCs w:val="24"/>
        </w:rPr>
        <w:t>low,</w:t>
      </w:r>
      <w:r w:rsidRPr="00B17E10">
        <w:rPr>
          <w:sz w:val="24"/>
          <w:szCs w:val="24"/>
        </w:rPr>
        <w:t xml:space="preserve"> and the workers have to be paid even if they have to work with unnecessary workers. UK companies including ASDA often experience several legal issues related to </w:t>
      </w:r>
      <w:r w:rsidR="006340ED" w:rsidRPr="00B17E10">
        <w:rPr>
          <w:sz w:val="24"/>
          <w:szCs w:val="24"/>
        </w:rPr>
        <w:t>management (</w:t>
      </w:r>
      <w:r w:rsidRPr="00B17E10">
        <w:rPr>
          <w:sz w:val="24"/>
          <w:szCs w:val="24"/>
        </w:rPr>
        <w:t>Эркабаева, 2020)</w:t>
      </w:r>
      <w:r w:rsidR="00B17E10">
        <w:rPr>
          <w:sz w:val="24"/>
          <w:szCs w:val="24"/>
        </w:rPr>
        <w:t>.</w:t>
      </w:r>
    </w:p>
    <w:p w14:paraId="655DC30C" w14:textId="77777777" w:rsidR="00B17E10" w:rsidRPr="00B17E10" w:rsidRDefault="00B17E10" w:rsidP="00B17E10">
      <w:pPr>
        <w:pStyle w:val="ListParagraph"/>
        <w:spacing w:line="360" w:lineRule="auto"/>
        <w:ind w:left="360"/>
        <w:jc w:val="both"/>
        <w:rPr>
          <w:b/>
          <w:sz w:val="24"/>
          <w:szCs w:val="24"/>
        </w:rPr>
      </w:pPr>
    </w:p>
    <w:p w14:paraId="00000037" w14:textId="77777777" w:rsidR="002E547E" w:rsidRPr="00B17E10" w:rsidRDefault="009B330D">
      <w:pPr>
        <w:pStyle w:val="Heading1"/>
        <w:rPr>
          <w:rFonts w:ascii="Arial" w:eastAsia="Arial" w:hAnsi="Arial" w:cs="Arial"/>
          <w:sz w:val="28"/>
          <w:szCs w:val="28"/>
        </w:rPr>
      </w:pPr>
      <w:bookmarkStart w:id="7" w:name="_Toc112937370"/>
      <w:r w:rsidRPr="00B17E10">
        <w:rPr>
          <w:rFonts w:ascii="Arial" w:eastAsia="Arial" w:hAnsi="Arial" w:cs="Arial"/>
          <w:sz w:val="28"/>
          <w:szCs w:val="28"/>
        </w:rPr>
        <w:t>Porter’s Five Force</w:t>
      </w:r>
      <w:bookmarkEnd w:id="7"/>
    </w:p>
    <w:p w14:paraId="259B9011" w14:textId="77777777" w:rsidR="00B17E10" w:rsidRDefault="00B17E10">
      <w:pPr>
        <w:spacing w:line="360" w:lineRule="auto"/>
        <w:jc w:val="both"/>
        <w:rPr>
          <w:sz w:val="24"/>
          <w:szCs w:val="24"/>
        </w:rPr>
      </w:pPr>
      <w:r>
        <w:rPr>
          <w:sz w:val="24"/>
          <w:szCs w:val="24"/>
        </w:rPr>
        <w:t xml:space="preserve">               </w:t>
      </w:r>
      <w:r w:rsidR="009B330D" w:rsidRPr="00EE3FCF">
        <w:rPr>
          <w:sz w:val="24"/>
          <w:szCs w:val="24"/>
        </w:rPr>
        <w:t xml:space="preserve">In 1979, Michel Porter created Porter's 5 Force Model. It gives structure to any industry and even helps to find out a company's strengths and weaknesses. It </w:t>
      </w:r>
      <w:r w:rsidR="009B330D" w:rsidRPr="00EE3FCF">
        <w:rPr>
          <w:sz w:val="24"/>
          <w:szCs w:val="24"/>
        </w:rPr>
        <w:lastRenderedPageBreak/>
        <w:t>usually discusses what threats a company may face, such as competitors, and competitors within the industry, and explains the relationship between suppliers and customers.  Here we will discuss big, medium and small threats according to the Porter 5 force model of the ASDA company. But Porter 5 Force has some advantages and some disadvantages which are</w:t>
      </w:r>
      <w:r>
        <w:rPr>
          <w:sz w:val="24"/>
          <w:szCs w:val="24"/>
        </w:rPr>
        <w:t>:</w:t>
      </w:r>
    </w:p>
    <w:p w14:paraId="2A7C0020" w14:textId="02845E78" w:rsidR="00B17E10" w:rsidRDefault="009B330D">
      <w:pPr>
        <w:spacing w:line="360" w:lineRule="auto"/>
        <w:jc w:val="both"/>
        <w:rPr>
          <w:sz w:val="24"/>
          <w:szCs w:val="24"/>
        </w:rPr>
      </w:pPr>
      <w:r w:rsidRPr="00EE3FCF">
        <w:rPr>
          <w:sz w:val="24"/>
          <w:szCs w:val="24"/>
        </w:rPr>
        <w:t xml:space="preserve"> -</w:t>
      </w:r>
      <w:r w:rsidRPr="00EE3FCF">
        <w:rPr>
          <w:b/>
          <w:sz w:val="24"/>
          <w:szCs w:val="24"/>
        </w:rPr>
        <w:t>advantages</w:t>
      </w:r>
      <w:r w:rsidR="00B17E10">
        <w:rPr>
          <w:b/>
          <w:sz w:val="24"/>
          <w:szCs w:val="24"/>
        </w:rPr>
        <w:t xml:space="preserve"> </w:t>
      </w:r>
      <w:r w:rsidRPr="00EE3FCF">
        <w:rPr>
          <w:sz w:val="24"/>
          <w:szCs w:val="24"/>
        </w:rPr>
        <w:t>-</w:t>
      </w:r>
      <w:r w:rsidR="00B17E10">
        <w:rPr>
          <w:sz w:val="24"/>
          <w:szCs w:val="24"/>
        </w:rPr>
        <w:t xml:space="preserve"> </w:t>
      </w:r>
      <w:r w:rsidRPr="00EE3FCF">
        <w:rPr>
          <w:sz w:val="24"/>
          <w:szCs w:val="24"/>
        </w:rPr>
        <w:t xml:space="preserve">helps predict what competition may come in the industry, helps to find out where the strengths and threats are, it helps to identify which entities holding the power, helps to know what opportunities </w:t>
      </w:r>
      <w:r w:rsidR="00B17E10" w:rsidRPr="00EE3FCF">
        <w:rPr>
          <w:sz w:val="24"/>
          <w:szCs w:val="24"/>
        </w:rPr>
        <w:t>there are</w:t>
      </w:r>
      <w:r w:rsidRPr="00EE3FCF">
        <w:rPr>
          <w:sz w:val="24"/>
          <w:szCs w:val="24"/>
        </w:rPr>
        <w:t xml:space="preserve"> to expand the business etc. </w:t>
      </w:r>
    </w:p>
    <w:p w14:paraId="00000038" w14:textId="5591C718" w:rsidR="002E547E" w:rsidRPr="00EE3FCF" w:rsidRDefault="00B17E10">
      <w:pPr>
        <w:spacing w:line="360" w:lineRule="auto"/>
        <w:jc w:val="both"/>
        <w:rPr>
          <w:b/>
          <w:sz w:val="24"/>
          <w:szCs w:val="24"/>
        </w:rPr>
      </w:pPr>
      <w:r>
        <w:rPr>
          <w:sz w:val="24"/>
          <w:szCs w:val="24"/>
        </w:rPr>
        <w:t>-</w:t>
      </w:r>
      <w:r w:rsidR="009B330D" w:rsidRPr="00EE3FCF">
        <w:rPr>
          <w:b/>
          <w:sz w:val="24"/>
          <w:szCs w:val="24"/>
        </w:rPr>
        <w:t>disadvantages</w:t>
      </w:r>
      <w:r>
        <w:rPr>
          <w:b/>
          <w:sz w:val="24"/>
          <w:szCs w:val="24"/>
        </w:rPr>
        <w:t xml:space="preserve"> </w:t>
      </w:r>
      <w:r w:rsidR="009B330D" w:rsidRPr="00EE3FCF">
        <w:rPr>
          <w:sz w:val="24"/>
          <w:szCs w:val="24"/>
        </w:rPr>
        <w:t xml:space="preserve">- limitation on the composition, unavailability of quantitative dimensions, </w:t>
      </w:r>
      <w:r w:rsidRPr="00EE3FCF">
        <w:rPr>
          <w:sz w:val="24"/>
          <w:szCs w:val="24"/>
        </w:rPr>
        <w:t>only</w:t>
      </w:r>
      <w:r w:rsidR="009B330D" w:rsidRPr="00EE3FCF">
        <w:rPr>
          <w:sz w:val="24"/>
          <w:szCs w:val="24"/>
        </w:rPr>
        <w:t xml:space="preserve"> suitable for small companies etc (Cgma, 2022).</w:t>
      </w:r>
    </w:p>
    <w:p w14:paraId="00000039" w14:textId="755FB1E8" w:rsidR="002E547E" w:rsidRPr="00B17E10" w:rsidRDefault="009B330D" w:rsidP="00B17E10">
      <w:pPr>
        <w:pStyle w:val="ListParagraph"/>
        <w:numPr>
          <w:ilvl w:val="0"/>
          <w:numId w:val="12"/>
        </w:numPr>
        <w:spacing w:line="360" w:lineRule="auto"/>
        <w:jc w:val="both"/>
        <w:rPr>
          <w:sz w:val="24"/>
          <w:szCs w:val="24"/>
          <w:highlight w:val="white"/>
        </w:rPr>
      </w:pPr>
      <w:r w:rsidRPr="00B17E10">
        <w:rPr>
          <w:b/>
          <w:sz w:val="24"/>
          <w:szCs w:val="24"/>
          <w:highlight w:val="white"/>
        </w:rPr>
        <w:t>Competitive rivalry</w:t>
      </w:r>
      <w:r w:rsidR="00B17E10">
        <w:rPr>
          <w:b/>
          <w:sz w:val="24"/>
          <w:szCs w:val="24"/>
          <w:highlight w:val="white"/>
        </w:rPr>
        <w:t xml:space="preserve"> </w:t>
      </w:r>
      <w:r w:rsidRPr="00B17E10">
        <w:rPr>
          <w:b/>
          <w:sz w:val="24"/>
          <w:szCs w:val="24"/>
          <w:highlight w:val="white"/>
        </w:rPr>
        <w:t>-</w:t>
      </w:r>
      <w:r w:rsidR="00B17E10">
        <w:rPr>
          <w:b/>
          <w:sz w:val="24"/>
          <w:szCs w:val="24"/>
          <w:highlight w:val="white"/>
        </w:rPr>
        <w:t xml:space="preserve"> </w:t>
      </w:r>
      <w:r w:rsidRPr="00B17E10">
        <w:rPr>
          <w:sz w:val="24"/>
          <w:szCs w:val="24"/>
          <w:highlight w:val="white"/>
        </w:rPr>
        <w:t xml:space="preserve">ASDA has already faced some problems since people's shopping volume has decreased after covid, but the other big threat to ASDA is big companies like Tesco, Morrisons and Sainsbury's. They are offering various offers to attract customers like - discounts, buy one get one free etc. due to which ASDA is losing financially to compete with them. Each of these companies is constantly creating new strategies to survive in the market and is launching new products and focusing on customers through various activities that increase the challenge for ASDA. They are applying different methods for customer satisfaction. It means competitive revelry is a big threat for ASDA. TESCO, SAINSBURY is one of the biggest </w:t>
      </w:r>
      <w:r w:rsidR="00B17E10" w:rsidRPr="00B17E10">
        <w:rPr>
          <w:sz w:val="24"/>
          <w:szCs w:val="24"/>
          <w:highlight w:val="white"/>
        </w:rPr>
        <w:t>competitors</w:t>
      </w:r>
      <w:r w:rsidRPr="00B17E10">
        <w:rPr>
          <w:sz w:val="24"/>
          <w:szCs w:val="24"/>
          <w:highlight w:val="white"/>
        </w:rPr>
        <w:t xml:space="preserve"> of ASDA (</w:t>
      </w:r>
      <w:r w:rsidRPr="00B17E10">
        <w:rPr>
          <w:sz w:val="24"/>
          <w:szCs w:val="24"/>
        </w:rPr>
        <w:t>Howandwhat, 2022</w:t>
      </w:r>
      <w:r w:rsidRPr="00B17E10">
        <w:rPr>
          <w:sz w:val="24"/>
          <w:szCs w:val="24"/>
          <w:highlight w:val="white"/>
        </w:rPr>
        <w:t>)</w:t>
      </w:r>
    </w:p>
    <w:p w14:paraId="0000003A" w14:textId="0A6D665B" w:rsidR="002E547E" w:rsidRPr="00B17E10" w:rsidRDefault="009B330D" w:rsidP="00B17E10">
      <w:pPr>
        <w:pStyle w:val="ListParagraph"/>
        <w:numPr>
          <w:ilvl w:val="0"/>
          <w:numId w:val="12"/>
        </w:numPr>
        <w:spacing w:line="360" w:lineRule="auto"/>
        <w:jc w:val="both"/>
        <w:rPr>
          <w:sz w:val="24"/>
          <w:szCs w:val="24"/>
          <w:highlight w:val="white"/>
        </w:rPr>
      </w:pPr>
      <w:r w:rsidRPr="00B17E10">
        <w:rPr>
          <w:b/>
          <w:sz w:val="24"/>
          <w:szCs w:val="24"/>
          <w:highlight w:val="white"/>
        </w:rPr>
        <w:t>The threat of new entrants</w:t>
      </w:r>
      <w:r w:rsidR="00B17E10">
        <w:rPr>
          <w:b/>
          <w:sz w:val="24"/>
          <w:szCs w:val="24"/>
          <w:highlight w:val="white"/>
        </w:rPr>
        <w:t xml:space="preserve"> </w:t>
      </w:r>
      <w:r w:rsidRPr="00B17E10">
        <w:rPr>
          <w:b/>
          <w:sz w:val="24"/>
          <w:szCs w:val="24"/>
          <w:highlight w:val="white"/>
        </w:rPr>
        <w:t>-</w:t>
      </w:r>
      <w:r w:rsidR="00B17E10">
        <w:rPr>
          <w:b/>
          <w:sz w:val="24"/>
          <w:szCs w:val="24"/>
          <w:highlight w:val="white"/>
        </w:rPr>
        <w:t xml:space="preserve"> </w:t>
      </w:r>
      <w:r w:rsidRPr="00B17E10">
        <w:rPr>
          <w:sz w:val="24"/>
          <w:szCs w:val="24"/>
          <w:highlight w:val="white"/>
        </w:rPr>
        <w:t>Entering the retail industry requires a huge capital investment, market knowledge and local business knowledge which ASDA has. Although ASDA has suffered somewhat financially post-Covid the new entrant to the retail supermarket chain will face considerable competition from ASDA. Although ASDA is known as the third largest retail supermarket seller in the world and has a substantial market share, competing with ASDA can be a bit of a concern. Even ASDA itself as a brand and in terms of its products is highly acceptable to consumers so newcomers are not expected to create much threat to ASDA.</w:t>
      </w:r>
    </w:p>
    <w:p w14:paraId="0000003B" w14:textId="3DBB8C24" w:rsidR="002E547E" w:rsidRPr="00B17E10" w:rsidRDefault="009B330D" w:rsidP="00B17E10">
      <w:pPr>
        <w:pStyle w:val="ListParagraph"/>
        <w:numPr>
          <w:ilvl w:val="0"/>
          <w:numId w:val="12"/>
        </w:numPr>
        <w:spacing w:line="360" w:lineRule="auto"/>
        <w:jc w:val="both"/>
        <w:rPr>
          <w:sz w:val="24"/>
          <w:szCs w:val="24"/>
          <w:highlight w:val="white"/>
        </w:rPr>
      </w:pPr>
      <w:r w:rsidRPr="00B17E10">
        <w:rPr>
          <w:b/>
          <w:sz w:val="24"/>
          <w:szCs w:val="24"/>
          <w:highlight w:val="white"/>
        </w:rPr>
        <w:t>Power of buyers</w:t>
      </w:r>
      <w:r w:rsidR="00B17E10">
        <w:rPr>
          <w:b/>
          <w:sz w:val="24"/>
          <w:szCs w:val="24"/>
          <w:highlight w:val="white"/>
        </w:rPr>
        <w:t xml:space="preserve"> </w:t>
      </w:r>
      <w:r w:rsidRPr="00B17E10">
        <w:rPr>
          <w:b/>
          <w:sz w:val="24"/>
          <w:szCs w:val="24"/>
          <w:highlight w:val="white"/>
        </w:rPr>
        <w:t>-</w:t>
      </w:r>
      <w:r w:rsidR="00B17E10">
        <w:rPr>
          <w:b/>
          <w:sz w:val="24"/>
          <w:szCs w:val="24"/>
          <w:highlight w:val="white"/>
        </w:rPr>
        <w:t xml:space="preserve"> </w:t>
      </w:r>
      <w:r w:rsidRPr="00B17E10">
        <w:rPr>
          <w:sz w:val="24"/>
          <w:szCs w:val="24"/>
          <w:highlight w:val="white"/>
        </w:rPr>
        <w:t xml:space="preserve">The threat of customers is very high for any company because no business can survive without customers. Consumers use their purchasing power to decide which supermarket they should buy their products from. But in this case, ASDA is very safe because ASDA always cares about customer satisfaction. </w:t>
      </w:r>
      <w:r w:rsidRPr="00B17E10">
        <w:rPr>
          <w:sz w:val="24"/>
          <w:szCs w:val="24"/>
          <w:highlight w:val="white"/>
        </w:rPr>
        <w:lastRenderedPageBreak/>
        <w:t xml:space="preserve">As a result, ASDA strives to provide the best products, lowest prices, variety of the same products, best customer care service etc. As a result, </w:t>
      </w:r>
      <w:proofErr w:type="gramStart"/>
      <w:r w:rsidRPr="00B17E10">
        <w:rPr>
          <w:sz w:val="24"/>
          <w:szCs w:val="24"/>
          <w:highlight w:val="white"/>
        </w:rPr>
        <w:t>a large number of</w:t>
      </w:r>
      <w:proofErr w:type="gramEnd"/>
      <w:r w:rsidRPr="00B17E10">
        <w:rPr>
          <w:sz w:val="24"/>
          <w:szCs w:val="24"/>
          <w:highlight w:val="white"/>
        </w:rPr>
        <w:t xml:space="preserve"> customers depend on ASDA as their supermarket, even though people's incomes have decreased after covid, a large number of people still prefer ASDA to buy essentials, which helps to sustain ASDA's business. ASDA will use new strategies to retain customers.</w:t>
      </w:r>
    </w:p>
    <w:p w14:paraId="0000003C" w14:textId="72AA823E" w:rsidR="002E547E" w:rsidRPr="00B17E10" w:rsidRDefault="009B330D" w:rsidP="00B17E10">
      <w:pPr>
        <w:pStyle w:val="ListParagraph"/>
        <w:numPr>
          <w:ilvl w:val="0"/>
          <w:numId w:val="13"/>
        </w:numPr>
        <w:spacing w:line="360" w:lineRule="auto"/>
        <w:jc w:val="both"/>
        <w:rPr>
          <w:sz w:val="24"/>
          <w:szCs w:val="24"/>
          <w:highlight w:val="white"/>
        </w:rPr>
      </w:pPr>
      <w:r w:rsidRPr="00B17E10">
        <w:rPr>
          <w:b/>
          <w:sz w:val="24"/>
          <w:szCs w:val="24"/>
          <w:highlight w:val="white"/>
        </w:rPr>
        <w:t>Power of suppliers</w:t>
      </w:r>
      <w:r w:rsidR="00B17E10">
        <w:rPr>
          <w:b/>
          <w:sz w:val="24"/>
          <w:szCs w:val="24"/>
          <w:highlight w:val="white"/>
        </w:rPr>
        <w:t xml:space="preserve"> </w:t>
      </w:r>
      <w:r w:rsidRPr="00B17E10">
        <w:rPr>
          <w:b/>
          <w:sz w:val="24"/>
          <w:szCs w:val="24"/>
          <w:highlight w:val="white"/>
        </w:rPr>
        <w:t>-</w:t>
      </w:r>
      <w:r w:rsidR="00B17E10">
        <w:rPr>
          <w:b/>
          <w:sz w:val="24"/>
          <w:szCs w:val="24"/>
          <w:highlight w:val="white"/>
        </w:rPr>
        <w:t xml:space="preserve"> </w:t>
      </w:r>
      <w:r w:rsidRPr="00B17E10">
        <w:rPr>
          <w:sz w:val="24"/>
          <w:szCs w:val="24"/>
          <w:highlight w:val="white"/>
        </w:rPr>
        <w:t>Since everything has been damaged after covid, it is very difficult to find a suitable supplier, but if the supplier is not found, the customers will not be able to provide the goods as per their needs, the reputation and profit of the business will be disrupted. Although ASDA has already worked with more than 500 suppliers so ASDA has not yet faced this problem, ASDA should be prepared to face this situation. This could be a big threat to ASDA (</w:t>
      </w:r>
      <w:r w:rsidR="006340ED" w:rsidRPr="00B17E10">
        <w:rPr>
          <w:sz w:val="24"/>
          <w:szCs w:val="24"/>
        </w:rPr>
        <w:t>Adeleke</w:t>
      </w:r>
      <w:r w:rsidRPr="00B17E10">
        <w:rPr>
          <w:sz w:val="24"/>
          <w:szCs w:val="24"/>
        </w:rPr>
        <w:t>, 2020</w:t>
      </w:r>
      <w:r w:rsidRPr="00B17E10">
        <w:rPr>
          <w:sz w:val="24"/>
          <w:szCs w:val="24"/>
          <w:highlight w:val="white"/>
        </w:rPr>
        <w:t>).</w:t>
      </w:r>
    </w:p>
    <w:p w14:paraId="0000003D" w14:textId="58456DD7" w:rsidR="002E547E" w:rsidRPr="00B17E10" w:rsidRDefault="009B330D" w:rsidP="00B17E10">
      <w:pPr>
        <w:pStyle w:val="ListParagraph"/>
        <w:numPr>
          <w:ilvl w:val="0"/>
          <w:numId w:val="13"/>
        </w:numPr>
        <w:spacing w:line="360" w:lineRule="auto"/>
        <w:jc w:val="both"/>
        <w:rPr>
          <w:b/>
          <w:sz w:val="24"/>
          <w:szCs w:val="24"/>
        </w:rPr>
      </w:pPr>
      <w:r w:rsidRPr="00B17E10">
        <w:rPr>
          <w:b/>
          <w:sz w:val="24"/>
          <w:szCs w:val="24"/>
          <w:highlight w:val="white"/>
        </w:rPr>
        <w:t>The threat of substitute products</w:t>
      </w:r>
      <w:r w:rsidR="00B17E10">
        <w:rPr>
          <w:b/>
          <w:sz w:val="24"/>
          <w:szCs w:val="24"/>
          <w:highlight w:val="white"/>
        </w:rPr>
        <w:t xml:space="preserve"> </w:t>
      </w:r>
      <w:r w:rsidRPr="00B17E10">
        <w:rPr>
          <w:b/>
          <w:sz w:val="24"/>
          <w:szCs w:val="24"/>
          <w:highlight w:val="white"/>
        </w:rPr>
        <w:t>-</w:t>
      </w:r>
      <w:r w:rsidR="00B17E10">
        <w:rPr>
          <w:b/>
          <w:sz w:val="24"/>
          <w:szCs w:val="24"/>
          <w:highlight w:val="white"/>
        </w:rPr>
        <w:t xml:space="preserve"> </w:t>
      </w:r>
      <w:r w:rsidRPr="00B17E10">
        <w:rPr>
          <w:sz w:val="24"/>
          <w:szCs w:val="24"/>
          <w:highlight w:val="white"/>
        </w:rPr>
        <w:t>As ASDA is a supermarket chain, so many products are available in it, the same things are available in ASDA as well as other supermarkets after covid people are buying the same things at lower prices due to economic difficulties, they are not judging the quality much. ASDA is suffering from this aspect. This is also a medium threat to ASDA (</w:t>
      </w:r>
      <w:r w:rsidRPr="00B17E10">
        <w:rPr>
          <w:sz w:val="24"/>
          <w:szCs w:val="24"/>
        </w:rPr>
        <w:t>Asda, 2022</w:t>
      </w:r>
      <w:r w:rsidRPr="00B17E10">
        <w:rPr>
          <w:sz w:val="24"/>
          <w:szCs w:val="24"/>
          <w:highlight w:val="white"/>
        </w:rPr>
        <w:t>).</w:t>
      </w:r>
    </w:p>
    <w:p w14:paraId="7A93AD7D" w14:textId="77777777" w:rsidR="00B17E10" w:rsidRPr="00B17E10" w:rsidRDefault="00B17E10" w:rsidP="00B17E10">
      <w:pPr>
        <w:pStyle w:val="ListParagraph"/>
        <w:spacing w:line="360" w:lineRule="auto"/>
        <w:ind w:left="360"/>
        <w:jc w:val="both"/>
        <w:rPr>
          <w:b/>
          <w:sz w:val="24"/>
          <w:szCs w:val="24"/>
        </w:rPr>
      </w:pPr>
    </w:p>
    <w:p w14:paraId="0000003E" w14:textId="48B2DD58" w:rsidR="002E547E" w:rsidRDefault="009B330D">
      <w:pPr>
        <w:pStyle w:val="Heading1"/>
        <w:rPr>
          <w:rFonts w:ascii="Arial" w:eastAsia="Arial" w:hAnsi="Arial" w:cs="Arial"/>
          <w:sz w:val="28"/>
          <w:szCs w:val="28"/>
        </w:rPr>
      </w:pPr>
      <w:bookmarkStart w:id="8" w:name="_Toc112937371"/>
      <w:r w:rsidRPr="00B17E10">
        <w:rPr>
          <w:rFonts w:ascii="Arial" w:eastAsia="Arial" w:hAnsi="Arial" w:cs="Arial"/>
          <w:sz w:val="28"/>
          <w:szCs w:val="28"/>
        </w:rPr>
        <w:t>SWOT analysis</w:t>
      </w:r>
      <w:bookmarkEnd w:id="8"/>
      <w:r w:rsidRPr="00B17E10">
        <w:rPr>
          <w:rFonts w:ascii="Arial" w:eastAsia="Arial" w:hAnsi="Arial" w:cs="Arial"/>
          <w:sz w:val="28"/>
          <w:szCs w:val="28"/>
        </w:rPr>
        <w:t xml:space="preserve">  </w:t>
      </w:r>
    </w:p>
    <w:p w14:paraId="10E25103" w14:textId="77777777" w:rsidR="00B17E10" w:rsidRPr="00B17E10" w:rsidRDefault="00B17E10" w:rsidP="00B17E10"/>
    <w:p w14:paraId="1F3F62A3" w14:textId="77777777" w:rsidR="00B17E10" w:rsidRDefault="00B17E10">
      <w:pPr>
        <w:spacing w:line="360" w:lineRule="auto"/>
        <w:jc w:val="both"/>
        <w:rPr>
          <w:sz w:val="24"/>
          <w:szCs w:val="24"/>
        </w:rPr>
      </w:pPr>
      <w:r>
        <w:rPr>
          <w:sz w:val="24"/>
          <w:szCs w:val="24"/>
        </w:rPr>
        <w:t xml:space="preserve">            </w:t>
      </w:r>
      <w:r w:rsidR="009B330D" w:rsidRPr="00EE3FCF">
        <w:rPr>
          <w:sz w:val="24"/>
          <w:szCs w:val="24"/>
        </w:rPr>
        <w:t xml:space="preserve">SWOT analysis discusses an organization's Strengths, Weaknesses, Opportunities and Threats and helps the organization improve. SWOT has some advantages and some disadvantages. </w:t>
      </w:r>
    </w:p>
    <w:p w14:paraId="0000003F" w14:textId="56D39951" w:rsidR="002E547E" w:rsidRPr="00EE3FCF" w:rsidRDefault="00B17E10">
      <w:pPr>
        <w:spacing w:line="360" w:lineRule="auto"/>
        <w:jc w:val="both"/>
        <w:rPr>
          <w:sz w:val="24"/>
          <w:szCs w:val="24"/>
        </w:rPr>
      </w:pPr>
      <w:r>
        <w:rPr>
          <w:b/>
          <w:sz w:val="24"/>
          <w:szCs w:val="24"/>
        </w:rPr>
        <w:t xml:space="preserve">- </w:t>
      </w:r>
      <w:r w:rsidR="009B330D" w:rsidRPr="00EE3FCF">
        <w:rPr>
          <w:b/>
          <w:sz w:val="24"/>
          <w:szCs w:val="24"/>
        </w:rPr>
        <w:t xml:space="preserve">Advantages- </w:t>
      </w:r>
      <w:r w:rsidR="009B330D" w:rsidRPr="00EE3FCF">
        <w:rPr>
          <w:sz w:val="24"/>
          <w:szCs w:val="24"/>
        </w:rPr>
        <w:t>problem domain, application neutrality, multilevel analysis, data integration, simplicity, cost etc (</w:t>
      </w:r>
      <w:r w:rsidR="009B330D" w:rsidRPr="00EE3FCF">
        <w:rPr>
          <w:color w:val="222222"/>
          <w:sz w:val="24"/>
          <w:szCs w:val="24"/>
          <w:highlight w:val="white"/>
        </w:rPr>
        <w:t>GURL, 2017</w:t>
      </w:r>
      <w:r w:rsidR="009B330D" w:rsidRPr="00EE3FCF">
        <w:rPr>
          <w:sz w:val="24"/>
          <w:szCs w:val="24"/>
        </w:rPr>
        <w:t>).</w:t>
      </w:r>
    </w:p>
    <w:p w14:paraId="00000040" w14:textId="5009A833" w:rsidR="002E547E" w:rsidRDefault="00B17E10">
      <w:pPr>
        <w:spacing w:line="360" w:lineRule="auto"/>
        <w:jc w:val="both"/>
        <w:rPr>
          <w:b/>
          <w:sz w:val="24"/>
          <w:szCs w:val="24"/>
        </w:rPr>
      </w:pPr>
      <w:r>
        <w:rPr>
          <w:b/>
          <w:sz w:val="24"/>
          <w:szCs w:val="24"/>
        </w:rPr>
        <w:t xml:space="preserve">- </w:t>
      </w:r>
      <w:r w:rsidR="009B330D" w:rsidRPr="00EE3FCF">
        <w:rPr>
          <w:b/>
          <w:sz w:val="24"/>
          <w:szCs w:val="24"/>
        </w:rPr>
        <w:t>Disadvantages-</w:t>
      </w:r>
      <w:r w:rsidR="009B330D" w:rsidRPr="00EE3FCF">
        <w:rPr>
          <w:sz w:val="24"/>
          <w:szCs w:val="24"/>
        </w:rPr>
        <w:t>no weighting factors, ambiguity, subjective analysis etc</w:t>
      </w:r>
      <w:r w:rsidR="009B330D" w:rsidRPr="00EE3FCF">
        <w:rPr>
          <w:b/>
          <w:sz w:val="24"/>
          <w:szCs w:val="24"/>
        </w:rPr>
        <w:t>.</w:t>
      </w:r>
    </w:p>
    <w:p w14:paraId="1D868FE2" w14:textId="77777777" w:rsidR="002A34A4" w:rsidRPr="00EE3FCF" w:rsidRDefault="002A34A4">
      <w:pPr>
        <w:spacing w:line="360" w:lineRule="auto"/>
        <w:jc w:val="both"/>
        <w:rPr>
          <w:sz w:val="24"/>
          <w:szCs w:val="24"/>
        </w:rPr>
      </w:pPr>
    </w:p>
    <w:p w14:paraId="00000041" w14:textId="46B9D973" w:rsidR="002E547E" w:rsidRPr="00B17E10" w:rsidRDefault="009B330D" w:rsidP="00B17E10">
      <w:pPr>
        <w:pStyle w:val="ListParagraph"/>
        <w:numPr>
          <w:ilvl w:val="0"/>
          <w:numId w:val="15"/>
        </w:numPr>
        <w:spacing w:line="360" w:lineRule="auto"/>
        <w:jc w:val="both"/>
        <w:rPr>
          <w:sz w:val="24"/>
          <w:szCs w:val="24"/>
        </w:rPr>
      </w:pPr>
      <w:r w:rsidRPr="00B17E10">
        <w:rPr>
          <w:b/>
          <w:sz w:val="24"/>
          <w:szCs w:val="24"/>
        </w:rPr>
        <w:t>Strength</w:t>
      </w:r>
      <w:r w:rsidR="00B17E10" w:rsidRPr="00B17E10">
        <w:rPr>
          <w:b/>
          <w:sz w:val="24"/>
          <w:szCs w:val="24"/>
        </w:rPr>
        <w:t xml:space="preserve"> </w:t>
      </w:r>
      <w:r w:rsidRPr="00B17E10">
        <w:rPr>
          <w:sz w:val="24"/>
          <w:szCs w:val="24"/>
        </w:rPr>
        <w:t>-</w:t>
      </w:r>
      <w:r w:rsidR="00B17E10" w:rsidRPr="00B17E10">
        <w:rPr>
          <w:sz w:val="24"/>
          <w:szCs w:val="24"/>
        </w:rPr>
        <w:t xml:space="preserve"> </w:t>
      </w:r>
      <w:r w:rsidRPr="00B17E10">
        <w:rPr>
          <w:sz w:val="24"/>
          <w:szCs w:val="24"/>
        </w:rPr>
        <w:t xml:space="preserve">It is very important for any company to know its strengths. ASDA's strengths are - Being a supermarket, it has a large product variety which is a part of its many big strengths and a distribution network which is used to store chilled foods, clothing, and ambient products. ASDA has its marketing campaign which is to help him bring in customers. ASDA keeps good contact with its customers on social media which attracts their customers, also they have the awards they have won which increases their reputation in the market. If covid has had a significant </w:t>
      </w:r>
      <w:r w:rsidRPr="00B17E10">
        <w:rPr>
          <w:sz w:val="24"/>
          <w:szCs w:val="24"/>
        </w:rPr>
        <w:lastRenderedPageBreak/>
        <w:t>impact on ASDA's store formats, its strengths have helped it move forward (</w:t>
      </w:r>
      <w:r w:rsidR="006340ED" w:rsidRPr="00B17E10">
        <w:rPr>
          <w:sz w:val="24"/>
          <w:szCs w:val="24"/>
        </w:rPr>
        <w:t>Ide</w:t>
      </w:r>
      <w:r w:rsidRPr="00B17E10">
        <w:rPr>
          <w:sz w:val="24"/>
          <w:szCs w:val="24"/>
        </w:rPr>
        <w:t>, 2022).</w:t>
      </w:r>
    </w:p>
    <w:p w14:paraId="00000042" w14:textId="4E8B4AA8" w:rsidR="002E547E" w:rsidRPr="00B17E10" w:rsidRDefault="009B330D" w:rsidP="00B17E10">
      <w:pPr>
        <w:pStyle w:val="ListParagraph"/>
        <w:numPr>
          <w:ilvl w:val="0"/>
          <w:numId w:val="15"/>
        </w:numPr>
        <w:spacing w:line="360" w:lineRule="auto"/>
        <w:jc w:val="both"/>
        <w:rPr>
          <w:sz w:val="24"/>
          <w:szCs w:val="24"/>
        </w:rPr>
      </w:pPr>
      <w:r w:rsidRPr="00B17E10">
        <w:rPr>
          <w:b/>
          <w:sz w:val="24"/>
          <w:szCs w:val="24"/>
        </w:rPr>
        <w:t>Weakness</w:t>
      </w:r>
      <w:r w:rsidRPr="00B17E10">
        <w:rPr>
          <w:sz w:val="24"/>
          <w:szCs w:val="24"/>
        </w:rPr>
        <w:t xml:space="preserve">-Weaknesses of ASDA are - it has few global presences compared to its competitors, for this weakness even ASDA has restrictions to grow business or do business in many companies which have affected its business a lot, especially after covid, ASDA's price-fixing on dairy products Processes </w:t>
      </w:r>
      <w:r w:rsidR="006340ED" w:rsidRPr="00B17E10">
        <w:rPr>
          <w:sz w:val="24"/>
          <w:szCs w:val="24"/>
        </w:rPr>
        <w:t>is</w:t>
      </w:r>
      <w:r w:rsidRPr="00B17E10">
        <w:rPr>
          <w:sz w:val="24"/>
          <w:szCs w:val="24"/>
        </w:rPr>
        <w:t xml:space="preserve"> considered one of its weaknesses. After 2020, ASDA's misrepresentation has been very bad for "prices are lower than other supermarkets", and some of ASDA's products have faced criticism. In 2013 ASDA claimed to sell pure beef containing horsemeat, which brought the company into disrepute. These weaknesses adversely affect ASDA's business</w:t>
      </w:r>
    </w:p>
    <w:p w14:paraId="00000043" w14:textId="214DE7C7" w:rsidR="002E547E" w:rsidRPr="00B17E10" w:rsidRDefault="009B330D" w:rsidP="00B17E10">
      <w:pPr>
        <w:pStyle w:val="ListParagraph"/>
        <w:numPr>
          <w:ilvl w:val="0"/>
          <w:numId w:val="15"/>
        </w:numPr>
        <w:spacing w:line="360" w:lineRule="auto"/>
        <w:jc w:val="both"/>
        <w:rPr>
          <w:sz w:val="24"/>
          <w:szCs w:val="24"/>
        </w:rPr>
      </w:pPr>
      <w:r w:rsidRPr="00B17E10">
        <w:rPr>
          <w:b/>
          <w:sz w:val="24"/>
          <w:szCs w:val="24"/>
        </w:rPr>
        <w:t>Opportunities-</w:t>
      </w:r>
      <w:r w:rsidRPr="00B17E10">
        <w:rPr>
          <w:sz w:val="24"/>
          <w:szCs w:val="24"/>
        </w:rPr>
        <w:t xml:space="preserve">There are some opportunities for ASDA to expand in the market, these are - it can launch various new sectors like pharmacy, </w:t>
      </w:r>
      <w:r w:rsidR="006340ED" w:rsidRPr="00B17E10">
        <w:rPr>
          <w:sz w:val="24"/>
          <w:szCs w:val="24"/>
        </w:rPr>
        <w:t>jewellery</w:t>
      </w:r>
      <w:r w:rsidRPr="00B17E10">
        <w:rPr>
          <w:sz w:val="24"/>
          <w:szCs w:val="24"/>
        </w:rPr>
        <w:t xml:space="preserve">, and photo department, </w:t>
      </w:r>
      <w:proofErr w:type="gramStart"/>
      <w:r w:rsidRPr="00B17E10">
        <w:rPr>
          <w:sz w:val="24"/>
          <w:szCs w:val="24"/>
        </w:rPr>
        <w:t>and also</w:t>
      </w:r>
      <w:proofErr w:type="gramEnd"/>
      <w:r w:rsidRPr="00B17E10">
        <w:rPr>
          <w:sz w:val="24"/>
          <w:szCs w:val="24"/>
        </w:rPr>
        <w:t xml:space="preserve"> it can present itself in other countries like India, China etc. as a supermarket. Losses can still be </w:t>
      </w:r>
      <w:r w:rsidR="006340ED" w:rsidRPr="00B17E10">
        <w:rPr>
          <w:sz w:val="24"/>
          <w:szCs w:val="24"/>
        </w:rPr>
        <w:t>tried,</w:t>
      </w:r>
      <w:r w:rsidRPr="00B17E10">
        <w:rPr>
          <w:sz w:val="24"/>
          <w:szCs w:val="24"/>
        </w:rPr>
        <w:t xml:space="preserve"> and the Acquisition of </w:t>
      </w:r>
      <w:r w:rsidR="006340ED" w:rsidRPr="00B17E10">
        <w:rPr>
          <w:sz w:val="24"/>
          <w:szCs w:val="24"/>
        </w:rPr>
        <w:t>smaller company</w:t>
      </w:r>
      <w:r w:rsidRPr="00B17E10">
        <w:rPr>
          <w:sz w:val="24"/>
          <w:szCs w:val="24"/>
        </w:rPr>
        <w:t xml:space="preserve"> helps ASDA to increase business, even ASDA can increase its business online by increasing awareness. It has a long-term growth policy such as targeting 100% recyclable packages, 100% sustainably sourced fish, operational waste recycled for anaerobic digestion, and reduction in food wastage etc. to increase its </w:t>
      </w:r>
      <w:r w:rsidR="006340ED" w:rsidRPr="00B17E10">
        <w:rPr>
          <w:sz w:val="24"/>
          <w:szCs w:val="24"/>
        </w:rPr>
        <w:t>business (Ide</w:t>
      </w:r>
      <w:r w:rsidRPr="00B17E10">
        <w:rPr>
          <w:sz w:val="24"/>
          <w:szCs w:val="24"/>
        </w:rPr>
        <w:t>, 2022).</w:t>
      </w:r>
    </w:p>
    <w:p w14:paraId="00000044" w14:textId="661CA481" w:rsidR="002E547E" w:rsidRDefault="009B330D" w:rsidP="00B17E10">
      <w:pPr>
        <w:pStyle w:val="ListParagraph"/>
        <w:numPr>
          <w:ilvl w:val="0"/>
          <w:numId w:val="15"/>
        </w:numPr>
        <w:spacing w:line="360" w:lineRule="auto"/>
        <w:jc w:val="both"/>
        <w:rPr>
          <w:sz w:val="24"/>
          <w:szCs w:val="24"/>
        </w:rPr>
      </w:pPr>
      <w:r w:rsidRPr="00B17E10">
        <w:rPr>
          <w:b/>
          <w:sz w:val="24"/>
          <w:szCs w:val="24"/>
        </w:rPr>
        <w:t>Threat-</w:t>
      </w:r>
      <w:r w:rsidRPr="00B17E10">
        <w:rPr>
          <w:sz w:val="24"/>
          <w:szCs w:val="24"/>
        </w:rPr>
        <w:t>Although ASDA is a big supermarket chain, it has some threats such as competition with others on price, many big threats, especially after the covid pandemic when the financial structure has weakened, the government has been changing business policies, which is affecting ASDA's business very much. And its profit is decreasing day by day, consistent price cuts by their competitors can be very unfortunate for ASDA, since online is now the best medium to increase age, other RETAILERS are creating a big threat for ASDA.</w:t>
      </w:r>
    </w:p>
    <w:p w14:paraId="73DFE850" w14:textId="77777777" w:rsidR="00B17E10" w:rsidRPr="00B17E10" w:rsidRDefault="00B17E10" w:rsidP="00B17E10">
      <w:pPr>
        <w:pStyle w:val="ListParagraph"/>
        <w:spacing w:line="360" w:lineRule="auto"/>
        <w:ind w:left="360"/>
        <w:jc w:val="both"/>
        <w:rPr>
          <w:sz w:val="24"/>
          <w:szCs w:val="24"/>
        </w:rPr>
      </w:pPr>
    </w:p>
    <w:p w14:paraId="00000045" w14:textId="063194C9" w:rsidR="002E547E" w:rsidRDefault="009B330D" w:rsidP="00B17E10">
      <w:pPr>
        <w:pStyle w:val="Heading1"/>
        <w:ind w:left="360"/>
        <w:rPr>
          <w:rFonts w:ascii="Arial" w:eastAsia="Arial" w:hAnsi="Arial" w:cs="Arial"/>
          <w:sz w:val="28"/>
          <w:szCs w:val="28"/>
        </w:rPr>
      </w:pPr>
      <w:bookmarkStart w:id="9" w:name="_Toc112937372"/>
      <w:r w:rsidRPr="00B17E10">
        <w:rPr>
          <w:rFonts w:ascii="Arial" w:eastAsia="Arial" w:hAnsi="Arial" w:cs="Arial"/>
          <w:sz w:val="28"/>
          <w:szCs w:val="28"/>
        </w:rPr>
        <w:t>Segmentation, targeting and positioning</w:t>
      </w:r>
      <w:bookmarkEnd w:id="9"/>
    </w:p>
    <w:p w14:paraId="37259765" w14:textId="77777777" w:rsidR="00B17E10" w:rsidRPr="00B17E10" w:rsidRDefault="00B17E10" w:rsidP="00B17E10"/>
    <w:p w14:paraId="4F2CD699" w14:textId="2419B5A2" w:rsidR="00B17E10" w:rsidRDefault="00B17E10" w:rsidP="00B17E10">
      <w:pPr>
        <w:pStyle w:val="ListParagraph"/>
        <w:spacing w:line="360" w:lineRule="auto"/>
        <w:ind w:left="360"/>
        <w:jc w:val="both"/>
        <w:rPr>
          <w:sz w:val="24"/>
          <w:szCs w:val="24"/>
        </w:rPr>
      </w:pPr>
      <w:r>
        <w:rPr>
          <w:sz w:val="24"/>
          <w:szCs w:val="24"/>
        </w:rPr>
        <w:t xml:space="preserve">                </w:t>
      </w:r>
      <w:r w:rsidR="009B330D" w:rsidRPr="00B17E10">
        <w:rPr>
          <w:sz w:val="24"/>
          <w:szCs w:val="24"/>
        </w:rPr>
        <w:t>STP is a marketing tool through which the right information is sent to the right audience in the right way. STP stands for segmentation, targeting, and positioning.</w:t>
      </w:r>
    </w:p>
    <w:p w14:paraId="00000046" w14:textId="2DC3E4CA" w:rsidR="002E547E" w:rsidRPr="00B17E10" w:rsidRDefault="009B330D" w:rsidP="00B17E10">
      <w:pPr>
        <w:pStyle w:val="ListParagraph"/>
        <w:numPr>
          <w:ilvl w:val="0"/>
          <w:numId w:val="15"/>
        </w:numPr>
        <w:spacing w:line="360" w:lineRule="auto"/>
        <w:jc w:val="both"/>
        <w:rPr>
          <w:sz w:val="24"/>
          <w:szCs w:val="24"/>
        </w:rPr>
      </w:pPr>
      <w:r w:rsidRPr="00B17E10">
        <w:rPr>
          <w:sz w:val="24"/>
          <w:szCs w:val="24"/>
        </w:rPr>
        <w:lastRenderedPageBreak/>
        <w:br/>
      </w:r>
      <w:r w:rsidRPr="00B17E10">
        <w:rPr>
          <w:b/>
          <w:sz w:val="24"/>
          <w:szCs w:val="24"/>
        </w:rPr>
        <w:t xml:space="preserve">Segmentation: </w:t>
      </w:r>
      <w:r w:rsidRPr="00B17E10">
        <w:rPr>
          <w:sz w:val="24"/>
          <w:szCs w:val="24"/>
        </w:rPr>
        <w:t xml:space="preserve">In this case, marketing is based on demographics, geography, frequency of purchase, or even customer preferences based on hobbies, age, and people's </w:t>
      </w:r>
      <w:r w:rsidR="006340ED" w:rsidRPr="00B17E10">
        <w:rPr>
          <w:sz w:val="24"/>
          <w:szCs w:val="24"/>
        </w:rPr>
        <w:t>preferences. Before</w:t>
      </w:r>
      <w:r w:rsidRPr="00B17E10">
        <w:rPr>
          <w:sz w:val="24"/>
          <w:szCs w:val="24"/>
        </w:rPr>
        <w:t xml:space="preserve"> creating a GTM strategy, it is essential for the ASDA’s marketing team to </w:t>
      </w:r>
      <w:proofErr w:type="gramStart"/>
      <w:r w:rsidRPr="00B17E10">
        <w:rPr>
          <w:sz w:val="24"/>
          <w:szCs w:val="24"/>
        </w:rPr>
        <w:t>have an understanding of</w:t>
      </w:r>
      <w:proofErr w:type="gramEnd"/>
      <w:r w:rsidRPr="00B17E10">
        <w:rPr>
          <w:sz w:val="24"/>
          <w:szCs w:val="24"/>
        </w:rPr>
        <w:t xml:space="preserve"> its audience and to segment the audience into smaller groups, even identifying which types of audiences benefit the company the </w:t>
      </w:r>
      <w:r w:rsidR="006340ED" w:rsidRPr="00B17E10">
        <w:rPr>
          <w:sz w:val="24"/>
          <w:szCs w:val="24"/>
        </w:rPr>
        <w:t>most. For</w:t>
      </w:r>
      <w:r w:rsidRPr="00B17E10">
        <w:rPr>
          <w:sz w:val="24"/>
          <w:szCs w:val="24"/>
        </w:rPr>
        <w:t xml:space="preserve"> example, if a company's product is meat, then the company </w:t>
      </w:r>
      <w:proofErr w:type="gramStart"/>
      <w:r w:rsidRPr="00B17E10">
        <w:rPr>
          <w:sz w:val="24"/>
          <w:szCs w:val="24"/>
        </w:rPr>
        <w:t>has to</w:t>
      </w:r>
      <w:proofErr w:type="gramEnd"/>
      <w:r w:rsidRPr="00B17E10">
        <w:rPr>
          <w:sz w:val="24"/>
          <w:szCs w:val="24"/>
        </w:rPr>
        <w:t xml:space="preserve"> support people who like to eat </w:t>
      </w:r>
      <w:r w:rsidR="006340ED" w:rsidRPr="00B17E10">
        <w:rPr>
          <w:sz w:val="24"/>
          <w:szCs w:val="24"/>
        </w:rPr>
        <w:t>meat. In</w:t>
      </w:r>
      <w:r w:rsidRPr="00B17E10">
        <w:rPr>
          <w:sz w:val="24"/>
          <w:szCs w:val="24"/>
        </w:rPr>
        <w:t xml:space="preserve"> this case the audience can be divided into two segments. </w:t>
      </w:r>
      <w:proofErr w:type="gramStart"/>
      <w:r w:rsidRPr="00B17E10">
        <w:rPr>
          <w:sz w:val="24"/>
          <w:szCs w:val="24"/>
        </w:rPr>
        <w:t>First of all</w:t>
      </w:r>
      <w:proofErr w:type="gramEnd"/>
      <w:r w:rsidRPr="00B17E10">
        <w:rPr>
          <w:sz w:val="24"/>
          <w:szCs w:val="24"/>
        </w:rPr>
        <w:t>, those who do not like to eat meat and those who cannot digest such food but are looking for alternatives. Both types of audiences must be designed for both types of promotional messages to be effective (Academia, 2022),</w:t>
      </w:r>
    </w:p>
    <w:p w14:paraId="00000047" w14:textId="06A61CB8" w:rsidR="002E547E" w:rsidRPr="00B17E10" w:rsidRDefault="009B330D" w:rsidP="00B17E10">
      <w:pPr>
        <w:pStyle w:val="ListParagraph"/>
        <w:numPr>
          <w:ilvl w:val="0"/>
          <w:numId w:val="15"/>
        </w:numPr>
        <w:spacing w:line="360" w:lineRule="auto"/>
        <w:jc w:val="both"/>
        <w:rPr>
          <w:sz w:val="24"/>
          <w:szCs w:val="24"/>
        </w:rPr>
      </w:pPr>
      <w:r w:rsidRPr="00B17E10">
        <w:rPr>
          <w:b/>
          <w:sz w:val="24"/>
          <w:szCs w:val="24"/>
        </w:rPr>
        <w:t>Targeting:</w:t>
      </w:r>
      <w:r w:rsidRPr="00B17E10">
        <w:rPr>
          <w:sz w:val="24"/>
          <w:szCs w:val="24"/>
        </w:rPr>
        <w:t xml:space="preserve"> The target market of the ASDA is not limited to any </w:t>
      </w:r>
      <w:proofErr w:type="gramStart"/>
      <w:r w:rsidRPr="00B17E10">
        <w:rPr>
          <w:sz w:val="24"/>
          <w:szCs w:val="24"/>
        </w:rPr>
        <w:t>particular class</w:t>
      </w:r>
      <w:proofErr w:type="gramEnd"/>
      <w:r w:rsidRPr="00B17E10">
        <w:rPr>
          <w:sz w:val="24"/>
          <w:szCs w:val="24"/>
        </w:rPr>
        <w:t xml:space="preserve"> of the people. Though, there is a hard </w:t>
      </w:r>
      <w:r w:rsidR="006340ED" w:rsidRPr="00B17E10">
        <w:rPr>
          <w:sz w:val="24"/>
          <w:szCs w:val="24"/>
        </w:rPr>
        <w:t>pandemic,</w:t>
      </w:r>
      <w:r w:rsidRPr="00B17E10">
        <w:rPr>
          <w:sz w:val="24"/>
          <w:szCs w:val="24"/>
        </w:rPr>
        <w:t xml:space="preserve"> but ASDA offers their products for all classes of people. The </w:t>
      </w:r>
      <w:r w:rsidR="006340ED" w:rsidRPr="00B17E10">
        <w:rPr>
          <w:sz w:val="24"/>
          <w:szCs w:val="24"/>
        </w:rPr>
        <w:t>targeted</w:t>
      </w:r>
      <w:r w:rsidRPr="00B17E10">
        <w:rPr>
          <w:sz w:val="24"/>
          <w:szCs w:val="24"/>
        </w:rPr>
        <w:t xml:space="preserve"> people ASDA is mainly people who is engaged with different services and earn a standard earning for living. </w:t>
      </w:r>
    </w:p>
    <w:p w14:paraId="00000048" w14:textId="78C0A82D" w:rsidR="002E547E" w:rsidRDefault="009B330D" w:rsidP="00B17E10">
      <w:pPr>
        <w:pStyle w:val="ListParagraph"/>
        <w:numPr>
          <w:ilvl w:val="0"/>
          <w:numId w:val="15"/>
        </w:numPr>
        <w:spacing w:line="360" w:lineRule="auto"/>
        <w:jc w:val="both"/>
        <w:rPr>
          <w:sz w:val="24"/>
          <w:szCs w:val="24"/>
        </w:rPr>
      </w:pPr>
      <w:r w:rsidRPr="00B17E10">
        <w:rPr>
          <w:b/>
          <w:sz w:val="24"/>
          <w:szCs w:val="24"/>
        </w:rPr>
        <w:t>Positioning</w:t>
      </w:r>
      <w:r w:rsidRPr="00B17E10">
        <w:rPr>
          <w:sz w:val="24"/>
          <w:szCs w:val="24"/>
        </w:rPr>
        <w:t>:</w:t>
      </w:r>
      <w:r w:rsidRPr="00B17E10">
        <w:rPr>
          <w:b/>
          <w:sz w:val="24"/>
          <w:szCs w:val="24"/>
        </w:rPr>
        <w:t xml:space="preserve"> </w:t>
      </w:r>
      <w:r w:rsidRPr="00B17E10">
        <w:rPr>
          <w:sz w:val="24"/>
          <w:szCs w:val="24"/>
        </w:rPr>
        <w:t xml:space="preserve">In this case, the right message needs to be delivered by </w:t>
      </w:r>
      <w:r w:rsidR="006340ED" w:rsidRPr="00B17E10">
        <w:rPr>
          <w:sz w:val="24"/>
          <w:szCs w:val="24"/>
        </w:rPr>
        <w:t>ASDA to</w:t>
      </w:r>
      <w:r w:rsidRPr="00B17E10">
        <w:rPr>
          <w:sz w:val="24"/>
          <w:szCs w:val="24"/>
        </w:rPr>
        <w:t xml:space="preserve"> the audience and the message should be such that it differentiates the company from other companies and </w:t>
      </w:r>
      <w:r w:rsidR="006340ED" w:rsidRPr="00B17E10">
        <w:rPr>
          <w:sz w:val="24"/>
          <w:szCs w:val="24"/>
        </w:rPr>
        <w:t>fulfils</w:t>
      </w:r>
      <w:r w:rsidRPr="00B17E10">
        <w:rPr>
          <w:sz w:val="24"/>
          <w:szCs w:val="24"/>
        </w:rPr>
        <w:t xml:space="preserve"> the company's target </w:t>
      </w:r>
      <w:r w:rsidR="006340ED" w:rsidRPr="00B17E10">
        <w:rPr>
          <w:sz w:val="24"/>
          <w:szCs w:val="24"/>
        </w:rPr>
        <w:t>audience. In</w:t>
      </w:r>
      <w:r w:rsidRPr="00B17E10">
        <w:rPr>
          <w:sz w:val="24"/>
          <w:szCs w:val="24"/>
        </w:rPr>
        <w:t xml:space="preserve"> this case, decisions are made based on segment and target, and customers are attracted by increasing their own merits through competitive bidding.</w:t>
      </w:r>
    </w:p>
    <w:p w14:paraId="1200C1AF" w14:textId="77777777" w:rsidR="00B17E10" w:rsidRPr="00B17E10" w:rsidRDefault="00B17E10" w:rsidP="00B17E10">
      <w:pPr>
        <w:pStyle w:val="ListParagraph"/>
        <w:spacing w:line="360" w:lineRule="auto"/>
        <w:ind w:left="360"/>
        <w:jc w:val="both"/>
        <w:rPr>
          <w:sz w:val="24"/>
          <w:szCs w:val="24"/>
        </w:rPr>
      </w:pPr>
    </w:p>
    <w:p w14:paraId="00000049" w14:textId="421314D7" w:rsidR="002E547E" w:rsidRDefault="009B330D">
      <w:pPr>
        <w:pStyle w:val="Heading1"/>
        <w:rPr>
          <w:rFonts w:ascii="Arial" w:eastAsia="Arial" w:hAnsi="Arial" w:cs="Arial"/>
          <w:sz w:val="28"/>
          <w:szCs w:val="28"/>
        </w:rPr>
      </w:pPr>
      <w:bookmarkStart w:id="10" w:name="_Toc112937373"/>
      <w:r w:rsidRPr="00B17E10">
        <w:rPr>
          <w:rFonts w:ascii="Arial" w:eastAsia="Arial" w:hAnsi="Arial" w:cs="Arial"/>
          <w:sz w:val="28"/>
          <w:szCs w:val="28"/>
        </w:rPr>
        <w:t>7Ps of marketing</w:t>
      </w:r>
      <w:bookmarkEnd w:id="10"/>
      <w:r w:rsidRPr="00B17E10">
        <w:rPr>
          <w:rFonts w:ascii="Arial" w:eastAsia="Arial" w:hAnsi="Arial" w:cs="Arial"/>
          <w:sz w:val="28"/>
          <w:szCs w:val="28"/>
        </w:rPr>
        <w:t xml:space="preserve"> </w:t>
      </w:r>
    </w:p>
    <w:p w14:paraId="711353C5" w14:textId="77777777" w:rsidR="00B17E10" w:rsidRPr="00B17E10" w:rsidRDefault="00B17E10" w:rsidP="00B17E10"/>
    <w:p w14:paraId="0000004A" w14:textId="00E1FD57" w:rsidR="002E547E" w:rsidRPr="00EE3FCF" w:rsidRDefault="00B17E10">
      <w:pPr>
        <w:spacing w:line="360" w:lineRule="auto"/>
        <w:jc w:val="both"/>
        <w:rPr>
          <w:sz w:val="24"/>
          <w:szCs w:val="24"/>
        </w:rPr>
      </w:pPr>
      <w:r>
        <w:rPr>
          <w:sz w:val="24"/>
          <w:szCs w:val="24"/>
        </w:rPr>
        <w:t xml:space="preserve">          </w:t>
      </w:r>
      <w:r w:rsidR="009B330D" w:rsidRPr="00EE3FCF">
        <w:rPr>
          <w:sz w:val="24"/>
          <w:szCs w:val="24"/>
        </w:rPr>
        <w:t>ASDA is the UK's second largest supermarket chain, with over 600 stores across the UK. Its 7P marketing mix elements are -Product, Price, Place, Promotion, Process, People, and Physical Evidence.</w:t>
      </w:r>
    </w:p>
    <w:p w14:paraId="0000004B" w14:textId="7A6E8DAD" w:rsidR="002E547E" w:rsidRPr="00EE3FCF" w:rsidRDefault="009B330D">
      <w:pPr>
        <w:numPr>
          <w:ilvl w:val="0"/>
          <w:numId w:val="2"/>
        </w:numPr>
        <w:spacing w:line="360" w:lineRule="auto"/>
        <w:jc w:val="both"/>
        <w:rPr>
          <w:b/>
          <w:sz w:val="24"/>
          <w:szCs w:val="24"/>
        </w:rPr>
      </w:pPr>
      <w:r w:rsidRPr="00EE3FCF">
        <w:rPr>
          <w:b/>
          <w:sz w:val="24"/>
          <w:szCs w:val="24"/>
        </w:rPr>
        <w:t>Product-</w:t>
      </w:r>
      <w:r w:rsidRPr="00EE3FCF">
        <w:rPr>
          <w:sz w:val="24"/>
          <w:szCs w:val="24"/>
        </w:rPr>
        <w:t xml:space="preserve">As ASDA is the UK's second largest supermarket chain it goes without saying the first element of its market mix is ​​the product and its richness is quite high. It includes fresh food, grocery, apparel, home, leisure and entertainment products, fresh, </w:t>
      </w:r>
      <w:r w:rsidR="006340ED" w:rsidRPr="00EE3FCF">
        <w:rPr>
          <w:sz w:val="24"/>
          <w:szCs w:val="24"/>
        </w:rPr>
        <w:t>chilled,</w:t>
      </w:r>
      <w:r w:rsidRPr="00EE3FCF">
        <w:rPr>
          <w:sz w:val="24"/>
          <w:szCs w:val="24"/>
        </w:rPr>
        <w:t xml:space="preserve"> and frozen food, beverages, health and beauty products, laundry and household products, apparel, outdoor and entertainment products, pet products and financial services such as credit cards, Provides travel insurance, travel money, and personal loans to its customers.</w:t>
      </w:r>
    </w:p>
    <w:p w14:paraId="0000004C" w14:textId="59075D38" w:rsidR="002E547E" w:rsidRPr="00EE3FCF" w:rsidRDefault="009B330D">
      <w:pPr>
        <w:numPr>
          <w:ilvl w:val="0"/>
          <w:numId w:val="2"/>
        </w:numPr>
        <w:spacing w:line="360" w:lineRule="auto"/>
        <w:jc w:val="both"/>
        <w:rPr>
          <w:b/>
          <w:sz w:val="24"/>
          <w:szCs w:val="24"/>
        </w:rPr>
      </w:pPr>
      <w:r w:rsidRPr="00EE3FCF">
        <w:rPr>
          <w:b/>
          <w:sz w:val="24"/>
          <w:szCs w:val="24"/>
        </w:rPr>
        <w:lastRenderedPageBreak/>
        <w:t xml:space="preserve"> Price-</w:t>
      </w:r>
      <w:r w:rsidRPr="00EE3FCF">
        <w:rPr>
          <w:sz w:val="24"/>
          <w:szCs w:val="24"/>
        </w:rPr>
        <w:t xml:space="preserve">ASDA guarantees its customers to provide products at lower prices than other supermarkets such as Tesco, Sainsbury's, Morrisons, or Waitrose on essentials such as food, clothing, etc. Even ASDA was </w:t>
      </w:r>
      <w:r w:rsidR="006340ED" w:rsidRPr="00EE3FCF">
        <w:rPr>
          <w:sz w:val="24"/>
          <w:szCs w:val="24"/>
        </w:rPr>
        <w:t>honoured</w:t>
      </w:r>
      <w:r w:rsidRPr="00EE3FCF">
        <w:rPr>
          <w:sz w:val="24"/>
          <w:szCs w:val="24"/>
        </w:rPr>
        <w:t xml:space="preserve"> for selling the lowest priced products in the month of April 2020 by the consumer magazine.</w:t>
      </w:r>
    </w:p>
    <w:p w14:paraId="0000004D" w14:textId="062D1A08" w:rsidR="002E547E" w:rsidRPr="00EE3FCF" w:rsidRDefault="009B330D">
      <w:pPr>
        <w:numPr>
          <w:ilvl w:val="0"/>
          <w:numId w:val="2"/>
        </w:numPr>
        <w:spacing w:line="360" w:lineRule="auto"/>
        <w:jc w:val="both"/>
        <w:rPr>
          <w:b/>
          <w:sz w:val="24"/>
          <w:szCs w:val="24"/>
        </w:rPr>
      </w:pPr>
      <w:r w:rsidRPr="00EE3FCF">
        <w:rPr>
          <w:b/>
          <w:sz w:val="24"/>
          <w:szCs w:val="24"/>
        </w:rPr>
        <w:t>Place-</w:t>
      </w:r>
      <w:r w:rsidRPr="00EE3FCF">
        <w:rPr>
          <w:sz w:val="24"/>
          <w:szCs w:val="24"/>
        </w:rPr>
        <w:t>ASDA's business spans online and offline like any other supermarket, with over 600 stores across the UK. The most unique way of working is that it has a range of store formats such as Supercentres, Superstores, Supermarkets, Asda Living and Petrol Filling Stations etc (</w:t>
      </w:r>
      <w:r w:rsidR="006340ED">
        <w:rPr>
          <w:sz w:val="24"/>
          <w:szCs w:val="24"/>
        </w:rPr>
        <w:t>A</w:t>
      </w:r>
      <w:r w:rsidRPr="00EE3FCF">
        <w:rPr>
          <w:sz w:val="24"/>
          <w:szCs w:val="24"/>
        </w:rPr>
        <w:t>sda, 2022).</w:t>
      </w:r>
    </w:p>
    <w:p w14:paraId="0000004E" w14:textId="54C7DE18" w:rsidR="002E547E" w:rsidRPr="00EE3FCF" w:rsidRDefault="009B330D">
      <w:pPr>
        <w:numPr>
          <w:ilvl w:val="0"/>
          <w:numId w:val="2"/>
        </w:numPr>
        <w:spacing w:line="360" w:lineRule="auto"/>
        <w:jc w:val="both"/>
        <w:rPr>
          <w:b/>
          <w:sz w:val="24"/>
          <w:szCs w:val="24"/>
        </w:rPr>
      </w:pPr>
      <w:r w:rsidRPr="00EE3FCF">
        <w:rPr>
          <w:b/>
          <w:sz w:val="24"/>
          <w:szCs w:val="24"/>
        </w:rPr>
        <w:t>Promotion-</w:t>
      </w:r>
      <w:r w:rsidRPr="00EE3FCF">
        <w:rPr>
          <w:sz w:val="24"/>
          <w:szCs w:val="24"/>
        </w:rPr>
        <w:t xml:space="preserve">ASDA communicates with customers through television, newspapers, social media and also uses various promotional techniques to increase awareness. It sometimes attracts customers with buy one get one free, price discount etc. Also partnered with leading sports charity </w:t>
      </w:r>
      <w:r w:rsidR="006340ED" w:rsidRPr="00EE3FCF">
        <w:rPr>
          <w:sz w:val="24"/>
          <w:szCs w:val="24"/>
        </w:rPr>
        <w:t>Sports Aid</w:t>
      </w:r>
      <w:r w:rsidRPr="00EE3FCF">
        <w:rPr>
          <w:sz w:val="24"/>
          <w:szCs w:val="24"/>
        </w:rPr>
        <w:t xml:space="preserve"> in 2008, sponsoring various athletes through the charity. Its charitable corporate arm is 'The ASDA Foundation' (Idris and Shams, 2018).</w:t>
      </w:r>
    </w:p>
    <w:p w14:paraId="0000004F" w14:textId="77777777" w:rsidR="002E547E" w:rsidRPr="00EE3FCF" w:rsidRDefault="009B330D">
      <w:pPr>
        <w:numPr>
          <w:ilvl w:val="0"/>
          <w:numId w:val="2"/>
        </w:numPr>
        <w:spacing w:line="360" w:lineRule="auto"/>
        <w:jc w:val="both"/>
        <w:rPr>
          <w:b/>
          <w:sz w:val="24"/>
          <w:szCs w:val="24"/>
        </w:rPr>
      </w:pPr>
      <w:r w:rsidRPr="00EE3FCF">
        <w:rPr>
          <w:b/>
          <w:sz w:val="24"/>
          <w:szCs w:val="24"/>
        </w:rPr>
        <w:t>Process-</w:t>
      </w:r>
      <w:r w:rsidRPr="00EE3FCF">
        <w:rPr>
          <w:sz w:val="24"/>
          <w:szCs w:val="24"/>
        </w:rPr>
        <w:t>The process means that ASDA takes the products from its suppliers and organizes them neatly and the customers go to the attendants to pay the bill with the products of their choice. ASDA stores open early in the morning and close at midnight. Some stores are open 24 hours a day.</w:t>
      </w:r>
    </w:p>
    <w:p w14:paraId="00000050" w14:textId="56B6A6F0" w:rsidR="002E547E" w:rsidRPr="00EE3FCF" w:rsidRDefault="009B330D">
      <w:pPr>
        <w:numPr>
          <w:ilvl w:val="0"/>
          <w:numId w:val="2"/>
        </w:numPr>
        <w:spacing w:line="360" w:lineRule="auto"/>
        <w:jc w:val="both"/>
        <w:rPr>
          <w:b/>
          <w:sz w:val="24"/>
          <w:szCs w:val="24"/>
        </w:rPr>
      </w:pPr>
      <w:r w:rsidRPr="00EE3FCF">
        <w:rPr>
          <w:b/>
          <w:sz w:val="24"/>
          <w:szCs w:val="24"/>
        </w:rPr>
        <w:t xml:space="preserve"> People-</w:t>
      </w:r>
      <w:r w:rsidRPr="00EE3FCF">
        <w:rPr>
          <w:sz w:val="24"/>
          <w:szCs w:val="24"/>
        </w:rPr>
        <w:t xml:space="preserve">There are approximately 145,000 workers at ASDA and to all these workers ASDA provides adequate pre-employment and on-the-job training so that their work is </w:t>
      </w:r>
      <w:r w:rsidR="006340ED" w:rsidRPr="00EE3FCF">
        <w:rPr>
          <w:sz w:val="24"/>
          <w:szCs w:val="24"/>
        </w:rPr>
        <w:t>appreciated,</w:t>
      </w:r>
      <w:r w:rsidRPr="00EE3FCF">
        <w:rPr>
          <w:sz w:val="24"/>
          <w:szCs w:val="24"/>
        </w:rPr>
        <w:t xml:space="preserve"> and ASDA even pays an extra £2.04 for overtime hours between 10.00pm and 6.00am (</w:t>
      </w:r>
      <w:r w:rsidR="006340ED">
        <w:rPr>
          <w:sz w:val="24"/>
          <w:szCs w:val="24"/>
        </w:rPr>
        <w:t>A</w:t>
      </w:r>
      <w:r w:rsidRPr="00EE3FCF">
        <w:rPr>
          <w:sz w:val="24"/>
          <w:szCs w:val="24"/>
        </w:rPr>
        <w:t>sda, 2022)</w:t>
      </w:r>
      <w:r w:rsidRPr="00EE3FCF">
        <w:rPr>
          <w:b/>
          <w:sz w:val="24"/>
          <w:szCs w:val="24"/>
        </w:rPr>
        <w:t>.</w:t>
      </w:r>
    </w:p>
    <w:p w14:paraId="00000051" w14:textId="1A231BC0" w:rsidR="002E547E" w:rsidRPr="00EE3FCF" w:rsidRDefault="009B330D">
      <w:pPr>
        <w:numPr>
          <w:ilvl w:val="0"/>
          <w:numId w:val="2"/>
        </w:numPr>
        <w:spacing w:line="360" w:lineRule="auto"/>
        <w:jc w:val="both"/>
        <w:rPr>
          <w:b/>
          <w:sz w:val="24"/>
          <w:szCs w:val="24"/>
        </w:rPr>
      </w:pPr>
      <w:r w:rsidRPr="00EE3FCF">
        <w:rPr>
          <w:b/>
          <w:sz w:val="24"/>
          <w:szCs w:val="24"/>
        </w:rPr>
        <w:t xml:space="preserve"> Physical Evidence-</w:t>
      </w:r>
      <w:r w:rsidRPr="00EE3FCF">
        <w:rPr>
          <w:sz w:val="24"/>
          <w:szCs w:val="24"/>
        </w:rPr>
        <w:t xml:space="preserve">In this case ASDA attracts customers through its physical evidence. ASDA's physical evidence includes not only its stores, equipment, logo, </w:t>
      </w:r>
      <w:r w:rsidR="006340ED" w:rsidRPr="00EE3FCF">
        <w:rPr>
          <w:sz w:val="24"/>
          <w:szCs w:val="24"/>
        </w:rPr>
        <w:t>website,</w:t>
      </w:r>
      <w:r w:rsidRPr="00EE3FCF">
        <w:rPr>
          <w:sz w:val="24"/>
          <w:szCs w:val="24"/>
        </w:rPr>
        <w:t xml:space="preserve"> and brochures, but the ASDA logo is also attractive to customers.</w:t>
      </w:r>
    </w:p>
    <w:p w14:paraId="00000052" w14:textId="0D819A57" w:rsidR="002E547E" w:rsidRDefault="009B330D">
      <w:pPr>
        <w:spacing w:line="360" w:lineRule="auto"/>
        <w:jc w:val="both"/>
        <w:rPr>
          <w:sz w:val="24"/>
          <w:szCs w:val="24"/>
        </w:rPr>
      </w:pPr>
      <w:r w:rsidRPr="00EE3FCF">
        <w:rPr>
          <w:sz w:val="24"/>
          <w:szCs w:val="24"/>
        </w:rPr>
        <w:t xml:space="preserve"> </w:t>
      </w:r>
    </w:p>
    <w:p w14:paraId="400AB321" w14:textId="7586C350" w:rsidR="00B17E10" w:rsidRDefault="00B17E10">
      <w:pPr>
        <w:spacing w:line="360" w:lineRule="auto"/>
        <w:jc w:val="both"/>
        <w:rPr>
          <w:sz w:val="24"/>
          <w:szCs w:val="24"/>
        </w:rPr>
      </w:pPr>
    </w:p>
    <w:p w14:paraId="4DFFDB75" w14:textId="08F1FE70" w:rsidR="00B17E10" w:rsidRDefault="00B17E10">
      <w:pPr>
        <w:spacing w:line="360" w:lineRule="auto"/>
        <w:jc w:val="both"/>
        <w:rPr>
          <w:sz w:val="24"/>
          <w:szCs w:val="24"/>
        </w:rPr>
      </w:pPr>
    </w:p>
    <w:p w14:paraId="46BAC995" w14:textId="05DEC8A6" w:rsidR="00B17E10" w:rsidRDefault="00B17E10">
      <w:pPr>
        <w:spacing w:line="360" w:lineRule="auto"/>
        <w:jc w:val="both"/>
        <w:rPr>
          <w:sz w:val="24"/>
          <w:szCs w:val="24"/>
        </w:rPr>
      </w:pPr>
    </w:p>
    <w:p w14:paraId="4EC44E96" w14:textId="10614967" w:rsidR="00B17E10" w:rsidRDefault="00B17E10">
      <w:pPr>
        <w:spacing w:line="360" w:lineRule="auto"/>
        <w:jc w:val="both"/>
        <w:rPr>
          <w:sz w:val="24"/>
          <w:szCs w:val="24"/>
        </w:rPr>
      </w:pPr>
    </w:p>
    <w:p w14:paraId="7F49BE98" w14:textId="62DD3861" w:rsidR="00B17E10" w:rsidRDefault="00B17E10">
      <w:pPr>
        <w:spacing w:line="360" w:lineRule="auto"/>
        <w:jc w:val="both"/>
        <w:rPr>
          <w:sz w:val="24"/>
          <w:szCs w:val="24"/>
        </w:rPr>
      </w:pPr>
    </w:p>
    <w:p w14:paraId="5BC8D65A" w14:textId="453E8CCC" w:rsidR="00B17E10" w:rsidRDefault="00B17E10">
      <w:pPr>
        <w:spacing w:line="360" w:lineRule="auto"/>
        <w:jc w:val="both"/>
        <w:rPr>
          <w:sz w:val="24"/>
          <w:szCs w:val="24"/>
        </w:rPr>
      </w:pPr>
    </w:p>
    <w:p w14:paraId="0BAC5058" w14:textId="4B6C9221" w:rsidR="00B17E10" w:rsidRDefault="00B17E10">
      <w:pPr>
        <w:spacing w:line="360" w:lineRule="auto"/>
        <w:jc w:val="both"/>
        <w:rPr>
          <w:sz w:val="24"/>
          <w:szCs w:val="24"/>
        </w:rPr>
      </w:pPr>
    </w:p>
    <w:p w14:paraId="1F2EEA49" w14:textId="77777777" w:rsidR="00B17E10" w:rsidRPr="00EE3FCF" w:rsidRDefault="00B17E10">
      <w:pPr>
        <w:spacing w:line="360" w:lineRule="auto"/>
        <w:jc w:val="both"/>
        <w:rPr>
          <w:sz w:val="24"/>
          <w:szCs w:val="24"/>
        </w:rPr>
      </w:pPr>
    </w:p>
    <w:p w14:paraId="00000053" w14:textId="039ED884" w:rsidR="002E547E" w:rsidRDefault="009B330D" w:rsidP="00B17E10">
      <w:pPr>
        <w:pStyle w:val="Heading1"/>
        <w:jc w:val="center"/>
        <w:rPr>
          <w:rFonts w:ascii="Arial" w:eastAsia="Arial" w:hAnsi="Arial" w:cs="Arial"/>
          <w:sz w:val="28"/>
          <w:szCs w:val="28"/>
        </w:rPr>
      </w:pPr>
      <w:bookmarkStart w:id="11" w:name="_Toc112937374"/>
      <w:r w:rsidRPr="00B17E10">
        <w:rPr>
          <w:rFonts w:ascii="Arial" w:eastAsia="Arial" w:hAnsi="Arial" w:cs="Arial"/>
          <w:sz w:val="28"/>
          <w:szCs w:val="28"/>
        </w:rPr>
        <w:lastRenderedPageBreak/>
        <w:t>Conclusion</w:t>
      </w:r>
      <w:bookmarkEnd w:id="11"/>
    </w:p>
    <w:p w14:paraId="7FE4F3BA" w14:textId="77777777" w:rsidR="00B17E10" w:rsidRPr="00B17E10" w:rsidRDefault="00B17E10" w:rsidP="00B17E10"/>
    <w:p w14:paraId="00000054" w14:textId="6E9BF9F6" w:rsidR="002E547E" w:rsidRDefault="002A34A4">
      <w:pPr>
        <w:spacing w:line="360" w:lineRule="auto"/>
        <w:jc w:val="both"/>
        <w:rPr>
          <w:sz w:val="24"/>
          <w:szCs w:val="24"/>
        </w:rPr>
      </w:pPr>
      <w:r>
        <w:rPr>
          <w:sz w:val="24"/>
          <w:szCs w:val="24"/>
        </w:rPr>
        <w:t xml:space="preserve">               </w:t>
      </w:r>
      <w:r w:rsidR="009B330D" w:rsidRPr="00EE3FCF">
        <w:rPr>
          <w:sz w:val="24"/>
          <w:szCs w:val="24"/>
        </w:rPr>
        <w:t xml:space="preserve">From this report, the advantages and disadvantages of a company's PESTLE, Porter 5 forces and SWOT analysis can be considered even after the covid company is affected internally and externally, even what the company's marketing means, how marketing helps the company, what is the marketing </w:t>
      </w:r>
      <w:r w:rsidR="006340ED" w:rsidRPr="00EE3FCF">
        <w:rPr>
          <w:sz w:val="24"/>
          <w:szCs w:val="24"/>
        </w:rPr>
        <w:t>strategy, what</w:t>
      </w:r>
      <w:r w:rsidR="009B330D" w:rsidRPr="00EE3FCF">
        <w:rPr>
          <w:sz w:val="24"/>
          <w:szCs w:val="24"/>
        </w:rPr>
        <w:t xml:space="preserve"> should be, marketing mix elements can also be </w:t>
      </w:r>
      <w:r w:rsidR="006340ED" w:rsidRPr="00EE3FCF">
        <w:rPr>
          <w:sz w:val="24"/>
          <w:szCs w:val="24"/>
        </w:rPr>
        <w:t>considered. Post</w:t>
      </w:r>
      <w:r w:rsidR="009B330D" w:rsidRPr="00EE3FCF">
        <w:rPr>
          <w:sz w:val="24"/>
          <w:szCs w:val="24"/>
        </w:rPr>
        <w:t xml:space="preserve">-Covid any company has been affected in different ways. Which is negative and which is positive. The fortunes of the topmost companies have also changed, the </w:t>
      </w:r>
      <w:r w:rsidR="006340ED" w:rsidRPr="00EE3FCF">
        <w:rPr>
          <w:sz w:val="24"/>
          <w:szCs w:val="24"/>
        </w:rPr>
        <w:t>first-class</w:t>
      </w:r>
      <w:r w:rsidR="009B330D" w:rsidRPr="00EE3FCF">
        <w:rPr>
          <w:sz w:val="24"/>
          <w:szCs w:val="24"/>
        </w:rPr>
        <w:t xml:space="preserve"> companies have suffered while the smaller companies have improved in many respects.</w:t>
      </w:r>
    </w:p>
    <w:p w14:paraId="14007EC3" w14:textId="77777777" w:rsidR="00B17E10" w:rsidRPr="00EE3FCF" w:rsidRDefault="00B17E10" w:rsidP="00B17E10">
      <w:pPr>
        <w:spacing w:line="360" w:lineRule="auto"/>
        <w:jc w:val="center"/>
        <w:rPr>
          <w:sz w:val="24"/>
          <w:szCs w:val="24"/>
        </w:rPr>
      </w:pPr>
    </w:p>
    <w:p w14:paraId="00000055" w14:textId="720BC5DE" w:rsidR="002E547E" w:rsidRDefault="009B330D" w:rsidP="00B17E10">
      <w:pPr>
        <w:pStyle w:val="Heading1"/>
        <w:jc w:val="center"/>
        <w:rPr>
          <w:rFonts w:ascii="Arial" w:eastAsia="Arial" w:hAnsi="Arial" w:cs="Arial"/>
          <w:sz w:val="28"/>
          <w:szCs w:val="28"/>
        </w:rPr>
      </w:pPr>
      <w:bookmarkStart w:id="12" w:name="_Toc112937375"/>
      <w:r w:rsidRPr="00B17E10">
        <w:rPr>
          <w:rFonts w:ascii="Arial" w:eastAsia="Arial" w:hAnsi="Arial" w:cs="Arial"/>
          <w:sz w:val="28"/>
          <w:szCs w:val="28"/>
        </w:rPr>
        <w:t>Recommendation</w:t>
      </w:r>
      <w:bookmarkEnd w:id="12"/>
    </w:p>
    <w:p w14:paraId="467B8BF4" w14:textId="77777777" w:rsidR="00B17E10" w:rsidRPr="00B17E10" w:rsidRDefault="00B17E10" w:rsidP="00B17E10"/>
    <w:p w14:paraId="00000056" w14:textId="60E130D0" w:rsidR="002E547E" w:rsidRPr="00EE3FCF" w:rsidRDefault="009B330D">
      <w:pPr>
        <w:numPr>
          <w:ilvl w:val="0"/>
          <w:numId w:val="3"/>
        </w:numPr>
        <w:spacing w:line="360" w:lineRule="auto"/>
        <w:jc w:val="both"/>
        <w:rPr>
          <w:sz w:val="24"/>
          <w:szCs w:val="24"/>
        </w:rPr>
      </w:pPr>
      <w:r w:rsidRPr="00EE3FCF">
        <w:rPr>
          <w:sz w:val="24"/>
          <w:szCs w:val="24"/>
        </w:rPr>
        <w:t xml:space="preserve">ASDA should give more importance on marketing strategy to develop business such that strategy can be built up through market </w:t>
      </w:r>
      <w:r w:rsidR="006340ED" w:rsidRPr="00EE3FCF">
        <w:rPr>
          <w:sz w:val="24"/>
          <w:szCs w:val="24"/>
        </w:rPr>
        <w:t>research. Market</w:t>
      </w:r>
      <w:r w:rsidRPr="00EE3FCF">
        <w:rPr>
          <w:sz w:val="24"/>
          <w:szCs w:val="24"/>
        </w:rPr>
        <w:t xml:space="preserve"> research will also help to know about rival companies and ASDA's own strengths and weaknesses which is important for the business.</w:t>
      </w:r>
    </w:p>
    <w:p w14:paraId="00000057" w14:textId="77777777" w:rsidR="002E547E" w:rsidRPr="00EE3FCF" w:rsidRDefault="009B330D">
      <w:pPr>
        <w:numPr>
          <w:ilvl w:val="0"/>
          <w:numId w:val="3"/>
        </w:numPr>
        <w:spacing w:line="360" w:lineRule="auto"/>
        <w:jc w:val="both"/>
        <w:rPr>
          <w:sz w:val="24"/>
          <w:szCs w:val="24"/>
        </w:rPr>
      </w:pPr>
      <w:r w:rsidRPr="00EE3FCF">
        <w:rPr>
          <w:sz w:val="24"/>
          <w:szCs w:val="24"/>
        </w:rPr>
        <w:t>ASDA needs to test its ideas to see how accurate and effective it is because based on unworkable ideas the company will not improve but will suffer.</w:t>
      </w:r>
    </w:p>
    <w:p w14:paraId="00000058" w14:textId="77777777" w:rsidR="002E547E" w:rsidRPr="00EE3FCF" w:rsidRDefault="009B330D">
      <w:pPr>
        <w:numPr>
          <w:ilvl w:val="0"/>
          <w:numId w:val="3"/>
        </w:numPr>
        <w:spacing w:line="360" w:lineRule="auto"/>
        <w:jc w:val="both"/>
        <w:rPr>
          <w:sz w:val="24"/>
          <w:szCs w:val="24"/>
        </w:rPr>
      </w:pPr>
      <w:r w:rsidRPr="00EE3FCF">
        <w:rPr>
          <w:sz w:val="24"/>
          <w:szCs w:val="24"/>
        </w:rPr>
        <w:t>ASDA needs to focus on customer potential. It should be noted which customer they are getting more profit from, should pay attention and try to convince those who are getting less profit.</w:t>
      </w:r>
    </w:p>
    <w:p w14:paraId="00000059" w14:textId="77777777" w:rsidR="002E547E" w:rsidRPr="00EE3FCF" w:rsidRDefault="009B330D">
      <w:pPr>
        <w:numPr>
          <w:ilvl w:val="0"/>
          <w:numId w:val="3"/>
        </w:numPr>
        <w:spacing w:line="360" w:lineRule="auto"/>
        <w:jc w:val="both"/>
        <w:rPr>
          <w:sz w:val="24"/>
          <w:szCs w:val="24"/>
        </w:rPr>
      </w:pPr>
      <w:r w:rsidRPr="00EE3FCF">
        <w:rPr>
          <w:sz w:val="24"/>
          <w:szCs w:val="24"/>
        </w:rPr>
        <w:t>ASDA's e-commerce needs to be more active and focus on online business as people prefer online business nowadays.</w:t>
      </w:r>
    </w:p>
    <w:p w14:paraId="0000005A" w14:textId="77777777" w:rsidR="002E547E" w:rsidRPr="00EE3FCF" w:rsidRDefault="002E547E">
      <w:pPr>
        <w:spacing w:line="360" w:lineRule="auto"/>
        <w:ind w:left="720"/>
        <w:jc w:val="both"/>
        <w:rPr>
          <w:sz w:val="24"/>
          <w:szCs w:val="24"/>
        </w:rPr>
      </w:pPr>
    </w:p>
    <w:p w14:paraId="0000005B" w14:textId="77777777" w:rsidR="002E547E" w:rsidRPr="00EE3FCF" w:rsidRDefault="002E547E">
      <w:pPr>
        <w:spacing w:line="360" w:lineRule="auto"/>
        <w:ind w:left="720"/>
        <w:jc w:val="both"/>
        <w:rPr>
          <w:sz w:val="24"/>
          <w:szCs w:val="24"/>
        </w:rPr>
      </w:pPr>
    </w:p>
    <w:p w14:paraId="0000005C" w14:textId="77777777" w:rsidR="002E547E" w:rsidRPr="00EE3FCF" w:rsidRDefault="009B330D">
      <w:pPr>
        <w:spacing w:line="360" w:lineRule="auto"/>
        <w:jc w:val="both"/>
        <w:rPr>
          <w:sz w:val="24"/>
          <w:szCs w:val="24"/>
        </w:rPr>
      </w:pPr>
      <w:r w:rsidRPr="00EE3FCF">
        <w:rPr>
          <w:sz w:val="24"/>
          <w:szCs w:val="24"/>
        </w:rPr>
        <w:br w:type="page"/>
      </w:r>
    </w:p>
    <w:p w14:paraId="0000005D" w14:textId="00282C50" w:rsidR="002E547E" w:rsidRDefault="009B330D" w:rsidP="00EE3FCF">
      <w:pPr>
        <w:spacing w:line="360" w:lineRule="auto"/>
        <w:jc w:val="center"/>
        <w:rPr>
          <w:b/>
          <w:sz w:val="28"/>
          <w:szCs w:val="28"/>
        </w:rPr>
      </w:pPr>
      <w:r w:rsidRPr="00EE3FCF">
        <w:rPr>
          <w:b/>
          <w:sz w:val="28"/>
          <w:szCs w:val="28"/>
        </w:rPr>
        <w:lastRenderedPageBreak/>
        <w:t>Reference</w:t>
      </w:r>
    </w:p>
    <w:p w14:paraId="2038B994" w14:textId="3B34254E" w:rsidR="00EE3FCF" w:rsidRDefault="00EE3FCF" w:rsidP="00EE3FCF">
      <w:pPr>
        <w:spacing w:line="360" w:lineRule="auto"/>
        <w:jc w:val="center"/>
        <w:rPr>
          <w:b/>
          <w:sz w:val="28"/>
          <w:szCs w:val="28"/>
        </w:rPr>
      </w:pPr>
    </w:p>
    <w:p w14:paraId="5A87EE96" w14:textId="77777777" w:rsidR="00EE3FCF" w:rsidRPr="00EE3FCF" w:rsidRDefault="00EE3FCF" w:rsidP="00EE3FCF">
      <w:pPr>
        <w:spacing w:line="360" w:lineRule="auto"/>
        <w:jc w:val="center"/>
        <w:rPr>
          <w:b/>
          <w:sz w:val="28"/>
          <w:szCs w:val="28"/>
        </w:rPr>
      </w:pPr>
    </w:p>
    <w:p w14:paraId="0000005E" w14:textId="7D229A52"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Academia. (2022). Marketing Strategy. Available at. </w:t>
      </w:r>
      <w:hyperlink r:id="rId9">
        <w:r w:rsidRPr="00EE3FCF">
          <w:rPr>
            <w:sz w:val="24"/>
            <w:szCs w:val="24"/>
          </w:rPr>
          <w:t>https://www.academia.edu/10503893/Marketing_Strategy</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5F" w14:textId="4569F2C3"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accessed on 13th </w:t>
      </w:r>
      <w:r w:rsidR="006340ED" w:rsidRPr="00EE3FCF">
        <w:rPr>
          <w:sz w:val="24"/>
          <w:szCs w:val="24"/>
        </w:rPr>
        <w:t>August</w:t>
      </w:r>
      <w:r w:rsidRPr="00EE3FCF">
        <w:rPr>
          <w:sz w:val="24"/>
          <w:szCs w:val="24"/>
        </w:rPr>
        <w:t xml:space="preserve"> 2022)</w:t>
      </w:r>
    </w:p>
    <w:p w14:paraId="00000060" w14:textId="7251CB3A" w:rsidR="002E547E" w:rsidRPr="00EE3FCF" w:rsidRDefault="006340ED" w:rsidP="00EE3FCF">
      <w:pPr>
        <w:pStyle w:val="ListParagraph"/>
        <w:numPr>
          <w:ilvl w:val="0"/>
          <w:numId w:val="8"/>
        </w:numPr>
        <w:spacing w:line="360" w:lineRule="auto"/>
        <w:jc w:val="both"/>
        <w:rPr>
          <w:sz w:val="24"/>
          <w:szCs w:val="24"/>
        </w:rPr>
      </w:pPr>
      <w:r w:rsidRPr="00EE3FCF">
        <w:rPr>
          <w:sz w:val="24"/>
          <w:szCs w:val="24"/>
        </w:rPr>
        <w:t>Adeleke</w:t>
      </w:r>
      <w:r w:rsidR="009B330D" w:rsidRPr="00EE3FCF">
        <w:rPr>
          <w:sz w:val="24"/>
          <w:szCs w:val="24"/>
        </w:rPr>
        <w:t>, A., 2020. Should Porters Five Forces have value in Businesses today. Computing for Business (BSC) Aston University Birmingham.</w:t>
      </w:r>
    </w:p>
    <w:p w14:paraId="00000061" w14:textId="68880FF0"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AHMAD, R., 2019. STRATEGI PENGEMBANGAN TANAMAN CENGKEH DI DESA PAPUALANGI KECAMATAN TOLINGGULA KABUPATEN GORONTALO UTARA. </w:t>
      </w:r>
      <w:r w:rsidR="006340ED" w:rsidRPr="00EE3FCF">
        <w:rPr>
          <w:sz w:val="24"/>
          <w:szCs w:val="24"/>
        </w:rPr>
        <w:t>Scrips</w:t>
      </w:r>
      <w:r w:rsidRPr="00EE3FCF">
        <w:rPr>
          <w:sz w:val="24"/>
          <w:szCs w:val="24"/>
        </w:rPr>
        <w:t>, 1(614412053).</w:t>
      </w:r>
    </w:p>
    <w:p w14:paraId="00000062" w14:textId="77777777" w:rsidR="002E547E" w:rsidRPr="00EE3FCF" w:rsidRDefault="009B330D" w:rsidP="00EE3FCF">
      <w:pPr>
        <w:pStyle w:val="ListParagraph"/>
        <w:numPr>
          <w:ilvl w:val="0"/>
          <w:numId w:val="8"/>
        </w:numPr>
        <w:spacing w:line="360" w:lineRule="auto"/>
        <w:jc w:val="both"/>
        <w:rPr>
          <w:color w:val="222222"/>
          <w:sz w:val="24"/>
          <w:szCs w:val="24"/>
          <w:highlight w:val="white"/>
        </w:rPr>
      </w:pPr>
      <w:r w:rsidRPr="00EE3FCF">
        <w:rPr>
          <w:color w:val="222222"/>
          <w:sz w:val="24"/>
          <w:szCs w:val="24"/>
          <w:highlight w:val="white"/>
        </w:rPr>
        <w:t>Ahmed, P.K. and Rafiq, M., 1995. The role of internal marketing in the implementation of marketing strategies. Journal of Marketing Practice: Applied Marketing Science.</w:t>
      </w:r>
    </w:p>
    <w:p w14:paraId="00000063" w14:textId="77777777"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Ama. (2022). Definitions of Marketing. Available at. </w:t>
      </w:r>
      <w:hyperlink r:id="rId10">
        <w:r w:rsidRPr="00EE3FCF">
          <w:rPr>
            <w:sz w:val="24"/>
            <w:szCs w:val="24"/>
          </w:rPr>
          <w:t>https://www.ama.org/the-definition-of-marketing-what-is-marketing/</w:t>
        </w:r>
      </w:hyperlink>
      <w:r w:rsidRPr="00EE3FCF">
        <w:rPr>
          <w:sz w:val="24"/>
          <w:szCs w:val="24"/>
        </w:rPr>
        <w:t xml:space="preserve"> (accessed on 13th </w:t>
      </w:r>
      <w:proofErr w:type="gramStart"/>
      <w:r w:rsidRPr="00EE3FCF">
        <w:rPr>
          <w:sz w:val="24"/>
          <w:szCs w:val="24"/>
        </w:rPr>
        <w:t>August,</w:t>
      </w:r>
      <w:proofErr w:type="gramEnd"/>
      <w:r w:rsidRPr="00EE3FCF">
        <w:rPr>
          <w:sz w:val="24"/>
          <w:szCs w:val="24"/>
        </w:rPr>
        <w:t xml:space="preserve"> 2022)</w:t>
      </w:r>
    </w:p>
    <w:p w14:paraId="00000064" w14:textId="642EA2A0"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Asda. (2022). Home. available at. </w:t>
      </w:r>
      <w:hyperlink r:id="rId11">
        <w:r w:rsidRPr="00EE3FCF">
          <w:rPr>
            <w:sz w:val="24"/>
            <w:szCs w:val="24"/>
          </w:rPr>
          <w:t>https://www.asda.com/</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65" w14:textId="6F11E37B"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Cgma. (2022). Porter’s Five Forces of Competitive Position Analysis. Available at. </w:t>
      </w:r>
      <w:hyperlink r:id="rId12">
        <w:r w:rsidRPr="00EE3FCF">
          <w:rPr>
            <w:sz w:val="24"/>
            <w:szCs w:val="24"/>
          </w:rPr>
          <w:t>https://www.cgma.org/resources/tools/essential-tools/porters-five-forces.html</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66" w14:textId="1B834069"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Cipd. (2022). PESTLE analysis. Available at. </w:t>
      </w:r>
      <w:hyperlink r:id="rId13" w:anchor="gref">
        <w:r w:rsidRPr="00EE3FCF">
          <w:rPr>
            <w:sz w:val="24"/>
            <w:szCs w:val="24"/>
          </w:rPr>
          <w:t>https://www.cipd.co.uk/knowledge/strategy/organisational-development/pestle-analysis-factsheet#gref</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67" w14:textId="242A66B1" w:rsidR="002E547E" w:rsidRPr="00EE3FCF" w:rsidRDefault="006340ED" w:rsidP="00EE3FCF">
      <w:pPr>
        <w:pStyle w:val="ListParagraph"/>
        <w:numPr>
          <w:ilvl w:val="0"/>
          <w:numId w:val="8"/>
        </w:numPr>
        <w:spacing w:line="360" w:lineRule="auto"/>
        <w:jc w:val="both"/>
        <w:rPr>
          <w:sz w:val="24"/>
          <w:szCs w:val="24"/>
        </w:rPr>
      </w:pPr>
      <w:r w:rsidRPr="00EE3FCF">
        <w:rPr>
          <w:sz w:val="24"/>
          <w:szCs w:val="24"/>
        </w:rPr>
        <w:t>Fen Gyi</w:t>
      </w:r>
      <w:r w:rsidR="009B330D" w:rsidRPr="00EE3FCF">
        <w:rPr>
          <w:sz w:val="24"/>
          <w:szCs w:val="24"/>
        </w:rPr>
        <w:t>, Z., 2021. The Analysis of Asda-Sainsbury’s Merger/Acquisition. Journal of Finance Research, 5(1), pp.1-6.</w:t>
      </w:r>
    </w:p>
    <w:p w14:paraId="00000068" w14:textId="77777777" w:rsidR="002E547E" w:rsidRPr="00EE3FCF" w:rsidRDefault="009B330D" w:rsidP="00EE3FCF">
      <w:pPr>
        <w:pStyle w:val="ListParagraph"/>
        <w:numPr>
          <w:ilvl w:val="0"/>
          <w:numId w:val="8"/>
        </w:numPr>
        <w:spacing w:line="360" w:lineRule="auto"/>
        <w:jc w:val="both"/>
        <w:rPr>
          <w:color w:val="222222"/>
          <w:sz w:val="24"/>
          <w:szCs w:val="24"/>
          <w:highlight w:val="white"/>
        </w:rPr>
      </w:pPr>
      <w:r w:rsidRPr="00EE3FCF">
        <w:rPr>
          <w:color w:val="222222"/>
          <w:sz w:val="24"/>
          <w:szCs w:val="24"/>
          <w:highlight w:val="white"/>
        </w:rPr>
        <w:t>GURL, E., 2017. SWOT analysis: A theoretical review.</w:t>
      </w:r>
    </w:p>
    <w:p w14:paraId="00000069" w14:textId="330CBD41"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Howandwhat. (2022). Competitors of ASDA (ASDA Competitor analysis). Available at. </w:t>
      </w:r>
      <w:hyperlink r:id="rId14">
        <w:r w:rsidRPr="00EE3FCF">
          <w:rPr>
            <w:sz w:val="24"/>
            <w:szCs w:val="24"/>
          </w:rPr>
          <w:t>https://howandwhat.net/competitors-asda-asda-competitor-analysis/</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6A" w14:textId="77777777" w:rsidR="002E547E" w:rsidRPr="00EE3FCF" w:rsidRDefault="009B330D" w:rsidP="00EE3FCF">
      <w:pPr>
        <w:pStyle w:val="ListParagraph"/>
        <w:numPr>
          <w:ilvl w:val="0"/>
          <w:numId w:val="8"/>
        </w:numPr>
        <w:spacing w:line="360" w:lineRule="auto"/>
        <w:jc w:val="both"/>
        <w:rPr>
          <w:sz w:val="24"/>
          <w:szCs w:val="24"/>
        </w:rPr>
      </w:pPr>
      <w:r w:rsidRPr="00EE3FCF">
        <w:rPr>
          <w:sz w:val="24"/>
          <w:szCs w:val="24"/>
        </w:rPr>
        <w:lastRenderedPageBreak/>
        <w:t>Idris, H. and Shams, S.R., 2018. Relationship marketing and entrepreneurial innovation: A B2B context of stakeholder relationship management. In Business Models for Strategic Innovation (pp. 125-151). Routledge.</w:t>
      </w:r>
    </w:p>
    <w:p w14:paraId="0000006B" w14:textId="62390B62" w:rsidR="002E547E" w:rsidRPr="00EE3FCF" w:rsidRDefault="006340ED" w:rsidP="00EE3FCF">
      <w:pPr>
        <w:pStyle w:val="ListParagraph"/>
        <w:numPr>
          <w:ilvl w:val="0"/>
          <w:numId w:val="8"/>
        </w:numPr>
        <w:spacing w:line="360" w:lineRule="auto"/>
        <w:jc w:val="both"/>
        <w:rPr>
          <w:sz w:val="24"/>
          <w:szCs w:val="24"/>
        </w:rPr>
      </w:pPr>
      <w:r w:rsidRPr="00EE3FCF">
        <w:rPr>
          <w:sz w:val="24"/>
          <w:szCs w:val="24"/>
        </w:rPr>
        <w:t>Ide</w:t>
      </w:r>
      <w:r w:rsidR="009B330D" w:rsidRPr="00EE3FCF">
        <w:rPr>
          <w:sz w:val="24"/>
          <w:szCs w:val="24"/>
        </w:rPr>
        <w:t xml:space="preserve">. (2022). Thorough SWOT Analysis of Asda – A Lifestyle And Retailer Supermarket Bases In The UK. available at. </w:t>
      </w:r>
      <w:hyperlink r:id="rId15">
        <w:r w:rsidR="009B330D" w:rsidRPr="00EE3FCF">
          <w:rPr>
            <w:sz w:val="24"/>
            <w:szCs w:val="24"/>
          </w:rPr>
          <w:t>https://iide.co/case-studies/swot-analysis-of-asda/</w:t>
        </w:r>
      </w:hyperlink>
      <w:r w:rsidR="009B330D" w:rsidRPr="00EE3FCF">
        <w:rPr>
          <w:sz w:val="24"/>
          <w:szCs w:val="24"/>
        </w:rPr>
        <w:t xml:space="preserve"> (accessed on 13th </w:t>
      </w:r>
      <w:r w:rsidR="00EE3FCF" w:rsidRPr="00EE3FCF">
        <w:rPr>
          <w:sz w:val="24"/>
          <w:szCs w:val="24"/>
        </w:rPr>
        <w:t>August</w:t>
      </w:r>
      <w:r w:rsidR="009B330D" w:rsidRPr="00EE3FCF">
        <w:rPr>
          <w:sz w:val="24"/>
          <w:szCs w:val="24"/>
        </w:rPr>
        <w:t xml:space="preserve"> 2022)</w:t>
      </w:r>
    </w:p>
    <w:p w14:paraId="0000006C" w14:textId="3C6877AB" w:rsidR="002E547E" w:rsidRPr="00EE3FCF" w:rsidRDefault="00EE3FCF" w:rsidP="00EE3FCF">
      <w:pPr>
        <w:pStyle w:val="ListParagraph"/>
        <w:numPr>
          <w:ilvl w:val="0"/>
          <w:numId w:val="8"/>
        </w:numPr>
        <w:spacing w:line="360" w:lineRule="auto"/>
        <w:jc w:val="both"/>
        <w:rPr>
          <w:sz w:val="24"/>
          <w:szCs w:val="24"/>
        </w:rPr>
      </w:pPr>
      <w:r w:rsidRPr="00EE3FCF">
        <w:rPr>
          <w:sz w:val="24"/>
          <w:szCs w:val="24"/>
        </w:rPr>
        <w:t>Internet retailing</w:t>
      </w:r>
      <w:r w:rsidR="009B330D" w:rsidRPr="00EE3FCF">
        <w:rPr>
          <w:sz w:val="24"/>
          <w:szCs w:val="24"/>
        </w:rPr>
        <w:t xml:space="preserve">. (2022). Asda trials digital self-ID technology so shoppers can prove their age at self-checkouts. Available at. </w:t>
      </w:r>
      <w:hyperlink r:id="rId16" w:anchor=":~:text=Customers%20in%20Asda's%20Pudsey%20and,accurately%20estimate%20a%20customer's%20age">
        <w:r w:rsidR="009B330D" w:rsidRPr="00EE3FCF">
          <w:rPr>
            <w:sz w:val="24"/>
            <w:szCs w:val="24"/>
          </w:rPr>
          <w:t>https://internetretailing.net/location/asda-trials-digital-self-id-technology-so-shoppers-can-prove-their-age-at-self-checkouts-24365/#:~:text=Customers%20in%20Asda's%20Pudsey%20and,accurately%20estimate%20a%20customer's%20age</w:t>
        </w:r>
      </w:hyperlink>
      <w:r w:rsidR="009B330D" w:rsidRPr="00EE3FCF">
        <w:rPr>
          <w:sz w:val="24"/>
          <w:szCs w:val="24"/>
        </w:rPr>
        <w:t xml:space="preserve"> (accessed on 13th </w:t>
      </w:r>
      <w:r w:rsidR="006340ED" w:rsidRPr="00EE3FCF">
        <w:rPr>
          <w:sz w:val="24"/>
          <w:szCs w:val="24"/>
        </w:rPr>
        <w:t>August</w:t>
      </w:r>
      <w:r w:rsidR="009B330D" w:rsidRPr="00EE3FCF">
        <w:rPr>
          <w:sz w:val="24"/>
          <w:szCs w:val="24"/>
        </w:rPr>
        <w:t xml:space="preserve"> 2022)</w:t>
      </w:r>
    </w:p>
    <w:p w14:paraId="0000006D" w14:textId="79C40794"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Putri, M., Ali, Z., Jannah, R.B., </w:t>
      </w:r>
      <w:r w:rsidR="006340ED" w:rsidRPr="00EE3FCF">
        <w:rPr>
          <w:sz w:val="24"/>
          <w:szCs w:val="24"/>
        </w:rPr>
        <w:t>Rahway</w:t>
      </w:r>
      <w:r w:rsidRPr="00EE3FCF">
        <w:rPr>
          <w:sz w:val="24"/>
          <w:szCs w:val="24"/>
        </w:rPr>
        <w:t xml:space="preserve">, S., </w:t>
      </w:r>
      <w:r w:rsidR="006340ED" w:rsidRPr="00EE3FCF">
        <w:rPr>
          <w:sz w:val="24"/>
          <w:szCs w:val="24"/>
        </w:rPr>
        <w:t>Munyai</w:t>
      </w:r>
      <w:r w:rsidRPr="00EE3FCF">
        <w:rPr>
          <w:sz w:val="24"/>
          <w:szCs w:val="24"/>
        </w:rPr>
        <w:t xml:space="preserve">, T., </w:t>
      </w:r>
      <w:r w:rsidR="006340ED" w:rsidRPr="00EE3FCF">
        <w:rPr>
          <w:sz w:val="24"/>
          <w:szCs w:val="24"/>
        </w:rPr>
        <w:t>Angelia</w:t>
      </w:r>
      <w:r w:rsidRPr="00EE3FCF">
        <w:rPr>
          <w:sz w:val="24"/>
          <w:szCs w:val="24"/>
        </w:rPr>
        <w:t>, M. and Asda, V.D., 2022. HUMBERGER CASSAVA, THE SOLUTION OF TODAY'S FOOD CHOICES IN THE GLOBAL ERA, UTILIZING INDONESIA'S NATURAL RESOURCES. PROBILITAS, 1(01), pp.8-13.</w:t>
      </w:r>
    </w:p>
    <w:p w14:paraId="0000006E" w14:textId="01F43638"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 xml:space="preserve">Statista. (2022). Percentage change in sales at Asda in Great Britain compared to a year earlier from September 2014 to February 2021*. Available at. </w:t>
      </w:r>
      <w:hyperlink r:id="rId17">
        <w:r w:rsidRPr="00EE3FCF">
          <w:rPr>
            <w:sz w:val="24"/>
            <w:szCs w:val="24"/>
          </w:rPr>
          <w:t>https://www.statista.com/statistics/386700/asda-sales-percentage-change-great-britain-uk/</w:t>
        </w:r>
      </w:hyperlink>
      <w:r w:rsidRPr="00EE3FCF">
        <w:rPr>
          <w:sz w:val="24"/>
          <w:szCs w:val="24"/>
        </w:rPr>
        <w:t xml:space="preserve"> (accessed on 13th </w:t>
      </w:r>
      <w:r w:rsidR="006340ED" w:rsidRPr="00EE3FCF">
        <w:rPr>
          <w:sz w:val="24"/>
          <w:szCs w:val="24"/>
        </w:rPr>
        <w:t>August</w:t>
      </w:r>
      <w:r w:rsidRPr="00EE3FCF">
        <w:rPr>
          <w:sz w:val="24"/>
          <w:szCs w:val="24"/>
        </w:rPr>
        <w:t xml:space="preserve"> 2022)</w:t>
      </w:r>
    </w:p>
    <w:p w14:paraId="0000006F" w14:textId="77777777" w:rsidR="002E547E" w:rsidRPr="00EE3FCF" w:rsidRDefault="009B330D" w:rsidP="00EE3FCF">
      <w:pPr>
        <w:pStyle w:val="ListParagraph"/>
        <w:numPr>
          <w:ilvl w:val="0"/>
          <w:numId w:val="8"/>
        </w:numPr>
        <w:spacing w:line="360" w:lineRule="auto"/>
        <w:jc w:val="both"/>
        <w:rPr>
          <w:color w:val="222222"/>
          <w:sz w:val="24"/>
          <w:szCs w:val="24"/>
          <w:highlight w:val="white"/>
        </w:rPr>
      </w:pPr>
      <w:r w:rsidRPr="00EE3FCF">
        <w:rPr>
          <w:color w:val="222222"/>
          <w:sz w:val="24"/>
          <w:szCs w:val="24"/>
          <w:highlight w:val="white"/>
        </w:rPr>
        <w:t xml:space="preserve">Straková, J., Pártlová, P., Dobrovič, J. and Váchal, J., 2018. Situational analysis and its role in the process of strategic business management. </w:t>
      </w:r>
      <w:r w:rsidRPr="00EE3FCF">
        <w:rPr>
          <w:i/>
          <w:color w:val="222222"/>
          <w:sz w:val="24"/>
          <w:szCs w:val="24"/>
          <w:highlight w:val="white"/>
        </w:rPr>
        <w:t>Polish Journal of Management Studies</w:t>
      </w:r>
      <w:r w:rsidRPr="00EE3FCF">
        <w:rPr>
          <w:color w:val="222222"/>
          <w:sz w:val="24"/>
          <w:szCs w:val="24"/>
          <w:highlight w:val="white"/>
        </w:rPr>
        <w:t xml:space="preserve">, </w:t>
      </w:r>
      <w:r w:rsidRPr="00EE3FCF">
        <w:rPr>
          <w:i/>
          <w:color w:val="222222"/>
          <w:sz w:val="24"/>
          <w:szCs w:val="24"/>
          <w:highlight w:val="white"/>
        </w:rPr>
        <w:t>18</w:t>
      </w:r>
      <w:r w:rsidRPr="00EE3FCF">
        <w:rPr>
          <w:color w:val="222222"/>
          <w:sz w:val="24"/>
          <w:szCs w:val="24"/>
          <w:highlight w:val="white"/>
        </w:rPr>
        <w:t>.</w:t>
      </w:r>
    </w:p>
    <w:p w14:paraId="00000070" w14:textId="77777777"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Thompson, M.C., 2019. THE IMPACT OF GLOBALIZATION ON SAUDI MALE MILLENNIALS’IDENTITY NARRATIVES. Asian Affairs, 50(3), pp.323-343.</w:t>
      </w:r>
    </w:p>
    <w:p w14:paraId="00000071" w14:textId="77777777" w:rsidR="002E547E" w:rsidRPr="00EE3FCF" w:rsidRDefault="009B330D" w:rsidP="00EE3FCF">
      <w:pPr>
        <w:pStyle w:val="ListParagraph"/>
        <w:numPr>
          <w:ilvl w:val="0"/>
          <w:numId w:val="8"/>
        </w:numPr>
        <w:spacing w:line="360" w:lineRule="auto"/>
        <w:jc w:val="both"/>
        <w:rPr>
          <w:sz w:val="24"/>
          <w:szCs w:val="24"/>
        </w:rPr>
      </w:pPr>
      <w:r w:rsidRPr="00EE3FCF">
        <w:rPr>
          <w:sz w:val="24"/>
          <w:szCs w:val="24"/>
        </w:rPr>
        <w:t>Эркабаева, Ш., 2020. MANAGEMENT ISSUES IN COMPANIES: Comparative and Legal Analysis of Limited Companies (UK and USA), Investment Companies (Russia) and Business Companies (Uzbekistan). Обзор законодательства Узбекистана, 1(1), pp.53-55.</w:t>
      </w:r>
    </w:p>
    <w:p w14:paraId="00000072" w14:textId="77777777" w:rsidR="002E547E" w:rsidRPr="00EE3FCF" w:rsidRDefault="002E547E">
      <w:pPr>
        <w:spacing w:line="360" w:lineRule="auto"/>
        <w:jc w:val="both"/>
        <w:rPr>
          <w:sz w:val="24"/>
          <w:szCs w:val="24"/>
        </w:rPr>
      </w:pPr>
    </w:p>
    <w:p w14:paraId="00000073" w14:textId="77777777" w:rsidR="002E547E" w:rsidRPr="00EE3FCF" w:rsidRDefault="002E547E">
      <w:pPr>
        <w:spacing w:line="360" w:lineRule="auto"/>
        <w:jc w:val="both"/>
        <w:rPr>
          <w:sz w:val="24"/>
          <w:szCs w:val="24"/>
        </w:rPr>
      </w:pPr>
    </w:p>
    <w:p w14:paraId="00000074" w14:textId="77777777" w:rsidR="002E547E" w:rsidRPr="00EE3FCF" w:rsidRDefault="002E547E">
      <w:pPr>
        <w:spacing w:line="360" w:lineRule="auto"/>
        <w:jc w:val="both"/>
        <w:rPr>
          <w:sz w:val="24"/>
          <w:szCs w:val="24"/>
        </w:rPr>
      </w:pPr>
    </w:p>
    <w:p w14:paraId="00000075" w14:textId="77777777" w:rsidR="002E547E" w:rsidRPr="00EE3FCF" w:rsidRDefault="002E547E">
      <w:pPr>
        <w:spacing w:line="360" w:lineRule="auto"/>
        <w:jc w:val="both"/>
        <w:rPr>
          <w:sz w:val="24"/>
          <w:szCs w:val="24"/>
        </w:rPr>
      </w:pPr>
    </w:p>
    <w:p w14:paraId="00000076" w14:textId="77777777" w:rsidR="002E547E" w:rsidRDefault="002E547E">
      <w:pPr>
        <w:spacing w:line="360" w:lineRule="auto"/>
        <w:jc w:val="both"/>
      </w:pPr>
    </w:p>
    <w:p w14:paraId="00000077" w14:textId="77777777" w:rsidR="002E547E" w:rsidRDefault="002E547E">
      <w:pPr>
        <w:widowControl w:val="0"/>
        <w:pBdr>
          <w:top w:val="nil"/>
          <w:left w:val="nil"/>
          <w:bottom w:val="nil"/>
          <w:right w:val="nil"/>
          <w:between w:val="nil"/>
        </w:pBdr>
        <w:spacing w:line="360" w:lineRule="auto"/>
      </w:pPr>
    </w:p>
    <w:sectPr w:rsidR="002E547E" w:rsidSect="00B17E10">
      <w:headerReference w:type="default" r:id="rId18"/>
      <w:footerReference w:type="even" r:id="rId19"/>
      <w:footerReference w:type="defaul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03E0F" w14:textId="77777777" w:rsidR="007E5175" w:rsidRDefault="009B330D">
      <w:pPr>
        <w:spacing w:line="240" w:lineRule="auto"/>
      </w:pPr>
      <w:r>
        <w:separator/>
      </w:r>
    </w:p>
  </w:endnote>
  <w:endnote w:type="continuationSeparator" w:id="0">
    <w:p w14:paraId="17270944" w14:textId="77777777" w:rsidR="007E5175" w:rsidRDefault="009B33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6148768"/>
      <w:docPartObj>
        <w:docPartGallery w:val="Page Numbers (Bottom of Page)"/>
        <w:docPartUnique/>
      </w:docPartObj>
    </w:sdtPr>
    <w:sdtEndPr>
      <w:rPr>
        <w:rStyle w:val="PageNumber"/>
      </w:rPr>
    </w:sdtEndPr>
    <w:sdtContent>
      <w:p w14:paraId="11E21AE5" w14:textId="1D199717" w:rsidR="00B17E10" w:rsidRDefault="00B17E10" w:rsidP="00B17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F4B8B" w14:textId="77777777" w:rsidR="00B17E10" w:rsidRDefault="00B17E10" w:rsidP="00B17E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2190422"/>
      <w:docPartObj>
        <w:docPartGallery w:val="Page Numbers (Bottom of Page)"/>
        <w:docPartUnique/>
      </w:docPartObj>
    </w:sdtPr>
    <w:sdtEndPr>
      <w:rPr>
        <w:rStyle w:val="PageNumber"/>
      </w:rPr>
    </w:sdtEndPr>
    <w:sdtContent>
      <w:p w14:paraId="51D31ACD" w14:textId="4DEA7B16" w:rsidR="00B17E10" w:rsidRDefault="00B17E10" w:rsidP="005C2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00000078" w14:textId="77777777" w:rsidR="002E547E" w:rsidRDefault="002E547E" w:rsidP="00B17E10">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DCEDF" w14:textId="77777777" w:rsidR="007E5175" w:rsidRDefault="009B330D">
      <w:pPr>
        <w:spacing w:line="240" w:lineRule="auto"/>
      </w:pPr>
      <w:r>
        <w:separator/>
      </w:r>
    </w:p>
  </w:footnote>
  <w:footnote w:type="continuationSeparator" w:id="0">
    <w:p w14:paraId="791927BC" w14:textId="77777777" w:rsidR="007E5175" w:rsidRDefault="009B33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9" w14:textId="77777777" w:rsidR="002E547E" w:rsidRDefault="002E547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01DA"/>
    <w:multiLevelType w:val="hybridMultilevel"/>
    <w:tmpl w:val="7AF8E2B2"/>
    <w:lvl w:ilvl="0" w:tplc="59B0114E">
      <w:start w:val="1"/>
      <w:numFmt w:val="bullet"/>
      <w:lvlText w:val=""/>
      <w:lvlJc w:val="left"/>
      <w:pPr>
        <w:ind w:left="36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85525D"/>
    <w:multiLevelType w:val="hybridMultilevel"/>
    <w:tmpl w:val="ECD0AC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391B0A"/>
    <w:multiLevelType w:val="hybridMultilevel"/>
    <w:tmpl w:val="F9F23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411CD"/>
    <w:multiLevelType w:val="hybridMultilevel"/>
    <w:tmpl w:val="31BA0E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281BA7"/>
    <w:multiLevelType w:val="multilevel"/>
    <w:tmpl w:val="1FA0C69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694E3F"/>
    <w:multiLevelType w:val="hybridMultilevel"/>
    <w:tmpl w:val="0D68C6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7092D45"/>
    <w:multiLevelType w:val="hybridMultilevel"/>
    <w:tmpl w:val="BD006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2C2743"/>
    <w:multiLevelType w:val="multilevel"/>
    <w:tmpl w:val="E8883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473FBF"/>
    <w:multiLevelType w:val="hybridMultilevel"/>
    <w:tmpl w:val="6D224DE4"/>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6626365"/>
    <w:multiLevelType w:val="multilevel"/>
    <w:tmpl w:val="B70280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DE2EB0"/>
    <w:multiLevelType w:val="hybridMultilevel"/>
    <w:tmpl w:val="8B9446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79D4A97"/>
    <w:multiLevelType w:val="hybridMultilevel"/>
    <w:tmpl w:val="839452A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704E27F7"/>
    <w:multiLevelType w:val="hybridMultilevel"/>
    <w:tmpl w:val="B088F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095FC9"/>
    <w:multiLevelType w:val="hybridMultilevel"/>
    <w:tmpl w:val="D016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B57FF"/>
    <w:multiLevelType w:val="hybridMultilevel"/>
    <w:tmpl w:val="4B50BF64"/>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FCD30E1"/>
    <w:multiLevelType w:val="hybridMultilevel"/>
    <w:tmpl w:val="EEDE7524"/>
    <w:lvl w:ilvl="0" w:tplc="59B0114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54356574">
    <w:abstractNumId w:val="4"/>
  </w:num>
  <w:num w:numId="2" w16cid:durableId="1575315186">
    <w:abstractNumId w:val="7"/>
  </w:num>
  <w:num w:numId="3" w16cid:durableId="140848930">
    <w:abstractNumId w:val="9"/>
  </w:num>
  <w:num w:numId="4" w16cid:durableId="1313825445">
    <w:abstractNumId w:val="6"/>
  </w:num>
  <w:num w:numId="5" w16cid:durableId="1039013878">
    <w:abstractNumId w:val="10"/>
  </w:num>
  <w:num w:numId="6" w16cid:durableId="48574507">
    <w:abstractNumId w:val="2"/>
  </w:num>
  <w:num w:numId="7" w16cid:durableId="321084848">
    <w:abstractNumId w:val="12"/>
  </w:num>
  <w:num w:numId="8" w16cid:durableId="602300092">
    <w:abstractNumId w:val="1"/>
  </w:num>
  <w:num w:numId="9" w16cid:durableId="2109810504">
    <w:abstractNumId w:val="5"/>
  </w:num>
  <w:num w:numId="10" w16cid:durableId="1388265829">
    <w:abstractNumId w:val="14"/>
  </w:num>
  <w:num w:numId="11" w16cid:durableId="665136502">
    <w:abstractNumId w:val="8"/>
  </w:num>
  <w:num w:numId="12" w16cid:durableId="989093792">
    <w:abstractNumId w:val="11"/>
  </w:num>
  <w:num w:numId="13" w16cid:durableId="1769305346">
    <w:abstractNumId w:val="3"/>
  </w:num>
  <w:num w:numId="14" w16cid:durableId="1647248346">
    <w:abstractNumId w:val="13"/>
  </w:num>
  <w:num w:numId="15" w16cid:durableId="1220557196">
    <w:abstractNumId w:val="0"/>
  </w:num>
  <w:num w:numId="16" w16cid:durableId="13889158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547E"/>
    <w:rsid w:val="0021386E"/>
    <w:rsid w:val="002A34A4"/>
    <w:rsid w:val="002E547E"/>
    <w:rsid w:val="006340ED"/>
    <w:rsid w:val="0068211E"/>
    <w:rsid w:val="007E5175"/>
    <w:rsid w:val="008F09FF"/>
    <w:rsid w:val="009B330D"/>
    <w:rsid w:val="00B17E10"/>
    <w:rsid w:val="00D05F77"/>
    <w:rsid w:val="00E751C2"/>
    <w:rsid w:val="00EE3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E8909"/>
  <w15:docId w15:val="{9AB96C3F-55DA-7745-A377-040493637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E3FCF"/>
    <w:pPr>
      <w:ind w:left="720"/>
      <w:contextualSpacing/>
    </w:pPr>
  </w:style>
  <w:style w:type="paragraph" w:styleId="TOCHeading">
    <w:name w:val="TOC Heading"/>
    <w:basedOn w:val="Heading1"/>
    <w:next w:val="Normal"/>
    <w:uiPriority w:val="39"/>
    <w:unhideWhenUsed/>
    <w:qFormat/>
    <w:rsid w:val="00EE3FCF"/>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E3FCF"/>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EE3FCF"/>
    <w:pPr>
      <w:spacing w:before="120"/>
      <w:ind w:left="220"/>
    </w:pPr>
    <w:rPr>
      <w:rFonts w:asciiTheme="minorHAnsi" w:hAnsiTheme="minorHAnsi"/>
      <w:b/>
      <w:bCs/>
    </w:rPr>
  </w:style>
  <w:style w:type="character" w:styleId="Hyperlink">
    <w:name w:val="Hyperlink"/>
    <w:basedOn w:val="DefaultParagraphFont"/>
    <w:uiPriority w:val="99"/>
    <w:unhideWhenUsed/>
    <w:rsid w:val="00EE3FCF"/>
    <w:rPr>
      <w:color w:val="0000FF" w:themeColor="hyperlink"/>
      <w:u w:val="single"/>
    </w:rPr>
  </w:style>
  <w:style w:type="paragraph" w:styleId="TOC3">
    <w:name w:val="toc 3"/>
    <w:basedOn w:val="Normal"/>
    <w:next w:val="Normal"/>
    <w:autoRedefine/>
    <w:uiPriority w:val="39"/>
    <w:semiHidden/>
    <w:unhideWhenUsed/>
    <w:rsid w:val="00EE3FCF"/>
    <w:pPr>
      <w:ind w:left="440"/>
    </w:pPr>
    <w:rPr>
      <w:rFonts w:asciiTheme="minorHAnsi" w:hAnsiTheme="minorHAnsi"/>
      <w:sz w:val="20"/>
      <w:szCs w:val="20"/>
    </w:rPr>
  </w:style>
  <w:style w:type="paragraph" w:styleId="TOC4">
    <w:name w:val="toc 4"/>
    <w:basedOn w:val="Normal"/>
    <w:next w:val="Normal"/>
    <w:autoRedefine/>
    <w:uiPriority w:val="39"/>
    <w:semiHidden/>
    <w:unhideWhenUsed/>
    <w:rsid w:val="00EE3FCF"/>
    <w:pPr>
      <w:ind w:left="660"/>
    </w:pPr>
    <w:rPr>
      <w:rFonts w:asciiTheme="minorHAnsi" w:hAnsiTheme="minorHAnsi"/>
      <w:sz w:val="20"/>
      <w:szCs w:val="20"/>
    </w:rPr>
  </w:style>
  <w:style w:type="paragraph" w:styleId="TOC5">
    <w:name w:val="toc 5"/>
    <w:basedOn w:val="Normal"/>
    <w:next w:val="Normal"/>
    <w:autoRedefine/>
    <w:uiPriority w:val="39"/>
    <w:semiHidden/>
    <w:unhideWhenUsed/>
    <w:rsid w:val="00EE3FCF"/>
    <w:pPr>
      <w:ind w:left="880"/>
    </w:pPr>
    <w:rPr>
      <w:rFonts w:asciiTheme="minorHAnsi" w:hAnsiTheme="minorHAnsi"/>
      <w:sz w:val="20"/>
      <w:szCs w:val="20"/>
    </w:rPr>
  </w:style>
  <w:style w:type="paragraph" w:styleId="TOC6">
    <w:name w:val="toc 6"/>
    <w:basedOn w:val="Normal"/>
    <w:next w:val="Normal"/>
    <w:autoRedefine/>
    <w:uiPriority w:val="39"/>
    <w:semiHidden/>
    <w:unhideWhenUsed/>
    <w:rsid w:val="00EE3FCF"/>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EE3FCF"/>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EE3FCF"/>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EE3FCF"/>
    <w:pPr>
      <w:ind w:left="1760"/>
    </w:pPr>
    <w:rPr>
      <w:rFonts w:asciiTheme="minorHAnsi" w:hAnsiTheme="minorHAnsi"/>
      <w:sz w:val="20"/>
      <w:szCs w:val="20"/>
    </w:rPr>
  </w:style>
  <w:style w:type="paragraph" w:styleId="Footer">
    <w:name w:val="footer"/>
    <w:basedOn w:val="Normal"/>
    <w:link w:val="FooterChar"/>
    <w:uiPriority w:val="99"/>
    <w:unhideWhenUsed/>
    <w:rsid w:val="00B17E10"/>
    <w:pPr>
      <w:tabs>
        <w:tab w:val="center" w:pos="4513"/>
        <w:tab w:val="right" w:pos="9026"/>
      </w:tabs>
      <w:spacing w:line="240" w:lineRule="auto"/>
    </w:pPr>
  </w:style>
  <w:style w:type="character" w:customStyle="1" w:styleId="FooterChar">
    <w:name w:val="Footer Char"/>
    <w:basedOn w:val="DefaultParagraphFont"/>
    <w:link w:val="Footer"/>
    <w:uiPriority w:val="99"/>
    <w:rsid w:val="00B17E10"/>
  </w:style>
  <w:style w:type="character" w:styleId="PageNumber">
    <w:name w:val="page number"/>
    <w:basedOn w:val="DefaultParagraphFont"/>
    <w:uiPriority w:val="99"/>
    <w:semiHidden/>
    <w:unhideWhenUsed/>
    <w:rsid w:val="00B17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gma.org/resources/tools/essential-tools/porters-five-forces.html" TargetMode="External"/><Relationship Id="rId17" Type="http://schemas.openxmlformats.org/officeDocument/2006/relationships/hyperlink" Target="https://www.statista.com/statistics/386700/asda-sales-percentage-change-great-britain-uk/" TargetMode="External"/><Relationship Id="rId2" Type="http://schemas.openxmlformats.org/officeDocument/2006/relationships/numbering" Target="numbering.xml"/><Relationship Id="rId16" Type="http://schemas.openxmlformats.org/officeDocument/2006/relationships/hyperlink" Target="https://internetretailing.net/location/asda-trials-digital-self-id-technology-so-shoppers-can-prove-their-age-at-self-checkouts-2436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da.com/" TargetMode="External"/><Relationship Id="rId5" Type="http://schemas.openxmlformats.org/officeDocument/2006/relationships/webSettings" Target="webSettings.xml"/><Relationship Id="rId15" Type="http://schemas.openxmlformats.org/officeDocument/2006/relationships/hyperlink" Target="https://iide.co/case-studies/swot-analysis-of-asda/" TargetMode="External"/><Relationship Id="rId10" Type="http://schemas.openxmlformats.org/officeDocument/2006/relationships/hyperlink" Target="https://www.ama.org/the-definition-of-marketing-what-is-marketi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demia.edu/10503893/Marketing_Strategy" TargetMode="External"/><Relationship Id="rId14" Type="http://schemas.openxmlformats.org/officeDocument/2006/relationships/hyperlink" Target="https://howandwhat.net/competitors-asda-asda-competitor-analysi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07C6D-424A-BD4D-806E-9F26EB110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4362</Words>
  <Characters>24868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vitelaru</cp:lastModifiedBy>
  <cp:revision>2</cp:revision>
  <cp:lastPrinted>2022-09-01T14:41:00Z</cp:lastPrinted>
  <dcterms:created xsi:type="dcterms:W3CDTF">2022-09-01T14:51:00Z</dcterms:created>
  <dcterms:modified xsi:type="dcterms:W3CDTF">2022-09-01T14:51:00Z</dcterms:modified>
</cp:coreProperties>
</file>